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000"/>
      </w:tblPr>
      <w:tblGrid>
        <w:gridCol w:w="4253"/>
        <w:gridCol w:w="1417"/>
        <w:gridCol w:w="3970"/>
      </w:tblGrid>
      <w:tr w:rsidR="001F64D6" w:rsidRPr="000B76CA" w:rsidTr="00D046E6">
        <w:tc>
          <w:tcPr>
            <w:tcW w:w="4253" w:type="dxa"/>
            <w:tcBorders>
              <w:top w:val="nil"/>
              <w:left w:val="nil"/>
              <w:bottom w:val="thinThickSmallGap" w:sz="24" w:space="0" w:color="auto"/>
              <w:right w:val="nil"/>
            </w:tcBorders>
          </w:tcPr>
          <w:p w:rsidR="001F64D6" w:rsidRPr="000B76CA" w:rsidRDefault="001F64D6" w:rsidP="00074865">
            <w:pPr>
              <w:jc w:val="center"/>
              <w:rPr>
                <w:sz w:val="24"/>
                <w:szCs w:val="24"/>
              </w:rPr>
            </w:pPr>
            <w:proofErr w:type="spellStart"/>
            <w:r w:rsidRPr="000B76CA">
              <w:rPr>
                <w:sz w:val="24"/>
                <w:szCs w:val="24"/>
              </w:rPr>
              <w:t>Чёваш</w:t>
            </w:r>
            <w:proofErr w:type="spellEnd"/>
            <w:r w:rsidRPr="000B76CA">
              <w:rPr>
                <w:sz w:val="24"/>
                <w:szCs w:val="24"/>
              </w:rPr>
              <w:t xml:space="preserve"> </w:t>
            </w:r>
            <w:proofErr w:type="spellStart"/>
            <w:r w:rsidRPr="000B76CA">
              <w:rPr>
                <w:sz w:val="24"/>
                <w:szCs w:val="24"/>
              </w:rPr>
              <w:t>Республикинчи</w:t>
            </w:r>
            <w:proofErr w:type="spellEnd"/>
          </w:p>
          <w:p w:rsidR="001F64D6" w:rsidRPr="000B76CA" w:rsidRDefault="001F64D6" w:rsidP="000B76CA">
            <w:pPr>
              <w:jc w:val="center"/>
              <w:rPr>
                <w:sz w:val="24"/>
                <w:szCs w:val="24"/>
              </w:rPr>
            </w:pPr>
            <w:proofErr w:type="spellStart"/>
            <w:r w:rsidRPr="000B76CA">
              <w:rPr>
                <w:sz w:val="24"/>
                <w:szCs w:val="24"/>
              </w:rPr>
              <w:t>Пёрачкав</w:t>
            </w:r>
            <w:proofErr w:type="spellEnd"/>
            <w:r w:rsidRPr="000B76CA">
              <w:rPr>
                <w:sz w:val="24"/>
                <w:szCs w:val="24"/>
              </w:rPr>
              <w:t xml:space="preserve"> </w:t>
            </w:r>
            <w:proofErr w:type="spellStart"/>
            <w:r w:rsidRPr="000B76CA">
              <w:rPr>
                <w:sz w:val="24"/>
                <w:szCs w:val="24"/>
              </w:rPr>
              <w:t>район</w:t>
            </w:r>
            <w:proofErr w:type="gramStart"/>
            <w:r w:rsidRPr="000B76CA">
              <w:rPr>
                <w:sz w:val="24"/>
                <w:szCs w:val="24"/>
              </w:rPr>
              <w:t>.н</w:t>
            </w:r>
            <w:proofErr w:type="spellEnd"/>
            <w:proofErr w:type="gramEnd"/>
          </w:p>
          <w:p w:rsidR="001F64D6" w:rsidRPr="000B76CA" w:rsidRDefault="00F5769B" w:rsidP="000B76CA">
            <w:pPr>
              <w:pStyle w:val="2"/>
              <w:outlineLvl w:val="1"/>
            </w:pPr>
            <w:proofErr w:type="spellStart"/>
            <w:r>
              <w:t>Сиява</w:t>
            </w:r>
            <w:proofErr w:type="spellEnd"/>
          </w:p>
          <w:p w:rsidR="001F64D6" w:rsidRPr="000B76CA" w:rsidRDefault="001F64D6" w:rsidP="000B76CA">
            <w:pPr>
              <w:jc w:val="center"/>
              <w:rPr>
                <w:sz w:val="24"/>
                <w:szCs w:val="24"/>
              </w:rPr>
            </w:pPr>
            <w:r w:rsidRPr="000B76CA">
              <w:rPr>
                <w:sz w:val="24"/>
                <w:szCs w:val="24"/>
              </w:rPr>
              <w:t>ял поселений.</w:t>
            </w:r>
          </w:p>
          <w:p w:rsidR="001F64D6" w:rsidRPr="000B76CA" w:rsidRDefault="001F64D6" w:rsidP="000B76CA">
            <w:pPr>
              <w:ind w:right="-108"/>
              <w:jc w:val="center"/>
              <w:rPr>
                <w:sz w:val="24"/>
                <w:szCs w:val="24"/>
              </w:rPr>
            </w:pPr>
            <w:r w:rsidRPr="000B76CA">
              <w:rPr>
                <w:sz w:val="24"/>
                <w:szCs w:val="24"/>
              </w:rPr>
              <w:t>ЙЫШЁНУ</w:t>
            </w:r>
          </w:p>
          <w:p w:rsidR="001F64D6" w:rsidRPr="000B76CA" w:rsidRDefault="00F5769B" w:rsidP="000B76CA">
            <w:pPr>
              <w:ind w:right="-108"/>
              <w:jc w:val="center"/>
              <w:rPr>
                <w:sz w:val="24"/>
                <w:szCs w:val="24"/>
              </w:rPr>
            </w:pPr>
            <w:r>
              <w:rPr>
                <w:sz w:val="24"/>
                <w:szCs w:val="24"/>
              </w:rPr>
              <w:t>2020 март 19</w:t>
            </w:r>
            <w:r w:rsidR="001F64D6" w:rsidRPr="000B76CA">
              <w:rPr>
                <w:sz w:val="24"/>
                <w:szCs w:val="24"/>
              </w:rPr>
              <w:t>-м.ш. № 2</w:t>
            </w:r>
            <w:r>
              <w:rPr>
                <w:sz w:val="24"/>
                <w:szCs w:val="24"/>
              </w:rPr>
              <w:t>5</w:t>
            </w:r>
          </w:p>
          <w:p w:rsidR="001F64D6" w:rsidRPr="000B76CA" w:rsidRDefault="00F5769B" w:rsidP="000B76CA">
            <w:pPr>
              <w:ind w:right="-108"/>
              <w:jc w:val="center"/>
              <w:rPr>
                <w:sz w:val="24"/>
                <w:szCs w:val="24"/>
              </w:rPr>
            </w:pPr>
            <w:proofErr w:type="spellStart"/>
            <w:r>
              <w:rPr>
                <w:sz w:val="24"/>
                <w:szCs w:val="24"/>
              </w:rPr>
              <w:t>Сиява</w:t>
            </w:r>
            <w:proofErr w:type="spellEnd"/>
            <w:r w:rsidR="001F64D6" w:rsidRPr="000B76CA">
              <w:rPr>
                <w:sz w:val="24"/>
                <w:szCs w:val="24"/>
              </w:rPr>
              <w:t xml:space="preserve"> </w:t>
            </w:r>
            <w:proofErr w:type="spellStart"/>
            <w:r w:rsidR="001F64D6" w:rsidRPr="000B76CA">
              <w:rPr>
                <w:sz w:val="24"/>
                <w:szCs w:val="24"/>
              </w:rPr>
              <w:t>сали</w:t>
            </w:r>
            <w:proofErr w:type="spellEnd"/>
          </w:p>
          <w:p w:rsidR="001F64D6" w:rsidRPr="000B76CA" w:rsidRDefault="001F64D6" w:rsidP="000B76CA">
            <w:pPr>
              <w:jc w:val="both"/>
              <w:rPr>
                <w:sz w:val="24"/>
                <w:szCs w:val="24"/>
              </w:rPr>
            </w:pPr>
          </w:p>
        </w:tc>
        <w:tc>
          <w:tcPr>
            <w:tcW w:w="1417" w:type="dxa"/>
            <w:tcBorders>
              <w:top w:val="nil"/>
              <w:left w:val="nil"/>
              <w:bottom w:val="thinThickSmallGap" w:sz="24" w:space="0" w:color="auto"/>
              <w:right w:val="nil"/>
            </w:tcBorders>
          </w:tcPr>
          <w:p w:rsidR="001F64D6" w:rsidRPr="000B76CA" w:rsidRDefault="001F64D6" w:rsidP="000B76CA">
            <w:pPr>
              <w:jc w:val="center"/>
              <w:rPr>
                <w:sz w:val="24"/>
                <w:szCs w:val="24"/>
              </w:rPr>
            </w:pPr>
            <w:r w:rsidRPr="000B76CA">
              <w:rPr>
                <w:noProof/>
                <w:sz w:val="24"/>
                <w:szCs w:val="24"/>
              </w:rPr>
              <w:drawing>
                <wp:inline distT="0" distB="0" distL="0" distR="0">
                  <wp:extent cx="752475" cy="676275"/>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52475" cy="676275"/>
                          </a:xfrm>
                          <a:prstGeom prst="rect">
                            <a:avLst/>
                          </a:prstGeom>
                          <a:noFill/>
                          <a:ln w="9525">
                            <a:noFill/>
                            <a:miter lim="800000"/>
                            <a:headEnd/>
                            <a:tailEnd/>
                          </a:ln>
                        </pic:spPr>
                      </pic:pic>
                    </a:graphicData>
                  </a:graphic>
                </wp:inline>
              </w:drawing>
            </w:r>
          </w:p>
          <w:p w:rsidR="001F64D6" w:rsidRPr="000B76CA" w:rsidRDefault="001F64D6" w:rsidP="000B76CA">
            <w:pPr>
              <w:rPr>
                <w:sz w:val="24"/>
                <w:szCs w:val="24"/>
              </w:rPr>
            </w:pPr>
          </w:p>
          <w:p w:rsidR="001F64D6" w:rsidRPr="000B76CA" w:rsidRDefault="001F64D6" w:rsidP="000B76CA">
            <w:pPr>
              <w:rPr>
                <w:sz w:val="24"/>
                <w:szCs w:val="24"/>
              </w:rPr>
            </w:pPr>
          </w:p>
          <w:p w:rsidR="001F64D6" w:rsidRPr="000B76CA" w:rsidRDefault="001F64D6" w:rsidP="000B76CA">
            <w:pPr>
              <w:rPr>
                <w:sz w:val="24"/>
                <w:szCs w:val="24"/>
              </w:rPr>
            </w:pPr>
          </w:p>
          <w:p w:rsidR="001F64D6" w:rsidRPr="000B76CA" w:rsidRDefault="001F64D6" w:rsidP="000B76CA">
            <w:pPr>
              <w:jc w:val="center"/>
              <w:rPr>
                <w:sz w:val="24"/>
                <w:szCs w:val="24"/>
              </w:rPr>
            </w:pPr>
          </w:p>
        </w:tc>
        <w:tc>
          <w:tcPr>
            <w:tcW w:w="3970" w:type="dxa"/>
            <w:tcBorders>
              <w:top w:val="nil"/>
              <w:left w:val="nil"/>
              <w:bottom w:val="thinThickSmallGap" w:sz="24" w:space="0" w:color="auto"/>
              <w:right w:val="nil"/>
            </w:tcBorders>
          </w:tcPr>
          <w:p w:rsidR="001F64D6" w:rsidRPr="000B76CA" w:rsidRDefault="00F5769B" w:rsidP="000B76CA">
            <w:pPr>
              <w:jc w:val="center"/>
              <w:rPr>
                <w:sz w:val="24"/>
                <w:szCs w:val="24"/>
              </w:rPr>
            </w:pPr>
            <w:r>
              <w:rPr>
                <w:sz w:val="24"/>
                <w:szCs w:val="24"/>
              </w:rPr>
              <w:t xml:space="preserve">Администрация </w:t>
            </w:r>
            <w:proofErr w:type="spellStart"/>
            <w:r>
              <w:rPr>
                <w:sz w:val="24"/>
                <w:szCs w:val="24"/>
              </w:rPr>
              <w:t>Сияв</w:t>
            </w:r>
            <w:r w:rsidR="001F64D6" w:rsidRPr="000B76CA">
              <w:rPr>
                <w:sz w:val="24"/>
                <w:szCs w:val="24"/>
              </w:rPr>
              <w:t>ского</w:t>
            </w:r>
            <w:proofErr w:type="spellEnd"/>
          </w:p>
          <w:p w:rsidR="001F64D6" w:rsidRPr="000B76CA" w:rsidRDefault="001F64D6" w:rsidP="000B76CA">
            <w:pPr>
              <w:jc w:val="center"/>
              <w:rPr>
                <w:sz w:val="24"/>
                <w:szCs w:val="24"/>
              </w:rPr>
            </w:pPr>
            <w:r w:rsidRPr="000B76CA">
              <w:rPr>
                <w:sz w:val="24"/>
                <w:szCs w:val="24"/>
              </w:rPr>
              <w:t xml:space="preserve"> сельского поселения</w:t>
            </w:r>
          </w:p>
          <w:p w:rsidR="001F64D6" w:rsidRPr="000B76CA" w:rsidRDefault="001F64D6" w:rsidP="000B76CA">
            <w:pPr>
              <w:jc w:val="center"/>
              <w:rPr>
                <w:sz w:val="24"/>
                <w:szCs w:val="24"/>
              </w:rPr>
            </w:pPr>
            <w:r w:rsidRPr="000B76CA">
              <w:rPr>
                <w:sz w:val="24"/>
                <w:szCs w:val="24"/>
              </w:rPr>
              <w:t>Порецкого района</w:t>
            </w:r>
          </w:p>
          <w:p w:rsidR="001F64D6" w:rsidRPr="000B76CA" w:rsidRDefault="001F64D6" w:rsidP="000B76CA">
            <w:pPr>
              <w:pStyle w:val="2"/>
              <w:outlineLvl w:val="1"/>
            </w:pPr>
            <w:r w:rsidRPr="000B76CA">
              <w:t>Чувашской Республики</w:t>
            </w:r>
          </w:p>
          <w:p w:rsidR="001F64D6" w:rsidRPr="000B76CA" w:rsidRDefault="001F64D6" w:rsidP="000B76CA">
            <w:pPr>
              <w:jc w:val="center"/>
              <w:rPr>
                <w:sz w:val="24"/>
                <w:szCs w:val="24"/>
              </w:rPr>
            </w:pPr>
            <w:r w:rsidRPr="000B76CA">
              <w:rPr>
                <w:sz w:val="24"/>
                <w:szCs w:val="24"/>
              </w:rPr>
              <w:t xml:space="preserve">ПОСТАНОВЛЕНИЕ </w:t>
            </w:r>
          </w:p>
          <w:p w:rsidR="001F64D6" w:rsidRPr="000B76CA" w:rsidRDefault="00F5769B" w:rsidP="000B76CA">
            <w:pPr>
              <w:pStyle w:val="2"/>
              <w:keepNext w:val="0"/>
              <w:outlineLvl w:val="1"/>
            </w:pPr>
            <w:r>
              <w:t>19 марта 2020 г. №25</w:t>
            </w:r>
          </w:p>
          <w:p w:rsidR="001F64D6" w:rsidRPr="000B76CA" w:rsidRDefault="00F5769B" w:rsidP="000B76CA">
            <w:pPr>
              <w:jc w:val="center"/>
              <w:rPr>
                <w:sz w:val="24"/>
                <w:szCs w:val="24"/>
              </w:rPr>
            </w:pPr>
            <w:r>
              <w:rPr>
                <w:sz w:val="24"/>
                <w:szCs w:val="24"/>
              </w:rPr>
              <w:t xml:space="preserve">с. </w:t>
            </w:r>
            <w:proofErr w:type="spellStart"/>
            <w:r>
              <w:rPr>
                <w:sz w:val="24"/>
                <w:szCs w:val="24"/>
              </w:rPr>
              <w:t>Сиява</w:t>
            </w:r>
            <w:proofErr w:type="spellEnd"/>
          </w:p>
          <w:p w:rsidR="001F64D6" w:rsidRPr="000B76CA" w:rsidRDefault="001F64D6" w:rsidP="000B76CA">
            <w:pPr>
              <w:jc w:val="both"/>
              <w:rPr>
                <w:sz w:val="24"/>
                <w:szCs w:val="24"/>
              </w:rPr>
            </w:pPr>
          </w:p>
        </w:tc>
      </w:tr>
    </w:tbl>
    <w:p w:rsidR="000B76CA" w:rsidRDefault="000B76CA" w:rsidP="0048560D">
      <w:pPr>
        <w:rPr>
          <w:b/>
          <w:bCs/>
          <w:sz w:val="24"/>
          <w:szCs w:val="24"/>
        </w:rPr>
      </w:pPr>
    </w:p>
    <w:p w:rsidR="000B76CA" w:rsidRDefault="000B76CA" w:rsidP="0048560D">
      <w:pPr>
        <w:rPr>
          <w:b/>
          <w:bCs/>
          <w:sz w:val="24"/>
          <w:szCs w:val="24"/>
        </w:rPr>
      </w:pPr>
    </w:p>
    <w:p w:rsidR="0048560D" w:rsidRPr="00EC72C5" w:rsidRDefault="0048560D" w:rsidP="0048560D">
      <w:pPr>
        <w:rPr>
          <w:b/>
          <w:bCs/>
          <w:sz w:val="24"/>
          <w:szCs w:val="24"/>
        </w:rPr>
      </w:pPr>
      <w:r w:rsidRPr="00EC72C5">
        <w:rPr>
          <w:b/>
          <w:bCs/>
          <w:sz w:val="24"/>
          <w:szCs w:val="24"/>
        </w:rPr>
        <w:t xml:space="preserve">Об  утверждении инструкции </w:t>
      </w:r>
    </w:p>
    <w:p w:rsidR="0048560D" w:rsidRPr="00EC72C5" w:rsidRDefault="0048560D" w:rsidP="0048560D">
      <w:pPr>
        <w:rPr>
          <w:b/>
          <w:bCs/>
          <w:sz w:val="24"/>
          <w:szCs w:val="24"/>
        </w:rPr>
      </w:pPr>
      <w:r w:rsidRPr="00EC72C5">
        <w:rPr>
          <w:b/>
          <w:bCs/>
          <w:sz w:val="24"/>
          <w:szCs w:val="24"/>
        </w:rPr>
        <w:t xml:space="preserve">по делопроизводству </w:t>
      </w:r>
    </w:p>
    <w:p w:rsidR="0048560D" w:rsidRPr="00EC72C5" w:rsidRDefault="0048560D" w:rsidP="0048560D">
      <w:pPr>
        <w:pStyle w:val="pc"/>
        <w:shd w:val="clear" w:color="auto" w:fill="FFFFFF"/>
        <w:spacing w:before="0" w:beforeAutospacing="0" w:after="0" w:afterAutospacing="0"/>
        <w:ind w:firstLine="708"/>
        <w:jc w:val="both"/>
        <w:textAlignment w:val="baseline"/>
      </w:pPr>
    </w:p>
    <w:p w:rsidR="0048560D" w:rsidRPr="000B76CA" w:rsidRDefault="0048560D" w:rsidP="000B76CA">
      <w:pPr>
        <w:pStyle w:val="pc"/>
        <w:shd w:val="clear" w:color="auto" w:fill="FFFFFF"/>
        <w:spacing w:before="0" w:beforeAutospacing="0" w:after="0" w:afterAutospacing="0"/>
        <w:ind w:firstLine="709"/>
        <w:jc w:val="both"/>
        <w:textAlignment w:val="baseline"/>
      </w:pPr>
      <w:proofErr w:type="gramStart"/>
      <w:r w:rsidRPr="000B76CA">
        <w:t xml:space="preserve">В соответствии со </w:t>
      </w:r>
      <w:hyperlink r:id="rId9" w:history="1">
        <w:r w:rsidRPr="000B76CA">
          <w:rPr>
            <w:rStyle w:val="afa"/>
            <w:color w:val="auto"/>
          </w:rPr>
          <w:t>статьей 6</w:t>
        </w:r>
      </w:hyperlink>
      <w:r w:rsidRPr="000B76CA">
        <w:t xml:space="preserve"> Федерального закона от 22 октября 2004 г. N 125-ФЗ "Об архивном деле в Российской Федерации" (Собрание законодательства Российской Федерации, 2004, N 43, ст. 4169; 2006, N 50, ст. 5280; 2007, N 49, ст. 6079; 2008, N 20, ст. 2253; 2010, N 19, ст. 2291, N 31, ст. 4196;</w:t>
      </w:r>
      <w:proofErr w:type="gramEnd"/>
      <w:r w:rsidRPr="000B76CA">
        <w:t xml:space="preserve"> 2013, N 7, ст. 611; 2014, N 40, ст. 5320; 2015, N 48, ст. 6723; 2016, N 10, ст. 1317, N 22, ст. 3097; 2017, N 25, ст. 3596; </w:t>
      </w:r>
      <w:proofErr w:type="gramStart"/>
      <w:r w:rsidRPr="000B76CA">
        <w:t xml:space="preserve">2018, N 1, ст. 19), </w:t>
      </w:r>
      <w:hyperlink r:id="rId10" w:history="1">
        <w:r w:rsidRPr="000B76CA">
          <w:rPr>
            <w:rStyle w:val="afa"/>
            <w:color w:val="auto"/>
          </w:rPr>
          <w:t>подпунктом 9 пункта 6</w:t>
        </w:r>
      </w:hyperlink>
      <w:r w:rsidRPr="000B76CA">
        <w:t xml:space="preserve"> Положения о Федеральном архивном агентстве, утвержденного Указом Президента Российской Федерации от 22 июня 2016 г. N 293 "Вопросы Федерального архивного агентства" (Собрание законодательства Российской Федерации, 2016, N 26, ст. 4034), приказом Федерального архивного агентства от </w:t>
      </w:r>
      <w:r w:rsidRPr="000B76CA">
        <w:rPr>
          <w:bCs/>
        </w:rPr>
        <w:t xml:space="preserve">11 апреля 2018 г.  № 44 «Об утверждении примерной инструкции по делопроизводству в государственных организациях»,  </w:t>
      </w:r>
      <w:r w:rsidRPr="000B76CA">
        <w:t xml:space="preserve">администрация  </w:t>
      </w:r>
      <w:proofErr w:type="spellStart"/>
      <w:r w:rsidR="00F5769B">
        <w:t>Сиявского</w:t>
      </w:r>
      <w:proofErr w:type="spellEnd"/>
      <w:proofErr w:type="gramEnd"/>
      <w:r w:rsidRPr="000B76CA">
        <w:t xml:space="preserve">  сельского поселения   постановляет:</w:t>
      </w:r>
    </w:p>
    <w:p w:rsidR="0048560D" w:rsidRPr="000B76CA" w:rsidRDefault="0048560D" w:rsidP="000B76CA">
      <w:pPr>
        <w:pStyle w:val="pc"/>
        <w:shd w:val="clear" w:color="auto" w:fill="FFFFFF"/>
        <w:spacing w:before="0" w:beforeAutospacing="0" w:after="0" w:afterAutospacing="0"/>
        <w:ind w:firstLine="709"/>
        <w:jc w:val="both"/>
        <w:textAlignment w:val="baseline"/>
      </w:pPr>
    </w:p>
    <w:p w:rsidR="0048560D" w:rsidRDefault="0048560D" w:rsidP="0048560D">
      <w:pPr>
        <w:jc w:val="both"/>
        <w:rPr>
          <w:sz w:val="24"/>
          <w:szCs w:val="24"/>
        </w:rPr>
      </w:pPr>
      <w:r w:rsidRPr="007A71C7">
        <w:rPr>
          <w:sz w:val="24"/>
          <w:szCs w:val="24"/>
        </w:rPr>
        <w:tab/>
      </w:r>
      <w:r>
        <w:rPr>
          <w:sz w:val="24"/>
          <w:szCs w:val="24"/>
        </w:rPr>
        <w:t>1.</w:t>
      </w:r>
      <w:r w:rsidRPr="007A71C7">
        <w:rPr>
          <w:sz w:val="24"/>
          <w:szCs w:val="24"/>
        </w:rPr>
        <w:t xml:space="preserve">Утвердить прилагаемую инструкцию по делопроизводству в </w:t>
      </w:r>
      <w:proofErr w:type="spellStart"/>
      <w:r w:rsidR="00F5769B">
        <w:rPr>
          <w:sz w:val="24"/>
          <w:szCs w:val="24"/>
        </w:rPr>
        <w:t>Сияв</w:t>
      </w:r>
      <w:r>
        <w:rPr>
          <w:sz w:val="24"/>
          <w:szCs w:val="24"/>
        </w:rPr>
        <w:t>ском</w:t>
      </w:r>
      <w:proofErr w:type="spellEnd"/>
      <w:r w:rsidRPr="007A71C7">
        <w:rPr>
          <w:sz w:val="24"/>
          <w:szCs w:val="24"/>
        </w:rPr>
        <w:t xml:space="preserve"> сельско</w:t>
      </w:r>
      <w:r>
        <w:rPr>
          <w:sz w:val="24"/>
          <w:szCs w:val="24"/>
        </w:rPr>
        <w:t>м поселении</w:t>
      </w:r>
      <w:r w:rsidRPr="007A71C7">
        <w:rPr>
          <w:sz w:val="24"/>
          <w:szCs w:val="24"/>
        </w:rPr>
        <w:t>.</w:t>
      </w:r>
    </w:p>
    <w:p w:rsidR="0048560D" w:rsidRPr="007A71C7" w:rsidRDefault="0048560D" w:rsidP="0048560D">
      <w:pPr>
        <w:jc w:val="both"/>
        <w:rPr>
          <w:sz w:val="24"/>
          <w:szCs w:val="24"/>
        </w:rPr>
      </w:pPr>
      <w:r>
        <w:rPr>
          <w:sz w:val="24"/>
          <w:szCs w:val="24"/>
        </w:rPr>
        <w:t xml:space="preserve">            2. </w:t>
      </w:r>
      <w:proofErr w:type="gramStart"/>
      <w:r>
        <w:rPr>
          <w:sz w:val="24"/>
          <w:szCs w:val="24"/>
        </w:rPr>
        <w:t>Контроль за</w:t>
      </w:r>
      <w:proofErr w:type="gramEnd"/>
      <w:r>
        <w:rPr>
          <w:sz w:val="24"/>
          <w:szCs w:val="24"/>
        </w:rPr>
        <w:t xml:space="preserve"> выполнением настоящего постановления оставляю за собой.</w:t>
      </w:r>
    </w:p>
    <w:p w:rsidR="0048560D" w:rsidRPr="007A71C7" w:rsidRDefault="0048560D" w:rsidP="0048560D">
      <w:pPr>
        <w:jc w:val="both"/>
        <w:rPr>
          <w:sz w:val="24"/>
          <w:szCs w:val="24"/>
        </w:rPr>
      </w:pPr>
    </w:p>
    <w:p w:rsidR="00D046E6" w:rsidRDefault="00D046E6" w:rsidP="00D046E6">
      <w:pPr>
        <w:jc w:val="both"/>
        <w:rPr>
          <w:sz w:val="24"/>
          <w:szCs w:val="24"/>
        </w:rPr>
      </w:pPr>
    </w:p>
    <w:p w:rsidR="00D046E6" w:rsidRDefault="00D046E6" w:rsidP="00D046E6">
      <w:pPr>
        <w:jc w:val="both"/>
        <w:rPr>
          <w:sz w:val="24"/>
          <w:szCs w:val="24"/>
        </w:rPr>
      </w:pPr>
    </w:p>
    <w:p w:rsidR="000B76CA" w:rsidRDefault="00F5769B" w:rsidP="00D046E6">
      <w:pPr>
        <w:jc w:val="both"/>
        <w:rPr>
          <w:sz w:val="24"/>
          <w:szCs w:val="24"/>
        </w:rPr>
      </w:pPr>
      <w:r>
        <w:rPr>
          <w:sz w:val="24"/>
          <w:szCs w:val="24"/>
        </w:rPr>
        <w:t>И.о</w:t>
      </w:r>
      <w:proofErr w:type="gramStart"/>
      <w:r>
        <w:rPr>
          <w:sz w:val="24"/>
          <w:szCs w:val="24"/>
        </w:rPr>
        <w:t>.г</w:t>
      </w:r>
      <w:proofErr w:type="gramEnd"/>
      <w:r>
        <w:rPr>
          <w:sz w:val="24"/>
          <w:szCs w:val="24"/>
        </w:rPr>
        <w:t>лавы</w:t>
      </w:r>
      <w:r w:rsidR="000B76CA">
        <w:rPr>
          <w:sz w:val="24"/>
          <w:szCs w:val="24"/>
        </w:rPr>
        <w:t xml:space="preserve"> </w:t>
      </w:r>
      <w:proofErr w:type="spellStart"/>
      <w:r>
        <w:rPr>
          <w:sz w:val="24"/>
          <w:szCs w:val="24"/>
        </w:rPr>
        <w:t>Сияв</w:t>
      </w:r>
      <w:r w:rsidR="0048560D">
        <w:rPr>
          <w:sz w:val="24"/>
          <w:szCs w:val="24"/>
        </w:rPr>
        <w:t>ского</w:t>
      </w:r>
      <w:proofErr w:type="spellEnd"/>
      <w:r w:rsidR="0048560D" w:rsidRPr="007A71C7">
        <w:rPr>
          <w:sz w:val="24"/>
          <w:szCs w:val="24"/>
        </w:rPr>
        <w:t xml:space="preserve"> </w:t>
      </w:r>
    </w:p>
    <w:p w:rsidR="0048560D" w:rsidRPr="007A71C7" w:rsidRDefault="0048560D" w:rsidP="00D046E6">
      <w:pPr>
        <w:jc w:val="both"/>
        <w:rPr>
          <w:sz w:val="24"/>
          <w:szCs w:val="24"/>
        </w:rPr>
      </w:pPr>
      <w:r w:rsidRPr="007A71C7">
        <w:rPr>
          <w:sz w:val="24"/>
          <w:szCs w:val="24"/>
        </w:rPr>
        <w:t xml:space="preserve">сельского поселения                                                         </w:t>
      </w:r>
      <w:r w:rsidR="000B76CA">
        <w:rPr>
          <w:sz w:val="24"/>
          <w:szCs w:val="24"/>
        </w:rPr>
        <w:t xml:space="preserve">     </w:t>
      </w:r>
      <w:r w:rsidR="00D046E6">
        <w:rPr>
          <w:sz w:val="24"/>
          <w:szCs w:val="24"/>
        </w:rPr>
        <w:t xml:space="preserve">                          </w:t>
      </w:r>
      <w:r w:rsidR="00F5769B">
        <w:rPr>
          <w:sz w:val="24"/>
          <w:szCs w:val="24"/>
        </w:rPr>
        <w:t>Л.В.Новикова</w:t>
      </w:r>
    </w:p>
    <w:p w:rsidR="0048560D" w:rsidRPr="007A71C7" w:rsidRDefault="0048560D" w:rsidP="0048560D">
      <w:pPr>
        <w:jc w:val="right"/>
        <w:rPr>
          <w:sz w:val="24"/>
          <w:szCs w:val="24"/>
        </w:rPr>
      </w:pPr>
    </w:p>
    <w:p w:rsidR="0048560D" w:rsidRPr="007A71C7" w:rsidRDefault="0048560D" w:rsidP="0048560D">
      <w:pPr>
        <w:jc w:val="right"/>
      </w:pPr>
    </w:p>
    <w:p w:rsidR="0048560D" w:rsidRPr="007A71C7" w:rsidRDefault="0048560D" w:rsidP="0048560D">
      <w:pPr>
        <w:jc w:val="right"/>
      </w:pPr>
    </w:p>
    <w:p w:rsidR="0048560D" w:rsidRPr="007A71C7" w:rsidRDefault="0048560D" w:rsidP="0048560D">
      <w:pPr>
        <w:jc w:val="right"/>
      </w:pPr>
    </w:p>
    <w:p w:rsidR="0048560D" w:rsidRDefault="0048560D" w:rsidP="0048560D">
      <w:pPr>
        <w:jc w:val="right"/>
      </w:pPr>
    </w:p>
    <w:p w:rsidR="0048560D" w:rsidRDefault="0048560D" w:rsidP="0048560D">
      <w:pPr>
        <w:jc w:val="right"/>
      </w:pPr>
    </w:p>
    <w:p w:rsidR="0048560D" w:rsidRDefault="0048560D" w:rsidP="0048560D">
      <w:pPr>
        <w:jc w:val="right"/>
      </w:pPr>
    </w:p>
    <w:p w:rsidR="0048560D" w:rsidRDefault="0048560D" w:rsidP="0048560D">
      <w:pPr>
        <w:jc w:val="right"/>
      </w:pPr>
    </w:p>
    <w:p w:rsidR="0048560D" w:rsidRDefault="0048560D" w:rsidP="0048560D">
      <w:pPr>
        <w:jc w:val="right"/>
      </w:pPr>
    </w:p>
    <w:p w:rsidR="0048560D" w:rsidRDefault="0048560D" w:rsidP="0048560D">
      <w:pPr>
        <w:jc w:val="right"/>
      </w:pPr>
    </w:p>
    <w:p w:rsidR="0048560D" w:rsidRDefault="0048560D" w:rsidP="0048560D">
      <w:pPr>
        <w:jc w:val="right"/>
      </w:pPr>
    </w:p>
    <w:p w:rsidR="0048560D" w:rsidRDefault="0048560D" w:rsidP="0048560D">
      <w:pPr>
        <w:jc w:val="right"/>
      </w:pPr>
    </w:p>
    <w:p w:rsidR="0048560D" w:rsidRDefault="0048560D" w:rsidP="0048560D">
      <w:pPr>
        <w:jc w:val="right"/>
      </w:pPr>
    </w:p>
    <w:p w:rsidR="0048560D" w:rsidRDefault="0048560D" w:rsidP="0048560D">
      <w:pPr>
        <w:jc w:val="right"/>
      </w:pPr>
    </w:p>
    <w:p w:rsidR="0048560D" w:rsidRDefault="0048560D" w:rsidP="0048560D">
      <w:pPr>
        <w:jc w:val="right"/>
      </w:pPr>
    </w:p>
    <w:p w:rsidR="0048560D" w:rsidRDefault="0048560D" w:rsidP="0048560D">
      <w:pPr>
        <w:jc w:val="right"/>
      </w:pPr>
    </w:p>
    <w:p w:rsidR="0048560D" w:rsidRDefault="0048560D" w:rsidP="0048560D">
      <w:pPr>
        <w:jc w:val="right"/>
      </w:pPr>
    </w:p>
    <w:p w:rsidR="0048560D" w:rsidRDefault="0048560D" w:rsidP="0048560D">
      <w:pPr>
        <w:jc w:val="right"/>
      </w:pPr>
    </w:p>
    <w:p w:rsidR="0048560D" w:rsidRDefault="0048560D" w:rsidP="000B76CA"/>
    <w:p w:rsidR="0048560D" w:rsidRDefault="0048560D" w:rsidP="0048560D">
      <w:pPr>
        <w:jc w:val="right"/>
      </w:pPr>
    </w:p>
    <w:p w:rsidR="000B76CA" w:rsidRDefault="000B76CA" w:rsidP="0048560D">
      <w:pPr>
        <w:jc w:val="right"/>
      </w:pPr>
    </w:p>
    <w:p w:rsidR="000B76CA" w:rsidRDefault="000B76CA" w:rsidP="0048560D">
      <w:pPr>
        <w:jc w:val="right"/>
      </w:pPr>
    </w:p>
    <w:p w:rsidR="000B76CA" w:rsidRDefault="000B76CA" w:rsidP="0048560D">
      <w:pPr>
        <w:jc w:val="right"/>
      </w:pPr>
    </w:p>
    <w:p w:rsidR="000B76CA" w:rsidRDefault="000B76CA" w:rsidP="0048560D">
      <w:pPr>
        <w:jc w:val="right"/>
      </w:pPr>
    </w:p>
    <w:p w:rsidR="00074865" w:rsidRDefault="00074865" w:rsidP="0048560D">
      <w:pPr>
        <w:jc w:val="right"/>
      </w:pPr>
    </w:p>
    <w:p w:rsidR="0048560D" w:rsidRPr="00367DD8" w:rsidRDefault="0048560D" w:rsidP="0048560D">
      <w:pPr>
        <w:jc w:val="right"/>
      </w:pPr>
      <w:r w:rsidRPr="00367DD8">
        <w:t>УТВЕРЖДЕНА</w:t>
      </w:r>
    </w:p>
    <w:p w:rsidR="0048560D" w:rsidRDefault="0048560D" w:rsidP="0048560D">
      <w:pPr>
        <w:jc w:val="right"/>
      </w:pPr>
      <w:r w:rsidRPr="00367DD8">
        <w:t xml:space="preserve"> П</w:t>
      </w:r>
      <w:r>
        <w:t>остановлением  администрации</w:t>
      </w:r>
    </w:p>
    <w:p w:rsidR="0048560D" w:rsidRPr="007A71C7" w:rsidRDefault="0048560D" w:rsidP="0048560D">
      <w:pPr>
        <w:jc w:val="right"/>
      </w:pPr>
      <w:r>
        <w:t>№ 2</w:t>
      </w:r>
      <w:r w:rsidR="00F5769B">
        <w:t>5   от  19</w:t>
      </w:r>
      <w:r>
        <w:t>.03.2020 года</w:t>
      </w:r>
    </w:p>
    <w:p w:rsidR="0048560D" w:rsidRDefault="0048560D" w:rsidP="0048560D">
      <w:pPr>
        <w:spacing w:after="255"/>
        <w:jc w:val="both"/>
        <w:outlineLvl w:val="2"/>
        <w:rPr>
          <w:b/>
          <w:bCs/>
          <w:color w:val="333333"/>
          <w:sz w:val="24"/>
          <w:szCs w:val="24"/>
        </w:rPr>
      </w:pPr>
      <w:r>
        <w:rPr>
          <w:b/>
          <w:bCs/>
          <w:color w:val="333333"/>
          <w:sz w:val="24"/>
          <w:szCs w:val="24"/>
        </w:rPr>
        <w:t xml:space="preserve">         </w:t>
      </w:r>
    </w:p>
    <w:p w:rsidR="0048560D" w:rsidRPr="000B76CA" w:rsidRDefault="0048560D" w:rsidP="0048560D">
      <w:pPr>
        <w:spacing w:after="255"/>
        <w:jc w:val="both"/>
        <w:outlineLvl w:val="2"/>
        <w:rPr>
          <w:b/>
          <w:bCs/>
          <w:sz w:val="24"/>
          <w:szCs w:val="24"/>
        </w:rPr>
      </w:pPr>
      <w:r>
        <w:rPr>
          <w:b/>
          <w:bCs/>
          <w:color w:val="333333"/>
          <w:sz w:val="24"/>
          <w:szCs w:val="24"/>
        </w:rPr>
        <w:t xml:space="preserve">                </w:t>
      </w:r>
      <w:r w:rsidRPr="000B76CA">
        <w:rPr>
          <w:b/>
          <w:bCs/>
          <w:sz w:val="24"/>
          <w:szCs w:val="24"/>
        </w:rPr>
        <w:t xml:space="preserve">Инструкция по делопроизводству в </w:t>
      </w:r>
      <w:proofErr w:type="spellStart"/>
      <w:r w:rsidR="00F5769B">
        <w:rPr>
          <w:b/>
          <w:bCs/>
          <w:sz w:val="24"/>
          <w:szCs w:val="24"/>
        </w:rPr>
        <w:t>Сиявс</w:t>
      </w:r>
      <w:r w:rsidRPr="000B76CA">
        <w:rPr>
          <w:b/>
          <w:bCs/>
          <w:sz w:val="24"/>
          <w:szCs w:val="24"/>
        </w:rPr>
        <w:t>ком</w:t>
      </w:r>
      <w:proofErr w:type="spellEnd"/>
      <w:r w:rsidRPr="000B76CA">
        <w:rPr>
          <w:b/>
          <w:bCs/>
          <w:sz w:val="24"/>
          <w:szCs w:val="24"/>
        </w:rPr>
        <w:t xml:space="preserve"> сельском поселении    </w:t>
      </w:r>
    </w:p>
    <w:p w:rsidR="0048560D" w:rsidRPr="000B76CA" w:rsidRDefault="0048560D" w:rsidP="000B76CA">
      <w:pPr>
        <w:spacing w:after="255"/>
        <w:jc w:val="center"/>
        <w:outlineLvl w:val="2"/>
        <w:rPr>
          <w:b/>
          <w:bCs/>
          <w:sz w:val="24"/>
          <w:szCs w:val="24"/>
        </w:rPr>
      </w:pPr>
      <w:r w:rsidRPr="000B76CA">
        <w:rPr>
          <w:b/>
          <w:bCs/>
          <w:sz w:val="24"/>
          <w:szCs w:val="24"/>
        </w:rPr>
        <w:t>I. Общие положения</w:t>
      </w:r>
    </w:p>
    <w:p w:rsidR="0048560D" w:rsidRPr="00CE4D20" w:rsidRDefault="0048560D" w:rsidP="0048560D">
      <w:pPr>
        <w:jc w:val="both"/>
        <w:rPr>
          <w:color w:val="000000"/>
          <w:sz w:val="24"/>
          <w:szCs w:val="24"/>
        </w:rPr>
      </w:pPr>
      <w:r w:rsidRPr="00CE4D20">
        <w:rPr>
          <w:color w:val="000000"/>
          <w:sz w:val="24"/>
          <w:szCs w:val="24"/>
        </w:rPr>
        <w:t xml:space="preserve">1.1. </w:t>
      </w:r>
      <w:proofErr w:type="gramStart"/>
      <w:r>
        <w:rPr>
          <w:color w:val="000000"/>
          <w:sz w:val="24"/>
          <w:szCs w:val="24"/>
        </w:rPr>
        <w:t>И</w:t>
      </w:r>
      <w:r w:rsidRPr="00CE4D20">
        <w:rPr>
          <w:color w:val="000000"/>
          <w:sz w:val="24"/>
          <w:szCs w:val="24"/>
        </w:rPr>
        <w:t>нструкция по делопроизводству в</w:t>
      </w:r>
      <w:r w:rsidRPr="00F97B2E">
        <w:rPr>
          <w:color w:val="FF0000"/>
          <w:sz w:val="24"/>
          <w:szCs w:val="24"/>
        </w:rPr>
        <w:t xml:space="preserve"> </w:t>
      </w:r>
      <w:proofErr w:type="spellStart"/>
      <w:r w:rsidR="00F5769B">
        <w:rPr>
          <w:sz w:val="24"/>
          <w:szCs w:val="24"/>
        </w:rPr>
        <w:t>Сиявс</w:t>
      </w:r>
      <w:r>
        <w:rPr>
          <w:sz w:val="24"/>
          <w:szCs w:val="24"/>
        </w:rPr>
        <w:t>ком</w:t>
      </w:r>
      <w:proofErr w:type="spellEnd"/>
      <w:r w:rsidRPr="00812415">
        <w:rPr>
          <w:sz w:val="24"/>
          <w:szCs w:val="24"/>
        </w:rPr>
        <w:t xml:space="preserve"> сельском поселении</w:t>
      </w:r>
      <w:r w:rsidRPr="00F97B2E">
        <w:rPr>
          <w:color w:val="FF0000"/>
          <w:sz w:val="24"/>
          <w:szCs w:val="24"/>
        </w:rPr>
        <w:t xml:space="preserve"> </w:t>
      </w:r>
      <w:r>
        <w:rPr>
          <w:color w:val="000000"/>
          <w:sz w:val="24"/>
          <w:szCs w:val="24"/>
        </w:rPr>
        <w:t xml:space="preserve"> </w:t>
      </w:r>
      <w:r w:rsidRPr="00CE4D20">
        <w:rPr>
          <w:color w:val="000000"/>
          <w:sz w:val="24"/>
          <w:szCs w:val="24"/>
        </w:rPr>
        <w:t>(далее -  инструкция) разработана в соответствии с Положением о Федеральном архивном агентстве, утвержденным Указом Президента Российской Федерации от 22 июня 2016 года № 293 (Собрание законодательства Российской Федерации, 2016, № 26, ст. 4034), а также в соответствии с законодательством Российской Федерации в сфере информации, документации, архивного дела, национальными стандартами в сфере управления документами.</w:t>
      </w:r>
      <w:proofErr w:type="gramEnd"/>
    </w:p>
    <w:p w:rsidR="0048560D" w:rsidRPr="00CE4D20" w:rsidRDefault="0048560D" w:rsidP="0048560D">
      <w:pPr>
        <w:jc w:val="both"/>
        <w:rPr>
          <w:color w:val="000000"/>
          <w:sz w:val="24"/>
          <w:szCs w:val="24"/>
        </w:rPr>
      </w:pPr>
      <w:r w:rsidRPr="00CE4D20">
        <w:rPr>
          <w:color w:val="000000"/>
          <w:sz w:val="24"/>
          <w:szCs w:val="24"/>
        </w:rPr>
        <w:t xml:space="preserve">1.2. </w:t>
      </w:r>
      <w:r>
        <w:rPr>
          <w:color w:val="000000"/>
          <w:sz w:val="24"/>
          <w:szCs w:val="24"/>
        </w:rPr>
        <w:t>И</w:t>
      </w:r>
      <w:r w:rsidRPr="00CE4D20">
        <w:rPr>
          <w:color w:val="000000"/>
          <w:sz w:val="24"/>
          <w:szCs w:val="24"/>
        </w:rPr>
        <w:t>нструкция 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 технологий работы с ними, организации их текущего хранения и подготовки к передаче в архив организации.</w:t>
      </w:r>
    </w:p>
    <w:p w:rsidR="0048560D" w:rsidRPr="00CE4D20" w:rsidRDefault="0048560D" w:rsidP="0048560D">
      <w:pPr>
        <w:jc w:val="both"/>
        <w:rPr>
          <w:color w:val="000000"/>
          <w:sz w:val="24"/>
          <w:szCs w:val="24"/>
        </w:rPr>
      </w:pPr>
      <w:r w:rsidRPr="00CE4D20">
        <w:rPr>
          <w:color w:val="000000"/>
          <w:sz w:val="24"/>
          <w:szCs w:val="24"/>
        </w:rPr>
        <w:t xml:space="preserve">1.3. </w:t>
      </w:r>
      <w:r>
        <w:rPr>
          <w:color w:val="000000"/>
          <w:sz w:val="24"/>
          <w:szCs w:val="24"/>
        </w:rPr>
        <w:t>И</w:t>
      </w:r>
      <w:r w:rsidRPr="00CE4D20">
        <w:rPr>
          <w:color w:val="000000"/>
          <w:sz w:val="24"/>
          <w:szCs w:val="24"/>
        </w:rPr>
        <w:t xml:space="preserve">нструкция устанавливает требования к документированию управленческой деятельности и организации работы с документами в делопроизводстве </w:t>
      </w:r>
      <w:proofErr w:type="spellStart"/>
      <w:r w:rsidR="00F5769B">
        <w:rPr>
          <w:sz w:val="24"/>
          <w:szCs w:val="24"/>
        </w:rPr>
        <w:t>Сиявского</w:t>
      </w:r>
      <w:proofErr w:type="spellEnd"/>
      <w:r w:rsidRPr="00812415">
        <w:rPr>
          <w:sz w:val="24"/>
          <w:szCs w:val="24"/>
        </w:rPr>
        <w:t xml:space="preserve"> сельского поселения  (далее - организация), независимо от их организац</w:t>
      </w:r>
      <w:r w:rsidRPr="00CE4D20">
        <w:rPr>
          <w:color w:val="000000"/>
          <w:sz w:val="24"/>
          <w:szCs w:val="24"/>
        </w:rPr>
        <w:t>ионно-правовой формы, целей и видов деятельности.</w:t>
      </w:r>
    </w:p>
    <w:p w:rsidR="0048560D" w:rsidRPr="00CE4D20" w:rsidRDefault="0048560D" w:rsidP="0048560D">
      <w:pPr>
        <w:jc w:val="both"/>
        <w:rPr>
          <w:color w:val="000000"/>
          <w:sz w:val="24"/>
          <w:szCs w:val="24"/>
        </w:rPr>
      </w:pPr>
      <w:r w:rsidRPr="00CE4D20">
        <w:rPr>
          <w:color w:val="000000"/>
          <w:sz w:val="24"/>
          <w:szCs w:val="24"/>
        </w:rPr>
        <w:t>1.4. Положения  инструкции распространяются на организацию работы 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 осуществляемые с помощью информационно-коммуникационных технологий.</w:t>
      </w:r>
    </w:p>
    <w:p w:rsidR="0048560D" w:rsidRPr="00CE4D20" w:rsidRDefault="0048560D" w:rsidP="0048560D">
      <w:pPr>
        <w:jc w:val="both"/>
        <w:rPr>
          <w:color w:val="000000"/>
          <w:sz w:val="24"/>
          <w:szCs w:val="24"/>
        </w:rPr>
      </w:pPr>
      <w:r w:rsidRPr="00CE4D20">
        <w:rPr>
          <w:color w:val="000000"/>
          <w:sz w:val="24"/>
          <w:szCs w:val="24"/>
        </w:rPr>
        <w:t>1.5. Особенности организации работы с документами, содержащими информацию ограниченного доступа (коммерческую тайну, персональные данные и иную конфиденциальную информацию), регулируются отдельными нормативными актами, утверждаемыми руководителем организации.</w:t>
      </w:r>
    </w:p>
    <w:p w:rsidR="0048560D" w:rsidRPr="00812415" w:rsidRDefault="0048560D" w:rsidP="0048560D">
      <w:pPr>
        <w:jc w:val="both"/>
        <w:rPr>
          <w:sz w:val="24"/>
          <w:szCs w:val="24"/>
        </w:rPr>
      </w:pPr>
      <w:r w:rsidRPr="00CE4D20">
        <w:rPr>
          <w:color w:val="000000"/>
          <w:sz w:val="24"/>
          <w:szCs w:val="24"/>
        </w:rPr>
        <w:t>1.6.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w:t>
      </w:r>
      <w:r>
        <w:rPr>
          <w:color w:val="000000"/>
          <w:sz w:val="24"/>
          <w:szCs w:val="24"/>
        </w:rPr>
        <w:t>ководство</w:t>
      </w:r>
      <w:r w:rsidRPr="00B45DE9">
        <w:rPr>
          <w:color w:val="000000"/>
          <w:sz w:val="24"/>
          <w:szCs w:val="24"/>
        </w:rPr>
        <w:t xml:space="preserve"> </w:t>
      </w:r>
      <w:r w:rsidRPr="00CE4D20">
        <w:rPr>
          <w:color w:val="000000"/>
          <w:sz w:val="24"/>
          <w:szCs w:val="24"/>
        </w:rPr>
        <w:t>и контроль соблюдения порядка работы с документами</w:t>
      </w:r>
      <w:r>
        <w:rPr>
          <w:color w:val="000000"/>
          <w:sz w:val="24"/>
          <w:szCs w:val="24"/>
        </w:rPr>
        <w:t xml:space="preserve"> </w:t>
      </w:r>
      <w:r w:rsidRPr="00B45DE9">
        <w:rPr>
          <w:color w:val="000000"/>
          <w:sz w:val="24"/>
          <w:szCs w:val="24"/>
        </w:rPr>
        <w:t xml:space="preserve"> </w:t>
      </w:r>
      <w:proofErr w:type="spellStart"/>
      <w:r w:rsidR="00F5769B">
        <w:rPr>
          <w:sz w:val="24"/>
          <w:szCs w:val="24"/>
        </w:rPr>
        <w:t>Сиявского</w:t>
      </w:r>
      <w:proofErr w:type="spellEnd"/>
      <w:r w:rsidRPr="00812415">
        <w:rPr>
          <w:sz w:val="24"/>
          <w:szCs w:val="24"/>
        </w:rPr>
        <w:t xml:space="preserve"> сельского поселения возлагается на  заместителя главы администрации сельского поселения, ответственного за организацию и ведение делопроизводства.</w:t>
      </w:r>
    </w:p>
    <w:p w:rsidR="0048560D" w:rsidRPr="00812415" w:rsidRDefault="0048560D" w:rsidP="0048560D">
      <w:pPr>
        <w:jc w:val="both"/>
        <w:rPr>
          <w:sz w:val="24"/>
          <w:szCs w:val="24"/>
        </w:rPr>
      </w:pPr>
      <w:r w:rsidRPr="00812415">
        <w:rPr>
          <w:sz w:val="24"/>
          <w:szCs w:val="24"/>
        </w:rPr>
        <w:t xml:space="preserve">1.7. </w:t>
      </w:r>
      <w:r w:rsidRPr="008624F5">
        <w:rPr>
          <w:sz w:val="24"/>
          <w:szCs w:val="24"/>
        </w:rPr>
        <w:t>Ответственный специалист сельского поселения</w:t>
      </w:r>
      <w:r w:rsidRPr="00812415">
        <w:rPr>
          <w:sz w:val="24"/>
          <w:szCs w:val="24"/>
        </w:rPr>
        <w:t xml:space="preserve"> (далее – ответственный за делопроизводство) </w:t>
      </w:r>
      <w:proofErr w:type="spellStart"/>
      <w:r w:rsidR="00F5769B">
        <w:rPr>
          <w:sz w:val="24"/>
          <w:szCs w:val="24"/>
        </w:rPr>
        <w:t>Сиявского</w:t>
      </w:r>
      <w:proofErr w:type="spellEnd"/>
      <w:r w:rsidRPr="00812415">
        <w:rPr>
          <w:sz w:val="24"/>
          <w:szCs w:val="24"/>
        </w:rPr>
        <w:t xml:space="preserve"> сельского поселения действует на основании Положения о ней, утверждаемого главой </w:t>
      </w:r>
      <w:proofErr w:type="spellStart"/>
      <w:r w:rsidR="00F5769B">
        <w:rPr>
          <w:sz w:val="24"/>
          <w:szCs w:val="24"/>
        </w:rPr>
        <w:t>Сиявского</w:t>
      </w:r>
      <w:proofErr w:type="spellEnd"/>
      <w:r w:rsidRPr="00812415">
        <w:rPr>
          <w:sz w:val="24"/>
          <w:szCs w:val="24"/>
        </w:rPr>
        <w:t xml:space="preserve"> сельского поселения  и определяющего задачи и функции ответственного за организацию и ведение делопроизводства, его права и ответственность.</w:t>
      </w:r>
    </w:p>
    <w:p w:rsidR="0048560D" w:rsidRPr="00CE4D20" w:rsidRDefault="0048560D" w:rsidP="0048560D">
      <w:pPr>
        <w:jc w:val="both"/>
        <w:rPr>
          <w:color w:val="000000"/>
          <w:sz w:val="24"/>
          <w:szCs w:val="24"/>
        </w:rPr>
      </w:pPr>
      <w:r w:rsidRPr="00CE4D20">
        <w:rPr>
          <w:color w:val="000000"/>
          <w:sz w:val="24"/>
          <w:szCs w:val="24"/>
        </w:rPr>
        <w:t xml:space="preserve">1.8. Должностные обязанности, права </w:t>
      </w:r>
      <w:r>
        <w:rPr>
          <w:color w:val="000000"/>
          <w:sz w:val="24"/>
          <w:szCs w:val="24"/>
        </w:rPr>
        <w:t>ответственного</w:t>
      </w:r>
      <w:r w:rsidRPr="00547087">
        <w:rPr>
          <w:color w:val="000000"/>
          <w:sz w:val="24"/>
          <w:szCs w:val="24"/>
        </w:rPr>
        <w:t xml:space="preserve"> за делопроизводство</w:t>
      </w:r>
      <w:r>
        <w:rPr>
          <w:color w:val="000000"/>
          <w:sz w:val="24"/>
          <w:szCs w:val="24"/>
        </w:rPr>
        <w:t xml:space="preserve">, </w:t>
      </w:r>
      <w:r w:rsidRPr="00CE4D20">
        <w:rPr>
          <w:color w:val="000000"/>
          <w:sz w:val="24"/>
          <w:szCs w:val="24"/>
        </w:rPr>
        <w:t>ответственн</w:t>
      </w:r>
      <w:r>
        <w:rPr>
          <w:color w:val="000000"/>
          <w:sz w:val="24"/>
          <w:szCs w:val="24"/>
        </w:rPr>
        <w:t>ого</w:t>
      </w:r>
      <w:r w:rsidRPr="00CE4D20">
        <w:rPr>
          <w:color w:val="000000"/>
          <w:sz w:val="24"/>
          <w:szCs w:val="24"/>
        </w:rPr>
        <w:t xml:space="preserve"> за организацию работы с документами, определяются должностными инструкциями.</w:t>
      </w:r>
    </w:p>
    <w:p w:rsidR="0048560D" w:rsidRPr="00CE4D20" w:rsidRDefault="0048560D" w:rsidP="0048560D">
      <w:pPr>
        <w:jc w:val="both"/>
        <w:rPr>
          <w:color w:val="000000"/>
          <w:sz w:val="24"/>
          <w:szCs w:val="24"/>
        </w:rPr>
      </w:pPr>
      <w:r w:rsidRPr="00CE4D20">
        <w:rPr>
          <w:color w:val="000000"/>
          <w:sz w:val="24"/>
          <w:szCs w:val="24"/>
        </w:rPr>
        <w:t xml:space="preserve">1.9. На период отпуска, командировки, болезни или в случае увольнения </w:t>
      </w:r>
      <w:r w:rsidRPr="00547087">
        <w:rPr>
          <w:color w:val="000000"/>
          <w:sz w:val="24"/>
          <w:szCs w:val="24"/>
        </w:rPr>
        <w:t>ответственного за делопроизводство</w:t>
      </w:r>
      <w:r>
        <w:rPr>
          <w:color w:val="000000"/>
          <w:sz w:val="24"/>
          <w:szCs w:val="24"/>
        </w:rPr>
        <w:t>, работники</w:t>
      </w:r>
      <w:r w:rsidRPr="00CE4D20">
        <w:rPr>
          <w:color w:val="000000"/>
          <w:sz w:val="24"/>
          <w:szCs w:val="24"/>
        </w:rPr>
        <w:t xml:space="preserve"> обязаны передавать все находящиеся на исполнении документы другому работнику по указанию руководителя подразделения.</w:t>
      </w:r>
    </w:p>
    <w:p w:rsidR="0048560D" w:rsidRPr="00CE4D20" w:rsidRDefault="0048560D" w:rsidP="0048560D">
      <w:pPr>
        <w:jc w:val="both"/>
        <w:rPr>
          <w:color w:val="000000"/>
          <w:sz w:val="24"/>
          <w:szCs w:val="24"/>
        </w:rPr>
      </w:pPr>
      <w:r w:rsidRPr="00CE4D20">
        <w:rPr>
          <w:color w:val="000000"/>
          <w:sz w:val="24"/>
          <w:szCs w:val="24"/>
        </w:rPr>
        <w:t>При смене делопроизводителя составляется акт приема-передачи документов и дел.</w:t>
      </w:r>
    </w:p>
    <w:p w:rsidR="0048560D" w:rsidRPr="00CE4D20" w:rsidRDefault="0048560D" w:rsidP="0048560D">
      <w:pPr>
        <w:jc w:val="both"/>
        <w:rPr>
          <w:color w:val="000000"/>
          <w:sz w:val="24"/>
          <w:szCs w:val="24"/>
        </w:rPr>
      </w:pPr>
      <w:r w:rsidRPr="00CE4D20">
        <w:rPr>
          <w:color w:val="000000"/>
          <w:sz w:val="24"/>
          <w:szCs w:val="24"/>
        </w:rPr>
        <w:t>1.10. Содержание служебных документов не подлежит разглашению. Взаимодействие со средствами массовой информации, передача им какой-либо информации или документов и их копий допускается только с разрешения руководителя организации или иного уполномоченного им должностного лица.</w:t>
      </w:r>
    </w:p>
    <w:p w:rsidR="0048560D" w:rsidRPr="00812415" w:rsidRDefault="0048560D" w:rsidP="0048560D">
      <w:pPr>
        <w:jc w:val="both"/>
        <w:rPr>
          <w:sz w:val="24"/>
          <w:szCs w:val="24"/>
        </w:rPr>
      </w:pPr>
      <w:r w:rsidRPr="00CE4D20">
        <w:rPr>
          <w:color w:val="000000"/>
          <w:sz w:val="24"/>
          <w:szCs w:val="24"/>
        </w:rPr>
        <w:t xml:space="preserve">Работники </w:t>
      </w:r>
      <w:proofErr w:type="spellStart"/>
      <w:r w:rsidR="00F5769B">
        <w:rPr>
          <w:sz w:val="24"/>
          <w:szCs w:val="24"/>
        </w:rPr>
        <w:t>Сиявского</w:t>
      </w:r>
      <w:proofErr w:type="spellEnd"/>
      <w:r w:rsidRPr="00812415">
        <w:rPr>
          <w:sz w:val="24"/>
          <w:szCs w:val="24"/>
        </w:rPr>
        <w:t xml:space="preserve"> сельского поселения несут дисциплинарную, административную и иную, установленную законодательством Российской Федерации, ответственность за </w:t>
      </w:r>
      <w:r w:rsidRPr="00812415">
        <w:rPr>
          <w:sz w:val="24"/>
          <w:szCs w:val="24"/>
        </w:rPr>
        <w:lastRenderedPageBreak/>
        <w:t>нарушение сроков хранения документов, утрату и несанкционированное уничтожение служебных документов.</w:t>
      </w:r>
    </w:p>
    <w:p w:rsidR="0048560D" w:rsidRPr="00812415" w:rsidRDefault="0048560D" w:rsidP="0048560D">
      <w:pPr>
        <w:jc w:val="both"/>
        <w:rPr>
          <w:sz w:val="24"/>
          <w:szCs w:val="24"/>
        </w:rPr>
      </w:pPr>
      <w:r w:rsidRPr="00812415">
        <w:rPr>
          <w:sz w:val="24"/>
          <w:szCs w:val="24"/>
        </w:rPr>
        <w:t>1.11. При утрате документов делопроизводитель информирует руководителя, после чего организуется розыск документов.</w:t>
      </w:r>
    </w:p>
    <w:p w:rsidR="0048560D" w:rsidRPr="00812415" w:rsidRDefault="0048560D" w:rsidP="0048560D">
      <w:pPr>
        <w:jc w:val="both"/>
        <w:rPr>
          <w:sz w:val="24"/>
          <w:szCs w:val="24"/>
        </w:rPr>
      </w:pPr>
      <w:r w:rsidRPr="00812415">
        <w:rPr>
          <w:sz w:val="24"/>
          <w:szCs w:val="24"/>
        </w:rPr>
        <w:t>Если розыск документов не дает результата составляется акт, в котором указываются данные утраченного документа, а также обстоятельства, при которых произошла утрата, после чего предпринимаются меры по замещению данного документа заверенной копией документа.</w:t>
      </w:r>
    </w:p>
    <w:p w:rsidR="0048560D" w:rsidRPr="00812415" w:rsidRDefault="0048560D" w:rsidP="0048560D">
      <w:pPr>
        <w:jc w:val="both"/>
        <w:rPr>
          <w:sz w:val="24"/>
          <w:szCs w:val="24"/>
        </w:rPr>
      </w:pPr>
      <w:r w:rsidRPr="00812415">
        <w:rPr>
          <w:sz w:val="24"/>
          <w:szCs w:val="24"/>
        </w:rPr>
        <w:t xml:space="preserve">1.12. На основе Примерной инструкции в организации разрабатывается индивидуальная инструкция по делопроизводству, утверждаемая руководителем  </w:t>
      </w:r>
      <w:proofErr w:type="spellStart"/>
      <w:r w:rsidR="00F5769B">
        <w:rPr>
          <w:sz w:val="24"/>
          <w:szCs w:val="24"/>
        </w:rPr>
        <w:t>Сиявского</w:t>
      </w:r>
      <w:proofErr w:type="spellEnd"/>
      <w:r w:rsidRPr="00812415">
        <w:rPr>
          <w:sz w:val="24"/>
          <w:szCs w:val="24"/>
        </w:rPr>
        <w:t xml:space="preserve"> сельского поселения. </w:t>
      </w:r>
    </w:p>
    <w:p w:rsidR="0048560D" w:rsidRPr="00812415" w:rsidRDefault="0048560D" w:rsidP="0048560D">
      <w:pPr>
        <w:jc w:val="both"/>
        <w:rPr>
          <w:sz w:val="24"/>
          <w:szCs w:val="24"/>
        </w:rPr>
      </w:pPr>
      <w:r w:rsidRPr="00812415">
        <w:rPr>
          <w:sz w:val="24"/>
          <w:szCs w:val="24"/>
        </w:rPr>
        <w:t>1.14. Правила работы с документами в системе электронного документооборота организации (далее - СЭД) и иных информационных системах, в которых осуществляется создание (включение) и хранение документов, не должны входить в противоречие с положениями  инструкции.</w:t>
      </w:r>
    </w:p>
    <w:p w:rsidR="0048560D" w:rsidRPr="00812415" w:rsidRDefault="0048560D" w:rsidP="0048560D">
      <w:pPr>
        <w:jc w:val="both"/>
        <w:outlineLvl w:val="2"/>
        <w:rPr>
          <w:b/>
          <w:bCs/>
          <w:sz w:val="24"/>
          <w:szCs w:val="24"/>
        </w:rPr>
      </w:pPr>
      <w:r w:rsidRPr="00812415">
        <w:rPr>
          <w:b/>
          <w:bCs/>
          <w:sz w:val="24"/>
          <w:szCs w:val="24"/>
        </w:rPr>
        <w:t>II. Документирование управленческой деятельности</w:t>
      </w:r>
    </w:p>
    <w:p w:rsidR="0048560D" w:rsidRPr="00812415" w:rsidRDefault="0048560D" w:rsidP="0048560D">
      <w:pPr>
        <w:jc w:val="both"/>
        <w:rPr>
          <w:sz w:val="24"/>
          <w:szCs w:val="24"/>
        </w:rPr>
      </w:pPr>
      <w:r w:rsidRPr="00812415">
        <w:rPr>
          <w:sz w:val="24"/>
          <w:szCs w:val="24"/>
        </w:rPr>
        <w:t>2.1. В соответствии с законодательством Российской Федерации, локальными нормативными актами в организации издаются организационно-распорядительные документы.</w:t>
      </w:r>
    </w:p>
    <w:p w:rsidR="0048560D" w:rsidRDefault="0048560D" w:rsidP="0048560D">
      <w:pPr>
        <w:jc w:val="both"/>
        <w:rPr>
          <w:sz w:val="24"/>
          <w:szCs w:val="24"/>
        </w:rPr>
      </w:pPr>
      <w:r w:rsidRPr="00812415">
        <w:rPr>
          <w:sz w:val="24"/>
          <w:szCs w:val="24"/>
        </w:rPr>
        <w:t xml:space="preserve">2.2. Организационно-распорядительные документы, создаваемые </w:t>
      </w:r>
      <w:r>
        <w:rPr>
          <w:sz w:val="24"/>
          <w:szCs w:val="24"/>
        </w:rPr>
        <w:t xml:space="preserve">в результате </w:t>
      </w:r>
      <w:r w:rsidRPr="00812415">
        <w:rPr>
          <w:sz w:val="24"/>
          <w:szCs w:val="24"/>
        </w:rPr>
        <w:t xml:space="preserve">деятельности  </w:t>
      </w:r>
      <w:proofErr w:type="spellStart"/>
      <w:r w:rsidR="00F5769B">
        <w:rPr>
          <w:sz w:val="24"/>
          <w:szCs w:val="24"/>
        </w:rPr>
        <w:t>Сиявского</w:t>
      </w:r>
      <w:proofErr w:type="spellEnd"/>
      <w:r w:rsidRPr="00812415">
        <w:rPr>
          <w:sz w:val="24"/>
          <w:szCs w:val="24"/>
        </w:rPr>
        <w:t xml:space="preserve"> сельского поселения, должны быть оформлены по правилам, установленным индивидуальной инструкцией по делопроизводству </w:t>
      </w:r>
      <w:proofErr w:type="spellStart"/>
      <w:r w:rsidR="00F5769B">
        <w:rPr>
          <w:sz w:val="24"/>
          <w:szCs w:val="24"/>
        </w:rPr>
        <w:t>Сиявского</w:t>
      </w:r>
      <w:proofErr w:type="spellEnd"/>
      <w:r w:rsidRPr="00812415">
        <w:rPr>
          <w:sz w:val="24"/>
          <w:szCs w:val="24"/>
        </w:rPr>
        <w:t xml:space="preserve"> сельского поселения. </w:t>
      </w:r>
    </w:p>
    <w:p w:rsidR="0048560D" w:rsidRPr="008624F5" w:rsidRDefault="0048560D" w:rsidP="0048560D">
      <w:pPr>
        <w:jc w:val="both"/>
        <w:rPr>
          <w:sz w:val="24"/>
          <w:szCs w:val="24"/>
        </w:rPr>
      </w:pPr>
      <w:r>
        <w:rPr>
          <w:sz w:val="24"/>
          <w:szCs w:val="24"/>
        </w:rPr>
        <w:t xml:space="preserve">2.3. </w:t>
      </w:r>
      <w:r w:rsidRPr="00CE4D20">
        <w:rPr>
          <w:color w:val="000000"/>
          <w:sz w:val="24"/>
          <w:szCs w:val="24"/>
        </w:rPr>
        <w:t>Вносить какие-либо исправления или добавления в подписанные (утвержденные) документы не допускается.</w:t>
      </w:r>
    </w:p>
    <w:p w:rsidR="0048560D" w:rsidRPr="00CE4D20" w:rsidRDefault="0048560D" w:rsidP="0048560D">
      <w:pPr>
        <w:jc w:val="both"/>
        <w:rPr>
          <w:color w:val="000000"/>
          <w:sz w:val="24"/>
          <w:szCs w:val="24"/>
        </w:rPr>
      </w:pPr>
      <w:r w:rsidRPr="00CE4D20">
        <w:rPr>
          <w:color w:val="000000"/>
          <w:sz w:val="24"/>
          <w:szCs w:val="24"/>
        </w:rPr>
        <w:t>2.4. Создание документов в организации, использующей СЭД, в целях повышения эффективности использования СЭД, осуществляется с использованием шаблонов бланков документов и шаблонов документов.</w:t>
      </w:r>
    </w:p>
    <w:p w:rsidR="0048560D" w:rsidRPr="00CE4D20" w:rsidRDefault="0048560D" w:rsidP="0048560D">
      <w:pPr>
        <w:jc w:val="both"/>
        <w:rPr>
          <w:color w:val="000000"/>
          <w:sz w:val="24"/>
          <w:szCs w:val="24"/>
        </w:rPr>
      </w:pPr>
      <w:r w:rsidRPr="00CE4D20">
        <w:rPr>
          <w:color w:val="000000"/>
          <w:sz w:val="24"/>
          <w:szCs w:val="24"/>
        </w:rPr>
        <w:t>Электронные шаблоны бланков документов должны быть идентичны бланкам документов на бумажном носителе.</w:t>
      </w:r>
    </w:p>
    <w:p w:rsidR="0048560D" w:rsidRPr="00812415" w:rsidRDefault="0048560D" w:rsidP="0048560D">
      <w:pPr>
        <w:jc w:val="both"/>
        <w:rPr>
          <w:sz w:val="24"/>
          <w:szCs w:val="24"/>
        </w:rPr>
      </w:pPr>
      <w:r w:rsidRPr="00CE4D20">
        <w:rPr>
          <w:color w:val="000000"/>
          <w:sz w:val="24"/>
          <w:szCs w:val="24"/>
        </w:rPr>
        <w:t xml:space="preserve">2.5. </w:t>
      </w:r>
      <w:r w:rsidRPr="00812415">
        <w:rPr>
          <w:sz w:val="24"/>
          <w:szCs w:val="24"/>
        </w:rPr>
        <w:t xml:space="preserve">Для создания </w:t>
      </w:r>
      <w:proofErr w:type="gramStart"/>
      <w:r w:rsidRPr="00812415">
        <w:rPr>
          <w:sz w:val="24"/>
          <w:szCs w:val="24"/>
        </w:rPr>
        <w:t xml:space="preserve">документов, отражающих специфику деятельности </w:t>
      </w:r>
      <w:proofErr w:type="spellStart"/>
      <w:r w:rsidR="00F5769B">
        <w:rPr>
          <w:sz w:val="24"/>
          <w:szCs w:val="24"/>
        </w:rPr>
        <w:t>Сиявского</w:t>
      </w:r>
      <w:proofErr w:type="spellEnd"/>
      <w:r w:rsidRPr="00812415">
        <w:rPr>
          <w:sz w:val="24"/>
          <w:szCs w:val="24"/>
        </w:rPr>
        <w:t xml:space="preserve"> сельского поселения   и управления данными документами могут</w:t>
      </w:r>
      <w:proofErr w:type="gramEnd"/>
      <w:r w:rsidRPr="00812415">
        <w:rPr>
          <w:sz w:val="24"/>
          <w:szCs w:val="24"/>
        </w:rPr>
        <w:t xml:space="preserve"> использоваться другие информационные системы.</w:t>
      </w:r>
    </w:p>
    <w:p w:rsidR="0048560D" w:rsidRPr="00812415" w:rsidRDefault="0048560D" w:rsidP="0048560D">
      <w:pPr>
        <w:jc w:val="both"/>
        <w:rPr>
          <w:sz w:val="24"/>
          <w:szCs w:val="24"/>
        </w:rPr>
      </w:pPr>
      <w:r w:rsidRPr="00812415">
        <w:rPr>
          <w:sz w:val="24"/>
          <w:szCs w:val="24"/>
        </w:rPr>
        <w:t xml:space="preserve">2.6. Документы </w:t>
      </w:r>
      <w:proofErr w:type="spellStart"/>
      <w:r w:rsidR="00F5769B">
        <w:rPr>
          <w:sz w:val="24"/>
          <w:szCs w:val="24"/>
        </w:rPr>
        <w:t>Сиявского</w:t>
      </w:r>
      <w:proofErr w:type="spellEnd"/>
      <w:r w:rsidRPr="00812415">
        <w:rPr>
          <w:sz w:val="24"/>
          <w:szCs w:val="24"/>
        </w:rPr>
        <w:t xml:space="preserve"> сельского поселения оформляются на бланках или стандартных листах бумаги формата А</w:t>
      </w:r>
      <w:proofErr w:type="gramStart"/>
      <w:r w:rsidRPr="00812415">
        <w:rPr>
          <w:sz w:val="24"/>
          <w:szCs w:val="24"/>
        </w:rPr>
        <w:t>4</w:t>
      </w:r>
      <w:proofErr w:type="gramEnd"/>
      <w:r w:rsidRPr="00812415">
        <w:rPr>
          <w:sz w:val="24"/>
          <w:szCs w:val="24"/>
        </w:rPr>
        <w:t>.</w:t>
      </w:r>
    </w:p>
    <w:p w:rsidR="0048560D" w:rsidRPr="00CE4D20" w:rsidRDefault="0048560D" w:rsidP="0048560D">
      <w:pPr>
        <w:jc w:val="both"/>
        <w:rPr>
          <w:color w:val="000000"/>
          <w:sz w:val="24"/>
          <w:szCs w:val="24"/>
        </w:rPr>
      </w:pPr>
      <w:r w:rsidRPr="00812415">
        <w:rPr>
          <w:sz w:val="24"/>
          <w:szCs w:val="24"/>
        </w:rPr>
        <w:t xml:space="preserve">2.7. Для изготовления документов в  </w:t>
      </w:r>
      <w:proofErr w:type="spellStart"/>
      <w:r w:rsidR="00F5769B">
        <w:rPr>
          <w:sz w:val="24"/>
          <w:szCs w:val="24"/>
        </w:rPr>
        <w:t>Сияв</w:t>
      </w:r>
      <w:r>
        <w:rPr>
          <w:sz w:val="24"/>
          <w:szCs w:val="24"/>
        </w:rPr>
        <w:t>ском</w:t>
      </w:r>
      <w:proofErr w:type="spellEnd"/>
      <w:r>
        <w:rPr>
          <w:sz w:val="24"/>
          <w:szCs w:val="24"/>
        </w:rPr>
        <w:t xml:space="preserve"> </w:t>
      </w:r>
      <w:proofErr w:type="gramStart"/>
      <w:r>
        <w:rPr>
          <w:sz w:val="24"/>
          <w:szCs w:val="24"/>
        </w:rPr>
        <w:t>сельском</w:t>
      </w:r>
      <w:proofErr w:type="gramEnd"/>
      <w:r>
        <w:rPr>
          <w:sz w:val="24"/>
          <w:szCs w:val="24"/>
        </w:rPr>
        <w:t xml:space="preserve"> поселение</w:t>
      </w:r>
      <w:r w:rsidRPr="00812415">
        <w:rPr>
          <w:sz w:val="24"/>
          <w:szCs w:val="24"/>
        </w:rPr>
        <w:t xml:space="preserve">  используются</w:t>
      </w:r>
      <w:r w:rsidRPr="00CE4D20">
        <w:rPr>
          <w:color w:val="000000"/>
          <w:sz w:val="24"/>
          <w:szCs w:val="24"/>
        </w:rPr>
        <w:t>:</w:t>
      </w:r>
    </w:p>
    <w:p w:rsidR="0048560D" w:rsidRPr="00CE4D20" w:rsidRDefault="0048560D" w:rsidP="0048560D">
      <w:pPr>
        <w:jc w:val="both"/>
        <w:rPr>
          <w:color w:val="000000"/>
          <w:sz w:val="24"/>
          <w:szCs w:val="24"/>
        </w:rPr>
      </w:pPr>
      <w:r w:rsidRPr="00CE4D20">
        <w:rPr>
          <w:color w:val="000000"/>
          <w:sz w:val="24"/>
          <w:szCs w:val="24"/>
        </w:rPr>
        <w:t xml:space="preserve">бланк </w:t>
      </w:r>
      <w:r>
        <w:rPr>
          <w:color w:val="000000"/>
          <w:sz w:val="24"/>
          <w:szCs w:val="24"/>
        </w:rPr>
        <w:t>постановления</w:t>
      </w:r>
      <w:r w:rsidRPr="00CE4D20">
        <w:rPr>
          <w:color w:val="000000"/>
          <w:sz w:val="24"/>
          <w:szCs w:val="24"/>
        </w:rPr>
        <w:t>;</w:t>
      </w:r>
    </w:p>
    <w:p w:rsidR="0048560D" w:rsidRPr="00CE4D20" w:rsidRDefault="0048560D" w:rsidP="0048560D">
      <w:pPr>
        <w:jc w:val="both"/>
        <w:rPr>
          <w:color w:val="000000"/>
          <w:sz w:val="24"/>
          <w:szCs w:val="24"/>
        </w:rPr>
      </w:pPr>
      <w:r w:rsidRPr="00CE4D20">
        <w:rPr>
          <w:color w:val="000000"/>
          <w:sz w:val="24"/>
          <w:szCs w:val="24"/>
        </w:rPr>
        <w:t>бланк распоряжения;</w:t>
      </w:r>
    </w:p>
    <w:p w:rsidR="0048560D" w:rsidRPr="00CE4D20" w:rsidRDefault="0048560D" w:rsidP="0048560D">
      <w:pPr>
        <w:jc w:val="both"/>
        <w:rPr>
          <w:color w:val="000000"/>
          <w:sz w:val="24"/>
          <w:szCs w:val="24"/>
        </w:rPr>
      </w:pPr>
      <w:r w:rsidRPr="00CE4D20">
        <w:rPr>
          <w:color w:val="000000"/>
          <w:sz w:val="24"/>
          <w:szCs w:val="24"/>
        </w:rPr>
        <w:t>бланк письма для ведения переписки с организациями и гражданами, находящимися на территории Российской Федерации;</w:t>
      </w:r>
    </w:p>
    <w:p w:rsidR="0048560D" w:rsidRPr="00CE4D20" w:rsidRDefault="0048560D" w:rsidP="0048560D">
      <w:pPr>
        <w:jc w:val="both"/>
        <w:rPr>
          <w:color w:val="000000"/>
          <w:sz w:val="24"/>
          <w:szCs w:val="24"/>
        </w:rPr>
      </w:pPr>
      <w:r w:rsidRPr="00CE4D20">
        <w:rPr>
          <w:color w:val="000000"/>
          <w:sz w:val="24"/>
          <w:szCs w:val="24"/>
        </w:rPr>
        <w:t>бланк письма с реквизитами на русском и одном из иностранных языков для ведения переписки с зарубежными корреспондентами.</w:t>
      </w:r>
    </w:p>
    <w:p w:rsidR="0048560D" w:rsidRDefault="0048560D" w:rsidP="0048560D">
      <w:pPr>
        <w:jc w:val="both"/>
        <w:rPr>
          <w:color w:val="000000"/>
          <w:sz w:val="24"/>
          <w:szCs w:val="24"/>
        </w:rPr>
      </w:pPr>
      <w:r w:rsidRPr="00CE4D20">
        <w:rPr>
          <w:color w:val="000000"/>
          <w:sz w:val="24"/>
          <w:szCs w:val="24"/>
        </w:rPr>
        <w:t>По решению руководителя в организации могут использоваться другие бланки: бланк письма руководителя организации или иного уполномоченного им лица, бланк протокола</w:t>
      </w:r>
      <w:r>
        <w:rPr>
          <w:color w:val="000000"/>
          <w:sz w:val="24"/>
          <w:szCs w:val="24"/>
        </w:rPr>
        <w:t>.</w:t>
      </w:r>
    </w:p>
    <w:p w:rsidR="0048560D" w:rsidRPr="00CE4D20" w:rsidRDefault="0048560D" w:rsidP="0048560D">
      <w:pPr>
        <w:jc w:val="both"/>
        <w:rPr>
          <w:color w:val="000000"/>
          <w:sz w:val="24"/>
          <w:szCs w:val="24"/>
        </w:rPr>
      </w:pPr>
      <w:r w:rsidRPr="00CE4D20">
        <w:rPr>
          <w:color w:val="000000"/>
          <w:sz w:val="24"/>
          <w:szCs w:val="24"/>
        </w:rPr>
        <w:t>Для оформления резолюций на документе в организации могут использоваться бланки резолюций.</w:t>
      </w:r>
    </w:p>
    <w:p w:rsidR="0048560D" w:rsidRPr="00CE4D20" w:rsidRDefault="0048560D" w:rsidP="0048560D">
      <w:pPr>
        <w:jc w:val="both"/>
        <w:rPr>
          <w:color w:val="000000"/>
          <w:sz w:val="24"/>
          <w:szCs w:val="24"/>
        </w:rPr>
      </w:pPr>
      <w:r w:rsidRPr="00CE4D20">
        <w:rPr>
          <w:color w:val="000000"/>
          <w:sz w:val="24"/>
          <w:szCs w:val="24"/>
        </w:rPr>
        <w:t>2.8. При издании документов на стандартных листах бумаги на них воспроизводятся реквизиты, необходимые для документов конкретного вида или разновидности.</w:t>
      </w:r>
    </w:p>
    <w:p w:rsidR="0048560D" w:rsidRPr="00CE4D20" w:rsidRDefault="0048560D" w:rsidP="0048560D">
      <w:pPr>
        <w:jc w:val="both"/>
        <w:rPr>
          <w:color w:val="000000"/>
          <w:sz w:val="24"/>
          <w:szCs w:val="24"/>
        </w:rPr>
      </w:pPr>
      <w:r w:rsidRPr="00CE4D20">
        <w:rPr>
          <w:color w:val="000000"/>
          <w:sz w:val="24"/>
          <w:szCs w:val="24"/>
        </w:rPr>
        <w:t>2.9. На бланках документов воспроизводится и/или (эмблема) организации (при их наличии).</w:t>
      </w:r>
    </w:p>
    <w:p w:rsidR="0048560D" w:rsidRPr="00A240D0" w:rsidRDefault="0048560D" w:rsidP="0048560D">
      <w:pPr>
        <w:jc w:val="both"/>
        <w:rPr>
          <w:color w:val="000000"/>
          <w:sz w:val="24"/>
          <w:szCs w:val="24"/>
          <w:vertAlign w:val="superscript"/>
        </w:rPr>
      </w:pPr>
      <w:r w:rsidRPr="00CE4D20">
        <w:rPr>
          <w:color w:val="000000"/>
          <w:sz w:val="24"/>
          <w:szCs w:val="24"/>
        </w:rPr>
        <w:t xml:space="preserve">2.10. Проектирование бланков документов </w:t>
      </w:r>
      <w:r>
        <w:rPr>
          <w:color w:val="000000"/>
          <w:sz w:val="24"/>
          <w:szCs w:val="24"/>
        </w:rPr>
        <w:t xml:space="preserve">осуществляется в  соответствии  </w:t>
      </w:r>
      <w:r w:rsidRPr="00CE4D20">
        <w:rPr>
          <w:color w:val="000000"/>
          <w:sz w:val="24"/>
          <w:szCs w:val="24"/>
        </w:rPr>
        <w:t xml:space="preserve">ГОСТ </w:t>
      </w:r>
      <w:proofErr w:type="gramStart"/>
      <w:r w:rsidRPr="00CE4D20">
        <w:rPr>
          <w:color w:val="000000"/>
          <w:sz w:val="24"/>
          <w:szCs w:val="24"/>
        </w:rPr>
        <w:t>Р</w:t>
      </w:r>
      <w:proofErr w:type="gramEnd"/>
      <w:r w:rsidRPr="00CE4D20">
        <w:rPr>
          <w:color w:val="000000"/>
          <w:sz w:val="24"/>
          <w:szCs w:val="24"/>
        </w:rPr>
        <w:t xml:space="preserve"> 7.0.97-2016 «</w:t>
      </w:r>
      <w:r>
        <w:rPr>
          <w:color w:val="000000"/>
          <w:sz w:val="24"/>
          <w:szCs w:val="24"/>
        </w:rPr>
        <w:t xml:space="preserve">Национальный стандарт Российской Федерации. </w:t>
      </w:r>
      <w:r w:rsidRPr="00CE4D20">
        <w:rPr>
          <w:color w:val="000000"/>
          <w:sz w:val="24"/>
          <w:szCs w:val="24"/>
        </w:rPr>
        <w:t>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Pr>
          <w:color w:val="000000"/>
          <w:sz w:val="24"/>
          <w:szCs w:val="24"/>
        </w:rPr>
        <w:t>, с изменением № 1.-М.:Стандартформ, 2018.</w:t>
      </w:r>
      <w:r>
        <w:rPr>
          <w:color w:val="000000"/>
          <w:sz w:val="24"/>
          <w:szCs w:val="24"/>
          <w:vertAlign w:val="superscript"/>
        </w:rPr>
        <w:t>3</w:t>
      </w:r>
    </w:p>
    <w:p w:rsidR="0048560D" w:rsidRPr="00CE4D20" w:rsidRDefault="0048560D" w:rsidP="0048560D">
      <w:pPr>
        <w:jc w:val="both"/>
        <w:rPr>
          <w:color w:val="000000"/>
          <w:sz w:val="24"/>
          <w:szCs w:val="24"/>
        </w:rPr>
      </w:pPr>
      <w:r w:rsidRPr="00CE4D20">
        <w:rPr>
          <w:color w:val="000000"/>
          <w:sz w:val="24"/>
          <w:szCs w:val="24"/>
        </w:rPr>
        <w:t xml:space="preserve">2.11. Бланки документов </w:t>
      </w:r>
      <w:proofErr w:type="spellStart"/>
      <w:r w:rsidR="00F5769B">
        <w:rPr>
          <w:sz w:val="24"/>
          <w:szCs w:val="24"/>
        </w:rPr>
        <w:t>Сиявского</w:t>
      </w:r>
      <w:proofErr w:type="spellEnd"/>
      <w:r w:rsidRPr="00812415">
        <w:rPr>
          <w:sz w:val="24"/>
          <w:szCs w:val="24"/>
        </w:rPr>
        <w:t xml:space="preserve"> сельского поселения</w:t>
      </w:r>
      <w:r w:rsidRPr="0057656D">
        <w:rPr>
          <w:color w:val="FF0000"/>
          <w:sz w:val="24"/>
          <w:szCs w:val="24"/>
        </w:rPr>
        <w:t xml:space="preserve"> </w:t>
      </w:r>
      <w:r w:rsidRPr="00CE4D20">
        <w:rPr>
          <w:color w:val="000000"/>
          <w:sz w:val="24"/>
          <w:szCs w:val="24"/>
        </w:rPr>
        <w:t>изготавливаются типографским способом, средствами оперативной полиграфии или компьютерной техники.</w:t>
      </w:r>
    </w:p>
    <w:p w:rsidR="0048560D" w:rsidRPr="00CE4D20" w:rsidRDefault="0048560D" w:rsidP="0048560D">
      <w:pPr>
        <w:jc w:val="both"/>
        <w:rPr>
          <w:color w:val="000000"/>
          <w:sz w:val="24"/>
          <w:szCs w:val="24"/>
        </w:rPr>
      </w:pPr>
      <w:r w:rsidRPr="00CE4D20">
        <w:rPr>
          <w:color w:val="000000"/>
          <w:sz w:val="24"/>
          <w:szCs w:val="24"/>
        </w:rPr>
        <w:t>2.12. Документы изготавливаются на бумажном носителе и в форме электронных документов с соблюдением установленных правил оформления документов.</w:t>
      </w:r>
    </w:p>
    <w:p w:rsidR="0048560D" w:rsidRPr="00CE4D20" w:rsidRDefault="0048560D" w:rsidP="0048560D">
      <w:pPr>
        <w:jc w:val="both"/>
        <w:rPr>
          <w:color w:val="000000"/>
          <w:sz w:val="24"/>
          <w:szCs w:val="24"/>
        </w:rPr>
      </w:pPr>
      <w:r w:rsidRPr="00CE4D20">
        <w:rPr>
          <w:color w:val="000000"/>
          <w:sz w:val="24"/>
          <w:szCs w:val="24"/>
        </w:rPr>
        <w:lastRenderedPageBreak/>
        <w:t>2.13. Документы организации, оформленные как на бланке, так и без него, должны иметь поля не менее:</w:t>
      </w:r>
    </w:p>
    <w:p w:rsidR="0048560D" w:rsidRPr="00CE4D20" w:rsidRDefault="0048560D" w:rsidP="0048560D">
      <w:pPr>
        <w:rPr>
          <w:color w:val="000000"/>
          <w:sz w:val="24"/>
          <w:szCs w:val="24"/>
        </w:rPr>
      </w:pPr>
      <w:r>
        <w:rPr>
          <w:color w:val="000000"/>
          <w:sz w:val="24"/>
          <w:szCs w:val="24"/>
        </w:rPr>
        <w:t xml:space="preserve">                                                                </w:t>
      </w:r>
      <w:r w:rsidRPr="00CE4D20">
        <w:rPr>
          <w:color w:val="000000"/>
          <w:sz w:val="24"/>
          <w:szCs w:val="24"/>
        </w:rPr>
        <w:t xml:space="preserve">20 мм - </w:t>
      </w:r>
      <w:proofErr w:type="gramStart"/>
      <w:r w:rsidRPr="00CE4D20">
        <w:rPr>
          <w:color w:val="000000"/>
          <w:sz w:val="24"/>
          <w:szCs w:val="24"/>
        </w:rPr>
        <w:t>левое</w:t>
      </w:r>
      <w:proofErr w:type="gramEnd"/>
      <w:r w:rsidRPr="00CE4D20">
        <w:rPr>
          <w:color w:val="000000"/>
          <w:sz w:val="24"/>
          <w:szCs w:val="24"/>
        </w:rPr>
        <w:t>;</w:t>
      </w:r>
    </w:p>
    <w:p w:rsidR="0048560D" w:rsidRPr="00CE4D20" w:rsidRDefault="0048560D" w:rsidP="0048560D">
      <w:pPr>
        <w:rPr>
          <w:color w:val="000000"/>
          <w:sz w:val="24"/>
          <w:szCs w:val="24"/>
        </w:rPr>
      </w:pPr>
      <w:r>
        <w:rPr>
          <w:color w:val="000000"/>
          <w:sz w:val="24"/>
          <w:szCs w:val="24"/>
        </w:rPr>
        <w:t xml:space="preserve">                                                                </w:t>
      </w:r>
      <w:r w:rsidRPr="00CE4D20">
        <w:rPr>
          <w:color w:val="000000"/>
          <w:sz w:val="24"/>
          <w:szCs w:val="24"/>
        </w:rPr>
        <w:t xml:space="preserve">10 мм - </w:t>
      </w:r>
      <w:proofErr w:type="gramStart"/>
      <w:r w:rsidRPr="00CE4D20">
        <w:rPr>
          <w:color w:val="000000"/>
          <w:sz w:val="24"/>
          <w:szCs w:val="24"/>
        </w:rPr>
        <w:t>правое</w:t>
      </w:r>
      <w:proofErr w:type="gramEnd"/>
      <w:r w:rsidRPr="00CE4D20">
        <w:rPr>
          <w:color w:val="000000"/>
          <w:sz w:val="24"/>
          <w:szCs w:val="24"/>
        </w:rPr>
        <w:t>;</w:t>
      </w:r>
    </w:p>
    <w:p w:rsidR="0048560D" w:rsidRPr="00CE4D20" w:rsidRDefault="0048560D" w:rsidP="0048560D">
      <w:pPr>
        <w:jc w:val="center"/>
        <w:rPr>
          <w:color w:val="000000"/>
          <w:sz w:val="24"/>
          <w:szCs w:val="24"/>
        </w:rPr>
      </w:pPr>
      <w:r w:rsidRPr="00CE4D20">
        <w:rPr>
          <w:color w:val="000000"/>
          <w:sz w:val="24"/>
          <w:szCs w:val="24"/>
        </w:rPr>
        <w:t xml:space="preserve">20 мм - </w:t>
      </w:r>
      <w:proofErr w:type="gramStart"/>
      <w:r w:rsidRPr="00CE4D20">
        <w:rPr>
          <w:color w:val="000000"/>
          <w:sz w:val="24"/>
          <w:szCs w:val="24"/>
        </w:rPr>
        <w:t>верхнее</w:t>
      </w:r>
      <w:proofErr w:type="gramEnd"/>
      <w:r w:rsidRPr="00CE4D20">
        <w:rPr>
          <w:color w:val="000000"/>
          <w:sz w:val="24"/>
          <w:szCs w:val="24"/>
        </w:rPr>
        <w:t>;</w:t>
      </w:r>
    </w:p>
    <w:p w:rsidR="0048560D" w:rsidRPr="00CE4D20" w:rsidRDefault="0048560D" w:rsidP="0048560D">
      <w:pPr>
        <w:jc w:val="center"/>
        <w:rPr>
          <w:color w:val="000000"/>
          <w:sz w:val="24"/>
          <w:szCs w:val="24"/>
        </w:rPr>
      </w:pPr>
      <w:r w:rsidRPr="00CE4D20">
        <w:rPr>
          <w:color w:val="000000"/>
          <w:sz w:val="24"/>
          <w:szCs w:val="24"/>
        </w:rPr>
        <w:t xml:space="preserve">20 мм - </w:t>
      </w:r>
      <w:proofErr w:type="gramStart"/>
      <w:r w:rsidRPr="00CE4D20">
        <w:rPr>
          <w:color w:val="000000"/>
          <w:sz w:val="24"/>
          <w:szCs w:val="24"/>
        </w:rPr>
        <w:t>нижнее</w:t>
      </w:r>
      <w:proofErr w:type="gramEnd"/>
      <w:r w:rsidRPr="00CE4D20">
        <w:rPr>
          <w:color w:val="000000"/>
          <w:sz w:val="24"/>
          <w:szCs w:val="24"/>
        </w:rPr>
        <w:t>.</w:t>
      </w:r>
    </w:p>
    <w:p w:rsidR="0048560D" w:rsidRPr="00CE4D20" w:rsidRDefault="0048560D" w:rsidP="0048560D">
      <w:pPr>
        <w:jc w:val="both"/>
        <w:rPr>
          <w:color w:val="000000"/>
          <w:sz w:val="24"/>
          <w:szCs w:val="24"/>
        </w:rPr>
      </w:pPr>
      <w:r w:rsidRPr="00CE4D20">
        <w:rPr>
          <w:color w:val="000000"/>
          <w:sz w:val="24"/>
          <w:szCs w:val="24"/>
        </w:rPr>
        <w:t>2.14. Документы, издаваемые совместно одной или несколькими организациями, оформляются на стандартных листах бумаги с воспроизведением реквизитов всех организаций, участвующих в издании документа.</w:t>
      </w:r>
    </w:p>
    <w:p w:rsidR="0048560D" w:rsidRPr="00CE4D20" w:rsidRDefault="0048560D" w:rsidP="0048560D">
      <w:pPr>
        <w:jc w:val="both"/>
        <w:rPr>
          <w:color w:val="000000"/>
          <w:sz w:val="24"/>
          <w:szCs w:val="24"/>
        </w:rPr>
      </w:pPr>
      <w:r w:rsidRPr="00CE4D20">
        <w:rPr>
          <w:color w:val="000000"/>
          <w:sz w:val="24"/>
          <w:szCs w:val="24"/>
        </w:rPr>
        <w:t>2.15. 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48560D" w:rsidRPr="00CE4D20" w:rsidRDefault="0048560D" w:rsidP="0048560D">
      <w:pPr>
        <w:jc w:val="both"/>
        <w:rPr>
          <w:color w:val="000000"/>
          <w:sz w:val="24"/>
          <w:szCs w:val="24"/>
        </w:rPr>
      </w:pPr>
      <w:r w:rsidRPr="00CE4D20">
        <w:rPr>
          <w:color w:val="000000"/>
          <w:sz w:val="24"/>
          <w:szCs w:val="24"/>
        </w:rPr>
        <w:t>2.16. При создании документа на двух и более страницах вторую и последующие страницы нумеруют. Номера страниц проставляются по середине верхнего поля документа на расстоянии 10 мм от верхнего края листа.</w:t>
      </w:r>
    </w:p>
    <w:p w:rsidR="0048560D" w:rsidRPr="00CE4D20" w:rsidRDefault="0048560D" w:rsidP="0048560D">
      <w:pPr>
        <w:jc w:val="both"/>
        <w:rPr>
          <w:color w:val="000000"/>
          <w:sz w:val="24"/>
          <w:szCs w:val="24"/>
        </w:rPr>
      </w:pPr>
      <w:r w:rsidRPr="00CE4D20">
        <w:rPr>
          <w:color w:val="000000"/>
          <w:sz w:val="24"/>
          <w:szCs w:val="24"/>
        </w:rPr>
        <w:t>2.17. Для изготовления документов используется гарнитура шрифта по выбору организации, входящая в стандартный пакет офисного программного обеспечения, используемого организацией. Размер шрифта - № 12-14 пт</w:t>
      </w:r>
      <w:proofErr w:type="gramStart"/>
      <w:r w:rsidRPr="00CE4D20">
        <w:rPr>
          <w:color w:val="000000"/>
          <w:sz w:val="24"/>
          <w:szCs w:val="24"/>
          <w:vertAlign w:val="superscript"/>
        </w:rPr>
        <w:t>4</w:t>
      </w:r>
      <w:proofErr w:type="gramEnd"/>
      <w:r w:rsidRPr="00CE4D20">
        <w:rPr>
          <w:color w:val="000000"/>
          <w:sz w:val="24"/>
          <w:szCs w:val="24"/>
        </w:rPr>
        <w:t>.</w:t>
      </w:r>
    </w:p>
    <w:p w:rsidR="0048560D" w:rsidRPr="00CE4D20" w:rsidRDefault="0048560D" w:rsidP="0048560D">
      <w:pPr>
        <w:jc w:val="both"/>
        <w:rPr>
          <w:color w:val="000000"/>
          <w:sz w:val="24"/>
          <w:szCs w:val="24"/>
        </w:rPr>
      </w:pPr>
      <w:r w:rsidRPr="00CE4D20">
        <w:rPr>
          <w:color w:val="000000"/>
          <w:sz w:val="24"/>
          <w:szCs w:val="24"/>
        </w:rPr>
        <w:t>При составлении таблиц допускается использование шрифтов меньших размеров - № 10, 11 пт.</w:t>
      </w:r>
    </w:p>
    <w:p w:rsidR="0048560D" w:rsidRPr="00CE4D20" w:rsidRDefault="0048560D" w:rsidP="0048560D">
      <w:pPr>
        <w:jc w:val="both"/>
        <w:rPr>
          <w:color w:val="000000"/>
          <w:sz w:val="24"/>
          <w:szCs w:val="24"/>
        </w:rPr>
      </w:pPr>
      <w:r w:rsidRPr="00CE4D20">
        <w:rPr>
          <w:color w:val="000000"/>
          <w:sz w:val="24"/>
          <w:szCs w:val="24"/>
        </w:rPr>
        <w:t>2.18. Абзацный отступ в тексте документа - 1,25 см.</w:t>
      </w:r>
    </w:p>
    <w:p w:rsidR="0048560D" w:rsidRPr="00CE4D20" w:rsidRDefault="0048560D" w:rsidP="0048560D">
      <w:pPr>
        <w:jc w:val="both"/>
        <w:rPr>
          <w:color w:val="000000"/>
          <w:sz w:val="24"/>
          <w:szCs w:val="24"/>
        </w:rPr>
      </w:pPr>
      <w:r w:rsidRPr="00CE4D20">
        <w:rPr>
          <w:color w:val="000000"/>
          <w:sz w:val="24"/>
          <w:szCs w:val="24"/>
        </w:rPr>
        <w:t>Заголовки разделов и подразделов печатаются с абзацным отступом или центрируются по ширине текста.</w:t>
      </w:r>
    </w:p>
    <w:p w:rsidR="0048560D" w:rsidRPr="00CE4D20" w:rsidRDefault="0048560D" w:rsidP="0048560D">
      <w:pPr>
        <w:jc w:val="both"/>
        <w:rPr>
          <w:color w:val="000000"/>
          <w:sz w:val="24"/>
          <w:szCs w:val="24"/>
        </w:rPr>
      </w:pPr>
      <w:r w:rsidRPr="00CE4D20">
        <w:rPr>
          <w:color w:val="000000"/>
          <w:sz w:val="24"/>
          <w:szCs w:val="24"/>
        </w:rPr>
        <w:t xml:space="preserve">2.19. Текст документа печатается через 1-1,5 </w:t>
      </w:r>
      <w:proofErr w:type="gramStart"/>
      <w:r w:rsidRPr="00CE4D20">
        <w:rPr>
          <w:color w:val="000000"/>
          <w:sz w:val="24"/>
          <w:szCs w:val="24"/>
        </w:rPr>
        <w:t>межстрочных</w:t>
      </w:r>
      <w:proofErr w:type="gramEnd"/>
      <w:r w:rsidRPr="00CE4D20">
        <w:rPr>
          <w:color w:val="000000"/>
          <w:sz w:val="24"/>
          <w:szCs w:val="24"/>
        </w:rPr>
        <w:t xml:space="preserve"> интервала. Текст документа выравнивается по ширине листа.</w:t>
      </w:r>
    </w:p>
    <w:p w:rsidR="0048560D" w:rsidRPr="00CE4D20" w:rsidRDefault="0048560D" w:rsidP="0048560D">
      <w:pPr>
        <w:jc w:val="both"/>
        <w:rPr>
          <w:color w:val="000000"/>
          <w:sz w:val="24"/>
          <w:szCs w:val="24"/>
        </w:rPr>
      </w:pPr>
      <w:r w:rsidRPr="00CE4D20">
        <w:rPr>
          <w:color w:val="000000"/>
          <w:sz w:val="24"/>
          <w:szCs w:val="24"/>
        </w:rPr>
        <w:t>Многострочные реквизиты печатаются через один межстрочный интервал, составные части реквизитов могут разделяться дополнительным интервалом.</w:t>
      </w:r>
    </w:p>
    <w:p w:rsidR="0048560D" w:rsidRPr="00CE4D20" w:rsidRDefault="0048560D" w:rsidP="0048560D">
      <w:pPr>
        <w:jc w:val="both"/>
        <w:rPr>
          <w:color w:val="000000"/>
          <w:sz w:val="24"/>
          <w:szCs w:val="24"/>
        </w:rPr>
      </w:pPr>
      <w:r w:rsidRPr="00CE4D20">
        <w:rPr>
          <w:color w:val="000000"/>
          <w:sz w:val="24"/>
          <w:szCs w:val="24"/>
        </w:rPr>
        <w:t>Если документ готовится для издания с уменьшением масштаба, текст печатается через два интервала.</w:t>
      </w:r>
    </w:p>
    <w:p w:rsidR="0048560D" w:rsidRPr="00CE4D20" w:rsidRDefault="0048560D" w:rsidP="0048560D">
      <w:pPr>
        <w:jc w:val="both"/>
        <w:rPr>
          <w:color w:val="000000"/>
          <w:sz w:val="24"/>
          <w:szCs w:val="24"/>
        </w:rPr>
      </w:pPr>
      <w:r w:rsidRPr="00CE4D20">
        <w:rPr>
          <w:color w:val="000000"/>
          <w:sz w:val="24"/>
          <w:szCs w:val="24"/>
        </w:rPr>
        <w:t>Интервал между буквами в словах - обычный. Интервал между словами - один пробел.</w:t>
      </w:r>
    </w:p>
    <w:p w:rsidR="0048560D" w:rsidRPr="00CE4D20" w:rsidRDefault="0048560D" w:rsidP="0048560D">
      <w:pPr>
        <w:jc w:val="both"/>
        <w:rPr>
          <w:color w:val="000000"/>
          <w:sz w:val="24"/>
          <w:szCs w:val="24"/>
        </w:rPr>
      </w:pPr>
      <w:r w:rsidRPr="00CE4D20">
        <w:rPr>
          <w:color w:val="000000"/>
          <w:sz w:val="24"/>
          <w:szCs w:val="24"/>
        </w:rPr>
        <w:t>Строки реквизитов выравниваются по левой границе зоны расположения реквизита или центруются относительно самой длинной строки.</w:t>
      </w:r>
    </w:p>
    <w:p w:rsidR="0048560D" w:rsidRPr="00CE4D20" w:rsidRDefault="0048560D" w:rsidP="0048560D">
      <w:pPr>
        <w:jc w:val="both"/>
        <w:rPr>
          <w:color w:val="000000"/>
          <w:sz w:val="24"/>
          <w:szCs w:val="24"/>
        </w:rPr>
      </w:pPr>
      <w:r w:rsidRPr="00CE4D20">
        <w:rPr>
          <w:color w:val="000000"/>
          <w:sz w:val="24"/>
          <w:szCs w:val="24"/>
        </w:rPr>
        <w:t>Длина самой длинной строки реквизита при угловом расположении реквизитов не более 7,5 см.</w:t>
      </w:r>
    </w:p>
    <w:p w:rsidR="0048560D" w:rsidRPr="00CE4D20" w:rsidRDefault="0048560D" w:rsidP="0048560D">
      <w:pPr>
        <w:jc w:val="both"/>
        <w:rPr>
          <w:color w:val="000000"/>
          <w:sz w:val="24"/>
          <w:szCs w:val="24"/>
        </w:rPr>
      </w:pPr>
      <w:r w:rsidRPr="00CE4D20">
        <w:rPr>
          <w:color w:val="000000"/>
          <w:sz w:val="24"/>
          <w:szCs w:val="24"/>
        </w:rPr>
        <w:t>Длина самой длинной строки реквизита при продольном расположении реквизитов не более 12 см.</w:t>
      </w:r>
    </w:p>
    <w:p w:rsidR="0048560D" w:rsidRPr="00CE4D20" w:rsidRDefault="0048560D" w:rsidP="0048560D">
      <w:pPr>
        <w:jc w:val="both"/>
        <w:rPr>
          <w:color w:val="000000"/>
          <w:sz w:val="24"/>
          <w:szCs w:val="24"/>
        </w:rPr>
      </w:pPr>
      <w:r w:rsidRPr="00CE4D20">
        <w:rPr>
          <w:color w:val="000000"/>
          <w:sz w:val="24"/>
          <w:szCs w:val="24"/>
        </w:rPr>
        <w:t>2.20. Допускается выделять полужирным шрифтом реквизиты «адресат», «заголовок к тексту» или «подпись», а также отдельные фрагменты текста.</w:t>
      </w:r>
    </w:p>
    <w:p w:rsidR="0048560D" w:rsidRPr="00CE4D20" w:rsidRDefault="0048560D" w:rsidP="0048560D">
      <w:pPr>
        <w:jc w:val="both"/>
        <w:rPr>
          <w:color w:val="000000"/>
          <w:sz w:val="24"/>
          <w:szCs w:val="24"/>
        </w:rPr>
      </w:pPr>
      <w:r w:rsidRPr="00CE4D20">
        <w:rPr>
          <w:color w:val="000000"/>
          <w:sz w:val="24"/>
          <w:szCs w:val="24"/>
        </w:rPr>
        <w:t>2.21. При подготовке многостраничных документов оформляется титульный лист. </w:t>
      </w:r>
    </w:p>
    <w:p w:rsidR="0048560D" w:rsidRPr="00CE4D20" w:rsidRDefault="0048560D" w:rsidP="0048560D">
      <w:pPr>
        <w:jc w:val="both"/>
        <w:rPr>
          <w:color w:val="000000"/>
          <w:sz w:val="24"/>
          <w:szCs w:val="24"/>
        </w:rPr>
      </w:pPr>
      <w:r w:rsidRPr="00CE4D20">
        <w:rPr>
          <w:color w:val="000000"/>
          <w:sz w:val="24"/>
          <w:szCs w:val="24"/>
        </w:rPr>
        <w:t>2.22. Состав реквизитов, используемых для оформления документов, определяется видом (разновидностью) организационно-распорядительного документа.</w:t>
      </w:r>
    </w:p>
    <w:p w:rsidR="0048560D" w:rsidRPr="00CE4D20" w:rsidRDefault="0048560D" w:rsidP="0048560D">
      <w:pPr>
        <w:jc w:val="both"/>
        <w:rPr>
          <w:color w:val="000000"/>
          <w:sz w:val="24"/>
          <w:szCs w:val="24"/>
        </w:rPr>
      </w:pPr>
      <w:r w:rsidRPr="00CE4D20">
        <w:rPr>
          <w:color w:val="000000"/>
          <w:sz w:val="24"/>
          <w:szCs w:val="24"/>
        </w:rPr>
        <w:t xml:space="preserve">2.23. При подготовке документов организации используются реквизиты, установленные ГОСТ </w:t>
      </w:r>
      <w:proofErr w:type="gramStart"/>
      <w:r w:rsidRPr="00CE4D20">
        <w:rPr>
          <w:color w:val="000000"/>
          <w:sz w:val="24"/>
          <w:szCs w:val="24"/>
        </w:rPr>
        <w:t>Р</w:t>
      </w:r>
      <w:proofErr w:type="gramEnd"/>
      <w:r w:rsidRPr="00CE4D20">
        <w:rPr>
          <w:color w:val="000000"/>
          <w:sz w:val="24"/>
          <w:szCs w:val="24"/>
        </w:rPr>
        <w:t xml:space="preserve"> 7.0.97-2016</w:t>
      </w:r>
      <w:r w:rsidRPr="00CE4D20">
        <w:rPr>
          <w:color w:val="000000"/>
          <w:sz w:val="24"/>
          <w:szCs w:val="24"/>
          <w:vertAlign w:val="superscript"/>
        </w:rPr>
        <w:t>5</w:t>
      </w:r>
      <w:r w:rsidRPr="00CE4D20">
        <w:rPr>
          <w:color w:val="000000"/>
          <w:sz w:val="24"/>
          <w:szCs w:val="24"/>
        </w:rPr>
        <w:t>:</w:t>
      </w:r>
    </w:p>
    <w:p w:rsidR="0048560D" w:rsidRPr="00CE4D20" w:rsidRDefault="0048560D" w:rsidP="0048560D">
      <w:pPr>
        <w:jc w:val="both"/>
        <w:rPr>
          <w:color w:val="000000"/>
          <w:sz w:val="24"/>
          <w:szCs w:val="24"/>
        </w:rPr>
      </w:pPr>
      <w:r w:rsidRPr="00CE4D20">
        <w:rPr>
          <w:color w:val="000000"/>
          <w:sz w:val="24"/>
          <w:szCs w:val="24"/>
        </w:rPr>
        <w:t>а) эмблема (в соответствии с пунктом 2.9 Примерной инструкции);</w:t>
      </w:r>
    </w:p>
    <w:p w:rsidR="0048560D" w:rsidRPr="00CE4D20" w:rsidRDefault="0048560D" w:rsidP="0048560D">
      <w:pPr>
        <w:jc w:val="both"/>
        <w:rPr>
          <w:color w:val="000000"/>
          <w:sz w:val="24"/>
          <w:szCs w:val="24"/>
        </w:rPr>
      </w:pPr>
      <w:r w:rsidRPr="00CE4D20">
        <w:rPr>
          <w:color w:val="000000"/>
          <w:sz w:val="24"/>
          <w:szCs w:val="24"/>
        </w:rPr>
        <w:t>в) код формы документа;</w:t>
      </w:r>
    </w:p>
    <w:p w:rsidR="0048560D" w:rsidRPr="00CE4D20" w:rsidRDefault="0048560D" w:rsidP="0048560D">
      <w:pPr>
        <w:jc w:val="both"/>
        <w:rPr>
          <w:color w:val="000000"/>
          <w:sz w:val="24"/>
          <w:szCs w:val="24"/>
        </w:rPr>
      </w:pPr>
      <w:r w:rsidRPr="00CE4D20">
        <w:rPr>
          <w:color w:val="000000"/>
          <w:sz w:val="24"/>
          <w:szCs w:val="24"/>
        </w:rPr>
        <w:t>г) наименование организации;</w:t>
      </w:r>
    </w:p>
    <w:p w:rsidR="0048560D" w:rsidRPr="00CE4D20" w:rsidRDefault="0048560D" w:rsidP="0048560D">
      <w:pPr>
        <w:jc w:val="both"/>
        <w:rPr>
          <w:color w:val="000000"/>
          <w:sz w:val="24"/>
          <w:szCs w:val="24"/>
        </w:rPr>
      </w:pPr>
      <w:proofErr w:type="spellStart"/>
      <w:r w:rsidRPr="00CE4D20">
        <w:rPr>
          <w:color w:val="000000"/>
          <w:sz w:val="24"/>
          <w:szCs w:val="24"/>
        </w:rPr>
        <w:t>д</w:t>
      </w:r>
      <w:proofErr w:type="spellEnd"/>
      <w:r w:rsidRPr="00CE4D20">
        <w:rPr>
          <w:color w:val="000000"/>
          <w:sz w:val="24"/>
          <w:szCs w:val="24"/>
        </w:rPr>
        <w:t>) наименование структурного подразделения;</w:t>
      </w:r>
    </w:p>
    <w:p w:rsidR="0048560D" w:rsidRPr="00CE4D20" w:rsidRDefault="0048560D" w:rsidP="0048560D">
      <w:pPr>
        <w:jc w:val="both"/>
        <w:rPr>
          <w:color w:val="000000"/>
          <w:sz w:val="24"/>
          <w:szCs w:val="24"/>
        </w:rPr>
      </w:pPr>
      <w:r w:rsidRPr="00CE4D20">
        <w:rPr>
          <w:color w:val="000000"/>
          <w:sz w:val="24"/>
          <w:szCs w:val="24"/>
        </w:rPr>
        <w:t>е) наименование должности лица;</w:t>
      </w:r>
    </w:p>
    <w:p w:rsidR="0048560D" w:rsidRPr="00CE4D20" w:rsidRDefault="0048560D" w:rsidP="0048560D">
      <w:pPr>
        <w:jc w:val="both"/>
        <w:rPr>
          <w:color w:val="000000"/>
          <w:sz w:val="24"/>
          <w:szCs w:val="24"/>
        </w:rPr>
      </w:pPr>
      <w:r w:rsidRPr="00CE4D20">
        <w:rPr>
          <w:color w:val="000000"/>
          <w:sz w:val="24"/>
          <w:szCs w:val="24"/>
        </w:rPr>
        <w:t>ж) справочные данные об организации;</w:t>
      </w:r>
    </w:p>
    <w:p w:rsidR="0048560D" w:rsidRPr="00CE4D20" w:rsidRDefault="0048560D" w:rsidP="0048560D">
      <w:pPr>
        <w:jc w:val="both"/>
        <w:rPr>
          <w:color w:val="000000"/>
          <w:sz w:val="24"/>
          <w:szCs w:val="24"/>
        </w:rPr>
      </w:pPr>
      <w:proofErr w:type="spellStart"/>
      <w:r w:rsidRPr="00CE4D20">
        <w:rPr>
          <w:color w:val="000000"/>
          <w:sz w:val="24"/>
          <w:szCs w:val="24"/>
        </w:rPr>
        <w:t>з</w:t>
      </w:r>
      <w:proofErr w:type="spellEnd"/>
      <w:r w:rsidRPr="00CE4D20">
        <w:rPr>
          <w:color w:val="000000"/>
          <w:sz w:val="24"/>
          <w:szCs w:val="24"/>
        </w:rPr>
        <w:t>) наименование вида документа;</w:t>
      </w:r>
    </w:p>
    <w:p w:rsidR="0048560D" w:rsidRPr="00CE4D20" w:rsidRDefault="0048560D" w:rsidP="0048560D">
      <w:pPr>
        <w:jc w:val="both"/>
        <w:rPr>
          <w:color w:val="000000"/>
          <w:sz w:val="24"/>
          <w:szCs w:val="24"/>
        </w:rPr>
      </w:pPr>
      <w:r w:rsidRPr="00CE4D20">
        <w:rPr>
          <w:color w:val="000000"/>
          <w:sz w:val="24"/>
          <w:szCs w:val="24"/>
        </w:rPr>
        <w:t>и) дата документа;</w:t>
      </w:r>
    </w:p>
    <w:p w:rsidR="0048560D" w:rsidRPr="00CE4D20" w:rsidRDefault="0048560D" w:rsidP="0048560D">
      <w:pPr>
        <w:jc w:val="both"/>
        <w:rPr>
          <w:color w:val="000000"/>
          <w:sz w:val="24"/>
          <w:szCs w:val="24"/>
        </w:rPr>
      </w:pPr>
      <w:r w:rsidRPr="00CE4D20">
        <w:rPr>
          <w:color w:val="000000"/>
          <w:sz w:val="24"/>
          <w:szCs w:val="24"/>
        </w:rPr>
        <w:t>к) регистрационный номер документа;</w:t>
      </w:r>
    </w:p>
    <w:p w:rsidR="0048560D" w:rsidRPr="00CE4D20" w:rsidRDefault="0048560D" w:rsidP="0048560D">
      <w:pPr>
        <w:jc w:val="both"/>
        <w:rPr>
          <w:color w:val="000000"/>
          <w:sz w:val="24"/>
          <w:szCs w:val="24"/>
        </w:rPr>
      </w:pPr>
      <w:r w:rsidRPr="00CE4D20">
        <w:rPr>
          <w:color w:val="000000"/>
          <w:sz w:val="24"/>
          <w:szCs w:val="24"/>
        </w:rPr>
        <w:t>л) ссылка на регистрационный номер и дату поступившего документа;</w:t>
      </w:r>
    </w:p>
    <w:p w:rsidR="0048560D" w:rsidRPr="00CE4D20" w:rsidRDefault="0048560D" w:rsidP="0048560D">
      <w:pPr>
        <w:jc w:val="both"/>
        <w:rPr>
          <w:color w:val="000000"/>
          <w:sz w:val="24"/>
          <w:szCs w:val="24"/>
        </w:rPr>
      </w:pPr>
      <w:r w:rsidRPr="00CE4D20">
        <w:rPr>
          <w:color w:val="000000"/>
          <w:sz w:val="24"/>
          <w:szCs w:val="24"/>
        </w:rPr>
        <w:t>м) место составления (издания) документа;</w:t>
      </w:r>
    </w:p>
    <w:p w:rsidR="0048560D" w:rsidRPr="00CE4D20" w:rsidRDefault="0048560D" w:rsidP="0048560D">
      <w:pPr>
        <w:jc w:val="both"/>
        <w:rPr>
          <w:color w:val="000000"/>
          <w:sz w:val="24"/>
          <w:szCs w:val="24"/>
        </w:rPr>
      </w:pPr>
      <w:proofErr w:type="spellStart"/>
      <w:r w:rsidRPr="00CE4D20">
        <w:rPr>
          <w:color w:val="000000"/>
          <w:sz w:val="24"/>
          <w:szCs w:val="24"/>
        </w:rPr>
        <w:t>н</w:t>
      </w:r>
      <w:proofErr w:type="spellEnd"/>
      <w:r w:rsidRPr="00CE4D20">
        <w:rPr>
          <w:color w:val="000000"/>
          <w:sz w:val="24"/>
          <w:szCs w:val="24"/>
        </w:rPr>
        <w:t>) гриф ограничения доступа к документу;</w:t>
      </w:r>
    </w:p>
    <w:p w:rsidR="0048560D" w:rsidRPr="00CE4D20" w:rsidRDefault="0048560D" w:rsidP="0048560D">
      <w:pPr>
        <w:jc w:val="both"/>
        <w:rPr>
          <w:color w:val="000000"/>
          <w:sz w:val="24"/>
          <w:szCs w:val="24"/>
        </w:rPr>
      </w:pPr>
      <w:r w:rsidRPr="00CE4D20">
        <w:rPr>
          <w:color w:val="000000"/>
          <w:sz w:val="24"/>
          <w:szCs w:val="24"/>
        </w:rPr>
        <w:t>о) адресат;</w:t>
      </w:r>
    </w:p>
    <w:p w:rsidR="0048560D" w:rsidRPr="00CE4D20" w:rsidRDefault="0048560D" w:rsidP="0048560D">
      <w:pPr>
        <w:jc w:val="both"/>
        <w:rPr>
          <w:color w:val="000000"/>
          <w:sz w:val="24"/>
          <w:szCs w:val="24"/>
        </w:rPr>
      </w:pPr>
      <w:proofErr w:type="spellStart"/>
      <w:r w:rsidRPr="00CE4D20">
        <w:rPr>
          <w:color w:val="000000"/>
          <w:sz w:val="24"/>
          <w:szCs w:val="24"/>
        </w:rPr>
        <w:t>п</w:t>
      </w:r>
      <w:proofErr w:type="spellEnd"/>
      <w:r w:rsidRPr="00CE4D20">
        <w:rPr>
          <w:color w:val="000000"/>
          <w:sz w:val="24"/>
          <w:szCs w:val="24"/>
        </w:rPr>
        <w:t>) гриф утверждения документа;</w:t>
      </w:r>
    </w:p>
    <w:p w:rsidR="0048560D" w:rsidRPr="00CE4D20" w:rsidRDefault="0048560D" w:rsidP="0048560D">
      <w:pPr>
        <w:jc w:val="both"/>
        <w:rPr>
          <w:color w:val="000000"/>
          <w:sz w:val="24"/>
          <w:szCs w:val="24"/>
        </w:rPr>
      </w:pPr>
      <w:proofErr w:type="spellStart"/>
      <w:r w:rsidRPr="00CE4D20">
        <w:rPr>
          <w:color w:val="000000"/>
          <w:sz w:val="24"/>
          <w:szCs w:val="24"/>
        </w:rPr>
        <w:t>р</w:t>
      </w:r>
      <w:proofErr w:type="spellEnd"/>
      <w:r w:rsidRPr="00CE4D20">
        <w:rPr>
          <w:color w:val="000000"/>
          <w:sz w:val="24"/>
          <w:szCs w:val="24"/>
        </w:rPr>
        <w:t>) заголовок к тексту;</w:t>
      </w:r>
    </w:p>
    <w:p w:rsidR="0048560D" w:rsidRPr="00CE4D20" w:rsidRDefault="0048560D" w:rsidP="0048560D">
      <w:pPr>
        <w:jc w:val="both"/>
        <w:rPr>
          <w:color w:val="000000"/>
          <w:sz w:val="24"/>
          <w:szCs w:val="24"/>
        </w:rPr>
      </w:pPr>
      <w:r w:rsidRPr="00CE4D20">
        <w:rPr>
          <w:color w:val="000000"/>
          <w:sz w:val="24"/>
          <w:szCs w:val="24"/>
        </w:rPr>
        <w:lastRenderedPageBreak/>
        <w:t>с) текст документа;</w:t>
      </w:r>
    </w:p>
    <w:p w:rsidR="0048560D" w:rsidRPr="00CE4D20" w:rsidRDefault="0048560D" w:rsidP="0048560D">
      <w:pPr>
        <w:jc w:val="both"/>
        <w:rPr>
          <w:color w:val="000000"/>
          <w:sz w:val="24"/>
          <w:szCs w:val="24"/>
        </w:rPr>
      </w:pPr>
      <w:r w:rsidRPr="00CE4D20">
        <w:rPr>
          <w:color w:val="000000"/>
          <w:sz w:val="24"/>
          <w:szCs w:val="24"/>
        </w:rPr>
        <w:t>т) отметка о приложении;</w:t>
      </w:r>
    </w:p>
    <w:p w:rsidR="0048560D" w:rsidRPr="00CE4D20" w:rsidRDefault="0048560D" w:rsidP="0048560D">
      <w:pPr>
        <w:jc w:val="both"/>
        <w:rPr>
          <w:color w:val="000000"/>
          <w:sz w:val="24"/>
          <w:szCs w:val="24"/>
        </w:rPr>
      </w:pPr>
      <w:r w:rsidRPr="00CE4D20">
        <w:rPr>
          <w:color w:val="000000"/>
          <w:sz w:val="24"/>
          <w:szCs w:val="24"/>
        </w:rPr>
        <w:t>у) гриф согласования документа;</w:t>
      </w:r>
    </w:p>
    <w:p w:rsidR="0048560D" w:rsidRPr="00CE4D20" w:rsidRDefault="0048560D" w:rsidP="0048560D">
      <w:pPr>
        <w:jc w:val="both"/>
        <w:rPr>
          <w:color w:val="000000"/>
          <w:sz w:val="24"/>
          <w:szCs w:val="24"/>
        </w:rPr>
      </w:pPr>
      <w:proofErr w:type="spellStart"/>
      <w:r w:rsidRPr="00CE4D20">
        <w:rPr>
          <w:color w:val="000000"/>
          <w:sz w:val="24"/>
          <w:szCs w:val="24"/>
        </w:rPr>
        <w:t>ф</w:t>
      </w:r>
      <w:proofErr w:type="spellEnd"/>
      <w:r w:rsidRPr="00CE4D20">
        <w:rPr>
          <w:color w:val="000000"/>
          <w:sz w:val="24"/>
          <w:szCs w:val="24"/>
        </w:rPr>
        <w:t>) виза;</w:t>
      </w:r>
    </w:p>
    <w:p w:rsidR="0048560D" w:rsidRPr="00CE4D20" w:rsidRDefault="0048560D" w:rsidP="0048560D">
      <w:pPr>
        <w:jc w:val="both"/>
        <w:rPr>
          <w:color w:val="000000"/>
          <w:sz w:val="24"/>
          <w:szCs w:val="24"/>
        </w:rPr>
      </w:pPr>
      <w:proofErr w:type="spellStart"/>
      <w:r w:rsidRPr="00CE4D20">
        <w:rPr>
          <w:color w:val="000000"/>
          <w:sz w:val="24"/>
          <w:szCs w:val="24"/>
        </w:rPr>
        <w:t>х</w:t>
      </w:r>
      <w:proofErr w:type="spellEnd"/>
      <w:r w:rsidRPr="00CE4D20">
        <w:rPr>
          <w:color w:val="000000"/>
          <w:sz w:val="24"/>
          <w:szCs w:val="24"/>
        </w:rPr>
        <w:t>) подпись;</w:t>
      </w:r>
    </w:p>
    <w:p w:rsidR="0048560D" w:rsidRPr="00CE4D20" w:rsidRDefault="0048560D" w:rsidP="0048560D">
      <w:pPr>
        <w:jc w:val="both"/>
        <w:rPr>
          <w:color w:val="000000"/>
          <w:sz w:val="24"/>
          <w:szCs w:val="24"/>
        </w:rPr>
      </w:pPr>
      <w:proofErr w:type="spellStart"/>
      <w:r w:rsidRPr="00CE4D20">
        <w:rPr>
          <w:color w:val="000000"/>
          <w:sz w:val="24"/>
          <w:szCs w:val="24"/>
        </w:rPr>
        <w:t>ц</w:t>
      </w:r>
      <w:proofErr w:type="spellEnd"/>
      <w:r w:rsidRPr="00CE4D20">
        <w:rPr>
          <w:color w:val="000000"/>
          <w:sz w:val="24"/>
          <w:szCs w:val="24"/>
        </w:rPr>
        <w:t>) отметка об электронной подписи;</w:t>
      </w:r>
    </w:p>
    <w:p w:rsidR="0048560D" w:rsidRPr="00CE4D20" w:rsidRDefault="0048560D" w:rsidP="0048560D">
      <w:pPr>
        <w:jc w:val="both"/>
        <w:rPr>
          <w:color w:val="000000"/>
          <w:sz w:val="24"/>
          <w:szCs w:val="24"/>
        </w:rPr>
      </w:pPr>
      <w:r w:rsidRPr="00CE4D20">
        <w:rPr>
          <w:color w:val="000000"/>
          <w:sz w:val="24"/>
          <w:szCs w:val="24"/>
        </w:rPr>
        <w:t>ч) печать;</w:t>
      </w:r>
    </w:p>
    <w:p w:rsidR="0048560D" w:rsidRPr="00CE4D20" w:rsidRDefault="0048560D" w:rsidP="0048560D">
      <w:pPr>
        <w:jc w:val="both"/>
        <w:rPr>
          <w:color w:val="000000"/>
          <w:sz w:val="24"/>
          <w:szCs w:val="24"/>
        </w:rPr>
      </w:pPr>
      <w:proofErr w:type="spellStart"/>
      <w:r w:rsidRPr="00CE4D20">
        <w:rPr>
          <w:color w:val="000000"/>
          <w:sz w:val="24"/>
          <w:szCs w:val="24"/>
        </w:rPr>
        <w:t>ш</w:t>
      </w:r>
      <w:proofErr w:type="spellEnd"/>
      <w:r w:rsidRPr="00CE4D20">
        <w:rPr>
          <w:color w:val="000000"/>
          <w:sz w:val="24"/>
          <w:szCs w:val="24"/>
        </w:rPr>
        <w:t>) отметка об исполнителе;</w:t>
      </w:r>
    </w:p>
    <w:p w:rsidR="0048560D" w:rsidRPr="00CE4D20" w:rsidRDefault="0048560D" w:rsidP="0048560D">
      <w:pPr>
        <w:jc w:val="both"/>
        <w:rPr>
          <w:color w:val="000000"/>
          <w:sz w:val="24"/>
          <w:szCs w:val="24"/>
        </w:rPr>
      </w:pPr>
      <w:proofErr w:type="spellStart"/>
      <w:r w:rsidRPr="00CE4D20">
        <w:rPr>
          <w:color w:val="000000"/>
          <w:sz w:val="24"/>
          <w:szCs w:val="24"/>
        </w:rPr>
        <w:t>щ</w:t>
      </w:r>
      <w:proofErr w:type="spellEnd"/>
      <w:r w:rsidRPr="00CE4D20">
        <w:rPr>
          <w:color w:val="000000"/>
          <w:sz w:val="24"/>
          <w:szCs w:val="24"/>
        </w:rPr>
        <w:t xml:space="preserve">) отметка о </w:t>
      </w:r>
      <w:proofErr w:type="gramStart"/>
      <w:r w:rsidRPr="00CE4D20">
        <w:rPr>
          <w:color w:val="000000"/>
          <w:sz w:val="24"/>
          <w:szCs w:val="24"/>
        </w:rPr>
        <w:t>заверении копии</w:t>
      </w:r>
      <w:proofErr w:type="gramEnd"/>
      <w:r w:rsidRPr="00CE4D20">
        <w:rPr>
          <w:color w:val="000000"/>
          <w:sz w:val="24"/>
          <w:szCs w:val="24"/>
        </w:rPr>
        <w:t>;</w:t>
      </w:r>
    </w:p>
    <w:p w:rsidR="0048560D" w:rsidRPr="00CE4D20" w:rsidRDefault="0048560D" w:rsidP="0048560D">
      <w:pPr>
        <w:jc w:val="both"/>
        <w:rPr>
          <w:color w:val="000000"/>
          <w:sz w:val="24"/>
          <w:szCs w:val="24"/>
        </w:rPr>
      </w:pPr>
      <w:proofErr w:type="spellStart"/>
      <w:r w:rsidRPr="00CE4D20">
        <w:rPr>
          <w:color w:val="000000"/>
          <w:sz w:val="24"/>
          <w:szCs w:val="24"/>
        </w:rPr>
        <w:t>ы</w:t>
      </w:r>
      <w:proofErr w:type="spellEnd"/>
      <w:r w:rsidRPr="00CE4D20">
        <w:rPr>
          <w:color w:val="000000"/>
          <w:sz w:val="24"/>
          <w:szCs w:val="24"/>
        </w:rPr>
        <w:t>) отметка о поступлении документа;</w:t>
      </w:r>
    </w:p>
    <w:p w:rsidR="0048560D" w:rsidRPr="00CE4D20" w:rsidRDefault="0048560D" w:rsidP="0048560D">
      <w:pPr>
        <w:jc w:val="both"/>
        <w:rPr>
          <w:color w:val="000000"/>
          <w:sz w:val="24"/>
          <w:szCs w:val="24"/>
        </w:rPr>
      </w:pPr>
      <w:r w:rsidRPr="00CE4D20">
        <w:rPr>
          <w:color w:val="000000"/>
          <w:sz w:val="24"/>
          <w:szCs w:val="24"/>
        </w:rPr>
        <w:t>э) резолюция;</w:t>
      </w:r>
    </w:p>
    <w:p w:rsidR="0048560D" w:rsidRPr="00CE4D20" w:rsidRDefault="0048560D" w:rsidP="0048560D">
      <w:pPr>
        <w:jc w:val="both"/>
        <w:rPr>
          <w:color w:val="000000"/>
          <w:sz w:val="24"/>
          <w:szCs w:val="24"/>
        </w:rPr>
      </w:pPr>
      <w:proofErr w:type="spellStart"/>
      <w:r w:rsidRPr="00CE4D20">
        <w:rPr>
          <w:color w:val="000000"/>
          <w:sz w:val="24"/>
          <w:szCs w:val="24"/>
        </w:rPr>
        <w:t>ю</w:t>
      </w:r>
      <w:proofErr w:type="spellEnd"/>
      <w:r w:rsidRPr="00CE4D20">
        <w:rPr>
          <w:color w:val="000000"/>
          <w:sz w:val="24"/>
          <w:szCs w:val="24"/>
        </w:rPr>
        <w:t>) отметка о контроле;</w:t>
      </w:r>
    </w:p>
    <w:p w:rsidR="0048560D" w:rsidRPr="00CE4D20" w:rsidRDefault="0048560D" w:rsidP="0048560D">
      <w:pPr>
        <w:jc w:val="both"/>
        <w:rPr>
          <w:color w:val="000000"/>
          <w:sz w:val="24"/>
          <w:szCs w:val="24"/>
        </w:rPr>
      </w:pPr>
      <w:r w:rsidRPr="00CE4D20">
        <w:rPr>
          <w:color w:val="000000"/>
          <w:sz w:val="24"/>
          <w:szCs w:val="24"/>
        </w:rPr>
        <w:t>я) отметка о направлении документа в дело.</w:t>
      </w:r>
    </w:p>
    <w:p w:rsidR="0048560D" w:rsidRPr="00CE4D20" w:rsidRDefault="0048560D" w:rsidP="0048560D">
      <w:pPr>
        <w:jc w:val="both"/>
        <w:rPr>
          <w:color w:val="000000"/>
          <w:sz w:val="24"/>
          <w:szCs w:val="24"/>
        </w:rPr>
      </w:pPr>
      <w:r w:rsidRPr="00CE4D20">
        <w:rPr>
          <w:color w:val="000000"/>
          <w:sz w:val="24"/>
          <w:szCs w:val="24"/>
        </w:rPr>
        <w:t>2.24. Бланк приказа (распоряжения) организации должен включать реквизиты:</w:t>
      </w:r>
    </w:p>
    <w:p w:rsidR="0048560D" w:rsidRPr="00CE4D20" w:rsidRDefault="0048560D" w:rsidP="0048560D">
      <w:pPr>
        <w:jc w:val="both"/>
        <w:rPr>
          <w:color w:val="000000"/>
          <w:sz w:val="24"/>
          <w:szCs w:val="24"/>
        </w:rPr>
      </w:pPr>
      <w:r w:rsidRPr="00CE4D20">
        <w:rPr>
          <w:color w:val="000000"/>
          <w:sz w:val="24"/>
          <w:szCs w:val="24"/>
        </w:rPr>
        <w:t>Эмблему</w:t>
      </w:r>
      <w:r>
        <w:rPr>
          <w:color w:val="000000"/>
          <w:sz w:val="24"/>
          <w:szCs w:val="24"/>
        </w:rPr>
        <w:t xml:space="preserve"> (герб)</w:t>
      </w:r>
      <w:r w:rsidRPr="00CE4D20">
        <w:rPr>
          <w:color w:val="000000"/>
          <w:sz w:val="24"/>
          <w:szCs w:val="24"/>
        </w:rPr>
        <w:t xml:space="preserve"> (в соответствии с пунктом 2.9 Примерной инструкции);</w:t>
      </w:r>
    </w:p>
    <w:p w:rsidR="0048560D" w:rsidRPr="00CE4D20" w:rsidRDefault="0048560D" w:rsidP="0048560D">
      <w:pPr>
        <w:jc w:val="both"/>
        <w:rPr>
          <w:color w:val="000000"/>
          <w:sz w:val="24"/>
          <w:szCs w:val="24"/>
        </w:rPr>
      </w:pPr>
      <w:r w:rsidRPr="00CE4D20">
        <w:rPr>
          <w:color w:val="000000"/>
          <w:sz w:val="24"/>
          <w:szCs w:val="24"/>
        </w:rPr>
        <w:t>наименование организации;</w:t>
      </w:r>
    </w:p>
    <w:p w:rsidR="0048560D" w:rsidRPr="00CE4D20" w:rsidRDefault="0048560D" w:rsidP="0048560D">
      <w:pPr>
        <w:jc w:val="both"/>
        <w:rPr>
          <w:color w:val="000000"/>
          <w:sz w:val="24"/>
          <w:szCs w:val="24"/>
        </w:rPr>
      </w:pPr>
      <w:r w:rsidRPr="00CE4D20">
        <w:rPr>
          <w:color w:val="000000"/>
          <w:sz w:val="24"/>
          <w:szCs w:val="24"/>
        </w:rPr>
        <w:t>наименование вида документа;</w:t>
      </w:r>
    </w:p>
    <w:p w:rsidR="0048560D" w:rsidRPr="00CE4D20" w:rsidRDefault="0048560D" w:rsidP="0048560D">
      <w:pPr>
        <w:jc w:val="both"/>
        <w:rPr>
          <w:color w:val="000000"/>
          <w:sz w:val="24"/>
          <w:szCs w:val="24"/>
        </w:rPr>
      </w:pPr>
      <w:r w:rsidRPr="00CE4D20">
        <w:rPr>
          <w:color w:val="000000"/>
          <w:sz w:val="24"/>
          <w:szCs w:val="24"/>
        </w:rPr>
        <w:t>место составления или издания документа,</w:t>
      </w:r>
    </w:p>
    <w:p w:rsidR="0048560D" w:rsidRPr="00CE4D20" w:rsidRDefault="0048560D" w:rsidP="0048560D">
      <w:pPr>
        <w:jc w:val="both"/>
        <w:rPr>
          <w:color w:val="000000"/>
          <w:sz w:val="24"/>
          <w:szCs w:val="24"/>
        </w:rPr>
      </w:pPr>
      <w:r w:rsidRPr="00CE4D20">
        <w:rPr>
          <w:color w:val="000000"/>
          <w:sz w:val="24"/>
          <w:szCs w:val="24"/>
        </w:rPr>
        <w:t>отметки для размещения реквизитов «дата документа», «регистрационный номер документа».</w:t>
      </w:r>
    </w:p>
    <w:p w:rsidR="0048560D" w:rsidRPr="00CE4D20" w:rsidRDefault="0048560D" w:rsidP="0048560D">
      <w:pPr>
        <w:jc w:val="both"/>
        <w:rPr>
          <w:color w:val="000000"/>
          <w:sz w:val="24"/>
          <w:szCs w:val="24"/>
        </w:rPr>
      </w:pPr>
      <w:r w:rsidRPr="00CE4D20">
        <w:rPr>
          <w:color w:val="000000"/>
          <w:sz w:val="24"/>
          <w:szCs w:val="24"/>
        </w:rPr>
        <w:t>2.25. Бланк письма организации должен включать следующие реквизиты:</w:t>
      </w:r>
    </w:p>
    <w:p w:rsidR="0048560D" w:rsidRPr="00CE4D20" w:rsidRDefault="0048560D" w:rsidP="0048560D">
      <w:pPr>
        <w:jc w:val="both"/>
        <w:rPr>
          <w:color w:val="000000"/>
          <w:sz w:val="24"/>
          <w:szCs w:val="24"/>
        </w:rPr>
      </w:pPr>
      <w:r w:rsidRPr="00CE4D20">
        <w:rPr>
          <w:color w:val="000000"/>
          <w:sz w:val="24"/>
          <w:szCs w:val="24"/>
        </w:rPr>
        <w:t xml:space="preserve">эмблему </w:t>
      </w:r>
      <w:r>
        <w:rPr>
          <w:color w:val="000000"/>
          <w:sz w:val="24"/>
          <w:szCs w:val="24"/>
        </w:rPr>
        <w:t xml:space="preserve">(герб) </w:t>
      </w:r>
      <w:r w:rsidRPr="00CE4D20">
        <w:rPr>
          <w:color w:val="000000"/>
          <w:sz w:val="24"/>
          <w:szCs w:val="24"/>
        </w:rPr>
        <w:t>(в соответствии с пунктом 2.9 Примерной инструкции);</w:t>
      </w:r>
    </w:p>
    <w:p w:rsidR="0048560D" w:rsidRPr="00CE4D20" w:rsidRDefault="0048560D" w:rsidP="0048560D">
      <w:pPr>
        <w:jc w:val="both"/>
        <w:rPr>
          <w:color w:val="000000"/>
          <w:sz w:val="24"/>
          <w:szCs w:val="24"/>
        </w:rPr>
      </w:pPr>
      <w:r w:rsidRPr="00CE4D20">
        <w:rPr>
          <w:color w:val="000000"/>
          <w:sz w:val="24"/>
          <w:szCs w:val="24"/>
        </w:rPr>
        <w:t>наименование организации;</w:t>
      </w:r>
    </w:p>
    <w:p w:rsidR="0048560D" w:rsidRPr="00CE4D20" w:rsidRDefault="0048560D" w:rsidP="0048560D">
      <w:pPr>
        <w:jc w:val="both"/>
        <w:rPr>
          <w:color w:val="000000"/>
          <w:sz w:val="24"/>
          <w:szCs w:val="24"/>
        </w:rPr>
      </w:pPr>
      <w:r w:rsidRPr="00CE4D20">
        <w:rPr>
          <w:color w:val="000000"/>
          <w:sz w:val="24"/>
          <w:szCs w:val="24"/>
        </w:rPr>
        <w:t>справочные данные об организации;</w:t>
      </w:r>
    </w:p>
    <w:p w:rsidR="0048560D" w:rsidRPr="00CE4D20" w:rsidRDefault="0048560D" w:rsidP="0048560D">
      <w:pPr>
        <w:jc w:val="both"/>
        <w:rPr>
          <w:color w:val="000000"/>
          <w:sz w:val="24"/>
          <w:szCs w:val="24"/>
        </w:rPr>
      </w:pPr>
      <w:r w:rsidRPr="00CE4D20">
        <w:rPr>
          <w:color w:val="000000"/>
          <w:sz w:val="24"/>
          <w:szCs w:val="24"/>
        </w:rPr>
        <w:t>отметки для проставления реквизитов «дата документа», «регистрационный номер документа», «ссылка на регистрационный номер и дату поступившего документа».</w:t>
      </w:r>
    </w:p>
    <w:p w:rsidR="0048560D" w:rsidRDefault="0048560D" w:rsidP="0048560D">
      <w:pPr>
        <w:jc w:val="both"/>
        <w:rPr>
          <w:color w:val="000000"/>
          <w:sz w:val="24"/>
          <w:szCs w:val="24"/>
        </w:rPr>
      </w:pPr>
      <w:r w:rsidRPr="00CE4D20">
        <w:rPr>
          <w:color w:val="000000"/>
          <w:sz w:val="24"/>
          <w:szCs w:val="24"/>
        </w:rPr>
        <w:t>В бланк письма должностного лица дополнительно включается реквизи</w:t>
      </w:r>
      <w:r>
        <w:rPr>
          <w:color w:val="000000"/>
          <w:sz w:val="24"/>
          <w:szCs w:val="24"/>
        </w:rPr>
        <w:t>т «наименование должности лица».</w:t>
      </w:r>
    </w:p>
    <w:p w:rsidR="0048560D" w:rsidRPr="00CE4D20" w:rsidRDefault="0048560D" w:rsidP="0048560D">
      <w:pPr>
        <w:jc w:val="both"/>
        <w:rPr>
          <w:color w:val="000000"/>
          <w:sz w:val="24"/>
          <w:szCs w:val="24"/>
        </w:rPr>
      </w:pPr>
      <w:r w:rsidRPr="00CE4D20">
        <w:rPr>
          <w:color w:val="000000"/>
          <w:sz w:val="24"/>
          <w:szCs w:val="24"/>
        </w:rPr>
        <w:t xml:space="preserve">2.26. Внутренние документы </w:t>
      </w:r>
      <w:proofErr w:type="spellStart"/>
      <w:r w:rsidR="00F5769B">
        <w:rPr>
          <w:color w:val="000000"/>
          <w:sz w:val="24"/>
          <w:szCs w:val="24"/>
        </w:rPr>
        <w:t>Сиявского</w:t>
      </w:r>
      <w:proofErr w:type="spellEnd"/>
      <w:r w:rsidRPr="007A71C7">
        <w:rPr>
          <w:color w:val="000000"/>
          <w:sz w:val="24"/>
          <w:szCs w:val="24"/>
        </w:rPr>
        <w:t xml:space="preserve"> сельского поселения</w:t>
      </w:r>
      <w:r>
        <w:rPr>
          <w:color w:val="000000"/>
          <w:sz w:val="24"/>
          <w:szCs w:val="24"/>
        </w:rPr>
        <w:t>,</w:t>
      </w:r>
      <w:r w:rsidRPr="007A71C7">
        <w:rPr>
          <w:color w:val="000000"/>
          <w:sz w:val="24"/>
          <w:szCs w:val="24"/>
        </w:rPr>
        <w:t xml:space="preserve">  оформляемые</w:t>
      </w:r>
      <w:r w:rsidRPr="00CE4D20">
        <w:rPr>
          <w:color w:val="000000"/>
          <w:sz w:val="24"/>
          <w:szCs w:val="24"/>
        </w:rPr>
        <w:t xml:space="preserve"> не на бланке, должны содержать соответствующие виду документа реквизиты.</w:t>
      </w:r>
    </w:p>
    <w:p w:rsidR="0048560D" w:rsidRPr="00CE4D20" w:rsidRDefault="0048560D" w:rsidP="0048560D">
      <w:pPr>
        <w:jc w:val="both"/>
        <w:rPr>
          <w:color w:val="000000"/>
          <w:sz w:val="24"/>
          <w:szCs w:val="24"/>
        </w:rPr>
      </w:pPr>
      <w:r w:rsidRPr="00CE4D20">
        <w:rPr>
          <w:color w:val="000000"/>
          <w:sz w:val="24"/>
          <w:szCs w:val="24"/>
        </w:rPr>
        <w:t>2.27. Эмблема</w:t>
      </w:r>
      <w:r>
        <w:rPr>
          <w:color w:val="000000"/>
          <w:sz w:val="24"/>
          <w:szCs w:val="24"/>
        </w:rPr>
        <w:t xml:space="preserve"> (герб) </w:t>
      </w:r>
      <w:proofErr w:type="spellStart"/>
      <w:r w:rsidR="00F5769B">
        <w:rPr>
          <w:color w:val="000000"/>
          <w:sz w:val="24"/>
          <w:szCs w:val="24"/>
        </w:rPr>
        <w:t>Сиявского</w:t>
      </w:r>
      <w:proofErr w:type="spellEnd"/>
      <w:r w:rsidRPr="007A71C7">
        <w:rPr>
          <w:color w:val="000000"/>
          <w:sz w:val="24"/>
          <w:szCs w:val="24"/>
        </w:rPr>
        <w:t xml:space="preserve"> сельского поселения</w:t>
      </w:r>
      <w:r w:rsidRPr="00CE4D20">
        <w:rPr>
          <w:color w:val="000000"/>
          <w:sz w:val="24"/>
          <w:szCs w:val="24"/>
        </w:rPr>
        <w:t>, разработанная и утвержденная в порядке, установленном законодательством Российской Федерации, размещается на бланках документов в соответствии с пунктом 2.9 Примерной инструкции и на основании нормативных актов организации.</w:t>
      </w:r>
    </w:p>
    <w:p w:rsidR="0048560D" w:rsidRPr="00CE4D20" w:rsidRDefault="0048560D" w:rsidP="0048560D">
      <w:pPr>
        <w:jc w:val="both"/>
        <w:rPr>
          <w:color w:val="000000"/>
          <w:sz w:val="24"/>
          <w:szCs w:val="24"/>
        </w:rPr>
      </w:pPr>
      <w:r w:rsidRPr="00CE4D20">
        <w:rPr>
          <w:color w:val="000000"/>
          <w:sz w:val="24"/>
          <w:szCs w:val="24"/>
        </w:rPr>
        <w:t xml:space="preserve">Изображение эмблемы </w:t>
      </w:r>
      <w:r>
        <w:rPr>
          <w:color w:val="000000"/>
          <w:sz w:val="24"/>
          <w:szCs w:val="24"/>
        </w:rPr>
        <w:t xml:space="preserve">(герба) </w:t>
      </w:r>
      <w:r w:rsidRPr="00CE4D20">
        <w:rPr>
          <w:color w:val="000000"/>
          <w:sz w:val="24"/>
          <w:szCs w:val="24"/>
        </w:rPr>
        <w:t xml:space="preserve">помещается на верхнем поле бланка </w:t>
      </w:r>
      <w:proofErr w:type="gramStart"/>
      <w:r w:rsidRPr="00CE4D20">
        <w:rPr>
          <w:color w:val="000000"/>
          <w:sz w:val="24"/>
          <w:szCs w:val="24"/>
        </w:rPr>
        <w:t>документа</w:t>
      </w:r>
      <w:proofErr w:type="gramEnd"/>
      <w:r w:rsidRPr="00CE4D20">
        <w:rPr>
          <w:color w:val="000000"/>
          <w:sz w:val="24"/>
          <w:szCs w:val="24"/>
        </w:rPr>
        <w:t xml:space="preserve"> на расстоянии 10 мм от верхнего края листа, захватывая часть рабочей зоны документа, </w:t>
      </w:r>
    </w:p>
    <w:p w:rsidR="0048560D" w:rsidRPr="00CE4D20" w:rsidRDefault="0048560D" w:rsidP="0048560D">
      <w:pPr>
        <w:jc w:val="both"/>
        <w:rPr>
          <w:color w:val="000000"/>
          <w:sz w:val="24"/>
          <w:szCs w:val="24"/>
        </w:rPr>
      </w:pPr>
      <w:r w:rsidRPr="00CE4D20">
        <w:rPr>
          <w:color w:val="000000"/>
          <w:sz w:val="24"/>
          <w:szCs w:val="24"/>
        </w:rPr>
        <w:t>2.29. Код формы документа проставляется на унифицированных формах документов в соответствии с Общероссийским классификатором управленческой документации (ОКУД)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p>
    <w:p w:rsidR="0048560D" w:rsidRPr="00CE4D20" w:rsidRDefault="0048560D" w:rsidP="0048560D">
      <w:pPr>
        <w:jc w:val="both"/>
        <w:rPr>
          <w:color w:val="000000"/>
          <w:sz w:val="24"/>
          <w:szCs w:val="24"/>
        </w:rPr>
      </w:pPr>
      <w:r w:rsidRPr="00CE4D20">
        <w:rPr>
          <w:color w:val="000000"/>
          <w:sz w:val="24"/>
          <w:szCs w:val="24"/>
        </w:rPr>
        <w:t>2.30. Наименование организации на бланке документа должно соответствовать наименованию юридического лица в уставе организации. На бланках документов указывается полное официальное наименование юридического лица с указанием его организационно-правовой формы, над наименованием организации указывается наименование вышестоящей организации (при ее наличии), под наименованием организации в скобках указывается сокращенное наименование организации, если оно предусмотрено уставом.</w:t>
      </w:r>
    </w:p>
    <w:p w:rsidR="0048560D" w:rsidRPr="00CE4D20" w:rsidRDefault="0048560D" w:rsidP="0048560D">
      <w:pPr>
        <w:jc w:val="both"/>
        <w:rPr>
          <w:color w:val="000000"/>
          <w:sz w:val="24"/>
          <w:szCs w:val="24"/>
        </w:rPr>
      </w:pPr>
      <w:r w:rsidRPr="00CE4D20">
        <w:rPr>
          <w:color w:val="000000"/>
          <w:sz w:val="24"/>
          <w:szCs w:val="24"/>
        </w:rPr>
        <w:t>2.32. Наименование должности лица используется в бланках писем должностных лиц и располагается под наименованием организации.</w:t>
      </w:r>
    </w:p>
    <w:p w:rsidR="0048560D" w:rsidRPr="00CE4D20" w:rsidRDefault="0048560D" w:rsidP="0048560D">
      <w:pPr>
        <w:jc w:val="both"/>
        <w:rPr>
          <w:color w:val="000000"/>
          <w:sz w:val="24"/>
          <w:szCs w:val="24"/>
        </w:rPr>
      </w:pPr>
      <w:r w:rsidRPr="00CE4D20">
        <w:rPr>
          <w:color w:val="000000"/>
          <w:sz w:val="24"/>
          <w:szCs w:val="24"/>
        </w:rPr>
        <w:t>2.33. Справочные данные об организации указываются в бланках писем и включают: почтовый адрес организации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 а также код организации по Общероссийскому классификатору предприятий и организаций (ОКПО), основной государственный регистрационный номер организации (ОГРН) и идентификационный номер налогоплательщика / код причины постановки на налоговый учет (ИНН/КПП).</w:t>
      </w:r>
    </w:p>
    <w:p w:rsidR="0048560D" w:rsidRPr="00CE4D20" w:rsidRDefault="0048560D" w:rsidP="0048560D">
      <w:pPr>
        <w:jc w:val="both"/>
        <w:rPr>
          <w:color w:val="000000"/>
          <w:sz w:val="24"/>
          <w:szCs w:val="24"/>
        </w:rPr>
      </w:pPr>
      <w:r w:rsidRPr="00CE4D20">
        <w:rPr>
          <w:color w:val="000000"/>
          <w:sz w:val="24"/>
          <w:szCs w:val="24"/>
        </w:rPr>
        <w:t>2.34. Наименование вида документа указывается на всех документах, за исключением деловых (служебных) писем, располагается под наименованием организации.</w:t>
      </w:r>
    </w:p>
    <w:p w:rsidR="0048560D" w:rsidRPr="00CE4D20" w:rsidRDefault="0048560D" w:rsidP="0048560D">
      <w:pPr>
        <w:jc w:val="both"/>
        <w:rPr>
          <w:color w:val="000000"/>
          <w:sz w:val="24"/>
          <w:szCs w:val="24"/>
        </w:rPr>
      </w:pPr>
      <w:r w:rsidRPr="00CE4D20">
        <w:rPr>
          <w:color w:val="000000"/>
          <w:sz w:val="24"/>
          <w:szCs w:val="24"/>
        </w:rPr>
        <w:lastRenderedPageBreak/>
        <w:t>2.35. Дата документа должна соответствовать дате подписания (утверждения) документа или (в протоколах) дате события, зафиксированного в документе.</w:t>
      </w:r>
    </w:p>
    <w:p w:rsidR="0048560D" w:rsidRPr="00CE4D20" w:rsidRDefault="0048560D" w:rsidP="0048560D">
      <w:pPr>
        <w:jc w:val="both"/>
        <w:rPr>
          <w:color w:val="000000"/>
          <w:sz w:val="24"/>
          <w:szCs w:val="24"/>
        </w:rPr>
      </w:pPr>
      <w:r w:rsidRPr="00CE4D20">
        <w:rPr>
          <w:color w:val="000000"/>
          <w:sz w:val="24"/>
          <w:szCs w:val="24"/>
        </w:rPr>
        <w:t>Дата документа записывается в последовательности: день месяца, месяц, год одним из двух способов:</w:t>
      </w:r>
    </w:p>
    <w:p w:rsidR="0048560D" w:rsidRPr="00CE4D20" w:rsidRDefault="0048560D" w:rsidP="0048560D">
      <w:pPr>
        <w:jc w:val="both"/>
        <w:rPr>
          <w:color w:val="000000"/>
          <w:sz w:val="24"/>
          <w:szCs w:val="24"/>
        </w:rPr>
      </w:pPr>
      <w:r w:rsidRPr="00CE4D20">
        <w:rPr>
          <w:color w:val="000000"/>
          <w:sz w:val="24"/>
          <w:szCs w:val="24"/>
        </w:rPr>
        <w:t>арабскими цифрами, разделенными точкой: 05.06.2018;</w:t>
      </w:r>
    </w:p>
    <w:p w:rsidR="0048560D" w:rsidRPr="00CE4D20" w:rsidRDefault="0048560D" w:rsidP="0048560D">
      <w:pPr>
        <w:jc w:val="both"/>
        <w:rPr>
          <w:color w:val="000000"/>
          <w:sz w:val="24"/>
          <w:szCs w:val="24"/>
        </w:rPr>
      </w:pPr>
      <w:r w:rsidRPr="00CE4D20">
        <w:rPr>
          <w:color w:val="000000"/>
          <w:sz w:val="24"/>
          <w:szCs w:val="24"/>
        </w:rPr>
        <w:t>словесно-цифровым способом: 5 июня 2018 г.</w:t>
      </w:r>
    </w:p>
    <w:p w:rsidR="0048560D" w:rsidRPr="00CE4D20" w:rsidRDefault="0048560D" w:rsidP="0048560D">
      <w:pPr>
        <w:jc w:val="both"/>
        <w:rPr>
          <w:color w:val="000000"/>
          <w:sz w:val="24"/>
          <w:szCs w:val="24"/>
        </w:rPr>
      </w:pPr>
      <w:r w:rsidRPr="00CE4D20">
        <w:rPr>
          <w:color w:val="000000"/>
          <w:sz w:val="24"/>
          <w:szCs w:val="24"/>
        </w:rPr>
        <w:t>На документах, оформляемых на бланке, дата документа проставляется под реквизитами «наименование вида документа» (в бланках конкретных видов документов) и «справочные данные об организации» (в бланках писем).</w:t>
      </w:r>
    </w:p>
    <w:p w:rsidR="0048560D" w:rsidRPr="00CE4D20" w:rsidRDefault="0048560D" w:rsidP="0048560D">
      <w:pPr>
        <w:jc w:val="both"/>
        <w:rPr>
          <w:color w:val="000000"/>
          <w:sz w:val="24"/>
          <w:szCs w:val="24"/>
        </w:rPr>
      </w:pPr>
      <w:r w:rsidRPr="00CE4D20">
        <w:rPr>
          <w:color w:val="000000"/>
          <w:sz w:val="24"/>
          <w:szCs w:val="24"/>
        </w:rPr>
        <w:t>Датой документа, изданного совместно двумя или более организациями (должностными лицами), является дата подписания документа последней стороной.</w:t>
      </w:r>
    </w:p>
    <w:p w:rsidR="0048560D" w:rsidRPr="00CE4D20" w:rsidRDefault="0048560D" w:rsidP="0048560D">
      <w:pPr>
        <w:jc w:val="both"/>
        <w:rPr>
          <w:color w:val="000000"/>
          <w:sz w:val="24"/>
          <w:szCs w:val="24"/>
        </w:rPr>
      </w:pPr>
      <w:r w:rsidRPr="00CE4D20">
        <w:rPr>
          <w:color w:val="000000"/>
          <w:sz w:val="24"/>
          <w:szCs w:val="24"/>
        </w:rPr>
        <w:t>2.36. 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организации, может дополняться цифровыми или буквенными кодами (индексами) в соответствии с используемыми классификаторами.</w:t>
      </w:r>
    </w:p>
    <w:p w:rsidR="0048560D" w:rsidRPr="00CE4D20" w:rsidRDefault="0048560D" w:rsidP="0048560D">
      <w:pPr>
        <w:jc w:val="both"/>
        <w:rPr>
          <w:color w:val="000000"/>
          <w:sz w:val="24"/>
          <w:szCs w:val="24"/>
        </w:rPr>
      </w:pPr>
      <w:r w:rsidRPr="00CE4D20">
        <w:rPr>
          <w:color w:val="000000"/>
          <w:sz w:val="24"/>
          <w:szCs w:val="24"/>
        </w:rPr>
        <w:t>На документе, составленном совместно двумя и более организациями, проставляются регистрационные номера документа, присвоенные каждой из организаций. Регистрационные номера проставляются в порядке указания наименований организаций в заголовочной части (преамбуле) документа и отделяются друг от друга косой чертой.</w:t>
      </w:r>
    </w:p>
    <w:p w:rsidR="0048560D" w:rsidRPr="00CE4D20" w:rsidRDefault="0048560D" w:rsidP="0048560D">
      <w:pPr>
        <w:jc w:val="both"/>
        <w:rPr>
          <w:color w:val="000000"/>
          <w:sz w:val="24"/>
          <w:szCs w:val="24"/>
        </w:rPr>
      </w:pPr>
      <w:r w:rsidRPr="00CE4D20">
        <w:rPr>
          <w:color w:val="000000"/>
          <w:sz w:val="24"/>
          <w:szCs w:val="24"/>
        </w:rPr>
        <w:t xml:space="preserve">2.37. </w:t>
      </w:r>
      <w:proofErr w:type="gramStart"/>
      <w:r w:rsidRPr="00CE4D20">
        <w:rPr>
          <w:color w:val="000000"/>
          <w:sz w:val="24"/>
          <w:szCs w:val="24"/>
        </w:rPr>
        <w:t>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 ... от ...» в бланке письма.</w:t>
      </w:r>
      <w:proofErr w:type="gramEnd"/>
    </w:p>
    <w:p w:rsidR="0048560D" w:rsidRPr="00CE4D20" w:rsidRDefault="0048560D" w:rsidP="0048560D">
      <w:pPr>
        <w:jc w:val="both"/>
        <w:rPr>
          <w:color w:val="000000"/>
          <w:sz w:val="24"/>
          <w:szCs w:val="24"/>
        </w:rPr>
      </w:pPr>
      <w:r w:rsidRPr="00CE4D20">
        <w:rPr>
          <w:color w:val="000000"/>
          <w:sz w:val="24"/>
          <w:szCs w:val="24"/>
        </w:rPr>
        <w:t>В текст письма-ответа сведения о регистрационном номере и дате поступившего письма не включаются.</w:t>
      </w:r>
    </w:p>
    <w:p w:rsidR="0048560D" w:rsidRPr="007A71C7" w:rsidRDefault="0048560D" w:rsidP="0048560D">
      <w:pPr>
        <w:jc w:val="both"/>
        <w:rPr>
          <w:color w:val="000000"/>
          <w:sz w:val="24"/>
          <w:szCs w:val="24"/>
        </w:rPr>
      </w:pPr>
      <w:r w:rsidRPr="00CE4D20">
        <w:rPr>
          <w:color w:val="000000"/>
          <w:sz w:val="24"/>
          <w:szCs w:val="24"/>
        </w:rPr>
        <w:t xml:space="preserve">2.38. Место составления (издания) документа указывается во всех документах, кроме деловых (служебных) писем, внутренних информационно-справочных документов, а также в случае, если место нахождения организации входит в ее наименование, например: </w:t>
      </w:r>
      <w:r w:rsidRPr="007A71C7">
        <w:rPr>
          <w:color w:val="000000"/>
          <w:sz w:val="24"/>
          <w:szCs w:val="24"/>
        </w:rPr>
        <w:t>Московский городской университет управления.</w:t>
      </w:r>
    </w:p>
    <w:p w:rsidR="0048560D" w:rsidRPr="007A71C7" w:rsidRDefault="0048560D" w:rsidP="0048560D">
      <w:pPr>
        <w:jc w:val="both"/>
        <w:rPr>
          <w:color w:val="000000"/>
          <w:sz w:val="24"/>
          <w:szCs w:val="24"/>
        </w:rPr>
      </w:pPr>
      <w:proofErr w:type="gramStart"/>
      <w:r w:rsidRPr="00CE4D20">
        <w:rPr>
          <w:color w:val="000000"/>
          <w:sz w:val="24"/>
          <w:szCs w:val="24"/>
        </w:rPr>
        <w:t xml:space="preserve">Место составления (издания) документа указывается в соответствии с принятым административно-территориальным делением, например: </w:t>
      </w:r>
      <w:r w:rsidRPr="007A71C7">
        <w:rPr>
          <w:color w:val="000000"/>
          <w:sz w:val="24"/>
          <w:szCs w:val="24"/>
        </w:rPr>
        <w:t>с. Благовещенское Вельского р-на Архангельской обл.</w:t>
      </w:r>
      <w:proofErr w:type="gramEnd"/>
    </w:p>
    <w:p w:rsidR="0048560D" w:rsidRPr="00CE4D20" w:rsidRDefault="0048560D" w:rsidP="0048560D">
      <w:pPr>
        <w:jc w:val="both"/>
        <w:rPr>
          <w:color w:val="000000"/>
          <w:sz w:val="24"/>
          <w:szCs w:val="24"/>
        </w:rPr>
      </w:pPr>
      <w:r w:rsidRPr="00CE4D20">
        <w:rPr>
          <w:color w:val="000000"/>
          <w:sz w:val="24"/>
          <w:szCs w:val="24"/>
        </w:rPr>
        <w:t>2.39.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rsidR="0048560D" w:rsidRPr="00CE4D20" w:rsidRDefault="0048560D" w:rsidP="0048560D">
      <w:pPr>
        <w:jc w:val="both"/>
        <w:rPr>
          <w:color w:val="000000"/>
          <w:sz w:val="24"/>
          <w:szCs w:val="24"/>
        </w:rPr>
      </w:pPr>
      <w:r w:rsidRPr="00CE4D20">
        <w:rPr>
          <w:color w:val="000000"/>
          <w:sz w:val="24"/>
          <w:szCs w:val="24"/>
        </w:rPr>
        <w:t>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Гриф ограничения доступа к документу (пометка «Для служебного пользования»</w:t>
      </w:r>
      <w:r w:rsidRPr="00CE4D20">
        <w:rPr>
          <w:color w:val="000000"/>
          <w:sz w:val="24"/>
          <w:szCs w:val="24"/>
          <w:vertAlign w:val="superscript"/>
        </w:rPr>
        <w:t>6</w:t>
      </w:r>
      <w:r w:rsidRPr="00CE4D20">
        <w:rPr>
          <w:color w:val="000000"/>
          <w:sz w:val="24"/>
          <w:szCs w:val="24"/>
        </w:rPr>
        <w:t>, гриф «Коммерческая тайна»</w:t>
      </w:r>
      <w:r w:rsidRPr="00CE4D20">
        <w:rPr>
          <w:color w:val="000000"/>
          <w:sz w:val="24"/>
          <w:szCs w:val="24"/>
          <w:vertAlign w:val="superscript"/>
        </w:rPr>
        <w:t>7</w:t>
      </w:r>
      <w:r w:rsidRPr="00CE4D20">
        <w:rPr>
          <w:color w:val="000000"/>
          <w:sz w:val="24"/>
          <w:szCs w:val="24"/>
        </w:rPr>
        <w:t>) может дополняться номером экземпляра документа и другими сведениями в соответствии с законодательством Российской Федерации.</w:t>
      </w:r>
    </w:p>
    <w:p w:rsidR="0048560D" w:rsidRPr="00CE4D20" w:rsidRDefault="0048560D" w:rsidP="0048560D">
      <w:pPr>
        <w:jc w:val="both"/>
        <w:rPr>
          <w:color w:val="000000"/>
          <w:sz w:val="24"/>
          <w:szCs w:val="24"/>
        </w:rPr>
      </w:pPr>
      <w:r w:rsidRPr="00CE4D20">
        <w:rPr>
          <w:color w:val="000000"/>
          <w:sz w:val="24"/>
          <w:szCs w:val="24"/>
        </w:rPr>
        <w:t>В документах организации, содержащих сведения, составляющие коммерческую тайну, в соответствии с Федеральным законом от 29 июля 2004 г. № 98-ФЗ «О коммерческой тайне» наряду с грифом указываются полное официальное наименование юридического лица, место его нахождения. Например:</w:t>
      </w:r>
    </w:p>
    <w:p w:rsidR="0048560D" w:rsidRPr="00CE4D20" w:rsidRDefault="0048560D" w:rsidP="0048560D">
      <w:pPr>
        <w:jc w:val="both"/>
        <w:rPr>
          <w:color w:val="000000"/>
          <w:sz w:val="24"/>
          <w:szCs w:val="24"/>
        </w:rPr>
      </w:pPr>
      <w:r w:rsidRPr="00CE4D20">
        <w:rPr>
          <w:color w:val="000000"/>
          <w:sz w:val="24"/>
          <w:szCs w:val="24"/>
        </w:rPr>
        <w:t>                                                 Коммерческая тайна</w:t>
      </w:r>
    </w:p>
    <w:p w:rsidR="0048560D" w:rsidRPr="00CE4D20" w:rsidRDefault="0048560D" w:rsidP="0048560D">
      <w:pPr>
        <w:jc w:val="both"/>
        <w:rPr>
          <w:color w:val="000000"/>
          <w:sz w:val="24"/>
          <w:szCs w:val="24"/>
        </w:rPr>
      </w:pPr>
      <w:r w:rsidRPr="00CE4D20">
        <w:rPr>
          <w:color w:val="000000"/>
          <w:sz w:val="24"/>
          <w:szCs w:val="24"/>
        </w:rPr>
        <w:t>                                           ФБУ «Наименование организации»</w:t>
      </w:r>
    </w:p>
    <w:p w:rsidR="0048560D" w:rsidRPr="00CE4D20" w:rsidRDefault="0048560D" w:rsidP="0048560D">
      <w:pPr>
        <w:jc w:val="both"/>
        <w:rPr>
          <w:color w:val="000000"/>
          <w:sz w:val="24"/>
          <w:szCs w:val="24"/>
        </w:rPr>
      </w:pPr>
      <w:r w:rsidRPr="00CE4D20">
        <w:rPr>
          <w:color w:val="000000"/>
          <w:sz w:val="24"/>
          <w:szCs w:val="24"/>
        </w:rPr>
        <w:t>                                                  Место нахождения</w:t>
      </w:r>
    </w:p>
    <w:p w:rsidR="0048560D" w:rsidRPr="00CE4D20" w:rsidRDefault="0048560D" w:rsidP="0048560D">
      <w:pPr>
        <w:jc w:val="both"/>
        <w:rPr>
          <w:color w:val="000000"/>
          <w:sz w:val="24"/>
          <w:szCs w:val="24"/>
        </w:rPr>
      </w:pPr>
      <w:r w:rsidRPr="00CE4D20">
        <w:rPr>
          <w:color w:val="000000"/>
          <w:sz w:val="24"/>
          <w:szCs w:val="24"/>
        </w:rPr>
        <w:t>2.40. Адресат - реквизит, используемый при оформлении деловых (служебных) писем, внутренних информационно-справочных документов.</w:t>
      </w:r>
    </w:p>
    <w:p w:rsidR="0048560D" w:rsidRPr="00CE4D20" w:rsidRDefault="0048560D" w:rsidP="0048560D">
      <w:pPr>
        <w:jc w:val="both"/>
        <w:rPr>
          <w:color w:val="000000"/>
          <w:sz w:val="24"/>
          <w:szCs w:val="24"/>
        </w:rPr>
      </w:pPr>
      <w:r w:rsidRPr="00CE4D20">
        <w:rPr>
          <w:color w:val="000000"/>
          <w:sz w:val="24"/>
          <w:szCs w:val="24"/>
        </w:rPr>
        <w:t>Адресатом документа может быть организация, структурное подразделение организации, должностное или физическое лицо.</w:t>
      </w:r>
    </w:p>
    <w:p w:rsidR="0048560D" w:rsidRPr="00CE4D20" w:rsidRDefault="0048560D" w:rsidP="0048560D">
      <w:pPr>
        <w:jc w:val="both"/>
        <w:rPr>
          <w:color w:val="000000"/>
          <w:sz w:val="24"/>
          <w:szCs w:val="24"/>
        </w:rPr>
      </w:pPr>
      <w:r w:rsidRPr="00CE4D20">
        <w:rPr>
          <w:color w:val="000000"/>
          <w:sz w:val="24"/>
          <w:szCs w:val="24"/>
        </w:rPr>
        <w:t>Реквизит «адресат» оформляется на бланке с угловым расположением реквизитов - в верхней правой части документа, на бланке с продольным расположением реквизитов - справа под реквизитами бланка. Строки реквизита «адресат» выравниваются по левому краю или центруются относительно самой длинной строки.</w:t>
      </w:r>
    </w:p>
    <w:p w:rsidR="0048560D" w:rsidRPr="00CE4D20" w:rsidRDefault="0048560D" w:rsidP="0048560D">
      <w:pPr>
        <w:jc w:val="both"/>
        <w:rPr>
          <w:color w:val="000000"/>
          <w:sz w:val="24"/>
          <w:szCs w:val="24"/>
        </w:rPr>
      </w:pPr>
      <w:r w:rsidRPr="00CE4D20">
        <w:rPr>
          <w:color w:val="000000"/>
          <w:sz w:val="24"/>
          <w:szCs w:val="24"/>
        </w:rPr>
        <w:t xml:space="preserve">При </w:t>
      </w:r>
      <w:proofErr w:type="spellStart"/>
      <w:r w:rsidRPr="00CE4D20">
        <w:rPr>
          <w:color w:val="000000"/>
          <w:sz w:val="24"/>
          <w:szCs w:val="24"/>
        </w:rPr>
        <w:t>адресовании</w:t>
      </w:r>
      <w:proofErr w:type="spellEnd"/>
      <w:r w:rsidRPr="00CE4D20">
        <w:rPr>
          <w:color w:val="000000"/>
          <w:sz w:val="24"/>
          <w:szCs w:val="24"/>
        </w:rPr>
        <w:t xml:space="preserve"> документа руководителю (заместителю руководителя) организации указываются в дательном падеже наименование должности руководителя (заместителя </w:t>
      </w:r>
      <w:r w:rsidRPr="00CE4D20">
        <w:rPr>
          <w:color w:val="000000"/>
          <w:sz w:val="24"/>
          <w:szCs w:val="24"/>
        </w:rPr>
        <w:lastRenderedPageBreak/>
        <w:t>руководителя), включающее наименование организации, фамилию, инициалы должностного лица. Например:</w:t>
      </w:r>
    </w:p>
    <w:p w:rsidR="0048560D" w:rsidRPr="00CE4D20" w:rsidRDefault="0048560D" w:rsidP="0048560D">
      <w:pPr>
        <w:jc w:val="both"/>
        <w:rPr>
          <w:color w:val="000000"/>
          <w:sz w:val="24"/>
          <w:szCs w:val="24"/>
        </w:rPr>
      </w:pPr>
      <w:r w:rsidRPr="00CE4D20">
        <w:rPr>
          <w:color w:val="000000"/>
          <w:sz w:val="24"/>
          <w:szCs w:val="24"/>
        </w:rPr>
        <w:t>                                                Генеральному директору</w:t>
      </w:r>
    </w:p>
    <w:p w:rsidR="0048560D" w:rsidRPr="00CE4D20" w:rsidRDefault="0048560D" w:rsidP="0048560D">
      <w:pPr>
        <w:jc w:val="both"/>
        <w:rPr>
          <w:color w:val="000000"/>
          <w:sz w:val="24"/>
          <w:szCs w:val="24"/>
        </w:rPr>
      </w:pPr>
      <w:r w:rsidRPr="00CE4D20">
        <w:rPr>
          <w:color w:val="000000"/>
          <w:sz w:val="24"/>
          <w:szCs w:val="24"/>
        </w:rPr>
        <w:t>                                                ФБУ «Наименование</w:t>
      </w:r>
    </w:p>
    <w:p w:rsidR="0048560D" w:rsidRPr="00CE4D20" w:rsidRDefault="0048560D" w:rsidP="0048560D">
      <w:pPr>
        <w:jc w:val="both"/>
        <w:rPr>
          <w:color w:val="000000"/>
          <w:sz w:val="24"/>
          <w:szCs w:val="24"/>
        </w:rPr>
      </w:pPr>
      <w:r w:rsidRPr="00CE4D20">
        <w:rPr>
          <w:color w:val="000000"/>
          <w:sz w:val="24"/>
          <w:szCs w:val="24"/>
        </w:rPr>
        <w:t>                                                организации»</w:t>
      </w:r>
    </w:p>
    <w:p w:rsidR="0048560D" w:rsidRPr="00CE4D20" w:rsidRDefault="0048560D" w:rsidP="0048560D">
      <w:pPr>
        <w:jc w:val="both"/>
        <w:rPr>
          <w:color w:val="000000"/>
          <w:sz w:val="24"/>
          <w:szCs w:val="24"/>
        </w:rPr>
      </w:pPr>
      <w:r w:rsidRPr="00CE4D20">
        <w:rPr>
          <w:color w:val="000000"/>
          <w:sz w:val="24"/>
          <w:szCs w:val="24"/>
        </w:rPr>
        <w:t>                                                Фамилия И.О.</w:t>
      </w:r>
    </w:p>
    <w:p w:rsidR="0048560D" w:rsidRPr="00CE4D20" w:rsidRDefault="0048560D" w:rsidP="0048560D">
      <w:pPr>
        <w:jc w:val="both"/>
        <w:rPr>
          <w:color w:val="000000"/>
          <w:sz w:val="24"/>
          <w:szCs w:val="24"/>
        </w:rPr>
      </w:pPr>
      <w:r w:rsidRPr="00CE4D20">
        <w:rPr>
          <w:color w:val="000000"/>
          <w:sz w:val="24"/>
          <w:szCs w:val="24"/>
        </w:rPr>
        <w:t xml:space="preserve">При </w:t>
      </w:r>
      <w:proofErr w:type="spellStart"/>
      <w:r w:rsidRPr="00CE4D20">
        <w:rPr>
          <w:color w:val="000000"/>
          <w:sz w:val="24"/>
          <w:szCs w:val="24"/>
        </w:rPr>
        <w:t>адресовании</w:t>
      </w:r>
      <w:proofErr w:type="spellEnd"/>
      <w:r w:rsidRPr="00CE4D20">
        <w:rPr>
          <w:color w:val="000000"/>
          <w:sz w:val="24"/>
          <w:szCs w:val="24"/>
        </w:rPr>
        <w:t xml:space="preserve"> письма в организацию указывается ее полное или сокращенное наименование в именительном падеже.</w:t>
      </w:r>
    </w:p>
    <w:p w:rsidR="0048560D" w:rsidRPr="00CE4D20" w:rsidRDefault="0048560D" w:rsidP="0048560D">
      <w:pPr>
        <w:jc w:val="both"/>
        <w:rPr>
          <w:color w:val="000000"/>
          <w:sz w:val="24"/>
          <w:szCs w:val="24"/>
        </w:rPr>
      </w:pPr>
      <w:r w:rsidRPr="00CE4D20">
        <w:rPr>
          <w:color w:val="000000"/>
          <w:sz w:val="24"/>
          <w:szCs w:val="24"/>
        </w:rPr>
        <w:t xml:space="preserve">При </w:t>
      </w:r>
      <w:proofErr w:type="spellStart"/>
      <w:r w:rsidRPr="00CE4D20">
        <w:rPr>
          <w:color w:val="000000"/>
          <w:sz w:val="24"/>
          <w:szCs w:val="24"/>
        </w:rPr>
        <w:t>адресовании</w:t>
      </w:r>
      <w:proofErr w:type="spellEnd"/>
      <w:r w:rsidRPr="00CE4D20">
        <w:rPr>
          <w:color w:val="000000"/>
          <w:sz w:val="24"/>
          <w:szCs w:val="24"/>
        </w:rPr>
        <w:t xml:space="preserve"> документа в структурное подразделение организации в реквизите «адресат» указываются в именительном падеже наименование организации, ниже - наименование структурного подразделения. Например:</w:t>
      </w:r>
    </w:p>
    <w:p w:rsidR="0048560D" w:rsidRPr="00CE4D20" w:rsidRDefault="0048560D" w:rsidP="0048560D">
      <w:pPr>
        <w:jc w:val="both"/>
        <w:rPr>
          <w:color w:val="000000"/>
          <w:sz w:val="24"/>
          <w:szCs w:val="24"/>
        </w:rPr>
      </w:pPr>
      <w:r w:rsidRPr="00CE4D20">
        <w:rPr>
          <w:color w:val="000000"/>
          <w:sz w:val="24"/>
          <w:szCs w:val="24"/>
        </w:rPr>
        <w:t>                                                ФБУ «Наименование</w:t>
      </w:r>
    </w:p>
    <w:p w:rsidR="0048560D" w:rsidRPr="00CE4D20" w:rsidRDefault="0048560D" w:rsidP="0048560D">
      <w:pPr>
        <w:jc w:val="both"/>
        <w:rPr>
          <w:color w:val="000000"/>
          <w:sz w:val="24"/>
          <w:szCs w:val="24"/>
        </w:rPr>
      </w:pPr>
      <w:r w:rsidRPr="00CE4D20">
        <w:rPr>
          <w:color w:val="000000"/>
          <w:sz w:val="24"/>
          <w:szCs w:val="24"/>
        </w:rPr>
        <w:t>                                                организации»</w:t>
      </w:r>
    </w:p>
    <w:p w:rsidR="0048560D" w:rsidRPr="00CE4D20" w:rsidRDefault="0048560D" w:rsidP="0048560D">
      <w:pPr>
        <w:jc w:val="both"/>
        <w:rPr>
          <w:color w:val="000000"/>
          <w:sz w:val="24"/>
          <w:szCs w:val="24"/>
        </w:rPr>
      </w:pPr>
      <w:r w:rsidRPr="00CE4D20">
        <w:rPr>
          <w:color w:val="000000"/>
          <w:sz w:val="24"/>
          <w:szCs w:val="24"/>
        </w:rPr>
        <w:t>                                                Финансовое управление</w:t>
      </w:r>
    </w:p>
    <w:p w:rsidR="0048560D" w:rsidRPr="00CE4D20" w:rsidRDefault="0048560D" w:rsidP="0048560D">
      <w:pPr>
        <w:jc w:val="both"/>
        <w:rPr>
          <w:color w:val="000000"/>
          <w:sz w:val="24"/>
          <w:szCs w:val="24"/>
        </w:rPr>
      </w:pPr>
      <w:r w:rsidRPr="00CE4D20">
        <w:rPr>
          <w:color w:val="000000"/>
          <w:sz w:val="24"/>
          <w:szCs w:val="24"/>
        </w:rPr>
        <w:t xml:space="preserve">При </w:t>
      </w:r>
      <w:proofErr w:type="spellStart"/>
      <w:r w:rsidRPr="00CE4D20">
        <w:rPr>
          <w:color w:val="000000"/>
          <w:sz w:val="24"/>
          <w:szCs w:val="24"/>
        </w:rPr>
        <w:t>адресовании</w:t>
      </w:r>
      <w:proofErr w:type="spellEnd"/>
      <w:r w:rsidRPr="00CE4D20">
        <w:rPr>
          <w:color w:val="000000"/>
          <w:sz w:val="24"/>
          <w:szCs w:val="24"/>
        </w:rPr>
        <w:t xml:space="preserve"> письма руководителю структурного подразделения указываются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 Например:</w:t>
      </w:r>
    </w:p>
    <w:p w:rsidR="0048560D" w:rsidRPr="00CE4D20" w:rsidRDefault="0048560D" w:rsidP="0048560D">
      <w:pPr>
        <w:jc w:val="both"/>
        <w:rPr>
          <w:color w:val="000000"/>
          <w:sz w:val="24"/>
          <w:szCs w:val="24"/>
        </w:rPr>
      </w:pPr>
      <w:r w:rsidRPr="00CE4D20">
        <w:rPr>
          <w:color w:val="000000"/>
          <w:sz w:val="24"/>
          <w:szCs w:val="24"/>
        </w:rPr>
        <w:t>                                                 ФБУ «Наименование</w:t>
      </w:r>
    </w:p>
    <w:p w:rsidR="0048560D" w:rsidRPr="00CE4D20" w:rsidRDefault="0048560D" w:rsidP="0048560D">
      <w:pPr>
        <w:jc w:val="both"/>
        <w:rPr>
          <w:color w:val="000000"/>
          <w:sz w:val="24"/>
          <w:szCs w:val="24"/>
        </w:rPr>
      </w:pPr>
      <w:r w:rsidRPr="00CE4D20">
        <w:rPr>
          <w:color w:val="000000"/>
          <w:sz w:val="24"/>
          <w:szCs w:val="24"/>
        </w:rPr>
        <w:t>                                                   организации»</w:t>
      </w:r>
    </w:p>
    <w:p w:rsidR="0048560D" w:rsidRPr="00CE4D20" w:rsidRDefault="0048560D" w:rsidP="0048560D">
      <w:pPr>
        <w:jc w:val="both"/>
        <w:rPr>
          <w:color w:val="000000"/>
          <w:sz w:val="24"/>
          <w:szCs w:val="24"/>
        </w:rPr>
      </w:pPr>
      <w:r w:rsidRPr="00CE4D20">
        <w:rPr>
          <w:color w:val="000000"/>
          <w:sz w:val="24"/>
          <w:szCs w:val="24"/>
        </w:rPr>
        <w:t xml:space="preserve">                                              Руководителю </w:t>
      </w:r>
      <w:proofErr w:type="spellStart"/>
      <w:r w:rsidRPr="00CE4D20">
        <w:rPr>
          <w:color w:val="000000"/>
          <w:sz w:val="24"/>
          <w:szCs w:val="24"/>
        </w:rPr>
        <w:t>договорно</w:t>
      </w:r>
      <w:proofErr w:type="spellEnd"/>
      <w:r w:rsidRPr="00CE4D20">
        <w:rPr>
          <w:color w:val="000000"/>
          <w:sz w:val="24"/>
          <w:szCs w:val="24"/>
        </w:rPr>
        <w:t>-</w:t>
      </w:r>
    </w:p>
    <w:p w:rsidR="0048560D" w:rsidRPr="00CE4D20" w:rsidRDefault="0048560D" w:rsidP="0048560D">
      <w:pPr>
        <w:jc w:val="both"/>
        <w:rPr>
          <w:color w:val="000000"/>
          <w:sz w:val="24"/>
          <w:szCs w:val="24"/>
        </w:rPr>
      </w:pPr>
      <w:r w:rsidRPr="00CE4D20">
        <w:rPr>
          <w:color w:val="000000"/>
          <w:sz w:val="24"/>
          <w:szCs w:val="24"/>
        </w:rPr>
        <w:t>                                                 правового отдела</w:t>
      </w:r>
    </w:p>
    <w:p w:rsidR="0048560D" w:rsidRPr="00CE4D20" w:rsidRDefault="0048560D" w:rsidP="0048560D">
      <w:pPr>
        <w:jc w:val="both"/>
        <w:rPr>
          <w:color w:val="000000"/>
          <w:sz w:val="24"/>
          <w:szCs w:val="24"/>
        </w:rPr>
      </w:pPr>
      <w:r w:rsidRPr="00CE4D20">
        <w:rPr>
          <w:color w:val="000000"/>
          <w:sz w:val="24"/>
          <w:szCs w:val="24"/>
        </w:rPr>
        <w:t>                                                   Фамилия И.О.</w:t>
      </w:r>
    </w:p>
    <w:p w:rsidR="0048560D" w:rsidRPr="00CE4D20" w:rsidRDefault="0048560D" w:rsidP="0048560D">
      <w:pPr>
        <w:jc w:val="both"/>
        <w:rPr>
          <w:color w:val="000000"/>
          <w:sz w:val="24"/>
          <w:szCs w:val="24"/>
        </w:rPr>
      </w:pPr>
      <w:proofErr w:type="gramStart"/>
      <w:r w:rsidRPr="00CE4D20">
        <w:rPr>
          <w:color w:val="000000"/>
          <w:sz w:val="24"/>
          <w:szCs w:val="24"/>
        </w:rPr>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roofErr w:type="gramEnd"/>
    </w:p>
    <w:p w:rsidR="0048560D" w:rsidRPr="00CE4D20" w:rsidRDefault="0048560D" w:rsidP="0048560D">
      <w:pPr>
        <w:jc w:val="both"/>
        <w:rPr>
          <w:color w:val="000000"/>
          <w:sz w:val="24"/>
          <w:szCs w:val="24"/>
        </w:rPr>
      </w:pPr>
      <w:r w:rsidRPr="00CE4D20">
        <w:rPr>
          <w:color w:val="000000"/>
          <w:sz w:val="24"/>
          <w:szCs w:val="24"/>
        </w:rPr>
        <w:t>                                                г-ну Фамилия И.О.</w:t>
      </w:r>
    </w:p>
    <w:p w:rsidR="0048560D" w:rsidRPr="00CE4D20" w:rsidRDefault="0048560D" w:rsidP="0048560D">
      <w:pPr>
        <w:jc w:val="both"/>
        <w:rPr>
          <w:color w:val="000000"/>
          <w:sz w:val="24"/>
          <w:szCs w:val="24"/>
        </w:rPr>
      </w:pPr>
      <w:r w:rsidRPr="00CE4D20">
        <w:rPr>
          <w:color w:val="000000"/>
          <w:sz w:val="24"/>
          <w:szCs w:val="24"/>
        </w:rPr>
        <w:t>                                                г-же Фамилия И.О.</w:t>
      </w:r>
    </w:p>
    <w:p w:rsidR="0048560D" w:rsidRPr="00CE4D20" w:rsidRDefault="0048560D" w:rsidP="0048560D">
      <w:pPr>
        <w:jc w:val="both"/>
        <w:rPr>
          <w:color w:val="000000"/>
          <w:sz w:val="24"/>
          <w:szCs w:val="24"/>
        </w:rPr>
      </w:pPr>
      <w:r w:rsidRPr="00CE4D20">
        <w:rPr>
          <w:color w:val="000000"/>
          <w:sz w:val="24"/>
          <w:szCs w:val="24"/>
        </w:rPr>
        <w:t>При рассылке документа группе организаций одного типа или в структурные подразделения одной организации, адресат указывается обобщенно. Например:</w:t>
      </w:r>
    </w:p>
    <w:p w:rsidR="0048560D" w:rsidRPr="00CE4D20" w:rsidRDefault="0048560D" w:rsidP="0048560D">
      <w:pPr>
        <w:jc w:val="both"/>
        <w:rPr>
          <w:color w:val="000000"/>
          <w:sz w:val="24"/>
          <w:szCs w:val="24"/>
        </w:rPr>
      </w:pPr>
      <w:r w:rsidRPr="00CE4D20">
        <w:rPr>
          <w:color w:val="000000"/>
          <w:sz w:val="24"/>
          <w:szCs w:val="24"/>
        </w:rPr>
        <w:t>                                              Руководителям филиалов</w:t>
      </w:r>
    </w:p>
    <w:p w:rsidR="0048560D" w:rsidRPr="00CE4D20" w:rsidRDefault="0048560D" w:rsidP="0048560D">
      <w:pPr>
        <w:jc w:val="both"/>
        <w:rPr>
          <w:color w:val="000000"/>
          <w:sz w:val="24"/>
          <w:szCs w:val="24"/>
        </w:rPr>
      </w:pPr>
      <w:r w:rsidRPr="00CE4D20">
        <w:rPr>
          <w:color w:val="000000"/>
          <w:sz w:val="24"/>
          <w:szCs w:val="24"/>
        </w:rPr>
        <w:t>                                              ФБУ «Наименование</w:t>
      </w:r>
    </w:p>
    <w:p w:rsidR="0048560D" w:rsidRPr="00CE4D20" w:rsidRDefault="0048560D" w:rsidP="0048560D">
      <w:pPr>
        <w:jc w:val="both"/>
        <w:rPr>
          <w:color w:val="000000"/>
          <w:sz w:val="24"/>
          <w:szCs w:val="24"/>
        </w:rPr>
      </w:pPr>
      <w:r w:rsidRPr="00CE4D20">
        <w:rPr>
          <w:color w:val="000000"/>
          <w:sz w:val="24"/>
          <w:szCs w:val="24"/>
        </w:rPr>
        <w:t>                                              организации»</w:t>
      </w:r>
    </w:p>
    <w:p w:rsidR="0048560D" w:rsidRPr="00CE4D20" w:rsidRDefault="0048560D" w:rsidP="0048560D">
      <w:pPr>
        <w:jc w:val="both"/>
        <w:rPr>
          <w:color w:val="000000"/>
          <w:sz w:val="24"/>
          <w:szCs w:val="24"/>
        </w:rPr>
      </w:pPr>
      <w:r w:rsidRPr="00CE4D20">
        <w:rPr>
          <w:color w:val="000000"/>
          <w:sz w:val="24"/>
          <w:szCs w:val="24"/>
        </w:rPr>
        <w:t>                                              Руководителям управлений</w:t>
      </w:r>
    </w:p>
    <w:p w:rsidR="0048560D" w:rsidRPr="00CE4D20" w:rsidRDefault="0048560D" w:rsidP="0048560D">
      <w:pPr>
        <w:jc w:val="both"/>
        <w:rPr>
          <w:color w:val="000000"/>
          <w:sz w:val="24"/>
          <w:szCs w:val="24"/>
        </w:rPr>
      </w:pPr>
      <w:r w:rsidRPr="00CE4D20">
        <w:rPr>
          <w:color w:val="000000"/>
          <w:sz w:val="24"/>
          <w:szCs w:val="24"/>
        </w:rPr>
        <w:t>                                              и отделов ФБУ «Наименование</w:t>
      </w:r>
    </w:p>
    <w:p w:rsidR="0048560D" w:rsidRPr="00CE4D20" w:rsidRDefault="0048560D" w:rsidP="0048560D">
      <w:pPr>
        <w:jc w:val="both"/>
        <w:rPr>
          <w:color w:val="000000"/>
          <w:sz w:val="24"/>
          <w:szCs w:val="24"/>
        </w:rPr>
      </w:pPr>
      <w:r w:rsidRPr="00CE4D20">
        <w:rPr>
          <w:color w:val="000000"/>
          <w:sz w:val="24"/>
          <w:szCs w:val="24"/>
        </w:rPr>
        <w:t>                                              организации»</w:t>
      </w:r>
    </w:p>
    <w:p w:rsidR="0048560D" w:rsidRPr="00CE4D20" w:rsidRDefault="0048560D" w:rsidP="0048560D">
      <w:pPr>
        <w:jc w:val="both"/>
        <w:rPr>
          <w:color w:val="000000"/>
          <w:sz w:val="24"/>
          <w:szCs w:val="24"/>
        </w:rPr>
      </w:pPr>
      <w:r w:rsidRPr="00CE4D20">
        <w:rPr>
          <w:color w:val="000000"/>
          <w:sz w:val="24"/>
          <w:szCs w:val="24"/>
        </w:rPr>
        <w:t>При рассылке документа не всем организациям или структурным подразделениям под реквизитом «Адресат» в скобках указывается: «(по списку)». Например:</w:t>
      </w:r>
    </w:p>
    <w:p w:rsidR="0048560D" w:rsidRPr="00CE4D20" w:rsidRDefault="0048560D" w:rsidP="0048560D">
      <w:pPr>
        <w:jc w:val="both"/>
        <w:rPr>
          <w:color w:val="000000"/>
          <w:sz w:val="24"/>
          <w:szCs w:val="24"/>
        </w:rPr>
      </w:pPr>
      <w:r w:rsidRPr="00CE4D20">
        <w:rPr>
          <w:color w:val="000000"/>
          <w:sz w:val="24"/>
          <w:szCs w:val="24"/>
        </w:rPr>
        <w:t>                                               Руководителям управлений</w:t>
      </w:r>
    </w:p>
    <w:p w:rsidR="0048560D" w:rsidRPr="00CE4D20" w:rsidRDefault="0048560D" w:rsidP="0048560D">
      <w:pPr>
        <w:jc w:val="both"/>
        <w:rPr>
          <w:color w:val="000000"/>
          <w:sz w:val="24"/>
          <w:szCs w:val="24"/>
        </w:rPr>
      </w:pPr>
      <w:r w:rsidRPr="00CE4D20">
        <w:rPr>
          <w:color w:val="000000"/>
          <w:sz w:val="24"/>
          <w:szCs w:val="24"/>
        </w:rPr>
        <w:t>                                              и отделов ФБУ «Наименование</w:t>
      </w:r>
    </w:p>
    <w:p w:rsidR="0048560D" w:rsidRPr="00CE4D20" w:rsidRDefault="0048560D" w:rsidP="0048560D">
      <w:pPr>
        <w:jc w:val="both"/>
        <w:rPr>
          <w:color w:val="000000"/>
          <w:sz w:val="24"/>
          <w:szCs w:val="24"/>
        </w:rPr>
      </w:pPr>
      <w:r w:rsidRPr="00CE4D20">
        <w:rPr>
          <w:color w:val="000000"/>
          <w:sz w:val="24"/>
          <w:szCs w:val="24"/>
        </w:rPr>
        <w:t>                                                     организации»</w:t>
      </w:r>
    </w:p>
    <w:p w:rsidR="0048560D" w:rsidRPr="00CE4D20" w:rsidRDefault="0048560D" w:rsidP="0048560D">
      <w:pPr>
        <w:jc w:val="both"/>
        <w:rPr>
          <w:color w:val="000000"/>
          <w:sz w:val="24"/>
          <w:szCs w:val="24"/>
        </w:rPr>
      </w:pPr>
      <w:r w:rsidRPr="00CE4D20">
        <w:rPr>
          <w:color w:val="000000"/>
          <w:sz w:val="24"/>
          <w:szCs w:val="24"/>
        </w:rPr>
        <w:t>                                                     (по списку)</w:t>
      </w:r>
    </w:p>
    <w:p w:rsidR="0048560D" w:rsidRPr="00CE4D20" w:rsidRDefault="0048560D" w:rsidP="0048560D">
      <w:pPr>
        <w:jc w:val="both"/>
        <w:rPr>
          <w:color w:val="000000"/>
          <w:sz w:val="24"/>
          <w:szCs w:val="24"/>
        </w:rPr>
      </w:pPr>
      <w:r w:rsidRPr="00CE4D20">
        <w:rPr>
          <w:color w:val="000000"/>
          <w:sz w:val="24"/>
          <w:szCs w:val="24"/>
        </w:rPr>
        <w:t>Список рассылки составляется исполнителем.</w:t>
      </w:r>
    </w:p>
    <w:p w:rsidR="0048560D" w:rsidRPr="00CE4D20" w:rsidRDefault="0048560D" w:rsidP="0048560D">
      <w:pPr>
        <w:jc w:val="both"/>
        <w:rPr>
          <w:color w:val="000000"/>
          <w:sz w:val="24"/>
          <w:szCs w:val="24"/>
        </w:rPr>
      </w:pPr>
      <w:r w:rsidRPr="00CE4D20">
        <w:rPr>
          <w:color w:val="000000"/>
          <w:sz w:val="24"/>
          <w:szCs w:val="24"/>
        </w:rPr>
        <w:t>Если письмо направляется в организацию или должностному лицу и для сведения еще ряду организаций или должностных лиц, общее количество адресатов не должно быть более четырех, при этом основной адресат указывается первым, слово «Копия» перед вторым, третьим, четвертым адресатами не печатается.</w:t>
      </w:r>
    </w:p>
    <w:p w:rsidR="0048560D" w:rsidRPr="00CE4D20" w:rsidRDefault="0048560D" w:rsidP="0048560D">
      <w:pPr>
        <w:jc w:val="both"/>
        <w:rPr>
          <w:color w:val="000000"/>
          <w:sz w:val="24"/>
          <w:szCs w:val="24"/>
        </w:rPr>
      </w:pPr>
      <w:r w:rsidRPr="00CE4D20">
        <w:rPr>
          <w:color w:val="000000"/>
          <w:sz w:val="24"/>
          <w:szCs w:val="24"/>
        </w:rPr>
        <w:t>В состав реквизита «Адресат» может входить почтовый адрес. Элементы почтового адреса указываются в последовательности, установленной Правилами оказания услуг почтовой связи</w:t>
      </w:r>
      <w:r w:rsidRPr="00CE4D20">
        <w:rPr>
          <w:color w:val="000000"/>
          <w:sz w:val="24"/>
          <w:szCs w:val="24"/>
          <w:vertAlign w:val="superscript"/>
        </w:rPr>
        <w:t>8</w:t>
      </w:r>
      <w:r w:rsidRPr="00CE4D20">
        <w:rPr>
          <w:color w:val="000000"/>
          <w:sz w:val="24"/>
          <w:szCs w:val="24"/>
        </w:rPr>
        <w:t>:</w:t>
      </w:r>
    </w:p>
    <w:p w:rsidR="0048560D" w:rsidRPr="00CE4D20" w:rsidRDefault="0048560D" w:rsidP="0048560D">
      <w:pPr>
        <w:jc w:val="both"/>
        <w:rPr>
          <w:color w:val="000000"/>
          <w:sz w:val="24"/>
          <w:szCs w:val="24"/>
        </w:rPr>
      </w:pPr>
      <w:r w:rsidRPr="00CE4D20">
        <w:rPr>
          <w:color w:val="000000"/>
          <w:sz w:val="24"/>
          <w:szCs w:val="24"/>
        </w:rPr>
        <w:t>а) для юридического лица - полное или сокращенное наименование (при наличии), для гражданина - фамилия, имя, отчество (последнее при наличии);</w:t>
      </w:r>
    </w:p>
    <w:p w:rsidR="0048560D" w:rsidRPr="00CE4D20" w:rsidRDefault="0048560D" w:rsidP="0048560D">
      <w:pPr>
        <w:jc w:val="both"/>
        <w:rPr>
          <w:color w:val="000000"/>
          <w:sz w:val="24"/>
          <w:szCs w:val="24"/>
        </w:rPr>
      </w:pPr>
      <w:r w:rsidRPr="00CE4D20">
        <w:rPr>
          <w:color w:val="000000"/>
          <w:sz w:val="24"/>
          <w:szCs w:val="24"/>
        </w:rPr>
        <w:t>б) банковские реквизиты (для почтовых переводов, направляемых юридическому лицу или принимаемых от юридического лица);</w:t>
      </w:r>
    </w:p>
    <w:p w:rsidR="0048560D" w:rsidRPr="00CE4D20" w:rsidRDefault="0048560D" w:rsidP="0048560D">
      <w:pPr>
        <w:jc w:val="both"/>
        <w:rPr>
          <w:color w:val="000000"/>
          <w:sz w:val="24"/>
          <w:szCs w:val="24"/>
        </w:rPr>
      </w:pPr>
      <w:r w:rsidRPr="00CE4D20">
        <w:rPr>
          <w:color w:val="000000"/>
          <w:sz w:val="24"/>
          <w:szCs w:val="24"/>
        </w:rPr>
        <w:t>в) название улицы, номер дома, номер квартиры;</w:t>
      </w:r>
    </w:p>
    <w:p w:rsidR="0048560D" w:rsidRPr="00CE4D20" w:rsidRDefault="0048560D" w:rsidP="0048560D">
      <w:pPr>
        <w:jc w:val="both"/>
        <w:rPr>
          <w:color w:val="000000"/>
          <w:sz w:val="24"/>
          <w:szCs w:val="24"/>
        </w:rPr>
      </w:pPr>
      <w:r w:rsidRPr="00CE4D20">
        <w:rPr>
          <w:color w:val="000000"/>
          <w:sz w:val="24"/>
          <w:szCs w:val="24"/>
        </w:rPr>
        <w:t>г) название населенного пункта;</w:t>
      </w:r>
    </w:p>
    <w:p w:rsidR="0048560D" w:rsidRPr="00CE4D20" w:rsidRDefault="0048560D" w:rsidP="0048560D">
      <w:pPr>
        <w:jc w:val="both"/>
        <w:rPr>
          <w:color w:val="000000"/>
          <w:sz w:val="24"/>
          <w:szCs w:val="24"/>
        </w:rPr>
      </w:pPr>
      <w:proofErr w:type="spellStart"/>
      <w:r w:rsidRPr="00CE4D20">
        <w:rPr>
          <w:color w:val="000000"/>
          <w:sz w:val="24"/>
          <w:szCs w:val="24"/>
        </w:rPr>
        <w:t>д</w:t>
      </w:r>
      <w:proofErr w:type="spellEnd"/>
      <w:r w:rsidRPr="00CE4D20">
        <w:rPr>
          <w:color w:val="000000"/>
          <w:sz w:val="24"/>
          <w:szCs w:val="24"/>
        </w:rPr>
        <w:t>) название района;</w:t>
      </w:r>
    </w:p>
    <w:p w:rsidR="0048560D" w:rsidRPr="00CE4D20" w:rsidRDefault="0048560D" w:rsidP="0048560D">
      <w:pPr>
        <w:jc w:val="both"/>
        <w:rPr>
          <w:color w:val="000000"/>
          <w:sz w:val="24"/>
          <w:szCs w:val="24"/>
        </w:rPr>
      </w:pPr>
      <w:r w:rsidRPr="00CE4D20">
        <w:rPr>
          <w:color w:val="000000"/>
          <w:sz w:val="24"/>
          <w:szCs w:val="24"/>
        </w:rPr>
        <w:t>е) название республики, края, области, автономного округа (области);</w:t>
      </w:r>
    </w:p>
    <w:p w:rsidR="0048560D" w:rsidRPr="00CE4D20" w:rsidRDefault="0048560D" w:rsidP="0048560D">
      <w:pPr>
        <w:jc w:val="both"/>
        <w:rPr>
          <w:color w:val="000000"/>
          <w:sz w:val="24"/>
          <w:szCs w:val="24"/>
        </w:rPr>
      </w:pPr>
      <w:r w:rsidRPr="00CE4D20">
        <w:rPr>
          <w:color w:val="000000"/>
          <w:sz w:val="24"/>
          <w:szCs w:val="24"/>
        </w:rPr>
        <w:lastRenderedPageBreak/>
        <w:t>ж) название страны (для международных почтовых отправлений);</w:t>
      </w:r>
    </w:p>
    <w:p w:rsidR="0048560D" w:rsidRPr="00CE4D20" w:rsidRDefault="0048560D" w:rsidP="0048560D">
      <w:pPr>
        <w:jc w:val="both"/>
        <w:rPr>
          <w:color w:val="000000"/>
          <w:sz w:val="24"/>
          <w:szCs w:val="24"/>
        </w:rPr>
      </w:pPr>
      <w:proofErr w:type="spellStart"/>
      <w:r w:rsidRPr="00CE4D20">
        <w:rPr>
          <w:color w:val="000000"/>
          <w:sz w:val="24"/>
          <w:szCs w:val="24"/>
        </w:rPr>
        <w:t>з</w:t>
      </w:r>
      <w:proofErr w:type="spellEnd"/>
      <w:r w:rsidRPr="00CE4D20">
        <w:rPr>
          <w:color w:val="000000"/>
          <w:sz w:val="24"/>
          <w:szCs w:val="24"/>
        </w:rPr>
        <w:t>) почтовый индекс.</w:t>
      </w:r>
    </w:p>
    <w:p w:rsidR="0048560D" w:rsidRPr="00CE4D20" w:rsidRDefault="0048560D" w:rsidP="0048560D">
      <w:pPr>
        <w:jc w:val="both"/>
        <w:rPr>
          <w:color w:val="000000"/>
          <w:sz w:val="24"/>
          <w:szCs w:val="24"/>
        </w:rPr>
      </w:pPr>
      <w:r w:rsidRPr="00CE4D20">
        <w:rPr>
          <w:color w:val="000000"/>
          <w:sz w:val="24"/>
          <w:szCs w:val="24"/>
        </w:rPr>
        <w:t>Почтовый адрес не указывается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48560D" w:rsidRPr="00CE4D20" w:rsidRDefault="0048560D" w:rsidP="0048560D">
      <w:pPr>
        <w:jc w:val="both"/>
        <w:rPr>
          <w:color w:val="000000"/>
          <w:sz w:val="24"/>
          <w:szCs w:val="24"/>
        </w:rPr>
      </w:pPr>
      <w:r w:rsidRPr="00CE4D20">
        <w:rPr>
          <w:color w:val="000000"/>
          <w:sz w:val="24"/>
          <w:szCs w:val="24"/>
        </w:rPr>
        <w:t>При отправке письма по электронной почте или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w:t>
      </w:r>
    </w:p>
    <w:p w:rsidR="0048560D" w:rsidRPr="00CE4D20" w:rsidRDefault="0048560D" w:rsidP="0048560D">
      <w:pPr>
        <w:jc w:val="both"/>
        <w:rPr>
          <w:color w:val="000000"/>
          <w:sz w:val="24"/>
          <w:szCs w:val="24"/>
        </w:rPr>
      </w:pPr>
      <w:r w:rsidRPr="00CE4D20">
        <w:rPr>
          <w:color w:val="000000"/>
          <w:sz w:val="24"/>
          <w:szCs w:val="24"/>
        </w:rPr>
        <w:t>                                                  ФБУ «Наименование</w:t>
      </w:r>
    </w:p>
    <w:p w:rsidR="0048560D" w:rsidRPr="00CE4D20" w:rsidRDefault="0048560D" w:rsidP="0048560D">
      <w:pPr>
        <w:jc w:val="both"/>
        <w:rPr>
          <w:color w:val="000000"/>
          <w:sz w:val="24"/>
          <w:szCs w:val="24"/>
        </w:rPr>
      </w:pPr>
      <w:r w:rsidRPr="00CE4D20">
        <w:rPr>
          <w:color w:val="000000"/>
          <w:sz w:val="24"/>
          <w:szCs w:val="24"/>
        </w:rPr>
        <w:t>                                                  организации»</w:t>
      </w:r>
    </w:p>
    <w:p w:rsidR="0048560D" w:rsidRPr="00CE4D20" w:rsidRDefault="0048560D" w:rsidP="0048560D">
      <w:pPr>
        <w:jc w:val="both"/>
        <w:rPr>
          <w:color w:val="000000"/>
          <w:sz w:val="24"/>
          <w:szCs w:val="24"/>
        </w:rPr>
      </w:pPr>
      <w:r w:rsidRPr="00CE4D20">
        <w:rPr>
          <w:color w:val="000000"/>
          <w:sz w:val="24"/>
          <w:szCs w:val="24"/>
        </w:rPr>
        <w:t>                                                  Электронный адрес</w:t>
      </w:r>
    </w:p>
    <w:p w:rsidR="0048560D" w:rsidRPr="00CE4D20" w:rsidRDefault="0048560D" w:rsidP="0048560D">
      <w:pPr>
        <w:jc w:val="both"/>
        <w:rPr>
          <w:color w:val="000000"/>
          <w:sz w:val="24"/>
          <w:szCs w:val="24"/>
        </w:rPr>
      </w:pPr>
      <w:r w:rsidRPr="00CE4D20">
        <w:rPr>
          <w:color w:val="000000"/>
          <w:sz w:val="24"/>
          <w:szCs w:val="24"/>
        </w:rPr>
        <w:t>2.41. Гриф утверждения документа проставляется на документах в правом верхнем углу первого листа документа. Строки реквизита выравниваются по левому краю или центруются относительно самой длинной строки.</w:t>
      </w:r>
    </w:p>
    <w:p w:rsidR="0048560D" w:rsidRPr="00CE4D20" w:rsidRDefault="0048560D" w:rsidP="0048560D">
      <w:pPr>
        <w:jc w:val="both"/>
        <w:rPr>
          <w:color w:val="000000"/>
          <w:sz w:val="24"/>
          <w:szCs w:val="24"/>
        </w:rPr>
      </w:pPr>
      <w:r w:rsidRPr="00CE4D20">
        <w:rPr>
          <w:color w:val="000000"/>
          <w:sz w:val="24"/>
          <w:szCs w:val="24"/>
        </w:rPr>
        <w:t>При утверждении документа собственноручной подписью должностного лица гриф утверждения состоит из слова «УТВЕРЖДАЮ», наименования должности лица, утверждающего документ, его подписи, инициалов, фамилии и даты утверждения. Например:</w:t>
      </w:r>
    </w:p>
    <w:p w:rsidR="0048560D" w:rsidRPr="00CE4D20" w:rsidRDefault="0048560D" w:rsidP="0048560D">
      <w:pPr>
        <w:jc w:val="both"/>
        <w:rPr>
          <w:color w:val="000000"/>
          <w:sz w:val="24"/>
          <w:szCs w:val="24"/>
        </w:rPr>
      </w:pPr>
      <w:r w:rsidRPr="00CE4D20">
        <w:rPr>
          <w:color w:val="000000"/>
          <w:sz w:val="24"/>
          <w:szCs w:val="24"/>
        </w:rPr>
        <w:t>                                           УТВЕРЖДАЮ</w:t>
      </w:r>
    </w:p>
    <w:p w:rsidR="0048560D" w:rsidRPr="00CE4D20" w:rsidRDefault="0048560D" w:rsidP="0048560D">
      <w:pPr>
        <w:jc w:val="both"/>
        <w:rPr>
          <w:color w:val="000000"/>
          <w:sz w:val="24"/>
          <w:szCs w:val="24"/>
        </w:rPr>
      </w:pPr>
      <w:r w:rsidRPr="00CE4D20">
        <w:rPr>
          <w:color w:val="000000"/>
          <w:sz w:val="24"/>
          <w:szCs w:val="24"/>
        </w:rPr>
        <w:t>                                           Директор ФБУ «Наименование</w:t>
      </w:r>
    </w:p>
    <w:p w:rsidR="0048560D" w:rsidRPr="00CE4D20" w:rsidRDefault="0048560D" w:rsidP="0048560D">
      <w:pPr>
        <w:jc w:val="both"/>
        <w:rPr>
          <w:color w:val="000000"/>
          <w:sz w:val="24"/>
          <w:szCs w:val="24"/>
        </w:rPr>
      </w:pPr>
      <w:r w:rsidRPr="00CE4D20">
        <w:rPr>
          <w:color w:val="000000"/>
          <w:sz w:val="24"/>
          <w:szCs w:val="24"/>
        </w:rPr>
        <w:t>                                           организации»</w:t>
      </w:r>
    </w:p>
    <w:p w:rsidR="0048560D" w:rsidRPr="00CE4D20" w:rsidRDefault="0048560D" w:rsidP="0048560D">
      <w:pPr>
        <w:jc w:val="both"/>
        <w:rPr>
          <w:color w:val="000000"/>
          <w:sz w:val="24"/>
          <w:szCs w:val="24"/>
        </w:rPr>
      </w:pPr>
      <w:r w:rsidRPr="00CE4D20">
        <w:rPr>
          <w:color w:val="000000"/>
          <w:sz w:val="24"/>
          <w:szCs w:val="24"/>
        </w:rPr>
        <w:t>                                           Подпись      И.О. Фамилия</w:t>
      </w:r>
    </w:p>
    <w:p w:rsidR="0048560D" w:rsidRPr="00CE4D20" w:rsidRDefault="0048560D" w:rsidP="0048560D">
      <w:pPr>
        <w:jc w:val="both"/>
        <w:rPr>
          <w:color w:val="000000"/>
          <w:sz w:val="24"/>
          <w:szCs w:val="24"/>
        </w:rPr>
      </w:pPr>
      <w:r w:rsidRPr="00CE4D20">
        <w:rPr>
          <w:color w:val="000000"/>
          <w:sz w:val="24"/>
          <w:szCs w:val="24"/>
        </w:rPr>
        <w:t>                                           Дата</w:t>
      </w:r>
    </w:p>
    <w:p w:rsidR="0048560D" w:rsidRPr="00CE4D20" w:rsidRDefault="0048560D" w:rsidP="0048560D">
      <w:pPr>
        <w:jc w:val="both"/>
        <w:rPr>
          <w:color w:val="000000"/>
          <w:sz w:val="24"/>
          <w:szCs w:val="24"/>
        </w:rPr>
      </w:pPr>
      <w:proofErr w:type="gramStart"/>
      <w:r w:rsidRPr="00CE4D20">
        <w:rPr>
          <w:color w:val="000000"/>
          <w:sz w:val="24"/>
          <w:szCs w:val="24"/>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названия вида распорядительного документа в творительном падеже, его даты, номера.</w:t>
      </w:r>
      <w:proofErr w:type="gramEnd"/>
      <w:r w:rsidRPr="00CE4D20">
        <w:rPr>
          <w:color w:val="000000"/>
          <w:sz w:val="24"/>
          <w:szCs w:val="24"/>
        </w:rPr>
        <w:t xml:space="preserve"> Например:</w:t>
      </w:r>
    </w:p>
    <w:p w:rsidR="0048560D" w:rsidRPr="00CE4D20" w:rsidRDefault="0048560D" w:rsidP="0048560D">
      <w:pPr>
        <w:jc w:val="both"/>
        <w:rPr>
          <w:color w:val="000000"/>
          <w:sz w:val="24"/>
          <w:szCs w:val="24"/>
        </w:rPr>
      </w:pPr>
      <w:r w:rsidRPr="00CE4D20">
        <w:rPr>
          <w:color w:val="000000"/>
          <w:sz w:val="24"/>
          <w:szCs w:val="24"/>
        </w:rPr>
        <w:t>                             (Регламент)     УТВЕРЖДЕН</w:t>
      </w:r>
    </w:p>
    <w:p w:rsidR="0048560D" w:rsidRPr="00CE4D20" w:rsidRDefault="0048560D" w:rsidP="0048560D">
      <w:pPr>
        <w:jc w:val="both"/>
        <w:rPr>
          <w:color w:val="000000"/>
          <w:sz w:val="24"/>
          <w:szCs w:val="24"/>
        </w:rPr>
      </w:pPr>
      <w:r w:rsidRPr="00CE4D20">
        <w:rPr>
          <w:color w:val="000000"/>
          <w:sz w:val="24"/>
          <w:szCs w:val="24"/>
        </w:rPr>
        <w:t>                                             приказом ФБУ «Наименование</w:t>
      </w:r>
    </w:p>
    <w:p w:rsidR="0048560D" w:rsidRPr="00CE4D20" w:rsidRDefault="0048560D" w:rsidP="0048560D">
      <w:pPr>
        <w:jc w:val="both"/>
        <w:rPr>
          <w:color w:val="000000"/>
          <w:sz w:val="24"/>
          <w:szCs w:val="24"/>
        </w:rPr>
      </w:pPr>
      <w:r w:rsidRPr="00CE4D20">
        <w:rPr>
          <w:color w:val="000000"/>
          <w:sz w:val="24"/>
          <w:szCs w:val="24"/>
        </w:rPr>
        <w:t>                                             организации»</w:t>
      </w:r>
    </w:p>
    <w:p w:rsidR="0048560D" w:rsidRPr="00CE4D20" w:rsidRDefault="0048560D" w:rsidP="0048560D">
      <w:pPr>
        <w:jc w:val="both"/>
        <w:rPr>
          <w:color w:val="000000"/>
          <w:sz w:val="24"/>
          <w:szCs w:val="24"/>
        </w:rPr>
      </w:pPr>
      <w:r w:rsidRPr="00CE4D20">
        <w:rPr>
          <w:color w:val="000000"/>
          <w:sz w:val="24"/>
          <w:szCs w:val="24"/>
        </w:rPr>
        <w:t>                                             от 5 октября 2017 г. № 82</w:t>
      </w:r>
    </w:p>
    <w:p w:rsidR="0048560D" w:rsidRPr="00CE4D20" w:rsidRDefault="0048560D" w:rsidP="0048560D">
      <w:pPr>
        <w:jc w:val="both"/>
        <w:rPr>
          <w:color w:val="000000"/>
          <w:sz w:val="24"/>
          <w:szCs w:val="24"/>
        </w:rPr>
      </w:pPr>
      <w:r w:rsidRPr="00CE4D20">
        <w:rPr>
          <w:color w:val="000000"/>
          <w:sz w:val="24"/>
          <w:szCs w:val="24"/>
        </w:rPr>
        <w:t>                             (Правила)       УТВЕРЖДЕНЫ</w:t>
      </w:r>
    </w:p>
    <w:p w:rsidR="0048560D" w:rsidRPr="00CE4D20" w:rsidRDefault="0048560D" w:rsidP="0048560D">
      <w:pPr>
        <w:jc w:val="both"/>
        <w:rPr>
          <w:color w:val="000000"/>
          <w:sz w:val="24"/>
          <w:szCs w:val="24"/>
        </w:rPr>
      </w:pPr>
      <w:r w:rsidRPr="00CE4D20">
        <w:rPr>
          <w:color w:val="000000"/>
          <w:sz w:val="24"/>
          <w:szCs w:val="24"/>
        </w:rPr>
        <w:t>                                             приказом ФБУ «Наименование</w:t>
      </w:r>
    </w:p>
    <w:p w:rsidR="0048560D" w:rsidRPr="00CE4D20" w:rsidRDefault="0048560D" w:rsidP="0048560D">
      <w:pPr>
        <w:jc w:val="both"/>
        <w:rPr>
          <w:color w:val="000000"/>
          <w:sz w:val="24"/>
          <w:szCs w:val="24"/>
        </w:rPr>
      </w:pPr>
      <w:r w:rsidRPr="00CE4D20">
        <w:rPr>
          <w:color w:val="000000"/>
          <w:sz w:val="24"/>
          <w:szCs w:val="24"/>
        </w:rPr>
        <w:t>                                             организации»</w:t>
      </w:r>
    </w:p>
    <w:p w:rsidR="0048560D" w:rsidRPr="00CE4D20" w:rsidRDefault="0048560D" w:rsidP="0048560D">
      <w:pPr>
        <w:jc w:val="both"/>
        <w:rPr>
          <w:color w:val="000000"/>
          <w:sz w:val="24"/>
          <w:szCs w:val="24"/>
        </w:rPr>
      </w:pPr>
      <w:r w:rsidRPr="00CE4D20">
        <w:rPr>
          <w:color w:val="000000"/>
          <w:sz w:val="24"/>
          <w:szCs w:val="24"/>
        </w:rPr>
        <w:t>                                             от 5 октября 2017 г. № 83</w:t>
      </w:r>
    </w:p>
    <w:p w:rsidR="0048560D" w:rsidRPr="00CE4D20" w:rsidRDefault="0048560D" w:rsidP="0048560D">
      <w:pPr>
        <w:jc w:val="both"/>
        <w:rPr>
          <w:color w:val="000000"/>
          <w:sz w:val="24"/>
          <w:szCs w:val="24"/>
        </w:rPr>
      </w:pPr>
      <w:r w:rsidRPr="00CE4D20">
        <w:rPr>
          <w:color w:val="000000"/>
          <w:sz w:val="24"/>
          <w:szCs w:val="24"/>
        </w:rPr>
        <w:t>При утверждении документа коллегиальным, совещательным или иным органом, решения которого фиксируются в протоколе, в грифе утверждения указывается, наименование органа, дата и номер протокола (в скобках). Например:</w:t>
      </w:r>
    </w:p>
    <w:p w:rsidR="0048560D" w:rsidRPr="00CE4D20" w:rsidRDefault="0048560D" w:rsidP="0048560D">
      <w:pPr>
        <w:jc w:val="both"/>
        <w:rPr>
          <w:color w:val="000000"/>
          <w:sz w:val="24"/>
          <w:szCs w:val="24"/>
        </w:rPr>
      </w:pPr>
      <w:r w:rsidRPr="00CE4D20">
        <w:rPr>
          <w:color w:val="000000"/>
          <w:sz w:val="24"/>
          <w:szCs w:val="24"/>
        </w:rPr>
        <w:t>                             (Положение)    УТВЕРЖДЕНО</w:t>
      </w:r>
    </w:p>
    <w:p w:rsidR="0048560D" w:rsidRPr="00CE4D20" w:rsidRDefault="0048560D" w:rsidP="0048560D">
      <w:pPr>
        <w:jc w:val="both"/>
        <w:rPr>
          <w:color w:val="000000"/>
          <w:sz w:val="24"/>
          <w:szCs w:val="24"/>
        </w:rPr>
      </w:pPr>
      <w:r w:rsidRPr="00CE4D20">
        <w:rPr>
          <w:color w:val="000000"/>
          <w:sz w:val="24"/>
          <w:szCs w:val="24"/>
        </w:rPr>
        <w:t>                                            Научно-техническим советом</w:t>
      </w:r>
    </w:p>
    <w:p w:rsidR="0048560D" w:rsidRPr="00CE4D20" w:rsidRDefault="0048560D" w:rsidP="0048560D">
      <w:pPr>
        <w:jc w:val="both"/>
        <w:rPr>
          <w:color w:val="000000"/>
          <w:sz w:val="24"/>
          <w:szCs w:val="24"/>
        </w:rPr>
      </w:pPr>
      <w:r w:rsidRPr="00CE4D20">
        <w:rPr>
          <w:color w:val="000000"/>
          <w:sz w:val="24"/>
          <w:szCs w:val="24"/>
        </w:rPr>
        <w:t>                                            ФБУ «Инновация»</w:t>
      </w:r>
    </w:p>
    <w:p w:rsidR="0048560D" w:rsidRPr="00CE4D20" w:rsidRDefault="0048560D" w:rsidP="0048560D">
      <w:pPr>
        <w:jc w:val="both"/>
        <w:rPr>
          <w:color w:val="000000"/>
          <w:sz w:val="24"/>
          <w:szCs w:val="24"/>
        </w:rPr>
      </w:pPr>
      <w:r w:rsidRPr="00CE4D20">
        <w:rPr>
          <w:color w:val="000000"/>
          <w:sz w:val="24"/>
          <w:szCs w:val="24"/>
        </w:rPr>
        <w:t>                                            (протокол от 12.09.2017 № 12)</w:t>
      </w:r>
    </w:p>
    <w:p w:rsidR="0048560D" w:rsidRPr="00CE4D20" w:rsidRDefault="0048560D" w:rsidP="0048560D">
      <w:pPr>
        <w:jc w:val="both"/>
        <w:rPr>
          <w:color w:val="000000"/>
          <w:sz w:val="24"/>
          <w:szCs w:val="24"/>
        </w:rPr>
      </w:pPr>
      <w:r w:rsidRPr="00CE4D20">
        <w:rPr>
          <w:color w:val="000000"/>
          <w:sz w:val="24"/>
          <w:szCs w:val="24"/>
        </w:rPr>
        <w:t>2.42. Заголовок к тексту - краткое содержание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названием вида документа. Например:</w:t>
      </w:r>
    </w:p>
    <w:p w:rsidR="0048560D" w:rsidRPr="00CE4D20" w:rsidRDefault="0048560D" w:rsidP="0048560D">
      <w:pPr>
        <w:jc w:val="both"/>
        <w:rPr>
          <w:color w:val="000000"/>
          <w:sz w:val="24"/>
          <w:szCs w:val="24"/>
        </w:rPr>
      </w:pPr>
      <w:r w:rsidRPr="00CE4D20">
        <w:rPr>
          <w:color w:val="000000"/>
          <w:sz w:val="24"/>
          <w:szCs w:val="24"/>
        </w:rPr>
        <w:t>приказ (о чём?) о создании аттестационной комиссии</w:t>
      </w:r>
    </w:p>
    <w:p w:rsidR="0048560D" w:rsidRPr="00CE4D20" w:rsidRDefault="0048560D" w:rsidP="0048560D">
      <w:pPr>
        <w:jc w:val="both"/>
        <w:rPr>
          <w:color w:val="000000"/>
          <w:sz w:val="24"/>
          <w:szCs w:val="24"/>
        </w:rPr>
      </w:pPr>
      <w:r w:rsidRPr="00CE4D20">
        <w:rPr>
          <w:color w:val="000000"/>
          <w:sz w:val="24"/>
          <w:szCs w:val="24"/>
        </w:rPr>
        <w:t>письмо (о чём?) о предоставлении информации</w:t>
      </w:r>
    </w:p>
    <w:p w:rsidR="0048560D" w:rsidRPr="00CE4D20" w:rsidRDefault="0048560D" w:rsidP="0048560D">
      <w:pPr>
        <w:jc w:val="both"/>
        <w:rPr>
          <w:color w:val="000000"/>
          <w:sz w:val="24"/>
          <w:szCs w:val="24"/>
        </w:rPr>
      </w:pPr>
      <w:r w:rsidRPr="00CE4D20">
        <w:rPr>
          <w:color w:val="000000"/>
          <w:sz w:val="24"/>
          <w:szCs w:val="24"/>
        </w:rPr>
        <w:t>акт (чего?) приема-передачи дел</w:t>
      </w:r>
    </w:p>
    <w:p w:rsidR="0048560D" w:rsidRPr="00CE4D20" w:rsidRDefault="0048560D" w:rsidP="0048560D">
      <w:pPr>
        <w:jc w:val="both"/>
        <w:rPr>
          <w:color w:val="000000"/>
          <w:sz w:val="24"/>
          <w:szCs w:val="24"/>
        </w:rPr>
      </w:pPr>
      <w:r w:rsidRPr="00CE4D20">
        <w:rPr>
          <w:color w:val="000000"/>
          <w:sz w:val="24"/>
          <w:szCs w:val="24"/>
        </w:rPr>
        <w:t>протокол (чего?) заседания экспертной комиссии</w:t>
      </w:r>
    </w:p>
    <w:p w:rsidR="0048560D" w:rsidRPr="00CE4D20" w:rsidRDefault="0048560D" w:rsidP="0048560D">
      <w:pPr>
        <w:jc w:val="both"/>
        <w:rPr>
          <w:color w:val="000000"/>
          <w:sz w:val="24"/>
          <w:szCs w:val="24"/>
        </w:rPr>
      </w:pPr>
      <w:r w:rsidRPr="00CE4D20">
        <w:rPr>
          <w:color w:val="000000"/>
          <w:sz w:val="24"/>
          <w:szCs w:val="24"/>
        </w:rPr>
        <w:t>Заголовок к тексту оформляется под реквизитами бланка слева, от границы левого поля.</w:t>
      </w:r>
    </w:p>
    <w:p w:rsidR="0048560D" w:rsidRPr="00CE4D20" w:rsidRDefault="0048560D" w:rsidP="0048560D">
      <w:pPr>
        <w:jc w:val="both"/>
        <w:rPr>
          <w:color w:val="000000"/>
          <w:sz w:val="24"/>
          <w:szCs w:val="24"/>
        </w:rPr>
      </w:pPr>
      <w:r w:rsidRPr="00CE4D20">
        <w:rPr>
          <w:color w:val="000000"/>
          <w:sz w:val="24"/>
          <w:szCs w:val="24"/>
        </w:rPr>
        <w:t>2.43. Текст документа составляется на государственном языке Российской Федерации или государственном языке (языках) республик в составе Российской Федерации в соответствии с законодательством республик в составе Российской Федерации</w:t>
      </w:r>
      <w:proofErr w:type="gramStart"/>
      <w:r w:rsidRPr="00CE4D20">
        <w:rPr>
          <w:color w:val="000000"/>
          <w:sz w:val="24"/>
          <w:szCs w:val="24"/>
          <w:vertAlign w:val="superscript"/>
        </w:rPr>
        <w:t>9</w:t>
      </w:r>
      <w:proofErr w:type="gramEnd"/>
      <w:r w:rsidRPr="00CE4D20">
        <w:rPr>
          <w:color w:val="000000"/>
          <w:sz w:val="24"/>
          <w:szCs w:val="24"/>
        </w:rPr>
        <w:t>.</w:t>
      </w:r>
    </w:p>
    <w:p w:rsidR="0048560D" w:rsidRPr="00CE4D20" w:rsidRDefault="0048560D" w:rsidP="0048560D">
      <w:pPr>
        <w:jc w:val="both"/>
        <w:rPr>
          <w:color w:val="000000"/>
          <w:sz w:val="24"/>
          <w:szCs w:val="24"/>
        </w:rPr>
      </w:pPr>
      <w:r w:rsidRPr="00CE4D20">
        <w:rPr>
          <w:color w:val="000000"/>
          <w:sz w:val="24"/>
          <w:szCs w:val="24"/>
        </w:rPr>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48560D" w:rsidRPr="00CE4D20" w:rsidRDefault="0048560D" w:rsidP="0048560D">
      <w:pPr>
        <w:jc w:val="both"/>
        <w:rPr>
          <w:color w:val="000000"/>
          <w:sz w:val="24"/>
          <w:szCs w:val="24"/>
        </w:rPr>
      </w:pPr>
      <w:r w:rsidRPr="00CE4D20">
        <w:rPr>
          <w:color w:val="000000"/>
          <w:sz w:val="24"/>
          <w:szCs w:val="24"/>
        </w:rPr>
        <w:lastRenderedPageBreak/>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48560D" w:rsidRPr="00CE4D20" w:rsidRDefault="0048560D" w:rsidP="0048560D">
      <w:pPr>
        <w:jc w:val="both"/>
        <w:rPr>
          <w:color w:val="000000"/>
          <w:sz w:val="24"/>
          <w:szCs w:val="24"/>
        </w:rPr>
      </w:pPr>
      <w:r w:rsidRPr="00CE4D20">
        <w:rPr>
          <w:color w:val="000000"/>
          <w:sz w:val="24"/>
          <w:szCs w:val="24"/>
        </w:rPr>
        <w:t>наименование документа, наименование органа власти (организации), издавшег</w:t>
      </w:r>
      <w:proofErr w:type="gramStart"/>
      <w:r w:rsidRPr="00CE4D20">
        <w:rPr>
          <w:color w:val="000000"/>
          <w:sz w:val="24"/>
          <w:szCs w:val="24"/>
        </w:rPr>
        <w:t>о(</w:t>
      </w:r>
      <w:proofErr w:type="gramEnd"/>
      <w:r w:rsidRPr="00CE4D20">
        <w:rPr>
          <w:color w:val="000000"/>
          <w:sz w:val="24"/>
          <w:szCs w:val="24"/>
        </w:rPr>
        <w:t>ей) документ, дата документа, регистрационный номер документа, заголовок к тексту;</w:t>
      </w:r>
    </w:p>
    <w:p w:rsidR="0048560D" w:rsidRPr="00CE4D20" w:rsidRDefault="0048560D" w:rsidP="0048560D">
      <w:pPr>
        <w:jc w:val="both"/>
        <w:rPr>
          <w:color w:val="000000"/>
          <w:sz w:val="24"/>
          <w:szCs w:val="24"/>
        </w:rPr>
      </w:pPr>
      <w:r w:rsidRPr="00CE4D20">
        <w:rPr>
          <w:color w:val="000000"/>
          <w:sz w:val="24"/>
          <w:szCs w:val="24"/>
        </w:rPr>
        <w:t>наименование организации или должностного лица, утвердившего документ, дата утверждения документа.</w:t>
      </w:r>
    </w:p>
    <w:p w:rsidR="0048560D" w:rsidRPr="00CE4D20" w:rsidRDefault="0048560D" w:rsidP="0048560D">
      <w:pPr>
        <w:jc w:val="both"/>
        <w:rPr>
          <w:color w:val="000000"/>
          <w:sz w:val="24"/>
          <w:szCs w:val="24"/>
        </w:rPr>
      </w:pPr>
      <w:r w:rsidRPr="00CE4D20">
        <w:rPr>
          <w:color w:val="000000"/>
          <w:sz w:val="24"/>
          <w:szCs w:val="24"/>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48560D" w:rsidRPr="00CE4D20" w:rsidRDefault="0048560D" w:rsidP="0048560D">
      <w:pPr>
        <w:jc w:val="both"/>
        <w:rPr>
          <w:color w:val="000000"/>
          <w:sz w:val="24"/>
          <w:szCs w:val="24"/>
        </w:rPr>
      </w:pPr>
      <w:r w:rsidRPr="00CE4D20">
        <w:rPr>
          <w:color w:val="000000"/>
          <w:sz w:val="24"/>
          <w:szCs w:val="24"/>
        </w:rPr>
        <w:t>Текст документа излагается:</w:t>
      </w:r>
    </w:p>
    <w:p w:rsidR="0048560D" w:rsidRPr="00CE4D20" w:rsidRDefault="0048560D" w:rsidP="0048560D">
      <w:pPr>
        <w:jc w:val="both"/>
        <w:rPr>
          <w:color w:val="000000"/>
          <w:sz w:val="24"/>
          <w:szCs w:val="24"/>
        </w:rPr>
      </w:pPr>
      <w:r w:rsidRPr="00CE4D20">
        <w:rPr>
          <w:color w:val="000000"/>
          <w:sz w:val="24"/>
          <w:szCs w:val="24"/>
        </w:rPr>
        <w:t>в приказах, изданных единолично, - от первого лица единственного числа («...</w:t>
      </w:r>
      <w:proofErr w:type="spellStart"/>
      <w:proofErr w:type="gramStart"/>
      <w:r w:rsidRPr="00CE4D20">
        <w:rPr>
          <w:color w:val="000000"/>
          <w:sz w:val="24"/>
          <w:szCs w:val="24"/>
        </w:rPr>
        <w:t>п</w:t>
      </w:r>
      <w:proofErr w:type="spellEnd"/>
      <w:proofErr w:type="gramEnd"/>
      <w:r w:rsidRPr="00CE4D20">
        <w:rPr>
          <w:color w:val="000000"/>
          <w:sz w:val="24"/>
          <w:szCs w:val="24"/>
        </w:rPr>
        <w:t> </w:t>
      </w:r>
      <w:proofErr w:type="spellStart"/>
      <w:r w:rsidRPr="00CE4D20">
        <w:rPr>
          <w:color w:val="000000"/>
          <w:sz w:val="24"/>
          <w:szCs w:val="24"/>
        </w:rPr>
        <w:t>р</w:t>
      </w:r>
      <w:proofErr w:type="spellEnd"/>
      <w:r w:rsidRPr="00CE4D20">
        <w:rPr>
          <w:color w:val="000000"/>
          <w:sz w:val="24"/>
          <w:szCs w:val="24"/>
        </w:rPr>
        <w:t> и к а </w:t>
      </w:r>
      <w:proofErr w:type="spellStart"/>
      <w:r w:rsidRPr="00CE4D20">
        <w:rPr>
          <w:color w:val="000000"/>
          <w:sz w:val="24"/>
          <w:szCs w:val="24"/>
        </w:rPr>
        <w:t>з</w:t>
      </w:r>
      <w:proofErr w:type="spellEnd"/>
      <w:r w:rsidRPr="00CE4D20">
        <w:rPr>
          <w:color w:val="000000"/>
          <w:sz w:val="24"/>
          <w:szCs w:val="24"/>
        </w:rPr>
        <w:t> </w:t>
      </w:r>
      <w:proofErr w:type="spellStart"/>
      <w:r w:rsidRPr="00CE4D20">
        <w:rPr>
          <w:color w:val="000000"/>
          <w:sz w:val="24"/>
          <w:szCs w:val="24"/>
        </w:rPr>
        <w:t>ы</w:t>
      </w:r>
      <w:proofErr w:type="spellEnd"/>
      <w:r w:rsidRPr="00CE4D20">
        <w:rPr>
          <w:color w:val="000000"/>
          <w:sz w:val="24"/>
          <w:szCs w:val="24"/>
        </w:rPr>
        <w:t> в а </w:t>
      </w:r>
      <w:proofErr w:type="spellStart"/>
      <w:r w:rsidRPr="00CE4D20">
        <w:rPr>
          <w:color w:val="000000"/>
          <w:sz w:val="24"/>
          <w:szCs w:val="24"/>
        </w:rPr>
        <w:t>ю</w:t>
      </w:r>
      <w:proofErr w:type="spellEnd"/>
      <w:r w:rsidRPr="00CE4D20">
        <w:rPr>
          <w:color w:val="000000"/>
          <w:sz w:val="24"/>
          <w:szCs w:val="24"/>
        </w:rPr>
        <w:t>»);</w:t>
      </w:r>
    </w:p>
    <w:p w:rsidR="0048560D" w:rsidRPr="00CE4D20" w:rsidRDefault="0048560D" w:rsidP="0048560D">
      <w:pPr>
        <w:jc w:val="both"/>
        <w:rPr>
          <w:color w:val="000000"/>
          <w:sz w:val="24"/>
          <w:szCs w:val="24"/>
        </w:rPr>
      </w:pPr>
      <w:r w:rsidRPr="00CE4D20">
        <w:rPr>
          <w:color w:val="000000"/>
          <w:sz w:val="24"/>
          <w:szCs w:val="24"/>
        </w:rPr>
        <w:t>в приказах, изданных совместно двумя или более организациями, - от первого лица множественного числа («... </w:t>
      </w:r>
      <w:proofErr w:type="spellStart"/>
      <w:proofErr w:type="gramStart"/>
      <w:r w:rsidRPr="00CE4D20">
        <w:rPr>
          <w:color w:val="000000"/>
          <w:sz w:val="24"/>
          <w:szCs w:val="24"/>
        </w:rPr>
        <w:t>п</w:t>
      </w:r>
      <w:proofErr w:type="spellEnd"/>
      <w:proofErr w:type="gramEnd"/>
      <w:r w:rsidRPr="00CE4D20">
        <w:rPr>
          <w:color w:val="000000"/>
          <w:sz w:val="24"/>
          <w:szCs w:val="24"/>
        </w:rPr>
        <w:t> </w:t>
      </w:r>
      <w:proofErr w:type="spellStart"/>
      <w:r w:rsidRPr="00CE4D20">
        <w:rPr>
          <w:color w:val="000000"/>
          <w:sz w:val="24"/>
          <w:szCs w:val="24"/>
        </w:rPr>
        <w:t>р</w:t>
      </w:r>
      <w:proofErr w:type="spellEnd"/>
      <w:r w:rsidRPr="00CE4D20">
        <w:rPr>
          <w:color w:val="000000"/>
          <w:sz w:val="24"/>
          <w:szCs w:val="24"/>
        </w:rPr>
        <w:t> и к а </w:t>
      </w:r>
      <w:proofErr w:type="spellStart"/>
      <w:r w:rsidRPr="00CE4D20">
        <w:rPr>
          <w:color w:val="000000"/>
          <w:sz w:val="24"/>
          <w:szCs w:val="24"/>
        </w:rPr>
        <w:t>з</w:t>
      </w:r>
      <w:proofErr w:type="spellEnd"/>
      <w:r w:rsidRPr="00CE4D20">
        <w:rPr>
          <w:color w:val="000000"/>
          <w:sz w:val="24"/>
          <w:szCs w:val="24"/>
        </w:rPr>
        <w:t> </w:t>
      </w:r>
      <w:proofErr w:type="spellStart"/>
      <w:r w:rsidRPr="00CE4D20">
        <w:rPr>
          <w:color w:val="000000"/>
          <w:sz w:val="24"/>
          <w:szCs w:val="24"/>
        </w:rPr>
        <w:t>ы</w:t>
      </w:r>
      <w:proofErr w:type="spellEnd"/>
      <w:r w:rsidRPr="00CE4D20">
        <w:rPr>
          <w:color w:val="000000"/>
          <w:sz w:val="24"/>
          <w:szCs w:val="24"/>
        </w:rPr>
        <w:t> в а е м»);</w:t>
      </w:r>
    </w:p>
    <w:p w:rsidR="0048560D" w:rsidRPr="00CE4D20" w:rsidRDefault="0048560D" w:rsidP="0048560D">
      <w:pPr>
        <w:jc w:val="both"/>
        <w:rPr>
          <w:color w:val="000000"/>
          <w:sz w:val="24"/>
          <w:szCs w:val="24"/>
        </w:rPr>
      </w:pPr>
      <w:r w:rsidRPr="00CE4D20">
        <w:rPr>
          <w:color w:val="000000"/>
          <w:sz w:val="24"/>
          <w:szCs w:val="24"/>
        </w:rPr>
        <w:t>в протоколах заседаний - от третьего лица множественного числа («СЛУШАЛИ», «ВЫСТУПИЛИ», «ПОСТАНОВИЛИ» или «РЕШИЛИ»);</w:t>
      </w:r>
    </w:p>
    <w:p w:rsidR="0048560D" w:rsidRPr="00CE4D20" w:rsidRDefault="0048560D" w:rsidP="0048560D">
      <w:pPr>
        <w:jc w:val="both"/>
        <w:rPr>
          <w:color w:val="000000"/>
          <w:sz w:val="24"/>
          <w:szCs w:val="24"/>
        </w:rPr>
      </w:pPr>
      <w:r w:rsidRPr="00CE4D20">
        <w:rPr>
          <w:color w:val="000000"/>
          <w:sz w:val="24"/>
          <w:szCs w:val="24"/>
        </w:rPr>
        <w:t>в деловых письмах, оформленных на бланках организации, - от первого лица множественного числа (просим, направляем, предлагаем) или от третьего лица единственного числа («предприятие не возражает...», «институт считает возможным...»);</w:t>
      </w:r>
    </w:p>
    <w:p w:rsidR="0048560D" w:rsidRPr="00CE4D20" w:rsidRDefault="0048560D" w:rsidP="0048560D">
      <w:pPr>
        <w:jc w:val="both"/>
        <w:rPr>
          <w:color w:val="000000"/>
          <w:sz w:val="24"/>
          <w:szCs w:val="24"/>
        </w:rPr>
      </w:pPr>
      <w:r w:rsidRPr="00CE4D20">
        <w:rPr>
          <w:color w:val="000000"/>
          <w:sz w:val="24"/>
          <w:szCs w:val="24"/>
        </w:rPr>
        <w:t>в деловых письмах, оформленных на должностных бланках, - от первого лица единственного числа («прошу...», «предлагаю...»);</w:t>
      </w:r>
    </w:p>
    <w:p w:rsidR="0048560D" w:rsidRPr="00CE4D20" w:rsidRDefault="0048560D" w:rsidP="0048560D">
      <w:pPr>
        <w:jc w:val="both"/>
        <w:rPr>
          <w:color w:val="000000"/>
          <w:sz w:val="24"/>
          <w:szCs w:val="24"/>
        </w:rPr>
      </w:pPr>
      <w:r w:rsidRPr="00CE4D20">
        <w:rPr>
          <w:color w:val="000000"/>
          <w:sz w:val="24"/>
          <w:szCs w:val="24"/>
        </w:rPr>
        <w:t>в докладных и служебных записках, заявлениях - от первого лица единственного числа («прошу...», «считаю необходимым...»);</w:t>
      </w:r>
    </w:p>
    <w:p w:rsidR="0048560D" w:rsidRPr="00CE4D20" w:rsidRDefault="0048560D" w:rsidP="0048560D">
      <w:pPr>
        <w:jc w:val="both"/>
        <w:rPr>
          <w:color w:val="000000"/>
          <w:sz w:val="24"/>
          <w:szCs w:val="24"/>
        </w:rPr>
      </w:pPr>
      <w:r w:rsidRPr="00CE4D20">
        <w:rPr>
          <w:color w:val="000000"/>
          <w:sz w:val="24"/>
          <w:szCs w:val="24"/>
        </w:rPr>
        <w:t>в документах, устанавливающих функции (обязанности), права и ответственность структурных подразделений, работников (положение, инструкция),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(«отдел осуществляет функции...», «комиссия провела проверку...»).</w:t>
      </w:r>
    </w:p>
    <w:p w:rsidR="0048560D" w:rsidRPr="00CE4D20" w:rsidRDefault="0048560D" w:rsidP="0048560D">
      <w:pPr>
        <w:jc w:val="both"/>
        <w:rPr>
          <w:color w:val="000000"/>
          <w:sz w:val="24"/>
          <w:szCs w:val="24"/>
        </w:rPr>
      </w:pPr>
      <w:r w:rsidRPr="00CE4D20">
        <w:rPr>
          <w:color w:val="000000"/>
          <w:sz w:val="24"/>
          <w:szCs w:val="24"/>
        </w:rPr>
        <w:t>При подготовке текста документа следует соблюдать правила написания официальных наименований, числительных и единиц измерения.</w:t>
      </w:r>
    </w:p>
    <w:p w:rsidR="0048560D" w:rsidRPr="00CE4D20" w:rsidRDefault="0048560D" w:rsidP="0048560D">
      <w:pPr>
        <w:jc w:val="both"/>
        <w:rPr>
          <w:color w:val="000000"/>
          <w:sz w:val="24"/>
          <w:szCs w:val="24"/>
        </w:rPr>
      </w:pPr>
      <w:r w:rsidRPr="00CE4D20">
        <w:rPr>
          <w:color w:val="000000"/>
          <w:sz w:val="24"/>
          <w:szCs w:val="24"/>
        </w:rPr>
        <w:t>В текстах документов употребляются общепринятые аббревиатуры и графические сокращения.</w:t>
      </w:r>
    </w:p>
    <w:p w:rsidR="0048560D" w:rsidRPr="00CE4D20" w:rsidRDefault="0048560D" w:rsidP="0048560D">
      <w:pPr>
        <w:jc w:val="both"/>
        <w:rPr>
          <w:color w:val="000000"/>
          <w:sz w:val="24"/>
          <w:szCs w:val="24"/>
        </w:rPr>
      </w:pPr>
      <w:r w:rsidRPr="00CE4D20">
        <w:rPr>
          <w:color w:val="000000"/>
          <w:sz w:val="24"/>
          <w:szCs w:val="24"/>
        </w:rPr>
        <w:t>При указании в тексте фамилии лица инициалы ставятся после фамилии.</w:t>
      </w:r>
    </w:p>
    <w:p w:rsidR="0048560D" w:rsidRPr="00CE4D20" w:rsidRDefault="0048560D" w:rsidP="0048560D">
      <w:pPr>
        <w:jc w:val="both"/>
        <w:rPr>
          <w:color w:val="000000"/>
          <w:sz w:val="24"/>
          <w:szCs w:val="24"/>
        </w:rPr>
      </w:pPr>
      <w:r w:rsidRPr="00CE4D20">
        <w:rPr>
          <w:color w:val="000000"/>
          <w:sz w:val="24"/>
          <w:szCs w:val="24"/>
        </w:rPr>
        <w:t>В деловых (служебных) письмах используются:</w:t>
      </w:r>
    </w:p>
    <w:p w:rsidR="0048560D" w:rsidRPr="00CE4D20" w:rsidRDefault="0048560D" w:rsidP="0048560D">
      <w:pPr>
        <w:jc w:val="both"/>
        <w:rPr>
          <w:color w:val="000000"/>
          <w:sz w:val="24"/>
          <w:szCs w:val="24"/>
        </w:rPr>
      </w:pPr>
      <w:r w:rsidRPr="00CE4D20">
        <w:rPr>
          <w:color w:val="000000"/>
          <w:sz w:val="24"/>
          <w:szCs w:val="24"/>
        </w:rPr>
        <w:t>вступительное обращение:</w:t>
      </w:r>
    </w:p>
    <w:p w:rsidR="0048560D" w:rsidRPr="00CE4D20" w:rsidRDefault="0048560D" w:rsidP="0048560D">
      <w:pPr>
        <w:jc w:val="both"/>
        <w:rPr>
          <w:color w:val="000000"/>
          <w:sz w:val="24"/>
          <w:szCs w:val="24"/>
        </w:rPr>
      </w:pPr>
      <w:r w:rsidRPr="00CE4D20">
        <w:rPr>
          <w:color w:val="000000"/>
          <w:sz w:val="24"/>
          <w:szCs w:val="24"/>
        </w:rPr>
        <w:t>Уважаемый господин Председатель!</w:t>
      </w:r>
    </w:p>
    <w:p w:rsidR="0048560D" w:rsidRPr="00CE4D20" w:rsidRDefault="0048560D" w:rsidP="0048560D">
      <w:pPr>
        <w:jc w:val="both"/>
        <w:rPr>
          <w:color w:val="000000"/>
          <w:sz w:val="24"/>
          <w:szCs w:val="24"/>
        </w:rPr>
      </w:pPr>
      <w:r w:rsidRPr="00CE4D20">
        <w:rPr>
          <w:color w:val="000000"/>
          <w:sz w:val="24"/>
          <w:szCs w:val="24"/>
        </w:rPr>
        <w:t>Уважаемый господин Министр!</w:t>
      </w:r>
    </w:p>
    <w:p w:rsidR="0048560D" w:rsidRPr="00CE4D20" w:rsidRDefault="0048560D" w:rsidP="0048560D">
      <w:pPr>
        <w:jc w:val="both"/>
        <w:rPr>
          <w:color w:val="000000"/>
          <w:sz w:val="24"/>
          <w:szCs w:val="24"/>
        </w:rPr>
      </w:pPr>
      <w:r w:rsidRPr="00CE4D20">
        <w:rPr>
          <w:color w:val="000000"/>
          <w:sz w:val="24"/>
          <w:szCs w:val="24"/>
        </w:rPr>
        <w:t>Уважаемый господин Иванов!</w:t>
      </w:r>
    </w:p>
    <w:p w:rsidR="0048560D" w:rsidRPr="00CE4D20" w:rsidRDefault="0048560D" w:rsidP="0048560D">
      <w:pPr>
        <w:jc w:val="both"/>
        <w:rPr>
          <w:color w:val="000000"/>
          <w:sz w:val="24"/>
          <w:szCs w:val="24"/>
        </w:rPr>
      </w:pPr>
      <w:r w:rsidRPr="00CE4D20">
        <w:rPr>
          <w:color w:val="000000"/>
          <w:sz w:val="24"/>
          <w:szCs w:val="24"/>
        </w:rPr>
        <w:t>Уважаемая госпожа Петрова!</w:t>
      </w:r>
    </w:p>
    <w:p w:rsidR="0048560D" w:rsidRPr="00CE4D20" w:rsidRDefault="0048560D" w:rsidP="0048560D">
      <w:pPr>
        <w:jc w:val="both"/>
        <w:rPr>
          <w:color w:val="000000"/>
          <w:sz w:val="24"/>
          <w:szCs w:val="24"/>
        </w:rPr>
      </w:pPr>
      <w:r w:rsidRPr="00CE4D20">
        <w:rPr>
          <w:color w:val="000000"/>
          <w:sz w:val="24"/>
          <w:szCs w:val="24"/>
        </w:rPr>
        <w:t>Уважаемый Иван Петрович!</w:t>
      </w:r>
    </w:p>
    <w:p w:rsidR="0048560D" w:rsidRPr="00CE4D20" w:rsidRDefault="0048560D" w:rsidP="0048560D">
      <w:pPr>
        <w:jc w:val="both"/>
        <w:rPr>
          <w:color w:val="000000"/>
          <w:sz w:val="24"/>
          <w:szCs w:val="24"/>
        </w:rPr>
      </w:pPr>
      <w:r w:rsidRPr="00CE4D20">
        <w:rPr>
          <w:color w:val="000000"/>
          <w:sz w:val="24"/>
          <w:szCs w:val="24"/>
        </w:rPr>
        <w:t>Уважаемая Анна Николаевна!</w:t>
      </w:r>
    </w:p>
    <w:p w:rsidR="0048560D" w:rsidRPr="00CE4D20" w:rsidRDefault="0048560D" w:rsidP="0048560D">
      <w:pPr>
        <w:jc w:val="both"/>
        <w:rPr>
          <w:color w:val="000000"/>
          <w:sz w:val="24"/>
          <w:szCs w:val="24"/>
        </w:rPr>
      </w:pPr>
      <w:r w:rsidRPr="00CE4D20">
        <w:rPr>
          <w:color w:val="000000"/>
          <w:sz w:val="24"/>
          <w:szCs w:val="24"/>
        </w:rPr>
        <w:t>Уважаемые господа!</w:t>
      </w:r>
    </w:p>
    <w:p w:rsidR="0048560D" w:rsidRPr="00CE4D20" w:rsidRDefault="0048560D" w:rsidP="0048560D">
      <w:pPr>
        <w:jc w:val="both"/>
        <w:rPr>
          <w:color w:val="000000"/>
          <w:sz w:val="24"/>
          <w:szCs w:val="24"/>
        </w:rPr>
      </w:pPr>
      <w:r w:rsidRPr="00CE4D20">
        <w:rPr>
          <w:color w:val="000000"/>
          <w:sz w:val="24"/>
          <w:szCs w:val="24"/>
        </w:rPr>
        <w:t>заключительная этикетная фраза: «С уважением</w:t>
      </w:r>
      <w:proofErr w:type="gramStart"/>
      <w:r w:rsidRPr="00CE4D20">
        <w:rPr>
          <w:color w:val="000000"/>
          <w:sz w:val="24"/>
          <w:szCs w:val="24"/>
        </w:rPr>
        <w:t>, ...».</w:t>
      </w:r>
      <w:proofErr w:type="gramEnd"/>
    </w:p>
    <w:p w:rsidR="0048560D" w:rsidRPr="00CE4D20" w:rsidRDefault="0048560D" w:rsidP="0048560D">
      <w:pPr>
        <w:jc w:val="both"/>
        <w:rPr>
          <w:color w:val="000000"/>
          <w:sz w:val="24"/>
          <w:szCs w:val="24"/>
        </w:rPr>
      </w:pPr>
      <w:r w:rsidRPr="00CE4D20">
        <w:rPr>
          <w:color w:val="000000"/>
          <w:sz w:val="24"/>
          <w:szCs w:val="24"/>
        </w:rPr>
        <w:t>Наименование должности в обращении пишется с прописной буквы, в обращении по фамилии инициалы лица не указываются.</w:t>
      </w:r>
    </w:p>
    <w:p w:rsidR="0048560D" w:rsidRPr="00CE4D20" w:rsidRDefault="0048560D" w:rsidP="0048560D">
      <w:pPr>
        <w:jc w:val="both"/>
        <w:rPr>
          <w:color w:val="000000"/>
          <w:sz w:val="24"/>
          <w:szCs w:val="24"/>
        </w:rPr>
      </w:pPr>
      <w:r w:rsidRPr="00CE4D20">
        <w:rPr>
          <w:color w:val="000000"/>
          <w:sz w:val="24"/>
          <w:szCs w:val="24"/>
        </w:rPr>
        <w:t>2.44. Отметка о приложении содержит сведения о документе (документах), прилагаемом к сопроводительному письму, иному информационно-справочному документу, или о том, что документ является приложением к основному документу (нормативному, распорядительному или иному).</w:t>
      </w:r>
    </w:p>
    <w:p w:rsidR="0048560D" w:rsidRPr="00CE4D20" w:rsidRDefault="0048560D" w:rsidP="0048560D">
      <w:pPr>
        <w:jc w:val="both"/>
        <w:rPr>
          <w:color w:val="000000"/>
          <w:sz w:val="24"/>
          <w:szCs w:val="24"/>
        </w:rPr>
      </w:pPr>
      <w:r w:rsidRPr="00CE4D20">
        <w:rPr>
          <w:color w:val="000000"/>
          <w:sz w:val="24"/>
          <w:szCs w:val="24"/>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48560D" w:rsidRPr="00CE4D20" w:rsidRDefault="0048560D" w:rsidP="0048560D">
      <w:pPr>
        <w:jc w:val="both"/>
        <w:rPr>
          <w:color w:val="000000"/>
          <w:sz w:val="24"/>
          <w:szCs w:val="24"/>
        </w:rPr>
      </w:pPr>
      <w:r w:rsidRPr="00CE4D20">
        <w:rPr>
          <w:color w:val="000000"/>
          <w:sz w:val="24"/>
          <w:szCs w:val="24"/>
        </w:rPr>
        <w:t>если приложение названо в тексте:</w:t>
      </w:r>
    </w:p>
    <w:p w:rsidR="0048560D" w:rsidRPr="00CE4D20" w:rsidRDefault="0048560D" w:rsidP="0048560D">
      <w:pPr>
        <w:jc w:val="both"/>
        <w:rPr>
          <w:color w:val="000000"/>
          <w:sz w:val="24"/>
          <w:szCs w:val="24"/>
        </w:rPr>
      </w:pPr>
      <w:r w:rsidRPr="00CE4D20">
        <w:rPr>
          <w:color w:val="000000"/>
          <w:sz w:val="24"/>
          <w:szCs w:val="24"/>
        </w:rPr>
        <w:t>Приложение: на 2 л. в 1 экз.</w:t>
      </w:r>
    </w:p>
    <w:p w:rsidR="0048560D" w:rsidRPr="00CE4D20" w:rsidRDefault="0048560D" w:rsidP="0048560D">
      <w:pPr>
        <w:jc w:val="both"/>
        <w:rPr>
          <w:color w:val="000000"/>
          <w:sz w:val="24"/>
          <w:szCs w:val="24"/>
        </w:rPr>
      </w:pPr>
      <w:r w:rsidRPr="00CE4D20">
        <w:rPr>
          <w:color w:val="000000"/>
          <w:sz w:val="24"/>
          <w:szCs w:val="24"/>
        </w:rPr>
        <w:t>если приложение не названо в тексте или если приложений несколько:</w:t>
      </w:r>
    </w:p>
    <w:p w:rsidR="0048560D" w:rsidRPr="00CE4D20" w:rsidRDefault="0048560D" w:rsidP="0048560D">
      <w:pPr>
        <w:jc w:val="both"/>
        <w:rPr>
          <w:color w:val="000000"/>
          <w:sz w:val="24"/>
          <w:szCs w:val="24"/>
        </w:rPr>
      </w:pPr>
      <w:r w:rsidRPr="00CE4D20">
        <w:rPr>
          <w:color w:val="000000"/>
          <w:sz w:val="24"/>
          <w:szCs w:val="24"/>
        </w:rPr>
        <w:t>Приложение: 1. Положение об Управлении регионального кредитования</w:t>
      </w:r>
    </w:p>
    <w:p w:rsidR="0048560D" w:rsidRPr="00CE4D20" w:rsidRDefault="0048560D" w:rsidP="0048560D">
      <w:pPr>
        <w:jc w:val="both"/>
        <w:rPr>
          <w:color w:val="000000"/>
          <w:sz w:val="24"/>
          <w:szCs w:val="24"/>
        </w:rPr>
      </w:pPr>
      <w:r w:rsidRPr="00CE4D20">
        <w:rPr>
          <w:color w:val="000000"/>
          <w:sz w:val="24"/>
          <w:szCs w:val="24"/>
        </w:rPr>
        <w:t>            на 5 л. в 1 экз.</w:t>
      </w:r>
    </w:p>
    <w:p w:rsidR="0048560D" w:rsidRPr="00CE4D20" w:rsidRDefault="0048560D" w:rsidP="0048560D">
      <w:pPr>
        <w:jc w:val="both"/>
        <w:rPr>
          <w:color w:val="000000"/>
          <w:sz w:val="24"/>
          <w:szCs w:val="24"/>
        </w:rPr>
      </w:pPr>
      <w:r w:rsidRPr="00CE4D20">
        <w:rPr>
          <w:color w:val="000000"/>
          <w:sz w:val="24"/>
          <w:szCs w:val="24"/>
        </w:rPr>
        <w:t>            2. Справка о кадровом составе Управления регионального</w:t>
      </w:r>
    </w:p>
    <w:p w:rsidR="0048560D" w:rsidRPr="00CE4D20" w:rsidRDefault="0048560D" w:rsidP="0048560D">
      <w:pPr>
        <w:jc w:val="both"/>
        <w:rPr>
          <w:color w:val="000000"/>
          <w:sz w:val="24"/>
          <w:szCs w:val="24"/>
        </w:rPr>
      </w:pPr>
      <w:r w:rsidRPr="00CE4D20">
        <w:rPr>
          <w:color w:val="000000"/>
          <w:sz w:val="24"/>
          <w:szCs w:val="24"/>
        </w:rPr>
        <w:t>            кредитования на 2 л. в 1 экз.</w:t>
      </w:r>
    </w:p>
    <w:p w:rsidR="0048560D" w:rsidRPr="00CE4D20" w:rsidRDefault="0048560D" w:rsidP="0048560D">
      <w:pPr>
        <w:jc w:val="both"/>
        <w:rPr>
          <w:color w:val="000000"/>
          <w:sz w:val="24"/>
          <w:szCs w:val="24"/>
        </w:rPr>
      </w:pPr>
      <w:r w:rsidRPr="00CE4D20">
        <w:rPr>
          <w:color w:val="000000"/>
          <w:sz w:val="24"/>
          <w:szCs w:val="24"/>
        </w:rPr>
        <w:lastRenderedPageBreak/>
        <w:t>если приложение (приложения) сброшюрован</w:t>
      </w:r>
      <w:proofErr w:type="gramStart"/>
      <w:r w:rsidRPr="00CE4D20">
        <w:rPr>
          <w:color w:val="000000"/>
          <w:sz w:val="24"/>
          <w:szCs w:val="24"/>
        </w:rPr>
        <w:t>о(</w:t>
      </w:r>
      <w:proofErr w:type="spellStart"/>
      <w:proofErr w:type="gramEnd"/>
      <w:r w:rsidRPr="00CE4D20">
        <w:rPr>
          <w:color w:val="000000"/>
          <w:sz w:val="24"/>
          <w:szCs w:val="24"/>
        </w:rPr>
        <w:t>ы</w:t>
      </w:r>
      <w:proofErr w:type="spellEnd"/>
      <w:r w:rsidRPr="00CE4D20">
        <w:rPr>
          <w:color w:val="000000"/>
          <w:sz w:val="24"/>
          <w:szCs w:val="24"/>
        </w:rPr>
        <w:t>):</w:t>
      </w:r>
    </w:p>
    <w:p w:rsidR="0048560D" w:rsidRPr="00CE4D20" w:rsidRDefault="0048560D" w:rsidP="0048560D">
      <w:pPr>
        <w:jc w:val="both"/>
        <w:rPr>
          <w:color w:val="000000"/>
          <w:sz w:val="24"/>
          <w:szCs w:val="24"/>
        </w:rPr>
      </w:pPr>
      <w:r w:rsidRPr="00CE4D20">
        <w:rPr>
          <w:color w:val="000000"/>
          <w:sz w:val="24"/>
          <w:szCs w:val="24"/>
        </w:rPr>
        <w:t>Приложение: в 2 экз.</w:t>
      </w:r>
    </w:p>
    <w:p w:rsidR="0048560D" w:rsidRPr="00CE4D20" w:rsidRDefault="0048560D" w:rsidP="0048560D">
      <w:pPr>
        <w:jc w:val="both"/>
        <w:rPr>
          <w:color w:val="000000"/>
          <w:sz w:val="24"/>
          <w:szCs w:val="24"/>
        </w:rPr>
      </w:pPr>
      <w:r w:rsidRPr="00CE4D20">
        <w:rPr>
          <w:color w:val="000000"/>
          <w:sz w:val="24"/>
          <w:szCs w:val="24"/>
        </w:rPr>
        <w:t>Приложение: отчет о НИР в 2 экз.</w:t>
      </w:r>
    </w:p>
    <w:p w:rsidR="0048560D" w:rsidRPr="00CE4D20" w:rsidRDefault="0048560D" w:rsidP="0048560D">
      <w:pPr>
        <w:jc w:val="both"/>
        <w:rPr>
          <w:color w:val="000000"/>
          <w:sz w:val="24"/>
          <w:szCs w:val="24"/>
        </w:rPr>
      </w:pPr>
      <w:r w:rsidRPr="00CE4D20">
        <w:rPr>
          <w:color w:val="000000"/>
          <w:sz w:val="24"/>
          <w:szCs w:val="24"/>
        </w:rPr>
        <w:t>если документ, являющийся приложением, имеет приложения с самостоятельной нумерацией страниц:</w:t>
      </w:r>
    </w:p>
    <w:p w:rsidR="0048560D" w:rsidRPr="00CE4D20" w:rsidRDefault="0048560D" w:rsidP="0048560D">
      <w:pPr>
        <w:jc w:val="both"/>
        <w:rPr>
          <w:color w:val="000000"/>
          <w:sz w:val="24"/>
          <w:szCs w:val="24"/>
        </w:rPr>
      </w:pPr>
      <w:r w:rsidRPr="00CE4D20">
        <w:rPr>
          <w:color w:val="000000"/>
          <w:sz w:val="24"/>
          <w:szCs w:val="24"/>
        </w:rPr>
        <w:t>Приложение:   договор возмездного оказания услуг от 05.09.2017</w:t>
      </w:r>
    </w:p>
    <w:p w:rsidR="0048560D" w:rsidRPr="00CE4D20" w:rsidRDefault="0048560D" w:rsidP="0048560D">
      <w:pPr>
        <w:jc w:val="both"/>
        <w:rPr>
          <w:color w:val="000000"/>
          <w:sz w:val="24"/>
          <w:szCs w:val="24"/>
        </w:rPr>
      </w:pPr>
      <w:r w:rsidRPr="00CE4D20">
        <w:rPr>
          <w:color w:val="000000"/>
          <w:sz w:val="24"/>
          <w:szCs w:val="24"/>
        </w:rPr>
        <w:t>              № 32-17/72 и приложения к нему, всего на 7 л.</w:t>
      </w:r>
    </w:p>
    <w:p w:rsidR="0048560D" w:rsidRPr="00CE4D20" w:rsidRDefault="0048560D" w:rsidP="0048560D">
      <w:pPr>
        <w:jc w:val="both"/>
        <w:rPr>
          <w:color w:val="000000"/>
          <w:sz w:val="24"/>
          <w:szCs w:val="24"/>
        </w:rPr>
      </w:pPr>
      <w:r w:rsidRPr="00CE4D20">
        <w:rPr>
          <w:color w:val="000000"/>
          <w:sz w:val="24"/>
          <w:szCs w:val="24"/>
        </w:rPr>
        <w:t>если письмо направляется нескольким адресатам, а документ-приложение только первому адресату:</w:t>
      </w:r>
    </w:p>
    <w:p w:rsidR="0048560D" w:rsidRPr="00CE4D20" w:rsidRDefault="0048560D" w:rsidP="0048560D">
      <w:pPr>
        <w:jc w:val="both"/>
        <w:rPr>
          <w:color w:val="000000"/>
          <w:sz w:val="24"/>
          <w:szCs w:val="24"/>
        </w:rPr>
      </w:pPr>
      <w:r w:rsidRPr="00CE4D20">
        <w:rPr>
          <w:color w:val="000000"/>
          <w:sz w:val="24"/>
          <w:szCs w:val="24"/>
        </w:rPr>
        <w:t>Приложение:   на 3 л. в 1 экз. только в первый адрес.</w:t>
      </w:r>
    </w:p>
    <w:p w:rsidR="0048560D" w:rsidRPr="00CE4D20" w:rsidRDefault="0048560D" w:rsidP="0048560D">
      <w:pPr>
        <w:jc w:val="both"/>
        <w:rPr>
          <w:color w:val="000000"/>
          <w:sz w:val="24"/>
          <w:szCs w:val="24"/>
        </w:rPr>
      </w:pPr>
      <w:r w:rsidRPr="00CE4D20">
        <w:rPr>
          <w:color w:val="000000"/>
          <w:sz w:val="24"/>
          <w:szCs w:val="24"/>
        </w:rPr>
        <w:t>если приложением являются документы, записанные на физически обособленный электронный носитель:</w:t>
      </w:r>
    </w:p>
    <w:p w:rsidR="0048560D" w:rsidRPr="00CE4D20" w:rsidRDefault="0048560D" w:rsidP="0048560D">
      <w:pPr>
        <w:jc w:val="both"/>
        <w:rPr>
          <w:color w:val="000000"/>
          <w:sz w:val="24"/>
          <w:szCs w:val="24"/>
        </w:rPr>
      </w:pPr>
      <w:r w:rsidRPr="00CE4D20">
        <w:rPr>
          <w:color w:val="000000"/>
          <w:sz w:val="24"/>
          <w:szCs w:val="24"/>
        </w:rPr>
        <w:t>Приложение: DVD-R в 1 экз.</w:t>
      </w:r>
    </w:p>
    <w:p w:rsidR="0048560D" w:rsidRPr="00CE4D20" w:rsidRDefault="0048560D" w:rsidP="0048560D">
      <w:pPr>
        <w:jc w:val="both"/>
        <w:rPr>
          <w:color w:val="000000"/>
          <w:sz w:val="24"/>
          <w:szCs w:val="24"/>
        </w:rPr>
      </w:pPr>
      <w:r w:rsidRPr="00CE4D20">
        <w:rPr>
          <w:color w:val="000000"/>
          <w:sz w:val="24"/>
          <w:szCs w:val="24"/>
        </w:rPr>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p>
    <w:p w:rsidR="0048560D" w:rsidRPr="00CE4D20" w:rsidRDefault="0048560D" w:rsidP="0048560D">
      <w:pPr>
        <w:jc w:val="both"/>
        <w:rPr>
          <w:color w:val="000000"/>
          <w:sz w:val="24"/>
          <w:szCs w:val="24"/>
        </w:rPr>
      </w:pPr>
      <w:r w:rsidRPr="00CE4D20">
        <w:rPr>
          <w:color w:val="000000"/>
          <w:sz w:val="24"/>
          <w:szCs w:val="24"/>
        </w:rPr>
        <w:t>В распорядительных документах (приказах, распоряжениях), договорах, положениях, правилах, инструкциях и других документах отметка о приложении оформляется следующим образом:</w:t>
      </w:r>
    </w:p>
    <w:p w:rsidR="0048560D" w:rsidRPr="00CE4D20" w:rsidRDefault="0048560D" w:rsidP="0048560D">
      <w:pPr>
        <w:jc w:val="both"/>
        <w:rPr>
          <w:color w:val="000000"/>
          <w:sz w:val="24"/>
          <w:szCs w:val="24"/>
        </w:rPr>
      </w:pPr>
      <w:r w:rsidRPr="00CE4D20">
        <w:rPr>
          <w:color w:val="000000"/>
          <w:sz w:val="24"/>
          <w:szCs w:val="24"/>
        </w:rPr>
        <w:t>в тексте документа при первом упоминании документа-приложения в скобках указывается: ...(приложение) или ... (приложение 1), (приложение № 1);</w:t>
      </w:r>
    </w:p>
    <w:p w:rsidR="0048560D" w:rsidRPr="00CE4D20" w:rsidRDefault="0048560D" w:rsidP="0048560D">
      <w:pPr>
        <w:jc w:val="both"/>
        <w:rPr>
          <w:color w:val="000000"/>
          <w:sz w:val="24"/>
          <w:szCs w:val="24"/>
        </w:rPr>
      </w:pPr>
      <w:r w:rsidRPr="00CE4D20">
        <w:rPr>
          <w:color w:val="000000"/>
          <w:sz w:val="24"/>
          <w:szCs w:val="24"/>
        </w:rPr>
        <w:t>на первом листе документа-приложения в правом верхнем углу указывается:</w:t>
      </w:r>
    </w:p>
    <w:p w:rsidR="0048560D" w:rsidRPr="007A71C7" w:rsidRDefault="0048560D" w:rsidP="0048560D">
      <w:pPr>
        <w:jc w:val="both"/>
        <w:rPr>
          <w:color w:val="000000"/>
          <w:sz w:val="24"/>
          <w:szCs w:val="24"/>
        </w:rPr>
      </w:pPr>
      <w:r w:rsidRPr="00CE4D20">
        <w:rPr>
          <w:color w:val="000000"/>
          <w:sz w:val="24"/>
          <w:szCs w:val="24"/>
        </w:rPr>
        <w:t>                                              </w:t>
      </w:r>
      <w:r w:rsidRPr="007A71C7">
        <w:rPr>
          <w:color w:val="000000"/>
          <w:sz w:val="24"/>
          <w:szCs w:val="24"/>
        </w:rPr>
        <w:t>Приложение № 2</w:t>
      </w:r>
    </w:p>
    <w:p w:rsidR="0048560D" w:rsidRPr="007A71C7" w:rsidRDefault="0048560D" w:rsidP="0048560D">
      <w:pPr>
        <w:jc w:val="both"/>
        <w:rPr>
          <w:color w:val="000000"/>
          <w:sz w:val="24"/>
          <w:szCs w:val="24"/>
        </w:rPr>
      </w:pPr>
      <w:r w:rsidRPr="007A71C7">
        <w:rPr>
          <w:color w:val="000000"/>
          <w:sz w:val="24"/>
          <w:szCs w:val="24"/>
        </w:rPr>
        <w:t>                                              к приказу ФБУ «Наименование</w:t>
      </w:r>
    </w:p>
    <w:p w:rsidR="0048560D" w:rsidRPr="007A71C7" w:rsidRDefault="0048560D" w:rsidP="0048560D">
      <w:pPr>
        <w:jc w:val="both"/>
        <w:rPr>
          <w:color w:val="000000"/>
          <w:sz w:val="24"/>
          <w:szCs w:val="24"/>
        </w:rPr>
      </w:pPr>
      <w:r w:rsidRPr="007A71C7">
        <w:rPr>
          <w:color w:val="000000"/>
          <w:sz w:val="24"/>
          <w:szCs w:val="24"/>
        </w:rPr>
        <w:t>                                              организации»</w:t>
      </w:r>
    </w:p>
    <w:p w:rsidR="0048560D" w:rsidRPr="007A71C7" w:rsidRDefault="0048560D" w:rsidP="0048560D">
      <w:pPr>
        <w:jc w:val="both"/>
        <w:rPr>
          <w:color w:val="000000"/>
          <w:sz w:val="24"/>
          <w:szCs w:val="24"/>
        </w:rPr>
      </w:pPr>
      <w:r w:rsidRPr="007A71C7">
        <w:rPr>
          <w:color w:val="000000"/>
          <w:sz w:val="24"/>
          <w:szCs w:val="24"/>
        </w:rPr>
        <w:t>                                              от 15.08.2017 № 112</w:t>
      </w:r>
    </w:p>
    <w:p w:rsidR="0048560D" w:rsidRPr="00CE4D20" w:rsidRDefault="0048560D" w:rsidP="0048560D">
      <w:pPr>
        <w:jc w:val="both"/>
        <w:rPr>
          <w:color w:val="000000"/>
          <w:sz w:val="24"/>
          <w:szCs w:val="24"/>
        </w:rPr>
      </w:pPr>
      <w:r w:rsidRPr="00CE4D20">
        <w:rPr>
          <w:color w:val="000000"/>
          <w:sz w:val="24"/>
          <w:szCs w:val="24"/>
        </w:rPr>
        <w:t>Если приложением к распорядительному документу является локальный нормативный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 Например:</w:t>
      </w:r>
    </w:p>
    <w:p w:rsidR="0048560D" w:rsidRPr="00CE4D20" w:rsidRDefault="0048560D" w:rsidP="0048560D">
      <w:pPr>
        <w:jc w:val="both"/>
        <w:rPr>
          <w:color w:val="000000"/>
          <w:sz w:val="24"/>
          <w:szCs w:val="24"/>
        </w:rPr>
      </w:pPr>
      <w:r w:rsidRPr="00CE4D20">
        <w:rPr>
          <w:color w:val="000000"/>
          <w:sz w:val="24"/>
          <w:szCs w:val="24"/>
        </w:rPr>
        <w:t>                                               Приложение № 1</w:t>
      </w:r>
    </w:p>
    <w:p w:rsidR="0048560D" w:rsidRPr="00CE4D20" w:rsidRDefault="0048560D" w:rsidP="0048560D">
      <w:pPr>
        <w:jc w:val="both"/>
        <w:rPr>
          <w:color w:val="000000"/>
          <w:sz w:val="24"/>
          <w:szCs w:val="24"/>
        </w:rPr>
      </w:pPr>
      <w:r w:rsidRPr="00CE4D20">
        <w:rPr>
          <w:color w:val="000000"/>
          <w:sz w:val="24"/>
          <w:szCs w:val="24"/>
        </w:rPr>
        <w:t>                                               УТВЕРЖДЕНО</w:t>
      </w:r>
    </w:p>
    <w:p w:rsidR="0048560D" w:rsidRPr="00CE4D20" w:rsidRDefault="0048560D" w:rsidP="0048560D">
      <w:pPr>
        <w:jc w:val="both"/>
        <w:rPr>
          <w:color w:val="000000"/>
          <w:sz w:val="24"/>
          <w:szCs w:val="24"/>
        </w:rPr>
      </w:pPr>
      <w:r w:rsidRPr="00CE4D20">
        <w:rPr>
          <w:color w:val="000000"/>
          <w:sz w:val="24"/>
          <w:szCs w:val="24"/>
        </w:rPr>
        <w:t>                                               приказом ФБУ «Наименование</w:t>
      </w:r>
    </w:p>
    <w:p w:rsidR="0048560D" w:rsidRPr="00CE4D20" w:rsidRDefault="0048560D" w:rsidP="0048560D">
      <w:pPr>
        <w:jc w:val="both"/>
        <w:rPr>
          <w:color w:val="000000"/>
          <w:sz w:val="24"/>
          <w:szCs w:val="24"/>
        </w:rPr>
      </w:pPr>
      <w:r w:rsidRPr="00CE4D20">
        <w:rPr>
          <w:color w:val="000000"/>
          <w:sz w:val="24"/>
          <w:szCs w:val="24"/>
        </w:rPr>
        <w:t>                                               организации»</w:t>
      </w:r>
    </w:p>
    <w:p w:rsidR="0048560D" w:rsidRPr="00CE4D20" w:rsidRDefault="0048560D" w:rsidP="0048560D">
      <w:pPr>
        <w:jc w:val="both"/>
        <w:rPr>
          <w:color w:val="000000"/>
          <w:sz w:val="24"/>
          <w:szCs w:val="24"/>
        </w:rPr>
      </w:pPr>
      <w:r w:rsidRPr="00CE4D20">
        <w:rPr>
          <w:color w:val="000000"/>
          <w:sz w:val="24"/>
          <w:szCs w:val="24"/>
        </w:rPr>
        <w:t>                                               от 18.09.2017 № 67</w:t>
      </w:r>
    </w:p>
    <w:p w:rsidR="0048560D" w:rsidRPr="00CE4D20" w:rsidRDefault="0048560D" w:rsidP="0048560D">
      <w:pPr>
        <w:jc w:val="both"/>
        <w:rPr>
          <w:color w:val="000000"/>
          <w:sz w:val="24"/>
          <w:szCs w:val="24"/>
        </w:rPr>
      </w:pPr>
      <w:r w:rsidRPr="00CE4D20">
        <w:rPr>
          <w:color w:val="000000"/>
          <w:sz w:val="24"/>
          <w:szCs w:val="24"/>
        </w:rPr>
        <w:t>2.45. Гриф согласования проставляется на документе в случае его внешнего согласования (согласование с органами власти, иными организациями, должностными лицами).</w:t>
      </w:r>
    </w:p>
    <w:p w:rsidR="0048560D" w:rsidRPr="00CE4D20" w:rsidRDefault="0048560D" w:rsidP="0048560D">
      <w:pPr>
        <w:jc w:val="both"/>
        <w:rPr>
          <w:color w:val="000000"/>
          <w:sz w:val="24"/>
          <w:szCs w:val="24"/>
        </w:rPr>
      </w:pPr>
      <w:r w:rsidRPr="00CE4D20">
        <w:rPr>
          <w:color w:val="000000"/>
          <w:sz w:val="24"/>
          <w:szCs w:val="24"/>
        </w:rPr>
        <w:t>Гриф согласования в зависимости от вида документа и особенностей его оформления может проставляться:</w:t>
      </w:r>
    </w:p>
    <w:p w:rsidR="0048560D" w:rsidRPr="00CE4D20" w:rsidRDefault="0048560D" w:rsidP="0048560D">
      <w:pPr>
        <w:jc w:val="both"/>
        <w:rPr>
          <w:color w:val="000000"/>
          <w:sz w:val="24"/>
          <w:szCs w:val="24"/>
        </w:rPr>
      </w:pPr>
      <w:r w:rsidRPr="00CE4D20">
        <w:rPr>
          <w:color w:val="000000"/>
          <w:sz w:val="24"/>
          <w:szCs w:val="24"/>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48560D" w:rsidRPr="00CE4D20" w:rsidRDefault="0048560D" w:rsidP="0048560D">
      <w:pPr>
        <w:jc w:val="both"/>
        <w:rPr>
          <w:color w:val="000000"/>
          <w:sz w:val="24"/>
          <w:szCs w:val="24"/>
        </w:rPr>
      </w:pPr>
      <w:r w:rsidRPr="00CE4D20">
        <w:rPr>
          <w:color w:val="000000"/>
          <w:sz w:val="24"/>
          <w:szCs w:val="24"/>
        </w:rPr>
        <w:t>на последнем листе документа под текстом;</w:t>
      </w:r>
    </w:p>
    <w:p w:rsidR="0048560D" w:rsidRPr="00CE4D20" w:rsidRDefault="0048560D" w:rsidP="0048560D">
      <w:pPr>
        <w:jc w:val="both"/>
        <w:rPr>
          <w:color w:val="000000"/>
          <w:sz w:val="24"/>
          <w:szCs w:val="24"/>
        </w:rPr>
      </w:pPr>
      <w:r w:rsidRPr="00CE4D20">
        <w:rPr>
          <w:color w:val="000000"/>
          <w:sz w:val="24"/>
          <w:szCs w:val="24"/>
        </w:rPr>
        <w:t>на листе согласования, являющемся неотъемлемой частью документа.</w:t>
      </w:r>
    </w:p>
    <w:p w:rsidR="0048560D" w:rsidRPr="00CE4D20" w:rsidRDefault="0048560D" w:rsidP="0048560D">
      <w:pPr>
        <w:jc w:val="both"/>
        <w:rPr>
          <w:color w:val="000000"/>
          <w:sz w:val="24"/>
          <w:szCs w:val="24"/>
        </w:rPr>
      </w:pPr>
      <w:r w:rsidRPr="00CE4D20">
        <w:rPr>
          <w:color w:val="000000"/>
          <w:sz w:val="24"/>
          <w:szCs w:val="24"/>
        </w:rPr>
        <w:t>Гриф согласования состоит из слова «СОГЛАСОВАНО», должности лица, с которым согласован документ (включая наименование организации), его собственноручной подписи, инициалов, фамилии, даты согласования. Например:</w:t>
      </w:r>
    </w:p>
    <w:p w:rsidR="0048560D" w:rsidRPr="00CE4D20" w:rsidRDefault="0048560D" w:rsidP="0048560D">
      <w:pPr>
        <w:jc w:val="both"/>
        <w:rPr>
          <w:color w:val="000000"/>
          <w:sz w:val="24"/>
          <w:szCs w:val="24"/>
        </w:rPr>
      </w:pPr>
      <w:r w:rsidRPr="00CE4D20">
        <w:rPr>
          <w:color w:val="000000"/>
          <w:sz w:val="24"/>
          <w:szCs w:val="24"/>
        </w:rPr>
        <w:t>СОГЛАСОВАНО</w:t>
      </w:r>
    </w:p>
    <w:p w:rsidR="0048560D" w:rsidRPr="00CE4D20" w:rsidRDefault="0048560D" w:rsidP="0048560D">
      <w:pPr>
        <w:jc w:val="both"/>
        <w:rPr>
          <w:color w:val="000000"/>
          <w:sz w:val="24"/>
          <w:szCs w:val="24"/>
        </w:rPr>
      </w:pPr>
      <w:r w:rsidRPr="00CE4D20">
        <w:rPr>
          <w:color w:val="000000"/>
          <w:sz w:val="24"/>
          <w:szCs w:val="24"/>
        </w:rPr>
        <w:t>Генеральный директор</w:t>
      </w:r>
    </w:p>
    <w:p w:rsidR="0048560D" w:rsidRPr="00CE4D20" w:rsidRDefault="0048560D" w:rsidP="0048560D">
      <w:pPr>
        <w:jc w:val="both"/>
        <w:rPr>
          <w:color w:val="000000"/>
          <w:sz w:val="24"/>
          <w:szCs w:val="24"/>
        </w:rPr>
      </w:pPr>
      <w:r w:rsidRPr="00CE4D20">
        <w:rPr>
          <w:color w:val="000000"/>
          <w:sz w:val="24"/>
          <w:szCs w:val="24"/>
        </w:rPr>
        <w:t>ФБУ «Наименование</w:t>
      </w:r>
    </w:p>
    <w:p w:rsidR="0048560D" w:rsidRPr="00CE4D20" w:rsidRDefault="0048560D" w:rsidP="0048560D">
      <w:pPr>
        <w:jc w:val="both"/>
        <w:rPr>
          <w:color w:val="000000"/>
          <w:sz w:val="24"/>
          <w:szCs w:val="24"/>
        </w:rPr>
      </w:pPr>
      <w:r w:rsidRPr="00CE4D20">
        <w:rPr>
          <w:color w:val="000000"/>
          <w:sz w:val="24"/>
          <w:szCs w:val="24"/>
        </w:rPr>
        <w:t>организации»</w:t>
      </w:r>
    </w:p>
    <w:p w:rsidR="0048560D" w:rsidRPr="00CE4D20" w:rsidRDefault="0048560D" w:rsidP="0048560D">
      <w:pPr>
        <w:jc w:val="both"/>
        <w:rPr>
          <w:color w:val="000000"/>
          <w:sz w:val="24"/>
          <w:szCs w:val="24"/>
        </w:rPr>
      </w:pPr>
      <w:r w:rsidRPr="00CE4D20">
        <w:rPr>
          <w:color w:val="000000"/>
          <w:sz w:val="24"/>
          <w:szCs w:val="24"/>
        </w:rPr>
        <w:t>Подпись   И.О. Фамилия</w:t>
      </w:r>
    </w:p>
    <w:p w:rsidR="0048560D" w:rsidRPr="00CE4D20" w:rsidRDefault="0048560D" w:rsidP="0048560D">
      <w:pPr>
        <w:jc w:val="both"/>
        <w:rPr>
          <w:color w:val="000000"/>
          <w:sz w:val="24"/>
          <w:szCs w:val="24"/>
        </w:rPr>
      </w:pPr>
      <w:r w:rsidRPr="00CE4D20">
        <w:rPr>
          <w:color w:val="000000"/>
          <w:sz w:val="24"/>
          <w:szCs w:val="24"/>
        </w:rPr>
        <w:t>Дата</w:t>
      </w:r>
    </w:p>
    <w:p w:rsidR="0048560D" w:rsidRPr="00CE4D20" w:rsidRDefault="0048560D" w:rsidP="0048560D">
      <w:pPr>
        <w:jc w:val="both"/>
        <w:rPr>
          <w:color w:val="000000"/>
          <w:sz w:val="24"/>
          <w:szCs w:val="24"/>
        </w:rPr>
      </w:pPr>
      <w:r w:rsidRPr="00CE4D20">
        <w:rPr>
          <w:color w:val="000000"/>
          <w:sz w:val="24"/>
          <w:szCs w:val="24"/>
        </w:rPr>
        <w:t>Если согласование осуществляется коллегиальным, совещательным или иным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указываются вид документа, наименование организации, согласовавшей документ, дата и номер письма. Например:</w:t>
      </w:r>
    </w:p>
    <w:p w:rsidR="0048560D" w:rsidRPr="00CE4D20" w:rsidRDefault="0048560D" w:rsidP="0048560D">
      <w:pPr>
        <w:jc w:val="both"/>
        <w:rPr>
          <w:color w:val="000000"/>
          <w:sz w:val="24"/>
          <w:szCs w:val="24"/>
        </w:rPr>
      </w:pPr>
      <w:r w:rsidRPr="00CE4D20">
        <w:rPr>
          <w:color w:val="000000"/>
          <w:sz w:val="24"/>
          <w:szCs w:val="24"/>
        </w:rPr>
        <w:lastRenderedPageBreak/>
        <w:t>СОГЛАСОВАНО</w:t>
      </w:r>
    </w:p>
    <w:p w:rsidR="0048560D" w:rsidRPr="00CE4D20" w:rsidRDefault="0048560D" w:rsidP="0048560D">
      <w:pPr>
        <w:jc w:val="both"/>
        <w:rPr>
          <w:color w:val="000000"/>
          <w:sz w:val="24"/>
          <w:szCs w:val="24"/>
        </w:rPr>
      </w:pPr>
      <w:r w:rsidRPr="00CE4D20">
        <w:rPr>
          <w:color w:val="000000"/>
          <w:sz w:val="24"/>
          <w:szCs w:val="24"/>
        </w:rPr>
        <w:t>Научно-техническим советом</w:t>
      </w:r>
    </w:p>
    <w:p w:rsidR="0048560D" w:rsidRPr="00CE4D20" w:rsidRDefault="0048560D" w:rsidP="0048560D">
      <w:pPr>
        <w:jc w:val="both"/>
        <w:rPr>
          <w:color w:val="000000"/>
          <w:sz w:val="24"/>
          <w:szCs w:val="24"/>
        </w:rPr>
      </w:pPr>
      <w:r w:rsidRPr="00CE4D20">
        <w:rPr>
          <w:color w:val="000000"/>
          <w:sz w:val="24"/>
          <w:szCs w:val="24"/>
        </w:rPr>
        <w:t>ФБУ «Наименование организации»</w:t>
      </w:r>
    </w:p>
    <w:p w:rsidR="0048560D" w:rsidRPr="00CE4D20" w:rsidRDefault="0048560D" w:rsidP="0048560D">
      <w:pPr>
        <w:jc w:val="both"/>
        <w:rPr>
          <w:color w:val="000000"/>
          <w:sz w:val="24"/>
          <w:szCs w:val="24"/>
        </w:rPr>
      </w:pPr>
      <w:r w:rsidRPr="00CE4D20">
        <w:rPr>
          <w:color w:val="000000"/>
          <w:sz w:val="24"/>
          <w:szCs w:val="24"/>
        </w:rPr>
        <w:t xml:space="preserve">(протокол </w:t>
      </w:r>
      <w:proofErr w:type="gramStart"/>
      <w:r w:rsidRPr="00CE4D20">
        <w:rPr>
          <w:color w:val="000000"/>
          <w:sz w:val="24"/>
          <w:szCs w:val="24"/>
        </w:rPr>
        <w:t>от</w:t>
      </w:r>
      <w:proofErr w:type="gramEnd"/>
      <w:r w:rsidRPr="00CE4D20">
        <w:rPr>
          <w:color w:val="000000"/>
          <w:sz w:val="24"/>
          <w:szCs w:val="24"/>
        </w:rPr>
        <w:t xml:space="preserve"> ________ № _____)</w:t>
      </w:r>
    </w:p>
    <w:p w:rsidR="0048560D" w:rsidRPr="00CE4D20" w:rsidRDefault="0048560D" w:rsidP="0048560D">
      <w:pPr>
        <w:jc w:val="both"/>
        <w:rPr>
          <w:color w:val="000000"/>
          <w:sz w:val="24"/>
          <w:szCs w:val="24"/>
        </w:rPr>
      </w:pPr>
      <w:r w:rsidRPr="00CE4D20">
        <w:rPr>
          <w:color w:val="000000"/>
          <w:sz w:val="24"/>
          <w:szCs w:val="24"/>
        </w:rPr>
        <w:t>СОГЛАСОВАНО</w:t>
      </w:r>
    </w:p>
    <w:p w:rsidR="0048560D" w:rsidRPr="00CE4D20" w:rsidRDefault="0048560D" w:rsidP="0048560D">
      <w:pPr>
        <w:jc w:val="both"/>
        <w:rPr>
          <w:color w:val="000000"/>
          <w:sz w:val="24"/>
          <w:szCs w:val="24"/>
        </w:rPr>
      </w:pPr>
      <w:r w:rsidRPr="00CE4D20">
        <w:rPr>
          <w:color w:val="000000"/>
          <w:sz w:val="24"/>
          <w:szCs w:val="24"/>
        </w:rPr>
        <w:t>письмом ФБУ «Наименование</w:t>
      </w:r>
    </w:p>
    <w:p w:rsidR="0048560D" w:rsidRPr="00CE4D20" w:rsidRDefault="0048560D" w:rsidP="0048560D">
      <w:pPr>
        <w:jc w:val="both"/>
        <w:rPr>
          <w:color w:val="000000"/>
          <w:sz w:val="24"/>
          <w:szCs w:val="24"/>
        </w:rPr>
      </w:pPr>
      <w:r w:rsidRPr="00CE4D20">
        <w:rPr>
          <w:color w:val="000000"/>
          <w:sz w:val="24"/>
          <w:szCs w:val="24"/>
        </w:rPr>
        <w:t>организации»</w:t>
      </w:r>
    </w:p>
    <w:p w:rsidR="0048560D" w:rsidRPr="00CE4D20" w:rsidRDefault="0048560D" w:rsidP="0048560D">
      <w:pPr>
        <w:jc w:val="both"/>
        <w:rPr>
          <w:color w:val="000000"/>
          <w:sz w:val="24"/>
          <w:szCs w:val="24"/>
        </w:rPr>
      </w:pPr>
      <w:r w:rsidRPr="00CE4D20">
        <w:rPr>
          <w:color w:val="000000"/>
          <w:sz w:val="24"/>
          <w:szCs w:val="24"/>
        </w:rPr>
        <w:t>от ____________ № _____</w:t>
      </w:r>
    </w:p>
    <w:p w:rsidR="0048560D" w:rsidRPr="00CE4D20" w:rsidRDefault="0048560D" w:rsidP="0048560D">
      <w:pPr>
        <w:jc w:val="both"/>
        <w:rPr>
          <w:color w:val="000000"/>
          <w:sz w:val="24"/>
          <w:szCs w:val="24"/>
        </w:rPr>
      </w:pPr>
      <w:r w:rsidRPr="00CE4D20">
        <w:rPr>
          <w:color w:val="000000"/>
          <w:sz w:val="24"/>
          <w:szCs w:val="24"/>
        </w:rPr>
        <w:t xml:space="preserve">2.46. Внутреннее согласование документа оформляется визой. </w:t>
      </w:r>
      <w:proofErr w:type="gramStart"/>
      <w:r w:rsidRPr="00CE4D20">
        <w:rPr>
          <w:color w:val="000000"/>
          <w:sz w:val="24"/>
          <w:szCs w:val="24"/>
        </w:rPr>
        <w:t>Виза выражает мнение лица, визирующего проект документа, и включает: должность лица, визирующего документ, подпись, расшифровку подписи (инициалы, фамилию) и дату визирования.</w:t>
      </w:r>
      <w:proofErr w:type="gramEnd"/>
      <w:r w:rsidRPr="00CE4D20">
        <w:rPr>
          <w:color w:val="000000"/>
          <w:sz w:val="24"/>
          <w:szCs w:val="24"/>
        </w:rPr>
        <w:t xml:space="preserve"> Например:</w:t>
      </w:r>
    </w:p>
    <w:p w:rsidR="0048560D" w:rsidRPr="00CE4D20" w:rsidRDefault="0048560D" w:rsidP="0048560D">
      <w:pPr>
        <w:jc w:val="both"/>
        <w:rPr>
          <w:color w:val="000000"/>
          <w:sz w:val="24"/>
          <w:szCs w:val="24"/>
        </w:rPr>
      </w:pPr>
      <w:r w:rsidRPr="00CE4D20">
        <w:rPr>
          <w:color w:val="000000"/>
          <w:sz w:val="24"/>
          <w:szCs w:val="24"/>
        </w:rPr>
        <w:t>Руководитель юридического отдела</w:t>
      </w:r>
    </w:p>
    <w:p w:rsidR="0048560D" w:rsidRPr="00CE4D20" w:rsidRDefault="0048560D" w:rsidP="0048560D">
      <w:pPr>
        <w:jc w:val="both"/>
        <w:rPr>
          <w:color w:val="000000"/>
          <w:sz w:val="24"/>
          <w:szCs w:val="24"/>
        </w:rPr>
      </w:pPr>
      <w:r w:rsidRPr="00CE4D20">
        <w:rPr>
          <w:color w:val="000000"/>
          <w:sz w:val="24"/>
          <w:szCs w:val="24"/>
        </w:rPr>
        <w:t>Подпись    И.О. Фамилия</w:t>
      </w:r>
    </w:p>
    <w:p w:rsidR="0048560D" w:rsidRPr="00CE4D20" w:rsidRDefault="0048560D" w:rsidP="0048560D">
      <w:pPr>
        <w:jc w:val="both"/>
        <w:rPr>
          <w:color w:val="000000"/>
          <w:sz w:val="24"/>
          <w:szCs w:val="24"/>
        </w:rPr>
      </w:pPr>
      <w:r w:rsidRPr="00CE4D20">
        <w:rPr>
          <w:color w:val="000000"/>
          <w:sz w:val="24"/>
          <w:szCs w:val="24"/>
        </w:rPr>
        <w:t>Дата</w:t>
      </w:r>
    </w:p>
    <w:p w:rsidR="0048560D" w:rsidRPr="00CE4D20" w:rsidRDefault="0048560D" w:rsidP="0048560D">
      <w:pPr>
        <w:jc w:val="both"/>
        <w:rPr>
          <w:color w:val="000000"/>
          <w:sz w:val="24"/>
          <w:szCs w:val="24"/>
        </w:rPr>
      </w:pPr>
      <w:r w:rsidRPr="00CE4D20">
        <w:rPr>
          <w:color w:val="000000"/>
          <w:sz w:val="24"/>
          <w:szCs w:val="24"/>
        </w:rPr>
        <w:t>При наличии замечаний к документу визу оформляют следующим образом:</w:t>
      </w:r>
    </w:p>
    <w:p w:rsidR="0048560D" w:rsidRPr="00CE4D20" w:rsidRDefault="0048560D" w:rsidP="0048560D">
      <w:pPr>
        <w:jc w:val="both"/>
        <w:rPr>
          <w:color w:val="000000"/>
          <w:sz w:val="24"/>
          <w:szCs w:val="24"/>
        </w:rPr>
      </w:pPr>
      <w:r w:rsidRPr="00CE4D20">
        <w:rPr>
          <w:color w:val="000000"/>
          <w:sz w:val="24"/>
          <w:szCs w:val="24"/>
        </w:rPr>
        <w:t>Замечания прилагаются.</w:t>
      </w:r>
    </w:p>
    <w:p w:rsidR="0048560D" w:rsidRPr="00CE4D20" w:rsidRDefault="0048560D" w:rsidP="0048560D">
      <w:pPr>
        <w:jc w:val="both"/>
        <w:rPr>
          <w:color w:val="000000"/>
          <w:sz w:val="24"/>
          <w:szCs w:val="24"/>
        </w:rPr>
      </w:pPr>
      <w:r w:rsidRPr="00CE4D20">
        <w:rPr>
          <w:color w:val="000000"/>
          <w:sz w:val="24"/>
          <w:szCs w:val="24"/>
        </w:rPr>
        <w:t>Руководитель юридического отдела</w:t>
      </w:r>
    </w:p>
    <w:p w:rsidR="0048560D" w:rsidRPr="00CE4D20" w:rsidRDefault="0048560D" w:rsidP="0048560D">
      <w:pPr>
        <w:jc w:val="both"/>
        <w:rPr>
          <w:color w:val="000000"/>
          <w:sz w:val="24"/>
          <w:szCs w:val="24"/>
        </w:rPr>
      </w:pPr>
      <w:r w:rsidRPr="00CE4D20">
        <w:rPr>
          <w:color w:val="000000"/>
          <w:sz w:val="24"/>
          <w:szCs w:val="24"/>
        </w:rPr>
        <w:t>Подпись    И.О. Фамилия</w:t>
      </w:r>
    </w:p>
    <w:p w:rsidR="0048560D" w:rsidRPr="00CE4D20" w:rsidRDefault="0048560D" w:rsidP="0048560D">
      <w:pPr>
        <w:jc w:val="both"/>
        <w:rPr>
          <w:color w:val="000000"/>
          <w:sz w:val="24"/>
          <w:szCs w:val="24"/>
        </w:rPr>
      </w:pPr>
      <w:r w:rsidRPr="00CE4D20">
        <w:rPr>
          <w:color w:val="000000"/>
          <w:sz w:val="24"/>
          <w:szCs w:val="24"/>
        </w:rPr>
        <w:t>Дата</w:t>
      </w:r>
    </w:p>
    <w:p w:rsidR="0048560D" w:rsidRPr="00CE4D20" w:rsidRDefault="0048560D" w:rsidP="0048560D">
      <w:pPr>
        <w:jc w:val="both"/>
        <w:rPr>
          <w:color w:val="000000"/>
          <w:sz w:val="24"/>
          <w:szCs w:val="24"/>
        </w:rPr>
      </w:pPr>
      <w:r w:rsidRPr="00CE4D20">
        <w:rPr>
          <w:color w:val="000000"/>
          <w:sz w:val="24"/>
          <w:szCs w:val="24"/>
        </w:rPr>
        <w:t>В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48560D" w:rsidRPr="00CE4D20" w:rsidRDefault="0048560D" w:rsidP="0048560D">
      <w:pPr>
        <w:jc w:val="both"/>
        <w:rPr>
          <w:color w:val="000000"/>
          <w:sz w:val="24"/>
          <w:szCs w:val="24"/>
        </w:rPr>
      </w:pPr>
      <w:r w:rsidRPr="00CE4D20">
        <w:rPr>
          <w:color w:val="000000"/>
          <w:sz w:val="24"/>
          <w:szCs w:val="24"/>
        </w:rPr>
        <w:t>В исходящих документах визы проставляются на экземплярах документов, помещаемых в дело.</w:t>
      </w:r>
    </w:p>
    <w:p w:rsidR="0048560D" w:rsidRPr="00CE4D20" w:rsidRDefault="0048560D" w:rsidP="0048560D">
      <w:pPr>
        <w:jc w:val="both"/>
        <w:rPr>
          <w:color w:val="000000"/>
          <w:sz w:val="24"/>
          <w:szCs w:val="24"/>
        </w:rPr>
      </w:pPr>
      <w:r w:rsidRPr="00CE4D20">
        <w:rPr>
          <w:color w:val="000000"/>
          <w:sz w:val="24"/>
          <w:szCs w:val="24"/>
        </w:rPr>
        <w:t>По усмотрению организации может применяться полистное визирование документа и его приложений.</w:t>
      </w:r>
    </w:p>
    <w:p w:rsidR="0048560D" w:rsidRPr="00CE4D20" w:rsidRDefault="0048560D" w:rsidP="0048560D">
      <w:pPr>
        <w:jc w:val="both"/>
        <w:rPr>
          <w:color w:val="000000"/>
          <w:sz w:val="24"/>
          <w:szCs w:val="24"/>
        </w:rPr>
      </w:pPr>
      <w:r w:rsidRPr="00CE4D20">
        <w:rPr>
          <w:color w:val="000000"/>
          <w:sz w:val="24"/>
          <w:szCs w:val="24"/>
        </w:rPr>
        <w:t>Согласование проектов документов (внешнее, внутреннее) осуществляется в соответствии с пунктами 4.1 - 4.11 Примерной инструкции.</w:t>
      </w:r>
    </w:p>
    <w:p w:rsidR="0048560D" w:rsidRPr="00CE4D20" w:rsidRDefault="0048560D" w:rsidP="0048560D">
      <w:pPr>
        <w:jc w:val="both"/>
        <w:rPr>
          <w:color w:val="000000"/>
          <w:sz w:val="24"/>
          <w:szCs w:val="24"/>
        </w:rPr>
      </w:pPr>
      <w:r w:rsidRPr="00CE4D20">
        <w:rPr>
          <w:color w:val="000000"/>
          <w:sz w:val="24"/>
          <w:szCs w:val="24"/>
        </w:rPr>
        <w:t>2.47. Подпись включает: наименование должности лица, подписывающего документ, его собственноручную подпись, инициалы, фамилию. Например:</w:t>
      </w:r>
    </w:p>
    <w:p w:rsidR="0048560D" w:rsidRPr="00CE4D20" w:rsidRDefault="0048560D" w:rsidP="0048560D">
      <w:pPr>
        <w:jc w:val="both"/>
        <w:rPr>
          <w:color w:val="000000"/>
          <w:sz w:val="24"/>
          <w:szCs w:val="24"/>
        </w:rPr>
      </w:pPr>
      <w:r w:rsidRPr="00CE4D20">
        <w:rPr>
          <w:color w:val="000000"/>
          <w:sz w:val="24"/>
          <w:szCs w:val="24"/>
        </w:rPr>
        <w:t>Генеральный директор                Подпись                  И.О. Фамилия</w:t>
      </w:r>
    </w:p>
    <w:p w:rsidR="0048560D" w:rsidRPr="00CE4D20" w:rsidRDefault="0048560D" w:rsidP="0048560D">
      <w:pPr>
        <w:jc w:val="both"/>
        <w:rPr>
          <w:color w:val="000000"/>
          <w:sz w:val="24"/>
          <w:szCs w:val="24"/>
        </w:rPr>
      </w:pPr>
      <w:r w:rsidRPr="00CE4D20">
        <w:rPr>
          <w:color w:val="000000"/>
          <w:sz w:val="24"/>
          <w:szCs w:val="24"/>
        </w:rPr>
        <w:t>Если документ оформлен не на бланке, в наименование должности включается наименование организации. Например:</w:t>
      </w:r>
    </w:p>
    <w:p w:rsidR="0048560D" w:rsidRPr="00CE4D20" w:rsidRDefault="0048560D" w:rsidP="0048560D">
      <w:pPr>
        <w:jc w:val="both"/>
        <w:rPr>
          <w:color w:val="000000"/>
          <w:sz w:val="24"/>
          <w:szCs w:val="24"/>
        </w:rPr>
      </w:pPr>
      <w:r w:rsidRPr="00CE4D20">
        <w:rPr>
          <w:color w:val="000000"/>
          <w:sz w:val="24"/>
          <w:szCs w:val="24"/>
        </w:rPr>
        <w:t>Генеральный директор</w:t>
      </w:r>
    </w:p>
    <w:p w:rsidR="0048560D" w:rsidRPr="00CE4D20" w:rsidRDefault="0048560D" w:rsidP="0048560D">
      <w:pPr>
        <w:jc w:val="both"/>
        <w:rPr>
          <w:color w:val="000000"/>
          <w:sz w:val="24"/>
          <w:szCs w:val="24"/>
        </w:rPr>
      </w:pPr>
      <w:r w:rsidRPr="00CE4D20">
        <w:rPr>
          <w:color w:val="000000"/>
          <w:sz w:val="24"/>
          <w:szCs w:val="24"/>
        </w:rPr>
        <w:t>ФБУ «Наименование</w:t>
      </w:r>
    </w:p>
    <w:p w:rsidR="0048560D" w:rsidRPr="00CE4D20" w:rsidRDefault="0048560D" w:rsidP="0048560D">
      <w:pPr>
        <w:jc w:val="both"/>
        <w:rPr>
          <w:color w:val="000000"/>
          <w:sz w:val="24"/>
          <w:szCs w:val="24"/>
        </w:rPr>
      </w:pPr>
      <w:r w:rsidRPr="00CE4D20">
        <w:rPr>
          <w:color w:val="000000"/>
          <w:sz w:val="24"/>
          <w:szCs w:val="24"/>
        </w:rPr>
        <w:t>организации»»                       Подпись                  И.О. Фамилия</w:t>
      </w:r>
    </w:p>
    <w:p w:rsidR="0048560D" w:rsidRPr="00CE4D20" w:rsidRDefault="0048560D" w:rsidP="0048560D">
      <w:pPr>
        <w:jc w:val="both"/>
        <w:rPr>
          <w:color w:val="000000"/>
          <w:sz w:val="24"/>
          <w:szCs w:val="24"/>
        </w:rPr>
      </w:pPr>
      <w:r w:rsidRPr="00CE4D20">
        <w:rPr>
          <w:color w:val="000000"/>
          <w:sz w:val="24"/>
          <w:szCs w:val="24"/>
        </w:rPr>
        <w:t>При оформлении документа на бланке должностного лица должность этого лица в подписи не указывается.</w:t>
      </w:r>
    </w:p>
    <w:p w:rsidR="0048560D" w:rsidRPr="00CE4D20" w:rsidRDefault="0048560D" w:rsidP="0048560D">
      <w:pPr>
        <w:jc w:val="both"/>
        <w:rPr>
          <w:color w:val="000000"/>
          <w:sz w:val="24"/>
          <w:szCs w:val="24"/>
        </w:rPr>
      </w:pPr>
      <w:r w:rsidRPr="00CE4D20">
        <w:rPr>
          <w:color w:val="000000"/>
          <w:sz w:val="24"/>
          <w:szCs w:val="24"/>
        </w:rPr>
        <w:t>                                    Подпись                  И.О. Фамилия</w:t>
      </w:r>
    </w:p>
    <w:p w:rsidR="0048560D" w:rsidRPr="00CE4D20" w:rsidRDefault="0048560D" w:rsidP="0048560D">
      <w:pPr>
        <w:jc w:val="both"/>
        <w:rPr>
          <w:color w:val="000000"/>
          <w:sz w:val="24"/>
          <w:szCs w:val="24"/>
        </w:rPr>
      </w:pPr>
      <w:r w:rsidRPr="00CE4D20">
        <w:rPr>
          <w:color w:val="000000"/>
          <w:sz w:val="24"/>
          <w:szCs w:val="24"/>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 Например:</w:t>
      </w:r>
    </w:p>
    <w:p w:rsidR="0048560D" w:rsidRPr="00CE4D20" w:rsidRDefault="0048560D" w:rsidP="0048560D">
      <w:pPr>
        <w:jc w:val="both"/>
        <w:rPr>
          <w:color w:val="000000"/>
          <w:sz w:val="24"/>
          <w:szCs w:val="24"/>
        </w:rPr>
      </w:pPr>
      <w:r w:rsidRPr="00CE4D20">
        <w:rPr>
          <w:color w:val="000000"/>
          <w:sz w:val="24"/>
          <w:szCs w:val="24"/>
        </w:rPr>
        <w:t>Генеральный директор                Подпись                  И.О. Фамилия</w:t>
      </w:r>
    </w:p>
    <w:p w:rsidR="0048560D" w:rsidRPr="00CE4D20" w:rsidRDefault="0048560D" w:rsidP="0048560D">
      <w:pPr>
        <w:jc w:val="both"/>
        <w:rPr>
          <w:color w:val="000000"/>
          <w:sz w:val="24"/>
          <w:szCs w:val="24"/>
        </w:rPr>
      </w:pPr>
      <w:r w:rsidRPr="00CE4D20">
        <w:rPr>
          <w:color w:val="000000"/>
          <w:sz w:val="24"/>
          <w:szCs w:val="24"/>
        </w:rPr>
        <w:t>Главный бухгалтер                   Подпись                  И.О. Фамилия</w:t>
      </w:r>
    </w:p>
    <w:p w:rsidR="0048560D" w:rsidRPr="00CE4D20" w:rsidRDefault="0048560D" w:rsidP="0048560D">
      <w:pPr>
        <w:jc w:val="both"/>
        <w:rPr>
          <w:color w:val="000000"/>
          <w:sz w:val="24"/>
          <w:szCs w:val="24"/>
        </w:rPr>
      </w:pPr>
      <w:r w:rsidRPr="00CE4D20">
        <w:rPr>
          <w:color w:val="000000"/>
          <w:sz w:val="24"/>
          <w:szCs w:val="24"/>
        </w:rPr>
        <w:t>При подписании документа несколькими лицами равных должностей их подписи располагаются на одном уровне. Например:</w:t>
      </w:r>
    </w:p>
    <w:p w:rsidR="0048560D" w:rsidRPr="00CE4D20" w:rsidRDefault="0048560D" w:rsidP="0048560D">
      <w:pPr>
        <w:jc w:val="both"/>
        <w:rPr>
          <w:color w:val="000000"/>
          <w:sz w:val="24"/>
          <w:szCs w:val="24"/>
        </w:rPr>
      </w:pPr>
      <w:r w:rsidRPr="00CE4D20">
        <w:rPr>
          <w:color w:val="000000"/>
          <w:sz w:val="24"/>
          <w:szCs w:val="24"/>
        </w:rPr>
        <w:t>Заместитель директора                Заместитель директора</w:t>
      </w:r>
    </w:p>
    <w:p w:rsidR="0048560D" w:rsidRPr="00CE4D20" w:rsidRDefault="0048560D" w:rsidP="0048560D">
      <w:pPr>
        <w:jc w:val="both"/>
        <w:rPr>
          <w:color w:val="000000"/>
          <w:sz w:val="24"/>
          <w:szCs w:val="24"/>
        </w:rPr>
      </w:pPr>
      <w:r w:rsidRPr="00CE4D20">
        <w:rPr>
          <w:color w:val="000000"/>
          <w:sz w:val="24"/>
          <w:szCs w:val="24"/>
        </w:rPr>
        <w:t>по финансовым вопросам               по административным вопросам</w:t>
      </w:r>
    </w:p>
    <w:p w:rsidR="0048560D" w:rsidRPr="00CE4D20" w:rsidRDefault="0048560D" w:rsidP="0048560D">
      <w:pPr>
        <w:jc w:val="both"/>
        <w:rPr>
          <w:color w:val="000000"/>
          <w:sz w:val="24"/>
          <w:szCs w:val="24"/>
        </w:rPr>
      </w:pPr>
      <w:r w:rsidRPr="00CE4D20">
        <w:rPr>
          <w:color w:val="000000"/>
          <w:sz w:val="24"/>
          <w:szCs w:val="24"/>
        </w:rPr>
        <w:t>Подпись     И.О. Фамилия             Подпись      И.О. Фамилия</w:t>
      </w:r>
    </w:p>
    <w:p w:rsidR="0048560D" w:rsidRPr="00CE4D20" w:rsidRDefault="0048560D" w:rsidP="0048560D">
      <w:pPr>
        <w:jc w:val="both"/>
        <w:rPr>
          <w:color w:val="000000"/>
          <w:sz w:val="24"/>
          <w:szCs w:val="24"/>
        </w:rPr>
      </w:pPr>
      <w:r w:rsidRPr="00CE4D20">
        <w:rPr>
          <w:color w:val="000000"/>
          <w:sz w:val="24"/>
          <w:szCs w:val="24"/>
        </w:rPr>
        <w:t>В документах, подготовленных комиссией, в подписи указывается статус лица в составе комиссии. Например:</w:t>
      </w:r>
    </w:p>
    <w:p w:rsidR="0048560D" w:rsidRPr="00CE4D20" w:rsidRDefault="0048560D" w:rsidP="0048560D">
      <w:pPr>
        <w:jc w:val="both"/>
        <w:rPr>
          <w:color w:val="000000"/>
          <w:sz w:val="24"/>
          <w:szCs w:val="24"/>
        </w:rPr>
      </w:pPr>
      <w:r w:rsidRPr="00CE4D20">
        <w:rPr>
          <w:color w:val="000000"/>
          <w:sz w:val="24"/>
          <w:szCs w:val="24"/>
        </w:rPr>
        <w:t>                                                             И.О. Фамилия</w:t>
      </w:r>
    </w:p>
    <w:p w:rsidR="0048560D" w:rsidRPr="00CE4D20" w:rsidRDefault="0048560D" w:rsidP="0048560D">
      <w:pPr>
        <w:jc w:val="both"/>
        <w:rPr>
          <w:color w:val="000000"/>
          <w:sz w:val="24"/>
          <w:szCs w:val="24"/>
        </w:rPr>
      </w:pPr>
      <w:r w:rsidRPr="00CE4D20">
        <w:rPr>
          <w:color w:val="000000"/>
          <w:sz w:val="24"/>
          <w:szCs w:val="24"/>
        </w:rPr>
        <w:t>Председатель комиссии               Подпись</w:t>
      </w:r>
    </w:p>
    <w:p w:rsidR="0048560D" w:rsidRPr="00CE4D20" w:rsidRDefault="0048560D" w:rsidP="0048560D">
      <w:pPr>
        <w:jc w:val="both"/>
        <w:rPr>
          <w:color w:val="000000"/>
          <w:sz w:val="24"/>
          <w:szCs w:val="24"/>
        </w:rPr>
      </w:pPr>
      <w:r w:rsidRPr="00CE4D20">
        <w:rPr>
          <w:color w:val="000000"/>
          <w:sz w:val="24"/>
          <w:szCs w:val="24"/>
        </w:rPr>
        <w:t>Члены комиссии                      Подпись                  И.О. Фамилия</w:t>
      </w:r>
    </w:p>
    <w:p w:rsidR="0048560D" w:rsidRPr="00CE4D20" w:rsidRDefault="0048560D" w:rsidP="0048560D">
      <w:pPr>
        <w:jc w:val="both"/>
        <w:rPr>
          <w:color w:val="000000"/>
          <w:sz w:val="24"/>
          <w:szCs w:val="24"/>
        </w:rPr>
      </w:pPr>
      <w:r w:rsidRPr="00CE4D20">
        <w:rPr>
          <w:color w:val="000000"/>
          <w:sz w:val="24"/>
          <w:szCs w:val="24"/>
        </w:rPr>
        <w:t>                                    Подпись                  И.О. Фамилия</w:t>
      </w:r>
    </w:p>
    <w:p w:rsidR="0048560D" w:rsidRPr="00CE4D20" w:rsidRDefault="0048560D" w:rsidP="0048560D">
      <w:pPr>
        <w:jc w:val="both"/>
        <w:rPr>
          <w:color w:val="000000"/>
          <w:sz w:val="24"/>
          <w:szCs w:val="24"/>
        </w:rPr>
      </w:pPr>
      <w:r w:rsidRPr="00CE4D20">
        <w:rPr>
          <w:color w:val="000000"/>
          <w:sz w:val="24"/>
          <w:szCs w:val="24"/>
        </w:rP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 Например:</w:t>
      </w:r>
    </w:p>
    <w:p w:rsidR="0048560D" w:rsidRPr="00CE4D20" w:rsidRDefault="0048560D" w:rsidP="0048560D">
      <w:pPr>
        <w:jc w:val="both"/>
        <w:rPr>
          <w:color w:val="000000"/>
          <w:sz w:val="24"/>
          <w:szCs w:val="24"/>
        </w:rPr>
      </w:pPr>
      <w:r w:rsidRPr="00CE4D20">
        <w:rPr>
          <w:color w:val="000000"/>
          <w:sz w:val="24"/>
          <w:szCs w:val="24"/>
        </w:rPr>
        <w:lastRenderedPageBreak/>
        <w:t>И.о. директора                      Подпись                  И.О. Фамилия</w:t>
      </w:r>
    </w:p>
    <w:p w:rsidR="0048560D" w:rsidRPr="00CE4D20" w:rsidRDefault="0048560D" w:rsidP="0048560D">
      <w:pPr>
        <w:jc w:val="both"/>
        <w:rPr>
          <w:color w:val="000000"/>
          <w:sz w:val="24"/>
          <w:szCs w:val="24"/>
        </w:rPr>
      </w:pPr>
      <w:r w:rsidRPr="00CE4D20">
        <w:rPr>
          <w:color w:val="000000"/>
          <w:sz w:val="24"/>
          <w:szCs w:val="24"/>
        </w:rPr>
        <w:t>     или:</w:t>
      </w:r>
    </w:p>
    <w:p w:rsidR="0048560D" w:rsidRPr="00CE4D20" w:rsidRDefault="0048560D" w:rsidP="0048560D">
      <w:pPr>
        <w:jc w:val="both"/>
        <w:rPr>
          <w:color w:val="000000"/>
          <w:sz w:val="24"/>
          <w:szCs w:val="24"/>
        </w:rPr>
      </w:pPr>
      <w:proofErr w:type="gramStart"/>
      <w:r w:rsidRPr="00CE4D20">
        <w:rPr>
          <w:color w:val="000000"/>
          <w:sz w:val="24"/>
          <w:szCs w:val="24"/>
        </w:rPr>
        <w:t>Исполняющий</w:t>
      </w:r>
      <w:proofErr w:type="gramEnd"/>
      <w:r w:rsidRPr="00CE4D20">
        <w:rPr>
          <w:color w:val="000000"/>
          <w:sz w:val="24"/>
          <w:szCs w:val="24"/>
        </w:rPr>
        <w:t xml:space="preserve"> обязанности</w:t>
      </w:r>
    </w:p>
    <w:p w:rsidR="0048560D" w:rsidRPr="00CE4D20" w:rsidRDefault="0048560D" w:rsidP="0048560D">
      <w:pPr>
        <w:jc w:val="both"/>
        <w:rPr>
          <w:color w:val="000000"/>
          <w:sz w:val="24"/>
          <w:szCs w:val="24"/>
        </w:rPr>
      </w:pPr>
      <w:r w:rsidRPr="00CE4D20">
        <w:rPr>
          <w:color w:val="000000"/>
          <w:sz w:val="24"/>
          <w:szCs w:val="24"/>
        </w:rPr>
        <w:t>директора                           Подпись                  И.О. Фамилия</w:t>
      </w:r>
    </w:p>
    <w:p w:rsidR="0048560D" w:rsidRPr="00CE4D20" w:rsidRDefault="0048560D" w:rsidP="0048560D">
      <w:pPr>
        <w:jc w:val="both"/>
        <w:rPr>
          <w:color w:val="000000"/>
          <w:sz w:val="24"/>
          <w:szCs w:val="24"/>
        </w:rPr>
      </w:pPr>
      <w:r w:rsidRPr="00CE4D20">
        <w:rPr>
          <w:color w:val="000000"/>
          <w:sz w:val="24"/>
          <w:szCs w:val="24"/>
        </w:rP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48560D" w:rsidRPr="00CE4D20" w:rsidRDefault="0048560D" w:rsidP="0048560D">
      <w:pPr>
        <w:jc w:val="both"/>
        <w:rPr>
          <w:color w:val="000000"/>
          <w:sz w:val="24"/>
          <w:szCs w:val="24"/>
        </w:rPr>
      </w:pPr>
      <w:r w:rsidRPr="00CE4D20">
        <w:rPr>
          <w:color w:val="000000"/>
          <w:sz w:val="24"/>
          <w:szCs w:val="24"/>
        </w:rPr>
        <w:t>2.48. Отметка об электронной подписи используется для визуализации электронной подписи получателем документа при обмене электронными документами, подписанными усиленной квалифицированной электронной подписью.</w:t>
      </w:r>
    </w:p>
    <w:p w:rsidR="0048560D" w:rsidRPr="00CE4D20" w:rsidRDefault="0048560D" w:rsidP="0048560D">
      <w:pPr>
        <w:jc w:val="both"/>
        <w:rPr>
          <w:color w:val="000000"/>
          <w:sz w:val="24"/>
          <w:szCs w:val="24"/>
        </w:rPr>
      </w:pPr>
      <w:proofErr w:type="gramStart"/>
      <w:r w:rsidRPr="00CE4D20">
        <w:rPr>
          <w:color w:val="000000"/>
          <w:sz w:val="24"/>
          <w:szCs w:val="24"/>
        </w:rPr>
        <w:t>В соответствии с законодательством Российской Федерации</w:t>
      </w:r>
      <w:r w:rsidRPr="00CE4D20">
        <w:rPr>
          <w:color w:val="000000"/>
          <w:sz w:val="24"/>
          <w:szCs w:val="24"/>
          <w:vertAlign w:val="superscript"/>
        </w:rPr>
        <w:t>10</w:t>
      </w:r>
      <w:r w:rsidRPr="00CE4D20">
        <w:rPr>
          <w:color w:val="000000"/>
          <w:sz w:val="24"/>
          <w:szCs w:val="24"/>
        </w:rPr>
        <w:t> отметка об электронной подписи формируется и визуализируется программными средствами.</w:t>
      </w:r>
      <w:proofErr w:type="gramEnd"/>
      <w:r w:rsidRPr="00CE4D20">
        <w:rPr>
          <w:color w:val="000000"/>
          <w:sz w:val="24"/>
          <w:szCs w:val="24"/>
        </w:rPr>
        <w:t xml:space="preserve">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rsidR="0048560D" w:rsidRPr="00CE4D20" w:rsidRDefault="0048560D" w:rsidP="0048560D">
      <w:pPr>
        <w:jc w:val="both"/>
        <w:rPr>
          <w:color w:val="000000"/>
          <w:sz w:val="24"/>
          <w:szCs w:val="24"/>
        </w:rPr>
      </w:pPr>
      <w:r w:rsidRPr="00CE4D20">
        <w:rPr>
          <w:color w:val="000000"/>
          <w:sz w:val="24"/>
          <w:szCs w:val="24"/>
        </w:rPr>
        <w:t>                +---------------------------------------+</w:t>
      </w:r>
    </w:p>
    <w:p w:rsidR="0048560D" w:rsidRPr="00CE4D20" w:rsidRDefault="0048560D" w:rsidP="0048560D">
      <w:pPr>
        <w:jc w:val="both"/>
        <w:rPr>
          <w:color w:val="000000"/>
          <w:sz w:val="24"/>
          <w:szCs w:val="24"/>
        </w:rPr>
      </w:pPr>
      <w:r w:rsidRPr="00CE4D20">
        <w:rPr>
          <w:color w:val="000000"/>
          <w:sz w:val="24"/>
          <w:szCs w:val="24"/>
        </w:rPr>
        <w:t>                ¦           ДОКУМЕНТ                    ¦</w:t>
      </w:r>
    </w:p>
    <w:p w:rsidR="0048560D" w:rsidRPr="00CE4D20" w:rsidRDefault="0048560D" w:rsidP="0048560D">
      <w:pPr>
        <w:jc w:val="both"/>
        <w:rPr>
          <w:color w:val="000000"/>
          <w:sz w:val="24"/>
          <w:szCs w:val="24"/>
        </w:rPr>
      </w:pPr>
      <w:r w:rsidRPr="00CE4D20">
        <w:rPr>
          <w:color w:val="000000"/>
          <w:sz w:val="24"/>
          <w:szCs w:val="24"/>
        </w:rPr>
        <w:t>                ¦           ПОДПИСАН                    ¦</w:t>
      </w:r>
    </w:p>
    <w:p w:rsidR="0048560D" w:rsidRPr="00CE4D20" w:rsidRDefault="0048560D" w:rsidP="0048560D">
      <w:pPr>
        <w:jc w:val="both"/>
        <w:rPr>
          <w:color w:val="000000"/>
          <w:sz w:val="24"/>
          <w:szCs w:val="24"/>
        </w:rPr>
      </w:pPr>
      <w:r w:rsidRPr="00CE4D20">
        <w:rPr>
          <w:color w:val="000000"/>
          <w:sz w:val="24"/>
          <w:szCs w:val="24"/>
        </w:rPr>
        <w:t>Директор        ¦     ЭЛЕКТРОННОЙ ПОДПИСЬЮ              ¦    И.О. Фамилия</w:t>
      </w:r>
    </w:p>
    <w:p w:rsidR="0048560D" w:rsidRPr="00CE4D20" w:rsidRDefault="0048560D" w:rsidP="0048560D">
      <w:pPr>
        <w:jc w:val="both"/>
        <w:rPr>
          <w:color w:val="000000"/>
          <w:sz w:val="24"/>
          <w:szCs w:val="24"/>
        </w:rPr>
      </w:pPr>
      <w:r w:rsidRPr="00CE4D20">
        <w:rPr>
          <w:color w:val="000000"/>
          <w:sz w:val="24"/>
          <w:szCs w:val="24"/>
        </w:rPr>
        <w:t>                </w:t>
      </w:r>
      <w:proofErr w:type="spellStart"/>
      <w:r w:rsidRPr="00CE4D20">
        <w:rPr>
          <w:color w:val="000000"/>
          <w:sz w:val="24"/>
          <w:szCs w:val="24"/>
        </w:rPr>
        <w:t>¦Сертификат</w:t>
      </w:r>
      <w:proofErr w:type="spellEnd"/>
      <w:r w:rsidRPr="00CE4D20">
        <w:rPr>
          <w:color w:val="000000"/>
          <w:sz w:val="24"/>
          <w:szCs w:val="24"/>
        </w:rPr>
        <w:t xml:space="preserve"> 1a111aaa000000000011        ¦</w:t>
      </w:r>
    </w:p>
    <w:p w:rsidR="0048560D" w:rsidRPr="00CE4D20" w:rsidRDefault="0048560D" w:rsidP="0048560D">
      <w:pPr>
        <w:jc w:val="both"/>
        <w:rPr>
          <w:color w:val="000000"/>
          <w:sz w:val="24"/>
          <w:szCs w:val="24"/>
        </w:rPr>
      </w:pPr>
      <w:r w:rsidRPr="00CE4D20">
        <w:rPr>
          <w:color w:val="000000"/>
          <w:sz w:val="24"/>
          <w:szCs w:val="24"/>
        </w:rPr>
        <w:t>                </w:t>
      </w:r>
      <w:proofErr w:type="spellStart"/>
      <w:r w:rsidRPr="00CE4D20">
        <w:rPr>
          <w:color w:val="000000"/>
          <w:sz w:val="24"/>
          <w:szCs w:val="24"/>
        </w:rPr>
        <w:t>¦Владелец</w:t>
      </w:r>
      <w:proofErr w:type="spellEnd"/>
      <w:r w:rsidRPr="00CE4D20">
        <w:rPr>
          <w:color w:val="000000"/>
          <w:sz w:val="24"/>
          <w:szCs w:val="24"/>
        </w:rPr>
        <w:t xml:space="preserve"> Фамилия Имя Отчество          ¦</w:t>
      </w:r>
    </w:p>
    <w:p w:rsidR="0048560D" w:rsidRPr="00CE4D20" w:rsidRDefault="0048560D" w:rsidP="0048560D">
      <w:pPr>
        <w:jc w:val="both"/>
        <w:rPr>
          <w:color w:val="000000"/>
          <w:sz w:val="24"/>
          <w:szCs w:val="24"/>
        </w:rPr>
      </w:pPr>
      <w:r w:rsidRPr="00CE4D20">
        <w:rPr>
          <w:color w:val="000000"/>
          <w:sz w:val="24"/>
          <w:szCs w:val="24"/>
        </w:rPr>
        <w:t>                </w:t>
      </w:r>
      <w:proofErr w:type="spellStart"/>
      <w:r w:rsidRPr="00CE4D20">
        <w:rPr>
          <w:color w:val="000000"/>
          <w:sz w:val="24"/>
          <w:szCs w:val="24"/>
        </w:rPr>
        <w:t>¦Действителен</w:t>
      </w:r>
      <w:proofErr w:type="spellEnd"/>
      <w:r w:rsidRPr="00CE4D20">
        <w:rPr>
          <w:color w:val="000000"/>
          <w:sz w:val="24"/>
          <w:szCs w:val="24"/>
        </w:rPr>
        <w:t xml:space="preserve"> с 01.12.2012 по 01.12.2017¦</w:t>
      </w:r>
    </w:p>
    <w:p w:rsidR="0048560D" w:rsidRPr="00CE4D20" w:rsidRDefault="0048560D" w:rsidP="0048560D">
      <w:pPr>
        <w:jc w:val="both"/>
        <w:rPr>
          <w:color w:val="000000"/>
          <w:sz w:val="24"/>
          <w:szCs w:val="24"/>
        </w:rPr>
      </w:pPr>
      <w:r w:rsidRPr="00CE4D20">
        <w:rPr>
          <w:color w:val="000000"/>
          <w:sz w:val="24"/>
          <w:szCs w:val="24"/>
        </w:rPr>
        <w:t>                +---------------------------------------+</w:t>
      </w:r>
    </w:p>
    <w:p w:rsidR="0048560D" w:rsidRPr="00CE4D20" w:rsidRDefault="0048560D" w:rsidP="0048560D">
      <w:pPr>
        <w:jc w:val="both"/>
        <w:rPr>
          <w:color w:val="000000"/>
          <w:sz w:val="24"/>
          <w:szCs w:val="24"/>
        </w:rPr>
      </w:pPr>
      <w:r w:rsidRPr="00CE4D20">
        <w:rPr>
          <w:color w:val="000000"/>
          <w:sz w:val="24"/>
          <w:szCs w:val="24"/>
        </w:rPr>
        <w:t>Подписание (утверждение) документа осуществляется в соответствии с пунктом 2.47 Примерной инструкции.</w:t>
      </w:r>
    </w:p>
    <w:p w:rsidR="0048560D" w:rsidRPr="00CE4D20" w:rsidRDefault="0048560D" w:rsidP="0048560D">
      <w:pPr>
        <w:jc w:val="both"/>
        <w:rPr>
          <w:color w:val="000000"/>
          <w:sz w:val="24"/>
          <w:szCs w:val="24"/>
        </w:rPr>
      </w:pPr>
      <w:r w:rsidRPr="00CE4D20">
        <w:rPr>
          <w:color w:val="000000"/>
          <w:sz w:val="24"/>
          <w:szCs w:val="24"/>
        </w:rPr>
        <w:t xml:space="preserve">2.49.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w:t>
      </w:r>
      <w:proofErr w:type="gramStart"/>
      <w:r w:rsidRPr="00CE4D20">
        <w:rPr>
          <w:color w:val="000000"/>
          <w:sz w:val="24"/>
          <w:szCs w:val="24"/>
        </w:rPr>
        <w:t>заверение подписи</w:t>
      </w:r>
      <w:proofErr w:type="gramEnd"/>
      <w:r w:rsidRPr="00CE4D20">
        <w:rPr>
          <w:color w:val="000000"/>
          <w:sz w:val="24"/>
          <w:szCs w:val="24"/>
        </w:rPr>
        <w:t xml:space="preserve"> печатью в соответствии с законодательством Российской Федерации.</w:t>
      </w:r>
    </w:p>
    <w:p w:rsidR="0048560D" w:rsidRPr="00CE4D20" w:rsidRDefault="0048560D" w:rsidP="0048560D">
      <w:pPr>
        <w:jc w:val="both"/>
        <w:rPr>
          <w:color w:val="000000"/>
          <w:sz w:val="24"/>
          <w:szCs w:val="24"/>
        </w:rPr>
      </w:pPr>
      <w:r w:rsidRPr="00CE4D20">
        <w:rPr>
          <w:color w:val="000000"/>
          <w:sz w:val="24"/>
          <w:szCs w:val="24"/>
        </w:rPr>
        <w:t>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«МП» («Место печати»).</w:t>
      </w:r>
    </w:p>
    <w:p w:rsidR="0048560D" w:rsidRPr="00CE4D20" w:rsidRDefault="0048560D" w:rsidP="0048560D">
      <w:pPr>
        <w:jc w:val="both"/>
        <w:rPr>
          <w:color w:val="000000"/>
          <w:sz w:val="24"/>
          <w:szCs w:val="24"/>
        </w:rPr>
      </w:pPr>
      <w:r w:rsidRPr="00CE4D20">
        <w:rPr>
          <w:color w:val="000000"/>
          <w:sz w:val="24"/>
          <w:szCs w:val="24"/>
        </w:rPr>
        <w:t>2.50. Отметка об исполнителе включает фамилию, имя и отчество (при наличии) исполнителя, номер его телефона. Отметка об исполнителе может дополняться наименованием должности, электронным адресом исполнителя. 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листа внизу слева. Например:</w:t>
      </w:r>
    </w:p>
    <w:p w:rsidR="0048560D" w:rsidRPr="007A71C7" w:rsidRDefault="0048560D" w:rsidP="0048560D">
      <w:pPr>
        <w:jc w:val="both"/>
        <w:rPr>
          <w:color w:val="000000"/>
          <w:sz w:val="24"/>
          <w:szCs w:val="24"/>
        </w:rPr>
      </w:pPr>
      <w:r w:rsidRPr="007A71C7">
        <w:rPr>
          <w:color w:val="000000"/>
          <w:sz w:val="24"/>
          <w:szCs w:val="24"/>
        </w:rPr>
        <w:t>Ильин Илья Ильич, Отдел управления персоналом, ведущий специалист</w:t>
      </w:r>
    </w:p>
    <w:p w:rsidR="0048560D" w:rsidRPr="007A71C7" w:rsidRDefault="0048560D" w:rsidP="0048560D">
      <w:pPr>
        <w:jc w:val="both"/>
        <w:rPr>
          <w:color w:val="000000"/>
          <w:sz w:val="24"/>
          <w:szCs w:val="24"/>
        </w:rPr>
      </w:pPr>
      <w:r w:rsidRPr="007A71C7">
        <w:rPr>
          <w:color w:val="000000"/>
          <w:sz w:val="24"/>
          <w:szCs w:val="24"/>
        </w:rPr>
        <w:t>+7(495) 924-45-67, Ilyin_Iv@techno.ru</w:t>
      </w:r>
    </w:p>
    <w:p w:rsidR="0048560D" w:rsidRPr="00CE4D20" w:rsidRDefault="0048560D" w:rsidP="0048560D">
      <w:pPr>
        <w:jc w:val="both"/>
        <w:rPr>
          <w:color w:val="000000"/>
          <w:sz w:val="24"/>
          <w:szCs w:val="24"/>
        </w:rPr>
      </w:pPr>
      <w:r w:rsidRPr="00CE4D20">
        <w:rPr>
          <w:color w:val="000000"/>
          <w:sz w:val="24"/>
          <w:szCs w:val="24"/>
        </w:rPr>
        <w:t>Отметка об исполнителе может оформляться как нижний колонтитул и печататься шрифтом меньшего размера.</w:t>
      </w:r>
    </w:p>
    <w:p w:rsidR="0048560D" w:rsidRPr="00CE4D20" w:rsidRDefault="0048560D" w:rsidP="0048560D">
      <w:pPr>
        <w:jc w:val="both"/>
        <w:rPr>
          <w:color w:val="000000"/>
          <w:sz w:val="24"/>
          <w:szCs w:val="24"/>
        </w:rPr>
      </w:pPr>
      <w:r w:rsidRPr="00CE4D20">
        <w:rPr>
          <w:color w:val="000000"/>
          <w:sz w:val="24"/>
          <w:szCs w:val="24"/>
        </w:rPr>
        <w:t xml:space="preserve">2.51. Отметка о </w:t>
      </w:r>
      <w:proofErr w:type="gramStart"/>
      <w:r w:rsidRPr="00CE4D20">
        <w:rPr>
          <w:color w:val="000000"/>
          <w:sz w:val="24"/>
          <w:szCs w:val="24"/>
        </w:rPr>
        <w:t>заверении копии</w:t>
      </w:r>
      <w:proofErr w:type="gramEnd"/>
      <w:r w:rsidRPr="00CE4D20">
        <w:rPr>
          <w:color w:val="000000"/>
          <w:sz w:val="24"/>
          <w:szCs w:val="24"/>
        </w:rPr>
        <w:t xml:space="preserve"> оформляется для подтверждения соответствия копии документа (выписки из документа) подлиннику документа. Отметка о </w:t>
      </w:r>
      <w:proofErr w:type="gramStart"/>
      <w:r w:rsidRPr="00CE4D20">
        <w:rPr>
          <w:color w:val="000000"/>
          <w:sz w:val="24"/>
          <w:szCs w:val="24"/>
        </w:rPr>
        <w:t>заверении копии</w:t>
      </w:r>
      <w:proofErr w:type="gramEnd"/>
      <w:r w:rsidRPr="00CE4D20">
        <w:rPr>
          <w:color w:val="000000"/>
          <w:sz w:val="24"/>
          <w:szCs w:val="24"/>
        </w:rPr>
        <w:t xml:space="preserve"> проставляется на свободном от текста месте или, при отсутствии свободного места на лицевой стороне документа, на обороте документа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48560D" w:rsidRPr="00CE4D20" w:rsidRDefault="0048560D" w:rsidP="0048560D">
      <w:pPr>
        <w:jc w:val="both"/>
        <w:rPr>
          <w:color w:val="000000"/>
          <w:sz w:val="24"/>
          <w:szCs w:val="24"/>
        </w:rPr>
      </w:pPr>
      <w:r w:rsidRPr="00CE4D20">
        <w:rPr>
          <w:color w:val="000000"/>
          <w:sz w:val="24"/>
          <w:szCs w:val="24"/>
        </w:rPr>
        <w:t xml:space="preserve">Если копия выдается для представления в другую организацию, отметка о </w:t>
      </w:r>
      <w:proofErr w:type="gramStart"/>
      <w:r w:rsidRPr="00CE4D20">
        <w:rPr>
          <w:color w:val="000000"/>
          <w:sz w:val="24"/>
          <w:szCs w:val="24"/>
        </w:rPr>
        <w:t>заверении копии</w:t>
      </w:r>
      <w:proofErr w:type="gramEnd"/>
      <w:r w:rsidRPr="00CE4D20">
        <w:rPr>
          <w:color w:val="000000"/>
          <w:sz w:val="24"/>
          <w:szCs w:val="24"/>
        </w:rPr>
        <w:t xml:space="preserve"> дополняется записью о месте хранения документа, с которого была изготовлена копия, и заверяется печатью организации. Например:</w:t>
      </w:r>
    </w:p>
    <w:p w:rsidR="0048560D" w:rsidRPr="00CE4D20" w:rsidRDefault="0048560D" w:rsidP="0048560D">
      <w:pPr>
        <w:jc w:val="both"/>
        <w:rPr>
          <w:color w:val="000000"/>
          <w:sz w:val="24"/>
          <w:szCs w:val="24"/>
        </w:rPr>
      </w:pPr>
      <w:r w:rsidRPr="00CE4D20">
        <w:rPr>
          <w:color w:val="000000"/>
          <w:sz w:val="24"/>
          <w:szCs w:val="24"/>
        </w:rPr>
        <w:t>Подлинник документа находится в ФБУ «Наименование организации»</w:t>
      </w:r>
    </w:p>
    <w:p w:rsidR="0048560D" w:rsidRPr="00CE4D20" w:rsidRDefault="0048560D" w:rsidP="0048560D">
      <w:pPr>
        <w:jc w:val="both"/>
        <w:rPr>
          <w:color w:val="000000"/>
          <w:sz w:val="24"/>
          <w:szCs w:val="24"/>
        </w:rPr>
      </w:pPr>
      <w:r w:rsidRPr="00CE4D20">
        <w:rPr>
          <w:color w:val="000000"/>
          <w:sz w:val="24"/>
          <w:szCs w:val="24"/>
        </w:rPr>
        <w:t>в деле № 08-05 за 2015 г.»</w:t>
      </w:r>
    </w:p>
    <w:p w:rsidR="0048560D" w:rsidRPr="007A71C7" w:rsidRDefault="0048560D" w:rsidP="0048560D">
      <w:pPr>
        <w:jc w:val="both"/>
        <w:rPr>
          <w:color w:val="000000"/>
          <w:sz w:val="24"/>
          <w:szCs w:val="24"/>
        </w:rPr>
      </w:pPr>
      <w:r w:rsidRPr="007A71C7">
        <w:rPr>
          <w:color w:val="000000"/>
          <w:sz w:val="24"/>
          <w:szCs w:val="24"/>
        </w:rPr>
        <w:t>Верно</w:t>
      </w:r>
    </w:p>
    <w:p w:rsidR="0048560D" w:rsidRPr="007A71C7" w:rsidRDefault="0048560D" w:rsidP="0048560D">
      <w:pPr>
        <w:jc w:val="both"/>
        <w:rPr>
          <w:color w:val="000000"/>
          <w:sz w:val="24"/>
          <w:szCs w:val="24"/>
        </w:rPr>
      </w:pPr>
      <w:r w:rsidRPr="007A71C7">
        <w:rPr>
          <w:color w:val="000000"/>
          <w:sz w:val="24"/>
          <w:szCs w:val="24"/>
        </w:rPr>
        <w:t>Зав. отделом управления персоналом       Подпись     И.О. Фамилия</w:t>
      </w:r>
    </w:p>
    <w:p w:rsidR="0048560D" w:rsidRPr="007A71C7" w:rsidRDefault="0048560D" w:rsidP="0048560D">
      <w:pPr>
        <w:jc w:val="both"/>
        <w:rPr>
          <w:color w:val="000000"/>
          <w:sz w:val="24"/>
          <w:szCs w:val="24"/>
        </w:rPr>
      </w:pPr>
      <w:r w:rsidRPr="007A71C7">
        <w:rPr>
          <w:color w:val="000000"/>
          <w:sz w:val="24"/>
          <w:szCs w:val="24"/>
        </w:rPr>
        <w:lastRenderedPageBreak/>
        <w:t>Дата               Печать</w:t>
      </w:r>
    </w:p>
    <w:p w:rsidR="0048560D" w:rsidRPr="00CE4D20" w:rsidRDefault="0048560D" w:rsidP="0048560D">
      <w:pPr>
        <w:jc w:val="both"/>
        <w:rPr>
          <w:color w:val="000000"/>
          <w:sz w:val="24"/>
          <w:szCs w:val="24"/>
        </w:rPr>
      </w:pPr>
      <w:r w:rsidRPr="00CE4D20">
        <w:rPr>
          <w:color w:val="000000"/>
          <w:sz w:val="24"/>
          <w:szCs w:val="24"/>
        </w:rPr>
        <w:t xml:space="preserve">На копиях многостраничных документов отметка о </w:t>
      </w:r>
      <w:proofErr w:type="gramStart"/>
      <w:r w:rsidRPr="00CE4D20">
        <w:rPr>
          <w:color w:val="000000"/>
          <w:sz w:val="24"/>
          <w:szCs w:val="24"/>
        </w:rPr>
        <w:t>заверении копии</w:t>
      </w:r>
      <w:proofErr w:type="gramEnd"/>
      <w:r w:rsidRPr="00CE4D20">
        <w:rPr>
          <w:color w:val="000000"/>
          <w:sz w:val="24"/>
          <w:szCs w:val="24"/>
        </w:rPr>
        <w:t xml:space="preserve"> проставляется на каждом листе документа или на последнем листе прошитого или скрепленного иным образом документа. Запись о месте нахождения подлинника проставляется только на последнем листе документа.</w:t>
      </w:r>
    </w:p>
    <w:p w:rsidR="0048560D" w:rsidRPr="00CE4D20" w:rsidRDefault="0048560D" w:rsidP="0048560D">
      <w:pPr>
        <w:jc w:val="both"/>
        <w:rPr>
          <w:color w:val="000000"/>
          <w:sz w:val="24"/>
          <w:szCs w:val="24"/>
        </w:rPr>
      </w:pPr>
      <w:r w:rsidRPr="00CE4D20">
        <w:rPr>
          <w:color w:val="000000"/>
          <w:sz w:val="24"/>
          <w:szCs w:val="24"/>
        </w:rPr>
        <w:t xml:space="preserve">Для </w:t>
      </w:r>
      <w:proofErr w:type="gramStart"/>
      <w:r w:rsidRPr="00CE4D20">
        <w:rPr>
          <w:color w:val="000000"/>
          <w:sz w:val="24"/>
          <w:szCs w:val="24"/>
        </w:rPr>
        <w:t>заверения копии</w:t>
      </w:r>
      <w:proofErr w:type="gramEnd"/>
      <w:r w:rsidRPr="00CE4D20">
        <w:rPr>
          <w:color w:val="000000"/>
          <w:sz w:val="24"/>
          <w:szCs w:val="24"/>
        </w:rPr>
        <w:t xml:space="preserve"> документа, изготовленной на бумажном носителе, может использоваться штамп.</w:t>
      </w:r>
    </w:p>
    <w:p w:rsidR="0048560D" w:rsidRPr="00CE4D20" w:rsidRDefault="0048560D" w:rsidP="0048560D">
      <w:pPr>
        <w:jc w:val="both"/>
        <w:rPr>
          <w:color w:val="000000"/>
          <w:sz w:val="24"/>
          <w:szCs w:val="24"/>
        </w:rPr>
      </w:pPr>
      <w:r w:rsidRPr="00CE4D20">
        <w:rPr>
          <w:color w:val="000000"/>
          <w:sz w:val="24"/>
          <w:szCs w:val="24"/>
        </w:rPr>
        <w:t>Копии электронных документов, направляемых по информационно-телекоммуникационной сети, заверяются электронной подписью руководителя организации или иного уполномоченного им лица и высылаются получателю с сопроводительным письмом в форме электронного документа.</w:t>
      </w:r>
    </w:p>
    <w:p w:rsidR="0048560D" w:rsidRPr="00CE4D20" w:rsidRDefault="0048560D" w:rsidP="0048560D">
      <w:pPr>
        <w:jc w:val="both"/>
        <w:rPr>
          <w:color w:val="000000"/>
          <w:sz w:val="24"/>
          <w:szCs w:val="24"/>
        </w:rPr>
      </w:pPr>
      <w:r w:rsidRPr="00CE4D20">
        <w:rPr>
          <w:color w:val="000000"/>
          <w:sz w:val="24"/>
          <w:szCs w:val="24"/>
        </w:rPr>
        <w:t>Копии электронных документов на физически обособленных носителях высылаются получателю с сопроводительным письмом на бумажном носителе.</w:t>
      </w:r>
    </w:p>
    <w:p w:rsidR="0048560D" w:rsidRPr="00CE4D20" w:rsidRDefault="0048560D" w:rsidP="0048560D">
      <w:pPr>
        <w:jc w:val="both"/>
        <w:rPr>
          <w:color w:val="000000"/>
          <w:sz w:val="24"/>
          <w:szCs w:val="24"/>
        </w:rPr>
      </w:pPr>
      <w:r w:rsidRPr="00CE4D20">
        <w:rPr>
          <w:color w:val="000000"/>
          <w:sz w:val="24"/>
          <w:szCs w:val="24"/>
        </w:rPr>
        <w:t>В сопроводительном письме к копиям электронных документов указывается:</w:t>
      </w:r>
    </w:p>
    <w:p w:rsidR="0048560D" w:rsidRPr="00CE4D20" w:rsidRDefault="0048560D" w:rsidP="0048560D">
      <w:pPr>
        <w:jc w:val="both"/>
        <w:rPr>
          <w:color w:val="000000"/>
          <w:sz w:val="24"/>
          <w:szCs w:val="24"/>
        </w:rPr>
      </w:pPr>
      <w:r w:rsidRPr="00CE4D20">
        <w:rPr>
          <w:color w:val="000000"/>
          <w:sz w:val="24"/>
          <w:szCs w:val="24"/>
        </w:rPr>
        <w:t>наименование информационной системы, в которой хранятся документы;</w:t>
      </w:r>
    </w:p>
    <w:p w:rsidR="0048560D" w:rsidRPr="00CE4D20" w:rsidRDefault="0048560D" w:rsidP="0048560D">
      <w:pPr>
        <w:jc w:val="both"/>
        <w:rPr>
          <w:color w:val="000000"/>
          <w:sz w:val="24"/>
          <w:szCs w:val="24"/>
        </w:rPr>
      </w:pPr>
      <w:r w:rsidRPr="00CE4D20">
        <w:rPr>
          <w:color w:val="000000"/>
          <w:sz w:val="24"/>
          <w:szCs w:val="24"/>
        </w:rPr>
        <w:t>наименования документов, копии которых направляются получателю;</w:t>
      </w:r>
    </w:p>
    <w:p w:rsidR="0048560D" w:rsidRPr="00CE4D20" w:rsidRDefault="0048560D" w:rsidP="0048560D">
      <w:pPr>
        <w:jc w:val="both"/>
        <w:rPr>
          <w:color w:val="000000"/>
          <w:sz w:val="24"/>
          <w:szCs w:val="24"/>
        </w:rPr>
      </w:pPr>
      <w:r w:rsidRPr="00CE4D20">
        <w:rPr>
          <w:color w:val="000000"/>
          <w:sz w:val="24"/>
          <w:szCs w:val="24"/>
        </w:rPr>
        <w:t>названия файлов документов с указанием форматов файлов и объема каждого файла в байтах;</w:t>
      </w:r>
    </w:p>
    <w:p w:rsidR="0048560D" w:rsidRPr="00CE4D20" w:rsidRDefault="0048560D" w:rsidP="0048560D">
      <w:pPr>
        <w:jc w:val="both"/>
        <w:rPr>
          <w:color w:val="000000"/>
          <w:sz w:val="24"/>
          <w:szCs w:val="24"/>
        </w:rPr>
      </w:pPr>
      <w:r w:rsidRPr="00CE4D20">
        <w:rPr>
          <w:color w:val="000000"/>
          <w:sz w:val="24"/>
          <w:szCs w:val="24"/>
        </w:rPr>
        <w:t xml:space="preserve">дата изготовления и </w:t>
      </w:r>
      <w:proofErr w:type="gramStart"/>
      <w:r w:rsidRPr="00CE4D20">
        <w:rPr>
          <w:color w:val="000000"/>
          <w:sz w:val="24"/>
          <w:szCs w:val="24"/>
        </w:rPr>
        <w:t xml:space="preserve">заверения </w:t>
      </w:r>
      <w:r>
        <w:rPr>
          <w:color w:val="000000"/>
          <w:sz w:val="24"/>
          <w:szCs w:val="24"/>
        </w:rPr>
        <w:t xml:space="preserve"> </w:t>
      </w:r>
      <w:r w:rsidRPr="00CE4D20">
        <w:rPr>
          <w:color w:val="000000"/>
          <w:sz w:val="24"/>
          <w:szCs w:val="24"/>
        </w:rPr>
        <w:t>копии</w:t>
      </w:r>
      <w:proofErr w:type="gramEnd"/>
      <w:r w:rsidRPr="00CE4D20">
        <w:rPr>
          <w:color w:val="000000"/>
          <w:sz w:val="24"/>
          <w:szCs w:val="24"/>
        </w:rPr>
        <w:t>.</w:t>
      </w:r>
    </w:p>
    <w:p w:rsidR="0048560D" w:rsidRPr="00CE4D20" w:rsidRDefault="0048560D" w:rsidP="0048560D">
      <w:pPr>
        <w:jc w:val="both"/>
        <w:rPr>
          <w:color w:val="000000"/>
          <w:sz w:val="24"/>
          <w:szCs w:val="24"/>
        </w:rPr>
      </w:pPr>
      <w:r w:rsidRPr="00CE4D20">
        <w:rPr>
          <w:color w:val="000000"/>
          <w:sz w:val="24"/>
          <w:szCs w:val="24"/>
        </w:rPr>
        <w:t xml:space="preserve">При этом на физически обособленном носителе несмываемым маркером указывается: «Приложение к письму </w:t>
      </w:r>
      <w:proofErr w:type="gramStart"/>
      <w:r w:rsidRPr="00CE4D20">
        <w:rPr>
          <w:color w:val="000000"/>
          <w:sz w:val="24"/>
          <w:szCs w:val="24"/>
        </w:rPr>
        <w:t>от</w:t>
      </w:r>
      <w:proofErr w:type="gramEnd"/>
      <w:r w:rsidRPr="00CE4D20">
        <w:rPr>
          <w:color w:val="000000"/>
          <w:sz w:val="24"/>
          <w:szCs w:val="24"/>
        </w:rPr>
        <w:t xml:space="preserve"> (дата) № ...».</w:t>
      </w:r>
    </w:p>
    <w:p w:rsidR="0048560D" w:rsidRPr="00CE4D20" w:rsidRDefault="0048560D" w:rsidP="0048560D">
      <w:pPr>
        <w:jc w:val="both"/>
        <w:rPr>
          <w:color w:val="000000"/>
          <w:sz w:val="24"/>
          <w:szCs w:val="24"/>
        </w:rPr>
      </w:pPr>
      <w:r w:rsidRPr="00CE4D20">
        <w:rPr>
          <w:color w:val="000000"/>
          <w:sz w:val="24"/>
          <w:szCs w:val="24"/>
        </w:rPr>
        <w:t xml:space="preserve">Копия электронного документа, представленная в виде документа на бумажном носителе, заверяется в порядке, установленном Примерной инструкцией для </w:t>
      </w:r>
      <w:proofErr w:type="gramStart"/>
      <w:r w:rsidRPr="00CE4D20">
        <w:rPr>
          <w:color w:val="000000"/>
          <w:sz w:val="24"/>
          <w:szCs w:val="24"/>
        </w:rPr>
        <w:t>заверения копий</w:t>
      </w:r>
      <w:proofErr w:type="gramEnd"/>
      <w:r w:rsidRPr="00CE4D20">
        <w:rPr>
          <w:color w:val="000000"/>
          <w:sz w:val="24"/>
          <w:szCs w:val="24"/>
        </w:rPr>
        <w:t xml:space="preserve"> документов на бумажном носителе, с указанием, в какой информационной системе хранится электронный документ.</w:t>
      </w:r>
    </w:p>
    <w:p w:rsidR="0048560D" w:rsidRPr="00CE4D20" w:rsidRDefault="0048560D" w:rsidP="0048560D">
      <w:pPr>
        <w:jc w:val="both"/>
        <w:rPr>
          <w:color w:val="000000"/>
          <w:sz w:val="24"/>
          <w:szCs w:val="24"/>
        </w:rPr>
      </w:pPr>
      <w:r w:rsidRPr="00CE4D20">
        <w:rPr>
          <w:color w:val="000000"/>
          <w:sz w:val="24"/>
          <w:szCs w:val="24"/>
        </w:rPr>
        <w:t>2.52.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rsidR="0048560D" w:rsidRPr="00CE4D20" w:rsidRDefault="0048560D" w:rsidP="0048560D">
      <w:pPr>
        <w:jc w:val="both"/>
        <w:rPr>
          <w:color w:val="000000"/>
          <w:sz w:val="24"/>
          <w:szCs w:val="24"/>
        </w:rPr>
      </w:pPr>
      <w:r w:rsidRPr="00CE4D20">
        <w:rPr>
          <w:color w:val="000000"/>
          <w:sz w:val="24"/>
          <w:szCs w:val="24"/>
        </w:rPr>
        <w:t>Отметка о поступлении документа может проставляться с помощью штампа.</w:t>
      </w:r>
    </w:p>
    <w:p w:rsidR="0048560D" w:rsidRPr="00CE4D20" w:rsidRDefault="0048560D" w:rsidP="0048560D">
      <w:pPr>
        <w:jc w:val="both"/>
        <w:rPr>
          <w:color w:val="000000"/>
          <w:sz w:val="24"/>
          <w:szCs w:val="24"/>
        </w:rPr>
      </w:pPr>
      <w:r w:rsidRPr="00CE4D20">
        <w:rPr>
          <w:color w:val="000000"/>
          <w:sz w:val="24"/>
          <w:szCs w:val="24"/>
        </w:rPr>
        <w:t>2.53. Резолюция должна содержать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48560D" w:rsidRPr="00CE4D20" w:rsidRDefault="0048560D" w:rsidP="0048560D">
      <w:pPr>
        <w:jc w:val="both"/>
        <w:rPr>
          <w:color w:val="000000"/>
          <w:sz w:val="24"/>
          <w:szCs w:val="24"/>
        </w:rPr>
      </w:pPr>
      <w:r w:rsidRPr="00CE4D20">
        <w:rPr>
          <w:color w:val="000000"/>
          <w:sz w:val="24"/>
          <w:szCs w:val="24"/>
        </w:rPr>
        <w:t>Резолюция должна включать: фамилию, инициалы исполнителя (исполнителей), поручение по документу (конкретное задание по исполнению документа или формулировка цели рассмотрения документа), при необходимости - срок исполнения, подпись лица, вынесшего резолюцию, дату резолюции:</w:t>
      </w:r>
    </w:p>
    <w:p w:rsidR="0048560D" w:rsidRPr="007A71C7" w:rsidRDefault="0048560D" w:rsidP="0048560D">
      <w:pPr>
        <w:jc w:val="both"/>
        <w:rPr>
          <w:color w:val="000000"/>
          <w:sz w:val="24"/>
          <w:szCs w:val="24"/>
        </w:rPr>
      </w:pPr>
      <w:r w:rsidRPr="00CE4D20">
        <w:rPr>
          <w:color w:val="000000"/>
          <w:sz w:val="24"/>
          <w:szCs w:val="24"/>
        </w:rPr>
        <w:t>                                           </w:t>
      </w:r>
      <w:r w:rsidRPr="007A71C7">
        <w:rPr>
          <w:color w:val="000000"/>
          <w:sz w:val="24"/>
          <w:szCs w:val="24"/>
        </w:rPr>
        <w:t>Фамилия И.О., Фамилия И.О.</w:t>
      </w:r>
    </w:p>
    <w:p w:rsidR="0048560D" w:rsidRPr="007A71C7" w:rsidRDefault="0048560D" w:rsidP="0048560D">
      <w:pPr>
        <w:jc w:val="both"/>
        <w:rPr>
          <w:color w:val="000000"/>
          <w:sz w:val="24"/>
          <w:szCs w:val="24"/>
        </w:rPr>
      </w:pPr>
      <w:r w:rsidRPr="007A71C7">
        <w:rPr>
          <w:color w:val="000000"/>
          <w:sz w:val="24"/>
          <w:szCs w:val="24"/>
        </w:rPr>
        <w:t>                                           Прошу подготовить предложения</w:t>
      </w:r>
    </w:p>
    <w:p w:rsidR="0048560D" w:rsidRPr="007A71C7" w:rsidRDefault="0048560D" w:rsidP="0048560D">
      <w:pPr>
        <w:jc w:val="both"/>
        <w:rPr>
          <w:color w:val="000000"/>
          <w:sz w:val="24"/>
          <w:szCs w:val="24"/>
        </w:rPr>
      </w:pPr>
      <w:r w:rsidRPr="007A71C7">
        <w:rPr>
          <w:color w:val="000000"/>
          <w:sz w:val="24"/>
          <w:szCs w:val="24"/>
        </w:rPr>
        <w:t>                                           к 10.11.2017    Подпись</w:t>
      </w:r>
    </w:p>
    <w:p w:rsidR="0048560D" w:rsidRPr="007A71C7" w:rsidRDefault="0048560D" w:rsidP="0048560D">
      <w:pPr>
        <w:jc w:val="both"/>
        <w:rPr>
          <w:color w:val="000000"/>
          <w:sz w:val="24"/>
          <w:szCs w:val="24"/>
        </w:rPr>
      </w:pPr>
      <w:r w:rsidRPr="007A71C7">
        <w:rPr>
          <w:color w:val="000000"/>
          <w:sz w:val="24"/>
          <w:szCs w:val="24"/>
        </w:rPr>
        <w:t>                                           Дата</w:t>
      </w:r>
    </w:p>
    <w:p w:rsidR="0048560D" w:rsidRPr="00CE4D20" w:rsidRDefault="0048560D" w:rsidP="0048560D">
      <w:pPr>
        <w:jc w:val="both"/>
        <w:rPr>
          <w:color w:val="000000"/>
          <w:sz w:val="24"/>
          <w:szCs w:val="24"/>
        </w:rPr>
      </w:pPr>
      <w:r w:rsidRPr="00CE4D20">
        <w:rPr>
          <w:color w:val="000000"/>
          <w:sz w:val="24"/>
          <w:szCs w:val="24"/>
        </w:rPr>
        <w:t>Срок исполнения поручения не должен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48560D" w:rsidRPr="00CE4D20" w:rsidRDefault="0048560D" w:rsidP="0048560D">
      <w:pPr>
        <w:jc w:val="both"/>
        <w:rPr>
          <w:color w:val="000000"/>
          <w:sz w:val="24"/>
          <w:szCs w:val="24"/>
        </w:rPr>
      </w:pPr>
      <w:r w:rsidRPr="00CE4D20">
        <w:rPr>
          <w:color w:val="000000"/>
          <w:sz w:val="24"/>
          <w:szCs w:val="24"/>
        </w:rPr>
        <w:t>При указании нескольких исполнителей фамилия ответственного исполнителя указывается первой, подчеркивается или обозначается словом «отв.» («ответственный»).</w:t>
      </w:r>
    </w:p>
    <w:p w:rsidR="0048560D" w:rsidRPr="00CE4D20" w:rsidRDefault="0048560D" w:rsidP="0048560D">
      <w:pPr>
        <w:jc w:val="both"/>
        <w:rPr>
          <w:color w:val="000000"/>
          <w:sz w:val="24"/>
          <w:szCs w:val="24"/>
        </w:rPr>
      </w:pPr>
      <w:r w:rsidRPr="00CE4D20">
        <w:rPr>
          <w:color w:val="000000"/>
          <w:sz w:val="24"/>
          <w:szCs w:val="24"/>
        </w:rPr>
        <w:t xml:space="preserve">2.54. Отметка о контроле </w:t>
      </w:r>
      <w:proofErr w:type="gramStart"/>
      <w:r w:rsidRPr="00CE4D20">
        <w:rPr>
          <w:color w:val="000000"/>
          <w:sz w:val="24"/>
          <w:szCs w:val="24"/>
        </w:rPr>
        <w:t>свидетельствует</w:t>
      </w:r>
      <w:proofErr w:type="gramEnd"/>
      <w:r w:rsidRPr="00CE4D20">
        <w:rPr>
          <w:color w:val="000000"/>
          <w:sz w:val="24"/>
          <w:szCs w:val="24"/>
        </w:rPr>
        <w:t xml:space="preserve"> о постановке документа на контроль, проставляется штампом «Контроль» на верхнем поле документа.</w:t>
      </w:r>
    </w:p>
    <w:p w:rsidR="0048560D" w:rsidRPr="00CE4D20" w:rsidRDefault="0048560D" w:rsidP="0048560D">
      <w:pPr>
        <w:jc w:val="both"/>
        <w:rPr>
          <w:color w:val="000000"/>
          <w:sz w:val="24"/>
          <w:szCs w:val="24"/>
        </w:rPr>
      </w:pPr>
      <w:r w:rsidRPr="00CE4D20">
        <w:rPr>
          <w:color w:val="000000"/>
          <w:sz w:val="24"/>
          <w:szCs w:val="24"/>
        </w:rPr>
        <w:t>2.55.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Например:</w:t>
      </w:r>
    </w:p>
    <w:p w:rsidR="0048560D" w:rsidRPr="007A71C7" w:rsidRDefault="0048560D" w:rsidP="0048560D">
      <w:pPr>
        <w:jc w:val="both"/>
        <w:rPr>
          <w:color w:val="000000"/>
          <w:sz w:val="24"/>
          <w:szCs w:val="24"/>
        </w:rPr>
      </w:pPr>
      <w:r w:rsidRPr="007A71C7">
        <w:rPr>
          <w:color w:val="000000"/>
          <w:sz w:val="24"/>
          <w:szCs w:val="24"/>
        </w:rPr>
        <w:t>                          В дело № 01-18 за 2017 г.</w:t>
      </w:r>
    </w:p>
    <w:p w:rsidR="0048560D" w:rsidRPr="007A71C7" w:rsidRDefault="0048560D" w:rsidP="0048560D">
      <w:pPr>
        <w:jc w:val="both"/>
        <w:rPr>
          <w:color w:val="000000"/>
          <w:sz w:val="24"/>
          <w:szCs w:val="24"/>
        </w:rPr>
      </w:pPr>
      <w:r w:rsidRPr="007A71C7">
        <w:rPr>
          <w:color w:val="000000"/>
          <w:sz w:val="24"/>
          <w:szCs w:val="24"/>
        </w:rPr>
        <w:t>                          Зав. отделом корпоративных проектов</w:t>
      </w:r>
    </w:p>
    <w:p w:rsidR="0048560D" w:rsidRPr="007A71C7" w:rsidRDefault="0048560D" w:rsidP="0048560D">
      <w:pPr>
        <w:jc w:val="both"/>
        <w:rPr>
          <w:color w:val="000000"/>
          <w:sz w:val="24"/>
          <w:szCs w:val="24"/>
        </w:rPr>
      </w:pPr>
      <w:r w:rsidRPr="007A71C7">
        <w:rPr>
          <w:color w:val="000000"/>
          <w:sz w:val="24"/>
          <w:szCs w:val="24"/>
        </w:rPr>
        <w:t>                          Подпись            Дата</w:t>
      </w:r>
    </w:p>
    <w:p w:rsidR="0048560D" w:rsidRPr="00CE4D20" w:rsidRDefault="0048560D" w:rsidP="0048560D">
      <w:pPr>
        <w:jc w:val="both"/>
        <w:rPr>
          <w:color w:val="000000"/>
          <w:sz w:val="24"/>
          <w:szCs w:val="24"/>
        </w:rPr>
      </w:pPr>
      <w:r w:rsidRPr="00CE4D20">
        <w:rPr>
          <w:color w:val="000000"/>
          <w:sz w:val="24"/>
          <w:szCs w:val="24"/>
        </w:rPr>
        <w:t>Отметка о направлении документа в дело может дополняться краткими сведениями о характере исполнения документа.</w:t>
      </w:r>
    </w:p>
    <w:p w:rsidR="0048560D" w:rsidRPr="00CE4D20" w:rsidRDefault="0048560D" w:rsidP="0048560D">
      <w:pPr>
        <w:jc w:val="both"/>
        <w:outlineLvl w:val="2"/>
        <w:rPr>
          <w:b/>
          <w:bCs/>
          <w:color w:val="333333"/>
          <w:sz w:val="24"/>
          <w:szCs w:val="24"/>
        </w:rPr>
      </w:pPr>
      <w:r w:rsidRPr="00CE4D20">
        <w:rPr>
          <w:b/>
          <w:bCs/>
          <w:color w:val="333333"/>
          <w:sz w:val="24"/>
          <w:szCs w:val="24"/>
        </w:rPr>
        <w:lastRenderedPageBreak/>
        <w:t>III. Подготовка и оформление отдельных видов документов</w:t>
      </w:r>
    </w:p>
    <w:p w:rsidR="0048560D" w:rsidRPr="00CE4D20" w:rsidRDefault="0048560D" w:rsidP="0048560D">
      <w:pPr>
        <w:jc w:val="both"/>
        <w:rPr>
          <w:color w:val="000000"/>
          <w:sz w:val="24"/>
          <w:szCs w:val="24"/>
        </w:rPr>
      </w:pPr>
      <w:r w:rsidRPr="00CE4D20">
        <w:rPr>
          <w:color w:val="000000"/>
          <w:sz w:val="24"/>
          <w:szCs w:val="24"/>
        </w:rPr>
        <w:t xml:space="preserve">3.1. </w:t>
      </w:r>
      <w:proofErr w:type="gramStart"/>
      <w:r w:rsidRPr="00CE4D20">
        <w:rPr>
          <w:color w:val="000000"/>
          <w:sz w:val="24"/>
          <w:szCs w:val="24"/>
        </w:rPr>
        <w:t>Локальные нормативные акты (далее - ДНА) организации издаются в виде правил, положений, инструкций, регламентов, перечней, классификаторов и других видов документов.</w:t>
      </w:r>
      <w:proofErr w:type="gramEnd"/>
      <w:r w:rsidRPr="00CE4D20">
        <w:rPr>
          <w:color w:val="000000"/>
          <w:sz w:val="24"/>
          <w:szCs w:val="24"/>
        </w:rPr>
        <w:t xml:space="preserve"> Рекомендуемый образец оформления ЛНА на примере положения о структурном подразделении (приложение № 1).</w:t>
      </w:r>
    </w:p>
    <w:p w:rsidR="0048560D" w:rsidRPr="00CE4D20" w:rsidRDefault="0048560D" w:rsidP="0048560D">
      <w:pPr>
        <w:jc w:val="both"/>
        <w:rPr>
          <w:color w:val="000000"/>
          <w:sz w:val="24"/>
          <w:szCs w:val="24"/>
        </w:rPr>
      </w:pPr>
      <w:r w:rsidRPr="00CE4D20">
        <w:rPr>
          <w:color w:val="000000"/>
          <w:sz w:val="24"/>
          <w:szCs w:val="24"/>
        </w:rPr>
        <w:t>ЛНА приобретают юридическую силу после их утверждения распорядительным документом (приказом) или непосредственно руководителем организации иным уполномоченным им лицом.</w:t>
      </w:r>
    </w:p>
    <w:p w:rsidR="0048560D" w:rsidRPr="00CE4D20" w:rsidRDefault="0048560D" w:rsidP="0048560D">
      <w:pPr>
        <w:jc w:val="both"/>
        <w:rPr>
          <w:color w:val="000000"/>
          <w:sz w:val="24"/>
          <w:szCs w:val="24"/>
        </w:rPr>
      </w:pPr>
      <w:r w:rsidRPr="00CE4D20">
        <w:rPr>
          <w:color w:val="000000"/>
          <w:sz w:val="24"/>
          <w:szCs w:val="24"/>
        </w:rPr>
        <w:t>3.2. ЛНА могут быть:</w:t>
      </w:r>
    </w:p>
    <w:p w:rsidR="0048560D" w:rsidRPr="00CE4D20" w:rsidRDefault="0048560D" w:rsidP="0048560D">
      <w:pPr>
        <w:jc w:val="both"/>
        <w:rPr>
          <w:color w:val="000000"/>
          <w:sz w:val="24"/>
          <w:szCs w:val="24"/>
        </w:rPr>
      </w:pPr>
      <w:r w:rsidRPr="00CE4D20">
        <w:rPr>
          <w:color w:val="000000"/>
          <w:sz w:val="24"/>
          <w:szCs w:val="24"/>
        </w:rPr>
        <w:t xml:space="preserve">постоянно </w:t>
      </w:r>
      <w:proofErr w:type="gramStart"/>
      <w:r w:rsidRPr="00CE4D20">
        <w:rPr>
          <w:color w:val="000000"/>
          <w:sz w:val="24"/>
          <w:szCs w:val="24"/>
        </w:rPr>
        <w:t>действующими</w:t>
      </w:r>
      <w:proofErr w:type="gramEnd"/>
      <w:r w:rsidRPr="00CE4D20">
        <w:rPr>
          <w:color w:val="000000"/>
          <w:sz w:val="24"/>
          <w:szCs w:val="24"/>
        </w:rPr>
        <w:t xml:space="preserve"> (без ограничения срока их применения);</w:t>
      </w:r>
    </w:p>
    <w:p w:rsidR="0048560D" w:rsidRPr="00CE4D20" w:rsidRDefault="0048560D" w:rsidP="0048560D">
      <w:pPr>
        <w:jc w:val="both"/>
        <w:rPr>
          <w:color w:val="000000"/>
          <w:sz w:val="24"/>
          <w:szCs w:val="24"/>
        </w:rPr>
      </w:pPr>
      <w:proofErr w:type="gramStart"/>
      <w:r w:rsidRPr="00CE4D20">
        <w:rPr>
          <w:color w:val="000000"/>
          <w:sz w:val="24"/>
          <w:szCs w:val="24"/>
        </w:rPr>
        <w:t>временными</w:t>
      </w:r>
      <w:proofErr w:type="gramEnd"/>
      <w:r w:rsidRPr="00CE4D20">
        <w:rPr>
          <w:color w:val="000000"/>
          <w:sz w:val="24"/>
          <w:szCs w:val="24"/>
        </w:rPr>
        <w:t xml:space="preserve"> (действующими в течение указанного в них срока или до наступления определенного события).</w:t>
      </w:r>
    </w:p>
    <w:p w:rsidR="0048560D" w:rsidRPr="00CE4D20" w:rsidRDefault="0048560D" w:rsidP="0048560D">
      <w:pPr>
        <w:jc w:val="both"/>
        <w:rPr>
          <w:color w:val="000000"/>
          <w:sz w:val="24"/>
          <w:szCs w:val="24"/>
        </w:rPr>
      </w:pPr>
      <w:r w:rsidRPr="00CE4D20">
        <w:rPr>
          <w:color w:val="000000"/>
          <w:sz w:val="24"/>
          <w:szCs w:val="24"/>
        </w:rPr>
        <w:t>3.3. Основанием для издания ЛНА являются:</w:t>
      </w:r>
    </w:p>
    <w:p w:rsidR="0048560D" w:rsidRPr="00CE4D20" w:rsidRDefault="0048560D" w:rsidP="0048560D">
      <w:pPr>
        <w:jc w:val="both"/>
        <w:rPr>
          <w:color w:val="000000"/>
          <w:sz w:val="24"/>
          <w:szCs w:val="24"/>
        </w:rPr>
      </w:pPr>
      <w:r w:rsidRPr="00CE4D20">
        <w:rPr>
          <w:color w:val="000000"/>
          <w:sz w:val="24"/>
          <w:szCs w:val="24"/>
        </w:rPr>
        <w:t>законодательные 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акты федеральных органов исполнительной власти);</w:t>
      </w:r>
    </w:p>
    <w:p w:rsidR="0048560D" w:rsidRPr="00CE4D20" w:rsidRDefault="0048560D" w:rsidP="0048560D">
      <w:pPr>
        <w:jc w:val="both"/>
        <w:rPr>
          <w:color w:val="000000"/>
          <w:sz w:val="24"/>
          <w:szCs w:val="24"/>
        </w:rPr>
      </w:pPr>
      <w:r w:rsidRPr="00CE4D20">
        <w:rPr>
          <w:color w:val="000000"/>
          <w:sz w:val="24"/>
          <w:szCs w:val="24"/>
        </w:rPr>
        <w:t>законодательные акты субъекта Российской Федерации, нормативные правовые акты органов государственной власти субъекта Российской Федерации;</w:t>
      </w:r>
    </w:p>
    <w:p w:rsidR="0048560D" w:rsidRPr="00CE4D20" w:rsidRDefault="0048560D" w:rsidP="0048560D">
      <w:pPr>
        <w:jc w:val="both"/>
        <w:rPr>
          <w:color w:val="000000"/>
          <w:sz w:val="24"/>
          <w:szCs w:val="24"/>
        </w:rPr>
      </w:pPr>
      <w:r w:rsidRPr="00CE4D20">
        <w:rPr>
          <w:color w:val="000000"/>
          <w:sz w:val="24"/>
          <w:szCs w:val="24"/>
        </w:rPr>
        <w:t>ранее изданные в организации ДНА и/или распорядительные документы.</w:t>
      </w:r>
    </w:p>
    <w:p w:rsidR="0048560D" w:rsidRPr="00CE4D20" w:rsidRDefault="0048560D" w:rsidP="0048560D">
      <w:pPr>
        <w:jc w:val="both"/>
        <w:rPr>
          <w:color w:val="000000"/>
          <w:sz w:val="24"/>
          <w:szCs w:val="24"/>
        </w:rPr>
      </w:pPr>
      <w:r w:rsidRPr="00CE4D20">
        <w:rPr>
          <w:color w:val="000000"/>
          <w:sz w:val="24"/>
          <w:szCs w:val="24"/>
        </w:rPr>
        <w:t>3.4. ДНА издаются в целях:</w:t>
      </w:r>
    </w:p>
    <w:p w:rsidR="0048560D" w:rsidRPr="00CE4D20" w:rsidRDefault="0048560D" w:rsidP="0048560D">
      <w:pPr>
        <w:jc w:val="both"/>
        <w:rPr>
          <w:color w:val="000000"/>
          <w:sz w:val="24"/>
          <w:szCs w:val="24"/>
        </w:rPr>
      </w:pPr>
      <w:r w:rsidRPr="00CE4D20">
        <w:rPr>
          <w:color w:val="000000"/>
          <w:sz w:val="24"/>
          <w:szCs w:val="24"/>
        </w:rPr>
        <w:t>установления норм, требований, правил в отношении предмета нормативного регулирования, ранее не являвшемся предметом регулирования в организации;</w:t>
      </w:r>
    </w:p>
    <w:p w:rsidR="0048560D" w:rsidRPr="00CE4D20" w:rsidRDefault="0048560D" w:rsidP="0048560D">
      <w:pPr>
        <w:jc w:val="both"/>
        <w:rPr>
          <w:color w:val="000000"/>
          <w:sz w:val="24"/>
          <w:szCs w:val="24"/>
        </w:rPr>
      </w:pPr>
      <w:r w:rsidRPr="00CE4D20">
        <w:rPr>
          <w:color w:val="000000"/>
          <w:sz w:val="24"/>
          <w:szCs w:val="24"/>
        </w:rPr>
        <w:t>изменения существующих норм, требований, правил, установленных ранее изданными нормативными документами;</w:t>
      </w:r>
    </w:p>
    <w:p w:rsidR="0048560D" w:rsidRPr="00CE4D20" w:rsidRDefault="0048560D" w:rsidP="0048560D">
      <w:pPr>
        <w:jc w:val="both"/>
        <w:rPr>
          <w:color w:val="000000"/>
          <w:sz w:val="24"/>
          <w:szCs w:val="24"/>
        </w:rPr>
      </w:pPr>
      <w:r w:rsidRPr="00CE4D20">
        <w:rPr>
          <w:color w:val="000000"/>
          <w:sz w:val="24"/>
          <w:szCs w:val="24"/>
        </w:rPr>
        <w:t>отмены ранее установленных норм, требований, правил.</w:t>
      </w:r>
    </w:p>
    <w:p w:rsidR="0048560D" w:rsidRPr="00CE4D20" w:rsidRDefault="0048560D" w:rsidP="0048560D">
      <w:pPr>
        <w:jc w:val="both"/>
        <w:rPr>
          <w:color w:val="000000"/>
          <w:sz w:val="24"/>
          <w:szCs w:val="24"/>
        </w:rPr>
      </w:pPr>
      <w:r w:rsidRPr="00CE4D20">
        <w:rPr>
          <w:color w:val="000000"/>
          <w:sz w:val="24"/>
          <w:szCs w:val="24"/>
        </w:rPr>
        <w:t>3.5. Предложение о разработке проекта ДНА вносится руководителем структурного подразделения или иным должностным лицом.</w:t>
      </w:r>
    </w:p>
    <w:p w:rsidR="0048560D" w:rsidRPr="00CE4D20" w:rsidRDefault="0048560D" w:rsidP="0048560D">
      <w:pPr>
        <w:jc w:val="both"/>
        <w:rPr>
          <w:color w:val="000000"/>
          <w:sz w:val="24"/>
          <w:szCs w:val="24"/>
        </w:rPr>
      </w:pPr>
      <w:r w:rsidRPr="00CE4D20">
        <w:rPr>
          <w:color w:val="000000"/>
          <w:sz w:val="24"/>
          <w:szCs w:val="24"/>
        </w:rPr>
        <w:t>3.6. ЛНА разрабатывается в случае, если:</w:t>
      </w:r>
    </w:p>
    <w:p w:rsidR="0048560D" w:rsidRPr="00CE4D20" w:rsidRDefault="0048560D" w:rsidP="0048560D">
      <w:pPr>
        <w:jc w:val="both"/>
        <w:rPr>
          <w:color w:val="000000"/>
          <w:sz w:val="24"/>
          <w:szCs w:val="24"/>
        </w:rPr>
      </w:pPr>
      <w:r w:rsidRPr="00CE4D20">
        <w:rPr>
          <w:color w:val="000000"/>
          <w:sz w:val="24"/>
          <w:szCs w:val="24"/>
        </w:rPr>
        <w:t>имеется участок работы (вопросы деятельности), нуждающийся в нормативном регулировании;</w:t>
      </w:r>
    </w:p>
    <w:p w:rsidR="0048560D" w:rsidRPr="00CE4D20" w:rsidRDefault="0048560D" w:rsidP="0048560D">
      <w:pPr>
        <w:jc w:val="both"/>
        <w:rPr>
          <w:color w:val="000000"/>
          <w:sz w:val="24"/>
          <w:szCs w:val="24"/>
        </w:rPr>
      </w:pPr>
      <w:r w:rsidRPr="00CE4D20">
        <w:rPr>
          <w:color w:val="000000"/>
          <w:sz w:val="24"/>
          <w:szCs w:val="24"/>
        </w:rPr>
        <w:t xml:space="preserve">требуется внесение значительного количества изменений в ранее </w:t>
      </w:r>
      <w:proofErr w:type="gramStart"/>
      <w:r w:rsidRPr="00CE4D20">
        <w:rPr>
          <w:color w:val="000000"/>
          <w:sz w:val="24"/>
          <w:szCs w:val="24"/>
        </w:rPr>
        <w:t>принятый</w:t>
      </w:r>
      <w:proofErr w:type="gramEnd"/>
      <w:r w:rsidRPr="00CE4D20">
        <w:rPr>
          <w:color w:val="000000"/>
          <w:sz w:val="24"/>
          <w:szCs w:val="24"/>
        </w:rPr>
        <w:t xml:space="preserve"> ЛНА;</w:t>
      </w:r>
    </w:p>
    <w:p w:rsidR="0048560D" w:rsidRPr="00CE4D20" w:rsidRDefault="0048560D" w:rsidP="0048560D">
      <w:pPr>
        <w:jc w:val="both"/>
        <w:rPr>
          <w:color w:val="000000"/>
          <w:sz w:val="24"/>
          <w:szCs w:val="24"/>
        </w:rPr>
      </w:pPr>
      <w:r w:rsidRPr="00CE4D20">
        <w:rPr>
          <w:color w:val="000000"/>
          <w:sz w:val="24"/>
          <w:szCs w:val="24"/>
        </w:rPr>
        <w:t>выявлено несколько ЛНА, регулирующих смежные вопросы, которые целесообразно объединить в один документ.</w:t>
      </w:r>
    </w:p>
    <w:p w:rsidR="0048560D" w:rsidRPr="00CE4D20" w:rsidRDefault="0048560D" w:rsidP="0048560D">
      <w:pPr>
        <w:jc w:val="both"/>
        <w:rPr>
          <w:color w:val="000000"/>
          <w:sz w:val="24"/>
          <w:szCs w:val="24"/>
        </w:rPr>
      </w:pPr>
      <w:r w:rsidRPr="00CE4D20">
        <w:rPr>
          <w:color w:val="000000"/>
          <w:sz w:val="24"/>
          <w:szCs w:val="24"/>
        </w:rPr>
        <w:t>Актуализация ранее принятых ЛНА. осуществляется через внесение в них изменений.</w:t>
      </w:r>
    </w:p>
    <w:p w:rsidR="0048560D" w:rsidRPr="00CE4D20" w:rsidRDefault="0048560D" w:rsidP="0048560D">
      <w:pPr>
        <w:jc w:val="both"/>
        <w:rPr>
          <w:color w:val="000000"/>
          <w:sz w:val="24"/>
          <w:szCs w:val="24"/>
        </w:rPr>
      </w:pPr>
      <w:r w:rsidRPr="00CE4D20">
        <w:rPr>
          <w:color w:val="000000"/>
          <w:sz w:val="24"/>
          <w:szCs w:val="24"/>
        </w:rPr>
        <w:t>3.7. Предложение с обоснованием необходимости разработки нового ЛНА представляется руководителем структурного подразделения или иным уполномоченным должностным лицом руководителю организации в форме докладной (служебной) записки, в которой излагается:</w:t>
      </w:r>
    </w:p>
    <w:p w:rsidR="0048560D" w:rsidRPr="00CE4D20" w:rsidRDefault="0048560D" w:rsidP="0048560D">
      <w:pPr>
        <w:jc w:val="both"/>
        <w:rPr>
          <w:color w:val="000000"/>
          <w:sz w:val="24"/>
          <w:szCs w:val="24"/>
        </w:rPr>
      </w:pPr>
      <w:r w:rsidRPr="00CE4D20">
        <w:rPr>
          <w:color w:val="000000"/>
          <w:sz w:val="24"/>
          <w:szCs w:val="24"/>
        </w:rPr>
        <w:t>вопрос, требующий решения, с изложением основных направлений, способов его решения;</w:t>
      </w:r>
    </w:p>
    <w:p w:rsidR="0048560D" w:rsidRPr="00CE4D20" w:rsidRDefault="0048560D" w:rsidP="0048560D">
      <w:pPr>
        <w:jc w:val="both"/>
        <w:rPr>
          <w:color w:val="000000"/>
          <w:sz w:val="24"/>
          <w:szCs w:val="24"/>
        </w:rPr>
      </w:pPr>
      <w:r w:rsidRPr="00CE4D20">
        <w:rPr>
          <w:color w:val="000000"/>
          <w:sz w:val="24"/>
          <w:szCs w:val="24"/>
        </w:rPr>
        <w:t>прогноз последствий принятия нормативного документа; организационные, кадровые, финансовые, материально-технические и иные мероприятия, которые необходимо будет провести в связи с принятием нормативного документа;</w:t>
      </w:r>
    </w:p>
    <w:p w:rsidR="0048560D" w:rsidRPr="00CE4D20" w:rsidRDefault="0048560D" w:rsidP="0048560D">
      <w:pPr>
        <w:jc w:val="both"/>
        <w:rPr>
          <w:color w:val="000000"/>
          <w:sz w:val="24"/>
          <w:szCs w:val="24"/>
        </w:rPr>
      </w:pPr>
      <w:r w:rsidRPr="00CE4D20">
        <w:rPr>
          <w:color w:val="000000"/>
          <w:sz w:val="24"/>
          <w:szCs w:val="24"/>
        </w:rPr>
        <w:t>перечень ранее изданных ЛНА, подлежащих отмене в связи с изданием нового нормативного документа;</w:t>
      </w:r>
    </w:p>
    <w:p w:rsidR="0048560D" w:rsidRPr="00CE4D20" w:rsidRDefault="0048560D" w:rsidP="0048560D">
      <w:pPr>
        <w:jc w:val="both"/>
        <w:rPr>
          <w:color w:val="000000"/>
          <w:sz w:val="24"/>
          <w:szCs w:val="24"/>
        </w:rPr>
      </w:pPr>
      <w:r w:rsidRPr="00CE4D20">
        <w:rPr>
          <w:color w:val="000000"/>
          <w:sz w:val="24"/>
          <w:szCs w:val="24"/>
        </w:rPr>
        <w:t>предлагаемый срок для разработки проекта нормативного документа.</w:t>
      </w:r>
    </w:p>
    <w:p w:rsidR="0048560D" w:rsidRPr="00CE4D20" w:rsidRDefault="0048560D" w:rsidP="0048560D">
      <w:pPr>
        <w:jc w:val="both"/>
        <w:rPr>
          <w:color w:val="000000"/>
          <w:sz w:val="24"/>
          <w:szCs w:val="24"/>
        </w:rPr>
      </w:pPr>
      <w:r w:rsidRPr="00CE4D20">
        <w:rPr>
          <w:color w:val="000000"/>
          <w:sz w:val="24"/>
          <w:szCs w:val="24"/>
        </w:rPr>
        <w:t xml:space="preserve">3.8. Согласование проектов </w:t>
      </w:r>
      <w:proofErr w:type="gramStart"/>
      <w:r w:rsidRPr="00CE4D20">
        <w:rPr>
          <w:color w:val="000000"/>
          <w:sz w:val="24"/>
          <w:szCs w:val="24"/>
        </w:rPr>
        <w:t>Л</w:t>
      </w:r>
      <w:proofErr w:type="gramEnd"/>
      <w:r w:rsidRPr="00CE4D20">
        <w:rPr>
          <w:color w:val="000000"/>
          <w:sz w:val="24"/>
          <w:szCs w:val="24"/>
        </w:rPr>
        <w:t>HA осуществляется в соответствии с пунктами 4.1 - 4.13 Примерной инструкции.</w:t>
      </w:r>
    </w:p>
    <w:p w:rsidR="0048560D" w:rsidRPr="00CE4D20" w:rsidRDefault="0048560D" w:rsidP="0048560D">
      <w:pPr>
        <w:jc w:val="both"/>
        <w:rPr>
          <w:color w:val="000000"/>
          <w:sz w:val="24"/>
          <w:szCs w:val="24"/>
        </w:rPr>
      </w:pPr>
      <w:r w:rsidRPr="00CE4D20">
        <w:rPr>
          <w:color w:val="000000"/>
          <w:sz w:val="24"/>
          <w:szCs w:val="24"/>
        </w:rPr>
        <w:t xml:space="preserve">3.9. ЛНА утверждается приказом руководителя, если одновременно с утверждением нормативного документа необходимо принять меры организационного, финансового, технического, кадрового или иного характера и дать соответствующие поручения руководителям структурных подразделений или иным работникам организации, а </w:t>
      </w:r>
      <w:proofErr w:type="gramStart"/>
      <w:r w:rsidRPr="00CE4D20">
        <w:rPr>
          <w:color w:val="000000"/>
          <w:sz w:val="24"/>
          <w:szCs w:val="24"/>
        </w:rPr>
        <w:t>также</w:t>
      </w:r>
      <w:proofErr w:type="gramEnd"/>
      <w:r w:rsidRPr="00CE4D20">
        <w:rPr>
          <w:color w:val="000000"/>
          <w:sz w:val="24"/>
          <w:szCs w:val="24"/>
        </w:rPr>
        <w:t xml:space="preserve"> если необходимо внести изменения или признать утратившими силу ранее утвержденные ЛНА.</w:t>
      </w:r>
    </w:p>
    <w:p w:rsidR="0048560D" w:rsidRPr="00CE4D20" w:rsidRDefault="0048560D" w:rsidP="0048560D">
      <w:pPr>
        <w:jc w:val="both"/>
        <w:rPr>
          <w:color w:val="000000"/>
          <w:sz w:val="24"/>
          <w:szCs w:val="24"/>
        </w:rPr>
      </w:pPr>
      <w:r w:rsidRPr="00CE4D20">
        <w:rPr>
          <w:color w:val="000000"/>
          <w:sz w:val="24"/>
          <w:szCs w:val="24"/>
        </w:rPr>
        <w:t>3.10. Изменения в ЛНА и отмена ЛНА оформляются приказом руководителя организации или иного должностного лица, принимавшего решение об утверждении ЛНА.</w:t>
      </w:r>
    </w:p>
    <w:p w:rsidR="0048560D" w:rsidRPr="00CE4D20" w:rsidRDefault="0048560D" w:rsidP="0048560D">
      <w:pPr>
        <w:jc w:val="both"/>
        <w:rPr>
          <w:color w:val="000000"/>
          <w:sz w:val="24"/>
          <w:szCs w:val="24"/>
        </w:rPr>
      </w:pPr>
      <w:r w:rsidRPr="00CE4D20">
        <w:rPr>
          <w:color w:val="000000"/>
          <w:sz w:val="24"/>
          <w:szCs w:val="24"/>
        </w:rPr>
        <w:t xml:space="preserve">Изменения в ЛНА и отмена ЛНА, утвержденные непосредственно собственноручной подписью руководителя организации или иного уполномоченного им должностного лица в </w:t>
      </w:r>
      <w:r w:rsidRPr="00CE4D20">
        <w:rPr>
          <w:color w:val="000000"/>
          <w:sz w:val="24"/>
          <w:szCs w:val="24"/>
        </w:rPr>
        <w:lastRenderedPageBreak/>
        <w:t>грифе утверждения, вносятся приказом, издаваемым руководителем организации или иным уполномоченным им должностным лицом.</w:t>
      </w:r>
    </w:p>
    <w:p w:rsidR="0048560D" w:rsidRPr="00CE4D20" w:rsidRDefault="0048560D" w:rsidP="0048560D">
      <w:pPr>
        <w:jc w:val="both"/>
        <w:rPr>
          <w:color w:val="000000"/>
          <w:sz w:val="24"/>
          <w:szCs w:val="24"/>
        </w:rPr>
      </w:pPr>
      <w:r w:rsidRPr="00CE4D20">
        <w:rPr>
          <w:color w:val="000000"/>
          <w:sz w:val="24"/>
          <w:szCs w:val="24"/>
        </w:rPr>
        <w:t>3.11. В тексте приказа об утверждении, изменении или отмене ЛНА используются формулировки:</w:t>
      </w:r>
    </w:p>
    <w:p w:rsidR="0048560D" w:rsidRPr="00CE4D20" w:rsidRDefault="0048560D" w:rsidP="0048560D">
      <w:pPr>
        <w:jc w:val="both"/>
        <w:rPr>
          <w:color w:val="000000"/>
          <w:sz w:val="24"/>
          <w:szCs w:val="24"/>
        </w:rPr>
      </w:pPr>
      <w:r w:rsidRPr="00CE4D20">
        <w:rPr>
          <w:color w:val="000000"/>
          <w:sz w:val="24"/>
          <w:szCs w:val="24"/>
        </w:rPr>
        <w:t xml:space="preserve">при утверждении нового ЛНА: «Утвердить (название ЛНА)» или «Утвердить (название ЛНА) и ввести в действие </w:t>
      </w:r>
      <w:proofErr w:type="gramStart"/>
      <w:r w:rsidRPr="00CE4D20">
        <w:rPr>
          <w:color w:val="000000"/>
          <w:sz w:val="24"/>
          <w:szCs w:val="24"/>
        </w:rPr>
        <w:t>с</w:t>
      </w:r>
      <w:proofErr w:type="gramEnd"/>
      <w:r w:rsidRPr="00CE4D20">
        <w:rPr>
          <w:color w:val="000000"/>
          <w:sz w:val="24"/>
          <w:szCs w:val="24"/>
        </w:rPr>
        <w:t xml:space="preserve"> (дата)». Например:</w:t>
      </w:r>
    </w:p>
    <w:p w:rsidR="0048560D" w:rsidRPr="00CE4D20" w:rsidRDefault="0048560D" w:rsidP="0048560D">
      <w:pPr>
        <w:jc w:val="both"/>
        <w:rPr>
          <w:color w:val="000000"/>
          <w:sz w:val="24"/>
          <w:szCs w:val="24"/>
        </w:rPr>
      </w:pPr>
      <w:r w:rsidRPr="00CE4D20">
        <w:rPr>
          <w:color w:val="000000"/>
          <w:sz w:val="24"/>
          <w:szCs w:val="24"/>
        </w:rPr>
        <w:t>1. Утвердить Положение о локальных нормативных актах организации,</w:t>
      </w:r>
    </w:p>
    <w:p w:rsidR="0048560D" w:rsidRPr="00CE4D20" w:rsidRDefault="0048560D" w:rsidP="0048560D">
      <w:pPr>
        <w:jc w:val="both"/>
        <w:rPr>
          <w:color w:val="000000"/>
          <w:sz w:val="24"/>
          <w:szCs w:val="24"/>
        </w:rPr>
      </w:pPr>
      <w:r w:rsidRPr="00CE4D20">
        <w:rPr>
          <w:color w:val="000000"/>
          <w:sz w:val="24"/>
          <w:szCs w:val="24"/>
        </w:rPr>
        <w:t>или:</w:t>
      </w:r>
    </w:p>
    <w:p w:rsidR="0048560D" w:rsidRPr="00CE4D20" w:rsidRDefault="0048560D" w:rsidP="0048560D">
      <w:pPr>
        <w:jc w:val="both"/>
        <w:rPr>
          <w:color w:val="000000"/>
          <w:sz w:val="24"/>
          <w:szCs w:val="24"/>
        </w:rPr>
      </w:pPr>
      <w:r w:rsidRPr="00CE4D20">
        <w:rPr>
          <w:color w:val="000000"/>
          <w:sz w:val="24"/>
          <w:szCs w:val="24"/>
        </w:rPr>
        <w:t>1. Утвердить Штатное организации на 2018 год и ввести его в действие с 1 января 2018 г. (приложение).</w:t>
      </w:r>
    </w:p>
    <w:p w:rsidR="0048560D" w:rsidRPr="00CE4D20" w:rsidRDefault="0048560D" w:rsidP="0048560D">
      <w:pPr>
        <w:jc w:val="both"/>
        <w:rPr>
          <w:color w:val="000000"/>
          <w:sz w:val="24"/>
          <w:szCs w:val="24"/>
        </w:rPr>
      </w:pPr>
      <w:r w:rsidRPr="00CE4D20">
        <w:rPr>
          <w:color w:val="000000"/>
          <w:sz w:val="24"/>
          <w:szCs w:val="24"/>
        </w:rPr>
        <w:t xml:space="preserve">при внесении изменений в ранее </w:t>
      </w:r>
      <w:proofErr w:type="gramStart"/>
      <w:r w:rsidRPr="00CE4D20">
        <w:rPr>
          <w:color w:val="000000"/>
          <w:sz w:val="24"/>
          <w:szCs w:val="24"/>
        </w:rPr>
        <w:t>утвержденный</w:t>
      </w:r>
      <w:proofErr w:type="gramEnd"/>
      <w:r w:rsidRPr="00CE4D20">
        <w:rPr>
          <w:color w:val="000000"/>
          <w:sz w:val="24"/>
          <w:szCs w:val="24"/>
        </w:rPr>
        <w:t xml:space="preserve"> ЛНА: «Внести изменения в (название ЛНА). Например:</w:t>
      </w:r>
    </w:p>
    <w:p w:rsidR="0048560D" w:rsidRPr="00CE4D20" w:rsidRDefault="0048560D" w:rsidP="0048560D">
      <w:pPr>
        <w:jc w:val="both"/>
        <w:rPr>
          <w:color w:val="000000"/>
          <w:sz w:val="24"/>
          <w:szCs w:val="24"/>
        </w:rPr>
      </w:pPr>
      <w:r w:rsidRPr="00CE4D20">
        <w:rPr>
          <w:color w:val="000000"/>
          <w:sz w:val="24"/>
          <w:szCs w:val="24"/>
        </w:rPr>
        <w:t>1. Внести следующие изменения в Штатное расписание на 2018 год, утвержденное приказом ФБУ «Наименование организации» от 25 декабря 2017 г. № 345: ...</w:t>
      </w:r>
    </w:p>
    <w:p w:rsidR="0048560D" w:rsidRPr="00CE4D20" w:rsidRDefault="0048560D" w:rsidP="0048560D">
      <w:pPr>
        <w:jc w:val="both"/>
        <w:rPr>
          <w:color w:val="000000"/>
          <w:sz w:val="24"/>
          <w:szCs w:val="24"/>
        </w:rPr>
      </w:pPr>
      <w:r w:rsidRPr="00CE4D20">
        <w:rPr>
          <w:color w:val="000000"/>
          <w:sz w:val="24"/>
          <w:szCs w:val="24"/>
        </w:rPr>
        <w:t xml:space="preserve">при отмене ранее </w:t>
      </w:r>
      <w:proofErr w:type="gramStart"/>
      <w:r w:rsidRPr="00CE4D20">
        <w:rPr>
          <w:color w:val="000000"/>
          <w:sz w:val="24"/>
          <w:szCs w:val="24"/>
        </w:rPr>
        <w:t>утвержденного</w:t>
      </w:r>
      <w:proofErr w:type="gramEnd"/>
      <w:r w:rsidRPr="00CE4D20">
        <w:rPr>
          <w:color w:val="000000"/>
          <w:sz w:val="24"/>
          <w:szCs w:val="24"/>
        </w:rPr>
        <w:t xml:space="preserve"> ЛНА: «Признать утратившим силу (название ЛНА), утвержденное ...». Например:</w:t>
      </w:r>
    </w:p>
    <w:p w:rsidR="0048560D" w:rsidRPr="00CE4D20" w:rsidRDefault="0048560D" w:rsidP="0048560D">
      <w:pPr>
        <w:jc w:val="both"/>
        <w:rPr>
          <w:color w:val="000000"/>
          <w:sz w:val="24"/>
          <w:szCs w:val="24"/>
        </w:rPr>
      </w:pPr>
      <w:r w:rsidRPr="00CE4D20">
        <w:rPr>
          <w:color w:val="000000"/>
          <w:sz w:val="24"/>
          <w:szCs w:val="24"/>
        </w:rPr>
        <w:t>4. Признать утратившим силу Положение о ненормированном рабочем дне, утвержденное приказом ФБУ «Наименование организации» от 15 февраля 2015 г. № 22.</w:t>
      </w:r>
    </w:p>
    <w:p w:rsidR="0048560D" w:rsidRPr="00CE4D20" w:rsidRDefault="0048560D" w:rsidP="0048560D">
      <w:pPr>
        <w:jc w:val="both"/>
        <w:rPr>
          <w:color w:val="000000"/>
          <w:sz w:val="24"/>
          <w:szCs w:val="24"/>
        </w:rPr>
      </w:pPr>
      <w:r w:rsidRPr="00CE4D20">
        <w:rPr>
          <w:color w:val="000000"/>
          <w:sz w:val="24"/>
          <w:szCs w:val="24"/>
        </w:rPr>
        <w:t>3.12. Основными реквизитами ЛНА являются: наименование организации, наименование вида документа и заголовок к тексту, составляющие одно целое, гриф утверждения, место издания документа.</w:t>
      </w:r>
    </w:p>
    <w:p w:rsidR="0048560D" w:rsidRPr="00CE4D20" w:rsidRDefault="0048560D" w:rsidP="0048560D">
      <w:pPr>
        <w:jc w:val="both"/>
        <w:rPr>
          <w:color w:val="000000"/>
          <w:sz w:val="24"/>
          <w:szCs w:val="24"/>
        </w:rPr>
      </w:pPr>
      <w:r w:rsidRPr="00CE4D20">
        <w:rPr>
          <w:color w:val="000000"/>
          <w:sz w:val="24"/>
          <w:szCs w:val="24"/>
        </w:rPr>
        <w:t>Если проект ЛНА. является многостраничным и к нему оформляется титульный лист, указанные выше реквизиты размещаются на титульном листе.</w:t>
      </w:r>
    </w:p>
    <w:p w:rsidR="0048560D" w:rsidRPr="00CE4D20" w:rsidRDefault="0048560D" w:rsidP="0048560D">
      <w:pPr>
        <w:jc w:val="both"/>
        <w:rPr>
          <w:color w:val="000000"/>
          <w:sz w:val="24"/>
          <w:szCs w:val="24"/>
        </w:rPr>
      </w:pPr>
      <w:r w:rsidRPr="00CE4D20">
        <w:rPr>
          <w:color w:val="000000"/>
          <w:sz w:val="24"/>
          <w:szCs w:val="24"/>
        </w:rPr>
        <w:t>3.13. Информация справочного характера (графики, схемы, таблицы, формы документов) оформляется в виде приложений к ЛНА.</w:t>
      </w:r>
    </w:p>
    <w:p w:rsidR="0048560D" w:rsidRPr="00CE4D20" w:rsidRDefault="0048560D" w:rsidP="0048560D">
      <w:pPr>
        <w:jc w:val="both"/>
        <w:rPr>
          <w:color w:val="000000"/>
          <w:sz w:val="24"/>
          <w:szCs w:val="24"/>
        </w:rPr>
      </w:pPr>
      <w:r w:rsidRPr="00CE4D20">
        <w:rPr>
          <w:color w:val="000000"/>
          <w:sz w:val="24"/>
          <w:szCs w:val="24"/>
        </w:rPr>
        <w:t>На приложениях к ЛНА оформляется реквизит «отметка о приложении» в соответствии с пунктом 2.44 Примерной инструкции.</w:t>
      </w:r>
    </w:p>
    <w:p w:rsidR="0048560D" w:rsidRPr="00CE4D20" w:rsidRDefault="0048560D" w:rsidP="0048560D">
      <w:pPr>
        <w:jc w:val="both"/>
        <w:rPr>
          <w:color w:val="000000"/>
          <w:sz w:val="24"/>
          <w:szCs w:val="24"/>
        </w:rPr>
      </w:pPr>
      <w:r w:rsidRPr="00CE4D20">
        <w:rPr>
          <w:color w:val="000000"/>
          <w:sz w:val="24"/>
          <w:szCs w:val="24"/>
        </w:rPr>
        <w:t xml:space="preserve">3.14. ЛНА вступает в силу в срок, указанный в приказе, которым утвержден ЛНА, или </w:t>
      </w:r>
      <w:proofErr w:type="gramStart"/>
      <w:r w:rsidRPr="00CE4D20">
        <w:rPr>
          <w:color w:val="000000"/>
          <w:sz w:val="24"/>
          <w:szCs w:val="24"/>
        </w:rPr>
        <w:t>с даты утверждения</w:t>
      </w:r>
      <w:proofErr w:type="gramEnd"/>
      <w:r w:rsidRPr="00CE4D20">
        <w:rPr>
          <w:color w:val="000000"/>
          <w:sz w:val="24"/>
          <w:szCs w:val="24"/>
        </w:rPr>
        <w:t xml:space="preserve"> ЛНА.</w:t>
      </w:r>
    </w:p>
    <w:p w:rsidR="0048560D" w:rsidRPr="00CE4D20" w:rsidRDefault="0048560D" w:rsidP="0048560D">
      <w:pPr>
        <w:jc w:val="both"/>
        <w:rPr>
          <w:color w:val="000000"/>
          <w:sz w:val="24"/>
          <w:szCs w:val="24"/>
        </w:rPr>
      </w:pPr>
      <w:r w:rsidRPr="00CE4D20">
        <w:rPr>
          <w:color w:val="000000"/>
          <w:sz w:val="24"/>
          <w:szCs w:val="24"/>
        </w:rPr>
        <w:t>3.15. Распорядительные документы организации издаются в форме приказов и распоряжений. Рекомендуемые образцы оформления приказа и распоряжения (приложения № 2, 3).</w:t>
      </w:r>
    </w:p>
    <w:p w:rsidR="0048560D" w:rsidRPr="00CE4D20" w:rsidRDefault="0048560D" w:rsidP="0048560D">
      <w:pPr>
        <w:jc w:val="both"/>
        <w:rPr>
          <w:color w:val="000000"/>
          <w:sz w:val="24"/>
          <w:szCs w:val="24"/>
        </w:rPr>
      </w:pPr>
      <w:r w:rsidRPr="00CE4D20">
        <w:rPr>
          <w:color w:val="000000"/>
          <w:sz w:val="24"/>
          <w:szCs w:val="24"/>
        </w:rPr>
        <w:t>Приказы издаются в целях оформления решений:</w:t>
      </w:r>
    </w:p>
    <w:p w:rsidR="0048560D" w:rsidRPr="00CE4D20" w:rsidRDefault="0048560D" w:rsidP="0048560D">
      <w:pPr>
        <w:jc w:val="both"/>
        <w:rPr>
          <w:color w:val="000000"/>
          <w:sz w:val="24"/>
          <w:szCs w:val="24"/>
        </w:rPr>
      </w:pPr>
      <w:r w:rsidRPr="00CE4D20">
        <w:rPr>
          <w:color w:val="000000"/>
          <w:sz w:val="24"/>
          <w:szCs w:val="24"/>
        </w:rPr>
        <w:t>нормативного характера (если приказом утверждается ЛНА или принимается решение организационного характера, например, приказ об утверждении структуры и штатной численности организации);</w:t>
      </w:r>
    </w:p>
    <w:p w:rsidR="0048560D" w:rsidRPr="00CE4D20" w:rsidRDefault="0048560D" w:rsidP="0048560D">
      <w:pPr>
        <w:jc w:val="both"/>
        <w:rPr>
          <w:color w:val="000000"/>
          <w:sz w:val="24"/>
          <w:szCs w:val="24"/>
        </w:rPr>
      </w:pPr>
      <w:r w:rsidRPr="00CE4D20">
        <w:rPr>
          <w:color w:val="000000"/>
          <w:sz w:val="24"/>
          <w:szCs w:val="24"/>
        </w:rPr>
        <w:t>организационного, административного, в том числе оперативного характера по вопросам основной деятельности организации.</w:t>
      </w:r>
    </w:p>
    <w:p w:rsidR="0048560D" w:rsidRPr="00CE4D20" w:rsidRDefault="0048560D" w:rsidP="0048560D">
      <w:pPr>
        <w:jc w:val="both"/>
        <w:rPr>
          <w:color w:val="000000"/>
          <w:sz w:val="24"/>
          <w:szCs w:val="24"/>
        </w:rPr>
      </w:pPr>
      <w:r w:rsidRPr="00CE4D20">
        <w:rPr>
          <w:color w:val="000000"/>
          <w:sz w:val="24"/>
          <w:szCs w:val="24"/>
        </w:rPr>
        <w:t xml:space="preserve">3.16. Проекты приказов по основной деятельности готовят на основании поручений руководства либо в инициативном порядке. Ответственность за качественную подготовку проекта приказа, согласование и правильное оформление проекта несет </w:t>
      </w:r>
      <w:r>
        <w:rPr>
          <w:color w:val="000000"/>
          <w:sz w:val="24"/>
          <w:szCs w:val="24"/>
        </w:rPr>
        <w:t xml:space="preserve"> ответственный исполнитель, </w:t>
      </w:r>
      <w:r w:rsidRPr="00CE4D20">
        <w:rPr>
          <w:color w:val="000000"/>
          <w:sz w:val="24"/>
          <w:szCs w:val="24"/>
        </w:rPr>
        <w:t>который готовит проект приказа и представляет его на подпись.</w:t>
      </w:r>
    </w:p>
    <w:p w:rsidR="0048560D" w:rsidRDefault="0048560D" w:rsidP="0048560D">
      <w:pPr>
        <w:jc w:val="both"/>
        <w:rPr>
          <w:color w:val="000000"/>
          <w:sz w:val="24"/>
          <w:szCs w:val="24"/>
        </w:rPr>
      </w:pPr>
      <w:r w:rsidRPr="00CE4D20">
        <w:rPr>
          <w:color w:val="000000"/>
          <w:sz w:val="24"/>
          <w:szCs w:val="24"/>
        </w:rPr>
        <w:t xml:space="preserve">3.17. </w:t>
      </w:r>
      <w:proofErr w:type="gramStart"/>
      <w:r w:rsidRPr="00CE4D20">
        <w:rPr>
          <w:color w:val="000000"/>
          <w:sz w:val="24"/>
          <w:szCs w:val="24"/>
        </w:rPr>
        <w:t>Контроль за</w:t>
      </w:r>
      <w:proofErr w:type="gramEnd"/>
      <w:r w:rsidRPr="00CE4D20">
        <w:rPr>
          <w:color w:val="000000"/>
          <w:sz w:val="24"/>
          <w:szCs w:val="24"/>
        </w:rPr>
        <w:t xml:space="preserve"> правильностью оформления проектов приказов осуществляет </w:t>
      </w:r>
      <w:r w:rsidRPr="007A71C7">
        <w:rPr>
          <w:color w:val="000000"/>
          <w:sz w:val="24"/>
          <w:szCs w:val="24"/>
        </w:rPr>
        <w:t>ответственный специалист сельского поселения.</w:t>
      </w:r>
      <w:r>
        <w:rPr>
          <w:color w:val="000000"/>
          <w:sz w:val="24"/>
          <w:szCs w:val="24"/>
        </w:rPr>
        <w:t xml:space="preserve"> </w:t>
      </w:r>
    </w:p>
    <w:p w:rsidR="0048560D" w:rsidRPr="00CE4D20" w:rsidRDefault="0048560D" w:rsidP="0048560D">
      <w:pPr>
        <w:jc w:val="both"/>
        <w:rPr>
          <w:color w:val="000000"/>
          <w:sz w:val="24"/>
          <w:szCs w:val="24"/>
        </w:rPr>
      </w:pPr>
      <w:r w:rsidRPr="00CE4D20">
        <w:rPr>
          <w:color w:val="000000"/>
          <w:sz w:val="24"/>
          <w:szCs w:val="24"/>
        </w:rPr>
        <w:t>3.18. Приказы, издаваемые в организации, не должны противоречить законодательству Российской Федерации, Уставу организации, локальным нормативным актам организации и ранее изданным приказам организации.</w:t>
      </w:r>
    </w:p>
    <w:p w:rsidR="0048560D" w:rsidRPr="00CE4D20" w:rsidRDefault="0048560D" w:rsidP="0048560D">
      <w:pPr>
        <w:jc w:val="both"/>
        <w:rPr>
          <w:color w:val="000000"/>
          <w:sz w:val="24"/>
          <w:szCs w:val="24"/>
        </w:rPr>
      </w:pPr>
      <w:r w:rsidRPr="00CE4D20">
        <w:rPr>
          <w:color w:val="000000"/>
          <w:sz w:val="24"/>
          <w:szCs w:val="24"/>
        </w:rPr>
        <w:t>3.19. Приказы по основной деятельности издаются:</w:t>
      </w:r>
    </w:p>
    <w:p w:rsidR="0048560D" w:rsidRPr="00CE4D20" w:rsidRDefault="0048560D" w:rsidP="0048560D">
      <w:pPr>
        <w:jc w:val="both"/>
        <w:rPr>
          <w:color w:val="000000"/>
          <w:sz w:val="24"/>
          <w:szCs w:val="24"/>
        </w:rPr>
      </w:pPr>
      <w:r w:rsidRPr="00CE4D20">
        <w:rPr>
          <w:color w:val="000000"/>
          <w:sz w:val="24"/>
          <w:szCs w:val="24"/>
        </w:rPr>
        <w:t>во исполнение нормативных правовых актов органов государственной власти и вышестоящих организаций;</w:t>
      </w:r>
    </w:p>
    <w:p w:rsidR="0048560D" w:rsidRPr="00CE4D20" w:rsidRDefault="0048560D" w:rsidP="0048560D">
      <w:pPr>
        <w:jc w:val="both"/>
        <w:rPr>
          <w:color w:val="000000"/>
          <w:sz w:val="24"/>
          <w:szCs w:val="24"/>
        </w:rPr>
      </w:pPr>
      <w:r w:rsidRPr="00CE4D20">
        <w:rPr>
          <w:color w:val="000000"/>
          <w:sz w:val="24"/>
          <w:szCs w:val="24"/>
        </w:rPr>
        <w:t>в целях осуществления управленческой деятельности, вытекающей из функций и задач организации.</w:t>
      </w:r>
    </w:p>
    <w:p w:rsidR="0048560D" w:rsidRPr="00CE4D20" w:rsidRDefault="0048560D" w:rsidP="0048560D">
      <w:pPr>
        <w:jc w:val="both"/>
        <w:rPr>
          <w:color w:val="000000"/>
          <w:sz w:val="24"/>
          <w:szCs w:val="24"/>
        </w:rPr>
      </w:pPr>
      <w:r w:rsidRPr="00CE4D20">
        <w:rPr>
          <w:color w:val="000000"/>
          <w:sz w:val="24"/>
          <w:szCs w:val="24"/>
        </w:rPr>
        <w:t>3.20. Приказы по основной деятельности составляются на основе тщательного и всестороннего изучения вопросов, требующих разрешения, чтобы содержащиеся в приказах поручения были конкретными, обеспечивались достаточными материально-техническими и финансовыми средствами и в дальнейшем исключали необходимость корректировки принятых решений в связи с неполнотой или недоработкой предыдущего приказа.</w:t>
      </w:r>
    </w:p>
    <w:p w:rsidR="0048560D" w:rsidRPr="00CE4D20" w:rsidRDefault="0048560D" w:rsidP="0048560D">
      <w:pPr>
        <w:jc w:val="both"/>
        <w:rPr>
          <w:color w:val="000000"/>
          <w:sz w:val="24"/>
          <w:szCs w:val="24"/>
        </w:rPr>
      </w:pPr>
      <w:r w:rsidRPr="00CE4D20">
        <w:rPr>
          <w:color w:val="000000"/>
          <w:sz w:val="24"/>
          <w:szCs w:val="24"/>
        </w:rPr>
        <w:lastRenderedPageBreak/>
        <w:t>3.21. Приказы организации оформляются на бланке приказа с использованием следующих реквизитов: дата документа, регистрационный номер документа, заголовок к тексту, текст, подпись. Дата и регистрационный номер приказа проставляются после подписания приказа руководителем организации.</w:t>
      </w:r>
    </w:p>
    <w:p w:rsidR="0048560D" w:rsidRPr="00CE4D20" w:rsidRDefault="0048560D" w:rsidP="0048560D">
      <w:pPr>
        <w:jc w:val="both"/>
        <w:rPr>
          <w:color w:val="000000"/>
          <w:sz w:val="24"/>
          <w:szCs w:val="24"/>
        </w:rPr>
      </w:pPr>
      <w:r w:rsidRPr="00CE4D20">
        <w:rPr>
          <w:color w:val="000000"/>
          <w:sz w:val="24"/>
          <w:szCs w:val="24"/>
        </w:rPr>
        <w:t>3.22. Заголовок к приказу печатается через один межстрочный интервал под реквизитами бланка слева от границы левого поля. Точка в конце заголовка не ставится. Заголовок к приказу формулируется с предлогом «о» («об»), кратко и точно отражая содержание текста приказа. Например:</w:t>
      </w:r>
    </w:p>
    <w:p w:rsidR="0048560D" w:rsidRPr="00CE4D20" w:rsidRDefault="0048560D" w:rsidP="0048560D">
      <w:pPr>
        <w:jc w:val="both"/>
        <w:rPr>
          <w:color w:val="000000"/>
          <w:sz w:val="24"/>
          <w:szCs w:val="24"/>
        </w:rPr>
      </w:pPr>
      <w:r w:rsidRPr="00CE4D20">
        <w:rPr>
          <w:color w:val="000000"/>
          <w:sz w:val="24"/>
          <w:szCs w:val="24"/>
        </w:rPr>
        <w:t>Об утверждении Инструкции по делопроизводству;</w:t>
      </w:r>
    </w:p>
    <w:p w:rsidR="0048560D" w:rsidRPr="00CE4D20" w:rsidRDefault="0048560D" w:rsidP="0048560D">
      <w:pPr>
        <w:jc w:val="both"/>
        <w:rPr>
          <w:color w:val="000000"/>
          <w:sz w:val="24"/>
          <w:szCs w:val="24"/>
        </w:rPr>
      </w:pPr>
      <w:r w:rsidRPr="00CE4D20">
        <w:rPr>
          <w:color w:val="000000"/>
          <w:sz w:val="24"/>
          <w:szCs w:val="24"/>
        </w:rPr>
        <w:t>О порядке финансирования рекламной кампании;</w:t>
      </w:r>
    </w:p>
    <w:p w:rsidR="0048560D" w:rsidRPr="00CE4D20" w:rsidRDefault="0048560D" w:rsidP="0048560D">
      <w:pPr>
        <w:jc w:val="both"/>
        <w:rPr>
          <w:color w:val="000000"/>
          <w:sz w:val="24"/>
          <w:szCs w:val="24"/>
        </w:rPr>
      </w:pPr>
      <w:r w:rsidRPr="00CE4D20">
        <w:rPr>
          <w:color w:val="000000"/>
          <w:sz w:val="24"/>
          <w:szCs w:val="24"/>
        </w:rPr>
        <w:t>О создании экспертной комиссии.</w:t>
      </w:r>
    </w:p>
    <w:p w:rsidR="0048560D" w:rsidRPr="00CE4D20" w:rsidRDefault="0048560D" w:rsidP="0048560D">
      <w:pPr>
        <w:jc w:val="both"/>
        <w:rPr>
          <w:color w:val="000000"/>
          <w:sz w:val="24"/>
          <w:szCs w:val="24"/>
        </w:rPr>
      </w:pPr>
      <w:r w:rsidRPr="00CE4D20">
        <w:rPr>
          <w:color w:val="000000"/>
          <w:sz w:val="24"/>
          <w:szCs w:val="24"/>
        </w:rPr>
        <w:t>3.23. Те</w:t>
      </w:r>
      <w:proofErr w:type="gramStart"/>
      <w:r w:rsidRPr="00CE4D20">
        <w:rPr>
          <w:color w:val="000000"/>
          <w:sz w:val="24"/>
          <w:szCs w:val="24"/>
        </w:rPr>
        <w:t>кст пр</w:t>
      </w:r>
      <w:proofErr w:type="gramEnd"/>
      <w:r w:rsidRPr="00CE4D20">
        <w:rPr>
          <w:color w:val="000000"/>
          <w:sz w:val="24"/>
          <w:szCs w:val="24"/>
        </w:rPr>
        <w:t>иказа состоит из двух частей: обоснования (преамбулы) и распорядительной части. В обосновании указывается основание, причина или цель издания документа. Например:</w:t>
      </w:r>
    </w:p>
    <w:p w:rsidR="0048560D" w:rsidRPr="007A71C7" w:rsidRDefault="0048560D" w:rsidP="0048560D">
      <w:pPr>
        <w:jc w:val="both"/>
        <w:rPr>
          <w:color w:val="000000"/>
          <w:sz w:val="24"/>
          <w:szCs w:val="24"/>
        </w:rPr>
      </w:pPr>
      <w:r w:rsidRPr="007A71C7">
        <w:rPr>
          <w:color w:val="000000"/>
          <w:sz w:val="24"/>
          <w:szCs w:val="24"/>
        </w:rPr>
        <w:t>В соответствии с приказом Министерства связи и массовых коммуникаций от 25 декабря 2014 г. № 1494 «Об утверждении Правил обмена документами в электронном виде при организации информационного взаимодействия» ...</w:t>
      </w:r>
    </w:p>
    <w:p w:rsidR="0048560D" w:rsidRPr="007A71C7" w:rsidRDefault="0048560D" w:rsidP="0048560D">
      <w:pPr>
        <w:jc w:val="both"/>
        <w:rPr>
          <w:color w:val="000000"/>
          <w:sz w:val="24"/>
          <w:szCs w:val="24"/>
        </w:rPr>
      </w:pPr>
      <w:r w:rsidRPr="007A71C7">
        <w:rPr>
          <w:color w:val="000000"/>
          <w:sz w:val="24"/>
          <w:szCs w:val="24"/>
        </w:rPr>
        <w:t>В целях организации и проведения работы по экспертизе ценности документов, образующихся в деятельности организации, и отбору их для передачи на хранение в архив организации и к уничтожению ...</w:t>
      </w:r>
    </w:p>
    <w:p w:rsidR="0048560D" w:rsidRPr="00CE4D20" w:rsidRDefault="0048560D" w:rsidP="0048560D">
      <w:pPr>
        <w:jc w:val="both"/>
        <w:rPr>
          <w:color w:val="000000"/>
          <w:sz w:val="24"/>
          <w:szCs w:val="24"/>
        </w:rPr>
      </w:pPr>
      <w:r w:rsidRPr="00CE4D20">
        <w:rPr>
          <w:color w:val="000000"/>
          <w:sz w:val="24"/>
          <w:szCs w:val="24"/>
        </w:rPr>
        <w:t>3.24. Распорядительная часть приказа начинается словом «</w:t>
      </w:r>
      <w:proofErr w:type="spellStart"/>
      <w:proofErr w:type="gramStart"/>
      <w:r w:rsidRPr="00CE4D20">
        <w:rPr>
          <w:color w:val="000000"/>
          <w:sz w:val="24"/>
          <w:szCs w:val="24"/>
        </w:rPr>
        <w:t>п</w:t>
      </w:r>
      <w:proofErr w:type="spellEnd"/>
      <w:proofErr w:type="gramEnd"/>
      <w:r w:rsidRPr="00CE4D20">
        <w:rPr>
          <w:color w:val="000000"/>
          <w:sz w:val="24"/>
          <w:szCs w:val="24"/>
        </w:rPr>
        <w:t> </w:t>
      </w:r>
      <w:proofErr w:type="spellStart"/>
      <w:r w:rsidRPr="00CE4D20">
        <w:rPr>
          <w:color w:val="000000"/>
          <w:sz w:val="24"/>
          <w:szCs w:val="24"/>
        </w:rPr>
        <w:t>р</w:t>
      </w:r>
      <w:proofErr w:type="spellEnd"/>
      <w:r w:rsidRPr="00CE4D20">
        <w:rPr>
          <w:color w:val="000000"/>
          <w:sz w:val="24"/>
          <w:szCs w:val="24"/>
        </w:rPr>
        <w:t> и к а </w:t>
      </w:r>
      <w:proofErr w:type="spellStart"/>
      <w:r w:rsidRPr="00CE4D20">
        <w:rPr>
          <w:color w:val="000000"/>
          <w:sz w:val="24"/>
          <w:szCs w:val="24"/>
        </w:rPr>
        <w:t>з</w:t>
      </w:r>
      <w:proofErr w:type="spellEnd"/>
      <w:r w:rsidRPr="00CE4D20">
        <w:rPr>
          <w:color w:val="000000"/>
          <w:sz w:val="24"/>
          <w:szCs w:val="24"/>
        </w:rPr>
        <w:t> </w:t>
      </w:r>
      <w:proofErr w:type="spellStart"/>
      <w:r w:rsidRPr="00CE4D20">
        <w:rPr>
          <w:color w:val="000000"/>
          <w:sz w:val="24"/>
          <w:szCs w:val="24"/>
        </w:rPr>
        <w:t>ы</w:t>
      </w:r>
      <w:proofErr w:type="spellEnd"/>
      <w:r w:rsidRPr="00CE4D20">
        <w:rPr>
          <w:color w:val="000000"/>
          <w:sz w:val="24"/>
          <w:szCs w:val="24"/>
        </w:rPr>
        <w:t> в а </w:t>
      </w:r>
      <w:proofErr w:type="spellStart"/>
      <w:r w:rsidRPr="00CE4D20">
        <w:rPr>
          <w:color w:val="000000"/>
          <w:sz w:val="24"/>
          <w:szCs w:val="24"/>
        </w:rPr>
        <w:t>ю</w:t>
      </w:r>
      <w:proofErr w:type="spellEnd"/>
      <w:r w:rsidRPr="00CE4D20">
        <w:rPr>
          <w:color w:val="000000"/>
          <w:sz w:val="24"/>
          <w:szCs w:val="24"/>
        </w:rPr>
        <w:t>», которое печатается строчными буквами вразрядку.</w:t>
      </w:r>
    </w:p>
    <w:p w:rsidR="0048560D" w:rsidRPr="00CE4D20" w:rsidRDefault="0048560D" w:rsidP="0048560D">
      <w:pPr>
        <w:jc w:val="both"/>
        <w:rPr>
          <w:color w:val="000000"/>
          <w:sz w:val="24"/>
          <w:szCs w:val="24"/>
        </w:rPr>
      </w:pPr>
      <w:r w:rsidRPr="00CE4D20">
        <w:rPr>
          <w:color w:val="000000"/>
          <w:sz w:val="24"/>
          <w:szCs w:val="24"/>
        </w:rPr>
        <w:t>Распорядительная часть может содержать:</w:t>
      </w:r>
    </w:p>
    <w:p w:rsidR="0048560D" w:rsidRPr="00CE4D20" w:rsidRDefault="0048560D" w:rsidP="0048560D">
      <w:pPr>
        <w:jc w:val="both"/>
        <w:rPr>
          <w:color w:val="000000"/>
          <w:sz w:val="24"/>
          <w:szCs w:val="24"/>
        </w:rPr>
      </w:pPr>
      <w:r w:rsidRPr="00CE4D20">
        <w:rPr>
          <w:color w:val="000000"/>
          <w:sz w:val="24"/>
          <w:szCs w:val="24"/>
        </w:rPr>
        <w:t>решения организационного характера (утвердить, создать, преобразовать, ликвидировать, признать утратившим силу);</w:t>
      </w:r>
    </w:p>
    <w:p w:rsidR="0048560D" w:rsidRPr="00CE4D20" w:rsidRDefault="0048560D" w:rsidP="0048560D">
      <w:pPr>
        <w:jc w:val="both"/>
        <w:rPr>
          <w:color w:val="000000"/>
          <w:sz w:val="24"/>
          <w:szCs w:val="24"/>
        </w:rPr>
      </w:pPr>
      <w:r w:rsidRPr="00CE4D20">
        <w:rPr>
          <w:color w:val="000000"/>
          <w:sz w:val="24"/>
          <w:szCs w:val="24"/>
        </w:rPr>
        <w:t>конкретные поручения с указанием исполнителя (исполнителей) и сроков их выполнения.</w:t>
      </w:r>
    </w:p>
    <w:p w:rsidR="0048560D" w:rsidRPr="00CE4D20" w:rsidRDefault="0048560D" w:rsidP="0048560D">
      <w:pPr>
        <w:jc w:val="both"/>
        <w:rPr>
          <w:color w:val="000000"/>
          <w:sz w:val="24"/>
          <w:szCs w:val="24"/>
        </w:rPr>
      </w:pPr>
      <w:r w:rsidRPr="00CE4D20">
        <w:rPr>
          <w:color w:val="000000"/>
          <w:sz w:val="24"/>
          <w:szCs w:val="24"/>
        </w:rPr>
        <w:t>3.25. Каждое решение (поручение) оформляется в приказе как отдельный пункт. Пункты приказа располагаются в логико-временной последовательности и нумеруются арабскими цифрами. Если поручение дается конкретному подразделению, его наименование пишется полностью, в скобках указываются фамилия и инициалы руководителя подразделения в именительном падеже. Например:</w:t>
      </w:r>
    </w:p>
    <w:p w:rsidR="0048560D" w:rsidRPr="00CE4D20" w:rsidRDefault="0048560D" w:rsidP="0048560D">
      <w:pPr>
        <w:jc w:val="both"/>
        <w:rPr>
          <w:color w:val="000000"/>
          <w:sz w:val="24"/>
          <w:szCs w:val="24"/>
        </w:rPr>
      </w:pPr>
      <w:r w:rsidRPr="00CE4D20">
        <w:rPr>
          <w:color w:val="000000"/>
          <w:sz w:val="24"/>
          <w:szCs w:val="24"/>
        </w:rPr>
        <w:t>... приказываю:</w:t>
      </w:r>
    </w:p>
    <w:p w:rsidR="0048560D" w:rsidRPr="00CE4D20" w:rsidRDefault="0048560D" w:rsidP="0048560D">
      <w:pPr>
        <w:jc w:val="both"/>
        <w:rPr>
          <w:color w:val="000000"/>
          <w:sz w:val="24"/>
          <w:szCs w:val="24"/>
        </w:rPr>
      </w:pPr>
      <w:r w:rsidRPr="00CE4D20">
        <w:rPr>
          <w:color w:val="000000"/>
          <w:sz w:val="24"/>
          <w:szCs w:val="24"/>
        </w:rPr>
        <w:t>1. Учебно-методическому отделу (Фамилия И.О.) к 01.11.2017 подготовить и представить на утверждение план учебно-методической работы на 2018 год.</w:t>
      </w:r>
    </w:p>
    <w:p w:rsidR="0048560D" w:rsidRPr="00CE4D20" w:rsidRDefault="0048560D" w:rsidP="0048560D">
      <w:pPr>
        <w:jc w:val="both"/>
        <w:rPr>
          <w:color w:val="000000"/>
          <w:sz w:val="24"/>
          <w:szCs w:val="24"/>
        </w:rPr>
      </w:pPr>
      <w:r w:rsidRPr="00CE4D20">
        <w:rPr>
          <w:color w:val="000000"/>
          <w:sz w:val="24"/>
          <w:szCs w:val="24"/>
        </w:rPr>
        <w:t>Если поручение дается конкретному исполнителю, его должность и фамилия указываются без скобок в дательном падеже. Например:</w:t>
      </w:r>
    </w:p>
    <w:p w:rsidR="0048560D" w:rsidRPr="00CE4D20" w:rsidRDefault="0048560D" w:rsidP="0048560D">
      <w:pPr>
        <w:jc w:val="both"/>
        <w:rPr>
          <w:color w:val="000000"/>
          <w:sz w:val="24"/>
          <w:szCs w:val="24"/>
        </w:rPr>
      </w:pPr>
      <w:r w:rsidRPr="00CE4D20">
        <w:rPr>
          <w:color w:val="000000"/>
          <w:sz w:val="24"/>
          <w:szCs w:val="24"/>
        </w:rPr>
        <w:t>3. Главному бухгалтеру (Фамилия И.О.) подготовить и представить на рассмотрение и утверждение смету командировочных расходов на 2018 год в срок до 30.11.2017.</w:t>
      </w:r>
    </w:p>
    <w:p w:rsidR="0048560D" w:rsidRPr="00CE4D20" w:rsidRDefault="0048560D" w:rsidP="0048560D">
      <w:pPr>
        <w:jc w:val="both"/>
        <w:rPr>
          <w:color w:val="000000"/>
          <w:sz w:val="24"/>
          <w:szCs w:val="24"/>
        </w:rPr>
      </w:pPr>
      <w:r w:rsidRPr="00CE4D20">
        <w:rPr>
          <w:color w:val="000000"/>
          <w:sz w:val="24"/>
          <w:szCs w:val="24"/>
        </w:rPr>
        <w:t>Предписываемое действие выражается глаголом в неопределенной форме. Не допускается употреблять неконкретные выражения типа «усилить», «ускорить», «обеспечить в кратчайшие сроки».</w:t>
      </w:r>
    </w:p>
    <w:p w:rsidR="0048560D" w:rsidRPr="00CE4D20" w:rsidRDefault="0048560D" w:rsidP="0048560D">
      <w:pPr>
        <w:jc w:val="both"/>
        <w:rPr>
          <w:color w:val="000000"/>
          <w:sz w:val="24"/>
          <w:szCs w:val="24"/>
        </w:rPr>
      </w:pPr>
      <w:r w:rsidRPr="00CE4D20">
        <w:rPr>
          <w:color w:val="000000"/>
          <w:sz w:val="24"/>
          <w:szCs w:val="24"/>
        </w:rPr>
        <w:t>Если одному исполнителю необходимо поручить несколько разных заданий с одним сроком выполнения, ответственный исполнитель и срок исполнения указываются один раз в основном пункте, а поручения выделяются в отдельные подпункты. Если у поручений разные сроки исполнения, сроки указываются не в основном пункте, а в каждом подпункте.</w:t>
      </w:r>
    </w:p>
    <w:p w:rsidR="0048560D" w:rsidRPr="00CE4D20" w:rsidRDefault="0048560D" w:rsidP="0048560D">
      <w:pPr>
        <w:jc w:val="both"/>
        <w:rPr>
          <w:color w:val="000000"/>
          <w:sz w:val="24"/>
          <w:szCs w:val="24"/>
        </w:rPr>
      </w:pPr>
      <w:r w:rsidRPr="00CE4D20">
        <w:rPr>
          <w:color w:val="000000"/>
          <w:sz w:val="24"/>
          <w:szCs w:val="24"/>
        </w:rPr>
        <w:t>Срок исполнения должен быть реальным, соответствовать объему предполагаемых работ. При установлении срока следует учитывать время доведения документа до конкретных исполнителей.</w:t>
      </w:r>
    </w:p>
    <w:p w:rsidR="0048560D" w:rsidRPr="00CE4D20" w:rsidRDefault="0048560D" w:rsidP="0048560D">
      <w:pPr>
        <w:jc w:val="both"/>
        <w:rPr>
          <w:color w:val="000000"/>
          <w:sz w:val="24"/>
          <w:szCs w:val="24"/>
        </w:rPr>
      </w:pPr>
      <w:r w:rsidRPr="00CE4D20">
        <w:rPr>
          <w:color w:val="000000"/>
          <w:sz w:val="24"/>
          <w:szCs w:val="24"/>
        </w:rPr>
        <w:t>Срок исполнения в пунктах распорядительной части приказа не указывается в случаях, если действия носят регулярный характер и их выполнение предписывается на весь период действия приказа. Количество исполнителей по каждому пункту (подпункту) не ограничивается. Ответственный исполнитель указывается первым.</w:t>
      </w:r>
    </w:p>
    <w:p w:rsidR="0048560D" w:rsidRPr="00CE4D20" w:rsidRDefault="0048560D" w:rsidP="0048560D">
      <w:pPr>
        <w:jc w:val="both"/>
        <w:rPr>
          <w:color w:val="000000"/>
          <w:sz w:val="24"/>
          <w:szCs w:val="24"/>
        </w:rPr>
      </w:pPr>
      <w:r w:rsidRPr="00CE4D20">
        <w:rPr>
          <w:color w:val="000000"/>
          <w:sz w:val="24"/>
          <w:szCs w:val="24"/>
        </w:rPr>
        <w:t>Если приказ отменяет полностью или частично ранее изданные документы по тому же вопросу, то в предпоследнем пункте приказа необходимо их перечислить с указанием наименования документа, его даты, номера, заголовка. Например:</w:t>
      </w:r>
    </w:p>
    <w:p w:rsidR="0048560D" w:rsidRPr="00CE4D20" w:rsidRDefault="0048560D" w:rsidP="0048560D">
      <w:pPr>
        <w:jc w:val="both"/>
        <w:rPr>
          <w:color w:val="000000"/>
          <w:sz w:val="24"/>
          <w:szCs w:val="24"/>
        </w:rPr>
      </w:pPr>
      <w:r w:rsidRPr="00CE4D20">
        <w:rPr>
          <w:color w:val="000000"/>
          <w:sz w:val="24"/>
          <w:szCs w:val="24"/>
        </w:rPr>
        <w:t>4. Признать утратившим силу приказ организации от 5 августа 2010 г. № 175 «Об утверждении Экспертной комиссии организации».</w:t>
      </w:r>
    </w:p>
    <w:p w:rsidR="0048560D" w:rsidRPr="00CE4D20" w:rsidRDefault="0048560D" w:rsidP="0048560D">
      <w:pPr>
        <w:jc w:val="both"/>
        <w:rPr>
          <w:color w:val="000000"/>
          <w:sz w:val="24"/>
          <w:szCs w:val="24"/>
        </w:rPr>
      </w:pPr>
      <w:r w:rsidRPr="00CE4D20">
        <w:rPr>
          <w:color w:val="000000"/>
          <w:sz w:val="24"/>
          <w:szCs w:val="24"/>
        </w:rPr>
        <w:lastRenderedPageBreak/>
        <w:t>Последний пункт приказа - пункт о контроле, в нем указываются должность лица, ответственного за исполнение документа в целом, его фамилия и инициалы. Например:</w:t>
      </w:r>
    </w:p>
    <w:p w:rsidR="0048560D" w:rsidRPr="00CE4D20" w:rsidRDefault="0048560D" w:rsidP="0048560D">
      <w:pPr>
        <w:jc w:val="both"/>
        <w:rPr>
          <w:color w:val="000000"/>
          <w:sz w:val="24"/>
          <w:szCs w:val="24"/>
        </w:rPr>
      </w:pPr>
      <w:r w:rsidRPr="00CE4D20">
        <w:rPr>
          <w:color w:val="000000"/>
          <w:sz w:val="24"/>
          <w:szCs w:val="24"/>
        </w:rPr>
        <w:t xml:space="preserve">4. </w:t>
      </w:r>
      <w:proofErr w:type="gramStart"/>
      <w:r w:rsidRPr="00CE4D20">
        <w:rPr>
          <w:color w:val="000000"/>
          <w:sz w:val="24"/>
          <w:szCs w:val="24"/>
        </w:rPr>
        <w:t>Контроль за</w:t>
      </w:r>
      <w:proofErr w:type="gramEnd"/>
      <w:r w:rsidRPr="00CE4D20">
        <w:rPr>
          <w:color w:val="000000"/>
          <w:sz w:val="24"/>
          <w:szCs w:val="24"/>
        </w:rPr>
        <w:t xml:space="preserve"> исполнением приказа возлагается на заместителя генерального директора Фамилия И.О.</w:t>
      </w:r>
    </w:p>
    <w:p w:rsidR="0048560D" w:rsidRPr="00CE4D20" w:rsidRDefault="0048560D" w:rsidP="0048560D">
      <w:pPr>
        <w:jc w:val="both"/>
        <w:rPr>
          <w:color w:val="000000"/>
          <w:sz w:val="24"/>
          <w:szCs w:val="24"/>
        </w:rPr>
      </w:pPr>
      <w:r w:rsidRPr="00CE4D20">
        <w:rPr>
          <w:color w:val="000000"/>
          <w:sz w:val="24"/>
          <w:szCs w:val="24"/>
        </w:rPr>
        <w:t xml:space="preserve">В отдельных случаях руководитель организации может оставить </w:t>
      </w:r>
      <w:proofErr w:type="gramStart"/>
      <w:r w:rsidRPr="00CE4D20">
        <w:rPr>
          <w:color w:val="000000"/>
          <w:sz w:val="24"/>
          <w:szCs w:val="24"/>
        </w:rPr>
        <w:t>контроль за</w:t>
      </w:r>
      <w:proofErr w:type="gramEnd"/>
      <w:r w:rsidRPr="00CE4D20">
        <w:rPr>
          <w:color w:val="000000"/>
          <w:sz w:val="24"/>
          <w:szCs w:val="24"/>
        </w:rPr>
        <w:t xml:space="preserve"> собой:</w:t>
      </w:r>
    </w:p>
    <w:p w:rsidR="0048560D" w:rsidRPr="00CE4D20" w:rsidRDefault="0048560D" w:rsidP="0048560D">
      <w:pPr>
        <w:jc w:val="both"/>
        <w:rPr>
          <w:color w:val="000000"/>
          <w:sz w:val="24"/>
          <w:szCs w:val="24"/>
        </w:rPr>
      </w:pPr>
      <w:proofErr w:type="gramStart"/>
      <w:r w:rsidRPr="00CE4D20">
        <w:rPr>
          <w:color w:val="000000"/>
          <w:sz w:val="24"/>
          <w:szCs w:val="24"/>
        </w:rPr>
        <w:t>Контроль за</w:t>
      </w:r>
      <w:proofErr w:type="gramEnd"/>
      <w:r w:rsidRPr="00CE4D20">
        <w:rPr>
          <w:color w:val="000000"/>
          <w:sz w:val="24"/>
          <w:szCs w:val="24"/>
        </w:rPr>
        <w:t xml:space="preserve"> исполнением приказа оставляю за собой.</w:t>
      </w:r>
    </w:p>
    <w:p w:rsidR="0048560D" w:rsidRPr="00CE4D20" w:rsidRDefault="0048560D" w:rsidP="0048560D">
      <w:pPr>
        <w:jc w:val="both"/>
        <w:rPr>
          <w:color w:val="000000"/>
          <w:sz w:val="24"/>
          <w:szCs w:val="24"/>
        </w:rPr>
      </w:pPr>
      <w:r w:rsidRPr="00CE4D20">
        <w:rPr>
          <w:color w:val="000000"/>
          <w:sz w:val="24"/>
          <w:szCs w:val="24"/>
        </w:rPr>
        <w:t>3.26. Не включается в те</w:t>
      </w:r>
      <w:proofErr w:type="gramStart"/>
      <w:r w:rsidRPr="00CE4D20">
        <w:rPr>
          <w:color w:val="000000"/>
          <w:sz w:val="24"/>
          <w:szCs w:val="24"/>
        </w:rPr>
        <w:t>кст пр</w:t>
      </w:r>
      <w:proofErr w:type="gramEnd"/>
      <w:r w:rsidRPr="00CE4D20">
        <w:rPr>
          <w:color w:val="000000"/>
          <w:sz w:val="24"/>
          <w:szCs w:val="24"/>
        </w:rPr>
        <w:t>иказа пункт «Приказ довести до сведения...».</w:t>
      </w:r>
    </w:p>
    <w:p w:rsidR="0048560D" w:rsidRPr="00CE4D20" w:rsidRDefault="0048560D" w:rsidP="0048560D">
      <w:pPr>
        <w:jc w:val="both"/>
        <w:rPr>
          <w:color w:val="000000"/>
          <w:sz w:val="24"/>
          <w:szCs w:val="24"/>
        </w:rPr>
      </w:pPr>
      <w:r w:rsidRPr="00CE4D20">
        <w:rPr>
          <w:color w:val="000000"/>
          <w:sz w:val="24"/>
          <w:szCs w:val="24"/>
        </w:rPr>
        <w:t>Подразделения и должностные лица, до сведения которых необходимо довести приказ, перечисляются в указателе (листе, списке) рассылки, который готовится исполнителем и может оформляться на оборотной стороне последнего листа приказа.</w:t>
      </w:r>
    </w:p>
    <w:p w:rsidR="0048560D" w:rsidRPr="00CE4D20" w:rsidRDefault="0048560D" w:rsidP="0048560D">
      <w:pPr>
        <w:jc w:val="both"/>
        <w:rPr>
          <w:color w:val="000000"/>
          <w:sz w:val="24"/>
          <w:szCs w:val="24"/>
        </w:rPr>
      </w:pPr>
      <w:r w:rsidRPr="00CE4D20">
        <w:rPr>
          <w:color w:val="000000"/>
          <w:sz w:val="24"/>
          <w:szCs w:val="24"/>
        </w:rPr>
        <w:t>3.27. В приказах не допускается:</w:t>
      </w:r>
    </w:p>
    <w:p w:rsidR="0048560D" w:rsidRPr="00CE4D20" w:rsidRDefault="0048560D" w:rsidP="0048560D">
      <w:pPr>
        <w:jc w:val="both"/>
        <w:rPr>
          <w:color w:val="000000"/>
          <w:sz w:val="24"/>
          <w:szCs w:val="24"/>
        </w:rPr>
      </w:pPr>
      <w:r w:rsidRPr="00CE4D20">
        <w:rPr>
          <w:color w:val="000000"/>
          <w:sz w:val="24"/>
          <w:szCs w:val="24"/>
        </w:rPr>
        <w:t>изменение ранее установленных сроков выполнения заданий в сторону их увеличения;</w:t>
      </w:r>
    </w:p>
    <w:p w:rsidR="0048560D" w:rsidRPr="00CE4D20" w:rsidRDefault="0048560D" w:rsidP="0048560D">
      <w:pPr>
        <w:jc w:val="both"/>
        <w:rPr>
          <w:color w:val="000000"/>
          <w:sz w:val="24"/>
          <w:szCs w:val="24"/>
        </w:rPr>
      </w:pPr>
      <w:r w:rsidRPr="00CE4D20">
        <w:rPr>
          <w:color w:val="000000"/>
          <w:sz w:val="24"/>
          <w:szCs w:val="24"/>
        </w:rPr>
        <w:t>применение произвольных сокращений или искажение наименований структурных подразделений организаций, подведомственных организаций - исполнителей;</w:t>
      </w:r>
    </w:p>
    <w:p w:rsidR="0048560D" w:rsidRPr="002F4C7D" w:rsidRDefault="0048560D" w:rsidP="0048560D">
      <w:pPr>
        <w:jc w:val="both"/>
        <w:rPr>
          <w:color w:val="000000"/>
          <w:sz w:val="24"/>
          <w:szCs w:val="24"/>
        </w:rPr>
      </w:pPr>
      <w:r w:rsidRPr="00CE4D20">
        <w:rPr>
          <w:color w:val="000000"/>
          <w:sz w:val="24"/>
          <w:szCs w:val="24"/>
        </w:rPr>
        <w:t xml:space="preserve">применение произвольных (не общепринятых) технических и других терминов, </w:t>
      </w:r>
      <w:r w:rsidRPr="002F4C7D">
        <w:rPr>
          <w:color w:val="000000"/>
          <w:sz w:val="24"/>
          <w:szCs w:val="24"/>
        </w:rPr>
        <w:t>сокращенных слов и наименований.</w:t>
      </w:r>
    </w:p>
    <w:p w:rsidR="0048560D" w:rsidRPr="002F4C7D" w:rsidRDefault="0048560D" w:rsidP="0048560D">
      <w:pPr>
        <w:jc w:val="both"/>
        <w:rPr>
          <w:color w:val="000000"/>
          <w:sz w:val="24"/>
          <w:szCs w:val="24"/>
        </w:rPr>
      </w:pPr>
      <w:r w:rsidRPr="002F4C7D">
        <w:rPr>
          <w:color w:val="000000"/>
          <w:sz w:val="24"/>
          <w:szCs w:val="24"/>
        </w:rPr>
        <w:t>3.28. При наличии приложений в тексте приказа в соответствующих пунктах распорядительной части даются отсылки: ... (приложение № 1); ... (приложение № 2); ... «согласно приложению», на приложении оформляется отметка о приложении:</w:t>
      </w:r>
    </w:p>
    <w:p w:rsidR="0048560D" w:rsidRPr="007A71C7" w:rsidRDefault="0048560D" w:rsidP="0048560D">
      <w:pPr>
        <w:pStyle w:val="af6"/>
        <w:jc w:val="right"/>
        <w:rPr>
          <w:lang w:eastAsia="ru-RU"/>
        </w:rPr>
      </w:pPr>
      <w:r w:rsidRPr="002F4C7D">
        <w:rPr>
          <w:lang w:eastAsia="ru-RU"/>
        </w:rPr>
        <w:t>                                            </w:t>
      </w:r>
      <w:r w:rsidRPr="007A71C7">
        <w:rPr>
          <w:lang w:eastAsia="ru-RU"/>
        </w:rPr>
        <w:t>Приложение № 1</w:t>
      </w:r>
    </w:p>
    <w:p w:rsidR="0048560D" w:rsidRPr="007A71C7" w:rsidRDefault="0048560D" w:rsidP="0048560D">
      <w:pPr>
        <w:pStyle w:val="af6"/>
        <w:jc w:val="right"/>
        <w:rPr>
          <w:lang w:eastAsia="ru-RU"/>
        </w:rPr>
      </w:pPr>
      <w:r w:rsidRPr="007A71C7">
        <w:rPr>
          <w:lang w:eastAsia="ru-RU"/>
        </w:rPr>
        <w:t>                                            к приказу ФБУ «Наименование</w:t>
      </w:r>
    </w:p>
    <w:p w:rsidR="0048560D" w:rsidRPr="007A71C7" w:rsidRDefault="0048560D" w:rsidP="0048560D">
      <w:pPr>
        <w:pStyle w:val="af6"/>
        <w:jc w:val="right"/>
        <w:rPr>
          <w:lang w:eastAsia="ru-RU"/>
        </w:rPr>
      </w:pPr>
      <w:r w:rsidRPr="007A71C7">
        <w:rPr>
          <w:lang w:eastAsia="ru-RU"/>
        </w:rPr>
        <w:t>                                            организации»</w:t>
      </w:r>
    </w:p>
    <w:p w:rsidR="0048560D" w:rsidRPr="007A71C7" w:rsidRDefault="0048560D" w:rsidP="0048560D">
      <w:pPr>
        <w:pStyle w:val="af6"/>
        <w:jc w:val="right"/>
        <w:rPr>
          <w:lang w:eastAsia="ru-RU"/>
        </w:rPr>
      </w:pPr>
      <w:r w:rsidRPr="007A71C7">
        <w:rPr>
          <w:lang w:eastAsia="ru-RU"/>
        </w:rPr>
        <w:t>                                            от 12.11.2017 № 215</w:t>
      </w:r>
    </w:p>
    <w:p w:rsidR="0048560D" w:rsidRPr="002F4C7D" w:rsidRDefault="0048560D" w:rsidP="0048560D">
      <w:pPr>
        <w:pStyle w:val="af6"/>
        <w:jc w:val="right"/>
        <w:rPr>
          <w:lang w:eastAsia="ru-RU"/>
        </w:rPr>
      </w:pPr>
    </w:p>
    <w:p w:rsidR="0048560D" w:rsidRPr="007A71C7" w:rsidRDefault="0048560D" w:rsidP="0048560D">
      <w:pPr>
        <w:jc w:val="both"/>
        <w:rPr>
          <w:color w:val="000000"/>
          <w:sz w:val="24"/>
          <w:szCs w:val="24"/>
        </w:rPr>
      </w:pPr>
      <w:r w:rsidRPr="007A71C7">
        <w:rPr>
          <w:color w:val="000000"/>
          <w:sz w:val="24"/>
          <w:szCs w:val="24"/>
        </w:rPr>
        <w:t>Издание вместе с приказом приложений, не упомянутых в тексте документа, не допускается.</w:t>
      </w:r>
    </w:p>
    <w:p w:rsidR="0048560D" w:rsidRPr="002F4C7D" w:rsidRDefault="0048560D" w:rsidP="0048560D">
      <w:pPr>
        <w:pStyle w:val="af6"/>
        <w:rPr>
          <w:lang w:eastAsia="ru-RU"/>
        </w:rPr>
      </w:pPr>
      <w:r w:rsidRPr="007A71C7">
        <w:rPr>
          <w:lang w:eastAsia="ru-RU"/>
        </w:rPr>
        <w:t>Если документ, утвержденный приказом, впоследствии действует в виде самостоятельного документа, на первом листе документа в верхнем правом углу проставляется гриф утверждения (при необходимости, - с указанием номера приложения), например:</w:t>
      </w:r>
      <w:r w:rsidRPr="002F4C7D">
        <w:rPr>
          <w:lang w:eastAsia="ru-RU"/>
        </w:rPr>
        <w:t xml:space="preserve">             </w:t>
      </w:r>
    </w:p>
    <w:p w:rsidR="0048560D" w:rsidRPr="008624F5" w:rsidRDefault="0048560D" w:rsidP="0048560D">
      <w:pPr>
        <w:pStyle w:val="af6"/>
        <w:jc w:val="right"/>
        <w:rPr>
          <w:lang w:eastAsia="ru-RU"/>
        </w:rPr>
      </w:pPr>
      <w:r w:rsidRPr="002F4C7D">
        <w:rPr>
          <w:lang w:eastAsia="ru-RU"/>
        </w:rPr>
        <w:t> </w:t>
      </w:r>
      <w:r>
        <w:rPr>
          <w:lang w:eastAsia="ru-RU"/>
        </w:rPr>
        <w:t xml:space="preserve"> </w:t>
      </w:r>
      <w:r w:rsidRPr="002F4C7D">
        <w:rPr>
          <w:lang w:eastAsia="ru-RU"/>
        </w:rPr>
        <w:t>        </w:t>
      </w:r>
      <w:r>
        <w:rPr>
          <w:lang w:eastAsia="ru-RU"/>
        </w:rPr>
        <w:t xml:space="preserve"> </w:t>
      </w:r>
      <w:r w:rsidRPr="008624F5">
        <w:rPr>
          <w:lang w:eastAsia="ru-RU"/>
        </w:rPr>
        <w:t>Инструкция  УТВЕРЖДЕНА</w:t>
      </w:r>
    </w:p>
    <w:p w:rsidR="0048560D" w:rsidRPr="008624F5" w:rsidRDefault="0048560D" w:rsidP="0048560D">
      <w:pPr>
        <w:pStyle w:val="af6"/>
        <w:jc w:val="right"/>
        <w:rPr>
          <w:lang w:eastAsia="ru-RU"/>
        </w:rPr>
      </w:pPr>
      <w:r w:rsidRPr="008624F5">
        <w:rPr>
          <w:lang w:eastAsia="ru-RU"/>
        </w:rPr>
        <w:t>                                              приказом ФБУ «Наименование</w:t>
      </w:r>
    </w:p>
    <w:p w:rsidR="0048560D" w:rsidRPr="008624F5" w:rsidRDefault="0048560D" w:rsidP="0048560D">
      <w:pPr>
        <w:pStyle w:val="af6"/>
        <w:jc w:val="right"/>
        <w:rPr>
          <w:lang w:eastAsia="ru-RU"/>
        </w:rPr>
      </w:pPr>
      <w:r w:rsidRPr="008624F5">
        <w:rPr>
          <w:lang w:eastAsia="ru-RU"/>
        </w:rPr>
        <w:t>                                                     организации»</w:t>
      </w:r>
    </w:p>
    <w:p w:rsidR="0048560D" w:rsidRPr="008624F5" w:rsidRDefault="0048560D" w:rsidP="0048560D">
      <w:pPr>
        <w:pStyle w:val="af6"/>
        <w:jc w:val="right"/>
        <w:rPr>
          <w:lang w:eastAsia="ru-RU"/>
        </w:rPr>
      </w:pPr>
      <w:r w:rsidRPr="008624F5">
        <w:rPr>
          <w:lang w:eastAsia="ru-RU"/>
        </w:rPr>
        <w:t>                                                   от 22.01.2017 № 5</w:t>
      </w:r>
    </w:p>
    <w:p w:rsidR="0048560D" w:rsidRPr="002F4C7D" w:rsidRDefault="0048560D" w:rsidP="0048560D">
      <w:pPr>
        <w:jc w:val="both"/>
        <w:rPr>
          <w:color w:val="000000"/>
          <w:sz w:val="24"/>
          <w:szCs w:val="24"/>
        </w:rPr>
      </w:pPr>
      <w:r w:rsidRPr="002F4C7D">
        <w:rPr>
          <w:color w:val="000000"/>
          <w:sz w:val="24"/>
          <w:szCs w:val="24"/>
        </w:rPr>
        <w:t>3.29. Распоряжения оформляются по тем же правилам, что и приказы, за исключением того, что в конце преамбулы ставится двоеточие, после чего следуют пункты распорядительной части. Например:</w:t>
      </w:r>
    </w:p>
    <w:p w:rsidR="0048560D" w:rsidRPr="00CE4D20" w:rsidRDefault="0048560D" w:rsidP="0048560D">
      <w:pPr>
        <w:jc w:val="both"/>
        <w:rPr>
          <w:color w:val="000000"/>
          <w:sz w:val="24"/>
          <w:szCs w:val="24"/>
        </w:rPr>
      </w:pPr>
      <w:r w:rsidRPr="00CE4D20">
        <w:rPr>
          <w:color w:val="000000"/>
          <w:sz w:val="24"/>
          <w:szCs w:val="24"/>
        </w:rPr>
        <w:t>В целях исполнения приказа ФБУ «Наименование организации» от 22 августа 2017 г. «Об организации и проведении конкурса «Лучший секретарь компании - 2017»:</w:t>
      </w:r>
    </w:p>
    <w:p w:rsidR="0048560D" w:rsidRPr="00CE4D20" w:rsidRDefault="0048560D" w:rsidP="0048560D">
      <w:pPr>
        <w:jc w:val="both"/>
        <w:rPr>
          <w:color w:val="000000"/>
          <w:sz w:val="24"/>
          <w:szCs w:val="24"/>
        </w:rPr>
      </w:pPr>
      <w:r w:rsidRPr="00CE4D20">
        <w:rPr>
          <w:color w:val="000000"/>
          <w:sz w:val="24"/>
          <w:szCs w:val="24"/>
        </w:rPr>
        <w:t>1. Руководителям управлений, отделов и лабораторий в срок до 10 сентября 2017 г. представить свои предложения о кандидатурах секретарей и делопроизводителей для участия в конкурсе.</w:t>
      </w:r>
    </w:p>
    <w:p w:rsidR="0048560D" w:rsidRPr="00CE4D20" w:rsidRDefault="0048560D" w:rsidP="0048560D">
      <w:pPr>
        <w:jc w:val="both"/>
        <w:rPr>
          <w:color w:val="000000"/>
          <w:sz w:val="24"/>
          <w:szCs w:val="24"/>
        </w:rPr>
      </w:pPr>
      <w:r w:rsidRPr="00CE4D20">
        <w:rPr>
          <w:color w:val="000000"/>
          <w:sz w:val="24"/>
          <w:szCs w:val="24"/>
        </w:rPr>
        <w:t>2. ...</w:t>
      </w:r>
    </w:p>
    <w:p w:rsidR="0048560D" w:rsidRPr="00CE4D20" w:rsidRDefault="0048560D" w:rsidP="0048560D">
      <w:pPr>
        <w:jc w:val="both"/>
        <w:rPr>
          <w:color w:val="000000"/>
          <w:sz w:val="24"/>
          <w:szCs w:val="24"/>
        </w:rPr>
      </w:pPr>
      <w:r w:rsidRPr="00CE4D20">
        <w:rPr>
          <w:color w:val="000000"/>
          <w:sz w:val="24"/>
          <w:szCs w:val="24"/>
        </w:rPr>
        <w:t>Распоряжения могут не иметь преамбулы.</w:t>
      </w:r>
    </w:p>
    <w:p w:rsidR="0048560D" w:rsidRPr="00CE4D20" w:rsidRDefault="0048560D" w:rsidP="0048560D">
      <w:pPr>
        <w:jc w:val="both"/>
        <w:rPr>
          <w:color w:val="000000"/>
          <w:sz w:val="24"/>
          <w:szCs w:val="24"/>
        </w:rPr>
      </w:pPr>
      <w:r w:rsidRPr="00CE4D20">
        <w:rPr>
          <w:color w:val="000000"/>
          <w:sz w:val="24"/>
          <w:szCs w:val="24"/>
        </w:rPr>
        <w:t>3.30. До представления на подпись проект приказа (распоряжения) согласовывается с заинтересованными лицами в соответствии с пунктами 4.1 - 4.11 Примерной инструкции.</w:t>
      </w:r>
    </w:p>
    <w:p w:rsidR="0048560D" w:rsidRPr="00CE4D20" w:rsidRDefault="0048560D" w:rsidP="0048560D">
      <w:pPr>
        <w:jc w:val="both"/>
        <w:rPr>
          <w:color w:val="000000"/>
          <w:sz w:val="24"/>
          <w:szCs w:val="24"/>
        </w:rPr>
      </w:pPr>
      <w:r w:rsidRPr="00CE4D20">
        <w:rPr>
          <w:color w:val="000000"/>
          <w:sz w:val="24"/>
          <w:szCs w:val="24"/>
        </w:rPr>
        <w:t>3.31. Приказ подписывает руководитель организации или лицо, исполняющее его обязанности.</w:t>
      </w:r>
    </w:p>
    <w:p w:rsidR="0048560D" w:rsidRPr="00CE4D20" w:rsidRDefault="0048560D" w:rsidP="0048560D">
      <w:pPr>
        <w:jc w:val="both"/>
        <w:rPr>
          <w:color w:val="000000"/>
          <w:sz w:val="24"/>
          <w:szCs w:val="24"/>
        </w:rPr>
      </w:pPr>
      <w:r w:rsidRPr="00CE4D20">
        <w:rPr>
          <w:color w:val="000000"/>
          <w:sz w:val="24"/>
          <w:szCs w:val="24"/>
        </w:rPr>
        <w:t>Распоряжение подписывается руководителем и/или иными уполномоченными им лицами.</w:t>
      </w:r>
    </w:p>
    <w:p w:rsidR="0048560D" w:rsidRPr="00CE4D20" w:rsidRDefault="0048560D" w:rsidP="0048560D">
      <w:pPr>
        <w:jc w:val="both"/>
        <w:rPr>
          <w:color w:val="000000"/>
          <w:sz w:val="24"/>
          <w:szCs w:val="24"/>
        </w:rPr>
      </w:pPr>
      <w:r w:rsidRPr="00CE4D20">
        <w:rPr>
          <w:color w:val="000000"/>
          <w:sz w:val="24"/>
          <w:szCs w:val="24"/>
        </w:rPr>
        <w:t>3.32. Копии приказов (распоряжений) рассылаются в соответствии с указателем (листом, списком) рассылки.</w:t>
      </w:r>
    </w:p>
    <w:p w:rsidR="0048560D" w:rsidRPr="00CE4D20" w:rsidRDefault="0048560D" w:rsidP="0048560D">
      <w:pPr>
        <w:jc w:val="both"/>
        <w:rPr>
          <w:color w:val="000000"/>
          <w:sz w:val="24"/>
          <w:szCs w:val="24"/>
        </w:rPr>
      </w:pPr>
      <w:r w:rsidRPr="00CE4D20">
        <w:rPr>
          <w:color w:val="000000"/>
          <w:sz w:val="24"/>
          <w:szCs w:val="24"/>
        </w:rPr>
        <w:t>Электронная копия приказа размещается в соответствующей базе данных СЭД или на корпоративном портале организации в сети «Интернет».</w:t>
      </w:r>
    </w:p>
    <w:p w:rsidR="0048560D" w:rsidRPr="00CE4D20" w:rsidRDefault="0048560D" w:rsidP="0048560D">
      <w:pPr>
        <w:jc w:val="both"/>
        <w:rPr>
          <w:color w:val="000000"/>
          <w:sz w:val="24"/>
          <w:szCs w:val="24"/>
        </w:rPr>
      </w:pPr>
      <w:r w:rsidRPr="00CE4D20">
        <w:rPr>
          <w:color w:val="000000"/>
          <w:sz w:val="24"/>
          <w:szCs w:val="24"/>
        </w:rPr>
        <w:t>3.33. При оформлении приказа, издаваемого совместно с другой организацией:</w:t>
      </w:r>
    </w:p>
    <w:p w:rsidR="0048560D" w:rsidRPr="00CE4D20" w:rsidRDefault="0048560D" w:rsidP="0048560D">
      <w:pPr>
        <w:jc w:val="both"/>
        <w:rPr>
          <w:color w:val="000000"/>
          <w:sz w:val="24"/>
          <w:szCs w:val="24"/>
        </w:rPr>
      </w:pPr>
      <w:r w:rsidRPr="00CE4D20">
        <w:rPr>
          <w:color w:val="000000"/>
          <w:sz w:val="24"/>
          <w:szCs w:val="24"/>
        </w:rPr>
        <w:t>бланк не используется;</w:t>
      </w:r>
    </w:p>
    <w:p w:rsidR="0048560D" w:rsidRPr="00CE4D20" w:rsidRDefault="0048560D" w:rsidP="0048560D">
      <w:pPr>
        <w:jc w:val="both"/>
        <w:rPr>
          <w:color w:val="000000"/>
          <w:sz w:val="24"/>
          <w:szCs w:val="24"/>
        </w:rPr>
      </w:pPr>
      <w:r w:rsidRPr="00CE4D20">
        <w:rPr>
          <w:color w:val="000000"/>
          <w:sz w:val="24"/>
          <w:szCs w:val="24"/>
        </w:rPr>
        <w:t>наименования организаций печатаются на одном уровне;</w:t>
      </w:r>
    </w:p>
    <w:p w:rsidR="0048560D" w:rsidRPr="00CE4D20" w:rsidRDefault="0048560D" w:rsidP="0048560D">
      <w:pPr>
        <w:jc w:val="both"/>
        <w:rPr>
          <w:color w:val="000000"/>
          <w:sz w:val="24"/>
          <w:szCs w:val="24"/>
        </w:rPr>
      </w:pPr>
      <w:r w:rsidRPr="00CE4D20">
        <w:rPr>
          <w:color w:val="000000"/>
          <w:sz w:val="24"/>
          <w:szCs w:val="24"/>
        </w:rPr>
        <w:t>наименование вида документа (ПРИКАЗ) располагается по центру.</w:t>
      </w:r>
    </w:p>
    <w:p w:rsidR="0048560D" w:rsidRPr="00CE4D20" w:rsidRDefault="0048560D" w:rsidP="0048560D">
      <w:pPr>
        <w:jc w:val="both"/>
        <w:rPr>
          <w:color w:val="000000"/>
          <w:sz w:val="24"/>
          <w:szCs w:val="24"/>
        </w:rPr>
      </w:pPr>
      <w:r w:rsidRPr="00CE4D20">
        <w:rPr>
          <w:color w:val="000000"/>
          <w:sz w:val="24"/>
          <w:szCs w:val="24"/>
        </w:rPr>
        <w:t xml:space="preserve">Датой совместного приказа является дата проставления последней подписи на документе. Регистрационный номер совместного приказа состоит из регистрационных номеров, </w:t>
      </w:r>
      <w:r w:rsidRPr="00CE4D20">
        <w:rPr>
          <w:color w:val="000000"/>
          <w:sz w:val="24"/>
          <w:szCs w:val="24"/>
        </w:rPr>
        <w:lastRenderedPageBreak/>
        <w:t>присвоенных каждой из организаций и проставляемых через косую черту в порядке указания организаций - авторов документа.</w:t>
      </w:r>
    </w:p>
    <w:p w:rsidR="0048560D" w:rsidRPr="00CE4D20" w:rsidRDefault="0048560D" w:rsidP="0048560D">
      <w:pPr>
        <w:jc w:val="both"/>
        <w:rPr>
          <w:color w:val="000000"/>
          <w:sz w:val="24"/>
          <w:szCs w:val="24"/>
        </w:rPr>
      </w:pPr>
      <w:r w:rsidRPr="00CE4D20">
        <w:rPr>
          <w:color w:val="000000"/>
          <w:sz w:val="24"/>
          <w:szCs w:val="24"/>
        </w:rPr>
        <w:t>Текст совместного приказа излагается от первого лица множественного числа («приказываем»), подписи руководителей организаций располагаются на одном уровне слева и справа.</w:t>
      </w:r>
    </w:p>
    <w:p w:rsidR="0048560D" w:rsidRPr="00CE4D20" w:rsidRDefault="0048560D" w:rsidP="0048560D">
      <w:pPr>
        <w:jc w:val="both"/>
        <w:rPr>
          <w:color w:val="000000"/>
          <w:sz w:val="24"/>
          <w:szCs w:val="24"/>
        </w:rPr>
      </w:pPr>
      <w:r w:rsidRPr="00CE4D20">
        <w:rPr>
          <w:color w:val="000000"/>
          <w:sz w:val="24"/>
          <w:szCs w:val="24"/>
        </w:rPr>
        <w:t>3.34. Деятельность по совместной выработке решений на заседаниях советов, комиссий, совещаниях оформляется протоколами.</w:t>
      </w:r>
    </w:p>
    <w:p w:rsidR="0048560D" w:rsidRPr="00CE4D20" w:rsidRDefault="0048560D" w:rsidP="0048560D">
      <w:pPr>
        <w:jc w:val="both"/>
        <w:rPr>
          <w:color w:val="000000"/>
          <w:sz w:val="24"/>
          <w:szCs w:val="24"/>
        </w:rPr>
      </w:pPr>
      <w:r w:rsidRPr="00CE4D20">
        <w:rPr>
          <w:color w:val="000000"/>
          <w:sz w:val="24"/>
          <w:szCs w:val="24"/>
        </w:rPr>
        <w:t>Протокол составляется на основании диктофонных (рукописных) записей, произведенных во время заседания, представленных тезисов докладов и выступлений, справок, проектов решений (постановлений).</w:t>
      </w:r>
    </w:p>
    <w:p w:rsidR="0048560D" w:rsidRPr="00CE4D20" w:rsidRDefault="0048560D" w:rsidP="0048560D">
      <w:pPr>
        <w:jc w:val="both"/>
        <w:rPr>
          <w:color w:val="000000"/>
          <w:sz w:val="24"/>
          <w:szCs w:val="24"/>
        </w:rPr>
      </w:pPr>
      <w:r w:rsidRPr="00CE4D20">
        <w:rPr>
          <w:color w:val="000000"/>
          <w:sz w:val="24"/>
          <w:szCs w:val="24"/>
        </w:rPr>
        <w:t>Протокол оформляется в течение одного-трех дней после проведения заседания, если сроки его подготовки не оговорены особо.</w:t>
      </w:r>
    </w:p>
    <w:p w:rsidR="0048560D" w:rsidRPr="00CE4D20" w:rsidRDefault="0048560D" w:rsidP="0048560D">
      <w:pPr>
        <w:jc w:val="both"/>
        <w:rPr>
          <w:color w:val="000000"/>
          <w:sz w:val="24"/>
          <w:szCs w:val="24"/>
        </w:rPr>
      </w:pPr>
      <w:r w:rsidRPr="00CE4D20">
        <w:rPr>
          <w:color w:val="000000"/>
          <w:sz w:val="24"/>
          <w:szCs w:val="24"/>
        </w:rPr>
        <w:t>3.35. Реквизитами протокола являются: наименование организации, наименование вида документа, заголовок к тексту, дата и место заседания, регистрационный номер протокола, текст, подписи.</w:t>
      </w:r>
    </w:p>
    <w:p w:rsidR="0048560D" w:rsidRPr="00CE4D20" w:rsidRDefault="0048560D" w:rsidP="0048560D">
      <w:pPr>
        <w:jc w:val="both"/>
        <w:rPr>
          <w:color w:val="000000"/>
          <w:sz w:val="24"/>
          <w:szCs w:val="24"/>
        </w:rPr>
      </w:pPr>
      <w:r w:rsidRPr="00CE4D20">
        <w:rPr>
          <w:color w:val="000000"/>
          <w:sz w:val="24"/>
          <w:szCs w:val="24"/>
        </w:rPr>
        <w:t>3.36. Заголовок к тексту протокола отвечает на вопрос «чего?» и содержит указание подразделения или органа, деятельность которого протоколируется. Например:</w:t>
      </w:r>
    </w:p>
    <w:p w:rsidR="0048560D" w:rsidRPr="00CE4D20" w:rsidRDefault="0048560D" w:rsidP="0048560D">
      <w:pPr>
        <w:jc w:val="both"/>
        <w:rPr>
          <w:color w:val="000000"/>
          <w:sz w:val="24"/>
          <w:szCs w:val="24"/>
        </w:rPr>
      </w:pPr>
      <w:r w:rsidRPr="00CE4D20">
        <w:rPr>
          <w:color w:val="000000"/>
          <w:sz w:val="24"/>
          <w:szCs w:val="24"/>
        </w:rPr>
        <w:t>протокол заседания аттестационной комиссии</w:t>
      </w:r>
    </w:p>
    <w:p w:rsidR="0048560D" w:rsidRPr="00CE4D20" w:rsidRDefault="0048560D" w:rsidP="0048560D">
      <w:pPr>
        <w:jc w:val="both"/>
        <w:rPr>
          <w:color w:val="000000"/>
          <w:sz w:val="24"/>
          <w:szCs w:val="24"/>
        </w:rPr>
      </w:pPr>
      <w:r w:rsidRPr="00CE4D20">
        <w:rPr>
          <w:color w:val="000000"/>
          <w:sz w:val="24"/>
          <w:szCs w:val="24"/>
        </w:rPr>
        <w:t>протокол заседания научно-методической комиссии.</w:t>
      </w:r>
    </w:p>
    <w:p w:rsidR="0048560D" w:rsidRPr="00CE4D20" w:rsidRDefault="0048560D" w:rsidP="0048560D">
      <w:pPr>
        <w:jc w:val="both"/>
        <w:rPr>
          <w:color w:val="000000"/>
          <w:sz w:val="24"/>
          <w:szCs w:val="24"/>
        </w:rPr>
      </w:pPr>
      <w:r w:rsidRPr="00CE4D20">
        <w:rPr>
          <w:color w:val="000000"/>
          <w:sz w:val="24"/>
          <w:szCs w:val="24"/>
        </w:rPr>
        <w:t>Датой протокола является дата заседания. Если заседание продолжается несколько дней, указывается дата начала заседания и через тире - дата окончания: 12-13 мая 2018 г.</w:t>
      </w:r>
    </w:p>
    <w:p w:rsidR="0048560D" w:rsidRPr="00CE4D20" w:rsidRDefault="0048560D" w:rsidP="0048560D">
      <w:pPr>
        <w:jc w:val="both"/>
        <w:rPr>
          <w:color w:val="000000"/>
          <w:sz w:val="24"/>
          <w:szCs w:val="24"/>
        </w:rPr>
      </w:pPr>
      <w:r w:rsidRPr="00CE4D20">
        <w:rPr>
          <w:color w:val="000000"/>
          <w:sz w:val="24"/>
          <w:szCs w:val="24"/>
        </w:rPr>
        <w:t xml:space="preserve">3.37. Текст протокола должен состоять из двух частей: </w:t>
      </w:r>
      <w:proofErr w:type="gramStart"/>
      <w:r w:rsidRPr="00CE4D20">
        <w:rPr>
          <w:color w:val="000000"/>
          <w:sz w:val="24"/>
          <w:szCs w:val="24"/>
        </w:rPr>
        <w:t>вводной</w:t>
      </w:r>
      <w:proofErr w:type="gramEnd"/>
      <w:r w:rsidRPr="00CE4D20">
        <w:rPr>
          <w:color w:val="000000"/>
          <w:sz w:val="24"/>
          <w:szCs w:val="24"/>
        </w:rPr>
        <w:t xml:space="preserve"> и основной. </w:t>
      </w:r>
      <w:proofErr w:type="gramStart"/>
      <w:r w:rsidRPr="00CE4D20">
        <w:rPr>
          <w:color w:val="000000"/>
          <w:sz w:val="24"/>
          <w:szCs w:val="24"/>
        </w:rPr>
        <w:t>В</w:t>
      </w:r>
      <w:proofErr w:type="gramEnd"/>
      <w:r w:rsidRPr="00CE4D20">
        <w:rPr>
          <w:color w:val="000000"/>
          <w:sz w:val="24"/>
          <w:szCs w:val="24"/>
        </w:rPr>
        <w:t xml:space="preserve"> вводной части протокола указываются фамилии председателя (председательствующего); секретаря; фамилии участников, присутствующих на заседании; лиц, приглашенных на заседание; повестка дня.</w:t>
      </w:r>
    </w:p>
    <w:p w:rsidR="0048560D" w:rsidRPr="00CE4D20" w:rsidRDefault="0048560D" w:rsidP="0048560D">
      <w:pPr>
        <w:jc w:val="both"/>
        <w:rPr>
          <w:color w:val="000000"/>
          <w:sz w:val="24"/>
          <w:szCs w:val="24"/>
        </w:rPr>
      </w:pPr>
      <w:r w:rsidRPr="00CE4D20">
        <w:rPr>
          <w:color w:val="000000"/>
          <w:sz w:val="24"/>
          <w:szCs w:val="24"/>
        </w:rPr>
        <w:t>Если количество присутствующих на заседании превышает 15 человек, в вводной части протокола делается ссылка на список, являющийся неотъемлемой частью протокола. Например:</w:t>
      </w:r>
    </w:p>
    <w:p w:rsidR="0048560D" w:rsidRPr="00CE4D20" w:rsidRDefault="0048560D" w:rsidP="0048560D">
      <w:pPr>
        <w:jc w:val="both"/>
        <w:rPr>
          <w:color w:val="000000"/>
          <w:sz w:val="24"/>
          <w:szCs w:val="24"/>
        </w:rPr>
      </w:pPr>
      <w:r w:rsidRPr="00CE4D20">
        <w:rPr>
          <w:color w:val="000000"/>
          <w:sz w:val="24"/>
          <w:szCs w:val="24"/>
        </w:rPr>
        <w:t>Присутствовали: 25 чел. (список прилагается).</w:t>
      </w:r>
    </w:p>
    <w:p w:rsidR="0048560D" w:rsidRPr="00CE4D20" w:rsidRDefault="0048560D" w:rsidP="0048560D">
      <w:pPr>
        <w:jc w:val="both"/>
        <w:rPr>
          <w:color w:val="000000"/>
          <w:sz w:val="24"/>
          <w:szCs w:val="24"/>
        </w:rPr>
      </w:pPr>
      <w:r w:rsidRPr="00CE4D20">
        <w:rPr>
          <w:color w:val="000000"/>
          <w:sz w:val="24"/>
          <w:szCs w:val="24"/>
        </w:rPr>
        <w:t>Вводная часть протокола заканчивается повесткой дня, содержащей перечень рассматриваемых вопросов, перечисленных в порядке их обсуждения с указанием докладчика по каждому рассматриваемому вопросу. Вопросы повестки дня формулируются с предлогом «о» («об»), печатаются от границы левого поля и нумеруются арабскими цифрами.</w:t>
      </w:r>
    </w:p>
    <w:p w:rsidR="0048560D" w:rsidRPr="00CE4D20" w:rsidRDefault="0048560D" w:rsidP="0048560D">
      <w:pPr>
        <w:jc w:val="both"/>
        <w:rPr>
          <w:color w:val="000000"/>
          <w:sz w:val="24"/>
          <w:szCs w:val="24"/>
        </w:rPr>
      </w:pPr>
      <w:r w:rsidRPr="00CE4D20">
        <w:rPr>
          <w:color w:val="000000"/>
          <w:sz w:val="24"/>
          <w:szCs w:val="24"/>
        </w:rPr>
        <w:t>В основной части протокола фиксируется ход заседания.</w:t>
      </w:r>
    </w:p>
    <w:p w:rsidR="0048560D" w:rsidRPr="00CE4D20" w:rsidRDefault="0048560D" w:rsidP="0048560D">
      <w:pPr>
        <w:jc w:val="both"/>
        <w:rPr>
          <w:color w:val="000000"/>
          <w:sz w:val="24"/>
          <w:szCs w:val="24"/>
        </w:rPr>
      </w:pPr>
      <w:r w:rsidRPr="00CE4D20">
        <w:rPr>
          <w:color w:val="000000"/>
          <w:sz w:val="24"/>
          <w:szCs w:val="24"/>
        </w:rPr>
        <w:t>3.38. Полный протокол содержит запись того, что происходило во время заседания, включая вопросы к докладчику, ответы на них, выступления в ходе обсуждения вопроса, результаты голосования по вопросу и принятые решения. Рекомендуемый образец оформления полного протокола (приложение № 4).</w:t>
      </w:r>
    </w:p>
    <w:p w:rsidR="0048560D" w:rsidRPr="00CE4D20" w:rsidRDefault="0048560D" w:rsidP="0048560D">
      <w:pPr>
        <w:jc w:val="both"/>
        <w:rPr>
          <w:color w:val="000000"/>
          <w:sz w:val="24"/>
          <w:szCs w:val="24"/>
        </w:rPr>
      </w:pPr>
      <w:r w:rsidRPr="00CE4D20">
        <w:rPr>
          <w:color w:val="000000"/>
          <w:sz w:val="24"/>
          <w:szCs w:val="24"/>
        </w:rPr>
        <w:t>Краткие протоколы ведутся при рассмотрении вопросов оперативного характера. Рекомендуемый образец оформления краткого протокола (приложение № 5). В кратком протоколе фиксируется тема обсуждения, фамилия докладчика по вопросу и принятые решения.</w:t>
      </w:r>
    </w:p>
    <w:p w:rsidR="0048560D" w:rsidRPr="00CE4D20" w:rsidRDefault="0048560D" w:rsidP="0048560D">
      <w:pPr>
        <w:jc w:val="both"/>
        <w:rPr>
          <w:color w:val="000000"/>
          <w:sz w:val="24"/>
          <w:szCs w:val="24"/>
        </w:rPr>
      </w:pPr>
      <w:r w:rsidRPr="00CE4D20">
        <w:rPr>
          <w:color w:val="000000"/>
          <w:sz w:val="24"/>
          <w:szCs w:val="24"/>
        </w:rPr>
        <w:t>3.39. Основная часть полного протокола состоит из разделов, посвященных вопросам повестки дня. Ход рассмотрения каждого вопроса записывается в последовательности: СЛУШАЛИ - ВЫСТУПИЛИ - РЕШИЛИ.</w:t>
      </w:r>
    </w:p>
    <w:p w:rsidR="0048560D" w:rsidRPr="00CE4D20" w:rsidRDefault="0048560D" w:rsidP="0048560D">
      <w:pPr>
        <w:jc w:val="both"/>
        <w:rPr>
          <w:color w:val="000000"/>
          <w:sz w:val="24"/>
          <w:szCs w:val="24"/>
        </w:rPr>
      </w:pPr>
      <w:r w:rsidRPr="00CE4D20">
        <w:rPr>
          <w:color w:val="000000"/>
          <w:sz w:val="24"/>
          <w:szCs w:val="24"/>
        </w:rPr>
        <w:t>Постановление (решение) в те</w:t>
      </w:r>
      <w:proofErr w:type="gramStart"/>
      <w:r w:rsidRPr="00CE4D20">
        <w:rPr>
          <w:color w:val="000000"/>
          <w:sz w:val="24"/>
          <w:szCs w:val="24"/>
        </w:rPr>
        <w:t>кст пр</w:t>
      </w:r>
      <w:proofErr w:type="gramEnd"/>
      <w:r w:rsidRPr="00CE4D20">
        <w:rPr>
          <w:color w:val="000000"/>
          <w:sz w:val="24"/>
          <w:szCs w:val="24"/>
        </w:rPr>
        <w:t>отокола вносится полностью в той формулировке, которая была принята на заседании; при необходимости приводятся итоги голосования: «За - ... против</w:t>
      </w:r>
      <w:proofErr w:type="gramStart"/>
      <w:r w:rsidRPr="00CE4D20">
        <w:rPr>
          <w:color w:val="000000"/>
          <w:sz w:val="24"/>
          <w:szCs w:val="24"/>
        </w:rPr>
        <w:t xml:space="preserve"> - ..., </w:t>
      </w:r>
      <w:proofErr w:type="gramEnd"/>
      <w:r w:rsidRPr="00CE4D20">
        <w:rPr>
          <w:color w:val="000000"/>
          <w:sz w:val="24"/>
          <w:szCs w:val="24"/>
        </w:rPr>
        <w:t>воздержалось - ...».</w:t>
      </w:r>
    </w:p>
    <w:p w:rsidR="0048560D" w:rsidRPr="00CE4D20" w:rsidRDefault="0048560D" w:rsidP="0048560D">
      <w:pPr>
        <w:jc w:val="both"/>
        <w:rPr>
          <w:color w:val="000000"/>
          <w:sz w:val="24"/>
          <w:szCs w:val="24"/>
        </w:rPr>
      </w:pPr>
      <w:r w:rsidRPr="00CE4D20">
        <w:rPr>
          <w:color w:val="000000"/>
          <w:sz w:val="24"/>
          <w:szCs w:val="24"/>
        </w:rPr>
        <w:t>3.40. Протокол заседания подписывается председателем (председательствующим) и секретарем заседания, если иное не установлено ЛНА.</w:t>
      </w:r>
    </w:p>
    <w:p w:rsidR="0048560D" w:rsidRPr="00CE4D20" w:rsidRDefault="0048560D" w:rsidP="0048560D">
      <w:pPr>
        <w:jc w:val="both"/>
        <w:rPr>
          <w:color w:val="000000"/>
          <w:sz w:val="24"/>
          <w:szCs w:val="24"/>
        </w:rPr>
      </w:pPr>
      <w:r w:rsidRPr="00CE4D20">
        <w:rPr>
          <w:color w:val="000000"/>
          <w:sz w:val="24"/>
          <w:szCs w:val="24"/>
        </w:rPr>
        <w:t>3.41. При необходимости копии протоколов или выписки из протоколов рассылаются заинтересованным лицам в электронном виде в соответствии с указателем рассылки.</w:t>
      </w:r>
    </w:p>
    <w:p w:rsidR="0048560D" w:rsidRPr="00CE4D20" w:rsidRDefault="0048560D" w:rsidP="0048560D">
      <w:pPr>
        <w:jc w:val="both"/>
        <w:rPr>
          <w:color w:val="000000"/>
          <w:sz w:val="24"/>
          <w:szCs w:val="24"/>
        </w:rPr>
      </w:pPr>
      <w:r w:rsidRPr="00CE4D20">
        <w:rPr>
          <w:color w:val="000000"/>
          <w:sz w:val="24"/>
          <w:szCs w:val="24"/>
        </w:rPr>
        <w:t>В выписке из протокола должны воспроизводиться все реквизиты заголовочной части протокола, вводная часть, вопрос повестки дня, по которому готовится выписка, и текст, отражающий обсуждение вопроса и принятое решение.</w:t>
      </w:r>
    </w:p>
    <w:p w:rsidR="0048560D" w:rsidRPr="00CE4D20" w:rsidRDefault="0048560D" w:rsidP="0048560D">
      <w:pPr>
        <w:jc w:val="both"/>
        <w:rPr>
          <w:color w:val="000000"/>
          <w:sz w:val="24"/>
          <w:szCs w:val="24"/>
        </w:rPr>
      </w:pPr>
      <w:r w:rsidRPr="00CE4D20">
        <w:rPr>
          <w:color w:val="000000"/>
          <w:sz w:val="24"/>
          <w:szCs w:val="24"/>
        </w:rPr>
        <w:t xml:space="preserve">3.42. Деловое (служебное) письмо готовится на бланке письма. При составлении писем оформляются реквизиты: адресат, заголовок к тексту, текст, подпись, отметка об </w:t>
      </w:r>
      <w:r w:rsidRPr="00CE4D20">
        <w:rPr>
          <w:color w:val="000000"/>
          <w:sz w:val="24"/>
          <w:szCs w:val="24"/>
        </w:rPr>
        <w:lastRenderedPageBreak/>
        <w:t>исполнителе, в необходимых случаях - отметка о приложении. Рекомендуемый образец оформления делового письма (приложение № 6).</w:t>
      </w:r>
    </w:p>
    <w:p w:rsidR="0048560D" w:rsidRPr="00CE4D20" w:rsidRDefault="0048560D" w:rsidP="0048560D">
      <w:pPr>
        <w:jc w:val="both"/>
        <w:rPr>
          <w:color w:val="000000"/>
          <w:sz w:val="24"/>
          <w:szCs w:val="24"/>
        </w:rPr>
      </w:pPr>
      <w:r w:rsidRPr="00CE4D20">
        <w:rPr>
          <w:color w:val="000000"/>
          <w:sz w:val="24"/>
          <w:szCs w:val="24"/>
        </w:rPr>
        <w:t>3.43. Если письмо является ответом на поступивший запрос или просьбу, заполняется реквизит «ссылка на регистрационный номер и дату поступившего письма».</w:t>
      </w:r>
    </w:p>
    <w:p w:rsidR="0048560D" w:rsidRPr="00CE4D20" w:rsidRDefault="0048560D" w:rsidP="0048560D">
      <w:pPr>
        <w:jc w:val="both"/>
        <w:rPr>
          <w:color w:val="000000"/>
          <w:sz w:val="24"/>
          <w:szCs w:val="24"/>
        </w:rPr>
      </w:pPr>
      <w:proofErr w:type="gramStart"/>
      <w:r w:rsidRPr="00CE4D20">
        <w:rPr>
          <w:color w:val="000000"/>
          <w:sz w:val="24"/>
          <w:szCs w:val="24"/>
        </w:rPr>
        <w:t>Наименование вида документа («письмо») и разновидность письма (например, «просьба», «информационное», «сопроводительное», «запрос», «напоминание») в деловых (служебных) письмах не указываются.</w:t>
      </w:r>
      <w:proofErr w:type="gramEnd"/>
    </w:p>
    <w:p w:rsidR="0048560D" w:rsidRPr="00CE4D20" w:rsidRDefault="0048560D" w:rsidP="0048560D">
      <w:pPr>
        <w:jc w:val="both"/>
        <w:rPr>
          <w:color w:val="000000"/>
          <w:sz w:val="24"/>
          <w:szCs w:val="24"/>
        </w:rPr>
      </w:pPr>
      <w:r w:rsidRPr="00CE4D20">
        <w:rPr>
          <w:color w:val="000000"/>
          <w:sz w:val="24"/>
          <w:szCs w:val="24"/>
        </w:rPr>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48560D" w:rsidRPr="00CE4D20" w:rsidRDefault="0048560D" w:rsidP="0048560D">
      <w:pPr>
        <w:jc w:val="both"/>
        <w:rPr>
          <w:color w:val="000000"/>
          <w:sz w:val="24"/>
          <w:szCs w:val="24"/>
        </w:rPr>
      </w:pPr>
      <w:r w:rsidRPr="00CE4D20">
        <w:rPr>
          <w:color w:val="000000"/>
          <w:sz w:val="24"/>
          <w:szCs w:val="24"/>
        </w:rPr>
        <w:t>3.44. Деловое (служебное) письмо должно быть посвящено одному вопросу. Если необходимо обратиться в организацию одновременно по нескольким вопросам, рекомендуется составить отдельное письмо по каждому из них.</w:t>
      </w:r>
    </w:p>
    <w:p w:rsidR="0048560D" w:rsidRPr="00CE4D20" w:rsidRDefault="0048560D" w:rsidP="0048560D">
      <w:pPr>
        <w:jc w:val="both"/>
        <w:rPr>
          <w:color w:val="000000"/>
          <w:sz w:val="24"/>
          <w:szCs w:val="24"/>
        </w:rPr>
      </w:pPr>
      <w:r w:rsidRPr="00CE4D20">
        <w:rPr>
          <w:color w:val="000000"/>
          <w:sz w:val="24"/>
          <w:szCs w:val="24"/>
        </w:rPr>
        <w:t>Письмо может касаться нескольких вопросов, если они взаимосвязаны.</w:t>
      </w:r>
    </w:p>
    <w:p w:rsidR="0048560D" w:rsidRPr="00CE4D20" w:rsidRDefault="0048560D" w:rsidP="0048560D">
      <w:pPr>
        <w:jc w:val="both"/>
        <w:rPr>
          <w:color w:val="000000"/>
          <w:sz w:val="24"/>
          <w:szCs w:val="24"/>
        </w:rPr>
      </w:pPr>
      <w:r w:rsidRPr="00CE4D20">
        <w:rPr>
          <w:color w:val="000000"/>
          <w:sz w:val="24"/>
          <w:szCs w:val="24"/>
        </w:rPr>
        <w:t>3.45. В одном письме не должно быть более четырех адресатов, при этом основной адресат указывается первым, остальным адресатам письмо направляется для сведения.</w:t>
      </w:r>
    </w:p>
    <w:p w:rsidR="0048560D" w:rsidRPr="00CE4D20" w:rsidRDefault="0048560D" w:rsidP="0048560D">
      <w:pPr>
        <w:jc w:val="both"/>
        <w:rPr>
          <w:color w:val="000000"/>
          <w:sz w:val="24"/>
          <w:szCs w:val="24"/>
        </w:rPr>
      </w:pPr>
      <w:r w:rsidRPr="00CE4D20">
        <w:rPr>
          <w:color w:val="000000"/>
          <w:sz w:val="24"/>
          <w:szCs w:val="24"/>
        </w:rPr>
        <w:t>При необходимости направить письмо большему количеству адресатов, готовится список рассылки, и письма рассылаются по списку.</w:t>
      </w:r>
    </w:p>
    <w:p w:rsidR="0048560D" w:rsidRPr="00CE4D20" w:rsidRDefault="0048560D" w:rsidP="0048560D">
      <w:pPr>
        <w:jc w:val="both"/>
        <w:rPr>
          <w:color w:val="000000"/>
          <w:sz w:val="24"/>
          <w:szCs w:val="24"/>
        </w:rPr>
      </w:pPr>
      <w:r w:rsidRPr="00CE4D20">
        <w:rPr>
          <w:color w:val="000000"/>
          <w:sz w:val="24"/>
          <w:szCs w:val="24"/>
        </w:rPr>
        <w:t>3.46. При составлении деловых писем используется вступительное обращение и заключительная этикетная фраза в соответствии с пунктом 2.43 Примерной инструкции.</w:t>
      </w:r>
    </w:p>
    <w:p w:rsidR="0048560D" w:rsidRPr="00CE4D20" w:rsidRDefault="0048560D" w:rsidP="0048560D">
      <w:pPr>
        <w:jc w:val="both"/>
        <w:rPr>
          <w:color w:val="000000"/>
          <w:sz w:val="24"/>
          <w:szCs w:val="24"/>
        </w:rPr>
      </w:pPr>
      <w:r w:rsidRPr="00CE4D20">
        <w:rPr>
          <w:color w:val="000000"/>
          <w:sz w:val="24"/>
          <w:szCs w:val="24"/>
        </w:rPr>
        <w:t>3.47. Текст письма излагается:</w:t>
      </w:r>
    </w:p>
    <w:p w:rsidR="0048560D" w:rsidRPr="00CE4D20" w:rsidRDefault="0048560D" w:rsidP="0048560D">
      <w:pPr>
        <w:jc w:val="both"/>
        <w:rPr>
          <w:color w:val="000000"/>
          <w:sz w:val="24"/>
          <w:szCs w:val="24"/>
        </w:rPr>
      </w:pPr>
      <w:r w:rsidRPr="00CE4D20">
        <w:rPr>
          <w:color w:val="000000"/>
          <w:sz w:val="24"/>
          <w:szCs w:val="24"/>
        </w:rPr>
        <w:t>от 1-го лица множественного числа («просим...», «предлагаем...», «напоминаем...»);</w:t>
      </w:r>
    </w:p>
    <w:p w:rsidR="0048560D" w:rsidRPr="00CE4D20" w:rsidRDefault="0048560D" w:rsidP="0048560D">
      <w:pPr>
        <w:jc w:val="both"/>
        <w:rPr>
          <w:color w:val="000000"/>
          <w:sz w:val="24"/>
          <w:szCs w:val="24"/>
        </w:rPr>
      </w:pPr>
      <w:r w:rsidRPr="00CE4D20">
        <w:rPr>
          <w:color w:val="000000"/>
          <w:sz w:val="24"/>
          <w:szCs w:val="24"/>
        </w:rPr>
        <w:t>от 3-го лица единственного числа («предприятие считает возможным ...», «институт не располагает возможностью ...»);</w:t>
      </w:r>
    </w:p>
    <w:p w:rsidR="0048560D" w:rsidRPr="00CE4D20" w:rsidRDefault="0048560D" w:rsidP="0048560D">
      <w:pPr>
        <w:jc w:val="both"/>
        <w:rPr>
          <w:color w:val="000000"/>
          <w:sz w:val="24"/>
          <w:szCs w:val="24"/>
        </w:rPr>
      </w:pPr>
      <w:r w:rsidRPr="00CE4D20">
        <w:rPr>
          <w:color w:val="000000"/>
          <w:sz w:val="24"/>
          <w:szCs w:val="24"/>
        </w:rPr>
        <w:t>от 1-го лица единственного числа («прошу ...», «предлагаю ...»), если письмо оформляется на должностном бланке.</w:t>
      </w:r>
    </w:p>
    <w:p w:rsidR="0048560D" w:rsidRPr="00CE4D20" w:rsidRDefault="0048560D" w:rsidP="0048560D">
      <w:pPr>
        <w:jc w:val="both"/>
        <w:rPr>
          <w:color w:val="000000"/>
          <w:sz w:val="24"/>
          <w:szCs w:val="24"/>
        </w:rPr>
      </w:pPr>
      <w:r w:rsidRPr="00CE4D20">
        <w:rPr>
          <w:color w:val="000000"/>
          <w:sz w:val="24"/>
          <w:szCs w:val="24"/>
        </w:rPr>
        <w:t xml:space="preserve">3.48. </w:t>
      </w:r>
      <w:proofErr w:type="gramStart"/>
      <w:r w:rsidRPr="00CE4D20">
        <w:rPr>
          <w:color w:val="000000"/>
          <w:sz w:val="24"/>
          <w:szCs w:val="24"/>
        </w:rPr>
        <w:t>Если проект делового (служебного) письма направляется адресату по почте, проект готовится в двух экземплярах: один экземпляр оформляется на бланке, второй экземпляр, предназначенный для визирования) - на стандартных листах бумаги.</w:t>
      </w:r>
      <w:proofErr w:type="gramEnd"/>
    </w:p>
    <w:p w:rsidR="0048560D" w:rsidRPr="00CE4D20" w:rsidRDefault="0048560D" w:rsidP="0048560D">
      <w:pPr>
        <w:jc w:val="both"/>
        <w:rPr>
          <w:color w:val="000000"/>
          <w:sz w:val="24"/>
          <w:szCs w:val="24"/>
        </w:rPr>
      </w:pPr>
      <w:r w:rsidRPr="00CE4D20">
        <w:rPr>
          <w:color w:val="000000"/>
          <w:sz w:val="24"/>
          <w:szCs w:val="24"/>
        </w:rPr>
        <w:t>Деловое (служебное) письмо до представления на подпись должно быть согласовано (завизировано) со всеми заинтересованными лицами. Согласование (визирование) деловых писем проводится в соответствии с пунктами 4.1 - 4.11 Примерной инструкции.</w:t>
      </w:r>
    </w:p>
    <w:p w:rsidR="0048560D" w:rsidRPr="00CE4D20" w:rsidRDefault="0048560D" w:rsidP="0048560D">
      <w:pPr>
        <w:jc w:val="both"/>
        <w:rPr>
          <w:color w:val="000000"/>
          <w:sz w:val="24"/>
          <w:szCs w:val="24"/>
        </w:rPr>
      </w:pPr>
      <w:r w:rsidRPr="00CE4D20">
        <w:rPr>
          <w:color w:val="000000"/>
          <w:sz w:val="24"/>
          <w:szCs w:val="24"/>
        </w:rPr>
        <w:t>3.49. Деловое (служебное) письмо подписывается руководителем организации или иным уполномоченным им лицом. Подписанное деловое (служебное) письмо подлежит регистрации и отправке.</w:t>
      </w:r>
    </w:p>
    <w:p w:rsidR="0048560D" w:rsidRPr="00CE4D20" w:rsidRDefault="0048560D" w:rsidP="0048560D">
      <w:pPr>
        <w:jc w:val="both"/>
        <w:rPr>
          <w:color w:val="000000"/>
          <w:sz w:val="24"/>
          <w:szCs w:val="24"/>
        </w:rPr>
      </w:pPr>
      <w:r w:rsidRPr="00CE4D20">
        <w:rPr>
          <w:color w:val="000000"/>
          <w:sz w:val="24"/>
          <w:szCs w:val="24"/>
        </w:rPr>
        <w:t>Не допускается отправлять адресатам письма, не имеющие даты и регистрационного номера.</w:t>
      </w:r>
    </w:p>
    <w:p w:rsidR="0048560D" w:rsidRPr="00CE4D20" w:rsidRDefault="0048560D" w:rsidP="0048560D">
      <w:pPr>
        <w:jc w:val="both"/>
        <w:rPr>
          <w:color w:val="000000"/>
          <w:sz w:val="24"/>
          <w:szCs w:val="24"/>
        </w:rPr>
      </w:pPr>
      <w:r w:rsidRPr="00CE4D20">
        <w:rPr>
          <w:color w:val="000000"/>
          <w:sz w:val="24"/>
          <w:szCs w:val="24"/>
        </w:rPr>
        <w:t>3.50. После подписания письма и его регистрации экземпляр письма с визами заинтересованных лиц помещается в дело.</w:t>
      </w:r>
    </w:p>
    <w:p w:rsidR="0048560D" w:rsidRPr="00CE4D20" w:rsidRDefault="0048560D" w:rsidP="0048560D">
      <w:pPr>
        <w:jc w:val="both"/>
        <w:rPr>
          <w:color w:val="000000"/>
          <w:sz w:val="24"/>
          <w:szCs w:val="24"/>
        </w:rPr>
      </w:pPr>
      <w:r w:rsidRPr="00CE4D20">
        <w:rPr>
          <w:color w:val="000000"/>
          <w:sz w:val="24"/>
          <w:szCs w:val="24"/>
        </w:rPr>
        <w:t>3.51. Акты составляются на основе утвержденных органами власти унифицированных форм или в свободной форме в целях подтверждения фактов, связанных с деятельностью организации. Рекомендуемый образец оформления акта (приложение № 7).</w:t>
      </w:r>
    </w:p>
    <w:p w:rsidR="0048560D" w:rsidRPr="00CE4D20" w:rsidRDefault="0048560D" w:rsidP="0048560D">
      <w:pPr>
        <w:jc w:val="both"/>
        <w:rPr>
          <w:color w:val="000000"/>
          <w:sz w:val="24"/>
          <w:szCs w:val="24"/>
        </w:rPr>
      </w:pPr>
      <w:r w:rsidRPr="00CE4D20">
        <w:rPr>
          <w:color w:val="000000"/>
          <w:sz w:val="24"/>
          <w:szCs w:val="24"/>
        </w:rPr>
        <w:t>3.52. При составлении актов используются реквизиты: наименование организации; наименование вида документа; дата документа; регистрационный номер документа; место составления или издания документа; заголовок к тексту; подпись.</w:t>
      </w:r>
    </w:p>
    <w:p w:rsidR="0048560D" w:rsidRPr="00CE4D20" w:rsidRDefault="0048560D" w:rsidP="0048560D">
      <w:pPr>
        <w:jc w:val="both"/>
        <w:rPr>
          <w:color w:val="000000"/>
          <w:sz w:val="24"/>
          <w:szCs w:val="24"/>
        </w:rPr>
      </w:pPr>
      <w:r w:rsidRPr="00CE4D20">
        <w:rPr>
          <w:color w:val="000000"/>
          <w:sz w:val="24"/>
          <w:szCs w:val="24"/>
        </w:rPr>
        <w:t>3.53. Датой акта является дата составления акта и подписания его составителями.</w:t>
      </w:r>
    </w:p>
    <w:p w:rsidR="0048560D" w:rsidRPr="00CE4D20" w:rsidRDefault="0048560D" w:rsidP="0048560D">
      <w:pPr>
        <w:jc w:val="both"/>
        <w:rPr>
          <w:color w:val="000000"/>
          <w:sz w:val="24"/>
          <w:szCs w:val="24"/>
        </w:rPr>
      </w:pPr>
      <w:r w:rsidRPr="00CE4D20">
        <w:rPr>
          <w:color w:val="000000"/>
          <w:sz w:val="24"/>
          <w:szCs w:val="24"/>
        </w:rPr>
        <w:t>Если формой акта предусмотрено его утверждение руководителем организации или иным уполномоченным должностным лицом, датой акта является дата его утверждения.</w:t>
      </w:r>
    </w:p>
    <w:p w:rsidR="0048560D" w:rsidRPr="00CE4D20" w:rsidRDefault="0048560D" w:rsidP="0048560D">
      <w:pPr>
        <w:jc w:val="both"/>
        <w:rPr>
          <w:color w:val="000000"/>
          <w:sz w:val="24"/>
          <w:szCs w:val="24"/>
        </w:rPr>
      </w:pPr>
      <w:r w:rsidRPr="00CE4D20">
        <w:rPr>
          <w:color w:val="000000"/>
          <w:sz w:val="24"/>
          <w:szCs w:val="24"/>
        </w:rPr>
        <w:t xml:space="preserve">3.54. </w:t>
      </w:r>
      <w:proofErr w:type="gramStart"/>
      <w:r w:rsidRPr="00CE4D20">
        <w:rPr>
          <w:color w:val="000000"/>
          <w:sz w:val="24"/>
          <w:szCs w:val="24"/>
        </w:rPr>
        <w:t>В</w:t>
      </w:r>
      <w:proofErr w:type="gramEnd"/>
      <w:r w:rsidRPr="00CE4D20">
        <w:rPr>
          <w:color w:val="000000"/>
          <w:sz w:val="24"/>
          <w:szCs w:val="24"/>
        </w:rPr>
        <w:t xml:space="preserve"> вводной части акта в именительном падеже указываются:</w:t>
      </w:r>
    </w:p>
    <w:p w:rsidR="0048560D" w:rsidRPr="00CE4D20" w:rsidRDefault="0048560D" w:rsidP="0048560D">
      <w:pPr>
        <w:jc w:val="both"/>
        <w:rPr>
          <w:color w:val="000000"/>
          <w:sz w:val="24"/>
          <w:szCs w:val="24"/>
        </w:rPr>
      </w:pPr>
      <w:r w:rsidRPr="00CE4D20">
        <w:rPr>
          <w:color w:val="000000"/>
          <w:sz w:val="24"/>
          <w:szCs w:val="24"/>
        </w:rPr>
        <w:t>основание составления акта (локальный нормативный акт; распорядительный документ организации (приказ, распоряжение); факт или событие, послужившее основанием для составления акта);</w:t>
      </w:r>
    </w:p>
    <w:p w:rsidR="0048560D" w:rsidRPr="00CE4D20" w:rsidRDefault="0048560D" w:rsidP="0048560D">
      <w:pPr>
        <w:jc w:val="both"/>
        <w:rPr>
          <w:color w:val="000000"/>
          <w:sz w:val="24"/>
          <w:szCs w:val="24"/>
        </w:rPr>
      </w:pPr>
      <w:r w:rsidRPr="00CE4D20">
        <w:rPr>
          <w:color w:val="000000"/>
          <w:sz w:val="24"/>
          <w:szCs w:val="24"/>
        </w:rPr>
        <w:t>составители акта (перечисляются после слова «Составлен» с указанием должностей, наименований организаций, если составители являются представителями другой организации, фамилий и инициалов).</w:t>
      </w:r>
    </w:p>
    <w:p w:rsidR="0048560D" w:rsidRPr="00CE4D20" w:rsidRDefault="0048560D" w:rsidP="0048560D">
      <w:pPr>
        <w:jc w:val="both"/>
        <w:rPr>
          <w:color w:val="000000"/>
          <w:sz w:val="24"/>
          <w:szCs w:val="24"/>
        </w:rPr>
      </w:pPr>
      <w:r w:rsidRPr="00CE4D20">
        <w:rPr>
          <w:color w:val="000000"/>
          <w:sz w:val="24"/>
          <w:szCs w:val="24"/>
        </w:rPr>
        <w:t>Если акт составлен комиссией, первой указывается фамилия председателя комиссии, затем членов комиссии в алфавитном порядке.</w:t>
      </w:r>
    </w:p>
    <w:p w:rsidR="0048560D" w:rsidRPr="00CE4D20" w:rsidRDefault="0048560D" w:rsidP="0048560D">
      <w:pPr>
        <w:jc w:val="both"/>
        <w:rPr>
          <w:color w:val="000000"/>
          <w:sz w:val="24"/>
          <w:szCs w:val="24"/>
        </w:rPr>
      </w:pPr>
      <w:r w:rsidRPr="00CE4D20">
        <w:rPr>
          <w:color w:val="000000"/>
          <w:sz w:val="24"/>
          <w:szCs w:val="24"/>
        </w:rPr>
        <w:lastRenderedPageBreak/>
        <w:t>3.55. В тексте акта излагаются цели и задачи составления акта, сущность, характер, методы и сроки проделанной работы, ее результаты.</w:t>
      </w:r>
    </w:p>
    <w:p w:rsidR="0048560D" w:rsidRPr="00CE4D20" w:rsidRDefault="0048560D" w:rsidP="0048560D">
      <w:pPr>
        <w:jc w:val="both"/>
        <w:rPr>
          <w:color w:val="000000"/>
          <w:sz w:val="24"/>
          <w:szCs w:val="24"/>
        </w:rPr>
      </w:pPr>
      <w:r w:rsidRPr="00CE4D20">
        <w:rPr>
          <w:color w:val="000000"/>
          <w:sz w:val="24"/>
          <w:szCs w:val="24"/>
        </w:rPr>
        <w:t>При необходимости акт может содержать выводы и рекомендации.</w:t>
      </w:r>
    </w:p>
    <w:p w:rsidR="0048560D" w:rsidRPr="00CE4D20" w:rsidRDefault="0048560D" w:rsidP="0048560D">
      <w:pPr>
        <w:jc w:val="both"/>
        <w:rPr>
          <w:color w:val="000000"/>
          <w:sz w:val="24"/>
          <w:szCs w:val="24"/>
        </w:rPr>
      </w:pPr>
      <w:r w:rsidRPr="00CE4D20">
        <w:rPr>
          <w:color w:val="000000"/>
          <w:sz w:val="24"/>
          <w:szCs w:val="24"/>
        </w:rPr>
        <w:t>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количеством сторон, заинтересованных в его составлении, или нормативными требованиями, регламентирующими составление актов конкретной разновидности.</w:t>
      </w:r>
    </w:p>
    <w:p w:rsidR="0048560D" w:rsidRPr="00CE4D20" w:rsidRDefault="0048560D" w:rsidP="0048560D">
      <w:pPr>
        <w:jc w:val="both"/>
        <w:rPr>
          <w:color w:val="000000"/>
          <w:sz w:val="24"/>
          <w:szCs w:val="24"/>
        </w:rPr>
      </w:pPr>
      <w:r w:rsidRPr="00CE4D20">
        <w:rPr>
          <w:color w:val="000000"/>
          <w:sz w:val="24"/>
          <w:szCs w:val="24"/>
        </w:rPr>
        <w:t>3.56. 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rsidR="0048560D" w:rsidRPr="00CE4D20" w:rsidRDefault="0048560D" w:rsidP="0048560D">
      <w:pPr>
        <w:jc w:val="both"/>
        <w:rPr>
          <w:color w:val="000000"/>
          <w:sz w:val="24"/>
          <w:szCs w:val="24"/>
        </w:rPr>
      </w:pPr>
      <w:r w:rsidRPr="00CE4D20">
        <w:rPr>
          <w:color w:val="000000"/>
          <w:sz w:val="24"/>
          <w:szCs w:val="24"/>
        </w:rPr>
        <w:t>При подписании акта председателем и членами комиссии наименования их должностей не указываются.</w:t>
      </w:r>
    </w:p>
    <w:p w:rsidR="0048560D" w:rsidRPr="00CE4D20" w:rsidRDefault="0048560D" w:rsidP="0048560D">
      <w:pPr>
        <w:jc w:val="both"/>
        <w:rPr>
          <w:color w:val="000000"/>
          <w:sz w:val="24"/>
          <w:szCs w:val="24"/>
        </w:rPr>
      </w:pPr>
      <w:r w:rsidRPr="00CE4D20">
        <w:rPr>
          <w:color w:val="000000"/>
          <w:sz w:val="24"/>
          <w:szCs w:val="24"/>
        </w:rPr>
        <w:t>Особое мнение составителя акта излагается на отдельном листе, подписывается и прилагается к акту.</w:t>
      </w:r>
    </w:p>
    <w:p w:rsidR="0048560D" w:rsidRPr="00CE4D20" w:rsidRDefault="0048560D" w:rsidP="0048560D">
      <w:pPr>
        <w:jc w:val="both"/>
        <w:rPr>
          <w:color w:val="000000"/>
          <w:sz w:val="24"/>
          <w:szCs w:val="24"/>
        </w:rPr>
      </w:pPr>
      <w:r w:rsidRPr="00CE4D20">
        <w:rPr>
          <w:color w:val="000000"/>
          <w:sz w:val="24"/>
          <w:szCs w:val="24"/>
        </w:rPr>
        <w:t>3.57.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w:t>
      </w:r>
      <w:proofErr w:type="gramStart"/>
      <w:r w:rsidRPr="00CE4D20">
        <w:rPr>
          <w:color w:val="000000"/>
          <w:sz w:val="24"/>
          <w:szCs w:val="24"/>
        </w:rPr>
        <w:t>н(</w:t>
      </w:r>
      <w:proofErr w:type="spellStart"/>
      <w:proofErr w:type="gramEnd"/>
      <w:r w:rsidRPr="00CE4D20">
        <w:rPr>
          <w:color w:val="000000"/>
          <w:sz w:val="24"/>
          <w:szCs w:val="24"/>
        </w:rPr>
        <w:t>ы</w:t>
      </w:r>
      <w:proofErr w:type="spellEnd"/>
      <w:r w:rsidRPr="00CE4D20">
        <w:rPr>
          <w:color w:val="000000"/>
          <w:sz w:val="24"/>
          <w:szCs w:val="24"/>
        </w:rPr>
        <w:t>)», при этом указываются наименования должностей, личные подписи, расшифровки подписей, даты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p>
    <w:p w:rsidR="0048560D" w:rsidRPr="00CE4D20" w:rsidRDefault="0048560D" w:rsidP="0048560D">
      <w:pPr>
        <w:jc w:val="both"/>
        <w:rPr>
          <w:color w:val="000000"/>
          <w:sz w:val="24"/>
          <w:szCs w:val="24"/>
        </w:rPr>
      </w:pPr>
      <w:r w:rsidRPr="00CE4D20">
        <w:rPr>
          <w:color w:val="000000"/>
          <w:sz w:val="24"/>
          <w:szCs w:val="24"/>
        </w:rPr>
        <w:t>3.58. Докладная (служебная) записка используется для оперативного информационного обмена между структурными подразделениями и руководством. Рекомендуемые образцы оформления докладной записки и служебной записки, подготовленной на основе электронного шаблона (приложения № 8, 9).</w:t>
      </w:r>
    </w:p>
    <w:p w:rsidR="0048560D" w:rsidRPr="00CE4D20" w:rsidRDefault="0048560D" w:rsidP="0048560D">
      <w:pPr>
        <w:jc w:val="both"/>
        <w:rPr>
          <w:color w:val="000000"/>
          <w:sz w:val="24"/>
          <w:szCs w:val="24"/>
        </w:rPr>
      </w:pPr>
      <w:r w:rsidRPr="00CE4D20">
        <w:rPr>
          <w:color w:val="000000"/>
          <w:sz w:val="24"/>
          <w:szCs w:val="24"/>
        </w:rPr>
        <w:t xml:space="preserve">3.59. </w:t>
      </w:r>
      <w:proofErr w:type="gramStart"/>
      <w:r w:rsidRPr="00CE4D20">
        <w:rPr>
          <w:color w:val="000000"/>
          <w:sz w:val="24"/>
          <w:szCs w:val="24"/>
        </w:rPr>
        <w:t>Обязательными реквизитами докладной (служебной) записки являются: наименование структурного подразделения, наименование вида документа (докладная записка, служебная записка), дата, заголовок к тексту, адресат, текст, подпись.</w:t>
      </w:r>
      <w:proofErr w:type="gramEnd"/>
    </w:p>
    <w:p w:rsidR="0048560D" w:rsidRPr="00CE4D20" w:rsidRDefault="0048560D" w:rsidP="0048560D">
      <w:pPr>
        <w:jc w:val="both"/>
        <w:rPr>
          <w:color w:val="000000"/>
          <w:sz w:val="24"/>
          <w:szCs w:val="24"/>
        </w:rPr>
      </w:pPr>
      <w:r w:rsidRPr="00CE4D20">
        <w:rPr>
          <w:color w:val="000000"/>
          <w:sz w:val="24"/>
          <w:szCs w:val="24"/>
        </w:rPr>
        <w:t xml:space="preserve">3.60. При </w:t>
      </w:r>
      <w:proofErr w:type="spellStart"/>
      <w:r w:rsidRPr="00CE4D20">
        <w:rPr>
          <w:color w:val="000000"/>
          <w:sz w:val="24"/>
          <w:szCs w:val="24"/>
        </w:rPr>
        <w:t>адресовании</w:t>
      </w:r>
      <w:proofErr w:type="spellEnd"/>
      <w:r w:rsidRPr="00CE4D20">
        <w:rPr>
          <w:color w:val="000000"/>
          <w:sz w:val="24"/>
          <w:szCs w:val="24"/>
        </w:rPr>
        <w:t xml:space="preserve"> докладных (служебных) записок указываются в дательном падеже должность лица, которому адресован документ, фамилия и инициалы. Например:</w:t>
      </w:r>
    </w:p>
    <w:p w:rsidR="0048560D" w:rsidRPr="00CE4D20" w:rsidRDefault="0048560D" w:rsidP="0048560D">
      <w:pPr>
        <w:jc w:val="both"/>
        <w:rPr>
          <w:color w:val="000000"/>
          <w:sz w:val="24"/>
          <w:szCs w:val="24"/>
        </w:rPr>
      </w:pPr>
      <w:r w:rsidRPr="00CE4D20">
        <w:rPr>
          <w:color w:val="000000"/>
          <w:sz w:val="24"/>
          <w:szCs w:val="24"/>
        </w:rPr>
        <w:t xml:space="preserve">                                              Заместителю </w:t>
      </w:r>
      <w:proofErr w:type="gramStart"/>
      <w:r w:rsidRPr="00CE4D20">
        <w:rPr>
          <w:color w:val="000000"/>
          <w:sz w:val="24"/>
          <w:szCs w:val="24"/>
        </w:rPr>
        <w:t>генерального</w:t>
      </w:r>
      <w:proofErr w:type="gramEnd"/>
    </w:p>
    <w:p w:rsidR="0048560D" w:rsidRPr="00CE4D20" w:rsidRDefault="0048560D" w:rsidP="0048560D">
      <w:pPr>
        <w:jc w:val="both"/>
        <w:rPr>
          <w:color w:val="000000"/>
          <w:sz w:val="24"/>
          <w:szCs w:val="24"/>
        </w:rPr>
      </w:pPr>
      <w:r w:rsidRPr="00CE4D20">
        <w:rPr>
          <w:color w:val="000000"/>
          <w:sz w:val="24"/>
          <w:szCs w:val="24"/>
        </w:rPr>
        <w:t>                                              директора ФБУ «Наименование</w:t>
      </w:r>
    </w:p>
    <w:p w:rsidR="0048560D" w:rsidRPr="00CE4D20" w:rsidRDefault="0048560D" w:rsidP="0048560D">
      <w:pPr>
        <w:jc w:val="both"/>
        <w:rPr>
          <w:color w:val="000000"/>
          <w:sz w:val="24"/>
          <w:szCs w:val="24"/>
        </w:rPr>
      </w:pPr>
      <w:r w:rsidRPr="00CE4D20">
        <w:rPr>
          <w:color w:val="000000"/>
          <w:sz w:val="24"/>
          <w:szCs w:val="24"/>
        </w:rPr>
        <w:t>                                              организации»</w:t>
      </w:r>
    </w:p>
    <w:p w:rsidR="0048560D" w:rsidRPr="00CE4D20" w:rsidRDefault="0048560D" w:rsidP="0048560D">
      <w:pPr>
        <w:jc w:val="both"/>
        <w:rPr>
          <w:color w:val="000000"/>
          <w:sz w:val="24"/>
          <w:szCs w:val="24"/>
        </w:rPr>
      </w:pPr>
      <w:r w:rsidRPr="00CE4D20">
        <w:rPr>
          <w:color w:val="000000"/>
          <w:sz w:val="24"/>
          <w:szCs w:val="24"/>
        </w:rPr>
        <w:t>                                              Фамилия И.О.</w:t>
      </w:r>
    </w:p>
    <w:p w:rsidR="0048560D" w:rsidRPr="00CE4D20" w:rsidRDefault="0048560D" w:rsidP="0048560D">
      <w:pPr>
        <w:jc w:val="both"/>
        <w:rPr>
          <w:color w:val="000000"/>
          <w:sz w:val="24"/>
          <w:szCs w:val="24"/>
        </w:rPr>
      </w:pPr>
      <w:r w:rsidRPr="00CE4D20">
        <w:rPr>
          <w:color w:val="000000"/>
          <w:sz w:val="24"/>
          <w:szCs w:val="24"/>
        </w:rPr>
        <w:t>                                              или:</w:t>
      </w:r>
      <w:r>
        <w:rPr>
          <w:color w:val="000000"/>
          <w:sz w:val="24"/>
          <w:szCs w:val="24"/>
        </w:rPr>
        <w:t xml:space="preserve">           </w:t>
      </w:r>
      <w:r w:rsidRPr="00CE4D20">
        <w:rPr>
          <w:color w:val="000000"/>
          <w:sz w:val="24"/>
          <w:szCs w:val="24"/>
        </w:rPr>
        <w:t>            Руководителю Департамента</w:t>
      </w:r>
    </w:p>
    <w:p w:rsidR="0048560D" w:rsidRPr="00CE4D20" w:rsidRDefault="0048560D" w:rsidP="0048560D">
      <w:pPr>
        <w:jc w:val="both"/>
        <w:rPr>
          <w:color w:val="000000"/>
          <w:sz w:val="24"/>
          <w:szCs w:val="24"/>
        </w:rPr>
      </w:pPr>
      <w:r w:rsidRPr="00CE4D20">
        <w:rPr>
          <w:color w:val="000000"/>
          <w:sz w:val="24"/>
          <w:szCs w:val="24"/>
        </w:rPr>
        <w:t>                                            </w:t>
      </w:r>
      <w:r>
        <w:rPr>
          <w:color w:val="000000"/>
          <w:sz w:val="24"/>
          <w:szCs w:val="24"/>
        </w:rPr>
        <w:t xml:space="preserve">                               </w:t>
      </w:r>
      <w:r w:rsidRPr="00CE4D20">
        <w:rPr>
          <w:color w:val="000000"/>
          <w:sz w:val="24"/>
          <w:szCs w:val="24"/>
        </w:rPr>
        <w:t>  информационных технологий</w:t>
      </w:r>
    </w:p>
    <w:p w:rsidR="0048560D" w:rsidRPr="00CE4D20" w:rsidRDefault="0048560D" w:rsidP="0048560D">
      <w:pPr>
        <w:jc w:val="both"/>
        <w:rPr>
          <w:color w:val="000000"/>
          <w:sz w:val="24"/>
          <w:szCs w:val="24"/>
        </w:rPr>
      </w:pPr>
      <w:r w:rsidRPr="00CE4D20">
        <w:rPr>
          <w:color w:val="000000"/>
          <w:sz w:val="24"/>
          <w:szCs w:val="24"/>
        </w:rPr>
        <w:t>                                             </w:t>
      </w:r>
      <w:r>
        <w:rPr>
          <w:color w:val="000000"/>
          <w:sz w:val="24"/>
          <w:szCs w:val="24"/>
        </w:rPr>
        <w:t xml:space="preserve">                              </w:t>
      </w:r>
      <w:r w:rsidRPr="00CE4D20">
        <w:rPr>
          <w:color w:val="000000"/>
          <w:sz w:val="24"/>
          <w:szCs w:val="24"/>
        </w:rPr>
        <w:t> Фамилия И.О.</w:t>
      </w:r>
    </w:p>
    <w:p w:rsidR="0048560D" w:rsidRPr="00CE4D20" w:rsidRDefault="0048560D" w:rsidP="0048560D">
      <w:pPr>
        <w:jc w:val="both"/>
        <w:rPr>
          <w:color w:val="000000"/>
          <w:sz w:val="24"/>
          <w:szCs w:val="24"/>
        </w:rPr>
      </w:pPr>
      <w:r w:rsidRPr="00CE4D20">
        <w:rPr>
          <w:color w:val="000000"/>
          <w:sz w:val="24"/>
          <w:szCs w:val="24"/>
        </w:rPr>
        <w:t>3.61. Докладные (служебные) записки могут составляться, рассматриваться и храниться в течение установленного срока исключительно в электронном виде в СЭД.</w:t>
      </w:r>
    </w:p>
    <w:p w:rsidR="0048560D" w:rsidRPr="00CE4D20" w:rsidRDefault="0048560D" w:rsidP="0048560D">
      <w:pPr>
        <w:jc w:val="both"/>
        <w:rPr>
          <w:color w:val="000000"/>
          <w:sz w:val="24"/>
          <w:szCs w:val="24"/>
        </w:rPr>
      </w:pPr>
      <w:r w:rsidRPr="00CE4D20">
        <w:rPr>
          <w:color w:val="000000"/>
          <w:sz w:val="24"/>
          <w:szCs w:val="24"/>
        </w:rPr>
        <w:t>При организации работы с докладными (служебными) записками в электронном виде используются электронные шаблоны докладной и служебной записок.</w:t>
      </w:r>
    </w:p>
    <w:p w:rsidR="0048560D" w:rsidRPr="00CE4D20" w:rsidRDefault="0048560D" w:rsidP="0048560D">
      <w:pPr>
        <w:jc w:val="both"/>
        <w:rPr>
          <w:color w:val="000000"/>
          <w:sz w:val="24"/>
          <w:szCs w:val="24"/>
        </w:rPr>
      </w:pPr>
      <w:r w:rsidRPr="00CE4D20">
        <w:rPr>
          <w:color w:val="000000"/>
          <w:sz w:val="24"/>
          <w:szCs w:val="24"/>
        </w:rPr>
        <w:t>3.62. Текст докладной (служебной) записки, в зависимости от сложности содержания и приводимой аргументации, состоит из одной, двух или трех частей:</w:t>
      </w:r>
    </w:p>
    <w:p w:rsidR="0048560D" w:rsidRPr="00CE4D20" w:rsidRDefault="0048560D" w:rsidP="0048560D">
      <w:pPr>
        <w:jc w:val="both"/>
        <w:rPr>
          <w:color w:val="000000"/>
          <w:sz w:val="24"/>
          <w:szCs w:val="24"/>
        </w:rPr>
      </w:pPr>
      <w:r w:rsidRPr="00CE4D20">
        <w:rPr>
          <w:color w:val="000000"/>
          <w:sz w:val="24"/>
          <w:szCs w:val="24"/>
        </w:rPr>
        <w:t>в первой части излагаются причины, факты или события, послужившие поводом для составления документа;</w:t>
      </w:r>
    </w:p>
    <w:p w:rsidR="0048560D" w:rsidRPr="00CE4D20" w:rsidRDefault="0048560D" w:rsidP="0048560D">
      <w:pPr>
        <w:jc w:val="both"/>
        <w:rPr>
          <w:color w:val="000000"/>
          <w:sz w:val="24"/>
          <w:szCs w:val="24"/>
        </w:rPr>
      </w:pPr>
      <w:r w:rsidRPr="00CE4D20">
        <w:rPr>
          <w:color w:val="000000"/>
          <w:sz w:val="24"/>
          <w:szCs w:val="24"/>
        </w:rPr>
        <w:t>во второй части дается анализ сложившейся ситуации, возможные варианты ее решения;</w:t>
      </w:r>
    </w:p>
    <w:p w:rsidR="0048560D" w:rsidRPr="00CE4D20" w:rsidRDefault="0048560D" w:rsidP="0048560D">
      <w:pPr>
        <w:jc w:val="both"/>
        <w:rPr>
          <w:color w:val="000000"/>
          <w:sz w:val="24"/>
          <w:szCs w:val="24"/>
        </w:rPr>
      </w:pPr>
      <w:r w:rsidRPr="00CE4D20">
        <w:rPr>
          <w:color w:val="000000"/>
          <w:sz w:val="24"/>
          <w:szCs w:val="24"/>
        </w:rPr>
        <w:t>в третьей части излагаются выводы.</w:t>
      </w:r>
    </w:p>
    <w:p w:rsidR="0048560D" w:rsidRPr="00CE4D20" w:rsidRDefault="0048560D" w:rsidP="0048560D">
      <w:pPr>
        <w:jc w:val="both"/>
        <w:rPr>
          <w:color w:val="000000"/>
          <w:sz w:val="24"/>
          <w:szCs w:val="24"/>
        </w:rPr>
      </w:pPr>
      <w:r w:rsidRPr="00CE4D20">
        <w:rPr>
          <w:color w:val="000000"/>
          <w:sz w:val="24"/>
          <w:szCs w:val="24"/>
        </w:rPr>
        <w:t>3.63. Регистрация докладных и служебных записок осуществляется в СЭД, при отсутствии СЭД - в структурном подразделении, подготовившем документ.</w:t>
      </w:r>
    </w:p>
    <w:p w:rsidR="0048560D" w:rsidRPr="00CE4D20" w:rsidRDefault="0048560D" w:rsidP="0048560D">
      <w:pPr>
        <w:jc w:val="both"/>
        <w:rPr>
          <w:color w:val="000000"/>
          <w:sz w:val="24"/>
          <w:szCs w:val="24"/>
        </w:rPr>
      </w:pPr>
      <w:r w:rsidRPr="00CE4D20">
        <w:rPr>
          <w:color w:val="000000"/>
          <w:sz w:val="24"/>
          <w:szCs w:val="24"/>
        </w:rPr>
        <w:t>3.64. Деловые письма, направляемые зарубежным корреспондентам (в том числе адресатам государств - бывших республик в составе СССР), оформляются на бланке письма организации с реквизитами на русском и одном из иностранных языков.</w:t>
      </w:r>
    </w:p>
    <w:p w:rsidR="0048560D" w:rsidRPr="00CE4D20" w:rsidRDefault="0048560D" w:rsidP="0048560D">
      <w:pPr>
        <w:jc w:val="both"/>
        <w:rPr>
          <w:color w:val="000000"/>
          <w:sz w:val="24"/>
          <w:szCs w:val="24"/>
        </w:rPr>
      </w:pPr>
      <w:r w:rsidRPr="00CE4D20">
        <w:rPr>
          <w:color w:val="000000"/>
          <w:sz w:val="24"/>
          <w:szCs w:val="24"/>
        </w:rPr>
        <w:t>3.65. Письмо, направляемое зарубежному адресату, составляется на русском языке, проходит согласование со всеми заинтересованными лицами организации, после чего письмо переводится на один из иностранных языков (язык адресата или английский язык) и оформляется на бланке письма, предназначенном для переписки с зарубежными корреспондентами.</w:t>
      </w:r>
    </w:p>
    <w:p w:rsidR="0048560D" w:rsidRPr="00CE4D20" w:rsidRDefault="0048560D" w:rsidP="0048560D">
      <w:pPr>
        <w:jc w:val="both"/>
        <w:rPr>
          <w:color w:val="000000"/>
          <w:sz w:val="24"/>
          <w:szCs w:val="24"/>
        </w:rPr>
      </w:pPr>
      <w:r w:rsidRPr="00CE4D20">
        <w:rPr>
          <w:color w:val="000000"/>
          <w:sz w:val="24"/>
          <w:szCs w:val="24"/>
        </w:rPr>
        <w:t>Подлинник письма, оформленный на одном из иностранных языков, должен быть идентичен по содержанию экземпляру на русском языке с визами заинтересованных лиц.</w:t>
      </w:r>
    </w:p>
    <w:p w:rsidR="0048560D" w:rsidRPr="00CE4D20" w:rsidRDefault="0048560D" w:rsidP="0048560D">
      <w:pPr>
        <w:jc w:val="both"/>
        <w:rPr>
          <w:color w:val="000000"/>
          <w:sz w:val="24"/>
          <w:szCs w:val="24"/>
        </w:rPr>
      </w:pPr>
      <w:r w:rsidRPr="00CE4D20">
        <w:rPr>
          <w:color w:val="000000"/>
          <w:sz w:val="24"/>
          <w:szCs w:val="24"/>
        </w:rPr>
        <w:lastRenderedPageBreak/>
        <w:t>3.66. На подпись руководителю представляются: экземпляр письма зарубежному корреспонденту, оформленный на бланке, копия данного письма на стандартном листе бумаги с визой исполнителя, экземпляр письма на русском языке с визами заинтересованных лиц.</w:t>
      </w:r>
    </w:p>
    <w:p w:rsidR="0048560D" w:rsidRPr="00CE4D20" w:rsidRDefault="0048560D" w:rsidP="0048560D">
      <w:pPr>
        <w:jc w:val="both"/>
        <w:rPr>
          <w:color w:val="000000"/>
          <w:sz w:val="24"/>
          <w:szCs w:val="24"/>
        </w:rPr>
      </w:pPr>
      <w:r w:rsidRPr="00CE4D20">
        <w:rPr>
          <w:color w:val="000000"/>
          <w:sz w:val="24"/>
          <w:szCs w:val="24"/>
        </w:rPr>
        <w:t>3.67. После подписания письма руководителем или иным уполномоченным им лицом:</w:t>
      </w:r>
    </w:p>
    <w:p w:rsidR="0048560D" w:rsidRPr="00CE4D20" w:rsidRDefault="0048560D" w:rsidP="0048560D">
      <w:pPr>
        <w:jc w:val="both"/>
        <w:rPr>
          <w:color w:val="000000"/>
          <w:sz w:val="24"/>
          <w:szCs w:val="24"/>
        </w:rPr>
      </w:pPr>
      <w:r w:rsidRPr="00CE4D20">
        <w:rPr>
          <w:color w:val="000000"/>
          <w:sz w:val="24"/>
          <w:szCs w:val="24"/>
        </w:rPr>
        <w:t xml:space="preserve">экземпляр письма, оформленный на бланке, подписанный руководителем и зарегистрированный </w:t>
      </w:r>
      <w:r w:rsidRPr="007A71C7">
        <w:rPr>
          <w:color w:val="000000"/>
          <w:sz w:val="24"/>
          <w:szCs w:val="24"/>
        </w:rPr>
        <w:t>ответственным специалистом сельского поселения,</w:t>
      </w:r>
      <w:r w:rsidRPr="00CE4D20">
        <w:rPr>
          <w:color w:val="000000"/>
          <w:sz w:val="24"/>
          <w:szCs w:val="24"/>
        </w:rPr>
        <w:t xml:space="preserve"> направляется адресату;</w:t>
      </w:r>
    </w:p>
    <w:p w:rsidR="0048560D" w:rsidRPr="00CE4D20" w:rsidRDefault="0048560D" w:rsidP="0048560D">
      <w:pPr>
        <w:jc w:val="both"/>
        <w:rPr>
          <w:color w:val="000000"/>
          <w:sz w:val="24"/>
          <w:szCs w:val="24"/>
        </w:rPr>
      </w:pPr>
      <w:r w:rsidRPr="00CE4D20">
        <w:rPr>
          <w:color w:val="000000"/>
          <w:sz w:val="24"/>
          <w:szCs w:val="24"/>
        </w:rPr>
        <w:t>копия письма с визой исполнителя и экземпляр письма, составленный на русском языке, с визами заинтересованных лиц помещаются в дело.</w:t>
      </w:r>
    </w:p>
    <w:p w:rsidR="0048560D" w:rsidRPr="00CE4D20" w:rsidRDefault="0048560D" w:rsidP="0048560D">
      <w:pPr>
        <w:jc w:val="both"/>
        <w:rPr>
          <w:color w:val="000000"/>
          <w:sz w:val="24"/>
          <w:szCs w:val="24"/>
        </w:rPr>
      </w:pPr>
      <w:r w:rsidRPr="00CE4D20">
        <w:rPr>
          <w:color w:val="000000"/>
          <w:sz w:val="24"/>
          <w:szCs w:val="24"/>
        </w:rPr>
        <w:t xml:space="preserve">3.68. </w:t>
      </w:r>
      <w:proofErr w:type="gramStart"/>
      <w:r w:rsidRPr="00CE4D20">
        <w:rPr>
          <w:color w:val="000000"/>
          <w:sz w:val="24"/>
          <w:szCs w:val="24"/>
        </w:rPr>
        <w:t>Письма, направляемые зарубежным адресатам, должны иметь реквизиты: адресат, дата, регистрационный номер, текст, подпись.</w:t>
      </w:r>
      <w:proofErr w:type="gramEnd"/>
    </w:p>
    <w:p w:rsidR="0048560D" w:rsidRPr="00CE4D20" w:rsidRDefault="0048560D" w:rsidP="0048560D">
      <w:pPr>
        <w:jc w:val="both"/>
        <w:rPr>
          <w:color w:val="000000"/>
          <w:sz w:val="24"/>
          <w:szCs w:val="24"/>
        </w:rPr>
      </w:pPr>
      <w:r w:rsidRPr="00CE4D20">
        <w:rPr>
          <w:color w:val="000000"/>
          <w:sz w:val="24"/>
          <w:szCs w:val="24"/>
        </w:rPr>
        <w:t>При необходимости могут оформляться реквизиты «ссылка на регистрационный номер и дату поступившего письма» и «заголовок к тексту». На копии письма, помещаемой в дело, дополнительно проставляется отметка об исполнителе.</w:t>
      </w:r>
    </w:p>
    <w:p w:rsidR="0048560D" w:rsidRPr="00CE4D20" w:rsidRDefault="0048560D" w:rsidP="0048560D">
      <w:pPr>
        <w:jc w:val="both"/>
        <w:rPr>
          <w:color w:val="000000"/>
          <w:sz w:val="24"/>
          <w:szCs w:val="24"/>
        </w:rPr>
      </w:pPr>
      <w:r w:rsidRPr="00CE4D20">
        <w:rPr>
          <w:color w:val="000000"/>
          <w:sz w:val="24"/>
          <w:szCs w:val="24"/>
        </w:rPr>
        <w:t>3.69. Реквизит «адресат» оформляется справа под реквизитами бланка. Адресатом письма может быть организация или конкретное лицо.</w:t>
      </w:r>
    </w:p>
    <w:p w:rsidR="0048560D" w:rsidRPr="00CE4D20" w:rsidRDefault="0048560D" w:rsidP="0048560D">
      <w:pPr>
        <w:jc w:val="both"/>
        <w:rPr>
          <w:color w:val="000000"/>
          <w:sz w:val="24"/>
          <w:szCs w:val="24"/>
        </w:rPr>
      </w:pPr>
      <w:r w:rsidRPr="00CE4D20">
        <w:rPr>
          <w:color w:val="000000"/>
          <w:sz w:val="24"/>
          <w:szCs w:val="24"/>
        </w:rPr>
        <w:t>Если письмо адресовано организации, сначала дается ее наименование, затем - почтовый адрес в последовательности: номер дома или здания, название улицы; название города; страна.</w:t>
      </w:r>
    </w:p>
    <w:p w:rsidR="0048560D" w:rsidRPr="00CE4D20" w:rsidRDefault="0048560D" w:rsidP="0048560D">
      <w:pPr>
        <w:jc w:val="both"/>
        <w:rPr>
          <w:color w:val="000000"/>
          <w:sz w:val="24"/>
          <w:szCs w:val="24"/>
          <w:lang w:val="en-US"/>
        </w:rPr>
      </w:pPr>
      <w:r w:rsidRPr="00CE4D20">
        <w:rPr>
          <w:color w:val="000000"/>
          <w:sz w:val="24"/>
          <w:szCs w:val="24"/>
        </w:rPr>
        <w:t>Каждый элемент адреса пишется на отдельной строке. Название города, как правило, печатается прописными буквами. Например</w:t>
      </w:r>
      <w:r w:rsidRPr="00CE4D20">
        <w:rPr>
          <w:color w:val="000000"/>
          <w:sz w:val="24"/>
          <w:szCs w:val="24"/>
          <w:lang w:val="en-US"/>
        </w:rPr>
        <w:t>:</w:t>
      </w:r>
    </w:p>
    <w:p w:rsidR="0048560D" w:rsidRPr="00CE4D20" w:rsidRDefault="0048560D" w:rsidP="0048560D">
      <w:pPr>
        <w:jc w:val="both"/>
        <w:rPr>
          <w:color w:val="000000"/>
          <w:sz w:val="24"/>
          <w:szCs w:val="24"/>
          <w:lang w:val="en-US"/>
        </w:rPr>
      </w:pPr>
      <w:r w:rsidRPr="00CE4D20">
        <w:rPr>
          <w:color w:val="000000"/>
          <w:sz w:val="24"/>
          <w:szCs w:val="24"/>
          <w:lang w:val="en-US"/>
        </w:rPr>
        <w:t>                                                 Brook &amp; Son Toymakers</w:t>
      </w:r>
    </w:p>
    <w:p w:rsidR="0048560D" w:rsidRPr="00CE4D20" w:rsidRDefault="0048560D" w:rsidP="0048560D">
      <w:pPr>
        <w:jc w:val="both"/>
        <w:rPr>
          <w:color w:val="000000"/>
          <w:sz w:val="24"/>
          <w:szCs w:val="24"/>
          <w:lang w:val="en-US"/>
        </w:rPr>
      </w:pPr>
      <w:r w:rsidRPr="00CE4D20">
        <w:rPr>
          <w:color w:val="000000"/>
          <w:sz w:val="24"/>
          <w:szCs w:val="24"/>
          <w:lang w:val="en-US"/>
        </w:rPr>
        <w:t>                                                 </w:t>
      </w:r>
      <w:smartTag w:uri="urn:schemas-microsoft-com:office:smarttags" w:element="Street">
        <w:smartTag w:uri="urn:schemas-microsoft-com:office:smarttags" w:element="address">
          <w:r w:rsidRPr="00CE4D20">
            <w:rPr>
              <w:color w:val="000000"/>
              <w:sz w:val="24"/>
              <w:szCs w:val="24"/>
              <w:lang w:val="en-US"/>
            </w:rPr>
            <w:t>61-71 Steel Street</w:t>
          </w:r>
        </w:smartTag>
      </w:smartTag>
    </w:p>
    <w:p w:rsidR="0048560D" w:rsidRPr="00CE4D20" w:rsidRDefault="0048560D" w:rsidP="0048560D">
      <w:pPr>
        <w:jc w:val="both"/>
        <w:rPr>
          <w:color w:val="000000"/>
          <w:sz w:val="24"/>
          <w:szCs w:val="24"/>
          <w:lang w:val="en-US"/>
        </w:rPr>
      </w:pPr>
      <w:r w:rsidRPr="00CE4D20">
        <w:rPr>
          <w:color w:val="000000"/>
          <w:sz w:val="24"/>
          <w:szCs w:val="24"/>
          <w:lang w:val="en-US"/>
        </w:rPr>
        <w:t>                                                 </w:t>
      </w:r>
      <w:smartTag w:uri="urn:schemas-microsoft-com:office:smarttags" w:element="place">
        <w:smartTag w:uri="urn:schemas-microsoft-com:office:smarttags" w:element="City">
          <w:r w:rsidRPr="00CE4D20">
            <w:rPr>
              <w:color w:val="000000"/>
              <w:sz w:val="24"/>
              <w:szCs w:val="24"/>
              <w:lang w:val="en-US"/>
            </w:rPr>
            <w:t>BRIDGETOWN</w:t>
          </w:r>
        </w:smartTag>
      </w:smartTag>
    </w:p>
    <w:p w:rsidR="0048560D" w:rsidRPr="00CE4D20" w:rsidRDefault="0048560D" w:rsidP="0048560D">
      <w:pPr>
        <w:jc w:val="both"/>
        <w:rPr>
          <w:color w:val="000000"/>
          <w:sz w:val="24"/>
          <w:szCs w:val="24"/>
          <w:lang w:val="en-US"/>
        </w:rPr>
      </w:pPr>
      <w:r w:rsidRPr="00CE4D20">
        <w:rPr>
          <w:color w:val="000000"/>
          <w:sz w:val="24"/>
          <w:szCs w:val="24"/>
          <w:lang w:val="en-US"/>
        </w:rPr>
        <w:t>                                                 BR61 7RE</w:t>
      </w:r>
    </w:p>
    <w:p w:rsidR="0048560D" w:rsidRPr="00CE4D20" w:rsidRDefault="0048560D" w:rsidP="0048560D">
      <w:pPr>
        <w:jc w:val="both"/>
        <w:rPr>
          <w:color w:val="000000"/>
          <w:sz w:val="24"/>
          <w:szCs w:val="24"/>
          <w:lang w:val="en-US"/>
        </w:rPr>
      </w:pPr>
      <w:r w:rsidRPr="00CE4D20">
        <w:rPr>
          <w:color w:val="000000"/>
          <w:sz w:val="24"/>
          <w:szCs w:val="24"/>
          <w:lang w:val="en-US"/>
        </w:rPr>
        <w:t>                                                 </w:t>
      </w:r>
      <w:smartTag w:uri="urn:schemas-microsoft-com:office:smarttags" w:element="place">
        <w:smartTag w:uri="urn:schemas-microsoft-com:office:smarttags" w:element="country-region">
          <w:r w:rsidRPr="00CE4D20">
            <w:rPr>
              <w:color w:val="000000"/>
              <w:sz w:val="24"/>
              <w:szCs w:val="24"/>
              <w:lang w:val="en-US"/>
            </w:rPr>
            <w:t>U.S.A.</w:t>
          </w:r>
        </w:smartTag>
      </w:smartTag>
    </w:p>
    <w:p w:rsidR="0048560D" w:rsidRPr="00CE4D20" w:rsidRDefault="0048560D" w:rsidP="0048560D">
      <w:pPr>
        <w:jc w:val="both"/>
        <w:rPr>
          <w:color w:val="000000"/>
          <w:sz w:val="24"/>
          <w:szCs w:val="24"/>
        </w:rPr>
      </w:pPr>
      <w:r w:rsidRPr="00CE4D20">
        <w:rPr>
          <w:color w:val="000000"/>
          <w:sz w:val="24"/>
          <w:szCs w:val="24"/>
        </w:rPr>
        <w:t xml:space="preserve">Слова </w:t>
      </w:r>
      <w:proofErr w:type="spellStart"/>
      <w:r w:rsidRPr="00CE4D20">
        <w:rPr>
          <w:color w:val="000000"/>
          <w:sz w:val="24"/>
          <w:szCs w:val="24"/>
        </w:rPr>
        <w:t>Avenue</w:t>
      </w:r>
      <w:proofErr w:type="spellEnd"/>
      <w:r w:rsidRPr="00CE4D20">
        <w:rPr>
          <w:color w:val="000000"/>
          <w:sz w:val="24"/>
          <w:szCs w:val="24"/>
        </w:rPr>
        <w:t xml:space="preserve">, </w:t>
      </w:r>
      <w:proofErr w:type="spellStart"/>
      <w:r w:rsidRPr="00CE4D20">
        <w:rPr>
          <w:color w:val="000000"/>
          <w:sz w:val="24"/>
          <w:szCs w:val="24"/>
        </w:rPr>
        <w:t>Street</w:t>
      </w:r>
      <w:proofErr w:type="spellEnd"/>
      <w:r w:rsidRPr="00CE4D20">
        <w:rPr>
          <w:color w:val="000000"/>
          <w:sz w:val="24"/>
          <w:szCs w:val="24"/>
        </w:rPr>
        <w:t xml:space="preserve">, </w:t>
      </w:r>
      <w:proofErr w:type="spellStart"/>
      <w:r w:rsidRPr="00CE4D20">
        <w:rPr>
          <w:color w:val="000000"/>
          <w:sz w:val="24"/>
          <w:szCs w:val="24"/>
        </w:rPr>
        <w:t>Place</w:t>
      </w:r>
      <w:proofErr w:type="spellEnd"/>
      <w:r w:rsidRPr="00CE4D20">
        <w:rPr>
          <w:color w:val="000000"/>
          <w:sz w:val="24"/>
          <w:szCs w:val="24"/>
        </w:rPr>
        <w:t xml:space="preserve"> и иные в адресе пишутся с прописной буквы.</w:t>
      </w:r>
    </w:p>
    <w:p w:rsidR="0048560D" w:rsidRPr="00CE4D20" w:rsidRDefault="0048560D" w:rsidP="0048560D">
      <w:pPr>
        <w:jc w:val="both"/>
        <w:rPr>
          <w:color w:val="000000"/>
          <w:sz w:val="24"/>
          <w:szCs w:val="24"/>
        </w:rPr>
      </w:pPr>
      <w:r w:rsidRPr="00CE4D20">
        <w:rPr>
          <w:color w:val="000000"/>
          <w:sz w:val="24"/>
          <w:szCs w:val="24"/>
        </w:rPr>
        <w:t>При оформлении почтового адреса зарубежным корреспондентам пунктуация не применяется.</w:t>
      </w:r>
    </w:p>
    <w:p w:rsidR="0048560D" w:rsidRPr="00CE4D20" w:rsidRDefault="0048560D" w:rsidP="0048560D">
      <w:pPr>
        <w:jc w:val="both"/>
        <w:rPr>
          <w:color w:val="000000"/>
          <w:sz w:val="24"/>
          <w:szCs w:val="24"/>
        </w:rPr>
      </w:pPr>
      <w:r w:rsidRPr="00CE4D20">
        <w:rPr>
          <w:color w:val="000000"/>
          <w:sz w:val="24"/>
          <w:szCs w:val="24"/>
        </w:rPr>
        <w:t xml:space="preserve">При </w:t>
      </w:r>
      <w:proofErr w:type="spellStart"/>
      <w:r w:rsidRPr="00CE4D20">
        <w:rPr>
          <w:color w:val="000000"/>
          <w:sz w:val="24"/>
          <w:szCs w:val="24"/>
        </w:rPr>
        <w:t>адресовании</w:t>
      </w:r>
      <w:proofErr w:type="spellEnd"/>
      <w:r w:rsidRPr="00CE4D20">
        <w:rPr>
          <w:color w:val="000000"/>
          <w:sz w:val="24"/>
          <w:szCs w:val="24"/>
        </w:rPr>
        <w:t xml:space="preserve"> писем необходимо учитывать традиции, характерные для отдельных стран (например, в Великобритании после указания города может быть указано графство, в США - название штата).</w:t>
      </w:r>
    </w:p>
    <w:p w:rsidR="0048560D" w:rsidRPr="00CE4D20" w:rsidRDefault="0048560D" w:rsidP="0048560D">
      <w:pPr>
        <w:jc w:val="both"/>
        <w:rPr>
          <w:color w:val="000000"/>
          <w:sz w:val="24"/>
          <w:szCs w:val="24"/>
        </w:rPr>
      </w:pPr>
      <w:proofErr w:type="gramStart"/>
      <w:r w:rsidRPr="00CE4D20">
        <w:rPr>
          <w:color w:val="000000"/>
          <w:sz w:val="24"/>
          <w:szCs w:val="24"/>
        </w:rPr>
        <w:t>Если в названии фирмы присутствует фамилия лица (например, W.</w:t>
      </w:r>
      <w:proofErr w:type="gramEnd"/>
      <w:r w:rsidRPr="00CE4D20">
        <w:rPr>
          <w:color w:val="000000"/>
          <w:sz w:val="24"/>
          <w:szCs w:val="24"/>
        </w:rPr>
        <w:t xml:space="preserve"> </w:t>
      </w:r>
      <w:proofErr w:type="spellStart"/>
      <w:proofErr w:type="gramStart"/>
      <w:r w:rsidRPr="00CE4D20">
        <w:rPr>
          <w:color w:val="000000"/>
          <w:sz w:val="24"/>
          <w:szCs w:val="24"/>
        </w:rPr>
        <w:t>Edward</w:t>
      </w:r>
      <w:proofErr w:type="spellEnd"/>
      <w:r w:rsidRPr="00CE4D20">
        <w:rPr>
          <w:color w:val="000000"/>
          <w:sz w:val="24"/>
          <w:szCs w:val="24"/>
        </w:rPr>
        <w:t xml:space="preserve"> &amp; </w:t>
      </w:r>
      <w:proofErr w:type="spellStart"/>
      <w:r w:rsidRPr="00CE4D20">
        <w:rPr>
          <w:color w:val="000000"/>
          <w:sz w:val="24"/>
          <w:szCs w:val="24"/>
        </w:rPr>
        <w:t>Co</w:t>
      </w:r>
      <w:proofErr w:type="spellEnd"/>
      <w:r w:rsidRPr="00CE4D20">
        <w:rPr>
          <w:color w:val="000000"/>
          <w:sz w:val="24"/>
          <w:szCs w:val="24"/>
        </w:rPr>
        <w:t xml:space="preserve">., </w:t>
      </w:r>
      <w:proofErr w:type="spellStart"/>
      <w:r w:rsidRPr="00CE4D20">
        <w:rPr>
          <w:color w:val="000000"/>
          <w:sz w:val="24"/>
          <w:szCs w:val="24"/>
        </w:rPr>
        <w:t>Ltd</w:t>
      </w:r>
      <w:proofErr w:type="spellEnd"/>
      <w:r w:rsidRPr="00CE4D20">
        <w:rPr>
          <w:color w:val="000000"/>
          <w:sz w:val="24"/>
          <w:szCs w:val="24"/>
        </w:rPr>
        <w:t xml:space="preserve">), перед названием фирмы принято ставить слово </w:t>
      </w:r>
      <w:proofErr w:type="spellStart"/>
      <w:r w:rsidRPr="00CE4D20">
        <w:rPr>
          <w:color w:val="000000"/>
          <w:sz w:val="24"/>
          <w:szCs w:val="24"/>
        </w:rPr>
        <w:t>Messrs</w:t>
      </w:r>
      <w:proofErr w:type="spellEnd"/>
      <w:r w:rsidRPr="00CE4D20">
        <w:rPr>
          <w:color w:val="000000"/>
          <w:sz w:val="24"/>
          <w:szCs w:val="24"/>
        </w:rPr>
        <w:t xml:space="preserve"> (сокращение от </w:t>
      </w:r>
      <w:proofErr w:type="spellStart"/>
      <w:r w:rsidRPr="00CE4D20">
        <w:rPr>
          <w:color w:val="000000"/>
          <w:sz w:val="24"/>
          <w:szCs w:val="24"/>
        </w:rPr>
        <w:t>Messieurs</w:t>
      </w:r>
      <w:proofErr w:type="spellEnd"/>
      <w:r w:rsidRPr="00CE4D20">
        <w:rPr>
          <w:color w:val="000000"/>
          <w:sz w:val="24"/>
          <w:szCs w:val="24"/>
        </w:rPr>
        <w:t xml:space="preserve"> - господа).</w:t>
      </w:r>
      <w:proofErr w:type="gramEnd"/>
    </w:p>
    <w:p w:rsidR="0048560D" w:rsidRPr="00CE4D20" w:rsidRDefault="0048560D" w:rsidP="0048560D">
      <w:pPr>
        <w:jc w:val="both"/>
        <w:rPr>
          <w:color w:val="000000"/>
          <w:sz w:val="24"/>
          <w:szCs w:val="24"/>
        </w:rPr>
      </w:pPr>
      <w:r w:rsidRPr="00CE4D20">
        <w:rPr>
          <w:color w:val="000000"/>
          <w:sz w:val="24"/>
          <w:szCs w:val="24"/>
        </w:rPr>
        <w:t>Если письмо адресуется конкретному лицу, перед названием организации указывают фамилию и должность работника или его должность.</w:t>
      </w:r>
    </w:p>
    <w:p w:rsidR="0048560D" w:rsidRPr="00CE4D20" w:rsidRDefault="0048560D" w:rsidP="0048560D">
      <w:pPr>
        <w:jc w:val="both"/>
        <w:rPr>
          <w:color w:val="000000"/>
          <w:sz w:val="24"/>
          <w:szCs w:val="24"/>
          <w:lang w:val="en-US"/>
        </w:rPr>
      </w:pPr>
      <w:r w:rsidRPr="00CE4D20">
        <w:rPr>
          <w:color w:val="000000"/>
          <w:sz w:val="24"/>
          <w:szCs w:val="24"/>
        </w:rPr>
        <w:t>Например</w:t>
      </w:r>
      <w:r w:rsidRPr="00CE4D20">
        <w:rPr>
          <w:color w:val="000000"/>
          <w:sz w:val="24"/>
          <w:szCs w:val="24"/>
          <w:lang w:val="en-US"/>
        </w:rPr>
        <w:t>:</w:t>
      </w:r>
    </w:p>
    <w:p w:rsidR="0048560D" w:rsidRPr="00CE4D20" w:rsidRDefault="0048560D" w:rsidP="0048560D">
      <w:pPr>
        <w:jc w:val="both"/>
        <w:rPr>
          <w:color w:val="000000"/>
          <w:sz w:val="24"/>
          <w:szCs w:val="24"/>
          <w:lang w:val="en-US"/>
        </w:rPr>
      </w:pPr>
      <w:r w:rsidRPr="00CE4D20">
        <w:rPr>
          <w:color w:val="000000"/>
          <w:sz w:val="24"/>
          <w:szCs w:val="24"/>
          <w:lang w:val="en-US"/>
        </w:rPr>
        <w:t>                                              Mr. Andrew Roach</w:t>
      </w:r>
    </w:p>
    <w:p w:rsidR="0048560D" w:rsidRPr="00CE4D20" w:rsidRDefault="0048560D" w:rsidP="0048560D">
      <w:pPr>
        <w:jc w:val="both"/>
        <w:rPr>
          <w:color w:val="000000"/>
          <w:sz w:val="24"/>
          <w:szCs w:val="24"/>
          <w:lang w:val="en-US"/>
        </w:rPr>
      </w:pPr>
      <w:r w:rsidRPr="00CE4D20">
        <w:rPr>
          <w:color w:val="000000"/>
          <w:sz w:val="24"/>
          <w:szCs w:val="24"/>
          <w:lang w:val="en-US"/>
        </w:rPr>
        <w:t>                                              Sale Manager</w:t>
      </w:r>
    </w:p>
    <w:p w:rsidR="0048560D" w:rsidRPr="00CE4D20" w:rsidRDefault="0048560D" w:rsidP="0048560D">
      <w:pPr>
        <w:jc w:val="both"/>
        <w:rPr>
          <w:color w:val="000000"/>
          <w:sz w:val="24"/>
          <w:szCs w:val="24"/>
          <w:lang w:val="en-US"/>
        </w:rPr>
      </w:pPr>
      <w:r w:rsidRPr="00CE4D20">
        <w:rPr>
          <w:color w:val="000000"/>
          <w:sz w:val="24"/>
          <w:szCs w:val="24"/>
          <w:lang w:val="en-US"/>
        </w:rPr>
        <w:t>                                              Super Toys Ltd</w:t>
      </w:r>
    </w:p>
    <w:p w:rsidR="0048560D" w:rsidRPr="00CE4D20" w:rsidRDefault="0048560D" w:rsidP="0048560D">
      <w:pPr>
        <w:jc w:val="both"/>
        <w:rPr>
          <w:color w:val="000000"/>
          <w:sz w:val="24"/>
          <w:szCs w:val="24"/>
          <w:lang w:val="en-US"/>
        </w:rPr>
      </w:pPr>
      <w:r w:rsidRPr="00CE4D20">
        <w:rPr>
          <w:color w:val="000000"/>
          <w:sz w:val="24"/>
          <w:szCs w:val="24"/>
          <w:lang w:val="en-US"/>
        </w:rPr>
        <w:t>                                              </w:t>
      </w:r>
      <w:smartTag w:uri="urn:schemas-microsoft-com:office:smarttags" w:element="Street">
        <w:smartTag w:uri="urn:schemas-microsoft-com:office:smarttags" w:element="address">
          <w:r w:rsidRPr="00CE4D20">
            <w:rPr>
              <w:color w:val="000000"/>
              <w:sz w:val="24"/>
              <w:szCs w:val="24"/>
              <w:lang w:val="en-US"/>
            </w:rPr>
            <w:t>Chatfield Road</w:t>
          </w:r>
        </w:smartTag>
      </w:smartTag>
    </w:p>
    <w:p w:rsidR="0048560D" w:rsidRPr="00CE4D20" w:rsidRDefault="0048560D" w:rsidP="0048560D">
      <w:pPr>
        <w:jc w:val="both"/>
        <w:rPr>
          <w:color w:val="000000"/>
          <w:sz w:val="24"/>
          <w:szCs w:val="24"/>
          <w:lang w:val="en-US"/>
        </w:rPr>
      </w:pPr>
      <w:r w:rsidRPr="00CE4D20">
        <w:rPr>
          <w:color w:val="000000"/>
          <w:sz w:val="24"/>
          <w:szCs w:val="24"/>
          <w:lang w:val="en-US"/>
        </w:rPr>
        <w:t>                                              </w:t>
      </w:r>
      <w:smartTag w:uri="urn:schemas-microsoft-com:office:smarttags" w:element="place">
        <w:smartTag w:uri="urn:schemas-microsoft-com:office:smarttags" w:element="City">
          <w:r w:rsidRPr="00CE4D20">
            <w:rPr>
              <w:color w:val="000000"/>
              <w:sz w:val="24"/>
              <w:szCs w:val="24"/>
              <w:lang w:val="en-US"/>
            </w:rPr>
            <w:t>NEWTOWN</w:t>
          </w:r>
        </w:smartTag>
      </w:smartTag>
    </w:p>
    <w:p w:rsidR="0048560D" w:rsidRPr="00CE4D20" w:rsidRDefault="0048560D" w:rsidP="0048560D">
      <w:pPr>
        <w:jc w:val="both"/>
        <w:rPr>
          <w:color w:val="000000"/>
          <w:sz w:val="24"/>
          <w:szCs w:val="24"/>
        </w:rPr>
      </w:pPr>
      <w:r w:rsidRPr="00CE4D20">
        <w:rPr>
          <w:color w:val="000000"/>
          <w:sz w:val="24"/>
          <w:szCs w:val="24"/>
          <w:lang w:val="en-US"/>
        </w:rPr>
        <w:t>                                              </w:t>
      </w:r>
      <w:r w:rsidRPr="00CE4D20">
        <w:rPr>
          <w:color w:val="000000"/>
          <w:sz w:val="24"/>
          <w:szCs w:val="24"/>
        </w:rPr>
        <w:t>NE12 OLD</w:t>
      </w:r>
    </w:p>
    <w:p w:rsidR="0048560D" w:rsidRPr="00CE4D20" w:rsidRDefault="0048560D" w:rsidP="0048560D">
      <w:pPr>
        <w:jc w:val="both"/>
        <w:rPr>
          <w:color w:val="000000"/>
          <w:sz w:val="24"/>
          <w:szCs w:val="24"/>
        </w:rPr>
      </w:pPr>
      <w:r w:rsidRPr="00CE4D20">
        <w:rPr>
          <w:color w:val="000000"/>
          <w:sz w:val="24"/>
          <w:szCs w:val="24"/>
        </w:rPr>
        <w:t>                                              U.S.A.</w:t>
      </w:r>
    </w:p>
    <w:p w:rsidR="0048560D" w:rsidRPr="0094275A" w:rsidRDefault="0048560D" w:rsidP="0048560D">
      <w:pPr>
        <w:jc w:val="both"/>
        <w:rPr>
          <w:b/>
          <w:color w:val="000000"/>
          <w:sz w:val="24"/>
          <w:szCs w:val="24"/>
        </w:rPr>
      </w:pPr>
      <w:r w:rsidRPr="00CE4D20">
        <w:rPr>
          <w:color w:val="000000"/>
          <w:sz w:val="24"/>
          <w:szCs w:val="24"/>
        </w:rPr>
        <w:t>3.70. В письмах зарубежным адресатам дата оформляется словесно-цифровым способом в последовательности: день месяца, месяц, год.</w:t>
      </w:r>
      <w:r>
        <w:rPr>
          <w:color w:val="000000"/>
          <w:sz w:val="24"/>
          <w:szCs w:val="24"/>
        </w:rPr>
        <w:t xml:space="preserve">      </w:t>
      </w:r>
      <w:r w:rsidRPr="007A71C7">
        <w:rPr>
          <w:color w:val="000000"/>
          <w:sz w:val="24"/>
          <w:szCs w:val="24"/>
        </w:rPr>
        <w:t>Например: 24 января 2017 г.</w:t>
      </w:r>
    </w:p>
    <w:p w:rsidR="0048560D" w:rsidRPr="00CE4D20" w:rsidRDefault="0048560D" w:rsidP="0048560D">
      <w:pPr>
        <w:jc w:val="both"/>
        <w:rPr>
          <w:color w:val="000000"/>
          <w:sz w:val="24"/>
          <w:szCs w:val="24"/>
        </w:rPr>
      </w:pPr>
      <w:r w:rsidRPr="00CE4D20">
        <w:rPr>
          <w:color w:val="000000"/>
          <w:sz w:val="24"/>
          <w:szCs w:val="24"/>
        </w:rPr>
        <w:t xml:space="preserve">При составлении письма на </w:t>
      </w:r>
      <w:r w:rsidRPr="007A71C7">
        <w:rPr>
          <w:color w:val="000000"/>
          <w:sz w:val="24"/>
          <w:szCs w:val="24"/>
        </w:rPr>
        <w:t xml:space="preserve">английском языке допускается оформление даты в последовательности: год, месяц, день месяца.     Например: 2017, </w:t>
      </w:r>
      <w:proofErr w:type="spellStart"/>
      <w:r w:rsidRPr="007A71C7">
        <w:rPr>
          <w:color w:val="000000"/>
          <w:sz w:val="24"/>
          <w:szCs w:val="24"/>
        </w:rPr>
        <w:t>January</w:t>
      </w:r>
      <w:proofErr w:type="spellEnd"/>
      <w:r w:rsidRPr="007A71C7">
        <w:rPr>
          <w:color w:val="000000"/>
          <w:sz w:val="24"/>
          <w:szCs w:val="24"/>
        </w:rPr>
        <w:t xml:space="preserve"> 24.</w:t>
      </w:r>
    </w:p>
    <w:p w:rsidR="0048560D" w:rsidRPr="00CE4D20" w:rsidRDefault="0048560D" w:rsidP="0048560D">
      <w:pPr>
        <w:jc w:val="both"/>
        <w:rPr>
          <w:color w:val="000000"/>
          <w:sz w:val="24"/>
          <w:szCs w:val="24"/>
        </w:rPr>
      </w:pPr>
      <w:r w:rsidRPr="00CE4D20">
        <w:rPr>
          <w:color w:val="000000"/>
          <w:sz w:val="24"/>
          <w:szCs w:val="24"/>
        </w:rPr>
        <w:t>3.71. В письмах зарубежным адресатам используются вступительные обращения по должности или по фамилии адресата. Например:</w:t>
      </w:r>
    </w:p>
    <w:p w:rsidR="0048560D" w:rsidRPr="00CE4D20" w:rsidRDefault="0048560D" w:rsidP="0048560D">
      <w:pPr>
        <w:jc w:val="both"/>
        <w:rPr>
          <w:color w:val="000000"/>
          <w:sz w:val="24"/>
          <w:szCs w:val="24"/>
        </w:rPr>
      </w:pPr>
      <w:r w:rsidRPr="00CE4D20">
        <w:rPr>
          <w:color w:val="000000"/>
          <w:sz w:val="24"/>
          <w:szCs w:val="24"/>
        </w:rPr>
        <w:t>Уважаемый господин Торговый советник!</w:t>
      </w:r>
      <w:r>
        <w:rPr>
          <w:color w:val="000000"/>
          <w:sz w:val="24"/>
          <w:szCs w:val="24"/>
        </w:rPr>
        <w:t xml:space="preserve"> </w:t>
      </w:r>
      <w:r w:rsidRPr="00CE4D20">
        <w:rPr>
          <w:color w:val="000000"/>
          <w:sz w:val="24"/>
          <w:szCs w:val="24"/>
        </w:rPr>
        <w:t>Уважаемый господин Ангелов!</w:t>
      </w:r>
    </w:p>
    <w:p w:rsidR="0048560D" w:rsidRPr="00CE4D20" w:rsidRDefault="0048560D" w:rsidP="0048560D">
      <w:pPr>
        <w:jc w:val="both"/>
        <w:rPr>
          <w:color w:val="000000"/>
          <w:sz w:val="24"/>
          <w:szCs w:val="24"/>
        </w:rPr>
      </w:pPr>
      <w:r w:rsidRPr="00CE4D20">
        <w:rPr>
          <w:color w:val="000000"/>
          <w:sz w:val="24"/>
          <w:szCs w:val="24"/>
        </w:rPr>
        <w:t>Заканчивается письмо заключительной этикетной фразой «С уважением</w:t>
      </w:r>
      <w:proofErr w:type="gramStart"/>
      <w:r w:rsidRPr="00CE4D20">
        <w:rPr>
          <w:color w:val="000000"/>
          <w:sz w:val="24"/>
          <w:szCs w:val="24"/>
        </w:rPr>
        <w:t>,...».</w:t>
      </w:r>
      <w:proofErr w:type="gramEnd"/>
    </w:p>
    <w:p w:rsidR="0048560D" w:rsidRPr="00CE4D20" w:rsidRDefault="0048560D" w:rsidP="0048560D">
      <w:pPr>
        <w:jc w:val="both"/>
        <w:outlineLvl w:val="2"/>
        <w:rPr>
          <w:b/>
          <w:bCs/>
          <w:color w:val="333333"/>
          <w:sz w:val="24"/>
          <w:szCs w:val="24"/>
        </w:rPr>
      </w:pPr>
      <w:r>
        <w:rPr>
          <w:b/>
          <w:bCs/>
          <w:color w:val="333333"/>
          <w:sz w:val="24"/>
          <w:szCs w:val="24"/>
        </w:rPr>
        <w:t xml:space="preserve">IV. Согласование </w:t>
      </w:r>
      <w:r w:rsidRPr="00CE4D20">
        <w:rPr>
          <w:b/>
          <w:bCs/>
          <w:color w:val="333333"/>
          <w:sz w:val="24"/>
          <w:szCs w:val="24"/>
        </w:rPr>
        <w:t xml:space="preserve">проектов </w:t>
      </w:r>
      <w:r>
        <w:rPr>
          <w:b/>
          <w:bCs/>
          <w:color w:val="333333"/>
          <w:sz w:val="24"/>
          <w:szCs w:val="24"/>
        </w:rPr>
        <w:t xml:space="preserve">документов.  </w:t>
      </w:r>
      <w:r w:rsidRPr="00CE4D20">
        <w:rPr>
          <w:b/>
          <w:bCs/>
          <w:color w:val="333333"/>
          <w:sz w:val="24"/>
          <w:szCs w:val="24"/>
        </w:rPr>
        <w:t>Подписание (утверждение) проектов документов</w:t>
      </w:r>
    </w:p>
    <w:p w:rsidR="0048560D" w:rsidRPr="00CE4D20" w:rsidRDefault="0048560D" w:rsidP="0048560D">
      <w:pPr>
        <w:jc w:val="both"/>
        <w:rPr>
          <w:color w:val="000000"/>
          <w:sz w:val="24"/>
          <w:szCs w:val="24"/>
        </w:rPr>
      </w:pPr>
      <w:r w:rsidRPr="00CE4D20">
        <w:rPr>
          <w:color w:val="000000"/>
          <w:sz w:val="24"/>
          <w:szCs w:val="24"/>
        </w:rPr>
        <w:t>4.1. Согласование проекта документа проводится до его подписания руководителем в целях оценки соответствия проекта законодательству Российской Федерации, локальным нормативным актам организации, качества и эффективности предлагаемого решения.</w:t>
      </w:r>
    </w:p>
    <w:p w:rsidR="0048560D" w:rsidRPr="00CE4D20" w:rsidRDefault="0048560D" w:rsidP="0048560D">
      <w:pPr>
        <w:jc w:val="both"/>
        <w:rPr>
          <w:color w:val="000000"/>
          <w:sz w:val="24"/>
          <w:szCs w:val="24"/>
        </w:rPr>
      </w:pPr>
      <w:r w:rsidRPr="00CE4D20">
        <w:rPr>
          <w:color w:val="000000"/>
          <w:sz w:val="24"/>
          <w:szCs w:val="24"/>
        </w:rPr>
        <w:lastRenderedPageBreak/>
        <w:t>Согласование проекта документа организуется непосредственным исполнителем (составителем)</w:t>
      </w:r>
      <w:r w:rsidRPr="0094275A">
        <w:rPr>
          <w:b/>
          <w:color w:val="000000"/>
          <w:sz w:val="24"/>
          <w:szCs w:val="24"/>
        </w:rPr>
        <w:t xml:space="preserve"> </w:t>
      </w:r>
      <w:r w:rsidRPr="007A71C7">
        <w:rPr>
          <w:color w:val="000000"/>
          <w:sz w:val="24"/>
          <w:szCs w:val="24"/>
        </w:rPr>
        <w:t>ответственным специалистом сельского поселения</w:t>
      </w:r>
      <w:r w:rsidRPr="00CE4D20">
        <w:rPr>
          <w:color w:val="000000"/>
          <w:sz w:val="24"/>
          <w:szCs w:val="24"/>
        </w:rPr>
        <w:t xml:space="preserve"> и проводится в пределах установленного срока исполнения.</w:t>
      </w:r>
    </w:p>
    <w:p w:rsidR="0048560D" w:rsidRPr="00CE4D20" w:rsidRDefault="0048560D" w:rsidP="0048560D">
      <w:pPr>
        <w:jc w:val="both"/>
        <w:rPr>
          <w:color w:val="000000"/>
          <w:sz w:val="24"/>
          <w:szCs w:val="24"/>
        </w:rPr>
      </w:pPr>
      <w:r w:rsidRPr="00CE4D20">
        <w:rPr>
          <w:color w:val="000000"/>
          <w:sz w:val="24"/>
          <w:szCs w:val="24"/>
        </w:rPr>
        <w:t>4.2. При наличии в организации СЭД согласование проектов документов осуществляется в автоматизированном режиме посредством направления проектов документов лицам, назначенным в качестве согласующих, и оформления результатов согласования в СЭД.</w:t>
      </w:r>
    </w:p>
    <w:p w:rsidR="0048560D" w:rsidRPr="00CE4D20" w:rsidRDefault="0048560D" w:rsidP="0048560D">
      <w:pPr>
        <w:jc w:val="both"/>
        <w:rPr>
          <w:color w:val="000000"/>
          <w:sz w:val="24"/>
          <w:szCs w:val="24"/>
        </w:rPr>
      </w:pPr>
      <w:r w:rsidRPr="00CE4D20">
        <w:rPr>
          <w:color w:val="000000"/>
          <w:sz w:val="24"/>
          <w:szCs w:val="24"/>
        </w:rPr>
        <w:t>Согласование проектов документов может осуществляться посредством корпоративной электронной почты и оформления исполнителем листа согласования с приложением электронных сообщений лиц, участвовавших в согласовании проекта документа.</w:t>
      </w:r>
    </w:p>
    <w:p w:rsidR="0048560D" w:rsidRPr="00CE4D20" w:rsidRDefault="0048560D" w:rsidP="0048560D">
      <w:pPr>
        <w:jc w:val="both"/>
        <w:rPr>
          <w:color w:val="000000"/>
          <w:sz w:val="24"/>
          <w:szCs w:val="24"/>
        </w:rPr>
      </w:pPr>
      <w:r w:rsidRPr="00CE4D20">
        <w:rPr>
          <w:color w:val="000000"/>
          <w:sz w:val="24"/>
          <w:szCs w:val="24"/>
        </w:rPr>
        <w:t>4.4. Проекты документов согласуются:</w:t>
      </w:r>
    </w:p>
    <w:p w:rsidR="0048560D" w:rsidRPr="00CE4D20" w:rsidRDefault="0048560D" w:rsidP="0048560D">
      <w:pPr>
        <w:jc w:val="both"/>
        <w:rPr>
          <w:color w:val="000000"/>
          <w:sz w:val="24"/>
          <w:szCs w:val="24"/>
        </w:rPr>
      </w:pPr>
      <w:r w:rsidRPr="00CE4D20">
        <w:rPr>
          <w:color w:val="000000"/>
          <w:sz w:val="24"/>
          <w:szCs w:val="24"/>
        </w:rPr>
        <w:t>непосредственным исполнителем;</w:t>
      </w:r>
    </w:p>
    <w:p w:rsidR="0048560D" w:rsidRPr="00CE4D20" w:rsidRDefault="0048560D" w:rsidP="0048560D">
      <w:pPr>
        <w:jc w:val="both"/>
        <w:rPr>
          <w:color w:val="000000"/>
          <w:sz w:val="24"/>
          <w:szCs w:val="24"/>
        </w:rPr>
      </w:pPr>
      <w:r w:rsidRPr="00CE4D20">
        <w:rPr>
          <w:color w:val="000000"/>
          <w:sz w:val="24"/>
          <w:szCs w:val="24"/>
        </w:rPr>
        <w:t>руководител</w:t>
      </w:r>
      <w:r>
        <w:rPr>
          <w:color w:val="000000"/>
          <w:sz w:val="24"/>
          <w:szCs w:val="24"/>
        </w:rPr>
        <w:t>ем</w:t>
      </w:r>
      <w:r w:rsidRPr="00CE4D20">
        <w:rPr>
          <w:color w:val="000000"/>
          <w:sz w:val="24"/>
          <w:szCs w:val="24"/>
        </w:rPr>
        <w:t xml:space="preserve"> (в случае временного отсутствия руководителя проект документа визирует лицо, временно исполняющее его обязанности);</w:t>
      </w:r>
    </w:p>
    <w:p w:rsidR="0048560D" w:rsidRPr="00CE4D20" w:rsidRDefault="0048560D" w:rsidP="0048560D">
      <w:pPr>
        <w:jc w:val="both"/>
        <w:rPr>
          <w:color w:val="000000"/>
          <w:sz w:val="24"/>
          <w:szCs w:val="24"/>
        </w:rPr>
      </w:pPr>
      <w:r w:rsidRPr="00CE4D20">
        <w:rPr>
          <w:color w:val="000000"/>
          <w:sz w:val="24"/>
          <w:szCs w:val="24"/>
        </w:rPr>
        <w:t>заместителями руководителя организации, курирующими затронутые в проекте документа вопросы (если документ подписывается (утверждается) руководителем организации);</w:t>
      </w:r>
    </w:p>
    <w:p w:rsidR="0048560D" w:rsidRPr="00CE4D20" w:rsidRDefault="0048560D" w:rsidP="0048560D">
      <w:pPr>
        <w:jc w:val="both"/>
        <w:rPr>
          <w:color w:val="000000"/>
          <w:sz w:val="24"/>
          <w:szCs w:val="24"/>
        </w:rPr>
      </w:pPr>
      <w:r w:rsidRPr="00CE4D20">
        <w:rPr>
          <w:color w:val="000000"/>
          <w:sz w:val="24"/>
          <w:szCs w:val="24"/>
        </w:rPr>
        <w:t>юридической службой (проектов ЛНА, проектов приказов);</w:t>
      </w:r>
    </w:p>
    <w:p w:rsidR="0048560D" w:rsidRPr="00CE4D20" w:rsidRDefault="0048560D" w:rsidP="0048560D">
      <w:pPr>
        <w:jc w:val="both"/>
        <w:rPr>
          <w:color w:val="000000"/>
          <w:sz w:val="24"/>
          <w:szCs w:val="24"/>
        </w:rPr>
      </w:pPr>
      <w:r w:rsidRPr="00CE4D20">
        <w:rPr>
          <w:color w:val="000000"/>
          <w:sz w:val="24"/>
          <w:szCs w:val="24"/>
        </w:rPr>
        <w:t>Службой делопроизводства.</w:t>
      </w:r>
    </w:p>
    <w:p w:rsidR="0048560D" w:rsidRPr="00CE4D20" w:rsidRDefault="0048560D" w:rsidP="0048560D">
      <w:pPr>
        <w:jc w:val="both"/>
        <w:rPr>
          <w:color w:val="000000"/>
          <w:sz w:val="24"/>
          <w:szCs w:val="24"/>
        </w:rPr>
      </w:pPr>
      <w:r w:rsidRPr="00CE4D20">
        <w:rPr>
          <w:color w:val="000000"/>
          <w:sz w:val="24"/>
          <w:szCs w:val="24"/>
        </w:rPr>
        <w:t>Проекты документов, реализация которых требует финансовых затрат, согласовываются с финансовым подразделением.</w:t>
      </w:r>
    </w:p>
    <w:p w:rsidR="0048560D" w:rsidRPr="00CE4D20" w:rsidRDefault="0048560D" w:rsidP="0048560D">
      <w:pPr>
        <w:jc w:val="both"/>
        <w:rPr>
          <w:color w:val="000000"/>
          <w:sz w:val="24"/>
          <w:szCs w:val="24"/>
        </w:rPr>
      </w:pPr>
      <w:r w:rsidRPr="00CE4D20">
        <w:rPr>
          <w:color w:val="000000"/>
          <w:sz w:val="24"/>
          <w:szCs w:val="24"/>
        </w:rPr>
        <w:t>Не допускается направлять на согласование проект документа одновременно двум или более работникам одного структурного подразделения. В качестве лиц, согласующих проект документа, должны выступать преимущественно руководители структурных подразделений.</w:t>
      </w:r>
    </w:p>
    <w:p w:rsidR="0048560D" w:rsidRPr="00CE4D20" w:rsidRDefault="0048560D" w:rsidP="0048560D">
      <w:pPr>
        <w:jc w:val="both"/>
        <w:rPr>
          <w:color w:val="000000"/>
          <w:sz w:val="24"/>
          <w:szCs w:val="24"/>
        </w:rPr>
      </w:pPr>
      <w:r w:rsidRPr="00CE4D20">
        <w:rPr>
          <w:color w:val="000000"/>
          <w:sz w:val="24"/>
          <w:szCs w:val="24"/>
        </w:rPr>
        <w:t>4.5. Внешнее согласование проекта документа осуществляется посредством направления проекта в другую организацию с сопроводительным письмом, в котором указывается срок согласования.</w:t>
      </w:r>
    </w:p>
    <w:p w:rsidR="0048560D" w:rsidRPr="00CE4D20" w:rsidRDefault="0048560D" w:rsidP="0048560D">
      <w:pPr>
        <w:jc w:val="both"/>
        <w:rPr>
          <w:color w:val="000000"/>
          <w:sz w:val="24"/>
          <w:szCs w:val="24"/>
        </w:rPr>
      </w:pPr>
      <w:r w:rsidRPr="00CE4D20">
        <w:rPr>
          <w:color w:val="000000"/>
          <w:sz w:val="24"/>
          <w:szCs w:val="24"/>
        </w:rPr>
        <w:t>Если организации, согласующие проект документа, являются участниками одной СЭД, согласование может быть проведено в СЭД без направления сопроводительного письма и одновременно с внутренним согласованием.</w:t>
      </w:r>
    </w:p>
    <w:p w:rsidR="0048560D" w:rsidRPr="00CE4D20" w:rsidRDefault="0048560D" w:rsidP="0048560D">
      <w:pPr>
        <w:jc w:val="both"/>
        <w:rPr>
          <w:color w:val="000000"/>
          <w:sz w:val="24"/>
          <w:szCs w:val="24"/>
        </w:rPr>
      </w:pPr>
      <w:r w:rsidRPr="00CE4D20">
        <w:rPr>
          <w:color w:val="000000"/>
          <w:sz w:val="24"/>
          <w:szCs w:val="24"/>
        </w:rPr>
        <w:t>4.6. Сроки согласования документов устанавливаются индивидуальной инструкцией по делопроизводству и/или иными локальными нормативными актами в зависимости от вида документа и объема документа, включая приложения к нему. Сроки согласования документов составляют</w:t>
      </w:r>
      <w:r w:rsidRPr="00CE4D20">
        <w:rPr>
          <w:color w:val="000000"/>
          <w:sz w:val="24"/>
          <w:szCs w:val="24"/>
          <w:vertAlign w:val="superscript"/>
        </w:rPr>
        <w:t>11</w:t>
      </w:r>
      <w:r w:rsidRPr="00CE4D20">
        <w:rPr>
          <w:color w:val="000000"/>
          <w:sz w:val="24"/>
          <w:szCs w:val="24"/>
        </w:rPr>
        <w:t>:</w:t>
      </w:r>
    </w:p>
    <w:p w:rsidR="0048560D" w:rsidRPr="00CE4D20" w:rsidRDefault="0048560D" w:rsidP="0048560D">
      <w:pPr>
        <w:jc w:val="both"/>
        <w:rPr>
          <w:color w:val="000000"/>
          <w:sz w:val="24"/>
          <w:szCs w:val="24"/>
        </w:rPr>
      </w:pPr>
      <w:r w:rsidRPr="00CE4D20">
        <w:rPr>
          <w:color w:val="000000"/>
          <w:sz w:val="24"/>
          <w:szCs w:val="24"/>
        </w:rPr>
        <w:t>проекты деловых (служебных) писем - 1-3 рабочих дня;</w:t>
      </w:r>
    </w:p>
    <w:p w:rsidR="0048560D" w:rsidRPr="00CE4D20" w:rsidRDefault="0048560D" w:rsidP="0048560D">
      <w:pPr>
        <w:jc w:val="both"/>
        <w:rPr>
          <w:color w:val="000000"/>
          <w:sz w:val="24"/>
          <w:szCs w:val="24"/>
        </w:rPr>
      </w:pPr>
      <w:r w:rsidRPr="00CE4D20">
        <w:rPr>
          <w:color w:val="000000"/>
          <w:sz w:val="24"/>
          <w:szCs w:val="24"/>
        </w:rPr>
        <w:t>проекты приказов без приложений - 1-3 рабочих дня;</w:t>
      </w:r>
    </w:p>
    <w:p w:rsidR="0048560D" w:rsidRPr="00CE4D20" w:rsidRDefault="0048560D" w:rsidP="0048560D">
      <w:pPr>
        <w:jc w:val="both"/>
        <w:rPr>
          <w:color w:val="000000"/>
          <w:sz w:val="24"/>
          <w:szCs w:val="24"/>
        </w:rPr>
      </w:pPr>
      <w:r w:rsidRPr="00CE4D20">
        <w:rPr>
          <w:color w:val="000000"/>
          <w:sz w:val="24"/>
          <w:szCs w:val="24"/>
        </w:rPr>
        <w:t>проекты приказов с приложениями справочного характера - 3-5 рабочих дней;</w:t>
      </w:r>
    </w:p>
    <w:p w:rsidR="0048560D" w:rsidRPr="00CE4D20" w:rsidRDefault="0048560D" w:rsidP="0048560D">
      <w:pPr>
        <w:jc w:val="both"/>
        <w:rPr>
          <w:color w:val="000000"/>
          <w:sz w:val="24"/>
          <w:szCs w:val="24"/>
        </w:rPr>
      </w:pPr>
      <w:r w:rsidRPr="00CE4D20">
        <w:rPr>
          <w:color w:val="000000"/>
          <w:sz w:val="24"/>
          <w:szCs w:val="24"/>
        </w:rPr>
        <w:t>проекты приказов с приложением локальных нормативных актов в зависимости от их объема (не более 50 страниц) - 5-10 рабочих дней;</w:t>
      </w:r>
    </w:p>
    <w:p w:rsidR="0048560D" w:rsidRPr="00CE4D20" w:rsidRDefault="0048560D" w:rsidP="0048560D">
      <w:pPr>
        <w:jc w:val="both"/>
        <w:rPr>
          <w:color w:val="000000"/>
          <w:sz w:val="24"/>
          <w:szCs w:val="24"/>
        </w:rPr>
      </w:pPr>
      <w:r w:rsidRPr="00CE4D20">
        <w:rPr>
          <w:color w:val="000000"/>
          <w:sz w:val="24"/>
          <w:szCs w:val="24"/>
        </w:rPr>
        <w:t>проекты локальных нормативных актов, утверждаемых непосредственно подписью руководителя (не более 50 страниц) - 5-10 рабочих дней;</w:t>
      </w:r>
    </w:p>
    <w:p w:rsidR="0048560D" w:rsidRPr="00CE4D20" w:rsidRDefault="0048560D" w:rsidP="0048560D">
      <w:pPr>
        <w:jc w:val="both"/>
        <w:rPr>
          <w:color w:val="000000"/>
          <w:sz w:val="24"/>
          <w:szCs w:val="24"/>
        </w:rPr>
      </w:pPr>
      <w:r w:rsidRPr="00CE4D20">
        <w:rPr>
          <w:color w:val="000000"/>
          <w:sz w:val="24"/>
          <w:szCs w:val="24"/>
        </w:rPr>
        <w:t>проекты протоколов заседаний (совещаний) при необходимости их согласования, в зависимости от объема документа - 1-3 рабочих дня.</w:t>
      </w:r>
    </w:p>
    <w:p w:rsidR="0048560D" w:rsidRPr="00CE4D20" w:rsidRDefault="0048560D" w:rsidP="0048560D">
      <w:pPr>
        <w:jc w:val="both"/>
        <w:rPr>
          <w:color w:val="000000"/>
          <w:sz w:val="24"/>
          <w:szCs w:val="24"/>
        </w:rPr>
      </w:pPr>
      <w:r w:rsidRPr="00CE4D20">
        <w:rPr>
          <w:color w:val="000000"/>
          <w:sz w:val="24"/>
          <w:szCs w:val="24"/>
        </w:rPr>
        <w:t>Сроки согласования проектов документов, направляемых на внешнее согласование не должны составлять более 30 календарных дней.</w:t>
      </w:r>
    </w:p>
    <w:p w:rsidR="0048560D" w:rsidRPr="00CE4D20" w:rsidRDefault="0048560D" w:rsidP="0048560D">
      <w:pPr>
        <w:jc w:val="both"/>
        <w:rPr>
          <w:color w:val="000000"/>
          <w:sz w:val="24"/>
          <w:szCs w:val="24"/>
        </w:rPr>
      </w:pPr>
      <w:r w:rsidRPr="00CE4D20">
        <w:rPr>
          <w:color w:val="000000"/>
          <w:sz w:val="24"/>
          <w:szCs w:val="24"/>
        </w:rPr>
        <w:t>В конкретных случаях в зависимости от содержания и назначения документа срок согласования может быть сокращен или увеличен по решению руководителя, курирующего направление деятельности, по которому готовится проект решения.</w:t>
      </w:r>
    </w:p>
    <w:p w:rsidR="0048560D" w:rsidRPr="00CE4D20" w:rsidRDefault="0048560D" w:rsidP="0048560D">
      <w:pPr>
        <w:jc w:val="both"/>
        <w:rPr>
          <w:color w:val="000000"/>
          <w:sz w:val="24"/>
          <w:szCs w:val="24"/>
        </w:rPr>
      </w:pPr>
      <w:r w:rsidRPr="00CE4D20">
        <w:rPr>
          <w:color w:val="000000"/>
          <w:sz w:val="24"/>
          <w:szCs w:val="24"/>
        </w:rPr>
        <w:t>4.7. Оформление результатов согласования ЛНА и распорядительных документов осуществляется в виде виз, проставляемых заинтересованными лицами на последнем листе проекта документа (на его лицевой или оборотной стороне) или на отдельном листе согласования, являющемся неотъемлемой частью документа. Отметки о согласовании (гриф согласования и визы) оформляются в соответствии с пунктами 2.45, 2.46 Примерной инструкции.</w:t>
      </w:r>
    </w:p>
    <w:p w:rsidR="0048560D" w:rsidRPr="00CE4D20" w:rsidRDefault="0048560D" w:rsidP="0048560D">
      <w:pPr>
        <w:jc w:val="both"/>
        <w:rPr>
          <w:color w:val="000000"/>
          <w:sz w:val="24"/>
          <w:szCs w:val="24"/>
        </w:rPr>
      </w:pPr>
      <w:r w:rsidRPr="00CE4D20">
        <w:rPr>
          <w:color w:val="000000"/>
          <w:sz w:val="24"/>
          <w:szCs w:val="24"/>
        </w:rPr>
        <w:t>При согласовании деловых (служебных) писем визы проставляются на копии письма (визовой экземпляр), который после подписания подлинника письма и его регистрации помещается в дело, или на обороте подлинника письма, если письмо направляется адресату по факсу или электронной почте. Этот же экземпляр письма после отправки адресату (по факсу или электронной почте в виде электронной копии) помещается в дело.</w:t>
      </w:r>
    </w:p>
    <w:p w:rsidR="0048560D" w:rsidRPr="00CE4D20" w:rsidRDefault="0048560D" w:rsidP="0048560D">
      <w:pPr>
        <w:jc w:val="both"/>
        <w:rPr>
          <w:color w:val="000000"/>
          <w:sz w:val="24"/>
          <w:szCs w:val="24"/>
        </w:rPr>
      </w:pPr>
      <w:r w:rsidRPr="00CE4D20">
        <w:rPr>
          <w:color w:val="000000"/>
          <w:sz w:val="24"/>
          <w:szCs w:val="24"/>
        </w:rPr>
        <w:lastRenderedPageBreak/>
        <w:t>Проекты протоколов визируются лицами, выступавшими на заседании (совещании) путем проставления визы на левом поле документа напротив записи выступления соответствующего работника.</w:t>
      </w:r>
    </w:p>
    <w:p w:rsidR="0048560D" w:rsidRPr="00CE4D20" w:rsidRDefault="0048560D" w:rsidP="0048560D">
      <w:pPr>
        <w:jc w:val="both"/>
        <w:rPr>
          <w:color w:val="000000"/>
          <w:sz w:val="24"/>
          <w:szCs w:val="24"/>
        </w:rPr>
      </w:pPr>
      <w:r w:rsidRPr="00CE4D20">
        <w:rPr>
          <w:color w:val="000000"/>
          <w:sz w:val="24"/>
          <w:szCs w:val="24"/>
        </w:rPr>
        <w:t>4.8. Согласование проектов документов может осуществляться в СЭД. После завершения процедуры согласования (при создании подлинника документа на бумажном носителе) лист согласования распечатывается из СЭД, прикладывается к проекту документа и представляется на подпись руководителю организации (иному уполномоченному им лицу).</w:t>
      </w:r>
    </w:p>
    <w:p w:rsidR="0048560D" w:rsidRPr="00CE4D20" w:rsidRDefault="0048560D" w:rsidP="0048560D">
      <w:pPr>
        <w:jc w:val="both"/>
        <w:rPr>
          <w:color w:val="000000"/>
          <w:sz w:val="24"/>
          <w:szCs w:val="24"/>
        </w:rPr>
      </w:pPr>
      <w:r w:rsidRPr="00CE4D20">
        <w:rPr>
          <w:color w:val="000000"/>
          <w:sz w:val="24"/>
          <w:szCs w:val="24"/>
        </w:rPr>
        <w:t>Согласование внутренних документов, создание, хранение и использование которых осуществляется посредством СЭД, проводится в СЭД в электронном виде.</w:t>
      </w:r>
    </w:p>
    <w:p w:rsidR="0048560D" w:rsidRPr="00CE4D20" w:rsidRDefault="0048560D" w:rsidP="0048560D">
      <w:pPr>
        <w:jc w:val="both"/>
        <w:rPr>
          <w:color w:val="000000"/>
          <w:sz w:val="24"/>
          <w:szCs w:val="24"/>
        </w:rPr>
      </w:pPr>
      <w:r w:rsidRPr="00CE4D20">
        <w:rPr>
          <w:color w:val="000000"/>
          <w:sz w:val="24"/>
          <w:szCs w:val="24"/>
        </w:rPr>
        <w:t>При согласовании проектов внутренних документов, созданных на бумажном носителе, визы проставляются непосредственно на проекте документа.</w:t>
      </w:r>
    </w:p>
    <w:p w:rsidR="0048560D" w:rsidRPr="00CE4D20" w:rsidRDefault="0048560D" w:rsidP="0048560D">
      <w:pPr>
        <w:jc w:val="both"/>
        <w:rPr>
          <w:color w:val="000000"/>
          <w:sz w:val="24"/>
          <w:szCs w:val="24"/>
        </w:rPr>
      </w:pPr>
      <w:r w:rsidRPr="00CE4D20">
        <w:rPr>
          <w:color w:val="000000"/>
          <w:sz w:val="24"/>
          <w:szCs w:val="24"/>
        </w:rPr>
        <w:t>4.9. При внешнем согласовании, полученном письмом, или согласовании проекта документа коллегиальным (совещательным) органом с фиксацией решения о согласовании в протоколе заседания исполнитель оформляет на проекте документа или в листе согласования гриф согласования в соответствии с пунктом 2.45 Примерной инструкции. Письма о согласовании (выписка из протокола) прилагаются к проекту документа.</w:t>
      </w:r>
    </w:p>
    <w:p w:rsidR="0048560D" w:rsidRPr="00CE4D20" w:rsidRDefault="0048560D" w:rsidP="0048560D">
      <w:pPr>
        <w:jc w:val="both"/>
        <w:rPr>
          <w:color w:val="000000"/>
          <w:sz w:val="24"/>
          <w:szCs w:val="24"/>
        </w:rPr>
      </w:pPr>
      <w:r w:rsidRPr="00CE4D20">
        <w:rPr>
          <w:color w:val="000000"/>
          <w:sz w:val="24"/>
          <w:szCs w:val="24"/>
        </w:rPr>
        <w:t>4.10. В ходе согласования проекта документа работник, согласующий документ, принимает одно из следующих решений:</w:t>
      </w:r>
    </w:p>
    <w:p w:rsidR="0048560D" w:rsidRPr="00CE4D20" w:rsidRDefault="0048560D" w:rsidP="0048560D">
      <w:pPr>
        <w:jc w:val="both"/>
        <w:rPr>
          <w:color w:val="000000"/>
          <w:sz w:val="24"/>
          <w:szCs w:val="24"/>
        </w:rPr>
      </w:pPr>
      <w:r w:rsidRPr="00CE4D20">
        <w:rPr>
          <w:color w:val="000000"/>
          <w:sz w:val="24"/>
          <w:szCs w:val="24"/>
        </w:rPr>
        <w:t>согласовать проект документа без замечаний;</w:t>
      </w:r>
    </w:p>
    <w:p w:rsidR="0048560D" w:rsidRPr="00CE4D20" w:rsidRDefault="0048560D" w:rsidP="0048560D">
      <w:pPr>
        <w:jc w:val="both"/>
        <w:rPr>
          <w:color w:val="000000"/>
          <w:sz w:val="24"/>
          <w:szCs w:val="24"/>
        </w:rPr>
      </w:pPr>
      <w:r w:rsidRPr="00CE4D20">
        <w:rPr>
          <w:color w:val="000000"/>
          <w:sz w:val="24"/>
          <w:szCs w:val="24"/>
        </w:rPr>
        <w:t>согласовать проект документа с замечаниями;</w:t>
      </w:r>
    </w:p>
    <w:p w:rsidR="0048560D" w:rsidRPr="00CE4D20" w:rsidRDefault="0048560D" w:rsidP="0048560D">
      <w:pPr>
        <w:jc w:val="both"/>
        <w:rPr>
          <w:color w:val="000000"/>
          <w:sz w:val="24"/>
          <w:szCs w:val="24"/>
        </w:rPr>
      </w:pPr>
      <w:r w:rsidRPr="00CE4D20">
        <w:rPr>
          <w:color w:val="000000"/>
          <w:sz w:val="24"/>
          <w:szCs w:val="24"/>
        </w:rPr>
        <w:t>отклонить проект документа;</w:t>
      </w:r>
    </w:p>
    <w:p w:rsidR="0048560D" w:rsidRPr="00CE4D20" w:rsidRDefault="0048560D" w:rsidP="0048560D">
      <w:pPr>
        <w:jc w:val="both"/>
        <w:rPr>
          <w:color w:val="000000"/>
          <w:sz w:val="24"/>
          <w:szCs w:val="24"/>
        </w:rPr>
      </w:pPr>
      <w:r w:rsidRPr="00CE4D20">
        <w:rPr>
          <w:color w:val="000000"/>
          <w:sz w:val="24"/>
          <w:szCs w:val="24"/>
        </w:rPr>
        <w:t>указать, что не имеет отношения к проекту документа (рассмотрение вопроса, по которому принимается решение, не входит в обязанности работника).</w:t>
      </w:r>
    </w:p>
    <w:p w:rsidR="0048560D" w:rsidRPr="00CE4D20" w:rsidRDefault="0048560D" w:rsidP="0048560D">
      <w:pPr>
        <w:jc w:val="both"/>
        <w:rPr>
          <w:color w:val="000000"/>
          <w:sz w:val="24"/>
          <w:szCs w:val="24"/>
        </w:rPr>
      </w:pPr>
      <w:r w:rsidRPr="00CE4D20">
        <w:rPr>
          <w:color w:val="000000"/>
          <w:sz w:val="24"/>
          <w:szCs w:val="24"/>
        </w:rPr>
        <w:t>Возражения по проекту приказа (распоряжения), возникающие при согласовании, излагаются в справке, которая прилагается к проекту, или вносится в СЭД.</w:t>
      </w:r>
    </w:p>
    <w:p w:rsidR="0048560D" w:rsidRPr="00CE4D20" w:rsidRDefault="0048560D" w:rsidP="0048560D">
      <w:pPr>
        <w:jc w:val="both"/>
        <w:rPr>
          <w:color w:val="000000"/>
          <w:sz w:val="24"/>
          <w:szCs w:val="24"/>
        </w:rPr>
      </w:pPr>
      <w:r w:rsidRPr="00CE4D20">
        <w:rPr>
          <w:color w:val="000000"/>
          <w:sz w:val="24"/>
          <w:szCs w:val="24"/>
        </w:rPr>
        <w:t>Если проект документа согласован с замечаниями, это означает, что замечания носят редакционный характер, и после их принятия исполнителем проект не требует повторного согласования.</w:t>
      </w:r>
    </w:p>
    <w:p w:rsidR="0048560D" w:rsidRPr="00CE4D20" w:rsidRDefault="0048560D" w:rsidP="0048560D">
      <w:pPr>
        <w:jc w:val="both"/>
        <w:rPr>
          <w:color w:val="000000"/>
          <w:sz w:val="24"/>
          <w:szCs w:val="24"/>
        </w:rPr>
      </w:pPr>
      <w:r w:rsidRPr="00CE4D20">
        <w:rPr>
          <w:color w:val="000000"/>
          <w:sz w:val="24"/>
          <w:szCs w:val="24"/>
        </w:rPr>
        <w:t>Проект документа отклоняется лицом, согласующим документ, в случаях:</w:t>
      </w:r>
    </w:p>
    <w:p w:rsidR="0048560D" w:rsidRPr="00CE4D20" w:rsidRDefault="0048560D" w:rsidP="0048560D">
      <w:pPr>
        <w:jc w:val="both"/>
        <w:rPr>
          <w:color w:val="000000"/>
          <w:sz w:val="24"/>
          <w:szCs w:val="24"/>
        </w:rPr>
      </w:pPr>
      <w:r w:rsidRPr="00CE4D20">
        <w:rPr>
          <w:color w:val="000000"/>
          <w:sz w:val="24"/>
          <w:szCs w:val="24"/>
        </w:rPr>
        <w:t>наличия существенных замечаний по проекту документа;</w:t>
      </w:r>
    </w:p>
    <w:p w:rsidR="0048560D" w:rsidRPr="00CE4D20" w:rsidRDefault="0048560D" w:rsidP="0048560D">
      <w:pPr>
        <w:jc w:val="both"/>
        <w:rPr>
          <w:color w:val="000000"/>
          <w:sz w:val="24"/>
          <w:szCs w:val="24"/>
        </w:rPr>
      </w:pPr>
      <w:r w:rsidRPr="00CE4D20">
        <w:rPr>
          <w:color w:val="000000"/>
          <w:sz w:val="24"/>
          <w:szCs w:val="24"/>
        </w:rPr>
        <w:t>несогласия с проектом документа.</w:t>
      </w:r>
    </w:p>
    <w:p w:rsidR="0048560D" w:rsidRPr="00CE4D20" w:rsidRDefault="0048560D" w:rsidP="0048560D">
      <w:pPr>
        <w:jc w:val="both"/>
        <w:rPr>
          <w:color w:val="000000"/>
          <w:sz w:val="24"/>
          <w:szCs w:val="24"/>
        </w:rPr>
      </w:pPr>
      <w:r w:rsidRPr="00CE4D20">
        <w:rPr>
          <w:color w:val="000000"/>
          <w:sz w:val="24"/>
          <w:szCs w:val="24"/>
        </w:rPr>
        <w:t>4.11. Несогласованный проект документа требует доработки по высказанным замечаниям, переоформления и повторного согласования.</w:t>
      </w:r>
    </w:p>
    <w:p w:rsidR="0048560D" w:rsidRPr="00CE4D20" w:rsidRDefault="0048560D" w:rsidP="0048560D">
      <w:pPr>
        <w:jc w:val="both"/>
        <w:rPr>
          <w:color w:val="000000"/>
          <w:sz w:val="24"/>
          <w:szCs w:val="24"/>
        </w:rPr>
      </w:pPr>
      <w:r w:rsidRPr="00CE4D20">
        <w:rPr>
          <w:color w:val="000000"/>
          <w:sz w:val="24"/>
          <w:szCs w:val="24"/>
        </w:rPr>
        <w:t>4.12. Если при доработке проекта документа исполнитель принимает решение не учитывать замечание (замечания) лица (лиц), участвовавших в согласовании, исполнителем готовится реестр неучтенных замечаний, который вместе с проектом документа представляется руководителю организации или иному уполномоченному им должностному лицу, подписывающему (утверждающему) документ. Реестр неучтенных замечаний подписывается руководителем структурного подразделения-исполнителя.</w:t>
      </w:r>
    </w:p>
    <w:p w:rsidR="0048560D" w:rsidRPr="00CE4D20" w:rsidRDefault="0048560D" w:rsidP="0048560D">
      <w:pPr>
        <w:jc w:val="both"/>
        <w:rPr>
          <w:color w:val="000000"/>
          <w:sz w:val="24"/>
          <w:szCs w:val="24"/>
        </w:rPr>
      </w:pPr>
      <w:r w:rsidRPr="00CE4D20">
        <w:rPr>
          <w:color w:val="000000"/>
          <w:sz w:val="24"/>
          <w:szCs w:val="24"/>
        </w:rPr>
        <w:t>4.13. Решение о том, принимать или не принимать неучтенные замечания принимает руководитель.</w:t>
      </w:r>
    </w:p>
    <w:p w:rsidR="0048560D" w:rsidRPr="00CE4D20" w:rsidRDefault="0048560D" w:rsidP="0048560D">
      <w:pPr>
        <w:jc w:val="both"/>
        <w:rPr>
          <w:color w:val="000000"/>
          <w:sz w:val="24"/>
          <w:szCs w:val="24"/>
        </w:rPr>
      </w:pPr>
      <w:r w:rsidRPr="00CE4D20">
        <w:rPr>
          <w:color w:val="000000"/>
          <w:sz w:val="24"/>
          <w:szCs w:val="24"/>
        </w:rPr>
        <w:t>В случае если руководитель принимает решение о необходимости учесть замечания, отклоненные исполнителем, исполнитель дорабатывает проект документа в соответствии с высказанными замечаниями.</w:t>
      </w:r>
    </w:p>
    <w:p w:rsidR="0048560D" w:rsidRPr="00CE4D20" w:rsidRDefault="0048560D" w:rsidP="0048560D">
      <w:pPr>
        <w:jc w:val="both"/>
        <w:rPr>
          <w:color w:val="000000"/>
          <w:sz w:val="24"/>
          <w:szCs w:val="24"/>
        </w:rPr>
      </w:pPr>
      <w:r w:rsidRPr="00CE4D20">
        <w:rPr>
          <w:color w:val="000000"/>
          <w:sz w:val="24"/>
          <w:szCs w:val="24"/>
        </w:rPr>
        <w:t>Если руководитель соглашается с мнением исполнителя, он подписывает (утверждает) документ.</w:t>
      </w:r>
    </w:p>
    <w:p w:rsidR="0048560D" w:rsidRPr="00CE4D20" w:rsidRDefault="0048560D" w:rsidP="0048560D">
      <w:pPr>
        <w:jc w:val="both"/>
        <w:rPr>
          <w:color w:val="000000"/>
          <w:sz w:val="24"/>
          <w:szCs w:val="24"/>
        </w:rPr>
      </w:pPr>
      <w:r w:rsidRPr="00CE4D20">
        <w:rPr>
          <w:color w:val="000000"/>
          <w:sz w:val="24"/>
          <w:szCs w:val="24"/>
        </w:rPr>
        <w:t>4.14. Документы, издаваемые от имени организации, подписываются руководителем организации или иными уполномоченными им должностными лицами (заместителями руководителя организации, руководителями структурных подразделений, иными должностными лицами в соответствии с их компетенцией, определяемой доверенностями на выполнение определенных действий от имени организации, внутренними нормативными документами организации).</w:t>
      </w:r>
    </w:p>
    <w:p w:rsidR="0048560D" w:rsidRPr="00CE4D20" w:rsidRDefault="0048560D" w:rsidP="0048560D">
      <w:pPr>
        <w:jc w:val="both"/>
        <w:rPr>
          <w:color w:val="000000"/>
          <w:sz w:val="24"/>
          <w:szCs w:val="24"/>
        </w:rPr>
      </w:pPr>
      <w:r w:rsidRPr="00CE4D20">
        <w:rPr>
          <w:color w:val="000000"/>
          <w:sz w:val="24"/>
          <w:szCs w:val="24"/>
        </w:rPr>
        <w:t>4.15. Отдельные виды внутренних документов (служебные, объяснительные записки) на имя руководителя структурного подразделения подписываются исполнителем (составителем), если разрешаемые при этом вопросы не выходят за пределы его компетенции.</w:t>
      </w:r>
    </w:p>
    <w:p w:rsidR="0048560D" w:rsidRPr="00CE4D20" w:rsidRDefault="0048560D" w:rsidP="0048560D">
      <w:pPr>
        <w:jc w:val="both"/>
        <w:rPr>
          <w:color w:val="000000"/>
          <w:sz w:val="24"/>
          <w:szCs w:val="24"/>
        </w:rPr>
      </w:pPr>
      <w:r w:rsidRPr="00CE4D20">
        <w:rPr>
          <w:color w:val="000000"/>
          <w:sz w:val="24"/>
          <w:szCs w:val="24"/>
        </w:rPr>
        <w:t xml:space="preserve">4.16. Документы, направляемые в высшие органы государственной власти, на имя первых руководителей федеральных органов исполнительной власти, руководителей субъектов </w:t>
      </w:r>
      <w:r w:rsidRPr="00CE4D20">
        <w:rPr>
          <w:color w:val="000000"/>
          <w:sz w:val="24"/>
          <w:szCs w:val="24"/>
        </w:rPr>
        <w:lastRenderedPageBreak/>
        <w:t>Российской Федерации и зарубежных государств, подписываются руководителем организации или лицом, исполняющим его обязанности.</w:t>
      </w:r>
    </w:p>
    <w:p w:rsidR="0048560D" w:rsidRPr="00CE4D20" w:rsidRDefault="0048560D" w:rsidP="0048560D">
      <w:pPr>
        <w:jc w:val="both"/>
        <w:rPr>
          <w:color w:val="000000"/>
          <w:sz w:val="24"/>
          <w:szCs w:val="24"/>
        </w:rPr>
      </w:pPr>
      <w:r w:rsidRPr="00CE4D20">
        <w:rPr>
          <w:color w:val="000000"/>
          <w:sz w:val="24"/>
          <w:szCs w:val="24"/>
        </w:rPr>
        <w:t>4.17. Документы, направляемые в подведомственные и сторонние организации, подписываются заместителями руководителя организации, иными должностными лицами организации в соответствии с предоставленными им полномочиями.</w:t>
      </w:r>
    </w:p>
    <w:p w:rsidR="0048560D" w:rsidRPr="00CE4D20" w:rsidRDefault="0048560D" w:rsidP="0048560D">
      <w:pPr>
        <w:jc w:val="both"/>
        <w:rPr>
          <w:color w:val="000000"/>
          <w:sz w:val="24"/>
          <w:szCs w:val="24"/>
        </w:rPr>
      </w:pPr>
      <w:r w:rsidRPr="00CE4D20">
        <w:rPr>
          <w:color w:val="000000"/>
          <w:sz w:val="24"/>
          <w:szCs w:val="24"/>
        </w:rPr>
        <w:t>4.18. Документ подписывается двумя или более лицами, если за содержание документа несут ответственность несколько работников (документы, подготовленные несколькими подразделениями или организациями, рабочей группой, комиссией).</w:t>
      </w:r>
    </w:p>
    <w:p w:rsidR="0048560D" w:rsidRPr="00CE4D20" w:rsidRDefault="0048560D" w:rsidP="0048560D">
      <w:pPr>
        <w:jc w:val="both"/>
        <w:rPr>
          <w:color w:val="000000"/>
          <w:sz w:val="24"/>
          <w:szCs w:val="24"/>
        </w:rPr>
      </w:pPr>
      <w:r w:rsidRPr="00CE4D20">
        <w:rPr>
          <w:color w:val="000000"/>
          <w:sz w:val="24"/>
          <w:szCs w:val="24"/>
        </w:rPr>
        <w:t>4.19. Подписывается, как правило, один экземпляр документа. Совместный документ подписывается в количестве, соответствующем количеству организаций, создавших документ.</w:t>
      </w:r>
    </w:p>
    <w:p w:rsidR="0048560D" w:rsidRPr="00CE4D20" w:rsidRDefault="0048560D" w:rsidP="0048560D">
      <w:pPr>
        <w:jc w:val="both"/>
        <w:rPr>
          <w:color w:val="000000"/>
          <w:sz w:val="24"/>
          <w:szCs w:val="24"/>
        </w:rPr>
      </w:pPr>
      <w:r w:rsidRPr="00CE4D20">
        <w:rPr>
          <w:color w:val="000000"/>
          <w:sz w:val="24"/>
          <w:szCs w:val="24"/>
        </w:rPr>
        <w:t>При направлении письма или внутреннего информационно-справочного документа нескольким адресатам (не более четырех) подписывается каждый отправляемый экземпляр документа.</w:t>
      </w:r>
    </w:p>
    <w:p w:rsidR="0048560D" w:rsidRPr="00CE4D20" w:rsidRDefault="0048560D" w:rsidP="0048560D">
      <w:pPr>
        <w:jc w:val="both"/>
        <w:rPr>
          <w:color w:val="000000"/>
          <w:sz w:val="24"/>
          <w:szCs w:val="24"/>
        </w:rPr>
      </w:pPr>
      <w:r w:rsidRPr="00CE4D20">
        <w:rPr>
          <w:color w:val="000000"/>
          <w:sz w:val="24"/>
          <w:szCs w:val="24"/>
        </w:rPr>
        <w:t>4.20. Подпись на документе оформляется в соответствии с пунктами 2.47, 2.48 Примерной инструкции.</w:t>
      </w:r>
    </w:p>
    <w:p w:rsidR="0048560D" w:rsidRPr="00CE4D20" w:rsidRDefault="0048560D" w:rsidP="0048560D">
      <w:pPr>
        <w:jc w:val="both"/>
        <w:rPr>
          <w:color w:val="000000"/>
          <w:sz w:val="24"/>
          <w:szCs w:val="24"/>
        </w:rPr>
      </w:pPr>
      <w:r w:rsidRPr="00CE4D20">
        <w:rPr>
          <w:color w:val="000000"/>
          <w:sz w:val="24"/>
          <w:szCs w:val="24"/>
        </w:rPr>
        <w:t>4.21. Утверждение документа производится:</w:t>
      </w:r>
    </w:p>
    <w:p w:rsidR="0048560D" w:rsidRPr="00CE4D20" w:rsidRDefault="0048560D" w:rsidP="0048560D">
      <w:pPr>
        <w:jc w:val="both"/>
        <w:rPr>
          <w:color w:val="000000"/>
          <w:sz w:val="24"/>
          <w:szCs w:val="24"/>
        </w:rPr>
      </w:pPr>
      <w:r w:rsidRPr="00CE4D20">
        <w:rPr>
          <w:color w:val="000000"/>
          <w:sz w:val="24"/>
          <w:szCs w:val="24"/>
        </w:rPr>
        <w:t>непосредственно руководителем - проставлением собственноручной подписи в грифе утверждения;</w:t>
      </w:r>
    </w:p>
    <w:p w:rsidR="0048560D" w:rsidRPr="00CE4D20" w:rsidRDefault="0048560D" w:rsidP="0048560D">
      <w:pPr>
        <w:jc w:val="both"/>
        <w:rPr>
          <w:color w:val="000000"/>
          <w:sz w:val="24"/>
          <w:szCs w:val="24"/>
        </w:rPr>
      </w:pPr>
      <w:r w:rsidRPr="00CE4D20">
        <w:rPr>
          <w:color w:val="000000"/>
          <w:sz w:val="24"/>
          <w:szCs w:val="24"/>
        </w:rPr>
        <w:t>приказом организации.</w:t>
      </w:r>
    </w:p>
    <w:p w:rsidR="0048560D" w:rsidRPr="00CE4D20" w:rsidRDefault="0048560D" w:rsidP="0048560D">
      <w:pPr>
        <w:jc w:val="both"/>
        <w:rPr>
          <w:color w:val="000000"/>
          <w:sz w:val="24"/>
          <w:szCs w:val="24"/>
        </w:rPr>
      </w:pPr>
      <w:r w:rsidRPr="00CE4D20">
        <w:rPr>
          <w:color w:val="000000"/>
          <w:sz w:val="24"/>
          <w:szCs w:val="24"/>
        </w:rPr>
        <w:t>4.22. Утверждаются правила, положения, инструкции, регламенты, некоторые виды актов, планы, программы и другие документы, устанавливающие нормы и/или рассчитанные на длительное применение (приложение № 10).</w:t>
      </w:r>
    </w:p>
    <w:p w:rsidR="0048560D" w:rsidRPr="00CE4D20" w:rsidRDefault="0048560D" w:rsidP="0048560D">
      <w:pPr>
        <w:jc w:val="both"/>
        <w:rPr>
          <w:color w:val="000000"/>
          <w:sz w:val="24"/>
          <w:szCs w:val="24"/>
        </w:rPr>
      </w:pPr>
      <w:r w:rsidRPr="00CE4D20">
        <w:rPr>
          <w:color w:val="000000"/>
          <w:sz w:val="24"/>
          <w:szCs w:val="24"/>
        </w:rPr>
        <w:t>Оформление грифа утверждения производится в соответствии с пунктом 2.41 Примерной инструкции.</w:t>
      </w:r>
    </w:p>
    <w:p w:rsidR="0048560D" w:rsidRPr="00CE4D20" w:rsidRDefault="0048560D" w:rsidP="0048560D">
      <w:pPr>
        <w:jc w:val="both"/>
        <w:rPr>
          <w:color w:val="000000"/>
          <w:sz w:val="24"/>
          <w:szCs w:val="24"/>
        </w:rPr>
      </w:pPr>
      <w:r w:rsidRPr="00CE4D20">
        <w:rPr>
          <w:color w:val="000000"/>
          <w:sz w:val="24"/>
          <w:szCs w:val="24"/>
        </w:rPr>
        <w:t>4.23. Подпись руководителя организации 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 (приложение № 11).</w:t>
      </w:r>
    </w:p>
    <w:p w:rsidR="0048560D" w:rsidRPr="00CE4D20" w:rsidRDefault="0048560D" w:rsidP="0048560D">
      <w:pPr>
        <w:jc w:val="both"/>
        <w:rPr>
          <w:color w:val="000000"/>
          <w:sz w:val="24"/>
          <w:szCs w:val="24"/>
        </w:rPr>
      </w:pPr>
      <w:r w:rsidRPr="00CE4D20">
        <w:rPr>
          <w:color w:val="000000"/>
          <w:sz w:val="24"/>
          <w:szCs w:val="24"/>
        </w:rPr>
        <w:t>Печать на документе проставляется в соответствии с пунктом 2.49 Примерной инструкции.</w:t>
      </w:r>
    </w:p>
    <w:p w:rsidR="0048560D" w:rsidRPr="00CE4D20" w:rsidRDefault="0048560D" w:rsidP="0048560D">
      <w:pPr>
        <w:jc w:val="both"/>
        <w:outlineLvl w:val="2"/>
        <w:rPr>
          <w:b/>
          <w:bCs/>
          <w:color w:val="333333"/>
          <w:sz w:val="24"/>
          <w:szCs w:val="24"/>
        </w:rPr>
      </w:pPr>
      <w:r w:rsidRPr="00CE4D20">
        <w:rPr>
          <w:b/>
          <w:bCs/>
          <w:color w:val="333333"/>
          <w:sz w:val="24"/>
          <w:szCs w:val="24"/>
        </w:rPr>
        <w:t>V. Организация документооборота</w:t>
      </w:r>
    </w:p>
    <w:p w:rsidR="0048560D" w:rsidRPr="00CE4D20" w:rsidRDefault="0048560D" w:rsidP="0048560D">
      <w:pPr>
        <w:jc w:val="both"/>
        <w:rPr>
          <w:color w:val="000000"/>
          <w:sz w:val="24"/>
          <w:szCs w:val="24"/>
        </w:rPr>
      </w:pPr>
      <w:r w:rsidRPr="00CE4D20">
        <w:rPr>
          <w:color w:val="000000"/>
          <w:sz w:val="24"/>
          <w:szCs w:val="24"/>
        </w:rPr>
        <w:t>5.1. 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 (получение, отправка, предварительное рассмотрение, регистрация, рассмотрение руководителем).</w:t>
      </w:r>
    </w:p>
    <w:p w:rsidR="0048560D" w:rsidRPr="00CE4D20" w:rsidRDefault="0048560D" w:rsidP="0048560D">
      <w:pPr>
        <w:jc w:val="both"/>
        <w:rPr>
          <w:color w:val="000000"/>
          <w:sz w:val="24"/>
          <w:szCs w:val="24"/>
        </w:rPr>
      </w:pPr>
      <w:r w:rsidRPr="00CE4D20">
        <w:rPr>
          <w:color w:val="000000"/>
          <w:sz w:val="24"/>
          <w:szCs w:val="24"/>
        </w:rPr>
        <w:t>5.2. Цель организации документооборота - обеспечение своевременного принятия управленческих решений и их исполнения. Задача документооборота - организовать движение документов по наименее короткому пути с минимальными затратами труда и времени, в условиях электронного документооборота - обеспечить доступ к документам пользователям СЭД в соответствии с предоставленными им правами.</w:t>
      </w:r>
    </w:p>
    <w:p w:rsidR="0048560D" w:rsidRPr="00CE4D20" w:rsidRDefault="0048560D" w:rsidP="0048560D">
      <w:pPr>
        <w:jc w:val="both"/>
        <w:rPr>
          <w:color w:val="000000"/>
          <w:sz w:val="24"/>
          <w:szCs w:val="24"/>
        </w:rPr>
      </w:pPr>
      <w:r w:rsidRPr="00CE4D20">
        <w:rPr>
          <w:color w:val="000000"/>
          <w:sz w:val="24"/>
          <w:szCs w:val="24"/>
        </w:rPr>
        <w:t>5.3. В условиях применения СЭД в организации используются электронные документы, а также электронные копии документов, полученные в результате сканирования документов на бумажном носителе. Документы организации, имеющие временные сроки хранения (до 10 лет включительно) могут создаваться, храниться и использоваться исключительно в форме электронных документов.</w:t>
      </w:r>
    </w:p>
    <w:p w:rsidR="0048560D" w:rsidRPr="00CE4D20" w:rsidRDefault="0048560D" w:rsidP="0048560D">
      <w:pPr>
        <w:jc w:val="both"/>
        <w:rPr>
          <w:color w:val="000000"/>
          <w:sz w:val="24"/>
          <w:szCs w:val="24"/>
        </w:rPr>
      </w:pPr>
      <w:r w:rsidRPr="00CE4D20">
        <w:rPr>
          <w:color w:val="000000"/>
          <w:sz w:val="24"/>
          <w:szCs w:val="24"/>
        </w:rPr>
        <w:t>Перечень документов, создаваемых, хранимых и используемых исключительно в форме электронных документов, утверждается руководителем организации.</w:t>
      </w:r>
    </w:p>
    <w:p w:rsidR="0048560D" w:rsidRPr="00CE4D20" w:rsidRDefault="0048560D" w:rsidP="0048560D">
      <w:pPr>
        <w:jc w:val="both"/>
        <w:rPr>
          <w:color w:val="000000"/>
          <w:sz w:val="24"/>
          <w:szCs w:val="24"/>
        </w:rPr>
      </w:pPr>
      <w:r w:rsidRPr="00CE4D20">
        <w:rPr>
          <w:color w:val="000000"/>
          <w:sz w:val="24"/>
          <w:szCs w:val="24"/>
        </w:rPr>
        <w:t>5.5. Организация документооборота основывается на принципах: централизации операций по приему и отправке документов;</w:t>
      </w:r>
    </w:p>
    <w:p w:rsidR="0048560D" w:rsidRPr="00CE4D20" w:rsidRDefault="0048560D" w:rsidP="0048560D">
      <w:pPr>
        <w:jc w:val="both"/>
        <w:rPr>
          <w:color w:val="000000"/>
          <w:sz w:val="24"/>
          <w:szCs w:val="24"/>
        </w:rPr>
      </w:pPr>
      <w:r w:rsidRPr="00CE4D20">
        <w:rPr>
          <w:color w:val="000000"/>
          <w:sz w:val="24"/>
          <w:szCs w:val="24"/>
        </w:rPr>
        <w:t>распределения документов на документопотоки, имеющие одинаковый маршрут (маршрутизация документов);</w:t>
      </w:r>
    </w:p>
    <w:p w:rsidR="0048560D" w:rsidRPr="00CE4D20" w:rsidRDefault="0048560D" w:rsidP="0048560D">
      <w:pPr>
        <w:jc w:val="both"/>
        <w:rPr>
          <w:color w:val="000000"/>
          <w:sz w:val="24"/>
          <w:szCs w:val="24"/>
        </w:rPr>
      </w:pPr>
      <w:r w:rsidRPr="00CE4D20">
        <w:rPr>
          <w:color w:val="000000"/>
          <w:sz w:val="24"/>
          <w:szCs w:val="24"/>
        </w:rPr>
        <w:t>организации предварительного рассмотрения входящих документов;</w:t>
      </w:r>
    </w:p>
    <w:p w:rsidR="0048560D" w:rsidRPr="00CE4D20" w:rsidRDefault="0048560D" w:rsidP="0048560D">
      <w:pPr>
        <w:jc w:val="both"/>
        <w:rPr>
          <w:color w:val="000000"/>
          <w:sz w:val="24"/>
          <w:szCs w:val="24"/>
        </w:rPr>
      </w:pPr>
      <w:r w:rsidRPr="00CE4D20">
        <w:rPr>
          <w:color w:val="000000"/>
          <w:sz w:val="24"/>
          <w:szCs w:val="24"/>
        </w:rPr>
        <w:t>исключения возвратных движений документа, не обусловленных деловой необходимостью;</w:t>
      </w:r>
    </w:p>
    <w:p w:rsidR="0048560D" w:rsidRPr="00CE4D20" w:rsidRDefault="0048560D" w:rsidP="0048560D">
      <w:pPr>
        <w:jc w:val="both"/>
        <w:rPr>
          <w:color w:val="000000"/>
          <w:sz w:val="24"/>
          <w:szCs w:val="24"/>
        </w:rPr>
      </w:pPr>
      <w:r w:rsidRPr="00CE4D20">
        <w:rPr>
          <w:color w:val="000000"/>
          <w:sz w:val="24"/>
          <w:szCs w:val="24"/>
        </w:rPr>
        <w:t>однократности регистрации документов;</w:t>
      </w:r>
    </w:p>
    <w:p w:rsidR="0048560D" w:rsidRPr="00CE4D20" w:rsidRDefault="0048560D" w:rsidP="0048560D">
      <w:pPr>
        <w:jc w:val="both"/>
        <w:rPr>
          <w:color w:val="000000"/>
          <w:sz w:val="24"/>
          <w:szCs w:val="24"/>
        </w:rPr>
      </w:pPr>
      <w:r w:rsidRPr="00CE4D20">
        <w:rPr>
          <w:color w:val="000000"/>
          <w:sz w:val="24"/>
          <w:szCs w:val="24"/>
        </w:rPr>
        <w:t>устранения необоснованных согласований проектов документов;</w:t>
      </w:r>
    </w:p>
    <w:p w:rsidR="0048560D" w:rsidRPr="00CE4D20" w:rsidRDefault="0048560D" w:rsidP="0048560D">
      <w:pPr>
        <w:jc w:val="both"/>
        <w:rPr>
          <w:color w:val="000000"/>
          <w:sz w:val="24"/>
          <w:szCs w:val="24"/>
        </w:rPr>
      </w:pPr>
      <w:r w:rsidRPr="00CE4D20">
        <w:rPr>
          <w:color w:val="000000"/>
          <w:sz w:val="24"/>
          <w:szCs w:val="24"/>
        </w:rPr>
        <w:t>временной регламентации операций по обработке, рассмотрению и согласованию документов.</w:t>
      </w:r>
    </w:p>
    <w:p w:rsidR="0048560D" w:rsidRPr="00CE4D20" w:rsidRDefault="0048560D" w:rsidP="0048560D">
      <w:pPr>
        <w:jc w:val="both"/>
        <w:rPr>
          <w:color w:val="000000"/>
          <w:sz w:val="24"/>
          <w:szCs w:val="24"/>
        </w:rPr>
      </w:pPr>
      <w:r w:rsidRPr="00CE4D20">
        <w:rPr>
          <w:color w:val="000000"/>
          <w:sz w:val="24"/>
          <w:szCs w:val="24"/>
        </w:rPr>
        <w:t xml:space="preserve">5.6. </w:t>
      </w:r>
      <w:proofErr w:type="gramStart"/>
      <w:r w:rsidRPr="00CE4D20">
        <w:rPr>
          <w:color w:val="000000"/>
          <w:sz w:val="24"/>
          <w:szCs w:val="24"/>
        </w:rPr>
        <w:t>В документообороте организации выделяются документопотоки: входящие (поступающие) документы; исходящие (отправляемые) документы; внутренние документы.</w:t>
      </w:r>
      <w:proofErr w:type="gramEnd"/>
      <w:r w:rsidRPr="00CE4D20">
        <w:rPr>
          <w:color w:val="000000"/>
          <w:sz w:val="24"/>
          <w:szCs w:val="24"/>
        </w:rPr>
        <w:t xml:space="preserve"> В составе входящих и исходящих документов выделяются:</w:t>
      </w:r>
    </w:p>
    <w:p w:rsidR="0048560D" w:rsidRPr="00CE4D20" w:rsidRDefault="0048560D" w:rsidP="0048560D">
      <w:pPr>
        <w:jc w:val="both"/>
        <w:rPr>
          <w:color w:val="000000"/>
          <w:sz w:val="24"/>
          <w:szCs w:val="24"/>
        </w:rPr>
      </w:pPr>
      <w:r w:rsidRPr="00CE4D20">
        <w:rPr>
          <w:color w:val="000000"/>
          <w:sz w:val="24"/>
          <w:szCs w:val="24"/>
        </w:rPr>
        <w:lastRenderedPageBreak/>
        <w:t>документы органов государственной власти, органов местного самоуправления;</w:t>
      </w:r>
    </w:p>
    <w:p w:rsidR="0048560D" w:rsidRPr="00CE4D20" w:rsidRDefault="0048560D" w:rsidP="0048560D">
      <w:pPr>
        <w:jc w:val="both"/>
        <w:rPr>
          <w:color w:val="000000"/>
          <w:sz w:val="24"/>
          <w:szCs w:val="24"/>
        </w:rPr>
      </w:pPr>
      <w:r w:rsidRPr="00CE4D20">
        <w:rPr>
          <w:color w:val="000000"/>
          <w:sz w:val="24"/>
          <w:szCs w:val="24"/>
        </w:rPr>
        <w:t>документы филиалов и территориально обособленных подразделений;</w:t>
      </w:r>
    </w:p>
    <w:p w:rsidR="0048560D" w:rsidRPr="00CE4D20" w:rsidRDefault="0048560D" w:rsidP="0048560D">
      <w:pPr>
        <w:jc w:val="both"/>
        <w:rPr>
          <w:color w:val="000000"/>
          <w:sz w:val="24"/>
          <w:szCs w:val="24"/>
        </w:rPr>
      </w:pPr>
      <w:r w:rsidRPr="00CE4D20">
        <w:rPr>
          <w:color w:val="000000"/>
          <w:sz w:val="24"/>
          <w:szCs w:val="24"/>
        </w:rPr>
        <w:t>документы из государственных и негосударственных организаций;</w:t>
      </w:r>
    </w:p>
    <w:p w:rsidR="0048560D" w:rsidRPr="00CE4D20" w:rsidRDefault="0048560D" w:rsidP="0048560D">
      <w:pPr>
        <w:jc w:val="both"/>
        <w:rPr>
          <w:color w:val="000000"/>
          <w:sz w:val="24"/>
          <w:szCs w:val="24"/>
        </w:rPr>
      </w:pPr>
      <w:r w:rsidRPr="00CE4D20">
        <w:rPr>
          <w:color w:val="000000"/>
          <w:sz w:val="24"/>
          <w:szCs w:val="24"/>
        </w:rPr>
        <w:t>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p>
    <w:p w:rsidR="0048560D" w:rsidRPr="00CE4D20" w:rsidRDefault="0048560D" w:rsidP="0048560D">
      <w:pPr>
        <w:jc w:val="both"/>
        <w:rPr>
          <w:color w:val="000000"/>
          <w:sz w:val="24"/>
          <w:szCs w:val="24"/>
        </w:rPr>
      </w:pPr>
      <w:r w:rsidRPr="00CE4D20">
        <w:rPr>
          <w:color w:val="000000"/>
          <w:sz w:val="24"/>
          <w:szCs w:val="24"/>
        </w:rPr>
        <w:t>обращения граждан;</w:t>
      </w:r>
    </w:p>
    <w:p w:rsidR="0048560D" w:rsidRPr="00CE4D20" w:rsidRDefault="0048560D" w:rsidP="0048560D">
      <w:pPr>
        <w:jc w:val="both"/>
        <w:rPr>
          <w:color w:val="000000"/>
          <w:sz w:val="24"/>
          <w:szCs w:val="24"/>
        </w:rPr>
      </w:pPr>
      <w:r w:rsidRPr="00CE4D20">
        <w:rPr>
          <w:color w:val="000000"/>
          <w:sz w:val="24"/>
          <w:szCs w:val="24"/>
        </w:rPr>
        <w:t>документы из правительственных и неправительственных организаций зарубежных стран и другие группы документов.</w:t>
      </w:r>
    </w:p>
    <w:p w:rsidR="0048560D" w:rsidRPr="00CE4D20" w:rsidRDefault="0048560D" w:rsidP="0048560D">
      <w:pPr>
        <w:jc w:val="both"/>
        <w:rPr>
          <w:color w:val="000000"/>
          <w:sz w:val="24"/>
          <w:szCs w:val="24"/>
        </w:rPr>
      </w:pPr>
      <w:r w:rsidRPr="00CE4D20">
        <w:rPr>
          <w:color w:val="000000"/>
          <w:sz w:val="24"/>
          <w:szCs w:val="24"/>
        </w:rPr>
        <w:t>5.7. Доставка и отправка документов в организации осуществляются средствами почтовой связи, фельдъегерской и курьерской связи, нарочными и различными видами электросвязи (факсимильная, телеграфная, телефонная, электронная почта, система межведомственного электронного документооборота (МЭДО)</w:t>
      </w:r>
      <w:r w:rsidRPr="00CE4D20">
        <w:rPr>
          <w:color w:val="000000"/>
          <w:sz w:val="24"/>
          <w:szCs w:val="24"/>
          <w:vertAlign w:val="superscript"/>
        </w:rPr>
        <w:t>12</w:t>
      </w:r>
      <w:r w:rsidRPr="00CE4D20">
        <w:rPr>
          <w:color w:val="000000"/>
          <w:sz w:val="24"/>
          <w:szCs w:val="24"/>
        </w:rPr>
        <w:t>, СЭД).</w:t>
      </w:r>
    </w:p>
    <w:p w:rsidR="0048560D" w:rsidRPr="00CE4D20" w:rsidRDefault="0048560D" w:rsidP="0048560D">
      <w:pPr>
        <w:jc w:val="both"/>
        <w:rPr>
          <w:color w:val="000000"/>
          <w:sz w:val="24"/>
          <w:szCs w:val="24"/>
        </w:rPr>
      </w:pPr>
      <w:r w:rsidRPr="00CE4D20">
        <w:rPr>
          <w:color w:val="000000"/>
          <w:sz w:val="24"/>
          <w:szCs w:val="24"/>
        </w:rPr>
        <w:t xml:space="preserve">5.8. В организацию доставляется корреспонденция в виде писем, почтовых карточек, бандеролей и пакетов, печатных изданий, телеграмм, </w:t>
      </w:r>
      <w:proofErr w:type="spellStart"/>
      <w:r w:rsidRPr="00CE4D20">
        <w:rPr>
          <w:color w:val="000000"/>
          <w:sz w:val="24"/>
          <w:szCs w:val="24"/>
        </w:rPr>
        <w:t>факсограмм</w:t>
      </w:r>
      <w:proofErr w:type="spellEnd"/>
      <w:r w:rsidRPr="00CE4D20">
        <w:rPr>
          <w:color w:val="000000"/>
          <w:sz w:val="24"/>
          <w:szCs w:val="24"/>
        </w:rPr>
        <w:t>, телефонограмм, электронных документов и электронных копий документов.</w:t>
      </w:r>
    </w:p>
    <w:p w:rsidR="0048560D" w:rsidRPr="007A71C7" w:rsidRDefault="0048560D" w:rsidP="0048560D">
      <w:pPr>
        <w:jc w:val="both"/>
        <w:rPr>
          <w:color w:val="000000"/>
          <w:sz w:val="24"/>
          <w:szCs w:val="24"/>
        </w:rPr>
      </w:pPr>
      <w:r w:rsidRPr="00CE4D20">
        <w:rPr>
          <w:color w:val="000000"/>
          <w:sz w:val="24"/>
          <w:szCs w:val="24"/>
        </w:rPr>
        <w:t xml:space="preserve">5.9. Прием документов осуществляется </w:t>
      </w:r>
      <w:r w:rsidRPr="007A71C7">
        <w:rPr>
          <w:color w:val="000000"/>
          <w:sz w:val="24"/>
          <w:szCs w:val="24"/>
        </w:rPr>
        <w:t xml:space="preserve">ответственным специалистом сельского поселения. </w:t>
      </w:r>
    </w:p>
    <w:p w:rsidR="0048560D" w:rsidRPr="00CE4D20" w:rsidRDefault="0048560D" w:rsidP="0048560D">
      <w:pPr>
        <w:jc w:val="both"/>
        <w:rPr>
          <w:color w:val="000000"/>
          <w:sz w:val="24"/>
          <w:szCs w:val="24"/>
        </w:rPr>
      </w:pPr>
      <w:r w:rsidRPr="00CE4D20">
        <w:rPr>
          <w:color w:val="000000"/>
          <w:sz w:val="24"/>
          <w:szCs w:val="24"/>
        </w:rPr>
        <w:t>5.10. Все поступившие в организацию документы подлежат первичной обработке, включающей:</w:t>
      </w:r>
    </w:p>
    <w:p w:rsidR="0048560D" w:rsidRPr="00CE4D20" w:rsidRDefault="0048560D" w:rsidP="0048560D">
      <w:pPr>
        <w:jc w:val="both"/>
        <w:rPr>
          <w:color w:val="000000"/>
          <w:sz w:val="24"/>
          <w:szCs w:val="24"/>
        </w:rPr>
      </w:pPr>
      <w:r w:rsidRPr="00CE4D20">
        <w:rPr>
          <w:color w:val="000000"/>
          <w:sz w:val="24"/>
          <w:szCs w:val="24"/>
        </w:rPr>
        <w:t>проверку правильности доставки документов;</w:t>
      </w:r>
    </w:p>
    <w:p w:rsidR="0048560D" w:rsidRPr="00CE4D20" w:rsidRDefault="0048560D" w:rsidP="0048560D">
      <w:pPr>
        <w:jc w:val="both"/>
        <w:rPr>
          <w:color w:val="000000"/>
          <w:sz w:val="24"/>
          <w:szCs w:val="24"/>
        </w:rPr>
      </w:pPr>
      <w:r w:rsidRPr="00CE4D20">
        <w:rPr>
          <w:color w:val="000000"/>
          <w:sz w:val="24"/>
          <w:szCs w:val="24"/>
        </w:rPr>
        <w:t>проверку целостности упаковки (конвертов, пакетов);</w:t>
      </w:r>
    </w:p>
    <w:p w:rsidR="0048560D" w:rsidRPr="00CE4D20" w:rsidRDefault="0048560D" w:rsidP="0048560D">
      <w:pPr>
        <w:jc w:val="both"/>
        <w:rPr>
          <w:color w:val="000000"/>
          <w:sz w:val="24"/>
          <w:szCs w:val="24"/>
        </w:rPr>
      </w:pPr>
      <w:r w:rsidRPr="00CE4D20">
        <w:rPr>
          <w:color w:val="000000"/>
          <w:sz w:val="24"/>
          <w:szCs w:val="24"/>
        </w:rPr>
        <w:t>вскрытие упаковки (за исключением конвертов, пакетов с пометкой «Лично» и графами ограничения доступа к документу);</w:t>
      </w:r>
    </w:p>
    <w:p w:rsidR="0048560D" w:rsidRPr="00CE4D20" w:rsidRDefault="0048560D" w:rsidP="0048560D">
      <w:pPr>
        <w:jc w:val="both"/>
        <w:rPr>
          <w:color w:val="000000"/>
          <w:sz w:val="24"/>
          <w:szCs w:val="24"/>
        </w:rPr>
      </w:pPr>
      <w:r w:rsidRPr="00CE4D20">
        <w:rPr>
          <w:color w:val="000000"/>
          <w:sz w:val="24"/>
          <w:szCs w:val="24"/>
        </w:rPr>
        <w:t>проверку целостности входящих документов, включая приложения;</w:t>
      </w:r>
    </w:p>
    <w:p w:rsidR="0048560D" w:rsidRPr="00CE4D20" w:rsidRDefault="0048560D" w:rsidP="0048560D">
      <w:pPr>
        <w:jc w:val="both"/>
        <w:rPr>
          <w:color w:val="000000"/>
          <w:sz w:val="24"/>
          <w:szCs w:val="24"/>
        </w:rPr>
      </w:pPr>
      <w:r w:rsidRPr="00CE4D20">
        <w:rPr>
          <w:color w:val="000000"/>
          <w:sz w:val="24"/>
          <w:szCs w:val="24"/>
        </w:rPr>
        <w:t>уничтожение конвертов, пакетов или упаковки;</w:t>
      </w:r>
    </w:p>
    <w:p w:rsidR="0048560D" w:rsidRPr="00CE4D20" w:rsidRDefault="0048560D" w:rsidP="0048560D">
      <w:pPr>
        <w:jc w:val="both"/>
        <w:rPr>
          <w:color w:val="000000"/>
          <w:sz w:val="24"/>
          <w:szCs w:val="24"/>
        </w:rPr>
      </w:pPr>
      <w:r w:rsidRPr="00CE4D20">
        <w:rPr>
          <w:color w:val="000000"/>
          <w:sz w:val="24"/>
          <w:szCs w:val="24"/>
        </w:rPr>
        <w:t>проставление отметки о поступлении документа в организацию.</w:t>
      </w:r>
    </w:p>
    <w:p w:rsidR="0048560D" w:rsidRPr="00CE4D20" w:rsidRDefault="0048560D" w:rsidP="0048560D">
      <w:pPr>
        <w:jc w:val="both"/>
        <w:rPr>
          <w:color w:val="000000"/>
          <w:sz w:val="24"/>
          <w:szCs w:val="24"/>
        </w:rPr>
      </w:pPr>
      <w:r w:rsidRPr="00CE4D20">
        <w:rPr>
          <w:color w:val="000000"/>
          <w:sz w:val="24"/>
          <w:szCs w:val="24"/>
        </w:rPr>
        <w:t>5.11. Ошибочно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 в том числе на наличие механических повреждений.</w:t>
      </w:r>
    </w:p>
    <w:p w:rsidR="0048560D" w:rsidRPr="007A71C7" w:rsidRDefault="0048560D" w:rsidP="0048560D">
      <w:pPr>
        <w:jc w:val="both"/>
        <w:rPr>
          <w:color w:val="000000"/>
          <w:sz w:val="24"/>
          <w:szCs w:val="24"/>
        </w:rPr>
      </w:pPr>
      <w:r w:rsidRPr="00CE4D20">
        <w:rPr>
          <w:color w:val="000000"/>
          <w:sz w:val="24"/>
          <w:szCs w:val="24"/>
        </w:rPr>
        <w:t xml:space="preserve">5.12. При поступлении входящего документа в поврежденной упаковке, повреждении документа, при отсутствии в конверте (пакете) документа, его части или приложений к нему, а также при отсутствии подписи на входящем документе составляется акт в двух экземплярах на бумажном носителе, подписываемый двумя </w:t>
      </w:r>
      <w:r>
        <w:rPr>
          <w:color w:val="000000"/>
          <w:sz w:val="24"/>
          <w:szCs w:val="24"/>
        </w:rPr>
        <w:t xml:space="preserve">специалистами </w:t>
      </w:r>
      <w:r w:rsidRPr="00CE4D20">
        <w:rPr>
          <w:color w:val="000000"/>
          <w:sz w:val="24"/>
          <w:szCs w:val="24"/>
        </w:rPr>
        <w:t xml:space="preserve"> </w:t>
      </w:r>
      <w:r w:rsidRPr="007A71C7">
        <w:rPr>
          <w:color w:val="000000"/>
          <w:sz w:val="24"/>
          <w:szCs w:val="24"/>
        </w:rPr>
        <w:t>сельского поселения.</w:t>
      </w:r>
    </w:p>
    <w:p w:rsidR="0048560D" w:rsidRPr="00CE4D20" w:rsidRDefault="0048560D" w:rsidP="0048560D">
      <w:pPr>
        <w:jc w:val="both"/>
        <w:rPr>
          <w:color w:val="000000"/>
          <w:sz w:val="24"/>
          <w:szCs w:val="24"/>
        </w:rPr>
      </w:pPr>
      <w:r w:rsidRPr="00CE4D20">
        <w:rPr>
          <w:color w:val="000000"/>
          <w:sz w:val="24"/>
          <w:szCs w:val="24"/>
        </w:rPr>
        <w:t>Один экземпляр акта вместе с входящим документом и его приложениями передается на предварительное рассмотрение и регистрацию, второй экземпляр акта высылается отправителю.</w:t>
      </w:r>
    </w:p>
    <w:p w:rsidR="0048560D" w:rsidRPr="00CE4D20" w:rsidRDefault="0048560D" w:rsidP="0048560D">
      <w:pPr>
        <w:jc w:val="both"/>
        <w:rPr>
          <w:color w:val="000000"/>
          <w:sz w:val="24"/>
          <w:szCs w:val="24"/>
        </w:rPr>
      </w:pPr>
      <w:r w:rsidRPr="00CE4D20">
        <w:rPr>
          <w:color w:val="000000"/>
          <w:sz w:val="24"/>
          <w:szCs w:val="24"/>
        </w:rPr>
        <w:t>5.13. Конверты, пакеты или упаковка сохраняются и прилагаются к входящим документам в случаях:</w:t>
      </w:r>
    </w:p>
    <w:p w:rsidR="0048560D" w:rsidRPr="00CE4D20" w:rsidRDefault="0048560D" w:rsidP="0048560D">
      <w:pPr>
        <w:jc w:val="both"/>
        <w:rPr>
          <w:color w:val="000000"/>
          <w:sz w:val="24"/>
          <w:szCs w:val="24"/>
        </w:rPr>
      </w:pPr>
      <w:r w:rsidRPr="00CE4D20">
        <w:rPr>
          <w:color w:val="000000"/>
          <w:sz w:val="24"/>
          <w:szCs w:val="24"/>
        </w:rPr>
        <w:t>если только по ним можно установить отправителя или дату отправления;</w:t>
      </w:r>
    </w:p>
    <w:p w:rsidR="0048560D" w:rsidRPr="00CE4D20" w:rsidRDefault="0048560D" w:rsidP="0048560D">
      <w:pPr>
        <w:jc w:val="both"/>
        <w:rPr>
          <w:color w:val="000000"/>
          <w:sz w:val="24"/>
          <w:szCs w:val="24"/>
        </w:rPr>
      </w:pPr>
      <w:r w:rsidRPr="00CE4D20">
        <w:rPr>
          <w:color w:val="000000"/>
          <w:sz w:val="24"/>
          <w:szCs w:val="24"/>
        </w:rPr>
        <w:t>если входящий документ поступил позже указанного в тексте документа срока исполнения или даты мероприятия;</w:t>
      </w:r>
    </w:p>
    <w:p w:rsidR="0048560D" w:rsidRPr="00CE4D20" w:rsidRDefault="0048560D" w:rsidP="0048560D">
      <w:pPr>
        <w:jc w:val="both"/>
        <w:rPr>
          <w:color w:val="000000"/>
          <w:sz w:val="24"/>
          <w:szCs w:val="24"/>
        </w:rPr>
      </w:pPr>
      <w:r w:rsidRPr="00CE4D20">
        <w:rPr>
          <w:color w:val="000000"/>
          <w:sz w:val="24"/>
          <w:szCs w:val="24"/>
        </w:rPr>
        <w:t>при большом расхождении между датами подписания и получения документов.</w:t>
      </w:r>
    </w:p>
    <w:p w:rsidR="0048560D" w:rsidRPr="00CE4D20" w:rsidRDefault="0048560D" w:rsidP="0048560D">
      <w:pPr>
        <w:jc w:val="both"/>
        <w:rPr>
          <w:color w:val="000000"/>
          <w:sz w:val="24"/>
          <w:szCs w:val="24"/>
        </w:rPr>
      </w:pPr>
      <w:r w:rsidRPr="00CE4D20">
        <w:rPr>
          <w:color w:val="000000"/>
          <w:sz w:val="24"/>
          <w:szCs w:val="24"/>
        </w:rPr>
        <w:t>После завершения работы с документом конверт вместе с документом помещается на хранение в дело.</w:t>
      </w:r>
    </w:p>
    <w:p w:rsidR="0048560D" w:rsidRPr="00CE4D20" w:rsidRDefault="0048560D" w:rsidP="0048560D">
      <w:pPr>
        <w:jc w:val="both"/>
        <w:rPr>
          <w:color w:val="000000"/>
          <w:sz w:val="24"/>
          <w:szCs w:val="24"/>
        </w:rPr>
      </w:pPr>
      <w:r w:rsidRPr="00CE4D20">
        <w:rPr>
          <w:color w:val="000000"/>
          <w:sz w:val="24"/>
          <w:szCs w:val="24"/>
        </w:rPr>
        <w:t>5.14. Конверты (пакеты), имеющие отметку «Лично» («</w:t>
      </w:r>
      <w:proofErr w:type="spellStart"/>
      <w:r w:rsidRPr="00CE4D20">
        <w:rPr>
          <w:color w:val="000000"/>
          <w:sz w:val="24"/>
          <w:szCs w:val="24"/>
        </w:rPr>
        <w:t>Private</w:t>
      </w:r>
      <w:proofErr w:type="spellEnd"/>
      <w:r w:rsidRPr="00CE4D20">
        <w:rPr>
          <w:color w:val="000000"/>
          <w:sz w:val="24"/>
          <w:szCs w:val="24"/>
        </w:rPr>
        <w:t>»), грифы ограничения доступа к документам, содержащим сведения конфиденциального характера, не вскрываются и передаются:</w:t>
      </w:r>
    </w:p>
    <w:p w:rsidR="0048560D" w:rsidRPr="00CE4D20" w:rsidRDefault="0048560D" w:rsidP="0048560D">
      <w:pPr>
        <w:jc w:val="both"/>
        <w:rPr>
          <w:color w:val="000000"/>
          <w:sz w:val="24"/>
          <w:szCs w:val="24"/>
        </w:rPr>
      </w:pPr>
      <w:r w:rsidRPr="00CE4D20">
        <w:rPr>
          <w:color w:val="000000"/>
          <w:sz w:val="24"/>
          <w:szCs w:val="24"/>
        </w:rPr>
        <w:t>с отметкой «Лично» («</w:t>
      </w:r>
      <w:proofErr w:type="spellStart"/>
      <w:r w:rsidRPr="00CE4D20">
        <w:rPr>
          <w:color w:val="000000"/>
          <w:sz w:val="24"/>
          <w:szCs w:val="24"/>
        </w:rPr>
        <w:t>Private</w:t>
      </w:r>
      <w:proofErr w:type="spellEnd"/>
      <w:r w:rsidRPr="00CE4D20">
        <w:rPr>
          <w:color w:val="000000"/>
          <w:sz w:val="24"/>
          <w:szCs w:val="24"/>
        </w:rPr>
        <w:t>») - непосредственно адресату;</w:t>
      </w:r>
    </w:p>
    <w:p w:rsidR="0048560D" w:rsidRPr="00CE4D20" w:rsidRDefault="0048560D" w:rsidP="0048560D">
      <w:pPr>
        <w:jc w:val="both"/>
        <w:rPr>
          <w:color w:val="000000"/>
          <w:sz w:val="24"/>
          <w:szCs w:val="24"/>
        </w:rPr>
      </w:pPr>
      <w:r w:rsidRPr="00CE4D20">
        <w:rPr>
          <w:color w:val="000000"/>
          <w:sz w:val="24"/>
          <w:szCs w:val="24"/>
        </w:rPr>
        <w:t>с грифами ограничения доступа -</w:t>
      </w:r>
      <w:r w:rsidRPr="00930C28">
        <w:rPr>
          <w:b/>
          <w:color w:val="000000"/>
          <w:sz w:val="24"/>
          <w:szCs w:val="24"/>
        </w:rPr>
        <w:t xml:space="preserve"> </w:t>
      </w:r>
      <w:r w:rsidRPr="007A71C7">
        <w:rPr>
          <w:color w:val="000000"/>
          <w:sz w:val="24"/>
          <w:szCs w:val="24"/>
        </w:rPr>
        <w:t>ответственному специалисту сельского поселения, в</w:t>
      </w:r>
      <w:r w:rsidRPr="00CE4D20">
        <w:rPr>
          <w:color w:val="000000"/>
          <w:sz w:val="24"/>
          <w:szCs w:val="24"/>
        </w:rPr>
        <w:t xml:space="preserve"> обязанности которого входит обработка документов, содержащих сведения конфиденциального характера.</w:t>
      </w:r>
    </w:p>
    <w:p w:rsidR="0048560D" w:rsidRPr="007A71C7" w:rsidRDefault="0048560D" w:rsidP="0048560D">
      <w:pPr>
        <w:jc w:val="both"/>
        <w:rPr>
          <w:color w:val="000000"/>
          <w:sz w:val="24"/>
          <w:szCs w:val="24"/>
        </w:rPr>
      </w:pPr>
      <w:r w:rsidRPr="00CE4D20">
        <w:rPr>
          <w:color w:val="000000"/>
          <w:sz w:val="24"/>
          <w:szCs w:val="24"/>
        </w:rPr>
        <w:t xml:space="preserve">5.15. Входящие электронные документы, поступившие от других организаций по электронной почте, посредством СЭД и/или МЭДО принимаются </w:t>
      </w:r>
      <w:r w:rsidRPr="007A71C7">
        <w:rPr>
          <w:color w:val="000000"/>
          <w:sz w:val="24"/>
          <w:szCs w:val="24"/>
        </w:rPr>
        <w:t xml:space="preserve">ответственным специалистом сельского поселения. </w:t>
      </w:r>
    </w:p>
    <w:p w:rsidR="0048560D" w:rsidRPr="00CE4D20" w:rsidRDefault="0048560D" w:rsidP="0048560D">
      <w:pPr>
        <w:jc w:val="both"/>
        <w:rPr>
          <w:color w:val="000000"/>
          <w:sz w:val="24"/>
          <w:szCs w:val="24"/>
        </w:rPr>
      </w:pPr>
      <w:r w:rsidRPr="00CE4D20">
        <w:rPr>
          <w:color w:val="000000"/>
          <w:sz w:val="24"/>
          <w:szCs w:val="24"/>
        </w:rPr>
        <w:t>Электронные документы, поступившие по информационно</w:t>
      </w:r>
      <w:r>
        <w:rPr>
          <w:color w:val="000000"/>
          <w:sz w:val="24"/>
          <w:szCs w:val="24"/>
        </w:rPr>
        <w:t>-</w:t>
      </w:r>
      <w:r w:rsidRPr="00CE4D20">
        <w:rPr>
          <w:color w:val="000000"/>
          <w:sz w:val="24"/>
          <w:szCs w:val="24"/>
        </w:rPr>
        <w:t>телекоммуникационным каналам и подписанные усиленной квалифицированной подписью, включаются в СЭД после проверки электронной подписи и подтверждения ее действительности</w:t>
      </w:r>
      <w:r w:rsidRPr="00CE4D20">
        <w:rPr>
          <w:color w:val="000000"/>
          <w:sz w:val="24"/>
          <w:szCs w:val="24"/>
          <w:vertAlign w:val="superscript"/>
        </w:rPr>
        <w:t>13</w:t>
      </w:r>
      <w:r w:rsidRPr="00CE4D20">
        <w:rPr>
          <w:color w:val="000000"/>
          <w:sz w:val="24"/>
          <w:szCs w:val="24"/>
        </w:rPr>
        <w:t xml:space="preserve">; электронные </w:t>
      </w:r>
      <w:r w:rsidRPr="00CE4D20">
        <w:rPr>
          <w:color w:val="000000"/>
          <w:sz w:val="24"/>
          <w:szCs w:val="24"/>
        </w:rPr>
        <w:lastRenderedPageBreak/>
        <w:t>документы, поступившие от других организаций по электронной почте и подписанные усиленной неквалифицированной подписью или простой электронной подписью, проходят предварительное рассмотрение и включаются в СЭД при наличии между организацией-отправителем и организацие</w:t>
      </w:r>
      <w:proofErr w:type="gramStart"/>
      <w:r w:rsidRPr="00CE4D20">
        <w:rPr>
          <w:color w:val="000000"/>
          <w:sz w:val="24"/>
          <w:szCs w:val="24"/>
        </w:rPr>
        <w:t>й-</w:t>
      </w:r>
      <w:proofErr w:type="gramEnd"/>
      <w:r w:rsidRPr="00CE4D20">
        <w:rPr>
          <w:color w:val="000000"/>
          <w:sz w:val="24"/>
          <w:szCs w:val="24"/>
        </w:rPr>
        <w:t xml:space="preserve"> получателем соглашения об обмене электронными документами, подписанными соответствующей подписью.</w:t>
      </w:r>
    </w:p>
    <w:p w:rsidR="0048560D" w:rsidRPr="00CE4D20" w:rsidRDefault="0048560D" w:rsidP="0048560D">
      <w:pPr>
        <w:jc w:val="both"/>
        <w:rPr>
          <w:color w:val="000000"/>
          <w:sz w:val="24"/>
          <w:szCs w:val="24"/>
        </w:rPr>
      </w:pPr>
      <w:r w:rsidRPr="00CE4D20">
        <w:rPr>
          <w:color w:val="000000"/>
          <w:sz w:val="24"/>
          <w:szCs w:val="24"/>
        </w:rPr>
        <w:t>5.16. Первичная обработка электронных документов, полученных по информационно-телекоммуникационным каналам связи (электронная почта, МЭДО, сайт организации) от других организаций и граждан, должна соответствовать технологии работы с входящими документами.</w:t>
      </w:r>
    </w:p>
    <w:p w:rsidR="0048560D" w:rsidRPr="00CE4D20" w:rsidRDefault="0048560D" w:rsidP="0048560D">
      <w:pPr>
        <w:jc w:val="both"/>
        <w:rPr>
          <w:color w:val="000000"/>
          <w:sz w:val="24"/>
          <w:szCs w:val="24"/>
        </w:rPr>
      </w:pPr>
      <w:r w:rsidRPr="00CE4D20">
        <w:rPr>
          <w:color w:val="000000"/>
          <w:sz w:val="24"/>
          <w:szCs w:val="24"/>
        </w:rPr>
        <w:t xml:space="preserve">5.17. </w:t>
      </w:r>
      <w:proofErr w:type="gramStart"/>
      <w:r w:rsidRPr="00CE4D20">
        <w:rPr>
          <w:color w:val="000000"/>
          <w:sz w:val="24"/>
          <w:szCs w:val="24"/>
        </w:rPr>
        <w:t>Первичная обработка документов завершается их распределением (сортировкой) на регистрируемые и нерегистрируемые (приложение № 12)</w:t>
      </w:r>
      <w:r w:rsidRPr="00CE4D20">
        <w:rPr>
          <w:color w:val="000000"/>
          <w:sz w:val="24"/>
          <w:szCs w:val="24"/>
          <w:vertAlign w:val="superscript"/>
        </w:rPr>
        <w:t>14</w:t>
      </w:r>
      <w:r w:rsidRPr="00CE4D20">
        <w:rPr>
          <w:color w:val="000000"/>
          <w:sz w:val="24"/>
          <w:szCs w:val="24"/>
        </w:rPr>
        <w:t>.</w:t>
      </w:r>
      <w:proofErr w:type="gramEnd"/>
    </w:p>
    <w:p w:rsidR="0048560D" w:rsidRDefault="0048560D" w:rsidP="0048560D">
      <w:pPr>
        <w:jc w:val="both"/>
        <w:rPr>
          <w:color w:val="000000"/>
          <w:sz w:val="24"/>
          <w:szCs w:val="24"/>
        </w:rPr>
      </w:pPr>
      <w:r w:rsidRPr="00CE4D20">
        <w:rPr>
          <w:color w:val="000000"/>
          <w:sz w:val="24"/>
          <w:szCs w:val="24"/>
        </w:rPr>
        <w:t xml:space="preserve">5.18. Регистрация входящих документов осуществляется независимо </w:t>
      </w:r>
      <w:r>
        <w:rPr>
          <w:color w:val="000000"/>
          <w:sz w:val="24"/>
          <w:szCs w:val="24"/>
        </w:rPr>
        <w:t>от способа их доставки один раз:</w:t>
      </w:r>
      <w:r w:rsidRPr="00CE4D20">
        <w:rPr>
          <w:color w:val="000000"/>
          <w:sz w:val="24"/>
          <w:szCs w:val="24"/>
        </w:rPr>
        <w:t xml:space="preserve"> </w:t>
      </w:r>
      <w:r w:rsidRPr="007A71C7">
        <w:rPr>
          <w:color w:val="000000"/>
          <w:sz w:val="24"/>
          <w:szCs w:val="24"/>
        </w:rPr>
        <w:t>ответственным специалистом сельского поселения.</w:t>
      </w:r>
      <w:r w:rsidRPr="00CE4D20">
        <w:rPr>
          <w:color w:val="000000"/>
          <w:sz w:val="24"/>
          <w:szCs w:val="24"/>
        </w:rPr>
        <w:t xml:space="preserve"> </w:t>
      </w:r>
    </w:p>
    <w:p w:rsidR="0048560D" w:rsidRPr="00CE4D20" w:rsidRDefault="0048560D" w:rsidP="0048560D">
      <w:pPr>
        <w:jc w:val="both"/>
        <w:rPr>
          <w:color w:val="000000"/>
          <w:sz w:val="24"/>
          <w:szCs w:val="24"/>
        </w:rPr>
      </w:pPr>
      <w:r w:rsidRPr="00CE4D20">
        <w:rPr>
          <w:color w:val="000000"/>
          <w:sz w:val="24"/>
          <w:szCs w:val="24"/>
        </w:rPr>
        <w:t>5.19. Регистрация входящих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w:t>
      </w:r>
    </w:p>
    <w:p w:rsidR="0048560D" w:rsidRPr="00CE4D20" w:rsidRDefault="0048560D" w:rsidP="0048560D">
      <w:pPr>
        <w:jc w:val="both"/>
        <w:rPr>
          <w:color w:val="000000"/>
          <w:sz w:val="24"/>
          <w:szCs w:val="24"/>
        </w:rPr>
      </w:pPr>
      <w:r w:rsidRPr="00CE4D20">
        <w:rPr>
          <w:color w:val="000000"/>
          <w:sz w:val="24"/>
          <w:szCs w:val="24"/>
        </w:rPr>
        <w:t xml:space="preserve">Регистрация обращений граждан осуществляется в течение </w:t>
      </w:r>
      <w:r>
        <w:rPr>
          <w:color w:val="000000"/>
          <w:sz w:val="24"/>
          <w:szCs w:val="24"/>
        </w:rPr>
        <w:t>3(</w:t>
      </w:r>
      <w:r w:rsidRPr="00CE4D20">
        <w:rPr>
          <w:color w:val="000000"/>
          <w:sz w:val="24"/>
          <w:szCs w:val="24"/>
        </w:rPr>
        <w:t>трех</w:t>
      </w:r>
      <w:r>
        <w:rPr>
          <w:color w:val="000000"/>
          <w:sz w:val="24"/>
          <w:szCs w:val="24"/>
        </w:rPr>
        <w:t>)</w:t>
      </w:r>
      <w:r w:rsidRPr="00CE4D20">
        <w:rPr>
          <w:color w:val="000000"/>
          <w:sz w:val="24"/>
          <w:szCs w:val="24"/>
        </w:rPr>
        <w:t xml:space="preserve"> дней с момента поступления обращения</w:t>
      </w:r>
      <w:r w:rsidRPr="00CE4D20">
        <w:rPr>
          <w:color w:val="000000"/>
          <w:sz w:val="24"/>
          <w:szCs w:val="24"/>
          <w:vertAlign w:val="superscript"/>
        </w:rPr>
        <w:t>16</w:t>
      </w:r>
      <w:r w:rsidRPr="00CE4D20">
        <w:rPr>
          <w:color w:val="000000"/>
          <w:sz w:val="24"/>
          <w:szCs w:val="24"/>
        </w:rPr>
        <w:t>.</w:t>
      </w:r>
    </w:p>
    <w:p w:rsidR="0048560D" w:rsidRPr="00CE4D20" w:rsidRDefault="0048560D" w:rsidP="0048560D">
      <w:pPr>
        <w:jc w:val="both"/>
        <w:rPr>
          <w:color w:val="000000"/>
          <w:sz w:val="24"/>
          <w:szCs w:val="24"/>
        </w:rPr>
      </w:pPr>
      <w:r w:rsidRPr="00CE4D20">
        <w:rPr>
          <w:color w:val="000000"/>
          <w:sz w:val="24"/>
          <w:szCs w:val="24"/>
        </w:rPr>
        <w:t>5.20. Сведения о поступившем документе вносятся в электронную регистрационную карточку (ЭРК) СЭД или регистрационно-учетную форму на бумажном носителе, а поступившему документу присваивается регистрационный номер.</w:t>
      </w:r>
    </w:p>
    <w:p w:rsidR="0048560D" w:rsidRPr="00CE4D20" w:rsidRDefault="0048560D" w:rsidP="0048560D">
      <w:pPr>
        <w:jc w:val="both"/>
        <w:rPr>
          <w:color w:val="000000"/>
          <w:sz w:val="24"/>
          <w:szCs w:val="24"/>
        </w:rPr>
      </w:pPr>
      <w:proofErr w:type="gramStart"/>
      <w:r w:rsidRPr="00CE4D20">
        <w:rPr>
          <w:color w:val="000000"/>
          <w:sz w:val="24"/>
          <w:szCs w:val="24"/>
        </w:rPr>
        <w:t>Регистрационный номер входящего документа состоит из порядкового номера документа в пределах календарного года, который может быть дополнен цифровыми или буквенно-цифровыми кодами (индексами) по используемым классификаторам</w:t>
      </w:r>
      <w:r w:rsidRPr="00CE4D20">
        <w:rPr>
          <w:color w:val="000000"/>
          <w:sz w:val="24"/>
          <w:szCs w:val="24"/>
          <w:vertAlign w:val="superscript"/>
        </w:rPr>
        <w:t>17</w:t>
      </w:r>
      <w:r w:rsidRPr="00CE4D20">
        <w:rPr>
          <w:color w:val="000000"/>
          <w:sz w:val="24"/>
          <w:szCs w:val="24"/>
        </w:rPr>
        <w:t>.</w:t>
      </w:r>
      <w:proofErr w:type="gramEnd"/>
    </w:p>
    <w:p w:rsidR="0048560D" w:rsidRPr="00CE4D20" w:rsidRDefault="0048560D" w:rsidP="0048560D">
      <w:pPr>
        <w:jc w:val="both"/>
        <w:rPr>
          <w:color w:val="000000"/>
          <w:sz w:val="24"/>
          <w:szCs w:val="24"/>
        </w:rPr>
      </w:pPr>
      <w:r w:rsidRPr="00CE4D20">
        <w:rPr>
          <w:color w:val="000000"/>
          <w:sz w:val="24"/>
          <w:szCs w:val="24"/>
        </w:rPr>
        <w:t>5.21. На всех зарегистрированных документах, за исключением документов, поступивших в форме электронных документов, проставляются отметки о поступлении документа в организацию. В отметке о поступлении документа фиксируются дата поступления (при необходимости - время поступления в часах и минутах) и входящий регистрационный номер документа в соответствии с пунктом 2.36 Примерной инструкции.</w:t>
      </w:r>
    </w:p>
    <w:p w:rsidR="0048560D" w:rsidRPr="00CE4D20" w:rsidRDefault="0048560D" w:rsidP="0048560D">
      <w:pPr>
        <w:jc w:val="both"/>
        <w:rPr>
          <w:color w:val="000000"/>
          <w:sz w:val="24"/>
          <w:szCs w:val="24"/>
        </w:rPr>
      </w:pPr>
      <w:r w:rsidRPr="00CE4D20">
        <w:rPr>
          <w:color w:val="000000"/>
          <w:sz w:val="24"/>
          <w:szCs w:val="24"/>
        </w:rPr>
        <w:t>5.22. Документы, поступившие на бумажном носителе, сканируются, электронная копия документа включается в СЭД и присоединяется к ЭРК документа.</w:t>
      </w:r>
    </w:p>
    <w:p w:rsidR="0048560D" w:rsidRPr="00CE4D20" w:rsidRDefault="0048560D" w:rsidP="0048560D">
      <w:pPr>
        <w:jc w:val="both"/>
        <w:rPr>
          <w:color w:val="000000"/>
          <w:sz w:val="24"/>
          <w:szCs w:val="24"/>
        </w:rPr>
      </w:pPr>
      <w:r w:rsidRPr="00CE4D20">
        <w:rPr>
          <w:color w:val="000000"/>
          <w:sz w:val="24"/>
          <w:szCs w:val="24"/>
        </w:rPr>
        <w:t>5.28. По результатам предварительного рассмотрения документы распределяются на документопотоки, направляемые:</w:t>
      </w:r>
    </w:p>
    <w:p w:rsidR="0048560D" w:rsidRPr="00CE4D20" w:rsidRDefault="0048560D" w:rsidP="0048560D">
      <w:pPr>
        <w:jc w:val="both"/>
        <w:rPr>
          <w:color w:val="000000"/>
          <w:sz w:val="24"/>
          <w:szCs w:val="24"/>
        </w:rPr>
      </w:pPr>
      <w:proofErr w:type="gramStart"/>
      <w:r w:rsidRPr="00CE4D20">
        <w:rPr>
          <w:color w:val="000000"/>
          <w:sz w:val="24"/>
          <w:szCs w:val="24"/>
        </w:rPr>
        <w:t xml:space="preserve">на рассмотрение руководителя организации (документы, поступающие из органов </w:t>
      </w:r>
      <w:proofErr w:type="gramEnd"/>
    </w:p>
    <w:p w:rsidR="0048560D" w:rsidRPr="00CE4D20" w:rsidRDefault="0048560D" w:rsidP="0048560D">
      <w:pPr>
        <w:jc w:val="both"/>
        <w:rPr>
          <w:color w:val="000000"/>
          <w:sz w:val="24"/>
          <w:szCs w:val="24"/>
        </w:rPr>
      </w:pPr>
      <w:r w:rsidRPr="00CE4D20">
        <w:rPr>
          <w:color w:val="000000"/>
          <w:sz w:val="24"/>
          <w:szCs w:val="24"/>
        </w:rPr>
        <w:t xml:space="preserve">5.32. Сведения о резолюции (исполнитель, содержание поручения, срок исполнения) </w:t>
      </w:r>
      <w:r w:rsidRPr="007A71C7">
        <w:rPr>
          <w:color w:val="000000"/>
          <w:sz w:val="24"/>
          <w:szCs w:val="24"/>
        </w:rPr>
        <w:t>ответственным специалистом сельского поселения</w:t>
      </w:r>
      <w:r w:rsidRPr="00CE4D20">
        <w:rPr>
          <w:color w:val="000000"/>
          <w:sz w:val="24"/>
          <w:szCs w:val="24"/>
        </w:rPr>
        <w:t xml:space="preserve"> вносятся в ЭРК СЭД, после чего исполнители получают доступ к электронному документу или электронной копии документа, если документ поступил на бумажном носителе.</w:t>
      </w:r>
    </w:p>
    <w:p w:rsidR="0048560D" w:rsidRPr="00CE4D20" w:rsidRDefault="0048560D" w:rsidP="0048560D">
      <w:pPr>
        <w:jc w:val="both"/>
        <w:rPr>
          <w:color w:val="000000"/>
          <w:sz w:val="24"/>
          <w:szCs w:val="24"/>
        </w:rPr>
      </w:pPr>
      <w:r w:rsidRPr="00CE4D20">
        <w:rPr>
          <w:color w:val="000000"/>
          <w:sz w:val="24"/>
          <w:szCs w:val="24"/>
        </w:rPr>
        <w:t xml:space="preserve">5.33. Документы, поступающие на бумажном носителе, после их регистрации, включения в СЭД в виде электронных копий и рассмотрения руководством </w:t>
      </w:r>
      <w:proofErr w:type="gramStart"/>
      <w:r w:rsidRPr="00CE4D20">
        <w:rPr>
          <w:color w:val="000000"/>
          <w:sz w:val="24"/>
          <w:szCs w:val="24"/>
        </w:rPr>
        <w:t>передаются</w:t>
      </w:r>
      <w:proofErr w:type="gramEnd"/>
      <w:r w:rsidRPr="00CE4D20">
        <w:rPr>
          <w:color w:val="000000"/>
          <w:sz w:val="24"/>
          <w:szCs w:val="24"/>
        </w:rPr>
        <w:t xml:space="preserve">  помещаются в дело </w:t>
      </w:r>
      <w:r>
        <w:rPr>
          <w:color w:val="000000"/>
          <w:sz w:val="24"/>
          <w:szCs w:val="24"/>
        </w:rPr>
        <w:t>в</w:t>
      </w:r>
      <w:r w:rsidRPr="00CE4D20">
        <w:rPr>
          <w:color w:val="000000"/>
          <w:sz w:val="24"/>
          <w:szCs w:val="24"/>
        </w:rPr>
        <w:t xml:space="preserve"> соответствии с номенклатурой дел организации.</w:t>
      </w:r>
    </w:p>
    <w:p w:rsidR="0048560D" w:rsidRPr="00CE4D20" w:rsidRDefault="0048560D" w:rsidP="0048560D">
      <w:pPr>
        <w:jc w:val="both"/>
        <w:rPr>
          <w:color w:val="000000"/>
          <w:sz w:val="24"/>
          <w:szCs w:val="24"/>
        </w:rPr>
      </w:pPr>
      <w:r w:rsidRPr="00CE4D20">
        <w:rPr>
          <w:color w:val="000000"/>
          <w:sz w:val="24"/>
          <w:szCs w:val="24"/>
        </w:rPr>
        <w:t>Для фиксации факта передачи входящих документов и их копий на бумажном носителе исполнителям могут использоваться журналы (реестры) передачи документов.</w:t>
      </w:r>
    </w:p>
    <w:p w:rsidR="0048560D" w:rsidRDefault="0048560D" w:rsidP="0048560D">
      <w:pPr>
        <w:jc w:val="both"/>
        <w:rPr>
          <w:b/>
          <w:color w:val="000000"/>
          <w:sz w:val="24"/>
          <w:szCs w:val="24"/>
        </w:rPr>
      </w:pPr>
      <w:r w:rsidRPr="00CE4D20">
        <w:rPr>
          <w:color w:val="000000"/>
          <w:sz w:val="24"/>
          <w:szCs w:val="24"/>
        </w:rPr>
        <w:t xml:space="preserve">5.34. При бумажном документообороте подлинники входящих документов передаются </w:t>
      </w:r>
      <w:r w:rsidRPr="007A71C7">
        <w:rPr>
          <w:color w:val="000000"/>
          <w:sz w:val="24"/>
          <w:szCs w:val="24"/>
        </w:rPr>
        <w:t>ответственному специалисту сельского поселения.</w:t>
      </w:r>
    </w:p>
    <w:p w:rsidR="0048560D" w:rsidRDefault="0048560D" w:rsidP="0048560D">
      <w:pPr>
        <w:jc w:val="both"/>
        <w:rPr>
          <w:b/>
          <w:color w:val="000000"/>
          <w:sz w:val="24"/>
          <w:szCs w:val="24"/>
        </w:rPr>
      </w:pPr>
      <w:r w:rsidRPr="00CE4D20">
        <w:rPr>
          <w:color w:val="000000"/>
          <w:sz w:val="24"/>
          <w:szCs w:val="24"/>
        </w:rPr>
        <w:t xml:space="preserve"> 5.35. Исходящие документы, завизированные всеми заинтересованными лицами и подписанные руководителем или иным уполномоченным им лицом, регистрируются </w:t>
      </w:r>
      <w:r w:rsidRPr="007A71C7">
        <w:rPr>
          <w:color w:val="000000"/>
          <w:sz w:val="24"/>
          <w:szCs w:val="24"/>
        </w:rPr>
        <w:t>ответственным специалистом сельского поселения.</w:t>
      </w:r>
    </w:p>
    <w:p w:rsidR="0048560D" w:rsidRPr="00CE4D20" w:rsidRDefault="0048560D" w:rsidP="0048560D">
      <w:pPr>
        <w:jc w:val="both"/>
        <w:rPr>
          <w:color w:val="000000"/>
          <w:sz w:val="24"/>
          <w:szCs w:val="24"/>
        </w:rPr>
      </w:pPr>
      <w:r w:rsidRPr="00CE4D20">
        <w:rPr>
          <w:color w:val="000000"/>
          <w:sz w:val="24"/>
          <w:szCs w:val="24"/>
        </w:rPr>
        <w:t xml:space="preserve"> 5.36. Регистрация исходящих документов осуществляется в день подписания или на следующий рабочий день, если документы были подписаны в конце рабочего дня или в нерабочее время.</w:t>
      </w:r>
    </w:p>
    <w:p w:rsidR="0048560D" w:rsidRPr="00CE4D20" w:rsidRDefault="0048560D" w:rsidP="0048560D">
      <w:pPr>
        <w:jc w:val="both"/>
        <w:rPr>
          <w:color w:val="000000"/>
          <w:sz w:val="24"/>
          <w:szCs w:val="24"/>
        </w:rPr>
      </w:pPr>
      <w:r w:rsidRPr="00CE4D20">
        <w:rPr>
          <w:color w:val="000000"/>
          <w:sz w:val="24"/>
          <w:szCs w:val="24"/>
        </w:rPr>
        <w:t>5.3</w:t>
      </w:r>
      <w:r w:rsidRPr="005E7E70">
        <w:rPr>
          <w:color w:val="000000"/>
          <w:sz w:val="24"/>
          <w:szCs w:val="24"/>
        </w:rPr>
        <w:t>7. Перед регистрацией исходящих документов ответственный специалист сельского поселения</w:t>
      </w:r>
      <w:r w:rsidRPr="00CE4D20">
        <w:rPr>
          <w:color w:val="000000"/>
          <w:sz w:val="24"/>
          <w:szCs w:val="24"/>
        </w:rPr>
        <w:t xml:space="preserve"> проверяет правильность оформления документов (в том числе наличие подписей, виз, правильность написания адресов), а также указанных в исходящих документах приложений, соответствие количества экземпляров количеству адресатов по указателю рассылки, наличие отметки об исполнителе.</w:t>
      </w:r>
    </w:p>
    <w:p w:rsidR="0048560D" w:rsidRPr="00CE4D20" w:rsidRDefault="0048560D" w:rsidP="0048560D">
      <w:pPr>
        <w:jc w:val="both"/>
        <w:rPr>
          <w:color w:val="000000"/>
          <w:sz w:val="24"/>
          <w:szCs w:val="24"/>
        </w:rPr>
      </w:pPr>
      <w:r w:rsidRPr="00CE4D20">
        <w:rPr>
          <w:color w:val="000000"/>
          <w:sz w:val="24"/>
          <w:szCs w:val="24"/>
        </w:rPr>
        <w:lastRenderedPageBreak/>
        <w:t xml:space="preserve">5.38. При регистрации исходящего письма в СЭД сведения об отправляемом документе фиксируются в ЭРК, </w:t>
      </w:r>
      <w:proofErr w:type="gramStart"/>
      <w:r w:rsidRPr="00CE4D20">
        <w:rPr>
          <w:color w:val="000000"/>
          <w:sz w:val="24"/>
          <w:szCs w:val="24"/>
        </w:rPr>
        <w:t>к</w:t>
      </w:r>
      <w:proofErr w:type="gramEnd"/>
      <w:r w:rsidRPr="00CE4D20">
        <w:rPr>
          <w:color w:val="000000"/>
          <w:sz w:val="24"/>
          <w:szCs w:val="24"/>
        </w:rPr>
        <w:t xml:space="preserve"> которой прикрепляется электронная копия отправляемого документа.</w:t>
      </w:r>
    </w:p>
    <w:p w:rsidR="0048560D" w:rsidRPr="00CE4D20" w:rsidRDefault="0048560D" w:rsidP="0048560D">
      <w:pPr>
        <w:jc w:val="both"/>
        <w:rPr>
          <w:color w:val="000000"/>
          <w:sz w:val="24"/>
          <w:szCs w:val="24"/>
        </w:rPr>
      </w:pPr>
      <w:r w:rsidRPr="00CE4D20">
        <w:rPr>
          <w:color w:val="000000"/>
          <w:sz w:val="24"/>
          <w:szCs w:val="24"/>
        </w:rPr>
        <w:t>Если ЭРК была создана в СЭД при подготовке проекта документа, то при регистрации исходящего документа в нее добавляются сведения о регистрационном номере, дате регистрации и другие сведения об исходящем документе.</w:t>
      </w:r>
    </w:p>
    <w:p w:rsidR="0048560D" w:rsidRPr="00CE4D20" w:rsidRDefault="0048560D" w:rsidP="0048560D">
      <w:pPr>
        <w:jc w:val="both"/>
        <w:rPr>
          <w:color w:val="000000"/>
          <w:sz w:val="24"/>
          <w:szCs w:val="24"/>
        </w:rPr>
      </w:pPr>
      <w:r w:rsidRPr="00CE4D20">
        <w:rPr>
          <w:color w:val="000000"/>
          <w:sz w:val="24"/>
          <w:szCs w:val="24"/>
        </w:rPr>
        <w:t>5.39. Регистрационный номер исходящего документа должен состоять из кодов (индексов) в соответствии с применяемыми классификаторами и порядкового номера документа в пределах календарного года.</w:t>
      </w:r>
    </w:p>
    <w:p w:rsidR="0048560D" w:rsidRPr="00CE4D20" w:rsidRDefault="0048560D" w:rsidP="0048560D">
      <w:pPr>
        <w:jc w:val="both"/>
        <w:rPr>
          <w:color w:val="000000"/>
          <w:sz w:val="24"/>
          <w:szCs w:val="24"/>
        </w:rPr>
      </w:pPr>
      <w:r w:rsidRPr="00CE4D20">
        <w:rPr>
          <w:color w:val="000000"/>
          <w:sz w:val="24"/>
          <w:szCs w:val="24"/>
        </w:rPr>
        <w:t>Дата регистрации и регистрационный номер проставляются на отправляемом документе, а также на копии исходящего документа, остающейся в деле, в соответствии с пунктами 2.35, 2.36 Примерной инструкции.</w:t>
      </w:r>
    </w:p>
    <w:p w:rsidR="0048560D" w:rsidRPr="00CE4D20" w:rsidRDefault="0048560D" w:rsidP="0048560D">
      <w:pPr>
        <w:jc w:val="both"/>
        <w:rPr>
          <w:color w:val="000000"/>
          <w:sz w:val="24"/>
          <w:szCs w:val="24"/>
        </w:rPr>
      </w:pPr>
      <w:r w:rsidRPr="00CE4D20">
        <w:rPr>
          <w:color w:val="000000"/>
          <w:sz w:val="24"/>
          <w:szCs w:val="24"/>
        </w:rPr>
        <w:t>5.40. Исходящий документ, подписанный руководителем организации или иным уполномоченным им должностным лицом, передается на отправку, копия документа на бумажном носителе с визами помещается в дело в соответствии с номенклатурой дел.</w:t>
      </w:r>
    </w:p>
    <w:p w:rsidR="0048560D" w:rsidRPr="00CE4D20" w:rsidRDefault="0048560D" w:rsidP="0048560D">
      <w:pPr>
        <w:jc w:val="both"/>
        <w:rPr>
          <w:color w:val="000000"/>
          <w:sz w:val="24"/>
          <w:szCs w:val="24"/>
        </w:rPr>
      </w:pPr>
      <w:r w:rsidRPr="00CE4D20">
        <w:rPr>
          <w:color w:val="000000"/>
          <w:sz w:val="24"/>
          <w:szCs w:val="24"/>
        </w:rPr>
        <w:t>Электронные документы после их подписания электронной подписью и отправки адресату хранятся в базе данных СЭД.</w:t>
      </w:r>
    </w:p>
    <w:p w:rsidR="0048560D" w:rsidRPr="00CE4D20" w:rsidRDefault="0048560D" w:rsidP="0048560D">
      <w:pPr>
        <w:jc w:val="both"/>
        <w:rPr>
          <w:color w:val="000000"/>
          <w:sz w:val="24"/>
          <w:szCs w:val="24"/>
        </w:rPr>
      </w:pPr>
      <w:r w:rsidRPr="00CE4D20">
        <w:rPr>
          <w:color w:val="000000"/>
          <w:sz w:val="24"/>
          <w:szCs w:val="24"/>
        </w:rPr>
        <w:t xml:space="preserve">5.41. В зависимости от содержания и срочности документы, отправляемые из организации, доставляются адресатам средствами почтовой, фельдъегерской связи, </w:t>
      </w:r>
      <w:proofErr w:type="spellStart"/>
      <w:r w:rsidRPr="00CE4D20">
        <w:rPr>
          <w:color w:val="000000"/>
          <w:sz w:val="24"/>
          <w:szCs w:val="24"/>
        </w:rPr>
        <w:t>спецсвязи</w:t>
      </w:r>
      <w:proofErr w:type="spellEnd"/>
      <w:r w:rsidRPr="00CE4D20">
        <w:rPr>
          <w:color w:val="000000"/>
          <w:sz w:val="24"/>
          <w:szCs w:val="24"/>
        </w:rPr>
        <w:t xml:space="preserve">, курьером, </w:t>
      </w:r>
      <w:proofErr w:type="spellStart"/>
      <w:proofErr w:type="gramStart"/>
      <w:r w:rsidRPr="00CE4D20">
        <w:rPr>
          <w:color w:val="000000"/>
          <w:sz w:val="24"/>
          <w:szCs w:val="24"/>
        </w:rPr>
        <w:t>экспресс-почтой</w:t>
      </w:r>
      <w:proofErr w:type="spellEnd"/>
      <w:proofErr w:type="gramEnd"/>
      <w:r w:rsidRPr="00CE4D20">
        <w:rPr>
          <w:color w:val="000000"/>
          <w:sz w:val="24"/>
          <w:szCs w:val="24"/>
        </w:rPr>
        <w:t>, а также передаются по каналам электросвязи (факсимильная связь, телеграф, телефон, электронная почта, МЭДО, СЭД).</w:t>
      </w:r>
    </w:p>
    <w:p w:rsidR="0048560D" w:rsidRPr="00CE4D20" w:rsidRDefault="0048560D" w:rsidP="0048560D">
      <w:pPr>
        <w:jc w:val="both"/>
        <w:rPr>
          <w:color w:val="000000"/>
          <w:sz w:val="24"/>
          <w:szCs w:val="24"/>
        </w:rPr>
      </w:pPr>
      <w:r w:rsidRPr="00CE4D20">
        <w:rPr>
          <w:color w:val="000000"/>
          <w:sz w:val="24"/>
          <w:szCs w:val="24"/>
        </w:rPr>
        <w:t>Обработка корреспонденции для отправки почтовой связью осуществляется в соответствии с Правилами оказания услуг почтовой связи</w:t>
      </w:r>
      <w:r w:rsidRPr="00CE4D20">
        <w:rPr>
          <w:color w:val="000000"/>
          <w:sz w:val="24"/>
          <w:szCs w:val="24"/>
          <w:vertAlign w:val="superscript"/>
        </w:rPr>
        <w:t>19</w:t>
      </w:r>
      <w:r w:rsidRPr="00CE4D20">
        <w:rPr>
          <w:color w:val="000000"/>
          <w:sz w:val="24"/>
          <w:szCs w:val="24"/>
        </w:rPr>
        <w:t>.</w:t>
      </w:r>
    </w:p>
    <w:p w:rsidR="0048560D" w:rsidRPr="00CE4D20" w:rsidRDefault="0048560D" w:rsidP="0048560D">
      <w:pPr>
        <w:jc w:val="both"/>
        <w:rPr>
          <w:color w:val="000000"/>
          <w:sz w:val="24"/>
          <w:szCs w:val="24"/>
        </w:rPr>
      </w:pPr>
      <w:r w:rsidRPr="00CE4D20">
        <w:rPr>
          <w:color w:val="000000"/>
          <w:sz w:val="24"/>
          <w:szCs w:val="24"/>
        </w:rPr>
        <w:t>5.42. Документы, не имеющие адресной части, принимаются на отправку с сопроводительными письмами (за исключением копий распорядительных документов, направляемых в подведомственные организации).</w:t>
      </w:r>
    </w:p>
    <w:p w:rsidR="0048560D" w:rsidRPr="00CE4D20" w:rsidRDefault="0048560D" w:rsidP="0048560D">
      <w:pPr>
        <w:jc w:val="both"/>
        <w:rPr>
          <w:color w:val="000000"/>
          <w:sz w:val="24"/>
          <w:szCs w:val="24"/>
        </w:rPr>
      </w:pPr>
      <w:r w:rsidRPr="00CE4D20">
        <w:rPr>
          <w:color w:val="000000"/>
          <w:sz w:val="24"/>
          <w:szCs w:val="24"/>
        </w:rPr>
        <w:t>Неправильно оформленные документы и корреспонденция неслужебного характера к отправке не принимаются и возвращаются исполнителю.</w:t>
      </w:r>
    </w:p>
    <w:p w:rsidR="0048560D" w:rsidRPr="00CE4D20" w:rsidRDefault="0048560D" w:rsidP="0048560D">
      <w:pPr>
        <w:jc w:val="both"/>
        <w:rPr>
          <w:color w:val="000000"/>
          <w:sz w:val="24"/>
          <w:szCs w:val="24"/>
        </w:rPr>
      </w:pPr>
      <w:r w:rsidRPr="00CE4D20">
        <w:rPr>
          <w:color w:val="000000"/>
          <w:sz w:val="24"/>
          <w:szCs w:val="24"/>
        </w:rPr>
        <w:t>Документы, подлежащие отправке, должны обрабатываться и отправляться в день их подписания и регистрации или на следующий рабочий день.</w:t>
      </w:r>
    </w:p>
    <w:p w:rsidR="0048560D" w:rsidRPr="00CE4D20" w:rsidRDefault="0048560D" w:rsidP="0048560D">
      <w:pPr>
        <w:jc w:val="both"/>
        <w:rPr>
          <w:color w:val="000000"/>
          <w:sz w:val="24"/>
          <w:szCs w:val="24"/>
        </w:rPr>
      </w:pPr>
      <w:r w:rsidRPr="00CE4D20">
        <w:rPr>
          <w:color w:val="000000"/>
          <w:sz w:val="24"/>
          <w:szCs w:val="24"/>
        </w:rPr>
        <w:t>5.43. Досылка или замена ранее отправленного документа осуществляется по указанию лица, подписавшего документ.</w:t>
      </w:r>
    </w:p>
    <w:p w:rsidR="0048560D" w:rsidRPr="00CE4D20" w:rsidRDefault="0048560D" w:rsidP="0048560D">
      <w:pPr>
        <w:jc w:val="both"/>
        <w:rPr>
          <w:color w:val="000000"/>
          <w:sz w:val="24"/>
          <w:szCs w:val="24"/>
        </w:rPr>
      </w:pPr>
      <w:r w:rsidRPr="00CE4D20">
        <w:rPr>
          <w:color w:val="000000"/>
          <w:sz w:val="24"/>
          <w:szCs w:val="24"/>
        </w:rPr>
        <w:t>5.44. Прохождение внутренних документов на этапах их подготовки и оформления должно соответствовать прохождению исходящих документов, а на этапе исполнения - входящих документов.</w:t>
      </w:r>
    </w:p>
    <w:p w:rsidR="0048560D" w:rsidRPr="00CE4D20" w:rsidRDefault="0048560D" w:rsidP="0048560D">
      <w:pPr>
        <w:jc w:val="both"/>
        <w:rPr>
          <w:color w:val="000000"/>
          <w:sz w:val="24"/>
          <w:szCs w:val="24"/>
        </w:rPr>
      </w:pPr>
      <w:r w:rsidRPr="00CE4D20">
        <w:rPr>
          <w:color w:val="000000"/>
          <w:sz w:val="24"/>
          <w:szCs w:val="24"/>
        </w:rPr>
        <w:t xml:space="preserve">5.45. Проекты распорядительных документов (приказов, распоряжений), подготовленных для подписания, после подготовки и согласования с заинтересованными лицами передаются </w:t>
      </w:r>
      <w:r w:rsidRPr="005E7E70">
        <w:rPr>
          <w:color w:val="000000"/>
          <w:sz w:val="24"/>
          <w:szCs w:val="24"/>
        </w:rPr>
        <w:t>ответственному специалисту сельского поселения</w:t>
      </w:r>
      <w:r w:rsidRPr="00CE4D20">
        <w:rPr>
          <w:color w:val="000000"/>
          <w:sz w:val="24"/>
          <w:szCs w:val="24"/>
        </w:rPr>
        <w:t xml:space="preserve"> в Службу делопроизводства для проверки правильности их оформления.</w:t>
      </w:r>
    </w:p>
    <w:p w:rsidR="0048560D" w:rsidRPr="00CE4D20" w:rsidRDefault="0048560D" w:rsidP="0048560D">
      <w:pPr>
        <w:jc w:val="both"/>
        <w:rPr>
          <w:color w:val="000000"/>
          <w:sz w:val="24"/>
          <w:szCs w:val="24"/>
        </w:rPr>
      </w:pPr>
      <w:r w:rsidRPr="00CE4D20">
        <w:rPr>
          <w:color w:val="000000"/>
          <w:sz w:val="24"/>
          <w:szCs w:val="24"/>
        </w:rPr>
        <w:t>5.46. Правильно оформленные приказы, распоряжения передаются на подпись руководителю организации или иному уполномоченному им лицу.</w:t>
      </w:r>
    </w:p>
    <w:p w:rsidR="0048560D" w:rsidRPr="00CE4D20" w:rsidRDefault="0048560D" w:rsidP="0048560D">
      <w:pPr>
        <w:jc w:val="both"/>
        <w:rPr>
          <w:color w:val="000000"/>
          <w:sz w:val="24"/>
          <w:szCs w:val="24"/>
        </w:rPr>
      </w:pPr>
      <w:r w:rsidRPr="00CE4D20">
        <w:rPr>
          <w:color w:val="000000"/>
          <w:sz w:val="24"/>
          <w:szCs w:val="24"/>
        </w:rPr>
        <w:t xml:space="preserve">5.47. Подписанные приказы, распоряжения по основной деятельности регистрируются  </w:t>
      </w:r>
      <w:r w:rsidRPr="005E7E70">
        <w:rPr>
          <w:color w:val="000000"/>
          <w:sz w:val="24"/>
          <w:szCs w:val="24"/>
        </w:rPr>
        <w:t>ответственным специалистом сельского поселения.</w:t>
      </w:r>
    </w:p>
    <w:p w:rsidR="0048560D" w:rsidRPr="00CE4D20" w:rsidRDefault="0048560D" w:rsidP="0048560D">
      <w:pPr>
        <w:jc w:val="both"/>
        <w:rPr>
          <w:color w:val="000000"/>
          <w:sz w:val="24"/>
          <w:szCs w:val="24"/>
        </w:rPr>
      </w:pPr>
      <w:r w:rsidRPr="00CE4D20">
        <w:rPr>
          <w:color w:val="000000"/>
          <w:sz w:val="24"/>
          <w:szCs w:val="24"/>
        </w:rPr>
        <w:t>Приказам, распоряжениям по основной деятельности присваиваются порядковые номера (по каждой группе документов отдельно) в пределах календарного года. Порядковый номер документа может дополняться буквенным или цифровым индексом, обозначающим принадлежность документа соответствующей группе документов.</w:t>
      </w:r>
    </w:p>
    <w:p w:rsidR="0048560D" w:rsidRPr="00CE4D20" w:rsidRDefault="0048560D" w:rsidP="0048560D">
      <w:pPr>
        <w:jc w:val="both"/>
        <w:rPr>
          <w:color w:val="000000"/>
          <w:sz w:val="24"/>
          <w:szCs w:val="24"/>
        </w:rPr>
      </w:pPr>
      <w:r w:rsidRPr="00CE4D20">
        <w:rPr>
          <w:color w:val="000000"/>
          <w:sz w:val="24"/>
          <w:szCs w:val="24"/>
        </w:rPr>
        <w:t>Сведения о регистрируемых приказах, распоряжениях вносятся в СЭД или в иные регистрационно-учетные формы на бумажном носителе или в электронной форме в соответствии с пунктом 5.54 Примерной инструкции.</w:t>
      </w:r>
    </w:p>
    <w:p w:rsidR="0048560D" w:rsidRPr="00CE4D20" w:rsidRDefault="0048560D" w:rsidP="0048560D">
      <w:pPr>
        <w:jc w:val="both"/>
        <w:rPr>
          <w:color w:val="000000"/>
          <w:sz w:val="24"/>
          <w:szCs w:val="24"/>
        </w:rPr>
      </w:pPr>
      <w:r w:rsidRPr="00CE4D20">
        <w:rPr>
          <w:color w:val="000000"/>
          <w:sz w:val="24"/>
          <w:szCs w:val="24"/>
        </w:rPr>
        <w:t>5.48. Подлинники приказов (распоряжений) по месту их регистрации формируются в дела в соответствии с номенклатурой дел организации в соответствии с пунктом 8.20 Примерной инструкции.</w:t>
      </w:r>
    </w:p>
    <w:p w:rsidR="0048560D" w:rsidRPr="00CE4D20" w:rsidRDefault="0048560D" w:rsidP="0048560D">
      <w:pPr>
        <w:jc w:val="both"/>
        <w:rPr>
          <w:color w:val="000000"/>
          <w:sz w:val="24"/>
          <w:szCs w:val="24"/>
        </w:rPr>
      </w:pPr>
      <w:r w:rsidRPr="00CE4D20">
        <w:rPr>
          <w:color w:val="000000"/>
          <w:sz w:val="24"/>
          <w:szCs w:val="24"/>
        </w:rPr>
        <w:t>Копии приказов, распоряжений рассылаются исполнителям и иным заинтересованным лицам в электронной форме или на бумажном носителе в соответствии с указателем рассылки.</w:t>
      </w:r>
    </w:p>
    <w:p w:rsidR="0048560D" w:rsidRPr="00CE4D20" w:rsidRDefault="0048560D" w:rsidP="0048560D">
      <w:pPr>
        <w:jc w:val="both"/>
        <w:rPr>
          <w:color w:val="000000"/>
          <w:sz w:val="24"/>
          <w:szCs w:val="24"/>
        </w:rPr>
      </w:pPr>
      <w:r w:rsidRPr="00CE4D20">
        <w:rPr>
          <w:color w:val="000000"/>
          <w:sz w:val="24"/>
          <w:szCs w:val="24"/>
        </w:rPr>
        <w:t>Копии приказов, распоряжений, рассылаемые на бумажном носителе, заверяются в соответствии с пунктом 2.51 Примерной инструкции.</w:t>
      </w:r>
    </w:p>
    <w:p w:rsidR="0048560D" w:rsidRDefault="0048560D" w:rsidP="0048560D">
      <w:pPr>
        <w:jc w:val="both"/>
        <w:rPr>
          <w:color w:val="000000"/>
          <w:sz w:val="24"/>
          <w:szCs w:val="24"/>
        </w:rPr>
      </w:pPr>
      <w:r w:rsidRPr="00CE4D20">
        <w:rPr>
          <w:color w:val="000000"/>
          <w:sz w:val="24"/>
          <w:szCs w:val="24"/>
        </w:rPr>
        <w:lastRenderedPageBreak/>
        <w:t xml:space="preserve">5.49. Протоколы заседаний, совещаний, проводимых руководством организации, регистрируются </w:t>
      </w:r>
      <w:r w:rsidRPr="005E7E70">
        <w:rPr>
          <w:color w:val="000000"/>
          <w:sz w:val="24"/>
          <w:szCs w:val="24"/>
        </w:rPr>
        <w:t>ответственным специалистом сельского поселения.</w:t>
      </w:r>
      <w:r w:rsidRPr="00CE4D20">
        <w:rPr>
          <w:color w:val="000000"/>
          <w:sz w:val="24"/>
          <w:szCs w:val="24"/>
        </w:rPr>
        <w:t xml:space="preserve"> </w:t>
      </w:r>
    </w:p>
    <w:p w:rsidR="0048560D" w:rsidRDefault="0048560D" w:rsidP="0048560D">
      <w:pPr>
        <w:jc w:val="both"/>
        <w:rPr>
          <w:color w:val="000000"/>
          <w:sz w:val="24"/>
          <w:szCs w:val="24"/>
        </w:rPr>
      </w:pPr>
      <w:r w:rsidRPr="00CE4D20">
        <w:rPr>
          <w:color w:val="000000"/>
          <w:sz w:val="24"/>
          <w:szCs w:val="24"/>
        </w:rPr>
        <w:t>Протоколы заседаний, совещаний, проводимых коллегиальными (совещательными) органами, комиссиями</w:t>
      </w:r>
      <w:r>
        <w:rPr>
          <w:color w:val="000000"/>
          <w:sz w:val="24"/>
          <w:szCs w:val="24"/>
        </w:rPr>
        <w:t xml:space="preserve"> регистрируются </w:t>
      </w:r>
      <w:r w:rsidRPr="005E7E70">
        <w:rPr>
          <w:color w:val="000000"/>
          <w:sz w:val="24"/>
          <w:szCs w:val="24"/>
        </w:rPr>
        <w:t xml:space="preserve">ответственным специалистом сельского поселения. </w:t>
      </w:r>
    </w:p>
    <w:p w:rsidR="0048560D" w:rsidRPr="00CE4D20" w:rsidRDefault="0048560D" w:rsidP="0048560D">
      <w:pPr>
        <w:jc w:val="both"/>
        <w:rPr>
          <w:color w:val="000000"/>
          <w:sz w:val="24"/>
          <w:szCs w:val="24"/>
        </w:rPr>
      </w:pPr>
      <w:r w:rsidRPr="00CE4D20">
        <w:rPr>
          <w:color w:val="000000"/>
          <w:sz w:val="24"/>
          <w:szCs w:val="24"/>
        </w:rPr>
        <w:t>5.50. Протоколам присваиваются порядковые номера в пределах календарного года или периода работы временной рабочей группы (комиссии) по каждой группе протоколов отдельно.</w:t>
      </w:r>
    </w:p>
    <w:p w:rsidR="0048560D" w:rsidRPr="00CE4D20" w:rsidRDefault="0048560D" w:rsidP="0048560D">
      <w:pPr>
        <w:jc w:val="both"/>
        <w:rPr>
          <w:color w:val="000000"/>
          <w:sz w:val="24"/>
          <w:szCs w:val="24"/>
        </w:rPr>
      </w:pPr>
      <w:r w:rsidRPr="00CE4D20">
        <w:rPr>
          <w:color w:val="000000"/>
          <w:sz w:val="24"/>
          <w:szCs w:val="24"/>
        </w:rPr>
        <w:t>Подлинники протоколов по месту их регистрации формируются в дела по номенклатуре дел организации в соответствии с пунктом 8.20 Примерной инструкции.</w:t>
      </w:r>
    </w:p>
    <w:p w:rsidR="0048560D" w:rsidRPr="00CE4D20" w:rsidRDefault="0048560D" w:rsidP="0048560D">
      <w:pPr>
        <w:jc w:val="both"/>
        <w:rPr>
          <w:color w:val="000000"/>
          <w:sz w:val="24"/>
          <w:szCs w:val="24"/>
        </w:rPr>
      </w:pPr>
      <w:r w:rsidRPr="00CE4D20">
        <w:rPr>
          <w:color w:val="000000"/>
          <w:sz w:val="24"/>
          <w:szCs w:val="24"/>
        </w:rPr>
        <w:t xml:space="preserve">5.51. </w:t>
      </w:r>
      <w:proofErr w:type="gramStart"/>
      <w:r w:rsidRPr="00CE4D20">
        <w:rPr>
          <w:color w:val="000000"/>
          <w:sz w:val="24"/>
          <w:szCs w:val="24"/>
        </w:rPr>
        <w:t>Внутренние документы на имя руководителя другого структурного подразделения регистрируются в СЭД или (при отсутствии СЭД или отсутствии возможности зарегистрировать внутренний документ в СЭД) регистрируются в подразделении, создавшим документ.</w:t>
      </w:r>
      <w:proofErr w:type="gramEnd"/>
      <w:r w:rsidRPr="00CE4D20">
        <w:rPr>
          <w:color w:val="000000"/>
          <w:sz w:val="24"/>
          <w:szCs w:val="24"/>
        </w:rPr>
        <w:t xml:space="preserve"> Зарегистрированный документ передается непосредственно в подразделение - адресат, в котором повторно не регистрируется.</w:t>
      </w:r>
    </w:p>
    <w:p w:rsidR="0048560D" w:rsidRPr="00CE4D20" w:rsidRDefault="0048560D" w:rsidP="0048560D">
      <w:pPr>
        <w:jc w:val="both"/>
        <w:rPr>
          <w:color w:val="000000"/>
          <w:sz w:val="24"/>
          <w:szCs w:val="24"/>
        </w:rPr>
      </w:pPr>
      <w:r w:rsidRPr="00CE4D20">
        <w:rPr>
          <w:color w:val="000000"/>
          <w:sz w:val="24"/>
          <w:szCs w:val="24"/>
        </w:rPr>
        <w:t>5.52. При включении в СЭД входящих документов, их регистрации, рассмотрении и исполнении в ЭРК вносятся следующие сведения о документе</w:t>
      </w:r>
      <w:r w:rsidRPr="00CE4D20">
        <w:rPr>
          <w:color w:val="000000"/>
          <w:sz w:val="24"/>
          <w:szCs w:val="24"/>
          <w:vertAlign w:val="superscript"/>
        </w:rPr>
        <w:t>21</w:t>
      </w:r>
      <w:r w:rsidRPr="00CE4D20">
        <w:rPr>
          <w:color w:val="000000"/>
          <w:sz w:val="24"/>
          <w:szCs w:val="24"/>
        </w:rPr>
        <w:t>:</w:t>
      </w:r>
    </w:p>
    <w:p w:rsidR="0048560D" w:rsidRPr="00CE4D20" w:rsidRDefault="0048560D" w:rsidP="0048560D">
      <w:pPr>
        <w:jc w:val="both"/>
        <w:rPr>
          <w:color w:val="000000"/>
          <w:sz w:val="24"/>
          <w:szCs w:val="24"/>
        </w:rPr>
      </w:pPr>
      <w:r w:rsidRPr="00CE4D20">
        <w:rPr>
          <w:color w:val="000000"/>
          <w:sz w:val="24"/>
          <w:szCs w:val="24"/>
        </w:rPr>
        <w:t>а) наименование организации (корреспондента);</w:t>
      </w:r>
    </w:p>
    <w:p w:rsidR="0048560D" w:rsidRPr="00CE4D20" w:rsidRDefault="0048560D" w:rsidP="0048560D">
      <w:pPr>
        <w:jc w:val="both"/>
        <w:rPr>
          <w:color w:val="000000"/>
          <w:sz w:val="24"/>
          <w:szCs w:val="24"/>
        </w:rPr>
      </w:pPr>
      <w:r w:rsidRPr="00CE4D20">
        <w:rPr>
          <w:color w:val="000000"/>
          <w:sz w:val="24"/>
          <w:szCs w:val="24"/>
        </w:rPr>
        <w:t>б) адресат;</w:t>
      </w:r>
    </w:p>
    <w:p w:rsidR="0048560D" w:rsidRPr="00CE4D20" w:rsidRDefault="0048560D" w:rsidP="0048560D">
      <w:pPr>
        <w:jc w:val="both"/>
        <w:rPr>
          <w:color w:val="000000"/>
          <w:sz w:val="24"/>
          <w:szCs w:val="24"/>
        </w:rPr>
      </w:pPr>
      <w:r w:rsidRPr="00CE4D20">
        <w:rPr>
          <w:color w:val="000000"/>
          <w:sz w:val="24"/>
          <w:szCs w:val="24"/>
        </w:rPr>
        <w:t>в) наименование вида документа;</w:t>
      </w:r>
    </w:p>
    <w:p w:rsidR="0048560D" w:rsidRPr="00CE4D20" w:rsidRDefault="0048560D" w:rsidP="0048560D">
      <w:pPr>
        <w:jc w:val="both"/>
        <w:rPr>
          <w:color w:val="000000"/>
          <w:sz w:val="24"/>
          <w:szCs w:val="24"/>
        </w:rPr>
      </w:pPr>
      <w:r w:rsidRPr="00CE4D20">
        <w:rPr>
          <w:color w:val="000000"/>
          <w:sz w:val="24"/>
          <w:szCs w:val="24"/>
        </w:rPr>
        <w:t>г) дата поступившего документа;</w:t>
      </w:r>
    </w:p>
    <w:p w:rsidR="0048560D" w:rsidRPr="00CE4D20" w:rsidRDefault="0048560D" w:rsidP="0048560D">
      <w:pPr>
        <w:jc w:val="both"/>
        <w:rPr>
          <w:color w:val="000000"/>
          <w:sz w:val="24"/>
          <w:szCs w:val="24"/>
        </w:rPr>
      </w:pPr>
      <w:proofErr w:type="spellStart"/>
      <w:r w:rsidRPr="00CE4D20">
        <w:rPr>
          <w:color w:val="000000"/>
          <w:sz w:val="24"/>
          <w:szCs w:val="24"/>
        </w:rPr>
        <w:t>д</w:t>
      </w:r>
      <w:proofErr w:type="spellEnd"/>
      <w:r w:rsidRPr="00CE4D20">
        <w:rPr>
          <w:color w:val="000000"/>
          <w:sz w:val="24"/>
          <w:szCs w:val="24"/>
        </w:rPr>
        <w:t>) регистрационный номер поступившего документа;</w:t>
      </w:r>
    </w:p>
    <w:p w:rsidR="0048560D" w:rsidRPr="00CE4D20" w:rsidRDefault="0048560D" w:rsidP="0048560D">
      <w:pPr>
        <w:jc w:val="both"/>
        <w:rPr>
          <w:color w:val="000000"/>
          <w:sz w:val="24"/>
          <w:szCs w:val="24"/>
        </w:rPr>
      </w:pPr>
      <w:r w:rsidRPr="00CE4D20">
        <w:rPr>
          <w:color w:val="000000"/>
          <w:sz w:val="24"/>
          <w:szCs w:val="24"/>
        </w:rPr>
        <w:t>е) должность, фамилия и инициалы лица, подписавшего документ;</w:t>
      </w:r>
    </w:p>
    <w:p w:rsidR="0048560D" w:rsidRPr="00CE4D20" w:rsidRDefault="0048560D" w:rsidP="0048560D">
      <w:pPr>
        <w:jc w:val="both"/>
        <w:rPr>
          <w:color w:val="000000"/>
          <w:sz w:val="24"/>
          <w:szCs w:val="24"/>
        </w:rPr>
      </w:pPr>
      <w:r w:rsidRPr="00CE4D20">
        <w:rPr>
          <w:color w:val="000000"/>
          <w:sz w:val="24"/>
          <w:szCs w:val="24"/>
        </w:rPr>
        <w:t>ж) дата поступления документа;</w:t>
      </w:r>
    </w:p>
    <w:p w:rsidR="0048560D" w:rsidRPr="00CE4D20" w:rsidRDefault="0048560D" w:rsidP="0048560D">
      <w:pPr>
        <w:jc w:val="both"/>
        <w:rPr>
          <w:color w:val="000000"/>
          <w:sz w:val="24"/>
          <w:szCs w:val="24"/>
        </w:rPr>
      </w:pPr>
      <w:proofErr w:type="spellStart"/>
      <w:r w:rsidRPr="00CE4D20">
        <w:rPr>
          <w:color w:val="000000"/>
          <w:sz w:val="24"/>
          <w:szCs w:val="24"/>
        </w:rPr>
        <w:t>з</w:t>
      </w:r>
      <w:proofErr w:type="spellEnd"/>
      <w:r w:rsidRPr="00CE4D20">
        <w:rPr>
          <w:color w:val="000000"/>
          <w:sz w:val="24"/>
          <w:szCs w:val="24"/>
        </w:rPr>
        <w:t>) входящий регистрационный номер;</w:t>
      </w:r>
    </w:p>
    <w:p w:rsidR="0048560D" w:rsidRPr="00CE4D20" w:rsidRDefault="0048560D" w:rsidP="0048560D">
      <w:pPr>
        <w:jc w:val="both"/>
        <w:rPr>
          <w:color w:val="000000"/>
          <w:sz w:val="24"/>
          <w:szCs w:val="24"/>
        </w:rPr>
      </w:pPr>
      <w:r w:rsidRPr="00CE4D20">
        <w:rPr>
          <w:color w:val="000000"/>
          <w:sz w:val="24"/>
          <w:szCs w:val="24"/>
        </w:rPr>
        <w:t>и) заголовок к тексту (краткое содержание документа);</w:t>
      </w:r>
    </w:p>
    <w:p w:rsidR="0048560D" w:rsidRPr="00CE4D20" w:rsidRDefault="0048560D" w:rsidP="0048560D">
      <w:pPr>
        <w:jc w:val="both"/>
        <w:rPr>
          <w:color w:val="000000"/>
          <w:sz w:val="24"/>
          <w:szCs w:val="24"/>
        </w:rPr>
      </w:pPr>
      <w:r w:rsidRPr="00CE4D20">
        <w:rPr>
          <w:color w:val="000000"/>
          <w:sz w:val="24"/>
          <w:szCs w:val="24"/>
        </w:rPr>
        <w:t>к) количество листов основного документа;</w:t>
      </w:r>
    </w:p>
    <w:p w:rsidR="0048560D" w:rsidRPr="00CE4D20" w:rsidRDefault="0048560D" w:rsidP="0048560D">
      <w:pPr>
        <w:jc w:val="both"/>
        <w:rPr>
          <w:color w:val="000000"/>
          <w:sz w:val="24"/>
          <w:szCs w:val="24"/>
        </w:rPr>
      </w:pPr>
      <w:r w:rsidRPr="00CE4D20">
        <w:rPr>
          <w:color w:val="000000"/>
          <w:sz w:val="24"/>
          <w:szCs w:val="24"/>
        </w:rPr>
        <w:t>л) отметка о приложении (количество приложений, общее количество листов приложений);</w:t>
      </w:r>
    </w:p>
    <w:p w:rsidR="0048560D" w:rsidRPr="00CE4D20" w:rsidRDefault="0048560D" w:rsidP="0048560D">
      <w:pPr>
        <w:jc w:val="both"/>
        <w:rPr>
          <w:color w:val="000000"/>
          <w:sz w:val="24"/>
          <w:szCs w:val="24"/>
        </w:rPr>
      </w:pPr>
      <w:r w:rsidRPr="00CE4D20">
        <w:rPr>
          <w:color w:val="000000"/>
          <w:sz w:val="24"/>
          <w:szCs w:val="24"/>
        </w:rPr>
        <w:t>м) сведения о связанных документах (наименование вида документа, дата, регистрационный номер, тип связи);</w:t>
      </w:r>
    </w:p>
    <w:p w:rsidR="0048560D" w:rsidRPr="00CE4D20" w:rsidRDefault="0048560D" w:rsidP="0048560D">
      <w:pPr>
        <w:jc w:val="both"/>
        <w:rPr>
          <w:color w:val="000000"/>
          <w:sz w:val="24"/>
          <w:szCs w:val="24"/>
        </w:rPr>
      </w:pPr>
      <w:proofErr w:type="spellStart"/>
      <w:r w:rsidRPr="00CE4D20">
        <w:rPr>
          <w:color w:val="000000"/>
          <w:sz w:val="24"/>
          <w:szCs w:val="24"/>
        </w:rPr>
        <w:t>н</w:t>
      </w:r>
      <w:proofErr w:type="spellEnd"/>
      <w:r w:rsidRPr="00CE4D20">
        <w:rPr>
          <w:color w:val="000000"/>
          <w:sz w:val="24"/>
          <w:szCs w:val="24"/>
        </w:rPr>
        <w:t>) резолюция (исполнитель (исполнители), поручение, должностное лицо, давшее поручение, дата);</w:t>
      </w:r>
    </w:p>
    <w:p w:rsidR="0048560D" w:rsidRPr="00CE4D20" w:rsidRDefault="0048560D" w:rsidP="0048560D">
      <w:pPr>
        <w:jc w:val="both"/>
        <w:rPr>
          <w:color w:val="000000"/>
          <w:sz w:val="24"/>
          <w:szCs w:val="24"/>
        </w:rPr>
      </w:pPr>
      <w:r w:rsidRPr="00CE4D20">
        <w:rPr>
          <w:color w:val="000000"/>
          <w:sz w:val="24"/>
          <w:szCs w:val="24"/>
        </w:rPr>
        <w:t>о) срок исполнения документа;</w:t>
      </w:r>
    </w:p>
    <w:p w:rsidR="0048560D" w:rsidRPr="00CE4D20" w:rsidRDefault="0048560D" w:rsidP="0048560D">
      <w:pPr>
        <w:jc w:val="both"/>
        <w:rPr>
          <w:color w:val="000000"/>
          <w:sz w:val="24"/>
          <w:szCs w:val="24"/>
        </w:rPr>
      </w:pPr>
      <w:proofErr w:type="spellStart"/>
      <w:r w:rsidRPr="00CE4D20">
        <w:rPr>
          <w:color w:val="000000"/>
          <w:sz w:val="24"/>
          <w:szCs w:val="24"/>
        </w:rPr>
        <w:t>п</w:t>
      </w:r>
      <w:proofErr w:type="spellEnd"/>
      <w:r w:rsidRPr="00CE4D20">
        <w:rPr>
          <w:color w:val="000000"/>
          <w:sz w:val="24"/>
          <w:szCs w:val="24"/>
        </w:rPr>
        <w:t>) индекс дела по номенклатуре дел;</w:t>
      </w:r>
    </w:p>
    <w:p w:rsidR="0048560D" w:rsidRPr="00CE4D20" w:rsidRDefault="0048560D" w:rsidP="0048560D">
      <w:pPr>
        <w:jc w:val="both"/>
        <w:rPr>
          <w:color w:val="000000"/>
          <w:sz w:val="24"/>
          <w:szCs w:val="24"/>
        </w:rPr>
      </w:pPr>
      <w:proofErr w:type="spellStart"/>
      <w:r w:rsidRPr="00CE4D20">
        <w:rPr>
          <w:color w:val="000000"/>
          <w:sz w:val="24"/>
          <w:szCs w:val="24"/>
        </w:rPr>
        <w:t>р</w:t>
      </w:r>
      <w:proofErr w:type="spellEnd"/>
      <w:r w:rsidRPr="00CE4D20">
        <w:rPr>
          <w:color w:val="000000"/>
          <w:sz w:val="24"/>
          <w:szCs w:val="24"/>
        </w:rPr>
        <w:t>) сведения о переадресации документа;</w:t>
      </w:r>
    </w:p>
    <w:p w:rsidR="0048560D" w:rsidRPr="00CE4D20" w:rsidRDefault="0048560D" w:rsidP="0048560D">
      <w:pPr>
        <w:jc w:val="both"/>
        <w:rPr>
          <w:color w:val="000000"/>
          <w:sz w:val="24"/>
          <w:szCs w:val="24"/>
        </w:rPr>
      </w:pPr>
      <w:r w:rsidRPr="00CE4D20">
        <w:rPr>
          <w:color w:val="000000"/>
          <w:sz w:val="24"/>
          <w:szCs w:val="24"/>
        </w:rPr>
        <w:t>с) отметка о контроле;</w:t>
      </w:r>
    </w:p>
    <w:p w:rsidR="0048560D" w:rsidRPr="00CE4D20" w:rsidRDefault="0048560D" w:rsidP="0048560D">
      <w:pPr>
        <w:jc w:val="both"/>
        <w:rPr>
          <w:color w:val="000000"/>
          <w:sz w:val="24"/>
          <w:szCs w:val="24"/>
        </w:rPr>
      </w:pPr>
      <w:r w:rsidRPr="00CE4D20">
        <w:rPr>
          <w:color w:val="000000"/>
          <w:sz w:val="24"/>
          <w:szCs w:val="24"/>
        </w:rPr>
        <w:t>т) гриф ограничения доступа к документу;</w:t>
      </w:r>
    </w:p>
    <w:p w:rsidR="0048560D" w:rsidRPr="00CE4D20" w:rsidRDefault="0048560D" w:rsidP="0048560D">
      <w:pPr>
        <w:jc w:val="both"/>
        <w:rPr>
          <w:color w:val="000000"/>
          <w:sz w:val="24"/>
          <w:szCs w:val="24"/>
        </w:rPr>
      </w:pPr>
      <w:r w:rsidRPr="00CE4D20">
        <w:rPr>
          <w:color w:val="000000"/>
          <w:sz w:val="24"/>
          <w:szCs w:val="24"/>
        </w:rPr>
        <w:t>у) сведения об электронной подписи;</w:t>
      </w:r>
    </w:p>
    <w:p w:rsidR="0048560D" w:rsidRPr="00CE4D20" w:rsidRDefault="0048560D" w:rsidP="0048560D">
      <w:pPr>
        <w:jc w:val="both"/>
        <w:rPr>
          <w:color w:val="000000"/>
          <w:sz w:val="24"/>
          <w:szCs w:val="24"/>
        </w:rPr>
      </w:pPr>
      <w:proofErr w:type="spellStart"/>
      <w:r w:rsidRPr="00CE4D20">
        <w:rPr>
          <w:color w:val="000000"/>
          <w:sz w:val="24"/>
          <w:szCs w:val="24"/>
        </w:rPr>
        <w:t>ф</w:t>
      </w:r>
      <w:proofErr w:type="spellEnd"/>
      <w:r w:rsidRPr="00CE4D20">
        <w:rPr>
          <w:color w:val="000000"/>
          <w:sz w:val="24"/>
          <w:szCs w:val="24"/>
        </w:rPr>
        <w:t>) результат проверки электронной подписи</w:t>
      </w:r>
      <w:r w:rsidRPr="00CE4D20">
        <w:rPr>
          <w:color w:val="000000"/>
          <w:sz w:val="24"/>
          <w:szCs w:val="24"/>
          <w:vertAlign w:val="superscript"/>
        </w:rPr>
        <w:t>22</w:t>
      </w:r>
      <w:r w:rsidRPr="00CE4D20">
        <w:rPr>
          <w:color w:val="000000"/>
          <w:sz w:val="24"/>
          <w:szCs w:val="24"/>
        </w:rPr>
        <w:t>.</w:t>
      </w:r>
    </w:p>
    <w:p w:rsidR="0048560D" w:rsidRPr="00CE4D20" w:rsidRDefault="0048560D" w:rsidP="0048560D">
      <w:pPr>
        <w:jc w:val="both"/>
        <w:rPr>
          <w:color w:val="000000"/>
          <w:sz w:val="24"/>
          <w:szCs w:val="24"/>
        </w:rPr>
      </w:pPr>
      <w:r w:rsidRPr="00CE4D20">
        <w:rPr>
          <w:color w:val="000000"/>
          <w:sz w:val="24"/>
          <w:szCs w:val="24"/>
        </w:rPr>
        <w:t>5.53. При включении в СЭД исходящих документов в ЭРК вносятся следующие сведения о документе:</w:t>
      </w:r>
    </w:p>
    <w:p w:rsidR="0048560D" w:rsidRPr="00CE4D20" w:rsidRDefault="0048560D" w:rsidP="0048560D">
      <w:pPr>
        <w:jc w:val="both"/>
        <w:rPr>
          <w:color w:val="000000"/>
          <w:sz w:val="24"/>
          <w:szCs w:val="24"/>
        </w:rPr>
      </w:pPr>
      <w:r w:rsidRPr="00CE4D20">
        <w:rPr>
          <w:color w:val="000000"/>
          <w:sz w:val="24"/>
          <w:szCs w:val="24"/>
        </w:rPr>
        <w:t>а) адресат;</w:t>
      </w:r>
    </w:p>
    <w:p w:rsidR="0048560D" w:rsidRPr="00CE4D20" w:rsidRDefault="0048560D" w:rsidP="0048560D">
      <w:pPr>
        <w:jc w:val="both"/>
        <w:rPr>
          <w:color w:val="000000"/>
          <w:sz w:val="24"/>
          <w:szCs w:val="24"/>
        </w:rPr>
      </w:pPr>
      <w:r w:rsidRPr="00CE4D20">
        <w:rPr>
          <w:color w:val="000000"/>
          <w:sz w:val="24"/>
          <w:szCs w:val="24"/>
        </w:rPr>
        <w:t>б) должность, фамилия и инициалы лица, подписавшего документ;</w:t>
      </w:r>
    </w:p>
    <w:p w:rsidR="0048560D" w:rsidRPr="00CE4D20" w:rsidRDefault="0048560D" w:rsidP="0048560D">
      <w:pPr>
        <w:jc w:val="both"/>
        <w:rPr>
          <w:color w:val="000000"/>
          <w:sz w:val="24"/>
          <w:szCs w:val="24"/>
        </w:rPr>
      </w:pPr>
      <w:r w:rsidRPr="00CE4D20">
        <w:rPr>
          <w:color w:val="000000"/>
          <w:sz w:val="24"/>
          <w:szCs w:val="24"/>
        </w:rPr>
        <w:t>в) наименование вида документа;</w:t>
      </w:r>
    </w:p>
    <w:p w:rsidR="0048560D" w:rsidRPr="00CE4D20" w:rsidRDefault="0048560D" w:rsidP="0048560D">
      <w:pPr>
        <w:jc w:val="both"/>
        <w:rPr>
          <w:color w:val="000000"/>
          <w:sz w:val="24"/>
          <w:szCs w:val="24"/>
        </w:rPr>
      </w:pPr>
      <w:r w:rsidRPr="00CE4D20">
        <w:rPr>
          <w:color w:val="000000"/>
          <w:sz w:val="24"/>
          <w:szCs w:val="24"/>
        </w:rPr>
        <w:t>г) дата документа;</w:t>
      </w:r>
    </w:p>
    <w:p w:rsidR="0048560D" w:rsidRPr="00CE4D20" w:rsidRDefault="0048560D" w:rsidP="0048560D">
      <w:pPr>
        <w:jc w:val="both"/>
        <w:rPr>
          <w:color w:val="000000"/>
          <w:sz w:val="24"/>
          <w:szCs w:val="24"/>
        </w:rPr>
      </w:pPr>
      <w:proofErr w:type="spellStart"/>
      <w:r w:rsidRPr="00CE4D20">
        <w:rPr>
          <w:color w:val="000000"/>
          <w:sz w:val="24"/>
          <w:szCs w:val="24"/>
        </w:rPr>
        <w:t>д</w:t>
      </w:r>
      <w:proofErr w:type="spellEnd"/>
      <w:r w:rsidRPr="00CE4D20">
        <w:rPr>
          <w:color w:val="000000"/>
          <w:sz w:val="24"/>
          <w:szCs w:val="24"/>
        </w:rPr>
        <w:t>) регистрационный номер документа;</w:t>
      </w:r>
    </w:p>
    <w:p w:rsidR="0048560D" w:rsidRPr="00CE4D20" w:rsidRDefault="0048560D" w:rsidP="0048560D">
      <w:pPr>
        <w:jc w:val="both"/>
        <w:rPr>
          <w:color w:val="000000"/>
          <w:sz w:val="24"/>
          <w:szCs w:val="24"/>
        </w:rPr>
      </w:pPr>
      <w:r w:rsidRPr="00CE4D20">
        <w:rPr>
          <w:color w:val="000000"/>
          <w:sz w:val="24"/>
          <w:szCs w:val="24"/>
        </w:rPr>
        <w:t>е) заголовок к тексту (краткое содержание документа);</w:t>
      </w:r>
    </w:p>
    <w:p w:rsidR="0048560D" w:rsidRPr="00CE4D20" w:rsidRDefault="0048560D" w:rsidP="0048560D">
      <w:pPr>
        <w:jc w:val="both"/>
        <w:rPr>
          <w:color w:val="000000"/>
          <w:sz w:val="24"/>
          <w:szCs w:val="24"/>
        </w:rPr>
      </w:pPr>
      <w:r w:rsidRPr="00CE4D20">
        <w:rPr>
          <w:color w:val="000000"/>
          <w:sz w:val="24"/>
          <w:szCs w:val="24"/>
        </w:rPr>
        <w:t>ж) сведения о связанных документах (наименование вида документа, дата, регистрационный номер, тип связи);</w:t>
      </w:r>
    </w:p>
    <w:p w:rsidR="0048560D" w:rsidRPr="00CE4D20" w:rsidRDefault="0048560D" w:rsidP="0048560D">
      <w:pPr>
        <w:jc w:val="both"/>
        <w:rPr>
          <w:color w:val="000000"/>
          <w:sz w:val="24"/>
          <w:szCs w:val="24"/>
        </w:rPr>
      </w:pPr>
      <w:proofErr w:type="spellStart"/>
      <w:r w:rsidRPr="00CE4D20">
        <w:rPr>
          <w:color w:val="000000"/>
          <w:sz w:val="24"/>
          <w:szCs w:val="24"/>
        </w:rPr>
        <w:t>з</w:t>
      </w:r>
      <w:proofErr w:type="spellEnd"/>
      <w:r w:rsidRPr="00CE4D20">
        <w:rPr>
          <w:color w:val="000000"/>
          <w:sz w:val="24"/>
          <w:szCs w:val="24"/>
        </w:rPr>
        <w:t>) количество листов основного документа;</w:t>
      </w:r>
    </w:p>
    <w:p w:rsidR="0048560D" w:rsidRPr="00CE4D20" w:rsidRDefault="0048560D" w:rsidP="0048560D">
      <w:pPr>
        <w:jc w:val="both"/>
        <w:rPr>
          <w:color w:val="000000"/>
          <w:sz w:val="24"/>
          <w:szCs w:val="24"/>
        </w:rPr>
      </w:pPr>
      <w:r w:rsidRPr="00CE4D20">
        <w:rPr>
          <w:color w:val="000000"/>
          <w:sz w:val="24"/>
          <w:szCs w:val="24"/>
        </w:rPr>
        <w:t>и) индекс дела по номенклатуре дел;</w:t>
      </w:r>
    </w:p>
    <w:p w:rsidR="0048560D" w:rsidRPr="00CE4D20" w:rsidRDefault="0048560D" w:rsidP="0048560D">
      <w:pPr>
        <w:jc w:val="both"/>
        <w:rPr>
          <w:color w:val="000000"/>
          <w:sz w:val="24"/>
          <w:szCs w:val="24"/>
        </w:rPr>
      </w:pPr>
      <w:r w:rsidRPr="00CE4D20">
        <w:rPr>
          <w:color w:val="000000"/>
          <w:sz w:val="24"/>
          <w:szCs w:val="24"/>
        </w:rPr>
        <w:t>к) отметка о приложении (количество приложений, общее количество листов приложений);</w:t>
      </w:r>
    </w:p>
    <w:p w:rsidR="0048560D" w:rsidRPr="00CE4D20" w:rsidRDefault="0048560D" w:rsidP="0048560D">
      <w:pPr>
        <w:jc w:val="both"/>
        <w:rPr>
          <w:color w:val="000000"/>
          <w:sz w:val="24"/>
          <w:szCs w:val="24"/>
        </w:rPr>
      </w:pPr>
      <w:r w:rsidRPr="00CE4D20">
        <w:rPr>
          <w:color w:val="000000"/>
          <w:sz w:val="24"/>
          <w:szCs w:val="24"/>
        </w:rPr>
        <w:t>л) гриф ограничения доступа к документу;</w:t>
      </w:r>
    </w:p>
    <w:p w:rsidR="0048560D" w:rsidRPr="00CE4D20" w:rsidRDefault="0048560D" w:rsidP="0048560D">
      <w:pPr>
        <w:jc w:val="both"/>
        <w:rPr>
          <w:color w:val="000000"/>
          <w:sz w:val="24"/>
          <w:szCs w:val="24"/>
        </w:rPr>
      </w:pPr>
      <w:r w:rsidRPr="00CE4D20">
        <w:rPr>
          <w:color w:val="000000"/>
          <w:sz w:val="24"/>
          <w:szCs w:val="24"/>
        </w:rPr>
        <w:t>м) подразделение - ответственный исполнитель документа;</w:t>
      </w:r>
    </w:p>
    <w:p w:rsidR="0048560D" w:rsidRPr="00CE4D20" w:rsidRDefault="0048560D" w:rsidP="0048560D">
      <w:pPr>
        <w:jc w:val="both"/>
        <w:rPr>
          <w:color w:val="000000"/>
          <w:sz w:val="24"/>
          <w:szCs w:val="24"/>
        </w:rPr>
      </w:pPr>
      <w:proofErr w:type="spellStart"/>
      <w:r w:rsidRPr="00CE4D20">
        <w:rPr>
          <w:color w:val="000000"/>
          <w:sz w:val="24"/>
          <w:szCs w:val="24"/>
        </w:rPr>
        <w:t>н</w:t>
      </w:r>
      <w:proofErr w:type="spellEnd"/>
      <w:r w:rsidRPr="00CE4D20">
        <w:rPr>
          <w:color w:val="000000"/>
          <w:sz w:val="24"/>
          <w:szCs w:val="24"/>
        </w:rPr>
        <w:t>) сведения об электронной подписи.</w:t>
      </w:r>
    </w:p>
    <w:p w:rsidR="0048560D" w:rsidRPr="00CE4D20" w:rsidRDefault="0048560D" w:rsidP="0048560D">
      <w:pPr>
        <w:jc w:val="both"/>
        <w:rPr>
          <w:color w:val="000000"/>
          <w:sz w:val="24"/>
          <w:szCs w:val="24"/>
        </w:rPr>
      </w:pPr>
      <w:r w:rsidRPr="00CE4D20">
        <w:rPr>
          <w:color w:val="000000"/>
          <w:sz w:val="24"/>
          <w:szCs w:val="24"/>
        </w:rPr>
        <w:t>5.54. При включении в СЭД внутренних документов в ЭРК вносятся следующие сведения о документе</w:t>
      </w:r>
      <w:r w:rsidRPr="00CE4D20">
        <w:rPr>
          <w:color w:val="000000"/>
          <w:sz w:val="24"/>
          <w:szCs w:val="24"/>
          <w:vertAlign w:val="superscript"/>
        </w:rPr>
        <w:t>23</w:t>
      </w:r>
      <w:r w:rsidRPr="00CE4D20">
        <w:rPr>
          <w:color w:val="000000"/>
          <w:sz w:val="24"/>
          <w:szCs w:val="24"/>
        </w:rPr>
        <w:t>:</w:t>
      </w:r>
    </w:p>
    <w:p w:rsidR="0048560D" w:rsidRPr="00CE4D20" w:rsidRDefault="0048560D" w:rsidP="0048560D">
      <w:pPr>
        <w:jc w:val="both"/>
        <w:rPr>
          <w:color w:val="000000"/>
          <w:sz w:val="24"/>
          <w:szCs w:val="24"/>
        </w:rPr>
      </w:pPr>
      <w:r w:rsidRPr="00CE4D20">
        <w:rPr>
          <w:color w:val="000000"/>
          <w:sz w:val="24"/>
          <w:szCs w:val="24"/>
        </w:rPr>
        <w:t>а) наименование подразделения, подготовившего проект документа;</w:t>
      </w:r>
    </w:p>
    <w:p w:rsidR="0048560D" w:rsidRPr="00CE4D20" w:rsidRDefault="0048560D" w:rsidP="0048560D">
      <w:pPr>
        <w:jc w:val="both"/>
        <w:rPr>
          <w:color w:val="000000"/>
          <w:sz w:val="24"/>
          <w:szCs w:val="24"/>
        </w:rPr>
      </w:pPr>
      <w:r w:rsidRPr="00CE4D20">
        <w:rPr>
          <w:color w:val="000000"/>
          <w:sz w:val="24"/>
          <w:szCs w:val="24"/>
        </w:rPr>
        <w:t>б) наименование вида документа;</w:t>
      </w:r>
    </w:p>
    <w:p w:rsidR="0048560D" w:rsidRPr="00CE4D20" w:rsidRDefault="0048560D" w:rsidP="0048560D">
      <w:pPr>
        <w:jc w:val="both"/>
        <w:rPr>
          <w:color w:val="000000"/>
          <w:sz w:val="24"/>
          <w:szCs w:val="24"/>
        </w:rPr>
      </w:pPr>
      <w:r w:rsidRPr="00CE4D20">
        <w:rPr>
          <w:color w:val="000000"/>
          <w:sz w:val="24"/>
          <w:szCs w:val="24"/>
        </w:rPr>
        <w:lastRenderedPageBreak/>
        <w:t>в) дата документа;</w:t>
      </w:r>
    </w:p>
    <w:p w:rsidR="0048560D" w:rsidRPr="00CE4D20" w:rsidRDefault="0048560D" w:rsidP="0048560D">
      <w:pPr>
        <w:jc w:val="both"/>
        <w:rPr>
          <w:color w:val="000000"/>
          <w:sz w:val="24"/>
          <w:szCs w:val="24"/>
        </w:rPr>
      </w:pPr>
      <w:r w:rsidRPr="00CE4D20">
        <w:rPr>
          <w:color w:val="000000"/>
          <w:sz w:val="24"/>
          <w:szCs w:val="24"/>
        </w:rPr>
        <w:t>г) регистрационный номер документа;</w:t>
      </w:r>
    </w:p>
    <w:p w:rsidR="0048560D" w:rsidRPr="00CE4D20" w:rsidRDefault="0048560D" w:rsidP="0048560D">
      <w:pPr>
        <w:jc w:val="both"/>
        <w:rPr>
          <w:color w:val="000000"/>
          <w:sz w:val="24"/>
          <w:szCs w:val="24"/>
        </w:rPr>
      </w:pPr>
      <w:proofErr w:type="spellStart"/>
      <w:r w:rsidRPr="00CE4D20">
        <w:rPr>
          <w:color w:val="000000"/>
          <w:sz w:val="24"/>
          <w:szCs w:val="24"/>
        </w:rPr>
        <w:t>д</w:t>
      </w:r>
      <w:proofErr w:type="spellEnd"/>
      <w:r w:rsidRPr="00CE4D20">
        <w:rPr>
          <w:color w:val="000000"/>
          <w:sz w:val="24"/>
          <w:szCs w:val="24"/>
        </w:rPr>
        <w:t>) должность, фамилия и инициалы лица, подписавшего документ;</w:t>
      </w:r>
    </w:p>
    <w:p w:rsidR="0048560D" w:rsidRPr="00CE4D20" w:rsidRDefault="0048560D" w:rsidP="0048560D">
      <w:pPr>
        <w:jc w:val="both"/>
        <w:rPr>
          <w:color w:val="000000"/>
          <w:sz w:val="24"/>
          <w:szCs w:val="24"/>
        </w:rPr>
      </w:pPr>
      <w:r w:rsidRPr="00CE4D20">
        <w:rPr>
          <w:color w:val="000000"/>
          <w:sz w:val="24"/>
          <w:szCs w:val="24"/>
        </w:rPr>
        <w:t>е) сведения о связанных документах (наименование вида документа, дата, регистрационный номер, тип связи);</w:t>
      </w:r>
    </w:p>
    <w:p w:rsidR="0048560D" w:rsidRPr="00CE4D20" w:rsidRDefault="0048560D" w:rsidP="0048560D">
      <w:pPr>
        <w:jc w:val="both"/>
        <w:rPr>
          <w:color w:val="000000"/>
          <w:sz w:val="24"/>
          <w:szCs w:val="24"/>
        </w:rPr>
      </w:pPr>
      <w:r w:rsidRPr="00CE4D20">
        <w:rPr>
          <w:color w:val="000000"/>
          <w:sz w:val="24"/>
          <w:szCs w:val="24"/>
        </w:rPr>
        <w:t>ж) заголовок к тексту (краткое содержание документа);</w:t>
      </w:r>
    </w:p>
    <w:p w:rsidR="0048560D" w:rsidRPr="00CE4D20" w:rsidRDefault="0048560D" w:rsidP="0048560D">
      <w:pPr>
        <w:jc w:val="both"/>
        <w:rPr>
          <w:color w:val="000000"/>
          <w:sz w:val="24"/>
          <w:szCs w:val="24"/>
        </w:rPr>
      </w:pPr>
      <w:proofErr w:type="spellStart"/>
      <w:r w:rsidRPr="00CE4D20">
        <w:rPr>
          <w:color w:val="000000"/>
          <w:sz w:val="24"/>
          <w:szCs w:val="24"/>
        </w:rPr>
        <w:t>з</w:t>
      </w:r>
      <w:proofErr w:type="spellEnd"/>
      <w:r w:rsidRPr="00CE4D20">
        <w:rPr>
          <w:color w:val="000000"/>
          <w:sz w:val="24"/>
          <w:szCs w:val="24"/>
        </w:rPr>
        <w:t>) отметка о приложении (количество приложений, общее количество листов приложений);</w:t>
      </w:r>
    </w:p>
    <w:p w:rsidR="0048560D" w:rsidRPr="00CE4D20" w:rsidRDefault="0048560D" w:rsidP="0048560D">
      <w:pPr>
        <w:jc w:val="both"/>
        <w:rPr>
          <w:color w:val="000000"/>
          <w:sz w:val="24"/>
          <w:szCs w:val="24"/>
        </w:rPr>
      </w:pPr>
      <w:r w:rsidRPr="00CE4D20">
        <w:rPr>
          <w:color w:val="000000"/>
          <w:sz w:val="24"/>
          <w:szCs w:val="24"/>
        </w:rPr>
        <w:t>и) индекс дела по номенклатуре дел;</w:t>
      </w:r>
    </w:p>
    <w:p w:rsidR="0048560D" w:rsidRPr="00CE4D20" w:rsidRDefault="0048560D" w:rsidP="0048560D">
      <w:pPr>
        <w:jc w:val="both"/>
        <w:rPr>
          <w:color w:val="000000"/>
          <w:sz w:val="24"/>
          <w:szCs w:val="24"/>
        </w:rPr>
      </w:pPr>
      <w:r w:rsidRPr="00CE4D20">
        <w:rPr>
          <w:color w:val="000000"/>
          <w:sz w:val="24"/>
          <w:szCs w:val="24"/>
        </w:rPr>
        <w:t>к) указания по исполнению документа (исполнитель, поручение, дата исполнения);</w:t>
      </w:r>
    </w:p>
    <w:p w:rsidR="0048560D" w:rsidRPr="00CE4D20" w:rsidRDefault="0048560D" w:rsidP="0048560D">
      <w:pPr>
        <w:jc w:val="both"/>
        <w:rPr>
          <w:color w:val="000000"/>
          <w:sz w:val="24"/>
          <w:szCs w:val="24"/>
        </w:rPr>
      </w:pPr>
      <w:r w:rsidRPr="00CE4D20">
        <w:rPr>
          <w:color w:val="000000"/>
          <w:sz w:val="24"/>
          <w:szCs w:val="24"/>
        </w:rPr>
        <w:t>л) отметка о контроле;</w:t>
      </w:r>
    </w:p>
    <w:p w:rsidR="0048560D" w:rsidRPr="00CE4D20" w:rsidRDefault="0048560D" w:rsidP="0048560D">
      <w:pPr>
        <w:jc w:val="both"/>
        <w:rPr>
          <w:color w:val="000000"/>
          <w:sz w:val="24"/>
          <w:szCs w:val="24"/>
        </w:rPr>
      </w:pPr>
      <w:r w:rsidRPr="00CE4D20">
        <w:rPr>
          <w:color w:val="000000"/>
          <w:sz w:val="24"/>
          <w:szCs w:val="24"/>
        </w:rPr>
        <w:t>м) гриф ограничения доступа к документу;</w:t>
      </w:r>
    </w:p>
    <w:p w:rsidR="0048560D" w:rsidRPr="00CE4D20" w:rsidRDefault="0048560D" w:rsidP="0048560D">
      <w:pPr>
        <w:jc w:val="both"/>
        <w:rPr>
          <w:color w:val="000000"/>
          <w:sz w:val="24"/>
          <w:szCs w:val="24"/>
        </w:rPr>
      </w:pPr>
      <w:proofErr w:type="spellStart"/>
      <w:r w:rsidRPr="00CE4D20">
        <w:rPr>
          <w:color w:val="000000"/>
          <w:sz w:val="24"/>
          <w:szCs w:val="24"/>
        </w:rPr>
        <w:t>н</w:t>
      </w:r>
      <w:proofErr w:type="spellEnd"/>
      <w:r w:rsidRPr="00CE4D20">
        <w:rPr>
          <w:color w:val="000000"/>
          <w:sz w:val="24"/>
          <w:szCs w:val="24"/>
        </w:rPr>
        <w:t>) подразделение (должностное лицо) - исполнитель (ответственный исполнитель) документа.</w:t>
      </w:r>
    </w:p>
    <w:p w:rsidR="0048560D" w:rsidRPr="00CE4D20" w:rsidRDefault="0048560D" w:rsidP="0048560D">
      <w:pPr>
        <w:jc w:val="both"/>
        <w:rPr>
          <w:color w:val="000000"/>
          <w:sz w:val="24"/>
          <w:szCs w:val="24"/>
        </w:rPr>
      </w:pPr>
      <w:r w:rsidRPr="00CE4D20">
        <w:rPr>
          <w:color w:val="000000"/>
          <w:sz w:val="24"/>
          <w:szCs w:val="24"/>
        </w:rPr>
        <w:t>Дополнительно к указанным сведениям о входящих, исходящих и внутренних документах в ЭРК СЭД могут вноситься иные сведения.</w:t>
      </w:r>
    </w:p>
    <w:p w:rsidR="0048560D" w:rsidRPr="00CE4D20" w:rsidRDefault="0048560D" w:rsidP="0048560D">
      <w:pPr>
        <w:jc w:val="both"/>
        <w:rPr>
          <w:color w:val="000000"/>
          <w:sz w:val="24"/>
          <w:szCs w:val="24"/>
        </w:rPr>
      </w:pPr>
      <w:r w:rsidRPr="00CE4D20">
        <w:rPr>
          <w:color w:val="000000"/>
          <w:sz w:val="24"/>
          <w:szCs w:val="24"/>
        </w:rPr>
        <w:t>5.55. Учет количества документов, поступивших, созданных, отправленных за определенный период времени, может проводиться по организации в целом, по отдельным структурным подразделениям, по группам документов, корреспондентам, действиям, произведенным с документами, и другим параметрам, необходимым для анализа работы с документами в целях ее совершенствования.</w:t>
      </w:r>
    </w:p>
    <w:p w:rsidR="0048560D" w:rsidRPr="00CE4D20" w:rsidRDefault="0048560D" w:rsidP="0048560D">
      <w:pPr>
        <w:jc w:val="both"/>
        <w:rPr>
          <w:color w:val="000000"/>
          <w:sz w:val="24"/>
          <w:szCs w:val="24"/>
        </w:rPr>
      </w:pPr>
      <w:r w:rsidRPr="00CE4D20">
        <w:rPr>
          <w:color w:val="000000"/>
          <w:sz w:val="24"/>
          <w:szCs w:val="24"/>
        </w:rPr>
        <w:t>5.56. При учете объема документооборота подсчитывается количество документов выделенной группы. Учет количества документов проводится по данным СЭД, регистрационно-учетных журналов и картотек.</w:t>
      </w:r>
    </w:p>
    <w:p w:rsidR="0048560D" w:rsidRPr="00CE4D20" w:rsidRDefault="0048560D" w:rsidP="0048560D">
      <w:pPr>
        <w:jc w:val="both"/>
        <w:rPr>
          <w:color w:val="000000"/>
          <w:sz w:val="24"/>
          <w:szCs w:val="24"/>
        </w:rPr>
      </w:pPr>
      <w:r w:rsidRPr="00CE4D20">
        <w:rPr>
          <w:color w:val="000000"/>
          <w:sz w:val="24"/>
          <w:szCs w:val="24"/>
        </w:rPr>
        <w:t>5.57. За единицу учета количества документов принимается единственный экземпляр документа (подлинник или копия, если копия - единственный экземпляр документа в организации, например, копия исходящего письма) без учета копий, создаваемых при печати и копировании (тиражировании). Копии документов при необходимости анализа учитываются отдельно.</w:t>
      </w:r>
    </w:p>
    <w:p w:rsidR="0048560D" w:rsidRPr="00CE4D20" w:rsidRDefault="0048560D" w:rsidP="0048560D">
      <w:pPr>
        <w:jc w:val="both"/>
        <w:rPr>
          <w:color w:val="000000"/>
          <w:sz w:val="24"/>
          <w:szCs w:val="24"/>
        </w:rPr>
      </w:pPr>
      <w:r w:rsidRPr="00CE4D20">
        <w:rPr>
          <w:color w:val="000000"/>
          <w:sz w:val="24"/>
          <w:szCs w:val="24"/>
        </w:rPr>
        <w:t xml:space="preserve">5.58. Результаты учета объема документооборота в организации ежегодно обобщаются </w:t>
      </w:r>
      <w:r w:rsidRPr="005E7E70">
        <w:rPr>
          <w:color w:val="000000"/>
          <w:sz w:val="24"/>
          <w:szCs w:val="24"/>
        </w:rPr>
        <w:t>ответственным специалистом сельского поселения</w:t>
      </w:r>
      <w:r w:rsidRPr="00CE4D20">
        <w:rPr>
          <w:color w:val="000000"/>
          <w:sz w:val="24"/>
          <w:szCs w:val="24"/>
        </w:rPr>
        <w:t xml:space="preserve"> и представляются руководству в виде отчета об объеме документооборота за год.</w:t>
      </w:r>
    </w:p>
    <w:p w:rsidR="0048560D" w:rsidRPr="00CE4D20" w:rsidRDefault="0048560D" w:rsidP="0048560D">
      <w:pPr>
        <w:jc w:val="both"/>
        <w:outlineLvl w:val="2"/>
        <w:rPr>
          <w:b/>
          <w:bCs/>
          <w:color w:val="333333"/>
          <w:sz w:val="24"/>
          <w:szCs w:val="24"/>
        </w:rPr>
      </w:pPr>
      <w:r w:rsidRPr="00CE4D20">
        <w:rPr>
          <w:b/>
          <w:bCs/>
          <w:color w:val="333333"/>
          <w:sz w:val="24"/>
          <w:szCs w:val="24"/>
        </w:rPr>
        <w:t>VI. Контроль исполнения документов (поручений)</w:t>
      </w:r>
    </w:p>
    <w:p w:rsidR="0048560D" w:rsidRPr="00CE4D20" w:rsidRDefault="0048560D" w:rsidP="0048560D">
      <w:pPr>
        <w:jc w:val="both"/>
        <w:rPr>
          <w:color w:val="000000"/>
          <w:sz w:val="24"/>
          <w:szCs w:val="24"/>
        </w:rPr>
      </w:pPr>
      <w:r w:rsidRPr="00CE4D20">
        <w:rPr>
          <w:color w:val="000000"/>
          <w:sz w:val="24"/>
          <w:szCs w:val="24"/>
        </w:rPr>
        <w:t>6.1. Контроль исполнения документов (поручений) ведется в целях их своевременного и качественного исполнения.</w:t>
      </w:r>
    </w:p>
    <w:p w:rsidR="0048560D" w:rsidRPr="00CE4D20" w:rsidRDefault="0048560D" w:rsidP="0048560D">
      <w:pPr>
        <w:jc w:val="both"/>
        <w:rPr>
          <w:color w:val="000000"/>
          <w:sz w:val="24"/>
          <w:szCs w:val="24"/>
        </w:rPr>
      </w:pPr>
      <w:r w:rsidRPr="00CE4D20">
        <w:rPr>
          <w:color w:val="000000"/>
          <w:sz w:val="24"/>
          <w:szCs w:val="24"/>
        </w:rPr>
        <w:t>6.2. Контроль исполнения документов (поручений) ведется:</w:t>
      </w:r>
    </w:p>
    <w:p w:rsidR="0048560D" w:rsidRPr="00CE4D20" w:rsidRDefault="0048560D" w:rsidP="0048560D">
      <w:pPr>
        <w:jc w:val="both"/>
        <w:rPr>
          <w:color w:val="000000"/>
          <w:sz w:val="24"/>
          <w:szCs w:val="24"/>
        </w:rPr>
      </w:pPr>
      <w:r w:rsidRPr="00CE4D20">
        <w:rPr>
          <w:color w:val="000000"/>
          <w:sz w:val="24"/>
          <w:szCs w:val="24"/>
        </w:rPr>
        <w:t>руководителем или иным должностным лицом орга</w:t>
      </w:r>
      <w:r>
        <w:rPr>
          <w:color w:val="000000"/>
          <w:sz w:val="24"/>
          <w:szCs w:val="24"/>
        </w:rPr>
        <w:t>низации - исполнения документов.</w:t>
      </w:r>
    </w:p>
    <w:p w:rsidR="0048560D" w:rsidRPr="00CE4D20" w:rsidRDefault="0048560D" w:rsidP="0048560D">
      <w:pPr>
        <w:jc w:val="both"/>
        <w:rPr>
          <w:color w:val="000000"/>
          <w:sz w:val="24"/>
          <w:szCs w:val="24"/>
        </w:rPr>
      </w:pPr>
      <w:r w:rsidRPr="00CE4D20">
        <w:rPr>
          <w:color w:val="000000"/>
          <w:sz w:val="24"/>
          <w:szCs w:val="24"/>
        </w:rPr>
        <w:t>6.3. 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p>
    <w:p w:rsidR="0048560D" w:rsidRPr="00CE4D20" w:rsidRDefault="0048560D" w:rsidP="0048560D">
      <w:pPr>
        <w:jc w:val="both"/>
        <w:rPr>
          <w:color w:val="000000"/>
          <w:sz w:val="24"/>
          <w:szCs w:val="24"/>
        </w:rPr>
      </w:pPr>
      <w:r w:rsidRPr="00CE4D20">
        <w:rPr>
          <w:color w:val="000000"/>
          <w:sz w:val="24"/>
          <w:szCs w:val="24"/>
        </w:rPr>
        <w:t>6.4. Контроль сроков исполнения документов (поручений) включает в себя:</w:t>
      </w:r>
    </w:p>
    <w:p w:rsidR="0048560D" w:rsidRPr="00CE4D20" w:rsidRDefault="0048560D" w:rsidP="0048560D">
      <w:pPr>
        <w:jc w:val="both"/>
        <w:rPr>
          <w:color w:val="000000"/>
          <w:sz w:val="24"/>
          <w:szCs w:val="24"/>
        </w:rPr>
      </w:pPr>
      <w:r w:rsidRPr="00CE4D20">
        <w:rPr>
          <w:color w:val="000000"/>
          <w:sz w:val="24"/>
          <w:szCs w:val="24"/>
        </w:rPr>
        <w:t>постановку документов (поручений) на контроль;</w:t>
      </w:r>
    </w:p>
    <w:p w:rsidR="0048560D" w:rsidRPr="00CE4D20" w:rsidRDefault="0048560D" w:rsidP="0048560D">
      <w:pPr>
        <w:jc w:val="both"/>
        <w:rPr>
          <w:color w:val="000000"/>
          <w:sz w:val="24"/>
          <w:szCs w:val="24"/>
        </w:rPr>
      </w:pPr>
      <w:r w:rsidRPr="00CE4D20">
        <w:rPr>
          <w:color w:val="000000"/>
          <w:sz w:val="24"/>
          <w:szCs w:val="24"/>
        </w:rPr>
        <w:t>проверку своевременности доведения документов (поручений) до исполнителей;</w:t>
      </w:r>
    </w:p>
    <w:p w:rsidR="0048560D" w:rsidRPr="00CE4D20" w:rsidRDefault="0048560D" w:rsidP="0048560D">
      <w:pPr>
        <w:jc w:val="both"/>
        <w:rPr>
          <w:color w:val="000000"/>
          <w:sz w:val="24"/>
          <w:szCs w:val="24"/>
        </w:rPr>
      </w:pPr>
      <w:r w:rsidRPr="00CE4D20">
        <w:rPr>
          <w:color w:val="000000"/>
          <w:sz w:val="24"/>
          <w:szCs w:val="24"/>
        </w:rPr>
        <w:t>предварительную проверку и регулирование хода исполнения документов (поручений);</w:t>
      </w:r>
    </w:p>
    <w:p w:rsidR="0048560D" w:rsidRPr="00CE4D20" w:rsidRDefault="0048560D" w:rsidP="0048560D">
      <w:pPr>
        <w:jc w:val="both"/>
        <w:rPr>
          <w:color w:val="000000"/>
          <w:sz w:val="24"/>
          <w:szCs w:val="24"/>
        </w:rPr>
      </w:pPr>
      <w:r w:rsidRPr="00CE4D20">
        <w:rPr>
          <w:color w:val="000000"/>
          <w:sz w:val="24"/>
          <w:szCs w:val="24"/>
        </w:rPr>
        <w:t>снятие с контроля документов (поручений);</w:t>
      </w:r>
    </w:p>
    <w:p w:rsidR="0048560D" w:rsidRPr="00CE4D20" w:rsidRDefault="0048560D" w:rsidP="0048560D">
      <w:pPr>
        <w:jc w:val="both"/>
        <w:rPr>
          <w:color w:val="000000"/>
          <w:sz w:val="24"/>
          <w:szCs w:val="24"/>
        </w:rPr>
      </w:pPr>
      <w:r w:rsidRPr="00CE4D20">
        <w:rPr>
          <w:color w:val="000000"/>
          <w:sz w:val="24"/>
          <w:szCs w:val="24"/>
        </w:rPr>
        <w:t>учет, обобщение и анализ результатов хода исполнения документов (поручений);</w:t>
      </w:r>
    </w:p>
    <w:p w:rsidR="0048560D" w:rsidRPr="00CE4D20" w:rsidRDefault="0048560D" w:rsidP="0048560D">
      <w:pPr>
        <w:jc w:val="both"/>
        <w:rPr>
          <w:color w:val="000000"/>
          <w:sz w:val="24"/>
          <w:szCs w:val="24"/>
        </w:rPr>
      </w:pPr>
      <w:r w:rsidRPr="00CE4D20">
        <w:rPr>
          <w:color w:val="000000"/>
          <w:sz w:val="24"/>
          <w:szCs w:val="24"/>
        </w:rPr>
        <w:t>информирование руководителей о ходе исполнения документов (поручений) и состоянии исполнительской дисциплины.</w:t>
      </w:r>
    </w:p>
    <w:p w:rsidR="0048560D" w:rsidRPr="00CE4D20" w:rsidRDefault="0048560D" w:rsidP="0048560D">
      <w:pPr>
        <w:jc w:val="both"/>
        <w:rPr>
          <w:color w:val="000000"/>
          <w:sz w:val="24"/>
          <w:szCs w:val="24"/>
        </w:rPr>
      </w:pPr>
      <w:r w:rsidRPr="00CE4D20">
        <w:rPr>
          <w:color w:val="000000"/>
          <w:sz w:val="24"/>
          <w:szCs w:val="24"/>
        </w:rPr>
        <w:t>6.5. Сроки исполнения документов (поручений) исчисляются в календарных днях.</w:t>
      </w:r>
    </w:p>
    <w:p w:rsidR="0048560D" w:rsidRPr="00CE4D20" w:rsidRDefault="0048560D" w:rsidP="0048560D">
      <w:pPr>
        <w:jc w:val="both"/>
        <w:rPr>
          <w:color w:val="000000"/>
          <w:sz w:val="24"/>
          <w:szCs w:val="24"/>
        </w:rPr>
      </w:pPr>
      <w:r w:rsidRPr="00CE4D20">
        <w:rPr>
          <w:color w:val="000000"/>
          <w:sz w:val="24"/>
          <w:szCs w:val="24"/>
        </w:rPr>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rsidR="0048560D" w:rsidRPr="00CE4D20" w:rsidRDefault="0048560D" w:rsidP="0048560D">
      <w:pPr>
        <w:jc w:val="both"/>
        <w:rPr>
          <w:color w:val="000000"/>
          <w:sz w:val="24"/>
          <w:szCs w:val="24"/>
        </w:rPr>
      </w:pPr>
      <w:r w:rsidRPr="00CE4D20">
        <w:rPr>
          <w:color w:val="000000"/>
          <w:sz w:val="24"/>
          <w:szCs w:val="24"/>
        </w:rPr>
        <w:t>Дата исполнения документа (поручения) фиксируется в ЭРК СЭД или иной регистрационно-учетной форме, используемой для отслеживания сроков исполнения документа (поручения).</w:t>
      </w:r>
    </w:p>
    <w:p w:rsidR="0048560D" w:rsidRPr="00CE4D20" w:rsidRDefault="0048560D" w:rsidP="0048560D">
      <w:pPr>
        <w:jc w:val="both"/>
        <w:rPr>
          <w:color w:val="000000"/>
          <w:sz w:val="24"/>
          <w:szCs w:val="24"/>
        </w:rPr>
      </w:pPr>
      <w:r w:rsidRPr="00CE4D20">
        <w:rPr>
          <w:color w:val="000000"/>
          <w:sz w:val="24"/>
          <w:szCs w:val="24"/>
        </w:rPr>
        <w:t>Сроки исполнения документов (поручений) устанавливаются руководителем, исходя из срока, установленного организацией, направившей документ, или сроков, установленных законодательством Российской Федерации.</w:t>
      </w:r>
    </w:p>
    <w:p w:rsidR="0048560D" w:rsidRPr="00CE4D20" w:rsidRDefault="0048560D" w:rsidP="0048560D">
      <w:pPr>
        <w:jc w:val="both"/>
        <w:rPr>
          <w:color w:val="000000"/>
          <w:sz w:val="24"/>
          <w:szCs w:val="24"/>
        </w:rPr>
      </w:pPr>
      <w:r w:rsidRPr="00CE4D20">
        <w:rPr>
          <w:color w:val="000000"/>
          <w:sz w:val="24"/>
          <w:szCs w:val="24"/>
        </w:rPr>
        <w:t>6.6. Документы (поручения) подлежат исполнению в следующие сроки:</w:t>
      </w:r>
    </w:p>
    <w:p w:rsidR="0048560D" w:rsidRPr="00CE4D20" w:rsidRDefault="0048560D" w:rsidP="0048560D">
      <w:pPr>
        <w:jc w:val="both"/>
        <w:rPr>
          <w:color w:val="000000"/>
          <w:sz w:val="24"/>
          <w:szCs w:val="24"/>
        </w:rPr>
      </w:pPr>
      <w:r w:rsidRPr="00CE4D20">
        <w:rPr>
          <w:color w:val="000000"/>
          <w:sz w:val="24"/>
          <w:szCs w:val="24"/>
        </w:rPr>
        <w:t>с конкретной датой исполнения - в указанный срок;</w:t>
      </w:r>
    </w:p>
    <w:p w:rsidR="0048560D" w:rsidRPr="00CE4D20" w:rsidRDefault="0048560D" w:rsidP="0048560D">
      <w:pPr>
        <w:jc w:val="both"/>
        <w:rPr>
          <w:color w:val="000000"/>
          <w:sz w:val="24"/>
          <w:szCs w:val="24"/>
        </w:rPr>
      </w:pPr>
      <w:r w:rsidRPr="00CE4D20">
        <w:rPr>
          <w:color w:val="000000"/>
          <w:sz w:val="24"/>
          <w:szCs w:val="24"/>
        </w:rPr>
        <w:lastRenderedPageBreak/>
        <w:t>без указания конкретной даты исполнения, имеющие в тексте пометку «весьма срочно» - в течение одного дня, «срочно» - в 3-дневный срок; «оперативно» - в 10-дневный срок; остальные - в срок не более 30 дней;</w:t>
      </w:r>
    </w:p>
    <w:p w:rsidR="0048560D" w:rsidRPr="00CE4D20" w:rsidRDefault="0048560D" w:rsidP="0048560D">
      <w:pPr>
        <w:jc w:val="both"/>
        <w:rPr>
          <w:color w:val="000000"/>
          <w:sz w:val="24"/>
          <w:szCs w:val="24"/>
        </w:rPr>
      </w:pPr>
      <w:r w:rsidRPr="00CE4D20">
        <w:rPr>
          <w:color w:val="000000"/>
          <w:sz w:val="24"/>
          <w:szCs w:val="24"/>
        </w:rPr>
        <w:t>по парламентским запросам - не позднее чем через 15 дней со дня получения;</w:t>
      </w:r>
    </w:p>
    <w:p w:rsidR="0048560D" w:rsidRPr="00CE4D20" w:rsidRDefault="0048560D" w:rsidP="0048560D">
      <w:pPr>
        <w:jc w:val="both"/>
        <w:rPr>
          <w:color w:val="000000"/>
          <w:sz w:val="24"/>
          <w:szCs w:val="24"/>
        </w:rPr>
      </w:pPr>
      <w:r w:rsidRPr="00CE4D20">
        <w:rPr>
          <w:color w:val="000000"/>
          <w:sz w:val="24"/>
          <w:szCs w:val="24"/>
        </w:rPr>
        <w:t>по запросам членов Совета Федерации, депутатов Государственной Думы (депутатскому запросу) не позднее чем через 30 дней со дня получения.</w:t>
      </w:r>
    </w:p>
    <w:p w:rsidR="0048560D" w:rsidRPr="00CE4D20" w:rsidRDefault="0048560D" w:rsidP="0048560D">
      <w:pPr>
        <w:jc w:val="both"/>
        <w:rPr>
          <w:color w:val="000000"/>
          <w:sz w:val="24"/>
          <w:szCs w:val="24"/>
        </w:rPr>
      </w:pPr>
      <w:r w:rsidRPr="00CE4D20">
        <w:rPr>
          <w:color w:val="000000"/>
          <w:sz w:val="24"/>
          <w:szCs w:val="24"/>
        </w:rPr>
        <w:t xml:space="preserve">по межведомственным запросам о представлении документов и (или) информации в целях предоставления государственных и муниципальных услуг - </w:t>
      </w:r>
      <w:r w:rsidRPr="00F55DE5">
        <w:rPr>
          <w:b/>
          <w:color w:val="000000"/>
          <w:sz w:val="24"/>
          <w:szCs w:val="24"/>
        </w:rPr>
        <w:t>5 рабочих дней</w:t>
      </w:r>
      <w:r w:rsidRPr="00CE4D20">
        <w:rPr>
          <w:color w:val="000000"/>
          <w:sz w:val="24"/>
          <w:szCs w:val="24"/>
        </w:rPr>
        <w:t xml:space="preserve"> со дня получения запроса, если законодательством Российской Федерации не установлен иной срок;</w:t>
      </w:r>
    </w:p>
    <w:p w:rsidR="0048560D" w:rsidRPr="00CE4D20" w:rsidRDefault="0048560D" w:rsidP="0048560D">
      <w:pPr>
        <w:jc w:val="both"/>
        <w:rPr>
          <w:color w:val="000000"/>
          <w:sz w:val="24"/>
          <w:szCs w:val="24"/>
        </w:rPr>
      </w:pPr>
      <w:r w:rsidRPr="00CE4D20">
        <w:rPr>
          <w:color w:val="000000"/>
          <w:sz w:val="24"/>
          <w:szCs w:val="24"/>
        </w:rPr>
        <w:t>по обращениям граждан - 30 дней со дня регистрации.</w:t>
      </w:r>
    </w:p>
    <w:p w:rsidR="0048560D" w:rsidRPr="00CE4D20" w:rsidRDefault="0048560D" w:rsidP="0048560D">
      <w:pPr>
        <w:jc w:val="both"/>
        <w:rPr>
          <w:color w:val="000000"/>
          <w:sz w:val="24"/>
          <w:szCs w:val="24"/>
        </w:rPr>
      </w:pPr>
      <w:r w:rsidRPr="00CE4D20">
        <w:rPr>
          <w:color w:val="000000"/>
          <w:sz w:val="24"/>
          <w:szCs w:val="24"/>
        </w:rPr>
        <w:t>6.7. Приостановить исполнение контрольного документа (поручения), а также отменить его может руководитель, подписавший документ или давший поручение (указание).</w:t>
      </w:r>
    </w:p>
    <w:p w:rsidR="0048560D" w:rsidRPr="00CE4D20" w:rsidRDefault="0048560D" w:rsidP="0048560D">
      <w:pPr>
        <w:jc w:val="both"/>
        <w:rPr>
          <w:color w:val="000000"/>
          <w:sz w:val="24"/>
          <w:szCs w:val="24"/>
        </w:rPr>
      </w:pPr>
      <w:r w:rsidRPr="00CE4D20">
        <w:rPr>
          <w:color w:val="000000"/>
          <w:sz w:val="24"/>
          <w:szCs w:val="24"/>
        </w:rPr>
        <w:t xml:space="preserve">6.8. В целях своевременного исполнения документов, поручений (указаний), поставленных на контроль, </w:t>
      </w:r>
      <w:r w:rsidRPr="005E7E70">
        <w:rPr>
          <w:color w:val="000000"/>
          <w:sz w:val="24"/>
          <w:szCs w:val="24"/>
        </w:rPr>
        <w:t>ответственный специалист сельского поселения</w:t>
      </w:r>
      <w:r w:rsidRPr="00CE4D20">
        <w:rPr>
          <w:color w:val="000000"/>
          <w:sz w:val="24"/>
          <w:szCs w:val="24"/>
        </w:rPr>
        <w:t xml:space="preserve"> проверяет своевременность доведения документа (поручения) до исполнителя.</w:t>
      </w:r>
    </w:p>
    <w:p w:rsidR="0048560D" w:rsidRPr="00CE4D20" w:rsidRDefault="0048560D" w:rsidP="0048560D">
      <w:pPr>
        <w:jc w:val="both"/>
        <w:rPr>
          <w:color w:val="000000"/>
          <w:sz w:val="24"/>
          <w:szCs w:val="24"/>
        </w:rPr>
      </w:pPr>
      <w:r w:rsidRPr="00CE4D20">
        <w:rPr>
          <w:color w:val="000000"/>
          <w:sz w:val="24"/>
          <w:szCs w:val="24"/>
        </w:rPr>
        <w:t>6.9.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p>
    <w:p w:rsidR="0048560D" w:rsidRPr="00CE4D20" w:rsidRDefault="0048560D" w:rsidP="0048560D">
      <w:pPr>
        <w:jc w:val="both"/>
        <w:rPr>
          <w:color w:val="000000"/>
          <w:sz w:val="24"/>
          <w:szCs w:val="24"/>
        </w:rPr>
      </w:pPr>
      <w:r w:rsidRPr="00CE4D20">
        <w:rPr>
          <w:color w:val="000000"/>
          <w:sz w:val="24"/>
          <w:szCs w:val="24"/>
        </w:rPr>
        <w:t>6.10. Предварительный контроль осуществляется в следующем порядке:</w:t>
      </w:r>
    </w:p>
    <w:p w:rsidR="0048560D" w:rsidRPr="00CE4D20" w:rsidRDefault="0048560D" w:rsidP="0048560D">
      <w:pPr>
        <w:jc w:val="both"/>
        <w:rPr>
          <w:color w:val="000000"/>
          <w:sz w:val="24"/>
          <w:szCs w:val="24"/>
        </w:rPr>
      </w:pPr>
      <w:r w:rsidRPr="00CE4D20">
        <w:rPr>
          <w:color w:val="000000"/>
          <w:sz w:val="24"/>
          <w:szCs w:val="24"/>
        </w:rPr>
        <w:t>документов (поручений) последующих лет - не реже одного раза в год;</w:t>
      </w:r>
    </w:p>
    <w:p w:rsidR="0048560D" w:rsidRPr="00CE4D20" w:rsidRDefault="0048560D" w:rsidP="0048560D">
      <w:pPr>
        <w:jc w:val="both"/>
        <w:rPr>
          <w:color w:val="000000"/>
          <w:sz w:val="24"/>
          <w:szCs w:val="24"/>
        </w:rPr>
      </w:pPr>
      <w:r w:rsidRPr="00CE4D20">
        <w:rPr>
          <w:color w:val="000000"/>
          <w:sz w:val="24"/>
          <w:szCs w:val="24"/>
        </w:rPr>
        <w:t>документов (поручений) последующих месяцев текущего года - не реже одного раза в месяц;</w:t>
      </w:r>
    </w:p>
    <w:p w:rsidR="0048560D" w:rsidRPr="00CE4D20" w:rsidRDefault="0048560D" w:rsidP="0048560D">
      <w:pPr>
        <w:jc w:val="both"/>
        <w:rPr>
          <w:color w:val="000000"/>
          <w:sz w:val="24"/>
          <w:szCs w:val="24"/>
        </w:rPr>
      </w:pPr>
      <w:r w:rsidRPr="00CE4D20">
        <w:rPr>
          <w:color w:val="000000"/>
          <w:sz w:val="24"/>
          <w:szCs w:val="24"/>
        </w:rPr>
        <w:t>документов (поручений) текущего месяца - за 5 дней до истечения срока исполнения.</w:t>
      </w:r>
    </w:p>
    <w:p w:rsidR="0048560D" w:rsidRPr="00CE4D20" w:rsidRDefault="0048560D" w:rsidP="0048560D">
      <w:pPr>
        <w:jc w:val="both"/>
        <w:rPr>
          <w:color w:val="000000"/>
          <w:sz w:val="24"/>
          <w:szCs w:val="24"/>
        </w:rPr>
      </w:pPr>
      <w:r w:rsidRPr="00CE4D20">
        <w:rPr>
          <w:color w:val="000000"/>
          <w:sz w:val="24"/>
          <w:szCs w:val="24"/>
        </w:rPr>
        <w:t>6.11. Напоминание исполнителям о приближении сроков исполнения документов (поручений) может осуществляться в автоматическом режиме посредством СЭД.</w:t>
      </w:r>
    </w:p>
    <w:p w:rsidR="0048560D" w:rsidRPr="00CE4D20" w:rsidRDefault="0048560D" w:rsidP="0048560D">
      <w:pPr>
        <w:jc w:val="both"/>
        <w:rPr>
          <w:color w:val="000000"/>
          <w:sz w:val="24"/>
          <w:szCs w:val="24"/>
        </w:rPr>
      </w:pPr>
      <w:r w:rsidRPr="00CE4D20">
        <w:rPr>
          <w:color w:val="000000"/>
          <w:sz w:val="24"/>
          <w:szCs w:val="24"/>
        </w:rPr>
        <w:t>Напоминания исполнителям, а также информация об исполнении документов (поручений), полученная от исполнителей, фиксируются в ЭРК СЭД или иных регистрационно-учетных формах, используемых для контроля исполнения документов (поручений).</w:t>
      </w:r>
    </w:p>
    <w:p w:rsidR="0048560D" w:rsidRPr="00CE4D20" w:rsidRDefault="0048560D" w:rsidP="0048560D">
      <w:pPr>
        <w:jc w:val="both"/>
        <w:rPr>
          <w:color w:val="000000"/>
          <w:sz w:val="24"/>
          <w:szCs w:val="24"/>
        </w:rPr>
      </w:pPr>
      <w:r w:rsidRPr="00CE4D20">
        <w:rPr>
          <w:color w:val="000000"/>
          <w:sz w:val="24"/>
          <w:szCs w:val="24"/>
        </w:rPr>
        <w:t>6.12. При необходимости изменения срока исполнения документа (поручения) ответственный исполнитель обязан представить на имя руководителя, давшего поручение, обоснование (служебную записку) о продлении срока с указанием причин продления и даты исполнения.</w:t>
      </w:r>
    </w:p>
    <w:p w:rsidR="0048560D" w:rsidRPr="00CE4D20" w:rsidRDefault="0048560D" w:rsidP="0048560D">
      <w:pPr>
        <w:jc w:val="both"/>
        <w:rPr>
          <w:color w:val="000000"/>
          <w:sz w:val="24"/>
          <w:szCs w:val="24"/>
        </w:rPr>
      </w:pPr>
      <w:r w:rsidRPr="00CE4D20">
        <w:rPr>
          <w:color w:val="000000"/>
          <w:sz w:val="24"/>
          <w:szCs w:val="24"/>
        </w:rPr>
        <w:t>Обоснование продления срока исполнения документа (поручения) должно быть направлено соответствующему руководителю не позднее, чем по истечении двух третьих срока исполнения документа (поручения).</w:t>
      </w:r>
    </w:p>
    <w:p w:rsidR="0048560D" w:rsidRPr="00CE4D20" w:rsidRDefault="0048560D" w:rsidP="0048560D">
      <w:pPr>
        <w:jc w:val="both"/>
        <w:rPr>
          <w:color w:val="000000"/>
          <w:sz w:val="24"/>
          <w:szCs w:val="24"/>
        </w:rPr>
      </w:pPr>
      <w:r w:rsidRPr="00CE4D20">
        <w:rPr>
          <w:color w:val="000000"/>
          <w:sz w:val="24"/>
          <w:szCs w:val="24"/>
        </w:rPr>
        <w:t>Об изменении срока исполнения документа (поручения) ответственный исполнитель информирует Службу делопроизводства</w:t>
      </w:r>
      <w:r w:rsidRPr="00CE4D20">
        <w:rPr>
          <w:color w:val="000000"/>
          <w:sz w:val="24"/>
          <w:szCs w:val="24"/>
          <w:vertAlign w:val="superscript"/>
        </w:rPr>
        <w:t>24</w:t>
      </w:r>
      <w:r w:rsidRPr="00CE4D20">
        <w:rPr>
          <w:color w:val="000000"/>
          <w:sz w:val="24"/>
          <w:szCs w:val="24"/>
        </w:rPr>
        <w:t>.</w:t>
      </w:r>
    </w:p>
    <w:p w:rsidR="0048560D" w:rsidRPr="00CE4D20" w:rsidRDefault="0048560D" w:rsidP="0048560D">
      <w:pPr>
        <w:jc w:val="both"/>
        <w:rPr>
          <w:color w:val="000000"/>
          <w:sz w:val="24"/>
          <w:szCs w:val="24"/>
        </w:rPr>
      </w:pPr>
      <w:r w:rsidRPr="00CE4D20">
        <w:rPr>
          <w:color w:val="000000"/>
          <w:sz w:val="24"/>
          <w:szCs w:val="24"/>
        </w:rPr>
        <w:t>6.13. Документ (поручение) считается исполненным, если приняты решения по поставленным вопросам, подготовлены соответствующие документы, направлена справка об исполнении в соответствующие органы власти (организации) или дан ответ по существу заинтересованным лицам.</w:t>
      </w:r>
    </w:p>
    <w:p w:rsidR="0048560D" w:rsidRPr="00CE4D20" w:rsidRDefault="0048560D" w:rsidP="0048560D">
      <w:pPr>
        <w:jc w:val="both"/>
        <w:rPr>
          <w:color w:val="000000"/>
          <w:sz w:val="24"/>
          <w:szCs w:val="24"/>
        </w:rPr>
      </w:pPr>
      <w:r w:rsidRPr="00CE4D20">
        <w:rPr>
          <w:color w:val="000000"/>
          <w:sz w:val="24"/>
          <w:szCs w:val="24"/>
        </w:rPr>
        <w:t>На исполненном документе проставляется отметка о направлении документа в дело в соответствии с пунктом 2.55 Примерной инструкции, сведения об исполнении документа (поручения) вносятся в ЭРК СЭД или иную регистрационно-учетную форму, используемую для контроля исполнения.</w:t>
      </w:r>
    </w:p>
    <w:p w:rsidR="0048560D" w:rsidRPr="00CE4D20" w:rsidRDefault="0048560D" w:rsidP="0048560D">
      <w:pPr>
        <w:jc w:val="both"/>
        <w:rPr>
          <w:color w:val="000000"/>
          <w:sz w:val="24"/>
          <w:szCs w:val="24"/>
        </w:rPr>
      </w:pPr>
      <w:r w:rsidRPr="00CE4D20">
        <w:rPr>
          <w:color w:val="000000"/>
          <w:sz w:val="24"/>
          <w:szCs w:val="24"/>
        </w:rPr>
        <w:t>6.14. Документы (поручения), не снятые с контроля, а также документы (поручения), срок исполнения которых не продлен, считаются неисполненными.</w:t>
      </w:r>
    </w:p>
    <w:p w:rsidR="0048560D" w:rsidRPr="00CE4D20" w:rsidRDefault="0048560D" w:rsidP="0048560D">
      <w:pPr>
        <w:jc w:val="both"/>
        <w:rPr>
          <w:color w:val="000000"/>
          <w:sz w:val="24"/>
          <w:szCs w:val="24"/>
        </w:rPr>
      </w:pPr>
      <w:r w:rsidRPr="00CE4D20">
        <w:rPr>
          <w:color w:val="000000"/>
          <w:sz w:val="24"/>
          <w:szCs w:val="24"/>
        </w:rPr>
        <w:t xml:space="preserve">6.15. </w:t>
      </w:r>
      <w:r w:rsidRPr="005E7E70">
        <w:rPr>
          <w:color w:val="000000"/>
          <w:sz w:val="24"/>
          <w:szCs w:val="24"/>
        </w:rPr>
        <w:t>Ответственный специалист сельского поселения</w:t>
      </w:r>
      <w:r w:rsidRPr="00CE4D20">
        <w:rPr>
          <w:color w:val="000000"/>
          <w:sz w:val="24"/>
          <w:szCs w:val="24"/>
        </w:rPr>
        <w:t xml:space="preserve"> анализирует состояние и результаты исполнения документов (поручений) и состояние исполнительской дисциплины:</w:t>
      </w:r>
    </w:p>
    <w:p w:rsidR="0048560D" w:rsidRDefault="0048560D" w:rsidP="0048560D">
      <w:pPr>
        <w:jc w:val="both"/>
        <w:rPr>
          <w:color w:val="000000"/>
          <w:sz w:val="24"/>
          <w:szCs w:val="24"/>
        </w:rPr>
      </w:pPr>
      <w:r w:rsidRPr="00CE4D20">
        <w:rPr>
          <w:color w:val="000000"/>
          <w:sz w:val="24"/>
          <w:szCs w:val="24"/>
        </w:rPr>
        <w:t>раз в месяц и по окончании года руководителю организации направляет отчеты о количестве документов, исполненных в срок, исполненных с продлением срока исполнения, не исполненных, находящихся на ис</w:t>
      </w:r>
      <w:r>
        <w:rPr>
          <w:color w:val="000000"/>
          <w:sz w:val="24"/>
          <w:szCs w:val="24"/>
        </w:rPr>
        <w:t>полнении по организации в целом.</w:t>
      </w:r>
    </w:p>
    <w:p w:rsidR="0048560D" w:rsidRPr="00CE4D20" w:rsidRDefault="0048560D" w:rsidP="0048560D">
      <w:pPr>
        <w:jc w:val="both"/>
        <w:outlineLvl w:val="2"/>
        <w:rPr>
          <w:b/>
          <w:bCs/>
          <w:color w:val="333333"/>
          <w:sz w:val="24"/>
          <w:szCs w:val="24"/>
        </w:rPr>
      </w:pPr>
      <w:r w:rsidRPr="00CE4D20">
        <w:rPr>
          <w:b/>
          <w:bCs/>
          <w:color w:val="333333"/>
          <w:sz w:val="24"/>
          <w:szCs w:val="24"/>
        </w:rPr>
        <w:t>VII. Организация работы исполнителя с документами</w:t>
      </w:r>
    </w:p>
    <w:p w:rsidR="0048560D" w:rsidRPr="00CE4D20" w:rsidRDefault="0048560D" w:rsidP="0048560D">
      <w:pPr>
        <w:jc w:val="both"/>
        <w:rPr>
          <w:color w:val="000000"/>
          <w:sz w:val="24"/>
          <w:szCs w:val="24"/>
        </w:rPr>
      </w:pPr>
      <w:r>
        <w:rPr>
          <w:color w:val="000000"/>
          <w:sz w:val="24"/>
          <w:szCs w:val="24"/>
        </w:rPr>
        <w:t xml:space="preserve">7.1 </w:t>
      </w:r>
      <w:r w:rsidRPr="00CE4D20">
        <w:rPr>
          <w:color w:val="000000"/>
          <w:sz w:val="24"/>
          <w:szCs w:val="24"/>
        </w:rPr>
        <w:t>Срочные документы передаются исполнителю незамедлительно.</w:t>
      </w:r>
    </w:p>
    <w:p w:rsidR="0048560D" w:rsidRPr="00CE4D20" w:rsidRDefault="0048560D" w:rsidP="0048560D">
      <w:pPr>
        <w:jc w:val="both"/>
        <w:rPr>
          <w:color w:val="000000"/>
          <w:sz w:val="24"/>
          <w:szCs w:val="24"/>
        </w:rPr>
      </w:pPr>
      <w:r w:rsidRPr="00CE4D20">
        <w:rPr>
          <w:color w:val="000000"/>
          <w:sz w:val="24"/>
          <w:szCs w:val="24"/>
        </w:rPr>
        <w:t>7.3. Исполнение документа предусматривает:</w:t>
      </w:r>
    </w:p>
    <w:p w:rsidR="0048560D" w:rsidRPr="00CE4D20" w:rsidRDefault="0048560D" w:rsidP="0048560D">
      <w:pPr>
        <w:jc w:val="both"/>
        <w:rPr>
          <w:color w:val="000000"/>
          <w:sz w:val="24"/>
          <w:szCs w:val="24"/>
        </w:rPr>
      </w:pPr>
      <w:r w:rsidRPr="00CE4D20">
        <w:rPr>
          <w:color w:val="000000"/>
          <w:sz w:val="24"/>
          <w:szCs w:val="24"/>
        </w:rPr>
        <w:t>сбор и анализ необходимой информации;</w:t>
      </w:r>
    </w:p>
    <w:p w:rsidR="0048560D" w:rsidRPr="00CE4D20" w:rsidRDefault="0048560D" w:rsidP="0048560D">
      <w:pPr>
        <w:jc w:val="both"/>
        <w:rPr>
          <w:color w:val="000000"/>
          <w:sz w:val="24"/>
          <w:szCs w:val="24"/>
        </w:rPr>
      </w:pPr>
      <w:r w:rsidRPr="00CE4D20">
        <w:rPr>
          <w:color w:val="000000"/>
          <w:sz w:val="24"/>
          <w:szCs w:val="24"/>
        </w:rPr>
        <w:lastRenderedPageBreak/>
        <w:t>подготовку проекта документа и его оформление;</w:t>
      </w:r>
    </w:p>
    <w:p w:rsidR="0048560D" w:rsidRPr="00CE4D20" w:rsidRDefault="0048560D" w:rsidP="0048560D">
      <w:pPr>
        <w:jc w:val="both"/>
        <w:rPr>
          <w:color w:val="000000"/>
          <w:sz w:val="24"/>
          <w:szCs w:val="24"/>
        </w:rPr>
      </w:pPr>
      <w:r w:rsidRPr="00CE4D20">
        <w:rPr>
          <w:color w:val="000000"/>
          <w:sz w:val="24"/>
          <w:szCs w:val="24"/>
        </w:rPr>
        <w:t>согласование проекта документа с заинтересованными лицами;</w:t>
      </w:r>
    </w:p>
    <w:p w:rsidR="0048560D" w:rsidRPr="00CE4D20" w:rsidRDefault="0048560D" w:rsidP="0048560D">
      <w:pPr>
        <w:jc w:val="both"/>
        <w:rPr>
          <w:color w:val="000000"/>
          <w:sz w:val="24"/>
          <w:szCs w:val="24"/>
        </w:rPr>
      </w:pPr>
      <w:r w:rsidRPr="00CE4D20">
        <w:rPr>
          <w:color w:val="000000"/>
          <w:sz w:val="24"/>
          <w:szCs w:val="24"/>
        </w:rPr>
        <w:t>доработку проекта документа по замечаниям, полученным в ходе согласования и, при необходимости, - повторное согласование);</w:t>
      </w:r>
    </w:p>
    <w:p w:rsidR="0048560D" w:rsidRPr="00CE4D20" w:rsidRDefault="0048560D" w:rsidP="0048560D">
      <w:pPr>
        <w:jc w:val="both"/>
        <w:rPr>
          <w:color w:val="000000"/>
          <w:sz w:val="24"/>
          <w:szCs w:val="24"/>
        </w:rPr>
      </w:pPr>
      <w:r w:rsidRPr="00CE4D20">
        <w:rPr>
          <w:color w:val="000000"/>
          <w:sz w:val="24"/>
          <w:szCs w:val="24"/>
        </w:rPr>
        <w:t>подготовку списка (указателя) рассылки документа, если документ адресован группе организаций;</w:t>
      </w:r>
    </w:p>
    <w:p w:rsidR="0048560D" w:rsidRPr="00CE4D20" w:rsidRDefault="0048560D" w:rsidP="0048560D">
      <w:pPr>
        <w:jc w:val="both"/>
        <w:rPr>
          <w:color w:val="000000"/>
          <w:sz w:val="24"/>
          <w:szCs w:val="24"/>
        </w:rPr>
      </w:pPr>
      <w:r w:rsidRPr="00CE4D20">
        <w:rPr>
          <w:color w:val="000000"/>
          <w:sz w:val="24"/>
          <w:szCs w:val="24"/>
        </w:rPr>
        <w:t>представление проекта документа на подпись (утверждение) руководству;</w:t>
      </w:r>
    </w:p>
    <w:p w:rsidR="0048560D" w:rsidRPr="00CE4D20" w:rsidRDefault="0048560D" w:rsidP="0048560D">
      <w:pPr>
        <w:jc w:val="both"/>
        <w:rPr>
          <w:color w:val="000000"/>
          <w:sz w:val="24"/>
          <w:szCs w:val="24"/>
        </w:rPr>
      </w:pPr>
      <w:r w:rsidRPr="00CE4D20">
        <w:rPr>
          <w:color w:val="000000"/>
          <w:sz w:val="24"/>
          <w:szCs w:val="24"/>
        </w:rPr>
        <w:t>подготовку документа к отправке и передачу копии документа в дело</w:t>
      </w:r>
      <w:r w:rsidRPr="00CE4D20">
        <w:rPr>
          <w:color w:val="000000"/>
          <w:sz w:val="24"/>
          <w:szCs w:val="24"/>
          <w:vertAlign w:val="superscript"/>
        </w:rPr>
        <w:t>25</w:t>
      </w:r>
      <w:r w:rsidRPr="00CE4D20">
        <w:rPr>
          <w:color w:val="000000"/>
          <w:sz w:val="24"/>
          <w:szCs w:val="24"/>
        </w:rPr>
        <w:t>.</w:t>
      </w:r>
    </w:p>
    <w:p w:rsidR="0048560D" w:rsidRPr="00CE4D20" w:rsidRDefault="0048560D" w:rsidP="0048560D">
      <w:pPr>
        <w:jc w:val="both"/>
        <w:rPr>
          <w:color w:val="000000"/>
          <w:sz w:val="24"/>
          <w:szCs w:val="24"/>
        </w:rPr>
      </w:pPr>
      <w:r w:rsidRPr="00CE4D20">
        <w:rPr>
          <w:color w:val="000000"/>
          <w:sz w:val="24"/>
          <w:szCs w:val="24"/>
        </w:rPr>
        <w:t>7.4. При направлении документа нескольким исполнителям ответственным за подготовку проекта документа является исполнитель, указанный в резолюции первым или обозначенный в резолюции как ответственный исполнитель.</w:t>
      </w:r>
    </w:p>
    <w:p w:rsidR="0048560D" w:rsidRPr="00CE4D20" w:rsidRDefault="0048560D" w:rsidP="0048560D">
      <w:pPr>
        <w:jc w:val="both"/>
        <w:rPr>
          <w:color w:val="000000"/>
          <w:sz w:val="24"/>
          <w:szCs w:val="24"/>
        </w:rPr>
      </w:pPr>
      <w:r w:rsidRPr="00CE4D20">
        <w:rPr>
          <w:color w:val="000000"/>
          <w:sz w:val="24"/>
          <w:szCs w:val="24"/>
        </w:rPr>
        <w:t>7.6. В случае отсутствия исполнителя (командировка, отпуск, болезнь) документ по указанию руководителя передается другому исполнителю с обязательным сообщением его фамилии делопроизводителю подразделения для внесения изменений в ЭРК документа в СЭД или иную регистрационно-учетную форму.</w:t>
      </w:r>
    </w:p>
    <w:p w:rsidR="0048560D" w:rsidRPr="00CE4D20" w:rsidRDefault="0048560D" w:rsidP="0048560D">
      <w:pPr>
        <w:jc w:val="both"/>
        <w:rPr>
          <w:color w:val="000000"/>
          <w:sz w:val="24"/>
          <w:szCs w:val="24"/>
        </w:rPr>
      </w:pPr>
      <w:r w:rsidRPr="00CE4D20">
        <w:rPr>
          <w:color w:val="000000"/>
          <w:sz w:val="24"/>
          <w:szCs w:val="24"/>
        </w:rPr>
        <w:t xml:space="preserve">7.7. При увольнении или переходе на другой участок работы сотрудник обязан сдать документы и дела руководителю </w:t>
      </w:r>
      <w:r>
        <w:rPr>
          <w:color w:val="000000"/>
          <w:sz w:val="24"/>
          <w:szCs w:val="24"/>
        </w:rPr>
        <w:t xml:space="preserve">или </w:t>
      </w:r>
      <w:r w:rsidRPr="00CE4D20">
        <w:rPr>
          <w:color w:val="000000"/>
          <w:sz w:val="24"/>
          <w:szCs w:val="24"/>
        </w:rPr>
        <w:t>вновь назначенному сотруднику (в случае необходимости, - по акту приема-передачи, в котором указываются виды дел (заголовки дел) и их количество и который подписывается работником, передавшим документы, и работником, принявшим документы).</w:t>
      </w:r>
    </w:p>
    <w:p w:rsidR="0048560D" w:rsidRPr="00CE4D20" w:rsidRDefault="0048560D" w:rsidP="0048560D">
      <w:pPr>
        <w:jc w:val="both"/>
        <w:rPr>
          <w:color w:val="000000"/>
          <w:sz w:val="24"/>
          <w:szCs w:val="24"/>
        </w:rPr>
      </w:pPr>
      <w:r w:rsidRPr="00CE4D20">
        <w:rPr>
          <w:color w:val="000000"/>
          <w:sz w:val="24"/>
          <w:szCs w:val="24"/>
        </w:rPr>
        <w:t>7.8. Результатом исполнения документа является проект документа, подготовленный исполнителем.</w:t>
      </w:r>
    </w:p>
    <w:p w:rsidR="0048560D" w:rsidRPr="00CE4D20" w:rsidRDefault="0048560D" w:rsidP="0048560D">
      <w:pPr>
        <w:jc w:val="both"/>
        <w:rPr>
          <w:color w:val="000000"/>
          <w:sz w:val="24"/>
          <w:szCs w:val="24"/>
        </w:rPr>
      </w:pPr>
      <w:r w:rsidRPr="00CE4D20">
        <w:rPr>
          <w:color w:val="000000"/>
          <w:sz w:val="24"/>
          <w:szCs w:val="24"/>
        </w:rPr>
        <w:t>Проект документа со всеми необходимыми приложениями, напечатанный и оформленный в соответствии с правилами, установленными в разделе 3 Примерной инструкции, исполнитель согласовывает с заинтересованными подразделениями и лицами и, при необходимости, с другими организациями.</w:t>
      </w:r>
    </w:p>
    <w:p w:rsidR="0048560D" w:rsidRPr="00CE4D20" w:rsidRDefault="0048560D" w:rsidP="0048560D">
      <w:pPr>
        <w:jc w:val="both"/>
        <w:rPr>
          <w:color w:val="000000"/>
          <w:sz w:val="24"/>
          <w:szCs w:val="24"/>
        </w:rPr>
      </w:pPr>
      <w:r w:rsidRPr="00CE4D20">
        <w:rPr>
          <w:color w:val="000000"/>
          <w:sz w:val="24"/>
          <w:szCs w:val="24"/>
        </w:rPr>
        <w:t>Документы, предназначенные для отправки, оформляются на бланке организации установленной формы. Для отправки документов, не имеющих адресной части, составляется сопроводительное письмо.</w:t>
      </w:r>
    </w:p>
    <w:p w:rsidR="0048560D" w:rsidRPr="00CE4D20" w:rsidRDefault="0048560D" w:rsidP="0048560D">
      <w:pPr>
        <w:jc w:val="both"/>
        <w:rPr>
          <w:color w:val="000000"/>
          <w:sz w:val="24"/>
          <w:szCs w:val="24"/>
        </w:rPr>
      </w:pPr>
      <w:r w:rsidRPr="00CE4D20">
        <w:rPr>
          <w:color w:val="000000"/>
          <w:sz w:val="24"/>
          <w:szCs w:val="24"/>
        </w:rPr>
        <w:t>На документ, рассылаемый более чем в четыре адреса, исполнитель готовит список рассылки, определяет количество экземпляров документа и после регистрации обеспечивает изготовление необходимого количества копий.</w:t>
      </w:r>
    </w:p>
    <w:p w:rsidR="0048560D" w:rsidRPr="00CE4D20" w:rsidRDefault="0048560D" w:rsidP="0048560D">
      <w:pPr>
        <w:jc w:val="both"/>
        <w:rPr>
          <w:color w:val="000000"/>
          <w:sz w:val="24"/>
          <w:szCs w:val="24"/>
        </w:rPr>
      </w:pPr>
      <w:r w:rsidRPr="00CE4D20">
        <w:rPr>
          <w:color w:val="000000"/>
          <w:sz w:val="24"/>
          <w:szCs w:val="24"/>
        </w:rPr>
        <w:t>7.9. Исполнитель (ответственный исполнитель) организует согласование (визирование) проекта документа со всеми заинтересованными лицами и проводит доработку проекта по замечаниям в соответствии с пунктами 4.1 - 4.11 Примерной инструкции.</w:t>
      </w:r>
    </w:p>
    <w:p w:rsidR="0048560D" w:rsidRPr="00CE4D20" w:rsidRDefault="0048560D" w:rsidP="0048560D">
      <w:pPr>
        <w:jc w:val="both"/>
        <w:rPr>
          <w:color w:val="000000"/>
          <w:sz w:val="24"/>
          <w:szCs w:val="24"/>
        </w:rPr>
      </w:pPr>
      <w:r w:rsidRPr="00CE4D20">
        <w:rPr>
          <w:color w:val="000000"/>
          <w:sz w:val="24"/>
          <w:szCs w:val="24"/>
        </w:rPr>
        <w:t>7.10. После доработки и повторного визирования (согласования) проект документа передается на подписание (утверждение). До представления на подпись исполнитель проверяет правильность оформления документа, правильность оформления адресата, наличие необходимых виз, приложений, при необходимости - справок, пояснительных записок, разъясняющих содержание подготовленных документов, листа (указателя) рассылки.</w:t>
      </w:r>
    </w:p>
    <w:p w:rsidR="0048560D" w:rsidRPr="00CE4D20" w:rsidRDefault="0048560D" w:rsidP="0048560D">
      <w:pPr>
        <w:jc w:val="both"/>
        <w:rPr>
          <w:color w:val="000000"/>
          <w:sz w:val="24"/>
          <w:szCs w:val="24"/>
        </w:rPr>
      </w:pPr>
      <w:r w:rsidRPr="00CE4D20">
        <w:rPr>
          <w:color w:val="000000"/>
          <w:sz w:val="24"/>
          <w:szCs w:val="24"/>
        </w:rPr>
        <w:t>7.11. Подписанный документ исполнитель в соответствии с порядком, установленным индивидуальной инструкцией по делопроизводству, передает для регистрации и отправки и/или включения в дело.</w:t>
      </w:r>
    </w:p>
    <w:p w:rsidR="0048560D" w:rsidRPr="00CE4D20" w:rsidRDefault="0048560D" w:rsidP="0048560D">
      <w:pPr>
        <w:jc w:val="both"/>
        <w:rPr>
          <w:color w:val="000000"/>
          <w:sz w:val="24"/>
          <w:szCs w:val="24"/>
        </w:rPr>
      </w:pPr>
      <w:r w:rsidRPr="00CE4D20">
        <w:rPr>
          <w:color w:val="000000"/>
          <w:sz w:val="24"/>
          <w:szCs w:val="24"/>
        </w:rPr>
        <w:t>В соответствии с номенклатурой дел исполнитель определяет индекс дела, в которое должен быть включен документ.</w:t>
      </w:r>
    </w:p>
    <w:p w:rsidR="0048560D" w:rsidRPr="00CE4D20" w:rsidRDefault="0048560D" w:rsidP="0048560D">
      <w:pPr>
        <w:jc w:val="both"/>
        <w:rPr>
          <w:color w:val="000000"/>
          <w:sz w:val="24"/>
          <w:szCs w:val="24"/>
        </w:rPr>
      </w:pPr>
      <w:r w:rsidRPr="00CE4D20">
        <w:rPr>
          <w:color w:val="000000"/>
          <w:sz w:val="24"/>
          <w:szCs w:val="24"/>
        </w:rPr>
        <w:t>7.12. В ходе исполнения документа исполнитель имеет право предлагать изменение срока исполнения, если отсутствуют реальные условия исполнения документа (поручения), делать пометки на документе о времени его поступления, о датах промежуточного контроля, телефонных и письменных запросах, о дате и результате окончательного исполнения.</w:t>
      </w:r>
    </w:p>
    <w:p w:rsidR="0048560D" w:rsidRPr="00CE4D20" w:rsidRDefault="0048560D" w:rsidP="0048560D">
      <w:pPr>
        <w:jc w:val="both"/>
        <w:rPr>
          <w:color w:val="000000"/>
          <w:sz w:val="24"/>
          <w:szCs w:val="24"/>
        </w:rPr>
      </w:pPr>
      <w:r w:rsidRPr="00CE4D20">
        <w:rPr>
          <w:color w:val="000000"/>
          <w:sz w:val="24"/>
          <w:szCs w:val="24"/>
        </w:rPr>
        <w:t>7.13. Исполнитель не имеет права разглашать содержание поступивших к нему документов и подготовленных проектов служебных документов, с ними могут быть ознакомлены только лица, имеющие отношение к их исполнению.</w:t>
      </w:r>
    </w:p>
    <w:p w:rsidR="0048560D" w:rsidRPr="00CE4D20" w:rsidRDefault="0048560D" w:rsidP="0048560D">
      <w:pPr>
        <w:jc w:val="both"/>
        <w:outlineLvl w:val="2"/>
        <w:rPr>
          <w:b/>
          <w:bCs/>
          <w:color w:val="333333"/>
          <w:sz w:val="24"/>
          <w:szCs w:val="24"/>
        </w:rPr>
      </w:pPr>
      <w:r w:rsidRPr="00CE4D20">
        <w:rPr>
          <w:b/>
          <w:bCs/>
          <w:color w:val="333333"/>
          <w:sz w:val="24"/>
          <w:szCs w:val="24"/>
        </w:rPr>
        <w:t>VIII. Формирование документального фонда организации</w:t>
      </w:r>
    </w:p>
    <w:p w:rsidR="0048560D" w:rsidRPr="00CE4D20" w:rsidRDefault="0048560D" w:rsidP="0048560D">
      <w:pPr>
        <w:jc w:val="both"/>
        <w:rPr>
          <w:color w:val="000000"/>
          <w:sz w:val="24"/>
          <w:szCs w:val="24"/>
        </w:rPr>
      </w:pPr>
      <w:r w:rsidRPr="00CE4D20">
        <w:rPr>
          <w:color w:val="000000"/>
          <w:sz w:val="24"/>
          <w:szCs w:val="24"/>
        </w:rPr>
        <w:t>8.1. Оперативное хранение документов организации до передачи их на хранение в архив или уничтожение осуществляется в организации.</w:t>
      </w:r>
    </w:p>
    <w:p w:rsidR="0048560D" w:rsidRPr="00CE4D20" w:rsidRDefault="0048560D" w:rsidP="0048560D">
      <w:pPr>
        <w:jc w:val="both"/>
        <w:rPr>
          <w:color w:val="000000"/>
          <w:sz w:val="24"/>
          <w:szCs w:val="24"/>
        </w:rPr>
      </w:pPr>
      <w:r w:rsidRPr="00CE4D20">
        <w:rPr>
          <w:color w:val="000000"/>
          <w:sz w:val="24"/>
          <w:szCs w:val="24"/>
        </w:rPr>
        <w:lastRenderedPageBreak/>
        <w:t>8.2. В целях хранения, поиска и использования документы на бумажном носителе и электронные документы формируются в дела в соответствии с номенклатурой дел.</w:t>
      </w:r>
    </w:p>
    <w:p w:rsidR="0048560D" w:rsidRPr="00CE4D20" w:rsidRDefault="0048560D" w:rsidP="0048560D">
      <w:pPr>
        <w:jc w:val="both"/>
        <w:rPr>
          <w:color w:val="000000"/>
          <w:sz w:val="24"/>
          <w:szCs w:val="24"/>
        </w:rPr>
      </w:pPr>
      <w:r w:rsidRPr="005E7E70">
        <w:rPr>
          <w:color w:val="000000"/>
          <w:sz w:val="24"/>
          <w:szCs w:val="24"/>
        </w:rPr>
        <w:t>Номенклатура дел</w:t>
      </w:r>
      <w:r w:rsidRPr="00CE4D20">
        <w:rPr>
          <w:color w:val="000000"/>
          <w:sz w:val="24"/>
          <w:szCs w:val="24"/>
        </w:rPr>
        <w:t xml:space="preserve"> закрепляет классификацию (группировку) исполненных документов в дела (электронные дела), систематизацию и индексацию дел, сроки их хранения и является основным учетным документом.</w:t>
      </w:r>
    </w:p>
    <w:p w:rsidR="0048560D" w:rsidRPr="00CE4D20" w:rsidRDefault="0048560D" w:rsidP="0048560D">
      <w:pPr>
        <w:jc w:val="both"/>
        <w:rPr>
          <w:color w:val="000000"/>
          <w:sz w:val="24"/>
          <w:szCs w:val="24"/>
        </w:rPr>
      </w:pPr>
      <w:r w:rsidRPr="00CE4D20">
        <w:rPr>
          <w:color w:val="000000"/>
          <w:sz w:val="24"/>
          <w:szCs w:val="24"/>
        </w:rPr>
        <w:t>Номенклатура дел является основой для составления описей дел постоянного, временных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48560D" w:rsidRPr="00CE4D20" w:rsidRDefault="0048560D" w:rsidP="0048560D">
      <w:pPr>
        <w:jc w:val="both"/>
        <w:rPr>
          <w:color w:val="000000"/>
          <w:sz w:val="24"/>
          <w:szCs w:val="24"/>
        </w:rPr>
      </w:pPr>
      <w:r w:rsidRPr="00CE4D20">
        <w:rPr>
          <w:color w:val="000000"/>
          <w:sz w:val="24"/>
          <w:szCs w:val="24"/>
        </w:rPr>
        <w:t xml:space="preserve">8.3. </w:t>
      </w:r>
      <w:r w:rsidRPr="005E7E70">
        <w:rPr>
          <w:color w:val="000000"/>
          <w:sz w:val="24"/>
          <w:szCs w:val="24"/>
        </w:rPr>
        <w:t>Номенклатура дел организации</w:t>
      </w:r>
      <w:r w:rsidRPr="00CE4D20">
        <w:rPr>
          <w:color w:val="000000"/>
          <w:sz w:val="24"/>
          <w:szCs w:val="24"/>
        </w:rPr>
        <w:t xml:space="preserve"> составляется на основе изучения состава и содержания документов, образующихся в деятельности организации, включая документы, поступающие из других организаций.</w:t>
      </w:r>
    </w:p>
    <w:p w:rsidR="0048560D" w:rsidRPr="00CE4D20" w:rsidRDefault="0048560D" w:rsidP="0048560D">
      <w:pPr>
        <w:jc w:val="both"/>
        <w:rPr>
          <w:color w:val="000000"/>
          <w:sz w:val="24"/>
          <w:szCs w:val="24"/>
        </w:rPr>
      </w:pPr>
      <w:r w:rsidRPr="00CE4D20">
        <w:rPr>
          <w:color w:val="000000"/>
          <w:sz w:val="24"/>
          <w:szCs w:val="24"/>
        </w:rPr>
        <w:t xml:space="preserve">8.4. </w:t>
      </w:r>
      <w:proofErr w:type="gramStart"/>
      <w:r w:rsidRPr="00CE4D20">
        <w:rPr>
          <w:color w:val="000000"/>
          <w:sz w:val="24"/>
          <w:szCs w:val="24"/>
        </w:rPr>
        <w:t>При составлении номенклатуры дел следует руководствоваться уставом организации, положениями, штатным расписанием, планами и отчетами о работе организации, номенклатурой дел за прошедший год, локальными нормативными актами организации, содержащими сведения о документах, образующихся в деятельности организации, типовыми и примерными номенклатурами дел (при их наличии), ведомственными и типовыми перечнями документов с указанием сроков их хранения.</w:t>
      </w:r>
      <w:proofErr w:type="gramEnd"/>
    </w:p>
    <w:p w:rsidR="0048560D" w:rsidRPr="00CE4D20" w:rsidRDefault="0048560D" w:rsidP="0048560D">
      <w:pPr>
        <w:jc w:val="both"/>
        <w:rPr>
          <w:color w:val="000000"/>
          <w:sz w:val="24"/>
          <w:szCs w:val="24"/>
        </w:rPr>
      </w:pPr>
      <w:r w:rsidRPr="00CE4D20">
        <w:rPr>
          <w:color w:val="000000"/>
          <w:sz w:val="24"/>
          <w:szCs w:val="24"/>
        </w:rPr>
        <w:t>8.5. В номенклатуру дел включаются все документы, отражающие деятельность организации и постоянно или временно действующих органов (комиссий, советов, комитетов), в том числе документы ограниченного доступа, регистрационные и учетные журналы и картотеки, в необходимых случаях - копии документов</w:t>
      </w:r>
      <w:r w:rsidRPr="00CE4D20">
        <w:rPr>
          <w:color w:val="000000"/>
          <w:sz w:val="24"/>
          <w:szCs w:val="24"/>
          <w:vertAlign w:val="superscript"/>
        </w:rPr>
        <w:t>26</w:t>
      </w:r>
      <w:r w:rsidRPr="00CE4D20">
        <w:rPr>
          <w:color w:val="000000"/>
          <w:sz w:val="24"/>
          <w:szCs w:val="24"/>
        </w:rPr>
        <w:t>. Документы, созданные в электронной форме, включаются в номенклатуру дел по тем же правилам, что и документы на бумажном носителе.</w:t>
      </w:r>
    </w:p>
    <w:p w:rsidR="0048560D" w:rsidRPr="00CE4D20" w:rsidRDefault="0048560D" w:rsidP="0048560D">
      <w:pPr>
        <w:jc w:val="both"/>
        <w:rPr>
          <w:color w:val="000000"/>
          <w:sz w:val="24"/>
          <w:szCs w:val="24"/>
        </w:rPr>
      </w:pPr>
      <w:r w:rsidRPr="00CE4D20">
        <w:rPr>
          <w:color w:val="000000"/>
          <w:sz w:val="24"/>
          <w:szCs w:val="24"/>
        </w:rPr>
        <w:t>Не включаются в номенклатуру дел периодические издания, книги, брошюры.</w:t>
      </w:r>
    </w:p>
    <w:p w:rsidR="0048560D" w:rsidRPr="00CE4D20" w:rsidRDefault="0048560D" w:rsidP="0048560D">
      <w:pPr>
        <w:jc w:val="both"/>
        <w:rPr>
          <w:color w:val="000000"/>
          <w:sz w:val="24"/>
          <w:szCs w:val="24"/>
        </w:rPr>
      </w:pPr>
      <w:r w:rsidRPr="00CE4D20">
        <w:rPr>
          <w:color w:val="000000"/>
          <w:sz w:val="24"/>
          <w:szCs w:val="24"/>
        </w:rPr>
        <w:t xml:space="preserve">8.6. </w:t>
      </w:r>
      <w:r w:rsidRPr="005E7E70">
        <w:rPr>
          <w:color w:val="000000"/>
          <w:sz w:val="24"/>
          <w:szCs w:val="24"/>
        </w:rPr>
        <w:t>Номенклатура дел организации (сводная) составляется ответственным специалистом сельского поселения</w:t>
      </w:r>
      <w:r w:rsidRPr="00CE4D20">
        <w:rPr>
          <w:color w:val="000000"/>
          <w:sz w:val="24"/>
          <w:szCs w:val="24"/>
        </w:rPr>
        <w:t xml:space="preserve"> по форме, установленной Правилами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w:t>
      </w:r>
      <w:r w:rsidRPr="00CE4D20">
        <w:rPr>
          <w:color w:val="000000"/>
          <w:sz w:val="24"/>
          <w:szCs w:val="24"/>
          <w:vertAlign w:val="superscript"/>
        </w:rPr>
        <w:t>27</w:t>
      </w:r>
      <w:r w:rsidRPr="00CE4D20">
        <w:rPr>
          <w:color w:val="000000"/>
          <w:sz w:val="24"/>
          <w:szCs w:val="24"/>
        </w:rPr>
        <w:t> (далее - Правила хранения).</w:t>
      </w:r>
    </w:p>
    <w:p w:rsidR="0048560D" w:rsidRPr="00CE4D20" w:rsidRDefault="0048560D" w:rsidP="0048560D">
      <w:pPr>
        <w:jc w:val="both"/>
        <w:rPr>
          <w:color w:val="000000"/>
          <w:sz w:val="24"/>
          <w:szCs w:val="24"/>
        </w:rPr>
      </w:pPr>
      <w:r w:rsidRPr="00CE4D20">
        <w:rPr>
          <w:color w:val="000000"/>
          <w:sz w:val="24"/>
          <w:szCs w:val="24"/>
        </w:rPr>
        <w:t>Сводная номенклатура дел составляется в последнем квартале текущего года на предстоящий календарный год.</w:t>
      </w:r>
    </w:p>
    <w:p w:rsidR="0048560D" w:rsidRPr="00CE4D20" w:rsidRDefault="0048560D" w:rsidP="0048560D">
      <w:pPr>
        <w:jc w:val="both"/>
        <w:rPr>
          <w:color w:val="000000"/>
          <w:sz w:val="24"/>
          <w:szCs w:val="24"/>
        </w:rPr>
      </w:pPr>
      <w:r w:rsidRPr="00CE4D20">
        <w:rPr>
          <w:color w:val="000000"/>
          <w:sz w:val="24"/>
          <w:szCs w:val="24"/>
        </w:rPr>
        <w:t xml:space="preserve">8.7. </w:t>
      </w:r>
      <w:proofErr w:type="gramStart"/>
      <w:r w:rsidRPr="00CE4D20">
        <w:rPr>
          <w:color w:val="000000"/>
          <w:sz w:val="24"/>
          <w:szCs w:val="24"/>
        </w:rPr>
        <w:t>Номенклатура дел организации подписывается руководителем, визируется руководителем архива (лицом, ответственным за архив), согласовывается с центральной экспертной комиссией (экспертной комиссией) организации и, если организация является источником комплектования государственного или муниципального архива, один раз в 5 лет представляется на согласование соответствующей экспертно-проверочной комиссии уполномоченного органа исполнительной власти субъекта Российской Федерации в области архивного дела (далее - ЭПК архивного учреждения) или государственного (муниципального) архива</w:t>
      </w:r>
      <w:proofErr w:type="gramEnd"/>
      <w:r w:rsidRPr="00CE4D20">
        <w:rPr>
          <w:color w:val="000000"/>
          <w:sz w:val="24"/>
          <w:szCs w:val="24"/>
        </w:rPr>
        <w:t xml:space="preserve"> в соответствии с предоставленными ему полномочиями в порядке, установленном Правилами хранения</w:t>
      </w:r>
      <w:r w:rsidRPr="00CE4D20">
        <w:rPr>
          <w:color w:val="000000"/>
          <w:sz w:val="24"/>
          <w:szCs w:val="24"/>
          <w:vertAlign w:val="superscript"/>
        </w:rPr>
        <w:t>28</w:t>
      </w:r>
      <w:r w:rsidRPr="00CE4D20">
        <w:rPr>
          <w:color w:val="000000"/>
          <w:sz w:val="24"/>
          <w:szCs w:val="24"/>
        </w:rPr>
        <w:t>.</w:t>
      </w:r>
    </w:p>
    <w:p w:rsidR="0048560D" w:rsidRPr="00CE4D20" w:rsidRDefault="0048560D" w:rsidP="0048560D">
      <w:pPr>
        <w:jc w:val="both"/>
        <w:rPr>
          <w:color w:val="000000"/>
          <w:sz w:val="24"/>
          <w:szCs w:val="24"/>
        </w:rPr>
      </w:pPr>
      <w:r w:rsidRPr="005E7E70">
        <w:rPr>
          <w:color w:val="000000"/>
          <w:sz w:val="24"/>
          <w:szCs w:val="24"/>
        </w:rPr>
        <w:t>Номенклатура дел, согласованная ЭПК архивного учреждения или государственным (муниципальным) архивом</w:t>
      </w:r>
      <w:r w:rsidRPr="00CE4D20">
        <w:rPr>
          <w:color w:val="000000"/>
          <w:sz w:val="24"/>
          <w:szCs w:val="24"/>
        </w:rPr>
        <w:t xml:space="preserve"> в соответствии с предоставленными ему полномочиями, утверждается руководителем организации и вводится в действие с 1-го января предстоящего календарного года.</w:t>
      </w:r>
    </w:p>
    <w:p w:rsidR="0048560D" w:rsidRPr="00CE4D20" w:rsidRDefault="0048560D" w:rsidP="0048560D">
      <w:pPr>
        <w:jc w:val="both"/>
        <w:rPr>
          <w:color w:val="000000"/>
          <w:sz w:val="24"/>
          <w:szCs w:val="24"/>
        </w:rPr>
      </w:pPr>
      <w:r w:rsidRPr="00CE4D20">
        <w:rPr>
          <w:color w:val="000000"/>
          <w:sz w:val="24"/>
          <w:szCs w:val="24"/>
        </w:rPr>
        <w:t>Организации, в деятельности которых не создаются документы Архивного фонда Российской Федерации, утверждают номенклатуру дел самостоятельно.</w:t>
      </w:r>
    </w:p>
    <w:p w:rsidR="0048560D" w:rsidRPr="00CE4D20" w:rsidRDefault="0048560D" w:rsidP="0048560D">
      <w:pPr>
        <w:jc w:val="both"/>
        <w:rPr>
          <w:color w:val="000000"/>
          <w:sz w:val="24"/>
          <w:szCs w:val="24"/>
        </w:rPr>
      </w:pPr>
      <w:r w:rsidRPr="00CE4D20">
        <w:rPr>
          <w:color w:val="000000"/>
          <w:sz w:val="24"/>
          <w:szCs w:val="24"/>
        </w:rPr>
        <w:t>В случае изменения функций и структуры организации номенклатура дел составляется, согласовывается и утверждается заново.</w:t>
      </w:r>
    </w:p>
    <w:p w:rsidR="0048560D" w:rsidRPr="00CE4D20" w:rsidRDefault="0048560D" w:rsidP="0048560D">
      <w:pPr>
        <w:jc w:val="both"/>
        <w:rPr>
          <w:color w:val="000000"/>
          <w:sz w:val="24"/>
          <w:szCs w:val="24"/>
        </w:rPr>
      </w:pPr>
      <w:r w:rsidRPr="00CE4D20">
        <w:rPr>
          <w:color w:val="000000"/>
          <w:sz w:val="24"/>
          <w:szCs w:val="24"/>
        </w:rPr>
        <w:t xml:space="preserve">8.8. </w:t>
      </w:r>
      <w:proofErr w:type="gramStart"/>
      <w:r w:rsidRPr="00CE4D20">
        <w:rPr>
          <w:color w:val="000000"/>
          <w:sz w:val="24"/>
          <w:szCs w:val="24"/>
        </w:rPr>
        <w:t>Согласованная с соответствующей ЭПК архивного учреждения или государственным (муниципальным) архивом в соответствии с предоставленными ему полномочиями номенклатура дел в конце каждого года уточняется, перепечатывается, утверждается руководителем организации и вводится в действие с 1 января предстоящего календарного года.</w:t>
      </w:r>
      <w:proofErr w:type="gramEnd"/>
    </w:p>
    <w:p w:rsidR="0048560D" w:rsidRPr="00CE4D20" w:rsidRDefault="0048560D" w:rsidP="0048560D">
      <w:pPr>
        <w:jc w:val="both"/>
        <w:rPr>
          <w:color w:val="000000"/>
          <w:sz w:val="24"/>
          <w:szCs w:val="24"/>
        </w:rPr>
      </w:pPr>
      <w:r w:rsidRPr="00CE4D20">
        <w:rPr>
          <w:color w:val="000000"/>
          <w:sz w:val="24"/>
          <w:szCs w:val="24"/>
        </w:rPr>
        <w:t xml:space="preserve">8.9. </w:t>
      </w:r>
      <w:proofErr w:type="gramStart"/>
      <w:r w:rsidRPr="00CE4D20">
        <w:rPr>
          <w:color w:val="000000"/>
          <w:sz w:val="24"/>
          <w:szCs w:val="24"/>
        </w:rPr>
        <w:t xml:space="preserve">Первый экземпляр утвержденной номенклатуры дел является документом постоянного хранения и включается в номенклатуру дел, второй - используется </w:t>
      </w:r>
      <w:r w:rsidRPr="005E7E70">
        <w:rPr>
          <w:color w:val="000000"/>
          <w:sz w:val="24"/>
          <w:szCs w:val="24"/>
        </w:rPr>
        <w:t>ответственным специалистом сельского поселения</w:t>
      </w:r>
      <w:r w:rsidRPr="00CE4D20">
        <w:rPr>
          <w:color w:val="000000"/>
          <w:sz w:val="24"/>
          <w:szCs w:val="24"/>
        </w:rPr>
        <w:t xml:space="preserve"> в качестве рабочего экземпляра, третий - передается в архив организации в качестве учетного документа, электронная копия номенклатуры дел </w:t>
      </w:r>
      <w:r w:rsidRPr="00CE4D20">
        <w:rPr>
          <w:color w:val="000000"/>
          <w:sz w:val="24"/>
          <w:szCs w:val="24"/>
        </w:rPr>
        <w:lastRenderedPageBreak/>
        <w:t>организации, утвержденной руководителем организации, передается в государственный (муниципальный) архив, источником комплектования которого является организация.</w:t>
      </w:r>
      <w:proofErr w:type="gramEnd"/>
    </w:p>
    <w:p w:rsidR="0048560D" w:rsidRPr="00CE4D20" w:rsidRDefault="0048560D" w:rsidP="0048560D">
      <w:pPr>
        <w:jc w:val="both"/>
        <w:rPr>
          <w:color w:val="000000"/>
          <w:sz w:val="24"/>
          <w:szCs w:val="24"/>
        </w:rPr>
      </w:pPr>
      <w:r w:rsidRPr="00CE4D20">
        <w:rPr>
          <w:color w:val="000000"/>
          <w:sz w:val="24"/>
          <w:szCs w:val="24"/>
        </w:rPr>
        <w:t>8.12. Все заголовки дел, включенные в номенклатуру дел структурного подразделения, индексируются. Индекс дела указывается в графе 1 номенклатуры дел и состоит из индекса структурного подразделения (кода подразделения в соответствии с утвержденной структурой организации или классификатором структурных подразделений) и порядкового номера дела в разделе номенклатуры дел. Индексы дел обозначаются арабскими цифрами. Например: 01-05, где:</w:t>
      </w:r>
    </w:p>
    <w:p w:rsidR="0048560D" w:rsidRPr="00CE4D20" w:rsidRDefault="0048560D" w:rsidP="0048560D">
      <w:pPr>
        <w:jc w:val="both"/>
        <w:rPr>
          <w:color w:val="000000"/>
          <w:sz w:val="24"/>
          <w:szCs w:val="24"/>
        </w:rPr>
      </w:pPr>
      <w:r w:rsidRPr="00CE4D20">
        <w:rPr>
          <w:color w:val="000000"/>
          <w:sz w:val="24"/>
          <w:szCs w:val="24"/>
        </w:rPr>
        <w:t>01 - код структурного подразделения;</w:t>
      </w:r>
    </w:p>
    <w:p w:rsidR="0048560D" w:rsidRPr="00CE4D20" w:rsidRDefault="0048560D" w:rsidP="0048560D">
      <w:pPr>
        <w:jc w:val="both"/>
        <w:rPr>
          <w:color w:val="000000"/>
          <w:sz w:val="24"/>
          <w:szCs w:val="24"/>
        </w:rPr>
      </w:pPr>
      <w:r w:rsidRPr="00CE4D20">
        <w:rPr>
          <w:color w:val="000000"/>
          <w:sz w:val="24"/>
          <w:szCs w:val="24"/>
        </w:rPr>
        <w:t>05 - порядковый номер дела в разделе номенклатуры дел.</w:t>
      </w:r>
    </w:p>
    <w:p w:rsidR="0048560D" w:rsidRPr="00CE4D20" w:rsidRDefault="0048560D" w:rsidP="0048560D">
      <w:pPr>
        <w:jc w:val="both"/>
        <w:rPr>
          <w:color w:val="000000"/>
          <w:sz w:val="24"/>
          <w:szCs w:val="24"/>
        </w:rPr>
      </w:pPr>
      <w:r w:rsidRPr="00CE4D20">
        <w:rPr>
          <w:color w:val="000000"/>
          <w:sz w:val="24"/>
          <w:szCs w:val="24"/>
        </w:rPr>
        <w:t>Дела по вопросам, неразрешенным в течение одного года, являются «переходящими» и вносятся в номенклатуру дел следующего года с тем же индексом. Рекомендуется сохранять в номенклатуре дел одинаковые индексы для однородных дел, включенных в разные разделы.</w:t>
      </w:r>
    </w:p>
    <w:p w:rsidR="0048560D" w:rsidRPr="00CE4D20" w:rsidRDefault="0048560D" w:rsidP="0048560D">
      <w:pPr>
        <w:jc w:val="both"/>
        <w:rPr>
          <w:color w:val="000000"/>
          <w:sz w:val="24"/>
          <w:szCs w:val="24"/>
        </w:rPr>
      </w:pPr>
      <w:r w:rsidRPr="00CE4D20">
        <w:rPr>
          <w:color w:val="000000"/>
          <w:sz w:val="24"/>
          <w:szCs w:val="24"/>
        </w:rPr>
        <w:t>Если в течение года в деятельности организации образуются документы, не предусмотренные номенклатурой дел, заголовки новых дел дополнительно включаются в номенклатуру дел. В каждом разделе номенклатуры дел для вновь заводимых дел предусматриваются резервные номера.</w:t>
      </w:r>
    </w:p>
    <w:p w:rsidR="0048560D" w:rsidRPr="00CE4D20" w:rsidRDefault="0048560D" w:rsidP="0048560D">
      <w:pPr>
        <w:jc w:val="both"/>
        <w:rPr>
          <w:color w:val="000000"/>
          <w:sz w:val="24"/>
          <w:szCs w:val="24"/>
        </w:rPr>
      </w:pPr>
      <w:r w:rsidRPr="00CE4D20">
        <w:rPr>
          <w:color w:val="000000"/>
          <w:sz w:val="24"/>
          <w:szCs w:val="24"/>
        </w:rPr>
        <w:t>8.13. Заголовок дела (графа 2 номенклатуры дел) должен в обобщенной форме 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а также вводных слов и сложных синтаксических оборотов. Заголовки дел могут уточняться в течение года в процессе формирования и оформления дел.</w:t>
      </w:r>
    </w:p>
    <w:p w:rsidR="0048560D" w:rsidRPr="005E7E70" w:rsidRDefault="0048560D" w:rsidP="0048560D">
      <w:pPr>
        <w:jc w:val="both"/>
        <w:rPr>
          <w:color w:val="000000"/>
          <w:sz w:val="24"/>
          <w:szCs w:val="24"/>
        </w:rPr>
      </w:pPr>
      <w:r w:rsidRPr="005E7E70">
        <w:rPr>
          <w:color w:val="000000"/>
          <w:sz w:val="24"/>
          <w:szCs w:val="24"/>
        </w:rPr>
        <w:t>Заголовок дела должен состоять из элементов, располагаемых в следующей последовательности:</w:t>
      </w:r>
    </w:p>
    <w:p w:rsidR="0048560D" w:rsidRPr="005E7E70" w:rsidRDefault="0048560D" w:rsidP="0048560D">
      <w:pPr>
        <w:jc w:val="both"/>
        <w:rPr>
          <w:color w:val="000000"/>
          <w:sz w:val="24"/>
          <w:szCs w:val="24"/>
        </w:rPr>
      </w:pPr>
      <w:proofErr w:type="gramStart"/>
      <w:r w:rsidRPr="005E7E70">
        <w:rPr>
          <w:color w:val="000000"/>
          <w:sz w:val="24"/>
          <w:szCs w:val="24"/>
        </w:rPr>
        <w:t>а) название вида дела (переписка, журнал, дело) или вида документов, включенных в дело (протоколы, приказы);</w:t>
      </w:r>
      <w:proofErr w:type="gramEnd"/>
    </w:p>
    <w:p w:rsidR="0048560D" w:rsidRPr="005E7E70" w:rsidRDefault="0048560D" w:rsidP="0048560D">
      <w:pPr>
        <w:jc w:val="both"/>
        <w:rPr>
          <w:color w:val="000000"/>
          <w:sz w:val="24"/>
          <w:szCs w:val="24"/>
        </w:rPr>
      </w:pPr>
      <w:r w:rsidRPr="005E7E70">
        <w:rPr>
          <w:color w:val="000000"/>
          <w:sz w:val="24"/>
          <w:szCs w:val="24"/>
        </w:rPr>
        <w:t>б) наименование организации, должностного лица, создавших докумен</w:t>
      </w:r>
      <w:proofErr w:type="gramStart"/>
      <w:r w:rsidRPr="005E7E70">
        <w:rPr>
          <w:color w:val="000000"/>
          <w:sz w:val="24"/>
          <w:szCs w:val="24"/>
        </w:rPr>
        <w:t>т(</w:t>
      </w:r>
      <w:proofErr w:type="spellStart"/>
      <w:proofErr w:type="gramEnd"/>
      <w:r w:rsidRPr="005E7E70">
        <w:rPr>
          <w:color w:val="000000"/>
          <w:sz w:val="24"/>
          <w:szCs w:val="24"/>
        </w:rPr>
        <w:t>ы</w:t>
      </w:r>
      <w:proofErr w:type="spellEnd"/>
      <w:r w:rsidRPr="005E7E70">
        <w:rPr>
          <w:color w:val="000000"/>
          <w:sz w:val="24"/>
          <w:szCs w:val="24"/>
        </w:rPr>
        <w:t>);</w:t>
      </w:r>
    </w:p>
    <w:p w:rsidR="0048560D" w:rsidRPr="005E7E70" w:rsidRDefault="0048560D" w:rsidP="0048560D">
      <w:pPr>
        <w:jc w:val="both"/>
        <w:rPr>
          <w:color w:val="000000"/>
          <w:sz w:val="24"/>
          <w:szCs w:val="24"/>
        </w:rPr>
      </w:pPr>
      <w:r w:rsidRPr="005E7E70">
        <w:rPr>
          <w:color w:val="000000"/>
          <w:sz w:val="24"/>
          <w:szCs w:val="24"/>
        </w:rPr>
        <w:t>в) наименование корреспондента (организации, лица, которому адресованы или от которого получены документы);</w:t>
      </w:r>
    </w:p>
    <w:p w:rsidR="0048560D" w:rsidRPr="005E7E70" w:rsidRDefault="0048560D" w:rsidP="0048560D">
      <w:pPr>
        <w:jc w:val="both"/>
        <w:rPr>
          <w:color w:val="000000"/>
          <w:sz w:val="24"/>
          <w:szCs w:val="24"/>
        </w:rPr>
      </w:pPr>
      <w:r w:rsidRPr="005E7E70">
        <w:rPr>
          <w:color w:val="000000"/>
          <w:sz w:val="24"/>
          <w:szCs w:val="24"/>
        </w:rPr>
        <w:t>г) краткое содержание документов дела;</w:t>
      </w:r>
    </w:p>
    <w:p w:rsidR="0048560D" w:rsidRPr="005E7E70" w:rsidRDefault="0048560D" w:rsidP="0048560D">
      <w:pPr>
        <w:jc w:val="both"/>
        <w:rPr>
          <w:color w:val="000000"/>
          <w:sz w:val="24"/>
          <w:szCs w:val="24"/>
        </w:rPr>
      </w:pPr>
      <w:proofErr w:type="spellStart"/>
      <w:r w:rsidRPr="005E7E70">
        <w:rPr>
          <w:color w:val="000000"/>
          <w:sz w:val="24"/>
          <w:szCs w:val="24"/>
        </w:rPr>
        <w:t>д</w:t>
      </w:r>
      <w:proofErr w:type="spellEnd"/>
      <w:r w:rsidRPr="005E7E70">
        <w:rPr>
          <w:color w:val="000000"/>
          <w:sz w:val="24"/>
          <w:szCs w:val="24"/>
        </w:rPr>
        <w:t>) название местности (территории), с которой связано содержание документов дела;</w:t>
      </w:r>
    </w:p>
    <w:p w:rsidR="0048560D" w:rsidRPr="005E7E70" w:rsidRDefault="0048560D" w:rsidP="0048560D">
      <w:pPr>
        <w:jc w:val="both"/>
        <w:rPr>
          <w:color w:val="000000"/>
          <w:sz w:val="24"/>
          <w:szCs w:val="24"/>
        </w:rPr>
      </w:pPr>
      <w:r w:rsidRPr="005E7E70">
        <w:rPr>
          <w:color w:val="000000"/>
          <w:sz w:val="24"/>
          <w:szCs w:val="24"/>
        </w:rPr>
        <w:t>е) дата (период), к которым относятся документы дела;</w:t>
      </w:r>
    </w:p>
    <w:p w:rsidR="0048560D" w:rsidRPr="005E7E70" w:rsidRDefault="0048560D" w:rsidP="0048560D">
      <w:pPr>
        <w:jc w:val="both"/>
        <w:rPr>
          <w:color w:val="000000"/>
          <w:sz w:val="24"/>
          <w:szCs w:val="24"/>
        </w:rPr>
      </w:pPr>
      <w:r w:rsidRPr="005E7E70">
        <w:rPr>
          <w:color w:val="000000"/>
          <w:sz w:val="24"/>
          <w:szCs w:val="24"/>
        </w:rPr>
        <w:t xml:space="preserve">ж) указание на </w:t>
      </w:r>
      <w:proofErr w:type="spellStart"/>
      <w:r w:rsidRPr="005E7E70">
        <w:rPr>
          <w:color w:val="000000"/>
          <w:sz w:val="24"/>
          <w:szCs w:val="24"/>
        </w:rPr>
        <w:t>копийность</w:t>
      </w:r>
      <w:proofErr w:type="spellEnd"/>
      <w:r w:rsidRPr="005E7E70">
        <w:rPr>
          <w:color w:val="000000"/>
          <w:sz w:val="24"/>
          <w:szCs w:val="24"/>
        </w:rPr>
        <w:t xml:space="preserve"> документов дела.</w:t>
      </w:r>
    </w:p>
    <w:p w:rsidR="0048560D" w:rsidRPr="00CE4D20" w:rsidRDefault="0048560D" w:rsidP="0048560D">
      <w:pPr>
        <w:jc w:val="both"/>
        <w:rPr>
          <w:color w:val="000000"/>
          <w:sz w:val="24"/>
          <w:szCs w:val="24"/>
        </w:rPr>
      </w:pPr>
      <w:r w:rsidRPr="00CE4D20">
        <w:rPr>
          <w:color w:val="000000"/>
          <w:sz w:val="24"/>
          <w:szCs w:val="24"/>
        </w:rPr>
        <w:t>8.14. Порядок расположения заголовков дел внутри разделов номенклатуры дел определяется степенью важности документов, включенных в дела.</w:t>
      </w:r>
    </w:p>
    <w:p w:rsidR="0048560D" w:rsidRPr="00CE4D20" w:rsidRDefault="0048560D" w:rsidP="0048560D">
      <w:pPr>
        <w:jc w:val="both"/>
        <w:rPr>
          <w:color w:val="000000"/>
          <w:sz w:val="24"/>
          <w:szCs w:val="24"/>
        </w:rPr>
      </w:pPr>
      <w:proofErr w:type="gramStart"/>
      <w:r w:rsidRPr="00CE4D20">
        <w:rPr>
          <w:color w:val="000000"/>
          <w:sz w:val="24"/>
          <w:szCs w:val="24"/>
        </w:rPr>
        <w:t>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плановые, отчетные, информационно-аналитические документы, документы, отражающие деятельность подразделения, переписку, в конце раздела - регистрационные и учетные журналы, картотеки, базы данных.</w:t>
      </w:r>
      <w:proofErr w:type="gramEnd"/>
    </w:p>
    <w:p w:rsidR="0048560D" w:rsidRPr="00CE4D20" w:rsidRDefault="0048560D" w:rsidP="0048560D">
      <w:pPr>
        <w:jc w:val="both"/>
        <w:rPr>
          <w:color w:val="000000"/>
          <w:sz w:val="24"/>
          <w:szCs w:val="24"/>
        </w:rPr>
      </w:pPr>
      <w:r w:rsidRPr="00CE4D20">
        <w:rPr>
          <w:color w:val="000000"/>
          <w:sz w:val="24"/>
          <w:szCs w:val="24"/>
        </w:rPr>
        <w:t>Заголовки дел, составленных по корреспондентскому и географическому признакам, вносятся в номенклатуру дел по алфавиту корреспондентов или географических названий.</w:t>
      </w:r>
    </w:p>
    <w:p w:rsidR="0048560D" w:rsidRPr="00CE4D20" w:rsidRDefault="0048560D" w:rsidP="0048560D">
      <w:pPr>
        <w:jc w:val="both"/>
        <w:rPr>
          <w:color w:val="000000"/>
          <w:sz w:val="24"/>
          <w:szCs w:val="24"/>
        </w:rPr>
      </w:pPr>
      <w:r w:rsidRPr="00CE4D20">
        <w:rPr>
          <w:color w:val="000000"/>
          <w:sz w:val="24"/>
          <w:szCs w:val="24"/>
        </w:rPr>
        <w:t>В заголовках дел, содержащих документы по одному вопросу, но не связанных последовательностью решения вопроса, в качестве вида дела употребляется термин «документы», а в конце заголовка в скобках указываются названия видов документов, наиболее представленных в деле:</w:t>
      </w:r>
    </w:p>
    <w:p w:rsidR="0048560D" w:rsidRPr="00CE4D20" w:rsidRDefault="0048560D" w:rsidP="0048560D">
      <w:pPr>
        <w:jc w:val="both"/>
        <w:rPr>
          <w:color w:val="000000"/>
          <w:sz w:val="24"/>
          <w:szCs w:val="24"/>
        </w:rPr>
      </w:pPr>
      <w:r w:rsidRPr="00CE4D20">
        <w:rPr>
          <w:color w:val="000000"/>
          <w:sz w:val="24"/>
          <w:szCs w:val="24"/>
        </w:rPr>
        <w:t>«Документы о проведении совещаний и семинаров (программы, списки, доклады)».</w:t>
      </w:r>
    </w:p>
    <w:p w:rsidR="0048560D" w:rsidRPr="00CE4D20" w:rsidRDefault="0048560D" w:rsidP="0048560D">
      <w:pPr>
        <w:jc w:val="both"/>
        <w:rPr>
          <w:color w:val="000000"/>
          <w:sz w:val="24"/>
          <w:szCs w:val="24"/>
        </w:rPr>
      </w:pPr>
      <w:r w:rsidRPr="00CE4D20">
        <w:rPr>
          <w:color w:val="000000"/>
          <w:sz w:val="24"/>
          <w:szCs w:val="24"/>
        </w:rPr>
        <w:t>Термин «документы» применяется также в заголовках дел, содержащих документы-приложения к какому-либо документу (виды документов-приложений не перечисляются):</w:t>
      </w:r>
    </w:p>
    <w:p w:rsidR="0048560D" w:rsidRPr="00CE4D20" w:rsidRDefault="0048560D" w:rsidP="0048560D">
      <w:pPr>
        <w:jc w:val="both"/>
        <w:rPr>
          <w:color w:val="000000"/>
          <w:sz w:val="24"/>
          <w:szCs w:val="24"/>
        </w:rPr>
      </w:pPr>
      <w:r w:rsidRPr="00CE4D20">
        <w:rPr>
          <w:color w:val="000000"/>
          <w:sz w:val="24"/>
          <w:szCs w:val="24"/>
        </w:rPr>
        <w:t>«Документы к протоколам заседаний Научно-технического совета»;</w:t>
      </w:r>
    </w:p>
    <w:p w:rsidR="0048560D" w:rsidRPr="00CE4D20" w:rsidRDefault="0048560D" w:rsidP="0048560D">
      <w:pPr>
        <w:jc w:val="both"/>
        <w:rPr>
          <w:color w:val="000000"/>
          <w:sz w:val="24"/>
          <w:szCs w:val="24"/>
        </w:rPr>
      </w:pPr>
      <w:r w:rsidRPr="00CE4D20">
        <w:rPr>
          <w:color w:val="000000"/>
          <w:sz w:val="24"/>
          <w:szCs w:val="24"/>
        </w:rPr>
        <w:t>«Протоколы производственных совещаний при генеральном директоре и документы к ним».</w:t>
      </w:r>
    </w:p>
    <w:p w:rsidR="0048560D" w:rsidRPr="00CE4D20" w:rsidRDefault="0048560D" w:rsidP="0048560D">
      <w:pPr>
        <w:jc w:val="both"/>
        <w:rPr>
          <w:color w:val="000000"/>
          <w:sz w:val="24"/>
          <w:szCs w:val="24"/>
        </w:rPr>
      </w:pPr>
      <w:r w:rsidRPr="00CE4D20">
        <w:rPr>
          <w:color w:val="000000"/>
          <w:sz w:val="24"/>
          <w:szCs w:val="24"/>
        </w:rPr>
        <w:t>В заголовках дел, предназначенных для группировки однотипных документов, эта группа документов указывается во множественном числе:</w:t>
      </w:r>
    </w:p>
    <w:p w:rsidR="0048560D" w:rsidRPr="00CE4D20" w:rsidRDefault="0048560D" w:rsidP="0048560D">
      <w:pPr>
        <w:jc w:val="both"/>
        <w:rPr>
          <w:color w:val="000000"/>
          <w:sz w:val="24"/>
          <w:szCs w:val="24"/>
        </w:rPr>
      </w:pPr>
      <w:r w:rsidRPr="00CE4D20">
        <w:rPr>
          <w:color w:val="000000"/>
          <w:sz w:val="24"/>
          <w:szCs w:val="24"/>
        </w:rPr>
        <w:t>«Протоколы заседаний дирекции».</w:t>
      </w:r>
    </w:p>
    <w:p w:rsidR="0048560D" w:rsidRPr="00CE4D20" w:rsidRDefault="0048560D" w:rsidP="0048560D">
      <w:pPr>
        <w:jc w:val="both"/>
        <w:rPr>
          <w:color w:val="000000"/>
          <w:sz w:val="24"/>
          <w:szCs w:val="24"/>
        </w:rPr>
      </w:pPr>
      <w:r w:rsidRPr="00CE4D20">
        <w:rPr>
          <w:color w:val="000000"/>
          <w:sz w:val="24"/>
          <w:szCs w:val="24"/>
        </w:rPr>
        <w:t>В заголовках дел, содержащих переписку, указывается, с кем и по какому вопросу она ведется:</w:t>
      </w:r>
    </w:p>
    <w:p w:rsidR="0048560D" w:rsidRPr="00CE4D20" w:rsidRDefault="0048560D" w:rsidP="0048560D">
      <w:pPr>
        <w:jc w:val="both"/>
        <w:rPr>
          <w:color w:val="000000"/>
          <w:sz w:val="24"/>
          <w:szCs w:val="24"/>
        </w:rPr>
      </w:pPr>
      <w:r w:rsidRPr="00CE4D20">
        <w:rPr>
          <w:color w:val="000000"/>
          <w:sz w:val="24"/>
          <w:szCs w:val="24"/>
        </w:rPr>
        <w:lastRenderedPageBreak/>
        <w:t>«Переписка с образовательными учреждениями о повышении квалификации работников».</w:t>
      </w:r>
    </w:p>
    <w:p w:rsidR="0048560D" w:rsidRPr="00CE4D20" w:rsidRDefault="0048560D" w:rsidP="0048560D">
      <w:pPr>
        <w:jc w:val="both"/>
        <w:rPr>
          <w:color w:val="000000"/>
          <w:sz w:val="24"/>
          <w:szCs w:val="24"/>
        </w:rPr>
      </w:pPr>
      <w:r w:rsidRPr="00CE4D20">
        <w:rPr>
          <w:color w:val="000000"/>
          <w:sz w:val="24"/>
          <w:szCs w:val="24"/>
        </w:rPr>
        <w:t>В заголовках дел, содержащих переписку с однородными корреспондентами, последние не называются, а указывается их видовое название:</w:t>
      </w:r>
    </w:p>
    <w:p w:rsidR="0048560D" w:rsidRPr="00CE4D20" w:rsidRDefault="0048560D" w:rsidP="0048560D">
      <w:pPr>
        <w:jc w:val="both"/>
        <w:rPr>
          <w:color w:val="000000"/>
          <w:sz w:val="24"/>
          <w:szCs w:val="24"/>
        </w:rPr>
      </w:pPr>
      <w:r w:rsidRPr="00CE4D20">
        <w:rPr>
          <w:color w:val="000000"/>
          <w:sz w:val="24"/>
          <w:szCs w:val="24"/>
        </w:rPr>
        <w:t>«Переписка с федеральными органами исполнительной власти о заключении и исполнении государственных контрактов».</w:t>
      </w:r>
    </w:p>
    <w:p w:rsidR="0048560D" w:rsidRPr="00CE4D20" w:rsidRDefault="0048560D" w:rsidP="0048560D">
      <w:pPr>
        <w:jc w:val="both"/>
        <w:rPr>
          <w:color w:val="000000"/>
          <w:sz w:val="24"/>
          <w:szCs w:val="24"/>
        </w:rPr>
      </w:pPr>
      <w:r w:rsidRPr="00CE4D20">
        <w:rPr>
          <w:color w:val="000000"/>
          <w:sz w:val="24"/>
          <w:szCs w:val="24"/>
        </w:rPr>
        <w:t xml:space="preserve">В заголовках дел, содержащих переписку с разнородными корреспондентами, </w:t>
      </w:r>
      <w:proofErr w:type="gramStart"/>
      <w:r w:rsidRPr="00CE4D20">
        <w:rPr>
          <w:color w:val="000000"/>
          <w:sz w:val="24"/>
          <w:szCs w:val="24"/>
        </w:rPr>
        <w:t>последние</w:t>
      </w:r>
      <w:proofErr w:type="gramEnd"/>
      <w:r w:rsidRPr="00CE4D20">
        <w:rPr>
          <w:color w:val="000000"/>
          <w:sz w:val="24"/>
          <w:szCs w:val="24"/>
        </w:rPr>
        <w:t xml:space="preserve"> не перечисляются:</w:t>
      </w:r>
    </w:p>
    <w:p w:rsidR="0048560D" w:rsidRPr="00CE4D20" w:rsidRDefault="0048560D" w:rsidP="0048560D">
      <w:pPr>
        <w:jc w:val="both"/>
        <w:rPr>
          <w:color w:val="000000"/>
          <w:sz w:val="24"/>
          <w:szCs w:val="24"/>
        </w:rPr>
      </w:pPr>
      <w:r w:rsidRPr="00CE4D20">
        <w:rPr>
          <w:color w:val="000000"/>
          <w:sz w:val="24"/>
          <w:szCs w:val="24"/>
        </w:rPr>
        <w:t>«Переписка о заключении и исполнении государственных контрактов».</w:t>
      </w:r>
    </w:p>
    <w:p w:rsidR="0048560D" w:rsidRPr="00CE4D20" w:rsidRDefault="0048560D" w:rsidP="0048560D">
      <w:pPr>
        <w:jc w:val="both"/>
        <w:rPr>
          <w:color w:val="000000"/>
          <w:sz w:val="24"/>
          <w:szCs w:val="24"/>
        </w:rPr>
      </w:pPr>
      <w:r w:rsidRPr="00CE4D20">
        <w:rPr>
          <w:color w:val="000000"/>
          <w:sz w:val="24"/>
          <w:szCs w:val="24"/>
        </w:rPr>
        <w:t>В заголовке дела указывается конкретный корреспондент, если переписка ведется только с ним:</w:t>
      </w:r>
    </w:p>
    <w:p w:rsidR="0048560D" w:rsidRPr="00CE4D20" w:rsidRDefault="0048560D" w:rsidP="0048560D">
      <w:pPr>
        <w:jc w:val="both"/>
        <w:rPr>
          <w:color w:val="000000"/>
          <w:sz w:val="24"/>
          <w:szCs w:val="24"/>
        </w:rPr>
      </w:pPr>
      <w:r w:rsidRPr="00CE4D20">
        <w:rPr>
          <w:color w:val="000000"/>
          <w:sz w:val="24"/>
          <w:szCs w:val="24"/>
        </w:rPr>
        <w:t>«Переписка с ООО «</w:t>
      </w:r>
      <w:proofErr w:type="spellStart"/>
      <w:r w:rsidRPr="00CE4D20">
        <w:rPr>
          <w:color w:val="000000"/>
          <w:sz w:val="24"/>
          <w:szCs w:val="24"/>
        </w:rPr>
        <w:t>Горсвязь</w:t>
      </w:r>
      <w:proofErr w:type="spellEnd"/>
      <w:r w:rsidRPr="00CE4D20">
        <w:rPr>
          <w:color w:val="000000"/>
          <w:sz w:val="24"/>
          <w:szCs w:val="24"/>
        </w:rPr>
        <w:t>» о предоставлении услуг связи».</w:t>
      </w:r>
    </w:p>
    <w:p w:rsidR="0048560D" w:rsidRPr="00CE4D20" w:rsidRDefault="0048560D" w:rsidP="0048560D">
      <w:pPr>
        <w:jc w:val="both"/>
        <w:rPr>
          <w:color w:val="000000"/>
          <w:sz w:val="24"/>
          <w:szCs w:val="24"/>
        </w:rPr>
      </w:pPr>
      <w:r w:rsidRPr="00CE4D20">
        <w:rPr>
          <w:color w:val="000000"/>
          <w:sz w:val="24"/>
          <w:szCs w:val="24"/>
        </w:rPr>
        <w:t>При обозначении в заголовках дел административно-территориальных единиц учитывается следующее:</w:t>
      </w:r>
    </w:p>
    <w:p w:rsidR="0048560D" w:rsidRPr="00CE4D20" w:rsidRDefault="0048560D" w:rsidP="0048560D">
      <w:pPr>
        <w:jc w:val="both"/>
        <w:rPr>
          <w:color w:val="000000"/>
          <w:sz w:val="24"/>
          <w:szCs w:val="24"/>
        </w:rPr>
      </w:pPr>
      <w:r w:rsidRPr="00CE4D20">
        <w:rPr>
          <w:color w:val="000000"/>
          <w:sz w:val="24"/>
          <w:szCs w:val="24"/>
        </w:rPr>
        <w:t>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48560D" w:rsidRPr="00CE4D20" w:rsidRDefault="0048560D" w:rsidP="0048560D">
      <w:pPr>
        <w:jc w:val="both"/>
        <w:rPr>
          <w:color w:val="000000"/>
          <w:sz w:val="24"/>
          <w:szCs w:val="24"/>
        </w:rPr>
      </w:pPr>
      <w:r w:rsidRPr="00CE4D20">
        <w:rPr>
          <w:color w:val="000000"/>
          <w:sz w:val="24"/>
          <w:szCs w:val="24"/>
        </w:rPr>
        <w:t>«Переписка с учреждениями культуры административных округов Москвы».</w:t>
      </w:r>
    </w:p>
    <w:p w:rsidR="0048560D" w:rsidRPr="00CE4D20" w:rsidRDefault="0048560D" w:rsidP="0048560D">
      <w:pPr>
        <w:jc w:val="both"/>
        <w:rPr>
          <w:color w:val="000000"/>
          <w:sz w:val="24"/>
          <w:szCs w:val="24"/>
        </w:rPr>
      </w:pPr>
      <w:r w:rsidRPr="00CE4D20">
        <w:rPr>
          <w:color w:val="000000"/>
          <w:sz w:val="24"/>
          <w:szCs w:val="24"/>
        </w:rPr>
        <w:t>если содержание дела касается одной административно-территориальной единицы (населенного пункта), ее (</w:t>
      </w:r>
      <w:proofErr w:type="gramStart"/>
      <w:r w:rsidRPr="00CE4D20">
        <w:rPr>
          <w:color w:val="000000"/>
          <w:sz w:val="24"/>
          <w:szCs w:val="24"/>
        </w:rPr>
        <w:t xml:space="preserve">его) </w:t>
      </w:r>
      <w:proofErr w:type="gramEnd"/>
      <w:r w:rsidRPr="00CE4D20">
        <w:rPr>
          <w:color w:val="000000"/>
          <w:sz w:val="24"/>
          <w:szCs w:val="24"/>
        </w:rPr>
        <w:t>название указывается в заголовке дела: «Переписка с филиалом в Московской области о планировании и отчетности».</w:t>
      </w:r>
    </w:p>
    <w:p w:rsidR="0048560D" w:rsidRPr="00CE4D20" w:rsidRDefault="0048560D" w:rsidP="0048560D">
      <w:pPr>
        <w:jc w:val="both"/>
        <w:rPr>
          <w:color w:val="000000"/>
          <w:sz w:val="24"/>
          <w:szCs w:val="24"/>
        </w:rPr>
      </w:pPr>
      <w:proofErr w:type="gramStart"/>
      <w:r w:rsidRPr="00CE4D20">
        <w:rPr>
          <w:color w:val="000000"/>
          <w:sz w:val="24"/>
          <w:szCs w:val="24"/>
        </w:rPr>
        <w:t>В заголовках дел, содержащих плановую или отчетную документацию, указывается период (месяц, квартал, год) на (за) который составлены планы (отчеты):</w:t>
      </w:r>
      <w:proofErr w:type="gramEnd"/>
    </w:p>
    <w:p w:rsidR="0048560D" w:rsidRPr="00CE4D20" w:rsidRDefault="0048560D" w:rsidP="0048560D">
      <w:pPr>
        <w:jc w:val="both"/>
        <w:rPr>
          <w:color w:val="000000"/>
          <w:sz w:val="24"/>
          <w:szCs w:val="24"/>
        </w:rPr>
      </w:pPr>
      <w:r w:rsidRPr="00CE4D20">
        <w:rPr>
          <w:color w:val="000000"/>
          <w:sz w:val="24"/>
          <w:szCs w:val="24"/>
        </w:rPr>
        <w:t>«Отчеты структурных подразделений за 2017 год»;</w:t>
      </w:r>
    </w:p>
    <w:p w:rsidR="0048560D" w:rsidRPr="00CE4D20" w:rsidRDefault="0048560D" w:rsidP="0048560D">
      <w:pPr>
        <w:jc w:val="both"/>
        <w:rPr>
          <w:color w:val="000000"/>
          <w:sz w:val="24"/>
          <w:szCs w:val="24"/>
        </w:rPr>
      </w:pPr>
      <w:r w:rsidRPr="00CE4D20">
        <w:rPr>
          <w:color w:val="000000"/>
          <w:sz w:val="24"/>
          <w:szCs w:val="24"/>
        </w:rPr>
        <w:t>«Статистический отчет о численности, составе и движении кадров за 2017 год (ф. № 27-год)».</w:t>
      </w:r>
    </w:p>
    <w:p w:rsidR="0048560D" w:rsidRPr="00CE4D20" w:rsidRDefault="0048560D" w:rsidP="0048560D">
      <w:pPr>
        <w:jc w:val="both"/>
        <w:rPr>
          <w:color w:val="000000"/>
          <w:sz w:val="24"/>
          <w:szCs w:val="24"/>
        </w:rPr>
      </w:pPr>
      <w:r w:rsidRPr="00CE4D20">
        <w:rPr>
          <w:color w:val="000000"/>
          <w:sz w:val="24"/>
          <w:szCs w:val="24"/>
        </w:rPr>
        <w:t>При формировании дела из нескольких томов (частей), кроме общего заголовка дела при необходимости составляются заголовки каждого тома (части), уточняющие содержание томов (частей) дела.</w:t>
      </w:r>
    </w:p>
    <w:p w:rsidR="0048560D" w:rsidRPr="00CE4D20" w:rsidRDefault="0048560D" w:rsidP="0048560D">
      <w:pPr>
        <w:jc w:val="both"/>
        <w:rPr>
          <w:color w:val="000000"/>
          <w:sz w:val="24"/>
          <w:szCs w:val="24"/>
        </w:rPr>
      </w:pPr>
      <w:r w:rsidRPr="00CE4D20">
        <w:rPr>
          <w:color w:val="000000"/>
          <w:sz w:val="24"/>
          <w:szCs w:val="24"/>
        </w:rPr>
        <w:t>Заголовки дел могут уточняться в процессе формирования и оформления дел.</w:t>
      </w:r>
    </w:p>
    <w:p w:rsidR="0048560D" w:rsidRPr="00CE4D20" w:rsidRDefault="0048560D" w:rsidP="0048560D">
      <w:pPr>
        <w:jc w:val="both"/>
        <w:rPr>
          <w:color w:val="000000"/>
          <w:sz w:val="24"/>
          <w:szCs w:val="24"/>
        </w:rPr>
      </w:pPr>
      <w:r w:rsidRPr="00CE4D20">
        <w:rPr>
          <w:color w:val="000000"/>
          <w:sz w:val="24"/>
          <w:szCs w:val="24"/>
        </w:rPr>
        <w:t>8.15. Графа 3 «Количество дел» заполняется по окончании календарного года. По достижении делом, включающим документы временных (свыше 10 лет) и постоянного сроков хранения, объема в 250 листов, том закрывается и открывается новый том. В графе 3 номенклатуры дел последовательно указываются номера томов и крайние даты документов каждого тома:</w:t>
      </w:r>
    </w:p>
    <w:p w:rsidR="0048560D" w:rsidRPr="00CE4D20" w:rsidRDefault="0048560D" w:rsidP="0048560D">
      <w:pPr>
        <w:jc w:val="both"/>
        <w:rPr>
          <w:color w:val="000000"/>
          <w:sz w:val="24"/>
          <w:szCs w:val="24"/>
        </w:rPr>
      </w:pPr>
      <w:r w:rsidRPr="00CE4D20">
        <w:rPr>
          <w:color w:val="000000"/>
          <w:sz w:val="24"/>
          <w:szCs w:val="24"/>
        </w:rPr>
        <w:t>     Т. 1. 11.01.2017 - 30.06.2017</w:t>
      </w:r>
    </w:p>
    <w:p w:rsidR="0048560D" w:rsidRPr="00CE4D20" w:rsidRDefault="0048560D" w:rsidP="0048560D">
      <w:pPr>
        <w:jc w:val="both"/>
        <w:rPr>
          <w:color w:val="000000"/>
          <w:sz w:val="24"/>
          <w:szCs w:val="24"/>
        </w:rPr>
      </w:pPr>
      <w:r w:rsidRPr="00CE4D20">
        <w:rPr>
          <w:color w:val="000000"/>
          <w:sz w:val="24"/>
          <w:szCs w:val="24"/>
        </w:rPr>
        <w:t>Электронные дела на тома (части) не разделяются. Все электронные документы, независимо от их объема, включаются в одно электронное дело.</w:t>
      </w:r>
    </w:p>
    <w:p w:rsidR="0048560D" w:rsidRPr="00CE4D20" w:rsidRDefault="0048560D" w:rsidP="0048560D">
      <w:pPr>
        <w:jc w:val="both"/>
        <w:rPr>
          <w:color w:val="000000"/>
          <w:sz w:val="24"/>
          <w:szCs w:val="24"/>
        </w:rPr>
      </w:pPr>
      <w:r w:rsidRPr="00CE4D20">
        <w:rPr>
          <w:color w:val="000000"/>
          <w:sz w:val="24"/>
          <w:szCs w:val="24"/>
        </w:rPr>
        <w:t>8.16. В графе 4 «Срок хранения и № статьи по перечню» указываются сроки хранения дел и номера статей по типовому или ведомственному перечню документов с указанием сроков хранения, федеральному закону или иному нормативному правовому акту.</w:t>
      </w:r>
    </w:p>
    <w:p w:rsidR="0048560D" w:rsidRPr="00CE4D20" w:rsidRDefault="0048560D" w:rsidP="0048560D">
      <w:pPr>
        <w:jc w:val="both"/>
        <w:rPr>
          <w:color w:val="000000"/>
          <w:sz w:val="24"/>
          <w:szCs w:val="24"/>
        </w:rPr>
      </w:pPr>
      <w:r w:rsidRPr="00CE4D20">
        <w:rPr>
          <w:color w:val="000000"/>
          <w:sz w:val="24"/>
          <w:szCs w:val="24"/>
        </w:rPr>
        <w:t>8.17. В графе 5 «Примечание» проставляются отметки о заведении дел («Заведено»), о переходящих делах (например, «Переходящее с 2016 года»), о выделении дел к уничтожению, о лицах, ответственных за формирование дел, о передаче дел в другую организацию для продолжения.</w:t>
      </w:r>
    </w:p>
    <w:p w:rsidR="0048560D" w:rsidRPr="00CE4D20" w:rsidRDefault="0048560D" w:rsidP="0048560D">
      <w:pPr>
        <w:jc w:val="both"/>
        <w:rPr>
          <w:color w:val="000000"/>
          <w:sz w:val="24"/>
          <w:szCs w:val="24"/>
        </w:rPr>
      </w:pPr>
      <w:r w:rsidRPr="00CE4D20">
        <w:rPr>
          <w:color w:val="000000"/>
          <w:sz w:val="24"/>
          <w:szCs w:val="24"/>
        </w:rPr>
        <w:t>Если дело формируется в информационной системе и включает электронные документы, в графе «Примечание» отмечается, что дело ведется в электронном виде с указанием наименования информационной системы:</w:t>
      </w:r>
    </w:p>
    <w:p w:rsidR="0048560D" w:rsidRPr="00CE4D20" w:rsidRDefault="0048560D" w:rsidP="0048560D">
      <w:pPr>
        <w:jc w:val="both"/>
        <w:rPr>
          <w:color w:val="000000"/>
          <w:sz w:val="24"/>
          <w:szCs w:val="24"/>
        </w:rPr>
      </w:pPr>
      <w:r w:rsidRPr="00CE4D20">
        <w:rPr>
          <w:color w:val="000000"/>
          <w:sz w:val="24"/>
          <w:szCs w:val="24"/>
        </w:rPr>
        <w:t>«Электронные документы. СЭД «Канцелярия», БД «Служебные записки».</w:t>
      </w:r>
    </w:p>
    <w:p w:rsidR="0048560D" w:rsidRPr="00CE4D20" w:rsidRDefault="0048560D" w:rsidP="0048560D">
      <w:pPr>
        <w:jc w:val="both"/>
        <w:rPr>
          <w:color w:val="000000"/>
          <w:sz w:val="24"/>
          <w:szCs w:val="24"/>
        </w:rPr>
      </w:pPr>
      <w:r w:rsidRPr="00CE4D20">
        <w:rPr>
          <w:color w:val="000000"/>
          <w:sz w:val="24"/>
          <w:szCs w:val="24"/>
        </w:rPr>
        <w:t>8.18. По завершении делопроизводственного года в конце номенклатуры дел в каждом структурном подразделении оформляется итоговая запись, в которую вносятся сведения о количестве заведенных дел (томов, частей), 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электронных дел соответствующих сроков хранения.</w:t>
      </w:r>
    </w:p>
    <w:p w:rsidR="0048560D" w:rsidRPr="00CE4D20" w:rsidRDefault="0048560D" w:rsidP="0048560D">
      <w:pPr>
        <w:jc w:val="both"/>
        <w:rPr>
          <w:color w:val="000000"/>
          <w:sz w:val="24"/>
          <w:szCs w:val="24"/>
        </w:rPr>
      </w:pPr>
      <w:r w:rsidRPr="00CE4D20">
        <w:rPr>
          <w:color w:val="000000"/>
          <w:sz w:val="24"/>
          <w:szCs w:val="24"/>
        </w:rPr>
        <w:t>В итоговую запись сводной номенклатуры дел сведения вносятся на основании данных, переданных из структурных подразделений организации.</w:t>
      </w:r>
    </w:p>
    <w:p w:rsidR="0048560D" w:rsidRPr="00CE4D20" w:rsidRDefault="0048560D" w:rsidP="0048560D">
      <w:pPr>
        <w:jc w:val="both"/>
        <w:rPr>
          <w:color w:val="000000"/>
          <w:sz w:val="24"/>
          <w:szCs w:val="24"/>
        </w:rPr>
      </w:pPr>
      <w:r w:rsidRPr="00CE4D20">
        <w:rPr>
          <w:color w:val="000000"/>
          <w:sz w:val="24"/>
          <w:szCs w:val="24"/>
        </w:rPr>
        <w:t>Сведения, содержащиеся в итоговой записи номенклатуры дел организации, передаются в архив организации, о чем в номенклатуре дел проставляется отметка с указанием должности и подписи лица, передавшего сведения.</w:t>
      </w:r>
    </w:p>
    <w:p w:rsidR="0048560D" w:rsidRPr="00CE4D20" w:rsidRDefault="0048560D" w:rsidP="0048560D">
      <w:pPr>
        <w:jc w:val="both"/>
        <w:rPr>
          <w:color w:val="000000"/>
          <w:sz w:val="24"/>
          <w:szCs w:val="24"/>
        </w:rPr>
      </w:pPr>
      <w:r w:rsidRPr="00CE4D20">
        <w:rPr>
          <w:color w:val="000000"/>
          <w:sz w:val="24"/>
          <w:szCs w:val="24"/>
        </w:rPr>
        <w:lastRenderedPageBreak/>
        <w:t>8.19. Дела со дня их заведения до передачи в архив организации или до выделения их к уничтожению по истечении срока хранения хранятся по месту их формирования.</w:t>
      </w:r>
    </w:p>
    <w:p w:rsidR="0048560D" w:rsidRPr="00CE4D20" w:rsidRDefault="0048560D" w:rsidP="0048560D">
      <w:pPr>
        <w:jc w:val="both"/>
        <w:rPr>
          <w:color w:val="000000"/>
          <w:sz w:val="24"/>
          <w:szCs w:val="24"/>
        </w:rPr>
      </w:pPr>
      <w:r w:rsidRPr="00CE4D20">
        <w:rPr>
          <w:color w:val="000000"/>
          <w:sz w:val="24"/>
          <w:szCs w:val="24"/>
        </w:rPr>
        <w:t>Дело считается заведенным с момента включения в него первого исполненного документа.</w:t>
      </w:r>
    </w:p>
    <w:p w:rsidR="0048560D" w:rsidRPr="00CE4D20" w:rsidRDefault="0048560D" w:rsidP="0048560D">
      <w:pPr>
        <w:jc w:val="both"/>
        <w:rPr>
          <w:color w:val="000000"/>
          <w:sz w:val="24"/>
          <w:szCs w:val="24"/>
        </w:rPr>
      </w:pPr>
      <w:r w:rsidRPr="00CE4D20">
        <w:rPr>
          <w:color w:val="000000"/>
          <w:sz w:val="24"/>
          <w:szCs w:val="24"/>
        </w:rPr>
        <w:t>8.20. При формировании дел на бумажном носителе должны соблюдаться следующие общие правила:</w:t>
      </w:r>
    </w:p>
    <w:p w:rsidR="0048560D" w:rsidRPr="00CE4D20" w:rsidRDefault="0048560D" w:rsidP="0048560D">
      <w:pPr>
        <w:jc w:val="both"/>
        <w:rPr>
          <w:color w:val="000000"/>
          <w:sz w:val="24"/>
          <w:szCs w:val="24"/>
        </w:rPr>
      </w:pPr>
      <w:r w:rsidRPr="00CE4D20">
        <w:rPr>
          <w:color w:val="000000"/>
          <w:sz w:val="24"/>
          <w:szCs w:val="24"/>
        </w:rPr>
        <w:t>в дело помещаются исполненные документы, соответствующие по своему содержанию заголовку дела по номенклатуре дел;</w:t>
      </w:r>
    </w:p>
    <w:p w:rsidR="0048560D" w:rsidRPr="00CE4D20" w:rsidRDefault="0048560D" w:rsidP="0048560D">
      <w:pPr>
        <w:jc w:val="both"/>
        <w:rPr>
          <w:color w:val="000000"/>
          <w:sz w:val="24"/>
          <w:szCs w:val="24"/>
        </w:rPr>
      </w:pPr>
      <w:r w:rsidRPr="00CE4D20">
        <w:rPr>
          <w:color w:val="000000"/>
          <w:sz w:val="24"/>
          <w:szCs w:val="24"/>
        </w:rPr>
        <w:t>приложения помещаются вместе с основными документами;</w:t>
      </w:r>
    </w:p>
    <w:p w:rsidR="0048560D" w:rsidRPr="00CE4D20" w:rsidRDefault="0048560D" w:rsidP="0048560D">
      <w:pPr>
        <w:jc w:val="both"/>
        <w:rPr>
          <w:color w:val="000000"/>
          <w:sz w:val="24"/>
          <w:szCs w:val="24"/>
        </w:rPr>
      </w:pPr>
      <w:r w:rsidRPr="00CE4D20">
        <w:rPr>
          <w:color w:val="000000"/>
          <w:sz w:val="24"/>
          <w:szCs w:val="24"/>
        </w:rPr>
        <w:t>в дело включаются документы одного календарного года, за исключением переходящих дел;</w:t>
      </w:r>
    </w:p>
    <w:p w:rsidR="0048560D" w:rsidRPr="00CE4D20" w:rsidRDefault="0048560D" w:rsidP="0048560D">
      <w:pPr>
        <w:jc w:val="both"/>
        <w:rPr>
          <w:color w:val="000000"/>
          <w:sz w:val="24"/>
          <w:szCs w:val="24"/>
        </w:rPr>
      </w:pPr>
      <w:r w:rsidRPr="00CE4D20">
        <w:rPr>
          <w:color w:val="000000"/>
          <w:sz w:val="24"/>
          <w:szCs w:val="24"/>
        </w:rPr>
        <w:t>документы постоянного и временных сроков хранения группируются в дела раздельно;</w:t>
      </w:r>
    </w:p>
    <w:p w:rsidR="0048560D" w:rsidRPr="00CE4D20" w:rsidRDefault="0048560D" w:rsidP="0048560D">
      <w:pPr>
        <w:jc w:val="both"/>
        <w:rPr>
          <w:color w:val="000000"/>
          <w:sz w:val="24"/>
          <w:szCs w:val="24"/>
        </w:rPr>
      </w:pPr>
      <w:r w:rsidRPr="00CE4D20">
        <w:rPr>
          <w:color w:val="000000"/>
          <w:sz w:val="24"/>
          <w:szCs w:val="24"/>
        </w:rPr>
        <w:t>в дело включается по одному экземпляру каждого документа;</w:t>
      </w:r>
    </w:p>
    <w:p w:rsidR="0048560D" w:rsidRPr="00CE4D20" w:rsidRDefault="0048560D" w:rsidP="0048560D">
      <w:pPr>
        <w:jc w:val="both"/>
        <w:rPr>
          <w:color w:val="000000"/>
          <w:sz w:val="24"/>
          <w:szCs w:val="24"/>
        </w:rPr>
      </w:pPr>
      <w:proofErr w:type="spellStart"/>
      <w:r w:rsidRPr="00CE4D20">
        <w:rPr>
          <w:color w:val="000000"/>
          <w:sz w:val="24"/>
          <w:szCs w:val="24"/>
        </w:rPr>
        <w:t>факсограммы</w:t>
      </w:r>
      <w:proofErr w:type="spellEnd"/>
      <w:r w:rsidRPr="00CE4D20">
        <w:rPr>
          <w:color w:val="000000"/>
          <w:sz w:val="24"/>
          <w:szCs w:val="24"/>
        </w:rPr>
        <w:t>, телеграммы, телефонограммы помещаются в дела с перепиской на общих основаниях;</w:t>
      </w:r>
    </w:p>
    <w:p w:rsidR="0048560D" w:rsidRPr="00CE4D20" w:rsidRDefault="0048560D" w:rsidP="0048560D">
      <w:pPr>
        <w:jc w:val="both"/>
        <w:rPr>
          <w:color w:val="000000"/>
          <w:sz w:val="24"/>
          <w:szCs w:val="24"/>
        </w:rPr>
      </w:pPr>
      <w:r w:rsidRPr="00CE4D20">
        <w:rPr>
          <w:color w:val="000000"/>
          <w:sz w:val="24"/>
          <w:szCs w:val="24"/>
        </w:rPr>
        <w:t>в дело помещаются документы правильно и полностью оформленные (документы должны иметь дату, подпись и другие необходимые реквизиты);</w:t>
      </w:r>
    </w:p>
    <w:p w:rsidR="0048560D" w:rsidRPr="00CE4D20" w:rsidRDefault="0048560D" w:rsidP="0048560D">
      <w:pPr>
        <w:jc w:val="both"/>
        <w:rPr>
          <w:color w:val="000000"/>
          <w:sz w:val="24"/>
          <w:szCs w:val="24"/>
        </w:rPr>
      </w:pPr>
      <w:r w:rsidRPr="00CE4D20">
        <w:rPr>
          <w:color w:val="000000"/>
          <w:sz w:val="24"/>
          <w:szCs w:val="24"/>
        </w:rPr>
        <w:t xml:space="preserve">в дело не включаются документы, подлежащие возврату, лишние экземпляры и черновики (за исключением особо </w:t>
      </w:r>
      <w:proofErr w:type="gramStart"/>
      <w:r w:rsidRPr="00CE4D20">
        <w:rPr>
          <w:color w:val="000000"/>
          <w:sz w:val="24"/>
          <w:szCs w:val="24"/>
        </w:rPr>
        <w:t>ценных</w:t>
      </w:r>
      <w:proofErr w:type="gramEnd"/>
      <w:r w:rsidRPr="00CE4D20">
        <w:rPr>
          <w:color w:val="000000"/>
          <w:sz w:val="24"/>
          <w:szCs w:val="24"/>
        </w:rPr>
        <w:t>);</w:t>
      </w:r>
    </w:p>
    <w:p w:rsidR="0048560D" w:rsidRPr="005E7E70" w:rsidRDefault="0048560D" w:rsidP="0048560D">
      <w:pPr>
        <w:jc w:val="both"/>
        <w:rPr>
          <w:color w:val="000000"/>
          <w:sz w:val="24"/>
          <w:szCs w:val="24"/>
        </w:rPr>
      </w:pPr>
      <w:r w:rsidRPr="005E7E70">
        <w:rPr>
          <w:color w:val="000000"/>
          <w:sz w:val="24"/>
          <w:szCs w:val="24"/>
        </w:rPr>
        <w:t>по объему дело, включающее документы на бумажном носителе,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«Т. 1», «Т. 2».</w:t>
      </w:r>
    </w:p>
    <w:p w:rsidR="0048560D" w:rsidRPr="00CE4D20" w:rsidRDefault="0048560D" w:rsidP="0048560D">
      <w:pPr>
        <w:jc w:val="both"/>
        <w:rPr>
          <w:color w:val="000000"/>
          <w:sz w:val="24"/>
          <w:szCs w:val="24"/>
        </w:rPr>
      </w:pPr>
      <w:r w:rsidRPr="00CE4D20">
        <w:rPr>
          <w:color w:val="000000"/>
          <w:sz w:val="24"/>
          <w:szCs w:val="24"/>
        </w:rPr>
        <w:t>Документы внутри дела располагаются снизу вверх в хронологической, вопросно-логической последовательности или их сочетании.</w:t>
      </w:r>
    </w:p>
    <w:p w:rsidR="0048560D" w:rsidRPr="00CE4D20" w:rsidRDefault="0048560D" w:rsidP="0048560D">
      <w:pPr>
        <w:jc w:val="both"/>
        <w:rPr>
          <w:color w:val="000000"/>
          <w:sz w:val="24"/>
          <w:szCs w:val="24"/>
        </w:rPr>
      </w:pPr>
      <w:r w:rsidRPr="00CE4D20">
        <w:rPr>
          <w:color w:val="000000"/>
          <w:sz w:val="24"/>
          <w:szCs w:val="24"/>
        </w:rPr>
        <w:t>Распорядительные документы группируются в дела по видам и хронологии с относящимися к ним приложениями. Документы - основания к распорядительным документам включаются в отдельное дело.</w:t>
      </w:r>
    </w:p>
    <w:p w:rsidR="0048560D" w:rsidRPr="00CE4D20" w:rsidRDefault="0048560D" w:rsidP="0048560D">
      <w:pPr>
        <w:jc w:val="both"/>
        <w:rPr>
          <w:color w:val="000000"/>
          <w:sz w:val="24"/>
          <w:szCs w:val="24"/>
        </w:rPr>
      </w:pPr>
      <w:r w:rsidRPr="00CE4D20">
        <w:rPr>
          <w:color w:val="000000"/>
          <w:sz w:val="24"/>
          <w:szCs w:val="24"/>
        </w:rPr>
        <w:t>Протоколы в деле располагаются в хронологическом порядке и по номерам.</w:t>
      </w:r>
    </w:p>
    <w:p w:rsidR="0048560D" w:rsidRPr="00CE4D20" w:rsidRDefault="0048560D" w:rsidP="0048560D">
      <w:pPr>
        <w:jc w:val="both"/>
        <w:rPr>
          <w:color w:val="000000"/>
          <w:sz w:val="24"/>
          <w:szCs w:val="24"/>
        </w:rPr>
      </w:pPr>
      <w:r w:rsidRPr="00CE4D20">
        <w:rPr>
          <w:color w:val="000000"/>
          <w:sz w:val="24"/>
          <w:szCs w:val="24"/>
        </w:rPr>
        <w:t>Документы к заседаниям (совещаниям) группируются в отдельное дело, как и приложения к протоколам, если они содержат более 25 страниц.</w:t>
      </w:r>
    </w:p>
    <w:p w:rsidR="0048560D" w:rsidRPr="00CE4D20" w:rsidRDefault="0048560D" w:rsidP="0048560D">
      <w:pPr>
        <w:jc w:val="both"/>
        <w:rPr>
          <w:color w:val="000000"/>
          <w:sz w:val="24"/>
          <w:szCs w:val="24"/>
        </w:rPr>
      </w:pPr>
      <w:r w:rsidRPr="00CE4D20">
        <w:rPr>
          <w:color w:val="000000"/>
          <w:sz w:val="24"/>
          <w:szCs w:val="24"/>
        </w:rPr>
        <w:t>Документы к протоколам, если они сгруппированы в отдельные дела, систематизируются внутри дела по порядку номеров протоколов.</w:t>
      </w:r>
    </w:p>
    <w:p w:rsidR="0048560D" w:rsidRPr="00CE4D20" w:rsidRDefault="0048560D" w:rsidP="0048560D">
      <w:pPr>
        <w:jc w:val="both"/>
        <w:rPr>
          <w:color w:val="000000"/>
          <w:sz w:val="24"/>
          <w:szCs w:val="24"/>
        </w:rPr>
      </w:pPr>
      <w:r w:rsidRPr="00CE4D20">
        <w:rPr>
          <w:color w:val="000000"/>
          <w:sz w:val="24"/>
          <w:szCs w:val="24"/>
        </w:rPr>
        <w:t>Локальные нормативные акты, утвержденные распорядительными документами, являются приложениями к ним и группируются вместе с указанными документами.</w:t>
      </w:r>
    </w:p>
    <w:p w:rsidR="0048560D" w:rsidRPr="00CE4D20" w:rsidRDefault="0048560D" w:rsidP="0048560D">
      <w:pPr>
        <w:jc w:val="both"/>
        <w:rPr>
          <w:color w:val="000000"/>
          <w:sz w:val="24"/>
          <w:szCs w:val="24"/>
        </w:rPr>
      </w:pPr>
      <w:r w:rsidRPr="00CE4D20">
        <w:rPr>
          <w:color w:val="000000"/>
          <w:sz w:val="24"/>
          <w:szCs w:val="24"/>
        </w:rPr>
        <w:t>Приказы по основной деятельности группируются отдельно от приказов по личному составу и приказов по административно-хозяйственной деятельности</w:t>
      </w:r>
      <w:r w:rsidRPr="00CE4D20">
        <w:rPr>
          <w:color w:val="000000"/>
          <w:sz w:val="24"/>
          <w:szCs w:val="24"/>
          <w:vertAlign w:val="superscript"/>
        </w:rPr>
        <w:t>30</w:t>
      </w:r>
      <w:r w:rsidRPr="00CE4D20">
        <w:rPr>
          <w:color w:val="000000"/>
          <w:sz w:val="24"/>
          <w:szCs w:val="24"/>
        </w:rPr>
        <w:t>.</w:t>
      </w:r>
    </w:p>
    <w:p w:rsidR="0048560D" w:rsidRPr="00CE4D20" w:rsidRDefault="0048560D" w:rsidP="0048560D">
      <w:pPr>
        <w:jc w:val="both"/>
        <w:rPr>
          <w:color w:val="000000"/>
          <w:sz w:val="24"/>
          <w:szCs w:val="24"/>
        </w:rPr>
      </w:pPr>
      <w:r w:rsidRPr="00CE4D20">
        <w:rPr>
          <w:color w:val="000000"/>
          <w:sz w:val="24"/>
          <w:szCs w:val="24"/>
        </w:rPr>
        <w:t>Приказы по личному составу формируются в дела в соответствии со сроками хранения.</w:t>
      </w:r>
    </w:p>
    <w:p w:rsidR="0048560D" w:rsidRPr="00CE4D20" w:rsidRDefault="0048560D" w:rsidP="0048560D">
      <w:pPr>
        <w:jc w:val="both"/>
        <w:rPr>
          <w:color w:val="000000"/>
          <w:sz w:val="24"/>
          <w:szCs w:val="24"/>
        </w:rPr>
      </w:pPr>
      <w:r w:rsidRPr="00CE4D20">
        <w:rPr>
          <w:color w:val="000000"/>
          <w:sz w:val="24"/>
          <w:szCs w:val="24"/>
        </w:rPr>
        <w:t>Документы в личных делах располагаются по мере их поступления.</w:t>
      </w:r>
    </w:p>
    <w:p w:rsidR="0048560D" w:rsidRPr="00CE4D20" w:rsidRDefault="0048560D" w:rsidP="0048560D">
      <w:pPr>
        <w:jc w:val="both"/>
        <w:rPr>
          <w:color w:val="000000"/>
          <w:sz w:val="24"/>
          <w:szCs w:val="24"/>
        </w:rPr>
      </w:pPr>
      <w:r w:rsidRPr="00CE4D20">
        <w:rPr>
          <w:color w:val="000000"/>
          <w:sz w:val="24"/>
          <w:szCs w:val="24"/>
        </w:rPr>
        <w:t>Переписка группируется в дела по тематике и/или корреспондентам и систематизируется в хронологической последовательности: документ-ответ помещается за документом-просьбой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48560D" w:rsidRPr="00CE4D20" w:rsidRDefault="0048560D" w:rsidP="0048560D">
      <w:pPr>
        <w:jc w:val="both"/>
        <w:rPr>
          <w:color w:val="000000"/>
          <w:sz w:val="24"/>
          <w:szCs w:val="24"/>
        </w:rPr>
      </w:pPr>
      <w:r w:rsidRPr="00CE4D20">
        <w:rPr>
          <w:color w:val="000000"/>
          <w:sz w:val="24"/>
          <w:szCs w:val="24"/>
        </w:rPr>
        <w:t>Электронные документы формируются в электронные дела в соответствии с номенклатурой дел организации в той информационной системе, в которой они были созданы или в которую были включены.</w:t>
      </w:r>
    </w:p>
    <w:p w:rsidR="0048560D" w:rsidRPr="00CE4D20" w:rsidRDefault="0048560D" w:rsidP="0048560D">
      <w:pPr>
        <w:jc w:val="both"/>
        <w:rPr>
          <w:color w:val="000000"/>
          <w:sz w:val="24"/>
          <w:szCs w:val="24"/>
        </w:rPr>
      </w:pPr>
      <w:r w:rsidRPr="00CE4D20">
        <w:rPr>
          <w:color w:val="000000"/>
          <w:sz w:val="24"/>
          <w:szCs w:val="24"/>
        </w:rPr>
        <w:t>8.22. Дела размещают в рабочих комнатах или специально отведенных для этой цели помещениях в шкафах, на стеллажах, чтобы обеспечить их сохранность и защиту от воздействия вредных факторов.</w:t>
      </w:r>
    </w:p>
    <w:p w:rsidR="0048560D" w:rsidRPr="00CE4D20" w:rsidRDefault="0048560D" w:rsidP="0048560D">
      <w:pPr>
        <w:jc w:val="both"/>
        <w:rPr>
          <w:color w:val="000000"/>
          <w:sz w:val="24"/>
          <w:szCs w:val="24"/>
        </w:rPr>
      </w:pPr>
      <w:r w:rsidRPr="00CE4D20">
        <w:rPr>
          <w:color w:val="000000"/>
          <w:sz w:val="24"/>
          <w:szCs w:val="24"/>
        </w:rPr>
        <w:t>Дела для их учета и быстрого поиска должны располагаться вертикально, корешками наружу и в соответствии с номенклатурой дел. На корешках обложек дел указываются индексы по номенклатуре дел, при необходимости номер тома дела, дату дела. Номенклатура дел или выписка из нее помещается на внутренней стороне шкафа.</w:t>
      </w:r>
    </w:p>
    <w:p w:rsidR="0048560D" w:rsidRPr="00CE4D20" w:rsidRDefault="0048560D" w:rsidP="0048560D">
      <w:pPr>
        <w:jc w:val="both"/>
        <w:rPr>
          <w:color w:val="000000"/>
          <w:sz w:val="24"/>
          <w:szCs w:val="24"/>
        </w:rPr>
      </w:pPr>
      <w:r w:rsidRPr="00CE4D20">
        <w:rPr>
          <w:color w:val="000000"/>
          <w:sz w:val="24"/>
          <w:szCs w:val="24"/>
        </w:rPr>
        <w:t>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должны фиксироваться в акте проверки наличия и состояния дел.</w:t>
      </w:r>
    </w:p>
    <w:p w:rsidR="0048560D" w:rsidRPr="00CE4D20" w:rsidRDefault="0048560D" w:rsidP="0048560D">
      <w:pPr>
        <w:jc w:val="both"/>
        <w:rPr>
          <w:color w:val="000000"/>
          <w:sz w:val="24"/>
          <w:szCs w:val="24"/>
        </w:rPr>
      </w:pPr>
      <w:r w:rsidRPr="00CE4D20">
        <w:rPr>
          <w:color w:val="000000"/>
          <w:sz w:val="24"/>
          <w:szCs w:val="24"/>
        </w:rPr>
        <w:lastRenderedPageBreak/>
        <w:t>8.25. Экспертиза ценности документов проводится на основе законодательных и иных нормативных правовых актов Российской Федерации, устанавливающих требования к срокам хранения документов, типовых и ведомственных перечней документов с указанием сроков их хранения:</w:t>
      </w:r>
    </w:p>
    <w:p w:rsidR="0048560D" w:rsidRPr="00CE4D20" w:rsidRDefault="0048560D" w:rsidP="0048560D">
      <w:pPr>
        <w:jc w:val="both"/>
        <w:rPr>
          <w:color w:val="000000"/>
          <w:sz w:val="24"/>
          <w:szCs w:val="24"/>
        </w:rPr>
      </w:pPr>
      <w:r w:rsidRPr="00CE4D20">
        <w:rPr>
          <w:color w:val="000000"/>
          <w:sz w:val="24"/>
          <w:szCs w:val="24"/>
        </w:rPr>
        <w:t>при составлении номенклатуры дел;</w:t>
      </w:r>
    </w:p>
    <w:p w:rsidR="0048560D" w:rsidRPr="00CE4D20" w:rsidRDefault="0048560D" w:rsidP="0048560D">
      <w:pPr>
        <w:jc w:val="both"/>
        <w:rPr>
          <w:color w:val="000000"/>
          <w:sz w:val="24"/>
          <w:szCs w:val="24"/>
        </w:rPr>
      </w:pPr>
      <w:r w:rsidRPr="00CE4D20">
        <w:rPr>
          <w:color w:val="000000"/>
          <w:sz w:val="24"/>
          <w:szCs w:val="24"/>
        </w:rPr>
        <w:t>при подготовке дел к передаче в архив организации;</w:t>
      </w:r>
    </w:p>
    <w:p w:rsidR="0048560D" w:rsidRPr="00CE4D20" w:rsidRDefault="0048560D" w:rsidP="0048560D">
      <w:pPr>
        <w:jc w:val="both"/>
        <w:rPr>
          <w:color w:val="000000"/>
          <w:sz w:val="24"/>
          <w:szCs w:val="24"/>
        </w:rPr>
      </w:pPr>
      <w:r w:rsidRPr="00CE4D20">
        <w:rPr>
          <w:color w:val="000000"/>
          <w:sz w:val="24"/>
          <w:szCs w:val="24"/>
        </w:rPr>
        <w:t>в архиве организации.</w:t>
      </w:r>
    </w:p>
    <w:p w:rsidR="0048560D" w:rsidRPr="00CE4D20" w:rsidRDefault="0048560D" w:rsidP="0048560D">
      <w:pPr>
        <w:jc w:val="both"/>
        <w:rPr>
          <w:color w:val="000000"/>
          <w:sz w:val="24"/>
          <w:szCs w:val="24"/>
        </w:rPr>
      </w:pPr>
      <w:r w:rsidRPr="00CE4D20">
        <w:rPr>
          <w:color w:val="000000"/>
          <w:sz w:val="24"/>
          <w:szCs w:val="24"/>
        </w:rPr>
        <w:t xml:space="preserve">8.27. Основными функциями </w:t>
      </w:r>
      <w:proofErr w:type="gramStart"/>
      <w:r w:rsidRPr="00CE4D20">
        <w:rPr>
          <w:color w:val="000000"/>
          <w:sz w:val="24"/>
          <w:szCs w:val="24"/>
        </w:rPr>
        <w:t>ЭК</w:t>
      </w:r>
      <w:proofErr w:type="gramEnd"/>
      <w:r w:rsidRPr="00CE4D20">
        <w:rPr>
          <w:color w:val="000000"/>
          <w:sz w:val="24"/>
          <w:szCs w:val="24"/>
        </w:rPr>
        <w:t xml:space="preserve"> являются:</w:t>
      </w:r>
    </w:p>
    <w:p w:rsidR="0048560D" w:rsidRPr="00CE4D20" w:rsidRDefault="0048560D" w:rsidP="0048560D">
      <w:pPr>
        <w:jc w:val="both"/>
        <w:rPr>
          <w:color w:val="000000"/>
          <w:sz w:val="24"/>
          <w:szCs w:val="24"/>
        </w:rPr>
      </w:pPr>
      <w:r w:rsidRPr="00CE4D20">
        <w:rPr>
          <w:color w:val="000000"/>
          <w:sz w:val="24"/>
          <w:szCs w:val="24"/>
        </w:rPr>
        <w:t>организация ежегодного отбора дел для хранения и уничтожения;</w:t>
      </w:r>
    </w:p>
    <w:p w:rsidR="0048560D" w:rsidRPr="00CE4D20" w:rsidRDefault="0048560D" w:rsidP="0048560D">
      <w:pPr>
        <w:jc w:val="both"/>
        <w:rPr>
          <w:color w:val="000000"/>
          <w:sz w:val="24"/>
          <w:szCs w:val="24"/>
        </w:rPr>
      </w:pPr>
      <w:r w:rsidRPr="00CE4D20">
        <w:rPr>
          <w:color w:val="000000"/>
          <w:sz w:val="24"/>
          <w:szCs w:val="24"/>
        </w:rPr>
        <w:t>рассмотрение и согласование проекта номенклатуры дел организации, описей дел постоянного и временных (свыше 10 лет) сроков хранения, в том числе по личному составу, актов о выделении к уничтожению дел, не подлежащих хранению;</w:t>
      </w:r>
    </w:p>
    <w:p w:rsidR="0048560D" w:rsidRPr="00CE4D20" w:rsidRDefault="0048560D" w:rsidP="0048560D">
      <w:pPr>
        <w:jc w:val="both"/>
        <w:rPr>
          <w:color w:val="000000"/>
          <w:sz w:val="24"/>
          <w:szCs w:val="24"/>
        </w:rPr>
      </w:pPr>
      <w:r w:rsidRPr="00CE4D20">
        <w:rPr>
          <w:color w:val="000000"/>
          <w:sz w:val="24"/>
          <w:szCs w:val="24"/>
        </w:rPr>
        <w:t>участие в подготовке и рассмотрении проектов нормативных и методических документов по вопросам работы с документами в организации.</w:t>
      </w:r>
    </w:p>
    <w:p w:rsidR="0048560D" w:rsidRPr="00CE4D20" w:rsidRDefault="0048560D" w:rsidP="0048560D">
      <w:pPr>
        <w:jc w:val="both"/>
        <w:rPr>
          <w:color w:val="000000"/>
          <w:sz w:val="24"/>
          <w:szCs w:val="24"/>
        </w:rPr>
      </w:pPr>
      <w:r w:rsidRPr="00CE4D20">
        <w:rPr>
          <w:color w:val="000000"/>
          <w:sz w:val="24"/>
          <w:szCs w:val="24"/>
        </w:rPr>
        <w:t>временных (до 10 лет включительно) сроков хранения и с пометками «До минования надобности», «До замены новыми», подлежащих дальнейшему хранению в структурных подразделениях;</w:t>
      </w:r>
    </w:p>
    <w:p w:rsidR="0048560D" w:rsidRPr="00CE4D20" w:rsidRDefault="0048560D" w:rsidP="0048560D">
      <w:pPr>
        <w:jc w:val="both"/>
        <w:rPr>
          <w:color w:val="000000"/>
          <w:sz w:val="24"/>
          <w:szCs w:val="24"/>
        </w:rPr>
      </w:pPr>
      <w:r w:rsidRPr="00CE4D20">
        <w:rPr>
          <w:color w:val="000000"/>
          <w:sz w:val="24"/>
          <w:szCs w:val="24"/>
        </w:rPr>
        <w:t xml:space="preserve">выделение к уничтожению дел за предыдущие годы, </w:t>
      </w:r>
      <w:proofErr w:type="gramStart"/>
      <w:r w:rsidRPr="00CE4D20">
        <w:rPr>
          <w:color w:val="000000"/>
          <w:sz w:val="24"/>
          <w:szCs w:val="24"/>
        </w:rPr>
        <w:t>сроки</w:t>
      </w:r>
      <w:proofErr w:type="gramEnd"/>
      <w:r w:rsidRPr="00CE4D20">
        <w:rPr>
          <w:color w:val="000000"/>
          <w:sz w:val="24"/>
          <w:szCs w:val="24"/>
        </w:rPr>
        <w:t xml:space="preserve"> хранения которых истекли.</w:t>
      </w:r>
    </w:p>
    <w:p w:rsidR="0048560D" w:rsidRPr="00CE4D20" w:rsidRDefault="0048560D" w:rsidP="0048560D">
      <w:pPr>
        <w:jc w:val="both"/>
        <w:rPr>
          <w:color w:val="000000"/>
          <w:sz w:val="24"/>
          <w:szCs w:val="24"/>
        </w:rPr>
      </w:pPr>
      <w:r w:rsidRPr="00CE4D20">
        <w:rPr>
          <w:color w:val="000000"/>
          <w:sz w:val="24"/>
          <w:szCs w:val="24"/>
        </w:rPr>
        <w:t>Одновременно проверяется качество и полнота номенклатуры дел организации, правильность определения сроков хранения дел.</w:t>
      </w:r>
    </w:p>
    <w:p w:rsidR="0048560D" w:rsidRPr="00CE4D20" w:rsidRDefault="0048560D" w:rsidP="0048560D">
      <w:pPr>
        <w:jc w:val="both"/>
        <w:rPr>
          <w:color w:val="000000"/>
          <w:sz w:val="24"/>
          <w:szCs w:val="24"/>
        </w:rPr>
      </w:pPr>
      <w:r w:rsidRPr="00CE4D20">
        <w:rPr>
          <w:color w:val="000000"/>
          <w:sz w:val="24"/>
          <w:szCs w:val="24"/>
        </w:rPr>
        <w:t>8.30. Дела постоянного и временных (свыше 10 лет) сроков хранения подлежат полистному просмотру для выделения из их состава документов временных (до 10 лет) сроков хранения.</w:t>
      </w:r>
    </w:p>
    <w:p w:rsidR="0048560D" w:rsidRPr="00CE4D20" w:rsidRDefault="0048560D" w:rsidP="0048560D">
      <w:pPr>
        <w:jc w:val="both"/>
        <w:rPr>
          <w:color w:val="000000"/>
          <w:sz w:val="24"/>
          <w:szCs w:val="24"/>
        </w:rPr>
      </w:pPr>
      <w:r w:rsidRPr="00CE4D20">
        <w:rPr>
          <w:color w:val="000000"/>
          <w:sz w:val="24"/>
          <w:szCs w:val="24"/>
        </w:rPr>
        <w:t>Дела с отметкой «ЭПК» подвергаются полистному просмотру в целях определения и выделения из их состава документов, подлежащих постоянному хранению.</w:t>
      </w:r>
    </w:p>
    <w:p w:rsidR="0048560D" w:rsidRPr="00CE4D20" w:rsidRDefault="0048560D" w:rsidP="0048560D">
      <w:pPr>
        <w:jc w:val="both"/>
        <w:rPr>
          <w:color w:val="000000"/>
          <w:sz w:val="24"/>
          <w:szCs w:val="24"/>
        </w:rPr>
      </w:pPr>
      <w:r w:rsidRPr="00CE4D20">
        <w:rPr>
          <w:color w:val="000000"/>
          <w:sz w:val="24"/>
          <w:szCs w:val="24"/>
        </w:rPr>
        <w:t>8.31. Отбор электронных документов для передачи в архив организации осуществляется в автоматизированном режиме путем отбора документов из баз данных информационных систем по признаку «Индекс дела» («Срок хранения»),</w:t>
      </w:r>
    </w:p>
    <w:p w:rsidR="0048560D" w:rsidRPr="00CE4D20" w:rsidRDefault="0048560D" w:rsidP="0048560D">
      <w:pPr>
        <w:jc w:val="both"/>
        <w:rPr>
          <w:color w:val="000000"/>
          <w:sz w:val="24"/>
          <w:szCs w:val="24"/>
        </w:rPr>
      </w:pPr>
      <w:r w:rsidRPr="00CE4D20">
        <w:rPr>
          <w:color w:val="000000"/>
          <w:sz w:val="24"/>
          <w:szCs w:val="24"/>
        </w:rPr>
        <w:t xml:space="preserve">8.32. По результатам экспертизы ценности документов в организации </w:t>
      </w:r>
      <w:proofErr w:type="gramStart"/>
      <w:r w:rsidRPr="00CE4D20">
        <w:rPr>
          <w:color w:val="000000"/>
          <w:sz w:val="24"/>
          <w:szCs w:val="24"/>
        </w:rPr>
        <w:t>проводится оформление дел и составляются</w:t>
      </w:r>
      <w:proofErr w:type="gramEnd"/>
      <w:r w:rsidRPr="00CE4D20">
        <w:rPr>
          <w:color w:val="000000"/>
          <w:sz w:val="24"/>
          <w:szCs w:val="24"/>
        </w:rPr>
        <w:t xml:space="preserve"> 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w:t>
      </w:r>
    </w:p>
    <w:p w:rsidR="0048560D" w:rsidRPr="00CE4D20" w:rsidRDefault="0048560D" w:rsidP="0048560D">
      <w:pPr>
        <w:jc w:val="both"/>
        <w:rPr>
          <w:color w:val="000000"/>
          <w:sz w:val="24"/>
          <w:szCs w:val="24"/>
        </w:rPr>
      </w:pPr>
      <w:r w:rsidRPr="00CE4D20">
        <w:rPr>
          <w:color w:val="000000"/>
          <w:sz w:val="24"/>
          <w:szCs w:val="24"/>
        </w:rPr>
        <w:t xml:space="preserve">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 рассматриваются на заседании </w:t>
      </w:r>
      <w:proofErr w:type="gramStart"/>
      <w:r w:rsidRPr="00CE4D20">
        <w:rPr>
          <w:color w:val="000000"/>
          <w:sz w:val="24"/>
          <w:szCs w:val="24"/>
        </w:rPr>
        <w:t>ЭК</w:t>
      </w:r>
      <w:proofErr w:type="gramEnd"/>
      <w:r w:rsidRPr="00CE4D20">
        <w:rPr>
          <w:color w:val="000000"/>
          <w:sz w:val="24"/>
          <w:szCs w:val="24"/>
        </w:rPr>
        <w:t xml:space="preserve"> (ЦЭК) организации одновременно. Согласованные </w:t>
      </w:r>
      <w:proofErr w:type="gramStart"/>
      <w:r w:rsidRPr="00CE4D20">
        <w:rPr>
          <w:color w:val="000000"/>
          <w:sz w:val="24"/>
          <w:szCs w:val="24"/>
        </w:rPr>
        <w:t>ЭК</w:t>
      </w:r>
      <w:proofErr w:type="gramEnd"/>
      <w:r w:rsidRPr="00CE4D20">
        <w:rPr>
          <w:color w:val="000000"/>
          <w:sz w:val="24"/>
          <w:szCs w:val="24"/>
        </w:rPr>
        <w:t xml:space="preserve"> (ЦЭК) акты и описи утверждаются руководителем организации.</w:t>
      </w:r>
    </w:p>
    <w:p w:rsidR="0048560D" w:rsidRPr="00CE4D20" w:rsidRDefault="0048560D" w:rsidP="0048560D">
      <w:pPr>
        <w:jc w:val="both"/>
        <w:rPr>
          <w:color w:val="000000"/>
          <w:sz w:val="24"/>
          <w:szCs w:val="24"/>
        </w:rPr>
      </w:pPr>
      <w:r w:rsidRPr="00CE4D20">
        <w:rPr>
          <w:color w:val="000000"/>
          <w:sz w:val="24"/>
          <w:szCs w:val="24"/>
        </w:rPr>
        <w:t>8.33. Дела, образовавшиеся в деятельности организации и подлежащие хранению, проходят полное или частичное оформление. Полному оформлению подлежат дела временных (свыше 10 лет) сроков хранения и постоянного хранения. Дела временных (до 10 лет) сроков хранения подлежат частичному оформлению.</w:t>
      </w:r>
    </w:p>
    <w:p w:rsidR="0048560D" w:rsidRPr="00CE4D20" w:rsidRDefault="0048560D" w:rsidP="0048560D">
      <w:pPr>
        <w:jc w:val="both"/>
        <w:rPr>
          <w:color w:val="000000"/>
          <w:sz w:val="24"/>
          <w:szCs w:val="24"/>
        </w:rPr>
      </w:pPr>
      <w:r w:rsidRPr="00CE4D20">
        <w:rPr>
          <w:color w:val="000000"/>
          <w:sz w:val="24"/>
          <w:szCs w:val="24"/>
        </w:rPr>
        <w:t>Оформление дел проводится в структурных подразделениях организации по месту формирования документов в дела.</w:t>
      </w:r>
    </w:p>
    <w:p w:rsidR="0048560D" w:rsidRPr="00CE4D20" w:rsidRDefault="0048560D" w:rsidP="0048560D">
      <w:pPr>
        <w:jc w:val="both"/>
        <w:rPr>
          <w:color w:val="000000"/>
          <w:sz w:val="24"/>
          <w:szCs w:val="24"/>
        </w:rPr>
      </w:pPr>
      <w:r w:rsidRPr="00CE4D20">
        <w:rPr>
          <w:color w:val="000000"/>
          <w:sz w:val="24"/>
          <w:szCs w:val="24"/>
        </w:rPr>
        <w:t>8.34. Полное оформление дела на бумажном носителе включает:</w:t>
      </w:r>
    </w:p>
    <w:p w:rsidR="0048560D" w:rsidRPr="00CE4D20" w:rsidRDefault="0048560D" w:rsidP="0048560D">
      <w:pPr>
        <w:jc w:val="both"/>
        <w:rPr>
          <w:color w:val="000000"/>
          <w:sz w:val="24"/>
          <w:szCs w:val="24"/>
        </w:rPr>
      </w:pPr>
      <w:r w:rsidRPr="00CE4D20">
        <w:rPr>
          <w:color w:val="000000"/>
          <w:sz w:val="24"/>
          <w:szCs w:val="24"/>
        </w:rPr>
        <w:t>оформление реквизитов обложки дела по форме;</w:t>
      </w:r>
    </w:p>
    <w:p w:rsidR="0048560D" w:rsidRPr="00CE4D20" w:rsidRDefault="0048560D" w:rsidP="0048560D">
      <w:pPr>
        <w:jc w:val="both"/>
        <w:rPr>
          <w:color w:val="000000"/>
          <w:sz w:val="24"/>
          <w:szCs w:val="24"/>
        </w:rPr>
      </w:pPr>
      <w:r w:rsidRPr="00CE4D20">
        <w:rPr>
          <w:color w:val="000000"/>
          <w:sz w:val="24"/>
          <w:szCs w:val="24"/>
        </w:rPr>
        <w:t>нумерацию листов в деле;</w:t>
      </w:r>
    </w:p>
    <w:p w:rsidR="0048560D" w:rsidRPr="00CE4D20" w:rsidRDefault="0048560D" w:rsidP="0048560D">
      <w:pPr>
        <w:jc w:val="both"/>
        <w:rPr>
          <w:color w:val="000000"/>
          <w:sz w:val="24"/>
          <w:szCs w:val="24"/>
        </w:rPr>
      </w:pPr>
      <w:r w:rsidRPr="00CE4D20">
        <w:rPr>
          <w:color w:val="000000"/>
          <w:sz w:val="24"/>
          <w:szCs w:val="24"/>
        </w:rPr>
        <w:t>составление листа-заверителя дела;</w:t>
      </w:r>
    </w:p>
    <w:p w:rsidR="0048560D" w:rsidRPr="00CE4D20" w:rsidRDefault="0048560D" w:rsidP="0048560D">
      <w:pPr>
        <w:jc w:val="both"/>
        <w:rPr>
          <w:color w:val="000000"/>
          <w:sz w:val="24"/>
          <w:szCs w:val="24"/>
        </w:rPr>
      </w:pPr>
      <w:r w:rsidRPr="00CE4D20">
        <w:rPr>
          <w:color w:val="000000"/>
          <w:sz w:val="24"/>
          <w:szCs w:val="24"/>
        </w:rPr>
        <w:t>составление в необходимых случаях внутренней описи документов дела;</w:t>
      </w:r>
    </w:p>
    <w:p w:rsidR="0048560D" w:rsidRPr="00CE4D20" w:rsidRDefault="0048560D" w:rsidP="0048560D">
      <w:pPr>
        <w:jc w:val="both"/>
        <w:rPr>
          <w:color w:val="000000"/>
          <w:sz w:val="24"/>
          <w:szCs w:val="24"/>
        </w:rPr>
      </w:pPr>
      <w:r w:rsidRPr="00CE4D20">
        <w:rPr>
          <w:color w:val="000000"/>
          <w:sz w:val="24"/>
          <w:szCs w:val="24"/>
        </w:rPr>
        <w:t>подшивку и переплет дела;</w:t>
      </w:r>
    </w:p>
    <w:p w:rsidR="0048560D" w:rsidRPr="00CE4D20" w:rsidRDefault="0048560D" w:rsidP="0048560D">
      <w:pPr>
        <w:jc w:val="both"/>
        <w:rPr>
          <w:color w:val="000000"/>
          <w:sz w:val="24"/>
          <w:szCs w:val="24"/>
        </w:rPr>
      </w:pPr>
      <w:r w:rsidRPr="00CE4D20">
        <w:rPr>
          <w:color w:val="000000"/>
          <w:sz w:val="24"/>
          <w:szCs w:val="24"/>
        </w:rPr>
        <w:t>внесение необходимых уточнений в реквизиты обложки дела (уточнение названия организации, индекса дела, крайних дат дела, заголовка дела).</w:t>
      </w:r>
    </w:p>
    <w:p w:rsidR="0048560D" w:rsidRPr="00CE4D20" w:rsidRDefault="0048560D" w:rsidP="0048560D">
      <w:pPr>
        <w:jc w:val="both"/>
        <w:rPr>
          <w:color w:val="000000"/>
          <w:sz w:val="24"/>
          <w:szCs w:val="24"/>
        </w:rPr>
      </w:pPr>
      <w:r w:rsidRPr="00CE4D20">
        <w:rPr>
          <w:color w:val="000000"/>
          <w:sz w:val="24"/>
          <w:szCs w:val="24"/>
        </w:rPr>
        <w:t>Лист-заверитель дела, внутренняя опись документов дела и обложка дела составляются по формам, установленным Правилами хранения</w:t>
      </w:r>
      <w:r w:rsidRPr="00CE4D20">
        <w:rPr>
          <w:color w:val="000000"/>
          <w:sz w:val="24"/>
          <w:szCs w:val="24"/>
          <w:vertAlign w:val="superscript"/>
        </w:rPr>
        <w:t>32</w:t>
      </w:r>
      <w:r w:rsidRPr="00CE4D20">
        <w:rPr>
          <w:color w:val="000000"/>
          <w:sz w:val="24"/>
          <w:szCs w:val="24"/>
        </w:rPr>
        <w:t>.</w:t>
      </w:r>
    </w:p>
    <w:p w:rsidR="0048560D" w:rsidRPr="00CE4D20" w:rsidRDefault="0048560D" w:rsidP="0048560D">
      <w:pPr>
        <w:jc w:val="both"/>
        <w:rPr>
          <w:color w:val="000000"/>
          <w:sz w:val="24"/>
          <w:szCs w:val="24"/>
        </w:rPr>
      </w:pPr>
      <w:r w:rsidRPr="00CE4D20">
        <w:rPr>
          <w:color w:val="000000"/>
          <w:sz w:val="24"/>
          <w:szCs w:val="24"/>
        </w:rPr>
        <w:t xml:space="preserve">8.35. Дела временных (до 10 лет включительно) сроков хранения, подлежащие частичному оформлению, допускается хранить в папках, в которых дела хранились в делопроизводстве, </w:t>
      </w:r>
      <w:proofErr w:type="spellStart"/>
      <w:r w:rsidRPr="00CE4D20">
        <w:rPr>
          <w:color w:val="000000"/>
          <w:sz w:val="24"/>
          <w:szCs w:val="24"/>
        </w:rPr>
        <w:t>пересистематизация</w:t>
      </w:r>
      <w:proofErr w:type="spellEnd"/>
      <w:r w:rsidRPr="00CE4D20">
        <w:rPr>
          <w:color w:val="000000"/>
          <w:sz w:val="24"/>
          <w:szCs w:val="24"/>
        </w:rPr>
        <w:t xml:space="preserve"> документов в деле не проводится, листы дела не нумеруются, листы - заверители дела не составляются. На обложке дела в соответствии с номенклатурой дел организации заполняются реквизиты: наименование организации, наименование подразделения, индекс дела, заголовок дела, срок хранения документов.</w:t>
      </w:r>
    </w:p>
    <w:p w:rsidR="0048560D" w:rsidRPr="00CE4D20" w:rsidRDefault="0048560D" w:rsidP="0048560D">
      <w:pPr>
        <w:jc w:val="both"/>
        <w:rPr>
          <w:color w:val="000000"/>
          <w:sz w:val="24"/>
          <w:szCs w:val="24"/>
        </w:rPr>
      </w:pPr>
      <w:r w:rsidRPr="00CE4D20">
        <w:rPr>
          <w:color w:val="000000"/>
          <w:sz w:val="24"/>
          <w:szCs w:val="24"/>
        </w:rPr>
        <w:lastRenderedPageBreak/>
        <w:t>8.36. На обложке дел временных (свыше 10 лет) сроков хранения и по личному составу указываются:</w:t>
      </w:r>
    </w:p>
    <w:p w:rsidR="0048560D" w:rsidRPr="00CE4D20" w:rsidRDefault="0048560D" w:rsidP="0048560D">
      <w:pPr>
        <w:jc w:val="both"/>
        <w:rPr>
          <w:color w:val="000000"/>
          <w:sz w:val="24"/>
          <w:szCs w:val="24"/>
        </w:rPr>
      </w:pPr>
      <w:r w:rsidRPr="00CE4D20">
        <w:rPr>
          <w:color w:val="000000"/>
          <w:sz w:val="24"/>
          <w:szCs w:val="24"/>
        </w:rPr>
        <w:t>наименование вышестоящей организации (организации - учредителя);</w:t>
      </w:r>
    </w:p>
    <w:p w:rsidR="0048560D" w:rsidRPr="00CE4D20" w:rsidRDefault="0048560D" w:rsidP="0048560D">
      <w:pPr>
        <w:jc w:val="both"/>
        <w:rPr>
          <w:color w:val="000000"/>
          <w:sz w:val="24"/>
          <w:szCs w:val="24"/>
        </w:rPr>
      </w:pPr>
      <w:r w:rsidRPr="00CE4D20">
        <w:rPr>
          <w:color w:val="000000"/>
          <w:sz w:val="24"/>
          <w:szCs w:val="24"/>
        </w:rPr>
        <w:t>наименование организации - источника комплектования государственного (муниципального) архива;</w:t>
      </w:r>
    </w:p>
    <w:p w:rsidR="0048560D" w:rsidRPr="00CE4D20" w:rsidRDefault="0048560D" w:rsidP="0048560D">
      <w:pPr>
        <w:jc w:val="both"/>
        <w:rPr>
          <w:color w:val="000000"/>
          <w:sz w:val="24"/>
          <w:szCs w:val="24"/>
        </w:rPr>
      </w:pPr>
      <w:r w:rsidRPr="00CE4D20">
        <w:rPr>
          <w:color w:val="000000"/>
          <w:sz w:val="24"/>
          <w:szCs w:val="24"/>
        </w:rPr>
        <w:t>наименование структурного подразделения;</w:t>
      </w:r>
    </w:p>
    <w:p w:rsidR="0048560D" w:rsidRPr="00CE4D20" w:rsidRDefault="0048560D" w:rsidP="0048560D">
      <w:pPr>
        <w:jc w:val="both"/>
        <w:rPr>
          <w:color w:val="000000"/>
          <w:sz w:val="24"/>
          <w:szCs w:val="24"/>
        </w:rPr>
      </w:pPr>
      <w:r w:rsidRPr="00CE4D20">
        <w:rPr>
          <w:color w:val="000000"/>
          <w:sz w:val="24"/>
          <w:szCs w:val="24"/>
        </w:rPr>
        <w:t>индекс дела по номенклатуре дел;</w:t>
      </w:r>
    </w:p>
    <w:p w:rsidR="0048560D" w:rsidRPr="00CE4D20" w:rsidRDefault="0048560D" w:rsidP="0048560D">
      <w:pPr>
        <w:jc w:val="both"/>
        <w:rPr>
          <w:color w:val="000000"/>
          <w:sz w:val="24"/>
          <w:szCs w:val="24"/>
        </w:rPr>
      </w:pPr>
      <w:r w:rsidRPr="00CE4D20">
        <w:rPr>
          <w:color w:val="000000"/>
          <w:sz w:val="24"/>
          <w:szCs w:val="24"/>
        </w:rPr>
        <w:t>номер тома (части);</w:t>
      </w:r>
    </w:p>
    <w:p w:rsidR="0048560D" w:rsidRPr="00CE4D20" w:rsidRDefault="0048560D" w:rsidP="0048560D">
      <w:pPr>
        <w:jc w:val="both"/>
        <w:rPr>
          <w:color w:val="000000"/>
          <w:sz w:val="24"/>
          <w:szCs w:val="24"/>
        </w:rPr>
      </w:pPr>
      <w:r w:rsidRPr="00CE4D20">
        <w:rPr>
          <w:color w:val="000000"/>
          <w:sz w:val="24"/>
          <w:szCs w:val="24"/>
        </w:rPr>
        <w:t>заголовок дела (тома, части);</w:t>
      </w:r>
    </w:p>
    <w:p w:rsidR="0048560D" w:rsidRPr="00CE4D20" w:rsidRDefault="0048560D" w:rsidP="0048560D">
      <w:pPr>
        <w:jc w:val="both"/>
        <w:rPr>
          <w:color w:val="000000"/>
          <w:sz w:val="24"/>
          <w:szCs w:val="24"/>
        </w:rPr>
      </w:pPr>
      <w:r w:rsidRPr="00CE4D20">
        <w:rPr>
          <w:color w:val="000000"/>
          <w:sz w:val="24"/>
          <w:szCs w:val="24"/>
        </w:rPr>
        <w:t>крайние даты дела (тома, части);</w:t>
      </w:r>
    </w:p>
    <w:p w:rsidR="0048560D" w:rsidRPr="00CE4D20" w:rsidRDefault="0048560D" w:rsidP="0048560D">
      <w:pPr>
        <w:jc w:val="both"/>
        <w:rPr>
          <w:color w:val="000000"/>
          <w:sz w:val="24"/>
          <w:szCs w:val="24"/>
        </w:rPr>
      </w:pPr>
      <w:r w:rsidRPr="00CE4D20">
        <w:rPr>
          <w:color w:val="000000"/>
          <w:sz w:val="24"/>
          <w:szCs w:val="24"/>
        </w:rPr>
        <w:t>количество листов в деле;</w:t>
      </w:r>
    </w:p>
    <w:p w:rsidR="0048560D" w:rsidRPr="00CE4D20" w:rsidRDefault="0048560D" w:rsidP="0048560D">
      <w:pPr>
        <w:jc w:val="both"/>
        <w:rPr>
          <w:color w:val="000000"/>
          <w:sz w:val="24"/>
          <w:szCs w:val="24"/>
        </w:rPr>
      </w:pPr>
      <w:r w:rsidRPr="00CE4D20">
        <w:rPr>
          <w:color w:val="000000"/>
          <w:sz w:val="24"/>
          <w:szCs w:val="24"/>
        </w:rPr>
        <w:t>срок хранения дела;</w:t>
      </w:r>
    </w:p>
    <w:p w:rsidR="0048560D" w:rsidRPr="00CE4D20" w:rsidRDefault="0048560D" w:rsidP="0048560D">
      <w:pPr>
        <w:jc w:val="both"/>
        <w:rPr>
          <w:color w:val="000000"/>
          <w:sz w:val="24"/>
          <w:szCs w:val="24"/>
        </w:rPr>
      </w:pPr>
      <w:r w:rsidRPr="00CE4D20">
        <w:rPr>
          <w:color w:val="000000"/>
          <w:sz w:val="24"/>
          <w:szCs w:val="24"/>
        </w:rPr>
        <w:t>архивный шифр дела.</w:t>
      </w:r>
    </w:p>
    <w:p w:rsidR="0048560D" w:rsidRPr="00CE4D20" w:rsidRDefault="0048560D" w:rsidP="0048560D">
      <w:pPr>
        <w:jc w:val="both"/>
        <w:rPr>
          <w:color w:val="000000"/>
          <w:sz w:val="24"/>
          <w:szCs w:val="24"/>
        </w:rPr>
      </w:pPr>
      <w:r w:rsidRPr="00CE4D20">
        <w:rPr>
          <w:color w:val="000000"/>
          <w:sz w:val="24"/>
          <w:szCs w:val="24"/>
        </w:rPr>
        <w:t>На обложках дел постоянного хранения над наименованием организации указывается наименование государственного (муниципального) архива, источником комплектования которого выступает организация.</w:t>
      </w:r>
    </w:p>
    <w:p w:rsidR="0048560D" w:rsidRPr="00CE4D20" w:rsidRDefault="0048560D" w:rsidP="0048560D">
      <w:pPr>
        <w:jc w:val="both"/>
        <w:rPr>
          <w:color w:val="000000"/>
          <w:sz w:val="24"/>
          <w:szCs w:val="24"/>
        </w:rPr>
      </w:pPr>
      <w:r w:rsidRPr="00CE4D20">
        <w:rPr>
          <w:color w:val="000000"/>
          <w:sz w:val="24"/>
          <w:szCs w:val="24"/>
        </w:rPr>
        <w:t>8.37. При оформлении обложки дела:</w:t>
      </w:r>
    </w:p>
    <w:p w:rsidR="0048560D" w:rsidRPr="00CE4D20" w:rsidRDefault="0048560D" w:rsidP="0048560D">
      <w:pPr>
        <w:jc w:val="both"/>
        <w:rPr>
          <w:color w:val="000000"/>
          <w:sz w:val="24"/>
          <w:szCs w:val="24"/>
        </w:rPr>
      </w:pPr>
      <w:r w:rsidRPr="00CE4D20">
        <w:rPr>
          <w:color w:val="000000"/>
          <w:sz w:val="24"/>
          <w:szCs w:val="24"/>
        </w:rPr>
        <w:t>наименование вышестоящей организации (организации - учредителя), при ее наличии, указывается полностью в именительном падеже, под полным наименованием в скобках указывается официальное принятое сокращенное наименование (при его наличии);</w:t>
      </w:r>
    </w:p>
    <w:p w:rsidR="0048560D" w:rsidRPr="00CE4D20" w:rsidRDefault="0048560D" w:rsidP="0048560D">
      <w:pPr>
        <w:jc w:val="both"/>
        <w:rPr>
          <w:color w:val="000000"/>
          <w:sz w:val="24"/>
          <w:szCs w:val="24"/>
        </w:rPr>
      </w:pPr>
      <w:r w:rsidRPr="00CE4D20">
        <w:rPr>
          <w:color w:val="000000"/>
          <w:sz w:val="24"/>
          <w:szCs w:val="24"/>
        </w:rPr>
        <w:t>наименование организации указывается полностью, в именительном падеже, с указанием официально принятого сокращенного наименования (при его наличии), которое указывается в скобках после полного наименования;</w:t>
      </w:r>
    </w:p>
    <w:p w:rsidR="0048560D" w:rsidRPr="00CE4D20" w:rsidRDefault="0048560D" w:rsidP="0048560D">
      <w:pPr>
        <w:jc w:val="both"/>
        <w:rPr>
          <w:color w:val="000000"/>
          <w:sz w:val="24"/>
          <w:szCs w:val="24"/>
        </w:rPr>
      </w:pPr>
      <w:r w:rsidRPr="00CE4D20">
        <w:rPr>
          <w:color w:val="000000"/>
          <w:sz w:val="24"/>
          <w:szCs w:val="24"/>
        </w:rPr>
        <w:t>наименование структурного подразделения указывается полностью в соответствии с утвержденной структурой организации (при наличии сокращенного наименования структурного подразделения оно указывается в скобках);</w:t>
      </w:r>
    </w:p>
    <w:p w:rsidR="0048560D" w:rsidRPr="00CE4D20" w:rsidRDefault="0048560D" w:rsidP="0048560D">
      <w:pPr>
        <w:jc w:val="both"/>
        <w:rPr>
          <w:color w:val="000000"/>
          <w:sz w:val="24"/>
          <w:szCs w:val="24"/>
        </w:rPr>
      </w:pPr>
      <w:r w:rsidRPr="00CE4D20">
        <w:rPr>
          <w:color w:val="000000"/>
          <w:sz w:val="24"/>
          <w:szCs w:val="24"/>
        </w:rPr>
        <w:t>индекс дела проставляется в соответствии с номенклатурой дел организации;</w:t>
      </w:r>
    </w:p>
    <w:p w:rsidR="0048560D" w:rsidRPr="00CE4D20" w:rsidRDefault="0048560D" w:rsidP="0048560D">
      <w:pPr>
        <w:jc w:val="both"/>
        <w:rPr>
          <w:color w:val="000000"/>
          <w:sz w:val="24"/>
          <w:szCs w:val="24"/>
        </w:rPr>
      </w:pPr>
      <w:r w:rsidRPr="00CE4D20">
        <w:rPr>
          <w:color w:val="000000"/>
          <w:sz w:val="24"/>
          <w:szCs w:val="24"/>
        </w:rPr>
        <w:t>заголовок дела переносится из номенклатуры дел организации (в необходимых случаях в заголовок вносятся уточнения);</w:t>
      </w:r>
    </w:p>
    <w:p w:rsidR="0048560D" w:rsidRPr="00CE4D20" w:rsidRDefault="0048560D" w:rsidP="0048560D">
      <w:pPr>
        <w:jc w:val="both"/>
        <w:rPr>
          <w:color w:val="000000"/>
          <w:sz w:val="24"/>
          <w:szCs w:val="24"/>
        </w:rPr>
      </w:pPr>
      <w:r w:rsidRPr="00CE4D20">
        <w:rPr>
          <w:color w:val="000000"/>
          <w:sz w:val="24"/>
          <w:szCs w:val="24"/>
        </w:rPr>
        <w:t>даты дела (го</w:t>
      </w:r>
      <w:proofErr w:type="gramStart"/>
      <w:r w:rsidRPr="00CE4D20">
        <w:rPr>
          <w:color w:val="000000"/>
          <w:sz w:val="24"/>
          <w:szCs w:val="24"/>
        </w:rPr>
        <w:t>д(</w:t>
      </w:r>
      <w:proofErr w:type="spellStart"/>
      <w:proofErr w:type="gramEnd"/>
      <w:r w:rsidRPr="00CE4D20">
        <w:rPr>
          <w:color w:val="000000"/>
          <w:sz w:val="24"/>
          <w:szCs w:val="24"/>
        </w:rPr>
        <w:t>ы</w:t>
      </w:r>
      <w:proofErr w:type="spellEnd"/>
      <w:r w:rsidRPr="00CE4D20">
        <w:rPr>
          <w:color w:val="000000"/>
          <w:sz w:val="24"/>
          <w:szCs w:val="24"/>
        </w:rPr>
        <w:t>) заведения и окончания дела в делопроизводстве).</w:t>
      </w:r>
    </w:p>
    <w:p w:rsidR="0048560D" w:rsidRPr="00CE4D20" w:rsidRDefault="0048560D" w:rsidP="0048560D">
      <w:pPr>
        <w:jc w:val="both"/>
        <w:rPr>
          <w:color w:val="000000"/>
          <w:sz w:val="24"/>
          <w:szCs w:val="24"/>
        </w:rPr>
      </w:pPr>
      <w:r w:rsidRPr="00CE4D20">
        <w:rPr>
          <w:color w:val="000000"/>
          <w:sz w:val="24"/>
          <w:szCs w:val="24"/>
        </w:rPr>
        <w:t>При изменении наименования организации или подразделения в течение периода, охватываемого документами дела, или при передаче дела в другое подразделение на обложке дела под прежним наименованием указывается новое наименование организации (подразделения), а прежнее наименование заключается в скобки.</w:t>
      </w:r>
    </w:p>
    <w:p w:rsidR="0048560D" w:rsidRPr="00CE4D20" w:rsidRDefault="0048560D" w:rsidP="0048560D">
      <w:pPr>
        <w:jc w:val="both"/>
        <w:rPr>
          <w:color w:val="000000"/>
          <w:sz w:val="24"/>
          <w:szCs w:val="24"/>
        </w:rPr>
      </w:pPr>
      <w:r w:rsidRPr="00CE4D20">
        <w:rPr>
          <w:color w:val="000000"/>
          <w:sz w:val="24"/>
          <w:szCs w:val="24"/>
        </w:rPr>
        <w:t>Индекс дела и заголовок дела переносятся на обложку из номенклатуры дел. Если дело состоит из нескольких частей, на обложку каждого тома (части) выносится общий заголовок дела и заголовок каждой части (при его наличии).</w:t>
      </w:r>
    </w:p>
    <w:p w:rsidR="0048560D" w:rsidRPr="00CE4D20" w:rsidRDefault="0048560D" w:rsidP="0048560D">
      <w:pPr>
        <w:jc w:val="both"/>
        <w:rPr>
          <w:color w:val="000000"/>
          <w:sz w:val="24"/>
          <w:szCs w:val="24"/>
        </w:rPr>
      </w:pPr>
      <w:proofErr w:type="gramStart"/>
      <w:r w:rsidRPr="00CE4D20">
        <w:rPr>
          <w:color w:val="000000"/>
          <w:sz w:val="24"/>
          <w:szCs w:val="24"/>
        </w:rPr>
        <w:t>Датой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w:t>
      </w:r>
      <w:proofErr w:type="gramEnd"/>
      <w:r w:rsidRPr="00CE4D20">
        <w:rPr>
          <w:color w:val="000000"/>
          <w:sz w:val="24"/>
          <w:szCs w:val="24"/>
        </w:rPr>
        <w:t xml:space="preserve"> При этом день месяца (два знака) и год (четыре знака) обозначаются арабскими цифрами, название месяца пишется словом. Если в дело включены документы, даты которых выходят за крайние даты дела, то под датами дела, с новой строки делается запись: «В деле имеются документы за..</w:t>
      </w:r>
      <w:proofErr w:type="gramStart"/>
      <w:r w:rsidRPr="00CE4D20">
        <w:rPr>
          <w:color w:val="000000"/>
          <w:sz w:val="24"/>
          <w:szCs w:val="24"/>
        </w:rPr>
        <w:t>.г</w:t>
      </w:r>
      <w:proofErr w:type="gramEnd"/>
      <w:r w:rsidRPr="00CE4D20">
        <w:rPr>
          <w:color w:val="000000"/>
          <w:sz w:val="24"/>
          <w:szCs w:val="24"/>
        </w:rPr>
        <w:t>од (</w:t>
      </w:r>
      <w:proofErr w:type="spellStart"/>
      <w:r w:rsidRPr="00CE4D20">
        <w:rPr>
          <w:color w:val="000000"/>
          <w:sz w:val="24"/>
          <w:szCs w:val="24"/>
        </w:rPr>
        <w:t>ы</w:t>
      </w:r>
      <w:proofErr w:type="spellEnd"/>
      <w:r w:rsidRPr="00CE4D20">
        <w:rPr>
          <w:color w:val="000000"/>
          <w:sz w:val="24"/>
          <w:szCs w:val="24"/>
        </w:rPr>
        <w:t>)». Даты дела могут не указываться на обложке дел, содержащих, например, годовые планы и отчеты, так как они отражаются в заголовках дел.</w:t>
      </w:r>
    </w:p>
    <w:p w:rsidR="0048560D" w:rsidRPr="00CE4D20" w:rsidRDefault="0048560D" w:rsidP="0048560D">
      <w:pPr>
        <w:jc w:val="both"/>
        <w:rPr>
          <w:color w:val="000000"/>
          <w:sz w:val="24"/>
          <w:szCs w:val="24"/>
        </w:rPr>
      </w:pPr>
      <w:r w:rsidRPr="00CE4D20">
        <w:rPr>
          <w:color w:val="000000"/>
          <w:sz w:val="24"/>
          <w:szCs w:val="24"/>
        </w:rPr>
        <w:t>Датами дела, содержащего протоколы заседаний, являются даты первого и последнего протокола.</w:t>
      </w:r>
    </w:p>
    <w:p w:rsidR="0048560D" w:rsidRPr="00CE4D20" w:rsidRDefault="0048560D" w:rsidP="0048560D">
      <w:pPr>
        <w:jc w:val="both"/>
        <w:rPr>
          <w:color w:val="000000"/>
          <w:sz w:val="24"/>
          <w:szCs w:val="24"/>
        </w:rPr>
      </w:pPr>
      <w:r w:rsidRPr="00CE4D20">
        <w:rPr>
          <w:color w:val="000000"/>
          <w:sz w:val="24"/>
          <w:szCs w:val="24"/>
        </w:rPr>
        <w:t>Крайними датами личного дела являются даты подписания приказа о приеме (при наличии трудового договора - дата заключения трудового договора) и приказа об увольнении лица, на которое оно заведено. В случае смерти лица, на которое заведено дело, конечной датой является дата документа, извещающего о его кончине.</w:t>
      </w:r>
    </w:p>
    <w:p w:rsidR="0048560D" w:rsidRPr="00CE4D20" w:rsidRDefault="0048560D" w:rsidP="0048560D">
      <w:pPr>
        <w:jc w:val="both"/>
        <w:rPr>
          <w:color w:val="000000"/>
          <w:sz w:val="24"/>
          <w:szCs w:val="24"/>
        </w:rPr>
      </w:pPr>
      <w:r w:rsidRPr="00CE4D20">
        <w:rPr>
          <w:color w:val="000000"/>
          <w:sz w:val="24"/>
          <w:szCs w:val="24"/>
        </w:rPr>
        <w:t>Реквизит «срок хранения дела» переносится на обложку дела из номенклатуры дел после сверки его со сроком хранения, указанным в перечне типовых документов или в ведомственном перечне документов, с указанием сроков хранения.</w:t>
      </w:r>
    </w:p>
    <w:p w:rsidR="0048560D" w:rsidRPr="00CE4D20" w:rsidRDefault="0048560D" w:rsidP="0048560D">
      <w:pPr>
        <w:jc w:val="both"/>
        <w:rPr>
          <w:color w:val="000000"/>
          <w:sz w:val="24"/>
          <w:szCs w:val="24"/>
        </w:rPr>
      </w:pPr>
      <w:r w:rsidRPr="00CE4D20">
        <w:rPr>
          <w:color w:val="000000"/>
          <w:sz w:val="24"/>
          <w:szCs w:val="24"/>
        </w:rPr>
        <w:t>На делах постоянного хранения пишется: «Хранить постоянно».</w:t>
      </w:r>
    </w:p>
    <w:p w:rsidR="0048560D" w:rsidRPr="00CE4D20" w:rsidRDefault="0048560D" w:rsidP="0048560D">
      <w:pPr>
        <w:jc w:val="both"/>
        <w:rPr>
          <w:color w:val="000000"/>
          <w:sz w:val="24"/>
          <w:szCs w:val="24"/>
        </w:rPr>
      </w:pPr>
      <w:r w:rsidRPr="00CE4D20">
        <w:rPr>
          <w:color w:val="000000"/>
          <w:sz w:val="24"/>
          <w:szCs w:val="24"/>
        </w:rPr>
        <w:lastRenderedPageBreak/>
        <w:t>8.38. По окончании года в надписи на обложках дел постоянного и временных (свыше 10 лет) сроков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48560D" w:rsidRPr="00CE4D20" w:rsidRDefault="0048560D" w:rsidP="0048560D">
      <w:pPr>
        <w:jc w:val="both"/>
        <w:rPr>
          <w:color w:val="000000"/>
          <w:sz w:val="24"/>
          <w:szCs w:val="24"/>
        </w:rPr>
      </w:pPr>
      <w:r w:rsidRPr="00CE4D20">
        <w:rPr>
          <w:color w:val="000000"/>
          <w:sz w:val="24"/>
          <w:szCs w:val="24"/>
        </w:rPr>
        <w:t>Наименования организации и подразделения, год и номер дела могут проставляться на обложке с помощью штампа.</w:t>
      </w:r>
    </w:p>
    <w:p w:rsidR="0048560D" w:rsidRPr="00CE4D20" w:rsidRDefault="0048560D" w:rsidP="0048560D">
      <w:pPr>
        <w:jc w:val="both"/>
        <w:rPr>
          <w:color w:val="000000"/>
          <w:sz w:val="24"/>
          <w:szCs w:val="24"/>
        </w:rPr>
      </w:pPr>
      <w:r w:rsidRPr="00CE4D20">
        <w:rPr>
          <w:color w:val="000000"/>
          <w:sz w:val="24"/>
          <w:szCs w:val="24"/>
        </w:rPr>
        <w:t>8.39. 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арабскими цифрами валовой нумерацией. Листы нумеруются графитовым карандашом или нумератором (употребление чернил и цветных карандашей для нумерации листов не допускается) сверху вниз, цифры проставляются в правом верхнем углу листа, не задевая текста документа. Листы внутренней описи нумеруются отдельно.</w:t>
      </w:r>
    </w:p>
    <w:p w:rsidR="0048560D" w:rsidRPr="00CE4D20" w:rsidRDefault="0048560D" w:rsidP="0048560D">
      <w:pPr>
        <w:jc w:val="both"/>
        <w:rPr>
          <w:color w:val="000000"/>
          <w:sz w:val="24"/>
          <w:szCs w:val="24"/>
        </w:rPr>
      </w:pPr>
      <w:r w:rsidRPr="00CE4D20">
        <w:rPr>
          <w:color w:val="000000"/>
          <w:sz w:val="24"/>
          <w:szCs w:val="24"/>
        </w:rPr>
        <w:t>Листы дел, состоящих из нескольких томов или частей, нумеруются по каждому тому или части отдельно.</w:t>
      </w:r>
    </w:p>
    <w:p w:rsidR="0048560D" w:rsidRPr="00CE4D20" w:rsidRDefault="0048560D" w:rsidP="0048560D">
      <w:pPr>
        <w:jc w:val="both"/>
        <w:rPr>
          <w:color w:val="000000"/>
          <w:sz w:val="24"/>
          <w:szCs w:val="24"/>
        </w:rPr>
      </w:pPr>
      <w:r w:rsidRPr="00CE4D20">
        <w:rPr>
          <w:color w:val="000000"/>
          <w:sz w:val="24"/>
          <w:szCs w:val="24"/>
        </w:rPr>
        <w:t>Документы с собственной нумерацией листов нумеруются в общем порядке.</w:t>
      </w:r>
    </w:p>
    <w:p w:rsidR="0048560D" w:rsidRPr="00CE4D20" w:rsidRDefault="0048560D" w:rsidP="0048560D">
      <w:pPr>
        <w:jc w:val="both"/>
        <w:rPr>
          <w:color w:val="000000"/>
          <w:sz w:val="24"/>
          <w:szCs w:val="24"/>
        </w:rPr>
      </w:pPr>
      <w:r w:rsidRPr="00CE4D20">
        <w:rPr>
          <w:color w:val="000000"/>
          <w:sz w:val="24"/>
          <w:szCs w:val="24"/>
        </w:rPr>
        <w:t>Лист любого формата, подшитый за один край, нумеруется как один лист в правом верхнем углу. Сложенный лист разворачивается и нумеруется в правом верхнем углу. Лист, сложенный и подшитый за середину, подлежит перешивке и нумеруется как один лист. </w:t>
      </w:r>
    </w:p>
    <w:p w:rsidR="0048560D" w:rsidRPr="00CE4D20" w:rsidRDefault="0048560D" w:rsidP="0048560D">
      <w:pPr>
        <w:jc w:val="both"/>
        <w:rPr>
          <w:color w:val="000000"/>
          <w:sz w:val="24"/>
          <w:szCs w:val="24"/>
        </w:rPr>
      </w:pPr>
      <w:r w:rsidRPr="00CE4D20">
        <w:rPr>
          <w:color w:val="000000"/>
          <w:sz w:val="24"/>
          <w:szCs w:val="24"/>
        </w:rPr>
        <w:t>Если в дело подшит конве</w:t>
      </w:r>
      <w:proofErr w:type="gramStart"/>
      <w:r w:rsidRPr="00CE4D20">
        <w:rPr>
          <w:color w:val="000000"/>
          <w:sz w:val="24"/>
          <w:szCs w:val="24"/>
        </w:rPr>
        <w:t>рт с вл</w:t>
      </w:r>
      <w:proofErr w:type="gramEnd"/>
      <w:r w:rsidRPr="00CE4D20">
        <w:rPr>
          <w:color w:val="000000"/>
          <w:sz w:val="24"/>
          <w:szCs w:val="24"/>
        </w:rPr>
        <w:t>ожением, сначала нумеруется конверт, а затем очередным порядковым номером каждое вложение в конверте.</w:t>
      </w:r>
    </w:p>
    <w:p w:rsidR="0048560D" w:rsidRPr="00CE4D20" w:rsidRDefault="0048560D" w:rsidP="0048560D">
      <w:pPr>
        <w:jc w:val="both"/>
        <w:rPr>
          <w:color w:val="000000"/>
          <w:sz w:val="24"/>
          <w:szCs w:val="24"/>
        </w:rPr>
      </w:pPr>
      <w:r w:rsidRPr="00CE4D20">
        <w:rPr>
          <w:color w:val="000000"/>
          <w:sz w:val="24"/>
          <w:szCs w:val="24"/>
        </w:rPr>
        <w:t>Если в нумерации листов допущено более 10 ошибок, все дело нумеруется заново. При этом старые номера зачеркиваются, и рядом ставится новый номер листа.</w:t>
      </w:r>
    </w:p>
    <w:p w:rsidR="0048560D" w:rsidRPr="00CE4D20" w:rsidRDefault="0048560D" w:rsidP="0048560D">
      <w:pPr>
        <w:jc w:val="both"/>
        <w:rPr>
          <w:color w:val="000000"/>
          <w:sz w:val="24"/>
          <w:szCs w:val="24"/>
        </w:rPr>
      </w:pPr>
      <w:r w:rsidRPr="00CE4D20">
        <w:rPr>
          <w:color w:val="000000"/>
          <w:sz w:val="24"/>
          <w:szCs w:val="24"/>
        </w:rPr>
        <w:t>При наличии отдельных ошибок в нумерации листов допускается употребление литерных (с буквенными дополнениями) номеров листов.</w:t>
      </w:r>
    </w:p>
    <w:p w:rsidR="0048560D" w:rsidRPr="00CE4D20" w:rsidRDefault="0048560D" w:rsidP="0048560D">
      <w:pPr>
        <w:jc w:val="both"/>
        <w:rPr>
          <w:color w:val="000000"/>
          <w:sz w:val="24"/>
          <w:szCs w:val="24"/>
        </w:rPr>
      </w:pPr>
      <w:r w:rsidRPr="00CE4D20">
        <w:rPr>
          <w:color w:val="000000"/>
          <w:sz w:val="24"/>
          <w:szCs w:val="24"/>
        </w:rPr>
        <w:t>8.40. После завершения нумерации листов составляется лист-заверитель дела, который располагается в конце дела. В листе-заверителе цифрами и прописью указываются количество листов в данном деле, особенности отдельных документов (неясный текст, разрывы, склейки).</w:t>
      </w:r>
    </w:p>
    <w:p w:rsidR="0048560D" w:rsidRPr="00CE4D20" w:rsidRDefault="0048560D" w:rsidP="0048560D">
      <w:pPr>
        <w:jc w:val="both"/>
        <w:rPr>
          <w:color w:val="000000"/>
          <w:sz w:val="24"/>
          <w:szCs w:val="24"/>
        </w:rPr>
      </w:pPr>
      <w:r w:rsidRPr="00CE4D20">
        <w:rPr>
          <w:color w:val="000000"/>
          <w:sz w:val="24"/>
          <w:szCs w:val="24"/>
        </w:rPr>
        <w:t>Лист-заверитель дела подписывается его составителем с указанием должности, инициалов и фамилии, даты составления.</w:t>
      </w:r>
    </w:p>
    <w:p w:rsidR="0048560D" w:rsidRPr="00CE4D20" w:rsidRDefault="0048560D" w:rsidP="0048560D">
      <w:pPr>
        <w:jc w:val="both"/>
        <w:rPr>
          <w:color w:val="000000"/>
          <w:sz w:val="24"/>
          <w:szCs w:val="24"/>
        </w:rPr>
      </w:pPr>
      <w:r w:rsidRPr="00CE4D20">
        <w:rPr>
          <w:color w:val="000000"/>
          <w:sz w:val="24"/>
          <w:szCs w:val="24"/>
        </w:rPr>
        <w:t>Количество листов в деле, указанное в листе-заверителе дела, проставляется на обложке дела.</w:t>
      </w:r>
    </w:p>
    <w:p w:rsidR="0048560D" w:rsidRPr="00CE4D20" w:rsidRDefault="0048560D" w:rsidP="0048560D">
      <w:pPr>
        <w:jc w:val="both"/>
        <w:rPr>
          <w:color w:val="000000"/>
          <w:sz w:val="24"/>
          <w:szCs w:val="24"/>
        </w:rPr>
      </w:pPr>
      <w:r w:rsidRPr="00CE4D20">
        <w:rPr>
          <w:color w:val="000000"/>
          <w:sz w:val="24"/>
          <w:szCs w:val="24"/>
        </w:rPr>
        <w:t>Если дело переплетено и подшито без листа-заверителя, то составленный лист-заверитель подклеивается к внутренней стороне задней обложки дела.</w:t>
      </w:r>
    </w:p>
    <w:p w:rsidR="0048560D" w:rsidRPr="00CE4D20" w:rsidRDefault="0048560D" w:rsidP="0048560D">
      <w:pPr>
        <w:jc w:val="both"/>
        <w:rPr>
          <w:color w:val="000000"/>
          <w:sz w:val="24"/>
          <w:szCs w:val="24"/>
        </w:rPr>
      </w:pPr>
      <w:r w:rsidRPr="00CE4D20">
        <w:rPr>
          <w:color w:val="000000"/>
          <w:sz w:val="24"/>
          <w:szCs w:val="24"/>
        </w:rPr>
        <w:t>8.41. Для учета документов определенных категорий постоянного и временного (свыше 10 лет) сроков хранения, учет которых вызван спецификой документации, включенной в дело, составляется внутренняя опись документов дела, помещаемая в его начало.</w:t>
      </w:r>
    </w:p>
    <w:p w:rsidR="0048560D" w:rsidRPr="00CE4D20" w:rsidRDefault="0048560D" w:rsidP="0048560D">
      <w:pPr>
        <w:jc w:val="both"/>
        <w:rPr>
          <w:color w:val="000000"/>
          <w:sz w:val="24"/>
          <w:szCs w:val="24"/>
        </w:rPr>
      </w:pPr>
      <w:r w:rsidRPr="00CE4D20">
        <w:rPr>
          <w:color w:val="000000"/>
          <w:sz w:val="24"/>
          <w:szCs w:val="24"/>
        </w:rPr>
        <w:t>Внутренняя опись включается в дела, имеющие особую значимость, а также в дела, сформированные по видам документов, заголовки которых не раскрывают конкретного содержания документов.</w:t>
      </w:r>
    </w:p>
    <w:p w:rsidR="0048560D" w:rsidRPr="00CE4D20" w:rsidRDefault="0048560D" w:rsidP="0048560D">
      <w:pPr>
        <w:jc w:val="both"/>
        <w:rPr>
          <w:color w:val="000000"/>
          <w:sz w:val="24"/>
          <w:szCs w:val="24"/>
        </w:rPr>
      </w:pPr>
      <w:r w:rsidRPr="00CE4D20">
        <w:rPr>
          <w:color w:val="000000"/>
          <w:sz w:val="24"/>
          <w:szCs w:val="24"/>
        </w:rPr>
        <w:t>Внутренняя опись документов дела составляется также на объемные дела постоянного и временных (свыше 10 лет) сроков хранения в целях учета и быстрого нахождения документов в деле.</w:t>
      </w:r>
    </w:p>
    <w:p w:rsidR="0048560D" w:rsidRPr="00CE4D20" w:rsidRDefault="0048560D" w:rsidP="0048560D">
      <w:pPr>
        <w:jc w:val="both"/>
        <w:rPr>
          <w:color w:val="000000"/>
          <w:sz w:val="24"/>
          <w:szCs w:val="24"/>
        </w:rPr>
      </w:pPr>
      <w:r w:rsidRPr="00CE4D20">
        <w:rPr>
          <w:color w:val="000000"/>
          <w:sz w:val="24"/>
          <w:szCs w:val="24"/>
        </w:rPr>
        <w:t>В конце внутренней описи указывается цифрами и прописью количество включенных в нее документов и количество листов внутренней описи.</w:t>
      </w:r>
    </w:p>
    <w:p w:rsidR="0048560D" w:rsidRPr="00CE4D20" w:rsidRDefault="0048560D" w:rsidP="0048560D">
      <w:pPr>
        <w:jc w:val="both"/>
        <w:rPr>
          <w:color w:val="000000"/>
          <w:sz w:val="24"/>
          <w:szCs w:val="24"/>
        </w:rPr>
      </w:pPr>
      <w:r w:rsidRPr="00CE4D20">
        <w:rPr>
          <w:color w:val="000000"/>
          <w:sz w:val="24"/>
          <w:szCs w:val="24"/>
        </w:rPr>
        <w:t>Внутренняя опись документов дела подписывается составителем с указанием должности, инициалов и фамилии, даты составления.</w:t>
      </w:r>
    </w:p>
    <w:p w:rsidR="0048560D" w:rsidRPr="00CE4D20" w:rsidRDefault="0048560D" w:rsidP="0048560D">
      <w:pPr>
        <w:jc w:val="both"/>
        <w:rPr>
          <w:color w:val="000000"/>
          <w:sz w:val="24"/>
          <w:szCs w:val="24"/>
        </w:rPr>
      </w:pPr>
      <w:r w:rsidRPr="00CE4D20">
        <w:rPr>
          <w:color w:val="000000"/>
          <w:sz w:val="24"/>
          <w:szCs w:val="24"/>
        </w:rPr>
        <w:t>Если дело переплетено и подшито без внутренней описи, то составленная внутренняя опись подклеивается к внутренней стороне лицевой обложки дела.</w:t>
      </w:r>
    </w:p>
    <w:p w:rsidR="0048560D" w:rsidRPr="00CE4D20" w:rsidRDefault="0048560D" w:rsidP="0048560D">
      <w:pPr>
        <w:jc w:val="both"/>
        <w:rPr>
          <w:color w:val="000000"/>
          <w:sz w:val="24"/>
          <w:szCs w:val="24"/>
        </w:rPr>
      </w:pPr>
      <w:r w:rsidRPr="00CE4D20">
        <w:rPr>
          <w:color w:val="000000"/>
          <w:sz w:val="24"/>
          <w:szCs w:val="24"/>
        </w:rPr>
        <w:t xml:space="preserve">8.42. Документы постоянного, временных (свыше 10 лет) сроков хранения и по личному составу, составляющие дело, помещаются в твердые обложки из картона, подшиваются в четыре прокола или переплетаются с учетом возможности свободного чтения текста всех документов, дат, виз и резолюций на них. Резолюции руководства, составленные на отдельных листах, помещаются перед документом. При подготовке дел к подшивке (переплету) проверяется правильность их формирования, оформления, все пластиковые и металлические крепления, а также </w:t>
      </w:r>
      <w:proofErr w:type="spellStart"/>
      <w:r w:rsidRPr="00CE4D20">
        <w:rPr>
          <w:color w:val="000000"/>
          <w:sz w:val="24"/>
          <w:szCs w:val="24"/>
        </w:rPr>
        <w:t>термопереплеты</w:t>
      </w:r>
      <w:proofErr w:type="spellEnd"/>
      <w:r w:rsidRPr="00CE4D20">
        <w:rPr>
          <w:color w:val="000000"/>
          <w:sz w:val="24"/>
          <w:szCs w:val="24"/>
        </w:rPr>
        <w:t xml:space="preserve"> из документов удаляются.</w:t>
      </w:r>
    </w:p>
    <w:p w:rsidR="0048560D" w:rsidRPr="00CE4D20" w:rsidRDefault="0048560D" w:rsidP="0048560D">
      <w:pPr>
        <w:jc w:val="both"/>
        <w:rPr>
          <w:color w:val="000000"/>
          <w:sz w:val="24"/>
          <w:szCs w:val="24"/>
        </w:rPr>
      </w:pPr>
      <w:r w:rsidRPr="00CE4D20">
        <w:rPr>
          <w:color w:val="000000"/>
          <w:sz w:val="24"/>
          <w:szCs w:val="24"/>
        </w:rPr>
        <w:t>Дела постоянного хранения, состоящие из особо ценных или неформатных документов, могут приниматься на хранение в закрытых твердых папках с тремя клапанами и с завязками или в коробках.</w:t>
      </w:r>
    </w:p>
    <w:p w:rsidR="0048560D" w:rsidRPr="00CE4D20" w:rsidRDefault="0048560D" w:rsidP="0048560D">
      <w:pPr>
        <w:jc w:val="both"/>
        <w:rPr>
          <w:color w:val="000000"/>
          <w:sz w:val="24"/>
          <w:szCs w:val="24"/>
        </w:rPr>
      </w:pPr>
      <w:r w:rsidRPr="00CE4D20">
        <w:rPr>
          <w:color w:val="000000"/>
          <w:sz w:val="24"/>
          <w:szCs w:val="24"/>
        </w:rPr>
        <w:lastRenderedPageBreak/>
        <w:t>8.43. Подготовка электронных документов к передаче в архив организации осуществляется структурным подразделением организации - владельцем соответствующей информационной системы совместно с подразделением (специалистом), обеспечивающим функционирование информационной системы.</w:t>
      </w:r>
    </w:p>
    <w:p w:rsidR="0048560D" w:rsidRPr="00CE4D20" w:rsidRDefault="0048560D" w:rsidP="0048560D">
      <w:pPr>
        <w:jc w:val="both"/>
        <w:rPr>
          <w:color w:val="000000"/>
          <w:sz w:val="24"/>
          <w:szCs w:val="24"/>
        </w:rPr>
      </w:pPr>
      <w:r w:rsidRPr="00CE4D20">
        <w:rPr>
          <w:color w:val="000000"/>
          <w:sz w:val="24"/>
          <w:szCs w:val="24"/>
        </w:rPr>
        <w:t>8.44. При подготовке электронных документов, отобранных к передаче в архив организации, выполняются следующие основные процедуры работы с документами:</w:t>
      </w:r>
    </w:p>
    <w:p w:rsidR="0048560D" w:rsidRPr="00CE4D20" w:rsidRDefault="0048560D" w:rsidP="0048560D">
      <w:pPr>
        <w:jc w:val="both"/>
        <w:rPr>
          <w:color w:val="000000"/>
          <w:sz w:val="24"/>
          <w:szCs w:val="24"/>
        </w:rPr>
      </w:pPr>
      <w:r w:rsidRPr="00CE4D20">
        <w:rPr>
          <w:color w:val="000000"/>
          <w:sz w:val="24"/>
          <w:szCs w:val="24"/>
        </w:rPr>
        <w:t>конвертация электронного документа в формат архивного документа</w:t>
      </w:r>
      <w:r w:rsidRPr="00CE4D20">
        <w:rPr>
          <w:color w:val="000000"/>
          <w:sz w:val="24"/>
          <w:szCs w:val="24"/>
          <w:vertAlign w:val="superscript"/>
        </w:rPr>
        <w:t>33</w:t>
      </w:r>
      <w:r w:rsidRPr="00CE4D20">
        <w:rPr>
          <w:color w:val="000000"/>
          <w:sz w:val="24"/>
          <w:szCs w:val="24"/>
        </w:rPr>
        <w:t>;</w:t>
      </w:r>
    </w:p>
    <w:p w:rsidR="0048560D" w:rsidRPr="00CE4D20" w:rsidRDefault="0048560D" w:rsidP="0048560D">
      <w:pPr>
        <w:jc w:val="both"/>
        <w:rPr>
          <w:color w:val="000000"/>
          <w:sz w:val="24"/>
          <w:szCs w:val="24"/>
        </w:rPr>
      </w:pPr>
      <w:r w:rsidRPr="00CE4D20">
        <w:rPr>
          <w:color w:val="000000"/>
          <w:sz w:val="24"/>
          <w:szCs w:val="24"/>
        </w:rPr>
        <w:t xml:space="preserve">формирование в информационной системе организации электронных дел, являющихся совокупностью контейнеров электронных документов или контейнером электронного документа, включающем: </w:t>
      </w:r>
      <w:proofErr w:type="spellStart"/>
      <w:r w:rsidRPr="00CE4D20">
        <w:rPr>
          <w:color w:val="000000"/>
          <w:sz w:val="24"/>
          <w:szCs w:val="24"/>
        </w:rPr>
        <w:t>контент</w:t>
      </w:r>
      <w:proofErr w:type="spellEnd"/>
      <w:r w:rsidRPr="00CE4D20">
        <w:rPr>
          <w:color w:val="000000"/>
          <w:sz w:val="24"/>
          <w:szCs w:val="24"/>
        </w:rPr>
        <w:t xml:space="preserve"> и метаданные электронного документа, файлы электронных подписей и визуализированную копию текстового электронного документа в формате PDF/А</w:t>
      </w:r>
      <w:r w:rsidRPr="00CE4D20">
        <w:rPr>
          <w:color w:val="000000"/>
          <w:sz w:val="24"/>
          <w:szCs w:val="24"/>
          <w:vertAlign w:val="superscript"/>
        </w:rPr>
        <w:t>32</w:t>
      </w:r>
      <w:r w:rsidRPr="00CE4D20">
        <w:rPr>
          <w:color w:val="000000"/>
          <w:sz w:val="24"/>
          <w:szCs w:val="24"/>
        </w:rPr>
        <w:t>;</w:t>
      </w:r>
    </w:p>
    <w:p w:rsidR="0048560D" w:rsidRPr="00CE4D20" w:rsidRDefault="0048560D" w:rsidP="0048560D">
      <w:pPr>
        <w:jc w:val="both"/>
        <w:rPr>
          <w:color w:val="000000"/>
          <w:sz w:val="24"/>
          <w:szCs w:val="24"/>
        </w:rPr>
      </w:pPr>
      <w:r w:rsidRPr="00CE4D20">
        <w:rPr>
          <w:color w:val="000000"/>
          <w:sz w:val="24"/>
          <w:szCs w:val="24"/>
        </w:rPr>
        <w:t>формирование описи электронных дел, миграция электронных документов на физически обособленные материальные носители, если документы передаются в архив организации не по информационно-коммуникационным каналам;</w:t>
      </w:r>
    </w:p>
    <w:p w:rsidR="0048560D" w:rsidRPr="00CE4D20" w:rsidRDefault="0048560D" w:rsidP="0048560D">
      <w:pPr>
        <w:jc w:val="both"/>
        <w:rPr>
          <w:color w:val="000000"/>
          <w:sz w:val="24"/>
          <w:szCs w:val="24"/>
        </w:rPr>
      </w:pPr>
      <w:r w:rsidRPr="00CE4D20">
        <w:rPr>
          <w:color w:val="000000"/>
          <w:sz w:val="24"/>
          <w:szCs w:val="24"/>
        </w:rPr>
        <w:t xml:space="preserve">проверка </w:t>
      </w:r>
      <w:proofErr w:type="spellStart"/>
      <w:r w:rsidRPr="00CE4D20">
        <w:rPr>
          <w:color w:val="000000"/>
          <w:sz w:val="24"/>
          <w:szCs w:val="24"/>
        </w:rPr>
        <w:t>воспроизводимости</w:t>
      </w:r>
      <w:proofErr w:type="spellEnd"/>
      <w:r w:rsidRPr="00CE4D20">
        <w:rPr>
          <w:color w:val="000000"/>
          <w:sz w:val="24"/>
          <w:szCs w:val="24"/>
        </w:rPr>
        <w:t xml:space="preserve"> электронных документов;</w:t>
      </w:r>
    </w:p>
    <w:p w:rsidR="0048560D" w:rsidRPr="00CE4D20" w:rsidRDefault="0048560D" w:rsidP="0048560D">
      <w:pPr>
        <w:jc w:val="both"/>
        <w:rPr>
          <w:color w:val="000000"/>
          <w:sz w:val="24"/>
          <w:szCs w:val="24"/>
        </w:rPr>
      </w:pPr>
      <w:r w:rsidRPr="00CE4D20">
        <w:rPr>
          <w:color w:val="000000"/>
          <w:sz w:val="24"/>
          <w:szCs w:val="24"/>
        </w:rPr>
        <w:t>проверка электронных документов на наличие вредоносных компьютерных программ;</w:t>
      </w:r>
    </w:p>
    <w:p w:rsidR="0048560D" w:rsidRPr="00CE4D20" w:rsidRDefault="0048560D" w:rsidP="0048560D">
      <w:pPr>
        <w:jc w:val="both"/>
        <w:rPr>
          <w:color w:val="000000"/>
          <w:sz w:val="24"/>
          <w:szCs w:val="24"/>
        </w:rPr>
      </w:pPr>
      <w:r w:rsidRPr="00CE4D20">
        <w:rPr>
          <w:color w:val="000000"/>
          <w:sz w:val="24"/>
          <w:szCs w:val="24"/>
        </w:rPr>
        <w:t>подтверждение целостности электронного дела электронной подписью руководителя структурного подразделения (иного уполномоченного лица), осуществляющего подготовку электронных документов к передаче в архив организации.</w:t>
      </w:r>
    </w:p>
    <w:p w:rsidR="0048560D" w:rsidRPr="00CE4D20" w:rsidRDefault="0048560D" w:rsidP="0048560D">
      <w:pPr>
        <w:jc w:val="both"/>
        <w:rPr>
          <w:color w:val="000000"/>
          <w:sz w:val="24"/>
          <w:szCs w:val="24"/>
        </w:rPr>
      </w:pPr>
      <w:r w:rsidRPr="00CE4D20">
        <w:rPr>
          <w:color w:val="000000"/>
          <w:sz w:val="24"/>
          <w:szCs w:val="24"/>
        </w:rPr>
        <w:t xml:space="preserve">8.45. </w:t>
      </w:r>
      <w:proofErr w:type="gramStart"/>
      <w:r w:rsidRPr="00CE4D20">
        <w:rPr>
          <w:color w:val="000000"/>
          <w:sz w:val="24"/>
          <w:szCs w:val="24"/>
        </w:rPr>
        <w:t>Электронные документы передаются в архив организации по информационно-телекоммуникационной сети или на физически обособленных носителях в соответствии с установленными правилами</w:t>
      </w:r>
      <w:r w:rsidRPr="00CE4D20">
        <w:rPr>
          <w:color w:val="000000"/>
          <w:sz w:val="24"/>
          <w:szCs w:val="24"/>
          <w:vertAlign w:val="superscript"/>
        </w:rPr>
        <w:t>32</w:t>
      </w:r>
      <w:r w:rsidRPr="00CE4D20">
        <w:rPr>
          <w:color w:val="000000"/>
          <w:sz w:val="24"/>
          <w:szCs w:val="24"/>
        </w:rPr>
        <w:t>, без сохранения данных электронных документов в соответствующих информационных системах.</w:t>
      </w:r>
      <w:proofErr w:type="gramEnd"/>
    </w:p>
    <w:p w:rsidR="0048560D" w:rsidRPr="00CE4D20" w:rsidRDefault="0048560D" w:rsidP="0048560D">
      <w:pPr>
        <w:jc w:val="both"/>
        <w:rPr>
          <w:color w:val="000000"/>
          <w:sz w:val="24"/>
          <w:szCs w:val="24"/>
        </w:rPr>
      </w:pPr>
      <w:r w:rsidRPr="00CE4D20">
        <w:rPr>
          <w:color w:val="000000"/>
          <w:sz w:val="24"/>
          <w:szCs w:val="24"/>
        </w:rPr>
        <w:t>Описи дел составляются отдельно на дела постоянного хранения; дела временных (свыше 10 лет) сроков хранения; дела по личному составу, электронные дела, а также на дела, состоящие из документов, характерных для данной организации (судебные, следственные дела, научные отчеты по темам).</w:t>
      </w:r>
    </w:p>
    <w:p w:rsidR="0048560D" w:rsidRPr="00CE4D20" w:rsidRDefault="0048560D" w:rsidP="0048560D">
      <w:pPr>
        <w:jc w:val="both"/>
        <w:rPr>
          <w:color w:val="000000"/>
          <w:sz w:val="24"/>
          <w:szCs w:val="24"/>
        </w:rPr>
      </w:pPr>
      <w:r w:rsidRPr="00CE4D20">
        <w:rPr>
          <w:color w:val="000000"/>
          <w:sz w:val="24"/>
          <w:szCs w:val="24"/>
        </w:rPr>
        <w:t>8.63. 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2014 году дела с 3-летним сроком хранения, могут быть включены в акт, который будет составлен не ранее 1 января 2018 года.</w:t>
      </w:r>
    </w:p>
    <w:p w:rsidR="0048560D" w:rsidRPr="00CE4D20" w:rsidRDefault="0048560D" w:rsidP="0048560D">
      <w:pPr>
        <w:jc w:val="both"/>
        <w:rPr>
          <w:color w:val="000000"/>
          <w:sz w:val="24"/>
          <w:szCs w:val="24"/>
        </w:rPr>
      </w:pPr>
      <w:r w:rsidRPr="00CE4D20">
        <w:rPr>
          <w:color w:val="000000"/>
          <w:sz w:val="24"/>
          <w:szCs w:val="24"/>
        </w:rPr>
        <w:t>8.64. Дела с отметкой «ЭПК»</w:t>
      </w:r>
      <w:r w:rsidRPr="00CE4D20">
        <w:rPr>
          <w:color w:val="000000"/>
          <w:sz w:val="24"/>
          <w:szCs w:val="24"/>
          <w:vertAlign w:val="superscript"/>
        </w:rPr>
        <w:t>36</w:t>
      </w:r>
      <w:r w:rsidRPr="00CE4D20">
        <w:rPr>
          <w:color w:val="000000"/>
          <w:sz w:val="24"/>
          <w:szCs w:val="24"/>
        </w:rPr>
        <w:t>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p>
    <w:p w:rsidR="0048560D" w:rsidRPr="00CE4D20" w:rsidRDefault="0048560D" w:rsidP="0048560D">
      <w:pPr>
        <w:jc w:val="both"/>
        <w:rPr>
          <w:color w:val="000000"/>
          <w:sz w:val="24"/>
          <w:szCs w:val="24"/>
        </w:rPr>
      </w:pPr>
      <w:r w:rsidRPr="00CE4D20">
        <w:rPr>
          <w:color w:val="000000"/>
          <w:sz w:val="24"/>
          <w:szCs w:val="24"/>
        </w:rPr>
        <w:t>Остальные документы дела с отметкой «ЭПК» включаются в акт, при этом отметка «ЭПК» в акте не указывается.</w:t>
      </w:r>
    </w:p>
    <w:p w:rsidR="0048560D" w:rsidRPr="00CE4D20" w:rsidRDefault="0048560D" w:rsidP="0048560D">
      <w:pPr>
        <w:jc w:val="both"/>
        <w:rPr>
          <w:color w:val="000000"/>
          <w:sz w:val="24"/>
          <w:szCs w:val="24"/>
        </w:rPr>
      </w:pPr>
      <w:r w:rsidRPr="00CE4D20">
        <w:rPr>
          <w:color w:val="000000"/>
          <w:sz w:val="24"/>
          <w:szCs w:val="24"/>
        </w:rPr>
        <w:t xml:space="preserve">8.65. Акт о выделении к уничтожению документов, не подлежащих хранению, представляется на рассмотрение и согласование </w:t>
      </w:r>
      <w:proofErr w:type="gramStart"/>
      <w:r w:rsidRPr="00CE4D20">
        <w:rPr>
          <w:color w:val="000000"/>
          <w:sz w:val="24"/>
          <w:szCs w:val="24"/>
        </w:rPr>
        <w:t>ЭК</w:t>
      </w:r>
      <w:proofErr w:type="gramEnd"/>
      <w:r w:rsidRPr="00CE4D20">
        <w:rPr>
          <w:color w:val="000000"/>
          <w:sz w:val="24"/>
          <w:szCs w:val="24"/>
        </w:rPr>
        <w:t xml:space="preserve"> одновременно с описями дел постоянного хранения и по личному составу.</w:t>
      </w:r>
    </w:p>
    <w:p w:rsidR="0048560D" w:rsidRPr="00CE4D20" w:rsidRDefault="0048560D" w:rsidP="0048560D">
      <w:pPr>
        <w:jc w:val="both"/>
        <w:rPr>
          <w:color w:val="000000"/>
          <w:sz w:val="24"/>
          <w:szCs w:val="24"/>
        </w:rPr>
      </w:pPr>
      <w:r w:rsidRPr="00CE4D20">
        <w:rPr>
          <w:color w:val="000000"/>
          <w:sz w:val="24"/>
          <w:szCs w:val="24"/>
        </w:rPr>
        <w:t>8.66. Акт о выделении к уничтожению документов, не подлежащих хранению, утверждается руководителем организации после утверждения ЭПК архивного учреждения, государственного или муниципального архива в соответствии с предоставленными ему полномочиями описей дел постоянного хранения и согласования описей дел по личному составу, после чего дела, выделенные по акту к уничтожению, могут быть уничтожены.</w:t>
      </w:r>
    </w:p>
    <w:p w:rsidR="0048560D" w:rsidRPr="00CE4D20" w:rsidRDefault="0048560D" w:rsidP="0048560D">
      <w:pPr>
        <w:jc w:val="both"/>
        <w:rPr>
          <w:color w:val="000000"/>
          <w:sz w:val="24"/>
          <w:szCs w:val="24"/>
        </w:rPr>
      </w:pPr>
      <w:r w:rsidRPr="00CE4D20">
        <w:rPr>
          <w:color w:val="000000"/>
          <w:sz w:val="24"/>
          <w:szCs w:val="24"/>
        </w:rPr>
        <w:t>8.67. Дела, подлежащие уничтожению, передаются на переработку (утилизацию). Передача дел оформляется приемо-сдаточной накладной.</w:t>
      </w:r>
    </w:p>
    <w:p w:rsidR="0048560D" w:rsidRPr="00CE4D20" w:rsidRDefault="0048560D" w:rsidP="0048560D">
      <w:pPr>
        <w:jc w:val="both"/>
        <w:rPr>
          <w:color w:val="000000"/>
          <w:sz w:val="24"/>
          <w:szCs w:val="24"/>
        </w:rPr>
      </w:pPr>
      <w:r w:rsidRPr="00CE4D20">
        <w:rPr>
          <w:color w:val="000000"/>
          <w:sz w:val="24"/>
          <w:szCs w:val="24"/>
        </w:rPr>
        <w:t>После уничтожения дел в номенклатуре дел проставляются отметки, заверяемые подписью специалиста Службы делопроизводства, и датой:</w:t>
      </w:r>
    </w:p>
    <w:p w:rsidR="0048560D" w:rsidRPr="00CE4D20" w:rsidRDefault="0048560D" w:rsidP="0048560D">
      <w:pPr>
        <w:jc w:val="both"/>
        <w:rPr>
          <w:color w:val="000000"/>
          <w:sz w:val="24"/>
          <w:szCs w:val="24"/>
        </w:rPr>
      </w:pPr>
      <w:r w:rsidRPr="00CE4D20">
        <w:rPr>
          <w:color w:val="000000"/>
          <w:sz w:val="24"/>
          <w:szCs w:val="24"/>
        </w:rPr>
        <w:t xml:space="preserve">«Уничтожено. См. акт № ____________ </w:t>
      </w:r>
      <w:proofErr w:type="gramStart"/>
      <w:r w:rsidRPr="00CE4D20">
        <w:rPr>
          <w:color w:val="000000"/>
          <w:sz w:val="24"/>
          <w:szCs w:val="24"/>
        </w:rPr>
        <w:t>от</w:t>
      </w:r>
      <w:proofErr w:type="gramEnd"/>
      <w:r w:rsidRPr="00CE4D20">
        <w:rPr>
          <w:color w:val="000000"/>
          <w:sz w:val="24"/>
          <w:szCs w:val="24"/>
        </w:rPr>
        <w:t xml:space="preserve"> __________. Подпись, инициалы, фамилия».</w:t>
      </w:r>
    </w:p>
    <w:p w:rsidR="0048560D" w:rsidRPr="00CE4D20" w:rsidRDefault="0048560D" w:rsidP="0048560D">
      <w:pPr>
        <w:jc w:val="both"/>
        <w:rPr>
          <w:color w:val="000000"/>
          <w:sz w:val="24"/>
          <w:szCs w:val="24"/>
        </w:rPr>
      </w:pPr>
      <w:r w:rsidRPr="00CE4D20">
        <w:rPr>
          <w:color w:val="000000"/>
          <w:sz w:val="24"/>
          <w:szCs w:val="24"/>
        </w:rPr>
        <w:t>8.68. Электронные документы с истекшими сроками хранения подлежат выделению к уничтожению на общих основаниях, после чего проводится их физическое уничтожение или уничтожение программно-техническими средствами с соответствующей отметкой в акте о выделении к уничтожению электронных документов.</w:t>
      </w:r>
    </w:p>
    <w:p w:rsidR="0048560D" w:rsidRPr="00CE4D20" w:rsidRDefault="0048560D" w:rsidP="0048560D">
      <w:pPr>
        <w:jc w:val="both"/>
        <w:rPr>
          <w:color w:val="000000"/>
          <w:sz w:val="24"/>
          <w:szCs w:val="24"/>
        </w:rPr>
      </w:pPr>
      <w:r w:rsidRPr="00CE4D20">
        <w:rPr>
          <w:color w:val="000000"/>
          <w:sz w:val="24"/>
          <w:szCs w:val="24"/>
        </w:rPr>
        <w:t>Электронные документы считаются уничтоженными, если их нельзя восстановить средствами информационной системы на носителях информации и из резервных копий.</w:t>
      </w:r>
    </w:p>
    <w:p w:rsidR="0048560D" w:rsidRPr="00CE4D20" w:rsidRDefault="0048560D" w:rsidP="0048560D">
      <w:pPr>
        <w:jc w:val="both"/>
        <w:rPr>
          <w:color w:val="000000"/>
          <w:sz w:val="24"/>
          <w:szCs w:val="24"/>
        </w:rPr>
      </w:pPr>
      <w:r w:rsidRPr="00CE4D20">
        <w:rPr>
          <w:color w:val="000000"/>
          <w:sz w:val="24"/>
          <w:szCs w:val="24"/>
        </w:rPr>
        <w:lastRenderedPageBreak/>
        <w:t>8.69. Акты о выделении к уничтожению документов, не подлежащих хранению, хранятся постоянно в деле фонда.</w:t>
      </w:r>
    </w:p>
    <w:p w:rsidR="0048560D" w:rsidRPr="00CE4D20" w:rsidRDefault="0048560D" w:rsidP="0048560D">
      <w:pPr>
        <w:jc w:val="both"/>
        <w:outlineLvl w:val="2"/>
        <w:rPr>
          <w:b/>
          <w:bCs/>
          <w:color w:val="333333"/>
          <w:sz w:val="24"/>
          <w:szCs w:val="24"/>
        </w:rPr>
      </w:pPr>
      <w:r w:rsidRPr="00CE4D20">
        <w:rPr>
          <w:b/>
          <w:bCs/>
          <w:color w:val="333333"/>
          <w:sz w:val="24"/>
          <w:szCs w:val="24"/>
        </w:rPr>
        <w:t>IX. Организация доступа к документам и их использования</w:t>
      </w:r>
    </w:p>
    <w:p w:rsidR="0048560D" w:rsidRDefault="0048560D" w:rsidP="0048560D">
      <w:pPr>
        <w:jc w:val="both"/>
        <w:rPr>
          <w:color w:val="000000"/>
          <w:sz w:val="24"/>
          <w:szCs w:val="24"/>
        </w:rPr>
      </w:pPr>
      <w:r w:rsidRPr="00CE4D20">
        <w:rPr>
          <w:color w:val="000000"/>
          <w:sz w:val="24"/>
          <w:szCs w:val="24"/>
        </w:rPr>
        <w:t xml:space="preserve">9.1. Выдача дел, находящихся на хранении </w:t>
      </w:r>
      <w:r w:rsidRPr="005E7E70">
        <w:rPr>
          <w:color w:val="000000"/>
          <w:sz w:val="24"/>
          <w:szCs w:val="24"/>
        </w:rPr>
        <w:t>ответственного специалиста сельского поселения</w:t>
      </w:r>
      <w:r>
        <w:rPr>
          <w:color w:val="000000"/>
          <w:sz w:val="24"/>
          <w:szCs w:val="24"/>
        </w:rPr>
        <w:t xml:space="preserve"> </w:t>
      </w:r>
      <w:r w:rsidRPr="00CE4D20">
        <w:rPr>
          <w:color w:val="000000"/>
          <w:sz w:val="24"/>
          <w:szCs w:val="24"/>
        </w:rPr>
        <w:t xml:space="preserve"> работникам  для ознакомления и (или) для временного использования в работе производится по запросам, подписанным руководителем</w:t>
      </w:r>
      <w:r>
        <w:rPr>
          <w:color w:val="000000"/>
          <w:sz w:val="24"/>
          <w:szCs w:val="24"/>
        </w:rPr>
        <w:t>.</w:t>
      </w:r>
    </w:p>
    <w:p w:rsidR="0048560D" w:rsidRPr="00CE4D20" w:rsidRDefault="0048560D" w:rsidP="0048560D">
      <w:pPr>
        <w:jc w:val="both"/>
        <w:rPr>
          <w:color w:val="000000"/>
          <w:sz w:val="24"/>
          <w:szCs w:val="24"/>
        </w:rPr>
      </w:pPr>
      <w:r w:rsidRPr="00CE4D20">
        <w:rPr>
          <w:color w:val="000000"/>
          <w:sz w:val="24"/>
          <w:szCs w:val="24"/>
        </w:rPr>
        <w:t xml:space="preserve"> 9.2. Дела, документы выдаются во временное пользование работникам организации на срок не более одного месяца.</w:t>
      </w:r>
    </w:p>
    <w:p w:rsidR="0048560D" w:rsidRPr="00CE4D20" w:rsidRDefault="0048560D" w:rsidP="0048560D">
      <w:pPr>
        <w:jc w:val="both"/>
        <w:rPr>
          <w:color w:val="000000"/>
          <w:sz w:val="24"/>
          <w:szCs w:val="24"/>
        </w:rPr>
      </w:pPr>
      <w:r w:rsidRPr="00CE4D20">
        <w:rPr>
          <w:color w:val="000000"/>
          <w:sz w:val="24"/>
          <w:szCs w:val="24"/>
        </w:rPr>
        <w:t>Государственным органам (судебным, правоохранительным, органам государственного контроля и надзора) дела и отдельные документы выдаются на основании их письменных запросов с разрешения руководителя организации или иного уполномоченного им лица, по актам на срок не более шести месяцев.</w:t>
      </w:r>
    </w:p>
    <w:p w:rsidR="0048560D" w:rsidRPr="00CE4D20" w:rsidRDefault="0048560D" w:rsidP="0048560D">
      <w:pPr>
        <w:jc w:val="both"/>
        <w:rPr>
          <w:color w:val="000000"/>
          <w:sz w:val="24"/>
          <w:szCs w:val="24"/>
        </w:rPr>
      </w:pPr>
      <w:r w:rsidRPr="00CE4D20">
        <w:rPr>
          <w:color w:val="000000"/>
          <w:sz w:val="24"/>
          <w:szCs w:val="24"/>
        </w:rPr>
        <w:t>При необходимости срок использования документов может быть продлен.</w:t>
      </w:r>
    </w:p>
    <w:p w:rsidR="0048560D" w:rsidRPr="00CE4D20" w:rsidRDefault="0048560D" w:rsidP="0048560D">
      <w:pPr>
        <w:jc w:val="both"/>
        <w:rPr>
          <w:color w:val="000000"/>
          <w:sz w:val="24"/>
          <w:szCs w:val="24"/>
        </w:rPr>
      </w:pPr>
      <w:r w:rsidRPr="00CE4D20">
        <w:rPr>
          <w:color w:val="000000"/>
          <w:sz w:val="24"/>
          <w:szCs w:val="24"/>
        </w:rPr>
        <w:t>9.3. В письменном запросе работников организации о выдаче документов (дел) во временное пользование излагаются причины, по которым запрашивается дело (документ) и цель использования документов, находящихся на оперативном хранении.</w:t>
      </w:r>
    </w:p>
    <w:p w:rsidR="0048560D" w:rsidRPr="00CE4D20" w:rsidRDefault="0048560D" w:rsidP="0048560D">
      <w:pPr>
        <w:jc w:val="both"/>
        <w:rPr>
          <w:color w:val="000000"/>
          <w:sz w:val="24"/>
          <w:szCs w:val="24"/>
        </w:rPr>
      </w:pPr>
      <w:r w:rsidRPr="00CE4D20">
        <w:rPr>
          <w:color w:val="000000"/>
          <w:sz w:val="24"/>
          <w:szCs w:val="24"/>
        </w:rPr>
        <w:t xml:space="preserve">9.4. </w:t>
      </w:r>
      <w:r w:rsidRPr="005E7E70">
        <w:rPr>
          <w:color w:val="000000"/>
          <w:sz w:val="24"/>
          <w:szCs w:val="24"/>
        </w:rPr>
        <w:t>На выданное дело заводится карта-заместитель,</w:t>
      </w:r>
      <w:r w:rsidRPr="00CE4D20">
        <w:rPr>
          <w:color w:val="000000"/>
          <w:sz w:val="24"/>
          <w:szCs w:val="24"/>
        </w:rPr>
        <w:t xml:space="preserve"> помещаемая на место выданного дела. В ней указываются индекс дела, дата его выдачи, кому дело выдано, дата его возвращения, предусматриваются графы для подписей в получении и приеме дела.</w:t>
      </w:r>
    </w:p>
    <w:p w:rsidR="0048560D" w:rsidRPr="00CE4D20" w:rsidRDefault="0048560D" w:rsidP="0048560D">
      <w:pPr>
        <w:jc w:val="both"/>
        <w:rPr>
          <w:color w:val="000000"/>
          <w:sz w:val="24"/>
          <w:szCs w:val="24"/>
        </w:rPr>
      </w:pPr>
      <w:r w:rsidRPr="00CE4D20">
        <w:rPr>
          <w:color w:val="000000"/>
          <w:sz w:val="24"/>
          <w:szCs w:val="24"/>
        </w:rPr>
        <w:t>На место изъятого подлинника документа</w:t>
      </w:r>
      <w:r w:rsidRPr="004204FA">
        <w:rPr>
          <w:b/>
          <w:color w:val="000000"/>
          <w:sz w:val="24"/>
          <w:szCs w:val="24"/>
        </w:rPr>
        <w:t xml:space="preserve"> </w:t>
      </w:r>
      <w:r w:rsidRPr="005E7E70">
        <w:rPr>
          <w:color w:val="000000"/>
          <w:sz w:val="24"/>
          <w:szCs w:val="24"/>
        </w:rPr>
        <w:t xml:space="preserve">ответственный специалист сельского поселения </w:t>
      </w:r>
      <w:r w:rsidRPr="00CE4D20">
        <w:rPr>
          <w:color w:val="000000"/>
          <w:sz w:val="24"/>
          <w:szCs w:val="24"/>
        </w:rPr>
        <w:t xml:space="preserve">вкладывает в дело лист-заместитель с указанием, когда, </w:t>
      </w:r>
      <w:proofErr w:type="gramStart"/>
      <w:r w:rsidRPr="00CE4D20">
        <w:rPr>
          <w:color w:val="000000"/>
          <w:sz w:val="24"/>
          <w:szCs w:val="24"/>
        </w:rPr>
        <w:t>кому</w:t>
      </w:r>
      <w:proofErr w:type="gramEnd"/>
      <w:r w:rsidRPr="00CE4D20">
        <w:rPr>
          <w:color w:val="000000"/>
          <w:sz w:val="24"/>
          <w:szCs w:val="24"/>
        </w:rPr>
        <w:t xml:space="preserve"> и на </w:t>
      </w:r>
      <w:proofErr w:type="gramStart"/>
      <w:r w:rsidRPr="00CE4D20">
        <w:rPr>
          <w:color w:val="000000"/>
          <w:sz w:val="24"/>
          <w:szCs w:val="24"/>
        </w:rPr>
        <w:t>какой</w:t>
      </w:r>
      <w:proofErr w:type="gramEnd"/>
      <w:r w:rsidRPr="00CE4D20">
        <w:rPr>
          <w:color w:val="000000"/>
          <w:sz w:val="24"/>
          <w:szCs w:val="24"/>
        </w:rPr>
        <w:t xml:space="preserve"> срок выдан документ и подписями в получении и приеме дела. При этом в дело помещается заверенная копия документа.</w:t>
      </w:r>
    </w:p>
    <w:p w:rsidR="0048560D" w:rsidRPr="00CE4D20" w:rsidRDefault="0048560D" w:rsidP="0048560D">
      <w:pPr>
        <w:jc w:val="both"/>
        <w:rPr>
          <w:color w:val="000000"/>
          <w:sz w:val="24"/>
          <w:szCs w:val="24"/>
        </w:rPr>
      </w:pPr>
      <w:r w:rsidRPr="00CE4D20">
        <w:rPr>
          <w:color w:val="000000"/>
          <w:sz w:val="24"/>
          <w:szCs w:val="24"/>
        </w:rPr>
        <w:t>После решения вопроса, для рассмотрения которого дела (документы) изымались по запросам государственных органов, подлинники документов должны быть возвращены в организацию и помещены в дело.</w:t>
      </w:r>
    </w:p>
    <w:p w:rsidR="0048560D" w:rsidRPr="00CE4D20" w:rsidRDefault="0048560D" w:rsidP="0048560D">
      <w:pPr>
        <w:jc w:val="both"/>
        <w:rPr>
          <w:color w:val="000000"/>
          <w:sz w:val="24"/>
          <w:szCs w:val="24"/>
        </w:rPr>
      </w:pPr>
      <w:r w:rsidRPr="00CE4D20">
        <w:rPr>
          <w:color w:val="000000"/>
          <w:sz w:val="24"/>
          <w:szCs w:val="24"/>
        </w:rPr>
        <w:t>9.5. Электронные документы, находящиеся на оперативном хранении в базах данных информационных систем, выдаются для использования в виде копий электронных документов в соответствии с пунктом 2.51 Примерной инструкции.</w:t>
      </w:r>
    </w:p>
    <w:p w:rsidR="0048560D" w:rsidRPr="00CE4D20" w:rsidRDefault="0048560D" w:rsidP="0048560D">
      <w:pPr>
        <w:jc w:val="both"/>
        <w:rPr>
          <w:color w:val="000000"/>
          <w:sz w:val="24"/>
          <w:szCs w:val="24"/>
        </w:rPr>
      </w:pPr>
      <w:r w:rsidRPr="00CE4D20">
        <w:rPr>
          <w:color w:val="000000"/>
          <w:sz w:val="24"/>
          <w:szCs w:val="24"/>
        </w:rPr>
        <w:t>9.6. Порядок доступа работников организации к документам, размещаемым в СЭД или иной информационной системе, устанавливается локальными нормативными актами организации, определяющими порядок эксплуатации информационной системы, и в соответствии с персональными учетными записями работников в СЭД или иной информационной системе.</w:t>
      </w:r>
    </w:p>
    <w:p w:rsidR="0048560D" w:rsidRPr="00CE4D20" w:rsidRDefault="0048560D" w:rsidP="0048560D">
      <w:pPr>
        <w:jc w:val="both"/>
        <w:rPr>
          <w:color w:val="000000"/>
          <w:sz w:val="24"/>
          <w:szCs w:val="24"/>
        </w:rPr>
      </w:pPr>
      <w:r w:rsidRPr="00CE4D20">
        <w:rPr>
          <w:color w:val="000000"/>
          <w:sz w:val="24"/>
          <w:szCs w:val="24"/>
        </w:rPr>
        <w:t>Работникам, не имеющим права доступа к соответствующей информационной системе, электронные документы выдаются в соответствии с пунктами 9.1 - 9.3 Примерной инструкции, на физически обособленном носителе, высылаются по электронному адресу работника, запрашивающего документ, или иным образом.</w:t>
      </w:r>
    </w:p>
    <w:p w:rsidR="0048560D" w:rsidRPr="00CE4D20" w:rsidRDefault="0048560D" w:rsidP="0048560D">
      <w:pPr>
        <w:jc w:val="both"/>
        <w:rPr>
          <w:color w:val="000000"/>
          <w:sz w:val="24"/>
          <w:szCs w:val="24"/>
        </w:rPr>
      </w:pPr>
      <w:r w:rsidRPr="00CE4D20">
        <w:rPr>
          <w:color w:val="000000"/>
          <w:sz w:val="24"/>
          <w:szCs w:val="24"/>
        </w:rPr>
        <w:t xml:space="preserve">9.7. </w:t>
      </w:r>
      <w:r w:rsidRPr="005E7E70">
        <w:rPr>
          <w:color w:val="000000"/>
          <w:sz w:val="24"/>
          <w:szCs w:val="24"/>
        </w:rPr>
        <w:t>Ответственный специалист сельского поселения</w:t>
      </w:r>
      <w:r>
        <w:rPr>
          <w:color w:val="000000"/>
          <w:sz w:val="24"/>
          <w:szCs w:val="24"/>
        </w:rPr>
        <w:t>, выдавший</w:t>
      </w:r>
      <w:r w:rsidRPr="00CE4D20">
        <w:rPr>
          <w:color w:val="000000"/>
          <w:sz w:val="24"/>
          <w:szCs w:val="24"/>
        </w:rPr>
        <w:t xml:space="preserve"> дело (документ) ведет учет выданных дел (документов) и контроль их своевременного возврата. Электронные дела (документы) возврату не подлежат.</w:t>
      </w:r>
    </w:p>
    <w:p w:rsidR="0048560D" w:rsidRPr="00CE4D20" w:rsidRDefault="0048560D" w:rsidP="0048560D">
      <w:pPr>
        <w:jc w:val="both"/>
        <w:rPr>
          <w:color w:val="000000"/>
          <w:sz w:val="24"/>
          <w:szCs w:val="24"/>
        </w:rPr>
      </w:pPr>
      <w:r w:rsidRPr="00CE4D20">
        <w:rPr>
          <w:color w:val="000000"/>
          <w:sz w:val="24"/>
          <w:szCs w:val="24"/>
        </w:rPr>
        <w:t>9.8. Работники организации обязаны обеспечивать сохранность полученных во временное пользование документов (дел) на бумажном носителе и использовать полученную информацию в служебных целях в соответствии с требованиями локальных нормативных актов. Запрещается передача полученных документов или их копий работникам других подразделений или организаций.</w:t>
      </w:r>
    </w:p>
    <w:p w:rsidR="0048560D" w:rsidRPr="00CE4D20" w:rsidRDefault="0048560D" w:rsidP="0048560D">
      <w:pPr>
        <w:jc w:val="both"/>
        <w:rPr>
          <w:color w:val="000000"/>
          <w:sz w:val="24"/>
          <w:szCs w:val="24"/>
        </w:rPr>
      </w:pPr>
      <w:r w:rsidRPr="00CE4D20">
        <w:rPr>
          <w:color w:val="000000"/>
          <w:sz w:val="24"/>
          <w:szCs w:val="24"/>
        </w:rPr>
        <w:t>9.9. Изъятие (выемка) документов, образовавшихся в деятельности организации, производится в соответствии с законодательством Российской Федерации.</w:t>
      </w:r>
    </w:p>
    <w:p w:rsidR="0048560D" w:rsidRPr="00CE4D20" w:rsidRDefault="0048560D" w:rsidP="0048560D">
      <w:pPr>
        <w:jc w:val="both"/>
        <w:rPr>
          <w:color w:val="000000"/>
          <w:sz w:val="24"/>
          <w:szCs w:val="24"/>
        </w:rPr>
      </w:pPr>
      <w:r w:rsidRPr="00CE4D20">
        <w:rPr>
          <w:color w:val="000000"/>
          <w:sz w:val="24"/>
          <w:szCs w:val="24"/>
        </w:rPr>
        <w:t>9.10. Изъятие (выемка) документов производится на основании письменного распоряжения (постановления) соответствующего органа власти с разрешения руководителя организации или иного уполномоченного им лица с извещением руководителя подразделения, документы которого изымаются.</w:t>
      </w:r>
    </w:p>
    <w:p w:rsidR="0048560D" w:rsidRPr="00CE4D20" w:rsidRDefault="0048560D" w:rsidP="0048560D">
      <w:pPr>
        <w:jc w:val="both"/>
        <w:rPr>
          <w:color w:val="000000"/>
          <w:sz w:val="24"/>
          <w:szCs w:val="24"/>
        </w:rPr>
      </w:pPr>
      <w:r w:rsidRPr="00CE4D20">
        <w:rPr>
          <w:color w:val="000000"/>
          <w:sz w:val="24"/>
          <w:szCs w:val="24"/>
        </w:rPr>
        <w:t>9.11. Факт изъятия (выемки) документов фиксируется в протоколе (акте) изъятия (выемки) документов, который составляется не менее чем в двух экземплярах и подписывается уполномоченными представителями организации и соответствующего государственного органа. К протоколу (акту) прилагается опись (реестр) изъятых документов (дел).</w:t>
      </w:r>
    </w:p>
    <w:p w:rsidR="0048560D" w:rsidRPr="00CE4D20" w:rsidRDefault="0048560D" w:rsidP="0048560D">
      <w:pPr>
        <w:jc w:val="both"/>
        <w:rPr>
          <w:color w:val="000000"/>
          <w:sz w:val="24"/>
          <w:szCs w:val="24"/>
        </w:rPr>
      </w:pPr>
      <w:r w:rsidRPr="00CE4D20">
        <w:rPr>
          <w:color w:val="000000"/>
          <w:sz w:val="24"/>
          <w:szCs w:val="24"/>
        </w:rPr>
        <w:lastRenderedPageBreak/>
        <w:t>9.12. При изъятии подлинников документов в дело помещается заверенная копия документа, на обороте которой указывается основание изъятия подлинника, срок возврата, дата и подпись работника, ответственного за формирование и/или хранение дела.</w:t>
      </w:r>
    </w:p>
    <w:p w:rsidR="0048560D" w:rsidRPr="00CE4D20" w:rsidRDefault="0048560D" w:rsidP="0048560D">
      <w:pPr>
        <w:jc w:val="both"/>
        <w:rPr>
          <w:color w:val="000000"/>
          <w:sz w:val="24"/>
          <w:szCs w:val="24"/>
        </w:rPr>
      </w:pPr>
      <w:r w:rsidRPr="00CE4D20">
        <w:rPr>
          <w:color w:val="000000"/>
          <w:sz w:val="24"/>
          <w:szCs w:val="24"/>
        </w:rPr>
        <w:t>9.13. Подлинник документа, изъятый из дела на основе соответствующего решения, после рассмотрения и решения вопроса, возвращается в дело, при этом копия, помещенная в дело вместо подлинника, изымается.</w:t>
      </w:r>
    </w:p>
    <w:p w:rsidR="0048560D" w:rsidRPr="00CE4D20" w:rsidRDefault="0048560D" w:rsidP="0048560D">
      <w:pPr>
        <w:jc w:val="both"/>
        <w:outlineLvl w:val="2"/>
        <w:rPr>
          <w:b/>
          <w:bCs/>
          <w:color w:val="333333"/>
          <w:sz w:val="24"/>
          <w:szCs w:val="24"/>
        </w:rPr>
      </w:pPr>
      <w:r w:rsidRPr="00CE4D20">
        <w:rPr>
          <w:b/>
          <w:bCs/>
          <w:color w:val="333333"/>
          <w:sz w:val="24"/>
          <w:szCs w:val="24"/>
        </w:rPr>
        <w:t>X. Изготовление, учет, использование и хранение печатей, штампов, бланков документов, носителей электронных подписей</w:t>
      </w:r>
    </w:p>
    <w:p w:rsidR="0048560D" w:rsidRPr="00CE4D20" w:rsidRDefault="0048560D" w:rsidP="0048560D">
      <w:pPr>
        <w:jc w:val="both"/>
        <w:rPr>
          <w:color w:val="000000"/>
          <w:sz w:val="24"/>
          <w:szCs w:val="24"/>
        </w:rPr>
      </w:pPr>
      <w:r w:rsidRPr="00CE4D20">
        <w:rPr>
          <w:color w:val="000000"/>
          <w:sz w:val="24"/>
          <w:szCs w:val="24"/>
        </w:rPr>
        <w:t xml:space="preserve">10.1. Бланки организационно-распорядительных документов разрабатываются </w:t>
      </w:r>
      <w:r w:rsidRPr="005E7E70">
        <w:rPr>
          <w:color w:val="000000"/>
          <w:sz w:val="24"/>
          <w:szCs w:val="24"/>
        </w:rPr>
        <w:t>ответственным специалистом сельского поселения.</w:t>
      </w:r>
      <w:r w:rsidRPr="00CE4D20">
        <w:rPr>
          <w:color w:val="000000"/>
          <w:sz w:val="24"/>
          <w:szCs w:val="24"/>
        </w:rPr>
        <w:t xml:space="preserve"> Виды бланков организационно-распорядительных документов, требования к их оформлению и использованию устанавливаются индивидуальной инструкцией по делопроизводству организации.</w:t>
      </w:r>
    </w:p>
    <w:p w:rsidR="0048560D" w:rsidRPr="00CE4D20" w:rsidRDefault="0048560D" w:rsidP="0048560D">
      <w:pPr>
        <w:jc w:val="both"/>
        <w:rPr>
          <w:color w:val="000000"/>
          <w:sz w:val="24"/>
          <w:szCs w:val="24"/>
        </w:rPr>
      </w:pPr>
      <w:r w:rsidRPr="00CE4D20">
        <w:rPr>
          <w:color w:val="000000"/>
          <w:sz w:val="24"/>
          <w:szCs w:val="24"/>
        </w:rPr>
        <w:t>10.2. Образцы бланков документов утверждаются в составе индивидуальной инструкции по делопроизводству или приказом руководителя в составе комплекта (альбома) бланков.</w:t>
      </w:r>
    </w:p>
    <w:p w:rsidR="0048560D" w:rsidRPr="00CE4D20" w:rsidRDefault="0048560D" w:rsidP="0048560D">
      <w:pPr>
        <w:jc w:val="both"/>
        <w:rPr>
          <w:color w:val="000000"/>
          <w:sz w:val="24"/>
          <w:szCs w:val="24"/>
        </w:rPr>
      </w:pPr>
      <w:r w:rsidRPr="00CE4D20">
        <w:rPr>
          <w:color w:val="000000"/>
          <w:sz w:val="24"/>
          <w:szCs w:val="24"/>
        </w:rPr>
        <w:t>10.3. В организации для подготовки документов могут использоваться бланки документов, изготовленные типографским способом или средствами оперативной полиграфии.</w:t>
      </w:r>
    </w:p>
    <w:p w:rsidR="0048560D" w:rsidRPr="00CE4D20" w:rsidRDefault="0048560D" w:rsidP="0048560D">
      <w:pPr>
        <w:jc w:val="both"/>
        <w:rPr>
          <w:color w:val="000000"/>
          <w:sz w:val="24"/>
          <w:szCs w:val="24"/>
        </w:rPr>
      </w:pPr>
      <w:r w:rsidRPr="00CE4D20">
        <w:rPr>
          <w:color w:val="000000"/>
          <w:sz w:val="24"/>
          <w:szCs w:val="24"/>
        </w:rPr>
        <w:t>Организации вправе при подготовке документов использовать электронные шаблоны бланков. Электронные шаблоны бланков должны соответствовать образцам бланков, утвержденных руководителем организации.</w:t>
      </w:r>
    </w:p>
    <w:p w:rsidR="0048560D" w:rsidRPr="00CE4D20" w:rsidRDefault="0048560D" w:rsidP="0048560D">
      <w:pPr>
        <w:jc w:val="both"/>
        <w:rPr>
          <w:color w:val="000000"/>
          <w:sz w:val="24"/>
          <w:szCs w:val="24"/>
        </w:rPr>
      </w:pPr>
      <w:r w:rsidRPr="00CE4D20">
        <w:rPr>
          <w:color w:val="000000"/>
          <w:sz w:val="24"/>
          <w:szCs w:val="24"/>
        </w:rPr>
        <w:t>10.4. Бланки организационно-распорядительных документов, применяемые в организации, не могут передаваться другим организациям, должностным и физическим лицам.</w:t>
      </w:r>
    </w:p>
    <w:p w:rsidR="0048560D" w:rsidRPr="00CE4D20" w:rsidRDefault="0048560D" w:rsidP="0048560D">
      <w:pPr>
        <w:jc w:val="both"/>
        <w:rPr>
          <w:color w:val="000000"/>
          <w:sz w:val="24"/>
          <w:szCs w:val="24"/>
        </w:rPr>
      </w:pPr>
      <w:r w:rsidRPr="00CE4D20">
        <w:rPr>
          <w:color w:val="000000"/>
          <w:sz w:val="24"/>
          <w:szCs w:val="24"/>
        </w:rPr>
        <w:t xml:space="preserve">10.5. </w:t>
      </w:r>
      <w:r w:rsidRPr="005E7E70">
        <w:rPr>
          <w:color w:val="000000"/>
          <w:sz w:val="24"/>
          <w:szCs w:val="24"/>
        </w:rPr>
        <w:t>Ответственный специалист сельского поселения</w:t>
      </w:r>
      <w:r w:rsidRPr="00CE4D20">
        <w:rPr>
          <w:color w:val="000000"/>
          <w:sz w:val="24"/>
          <w:szCs w:val="24"/>
        </w:rPr>
        <w:t xml:space="preserve"> организации:</w:t>
      </w:r>
    </w:p>
    <w:p w:rsidR="0048560D" w:rsidRPr="00CE4D20" w:rsidRDefault="0048560D" w:rsidP="0048560D">
      <w:pPr>
        <w:jc w:val="both"/>
        <w:rPr>
          <w:color w:val="000000"/>
          <w:sz w:val="24"/>
          <w:szCs w:val="24"/>
        </w:rPr>
      </w:pPr>
      <w:r w:rsidRPr="00CE4D20">
        <w:rPr>
          <w:color w:val="000000"/>
          <w:sz w:val="24"/>
          <w:szCs w:val="24"/>
        </w:rPr>
        <w:t>оформляет заказы на изготовление бланков организационно</w:t>
      </w:r>
      <w:r>
        <w:rPr>
          <w:color w:val="000000"/>
          <w:sz w:val="24"/>
          <w:szCs w:val="24"/>
        </w:rPr>
        <w:t xml:space="preserve"> </w:t>
      </w:r>
      <w:r w:rsidRPr="00CE4D20">
        <w:rPr>
          <w:color w:val="000000"/>
          <w:sz w:val="24"/>
          <w:szCs w:val="24"/>
        </w:rPr>
        <w:t>распорядительных документов типографским способом или средствами оперативной полиграфии;</w:t>
      </w:r>
    </w:p>
    <w:p w:rsidR="0048560D" w:rsidRPr="00CE4D20" w:rsidRDefault="0048560D" w:rsidP="0048560D">
      <w:pPr>
        <w:jc w:val="both"/>
        <w:rPr>
          <w:color w:val="000000"/>
          <w:sz w:val="24"/>
          <w:szCs w:val="24"/>
        </w:rPr>
      </w:pPr>
      <w:r w:rsidRPr="00CE4D20">
        <w:rPr>
          <w:color w:val="000000"/>
          <w:sz w:val="24"/>
          <w:szCs w:val="24"/>
        </w:rPr>
        <w:t>осуществляет хранение бланков организационно-распорядительных документов и выдачу их в структурные подразделения организации;</w:t>
      </w:r>
    </w:p>
    <w:p w:rsidR="0048560D" w:rsidRPr="00CE4D20" w:rsidRDefault="0048560D" w:rsidP="0048560D">
      <w:pPr>
        <w:jc w:val="both"/>
        <w:rPr>
          <w:color w:val="000000"/>
          <w:sz w:val="24"/>
          <w:szCs w:val="24"/>
        </w:rPr>
      </w:pPr>
      <w:r w:rsidRPr="00CE4D20">
        <w:rPr>
          <w:color w:val="000000"/>
          <w:sz w:val="24"/>
          <w:szCs w:val="24"/>
        </w:rPr>
        <w:t xml:space="preserve">осуществляет </w:t>
      </w:r>
      <w:proofErr w:type="gramStart"/>
      <w:r w:rsidRPr="00CE4D20">
        <w:rPr>
          <w:color w:val="000000"/>
          <w:sz w:val="24"/>
          <w:szCs w:val="24"/>
        </w:rPr>
        <w:t>контроль за</w:t>
      </w:r>
      <w:proofErr w:type="gramEnd"/>
      <w:r w:rsidRPr="00CE4D20">
        <w:rPr>
          <w:color w:val="000000"/>
          <w:sz w:val="24"/>
          <w:szCs w:val="24"/>
        </w:rPr>
        <w:t xml:space="preserve"> правильностью использования бланков организационно-распорядительных документов</w:t>
      </w:r>
      <w:r w:rsidRPr="00CE4D20">
        <w:rPr>
          <w:color w:val="000000"/>
          <w:sz w:val="24"/>
          <w:szCs w:val="24"/>
          <w:vertAlign w:val="superscript"/>
        </w:rPr>
        <w:t>37</w:t>
      </w:r>
      <w:r w:rsidRPr="00CE4D20">
        <w:rPr>
          <w:color w:val="000000"/>
          <w:sz w:val="24"/>
          <w:szCs w:val="24"/>
        </w:rPr>
        <w:t>.</w:t>
      </w:r>
    </w:p>
    <w:p w:rsidR="0048560D" w:rsidRPr="00CE4D20" w:rsidRDefault="0048560D" w:rsidP="0048560D">
      <w:pPr>
        <w:jc w:val="both"/>
        <w:rPr>
          <w:color w:val="000000"/>
          <w:sz w:val="24"/>
          <w:szCs w:val="24"/>
        </w:rPr>
      </w:pPr>
      <w:r w:rsidRPr="00CE4D20">
        <w:rPr>
          <w:color w:val="000000"/>
          <w:sz w:val="24"/>
          <w:szCs w:val="24"/>
        </w:rPr>
        <w:t>10.6. В организации в соответствии с Федеральным конституционным законом «О Государственном гербе Российской Федерации»</w:t>
      </w:r>
      <w:r w:rsidRPr="00CE4D20">
        <w:rPr>
          <w:color w:val="000000"/>
          <w:sz w:val="24"/>
          <w:szCs w:val="24"/>
          <w:vertAlign w:val="superscript"/>
        </w:rPr>
        <w:t>38</w:t>
      </w:r>
      <w:r w:rsidRPr="00CE4D20">
        <w:rPr>
          <w:color w:val="000000"/>
          <w:sz w:val="24"/>
          <w:szCs w:val="24"/>
        </w:rPr>
        <w:t> и уставом организации используется печать с воспроизведением Государственного герба Российской Федерации (далее - печать организации).</w:t>
      </w:r>
    </w:p>
    <w:p w:rsidR="0048560D" w:rsidRPr="00CE4D20" w:rsidRDefault="0048560D" w:rsidP="0048560D">
      <w:pPr>
        <w:jc w:val="both"/>
        <w:rPr>
          <w:color w:val="000000"/>
          <w:sz w:val="24"/>
          <w:szCs w:val="24"/>
        </w:rPr>
      </w:pPr>
      <w:r w:rsidRPr="00CE4D20">
        <w:rPr>
          <w:color w:val="000000"/>
          <w:sz w:val="24"/>
          <w:szCs w:val="24"/>
        </w:rPr>
        <w:t>В организации также могут использоваться печати подразделений, печати для пакетов и отдельных категорий документов, а также металлические выжимные печати для опечатывания помещений и удостоверения специальных пропусков.</w:t>
      </w:r>
    </w:p>
    <w:p w:rsidR="0048560D" w:rsidRPr="00CE4D20" w:rsidRDefault="0048560D" w:rsidP="0048560D">
      <w:pPr>
        <w:jc w:val="both"/>
        <w:rPr>
          <w:color w:val="000000"/>
          <w:sz w:val="24"/>
          <w:szCs w:val="24"/>
        </w:rPr>
      </w:pPr>
      <w:r w:rsidRPr="00CE4D20">
        <w:rPr>
          <w:color w:val="000000"/>
          <w:sz w:val="24"/>
          <w:szCs w:val="24"/>
        </w:rPr>
        <w:t>В организации может использоваться штамп (штампы) с факсимильной подписью руководителя и иных должностных лиц.</w:t>
      </w:r>
    </w:p>
    <w:p w:rsidR="0048560D" w:rsidRPr="00CE4D20" w:rsidRDefault="0048560D" w:rsidP="0048560D">
      <w:pPr>
        <w:jc w:val="both"/>
        <w:rPr>
          <w:color w:val="000000"/>
          <w:sz w:val="24"/>
          <w:szCs w:val="24"/>
        </w:rPr>
      </w:pPr>
      <w:r w:rsidRPr="00CE4D20">
        <w:rPr>
          <w:color w:val="000000"/>
          <w:sz w:val="24"/>
          <w:szCs w:val="24"/>
        </w:rPr>
        <w:t>Порядок использования штампов с факсимильной подписью руководителя и иных должностных лиц</w:t>
      </w:r>
      <w:r w:rsidRPr="00CE4D20">
        <w:rPr>
          <w:color w:val="000000"/>
          <w:sz w:val="24"/>
          <w:szCs w:val="24"/>
          <w:vertAlign w:val="superscript"/>
        </w:rPr>
        <w:t>39</w:t>
      </w:r>
      <w:r w:rsidRPr="00CE4D20">
        <w:rPr>
          <w:color w:val="000000"/>
          <w:sz w:val="24"/>
          <w:szCs w:val="24"/>
        </w:rPr>
        <w:t>, виды документов, подписываемых факсимильной подписью устанавливается локальным нормативных актом организации.</w:t>
      </w:r>
    </w:p>
    <w:p w:rsidR="0048560D" w:rsidRPr="00CE4D20" w:rsidRDefault="0048560D" w:rsidP="0048560D">
      <w:pPr>
        <w:jc w:val="both"/>
        <w:rPr>
          <w:color w:val="000000"/>
          <w:sz w:val="24"/>
          <w:szCs w:val="24"/>
        </w:rPr>
      </w:pPr>
      <w:r w:rsidRPr="00CE4D20">
        <w:rPr>
          <w:color w:val="000000"/>
          <w:sz w:val="24"/>
          <w:szCs w:val="24"/>
        </w:rPr>
        <w:t xml:space="preserve">10.7. Печать организации с воспроизведением Государственного герба Российской Федерации должна соответствовать требованиям, установленным ГОСТ </w:t>
      </w:r>
      <w:proofErr w:type="gramStart"/>
      <w:r w:rsidRPr="00CE4D20">
        <w:rPr>
          <w:color w:val="000000"/>
          <w:sz w:val="24"/>
          <w:szCs w:val="24"/>
        </w:rPr>
        <w:t>Р</w:t>
      </w:r>
      <w:proofErr w:type="gramEnd"/>
      <w:r w:rsidRPr="00CE4D20">
        <w:rPr>
          <w:color w:val="000000"/>
          <w:sz w:val="24"/>
          <w:szCs w:val="24"/>
        </w:rPr>
        <w:t xml:space="preserve"> 51511-2001 «Печати с воспроизведением Государственного герба Российской Федерации. Форма, размеры и технические требования»</w:t>
      </w:r>
      <w:r w:rsidRPr="00CE4D20">
        <w:rPr>
          <w:color w:val="000000"/>
          <w:sz w:val="24"/>
          <w:szCs w:val="24"/>
          <w:vertAlign w:val="superscript"/>
        </w:rPr>
        <w:t>40</w:t>
      </w:r>
      <w:r w:rsidRPr="00CE4D20">
        <w:rPr>
          <w:color w:val="000000"/>
          <w:sz w:val="24"/>
          <w:szCs w:val="24"/>
        </w:rPr>
        <w:t>.</w:t>
      </w:r>
    </w:p>
    <w:p w:rsidR="0048560D" w:rsidRPr="00CE4D20" w:rsidRDefault="0048560D" w:rsidP="0048560D">
      <w:pPr>
        <w:jc w:val="both"/>
        <w:rPr>
          <w:color w:val="000000"/>
          <w:sz w:val="24"/>
          <w:szCs w:val="24"/>
        </w:rPr>
      </w:pPr>
      <w:r w:rsidRPr="00CE4D20">
        <w:rPr>
          <w:color w:val="000000"/>
          <w:sz w:val="24"/>
          <w:szCs w:val="24"/>
        </w:rPr>
        <w:t>10.8. Печати и штампы организации изготавливаются в количестве, необходимом для осуществления подразделениями организации и ее работниками возложенных на них функций. Решение об изготовлении и количестве экземпляров печатей и штампов принимает руководитель организации по представлению руководителя Службы делопроизводства организации.</w:t>
      </w:r>
    </w:p>
    <w:p w:rsidR="0048560D" w:rsidRPr="00CE4D20" w:rsidRDefault="0048560D" w:rsidP="0048560D">
      <w:pPr>
        <w:jc w:val="both"/>
        <w:rPr>
          <w:color w:val="000000"/>
          <w:sz w:val="24"/>
          <w:szCs w:val="24"/>
        </w:rPr>
      </w:pPr>
      <w:r w:rsidRPr="00CE4D20">
        <w:rPr>
          <w:color w:val="000000"/>
          <w:sz w:val="24"/>
          <w:szCs w:val="24"/>
        </w:rPr>
        <w:t>Если печать организации используется в нескольких экземплярах, номер экземпляра печати указывается в клише печати при ее изготовлении.</w:t>
      </w:r>
    </w:p>
    <w:p w:rsidR="0048560D" w:rsidRPr="00CE4D20" w:rsidRDefault="0048560D" w:rsidP="0048560D">
      <w:pPr>
        <w:jc w:val="both"/>
        <w:rPr>
          <w:color w:val="000000"/>
          <w:sz w:val="24"/>
          <w:szCs w:val="24"/>
        </w:rPr>
      </w:pPr>
      <w:r w:rsidRPr="00CE4D20">
        <w:rPr>
          <w:color w:val="000000"/>
          <w:sz w:val="24"/>
          <w:szCs w:val="24"/>
        </w:rPr>
        <w:t>10.9. Печатью организации заверяют подлинность подписи руководителя организации и иных уполномоченных им лиц, на документах и копиях документов в соответствии с пунктом 2.49 Примерной инструкции.</w:t>
      </w:r>
    </w:p>
    <w:p w:rsidR="0048560D" w:rsidRPr="00CE4D20" w:rsidRDefault="0048560D" w:rsidP="0048560D">
      <w:pPr>
        <w:jc w:val="both"/>
        <w:rPr>
          <w:color w:val="000000"/>
          <w:sz w:val="24"/>
          <w:szCs w:val="24"/>
        </w:rPr>
      </w:pPr>
      <w:r w:rsidRPr="00CE4D20">
        <w:rPr>
          <w:color w:val="000000"/>
          <w:sz w:val="24"/>
          <w:szCs w:val="24"/>
        </w:rPr>
        <w:t>10.10. Печати и штампы выдаются для использования работникам, ответственным за их использование и хранение под подпись в журнале учета печатей и штампов. Учет печатей и штампов организации ведет Служба делопроизводства или иное подразделение организации.</w:t>
      </w:r>
    </w:p>
    <w:p w:rsidR="0048560D" w:rsidRPr="00CE4D20" w:rsidRDefault="0048560D" w:rsidP="0048560D">
      <w:pPr>
        <w:jc w:val="both"/>
        <w:rPr>
          <w:color w:val="000000"/>
          <w:sz w:val="24"/>
          <w:szCs w:val="24"/>
        </w:rPr>
      </w:pPr>
      <w:r w:rsidRPr="00CE4D20">
        <w:rPr>
          <w:color w:val="000000"/>
          <w:sz w:val="24"/>
          <w:szCs w:val="24"/>
        </w:rPr>
        <w:lastRenderedPageBreak/>
        <w:t>10.11. При использовании в работе печати и штампы хранятся в запирающихся шкафах (сейфах) работников, ответственных за хранение и использование печатей и штампов.</w:t>
      </w:r>
    </w:p>
    <w:p w:rsidR="0048560D" w:rsidRPr="00CE4D20" w:rsidRDefault="0048560D" w:rsidP="0048560D">
      <w:pPr>
        <w:jc w:val="both"/>
        <w:rPr>
          <w:color w:val="000000"/>
          <w:sz w:val="24"/>
          <w:szCs w:val="24"/>
        </w:rPr>
      </w:pPr>
      <w:r w:rsidRPr="00CE4D20">
        <w:rPr>
          <w:color w:val="000000"/>
          <w:sz w:val="24"/>
          <w:szCs w:val="24"/>
        </w:rPr>
        <w:t>10.12. Передача печатей и штампов посторонним лицам не допускается. Вынос печатей и штампов за пределы организации возможен в исключительных случаях по решению руководства организации (например, при подписании договоров).</w:t>
      </w:r>
    </w:p>
    <w:p w:rsidR="0048560D" w:rsidRPr="00CE4D20" w:rsidRDefault="0048560D" w:rsidP="0048560D">
      <w:pPr>
        <w:jc w:val="both"/>
        <w:rPr>
          <w:color w:val="000000"/>
          <w:sz w:val="24"/>
          <w:szCs w:val="24"/>
        </w:rPr>
      </w:pPr>
      <w:r w:rsidRPr="00CE4D20">
        <w:rPr>
          <w:color w:val="000000"/>
          <w:sz w:val="24"/>
          <w:szCs w:val="24"/>
        </w:rPr>
        <w:t>10.13. Служба делопроизводства организации ежегодно проверяет соблюдение работниками условий использования и хранения печатей и штампов в структурных подразделениях организации.</w:t>
      </w:r>
    </w:p>
    <w:p w:rsidR="0048560D" w:rsidRPr="00CE4D20" w:rsidRDefault="0048560D" w:rsidP="0048560D">
      <w:pPr>
        <w:jc w:val="both"/>
        <w:rPr>
          <w:color w:val="000000"/>
          <w:sz w:val="24"/>
          <w:szCs w:val="24"/>
        </w:rPr>
      </w:pPr>
      <w:r w:rsidRPr="00CE4D20">
        <w:rPr>
          <w:color w:val="000000"/>
          <w:sz w:val="24"/>
          <w:szCs w:val="24"/>
        </w:rPr>
        <w:t>10.14. Пришедшие в негодность и утратившие значение печати и штампы подлежат возврату в Службу делопроизводства или иное подразделение, на которое возложен учет печатей и штампов, для централизованного уничтожения. Печати уничтожаются по акту с соответствующей отметкой в журнале учета печатей и штампов.</w:t>
      </w:r>
    </w:p>
    <w:p w:rsidR="0048560D" w:rsidRPr="00CE4D20" w:rsidRDefault="0048560D" w:rsidP="0048560D">
      <w:pPr>
        <w:jc w:val="both"/>
        <w:rPr>
          <w:color w:val="000000"/>
          <w:sz w:val="24"/>
          <w:szCs w:val="24"/>
        </w:rPr>
      </w:pPr>
      <w:r w:rsidRPr="00CE4D20">
        <w:rPr>
          <w:color w:val="000000"/>
          <w:sz w:val="24"/>
          <w:szCs w:val="24"/>
        </w:rPr>
        <w:t>10.15. Для обмена электронными документами посредством МЭДО в организации должны использоваться усиленные квалифицированные электронные подписи. Состав должностных лиц и работников организации - владельцев усиленных квалифицированных электронных подписей должен определять руководитель организации.</w:t>
      </w:r>
    </w:p>
    <w:p w:rsidR="0048560D" w:rsidRPr="00CE4D20" w:rsidRDefault="0048560D" w:rsidP="0048560D">
      <w:pPr>
        <w:jc w:val="both"/>
        <w:rPr>
          <w:color w:val="000000"/>
          <w:sz w:val="24"/>
          <w:szCs w:val="24"/>
        </w:rPr>
      </w:pPr>
      <w:r w:rsidRPr="00CE4D20">
        <w:rPr>
          <w:color w:val="000000"/>
          <w:sz w:val="24"/>
          <w:szCs w:val="24"/>
        </w:rPr>
        <w:t xml:space="preserve">10.16. </w:t>
      </w:r>
      <w:proofErr w:type="gramStart"/>
      <w:r w:rsidRPr="00CE4D20">
        <w:rPr>
          <w:color w:val="000000"/>
          <w:sz w:val="24"/>
          <w:szCs w:val="24"/>
        </w:rPr>
        <w:t>При передаче организацией электронных документов на электронный адрес другой организации, а также для обмена электронными документами посредством СЭД в организации и ее подразделениях могут использоваться усиленные неквалифицированные электронные подписи и/или простые электронные подписи (далее - электронная подпись) в соответствии с Федеральным законом от 6 апреля 2011 г. № 63-Ф3 «Об электронной подписи»</w:t>
      </w:r>
      <w:r w:rsidRPr="00CE4D20">
        <w:rPr>
          <w:color w:val="000000"/>
          <w:sz w:val="24"/>
          <w:szCs w:val="24"/>
          <w:vertAlign w:val="superscript"/>
        </w:rPr>
        <w:t>41</w:t>
      </w:r>
      <w:r w:rsidRPr="00CE4D20">
        <w:rPr>
          <w:color w:val="000000"/>
          <w:sz w:val="24"/>
          <w:szCs w:val="24"/>
        </w:rPr>
        <w:t>.</w:t>
      </w:r>
      <w:proofErr w:type="gramEnd"/>
    </w:p>
    <w:p w:rsidR="0048560D" w:rsidRPr="00CE4D20" w:rsidRDefault="0048560D" w:rsidP="0048560D">
      <w:pPr>
        <w:jc w:val="both"/>
        <w:rPr>
          <w:color w:val="000000"/>
          <w:sz w:val="24"/>
          <w:szCs w:val="24"/>
        </w:rPr>
      </w:pPr>
      <w:r w:rsidRPr="00CE4D20">
        <w:rPr>
          <w:color w:val="000000"/>
          <w:sz w:val="24"/>
          <w:szCs w:val="24"/>
        </w:rPr>
        <w:t>10.17. Электронный документ в СЭД организации, подписанный электронной подписью, признается равнозначным документу на бумажном носителе, подписанному собственноручной подписью и имеет одинаковую с ним юридическую силу при одновременном соблюдении следующих условий:</w:t>
      </w:r>
    </w:p>
    <w:p w:rsidR="0048560D" w:rsidRPr="00CE4D20" w:rsidRDefault="0048560D" w:rsidP="0048560D">
      <w:pPr>
        <w:jc w:val="both"/>
        <w:rPr>
          <w:color w:val="000000"/>
          <w:sz w:val="24"/>
          <w:szCs w:val="24"/>
        </w:rPr>
      </w:pPr>
      <w:r w:rsidRPr="00CE4D20">
        <w:rPr>
          <w:color w:val="000000"/>
          <w:sz w:val="24"/>
          <w:szCs w:val="24"/>
        </w:rPr>
        <w:t>ключ подписи, относящийся к конкретной электронной подписи, на момент подписания электронного документа является действительным (достоверным), не утратил силу (не отозван);</w:t>
      </w:r>
    </w:p>
    <w:p w:rsidR="0048560D" w:rsidRPr="00CE4D20" w:rsidRDefault="0048560D" w:rsidP="0048560D">
      <w:pPr>
        <w:jc w:val="both"/>
        <w:rPr>
          <w:color w:val="000000"/>
          <w:sz w:val="24"/>
          <w:szCs w:val="24"/>
        </w:rPr>
      </w:pPr>
      <w:r w:rsidRPr="00CE4D20">
        <w:rPr>
          <w:color w:val="000000"/>
          <w:sz w:val="24"/>
          <w:szCs w:val="24"/>
        </w:rPr>
        <w:t>подтверждена подлинность электронной подписи в электронном документе;</w:t>
      </w:r>
    </w:p>
    <w:p w:rsidR="0048560D" w:rsidRPr="00CE4D20" w:rsidRDefault="0048560D" w:rsidP="0048560D">
      <w:pPr>
        <w:jc w:val="both"/>
        <w:rPr>
          <w:color w:val="000000"/>
          <w:sz w:val="24"/>
          <w:szCs w:val="24"/>
        </w:rPr>
      </w:pPr>
      <w:r w:rsidRPr="00CE4D20">
        <w:rPr>
          <w:color w:val="000000"/>
          <w:sz w:val="24"/>
          <w:szCs w:val="24"/>
        </w:rPr>
        <w:t>дата и время создания электронной подписи зафиксированы в СЭД;</w:t>
      </w:r>
    </w:p>
    <w:p w:rsidR="0048560D" w:rsidRPr="00CE4D20" w:rsidRDefault="0048560D" w:rsidP="0048560D">
      <w:pPr>
        <w:jc w:val="both"/>
        <w:rPr>
          <w:color w:val="000000"/>
          <w:sz w:val="24"/>
          <w:szCs w:val="24"/>
        </w:rPr>
      </w:pPr>
      <w:r w:rsidRPr="00CE4D20">
        <w:rPr>
          <w:color w:val="000000"/>
          <w:sz w:val="24"/>
          <w:szCs w:val="24"/>
        </w:rPr>
        <w:t>электронная подпись используется в соответствии с установленным в организации распределением права подписи документов между должностными лицами и работниками.</w:t>
      </w:r>
    </w:p>
    <w:p w:rsidR="0048560D" w:rsidRPr="00CE4D20" w:rsidRDefault="0048560D" w:rsidP="0048560D">
      <w:pPr>
        <w:jc w:val="both"/>
        <w:rPr>
          <w:color w:val="000000"/>
          <w:sz w:val="24"/>
          <w:szCs w:val="24"/>
        </w:rPr>
      </w:pPr>
      <w:r w:rsidRPr="00CE4D20">
        <w:rPr>
          <w:color w:val="000000"/>
          <w:sz w:val="24"/>
          <w:szCs w:val="24"/>
        </w:rPr>
        <w:t xml:space="preserve">10.18. Генерацию и хранение ключей </w:t>
      </w:r>
      <w:proofErr w:type="gramStart"/>
      <w:r w:rsidRPr="00CE4D20">
        <w:rPr>
          <w:color w:val="000000"/>
          <w:sz w:val="24"/>
          <w:szCs w:val="24"/>
        </w:rPr>
        <w:t>неквалифицированной</w:t>
      </w:r>
      <w:proofErr w:type="gramEnd"/>
      <w:r w:rsidRPr="00CE4D20">
        <w:rPr>
          <w:color w:val="000000"/>
          <w:sz w:val="24"/>
          <w:szCs w:val="24"/>
        </w:rPr>
        <w:t xml:space="preserve"> и простой ЭП в СЭД должен осуществлять администратор СЭД.</w:t>
      </w:r>
    </w:p>
    <w:p w:rsidR="0048560D" w:rsidRPr="00CE4D20" w:rsidRDefault="0048560D" w:rsidP="0048560D">
      <w:pPr>
        <w:jc w:val="both"/>
        <w:rPr>
          <w:color w:val="000000"/>
          <w:sz w:val="24"/>
          <w:szCs w:val="24"/>
        </w:rPr>
      </w:pPr>
      <w:r w:rsidRPr="00CE4D20">
        <w:rPr>
          <w:color w:val="000000"/>
          <w:sz w:val="24"/>
          <w:szCs w:val="24"/>
        </w:rPr>
        <w:t>10.19. Служба делопроизводства или иное подразделение организации ведет учет ключей электронных подписей</w:t>
      </w:r>
      <w:r w:rsidRPr="00CE4D20">
        <w:rPr>
          <w:color w:val="000000"/>
          <w:sz w:val="24"/>
          <w:szCs w:val="24"/>
          <w:vertAlign w:val="superscript"/>
        </w:rPr>
        <w:t>42</w:t>
      </w:r>
      <w:r w:rsidRPr="00CE4D20">
        <w:rPr>
          <w:color w:val="000000"/>
          <w:sz w:val="24"/>
          <w:szCs w:val="24"/>
        </w:rPr>
        <w:t> в специальном журнале. Выдача материальных носителей электронной подписи и их возврат по истечении срока действия осуществляется под подпись работника в журнале.</w:t>
      </w:r>
    </w:p>
    <w:p w:rsidR="0048560D" w:rsidRPr="00CE4D20" w:rsidRDefault="0048560D" w:rsidP="0048560D">
      <w:pPr>
        <w:jc w:val="both"/>
        <w:rPr>
          <w:color w:val="000000"/>
          <w:sz w:val="24"/>
          <w:szCs w:val="24"/>
        </w:rPr>
      </w:pPr>
      <w:r w:rsidRPr="00CE4D20">
        <w:rPr>
          <w:color w:val="000000"/>
          <w:sz w:val="24"/>
          <w:szCs w:val="24"/>
        </w:rPr>
        <w:t>10.20. Создание паролей для простой электронной подписи осуществляется в порядке, установленном локальным нормативным актом организации, устанавливающим порядок эксплуатации СЭД и использования электронных подписей при работе с документами.</w:t>
      </w:r>
    </w:p>
    <w:p w:rsidR="0048560D" w:rsidRPr="00CE4D20" w:rsidRDefault="0048560D" w:rsidP="0048560D">
      <w:pPr>
        <w:jc w:val="both"/>
        <w:rPr>
          <w:color w:val="000000"/>
          <w:sz w:val="24"/>
          <w:szCs w:val="24"/>
        </w:rPr>
      </w:pPr>
      <w:r w:rsidRPr="00CE4D20">
        <w:rPr>
          <w:color w:val="000000"/>
          <w:sz w:val="24"/>
          <w:szCs w:val="24"/>
        </w:rPr>
        <w:t>10.21 Ключ электронной подписи, используемой в СЭД, является конфиденциальной информацией и защищается в соответствии с законодательством Российской Федерации.</w:t>
      </w:r>
    </w:p>
    <w:p w:rsidR="0048560D" w:rsidRPr="00CE4D20" w:rsidRDefault="0048560D" w:rsidP="0048560D">
      <w:pPr>
        <w:jc w:val="both"/>
        <w:rPr>
          <w:color w:val="000000"/>
          <w:sz w:val="24"/>
          <w:szCs w:val="24"/>
        </w:rPr>
      </w:pPr>
      <w:r w:rsidRPr="00CE4D20">
        <w:rPr>
          <w:color w:val="000000"/>
          <w:sz w:val="24"/>
          <w:szCs w:val="24"/>
          <w:vertAlign w:val="superscript"/>
        </w:rPr>
        <w:t>1</w:t>
      </w:r>
      <w:proofErr w:type="gramStart"/>
      <w:r w:rsidRPr="00CE4D20">
        <w:rPr>
          <w:color w:val="000000"/>
          <w:sz w:val="24"/>
          <w:szCs w:val="24"/>
        </w:rPr>
        <w:t> В</w:t>
      </w:r>
      <w:proofErr w:type="gramEnd"/>
      <w:r w:rsidRPr="00CE4D20">
        <w:rPr>
          <w:color w:val="000000"/>
          <w:sz w:val="24"/>
          <w:szCs w:val="24"/>
        </w:rPr>
        <w:t xml:space="preserve"> организациях с небольшим объемом документооборота функции Службы делопроизводства могут выполняться работником (делопроизводителем, секретарем).</w:t>
      </w:r>
    </w:p>
    <w:p w:rsidR="0048560D" w:rsidRPr="00CE4D20" w:rsidRDefault="0048560D" w:rsidP="0048560D">
      <w:pPr>
        <w:jc w:val="both"/>
        <w:rPr>
          <w:color w:val="000000"/>
          <w:sz w:val="24"/>
          <w:szCs w:val="24"/>
        </w:rPr>
      </w:pPr>
      <w:proofErr w:type="gramStart"/>
      <w:r w:rsidRPr="00CE4D20">
        <w:rPr>
          <w:color w:val="000000"/>
          <w:sz w:val="24"/>
          <w:szCs w:val="24"/>
          <w:vertAlign w:val="superscript"/>
        </w:rPr>
        <w:t>2</w:t>
      </w:r>
      <w:r w:rsidRPr="00CE4D20">
        <w:rPr>
          <w:color w:val="000000"/>
          <w:sz w:val="24"/>
          <w:szCs w:val="24"/>
        </w:rPr>
        <w:t> Статьи 192, 193 Трудового кодекса Российской Федерации; пункты 2; 15.11 статьи 13.25 Кодекса Российской Федерации об административных правонарушениях; статья 7 Федерального закона от 6 декабря 2011 г. № 402-ФЗ «О бухгалтерском учете» (Собрание законодательства Российской Федерации, 2011, № 50, ст. 7344; 2013, № 26, ст. 3207; 2013, № 27, ст. 3477; 2013, № 30 (Часть I), ст. 4084;</w:t>
      </w:r>
      <w:proofErr w:type="gramEnd"/>
      <w:r w:rsidRPr="00CE4D20">
        <w:rPr>
          <w:color w:val="000000"/>
          <w:sz w:val="24"/>
          <w:szCs w:val="24"/>
        </w:rPr>
        <w:t xml:space="preserve"> 2013, № 44, ст. 5631; 2013, № 51, ст. 6677; 2013, № 52 (Часть I), ст. 6990; 2014, № 45, ст. 6154; 2016, № 22, ст. 3097; 2017, № 30, ст. 4440; 2018, № 1 (Часть I), ст. 65).</w:t>
      </w:r>
    </w:p>
    <w:p w:rsidR="0048560D" w:rsidRPr="00CE4D20" w:rsidRDefault="0048560D" w:rsidP="0048560D">
      <w:pPr>
        <w:jc w:val="both"/>
        <w:rPr>
          <w:color w:val="000000"/>
          <w:sz w:val="24"/>
          <w:szCs w:val="24"/>
        </w:rPr>
      </w:pPr>
      <w:r w:rsidRPr="00CE4D20">
        <w:rPr>
          <w:color w:val="000000"/>
          <w:sz w:val="24"/>
          <w:szCs w:val="24"/>
          <w:vertAlign w:val="superscript"/>
        </w:rPr>
        <w:t>3</w:t>
      </w:r>
      <w:r w:rsidRPr="00CE4D20">
        <w:rPr>
          <w:color w:val="000000"/>
          <w:sz w:val="24"/>
          <w:szCs w:val="24"/>
        </w:rPr>
        <w:t xml:space="preserve"> Раздел 6 «Бланки документов» ГОСТ </w:t>
      </w:r>
      <w:proofErr w:type="gramStart"/>
      <w:r w:rsidRPr="00CE4D20">
        <w:rPr>
          <w:color w:val="000000"/>
          <w:sz w:val="24"/>
          <w:szCs w:val="24"/>
        </w:rPr>
        <w:t>Р</w:t>
      </w:r>
      <w:proofErr w:type="gramEnd"/>
      <w:r w:rsidRPr="00CE4D20">
        <w:rPr>
          <w:color w:val="000000"/>
          <w:sz w:val="24"/>
          <w:szCs w:val="24"/>
        </w:rP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с Изменением № 1. - М.: </w:t>
      </w:r>
      <w:proofErr w:type="spellStart"/>
      <w:r w:rsidRPr="00CE4D20">
        <w:rPr>
          <w:color w:val="000000"/>
          <w:sz w:val="24"/>
          <w:szCs w:val="24"/>
        </w:rPr>
        <w:t>Стандартинформ</w:t>
      </w:r>
      <w:proofErr w:type="spellEnd"/>
      <w:r w:rsidRPr="00CE4D20">
        <w:rPr>
          <w:color w:val="000000"/>
          <w:sz w:val="24"/>
          <w:szCs w:val="24"/>
        </w:rPr>
        <w:t>, 2018.</w:t>
      </w:r>
    </w:p>
    <w:p w:rsidR="0048560D" w:rsidRPr="00CE4D20" w:rsidRDefault="0048560D" w:rsidP="0048560D">
      <w:pPr>
        <w:jc w:val="both"/>
        <w:rPr>
          <w:color w:val="000000"/>
          <w:sz w:val="24"/>
          <w:szCs w:val="24"/>
        </w:rPr>
      </w:pPr>
      <w:r w:rsidRPr="00CE4D20">
        <w:rPr>
          <w:color w:val="000000"/>
          <w:sz w:val="24"/>
          <w:szCs w:val="24"/>
          <w:vertAlign w:val="superscript"/>
        </w:rPr>
        <w:t>4</w:t>
      </w:r>
      <w:r w:rsidRPr="00CE4D20">
        <w:rPr>
          <w:color w:val="000000"/>
          <w:sz w:val="24"/>
          <w:szCs w:val="24"/>
        </w:rPr>
        <w:t> Размер шрифта (кегль) измеряется в пунктах (</w:t>
      </w:r>
      <w:proofErr w:type="spellStart"/>
      <w:r w:rsidRPr="00CE4D20">
        <w:rPr>
          <w:color w:val="000000"/>
          <w:sz w:val="24"/>
          <w:szCs w:val="24"/>
        </w:rPr>
        <w:t>point</w:t>
      </w:r>
      <w:proofErr w:type="spellEnd"/>
      <w:r w:rsidRPr="00CE4D20">
        <w:rPr>
          <w:color w:val="000000"/>
          <w:sz w:val="24"/>
          <w:szCs w:val="24"/>
        </w:rPr>
        <w:t>); один пункт равен 1/72 дюйма, или 0,376 мм (сокращение: «</w:t>
      </w:r>
      <w:proofErr w:type="spellStart"/>
      <w:r w:rsidRPr="00CE4D20">
        <w:rPr>
          <w:color w:val="000000"/>
          <w:sz w:val="24"/>
          <w:szCs w:val="24"/>
        </w:rPr>
        <w:t>pt</w:t>
      </w:r>
      <w:proofErr w:type="spellEnd"/>
      <w:r w:rsidRPr="00CE4D20">
        <w:rPr>
          <w:color w:val="000000"/>
          <w:sz w:val="24"/>
          <w:szCs w:val="24"/>
        </w:rPr>
        <w:t>»).</w:t>
      </w:r>
    </w:p>
    <w:p w:rsidR="0048560D" w:rsidRPr="00CE4D20" w:rsidRDefault="0048560D" w:rsidP="0048560D">
      <w:pPr>
        <w:jc w:val="both"/>
        <w:rPr>
          <w:color w:val="000000"/>
          <w:sz w:val="24"/>
          <w:szCs w:val="24"/>
        </w:rPr>
      </w:pPr>
      <w:r w:rsidRPr="00CE4D20">
        <w:rPr>
          <w:color w:val="000000"/>
          <w:sz w:val="24"/>
          <w:szCs w:val="24"/>
          <w:vertAlign w:val="superscript"/>
        </w:rPr>
        <w:lastRenderedPageBreak/>
        <w:t>5</w:t>
      </w:r>
      <w:r w:rsidRPr="00CE4D20">
        <w:rPr>
          <w:color w:val="000000"/>
          <w:sz w:val="24"/>
          <w:szCs w:val="24"/>
        </w:rPr>
        <w:t xml:space="preserve"> ГОСТ </w:t>
      </w:r>
      <w:proofErr w:type="gramStart"/>
      <w:r w:rsidRPr="00CE4D20">
        <w:rPr>
          <w:color w:val="000000"/>
          <w:sz w:val="24"/>
          <w:szCs w:val="24"/>
        </w:rPr>
        <w:t>Р</w:t>
      </w:r>
      <w:proofErr w:type="gramEnd"/>
      <w:r w:rsidRPr="00CE4D20">
        <w:rPr>
          <w:color w:val="000000"/>
          <w:sz w:val="24"/>
          <w:szCs w:val="24"/>
        </w:rP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с Изменением № 1. - М.: </w:t>
      </w:r>
      <w:proofErr w:type="spellStart"/>
      <w:r w:rsidRPr="00CE4D20">
        <w:rPr>
          <w:color w:val="000000"/>
          <w:sz w:val="24"/>
          <w:szCs w:val="24"/>
        </w:rPr>
        <w:t>Стандартинформ</w:t>
      </w:r>
      <w:proofErr w:type="spellEnd"/>
      <w:r w:rsidRPr="00CE4D20">
        <w:rPr>
          <w:color w:val="000000"/>
          <w:sz w:val="24"/>
          <w:szCs w:val="24"/>
        </w:rPr>
        <w:t>, 2018.</w:t>
      </w:r>
    </w:p>
    <w:p w:rsidR="0048560D" w:rsidRPr="00CE4D20" w:rsidRDefault="0048560D" w:rsidP="0048560D">
      <w:pPr>
        <w:jc w:val="both"/>
        <w:rPr>
          <w:color w:val="000000"/>
          <w:sz w:val="24"/>
          <w:szCs w:val="24"/>
        </w:rPr>
      </w:pPr>
      <w:proofErr w:type="gramStart"/>
      <w:r w:rsidRPr="00CE4D20">
        <w:rPr>
          <w:color w:val="000000"/>
          <w:sz w:val="24"/>
          <w:szCs w:val="24"/>
          <w:vertAlign w:val="superscript"/>
        </w:rPr>
        <w:t>6</w:t>
      </w:r>
      <w:r w:rsidRPr="00CE4D20">
        <w:rPr>
          <w:color w:val="000000"/>
          <w:sz w:val="24"/>
          <w:szCs w:val="24"/>
        </w:rPr>
        <w:t> Пункт 1.4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 утвержденного постановлением Правительства Российской Федерации от 3 ноября 1994 г. № 1233 (Собрание законодательства Российской Федерации, 2005, № 30, ст. 3165; 2012, № 31, ст. 4368;</w:t>
      </w:r>
      <w:proofErr w:type="gramEnd"/>
      <w:r w:rsidRPr="00CE4D20">
        <w:rPr>
          <w:color w:val="000000"/>
          <w:sz w:val="24"/>
          <w:szCs w:val="24"/>
        </w:rPr>
        <w:t xml:space="preserve"> </w:t>
      </w:r>
      <w:proofErr w:type="gramStart"/>
      <w:r w:rsidRPr="00CE4D20">
        <w:rPr>
          <w:color w:val="000000"/>
          <w:sz w:val="24"/>
          <w:szCs w:val="24"/>
        </w:rPr>
        <w:t>2016, № 9, ст. 1263; 2016, № 13, ст. 1833).</w:t>
      </w:r>
      <w:proofErr w:type="gramEnd"/>
    </w:p>
    <w:p w:rsidR="0048560D" w:rsidRPr="00CE4D20" w:rsidRDefault="0048560D" w:rsidP="0048560D">
      <w:pPr>
        <w:jc w:val="both"/>
        <w:rPr>
          <w:color w:val="000000"/>
          <w:sz w:val="24"/>
          <w:szCs w:val="24"/>
        </w:rPr>
      </w:pPr>
      <w:r w:rsidRPr="00CE4D20">
        <w:rPr>
          <w:color w:val="000000"/>
          <w:sz w:val="24"/>
          <w:szCs w:val="24"/>
          <w:vertAlign w:val="superscript"/>
        </w:rPr>
        <w:t>7</w:t>
      </w:r>
      <w:r w:rsidRPr="00CE4D20">
        <w:rPr>
          <w:color w:val="000000"/>
          <w:sz w:val="24"/>
          <w:szCs w:val="24"/>
        </w:rPr>
        <w:t> Часть 4 статьи 6 Федерального закона от 29 июля 2004 г. № 98-ФЗ «О коммерческой тайне» (Собрание законодательства Российской Федерации, 2004, № 32, ст. 3283; 2006, № 6, ст. 636; № 52, ст. 5497; 2007, № 31, ст. 4011; 2011, № 29, ст. 4291; 2014, № 11, ст. 1100).</w:t>
      </w:r>
    </w:p>
    <w:p w:rsidR="0048560D" w:rsidRPr="00CE4D20" w:rsidRDefault="0048560D" w:rsidP="0048560D">
      <w:pPr>
        <w:jc w:val="both"/>
        <w:rPr>
          <w:color w:val="000000"/>
          <w:sz w:val="24"/>
          <w:szCs w:val="24"/>
        </w:rPr>
      </w:pPr>
      <w:proofErr w:type="gramStart"/>
      <w:r w:rsidRPr="00CE4D20">
        <w:rPr>
          <w:color w:val="000000"/>
          <w:sz w:val="24"/>
          <w:szCs w:val="24"/>
          <w:vertAlign w:val="superscript"/>
        </w:rPr>
        <w:t>8</w:t>
      </w:r>
      <w:r w:rsidRPr="00CE4D20">
        <w:rPr>
          <w:color w:val="000000"/>
          <w:sz w:val="24"/>
          <w:szCs w:val="24"/>
        </w:rPr>
        <w:t> Пункт 22 Правил оказания услуг почтовой связи, утвержденных приказом Министерства связи и массовых коммуникаций Российской Федерации от 31 июля 2014 г. № 234 (зарегистрирован в Министерстве юстиции Российской Федерации 26 декабря 2014 г., регистрационный № 35442), с изменениями, внесенными приказом Министерства связи и массовых коммуникаций Российской Федерации от 13 февраля 2018 г. № 61 «О внесении изменений в приказ Министерства связи и</w:t>
      </w:r>
      <w:proofErr w:type="gramEnd"/>
      <w:r w:rsidRPr="00CE4D20">
        <w:rPr>
          <w:color w:val="000000"/>
          <w:sz w:val="24"/>
          <w:szCs w:val="24"/>
        </w:rPr>
        <w:t xml:space="preserve"> массовых коммуникаций Российской Федерации от 31 июля 2014 г. № 234 «Об утверждении Правил оказания услуг почтовой связи» (зарегистрирован в Министерстве юстиции Российской Федерации 28 марта 2018 г., регистрационный № 50545).</w:t>
      </w:r>
    </w:p>
    <w:p w:rsidR="0048560D" w:rsidRPr="00CE4D20" w:rsidRDefault="0048560D" w:rsidP="0048560D">
      <w:pPr>
        <w:jc w:val="both"/>
        <w:rPr>
          <w:color w:val="000000"/>
          <w:sz w:val="24"/>
          <w:szCs w:val="24"/>
        </w:rPr>
      </w:pPr>
      <w:proofErr w:type="gramStart"/>
      <w:r w:rsidRPr="00CE4D20">
        <w:rPr>
          <w:color w:val="000000"/>
          <w:sz w:val="24"/>
          <w:szCs w:val="24"/>
          <w:vertAlign w:val="superscript"/>
        </w:rPr>
        <w:t>9</w:t>
      </w:r>
      <w:r w:rsidRPr="00CE4D20">
        <w:rPr>
          <w:color w:val="000000"/>
          <w:sz w:val="24"/>
          <w:szCs w:val="24"/>
        </w:rPr>
        <w:t> Закон Российской Федерации от 25 октября 1991 г. № 1807-1 «О языках народов Российской Федерации» (Ведомости съезда народных депутатов и Верховного Совета Российской Федерации от 12 декабря 1991 г., № 50, ст. 1740; Собрание законодательства Российской Федерации, 1998, № 31, ст. 3804; 2002, № 50, ст. 4926; 2013, № 27, ст. 3477; 2014, № 11, ст. 1094).</w:t>
      </w:r>
      <w:proofErr w:type="gramEnd"/>
    </w:p>
    <w:p w:rsidR="0048560D" w:rsidRPr="00CE4D20" w:rsidRDefault="0048560D" w:rsidP="0048560D">
      <w:pPr>
        <w:jc w:val="both"/>
        <w:rPr>
          <w:color w:val="000000"/>
          <w:sz w:val="24"/>
          <w:szCs w:val="24"/>
        </w:rPr>
      </w:pPr>
      <w:proofErr w:type="gramStart"/>
      <w:r w:rsidRPr="00CE4D20">
        <w:rPr>
          <w:color w:val="000000"/>
          <w:sz w:val="24"/>
          <w:szCs w:val="24"/>
          <w:vertAlign w:val="superscript"/>
        </w:rPr>
        <w:t>10</w:t>
      </w:r>
      <w:r w:rsidRPr="00CE4D20">
        <w:rPr>
          <w:color w:val="000000"/>
          <w:sz w:val="24"/>
          <w:szCs w:val="24"/>
        </w:rPr>
        <w:t> Приказ Министерства связи и массовых коммуникаций Российской Федерации и Федеральной службы охраны Российской Федерации от 27 мая 2015 г. № 186/258 «Об утверждении Требований к организационно-техническому взаимодействию государственных органов и государственных организаций посредством обмена документами в электронном виде» (зарегистрирован в Министерстве юстиции Российской Федерации 22 сентября 2015 г., регистрационный № 38956).</w:t>
      </w:r>
      <w:proofErr w:type="gramEnd"/>
    </w:p>
    <w:p w:rsidR="0048560D" w:rsidRPr="00CE4D20" w:rsidRDefault="0048560D" w:rsidP="0048560D">
      <w:pPr>
        <w:jc w:val="both"/>
        <w:rPr>
          <w:color w:val="000000"/>
          <w:sz w:val="24"/>
          <w:szCs w:val="24"/>
        </w:rPr>
      </w:pPr>
      <w:r w:rsidRPr="00CE4D20">
        <w:rPr>
          <w:color w:val="000000"/>
          <w:sz w:val="24"/>
          <w:szCs w:val="24"/>
          <w:vertAlign w:val="superscript"/>
        </w:rPr>
        <w:t>11</w:t>
      </w:r>
      <w:r w:rsidRPr="00CE4D20">
        <w:rPr>
          <w:color w:val="000000"/>
          <w:sz w:val="24"/>
          <w:szCs w:val="24"/>
        </w:rPr>
        <w:t> Индивидуальной инструкцией по делопроизводству могут быть установлены иные сроки согласования проектов документов.</w:t>
      </w:r>
    </w:p>
    <w:p w:rsidR="0048560D" w:rsidRPr="00CE4D20" w:rsidRDefault="0048560D" w:rsidP="0048560D">
      <w:pPr>
        <w:jc w:val="both"/>
        <w:rPr>
          <w:color w:val="000000"/>
          <w:sz w:val="24"/>
          <w:szCs w:val="24"/>
        </w:rPr>
      </w:pPr>
      <w:r w:rsidRPr="00CE4D20">
        <w:rPr>
          <w:color w:val="000000"/>
          <w:sz w:val="24"/>
          <w:szCs w:val="24"/>
          <w:vertAlign w:val="superscript"/>
        </w:rPr>
        <w:t>12</w:t>
      </w:r>
      <w:proofErr w:type="gramStart"/>
      <w:r w:rsidRPr="00CE4D20">
        <w:rPr>
          <w:color w:val="000000"/>
          <w:sz w:val="24"/>
          <w:szCs w:val="24"/>
        </w:rPr>
        <w:t> Д</w:t>
      </w:r>
      <w:proofErr w:type="gramEnd"/>
      <w:r w:rsidRPr="00CE4D20">
        <w:rPr>
          <w:color w:val="000000"/>
          <w:sz w:val="24"/>
          <w:szCs w:val="24"/>
        </w:rPr>
        <w:t>ля государственных организаций - участников МЭДО.</w:t>
      </w:r>
    </w:p>
    <w:p w:rsidR="0048560D" w:rsidRPr="00CE4D20" w:rsidRDefault="0048560D" w:rsidP="0048560D">
      <w:pPr>
        <w:jc w:val="both"/>
        <w:rPr>
          <w:color w:val="000000"/>
          <w:sz w:val="24"/>
          <w:szCs w:val="24"/>
        </w:rPr>
      </w:pPr>
      <w:r w:rsidRPr="00CE4D20">
        <w:rPr>
          <w:color w:val="000000"/>
          <w:sz w:val="24"/>
          <w:szCs w:val="24"/>
          <w:vertAlign w:val="superscript"/>
        </w:rPr>
        <w:t>13</w:t>
      </w:r>
      <w:r w:rsidRPr="00CE4D20">
        <w:rPr>
          <w:color w:val="000000"/>
          <w:sz w:val="24"/>
          <w:szCs w:val="24"/>
        </w:rPr>
        <w:t> Индивидуальной инструкцией по делопроизводству может быть предусмотрена распечатка документов, поступивших в форме электронных документов, с последующей организацией работы с ними как с документами на бумажном носителе.</w:t>
      </w:r>
    </w:p>
    <w:p w:rsidR="0048560D" w:rsidRPr="00CE4D20" w:rsidRDefault="0048560D" w:rsidP="0048560D">
      <w:pPr>
        <w:jc w:val="both"/>
        <w:rPr>
          <w:color w:val="000000"/>
          <w:sz w:val="24"/>
          <w:szCs w:val="24"/>
        </w:rPr>
      </w:pPr>
      <w:r w:rsidRPr="00CE4D20">
        <w:rPr>
          <w:color w:val="000000"/>
          <w:sz w:val="24"/>
          <w:szCs w:val="24"/>
          <w:vertAlign w:val="superscript"/>
        </w:rPr>
        <w:t>14</w:t>
      </w:r>
      <w:proofErr w:type="gramStart"/>
      <w:r w:rsidRPr="00CE4D20">
        <w:rPr>
          <w:color w:val="000000"/>
          <w:sz w:val="24"/>
          <w:szCs w:val="24"/>
        </w:rPr>
        <w:t> К</w:t>
      </w:r>
      <w:proofErr w:type="gramEnd"/>
      <w:r w:rsidRPr="00CE4D20">
        <w:rPr>
          <w:color w:val="000000"/>
          <w:sz w:val="24"/>
          <w:szCs w:val="24"/>
        </w:rPr>
        <w:t xml:space="preserve"> документам, не подлежащим регистрации, относятся документы, не требующие исполнения и не содержащие информации, используемой в справочных целях.</w:t>
      </w:r>
    </w:p>
    <w:p w:rsidR="0048560D" w:rsidRPr="00CE4D20" w:rsidRDefault="0048560D" w:rsidP="0048560D">
      <w:pPr>
        <w:jc w:val="both"/>
        <w:rPr>
          <w:color w:val="000000"/>
          <w:sz w:val="24"/>
          <w:szCs w:val="24"/>
        </w:rPr>
      </w:pPr>
      <w:r w:rsidRPr="00CE4D20">
        <w:rPr>
          <w:color w:val="000000"/>
          <w:sz w:val="24"/>
          <w:szCs w:val="24"/>
          <w:vertAlign w:val="superscript"/>
        </w:rPr>
        <w:t>15</w:t>
      </w:r>
      <w:proofErr w:type="gramStart"/>
      <w:r w:rsidRPr="00CE4D20">
        <w:rPr>
          <w:color w:val="000000"/>
          <w:sz w:val="24"/>
          <w:szCs w:val="24"/>
        </w:rPr>
        <w:t> В</w:t>
      </w:r>
      <w:proofErr w:type="gramEnd"/>
      <w:r w:rsidRPr="00CE4D20">
        <w:rPr>
          <w:color w:val="000000"/>
          <w:sz w:val="24"/>
          <w:szCs w:val="24"/>
        </w:rPr>
        <w:t xml:space="preserve"> индивидуальной инструкции по делопроизводству устанавливается место регистрации входящих документов (централизованно - в Службе делопроизводства или в Службе делопроизводства и структурных подразделениях), а также способ регистрации (в СЭД или в регистрационно-учетных формах на бумажном носителе).</w:t>
      </w:r>
    </w:p>
    <w:p w:rsidR="0048560D" w:rsidRPr="00CE4D20" w:rsidRDefault="0048560D" w:rsidP="0048560D">
      <w:pPr>
        <w:jc w:val="both"/>
        <w:rPr>
          <w:color w:val="000000"/>
          <w:sz w:val="24"/>
          <w:szCs w:val="24"/>
        </w:rPr>
      </w:pPr>
      <w:proofErr w:type="gramStart"/>
      <w:r w:rsidRPr="00CE4D20">
        <w:rPr>
          <w:color w:val="000000"/>
          <w:sz w:val="24"/>
          <w:szCs w:val="24"/>
          <w:vertAlign w:val="superscript"/>
        </w:rPr>
        <w:t>16</w:t>
      </w:r>
      <w:r w:rsidRPr="00CE4D20">
        <w:rPr>
          <w:color w:val="000000"/>
          <w:sz w:val="24"/>
          <w:szCs w:val="24"/>
        </w:rPr>
        <w:t> Федеральный закон от 2 мая 2006 г. № 59-ФЗ «О порядке рассмотрения обращений граждан в Российской Федерации» (Собрание законодательства Российской Федерации, 2006, № 19, ст. 2060; 2010, № 27, ст. 3410; № 31, ст. 4196; 2012, № 31, ст. 4470; 2013, № 19, ст. 2307; № 27, ст. 3474; 2014, № 48, ст. 6638; 2015, № 45, ст. 6206;</w:t>
      </w:r>
      <w:proofErr w:type="gramEnd"/>
      <w:r w:rsidRPr="00CE4D20">
        <w:rPr>
          <w:color w:val="000000"/>
          <w:sz w:val="24"/>
          <w:szCs w:val="24"/>
        </w:rPr>
        <w:t xml:space="preserve"> </w:t>
      </w:r>
      <w:proofErr w:type="gramStart"/>
      <w:r w:rsidRPr="00CE4D20">
        <w:rPr>
          <w:color w:val="000000"/>
          <w:sz w:val="24"/>
          <w:szCs w:val="24"/>
        </w:rPr>
        <w:t>2017, № 49, ст. 7327).</w:t>
      </w:r>
      <w:proofErr w:type="gramEnd"/>
    </w:p>
    <w:p w:rsidR="0048560D" w:rsidRPr="00CE4D20" w:rsidRDefault="0048560D" w:rsidP="0048560D">
      <w:pPr>
        <w:jc w:val="both"/>
        <w:rPr>
          <w:color w:val="000000"/>
          <w:sz w:val="24"/>
          <w:szCs w:val="24"/>
        </w:rPr>
      </w:pPr>
      <w:r w:rsidRPr="00CE4D20">
        <w:rPr>
          <w:color w:val="000000"/>
          <w:sz w:val="24"/>
          <w:szCs w:val="24"/>
          <w:vertAlign w:val="superscript"/>
        </w:rPr>
        <w:t>17</w:t>
      </w:r>
      <w:r w:rsidRPr="00CE4D20">
        <w:rPr>
          <w:color w:val="000000"/>
          <w:sz w:val="24"/>
          <w:szCs w:val="24"/>
        </w:rPr>
        <w:t> Структура регистрационного номера входящего документа определяется индивидуальной инструкцией по делопроизводству организации.</w:t>
      </w:r>
    </w:p>
    <w:p w:rsidR="0048560D" w:rsidRPr="00CE4D20" w:rsidRDefault="0048560D" w:rsidP="0048560D">
      <w:pPr>
        <w:jc w:val="both"/>
        <w:rPr>
          <w:color w:val="000000"/>
          <w:sz w:val="24"/>
          <w:szCs w:val="24"/>
        </w:rPr>
      </w:pPr>
      <w:r w:rsidRPr="00CE4D20">
        <w:rPr>
          <w:color w:val="000000"/>
          <w:sz w:val="24"/>
          <w:szCs w:val="24"/>
          <w:vertAlign w:val="superscript"/>
        </w:rPr>
        <w:t>18</w:t>
      </w:r>
      <w:r w:rsidRPr="00CE4D20">
        <w:rPr>
          <w:color w:val="000000"/>
          <w:sz w:val="24"/>
          <w:szCs w:val="24"/>
        </w:rPr>
        <w:t> Состав документов, подлежащих предварительному рассмотрению в организации, может быть конкретизирован в индивидуальной инструкции по делопроизводству.</w:t>
      </w:r>
    </w:p>
    <w:p w:rsidR="0048560D" w:rsidRPr="00CE4D20" w:rsidRDefault="0048560D" w:rsidP="0048560D">
      <w:pPr>
        <w:jc w:val="both"/>
        <w:rPr>
          <w:color w:val="000000"/>
          <w:sz w:val="24"/>
          <w:szCs w:val="24"/>
        </w:rPr>
      </w:pPr>
      <w:proofErr w:type="gramStart"/>
      <w:r w:rsidRPr="00CE4D20">
        <w:rPr>
          <w:color w:val="000000"/>
          <w:sz w:val="24"/>
          <w:szCs w:val="24"/>
          <w:vertAlign w:val="superscript"/>
        </w:rPr>
        <w:t>19</w:t>
      </w:r>
      <w:r w:rsidRPr="00CE4D20">
        <w:rPr>
          <w:color w:val="000000"/>
          <w:sz w:val="24"/>
          <w:szCs w:val="24"/>
        </w:rPr>
        <w:t xml:space="preserve"> Приказ Министерства связи и массовых коммуникаций Российской Федерации от 31 июля 2014 г. № 234 «Об утверждении Правил оказания услуг почтовой связи» (зарегистрирован в Министерстве юстиции Российской Федерации 26 декабря 2014 г., регистрационный № 35442), с изменениями, внесенными приказом Министерства связи и массовых коммуникаций Российской Федерации от 13 февраля 2018 г. № 61 «О внесении </w:t>
      </w:r>
      <w:r w:rsidRPr="00CE4D20">
        <w:rPr>
          <w:color w:val="000000"/>
          <w:sz w:val="24"/>
          <w:szCs w:val="24"/>
        </w:rPr>
        <w:lastRenderedPageBreak/>
        <w:t>изменений в приказ Министерства связи и массовых</w:t>
      </w:r>
      <w:proofErr w:type="gramEnd"/>
      <w:r w:rsidRPr="00CE4D20">
        <w:rPr>
          <w:color w:val="000000"/>
          <w:sz w:val="24"/>
          <w:szCs w:val="24"/>
        </w:rPr>
        <w:t xml:space="preserve"> коммуникаций Российской Федерации от 31 июля 2014 г. № 234 «Об утверждении Правил оказания услуг почтовой связи» (зарегистрирован в Министерстве юстиции Российской Федерации 28 марта 2018 г., регистрационный № 50545).</w:t>
      </w:r>
    </w:p>
    <w:p w:rsidR="0048560D" w:rsidRPr="00CE4D20" w:rsidRDefault="0048560D" w:rsidP="0048560D">
      <w:pPr>
        <w:jc w:val="both"/>
        <w:rPr>
          <w:color w:val="000000"/>
          <w:sz w:val="24"/>
          <w:szCs w:val="24"/>
        </w:rPr>
      </w:pPr>
      <w:r w:rsidRPr="00CE4D20">
        <w:rPr>
          <w:color w:val="000000"/>
          <w:sz w:val="24"/>
          <w:szCs w:val="24"/>
          <w:vertAlign w:val="superscript"/>
        </w:rPr>
        <w:t>20</w:t>
      </w:r>
      <w:r w:rsidRPr="00CE4D20">
        <w:rPr>
          <w:color w:val="000000"/>
          <w:sz w:val="24"/>
          <w:szCs w:val="24"/>
        </w:rPr>
        <w:t> Подготовка приказов по личному составу к подписанию руководителем и их регистрация осуществляются подразделением по управлению персоналом.</w:t>
      </w:r>
    </w:p>
    <w:p w:rsidR="0048560D" w:rsidRPr="00CE4D20" w:rsidRDefault="0048560D" w:rsidP="0048560D">
      <w:pPr>
        <w:jc w:val="both"/>
        <w:rPr>
          <w:color w:val="000000"/>
          <w:sz w:val="24"/>
          <w:szCs w:val="24"/>
        </w:rPr>
      </w:pPr>
      <w:r w:rsidRPr="00CE4D20">
        <w:rPr>
          <w:color w:val="000000"/>
          <w:sz w:val="24"/>
          <w:szCs w:val="24"/>
          <w:vertAlign w:val="superscript"/>
        </w:rPr>
        <w:t>21</w:t>
      </w:r>
      <w:r w:rsidRPr="00CE4D20">
        <w:rPr>
          <w:color w:val="000000"/>
          <w:sz w:val="24"/>
          <w:szCs w:val="24"/>
        </w:rPr>
        <w:t> Указанный состав сведений, включаемых в СЭД при регистрации и в ходе рассмотрения и исполнения входящих и исходящих документов, обязателен для организаций - участников МЭДО.</w:t>
      </w:r>
    </w:p>
    <w:p w:rsidR="0048560D" w:rsidRPr="00CE4D20" w:rsidRDefault="0048560D" w:rsidP="0048560D">
      <w:pPr>
        <w:jc w:val="both"/>
        <w:rPr>
          <w:color w:val="000000"/>
          <w:sz w:val="24"/>
          <w:szCs w:val="24"/>
        </w:rPr>
      </w:pPr>
      <w:r w:rsidRPr="00CE4D20">
        <w:rPr>
          <w:color w:val="000000"/>
          <w:sz w:val="24"/>
          <w:szCs w:val="24"/>
          <w:vertAlign w:val="superscript"/>
        </w:rPr>
        <w:t>22</w:t>
      </w:r>
      <w:proofErr w:type="gramStart"/>
      <w:r w:rsidRPr="00CE4D20">
        <w:rPr>
          <w:color w:val="000000"/>
          <w:sz w:val="24"/>
          <w:szCs w:val="24"/>
        </w:rPr>
        <w:t> В</w:t>
      </w:r>
      <w:proofErr w:type="gramEnd"/>
      <w:r w:rsidRPr="00CE4D20">
        <w:rPr>
          <w:color w:val="000000"/>
          <w:sz w:val="24"/>
          <w:szCs w:val="24"/>
        </w:rPr>
        <w:t>ключаются в СЭД, если поступивший документ подписан усиленной электронной подписью.</w:t>
      </w:r>
    </w:p>
    <w:p w:rsidR="0048560D" w:rsidRPr="00CE4D20" w:rsidRDefault="0048560D" w:rsidP="0048560D">
      <w:pPr>
        <w:jc w:val="both"/>
        <w:rPr>
          <w:color w:val="000000"/>
          <w:sz w:val="24"/>
          <w:szCs w:val="24"/>
        </w:rPr>
      </w:pPr>
      <w:r w:rsidRPr="00CE4D20">
        <w:rPr>
          <w:color w:val="000000"/>
          <w:sz w:val="24"/>
          <w:szCs w:val="24"/>
          <w:vertAlign w:val="superscript"/>
        </w:rPr>
        <w:t>23</w:t>
      </w:r>
      <w:r w:rsidRPr="00CE4D20">
        <w:rPr>
          <w:color w:val="000000"/>
          <w:sz w:val="24"/>
          <w:szCs w:val="24"/>
        </w:rPr>
        <w:t> Состав сведений, вносимых в СЭД при регистрации внутренних документов, зависит от вида регистрируемого документа.</w:t>
      </w:r>
    </w:p>
    <w:p w:rsidR="0048560D" w:rsidRPr="00CE4D20" w:rsidRDefault="0048560D" w:rsidP="0048560D">
      <w:pPr>
        <w:jc w:val="both"/>
        <w:rPr>
          <w:color w:val="000000"/>
          <w:sz w:val="24"/>
          <w:szCs w:val="24"/>
        </w:rPr>
      </w:pPr>
      <w:r w:rsidRPr="00CE4D20">
        <w:rPr>
          <w:color w:val="000000"/>
          <w:sz w:val="24"/>
          <w:szCs w:val="24"/>
          <w:vertAlign w:val="superscript"/>
        </w:rPr>
        <w:t>24</w:t>
      </w:r>
      <w:r w:rsidRPr="00CE4D20">
        <w:rPr>
          <w:color w:val="000000"/>
          <w:sz w:val="24"/>
          <w:szCs w:val="24"/>
        </w:rPr>
        <w:t> Аналогичным образом могут быть внесены изменения в состав исполнителей документа (поручения) с обязательным информированием Службы делопроизводства.</w:t>
      </w:r>
    </w:p>
    <w:p w:rsidR="0048560D" w:rsidRPr="00CE4D20" w:rsidRDefault="0048560D" w:rsidP="0048560D">
      <w:pPr>
        <w:jc w:val="both"/>
        <w:rPr>
          <w:color w:val="000000"/>
          <w:sz w:val="24"/>
          <w:szCs w:val="24"/>
        </w:rPr>
      </w:pPr>
      <w:r w:rsidRPr="00CE4D20">
        <w:rPr>
          <w:color w:val="000000"/>
          <w:sz w:val="24"/>
          <w:szCs w:val="24"/>
          <w:vertAlign w:val="superscript"/>
        </w:rPr>
        <w:t>25</w:t>
      </w:r>
      <w:proofErr w:type="gramStart"/>
      <w:r w:rsidRPr="00CE4D20">
        <w:rPr>
          <w:color w:val="000000"/>
          <w:sz w:val="24"/>
          <w:szCs w:val="24"/>
        </w:rPr>
        <w:t> В</w:t>
      </w:r>
      <w:proofErr w:type="gramEnd"/>
      <w:r w:rsidRPr="00CE4D20">
        <w:rPr>
          <w:color w:val="000000"/>
          <w:sz w:val="24"/>
          <w:szCs w:val="24"/>
        </w:rPr>
        <w:t>ыполняется Службой делопроизводства.</w:t>
      </w:r>
    </w:p>
    <w:p w:rsidR="0048560D" w:rsidRPr="00CE4D20" w:rsidRDefault="0048560D" w:rsidP="0048560D">
      <w:pPr>
        <w:jc w:val="both"/>
        <w:rPr>
          <w:color w:val="000000"/>
          <w:sz w:val="24"/>
          <w:szCs w:val="24"/>
        </w:rPr>
      </w:pPr>
      <w:r w:rsidRPr="00CE4D20">
        <w:rPr>
          <w:color w:val="000000"/>
          <w:sz w:val="24"/>
          <w:szCs w:val="24"/>
          <w:vertAlign w:val="superscript"/>
        </w:rPr>
        <w:t>26</w:t>
      </w:r>
      <w:r w:rsidRPr="00CE4D20">
        <w:rPr>
          <w:color w:val="000000"/>
          <w:sz w:val="24"/>
          <w:szCs w:val="24"/>
        </w:rPr>
        <w:t> Копии документов включаются в номенклатуру дел, если копия - единственный экземпляр документа в организации, а также, если копии необходимы для организации деятельности подразделения.</w:t>
      </w:r>
    </w:p>
    <w:p w:rsidR="0048560D" w:rsidRPr="00CE4D20" w:rsidRDefault="0048560D" w:rsidP="0048560D">
      <w:pPr>
        <w:jc w:val="both"/>
        <w:rPr>
          <w:color w:val="000000"/>
          <w:sz w:val="24"/>
          <w:szCs w:val="24"/>
        </w:rPr>
      </w:pPr>
      <w:proofErr w:type="gramStart"/>
      <w:r w:rsidRPr="00CE4D20">
        <w:rPr>
          <w:color w:val="000000"/>
          <w:sz w:val="24"/>
          <w:szCs w:val="24"/>
          <w:vertAlign w:val="superscript"/>
        </w:rPr>
        <w:t>27</w:t>
      </w:r>
      <w:r w:rsidRPr="00CE4D20">
        <w:rPr>
          <w:color w:val="000000"/>
          <w:sz w:val="24"/>
          <w:szCs w:val="24"/>
        </w:rPr>
        <w:t> Приложение № 25 к Правилам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утвержденным приказом Министерства культуры Российской Федерации от 31.03.2015 № 526 (зарегистрирован в Министерстве юстиции Российской Федерации 7 сентября 2015 г., регистрационный № 38830) (далее - Правила хранения).</w:t>
      </w:r>
      <w:proofErr w:type="gramEnd"/>
    </w:p>
    <w:p w:rsidR="0048560D" w:rsidRPr="00CE4D20" w:rsidRDefault="0048560D" w:rsidP="0048560D">
      <w:pPr>
        <w:jc w:val="both"/>
        <w:rPr>
          <w:color w:val="000000"/>
          <w:sz w:val="24"/>
          <w:szCs w:val="24"/>
        </w:rPr>
      </w:pPr>
      <w:r w:rsidRPr="00CE4D20">
        <w:rPr>
          <w:color w:val="000000"/>
          <w:sz w:val="24"/>
          <w:szCs w:val="24"/>
          <w:vertAlign w:val="superscript"/>
        </w:rPr>
        <w:t>28</w:t>
      </w:r>
      <w:r w:rsidRPr="00CE4D20">
        <w:rPr>
          <w:color w:val="000000"/>
          <w:sz w:val="24"/>
          <w:szCs w:val="24"/>
        </w:rPr>
        <w:t> Пункт 4.8. Правил хранения.</w:t>
      </w:r>
    </w:p>
    <w:p w:rsidR="0048560D" w:rsidRPr="00CE4D20" w:rsidRDefault="0048560D" w:rsidP="0048560D">
      <w:pPr>
        <w:jc w:val="both"/>
        <w:rPr>
          <w:color w:val="000000"/>
          <w:sz w:val="24"/>
          <w:szCs w:val="24"/>
        </w:rPr>
      </w:pPr>
      <w:r w:rsidRPr="00CE4D20">
        <w:rPr>
          <w:color w:val="000000"/>
          <w:sz w:val="24"/>
          <w:szCs w:val="24"/>
          <w:vertAlign w:val="superscript"/>
        </w:rPr>
        <w:t>29</w:t>
      </w:r>
      <w:r w:rsidRPr="00CE4D20">
        <w:rPr>
          <w:color w:val="000000"/>
          <w:sz w:val="24"/>
          <w:szCs w:val="24"/>
        </w:rPr>
        <w:t> Приложение № 26 к Правилам хранения.</w:t>
      </w:r>
    </w:p>
    <w:p w:rsidR="0048560D" w:rsidRPr="00CE4D20" w:rsidRDefault="0048560D" w:rsidP="0048560D">
      <w:pPr>
        <w:jc w:val="both"/>
        <w:rPr>
          <w:color w:val="000000"/>
          <w:sz w:val="24"/>
          <w:szCs w:val="24"/>
        </w:rPr>
      </w:pPr>
      <w:r w:rsidRPr="00CE4D20">
        <w:rPr>
          <w:color w:val="000000"/>
          <w:sz w:val="24"/>
          <w:szCs w:val="24"/>
          <w:vertAlign w:val="superscript"/>
        </w:rPr>
        <w:t>30</w:t>
      </w:r>
      <w:proofErr w:type="gramStart"/>
      <w:r w:rsidRPr="00CE4D20">
        <w:rPr>
          <w:color w:val="000000"/>
          <w:sz w:val="24"/>
          <w:szCs w:val="24"/>
        </w:rPr>
        <w:t> В</w:t>
      </w:r>
      <w:proofErr w:type="gramEnd"/>
      <w:r w:rsidRPr="00CE4D20">
        <w:rPr>
          <w:color w:val="000000"/>
          <w:sz w:val="24"/>
          <w:szCs w:val="24"/>
        </w:rPr>
        <w:t xml:space="preserve"> 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Российской Федерации от 25 августа 2010 г.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(зарегистрирован в </w:t>
      </w:r>
      <w:proofErr w:type="gramStart"/>
      <w:r w:rsidRPr="00CE4D20">
        <w:rPr>
          <w:color w:val="000000"/>
          <w:sz w:val="24"/>
          <w:szCs w:val="24"/>
        </w:rPr>
        <w:t>Министерстве юстиции Российской Федерации 8 сентября 2010 г., регистрационный № 18380);</w:t>
      </w:r>
      <w:proofErr w:type="gramEnd"/>
      <w:r w:rsidRPr="00CE4D20">
        <w:rPr>
          <w:color w:val="000000"/>
          <w:sz w:val="24"/>
          <w:szCs w:val="24"/>
        </w:rPr>
        <w:t xml:space="preserve"> </w:t>
      </w:r>
      <w:proofErr w:type="gramStart"/>
      <w:r w:rsidRPr="00CE4D20">
        <w:rPr>
          <w:color w:val="000000"/>
          <w:sz w:val="24"/>
          <w:szCs w:val="24"/>
        </w:rPr>
        <w:t>с изменениями, внесенными приказом Министерства культуры Российской Федерации от 16.02.2016 № 403 «О внесении изменений в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утвержденный приказом Министерства культуры Российской Федерации от 25 августа 2010 г. № 558» (зарегистрирован в Министерстве юстиции Российской Федерации 15 марта 2016 г., регистрационный № 41414), к</w:t>
      </w:r>
      <w:proofErr w:type="gramEnd"/>
      <w:r w:rsidRPr="00CE4D20">
        <w:rPr>
          <w:color w:val="000000"/>
          <w:sz w:val="24"/>
          <w:szCs w:val="24"/>
        </w:rPr>
        <w:t xml:space="preserve"> административно-хозяйственной деятельности относятся вопросы по соблюдению правил внутреннего распорядка, эксплуатации служебных зданий, транспортному обслуживанию, внутренней связи, обеспечению безопасности организаций.</w:t>
      </w:r>
    </w:p>
    <w:p w:rsidR="0048560D" w:rsidRPr="00CE4D20" w:rsidRDefault="0048560D" w:rsidP="0048560D">
      <w:pPr>
        <w:jc w:val="both"/>
        <w:rPr>
          <w:color w:val="000000"/>
          <w:sz w:val="24"/>
          <w:szCs w:val="24"/>
        </w:rPr>
      </w:pPr>
      <w:r w:rsidRPr="00CE4D20">
        <w:rPr>
          <w:color w:val="000000"/>
          <w:sz w:val="24"/>
          <w:szCs w:val="24"/>
          <w:vertAlign w:val="superscript"/>
        </w:rPr>
        <w:t>31</w:t>
      </w:r>
      <w:r w:rsidRPr="00CE4D20">
        <w:rPr>
          <w:color w:val="000000"/>
          <w:sz w:val="24"/>
          <w:szCs w:val="24"/>
        </w:rPr>
        <w:t> Приказ Федерального архивного агентства от 11.04.2018 № 43 «Об утверждении Примерного положения об экспертной комиссии организации» (зарегистрирован в Министерстве юстиции Российской Федерации 15.06.2018, регистрационный № 51357).</w:t>
      </w:r>
    </w:p>
    <w:p w:rsidR="0048560D" w:rsidRPr="00CE4D20" w:rsidRDefault="0048560D" w:rsidP="0048560D">
      <w:pPr>
        <w:jc w:val="both"/>
        <w:rPr>
          <w:color w:val="000000"/>
          <w:sz w:val="24"/>
          <w:szCs w:val="24"/>
        </w:rPr>
      </w:pPr>
      <w:r w:rsidRPr="00CE4D20">
        <w:rPr>
          <w:color w:val="000000"/>
          <w:sz w:val="24"/>
          <w:szCs w:val="24"/>
          <w:vertAlign w:val="superscript"/>
        </w:rPr>
        <w:t>32</w:t>
      </w:r>
      <w:r w:rsidRPr="00CE4D20">
        <w:rPr>
          <w:color w:val="000000"/>
          <w:sz w:val="24"/>
          <w:szCs w:val="24"/>
        </w:rPr>
        <w:t> Приложения № 8, 27, 28 к Правилам хранения.</w:t>
      </w:r>
    </w:p>
    <w:p w:rsidR="0048560D" w:rsidRPr="00CE4D20" w:rsidRDefault="0048560D" w:rsidP="0048560D">
      <w:pPr>
        <w:jc w:val="both"/>
        <w:rPr>
          <w:color w:val="000000"/>
          <w:sz w:val="24"/>
          <w:szCs w:val="24"/>
        </w:rPr>
      </w:pPr>
      <w:r w:rsidRPr="00CE4D20">
        <w:rPr>
          <w:color w:val="000000"/>
          <w:sz w:val="24"/>
          <w:szCs w:val="24"/>
          <w:vertAlign w:val="superscript"/>
        </w:rPr>
        <w:t>33</w:t>
      </w:r>
      <w:r w:rsidRPr="00CE4D20">
        <w:rPr>
          <w:color w:val="000000"/>
          <w:sz w:val="24"/>
          <w:szCs w:val="24"/>
        </w:rPr>
        <w:t> Пункт 4.34 Правил хранения.</w:t>
      </w:r>
    </w:p>
    <w:p w:rsidR="0048560D" w:rsidRPr="00CE4D20" w:rsidRDefault="0048560D" w:rsidP="0048560D">
      <w:pPr>
        <w:jc w:val="both"/>
        <w:rPr>
          <w:color w:val="000000"/>
          <w:sz w:val="24"/>
          <w:szCs w:val="24"/>
        </w:rPr>
      </w:pPr>
      <w:r w:rsidRPr="00CE4D20">
        <w:rPr>
          <w:color w:val="000000"/>
          <w:sz w:val="24"/>
          <w:szCs w:val="24"/>
          <w:vertAlign w:val="superscript"/>
        </w:rPr>
        <w:t>34</w:t>
      </w:r>
      <w:r w:rsidRPr="00CE4D20">
        <w:rPr>
          <w:color w:val="000000"/>
          <w:sz w:val="24"/>
          <w:szCs w:val="24"/>
        </w:rPr>
        <w:t> Приложения № 23,24 к Правилам хранения.</w:t>
      </w:r>
    </w:p>
    <w:p w:rsidR="0048560D" w:rsidRPr="00CE4D20" w:rsidRDefault="0048560D" w:rsidP="0048560D">
      <w:pPr>
        <w:jc w:val="both"/>
        <w:rPr>
          <w:color w:val="000000"/>
          <w:sz w:val="24"/>
          <w:szCs w:val="24"/>
        </w:rPr>
      </w:pPr>
      <w:r w:rsidRPr="00CE4D20">
        <w:rPr>
          <w:color w:val="000000"/>
          <w:sz w:val="24"/>
          <w:szCs w:val="24"/>
          <w:vertAlign w:val="superscript"/>
        </w:rPr>
        <w:t>35</w:t>
      </w:r>
      <w:r w:rsidRPr="00CE4D20">
        <w:rPr>
          <w:color w:val="000000"/>
          <w:sz w:val="24"/>
          <w:szCs w:val="24"/>
        </w:rPr>
        <w:t> Приложение № 21 к Правилам хранения.</w:t>
      </w:r>
    </w:p>
    <w:p w:rsidR="0048560D" w:rsidRPr="00CE4D20" w:rsidRDefault="0048560D" w:rsidP="0048560D">
      <w:pPr>
        <w:jc w:val="both"/>
        <w:rPr>
          <w:color w:val="000000"/>
          <w:sz w:val="24"/>
          <w:szCs w:val="24"/>
        </w:rPr>
      </w:pPr>
      <w:r w:rsidRPr="00CE4D20">
        <w:rPr>
          <w:color w:val="000000"/>
          <w:sz w:val="24"/>
          <w:szCs w:val="24"/>
          <w:vertAlign w:val="superscript"/>
        </w:rPr>
        <w:t>36</w:t>
      </w:r>
      <w:r w:rsidRPr="00CE4D20">
        <w:rPr>
          <w:color w:val="000000"/>
          <w:sz w:val="24"/>
          <w:szCs w:val="24"/>
        </w:rPr>
        <w:t> Отметка «ЭПК» означает, что часть документов может быть отнесена к сроку хранения «постоянно».</w:t>
      </w:r>
    </w:p>
    <w:p w:rsidR="0048560D" w:rsidRPr="00CE4D20" w:rsidRDefault="0048560D" w:rsidP="0048560D">
      <w:pPr>
        <w:jc w:val="both"/>
        <w:rPr>
          <w:color w:val="000000"/>
          <w:sz w:val="24"/>
          <w:szCs w:val="24"/>
        </w:rPr>
      </w:pPr>
      <w:r w:rsidRPr="00CE4D20">
        <w:rPr>
          <w:color w:val="000000"/>
          <w:sz w:val="24"/>
          <w:szCs w:val="24"/>
          <w:vertAlign w:val="superscript"/>
        </w:rPr>
        <w:t>37</w:t>
      </w:r>
      <w:r w:rsidRPr="00CE4D20">
        <w:rPr>
          <w:color w:val="000000"/>
          <w:sz w:val="24"/>
          <w:szCs w:val="24"/>
        </w:rPr>
        <w:t> Индивидуальной инструкцией по делопроизводству организации может быть предусмотрено ведение учета бланков документов.</w:t>
      </w:r>
    </w:p>
    <w:p w:rsidR="0048560D" w:rsidRPr="00CE4D20" w:rsidRDefault="0048560D" w:rsidP="0048560D">
      <w:pPr>
        <w:jc w:val="both"/>
        <w:rPr>
          <w:color w:val="000000"/>
          <w:sz w:val="24"/>
          <w:szCs w:val="24"/>
        </w:rPr>
      </w:pPr>
      <w:proofErr w:type="gramStart"/>
      <w:r w:rsidRPr="00CE4D20">
        <w:rPr>
          <w:color w:val="000000"/>
          <w:sz w:val="24"/>
          <w:szCs w:val="24"/>
          <w:vertAlign w:val="superscript"/>
        </w:rPr>
        <w:t>38</w:t>
      </w:r>
      <w:r w:rsidRPr="00CE4D20">
        <w:rPr>
          <w:color w:val="000000"/>
          <w:sz w:val="24"/>
          <w:szCs w:val="24"/>
        </w:rPr>
        <w:t xml:space="preserve"> Федеральный конституционный закон от 25 декабря 2000 г. № 2-ФКЗ «О Государственном гербе Российской Федерации» (Собрание законодательства Российской </w:t>
      </w:r>
      <w:r w:rsidRPr="00CE4D20">
        <w:rPr>
          <w:color w:val="000000"/>
          <w:sz w:val="24"/>
          <w:szCs w:val="24"/>
        </w:rPr>
        <w:lastRenderedPageBreak/>
        <w:t>Федерации. 2000, № 52, ст. 5021; 2002, № 28, ст. 2780; 2003, № 27, ст. 2696; 2009, № 46, ст. 5417; 2011, № 1, ст. 1; 2013, № 30, ст. 4022; 2014, № 11, ст. 1088; 2017, № 52, ст. 7916).</w:t>
      </w:r>
      <w:proofErr w:type="gramEnd"/>
    </w:p>
    <w:p w:rsidR="0048560D" w:rsidRPr="00CE4D20" w:rsidRDefault="0048560D" w:rsidP="0048560D">
      <w:pPr>
        <w:jc w:val="both"/>
        <w:rPr>
          <w:color w:val="000000"/>
          <w:sz w:val="24"/>
          <w:szCs w:val="24"/>
        </w:rPr>
      </w:pPr>
      <w:r w:rsidRPr="00CE4D20">
        <w:rPr>
          <w:color w:val="000000"/>
          <w:sz w:val="24"/>
          <w:szCs w:val="24"/>
          <w:vertAlign w:val="superscript"/>
        </w:rPr>
        <w:t>39</w:t>
      </w:r>
      <w:proofErr w:type="gramStart"/>
      <w:r w:rsidRPr="00CE4D20">
        <w:rPr>
          <w:color w:val="000000"/>
          <w:sz w:val="24"/>
          <w:szCs w:val="24"/>
        </w:rPr>
        <w:t> С</w:t>
      </w:r>
      <w:proofErr w:type="gramEnd"/>
      <w:r w:rsidRPr="00CE4D20">
        <w:rPr>
          <w:color w:val="000000"/>
          <w:sz w:val="24"/>
          <w:szCs w:val="24"/>
        </w:rPr>
        <w:t xml:space="preserve"> учетом положений пункта 2 статьи 160 части I Гражданского кодекса Российской Федерации (Собрание законодательства Российской Федерации. 1994, № 32, ст. 3301; 2011, № 15, ст. 2038).</w:t>
      </w:r>
    </w:p>
    <w:p w:rsidR="0048560D" w:rsidRPr="00CE4D20" w:rsidRDefault="0048560D" w:rsidP="0048560D">
      <w:pPr>
        <w:jc w:val="both"/>
        <w:rPr>
          <w:color w:val="000000"/>
          <w:sz w:val="24"/>
          <w:szCs w:val="24"/>
        </w:rPr>
      </w:pPr>
      <w:r w:rsidRPr="00CE4D20">
        <w:rPr>
          <w:color w:val="000000"/>
          <w:sz w:val="24"/>
          <w:szCs w:val="24"/>
          <w:vertAlign w:val="superscript"/>
        </w:rPr>
        <w:t>40</w:t>
      </w:r>
      <w:r w:rsidRPr="00CE4D20">
        <w:rPr>
          <w:color w:val="000000"/>
          <w:sz w:val="24"/>
          <w:szCs w:val="24"/>
        </w:rPr>
        <w:t xml:space="preserve"> ГОСТ </w:t>
      </w:r>
      <w:proofErr w:type="gramStart"/>
      <w:r w:rsidRPr="00CE4D20">
        <w:rPr>
          <w:color w:val="000000"/>
          <w:sz w:val="24"/>
          <w:szCs w:val="24"/>
        </w:rPr>
        <w:t>Р</w:t>
      </w:r>
      <w:proofErr w:type="gramEnd"/>
      <w:r w:rsidRPr="00CE4D20">
        <w:rPr>
          <w:color w:val="000000"/>
          <w:sz w:val="24"/>
          <w:szCs w:val="24"/>
        </w:rPr>
        <w:t xml:space="preserve"> 51511-2001 «Печати с воспроизведением Государственного герба Российской Федерации. Форма, размеры и технические требования». - М.: ИПК Изд-во стандартов, 2004, с изменениями № 1 - 4.</w:t>
      </w:r>
    </w:p>
    <w:p w:rsidR="0048560D" w:rsidRPr="00CE4D20" w:rsidRDefault="0048560D" w:rsidP="0048560D">
      <w:pPr>
        <w:jc w:val="both"/>
        <w:rPr>
          <w:color w:val="000000"/>
          <w:sz w:val="24"/>
          <w:szCs w:val="24"/>
        </w:rPr>
      </w:pPr>
      <w:r w:rsidRPr="00CE4D20">
        <w:rPr>
          <w:color w:val="000000"/>
          <w:sz w:val="24"/>
          <w:szCs w:val="24"/>
          <w:vertAlign w:val="superscript"/>
        </w:rPr>
        <w:t>41</w:t>
      </w:r>
      <w:r w:rsidRPr="00CE4D20">
        <w:rPr>
          <w:color w:val="000000"/>
          <w:sz w:val="24"/>
          <w:szCs w:val="24"/>
        </w:rPr>
        <w:t> Федеральный закон от 6 апреля 2011 г. № 63-Ф3 «Об электронной подписи» (Собрание законодательства Российской Федерации, 2011, № 15, ст. 2036; № 27, ст. 3880; 2012, № 29, ст. 3988; 2013, № 14, ст. 1668; № 27, ст. 3463, ст. 3477; 2014, № 11, ст. 1098; № 26, ст. 3390; 2016, № 1, ст. 65; № 26, ст. 3889).</w:t>
      </w:r>
    </w:p>
    <w:p w:rsidR="0048560D" w:rsidRPr="00CE4D20" w:rsidRDefault="0048560D" w:rsidP="0048560D">
      <w:pPr>
        <w:jc w:val="both"/>
        <w:rPr>
          <w:color w:val="000000"/>
          <w:sz w:val="24"/>
          <w:szCs w:val="24"/>
        </w:rPr>
      </w:pPr>
      <w:r w:rsidRPr="00CE4D20">
        <w:rPr>
          <w:color w:val="000000"/>
          <w:sz w:val="24"/>
          <w:szCs w:val="24"/>
          <w:vertAlign w:val="superscript"/>
        </w:rPr>
        <w:t>42</w:t>
      </w:r>
      <w:r w:rsidRPr="00CE4D20">
        <w:rPr>
          <w:color w:val="000000"/>
          <w:sz w:val="24"/>
          <w:szCs w:val="24"/>
        </w:rPr>
        <w:t> Виды электронных подписей, используемых в организации, устанавливаются организацией и закрепляются в локальном нормативном акте.</w:t>
      </w:r>
    </w:p>
    <w:p w:rsidR="0048560D" w:rsidRDefault="0048560D" w:rsidP="0048560D">
      <w:pPr>
        <w:jc w:val="both"/>
        <w:rPr>
          <w:color w:val="000000"/>
          <w:sz w:val="24"/>
          <w:szCs w:val="24"/>
        </w:rPr>
      </w:pPr>
    </w:p>
    <w:p w:rsidR="0048560D" w:rsidRDefault="0048560D" w:rsidP="0048560D">
      <w:pPr>
        <w:jc w:val="both"/>
        <w:rPr>
          <w:color w:val="000000"/>
          <w:sz w:val="24"/>
          <w:szCs w:val="24"/>
        </w:rPr>
      </w:pPr>
    </w:p>
    <w:p w:rsidR="0048560D" w:rsidRDefault="0048560D" w:rsidP="0048560D">
      <w:pPr>
        <w:jc w:val="both"/>
        <w:rPr>
          <w:color w:val="000000"/>
          <w:sz w:val="24"/>
          <w:szCs w:val="24"/>
        </w:rPr>
      </w:pPr>
    </w:p>
    <w:p w:rsidR="0048560D" w:rsidRDefault="0048560D" w:rsidP="0048560D">
      <w:pPr>
        <w:jc w:val="both"/>
        <w:rPr>
          <w:color w:val="000000"/>
          <w:sz w:val="24"/>
          <w:szCs w:val="24"/>
        </w:rPr>
      </w:pPr>
    </w:p>
    <w:p w:rsidR="0048560D" w:rsidRDefault="0048560D" w:rsidP="0048560D">
      <w:pPr>
        <w:jc w:val="both"/>
        <w:rPr>
          <w:color w:val="000000"/>
          <w:sz w:val="24"/>
          <w:szCs w:val="24"/>
        </w:rPr>
      </w:pPr>
    </w:p>
    <w:p w:rsidR="0048560D" w:rsidRDefault="0048560D" w:rsidP="0048560D">
      <w:pPr>
        <w:jc w:val="both"/>
        <w:rPr>
          <w:color w:val="000000"/>
          <w:sz w:val="24"/>
          <w:szCs w:val="24"/>
        </w:rPr>
      </w:pPr>
    </w:p>
    <w:p w:rsidR="0048560D" w:rsidRDefault="0048560D" w:rsidP="0048560D">
      <w:pPr>
        <w:jc w:val="both"/>
        <w:rPr>
          <w:color w:val="000000"/>
          <w:sz w:val="24"/>
          <w:szCs w:val="24"/>
        </w:rPr>
      </w:pPr>
    </w:p>
    <w:p w:rsidR="0048560D" w:rsidRDefault="0048560D" w:rsidP="0048560D">
      <w:pPr>
        <w:jc w:val="both"/>
        <w:rPr>
          <w:color w:val="000000"/>
          <w:sz w:val="24"/>
          <w:szCs w:val="24"/>
        </w:rPr>
      </w:pPr>
    </w:p>
    <w:p w:rsidR="0048560D" w:rsidRDefault="0048560D" w:rsidP="0048560D">
      <w:pPr>
        <w:pStyle w:val="pr"/>
        <w:shd w:val="clear" w:color="auto" w:fill="FFFFFF"/>
        <w:spacing w:before="0" w:beforeAutospacing="0" w:after="0" w:afterAutospacing="0" w:line="360" w:lineRule="atLeast"/>
        <w:textAlignment w:val="baseline"/>
        <w:rPr>
          <w:color w:val="000000"/>
        </w:rPr>
      </w:pPr>
    </w:p>
    <w:p w:rsidR="00074865" w:rsidRDefault="0048560D" w:rsidP="0048560D">
      <w:pPr>
        <w:pStyle w:val="pr"/>
        <w:shd w:val="clear" w:color="auto" w:fill="FFFFFF"/>
        <w:spacing w:before="0" w:beforeAutospacing="0" w:after="0" w:afterAutospacing="0"/>
        <w:textAlignment w:val="baseline"/>
        <w:rPr>
          <w:color w:val="222222"/>
        </w:rPr>
      </w:pPr>
      <w:r>
        <w:rPr>
          <w:color w:val="222222"/>
        </w:rPr>
        <w:t xml:space="preserve">                                                                                                              </w:t>
      </w: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D046E6" w:rsidRDefault="00D046E6" w:rsidP="0048560D">
      <w:pPr>
        <w:pStyle w:val="pr"/>
        <w:shd w:val="clear" w:color="auto" w:fill="FFFFFF"/>
        <w:spacing w:before="0" w:beforeAutospacing="0" w:after="0" w:afterAutospacing="0"/>
        <w:textAlignment w:val="baseline"/>
        <w:rPr>
          <w:color w:val="222222"/>
        </w:rPr>
      </w:pPr>
    </w:p>
    <w:p w:rsidR="00D046E6" w:rsidRDefault="00D046E6" w:rsidP="0048560D">
      <w:pPr>
        <w:pStyle w:val="pr"/>
        <w:shd w:val="clear" w:color="auto" w:fill="FFFFFF"/>
        <w:spacing w:before="0" w:beforeAutospacing="0" w:after="0" w:afterAutospacing="0"/>
        <w:textAlignment w:val="baseline"/>
        <w:rPr>
          <w:color w:val="222222"/>
        </w:rPr>
      </w:pPr>
    </w:p>
    <w:p w:rsidR="00D046E6" w:rsidRDefault="00D046E6" w:rsidP="0048560D">
      <w:pPr>
        <w:pStyle w:val="pr"/>
        <w:shd w:val="clear" w:color="auto" w:fill="FFFFFF"/>
        <w:spacing w:before="0" w:beforeAutospacing="0" w:after="0" w:afterAutospacing="0"/>
        <w:textAlignment w:val="baseline"/>
        <w:rPr>
          <w:color w:val="222222"/>
        </w:rPr>
      </w:pPr>
    </w:p>
    <w:p w:rsidR="00D046E6" w:rsidRDefault="00D046E6" w:rsidP="0048560D">
      <w:pPr>
        <w:pStyle w:val="pr"/>
        <w:shd w:val="clear" w:color="auto" w:fill="FFFFFF"/>
        <w:spacing w:before="0" w:beforeAutospacing="0" w:after="0" w:afterAutospacing="0"/>
        <w:textAlignment w:val="baseline"/>
        <w:rPr>
          <w:color w:val="222222"/>
        </w:rPr>
      </w:pPr>
    </w:p>
    <w:p w:rsidR="00D046E6" w:rsidRDefault="00D046E6" w:rsidP="0048560D">
      <w:pPr>
        <w:pStyle w:val="pr"/>
        <w:shd w:val="clear" w:color="auto" w:fill="FFFFFF"/>
        <w:spacing w:before="0" w:beforeAutospacing="0" w:after="0" w:afterAutospacing="0"/>
        <w:textAlignment w:val="baseline"/>
        <w:rPr>
          <w:color w:val="222222"/>
        </w:rPr>
      </w:pPr>
    </w:p>
    <w:p w:rsidR="00D046E6" w:rsidRDefault="00D046E6" w:rsidP="0048560D">
      <w:pPr>
        <w:pStyle w:val="pr"/>
        <w:shd w:val="clear" w:color="auto" w:fill="FFFFFF"/>
        <w:spacing w:before="0" w:beforeAutospacing="0" w:after="0" w:afterAutospacing="0"/>
        <w:textAlignment w:val="baseline"/>
        <w:rPr>
          <w:color w:val="222222"/>
        </w:rPr>
      </w:pPr>
    </w:p>
    <w:p w:rsidR="00D046E6" w:rsidRDefault="00D046E6" w:rsidP="0048560D">
      <w:pPr>
        <w:pStyle w:val="pr"/>
        <w:shd w:val="clear" w:color="auto" w:fill="FFFFFF"/>
        <w:spacing w:before="0" w:beforeAutospacing="0" w:after="0" w:afterAutospacing="0"/>
        <w:textAlignment w:val="baseline"/>
        <w:rPr>
          <w:color w:val="222222"/>
        </w:rPr>
      </w:pPr>
    </w:p>
    <w:p w:rsidR="00D046E6" w:rsidRDefault="00D046E6"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48560D" w:rsidRPr="00991001" w:rsidRDefault="0048560D" w:rsidP="00074865">
      <w:pPr>
        <w:pStyle w:val="pr"/>
        <w:shd w:val="clear" w:color="auto" w:fill="FFFFFF"/>
        <w:spacing w:before="0" w:beforeAutospacing="0" w:after="0" w:afterAutospacing="0"/>
        <w:jc w:val="right"/>
        <w:textAlignment w:val="baseline"/>
        <w:rPr>
          <w:color w:val="222222"/>
        </w:rPr>
      </w:pPr>
      <w:r>
        <w:rPr>
          <w:color w:val="222222"/>
        </w:rPr>
        <w:lastRenderedPageBreak/>
        <w:t xml:space="preserve">     </w:t>
      </w:r>
      <w:r w:rsidRPr="00991001">
        <w:rPr>
          <w:color w:val="222222"/>
        </w:rPr>
        <w:t>Приложение N 1</w:t>
      </w:r>
    </w:p>
    <w:p w:rsidR="0048560D" w:rsidRPr="00991001" w:rsidRDefault="0048560D" w:rsidP="0048560D">
      <w:pPr>
        <w:pStyle w:val="pr"/>
        <w:shd w:val="clear" w:color="auto" w:fill="FFFFFF"/>
        <w:spacing w:before="0" w:beforeAutospacing="0" w:after="0" w:afterAutospacing="0"/>
        <w:jc w:val="right"/>
        <w:textAlignment w:val="baseline"/>
        <w:rPr>
          <w:color w:val="222222"/>
        </w:rPr>
      </w:pPr>
      <w:r w:rsidRPr="00991001">
        <w:rPr>
          <w:color w:val="222222"/>
        </w:rPr>
        <w:t>рекомендуемый образец</w:t>
      </w:r>
    </w:p>
    <w:tbl>
      <w:tblPr>
        <w:tblW w:w="9060" w:type="dxa"/>
        <w:shd w:val="clear" w:color="auto" w:fill="FFFFFF"/>
        <w:tblCellMar>
          <w:left w:w="0" w:type="dxa"/>
          <w:right w:w="0" w:type="dxa"/>
        </w:tblCellMar>
        <w:tblLook w:val="0000"/>
      </w:tblPr>
      <w:tblGrid>
        <w:gridCol w:w="5689"/>
        <w:gridCol w:w="1275"/>
        <w:gridCol w:w="2096"/>
      </w:tblGrid>
      <w:tr w:rsidR="0048560D" w:rsidRPr="00991001" w:rsidTr="000B76CA">
        <w:tc>
          <w:tcPr>
            <w:tcW w:w="0" w:type="auto"/>
            <w:tcBorders>
              <w:top w:val="nil"/>
              <w:left w:val="nil"/>
              <w:bottom w:val="nil"/>
              <w:right w:val="nil"/>
            </w:tcBorders>
            <w:shd w:val="clear" w:color="auto" w:fill="FFFFFF"/>
            <w:vAlign w:val="bottom"/>
          </w:tcPr>
          <w:p w:rsidR="0048560D" w:rsidRPr="00991001" w:rsidRDefault="0048560D" w:rsidP="000B76CA">
            <w:pPr>
              <w:pStyle w:val="pc"/>
              <w:spacing w:before="0" w:beforeAutospacing="0" w:after="0" w:afterAutospacing="0"/>
              <w:jc w:val="center"/>
              <w:textAlignment w:val="baseline"/>
              <w:rPr>
                <w:b/>
                <w:bCs/>
                <w:color w:val="222222"/>
              </w:rPr>
            </w:pPr>
            <w:r w:rsidRPr="00991001">
              <w:rPr>
                <w:b/>
                <w:bCs/>
                <w:color w:val="222222"/>
              </w:rPr>
              <w:t>Наименование органа государственной власти</w:t>
            </w:r>
          </w:p>
        </w:tc>
        <w:tc>
          <w:tcPr>
            <w:tcW w:w="0" w:type="auto"/>
            <w:gridSpan w:val="2"/>
            <w:tcBorders>
              <w:top w:val="nil"/>
              <w:left w:val="nil"/>
              <w:bottom w:val="nil"/>
              <w:right w:val="nil"/>
            </w:tcBorders>
            <w:shd w:val="clear" w:color="auto" w:fill="FFFFFF"/>
            <w:vAlign w:val="bottom"/>
          </w:tcPr>
          <w:p w:rsidR="0048560D" w:rsidRPr="00991001" w:rsidRDefault="0048560D" w:rsidP="000B76CA">
            <w:pPr>
              <w:rPr>
                <w:color w:val="222222"/>
                <w:sz w:val="24"/>
                <w:szCs w:val="24"/>
              </w:rPr>
            </w:pPr>
          </w:p>
        </w:tc>
      </w:tr>
      <w:tr w:rsidR="0048560D" w:rsidRPr="00991001" w:rsidTr="000B76CA">
        <w:tc>
          <w:tcPr>
            <w:tcW w:w="0" w:type="auto"/>
            <w:tcBorders>
              <w:top w:val="nil"/>
              <w:left w:val="nil"/>
              <w:bottom w:val="nil"/>
              <w:right w:val="nil"/>
            </w:tcBorders>
            <w:shd w:val="clear" w:color="auto" w:fill="FFFFFF"/>
            <w:vAlign w:val="bottom"/>
          </w:tcPr>
          <w:p w:rsidR="0048560D" w:rsidRPr="00991001" w:rsidRDefault="0048560D" w:rsidP="000B76CA">
            <w:pPr>
              <w:pStyle w:val="pc"/>
              <w:spacing w:before="0" w:beforeAutospacing="0" w:after="0" w:afterAutospacing="0"/>
              <w:jc w:val="center"/>
              <w:textAlignment w:val="baseline"/>
              <w:rPr>
                <w:b/>
                <w:bCs/>
                <w:color w:val="222222"/>
              </w:rPr>
            </w:pPr>
            <w:r w:rsidRPr="00991001">
              <w:rPr>
                <w:b/>
                <w:bCs/>
                <w:color w:val="222222"/>
              </w:rPr>
              <w:t>Федеральное бюджетное учреждение</w:t>
            </w:r>
          </w:p>
          <w:p w:rsidR="0048560D" w:rsidRPr="00991001" w:rsidRDefault="0048560D" w:rsidP="000B76CA">
            <w:pPr>
              <w:pStyle w:val="pc"/>
              <w:spacing w:before="0" w:beforeAutospacing="0" w:after="0" w:afterAutospacing="0"/>
              <w:jc w:val="center"/>
              <w:textAlignment w:val="baseline"/>
              <w:rPr>
                <w:b/>
                <w:bCs/>
                <w:color w:val="222222"/>
              </w:rPr>
            </w:pPr>
            <w:r w:rsidRPr="00991001">
              <w:rPr>
                <w:b/>
                <w:bCs/>
                <w:color w:val="222222"/>
              </w:rPr>
              <w:t>"НАУЧНО-ИССЛЕДОВАТЕЛЬСКИЙ ЦЕНТР</w:t>
            </w:r>
          </w:p>
          <w:p w:rsidR="0048560D" w:rsidRPr="00991001" w:rsidRDefault="0048560D" w:rsidP="000B76CA">
            <w:pPr>
              <w:pStyle w:val="pc"/>
              <w:spacing w:before="0" w:beforeAutospacing="0" w:after="0" w:afterAutospacing="0"/>
              <w:jc w:val="center"/>
              <w:textAlignment w:val="baseline"/>
              <w:rPr>
                <w:b/>
                <w:bCs/>
                <w:color w:val="222222"/>
              </w:rPr>
            </w:pPr>
            <w:r w:rsidRPr="00991001">
              <w:rPr>
                <w:b/>
                <w:bCs/>
                <w:color w:val="222222"/>
              </w:rPr>
              <w:t>"НАИМЕНОВАНИЕ ОРГАНИЗАЦИИ"</w:t>
            </w:r>
          </w:p>
        </w:tc>
        <w:tc>
          <w:tcPr>
            <w:tcW w:w="0" w:type="auto"/>
            <w:gridSpan w:val="2"/>
            <w:tcBorders>
              <w:top w:val="nil"/>
              <w:left w:val="nil"/>
              <w:bottom w:val="nil"/>
              <w:right w:val="nil"/>
            </w:tcBorders>
            <w:shd w:val="clear" w:color="auto" w:fill="FFFFFF"/>
            <w:vAlign w:val="bottom"/>
          </w:tcPr>
          <w:p w:rsidR="0048560D" w:rsidRPr="00991001" w:rsidRDefault="0048560D" w:rsidP="000B76CA">
            <w:pPr>
              <w:pStyle w:val="pl"/>
              <w:spacing w:before="0" w:beforeAutospacing="0" w:after="0" w:afterAutospacing="0"/>
              <w:jc w:val="right"/>
              <w:textAlignment w:val="baseline"/>
              <w:rPr>
                <w:color w:val="222222"/>
              </w:rPr>
            </w:pPr>
            <w:r w:rsidRPr="00991001">
              <w:rPr>
                <w:color w:val="222222"/>
              </w:rPr>
              <w:t>УТВЕРЖДАЮ</w:t>
            </w:r>
          </w:p>
          <w:p w:rsidR="0048560D" w:rsidRPr="00991001" w:rsidRDefault="0048560D" w:rsidP="000B76CA">
            <w:pPr>
              <w:pStyle w:val="pl"/>
              <w:spacing w:before="0" w:beforeAutospacing="0" w:after="0" w:afterAutospacing="0"/>
              <w:jc w:val="right"/>
              <w:textAlignment w:val="baseline"/>
              <w:rPr>
                <w:color w:val="222222"/>
              </w:rPr>
            </w:pPr>
            <w:r w:rsidRPr="00991001">
              <w:rPr>
                <w:color w:val="222222"/>
              </w:rPr>
              <w:t>Директор ФБУ</w:t>
            </w:r>
          </w:p>
          <w:p w:rsidR="0048560D" w:rsidRPr="00991001" w:rsidRDefault="0048560D" w:rsidP="000B76CA">
            <w:pPr>
              <w:pStyle w:val="pl"/>
              <w:spacing w:before="0" w:beforeAutospacing="0" w:after="0" w:afterAutospacing="0"/>
              <w:jc w:val="right"/>
              <w:textAlignment w:val="baseline"/>
              <w:rPr>
                <w:color w:val="222222"/>
              </w:rPr>
            </w:pPr>
            <w:r w:rsidRPr="00991001">
              <w:rPr>
                <w:color w:val="222222"/>
              </w:rPr>
              <w:t>"Наименование организации"</w:t>
            </w:r>
          </w:p>
        </w:tc>
      </w:tr>
      <w:tr w:rsidR="0048560D" w:rsidRPr="00991001" w:rsidTr="000B76CA">
        <w:tc>
          <w:tcPr>
            <w:tcW w:w="0" w:type="auto"/>
            <w:tcBorders>
              <w:top w:val="nil"/>
              <w:left w:val="nil"/>
              <w:bottom w:val="nil"/>
              <w:right w:val="nil"/>
            </w:tcBorders>
            <w:shd w:val="clear" w:color="auto" w:fill="FFFFFF"/>
            <w:vAlign w:val="bottom"/>
          </w:tcPr>
          <w:p w:rsidR="0048560D" w:rsidRPr="00991001" w:rsidRDefault="0048560D" w:rsidP="000B76CA">
            <w:pPr>
              <w:pStyle w:val="pc"/>
              <w:spacing w:before="0" w:beforeAutospacing="0" w:after="0" w:afterAutospacing="0"/>
              <w:jc w:val="center"/>
              <w:textAlignment w:val="baseline"/>
              <w:rPr>
                <w:b/>
                <w:bCs/>
                <w:color w:val="222222"/>
              </w:rPr>
            </w:pPr>
            <w:r w:rsidRPr="00991001">
              <w:rPr>
                <w:b/>
                <w:bCs/>
                <w:color w:val="222222"/>
              </w:rPr>
              <w:t>(ФБУ "НИЦ ...")</w:t>
            </w:r>
          </w:p>
        </w:tc>
        <w:tc>
          <w:tcPr>
            <w:tcW w:w="0" w:type="auto"/>
            <w:tcBorders>
              <w:top w:val="nil"/>
              <w:left w:val="nil"/>
              <w:bottom w:val="single" w:sz="8" w:space="0" w:color="auto"/>
              <w:right w:val="nil"/>
            </w:tcBorders>
            <w:shd w:val="clear" w:color="auto" w:fill="FFFFFF"/>
            <w:vAlign w:val="bottom"/>
          </w:tcPr>
          <w:p w:rsidR="0048560D" w:rsidRPr="00991001" w:rsidRDefault="0048560D" w:rsidP="000B76CA">
            <w:pPr>
              <w:pStyle w:val="pl"/>
              <w:spacing w:before="0" w:beforeAutospacing="0" w:after="0" w:afterAutospacing="0"/>
              <w:jc w:val="right"/>
              <w:textAlignment w:val="baseline"/>
              <w:rPr>
                <w:color w:val="222222"/>
              </w:rPr>
            </w:pPr>
            <w:r w:rsidRPr="00991001">
              <w:rPr>
                <w:color w:val="222222"/>
              </w:rPr>
              <w:t>Подпись</w:t>
            </w:r>
          </w:p>
        </w:tc>
        <w:tc>
          <w:tcPr>
            <w:tcW w:w="0" w:type="auto"/>
            <w:tcBorders>
              <w:top w:val="nil"/>
              <w:left w:val="nil"/>
              <w:bottom w:val="nil"/>
              <w:right w:val="nil"/>
            </w:tcBorders>
            <w:shd w:val="clear" w:color="auto" w:fill="FFFFFF"/>
            <w:vAlign w:val="bottom"/>
          </w:tcPr>
          <w:p w:rsidR="0048560D" w:rsidRPr="00991001" w:rsidRDefault="0048560D" w:rsidP="000B76CA">
            <w:pPr>
              <w:pStyle w:val="pl"/>
              <w:spacing w:before="0" w:beforeAutospacing="0" w:after="0" w:afterAutospacing="0"/>
              <w:jc w:val="right"/>
              <w:textAlignment w:val="baseline"/>
              <w:rPr>
                <w:color w:val="222222"/>
              </w:rPr>
            </w:pPr>
            <w:r w:rsidRPr="00991001">
              <w:rPr>
                <w:color w:val="222222"/>
              </w:rPr>
              <w:t>И.О. Фамилия</w:t>
            </w:r>
          </w:p>
        </w:tc>
      </w:tr>
      <w:tr w:rsidR="0048560D" w:rsidRPr="00991001" w:rsidTr="000B76CA">
        <w:tc>
          <w:tcPr>
            <w:tcW w:w="0" w:type="auto"/>
            <w:tcBorders>
              <w:top w:val="nil"/>
              <w:left w:val="nil"/>
              <w:bottom w:val="nil"/>
              <w:right w:val="nil"/>
            </w:tcBorders>
            <w:shd w:val="clear" w:color="auto" w:fill="FFFFFF"/>
            <w:vAlign w:val="bottom"/>
          </w:tcPr>
          <w:p w:rsidR="0048560D" w:rsidRPr="00991001" w:rsidRDefault="0048560D" w:rsidP="000B76CA">
            <w:pPr>
              <w:pStyle w:val="pc"/>
              <w:spacing w:before="0" w:beforeAutospacing="0" w:after="0" w:afterAutospacing="0"/>
              <w:jc w:val="center"/>
              <w:textAlignment w:val="baseline"/>
              <w:rPr>
                <w:b/>
                <w:bCs/>
                <w:color w:val="222222"/>
              </w:rPr>
            </w:pPr>
            <w:r w:rsidRPr="00991001">
              <w:rPr>
                <w:b/>
                <w:bCs/>
                <w:color w:val="222222"/>
              </w:rPr>
              <w:t>ПОЛОЖЕНИЕ</w:t>
            </w:r>
          </w:p>
        </w:tc>
        <w:tc>
          <w:tcPr>
            <w:tcW w:w="0" w:type="auto"/>
            <w:gridSpan w:val="2"/>
            <w:tcBorders>
              <w:top w:val="nil"/>
              <w:left w:val="nil"/>
              <w:bottom w:val="nil"/>
              <w:right w:val="nil"/>
            </w:tcBorders>
            <w:shd w:val="clear" w:color="auto" w:fill="FFFFFF"/>
            <w:vAlign w:val="bottom"/>
          </w:tcPr>
          <w:p w:rsidR="0048560D" w:rsidRPr="00991001" w:rsidRDefault="0048560D" w:rsidP="000B76CA">
            <w:pPr>
              <w:pStyle w:val="pl"/>
              <w:spacing w:before="0" w:beforeAutospacing="0" w:after="0" w:afterAutospacing="0"/>
              <w:jc w:val="right"/>
              <w:textAlignment w:val="baseline"/>
              <w:rPr>
                <w:color w:val="222222"/>
              </w:rPr>
            </w:pPr>
            <w:r w:rsidRPr="00991001">
              <w:rPr>
                <w:color w:val="222222"/>
              </w:rPr>
              <w:t>Дата</w:t>
            </w:r>
          </w:p>
        </w:tc>
      </w:tr>
      <w:tr w:rsidR="0048560D" w:rsidRPr="00991001" w:rsidTr="000B76CA">
        <w:tc>
          <w:tcPr>
            <w:tcW w:w="0" w:type="auto"/>
            <w:tcBorders>
              <w:top w:val="nil"/>
              <w:left w:val="nil"/>
              <w:bottom w:val="nil"/>
              <w:right w:val="nil"/>
            </w:tcBorders>
            <w:shd w:val="clear" w:color="auto" w:fill="FFFFFF"/>
            <w:vAlign w:val="bottom"/>
          </w:tcPr>
          <w:p w:rsidR="0048560D" w:rsidRPr="00991001" w:rsidRDefault="0048560D" w:rsidP="000B76CA">
            <w:pPr>
              <w:pStyle w:val="pl"/>
              <w:spacing w:before="0" w:beforeAutospacing="0" w:after="0" w:afterAutospacing="0"/>
              <w:textAlignment w:val="baseline"/>
              <w:rPr>
                <w:color w:val="222222"/>
              </w:rPr>
            </w:pPr>
            <w:r w:rsidRPr="00991001">
              <w:rPr>
                <w:color w:val="222222"/>
              </w:rPr>
              <w:t>____________________ N _____________</w:t>
            </w:r>
          </w:p>
          <w:p w:rsidR="0048560D" w:rsidRPr="00991001" w:rsidRDefault="0048560D" w:rsidP="000B76CA">
            <w:pPr>
              <w:pStyle w:val="pl"/>
              <w:spacing w:before="0" w:beforeAutospacing="0" w:after="0" w:afterAutospacing="0"/>
              <w:textAlignment w:val="baseline"/>
              <w:rPr>
                <w:color w:val="222222"/>
              </w:rPr>
            </w:pPr>
            <w:r w:rsidRPr="00991001">
              <w:rPr>
                <w:color w:val="222222"/>
              </w:rPr>
              <w:t>об отделе научно-технической информации</w:t>
            </w:r>
          </w:p>
        </w:tc>
        <w:tc>
          <w:tcPr>
            <w:tcW w:w="0" w:type="auto"/>
            <w:gridSpan w:val="2"/>
            <w:vMerge w:val="restart"/>
            <w:tcBorders>
              <w:top w:val="nil"/>
              <w:left w:val="nil"/>
              <w:bottom w:val="nil"/>
              <w:right w:val="nil"/>
            </w:tcBorders>
            <w:shd w:val="clear" w:color="auto" w:fill="FFFFFF"/>
            <w:vAlign w:val="bottom"/>
          </w:tcPr>
          <w:p w:rsidR="0048560D" w:rsidRPr="00991001" w:rsidRDefault="0048560D" w:rsidP="000B76CA">
            <w:pPr>
              <w:rPr>
                <w:color w:val="222222"/>
                <w:sz w:val="24"/>
                <w:szCs w:val="24"/>
              </w:rPr>
            </w:pPr>
          </w:p>
        </w:tc>
      </w:tr>
      <w:tr w:rsidR="0048560D" w:rsidRPr="00991001" w:rsidTr="000B76CA">
        <w:tc>
          <w:tcPr>
            <w:tcW w:w="0" w:type="auto"/>
            <w:tcBorders>
              <w:top w:val="nil"/>
              <w:left w:val="nil"/>
              <w:bottom w:val="nil"/>
              <w:right w:val="nil"/>
            </w:tcBorders>
            <w:shd w:val="clear" w:color="auto" w:fill="FFFFFF"/>
            <w:vAlign w:val="bottom"/>
          </w:tcPr>
          <w:p w:rsidR="0048560D" w:rsidRDefault="0048560D" w:rsidP="000B76CA">
            <w:pPr>
              <w:pStyle w:val="pl"/>
              <w:spacing w:before="0" w:beforeAutospacing="0" w:after="0" w:afterAutospacing="0"/>
              <w:textAlignment w:val="baseline"/>
              <w:rPr>
                <w:color w:val="222222"/>
              </w:rPr>
            </w:pPr>
            <w:r w:rsidRPr="00991001">
              <w:rPr>
                <w:color w:val="222222"/>
              </w:rPr>
              <w:t>Москва</w:t>
            </w:r>
          </w:p>
          <w:p w:rsidR="00D046E6" w:rsidRDefault="00D046E6" w:rsidP="000B76CA">
            <w:pPr>
              <w:pStyle w:val="pl"/>
              <w:spacing w:before="0" w:beforeAutospacing="0" w:after="0" w:afterAutospacing="0"/>
              <w:textAlignment w:val="baseline"/>
              <w:rPr>
                <w:color w:val="222222"/>
              </w:rPr>
            </w:pPr>
          </w:p>
          <w:p w:rsidR="00D046E6" w:rsidRPr="00991001" w:rsidRDefault="00D046E6" w:rsidP="000B76CA">
            <w:pPr>
              <w:pStyle w:val="pl"/>
              <w:spacing w:before="0" w:beforeAutospacing="0" w:after="0" w:afterAutospacing="0"/>
              <w:textAlignment w:val="baseline"/>
              <w:rPr>
                <w:color w:val="222222"/>
              </w:rPr>
            </w:pPr>
          </w:p>
        </w:tc>
        <w:tc>
          <w:tcPr>
            <w:tcW w:w="0" w:type="auto"/>
            <w:gridSpan w:val="2"/>
            <w:vMerge/>
            <w:tcBorders>
              <w:top w:val="nil"/>
              <w:left w:val="nil"/>
              <w:bottom w:val="nil"/>
              <w:right w:val="nil"/>
            </w:tcBorders>
            <w:shd w:val="clear" w:color="auto" w:fill="FFFFFF"/>
            <w:tcMar>
              <w:top w:w="100" w:type="dxa"/>
              <w:left w:w="60" w:type="dxa"/>
              <w:bottom w:w="100" w:type="dxa"/>
              <w:right w:w="60" w:type="dxa"/>
            </w:tcMar>
            <w:vAlign w:val="bottom"/>
          </w:tcPr>
          <w:p w:rsidR="0048560D" w:rsidRPr="00991001" w:rsidRDefault="0048560D" w:rsidP="000B76CA">
            <w:pPr>
              <w:rPr>
                <w:color w:val="222222"/>
                <w:sz w:val="24"/>
                <w:szCs w:val="24"/>
              </w:rPr>
            </w:pPr>
          </w:p>
        </w:tc>
      </w:tr>
    </w:tbl>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1. Общие положения</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1.1. Отдел научно-технической информации (далее - ОНТИ) является самостоятельным структурным подразделением ФБУ "Наименование организации", осуществляющим информационное обслуживание научно-исследовательских и проектных подразделений и организаций научно-методической информацией по науке и научно-технической политике...</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1.2. ОНТИ возглавляется заведующим и непосредственно подчиняется заместителю директора ФБУ "Наименование организации", курирующему деятельность ОНТИ.</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1.3. Заведующий ОНТИ назначается на должность и освобождается от должности приказами директора ФБУ "Наименование организации" в соответствии с заключенным трудовым договором по представлению заместителя директора ФБУ "Наименование организации", курирующего деятельность ОНТИ.</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1.4. ОНТИ состоит из четырех структурных подразделений: сектора информационного обеспечения и ведения справочно-информационного фонда, сектора зарубежной научно-технической информации в сфере инноваций, сектора электронных ресурсов научно-технической информации и редакционно-издательского сектора.</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1.5. Реорганизация и ликвидация ОНТИ проводится приказами директора ФБУ "Наименование организации" ...</w:t>
      </w: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074865" w:rsidRDefault="00074865" w:rsidP="0048560D">
      <w:pPr>
        <w:pStyle w:val="pr"/>
        <w:shd w:val="clear" w:color="auto" w:fill="FFFFFF"/>
        <w:spacing w:before="0" w:beforeAutospacing="0" w:after="0" w:afterAutospacing="0"/>
        <w:jc w:val="right"/>
        <w:textAlignment w:val="baseline"/>
        <w:rPr>
          <w:color w:val="222222"/>
        </w:rPr>
      </w:pPr>
    </w:p>
    <w:p w:rsidR="00074865" w:rsidRDefault="00074865" w:rsidP="0048560D">
      <w:pPr>
        <w:pStyle w:val="pr"/>
        <w:shd w:val="clear" w:color="auto" w:fill="FFFFFF"/>
        <w:spacing w:before="0" w:beforeAutospacing="0" w:after="0" w:afterAutospacing="0"/>
        <w:jc w:val="right"/>
        <w:textAlignment w:val="baseline"/>
        <w:rPr>
          <w:color w:val="222222"/>
        </w:rPr>
      </w:pPr>
    </w:p>
    <w:p w:rsidR="00074865" w:rsidRDefault="00074865" w:rsidP="0048560D">
      <w:pPr>
        <w:pStyle w:val="pr"/>
        <w:shd w:val="clear" w:color="auto" w:fill="FFFFFF"/>
        <w:spacing w:before="0" w:beforeAutospacing="0" w:after="0" w:afterAutospacing="0"/>
        <w:jc w:val="right"/>
        <w:textAlignment w:val="baseline"/>
        <w:rPr>
          <w:color w:val="222222"/>
        </w:rPr>
      </w:pPr>
    </w:p>
    <w:p w:rsidR="00074865" w:rsidRDefault="00074865" w:rsidP="0048560D">
      <w:pPr>
        <w:pStyle w:val="pr"/>
        <w:shd w:val="clear" w:color="auto" w:fill="FFFFFF"/>
        <w:spacing w:before="0" w:beforeAutospacing="0" w:after="0" w:afterAutospacing="0"/>
        <w:jc w:val="right"/>
        <w:textAlignment w:val="baseline"/>
        <w:rPr>
          <w:color w:val="222222"/>
        </w:rPr>
      </w:pPr>
    </w:p>
    <w:p w:rsidR="00074865" w:rsidRDefault="00074865" w:rsidP="0048560D">
      <w:pPr>
        <w:pStyle w:val="pr"/>
        <w:shd w:val="clear" w:color="auto" w:fill="FFFFFF"/>
        <w:spacing w:before="0" w:beforeAutospacing="0" w:after="0" w:afterAutospacing="0"/>
        <w:jc w:val="right"/>
        <w:textAlignment w:val="baseline"/>
        <w:rPr>
          <w:color w:val="222222"/>
        </w:rPr>
      </w:pPr>
    </w:p>
    <w:p w:rsidR="00074865" w:rsidRDefault="00074865" w:rsidP="0048560D">
      <w:pPr>
        <w:pStyle w:val="pr"/>
        <w:shd w:val="clear" w:color="auto" w:fill="FFFFFF"/>
        <w:spacing w:before="0" w:beforeAutospacing="0" w:after="0" w:afterAutospacing="0"/>
        <w:jc w:val="right"/>
        <w:textAlignment w:val="baseline"/>
        <w:rPr>
          <w:color w:val="222222"/>
        </w:rPr>
      </w:pPr>
    </w:p>
    <w:p w:rsidR="00074865" w:rsidRDefault="00074865" w:rsidP="0048560D">
      <w:pPr>
        <w:pStyle w:val="pr"/>
        <w:shd w:val="clear" w:color="auto" w:fill="FFFFFF"/>
        <w:spacing w:before="0" w:beforeAutospacing="0" w:after="0" w:afterAutospacing="0"/>
        <w:jc w:val="right"/>
        <w:textAlignment w:val="baseline"/>
        <w:rPr>
          <w:color w:val="222222"/>
        </w:rPr>
      </w:pPr>
    </w:p>
    <w:p w:rsidR="00074865" w:rsidRDefault="00074865" w:rsidP="0048560D">
      <w:pPr>
        <w:pStyle w:val="pr"/>
        <w:shd w:val="clear" w:color="auto" w:fill="FFFFFF"/>
        <w:spacing w:before="0" w:beforeAutospacing="0" w:after="0" w:afterAutospacing="0"/>
        <w:jc w:val="right"/>
        <w:textAlignment w:val="baseline"/>
        <w:rPr>
          <w:color w:val="222222"/>
        </w:rPr>
      </w:pPr>
    </w:p>
    <w:p w:rsidR="0048560D" w:rsidRPr="00991001" w:rsidRDefault="0048560D" w:rsidP="0048560D">
      <w:pPr>
        <w:pStyle w:val="pr"/>
        <w:shd w:val="clear" w:color="auto" w:fill="FFFFFF"/>
        <w:spacing w:before="0" w:beforeAutospacing="0" w:after="0" w:afterAutospacing="0"/>
        <w:jc w:val="right"/>
        <w:textAlignment w:val="baseline"/>
        <w:rPr>
          <w:color w:val="222222"/>
        </w:rPr>
      </w:pPr>
      <w:r w:rsidRPr="00991001">
        <w:rPr>
          <w:color w:val="222222"/>
        </w:rPr>
        <w:t>Приложение N 2</w:t>
      </w:r>
    </w:p>
    <w:p w:rsidR="0048560D" w:rsidRPr="00991001" w:rsidRDefault="0048560D" w:rsidP="0048560D">
      <w:pPr>
        <w:pStyle w:val="pr"/>
        <w:shd w:val="clear" w:color="auto" w:fill="FFFFFF"/>
        <w:spacing w:before="0" w:beforeAutospacing="0" w:after="0" w:afterAutospacing="0"/>
        <w:jc w:val="right"/>
        <w:textAlignment w:val="baseline"/>
        <w:rPr>
          <w:color w:val="222222"/>
        </w:rPr>
      </w:pPr>
      <w:r w:rsidRPr="00991001">
        <w:rPr>
          <w:color w:val="222222"/>
        </w:rPr>
        <w:t>рекомендуемый образец</w:t>
      </w: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Наименование органа государственной власти</w:t>
      </w: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Федеральное бюджетное учреждение</w:t>
      </w: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"НАУЧНО-ИССЛЕДОВАТЕЛЬСКИЙ ЦЕНТР</w:t>
      </w: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"НАИМЕНОВАНИЕ ОРГАНИЗАЦИИ"</w:t>
      </w: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(ФБУ "НИЦ ...")</w:t>
      </w:r>
    </w:p>
    <w:p w:rsidR="00074865" w:rsidRDefault="00074865" w:rsidP="0048560D">
      <w:pPr>
        <w:pStyle w:val="pc"/>
        <w:shd w:val="clear" w:color="auto" w:fill="FFFFFF"/>
        <w:spacing w:before="0" w:beforeAutospacing="0" w:after="0" w:afterAutospacing="0"/>
        <w:jc w:val="center"/>
        <w:textAlignment w:val="baseline"/>
        <w:rPr>
          <w:b/>
          <w:bCs/>
          <w:color w:val="222222"/>
        </w:rPr>
      </w:pPr>
    </w:p>
    <w:p w:rsidR="00074865" w:rsidRDefault="00074865" w:rsidP="0048560D">
      <w:pPr>
        <w:pStyle w:val="pc"/>
        <w:shd w:val="clear" w:color="auto" w:fill="FFFFFF"/>
        <w:spacing w:before="0" w:beforeAutospacing="0" w:after="0" w:afterAutospacing="0"/>
        <w:jc w:val="center"/>
        <w:textAlignment w:val="baseline"/>
        <w:rPr>
          <w:b/>
          <w:bCs/>
          <w:color w:val="222222"/>
        </w:rPr>
      </w:pPr>
    </w:p>
    <w:p w:rsidR="00074865" w:rsidRDefault="00074865" w:rsidP="0048560D">
      <w:pPr>
        <w:pStyle w:val="pc"/>
        <w:shd w:val="clear" w:color="auto" w:fill="FFFFFF"/>
        <w:spacing w:before="0" w:beforeAutospacing="0" w:after="0" w:afterAutospacing="0"/>
        <w:jc w:val="center"/>
        <w:textAlignment w:val="baseline"/>
        <w:rPr>
          <w:b/>
          <w:bCs/>
          <w:color w:val="222222"/>
        </w:rPr>
      </w:pP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ПРИКАЗ</w:t>
      </w:r>
    </w:p>
    <w:tbl>
      <w:tblPr>
        <w:tblW w:w="10632" w:type="dxa"/>
        <w:shd w:val="clear" w:color="auto" w:fill="FFFFFF"/>
        <w:tblCellMar>
          <w:left w:w="0" w:type="dxa"/>
          <w:right w:w="0" w:type="dxa"/>
        </w:tblCellMar>
        <w:tblLook w:val="0000"/>
      </w:tblPr>
      <w:tblGrid>
        <w:gridCol w:w="5395"/>
        <w:gridCol w:w="17"/>
        <w:gridCol w:w="17"/>
        <w:gridCol w:w="5203"/>
      </w:tblGrid>
      <w:tr w:rsidR="0048560D" w:rsidRPr="00991001" w:rsidTr="00074865">
        <w:tc>
          <w:tcPr>
            <w:tcW w:w="0" w:type="auto"/>
            <w:tcBorders>
              <w:top w:val="nil"/>
              <w:left w:val="nil"/>
              <w:bottom w:val="single" w:sz="8" w:space="0" w:color="auto"/>
              <w:right w:val="nil"/>
            </w:tcBorders>
            <w:shd w:val="clear" w:color="auto" w:fill="FFFFFF"/>
            <w:vAlign w:val="bottom"/>
          </w:tcPr>
          <w:p w:rsidR="0048560D" w:rsidRPr="00991001" w:rsidRDefault="0048560D" w:rsidP="000B76CA">
            <w:pPr>
              <w:pStyle w:val="pl"/>
              <w:spacing w:before="0" w:beforeAutospacing="0" w:after="0" w:afterAutospacing="0"/>
              <w:textAlignment w:val="baseline"/>
              <w:rPr>
                <w:color w:val="222222"/>
              </w:rPr>
            </w:pPr>
            <w:r w:rsidRPr="00991001">
              <w:rPr>
                <w:color w:val="222222"/>
              </w:rPr>
              <w:t>25 октября 2017 г.</w:t>
            </w:r>
          </w:p>
        </w:tc>
        <w:tc>
          <w:tcPr>
            <w:tcW w:w="0" w:type="auto"/>
            <w:tcBorders>
              <w:top w:val="nil"/>
              <w:left w:val="nil"/>
              <w:bottom w:val="nil"/>
              <w:right w:val="nil"/>
            </w:tcBorders>
            <w:shd w:val="clear" w:color="auto" w:fill="FFFFFF"/>
            <w:vAlign w:val="bottom"/>
          </w:tcPr>
          <w:p w:rsidR="0048560D" w:rsidRPr="00991001" w:rsidRDefault="0048560D" w:rsidP="000B76CA">
            <w:pPr>
              <w:rPr>
                <w:color w:val="222222"/>
                <w:sz w:val="24"/>
                <w:szCs w:val="24"/>
              </w:rPr>
            </w:pPr>
          </w:p>
        </w:tc>
        <w:tc>
          <w:tcPr>
            <w:tcW w:w="0" w:type="auto"/>
            <w:tcBorders>
              <w:top w:val="nil"/>
              <w:left w:val="nil"/>
              <w:bottom w:val="nil"/>
              <w:right w:val="nil"/>
            </w:tcBorders>
            <w:shd w:val="clear" w:color="auto" w:fill="FFFFFF"/>
            <w:vAlign w:val="bottom"/>
          </w:tcPr>
          <w:p w:rsidR="0048560D" w:rsidRPr="00991001" w:rsidRDefault="0048560D" w:rsidP="000B76CA">
            <w:pPr>
              <w:rPr>
                <w:color w:val="222222"/>
                <w:sz w:val="24"/>
                <w:szCs w:val="24"/>
              </w:rPr>
            </w:pPr>
          </w:p>
        </w:tc>
        <w:tc>
          <w:tcPr>
            <w:tcW w:w="5203" w:type="dxa"/>
            <w:tcBorders>
              <w:top w:val="nil"/>
              <w:left w:val="nil"/>
              <w:bottom w:val="single" w:sz="8" w:space="0" w:color="auto"/>
              <w:right w:val="nil"/>
            </w:tcBorders>
            <w:shd w:val="clear" w:color="auto" w:fill="FFFFFF"/>
            <w:vAlign w:val="bottom"/>
          </w:tcPr>
          <w:p w:rsidR="0048560D" w:rsidRPr="00991001" w:rsidRDefault="00074865" w:rsidP="000B76CA">
            <w:pPr>
              <w:pStyle w:val="pr"/>
              <w:spacing w:before="0" w:beforeAutospacing="0" w:after="0" w:afterAutospacing="0"/>
              <w:jc w:val="right"/>
              <w:textAlignment w:val="baseline"/>
              <w:rPr>
                <w:color w:val="222222"/>
              </w:rPr>
            </w:pPr>
            <w:r>
              <w:rPr>
                <w:color w:val="222222"/>
              </w:rPr>
              <w:t xml:space="preserve">           </w:t>
            </w:r>
            <w:r w:rsidR="0048560D" w:rsidRPr="00991001">
              <w:rPr>
                <w:color w:val="222222"/>
              </w:rPr>
              <w:t>N 125</w:t>
            </w:r>
          </w:p>
        </w:tc>
      </w:tr>
    </w:tbl>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Москва</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О создании экспертной комиссии</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 xml:space="preserve">и </w:t>
      </w:r>
      <w:proofErr w:type="gramStart"/>
      <w:r w:rsidRPr="00991001">
        <w:rPr>
          <w:color w:val="222222"/>
        </w:rPr>
        <w:t>утверждении</w:t>
      </w:r>
      <w:proofErr w:type="gramEnd"/>
      <w:r w:rsidRPr="00991001">
        <w:rPr>
          <w:color w:val="222222"/>
        </w:rPr>
        <w:t xml:space="preserve"> положения о ней</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В целях улучшения организации делопроизводства и архивного хранения документов, образующихся в деятельности ФБУ "Наименование организации", соблюдения требований законодательства Российской Федерации в сфере архивного дела ... приказываю:</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1. Создать экспертную комиссию ФБУ "Наименование организации" в составе:</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председатель - зам. генерального директора Фамилия И.О.;</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секретарь - делопроизводитель Фамилия И.О.;</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члены: начальник общего отдела Фамилия И.О., заместитель заведующего планово-экономическим отделом Фамилия И.О., заместитель главного бухгалтера Фамилия И.О., заведующий отделом кадров Фамилия И.О., заведующий отделом инновационных технологий Фамилия И.О., заведующий отделом экспериментальных исследований Фамилия И.О.</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2. Утвердить Положение об экспертной комиссии (приложение).</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 xml:space="preserve">3. </w:t>
      </w:r>
      <w:proofErr w:type="gramStart"/>
      <w:r w:rsidRPr="00991001">
        <w:rPr>
          <w:color w:val="222222"/>
        </w:rPr>
        <w:t>Контроль за</w:t>
      </w:r>
      <w:proofErr w:type="gramEnd"/>
      <w:r w:rsidRPr="00991001">
        <w:rPr>
          <w:color w:val="222222"/>
        </w:rPr>
        <w:t xml:space="preserve"> исполнением приказа возложить на заместителя генерального директора Фамилия И.О.</w:t>
      </w:r>
    </w:p>
    <w:tbl>
      <w:tblPr>
        <w:tblW w:w="9060" w:type="dxa"/>
        <w:shd w:val="clear" w:color="auto" w:fill="FFFFFF"/>
        <w:tblCellMar>
          <w:left w:w="0" w:type="dxa"/>
          <w:right w:w="0" w:type="dxa"/>
        </w:tblCellMar>
        <w:tblLook w:val="0000"/>
      </w:tblPr>
      <w:tblGrid>
        <w:gridCol w:w="2668"/>
        <w:gridCol w:w="2417"/>
        <w:gridCol w:w="3975"/>
      </w:tblGrid>
      <w:tr w:rsidR="0048560D" w:rsidRPr="00991001" w:rsidTr="000B76CA">
        <w:tc>
          <w:tcPr>
            <w:tcW w:w="0" w:type="auto"/>
            <w:tcBorders>
              <w:top w:val="nil"/>
              <w:left w:val="nil"/>
              <w:bottom w:val="nil"/>
              <w:right w:val="nil"/>
            </w:tcBorders>
            <w:shd w:val="clear" w:color="auto" w:fill="FFFFFF"/>
            <w:vAlign w:val="bottom"/>
          </w:tcPr>
          <w:p w:rsidR="0048560D" w:rsidRPr="00991001" w:rsidRDefault="0048560D" w:rsidP="000B76CA">
            <w:pPr>
              <w:pStyle w:val="pl"/>
              <w:spacing w:before="0" w:beforeAutospacing="0" w:after="0" w:afterAutospacing="0"/>
              <w:textAlignment w:val="baseline"/>
              <w:rPr>
                <w:color w:val="222222"/>
              </w:rPr>
            </w:pPr>
            <w:r w:rsidRPr="00991001">
              <w:rPr>
                <w:color w:val="222222"/>
              </w:rPr>
              <w:t>Директор</w:t>
            </w:r>
          </w:p>
        </w:tc>
        <w:tc>
          <w:tcPr>
            <w:tcW w:w="0" w:type="auto"/>
            <w:tcBorders>
              <w:top w:val="nil"/>
              <w:left w:val="nil"/>
              <w:bottom w:val="nil"/>
              <w:right w:val="nil"/>
            </w:tcBorders>
            <w:shd w:val="clear" w:color="auto" w:fill="FFFFFF"/>
            <w:vAlign w:val="bottom"/>
          </w:tcPr>
          <w:p w:rsidR="0048560D" w:rsidRPr="008624F5" w:rsidRDefault="0048560D" w:rsidP="000B76CA">
            <w:pPr>
              <w:pStyle w:val="pc"/>
              <w:spacing w:before="0" w:beforeAutospacing="0" w:after="0" w:afterAutospacing="0"/>
              <w:jc w:val="center"/>
              <w:textAlignment w:val="baseline"/>
              <w:rPr>
                <w:bCs/>
                <w:color w:val="222222"/>
              </w:rPr>
            </w:pPr>
            <w:r w:rsidRPr="008624F5">
              <w:rPr>
                <w:bCs/>
                <w:color w:val="222222"/>
              </w:rPr>
              <w:t>Подпись</w:t>
            </w:r>
          </w:p>
        </w:tc>
        <w:tc>
          <w:tcPr>
            <w:tcW w:w="0" w:type="auto"/>
            <w:tcBorders>
              <w:top w:val="nil"/>
              <w:left w:val="nil"/>
              <w:bottom w:val="nil"/>
              <w:right w:val="nil"/>
            </w:tcBorders>
            <w:shd w:val="clear" w:color="auto" w:fill="FFFFFF"/>
            <w:vAlign w:val="bottom"/>
          </w:tcPr>
          <w:p w:rsidR="0048560D" w:rsidRPr="00991001" w:rsidRDefault="0048560D" w:rsidP="000B76CA">
            <w:pPr>
              <w:pStyle w:val="pr"/>
              <w:spacing w:before="0" w:beforeAutospacing="0" w:after="0" w:afterAutospacing="0"/>
              <w:jc w:val="right"/>
              <w:textAlignment w:val="baseline"/>
              <w:rPr>
                <w:color w:val="222222"/>
              </w:rPr>
            </w:pPr>
            <w:r w:rsidRPr="00991001">
              <w:rPr>
                <w:color w:val="222222"/>
              </w:rPr>
              <w:t>И.О. Фамилия</w:t>
            </w:r>
          </w:p>
        </w:tc>
      </w:tr>
    </w:tbl>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074865" w:rsidRDefault="00074865" w:rsidP="0048560D">
      <w:pPr>
        <w:pStyle w:val="pr"/>
        <w:shd w:val="clear" w:color="auto" w:fill="FFFFFF"/>
        <w:spacing w:before="0" w:beforeAutospacing="0" w:after="0" w:afterAutospacing="0"/>
        <w:jc w:val="right"/>
        <w:textAlignment w:val="baseline"/>
        <w:rPr>
          <w:color w:val="222222"/>
        </w:rPr>
      </w:pPr>
    </w:p>
    <w:p w:rsidR="00074865" w:rsidRDefault="00074865"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Pr="00991001" w:rsidRDefault="0048560D" w:rsidP="0048560D">
      <w:pPr>
        <w:pStyle w:val="pr"/>
        <w:shd w:val="clear" w:color="auto" w:fill="FFFFFF"/>
        <w:spacing w:before="0" w:beforeAutospacing="0" w:after="0" w:afterAutospacing="0"/>
        <w:jc w:val="right"/>
        <w:textAlignment w:val="baseline"/>
        <w:rPr>
          <w:color w:val="222222"/>
        </w:rPr>
      </w:pPr>
      <w:r w:rsidRPr="00991001">
        <w:rPr>
          <w:color w:val="222222"/>
        </w:rPr>
        <w:t>Приложение N 3</w:t>
      </w:r>
    </w:p>
    <w:p w:rsidR="0048560D" w:rsidRPr="00991001" w:rsidRDefault="0048560D" w:rsidP="0048560D">
      <w:pPr>
        <w:pStyle w:val="pr"/>
        <w:shd w:val="clear" w:color="auto" w:fill="FFFFFF"/>
        <w:spacing w:before="0" w:beforeAutospacing="0" w:after="0" w:afterAutospacing="0"/>
        <w:jc w:val="right"/>
        <w:textAlignment w:val="baseline"/>
        <w:rPr>
          <w:color w:val="222222"/>
        </w:rPr>
      </w:pPr>
      <w:r w:rsidRPr="00991001">
        <w:rPr>
          <w:color w:val="222222"/>
        </w:rPr>
        <w:t>рекомендуемый образец</w:t>
      </w: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Наименование органа государственной власти</w:t>
      </w: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Федеральное бюджетное учреждение</w:t>
      </w: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"НАУЧНО-ИССЛЕДОВАТЕЛЬСКИЙ ЦЕНТР</w:t>
      </w: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"НАИМЕНОВАНИЕ ОРГАНИЗАЦИИ"</w:t>
      </w: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(ФБУ "НИЦ ...")</w:t>
      </w:r>
    </w:p>
    <w:p w:rsidR="00074865" w:rsidRDefault="00074865" w:rsidP="0048560D">
      <w:pPr>
        <w:pStyle w:val="pc"/>
        <w:shd w:val="clear" w:color="auto" w:fill="FFFFFF"/>
        <w:spacing w:before="0" w:beforeAutospacing="0" w:after="0" w:afterAutospacing="0"/>
        <w:jc w:val="center"/>
        <w:textAlignment w:val="baseline"/>
        <w:rPr>
          <w:b/>
          <w:bCs/>
          <w:color w:val="222222"/>
        </w:rPr>
      </w:pP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РАСПОРЯЖЕНИЕ</w:t>
      </w:r>
    </w:p>
    <w:tbl>
      <w:tblPr>
        <w:tblW w:w="9060" w:type="dxa"/>
        <w:shd w:val="clear" w:color="auto" w:fill="FFFFFF"/>
        <w:tblCellMar>
          <w:left w:w="0" w:type="dxa"/>
          <w:right w:w="0" w:type="dxa"/>
        </w:tblCellMar>
        <w:tblLook w:val="0000"/>
      </w:tblPr>
      <w:tblGrid>
        <w:gridCol w:w="283"/>
        <w:gridCol w:w="283"/>
        <w:gridCol w:w="8211"/>
        <w:gridCol w:w="283"/>
      </w:tblGrid>
      <w:tr w:rsidR="0048560D" w:rsidRPr="00991001" w:rsidTr="000B76CA">
        <w:tc>
          <w:tcPr>
            <w:tcW w:w="0" w:type="auto"/>
            <w:tcBorders>
              <w:top w:val="nil"/>
              <w:left w:val="nil"/>
              <w:bottom w:val="single" w:sz="8" w:space="0" w:color="auto"/>
              <w:right w:val="nil"/>
            </w:tcBorders>
            <w:shd w:val="clear" w:color="auto" w:fill="FFFFFF"/>
            <w:vAlign w:val="bottom"/>
          </w:tcPr>
          <w:p w:rsidR="0048560D" w:rsidRPr="00991001" w:rsidRDefault="0048560D" w:rsidP="000B76CA">
            <w:pPr>
              <w:rPr>
                <w:color w:val="222222"/>
                <w:sz w:val="24"/>
                <w:szCs w:val="24"/>
              </w:rPr>
            </w:pPr>
          </w:p>
        </w:tc>
        <w:tc>
          <w:tcPr>
            <w:tcW w:w="0" w:type="auto"/>
            <w:tcBorders>
              <w:top w:val="nil"/>
              <w:left w:val="nil"/>
              <w:bottom w:val="nil"/>
              <w:right w:val="nil"/>
            </w:tcBorders>
            <w:shd w:val="clear" w:color="auto" w:fill="FFFFFF"/>
            <w:vAlign w:val="bottom"/>
          </w:tcPr>
          <w:p w:rsidR="0048560D" w:rsidRPr="00991001" w:rsidRDefault="0048560D" w:rsidP="000B76CA">
            <w:pPr>
              <w:rPr>
                <w:color w:val="222222"/>
                <w:sz w:val="24"/>
                <w:szCs w:val="24"/>
              </w:rPr>
            </w:pPr>
          </w:p>
        </w:tc>
        <w:tc>
          <w:tcPr>
            <w:tcW w:w="0" w:type="auto"/>
            <w:tcBorders>
              <w:top w:val="nil"/>
              <w:left w:val="nil"/>
              <w:bottom w:val="nil"/>
              <w:right w:val="nil"/>
            </w:tcBorders>
            <w:shd w:val="clear" w:color="auto" w:fill="FFFFFF"/>
            <w:vAlign w:val="bottom"/>
          </w:tcPr>
          <w:p w:rsidR="0048560D" w:rsidRPr="00991001" w:rsidRDefault="0048560D" w:rsidP="000B76CA">
            <w:pPr>
              <w:pStyle w:val="pr"/>
              <w:spacing w:before="0" w:beforeAutospacing="0" w:after="0" w:afterAutospacing="0"/>
              <w:jc w:val="right"/>
              <w:textAlignment w:val="baseline"/>
              <w:rPr>
                <w:color w:val="222222"/>
              </w:rPr>
            </w:pPr>
            <w:r w:rsidRPr="00991001">
              <w:rPr>
                <w:color w:val="222222"/>
              </w:rPr>
              <w:t>N</w:t>
            </w:r>
          </w:p>
        </w:tc>
        <w:tc>
          <w:tcPr>
            <w:tcW w:w="0" w:type="auto"/>
            <w:tcBorders>
              <w:top w:val="nil"/>
              <w:left w:val="nil"/>
              <w:bottom w:val="single" w:sz="8" w:space="0" w:color="auto"/>
              <w:right w:val="nil"/>
            </w:tcBorders>
            <w:shd w:val="clear" w:color="auto" w:fill="FFFFFF"/>
            <w:vAlign w:val="bottom"/>
          </w:tcPr>
          <w:p w:rsidR="0048560D" w:rsidRPr="00991001" w:rsidRDefault="0048560D" w:rsidP="000B76CA">
            <w:pPr>
              <w:rPr>
                <w:color w:val="222222"/>
                <w:sz w:val="24"/>
                <w:szCs w:val="24"/>
              </w:rPr>
            </w:pPr>
          </w:p>
        </w:tc>
      </w:tr>
    </w:tbl>
    <w:p w:rsidR="00D046E6" w:rsidRDefault="00D046E6" w:rsidP="0048560D">
      <w:pPr>
        <w:pStyle w:val="pc"/>
        <w:shd w:val="clear" w:color="auto" w:fill="FFFFFF"/>
        <w:spacing w:before="0" w:beforeAutospacing="0" w:after="0" w:afterAutospacing="0"/>
        <w:jc w:val="center"/>
        <w:textAlignment w:val="baseline"/>
        <w:rPr>
          <w:b/>
          <w:bCs/>
          <w:color w:val="222222"/>
        </w:rPr>
      </w:pPr>
    </w:p>
    <w:p w:rsidR="00D046E6" w:rsidRDefault="00D046E6" w:rsidP="0048560D">
      <w:pPr>
        <w:pStyle w:val="pc"/>
        <w:shd w:val="clear" w:color="auto" w:fill="FFFFFF"/>
        <w:spacing w:before="0" w:beforeAutospacing="0" w:after="0" w:afterAutospacing="0"/>
        <w:jc w:val="center"/>
        <w:textAlignment w:val="baseline"/>
        <w:rPr>
          <w:b/>
          <w:bCs/>
          <w:color w:val="222222"/>
        </w:rPr>
      </w:pPr>
    </w:p>
    <w:p w:rsidR="00D046E6" w:rsidRDefault="00D046E6" w:rsidP="0048560D">
      <w:pPr>
        <w:pStyle w:val="pc"/>
        <w:shd w:val="clear" w:color="auto" w:fill="FFFFFF"/>
        <w:spacing w:before="0" w:beforeAutospacing="0" w:after="0" w:afterAutospacing="0"/>
        <w:jc w:val="center"/>
        <w:textAlignment w:val="baseline"/>
        <w:rPr>
          <w:b/>
          <w:bCs/>
          <w:color w:val="222222"/>
        </w:rPr>
      </w:pP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Москва</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О подготовке предложений</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к плану НИОКР на 2018 г.</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 xml:space="preserve">В связи с формированием Плана НИОКР на 2018 год, </w:t>
      </w:r>
      <w:proofErr w:type="gramStart"/>
      <w:r w:rsidRPr="00991001">
        <w:rPr>
          <w:color w:val="222222"/>
        </w:rPr>
        <w:t>финансируемых</w:t>
      </w:r>
      <w:proofErr w:type="gramEnd"/>
      <w:r w:rsidRPr="00991001">
        <w:rPr>
          <w:color w:val="222222"/>
        </w:rPr>
        <w:t xml:space="preserve"> из государственного бюджета:</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1. Руководителям научно-исследовательских подразделений (Фамилия И.О., Фамилия И.О., Фамилия И.О., Фамилия И.О.) подготовить и представить ученому секретарю предложения к плану НИОКР на 2018 год в срок до 15.06.2017.</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 xml:space="preserve">2. Ученому секретарю (Фамилия И.О.) обеспечить формирование проекта плана НИОКР на 2018 год, </w:t>
      </w:r>
      <w:proofErr w:type="gramStart"/>
      <w:r w:rsidRPr="00991001">
        <w:rPr>
          <w:color w:val="222222"/>
        </w:rPr>
        <w:t>финансируемых</w:t>
      </w:r>
      <w:proofErr w:type="gramEnd"/>
      <w:r w:rsidRPr="00991001">
        <w:rPr>
          <w:color w:val="222222"/>
        </w:rPr>
        <w:t xml:space="preserve"> из государственного бюджета, в срок до 01.07.2017.</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 xml:space="preserve">3. </w:t>
      </w:r>
      <w:proofErr w:type="gramStart"/>
      <w:r w:rsidRPr="00991001">
        <w:rPr>
          <w:color w:val="222222"/>
        </w:rPr>
        <w:t>Контроль за</w:t>
      </w:r>
      <w:proofErr w:type="gramEnd"/>
      <w:r w:rsidRPr="00991001">
        <w:rPr>
          <w:color w:val="222222"/>
        </w:rPr>
        <w:t xml:space="preserve"> исполнением распоряжения возложить на заместителя директора по научной работе Фамилия И.О.</w:t>
      </w:r>
    </w:p>
    <w:tbl>
      <w:tblPr>
        <w:tblW w:w="9060" w:type="dxa"/>
        <w:shd w:val="clear" w:color="auto" w:fill="FFFFFF"/>
        <w:tblCellMar>
          <w:left w:w="0" w:type="dxa"/>
          <w:right w:w="0" w:type="dxa"/>
        </w:tblCellMar>
        <w:tblLook w:val="0000"/>
      </w:tblPr>
      <w:tblGrid>
        <w:gridCol w:w="2668"/>
        <w:gridCol w:w="2417"/>
        <w:gridCol w:w="3975"/>
      </w:tblGrid>
      <w:tr w:rsidR="0048560D" w:rsidRPr="00991001" w:rsidTr="000B76CA">
        <w:tc>
          <w:tcPr>
            <w:tcW w:w="0" w:type="auto"/>
            <w:tcBorders>
              <w:top w:val="nil"/>
              <w:left w:val="nil"/>
              <w:bottom w:val="nil"/>
              <w:right w:val="nil"/>
            </w:tcBorders>
            <w:shd w:val="clear" w:color="auto" w:fill="FFFFFF"/>
            <w:vAlign w:val="bottom"/>
          </w:tcPr>
          <w:p w:rsidR="00D046E6" w:rsidRDefault="00D046E6" w:rsidP="000B76CA">
            <w:pPr>
              <w:pStyle w:val="pl"/>
              <w:spacing w:before="0" w:beforeAutospacing="0" w:after="0" w:afterAutospacing="0"/>
              <w:textAlignment w:val="baseline"/>
              <w:rPr>
                <w:color w:val="222222"/>
              </w:rPr>
            </w:pPr>
          </w:p>
          <w:p w:rsidR="00D046E6" w:rsidRDefault="00D046E6" w:rsidP="000B76CA">
            <w:pPr>
              <w:pStyle w:val="pl"/>
              <w:spacing w:before="0" w:beforeAutospacing="0" w:after="0" w:afterAutospacing="0"/>
              <w:textAlignment w:val="baseline"/>
              <w:rPr>
                <w:color w:val="222222"/>
              </w:rPr>
            </w:pPr>
          </w:p>
          <w:p w:rsidR="00D046E6" w:rsidRDefault="00D046E6" w:rsidP="000B76CA">
            <w:pPr>
              <w:pStyle w:val="pl"/>
              <w:spacing w:before="0" w:beforeAutospacing="0" w:after="0" w:afterAutospacing="0"/>
              <w:textAlignment w:val="baseline"/>
              <w:rPr>
                <w:color w:val="222222"/>
              </w:rPr>
            </w:pPr>
          </w:p>
          <w:p w:rsidR="00D046E6" w:rsidRDefault="00D046E6" w:rsidP="000B76CA">
            <w:pPr>
              <w:pStyle w:val="pl"/>
              <w:spacing w:before="0" w:beforeAutospacing="0" w:after="0" w:afterAutospacing="0"/>
              <w:textAlignment w:val="baseline"/>
              <w:rPr>
                <w:color w:val="222222"/>
              </w:rPr>
            </w:pPr>
          </w:p>
          <w:p w:rsidR="00D046E6" w:rsidRDefault="00D046E6" w:rsidP="000B76CA">
            <w:pPr>
              <w:pStyle w:val="pl"/>
              <w:spacing w:before="0" w:beforeAutospacing="0" w:after="0" w:afterAutospacing="0"/>
              <w:textAlignment w:val="baseline"/>
              <w:rPr>
                <w:color w:val="222222"/>
              </w:rPr>
            </w:pPr>
          </w:p>
          <w:p w:rsidR="0048560D" w:rsidRPr="00991001" w:rsidRDefault="0048560D" w:rsidP="000B76CA">
            <w:pPr>
              <w:pStyle w:val="pl"/>
              <w:spacing w:before="0" w:beforeAutospacing="0" w:after="0" w:afterAutospacing="0"/>
              <w:textAlignment w:val="baseline"/>
              <w:rPr>
                <w:color w:val="222222"/>
              </w:rPr>
            </w:pPr>
            <w:r w:rsidRPr="00991001">
              <w:rPr>
                <w:color w:val="222222"/>
              </w:rPr>
              <w:t>Директор</w:t>
            </w:r>
          </w:p>
        </w:tc>
        <w:tc>
          <w:tcPr>
            <w:tcW w:w="0" w:type="auto"/>
            <w:tcBorders>
              <w:top w:val="nil"/>
              <w:left w:val="nil"/>
              <w:bottom w:val="nil"/>
              <w:right w:val="nil"/>
            </w:tcBorders>
            <w:shd w:val="clear" w:color="auto" w:fill="FFFFFF"/>
            <w:vAlign w:val="bottom"/>
          </w:tcPr>
          <w:p w:rsidR="0048560D" w:rsidRPr="005E7E70" w:rsidRDefault="0048560D" w:rsidP="000B76CA">
            <w:pPr>
              <w:pStyle w:val="pc"/>
              <w:spacing w:before="0" w:beforeAutospacing="0" w:after="0" w:afterAutospacing="0"/>
              <w:jc w:val="center"/>
              <w:textAlignment w:val="baseline"/>
              <w:rPr>
                <w:bCs/>
                <w:color w:val="222222"/>
              </w:rPr>
            </w:pPr>
            <w:r w:rsidRPr="005E7E70">
              <w:rPr>
                <w:bCs/>
                <w:color w:val="222222"/>
              </w:rPr>
              <w:t>Подпись</w:t>
            </w:r>
          </w:p>
        </w:tc>
        <w:tc>
          <w:tcPr>
            <w:tcW w:w="0" w:type="auto"/>
            <w:tcBorders>
              <w:top w:val="nil"/>
              <w:left w:val="nil"/>
              <w:bottom w:val="nil"/>
              <w:right w:val="nil"/>
            </w:tcBorders>
            <w:shd w:val="clear" w:color="auto" w:fill="FFFFFF"/>
            <w:vAlign w:val="bottom"/>
          </w:tcPr>
          <w:p w:rsidR="0048560D" w:rsidRPr="00991001" w:rsidRDefault="0048560D" w:rsidP="000B76CA">
            <w:pPr>
              <w:pStyle w:val="pr"/>
              <w:spacing w:before="0" w:beforeAutospacing="0" w:after="0" w:afterAutospacing="0"/>
              <w:jc w:val="right"/>
              <w:textAlignment w:val="baseline"/>
              <w:rPr>
                <w:color w:val="222222"/>
              </w:rPr>
            </w:pPr>
            <w:r w:rsidRPr="00991001">
              <w:rPr>
                <w:color w:val="222222"/>
              </w:rPr>
              <w:t>И.О. Фамилия</w:t>
            </w:r>
          </w:p>
        </w:tc>
      </w:tr>
    </w:tbl>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074865" w:rsidRDefault="00074865" w:rsidP="0048560D">
      <w:pPr>
        <w:pStyle w:val="pr"/>
        <w:shd w:val="clear" w:color="auto" w:fill="FFFFFF"/>
        <w:spacing w:before="0" w:beforeAutospacing="0" w:after="0" w:afterAutospacing="0"/>
        <w:jc w:val="right"/>
        <w:textAlignment w:val="baseline"/>
        <w:rPr>
          <w:color w:val="222222"/>
        </w:rPr>
      </w:pPr>
    </w:p>
    <w:p w:rsidR="00074865" w:rsidRDefault="00074865" w:rsidP="0048560D">
      <w:pPr>
        <w:pStyle w:val="pr"/>
        <w:shd w:val="clear" w:color="auto" w:fill="FFFFFF"/>
        <w:spacing w:before="0" w:beforeAutospacing="0" w:after="0" w:afterAutospacing="0"/>
        <w:jc w:val="right"/>
        <w:textAlignment w:val="baseline"/>
        <w:rPr>
          <w:color w:val="222222"/>
        </w:rPr>
      </w:pPr>
    </w:p>
    <w:p w:rsidR="0048560D" w:rsidRPr="00991001" w:rsidRDefault="0048560D" w:rsidP="0048560D">
      <w:pPr>
        <w:pStyle w:val="pr"/>
        <w:shd w:val="clear" w:color="auto" w:fill="FFFFFF"/>
        <w:spacing w:before="0" w:beforeAutospacing="0" w:after="0" w:afterAutospacing="0"/>
        <w:jc w:val="right"/>
        <w:textAlignment w:val="baseline"/>
        <w:rPr>
          <w:color w:val="222222"/>
        </w:rPr>
      </w:pPr>
      <w:r w:rsidRPr="00991001">
        <w:rPr>
          <w:color w:val="222222"/>
        </w:rPr>
        <w:t>Приложение N 4</w:t>
      </w:r>
    </w:p>
    <w:p w:rsidR="0048560D" w:rsidRPr="00991001" w:rsidRDefault="0048560D" w:rsidP="0048560D">
      <w:pPr>
        <w:pStyle w:val="pr"/>
        <w:shd w:val="clear" w:color="auto" w:fill="FFFFFF"/>
        <w:spacing w:before="0" w:beforeAutospacing="0" w:after="0" w:afterAutospacing="0"/>
        <w:jc w:val="right"/>
        <w:textAlignment w:val="baseline"/>
        <w:rPr>
          <w:color w:val="222222"/>
        </w:rPr>
      </w:pPr>
      <w:r w:rsidRPr="00991001">
        <w:rPr>
          <w:color w:val="222222"/>
        </w:rPr>
        <w:t>рекомендуемый образец</w:t>
      </w: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Наименование органа государственной власти</w:t>
      </w: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Федеральное бюджетное учреждение</w:t>
      </w: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"НАУЧНО-ИССЛЕДОВАТЕЛЬСКИЙ ЦЕНТР</w:t>
      </w: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"НАИМЕНОВАНИЕ ОРГАНИЗАЦИИ"</w:t>
      </w: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(ФБУ "НИЦ ...")</w:t>
      </w:r>
    </w:p>
    <w:p w:rsidR="00074865" w:rsidRDefault="00074865" w:rsidP="0048560D">
      <w:pPr>
        <w:pStyle w:val="pc"/>
        <w:shd w:val="clear" w:color="auto" w:fill="FFFFFF"/>
        <w:spacing w:before="0" w:beforeAutospacing="0" w:after="0" w:afterAutospacing="0"/>
        <w:jc w:val="center"/>
        <w:textAlignment w:val="baseline"/>
        <w:rPr>
          <w:b/>
          <w:bCs/>
          <w:color w:val="222222"/>
        </w:rPr>
      </w:pP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ПРОТОКОЛ</w:t>
      </w:r>
    </w:p>
    <w:tbl>
      <w:tblPr>
        <w:tblW w:w="9060" w:type="dxa"/>
        <w:shd w:val="clear" w:color="auto" w:fill="FFFFFF"/>
        <w:tblCellMar>
          <w:left w:w="0" w:type="dxa"/>
          <w:right w:w="0" w:type="dxa"/>
        </w:tblCellMar>
        <w:tblLook w:val="0000"/>
      </w:tblPr>
      <w:tblGrid>
        <w:gridCol w:w="283"/>
        <w:gridCol w:w="283"/>
        <w:gridCol w:w="8211"/>
        <w:gridCol w:w="283"/>
      </w:tblGrid>
      <w:tr w:rsidR="0048560D" w:rsidRPr="00991001" w:rsidTr="000B76CA">
        <w:tc>
          <w:tcPr>
            <w:tcW w:w="0" w:type="auto"/>
            <w:tcBorders>
              <w:top w:val="nil"/>
              <w:left w:val="nil"/>
              <w:bottom w:val="single" w:sz="8" w:space="0" w:color="auto"/>
              <w:right w:val="nil"/>
            </w:tcBorders>
            <w:shd w:val="clear" w:color="auto" w:fill="FFFFFF"/>
            <w:vAlign w:val="bottom"/>
          </w:tcPr>
          <w:p w:rsidR="0048560D" w:rsidRPr="00991001" w:rsidRDefault="0048560D" w:rsidP="000B76CA">
            <w:pPr>
              <w:rPr>
                <w:color w:val="222222"/>
                <w:sz w:val="24"/>
                <w:szCs w:val="24"/>
              </w:rPr>
            </w:pPr>
          </w:p>
        </w:tc>
        <w:tc>
          <w:tcPr>
            <w:tcW w:w="0" w:type="auto"/>
            <w:tcBorders>
              <w:top w:val="nil"/>
              <w:left w:val="nil"/>
              <w:bottom w:val="nil"/>
              <w:right w:val="nil"/>
            </w:tcBorders>
            <w:shd w:val="clear" w:color="auto" w:fill="FFFFFF"/>
            <w:vAlign w:val="bottom"/>
          </w:tcPr>
          <w:p w:rsidR="0048560D" w:rsidRPr="00991001" w:rsidRDefault="0048560D" w:rsidP="000B76CA">
            <w:pPr>
              <w:rPr>
                <w:color w:val="222222"/>
                <w:sz w:val="24"/>
                <w:szCs w:val="24"/>
              </w:rPr>
            </w:pPr>
          </w:p>
        </w:tc>
        <w:tc>
          <w:tcPr>
            <w:tcW w:w="0" w:type="auto"/>
            <w:tcBorders>
              <w:top w:val="nil"/>
              <w:left w:val="nil"/>
              <w:bottom w:val="nil"/>
              <w:right w:val="nil"/>
            </w:tcBorders>
            <w:shd w:val="clear" w:color="auto" w:fill="FFFFFF"/>
            <w:vAlign w:val="bottom"/>
          </w:tcPr>
          <w:p w:rsidR="0048560D" w:rsidRPr="00991001" w:rsidRDefault="0048560D" w:rsidP="000B76CA">
            <w:pPr>
              <w:pStyle w:val="pr"/>
              <w:spacing w:before="0" w:beforeAutospacing="0" w:after="0" w:afterAutospacing="0"/>
              <w:jc w:val="right"/>
              <w:textAlignment w:val="baseline"/>
              <w:rPr>
                <w:color w:val="222222"/>
              </w:rPr>
            </w:pPr>
            <w:r w:rsidRPr="00991001">
              <w:rPr>
                <w:color w:val="222222"/>
              </w:rPr>
              <w:t>N</w:t>
            </w:r>
          </w:p>
        </w:tc>
        <w:tc>
          <w:tcPr>
            <w:tcW w:w="0" w:type="auto"/>
            <w:tcBorders>
              <w:top w:val="nil"/>
              <w:left w:val="nil"/>
              <w:bottom w:val="single" w:sz="8" w:space="0" w:color="auto"/>
              <w:right w:val="nil"/>
            </w:tcBorders>
            <w:shd w:val="clear" w:color="auto" w:fill="FFFFFF"/>
            <w:vAlign w:val="bottom"/>
          </w:tcPr>
          <w:p w:rsidR="0048560D" w:rsidRPr="00991001" w:rsidRDefault="0048560D" w:rsidP="000B76CA">
            <w:pPr>
              <w:rPr>
                <w:color w:val="222222"/>
                <w:sz w:val="24"/>
                <w:szCs w:val="24"/>
              </w:rPr>
            </w:pPr>
          </w:p>
        </w:tc>
      </w:tr>
    </w:tbl>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Москва</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заседания дирекции</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Председательствующий - Фамилия И.О.</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Секретарь - Фамилия И.О.</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Присутствовали: 17 человек (список прилагается)</w:t>
      </w: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ПОВЕСТКА ДНЯ:</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1. О мерах по реализации федеральной целевой программы ...</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Доклад заместителя директора Фамилия И.О.</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2. ...</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1. СЛУШАЛИ: Петров П.П. - текст доклада прилагается.</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ВЫСТУПИЛИ:</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Фамилия И.О. - краткая запись выступления.</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Фамилия И.О. - краткая запись выступления.</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РЕШИЛИ: (ПОСТАНОВИЛИ)</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1.1. Сформировать временные творческие коллективы по реализации проектов федеральной целевой программы ...</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1.2. Подготовить и утвердить планы работы по проектам федеральной целевой программы ...</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2. ...</w:t>
      </w:r>
    </w:p>
    <w:tbl>
      <w:tblPr>
        <w:tblW w:w="9060" w:type="dxa"/>
        <w:shd w:val="clear" w:color="auto" w:fill="FFFFFF"/>
        <w:tblCellMar>
          <w:left w:w="0" w:type="dxa"/>
          <w:right w:w="0" w:type="dxa"/>
        </w:tblCellMar>
        <w:tblLook w:val="0000"/>
      </w:tblPr>
      <w:tblGrid>
        <w:gridCol w:w="4641"/>
        <w:gridCol w:w="1671"/>
        <w:gridCol w:w="2748"/>
      </w:tblGrid>
      <w:tr w:rsidR="0048560D" w:rsidRPr="00991001" w:rsidTr="000B76CA">
        <w:tc>
          <w:tcPr>
            <w:tcW w:w="0" w:type="auto"/>
            <w:tcBorders>
              <w:top w:val="nil"/>
              <w:left w:val="nil"/>
              <w:bottom w:val="nil"/>
              <w:right w:val="nil"/>
            </w:tcBorders>
            <w:shd w:val="clear" w:color="auto" w:fill="FFFFFF"/>
            <w:vAlign w:val="bottom"/>
          </w:tcPr>
          <w:p w:rsidR="00D046E6" w:rsidRDefault="00D046E6" w:rsidP="000B76CA">
            <w:pPr>
              <w:pStyle w:val="pl"/>
              <w:spacing w:before="0" w:beforeAutospacing="0" w:after="0" w:afterAutospacing="0"/>
              <w:textAlignment w:val="baseline"/>
              <w:rPr>
                <w:color w:val="222222"/>
              </w:rPr>
            </w:pPr>
          </w:p>
          <w:p w:rsidR="00D046E6" w:rsidRDefault="00D046E6" w:rsidP="000B76CA">
            <w:pPr>
              <w:pStyle w:val="pl"/>
              <w:spacing w:before="0" w:beforeAutospacing="0" w:after="0" w:afterAutospacing="0"/>
              <w:textAlignment w:val="baseline"/>
              <w:rPr>
                <w:color w:val="222222"/>
              </w:rPr>
            </w:pPr>
          </w:p>
          <w:p w:rsidR="00D046E6" w:rsidRDefault="00D046E6" w:rsidP="000B76CA">
            <w:pPr>
              <w:pStyle w:val="pl"/>
              <w:spacing w:before="0" w:beforeAutospacing="0" w:after="0" w:afterAutospacing="0"/>
              <w:textAlignment w:val="baseline"/>
              <w:rPr>
                <w:color w:val="222222"/>
              </w:rPr>
            </w:pPr>
          </w:p>
          <w:p w:rsidR="00D046E6" w:rsidRDefault="00D046E6" w:rsidP="000B76CA">
            <w:pPr>
              <w:pStyle w:val="pl"/>
              <w:spacing w:before="0" w:beforeAutospacing="0" w:after="0" w:afterAutospacing="0"/>
              <w:textAlignment w:val="baseline"/>
              <w:rPr>
                <w:color w:val="222222"/>
              </w:rPr>
            </w:pPr>
          </w:p>
          <w:p w:rsidR="0048560D" w:rsidRPr="00991001" w:rsidRDefault="0048560D" w:rsidP="000B76CA">
            <w:pPr>
              <w:pStyle w:val="pl"/>
              <w:spacing w:before="0" w:beforeAutospacing="0" w:after="0" w:afterAutospacing="0"/>
              <w:textAlignment w:val="baseline"/>
              <w:rPr>
                <w:color w:val="222222"/>
              </w:rPr>
            </w:pPr>
            <w:r w:rsidRPr="00991001">
              <w:rPr>
                <w:color w:val="222222"/>
              </w:rPr>
              <w:t>Председательствующий</w:t>
            </w:r>
          </w:p>
        </w:tc>
        <w:tc>
          <w:tcPr>
            <w:tcW w:w="0" w:type="auto"/>
            <w:tcBorders>
              <w:top w:val="nil"/>
              <w:left w:val="nil"/>
              <w:bottom w:val="nil"/>
              <w:right w:val="nil"/>
            </w:tcBorders>
            <w:shd w:val="clear" w:color="auto" w:fill="FFFFFF"/>
            <w:vAlign w:val="bottom"/>
          </w:tcPr>
          <w:p w:rsidR="0048560D" w:rsidRPr="005E7E70" w:rsidRDefault="0048560D" w:rsidP="000B76CA">
            <w:pPr>
              <w:pStyle w:val="pc"/>
              <w:spacing w:before="0" w:beforeAutospacing="0" w:after="0" w:afterAutospacing="0"/>
              <w:jc w:val="center"/>
              <w:textAlignment w:val="baseline"/>
              <w:rPr>
                <w:bCs/>
                <w:color w:val="222222"/>
              </w:rPr>
            </w:pPr>
            <w:r w:rsidRPr="005E7E70">
              <w:rPr>
                <w:bCs/>
                <w:color w:val="222222"/>
              </w:rPr>
              <w:t>Подпись</w:t>
            </w:r>
          </w:p>
        </w:tc>
        <w:tc>
          <w:tcPr>
            <w:tcW w:w="0" w:type="auto"/>
            <w:tcBorders>
              <w:top w:val="nil"/>
              <w:left w:val="nil"/>
              <w:bottom w:val="nil"/>
              <w:right w:val="nil"/>
            </w:tcBorders>
            <w:shd w:val="clear" w:color="auto" w:fill="FFFFFF"/>
            <w:vAlign w:val="bottom"/>
          </w:tcPr>
          <w:p w:rsidR="0048560D" w:rsidRPr="00991001" w:rsidRDefault="0048560D" w:rsidP="000B76CA">
            <w:pPr>
              <w:pStyle w:val="pr"/>
              <w:spacing w:before="0" w:beforeAutospacing="0" w:after="0" w:afterAutospacing="0"/>
              <w:jc w:val="right"/>
              <w:textAlignment w:val="baseline"/>
              <w:rPr>
                <w:color w:val="222222"/>
              </w:rPr>
            </w:pPr>
            <w:r w:rsidRPr="00991001">
              <w:rPr>
                <w:color w:val="222222"/>
              </w:rPr>
              <w:t>И.О. Фамилия</w:t>
            </w:r>
          </w:p>
        </w:tc>
      </w:tr>
      <w:tr w:rsidR="0048560D" w:rsidRPr="00991001" w:rsidTr="000B76CA">
        <w:tc>
          <w:tcPr>
            <w:tcW w:w="0" w:type="auto"/>
            <w:tcBorders>
              <w:top w:val="nil"/>
              <w:left w:val="nil"/>
              <w:bottom w:val="nil"/>
              <w:right w:val="nil"/>
            </w:tcBorders>
            <w:shd w:val="clear" w:color="auto" w:fill="FFFFFF"/>
            <w:vAlign w:val="bottom"/>
          </w:tcPr>
          <w:p w:rsidR="0048560D" w:rsidRPr="00991001" w:rsidRDefault="0048560D" w:rsidP="000B76CA">
            <w:pPr>
              <w:rPr>
                <w:color w:val="222222"/>
                <w:sz w:val="24"/>
                <w:szCs w:val="24"/>
              </w:rPr>
            </w:pPr>
          </w:p>
        </w:tc>
        <w:tc>
          <w:tcPr>
            <w:tcW w:w="0" w:type="auto"/>
            <w:tcBorders>
              <w:top w:val="nil"/>
              <w:left w:val="nil"/>
              <w:bottom w:val="nil"/>
              <w:right w:val="nil"/>
            </w:tcBorders>
            <w:shd w:val="clear" w:color="auto" w:fill="FFFFFF"/>
            <w:vAlign w:val="bottom"/>
          </w:tcPr>
          <w:p w:rsidR="0048560D" w:rsidRPr="005E7E70" w:rsidRDefault="0048560D" w:rsidP="000B76CA">
            <w:pPr>
              <w:rPr>
                <w:color w:val="222222"/>
                <w:sz w:val="24"/>
                <w:szCs w:val="24"/>
              </w:rPr>
            </w:pPr>
          </w:p>
        </w:tc>
        <w:tc>
          <w:tcPr>
            <w:tcW w:w="0" w:type="auto"/>
            <w:tcBorders>
              <w:top w:val="nil"/>
              <w:left w:val="nil"/>
              <w:bottom w:val="nil"/>
              <w:right w:val="nil"/>
            </w:tcBorders>
            <w:shd w:val="clear" w:color="auto" w:fill="FFFFFF"/>
            <w:vAlign w:val="bottom"/>
          </w:tcPr>
          <w:p w:rsidR="0048560D" w:rsidRPr="00991001" w:rsidRDefault="0048560D" w:rsidP="000B76CA">
            <w:pPr>
              <w:rPr>
                <w:color w:val="222222"/>
                <w:sz w:val="24"/>
                <w:szCs w:val="24"/>
              </w:rPr>
            </w:pPr>
          </w:p>
        </w:tc>
      </w:tr>
      <w:tr w:rsidR="0048560D" w:rsidRPr="00991001" w:rsidTr="000B76CA">
        <w:tc>
          <w:tcPr>
            <w:tcW w:w="0" w:type="auto"/>
            <w:tcBorders>
              <w:top w:val="nil"/>
              <w:left w:val="nil"/>
              <w:bottom w:val="nil"/>
              <w:right w:val="nil"/>
            </w:tcBorders>
            <w:shd w:val="clear" w:color="auto" w:fill="FFFFFF"/>
            <w:vAlign w:val="bottom"/>
          </w:tcPr>
          <w:p w:rsidR="0048560D" w:rsidRPr="00991001" w:rsidRDefault="0048560D" w:rsidP="000B76CA">
            <w:pPr>
              <w:pStyle w:val="pl"/>
              <w:spacing w:before="0" w:beforeAutospacing="0" w:after="0" w:afterAutospacing="0"/>
              <w:textAlignment w:val="baseline"/>
              <w:rPr>
                <w:color w:val="222222"/>
              </w:rPr>
            </w:pPr>
            <w:r w:rsidRPr="00991001">
              <w:rPr>
                <w:color w:val="222222"/>
              </w:rPr>
              <w:t>Секретарь</w:t>
            </w:r>
          </w:p>
        </w:tc>
        <w:tc>
          <w:tcPr>
            <w:tcW w:w="0" w:type="auto"/>
            <w:tcBorders>
              <w:top w:val="nil"/>
              <w:left w:val="nil"/>
              <w:bottom w:val="nil"/>
              <w:right w:val="nil"/>
            </w:tcBorders>
            <w:shd w:val="clear" w:color="auto" w:fill="FFFFFF"/>
            <w:vAlign w:val="bottom"/>
          </w:tcPr>
          <w:p w:rsidR="0048560D" w:rsidRPr="005E7E70" w:rsidRDefault="0048560D" w:rsidP="000B76CA">
            <w:pPr>
              <w:pStyle w:val="pc"/>
              <w:spacing w:before="0" w:beforeAutospacing="0" w:after="0" w:afterAutospacing="0"/>
              <w:jc w:val="center"/>
              <w:textAlignment w:val="baseline"/>
              <w:rPr>
                <w:bCs/>
                <w:color w:val="222222"/>
              </w:rPr>
            </w:pPr>
            <w:r w:rsidRPr="005E7E70">
              <w:rPr>
                <w:bCs/>
                <w:color w:val="222222"/>
              </w:rPr>
              <w:t>Подпись</w:t>
            </w:r>
          </w:p>
        </w:tc>
        <w:tc>
          <w:tcPr>
            <w:tcW w:w="0" w:type="auto"/>
            <w:tcBorders>
              <w:top w:val="nil"/>
              <w:left w:val="nil"/>
              <w:bottom w:val="nil"/>
              <w:right w:val="nil"/>
            </w:tcBorders>
            <w:shd w:val="clear" w:color="auto" w:fill="FFFFFF"/>
            <w:vAlign w:val="bottom"/>
          </w:tcPr>
          <w:p w:rsidR="0048560D" w:rsidRPr="00991001" w:rsidRDefault="0048560D" w:rsidP="000B76CA">
            <w:pPr>
              <w:pStyle w:val="pr"/>
              <w:spacing w:before="0" w:beforeAutospacing="0" w:after="0" w:afterAutospacing="0"/>
              <w:jc w:val="right"/>
              <w:textAlignment w:val="baseline"/>
              <w:rPr>
                <w:color w:val="222222"/>
              </w:rPr>
            </w:pPr>
            <w:r w:rsidRPr="00991001">
              <w:rPr>
                <w:color w:val="222222"/>
              </w:rPr>
              <w:t>И.О. Фамилия</w:t>
            </w:r>
          </w:p>
        </w:tc>
      </w:tr>
    </w:tbl>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074865" w:rsidRDefault="00074865" w:rsidP="0048560D">
      <w:pPr>
        <w:pStyle w:val="pr"/>
        <w:shd w:val="clear" w:color="auto" w:fill="FFFFFF"/>
        <w:spacing w:before="0" w:beforeAutospacing="0" w:after="0" w:afterAutospacing="0"/>
        <w:jc w:val="right"/>
        <w:textAlignment w:val="baseline"/>
        <w:rPr>
          <w:color w:val="222222"/>
        </w:rPr>
      </w:pPr>
    </w:p>
    <w:p w:rsidR="00074865" w:rsidRDefault="00074865" w:rsidP="0048560D">
      <w:pPr>
        <w:pStyle w:val="pr"/>
        <w:shd w:val="clear" w:color="auto" w:fill="FFFFFF"/>
        <w:spacing w:before="0" w:beforeAutospacing="0" w:after="0" w:afterAutospacing="0"/>
        <w:jc w:val="right"/>
        <w:textAlignment w:val="baseline"/>
        <w:rPr>
          <w:color w:val="222222"/>
        </w:rPr>
      </w:pPr>
    </w:p>
    <w:p w:rsidR="0048560D" w:rsidRPr="00991001" w:rsidRDefault="0048560D" w:rsidP="0048560D">
      <w:pPr>
        <w:pStyle w:val="pr"/>
        <w:shd w:val="clear" w:color="auto" w:fill="FFFFFF"/>
        <w:spacing w:before="0" w:beforeAutospacing="0" w:after="0" w:afterAutospacing="0"/>
        <w:jc w:val="right"/>
        <w:textAlignment w:val="baseline"/>
        <w:rPr>
          <w:color w:val="222222"/>
        </w:rPr>
      </w:pPr>
      <w:r w:rsidRPr="00991001">
        <w:rPr>
          <w:color w:val="222222"/>
        </w:rPr>
        <w:t>Приложение N 5</w:t>
      </w:r>
    </w:p>
    <w:p w:rsidR="0048560D" w:rsidRPr="00991001" w:rsidRDefault="0048560D" w:rsidP="0048560D">
      <w:pPr>
        <w:pStyle w:val="pr"/>
        <w:shd w:val="clear" w:color="auto" w:fill="FFFFFF"/>
        <w:spacing w:before="0" w:beforeAutospacing="0" w:after="0" w:afterAutospacing="0"/>
        <w:jc w:val="right"/>
        <w:textAlignment w:val="baseline"/>
        <w:rPr>
          <w:color w:val="222222"/>
        </w:rPr>
      </w:pPr>
      <w:r w:rsidRPr="00991001">
        <w:rPr>
          <w:color w:val="222222"/>
        </w:rPr>
        <w:t>рекомендуемый образец</w:t>
      </w:r>
    </w:p>
    <w:p w:rsidR="00D046E6" w:rsidRDefault="00D046E6" w:rsidP="0048560D">
      <w:pPr>
        <w:pStyle w:val="pc"/>
        <w:shd w:val="clear" w:color="auto" w:fill="FFFFFF"/>
        <w:spacing w:before="0" w:beforeAutospacing="0" w:after="0" w:afterAutospacing="0"/>
        <w:jc w:val="center"/>
        <w:textAlignment w:val="baseline"/>
        <w:rPr>
          <w:b/>
          <w:bCs/>
          <w:color w:val="222222"/>
        </w:rPr>
      </w:pPr>
    </w:p>
    <w:p w:rsidR="00D046E6" w:rsidRDefault="00D046E6" w:rsidP="0048560D">
      <w:pPr>
        <w:pStyle w:val="pc"/>
        <w:shd w:val="clear" w:color="auto" w:fill="FFFFFF"/>
        <w:spacing w:before="0" w:beforeAutospacing="0" w:after="0" w:afterAutospacing="0"/>
        <w:jc w:val="center"/>
        <w:textAlignment w:val="baseline"/>
        <w:rPr>
          <w:b/>
          <w:bCs/>
          <w:color w:val="222222"/>
        </w:rPr>
      </w:pP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Наименование органа государственной власти</w:t>
      </w: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Федеральное бюджетное учреждение</w:t>
      </w: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"НАУЧНО-ИССЛЕДОВАТЕЛЬСКИЙ ЦЕНТР</w:t>
      </w: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"НАИМЕНОВАНИЕ ОРГАНИЗАЦИИ"</w:t>
      </w: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(ФБУ "НИЦ ...")</w:t>
      </w:r>
    </w:p>
    <w:p w:rsidR="00074865" w:rsidRDefault="00074865" w:rsidP="0048560D">
      <w:pPr>
        <w:pStyle w:val="pc"/>
        <w:shd w:val="clear" w:color="auto" w:fill="FFFFFF"/>
        <w:spacing w:before="0" w:beforeAutospacing="0" w:after="0" w:afterAutospacing="0"/>
        <w:jc w:val="center"/>
        <w:textAlignment w:val="baseline"/>
        <w:rPr>
          <w:b/>
          <w:bCs/>
          <w:color w:val="222222"/>
        </w:rPr>
      </w:pPr>
    </w:p>
    <w:p w:rsidR="00074865" w:rsidRDefault="00074865" w:rsidP="0048560D">
      <w:pPr>
        <w:pStyle w:val="pc"/>
        <w:shd w:val="clear" w:color="auto" w:fill="FFFFFF"/>
        <w:spacing w:before="0" w:beforeAutospacing="0" w:after="0" w:afterAutospacing="0"/>
        <w:jc w:val="center"/>
        <w:textAlignment w:val="baseline"/>
        <w:rPr>
          <w:b/>
          <w:bCs/>
          <w:color w:val="222222"/>
        </w:rPr>
      </w:pPr>
    </w:p>
    <w:p w:rsidR="00074865" w:rsidRDefault="00074865" w:rsidP="0048560D">
      <w:pPr>
        <w:pStyle w:val="pc"/>
        <w:shd w:val="clear" w:color="auto" w:fill="FFFFFF"/>
        <w:spacing w:before="0" w:beforeAutospacing="0" w:after="0" w:afterAutospacing="0"/>
        <w:jc w:val="center"/>
        <w:textAlignment w:val="baseline"/>
        <w:rPr>
          <w:b/>
          <w:bCs/>
          <w:color w:val="222222"/>
        </w:rPr>
      </w:pP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ПРОТОКОЛ</w:t>
      </w:r>
    </w:p>
    <w:tbl>
      <w:tblPr>
        <w:tblW w:w="10501" w:type="dxa"/>
        <w:shd w:val="clear" w:color="auto" w:fill="FFFFFF"/>
        <w:tblCellMar>
          <w:left w:w="0" w:type="dxa"/>
          <w:right w:w="0" w:type="dxa"/>
        </w:tblCellMar>
        <w:tblLook w:val="0000"/>
      </w:tblPr>
      <w:tblGrid>
        <w:gridCol w:w="10"/>
        <w:gridCol w:w="11"/>
        <w:gridCol w:w="10469"/>
        <w:gridCol w:w="11"/>
      </w:tblGrid>
      <w:tr w:rsidR="00074865" w:rsidRPr="00991001" w:rsidTr="00074865">
        <w:tc>
          <w:tcPr>
            <w:tcW w:w="0" w:type="auto"/>
            <w:tcBorders>
              <w:top w:val="nil"/>
              <w:left w:val="nil"/>
              <w:bottom w:val="single" w:sz="8" w:space="0" w:color="auto"/>
              <w:right w:val="nil"/>
            </w:tcBorders>
            <w:shd w:val="clear" w:color="auto" w:fill="FFFFFF"/>
            <w:vAlign w:val="bottom"/>
          </w:tcPr>
          <w:p w:rsidR="0048560D" w:rsidRPr="00991001" w:rsidRDefault="0048560D" w:rsidP="000B76CA">
            <w:pPr>
              <w:rPr>
                <w:color w:val="222222"/>
                <w:sz w:val="24"/>
                <w:szCs w:val="24"/>
              </w:rPr>
            </w:pPr>
          </w:p>
        </w:tc>
        <w:tc>
          <w:tcPr>
            <w:tcW w:w="0" w:type="auto"/>
            <w:tcBorders>
              <w:top w:val="nil"/>
              <w:left w:val="nil"/>
              <w:bottom w:val="nil"/>
              <w:right w:val="nil"/>
            </w:tcBorders>
            <w:shd w:val="clear" w:color="auto" w:fill="FFFFFF"/>
            <w:vAlign w:val="bottom"/>
          </w:tcPr>
          <w:p w:rsidR="0048560D" w:rsidRPr="00991001" w:rsidRDefault="0048560D" w:rsidP="000B76CA">
            <w:pPr>
              <w:rPr>
                <w:color w:val="222222"/>
                <w:sz w:val="24"/>
                <w:szCs w:val="24"/>
              </w:rPr>
            </w:pPr>
          </w:p>
        </w:tc>
        <w:tc>
          <w:tcPr>
            <w:tcW w:w="10469" w:type="dxa"/>
            <w:tcBorders>
              <w:top w:val="nil"/>
              <w:left w:val="nil"/>
              <w:bottom w:val="nil"/>
              <w:right w:val="nil"/>
            </w:tcBorders>
            <w:shd w:val="clear" w:color="auto" w:fill="FFFFFF"/>
            <w:vAlign w:val="bottom"/>
          </w:tcPr>
          <w:p w:rsidR="0048560D" w:rsidRPr="00991001" w:rsidRDefault="00074865" w:rsidP="000B76CA">
            <w:pPr>
              <w:pStyle w:val="pr"/>
              <w:spacing w:before="0" w:beforeAutospacing="0" w:after="0" w:afterAutospacing="0"/>
              <w:jc w:val="right"/>
              <w:textAlignment w:val="baseline"/>
              <w:rPr>
                <w:color w:val="222222"/>
              </w:rPr>
            </w:pPr>
            <w:r>
              <w:rPr>
                <w:color w:val="222222"/>
              </w:rPr>
              <w:t xml:space="preserve">                                                                           </w:t>
            </w:r>
            <w:r w:rsidR="0048560D" w:rsidRPr="00991001">
              <w:rPr>
                <w:color w:val="222222"/>
              </w:rPr>
              <w:t>N</w:t>
            </w:r>
          </w:p>
        </w:tc>
        <w:tc>
          <w:tcPr>
            <w:tcW w:w="0" w:type="auto"/>
            <w:tcBorders>
              <w:top w:val="nil"/>
              <w:left w:val="nil"/>
              <w:bottom w:val="single" w:sz="8" w:space="0" w:color="auto"/>
              <w:right w:val="nil"/>
            </w:tcBorders>
            <w:shd w:val="clear" w:color="auto" w:fill="FFFFFF"/>
            <w:vAlign w:val="bottom"/>
          </w:tcPr>
          <w:p w:rsidR="0048560D" w:rsidRPr="00991001" w:rsidRDefault="0048560D" w:rsidP="000B76CA">
            <w:pPr>
              <w:rPr>
                <w:color w:val="222222"/>
                <w:sz w:val="24"/>
                <w:szCs w:val="24"/>
              </w:rPr>
            </w:pPr>
          </w:p>
        </w:tc>
      </w:tr>
    </w:tbl>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Москва</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оперативного совещания</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у заместителя директора центра</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Заместитель директора - Фамилия И.О.</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Секретарь - Фамилия И.О.</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Присутствовали: Фамилия И.О., Фамилия И.О., Фамилия И.О. ...</w:t>
      </w: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1. Об организации обследования по теме НИОКР ...</w:t>
      </w: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_______________________________________________</w:t>
      </w: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(Фамилия И.О. "*", Фамилия И.О., Фамилия И.О.)</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1. Установить, что ...</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2. Руководителю темы (Фамилия И.О.) обеспечить контроль ....</w:t>
      </w: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2. Об участии в заседании рабочей группы по ...</w:t>
      </w: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_______________________________________________</w:t>
      </w: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(Фамилия И.О. "*", Фамилия И.О., Фамилия И.О.)</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1. Подготовить к заседанию рабочей группы материалы о ....</w:t>
      </w:r>
    </w:p>
    <w:tbl>
      <w:tblPr>
        <w:tblW w:w="9060" w:type="dxa"/>
        <w:shd w:val="clear" w:color="auto" w:fill="FFFFFF"/>
        <w:tblCellMar>
          <w:left w:w="0" w:type="dxa"/>
          <w:right w:w="0" w:type="dxa"/>
        </w:tblCellMar>
        <w:tblLook w:val="0000"/>
      </w:tblPr>
      <w:tblGrid>
        <w:gridCol w:w="4549"/>
        <w:gridCol w:w="1706"/>
        <w:gridCol w:w="2805"/>
      </w:tblGrid>
      <w:tr w:rsidR="0048560D" w:rsidRPr="00991001" w:rsidTr="000B76CA">
        <w:tc>
          <w:tcPr>
            <w:tcW w:w="0" w:type="auto"/>
            <w:tcBorders>
              <w:top w:val="nil"/>
              <w:left w:val="nil"/>
              <w:bottom w:val="nil"/>
              <w:right w:val="nil"/>
            </w:tcBorders>
            <w:shd w:val="clear" w:color="auto" w:fill="FFFFFF"/>
            <w:vAlign w:val="bottom"/>
          </w:tcPr>
          <w:p w:rsidR="0048560D" w:rsidRPr="00991001" w:rsidRDefault="0048560D" w:rsidP="000B76CA">
            <w:pPr>
              <w:pStyle w:val="pl"/>
              <w:spacing w:before="0" w:beforeAutospacing="0" w:after="0" w:afterAutospacing="0"/>
              <w:textAlignment w:val="baseline"/>
              <w:rPr>
                <w:color w:val="222222"/>
              </w:rPr>
            </w:pPr>
            <w:r w:rsidRPr="00991001">
              <w:rPr>
                <w:color w:val="222222"/>
              </w:rPr>
              <w:t>Заместитель директора</w:t>
            </w:r>
          </w:p>
        </w:tc>
        <w:tc>
          <w:tcPr>
            <w:tcW w:w="0" w:type="auto"/>
            <w:tcBorders>
              <w:top w:val="nil"/>
              <w:left w:val="nil"/>
              <w:bottom w:val="nil"/>
              <w:right w:val="nil"/>
            </w:tcBorders>
            <w:shd w:val="clear" w:color="auto" w:fill="FFFFFF"/>
            <w:vAlign w:val="bottom"/>
          </w:tcPr>
          <w:p w:rsidR="0048560D" w:rsidRPr="005E7E70" w:rsidRDefault="0048560D" w:rsidP="000B76CA">
            <w:pPr>
              <w:pStyle w:val="pc"/>
              <w:spacing w:before="0" w:beforeAutospacing="0" w:after="0" w:afterAutospacing="0"/>
              <w:jc w:val="center"/>
              <w:textAlignment w:val="baseline"/>
              <w:rPr>
                <w:bCs/>
                <w:color w:val="222222"/>
              </w:rPr>
            </w:pPr>
            <w:r w:rsidRPr="005E7E70">
              <w:rPr>
                <w:bCs/>
                <w:color w:val="222222"/>
              </w:rPr>
              <w:t>Подпись</w:t>
            </w:r>
          </w:p>
        </w:tc>
        <w:tc>
          <w:tcPr>
            <w:tcW w:w="0" w:type="auto"/>
            <w:tcBorders>
              <w:top w:val="nil"/>
              <w:left w:val="nil"/>
              <w:bottom w:val="nil"/>
              <w:right w:val="nil"/>
            </w:tcBorders>
            <w:shd w:val="clear" w:color="auto" w:fill="FFFFFF"/>
            <w:vAlign w:val="bottom"/>
          </w:tcPr>
          <w:p w:rsidR="0048560D" w:rsidRPr="00991001" w:rsidRDefault="0048560D" w:rsidP="000B76CA">
            <w:pPr>
              <w:pStyle w:val="pr"/>
              <w:spacing w:before="0" w:beforeAutospacing="0" w:after="0" w:afterAutospacing="0"/>
              <w:jc w:val="right"/>
              <w:textAlignment w:val="baseline"/>
              <w:rPr>
                <w:color w:val="222222"/>
              </w:rPr>
            </w:pPr>
            <w:r w:rsidRPr="00991001">
              <w:rPr>
                <w:color w:val="222222"/>
              </w:rPr>
              <w:t>И.О. Фамилия</w:t>
            </w:r>
          </w:p>
        </w:tc>
      </w:tr>
      <w:tr w:rsidR="0048560D" w:rsidRPr="00991001" w:rsidTr="000B76CA">
        <w:tc>
          <w:tcPr>
            <w:tcW w:w="0" w:type="auto"/>
            <w:tcBorders>
              <w:top w:val="nil"/>
              <w:left w:val="nil"/>
              <w:bottom w:val="nil"/>
              <w:right w:val="nil"/>
            </w:tcBorders>
            <w:shd w:val="clear" w:color="auto" w:fill="FFFFFF"/>
            <w:vAlign w:val="bottom"/>
          </w:tcPr>
          <w:p w:rsidR="0048560D" w:rsidRPr="00991001" w:rsidRDefault="0048560D" w:rsidP="000B76CA">
            <w:pPr>
              <w:pStyle w:val="pl"/>
              <w:spacing w:before="0" w:beforeAutospacing="0" w:after="0" w:afterAutospacing="0"/>
              <w:textAlignment w:val="baseline"/>
              <w:rPr>
                <w:color w:val="222222"/>
              </w:rPr>
            </w:pPr>
            <w:r w:rsidRPr="00991001">
              <w:rPr>
                <w:color w:val="222222"/>
              </w:rPr>
              <w:t>Секретарь</w:t>
            </w:r>
          </w:p>
        </w:tc>
        <w:tc>
          <w:tcPr>
            <w:tcW w:w="0" w:type="auto"/>
            <w:tcBorders>
              <w:top w:val="nil"/>
              <w:left w:val="nil"/>
              <w:bottom w:val="nil"/>
              <w:right w:val="nil"/>
            </w:tcBorders>
            <w:shd w:val="clear" w:color="auto" w:fill="FFFFFF"/>
            <w:vAlign w:val="bottom"/>
          </w:tcPr>
          <w:p w:rsidR="0048560D" w:rsidRPr="005E7E70" w:rsidRDefault="0048560D" w:rsidP="000B76CA">
            <w:pPr>
              <w:pStyle w:val="pc"/>
              <w:spacing w:before="0" w:beforeAutospacing="0" w:after="0" w:afterAutospacing="0"/>
              <w:jc w:val="center"/>
              <w:textAlignment w:val="baseline"/>
              <w:rPr>
                <w:bCs/>
                <w:color w:val="222222"/>
              </w:rPr>
            </w:pPr>
            <w:r w:rsidRPr="005E7E70">
              <w:rPr>
                <w:bCs/>
                <w:color w:val="222222"/>
              </w:rPr>
              <w:t>Подпись</w:t>
            </w:r>
          </w:p>
        </w:tc>
        <w:tc>
          <w:tcPr>
            <w:tcW w:w="0" w:type="auto"/>
            <w:tcBorders>
              <w:top w:val="nil"/>
              <w:left w:val="nil"/>
              <w:bottom w:val="nil"/>
              <w:right w:val="nil"/>
            </w:tcBorders>
            <w:shd w:val="clear" w:color="auto" w:fill="FFFFFF"/>
            <w:vAlign w:val="bottom"/>
          </w:tcPr>
          <w:p w:rsidR="0048560D" w:rsidRPr="00991001" w:rsidRDefault="0048560D" w:rsidP="000B76CA">
            <w:pPr>
              <w:pStyle w:val="pr"/>
              <w:spacing w:before="0" w:beforeAutospacing="0" w:after="0" w:afterAutospacing="0"/>
              <w:jc w:val="right"/>
              <w:textAlignment w:val="baseline"/>
              <w:rPr>
                <w:color w:val="222222"/>
              </w:rPr>
            </w:pPr>
            <w:r w:rsidRPr="00991001">
              <w:rPr>
                <w:color w:val="222222"/>
              </w:rPr>
              <w:t>И.О. Фамилия</w:t>
            </w:r>
          </w:p>
        </w:tc>
      </w:tr>
    </w:tbl>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w:t>
      </w:r>
    </w:p>
    <w:p w:rsidR="00D046E6" w:rsidRDefault="00D046E6" w:rsidP="0048560D">
      <w:pPr>
        <w:pStyle w:val="pj"/>
        <w:shd w:val="clear" w:color="auto" w:fill="FFFFFF"/>
        <w:spacing w:before="0" w:beforeAutospacing="0" w:after="0" w:afterAutospacing="0"/>
        <w:jc w:val="both"/>
        <w:textAlignment w:val="baseline"/>
        <w:rPr>
          <w:color w:val="222222"/>
        </w:rPr>
      </w:pPr>
    </w:p>
    <w:p w:rsidR="00D046E6" w:rsidRDefault="00D046E6" w:rsidP="0048560D">
      <w:pPr>
        <w:pStyle w:val="pj"/>
        <w:shd w:val="clear" w:color="auto" w:fill="FFFFFF"/>
        <w:spacing w:before="0" w:beforeAutospacing="0" w:after="0" w:afterAutospacing="0"/>
        <w:jc w:val="both"/>
        <w:textAlignment w:val="baseline"/>
        <w:rPr>
          <w:color w:val="222222"/>
        </w:rPr>
      </w:pPr>
    </w:p>
    <w:p w:rsidR="00D046E6" w:rsidRDefault="00D046E6" w:rsidP="0048560D">
      <w:pPr>
        <w:pStyle w:val="pj"/>
        <w:shd w:val="clear" w:color="auto" w:fill="FFFFFF"/>
        <w:spacing w:before="0" w:beforeAutospacing="0" w:after="0" w:afterAutospacing="0"/>
        <w:jc w:val="both"/>
        <w:textAlignment w:val="baseline"/>
        <w:rPr>
          <w:color w:val="222222"/>
        </w:rPr>
      </w:pPr>
    </w:p>
    <w:p w:rsidR="00D046E6" w:rsidRDefault="00D046E6" w:rsidP="0048560D">
      <w:pPr>
        <w:pStyle w:val="pj"/>
        <w:shd w:val="clear" w:color="auto" w:fill="FFFFFF"/>
        <w:spacing w:before="0" w:beforeAutospacing="0" w:after="0" w:afterAutospacing="0"/>
        <w:jc w:val="both"/>
        <w:textAlignment w:val="baseline"/>
        <w:rPr>
          <w:color w:val="222222"/>
        </w:rPr>
      </w:pPr>
    </w:p>
    <w:p w:rsidR="00D046E6" w:rsidRDefault="00D046E6" w:rsidP="0048560D">
      <w:pPr>
        <w:pStyle w:val="pj"/>
        <w:shd w:val="clear" w:color="auto" w:fill="FFFFFF"/>
        <w:spacing w:before="0" w:beforeAutospacing="0" w:after="0" w:afterAutospacing="0"/>
        <w:jc w:val="both"/>
        <w:textAlignment w:val="baseline"/>
        <w:rPr>
          <w:color w:val="222222"/>
        </w:rPr>
      </w:pPr>
    </w:p>
    <w:p w:rsidR="00D046E6" w:rsidRDefault="00D046E6" w:rsidP="0048560D">
      <w:pPr>
        <w:pStyle w:val="pj"/>
        <w:shd w:val="clear" w:color="auto" w:fill="FFFFFF"/>
        <w:spacing w:before="0" w:beforeAutospacing="0" w:after="0" w:afterAutospacing="0"/>
        <w:jc w:val="both"/>
        <w:textAlignment w:val="baseline"/>
        <w:rPr>
          <w:color w:val="222222"/>
        </w:rPr>
      </w:pPr>
    </w:p>
    <w:p w:rsidR="00D046E6" w:rsidRDefault="00D046E6" w:rsidP="0048560D">
      <w:pPr>
        <w:pStyle w:val="pj"/>
        <w:shd w:val="clear" w:color="auto" w:fill="FFFFFF"/>
        <w:spacing w:before="0" w:beforeAutospacing="0" w:after="0" w:afterAutospacing="0"/>
        <w:jc w:val="both"/>
        <w:textAlignment w:val="baseline"/>
        <w:rPr>
          <w:color w:val="222222"/>
        </w:rPr>
      </w:pPr>
    </w:p>
    <w:p w:rsidR="00D046E6" w:rsidRDefault="00D046E6" w:rsidP="0048560D">
      <w:pPr>
        <w:pStyle w:val="pj"/>
        <w:shd w:val="clear" w:color="auto" w:fill="FFFFFF"/>
        <w:spacing w:before="0" w:beforeAutospacing="0" w:after="0" w:afterAutospacing="0"/>
        <w:jc w:val="both"/>
        <w:textAlignment w:val="baseline"/>
        <w:rPr>
          <w:color w:val="222222"/>
        </w:rPr>
      </w:pPr>
    </w:p>
    <w:p w:rsidR="00D046E6" w:rsidRDefault="00D046E6" w:rsidP="0048560D">
      <w:pPr>
        <w:pStyle w:val="pj"/>
        <w:shd w:val="clear" w:color="auto" w:fill="FFFFFF"/>
        <w:spacing w:before="0" w:beforeAutospacing="0" w:after="0" w:afterAutospacing="0"/>
        <w:jc w:val="both"/>
        <w:textAlignment w:val="baseline"/>
        <w:rPr>
          <w:color w:val="222222"/>
        </w:rPr>
      </w:pPr>
    </w:p>
    <w:p w:rsidR="00D046E6" w:rsidRDefault="00D046E6" w:rsidP="0048560D">
      <w:pPr>
        <w:pStyle w:val="pj"/>
        <w:shd w:val="clear" w:color="auto" w:fill="FFFFFF"/>
        <w:spacing w:before="0" w:beforeAutospacing="0" w:after="0" w:afterAutospacing="0"/>
        <w:jc w:val="both"/>
        <w:textAlignment w:val="baseline"/>
        <w:rPr>
          <w:color w:val="222222"/>
        </w:rPr>
      </w:pPr>
    </w:p>
    <w:p w:rsidR="00D046E6" w:rsidRDefault="00D046E6" w:rsidP="0048560D">
      <w:pPr>
        <w:pStyle w:val="pj"/>
        <w:shd w:val="clear" w:color="auto" w:fill="FFFFFF"/>
        <w:spacing w:before="0" w:beforeAutospacing="0" w:after="0" w:afterAutospacing="0"/>
        <w:jc w:val="both"/>
        <w:textAlignment w:val="baseline"/>
        <w:rPr>
          <w:color w:val="222222"/>
        </w:rPr>
      </w:pPr>
    </w:p>
    <w:p w:rsidR="00D046E6" w:rsidRDefault="00D046E6" w:rsidP="0048560D">
      <w:pPr>
        <w:pStyle w:val="pj"/>
        <w:shd w:val="clear" w:color="auto" w:fill="FFFFFF"/>
        <w:spacing w:before="0" w:beforeAutospacing="0" w:after="0" w:afterAutospacing="0"/>
        <w:jc w:val="both"/>
        <w:textAlignment w:val="baseline"/>
        <w:rPr>
          <w:color w:val="222222"/>
        </w:rPr>
      </w:pPr>
    </w:p>
    <w:p w:rsidR="00D046E6" w:rsidRDefault="00D046E6" w:rsidP="0048560D">
      <w:pPr>
        <w:pStyle w:val="pj"/>
        <w:shd w:val="clear" w:color="auto" w:fill="FFFFFF"/>
        <w:spacing w:before="0" w:beforeAutospacing="0" w:after="0" w:afterAutospacing="0"/>
        <w:jc w:val="both"/>
        <w:textAlignment w:val="baseline"/>
        <w:rPr>
          <w:color w:val="222222"/>
        </w:rPr>
      </w:pPr>
    </w:p>
    <w:p w:rsidR="00D046E6" w:rsidRDefault="00D046E6" w:rsidP="0048560D">
      <w:pPr>
        <w:pStyle w:val="pj"/>
        <w:shd w:val="clear" w:color="auto" w:fill="FFFFFF"/>
        <w:spacing w:before="0" w:beforeAutospacing="0" w:after="0" w:afterAutospacing="0"/>
        <w:jc w:val="both"/>
        <w:textAlignment w:val="baseline"/>
        <w:rPr>
          <w:color w:val="222222"/>
        </w:rPr>
      </w:pPr>
    </w:p>
    <w:p w:rsidR="00D046E6" w:rsidRDefault="00D046E6" w:rsidP="0048560D">
      <w:pPr>
        <w:pStyle w:val="pj"/>
        <w:shd w:val="clear" w:color="auto" w:fill="FFFFFF"/>
        <w:spacing w:before="0" w:beforeAutospacing="0" w:after="0" w:afterAutospacing="0"/>
        <w:jc w:val="both"/>
        <w:textAlignment w:val="baseline"/>
        <w:rPr>
          <w:color w:val="222222"/>
        </w:rPr>
      </w:pP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 Первой указывается фамилия и инициалы основного докладчика, затем - фамилии и инициалы лиц, участвовавших в обсуждении вопроса.</w:t>
      </w: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Pr="00991001" w:rsidRDefault="0048560D" w:rsidP="0048560D">
      <w:pPr>
        <w:pStyle w:val="pr"/>
        <w:shd w:val="clear" w:color="auto" w:fill="FFFFFF"/>
        <w:spacing w:before="0" w:beforeAutospacing="0" w:after="0" w:afterAutospacing="0"/>
        <w:jc w:val="right"/>
        <w:textAlignment w:val="baseline"/>
        <w:rPr>
          <w:color w:val="222222"/>
        </w:rPr>
      </w:pPr>
      <w:r w:rsidRPr="00991001">
        <w:rPr>
          <w:color w:val="222222"/>
        </w:rPr>
        <w:lastRenderedPageBreak/>
        <w:t>Приложение N 6</w:t>
      </w:r>
    </w:p>
    <w:p w:rsidR="0048560D" w:rsidRPr="00991001" w:rsidRDefault="0048560D" w:rsidP="0048560D">
      <w:pPr>
        <w:pStyle w:val="pr"/>
        <w:shd w:val="clear" w:color="auto" w:fill="FFFFFF"/>
        <w:spacing w:before="0" w:beforeAutospacing="0" w:after="0" w:afterAutospacing="0"/>
        <w:jc w:val="right"/>
        <w:textAlignment w:val="baseline"/>
        <w:rPr>
          <w:color w:val="222222"/>
        </w:rPr>
      </w:pPr>
      <w:r w:rsidRPr="00991001">
        <w:rPr>
          <w:color w:val="222222"/>
        </w:rPr>
        <w:t>рекомендуемый образец</w:t>
      </w:r>
    </w:p>
    <w:tbl>
      <w:tblPr>
        <w:tblW w:w="9060" w:type="dxa"/>
        <w:shd w:val="clear" w:color="auto" w:fill="FFFFFF"/>
        <w:tblCellMar>
          <w:left w:w="0" w:type="dxa"/>
          <w:right w:w="0" w:type="dxa"/>
        </w:tblCellMar>
        <w:tblLook w:val="0000"/>
      </w:tblPr>
      <w:tblGrid>
        <w:gridCol w:w="2989"/>
        <w:gridCol w:w="495"/>
        <w:gridCol w:w="2505"/>
        <w:gridCol w:w="3071"/>
      </w:tblGrid>
      <w:tr w:rsidR="0048560D" w:rsidRPr="00991001" w:rsidTr="000B76CA">
        <w:tc>
          <w:tcPr>
            <w:tcW w:w="0" w:type="auto"/>
            <w:gridSpan w:val="3"/>
            <w:tcBorders>
              <w:top w:val="nil"/>
              <w:left w:val="nil"/>
              <w:bottom w:val="nil"/>
              <w:right w:val="nil"/>
            </w:tcBorders>
            <w:shd w:val="clear" w:color="auto" w:fill="FFFFFF"/>
            <w:vAlign w:val="bottom"/>
          </w:tcPr>
          <w:p w:rsidR="0048560D" w:rsidRPr="00991001" w:rsidRDefault="0048560D" w:rsidP="000B76CA">
            <w:pPr>
              <w:pStyle w:val="pc"/>
              <w:spacing w:before="0" w:beforeAutospacing="0" w:after="0" w:afterAutospacing="0"/>
              <w:jc w:val="center"/>
              <w:textAlignment w:val="baseline"/>
              <w:rPr>
                <w:b/>
                <w:bCs/>
                <w:color w:val="222222"/>
              </w:rPr>
            </w:pPr>
            <w:r w:rsidRPr="00991001">
              <w:rPr>
                <w:b/>
                <w:bCs/>
                <w:color w:val="222222"/>
              </w:rPr>
              <w:t>Наименование органа государственной власти</w:t>
            </w:r>
          </w:p>
        </w:tc>
        <w:tc>
          <w:tcPr>
            <w:tcW w:w="0" w:type="auto"/>
            <w:tcBorders>
              <w:top w:val="nil"/>
              <w:left w:val="nil"/>
              <w:bottom w:val="nil"/>
              <w:right w:val="nil"/>
            </w:tcBorders>
            <w:shd w:val="clear" w:color="auto" w:fill="FFFFFF"/>
            <w:vAlign w:val="bottom"/>
          </w:tcPr>
          <w:p w:rsidR="0048560D" w:rsidRPr="00991001" w:rsidRDefault="0048560D" w:rsidP="000B76CA">
            <w:pPr>
              <w:rPr>
                <w:color w:val="222222"/>
                <w:sz w:val="24"/>
                <w:szCs w:val="24"/>
              </w:rPr>
            </w:pPr>
          </w:p>
        </w:tc>
      </w:tr>
      <w:tr w:rsidR="0048560D" w:rsidRPr="00991001" w:rsidTr="000B76CA">
        <w:tc>
          <w:tcPr>
            <w:tcW w:w="0" w:type="auto"/>
            <w:gridSpan w:val="3"/>
            <w:tcBorders>
              <w:top w:val="nil"/>
              <w:left w:val="nil"/>
              <w:bottom w:val="nil"/>
              <w:right w:val="nil"/>
            </w:tcBorders>
            <w:shd w:val="clear" w:color="auto" w:fill="FFFFFF"/>
            <w:vAlign w:val="bottom"/>
          </w:tcPr>
          <w:p w:rsidR="0048560D" w:rsidRPr="00991001" w:rsidRDefault="0048560D" w:rsidP="000B76CA">
            <w:pPr>
              <w:pStyle w:val="pc"/>
              <w:spacing w:before="0" w:beforeAutospacing="0" w:after="0" w:afterAutospacing="0"/>
              <w:jc w:val="center"/>
              <w:textAlignment w:val="baseline"/>
              <w:rPr>
                <w:b/>
                <w:bCs/>
                <w:color w:val="222222"/>
              </w:rPr>
            </w:pPr>
            <w:r w:rsidRPr="00991001">
              <w:rPr>
                <w:b/>
                <w:bCs/>
                <w:color w:val="222222"/>
              </w:rPr>
              <w:t>Федеральное бюджетное учреждение</w:t>
            </w:r>
          </w:p>
          <w:p w:rsidR="0048560D" w:rsidRPr="00991001" w:rsidRDefault="0048560D" w:rsidP="000B76CA">
            <w:pPr>
              <w:pStyle w:val="pc"/>
              <w:spacing w:before="0" w:beforeAutospacing="0" w:after="0" w:afterAutospacing="0"/>
              <w:jc w:val="center"/>
              <w:textAlignment w:val="baseline"/>
              <w:rPr>
                <w:b/>
                <w:bCs/>
                <w:color w:val="222222"/>
              </w:rPr>
            </w:pPr>
            <w:r w:rsidRPr="00991001">
              <w:rPr>
                <w:b/>
                <w:bCs/>
                <w:color w:val="222222"/>
              </w:rPr>
              <w:t>"НАУЧНО-ИССЛЕДОВАТЕЛЬСКИЙ ЦЕНТР</w:t>
            </w:r>
          </w:p>
          <w:p w:rsidR="0048560D" w:rsidRPr="00991001" w:rsidRDefault="0048560D" w:rsidP="000B76CA">
            <w:pPr>
              <w:pStyle w:val="pc"/>
              <w:spacing w:before="0" w:beforeAutospacing="0" w:after="0" w:afterAutospacing="0"/>
              <w:jc w:val="center"/>
              <w:textAlignment w:val="baseline"/>
              <w:rPr>
                <w:b/>
                <w:bCs/>
                <w:color w:val="222222"/>
              </w:rPr>
            </w:pPr>
            <w:r w:rsidRPr="00991001">
              <w:rPr>
                <w:b/>
                <w:bCs/>
                <w:color w:val="222222"/>
              </w:rPr>
              <w:t>"НАИМЕНОВАНИЕ ОРГАНИЗАЦИИ"</w:t>
            </w:r>
          </w:p>
        </w:tc>
        <w:tc>
          <w:tcPr>
            <w:tcW w:w="0" w:type="auto"/>
            <w:tcBorders>
              <w:top w:val="nil"/>
              <w:left w:val="nil"/>
              <w:bottom w:val="nil"/>
              <w:right w:val="nil"/>
            </w:tcBorders>
            <w:shd w:val="clear" w:color="auto" w:fill="FFFFFF"/>
            <w:vAlign w:val="bottom"/>
          </w:tcPr>
          <w:p w:rsidR="0048560D" w:rsidRPr="00991001" w:rsidRDefault="0048560D" w:rsidP="000B76CA">
            <w:pPr>
              <w:pStyle w:val="pc"/>
              <w:spacing w:before="0" w:beforeAutospacing="0" w:after="0" w:afterAutospacing="0"/>
              <w:jc w:val="center"/>
              <w:textAlignment w:val="baseline"/>
              <w:rPr>
                <w:b/>
                <w:bCs/>
                <w:color w:val="222222"/>
              </w:rPr>
            </w:pPr>
            <w:r w:rsidRPr="00991001">
              <w:rPr>
                <w:b/>
                <w:bCs/>
                <w:color w:val="222222"/>
              </w:rPr>
              <w:t>Ректору</w:t>
            </w:r>
          </w:p>
          <w:p w:rsidR="0048560D" w:rsidRPr="00991001" w:rsidRDefault="0048560D" w:rsidP="000B76CA">
            <w:pPr>
              <w:pStyle w:val="pc"/>
              <w:spacing w:before="0" w:beforeAutospacing="0" w:after="0" w:afterAutospacing="0"/>
              <w:jc w:val="center"/>
              <w:textAlignment w:val="baseline"/>
              <w:rPr>
                <w:b/>
                <w:bCs/>
                <w:color w:val="222222"/>
              </w:rPr>
            </w:pPr>
            <w:r w:rsidRPr="00991001">
              <w:rPr>
                <w:b/>
                <w:bCs/>
                <w:color w:val="222222"/>
              </w:rPr>
              <w:t>(Наименование учебного заведения)</w:t>
            </w:r>
          </w:p>
          <w:p w:rsidR="0048560D" w:rsidRPr="00991001" w:rsidRDefault="0048560D" w:rsidP="000B76CA">
            <w:pPr>
              <w:pStyle w:val="pc"/>
              <w:spacing w:before="0" w:beforeAutospacing="0" w:after="0" w:afterAutospacing="0"/>
              <w:jc w:val="center"/>
              <w:textAlignment w:val="baseline"/>
              <w:rPr>
                <w:b/>
                <w:bCs/>
                <w:color w:val="222222"/>
              </w:rPr>
            </w:pPr>
            <w:r w:rsidRPr="00991001">
              <w:rPr>
                <w:b/>
                <w:bCs/>
                <w:color w:val="222222"/>
              </w:rPr>
              <w:t>Фамилия И.О.</w:t>
            </w:r>
          </w:p>
        </w:tc>
      </w:tr>
      <w:tr w:rsidR="0048560D" w:rsidRPr="00991001" w:rsidTr="000B76CA">
        <w:tc>
          <w:tcPr>
            <w:tcW w:w="0" w:type="auto"/>
            <w:gridSpan w:val="3"/>
            <w:tcBorders>
              <w:top w:val="nil"/>
              <w:left w:val="nil"/>
              <w:bottom w:val="nil"/>
              <w:right w:val="nil"/>
            </w:tcBorders>
            <w:shd w:val="clear" w:color="auto" w:fill="FFFFFF"/>
            <w:vAlign w:val="bottom"/>
          </w:tcPr>
          <w:p w:rsidR="0048560D" w:rsidRPr="00991001" w:rsidRDefault="0048560D" w:rsidP="000B76CA">
            <w:pPr>
              <w:pStyle w:val="pc"/>
              <w:spacing w:before="0" w:beforeAutospacing="0" w:after="0" w:afterAutospacing="0"/>
              <w:jc w:val="center"/>
              <w:textAlignment w:val="baseline"/>
              <w:rPr>
                <w:b/>
                <w:bCs/>
                <w:color w:val="222222"/>
              </w:rPr>
            </w:pPr>
            <w:r w:rsidRPr="00991001">
              <w:rPr>
                <w:b/>
                <w:bCs/>
                <w:color w:val="222222"/>
              </w:rPr>
              <w:t>(ФБУ "НИЦ ...")</w:t>
            </w:r>
          </w:p>
        </w:tc>
        <w:tc>
          <w:tcPr>
            <w:tcW w:w="0" w:type="auto"/>
            <w:tcBorders>
              <w:top w:val="nil"/>
              <w:left w:val="nil"/>
              <w:bottom w:val="nil"/>
              <w:right w:val="nil"/>
            </w:tcBorders>
            <w:shd w:val="clear" w:color="auto" w:fill="FFFFFF"/>
            <w:vAlign w:val="bottom"/>
          </w:tcPr>
          <w:p w:rsidR="0048560D" w:rsidRPr="00991001" w:rsidRDefault="0048560D" w:rsidP="000B76CA">
            <w:pPr>
              <w:pStyle w:val="pc"/>
              <w:spacing w:before="0" w:beforeAutospacing="0" w:after="0" w:afterAutospacing="0"/>
              <w:jc w:val="center"/>
              <w:textAlignment w:val="baseline"/>
              <w:rPr>
                <w:b/>
                <w:bCs/>
                <w:color w:val="222222"/>
              </w:rPr>
            </w:pPr>
            <w:r w:rsidRPr="00991001">
              <w:rPr>
                <w:b/>
                <w:bCs/>
                <w:color w:val="222222"/>
              </w:rPr>
              <w:t>Почтовый адрес</w:t>
            </w:r>
          </w:p>
        </w:tc>
      </w:tr>
      <w:tr w:rsidR="0048560D" w:rsidRPr="00991001" w:rsidTr="000B76CA">
        <w:tc>
          <w:tcPr>
            <w:tcW w:w="0" w:type="auto"/>
            <w:gridSpan w:val="3"/>
            <w:tcBorders>
              <w:top w:val="nil"/>
              <w:left w:val="nil"/>
              <w:bottom w:val="nil"/>
              <w:right w:val="nil"/>
            </w:tcBorders>
            <w:shd w:val="clear" w:color="auto" w:fill="FFFFFF"/>
            <w:vAlign w:val="bottom"/>
          </w:tcPr>
          <w:p w:rsidR="0048560D" w:rsidRPr="00991001" w:rsidRDefault="0048560D" w:rsidP="000B76CA">
            <w:pPr>
              <w:pStyle w:val="pc"/>
              <w:spacing w:before="0" w:beforeAutospacing="0" w:after="0" w:afterAutospacing="0"/>
              <w:jc w:val="center"/>
              <w:textAlignment w:val="baseline"/>
              <w:rPr>
                <w:b/>
                <w:bCs/>
                <w:color w:val="222222"/>
              </w:rPr>
            </w:pPr>
            <w:proofErr w:type="gramStart"/>
            <w:r w:rsidRPr="00991001">
              <w:rPr>
                <w:b/>
                <w:bCs/>
                <w:color w:val="222222"/>
              </w:rPr>
              <w:t>Ленинский</w:t>
            </w:r>
            <w:proofErr w:type="gramEnd"/>
            <w:r w:rsidRPr="00991001">
              <w:rPr>
                <w:b/>
                <w:bCs/>
                <w:color w:val="222222"/>
              </w:rPr>
              <w:t xml:space="preserve"> просп., д. 83, Москва, 117296</w:t>
            </w:r>
          </w:p>
          <w:p w:rsidR="0048560D" w:rsidRPr="00991001" w:rsidRDefault="0048560D" w:rsidP="000B76CA">
            <w:pPr>
              <w:pStyle w:val="pc"/>
              <w:spacing w:before="0" w:beforeAutospacing="0" w:after="0" w:afterAutospacing="0"/>
              <w:jc w:val="center"/>
              <w:textAlignment w:val="baseline"/>
              <w:rPr>
                <w:b/>
                <w:bCs/>
                <w:color w:val="222222"/>
              </w:rPr>
            </w:pPr>
            <w:r w:rsidRPr="00991001">
              <w:rPr>
                <w:b/>
                <w:bCs/>
                <w:color w:val="222222"/>
              </w:rPr>
              <w:t>тел. (495) 934-23-23; тел./факс (495) 718-30-23</w:t>
            </w:r>
          </w:p>
          <w:p w:rsidR="0048560D" w:rsidRPr="00991001" w:rsidRDefault="0048560D" w:rsidP="000B76CA">
            <w:pPr>
              <w:pStyle w:val="pc"/>
              <w:spacing w:before="0" w:beforeAutospacing="0" w:after="0" w:afterAutospacing="0"/>
              <w:jc w:val="center"/>
              <w:textAlignment w:val="baseline"/>
              <w:rPr>
                <w:b/>
                <w:bCs/>
                <w:color w:val="222222"/>
                <w:lang w:val="en-US"/>
              </w:rPr>
            </w:pPr>
            <w:r w:rsidRPr="00991001">
              <w:rPr>
                <w:b/>
                <w:bCs/>
                <w:color w:val="222222"/>
                <w:lang w:val="en-US"/>
              </w:rPr>
              <w:t>e-mail: mail@techno.ru; http://www.innovation.ru</w:t>
            </w:r>
          </w:p>
          <w:p w:rsidR="0048560D" w:rsidRPr="00991001" w:rsidRDefault="0048560D" w:rsidP="000B76CA">
            <w:pPr>
              <w:pStyle w:val="pc"/>
              <w:spacing w:before="0" w:beforeAutospacing="0" w:after="0" w:afterAutospacing="0"/>
              <w:jc w:val="center"/>
              <w:textAlignment w:val="baseline"/>
              <w:rPr>
                <w:b/>
                <w:bCs/>
                <w:color w:val="222222"/>
              </w:rPr>
            </w:pPr>
            <w:r w:rsidRPr="00991001">
              <w:rPr>
                <w:b/>
                <w:bCs/>
                <w:color w:val="222222"/>
              </w:rPr>
              <w:t>ОКПО 02842709; ОГРН 1027700380724; ИНН/КПП 7708033109/771001024</w:t>
            </w:r>
          </w:p>
        </w:tc>
        <w:tc>
          <w:tcPr>
            <w:tcW w:w="0" w:type="auto"/>
            <w:tcBorders>
              <w:top w:val="nil"/>
              <w:left w:val="nil"/>
              <w:bottom w:val="nil"/>
              <w:right w:val="nil"/>
            </w:tcBorders>
            <w:shd w:val="clear" w:color="auto" w:fill="FFFFFF"/>
            <w:vAlign w:val="bottom"/>
          </w:tcPr>
          <w:p w:rsidR="0048560D" w:rsidRPr="00991001" w:rsidRDefault="0048560D" w:rsidP="000B76CA">
            <w:pPr>
              <w:rPr>
                <w:color w:val="222222"/>
                <w:sz w:val="24"/>
                <w:szCs w:val="24"/>
              </w:rPr>
            </w:pPr>
          </w:p>
        </w:tc>
      </w:tr>
      <w:tr w:rsidR="0048560D" w:rsidRPr="00991001" w:rsidTr="000B76CA">
        <w:tc>
          <w:tcPr>
            <w:tcW w:w="0" w:type="auto"/>
            <w:tcBorders>
              <w:top w:val="nil"/>
              <w:left w:val="nil"/>
              <w:bottom w:val="single" w:sz="8" w:space="0" w:color="auto"/>
              <w:right w:val="nil"/>
            </w:tcBorders>
            <w:shd w:val="clear" w:color="auto" w:fill="FFFFFF"/>
            <w:vAlign w:val="bottom"/>
          </w:tcPr>
          <w:p w:rsidR="0048560D" w:rsidRPr="00991001" w:rsidRDefault="0048560D" w:rsidP="000B76CA">
            <w:pPr>
              <w:pStyle w:val="pc"/>
              <w:spacing w:before="0" w:beforeAutospacing="0" w:after="0" w:afterAutospacing="0"/>
              <w:jc w:val="center"/>
              <w:textAlignment w:val="baseline"/>
              <w:rPr>
                <w:b/>
                <w:bCs/>
                <w:color w:val="222222"/>
              </w:rPr>
            </w:pPr>
            <w:r w:rsidRPr="00991001">
              <w:rPr>
                <w:b/>
                <w:bCs/>
                <w:color w:val="222222"/>
              </w:rPr>
              <w:t>30.08.2017</w:t>
            </w:r>
          </w:p>
        </w:tc>
        <w:tc>
          <w:tcPr>
            <w:tcW w:w="0" w:type="auto"/>
            <w:tcBorders>
              <w:top w:val="nil"/>
              <w:left w:val="nil"/>
              <w:bottom w:val="nil"/>
              <w:right w:val="nil"/>
            </w:tcBorders>
            <w:shd w:val="clear" w:color="auto" w:fill="FFFFFF"/>
            <w:vAlign w:val="bottom"/>
          </w:tcPr>
          <w:p w:rsidR="0048560D" w:rsidRPr="00991001" w:rsidRDefault="0048560D" w:rsidP="000B76CA">
            <w:pPr>
              <w:pStyle w:val="pc"/>
              <w:spacing w:before="0" w:beforeAutospacing="0" w:after="0" w:afterAutospacing="0"/>
              <w:jc w:val="center"/>
              <w:textAlignment w:val="baseline"/>
              <w:rPr>
                <w:b/>
                <w:bCs/>
                <w:color w:val="222222"/>
              </w:rPr>
            </w:pPr>
            <w:r w:rsidRPr="00991001">
              <w:rPr>
                <w:b/>
                <w:bCs/>
                <w:color w:val="222222"/>
              </w:rPr>
              <w:t>N</w:t>
            </w:r>
          </w:p>
        </w:tc>
        <w:tc>
          <w:tcPr>
            <w:tcW w:w="0" w:type="auto"/>
            <w:tcBorders>
              <w:top w:val="nil"/>
              <w:left w:val="nil"/>
              <w:bottom w:val="single" w:sz="8" w:space="0" w:color="auto"/>
              <w:right w:val="nil"/>
            </w:tcBorders>
            <w:shd w:val="clear" w:color="auto" w:fill="FFFFFF"/>
            <w:vAlign w:val="bottom"/>
          </w:tcPr>
          <w:p w:rsidR="0048560D" w:rsidRPr="00991001" w:rsidRDefault="0048560D" w:rsidP="000B76CA">
            <w:pPr>
              <w:pStyle w:val="pc"/>
              <w:spacing w:before="0" w:beforeAutospacing="0" w:after="0" w:afterAutospacing="0"/>
              <w:jc w:val="center"/>
              <w:textAlignment w:val="baseline"/>
              <w:rPr>
                <w:b/>
                <w:bCs/>
                <w:color w:val="222222"/>
              </w:rPr>
            </w:pPr>
            <w:r w:rsidRPr="00991001">
              <w:rPr>
                <w:b/>
                <w:bCs/>
                <w:color w:val="222222"/>
              </w:rPr>
              <w:t>01-22/345</w:t>
            </w:r>
          </w:p>
        </w:tc>
        <w:tc>
          <w:tcPr>
            <w:tcW w:w="0" w:type="auto"/>
            <w:tcBorders>
              <w:top w:val="nil"/>
              <w:left w:val="nil"/>
              <w:bottom w:val="nil"/>
              <w:right w:val="nil"/>
            </w:tcBorders>
            <w:shd w:val="clear" w:color="auto" w:fill="FFFFFF"/>
            <w:vAlign w:val="bottom"/>
          </w:tcPr>
          <w:p w:rsidR="0048560D" w:rsidRPr="00991001" w:rsidRDefault="0048560D" w:rsidP="000B76CA">
            <w:pPr>
              <w:rPr>
                <w:color w:val="222222"/>
                <w:sz w:val="24"/>
                <w:szCs w:val="24"/>
              </w:rPr>
            </w:pPr>
          </w:p>
        </w:tc>
      </w:tr>
      <w:tr w:rsidR="0048560D" w:rsidRPr="00991001" w:rsidTr="000B76CA">
        <w:tc>
          <w:tcPr>
            <w:tcW w:w="0" w:type="auto"/>
            <w:gridSpan w:val="3"/>
            <w:tcBorders>
              <w:top w:val="nil"/>
              <w:left w:val="nil"/>
              <w:bottom w:val="nil"/>
              <w:right w:val="nil"/>
            </w:tcBorders>
            <w:shd w:val="clear" w:color="auto" w:fill="FFFFFF"/>
            <w:vAlign w:val="bottom"/>
          </w:tcPr>
          <w:p w:rsidR="0048560D" w:rsidRPr="00991001" w:rsidRDefault="0048560D" w:rsidP="000B76CA">
            <w:pPr>
              <w:pStyle w:val="pl"/>
              <w:spacing w:before="0" w:beforeAutospacing="0" w:after="0" w:afterAutospacing="0"/>
              <w:textAlignment w:val="baseline"/>
              <w:rPr>
                <w:color w:val="222222"/>
              </w:rPr>
            </w:pPr>
            <w:r w:rsidRPr="00991001">
              <w:rPr>
                <w:color w:val="222222"/>
              </w:rPr>
              <w:t>На N __________________ от _____________</w:t>
            </w:r>
          </w:p>
        </w:tc>
        <w:tc>
          <w:tcPr>
            <w:tcW w:w="0" w:type="auto"/>
            <w:vMerge w:val="restart"/>
            <w:tcBorders>
              <w:top w:val="nil"/>
              <w:left w:val="nil"/>
              <w:bottom w:val="nil"/>
              <w:right w:val="nil"/>
            </w:tcBorders>
            <w:shd w:val="clear" w:color="auto" w:fill="FFFFFF"/>
            <w:vAlign w:val="bottom"/>
          </w:tcPr>
          <w:p w:rsidR="0048560D" w:rsidRPr="00991001" w:rsidRDefault="0048560D" w:rsidP="000B76CA">
            <w:pPr>
              <w:rPr>
                <w:color w:val="222222"/>
                <w:sz w:val="24"/>
                <w:szCs w:val="24"/>
              </w:rPr>
            </w:pPr>
          </w:p>
        </w:tc>
      </w:tr>
      <w:tr w:rsidR="0048560D" w:rsidRPr="00991001" w:rsidTr="000B76CA">
        <w:tc>
          <w:tcPr>
            <w:tcW w:w="0" w:type="auto"/>
            <w:gridSpan w:val="3"/>
            <w:tcBorders>
              <w:top w:val="nil"/>
              <w:left w:val="nil"/>
              <w:bottom w:val="nil"/>
              <w:right w:val="nil"/>
            </w:tcBorders>
            <w:shd w:val="clear" w:color="auto" w:fill="FFFFFF"/>
            <w:vAlign w:val="bottom"/>
          </w:tcPr>
          <w:p w:rsidR="00074865" w:rsidRDefault="00074865" w:rsidP="000B76CA">
            <w:pPr>
              <w:pStyle w:val="pl"/>
              <w:spacing w:before="0" w:beforeAutospacing="0" w:after="0" w:afterAutospacing="0"/>
              <w:textAlignment w:val="baseline"/>
              <w:rPr>
                <w:color w:val="222222"/>
              </w:rPr>
            </w:pPr>
          </w:p>
          <w:p w:rsidR="00074865" w:rsidRDefault="00074865" w:rsidP="000B76CA">
            <w:pPr>
              <w:pStyle w:val="pl"/>
              <w:spacing w:before="0" w:beforeAutospacing="0" w:after="0" w:afterAutospacing="0"/>
              <w:textAlignment w:val="baseline"/>
              <w:rPr>
                <w:color w:val="222222"/>
              </w:rPr>
            </w:pPr>
          </w:p>
          <w:p w:rsidR="00074865" w:rsidRDefault="00074865" w:rsidP="000B76CA">
            <w:pPr>
              <w:pStyle w:val="pl"/>
              <w:spacing w:before="0" w:beforeAutospacing="0" w:after="0" w:afterAutospacing="0"/>
              <w:textAlignment w:val="baseline"/>
              <w:rPr>
                <w:color w:val="222222"/>
              </w:rPr>
            </w:pPr>
          </w:p>
          <w:p w:rsidR="0048560D" w:rsidRPr="00D046E6" w:rsidRDefault="0048560D" w:rsidP="000B76CA">
            <w:pPr>
              <w:pStyle w:val="pl"/>
              <w:spacing w:before="0" w:beforeAutospacing="0" w:after="0" w:afterAutospacing="0"/>
              <w:textAlignment w:val="baseline"/>
              <w:rPr>
                <w:b/>
                <w:color w:val="222222"/>
              </w:rPr>
            </w:pPr>
            <w:r w:rsidRPr="00D046E6">
              <w:rPr>
                <w:b/>
                <w:color w:val="222222"/>
              </w:rPr>
              <w:t>Об участии в анкетировании</w:t>
            </w:r>
          </w:p>
          <w:p w:rsidR="00074865" w:rsidRDefault="00074865" w:rsidP="000B76CA">
            <w:pPr>
              <w:pStyle w:val="pl"/>
              <w:spacing w:before="0" w:beforeAutospacing="0" w:after="0" w:afterAutospacing="0"/>
              <w:textAlignment w:val="baseline"/>
              <w:rPr>
                <w:color w:val="222222"/>
              </w:rPr>
            </w:pPr>
          </w:p>
          <w:p w:rsidR="00074865" w:rsidRDefault="00074865" w:rsidP="000B76CA">
            <w:pPr>
              <w:pStyle w:val="pl"/>
              <w:spacing w:before="0" w:beforeAutospacing="0" w:after="0" w:afterAutospacing="0"/>
              <w:textAlignment w:val="baseline"/>
              <w:rPr>
                <w:color w:val="222222"/>
              </w:rPr>
            </w:pPr>
          </w:p>
          <w:p w:rsidR="00074865" w:rsidRPr="00991001" w:rsidRDefault="00074865" w:rsidP="000B76CA">
            <w:pPr>
              <w:pStyle w:val="pl"/>
              <w:spacing w:before="0" w:beforeAutospacing="0" w:after="0" w:afterAutospacing="0"/>
              <w:textAlignment w:val="baseline"/>
              <w:rPr>
                <w:color w:val="222222"/>
              </w:rPr>
            </w:pPr>
          </w:p>
        </w:tc>
        <w:tc>
          <w:tcPr>
            <w:tcW w:w="0" w:type="auto"/>
            <w:vMerge/>
            <w:tcBorders>
              <w:top w:val="nil"/>
              <w:left w:val="nil"/>
              <w:bottom w:val="nil"/>
              <w:right w:val="nil"/>
            </w:tcBorders>
            <w:shd w:val="clear" w:color="auto" w:fill="FFFFFF"/>
            <w:tcMar>
              <w:top w:w="100" w:type="dxa"/>
              <w:left w:w="60" w:type="dxa"/>
              <w:bottom w:w="100" w:type="dxa"/>
              <w:right w:w="60" w:type="dxa"/>
            </w:tcMar>
            <w:vAlign w:val="bottom"/>
          </w:tcPr>
          <w:p w:rsidR="0048560D" w:rsidRPr="00991001" w:rsidRDefault="0048560D" w:rsidP="000B76CA">
            <w:pPr>
              <w:rPr>
                <w:color w:val="222222"/>
                <w:sz w:val="24"/>
                <w:szCs w:val="24"/>
              </w:rPr>
            </w:pPr>
          </w:p>
        </w:tc>
      </w:tr>
    </w:tbl>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proofErr w:type="gramStart"/>
      <w:r w:rsidRPr="00991001">
        <w:rPr>
          <w:b/>
          <w:bCs/>
          <w:color w:val="222222"/>
        </w:rPr>
        <w:t>Уважаемый</w:t>
      </w:r>
      <w:proofErr w:type="gramEnd"/>
      <w:r w:rsidRPr="00991001">
        <w:rPr>
          <w:b/>
          <w:bCs/>
          <w:color w:val="222222"/>
        </w:rPr>
        <w:t xml:space="preserve"> Имя, Отчество!</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Предлагаем Вам принять участие в анкетировании образовательных организаций, осуществляющих подготовку специалистов по инженерным специальностям.</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Анкетирование проводится нами в целях сбора информации о вузах, выпускающих специалистов необходимых нам специальностей, которых в дальнейшем можно было бы привлекать для прохождения производственной практики и пополнения штата специалистов на предприятиях отрасли.</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Заполненную анкету просим выслать в наш адрес.</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Приложение: Анкета на 2 л. в 1 экз.</w:t>
      </w:r>
    </w:p>
    <w:p w:rsidR="00D046E6" w:rsidRDefault="00D046E6" w:rsidP="0048560D">
      <w:pPr>
        <w:pStyle w:val="pj"/>
        <w:shd w:val="clear" w:color="auto" w:fill="FFFFFF"/>
        <w:spacing w:before="0" w:beforeAutospacing="0" w:after="0" w:afterAutospacing="0"/>
        <w:jc w:val="both"/>
        <w:textAlignment w:val="baseline"/>
        <w:rPr>
          <w:color w:val="222222"/>
        </w:rPr>
      </w:pPr>
    </w:p>
    <w:p w:rsidR="00D046E6" w:rsidRDefault="00D046E6" w:rsidP="0048560D">
      <w:pPr>
        <w:pStyle w:val="pj"/>
        <w:shd w:val="clear" w:color="auto" w:fill="FFFFFF"/>
        <w:spacing w:before="0" w:beforeAutospacing="0" w:after="0" w:afterAutospacing="0"/>
        <w:jc w:val="both"/>
        <w:textAlignment w:val="baseline"/>
        <w:rPr>
          <w:color w:val="222222"/>
        </w:rPr>
      </w:pPr>
    </w:p>
    <w:p w:rsidR="00D046E6" w:rsidRDefault="00D046E6" w:rsidP="0048560D">
      <w:pPr>
        <w:pStyle w:val="pj"/>
        <w:shd w:val="clear" w:color="auto" w:fill="FFFFFF"/>
        <w:spacing w:before="0" w:beforeAutospacing="0" w:after="0" w:afterAutospacing="0"/>
        <w:jc w:val="both"/>
        <w:textAlignment w:val="baseline"/>
        <w:rPr>
          <w:color w:val="222222"/>
        </w:rPr>
      </w:pPr>
    </w:p>
    <w:p w:rsidR="00D046E6" w:rsidRDefault="00D046E6" w:rsidP="0048560D">
      <w:pPr>
        <w:pStyle w:val="pj"/>
        <w:shd w:val="clear" w:color="auto" w:fill="FFFFFF"/>
        <w:spacing w:before="0" w:beforeAutospacing="0" w:after="0" w:afterAutospacing="0"/>
        <w:jc w:val="both"/>
        <w:textAlignment w:val="baseline"/>
        <w:rPr>
          <w:color w:val="222222"/>
        </w:rPr>
      </w:pPr>
    </w:p>
    <w:p w:rsidR="00D046E6" w:rsidRDefault="00D046E6" w:rsidP="0048560D">
      <w:pPr>
        <w:pStyle w:val="pj"/>
        <w:shd w:val="clear" w:color="auto" w:fill="FFFFFF"/>
        <w:spacing w:before="0" w:beforeAutospacing="0" w:after="0" w:afterAutospacing="0"/>
        <w:jc w:val="both"/>
        <w:textAlignment w:val="baseline"/>
        <w:rPr>
          <w:color w:val="222222"/>
        </w:rPr>
      </w:pPr>
    </w:p>
    <w:p w:rsidR="00D046E6" w:rsidRDefault="00D046E6" w:rsidP="0048560D">
      <w:pPr>
        <w:pStyle w:val="pj"/>
        <w:shd w:val="clear" w:color="auto" w:fill="FFFFFF"/>
        <w:spacing w:before="0" w:beforeAutospacing="0" w:after="0" w:afterAutospacing="0"/>
        <w:jc w:val="both"/>
        <w:textAlignment w:val="baseline"/>
        <w:rPr>
          <w:color w:val="222222"/>
        </w:rPr>
      </w:pP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С уважением,</w:t>
      </w:r>
    </w:p>
    <w:tbl>
      <w:tblPr>
        <w:tblW w:w="9060" w:type="dxa"/>
        <w:shd w:val="clear" w:color="auto" w:fill="FFFFFF"/>
        <w:tblCellMar>
          <w:left w:w="0" w:type="dxa"/>
          <w:right w:w="0" w:type="dxa"/>
        </w:tblCellMar>
        <w:tblLook w:val="0000"/>
      </w:tblPr>
      <w:tblGrid>
        <w:gridCol w:w="3852"/>
        <w:gridCol w:w="1969"/>
        <w:gridCol w:w="3239"/>
      </w:tblGrid>
      <w:tr w:rsidR="0048560D" w:rsidRPr="00991001" w:rsidTr="000B76CA">
        <w:tc>
          <w:tcPr>
            <w:tcW w:w="0" w:type="auto"/>
            <w:tcBorders>
              <w:top w:val="nil"/>
              <w:left w:val="nil"/>
              <w:bottom w:val="nil"/>
              <w:right w:val="nil"/>
            </w:tcBorders>
            <w:shd w:val="clear" w:color="auto" w:fill="FFFFFF"/>
            <w:vAlign w:val="bottom"/>
          </w:tcPr>
          <w:p w:rsidR="0048560D" w:rsidRPr="00991001" w:rsidRDefault="0048560D" w:rsidP="000B76CA">
            <w:pPr>
              <w:pStyle w:val="pl"/>
              <w:spacing w:before="0" w:beforeAutospacing="0" w:after="0" w:afterAutospacing="0"/>
              <w:textAlignment w:val="baseline"/>
              <w:rPr>
                <w:color w:val="222222"/>
              </w:rPr>
            </w:pPr>
            <w:r w:rsidRPr="00991001">
              <w:rPr>
                <w:color w:val="222222"/>
              </w:rPr>
              <w:t>Директор</w:t>
            </w:r>
          </w:p>
          <w:p w:rsidR="0048560D" w:rsidRPr="00991001" w:rsidRDefault="0048560D" w:rsidP="000B76CA">
            <w:pPr>
              <w:pStyle w:val="pl"/>
              <w:spacing w:before="0" w:beforeAutospacing="0" w:after="0" w:afterAutospacing="0"/>
              <w:textAlignment w:val="baseline"/>
              <w:rPr>
                <w:color w:val="222222"/>
              </w:rPr>
            </w:pPr>
            <w:r w:rsidRPr="00991001">
              <w:rPr>
                <w:color w:val="222222"/>
              </w:rPr>
              <w:t>д.т.н., профессор</w:t>
            </w:r>
          </w:p>
        </w:tc>
        <w:tc>
          <w:tcPr>
            <w:tcW w:w="0" w:type="auto"/>
            <w:tcBorders>
              <w:top w:val="nil"/>
              <w:left w:val="nil"/>
              <w:bottom w:val="nil"/>
              <w:right w:val="nil"/>
            </w:tcBorders>
            <w:shd w:val="clear" w:color="auto" w:fill="FFFFFF"/>
            <w:vAlign w:val="bottom"/>
          </w:tcPr>
          <w:p w:rsidR="0048560D" w:rsidRPr="005E7E70" w:rsidRDefault="0048560D" w:rsidP="000B76CA">
            <w:pPr>
              <w:pStyle w:val="pc"/>
              <w:spacing w:before="0" w:beforeAutospacing="0" w:after="0" w:afterAutospacing="0"/>
              <w:jc w:val="center"/>
              <w:textAlignment w:val="baseline"/>
              <w:rPr>
                <w:bCs/>
                <w:color w:val="222222"/>
              </w:rPr>
            </w:pPr>
            <w:r w:rsidRPr="005E7E70">
              <w:rPr>
                <w:bCs/>
                <w:color w:val="222222"/>
              </w:rPr>
              <w:t>Подпись</w:t>
            </w:r>
          </w:p>
        </w:tc>
        <w:tc>
          <w:tcPr>
            <w:tcW w:w="0" w:type="auto"/>
            <w:tcBorders>
              <w:top w:val="nil"/>
              <w:left w:val="nil"/>
              <w:bottom w:val="nil"/>
              <w:right w:val="nil"/>
            </w:tcBorders>
            <w:shd w:val="clear" w:color="auto" w:fill="FFFFFF"/>
            <w:vAlign w:val="bottom"/>
          </w:tcPr>
          <w:p w:rsidR="0048560D" w:rsidRPr="00991001" w:rsidRDefault="0048560D" w:rsidP="000B76CA">
            <w:pPr>
              <w:pStyle w:val="pr"/>
              <w:spacing w:before="0" w:beforeAutospacing="0" w:after="0" w:afterAutospacing="0"/>
              <w:jc w:val="right"/>
              <w:textAlignment w:val="baseline"/>
              <w:rPr>
                <w:color w:val="222222"/>
              </w:rPr>
            </w:pPr>
            <w:r w:rsidRPr="00991001">
              <w:rPr>
                <w:color w:val="222222"/>
              </w:rPr>
              <w:t>И.О. Фамилия</w:t>
            </w:r>
          </w:p>
        </w:tc>
      </w:tr>
    </w:tbl>
    <w:p w:rsidR="00D046E6" w:rsidRDefault="00D046E6" w:rsidP="0048560D">
      <w:pPr>
        <w:pStyle w:val="pj"/>
        <w:shd w:val="clear" w:color="auto" w:fill="FFFFFF"/>
        <w:spacing w:before="0" w:beforeAutospacing="0" w:after="0" w:afterAutospacing="0"/>
        <w:jc w:val="both"/>
        <w:textAlignment w:val="baseline"/>
        <w:rPr>
          <w:color w:val="222222"/>
        </w:rPr>
      </w:pPr>
    </w:p>
    <w:p w:rsidR="00D046E6" w:rsidRDefault="00D046E6" w:rsidP="0048560D">
      <w:pPr>
        <w:pStyle w:val="pj"/>
        <w:shd w:val="clear" w:color="auto" w:fill="FFFFFF"/>
        <w:spacing w:before="0" w:beforeAutospacing="0" w:after="0" w:afterAutospacing="0"/>
        <w:jc w:val="both"/>
        <w:textAlignment w:val="baseline"/>
        <w:rPr>
          <w:color w:val="222222"/>
        </w:rPr>
      </w:pPr>
    </w:p>
    <w:p w:rsidR="00D046E6" w:rsidRDefault="00D046E6" w:rsidP="0048560D">
      <w:pPr>
        <w:pStyle w:val="pj"/>
        <w:shd w:val="clear" w:color="auto" w:fill="FFFFFF"/>
        <w:spacing w:before="0" w:beforeAutospacing="0" w:after="0" w:afterAutospacing="0"/>
        <w:jc w:val="both"/>
        <w:textAlignment w:val="baseline"/>
        <w:rPr>
          <w:color w:val="222222"/>
        </w:rPr>
      </w:pPr>
    </w:p>
    <w:p w:rsidR="00D046E6" w:rsidRDefault="00D046E6" w:rsidP="0048560D">
      <w:pPr>
        <w:pStyle w:val="pj"/>
        <w:shd w:val="clear" w:color="auto" w:fill="FFFFFF"/>
        <w:spacing w:before="0" w:beforeAutospacing="0" w:after="0" w:afterAutospacing="0"/>
        <w:jc w:val="both"/>
        <w:textAlignment w:val="baseline"/>
        <w:rPr>
          <w:color w:val="222222"/>
        </w:rPr>
      </w:pPr>
    </w:p>
    <w:p w:rsidR="00D046E6" w:rsidRDefault="00D046E6" w:rsidP="0048560D">
      <w:pPr>
        <w:pStyle w:val="pj"/>
        <w:shd w:val="clear" w:color="auto" w:fill="FFFFFF"/>
        <w:spacing w:before="0" w:beforeAutospacing="0" w:after="0" w:afterAutospacing="0"/>
        <w:jc w:val="both"/>
        <w:textAlignment w:val="baseline"/>
        <w:rPr>
          <w:color w:val="222222"/>
        </w:rPr>
      </w:pPr>
    </w:p>
    <w:p w:rsidR="00D046E6" w:rsidRDefault="00D046E6" w:rsidP="0048560D">
      <w:pPr>
        <w:pStyle w:val="pj"/>
        <w:shd w:val="clear" w:color="auto" w:fill="FFFFFF"/>
        <w:spacing w:before="0" w:beforeAutospacing="0" w:after="0" w:afterAutospacing="0"/>
        <w:jc w:val="both"/>
        <w:textAlignment w:val="baseline"/>
        <w:rPr>
          <w:color w:val="222222"/>
        </w:rPr>
      </w:pPr>
    </w:p>
    <w:p w:rsidR="00D046E6" w:rsidRDefault="00D046E6" w:rsidP="0048560D">
      <w:pPr>
        <w:pStyle w:val="pj"/>
        <w:shd w:val="clear" w:color="auto" w:fill="FFFFFF"/>
        <w:spacing w:before="0" w:beforeAutospacing="0" w:after="0" w:afterAutospacing="0"/>
        <w:jc w:val="both"/>
        <w:textAlignment w:val="baseline"/>
        <w:rPr>
          <w:color w:val="222222"/>
        </w:rPr>
      </w:pPr>
    </w:p>
    <w:p w:rsidR="00D046E6" w:rsidRDefault="00D046E6" w:rsidP="0048560D">
      <w:pPr>
        <w:pStyle w:val="pj"/>
        <w:shd w:val="clear" w:color="auto" w:fill="FFFFFF"/>
        <w:spacing w:before="0" w:beforeAutospacing="0" w:after="0" w:afterAutospacing="0"/>
        <w:jc w:val="both"/>
        <w:textAlignment w:val="baseline"/>
        <w:rPr>
          <w:color w:val="222222"/>
        </w:rPr>
      </w:pPr>
    </w:p>
    <w:p w:rsidR="00D046E6" w:rsidRDefault="00D046E6" w:rsidP="0048560D">
      <w:pPr>
        <w:pStyle w:val="pj"/>
        <w:shd w:val="clear" w:color="auto" w:fill="FFFFFF"/>
        <w:spacing w:before="0" w:beforeAutospacing="0" w:after="0" w:afterAutospacing="0"/>
        <w:jc w:val="both"/>
        <w:textAlignment w:val="baseline"/>
        <w:rPr>
          <w:color w:val="222222"/>
        </w:rPr>
      </w:pPr>
    </w:p>
    <w:p w:rsidR="00D046E6" w:rsidRDefault="00D046E6" w:rsidP="0048560D">
      <w:pPr>
        <w:pStyle w:val="pj"/>
        <w:shd w:val="clear" w:color="auto" w:fill="FFFFFF"/>
        <w:spacing w:before="0" w:beforeAutospacing="0" w:after="0" w:afterAutospacing="0"/>
        <w:jc w:val="both"/>
        <w:textAlignment w:val="baseline"/>
        <w:rPr>
          <w:color w:val="222222"/>
        </w:rPr>
      </w:pPr>
    </w:p>
    <w:p w:rsidR="00D046E6" w:rsidRDefault="00D046E6" w:rsidP="0048560D">
      <w:pPr>
        <w:pStyle w:val="pj"/>
        <w:shd w:val="clear" w:color="auto" w:fill="FFFFFF"/>
        <w:spacing w:before="0" w:beforeAutospacing="0" w:after="0" w:afterAutospacing="0"/>
        <w:jc w:val="both"/>
        <w:textAlignment w:val="baseline"/>
        <w:rPr>
          <w:color w:val="222222"/>
        </w:rPr>
      </w:pPr>
    </w:p>
    <w:p w:rsidR="00D046E6" w:rsidRDefault="00D046E6" w:rsidP="0048560D">
      <w:pPr>
        <w:pStyle w:val="pj"/>
        <w:shd w:val="clear" w:color="auto" w:fill="FFFFFF"/>
        <w:spacing w:before="0" w:beforeAutospacing="0" w:after="0" w:afterAutospacing="0"/>
        <w:jc w:val="both"/>
        <w:textAlignment w:val="baseline"/>
        <w:rPr>
          <w:color w:val="222222"/>
        </w:rPr>
      </w:pPr>
    </w:p>
    <w:p w:rsidR="00D046E6" w:rsidRDefault="00D046E6" w:rsidP="0048560D">
      <w:pPr>
        <w:pStyle w:val="pj"/>
        <w:shd w:val="clear" w:color="auto" w:fill="FFFFFF"/>
        <w:spacing w:before="0" w:beforeAutospacing="0" w:after="0" w:afterAutospacing="0"/>
        <w:jc w:val="both"/>
        <w:textAlignment w:val="baseline"/>
        <w:rPr>
          <w:color w:val="222222"/>
        </w:rPr>
      </w:pP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Фамилия, имя, отчество, референт директора</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(495) 934-23-23; mail@techno.ru</w:t>
      </w:r>
    </w:p>
    <w:p w:rsidR="00074865" w:rsidRDefault="00074865" w:rsidP="0048560D">
      <w:pPr>
        <w:pStyle w:val="pr"/>
        <w:shd w:val="clear" w:color="auto" w:fill="FFFFFF"/>
        <w:spacing w:before="0" w:beforeAutospacing="0" w:after="0" w:afterAutospacing="0"/>
        <w:jc w:val="right"/>
        <w:textAlignment w:val="baseline"/>
        <w:rPr>
          <w:color w:val="222222"/>
        </w:rPr>
      </w:pPr>
    </w:p>
    <w:p w:rsidR="00074865" w:rsidRDefault="00074865" w:rsidP="0048560D">
      <w:pPr>
        <w:pStyle w:val="pr"/>
        <w:shd w:val="clear" w:color="auto" w:fill="FFFFFF"/>
        <w:spacing w:before="0" w:beforeAutospacing="0" w:after="0" w:afterAutospacing="0"/>
        <w:jc w:val="right"/>
        <w:textAlignment w:val="baseline"/>
        <w:rPr>
          <w:color w:val="222222"/>
        </w:rPr>
      </w:pPr>
    </w:p>
    <w:p w:rsidR="00074865" w:rsidRDefault="00074865" w:rsidP="0048560D">
      <w:pPr>
        <w:pStyle w:val="pr"/>
        <w:shd w:val="clear" w:color="auto" w:fill="FFFFFF"/>
        <w:spacing w:before="0" w:beforeAutospacing="0" w:after="0" w:afterAutospacing="0"/>
        <w:jc w:val="right"/>
        <w:textAlignment w:val="baseline"/>
        <w:rPr>
          <w:color w:val="222222"/>
        </w:rPr>
      </w:pPr>
    </w:p>
    <w:p w:rsidR="00074865" w:rsidRDefault="00074865" w:rsidP="0048560D">
      <w:pPr>
        <w:pStyle w:val="pr"/>
        <w:shd w:val="clear" w:color="auto" w:fill="FFFFFF"/>
        <w:spacing w:before="0" w:beforeAutospacing="0" w:after="0" w:afterAutospacing="0"/>
        <w:jc w:val="right"/>
        <w:textAlignment w:val="baseline"/>
        <w:rPr>
          <w:color w:val="222222"/>
        </w:rPr>
      </w:pPr>
    </w:p>
    <w:p w:rsidR="0048560D" w:rsidRPr="00991001" w:rsidRDefault="0048560D" w:rsidP="0048560D">
      <w:pPr>
        <w:pStyle w:val="pr"/>
        <w:shd w:val="clear" w:color="auto" w:fill="FFFFFF"/>
        <w:spacing w:before="0" w:beforeAutospacing="0" w:after="0" w:afterAutospacing="0"/>
        <w:jc w:val="right"/>
        <w:textAlignment w:val="baseline"/>
        <w:rPr>
          <w:color w:val="222222"/>
        </w:rPr>
      </w:pPr>
      <w:r w:rsidRPr="00991001">
        <w:rPr>
          <w:color w:val="222222"/>
        </w:rPr>
        <w:t>Приложение N 7</w:t>
      </w:r>
    </w:p>
    <w:p w:rsidR="0048560D" w:rsidRDefault="0048560D" w:rsidP="0048560D">
      <w:pPr>
        <w:pStyle w:val="pr"/>
        <w:shd w:val="clear" w:color="auto" w:fill="FFFFFF"/>
        <w:spacing w:before="0" w:beforeAutospacing="0" w:after="0" w:afterAutospacing="0"/>
        <w:jc w:val="right"/>
        <w:textAlignment w:val="baseline"/>
        <w:rPr>
          <w:color w:val="222222"/>
        </w:rPr>
      </w:pPr>
      <w:r w:rsidRPr="00991001">
        <w:rPr>
          <w:color w:val="222222"/>
        </w:rPr>
        <w:t>рекомендуемый образец</w:t>
      </w:r>
    </w:p>
    <w:p w:rsidR="00D046E6" w:rsidRPr="00991001" w:rsidRDefault="00D046E6" w:rsidP="0048560D">
      <w:pPr>
        <w:pStyle w:val="pr"/>
        <w:shd w:val="clear" w:color="auto" w:fill="FFFFFF"/>
        <w:spacing w:before="0" w:beforeAutospacing="0" w:after="0" w:afterAutospacing="0"/>
        <w:jc w:val="right"/>
        <w:textAlignment w:val="baseline"/>
        <w:rPr>
          <w:color w:val="222222"/>
        </w:rPr>
      </w:pPr>
    </w:p>
    <w:tbl>
      <w:tblPr>
        <w:tblW w:w="9060" w:type="dxa"/>
        <w:shd w:val="clear" w:color="auto" w:fill="FFFFFF"/>
        <w:tblCellMar>
          <w:left w:w="0" w:type="dxa"/>
          <w:right w:w="0" w:type="dxa"/>
        </w:tblCellMar>
        <w:tblLook w:val="0000"/>
      </w:tblPr>
      <w:tblGrid>
        <w:gridCol w:w="7084"/>
        <w:gridCol w:w="1138"/>
        <w:gridCol w:w="788"/>
        <w:gridCol w:w="39"/>
        <w:gridCol w:w="11"/>
      </w:tblGrid>
      <w:tr w:rsidR="0048560D" w:rsidRPr="00991001" w:rsidTr="000B76CA">
        <w:tc>
          <w:tcPr>
            <w:tcW w:w="0" w:type="auto"/>
            <w:gridSpan w:val="4"/>
            <w:tcBorders>
              <w:top w:val="nil"/>
              <w:left w:val="nil"/>
              <w:bottom w:val="nil"/>
              <w:right w:val="nil"/>
            </w:tcBorders>
            <w:shd w:val="clear" w:color="auto" w:fill="FFFFFF"/>
            <w:vAlign w:val="bottom"/>
          </w:tcPr>
          <w:p w:rsidR="0048560D" w:rsidRPr="00991001" w:rsidRDefault="0048560D" w:rsidP="000B76CA">
            <w:pPr>
              <w:pStyle w:val="pc"/>
              <w:spacing w:before="0" w:beforeAutospacing="0" w:after="0" w:afterAutospacing="0"/>
              <w:jc w:val="center"/>
              <w:textAlignment w:val="baseline"/>
              <w:rPr>
                <w:b/>
                <w:bCs/>
                <w:color w:val="222222"/>
              </w:rPr>
            </w:pPr>
            <w:r w:rsidRPr="00991001">
              <w:rPr>
                <w:b/>
                <w:bCs/>
                <w:color w:val="222222"/>
              </w:rPr>
              <w:t>Наименование органа государственной власти</w:t>
            </w:r>
          </w:p>
        </w:tc>
        <w:tc>
          <w:tcPr>
            <w:tcW w:w="0" w:type="auto"/>
            <w:tcBorders>
              <w:top w:val="nil"/>
              <w:left w:val="nil"/>
              <w:bottom w:val="nil"/>
              <w:right w:val="nil"/>
            </w:tcBorders>
            <w:shd w:val="clear" w:color="auto" w:fill="FFFFFF"/>
            <w:vAlign w:val="bottom"/>
          </w:tcPr>
          <w:p w:rsidR="0048560D" w:rsidRPr="00991001" w:rsidRDefault="0048560D" w:rsidP="000B76CA">
            <w:pPr>
              <w:rPr>
                <w:color w:val="222222"/>
                <w:sz w:val="24"/>
                <w:szCs w:val="24"/>
              </w:rPr>
            </w:pPr>
          </w:p>
        </w:tc>
      </w:tr>
      <w:tr w:rsidR="0048560D" w:rsidRPr="00991001" w:rsidTr="000B76CA">
        <w:tc>
          <w:tcPr>
            <w:tcW w:w="0" w:type="auto"/>
            <w:gridSpan w:val="4"/>
            <w:tcBorders>
              <w:top w:val="nil"/>
              <w:left w:val="nil"/>
              <w:bottom w:val="nil"/>
              <w:right w:val="nil"/>
            </w:tcBorders>
            <w:shd w:val="clear" w:color="auto" w:fill="FFFFFF"/>
            <w:vAlign w:val="bottom"/>
          </w:tcPr>
          <w:p w:rsidR="0048560D" w:rsidRPr="00991001" w:rsidRDefault="0048560D" w:rsidP="000B76CA">
            <w:pPr>
              <w:pStyle w:val="pc"/>
              <w:spacing w:before="0" w:beforeAutospacing="0" w:after="0" w:afterAutospacing="0"/>
              <w:jc w:val="center"/>
              <w:textAlignment w:val="baseline"/>
              <w:rPr>
                <w:b/>
                <w:bCs/>
                <w:color w:val="222222"/>
              </w:rPr>
            </w:pPr>
            <w:r w:rsidRPr="00991001">
              <w:rPr>
                <w:b/>
                <w:bCs/>
                <w:color w:val="222222"/>
              </w:rPr>
              <w:t>Федеральное бюджетное учреждение</w:t>
            </w:r>
          </w:p>
          <w:p w:rsidR="0048560D" w:rsidRPr="00991001" w:rsidRDefault="0048560D" w:rsidP="000B76CA">
            <w:pPr>
              <w:pStyle w:val="pc"/>
              <w:spacing w:before="0" w:beforeAutospacing="0" w:after="0" w:afterAutospacing="0"/>
              <w:jc w:val="center"/>
              <w:textAlignment w:val="baseline"/>
              <w:rPr>
                <w:b/>
                <w:bCs/>
                <w:color w:val="222222"/>
              </w:rPr>
            </w:pPr>
            <w:r w:rsidRPr="00991001">
              <w:rPr>
                <w:b/>
                <w:bCs/>
                <w:color w:val="222222"/>
              </w:rPr>
              <w:t>"НАУЧНО-ИССЛЕДОВАТЕЛЬСКИЙ ЦЕНТР</w:t>
            </w:r>
          </w:p>
          <w:p w:rsidR="0048560D" w:rsidRPr="00991001" w:rsidRDefault="0048560D" w:rsidP="000B76CA">
            <w:pPr>
              <w:pStyle w:val="pc"/>
              <w:spacing w:before="0" w:beforeAutospacing="0" w:after="0" w:afterAutospacing="0"/>
              <w:jc w:val="center"/>
              <w:textAlignment w:val="baseline"/>
              <w:rPr>
                <w:b/>
                <w:bCs/>
                <w:color w:val="222222"/>
              </w:rPr>
            </w:pPr>
            <w:r w:rsidRPr="00991001">
              <w:rPr>
                <w:b/>
                <w:bCs/>
                <w:color w:val="222222"/>
              </w:rPr>
              <w:t>"НАИМЕНОВАНИЕ ОРГАНИЗАЦИИ"</w:t>
            </w:r>
          </w:p>
        </w:tc>
        <w:tc>
          <w:tcPr>
            <w:tcW w:w="0" w:type="auto"/>
            <w:tcBorders>
              <w:top w:val="nil"/>
              <w:left w:val="nil"/>
              <w:bottom w:val="nil"/>
              <w:right w:val="nil"/>
            </w:tcBorders>
            <w:shd w:val="clear" w:color="auto" w:fill="FFFFFF"/>
            <w:vAlign w:val="bottom"/>
          </w:tcPr>
          <w:p w:rsidR="0048560D" w:rsidRPr="00991001" w:rsidRDefault="0048560D" w:rsidP="000B76CA">
            <w:pPr>
              <w:rPr>
                <w:color w:val="222222"/>
                <w:sz w:val="24"/>
                <w:szCs w:val="24"/>
              </w:rPr>
            </w:pPr>
          </w:p>
        </w:tc>
      </w:tr>
      <w:tr w:rsidR="0048560D" w:rsidRPr="00991001" w:rsidTr="000B76CA">
        <w:tc>
          <w:tcPr>
            <w:tcW w:w="0" w:type="auto"/>
            <w:gridSpan w:val="4"/>
            <w:tcBorders>
              <w:top w:val="nil"/>
              <w:left w:val="nil"/>
              <w:bottom w:val="nil"/>
              <w:right w:val="nil"/>
            </w:tcBorders>
            <w:shd w:val="clear" w:color="auto" w:fill="FFFFFF"/>
            <w:vAlign w:val="bottom"/>
          </w:tcPr>
          <w:p w:rsidR="0048560D" w:rsidRPr="00991001" w:rsidRDefault="0048560D" w:rsidP="000B76CA">
            <w:pPr>
              <w:pStyle w:val="pc"/>
              <w:spacing w:before="0" w:beforeAutospacing="0" w:after="0" w:afterAutospacing="0"/>
              <w:jc w:val="center"/>
              <w:textAlignment w:val="baseline"/>
              <w:rPr>
                <w:b/>
                <w:bCs/>
                <w:color w:val="222222"/>
              </w:rPr>
            </w:pPr>
            <w:r w:rsidRPr="00991001">
              <w:rPr>
                <w:b/>
                <w:bCs/>
                <w:color w:val="222222"/>
              </w:rPr>
              <w:t>(ФБУ "НИЦ ...")</w:t>
            </w:r>
          </w:p>
        </w:tc>
        <w:tc>
          <w:tcPr>
            <w:tcW w:w="0" w:type="auto"/>
            <w:tcBorders>
              <w:top w:val="nil"/>
              <w:left w:val="nil"/>
              <w:bottom w:val="nil"/>
              <w:right w:val="nil"/>
            </w:tcBorders>
            <w:shd w:val="clear" w:color="auto" w:fill="FFFFFF"/>
            <w:vAlign w:val="bottom"/>
          </w:tcPr>
          <w:p w:rsidR="0048560D" w:rsidRPr="00991001" w:rsidRDefault="0048560D" w:rsidP="000B76CA">
            <w:pPr>
              <w:rPr>
                <w:color w:val="222222"/>
                <w:sz w:val="24"/>
                <w:szCs w:val="24"/>
              </w:rPr>
            </w:pPr>
          </w:p>
        </w:tc>
      </w:tr>
      <w:tr w:rsidR="0048560D" w:rsidRPr="00991001" w:rsidTr="000B76CA">
        <w:tc>
          <w:tcPr>
            <w:tcW w:w="0" w:type="auto"/>
            <w:gridSpan w:val="4"/>
            <w:tcBorders>
              <w:top w:val="nil"/>
              <w:left w:val="nil"/>
              <w:bottom w:val="nil"/>
              <w:right w:val="nil"/>
            </w:tcBorders>
            <w:shd w:val="clear" w:color="auto" w:fill="FFFFFF"/>
            <w:vAlign w:val="bottom"/>
          </w:tcPr>
          <w:p w:rsidR="0048560D" w:rsidRPr="00991001" w:rsidRDefault="0048560D" w:rsidP="000B76CA">
            <w:pPr>
              <w:pStyle w:val="pc"/>
              <w:spacing w:before="0" w:beforeAutospacing="0" w:after="0" w:afterAutospacing="0"/>
              <w:jc w:val="center"/>
              <w:textAlignment w:val="baseline"/>
              <w:rPr>
                <w:b/>
                <w:bCs/>
                <w:color w:val="222222"/>
              </w:rPr>
            </w:pPr>
            <w:r w:rsidRPr="00991001">
              <w:rPr>
                <w:b/>
                <w:bCs/>
                <w:color w:val="222222"/>
              </w:rPr>
              <w:t>АКТ</w:t>
            </w:r>
          </w:p>
        </w:tc>
        <w:tc>
          <w:tcPr>
            <w:tcW w:w="0" w:type="auto"/>
            <w:tcBorders>
              <w:top w:val="nil"/>
              <w:left w:val="nil"/>
              <w:bottom w:val="nil"/>
              <w:right w:val="nil"/>
            </w:tcBorders>
            <w:shd w:val="clear" w:color="auto" w:fill="FFFFFF"/>
            <w:vAlign w:val="bottom"/>
          </w:tcPr>
          <w:p w:rsidR="0048560D" w:rsidRPr="00991001" w:rsidRDefault="0048560D" w:rsidP="000B76CA">
            <w:pPr>
              <w:rPr>
                <w:color w:val="222222"/>
                <w:sz w:val="24"/>
                <w:szCs w:val="24"/>
              </w:rPr>
            </w:pPr>
          </w:p>
        </w:tc>
      </w:tr>
      <w:tr w:rsidR="0048560D" w:rsidRPr="00991001" w:rsidTr="000B76CA">
        <w:tc>
          <w:tcPr>
            <w:tcW w:w="0" w:type="auto"/>
            <w:tcBorders>
              <w:top w:val="nil"/>
              <w:left w:val="nil"/>
              <w:bottom w:val="single" w:sz="8" w:space="0" w:color="auto"/>
              <w:right w:val="nil"/>
            </w:tcBorders>
            <w:shd w:val="clear" w:color="auto" w:fill="FFFFFF"/>
            <w:vAlign w:val="bottom"/>
          </w:tcPr>
          <w:p w:rsidR="0048560D" w:rsidRPr="00991001" w:rsidRDefault="0048560D" w:rsidP="000B76CA">
            <w:pPr>
              <w:pStyle w:val="pl"/>
              <w:spacing w:before="0" w:beforeAutospacing="0" w:after="0" w:afterAutospacing="0"/>
              <w:textAlignment w:val="baseline"/>
              <w:rPr>
                <w:color w:val="222222"/>
              </w:rPr>
            </w:pPr>
            <w:r w:rsidRPr="00991001">
              <w:rPr>
                <w:color w:val="222222"/>
              </w:rPr>
              <w:t>05.08.2017</w:t>
            </w:r>
          </w:p>
        </w:tc>
        <w:tc>
          <w:tcPr>
            <w:tcW w:w="0" w:type="auto"/>
            <w:tcBorders>
              <w:top w:val="nil"/>
              <w:left w:val="nil"/>
              <w:bottom w:val="nil"/>
              <w:right w:val="nil"/>
            </w:tcBorders>
            <w:shd w:val="clear" w:color="auto" w:fill="FFFFFF"/>
            <w:vAlign w:val="bottom"/>
          </w:tcPr>
          <w:p w:rsidR="0048560D" w:rsidRPr="00991001" w:rsidRDefault="0048560D" w:rsidP="000B76CA">
            <w:pPr>
              <w:pStyle w:val="pc"/>
              <w:spacing w:before="0" w:beforeAutospacing="0" w:after="0" w:afterAutospacing="0"/>
              <w:jc w:val="center"/>
              <w:textAlignment w:val="baseline"/>
              <w:rPr>
                <w:b/>
                <w:bCs/>
                <w:color w:val="222222"/>
              </w:rPr>
            </w:pPr>
            <w:r w:rsidRPr="00991001">
              <w:rPr>
                <w:b/>
                <w:bCs/>
                <w:color w:val="222222"/>
              </w:rPr>
              <w:t>N</w:t>
            </w:r>
          </w:p>
        </w:tc>
        <w:tc>
          <w:tcPr>
            <w:tcW w:w="0" w:type="auto"/>
            <w:tcBorders>
              <w:top w:val="nil"/>
              <w:left w:val="nil"/>
              <w:bottom w:val="single" w:sz="8" w:space="0" w:color="auto"/>
              <w:right w:val="nil"/>
            </w:tcBorders>
            <w:shd w:val="clear" w:color="auto" w:fill="FFFFFF"/>
            <w:vAlign w:val="bottom"/>
          </w:tcPr>
          <w:p w:rsidR="0048560D" w:rsidRPr="00991001" w:rsidRDefault="0048560D" w:rsidP="000B76CA">
            <w:pPr>
              <w:pStyle w:val="pc"/>
              <w:spacing w:before="0" w:beforeAutospacing="0" w:after="0" w:afterAutospacing="0"/>
              <w:jc w:val="center"/>
              <w:textAlignment w:val="baseline"/>
              <w:rPr>
                <w:b/>
                <w:bCs/>
                <w:color w:val="222222"/>
              </w:rPr>
            </w:pPr>
            <w:r w:rsidRPr="00991001">
              <w:rPr>
                <w:b/>
                <w:bCs/>
                <w:color w:val="222222"/>
              </w:rPr>
              <w:t>5</w:t>
            </w:r>
          </w:p>
        </w:tc>
        <w:tc>
          <w:tcPr>
            <w:tcW w:w="0" w:type="auto"/>
            <w:tcBorders>
              <w:top w:val="nil"/>
              <w:left w:val="nil"/>
              <w:bottom w:val="nil"/>
              <w:right w:val="nil"/>
            </w:tcBorders>
            <w:shd w:val="clear" w:color="auto" w:fill="FFFFFF"/>
            <w:vAlign w:val="bottom"/>
          </w:tcPr>
          <w:p w:rsidR="0048560D" w:rsidRPr="00991001" w:rsidRDefault="0048560D" w:rsidP="000B76CA">
            <w:pPr>
              <w:rPr>
                <w:color w:val="222222"/>
                <w:sz w:val="24"/>
                <w:szCs w:val="24"/>
              </w:rPr>
            </w:pPr>
          </w:p>
        </w:tc>
        <w:tc>
          <w:tcPr>
            <w:tcW w:w="0" w:type="auto"/>
            <w:tcBorders>
              <w:top w:val="nil"/>
              <w:left w:val="nil"/>
              <w:bottom w:val="nil"/>
              <w:right w:val="nil"/>
            </w:tcBorders>
            <w:shd w:val="clear" w:color="auto" w:fill="FFFFFF"/>
            <w:vAlign w:val="bottom"/>
          </w:tcPr>
          <w:p w:rsidR="0048560D" w:rsidRPr="00991001" w:rsidRDefault="0048560D" w:rsidP="000B76CA">
            <w:pPr>
              <w:rPr>
                <w:color w:val="222222"/>
                <w:sz w:val="24"/>
                <w:szCs w:val="24"/>
              </w:rPr>
            </w:pPr>
          </w:p>
        </w:tc>
      </w:tr>
      <w:tr w:rsidR="0048560D" w:rsidRPr="00991001" w:rsidTr="000B76CA">
        <w:tc>
          <w:tcPr>
            <w:tcW w:w="0" w:type="auto"/>
            <w:gridSpan w:val="4"/>
            <w:tcBorders>
              <w:top w:val="nil"/>
              <w:left w:val="nil"/>
              <w:bottom w:val="nil"/>
              <w:right w:val="nil"/>
            </w:tcBorders>
            <w:shd w:val="clear" w:color="auto" w:fill="FFFFFF"/>
            <w:vAlign w:val="bottom"/>
          </w:tcPr>
          <w:p w:rsidR="0048560D" w:rsidRPr="00991001" w:rsidRDefault="0048560D" w:rsidP="000B76CA">
            <w:pPr>
              <w:pStyle w:val="pl"/>
              <w:spacing w:before="0" w:beforeAutospacing="0" w:after="0" w:afterAutospacing="0"/>
              <w:textAlignment w:val="baseline"/>
              <w:rPr>
                <w:color w:val="222222"/>
              </w:rPr>
            </w:pPr>
            <w:r w:rsidRPr="00991001">
              <w:rPr>
                <w:color w:val="222222"/>
              </w:rPr>
              <w:t>Москва</w:t>
            </w:r>
          </w:p>
        </w:tc>
        <w:tc>
          <w:tcPr>
            <w:tcW w:w="0" w:type="auto"/>
            <w:vMerge w:val="restart"/>
            <w:tcBorders>
              <w:top w:val="nil"/>
              <w:left w:val="nil"/>
              <w:bottom w:val="nil"/>
              <w:right w:val="nil"/>
            </w:tcBorders>
            <w:shd w:val="clear" w:color="auto" w:fill="FFFFFF"/>
            <w:vAlign w:val="bottom"/>
          </w:tcPr>
          <w:p w:rsidR="0048560D" w:rsidRPr="00991001" w:rsidRDefault="0048560D" w:rsidP="000B76CA">
            <w:pPr>
              <w:rPr>
                <w:color w:val="222222"/>
                <w:sz w:val="24"/>
                <w:szCs w:val="24"/>
              </w:rPr>
            </w:pPr>
          </w:p>
        </w:tc>
      </w:tr>
      <w:tr w:rsidR="0048560D" w:rsidRPr="00991001" w:rsidTr="000B76CA">
        <w:tc>
          <w:tcPr>
            <w:tcW w:w="0" w:type="auto"/>
            <w:gridSpan w:val="4"/>
            <w:tcBorders>
              <w:top w:val="nil"/>
              <w:left w:val="nil"/>
              <w:bottom w:val="nil"/>
              <w:right w:val="nil"/>
            </w:tcBorders>
            <w:shd w:val="clear" w:color="auto" w:fill="FFFFFF"/>
            <w:vAlign w:val="bottom"/>
          </w:tcPr>
          <w:p w:rsidR="00D046E6" w:rsidRDefault="00D046E6" w:rsidP="000B76CA">
            <w:pPr>
              <w:pStyle w:val="pl"/>
              <w:spacing w:before="0" w:beforeAutospacing="0" w:after="0" w:afterAutospacing="0"/>
              <w:textAlignment w:val="baseline"/>
              <w:rPr>
                <w:color w:val="222222"/>
              </w:rPr>
            </w:pPr>
          </w:p>
          <w:p w:rsidR="0048560D" w:rsidRDefault="0048560D" w:rsidP="000B76CA">
            <w:pPr>
              <w:pStyle w:val="pl"/>
              <w:spacing w:before="0" w:beforeAutospacing="0" w:after="0" w:afterAutospacing="0"/>
              <w:textAlignment w:val="baseline"/>
              <w:rPr>
                <w:color w:val="222222"/>
              </w:rPr>
            </w:pPr>
            <w:r w:rsidRPr="00991001">
              <w:rPr>
                <w:color w:val="222222"/>
              </w:rPr>
              <w:t>проверки технического состояния оргтехники</w:t>
            </w:r>
          </w:p>
          <w:p w:rsidR="00D046E6" w:rsidRPr="00991001" w:rsidRDefault="00D046E6" w:rsidP="000B76CA">
            <w:pPr>
              <w:pStyle w:val="pl"/>
              <w:spacing w:before="0" w:beforeAutospacing="0" w:after="0" w:afterAutospacing="0"/>
              <w:textAlignment w:val="baseline"/>
              <w:rPr>
                <w:color w:val="222222"/>
              </w:rPr>
            </w:pPr>
          </w:p>
        </w:tc>
        <w:tc>
          <w:tcPr>
            <w:tcW w:w="0" w:type="auto"/>
            <w:vMerge/>
            <w:tcBorders>
              <w:top w:val="nil"/>
              <w:left w:val="nil"/>
              <w:bottom w:val="nil"/>
              <w:right w:val="nil"/>
            </w:tcBorders>
            <w:shd w:val="clear" w:color="auto" w:fill="FFFFFF"/>
            <w:tcMar>
              <w:top w:w="100" w:type="dxa"/>
              <w:left w:w="60" w:type="dxa"/>
              <w:bottom w:w="100" w:type="dxa"/>
              <w:right w:w="60" w:type="dxa"/>
            </w:tcMar>
            <w:vAlign w:val="bottom"/>
          </w:tcPr>
          <w:p w:rsidR="0048560D" w:rsidRPr="00991001" w:rsidRDefault="0048560D" w:rsidP="000B76CA">
            <w:pPr>
              <w:rPr>
                <w:color w:val="222222"/>
                <w:sz w:val="24"/>
                <w:szCs w:val="24"/>
              </w:rPr>
            </w:pPr>
          </w:p>
        </w:tc>
      </w:tr>
    </w:tbl>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Основание: приказ ФБУ "НИЦ ..." от 30.07.2017 N 89 "О проверке технического состояния оргтехники, используемой отделом делопроизводства".</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Составлен: зам. начальника информационно-технического отдела Фамилия И.О.; начальником административно-хозяйственной службы Фамилия И.О., зав. отделом делопроизводства Фамилия И.О.</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В ходе проверки технического состояния оргтехники отдела делопроизводства, проведенной 04.08.2017, установлено ...</w:t>
      </w:r>
    </w:p>
    <w:p w:rsidR="0048560D" w:rsidRPr="00991001" w:rsidRDefault="0048560D" w:rsidP="0048560D">
      <w:pPr>
        <w:pStyle w:val="pj"/>
        <w:shd w:val="clear" w:color="auto" w:fill="FFFFFF"/>
        <w:spacing w:before="0" w:beforeAutospacing="0" w:after="0" w:afterAutospacing="0"/>
        <w:jc w:val="both"/>
        <w:textAlignment w:val="baseline"/>
        <w:rPr>
          <w:color w:val="222222"/>
        </w:rPr>
      </w:pPr>
      <w:proofErr w:type="gramStart"/>
      <w:r w:rsidRPr="00991001">
        <w:rPr>
          <w:color w:val="222222"/>
        </w:rPr>
        <w:t>Проверкой признаны непригодными для эксплуатации:</w:t>
      </w:r>
      <w:proofErr w:type="gramEnd"/>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w:t>
      </w:r>
    </w:p>
    <w:tbl>
      <w:tblPr>
        <w:tblW w:w="9060" w:type="dxa"/>
        <w:shd w:val="clear" w:color="auto" w:fill="FFFFFF"/>
        <w:tblCellMar>
          <w:left w:w="0" w:type="dxa"/>
          <w:right w:w="0" w:type="dxa"/>
        </w:tblCellMar>
        <w:tblLook w:val="0000"/>
      </w:tblPr>
      <w:tblGrid>
        <w:gridCol w:w="23"/>
        <w:gridCol w:w="3417"/>
        <w:gridCol w:w="5620"/>
      </w:tblGrid>
      <w:tr w:rsidR="0048560D" w:rsidRPr="00991001" w:rsidTr="000B76CA">
        <w:tc>
          <w:tcPr>
            <w:tcW w:w="0" w:type="auto"/>
            <w:tcBorders>
              <w:top w:val="nil"/>
              <w:left w:val="nil"/>
              <w:bottom w:val="nil"/>
              <w:right w:val="nil"/>
            </w:tcBorders>
            <w:shd w:val="clear" w:color="auto" w:fill="FFFFFF"/>
            <w:vAlign w:val="bottom"/>
          </w:tcPr>
          <w:p w:rsidR="0048560D" w:rsidRPr="00991001" w:rsidRDefault="0048560D" w:rsidP="000B76CA">
            <w:pPr>
              <w:rPr>
                <w:color w:val="222222"/>
                <w:sz w:val="24"/>
                <w:szCs w:val="24"/>
              </w:rPr>
            </w:pPr>
          </w:p>
        </w:tc>
        <w:tc>
          <w:tcPr>
            <w:tcW w:w="0" w:type="auto"/>
            <w:tcBorders>
              <w:top w:val="nil"/>
              <w:left w:val="nil"/>
              <w:bottom w:val="nil"/>
              <w:right w:val="nil"/>
            </w:tcBorders>
            <w:shd w:val="clear" w:color="auto" w:fill="FFFFFF"/>
            <w:vAlign w:val="bottom"/>
          </w:tcPr>
          <w:p w:rsidR="00D046E6" w:rsidRDefault="00D046E6" w:rsidP="000B76CA">
            <w:pPr>
              <w:pStyle w:val="pc"/>
              <w:spacing w:before="0" w:beforeAutospacing="0" w:after="0" w:afterAutospacing="0"/>
              <w:jc w:val="center"/>
              <w:textAlignment w:val="baseline"/>
              <w:rPr>
                <w:bCs/>
                <w:color w:val="222222"/>
              </w:rPr>
            </w:pPr>
          </w:p>
          <w:p w:rsidR="00D046E6" w:rsidRDefault="00D046E6" w:rsidP="000B76CA">
            <w:pPr>
              <w:pStyle w:val="pc"/>
              <w:spacing w:before="0" w:beforeAutospacing="0" w:after="0" w:afterAutospacing="0"/>
              <w:jc w:val="center"/>
              <w:textAlignment w:val="baseline"/>
              <w:rPr>
                <w:bCs/>
                <w:color w:val="222222"/>
              </w:rPr>
            </w:pPr>
          </w:p>
          <w:p w:rsidR="00D046E6" w:rsidRDefault="00D046E6" w:rsidP="000B76CA">
            <w:pPr>
              <w:pStyle w:val="pc"/>
              <w:spacing w:before="0" w:beforeAutospacing="0" w:after="0" w:afterAutospacing="0"/>
              <w:jc w:val="center"/>
              <w:textAlignment w:val="baseline"/>
              <w:rPr>
                <w:bCs/>
                <w:color w:val="222222"/>
              </w:rPr>
            </w:pPr>
          </w:p>
          <w:p w:rsidR="0048560D" w:rsidRPr="005E7E70" w:rsidRDefault="0048560D" w:rsidP="000B76CA">
            <w:pPr>
              <w:pStyle w:val="pc"/>
              <w:spacing w:before="0" w:beforeAutospacing="0" w:after="0" w:afterAutospacing="0"/>
              <w:jc w:val="center"/>
              <w:textAlignment w:val="baseline"/>
              <w:rPr>
                <w:bCs/>
                <w:color w:val="222222"/>
              </w:rPr>
            </w:pPr>
            <w:r w:rsidRPr="005E7E70">
              <w:rPr>
                <w:bCs/>
                <w:color w:val="222222"/>
              </w:rPr>
              <w:t>Подпись</w:t>
            </w:r>
          </w:p>
        </w:tc>
        <w:tc>
          <w:tcPr>
            <w:tcW w:w="0" w:type="auto"/>
            <w:tcBorders>
              <w:top w:val="nil"/>
              <w:left w:val="nil"/>
              <w:bottom w:val="nil"/>
              <w:right w:val="nil"/>
            </w:tcBorders>
            <w:shd w:val="clear" w:color="auto" w:fill="FFFFFF"/>
            <w:vAlign w:val="bottom"/>
          </w:tcPr>
          <w:p w:rsidR="0048560D" w:rsidRPr="00991001" w:rsidRDefault="0048560D" w:rsidP="000B76CA">
            <w:pPr>
              <w:pStyle w:val="pr"/>
              <w:spacing w:before="0" w:beforeAutospacing="0" w:after="0" w:afterAutospacing="0"/>
              <w:jc w:val="right"/>
              <w:textAlignment w:val="baseline"/>
              <w:rPr>
                <w:color w:val="222222"/>
              </w:rPr>
            </w:pPr>
            <w:r w:rsidRPr="00991001">
              <w:rPr>
                <w:color w:val="222222"/>
              </w:rPr>
              <w:t>И.О. Фамилия</w:t>
            </w:r>
          </w:p>
        </w:tc>
      </w:tr>
    </w:tbl>
    <w:p w:rsidR="00074865" w:rsidRDefault="0048560D" w:rsidP="0048560D">
      <w:pPr>
        <w:pStyle w:val="pr"/>
        <w:shd w:val="clear" w:color="auto" w:fill="FFFFFF"/>
        <w:spacing w:before="0" w:beforeAutospacing="0" w:after="0" w:afterAutospacing="0"/>
        <w:textAlignment w:val="baseline"/>
        <w:rPr>
          <w:color w:val="222222"/>
        </w:rPr>
      </w:pPr>
      <w:r>
        <w:rPr>
          <w:color w:val="222222"/>
        </w:rPr>
        <w:t xml:space="preserve">                                                                                                                  </w:t>
      </w: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074865" w:rsidRDefault="00074865" w:rsidP="0048560D">
      <w:pPr>
        <w:pStyle w:val="pr"/>
        <w:shd w:val="clear" w:color="auto" w:fill="FFFFFF"/>
        <w:spacing w:before="0" w:beforeAutospacing="0" w:after="0" w:afterAutospacing="0"/>
        <w:textAlignment w:val="baseline"/>
        <w:rPr>
          <w:color w:val="222222"/>
        </w:rPr>
      </w:pPr>
    </w:p>
    <w:p w:rsidR="0048560D" w:rsidRPr="00991001" w:rsidRDefault="0048560D" w:rsidP="00074865">
      <w:pPr>
        <w:pStyle w:val="pr"/>
        <w:shd w:val="clear" w:color="auto" w:fill="FFFFFF"/>
        <w:spacing w:before="0" w:beforeAutospacing="0" w:after="0" w:afterAutospacing="0"/>
        <w:jc w:val="right"/>
        <w:textAlignment w:val="baseline"/>
        <w:rPr>
          <w:color w:val="222222"/>
        </w:rPr>
      </w:pPr>
      <w:r w:rsidRPr="00991001">
        <w:rPr>
          <w:color w:val="222222"/>
        </w:rPr>
        <w:t>Приложение N 8</w:t>
      </w:r>
    </w:p>
    <w:p w:rsidR="0048560D" w:rsidRPr="00991001" w:rsidRDefault="0048560D" w:rsidP="0048560D">
      <w:pPr>
        <w:pStyle w:val="pr"/>
        <w:shd w:val="clear" w:color="auto" w:fill="FFFFFF"/>
        <w:spacing w:before="0" w:beforeAutospacing="0" w:after="0" w:afterAutospacing="0"/>
        <w:jc w:val="right"/>
        <w:textAlignment w:val="baseline"/>
        <w:rPr>
          <w:color w:val="222222"/>
        </w:rPr>
      </w:pPr>
      <w:r w:rsidRPr="00991001">
        <w:rPr>
          <w:color w:val="222222"/>
        </w:rPr>
        <w:t>рекомендуемый образец</w:t>
      </w:r>
    </w:p>
    <w:tbl>
      <w:tblPr>
        <w:tblW w:w="9000" w:type="dxa"/>
        <w:shd w:val="clear" w:color="auto" w:fill="FFFFFF"/>
        <w:tblCellMar>
          <w:left w:w="0" w:type="dxa"/>
          <w:right w:w="0" w:type="dxa"/>
        </w:tblCellMar>
        <w:tblLook w:val="0000"/>
      </w:tblPr>
      <w:tblGrid>
        <w:gridCol w:w="3698"/>
        <w:gridCol w:w="483"/>
        <w:gridCol w:w="666"/>
        <w:gridCol w:w="17"/>
        <w:gridCol w:w="4136"/>
      </w:tblGrid>
      <w:tr w:rsidR="0048560D" w:rsidRPr="00991001" w:rsidTr="000B76CA">
        <w:tc>
          <w:tcPr>
            <w:tcW w:w="0" w:type="auto"/>
            <w:gridSpan w:val="4"/>
            <w:tcBorders>
              <w:top w:val="nil"/>
              <w:left w:val="nil"/>
              <w:bottom w:val="nil"/>
              <w:right w:val="nil"/>
            </w:tcBorders>
            <w:shd w:val="clear" w:color="auto" w:fill="FFFFFF"/>
            <w:vAlign w:val="bottom"/>
          </w:tcPr>
          <w:p w:rsidR="0048560D" w:rsidRPr="00991001" w:rsidRDefault="0048560D" w:rsidP="000B76CA">
            <w:pPr>
              <w:pStyle w:val="pl"/>
              <w:spacing w:before="0" w:beforeAutospacing="0" w:after="0" w:afterAutospacing="0"/>
              <w:textAlignment w:val="baseline"/>
              <w:rPr>
                <w:color w:val="222222"/>
              </w:rPr>
            </w:pPr>
            <w:r w:rsidRPr="00991001">
              <w:rPr>
                <w:color w:val="222222"/>
              </w:rPr>
              <w:t>ОТДЕЛ ДЕЛОПРОИЗВОДСТВА</w:t>
            </w:r>
          </w:p>
        </w:tc>
        <w:tc>
          <w:tcPr>
            <w:tcW w:w="0" w:type="auto"/>
            <w:vMerge w:val="restart"/>
            <w:tcBorders>
              <w:top w:val="nil"/>
              <w:left w:val="nil"/>
              <w:bottom w:val="nil"/>
              <w:right w:val="nil"/>
            </w:tcBorders>
            <w:shd w:val="clear" w:color="auto" w:fill="FFFFFF"/>
            <w:vAlign w:val="bottom"/>
          </w:tcPr>
          <w:p w:rsidR="0048560D" w:rsidRPr="00991001" w:rsidRDefault="0048560D" w:rsidP="000B76CA">
            <w:pPr>
              <w:pStyle w:val="pc"/>
              <w:spacing w:before="0" w:beforeAutospacing="0" w:after="0" w:afterAutospacing="0"/>
              <w:jc w:val="center"/>
              <w:textAlignment w:val="baseline"/>
              <w:rPr>
                <w:b/>
                <w:bCs/>
                <w:color w:val="222222"/>
              </w:rPr>
            </w:pPr>
            <w:r w:rsidRPr="00991001">
              <w:rPr>
                <w:b/>
                <w:bCs/>
                <w:color w:val="222222"/>
              </w:rPr>
              <w:t>Директору ФБУ "НИЦ ..."</w:t>
            </w:r>
          </w:p>
          <w:p w:rsidR="0048560D" w:rsidRPr="00991001" w:rsidRDefault="0048560D" w:rsidP="000B76CA">
            <w:pPr>
              <w:pStyle w:val="pc"/>
              <w:spacing w:before="0" w:beforeAutospacing="0" w:after="0" w:afterAutospacing="0"/>
              <w:jc w:val="center"/>
              <w:textAlignment w:val="baseline"/>
              <w:rPr>
                <w:b/>
                <w:bCs/>
                <w:color w:val="222222"/>
              </w:rPr>
            </w:pPr>
            <w:r w:rsidRPr="00991001">
              <w:rPr>
                <w:b/>
                <w:bCs/>
                <w:color w:val="222222"/>
              </w:rPr>
              <w:t>Фамилия И.О.</w:t>
            </w:r>
          </w:p>
        </w:tc>
      </w:tr>
      <w:tr w:rsidR="0048560D" w:rsidRPr="00991001" w:rsidTr="000B76CA">
        <w:tc>
          <w:tcPr>
            <w:tcW w:w="0" w:type="auto"/>
            <w:gridSpan w:val="4"/>
            <w:tcBorders>
              <w:top w:val="nil"/>
              <w:left w:val="nil"/>
              <w:bottom w:val="nil"/>
              <w:right w:val="nil"/>
            </w:tcBorders>
            <w:shd w:val="clear" w:color="auto" w:fill="FFFFFF"/>
            <w:vAlign w:val="bottom"/>
          </w:tcPr>
          <w:p w:rsidR="0048560D" w:rsidRPr="00991001" w:rsidRDefault="0048560D" w:rsidP="000B76CA">
            <w:pPr>
              <w:pStyle w:val="pl"/>
              <w:spacing w:before="0" w:beforeAutospacing="0" w:after="0" w:afterAutospacing="0"/>
              <w:textAlignment w:val="baseline"/>
              <w:rPr>
                <w:color w:val="222222"/>
              </w:rPr>
            </w:pPr>
            <w:r w:rsidRPr="00991001">
              <w:rPr>
                <w:color w:val="222222"/>
              </w:rPr>
              <w:t>ДОКЛАДНАЯ ЗАПИСКА</w:t>
            </w:r>
          </w:p>
        </w:tc>
        <w:tc>
          <w:tcPr>
            <w:tcW w:w="0" w:type="auto"/>
            <w:vMerge/>
            <w:tcBorders>
              <w:top w:val="nil"/>
              <w:left w:val="nil"/>
              <w:bottom w:val="nil"/>
              <w:right w:val="nil"/>
            </w:tcBorders>
            <w:shd w:val="clear" w:color="auto" w:fill="FFFFFF"/>
            <w:tcMar>
              <w:top w:w="100" w:type="dxa"/>
              <w:left w:w="60" w:type="dxa"/>
              <w:bottom w:w="100" w:type="dxa"/>
              <w:right w:w="60" w:type="dxa"/>
            </w:tcMar>
            <w:vAlign w:val="bottom"/>
          </w:tcPr>
          <w:p w:rsidR="0048560D" w:rsidRPr="00991001" w:rsidRDefault="0048560D" w:rsidP="000B76CA">
            <w:pPr>
              <w:rPr>
                <w:b/>
                <w:bCs/>
                <w:color w:val="222222"/>
                <w:sz w:val="24"/>
                <w:szCs w:val="24"/>
              </w:rPr>
            </w:pPr>
          </w:p>
        </w:tc>
      </w:tr>
      <w:tr w:rsidR="0048560D" w:rsidRPr="00991001" w:rsidTr="000B76CA">
        <w:tc>
          <w:tcPr>
            <w:tcW w:w="0" w:type="auto"/>
            <w:tcBorders>
              <w:top w:val="nil"/>
              <w:left w:val="nil"/>
              <w:bottom w:val="single" w:sz="8" w:space="0" w:color="auto"/>
              <w:right w:val="nil"/>
            </w:tcBorders>
            <w:shd w:val="clear" w:color="auto" w:fill="FFFFFF"/>
            <w:vAlign w:val="bottom"/>
          </w:tcPr>
          <w:p w:rsidR="0048560D" w:rsidRPr="00991001" w:rsidRDefault="0048560D" w:rsidP="000B76CA">
            <w:pPr>
              <w:pStyle w:val="pl"/>
              <w:spacing w:before="0" w:beforeAutospacing="0" w:after="0" w:afterAutospacing="0"/>
              <w:textAlignment w:val="baseline"/>
              <w:rPr>
                <w:color w:val="222222"/>
              </w:rPr>
            </w:pPr>
            <w:r w:rsidRPr="00991001">
              <w:rPr>
                <w:color w:val="222222"/>
              </w:rPr>
              <w:t>10 октября 2017 г.</w:t>
            </w:r>
          </w:p>
        </w:tc>
        <w:tc>
          <w:tcPr>
            <w:tcW w:w="0" w:type="auto"/>
            <w:tcBorders>
              <w:top w:val="nil"/>
              <w:left w:val="nil"/>
              <w:bottom w:val="nil"/>
              <w:right w:val="nil"/>
            </w:tcBorders>
            <w:shd w:val="clear" w:color="auto" w:fill="FFFFFF"/>
            <w:vAlign w:val="bottom"/>
          </w:tcPr>
          <w:p w:rsidR="0048560D" w:rsidRPr="00991001" w:rsidRDefault="0048560D" w:rsidP="000B76CA">
            <w:pPr>
              <w:pStyle w:val="pc"/>
              <w:spacing w:before="0" w:beforeAutospacing="0" w:after="0" w:afterAutospacing="0"/>
              <w:jc w:val="center"/>
              <w:textAlignment w:val="baseline"/>
              <w:rPr>
                <w:b/>
                <w:bCs/>
                <w:color w:val="222222"/>
              </w:rPr>
            </w:pPr>
            <w:r w:rsidRPr="00991001">
              <w:rPr>
                <w:b/>
                <w:bCs/>
                <w:color w:val="222222"/>
              </w:rPr>
              <w:t>N</w:t>
            </w:r>
          </w:p>
        </w:tc>
        <w:tc>
          <w:tcPr>
            <w:tcW w:w="0" w:type="auto"/>
            <w:tcBorders>
              <w:top w:val="nil"/>
              <w:left w:val="nil"/>
              <w:bottom w:val="single" w:sz="8" w:space="0" w:color="auto"/>
              <w:right w:val="nil"/>
            </w:tcBorders>
            <w:shd w:val="clear" w:color="auto" w:fill="FFFFFF"/>
            <w:vAlign w:val="bottom"/>
          </w:tcPr>
          <w:p w:rsidR="0048560D" w:rsidRPr="00991001" w:rsidRDefault="0048560D" w:rsidP="000B76CA">
            <w:pPr>
              <w:pStyle w:val="pc"/>
              <w:spacing w:before="0" w:beforeAutospacing="0" w:after="0" w:afterAutospacing="0"/>
              <w:jc w:val="center"/>
              <w:textAlignment w:val="baseline"/>
              <w:rPr>
                <w:b/>
                <w:bCs/>
                <w:color w:val="222222"/>
              </w:rPr>
            </w:pPr>
            <w:r w:rsidRPr="00991001">
              <w:rPr>
                <w:b/>
                <w:bCs/>
                <w:color w:val="222222"/>
              </w:rPr>
              <w:t>35</w:t>
            </w:r>
          </w:p>
        </w:tc>
        <w:tc>
          <w:tcPr>
            <w:tcW w:w="0" w:type="auto"/>
            <w:tcBorders>
              <w:top w:val="nil"/>
              <w:left w:val="nil"/>
              <w:bottom w:val="nil"/>
              <w:right w:val="nil"/>
            </w:tcBorders>
            <w:shd w:val="clear" w:color="auto" w:fill="FFFFFF"/>
            <w:vAlign w:val="bottom"/>
          </w:tcPr>
          <w:p w:rsidR="0048560D" w:rsidRPr="00991001" w:rsidRDefault="0048560D" w:rsidP="000B76CA">
            <w:pPr>
              <w:rPr>
                <w:color w:val="222222"/>
                <w:sz w:val="24"/>
                <w:szCs w:val="24"/>
              </w:rPr>
            </w:pPr>
          </w:p>
        </w:tc>
        <w:tc>
          <w:tcPr>
            <w:tcW w:w="0" w:type="auto"/>
            <w:vMerge/>
            <w:tcBorders>
              <w:top w:val="nil"/>
              <w:left w:val="nil"/>
              <w:bottom w:val="nil"/>
              <w:right w:val="nil"/>
            </w:tcBorders>
            <w:shd w:val="clear" w:color="auto" w:fill="FFFFFF"/>
            <w:tcMar>
              <w:top w:w="100" w:type="dxa"/>
              <w:left w:w="60" w:type="dxa"/>
              <w:bottom w:w="100" w:type="dxa"/>
              <w:right w:w="60" w:type="dxa"/>
            </w:tcMar>
            <w:vAlign w:val="bottom"/>
          </w:tcPr>
          <w:p w:rsidR="0048560D" w:rsidRPr="00991001" w:rsidRDefault="0048560D" w:rsidP="000B76CA">
            <w:pPr>
              <w:rPr>
                <w:b/>
                <w:bCs/>
                <w:color w:val="222222"/>
                <w:sz w:val="24"/>
                <w:szCs w:val="24"/>
              </w:rPr>
            </w:pPr>
          </w:p>
        </w:tc>
      </w:tr>
      <w:tr w:rsidR="0048560D" w:rsidRPr="00991001" w:rsidTr="000B76CA">
        <w:tc>
          <w:tcPr>
            <w:tcW w:w="0" w:type="auto"/>
            <w:gridSpan w:val="4"/>
            <w:tcBorders>
              <w:top w:val="nil"/>
              <w:left w:val="nil"/>
              <w:bottom w:val="nil"/>
              <w:right w:val="nil"/>
            </w:tcBorders>
            <w:shd w:val="clear" w:color="auto" w:fill="FFFFFF"/>
            <w:vAlign w:val="bottom"/>
          </w:tcPr>
          <w:p w:rsidR="00074865" w:rsidRDefault="00074865" w:rsidP="000B76CA">
            <w:pPr>
              <w:pStyle w:val="pl"/>
              <w:spacing w:before="0" w:beforeAutospacing="0" w:after="0" w:afterAutospacing="0"/>
              <w:textAlignment w:val="baseline"/>
              <w:rPr>
                <w:color w:val="222222"/>
              </w:rPr>
            </w:pPr>
          </w:p>
          <w:p w:rsidR="00074865" w:rsidRDefault="00074865" w:rsidP="000B76CA">
            <w:pPr>
              <w:pStyle w:val="pl"/>
              <w:spacing w:before="0" w:beforeAutospacing="0" w:after="0" w:afterAutospacing="0"/>
              <w:textAlignment w:val="baseline"/>
              <w:rPr>
                <w:color w:val="222222"/>
              </w:rPr>
            </w:pPr>
          </w:p>
          <w:p w:rsidR="00074865" w:rsidRDefault="00074865" w:rsidP="000B76CA">
            <w:pPr>
              <w:pStyle w:val="pl"/>
              <w:spacing w:before="0" w:beforeAutospacing="0" w:after="0" w:afterAutospacing="0"/>
              <w:textAlignment w:val="baseline"/>
              <w:rPr>
                <w:color w:val="222222"/>
              </w:rPr>
            </w:pPr>
          </w:p>
          <w:p w:rsidR="0048560D" w:rsidRPr="00991001" w:rsidRDefault="0048560D" w:rsidP="000B76CA">
            <w:pPr>
              <w:pStyle w:val="pl"/>
              <w:spacing w:before="0" w:beforeAutospacing="0" w:after="0" w:afterAutospacing="0"/>
              <w:textAlignment w:val="baseline"/>
              <w:rPr>
                <w:color w:val="222222"/>
              </w:rPr>
            </w:pPr>
            <w:r w:rsidRPr="00991001">
              <w:rPr>
                <w:color w:val="222222"/>
              </w:rPr>
              <w:t xml:space="preserve">Об увеличении </w:t>
            </w:r>
            <w:proofErr w:type="gramStart"/>
            <w:r w:rsidRPr="00991001">
              <w:rPr>
                <w:color w:val="222222"/>
              </w:rPr>
              <w:t>штатной</w:t>
            </w:r>
            <w:proofErr w:type="gramEnd"/>
          </w:p>
          <w:p w:rsidR="0048560D" w:rsidRPr="00991001" w:rsidRDefault="0048560D" w:rsidP="000B76CA">
            <w:pPr>
              <w:pStyle w:val="pl"/>
              <w:spacing w:before="0" w:beforeAutospacing="0" w:after="0" w:afterAutospacing="0"/>
              <w:textAlignment w:val="baseline"/>
              <w:rPr>
                <w:color w:val="222222"/>
              </w:rPr>
            </w:pPr>
            <w:r w:rsidRPr="00991001">
              <w:rPr>
                <w:color w:val="222222"/>
              </w:rPr>
              <w:t>численности подразделения</w:t>
            </w:r>
          </w:p>
        </w:tc>
        <w:tc>
          <w:tcPr>
            <w:tcW w:w="0" w:type="auto"/>
            <w:tcBorders>
              <w:top w:val="nil"/>
              <w:left w:val="nil"/>
              <w:bottom w:val="nil"/>
              <w:right w:val="nil"/>
            </w:tcBorders>
            <w:shd w:val="clear" w:color="auto" w:fill="FFFFFF"/>
            <w:vAlign w:val="bottom"/>
          </w:tcPr>
          <w:p w:rsidR="0048560D" w:rsidRPr="00991001" w:rsidRDefault="0048560D" w:rsidP="000B76CA">
            <w:pPr>
              <w:rPr>
                <w:color w:val="222222"/>
                <w:sz w:val="24"/>
                <w:szCs w:val="24"/>
              </w:rPr>
            </w:pPr>
          </w:p>
        </w:tc>
      </w:tr>
    </w:tbl>
    <w:p w:rsidR="00074865" w:rsidRDefault="00074865" w:rsidP="0048560D">
      <w:pPr>
        <w:pStyle w:val="pc"/>
        <w:shd w:val="clear" w:color="auto" w:fill="FFFFFF"/>
        <w:spacing w:before="0" w:beforeAutospacing="0" w:after="0" w:afterAutospacing="0"/>
        <w:jc w:val="center"/>
        <w:textAlignment w:val="baseline"/>
        <w:rPr>
          <w:b/>
          <w:bCs/>
          <w:color w:val="222222"/>
        </w:rPr>
      </w:pPr>
    </w:p>
    <w:p w:rsidR="00074865" w:rsidRDefault="00074865" w:rsidP="0048560D">
      <w:pPr>
        <w:pStyle w:val="pc"/>
        <w:shd w:val="clear" w:color="auto" w:fill="FFFFFF"/>
        <w:spacing w:before="0" w:beforeAutospacing="0" w:after="0" w:afterAutospacing="0"/>
        <w:jc w:val="center"/>
        <w:textAlignment w:val="baseline"/>
        <w:rPr>
          <w:b/>
          <w:bCs/>
          <w:color w:val="222222"/>
        </w:rPr>
      </w:pP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proofErr w:type="gramStart"/>
      <w:r w:rsidRPr="00991001">
        <w:rPr>
          <w:b/>
          <w:bCs/>
          <w:color w:val="222222"/>
        </w:rPr>
        <w:t>Уважаемый</w:t>
      </w:r>
      <w:proofErr w:type="gramEnd"/>
      <w:r w:rsidRPr="00991001">
        <w:rPr>
          <w:b/>
          <w:bCs/>
          <w:color w:val="222222"/>
        </w:rPr>
        <w:t xml:space="preserve"> Имя Отчество!</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 xml:space="preserve">В связи со значительным увеличением объемов обрабатываемой корреспонденции, поступающей в связи </w:t>
      </w:r>
      <w:proofErr w:type="gramStart"/>
      <w:r w:rsidRPr="00991001">
        <w:rPr>
          <w:color w:val="222222"/>
        </w:rPr>
        <w:t>с</w:t>
      </w:r>
      <w:proofErr w:type="gramEnd"/>
      <w:r w:rsidRPr="00991001">
        <w:rPr>
          <w:color w:val="222222"/>
        </w:rPr>
        <w:t xml:space="preserve"> ....</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прошу Вас изыскать возможность увеличить штатную численность отдела на одну должность специалиста 2-й категории.</w:t>
      </w:r>
    </w:p>
    <w:p w:rsidR="00074865" w:rsidRDefault="00074865" w:rsidP="0048560D">
      <w:pPr>
        <w:pStyle w:val="pj"/>
        <w:shd w:val="clear" w:color="auto" w:fill="FFFFFF"/>
        <w:spacing w:before="0" w:beforeAutospacing="0" w:after="0" w:afterAutospacing="0"/>
        <w:jc w:val="both"/>
        <w:textAlignment w:val="baseline"/>
        <w:rPr>
          <w:color w:val="222222"/>
        </w:rPr>
      </w:pPr>
    </w:p>
    <w:p w:rsidR="00074865" w:rsidRDefault="00074865" w:rsidP="0048560D">
      <w:pPr>
        <w:pStyle w:val="pj"/>
        <w:shd w:val="clear" w:color="auto" w:fill="FFFFFF"/>
        <w:spacing w:before="0" w:beforeAutospacing="0" w:after="0" w:afterAutospacing="0"/>
        <w:jc w:val="both"/>
        <w:textAlignment w:val="baseline"/>
        <w:rPr>
          <w:color w:val="222222"/>
        </w:rPr>
      </w:pPr>
    </w:p>
    <w:p w:rsidR="00074865" w:rsidRDefault="00074865" w:rsidP="0048560D">
      <w:pPr>
        <w:pStyle w:val="pj"/>
        <w:shd w:val="clear" w:color="auto" w:fill="FFFFFF"/>
        <w:spacing w:before="0" w:beforeAutospacing="0" w:after="0" w:afterAutospacing="0"/>
        <w:jc w:val="both"/>
        <w:textAlignment w:val="baseline"/>
        <w:rPr>
          <w:color w:val="222222"/>
        </w:rPr>
      </w:pPr>
    </w:p>
    <w:p w:rsidR="00074865" w:rsidRDefault="00074865" w:rsidP="0048560D">
      <w:pPr>
        <w:pStyle w:val="pj"/>
        <w:shd w:val="clear" w:color="auto" w:fill="FFFFFF"/>
        <w:spacing w:before="0" w:beforeAutospacing="0" w:after="0" w:afterAutospacing="0"/>
        <w:jc w:val="both"/>
        <w:textAlignment w:val="baseline"/>
        <w:rPr>
          <w:color w:val="222222"/>
        </w:rPr>
      </w:pPr>
    </w:p>
    <w:p w:rsidR="00074865" w:rsidRDefault="00074865" w:rsidP="0048560D">
      <w:pPr>
        <w:pStyle w:val="pj"/>
        <w:shd w:val="clear" w:color="auto" w:fill="FFFFFF"/>
        <w:spacing w:before="0" w:beforeAutospacing="0" w:after="0" w:afterAutospacing="0"/>
        <w:jc w:val="both"/>
        <w:textAlignment w:val="baseline"/>
        <w:rPr>
          <w:color w:val="222222"/>
        </w:rPr>
      </w:pP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С уважением,</w:t>
      </w:r>
    </w:p>
    <w:tbl>
      <w:tblPr>
        <w:tblW w:w="9060" w:type="dxa"/>
        <w:shd w:val="clear" w:color="auto" w:fill="FFFFFF"/>
        <w:tblCellMar>
          <w:left w:w="0" w:type="dxa"/>
          <w:right w:w="0" w:type="dxa"/>
        </w:tblCellMar>
        <w:tblLook w:val="0000"/>
      </w:tblPr>
      <w:tblGrid>
        <w:gridCol w:w="3236"/>
        <w:gridCol w:w="2202"/>
        <w:gridCol w:w="3622"/>
      </w:tblGrid>
      <w:tr w:rsidR="0048560D" w:rsidRPr="00991001" w:rsidTr="000B76CA">
        <w:tc>
          <w:tcPr>
            <w:tcW w:w="0" w:type="auto"/>
            <w:tcBorders>
              <w:top w:val="nil"/>
              <w:left w:val="nil"/>
              <w:bottom w:val="nil"/>
              <w:right w:val="nil"/>
            </w:tcBorders>
            <w:shd w:val="clear" w:color="auto" w:fill="FFFFFF"/>
            <w:vAlign w:val="bottom"/>
          </w:tcPr>
          <w:p w:rsidR="0048560D" w:rsidRPr="00991001" w:rsidRDefault="0048560D" w:rsidP="000B76CA">
            <w:pPr>
              <w:pStyle w:val="pl"/>
              <w:spacing w:before="0" w:beforeAutospacing="0" w:after="0" w:afterAutospacing="0"/>
              <w:textAlignment w:val="baseline"/>
              <w:rPr>
                <w:color w:val="222222"/>
              </w:rPr>
            </w:pPr>
            <w:r w:rsidRPr="00991001">
              <w:rPr>
                <w:color w:val="222222"/>
              </w:rPr>
              <w:t>Зав. отделом</w:t>
            </w:r>
          </w:p>
        </w:tc>
        <w:tc>
          <w:tcPr>
            <w:tcW w:w="0" w:type="auto"/>
            <w:tcBorders>
              <w:top w:val="nil"/>
              <w:left w:val="nil"/>
              <w:bottom w:val="nil"/>
              <w:right w:val="nil"/>
            </w:tcBorders>
            <w:shd w:val="clear" w:color="auto" w:fill="FFFFFF"/>
            <w:vAlign w:val="bottom"/>
          </w:tcPr>
          <w:p w:rsidR="0048560D" w:rsidRPr="005E7E70" w:rsidRDefault="0048560D" w:rsidP="000B76CA">
            <w:pPr>
              <w:pStyle w:val="pc"/>
              <w:spacing w:before="0" w:beforeAutospacing="0" w:after="0" w:afterAutospacing="0"/>
              <w:jc w:val="center"/>
              <w:textAlignment w:val="baseline"/>
              <w:rPr>
                <w:bCs/>
                <w:color w:val="222222"/>
              </w:rPr>
            </w:pPr>
            <w:r w:rsidRPr="005E7E70">
              <w:rPr>
                <w:bCs/>
                <w:color w:val="222222"/>
              </w:rPr>
              <w:t>Подпись</w:t>
            </w:r>
          </w:p>
        </w:tc>
        <w:tc>
          <w:tcPr>
            <w:tcW w:w="0" w:type="auto"/>
            <w:tcBorders>
              <w:top w:val="nil"/>
              <w:left w:val="nil"/>
              <w:bottom w:val="nil"/>
              <w:right w:val="nil"/>
            </w:tcBorders>
            <w:shd w:val="clear" w:color="auto" w:fill="FFFFFF"/>
            <w:vAlign w:val="bottom"/>
          </w:tcPr>
          <w:p w:rsidR="0048560D" w:rsidRPr="00991001" w:rsidRDefault="0048560D" w:rsidP="000B76CA">
            <w:pPr>
              <w:pStyle w:val="pr"/>
              <w:spacing w:before="0" w:beforeAutospacing="0" w:after="0" w:afterAutospacing="0"/>
              <w:jc w:val="right"/>
              <w:textAlignment w:val="baseline"/>
              <w:rPr>
                <w:color w:val="222222"/>
              </w:rPr>
            </w:pPr>
            <w:r w:rsidRPr="00991001">
              <w:rPr>
                <w:color w:val="222222"/>
              </w:rPr>
              <w:t>И.О. Фамилия</w:t>
            </w:r>
          </w:p>
        </w:tc>
      </w:tr>
    </w:tbl>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D046E6" w:rsidRDefault="0048560D" w:rsidP="00D046E6">
      <w:pPr>
        <w:pStyle w:val="pr"/>
        <w:shd w:val="clear" w:color="auto" w:fill="FFFFFF"/>
        <w:spacing w:before="0" w:beforeAutospacing="0" w:after="0" w:afterAutospacing="0"/>
        <w:jc w:val="right"/>
        <w:textAlignment w:val="baseline"/>
        <w:rPr>
          <w:color w:val="222222"/>
        </w:rPr>
      </w:pPr>
      <w:r>
        <w:rPr>
          <w:color w:val="222222"/>
        </w:rPr>
        <w:t xml:space="preserve">                                                                                                                  </w:t>
      </w:r>
    </w:p>
    <w:p w:rsidR="00D046E6" w:rsidRDefault="00D046E6" w:rsidP="00D046E6">
      <w:pPr>
        <w:pStyle w:val="pr"/>
        <w:shd w:val="clear" w:color="auto" w:fill="FFFFFF"/>
        <w:spacing w:before="0" w:beforeAutospacing="0" w:after="0" w:afterAutospacing="0"/>
        <w:jc w:val="right"/>
        <w:textAlignment w:val="baseline"/>
        <w:rPr>
          <w:color w:val="222222"/>
        </w:rPr>
      </w:pPr>
    </w:p>
    <w:p w:rsidR="00D046E6" w:rsidRDefault="00D046E6" w:rsidP="00D046E6">
      <w:pPr>
        <w:pStyle w:val="pr"/>
        <w:shd w:val="clear" w:color="auto" w:fill="FFFFFF"/>
        <w:spacing w:before="0" w:beforeAutospacing="0" w:after="0" w:afterAutospacing="0"/>
        <w:jc w:val="right"/>
        <w:textAlignment w:val="baseline"/>
        <w:rPr>
          <w:color w:val="222222"/>
        </w:rPr>
      </w:pPr>
    </w:p>
    <w:p w:rsidR="00D046E6" w:rsidRDefault="00D046E6" w:rsidP="00D046E6">
      <w:pPr>
        <w:pStyle w:val="pr"/>
        <w:shd w:val="clear" w:color="auto" w:fill="FFFFFF"/>
        <w:spacing w:before="0" w:beforeAutospacing="0" w:after="0" w:afterAutospacing="0"/>
        <w:jc w:val="right"/>
        <w:textAlignment w:val="baseline"/>
        <w:rPr>
          <w:color w:val="222222"/>
        </w:rPr>
      </w:pPr>
    </w:p>
    <w:p w:rsidR="00D046E6" w:rsidRDefault="00D046E6" w:rsidP="00D046E6">
      <w:pPr>
        <w:pStyle w:val="pr"/>
        <w:shd w:val="clear" w:color="auto" w:fill="FFFFFF"/>
        <w:spacing w:before="0" w:beforeAutospacing="0" w:after="0" w:afterAutospacing="0"/>
        <w:jc w:val="right"/>
        <w:textAlignment w:val="baseline"/>
        <w:rPr>
          <w:color w:val="222222"/>
        </w:rPr>
      </w:pPr>
    </w:p>
    <w:p w:rsidR="00D046E6" w:rsidRDefault="00D046E6" w:rsidP="00D046E6">
      <w:pPr>
        <w:pStyle w:val="pr"/>
        <w:shd w:val="clear" w:color="auto" w:fill="FFFFFF"/>
        <w:spacing w:before="0" w:beforeAutospacing="0" w:after="0" w:afterAutospacing="0"/>
        <w:jc w:val="right"/>
        <w:textAlignment w:val="baseline"/>
        <w:rPr>
          <w:color w:val="222222"/>
        </w:rPr>
      </w:pPr>
    </w:p>
    <w:p w:rsidR="00D046E6" w:rsidRDefault="00D046E6" w:rsidP="00D046E6">
      <w:pPr>
        <w:pStyle w:val="pr"/>
        <w:shd w:val="clear" w:color="auto" w:fill="FFFFFF"/>
        <w:spacing w:before="0" w:beforeAutospacing="0" w:after="0" w:afterAutospacing="0"/>
        <w:jc w:val="right"/>
        <w:textAlignment w:val="baseline"/>
        <w:rPr>
          <w:color w:val="222222"/>
        </w:rPr>
      </w:pPr>
    </w:p>
    <w:p w:rsidR="00D046E6" w:rsidRDefault="00D046E6" w:rsidP="00D046E6">
      <w:pPr>
        <w:pStyle w:val="pr"/>
        <w:shd w:val="clear" w:color="auto" w:fill="FFFFFF"/>
        <w:spacing w:before="0" w:beforeAutospacing="0" w:after="0" w:afterAutospacing="0"/>
        <w:jc w:val="right"/>
        <w:textAlignment w:val="baseline"/>
        <w:rPr>
          <w:color w:val="222222"/>
        </w:rPr>
      </w:pPr>
    </w:p>
    <w:p w:rsidR="00D046E6" w:rsidRDefault="00D046E6" w:rsidP="00D046E6">
      <w:pPr>
        <w:pStyle w:val="pr"/>
        <w:shd w:val="clear" w:color="auto" w:fill="FFFFFF"/>
        <w:spacing w:before="0" w:beforeAutospacing="0" w:after="0" w:afterAutospacing="0"/>
        <w:jc w:val="right"/>
        <w:textAlignment w:val="baseline"/>
        <w:rPr>
          <w:color w:val="222222"/>
        </w:rPr>
      </w:pPr>
    </w:p>
    <w:p w:rsidR="00D046E6" w:rsidRDefault="00D046E6" w:rsidP="00D046E6">
      <w:pPr>
        <w:pStyle w:val="pr"/>
        <w:shd w:val="clear" w:color="auto" w:fill="FFFFFF"/>
        <w:spacing w:before="0" w:beforeAutospacing="0" w:after="0" w:afterAutospacing="0"/>
        <w:jc w:val="right"/>
        <w:textAlignment w:val="baseline"/>
        <w:rPr>
          <w:color w:val="222222"/>
        </w:rPr>
      </w:pPr>
    </w:p>
    <w:p w:rsidR="00D046E6" w:rsidRDefault="00D046E6" w:rsidP="00D046E6">
      <w:pPr>
        <w:pStyle w:val="pr"/>
        <w:shd w:val="clear" w:color="auto" w:fill="FFFFFF"/>
        <w:spacing w:before="0" w:beforeAutospacing="0" w:after="0" w:afterAutospacing="0"/>
        <w:jc w:val="right"/>
        <w:textAlignment w:val="baseline"/>
        <w:rPr>
          <w:color w:val="222222"/>
        </w:rPr>
      </w:pPr>
    </w:p>
    <w:p w:rsidR="00D046E6" w:rsidRDefault="00D046E6" w:rsidP="00D046E6">
      <w:pPr>
        <w:pStyle w:val="pr"/>
        <w:shd w:val="clear" w:color="auto" w:fill="FFFFFF"/>
        <w:spacing w:before="0" w:beforeAutospacing="0" w:after="0" w:afterAutospacing="0"/>
        <w:jc w:val="right"/>
        <w:textAlignment w:val="baseline"/>
        <w:rPr>
          <w:color w:val="222222"/>
        </w:rPr>
      </w:pPr>
    </w:p>
    <w:p w:rsidR="00D046E6" w:rsidRDefault="00D046E6" w:rsidP="00D046E6">
      <w:pPr>
        <w:pStyle w:val="pr"/>
        <w:shd w:val="clear" w:color="auto" w:fill="FFFFFF"/>
        <w:spacing w:before="0" w:beforeAutospacing="0" w:after="0" w:afterAutospacing="0"/>
        <w:jc w:val="right"/>
        <w:textAlignment w:val="baseline"/>
        <w:rPr>
          <w:color w:val="222222"/>
        </w:rPr>
      </w:pPr>
    </w:p>
    <w:p w:rsidR="00D046E6" w:rsidRDefault="00D046E6" w:rsidP="00D046E6">
      <w:pPr>
        <w:pStyle w:val="pr"/>
        <w:shd w:val="clear" w:color="auto" w:fill="FFFFFF"/>
        <w:spacing w:before="0" w:beforeAutospacing="0" w:after="0" w:afterAutospacing="0"/>
        <w:jc w:val="right"/>
        <w:textAlignment w:val="baseline"/>
        <w:rPr>
          <w:color w:val="222222"/>
        </w:rPr>
      </w:pPr>
    </w:p>
    <w:p w:rsidR="00D046E6" w:rsidRDefault="00D046E6" w:rsidP="00D046E6">
      <w:pPr>
        <w:pStyle w:val="pr"/>
        <w:shd w:val="clear" w:color="auto" w:fill="FFFFFF"/>
        <w:spacing w:before="0" w:beforeAutospacing="0" w:after="0" w:afterAutospacing="0"/>
        <w:jc w:val="right"/>
        <w:textAlignment w:val="baseline"/>
        <w:rPr>
          <w:color w:val="222222"/>
        </w:rPr>
      </w:pPr>
    </w:p>
    <w:p w:rsidR="00D046E6" w:rsidRDefault="00D046E6" w:rsidP="00D046E6">
      <w:pPr>
        <w:pStyle w:val="pr"/>
        <w:shd w:val="clear" w:color="auto" w:fill="FFFFFF"/>
        <w:spacing w:before="0" w:beforeAutospacing="0" w:after="0" w:afterAutospacing="0"/>
        <w:jc w:val="right"/>
        <w:textAlignment w:val="baseline"/>
        <w:rPr>
          <w:color w:val="222222"/>
        </w:rPr>
      </w:pPr>
    </w:p>
    <w:p w:rsidR="00D046E6" w:rsidRDefault="00D046E6" w:rsidP="00D046E6">
      <w:pPr>
        <w:pStyle w:val="pr"/>
        <w:shd w:val="clear" w:color="auto" w:fill="FFFFFF"/>
        <w:spacing w:before="0" w:beforeAutospacing="0" w:after="0" w:afterAutospacing="0"/>
        <w:jc w:val="right"/>
        <w:textAlignment w:val="baseline"/>
        <w:rPr>
          <w:color w:val="222222"/>
        </w:rPr>
      </w:pPr>
    </w:p>
    <w:p w:rsidR="00D046E6" w:rsidRDefault="00D046E6" w:rsidP="00D046E6">
      <w:pPr>
        <w:pStyle w:val="pr"/>
        <w:shd w:val="clear" w:color="auto" w:fill="FFFFFF"/>
        <w:spacing w:before="0" w:beforeAutospacing="0" w:after="0" w:afterAutospacing="0"/>
        <w:jc w:val="right"/>
        <w:textAlignment w:val="baseline"/>
        <w:rPr>
          <w:color w:val="222222"/>
        </w:rPr>
      </w:pPr>
    </w:p>
    <w:p w:rsidR="00D046E6" w:rsidRDefault="00D046E6" w:rsidP="00D046E6">
      <w:pPr>
        <w:pStyle w:val="pr"/>
        <w:shd w:val="clear" w:color="auto" w:fill="FFFFFF"/>
        <w:spacing w:before="0" w:beforeAutospacing="0" w:after="0" w:afterAutospacing="0"/>
        <w:jc w:val="right"/>
        <w:textAlignment w:val="baseline"/>
        <w:rPr>
          <w:color w:val="222222"/>
        </w:rPr>
      </w:pPr>
    </w:p>
    <w:p w:rsidR="00D046E6" w:rsidRDefault="00D046E6" w:rsidP="00D046E6">
      <w:pPr>
        <w:pStyle w:val="pr"/>
        <w:shd w:val="clear" w:color="auto" w:fill="FFFFFF"/>
        <w:spacing w:before="0" w:beforeAutospacing="0" w:after="0" w:afterAutospacing="0"/>
        <w:jc w:val="right"/>
        <w:textAlignment w:val="baseline"/>
        <w:rPr>
          <w:color w:val="222222"/>
        </w:rPr>
      </w:pPr>
    </w:p>
    <w:p w:rsidR="00D046E6" w:rsidRDefault="00D046E6" w:rsidP="00D046E6">
      <w:pPr>
        <w:pStyle w:val="pr"/>
        <w:shd w:val="clear" w:color="auto" w:fill="FFFFFF"/>
        <w:spacing w:before="0" w:beforeAutospacing="0" w:after="0" w:afterAutospacing="0"/>
        <w:jc w:val="right"/>
        <w:textAlignment w:val="baseline"/>
        <w:rPr>
          <w:color w:val="222222"/>
        </w:rPr>
      </w:pPr>
    </w:p>
    <w:p w:rsidR="00D046E6" w:rsidRDefault="00D046E6" w:rsidP="00D046E6">
      <w:pPr>
        <w:pStyle w:val="pr"/>
        <w:shd w:val="clear" w:color="auto" w:fill="FFFFFF"/>
        <w:spacing w:before="0" w:beforeAutospacing="0" w:after="0" w:afterAutospacing="0"/>
        <w:jc w:val="right"/>
        <w:textAlignment w:val="baseline"/>
        <w:rPr>
          <w:color w:val="222222"/>
        </w:rPr>
      </w:pPr>
    </w:p>
    <w:p w:rsidR="00D046E6" w:rsidRDefault="00D046E6" w:rsidP="00D046E6">
      <w:pPr>
        <w:pStyle w:val="pr"/>
        <w:shd w:val="clear" w:color="auto" w:fill="FFFFFF"/>
        <w:spacing w:before="0" w:beforeAutospacing="0" w:after="0" w:afterAutospacing="0"/>
        <w:jc w:val="right"/>
        <w:textAlignment w:val="baseline"/>
        <w:rPr>
          <w:color w:val="222222"/>
        </w:rPr>
      </w:pPr>
    </w:p>
    <w:p w:rsidR="00D046E6" w:rsidRDefault="00D046E6" w:rsidP="00D046E6">
      <w:pPr>
        <w:pStyle w:val="pr"/>
        <w:shd w:val="clear" w:color="auto" w:fill="FFFFFF"/>
        <w:spacing w:before="0" w:beforeAutospacing="0" w:after="0" w:afterAutospacing="0"/>
        <w:jc w:val="right"/>
        <w:textAlignment w:val="baseline"/>
        <w:rPr>
          <w:color w:val="222222"/>
        </w:rPr>
      </w:pPr>
    </w:p>
    <w:p w:rsidR="00D046E6" w:rsidRDefault="00D046E6" w:rsidP="00D046E6">
      <w:pPr>
        <w:pStyle w:val="pr"/>
        <w:shd w:val="clear" w:color="auto" w:fill="FFFFFF"/>
        <w:spacing w:before="0" w:beforeAutospacing="0" w:after="0" w:afterAutospacing="0"/>
        <w:jc w:val="right"/>
        <w:textAlignment w:val="baseline"/>
        <w:rPr>
          <w:color w:val="222222"/>
        </w:rPr>
      </w:pPr>
    </w:p>
    <w:p w:rsidR="00D046E6" w:rsidRDefault="00D046E6" w:rsidP="00D046E6">
      <w:pPr>
        <w:pStyle w:val="pr"/>
        <w:shd w:val="clear" w:color="auto" w:fill="FFFFFF"/>
        <w:spacing w:before="0" w:beforeAutospacing="0" w:after="0" w:afterAutospacing="0"/>
        <w:jc w:val="right"/>
        <w:textAlignment w:val="baseline"/>
        <w:rPr>
          <w:color w:val="222222"/>
        </w:rPr>
      </w:pPr>
    </w:p>
    <w:p w:rsidR="0048560D" w:rsidRPr="00991001" w:rsidRDefault="0048560D" w:rsidP="00D046E6">
      <w:pPr>
        <w:pStyle w:val="pr"/>
        <w:shd w:val="clear" w:color="auto" w:fill="FFFFFF"/>
        <w:spacing w:before="0" w:beforeAutospacing="0" w:after="0" w:afterAutospacing="0"/>
        <w:jc w:val="right"/>
        <w:textAlignment w:val="baseline"/>
        <w:rPr>
          <w:color w:val="222222"/>
        </w:rPr>
      </w:pPr>
      <w:r w:rsidRPr="00991001">
        <w:rPr>
          <w:color w:val="222222"/>
        </w:rPr>
        <w:lastRenderedPageBreak/>
        <w:t>Приложение N 9</w:t>
      </w:r>
    </w:p>
    <w:p w:rsidR="0048560D" w:rsidRPr="00991001" w:rsidRDefault="0048560D" w:rsidP="0048560D">
      <w:pPr>
        <w:pStyle w:val="pr"/>
        <w:shd w:val="clear" w:color="auto" w:fill="FFFFFF"/>
        <w:spacing w:before="0" w:beforeAutospacing="0" w:after="0" w:afterAutospacing="0"/>
        <w:jc w:val="right"/>
        <w:textAlignment w:val="baseline"/>
        <w:rPr>
          <w:color w:val="222222"/>
        </w:rPr>
      </w:pPr>
      <w:r w:rsidRPr="00991001">
        <w:rPr>
          <w:color w:val="222222"/>
        </w:rPr>
        <w:t>рекомендуемый образец</w:t>
      </w:r>
    </w:p>
    <w:p w:rsidR="00074865" w:rsidRDefault="00074865" w:rsidP="0048560D">
      <w:pPr>
        <w:pStyle w:val="pj"/>
        <w:shd w:val="clear" w:color="auto" w:fill="FFFFFF"/>
        <w:spacing w:before="0" w:beforeAutospacing="0" w:after="0" w:afterAutospacing="0"/>
        <w:jc w:val="both"/>
        <w:textAlignment w:val="baseline"/>
        <w:rPr>
          <w:color w:val="222222"/>
        </w:rPr>
      </w:pPr>
    </w:p>
    <w:p w:rsidR="00074865" w:rsidRDefault="00074865" w:rsidP="0048560D">
      <w:pPr>
        <w:pStyle w:val="pj"/>
        <w:shd w:val="clear" w:color="auto" w:fill="FFFFFF"/>
        <w:spacing w:before="0" w:beforeAutospacing="0" w:after="0" w:afterAutospacing="0"/>
        <w:jc w:val="both"/>
        <w:textAlignment w:val="baseline"/>
        <w:rPr>
          <w:color w:val="222222"/>
        </w:rPr>
      </w:pPr>
    </w:p>
    <w:p w:rsidR="00074865" w:rsidRDefault="00074865" w:rsidP="0048560D">
      <w:pPr>
        <w:pStyle w:val="pj"/>
        <w:shd w:val="clear" w:color="auto" w:fill="FFFFFF"/>
        <w:spacing w:before="0" w:beforeAutospacing="0" w:after="0" w:afterAutospacing="0"/>
        <w:jc w:val="both"/>
        <w:textAlignment w:val="baseline"/>
        <w:rPr>
          <w:color w:val="222222"/>
        </w:rPr>
      </w:pP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Кому: Руководителям управлений и отделов</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От: Фамилия И.О., руководитель административно-хозяйственной службы</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Дата: 17 апреля 2017 г.</w:t>
      </w:r>
    </w:p>
    <w:p w:rsidR="0048560D"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Тема: Подача заявок на автотранспорт</w:t>
      </w:r>
    </w:p>
    <w:p w:rsidR="00074865" w:rsidRPr="00991001" w:rsidRDefault="00074865" w:rsidP="0048560D">
      <w:pPr>
        <w:pStyle w:val="pj"/>
        <w:shd w:val="clear" w:color="auto" w:fill="FFFFFF"/>
        <w:spacing w:before="0" w:beforeAutospacing="0" w:after="0" w:afterAutospacing="0"/>
        <w:jc w:val="both"/>
        <w:textAlignment w:val="baseline"/>
        <w:rPr>
          <w:color w:val="222222"/>
        </w:rPr>
      </w:pPr>
    </w:p>
    <w:p w:rsidR="0048560D" w:rsidRDefault="0048560D" w:rsidP="00074865">
      <w:pPr>
        <w:pStyle w:val="pj"/>
        <w:shd w:val="clear" w:color="auto" w:fill="FFFFFF"/>
        <w:spacing w:before="0" w:beforeAutospacing="0" w:after="0" w:afterAutospacing="0"/>
        <w:jc w:val="center"/>
        <w:textAlignment w:val="baseline"/>
        <w:rPr>
          <w:b/>
          <w:color w:val="222222"/>
        </w:rPr>
      </w:pPr>
      <w:r w:rsidRPr="00074865">
        <w:rPr>
          <w:b/>
          <w:color w:val="222222"/>
        </w:rPr>
        <w:t>СЛУЖЕБНАЯ ЗАПИСКА</w:t>
      </w:r>
    </w:p>
    <w:p w:rsidR="00074865" w:rsidRPr="00074865" w:rsidRDefault="00074865" w:rsidP="00074865">
      <w:pPr>
        <w:pStyle w:val="pj"/>
        <w:shd w:val="clear" w:color="auto" w:fill="FFFFFF"/>
        <w:spacing w:before="0" w:beforeAutospacing="0" w:after="0" w:afterAutospacing="0"/>
        <w:jc w:val="center"/>
        <w:textAlignment w:val="baseline"/>
        <w:rPr>
          <w:b/>
          <w:color w:val="222222"/>
        </w:rPr>
      </w:pPr>
    </w:p>
    <w:p w:rsidR="0048560D"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В целях повышения эффективности использования и сокращения простоев автотранспортных средств центра прошу руководителей подразделений подавать заявки на автотранспортные средства не позднее 15:00 дня, предшествующего поездке.</w:t>
      </w:r>
    </w:p>
    <w:p w:rsidR="00074865" w:rsidRDefault="00074865" w:rsidP="0048560D">
      <w:pPr>
        <w:pStyle w:val="pj"/>
        <w:shd w:val="clear" w:color="auto" w:fill="FFFFFF"/>
        <w:spacing w:before="0" w:beforeAutospacing="0" w:after="0" w:afterAutospacing="0"/>
        <w:jc w:val="both"/>
        <w:textAlignment w:val="baseline"/>
        <w:rPr>
          <w:color w:val="222222"/>
        </w:rPr>
      </w:pPr>
    </w:p>
    <w:p w:rsidR="00074865" w:rsidRPr="00991001" w:rsidRDefault="00074865" w:rsidP="0048560D">
      <w:pPr>
        <w:pStyle w:val="pj"/>
        <w:shd w:val="clear" w:color="auto" w:fill="FFFFFF"/>
        <w:spacing w:before="0" w:beforeAutospacing="0" w:after="0" w:afterAutospacing="0"/>
        <w:jc w:val="both"/>
        <w:textAlignment w:val="baseline"/>
        <w:rPr>
          <w:color w:val="222222"/>
        </w:rPr>
      </w:pPr>
    </w:p>
    <w:tbl>
      <w:tblPr>
        <w:tblW w:w="9060" w:type="dxa"/>
        <w:shd w:val="clear" w:color="auto" w:fill="FFFFFF"/>
        <w:tblCellMar>
          <w:left w:w="0" w:type="dxa"/>
          <w:right w:w="0" w:type="dxa"/>
        </w:tblCellMar>
        <w:tblLook w:val="0000"/>
      </w:tblPr>
      <w:tblGrid>
        <w:gridCol w:w="7215"/>
        <w:gridCol w:w="1845"/>
      </w:tblGrid>
      <w:tr w:rsidR="0048560D" w:rsidRPr="00991001" w:rsidTr="000B76CA">
        <w:tc>
          <w:tcPr>
            <w:tcW w:w="0" w:type="auto"/>
            <w:tcBorders>
              <w:top w:val="nil"/>
              <w:left w:val="nil"/>
              <w:bottom w:val="nil"/>
              <w:right w:val="nil"/>
            </w:tcBorders>
            <w:shd w:val="clear" w:color="auto" w:fill="FFFFFF"/>
            <w:vAlign w:val="bottom"/>
          </w:tcPr>
          <w:p w:rsidR="0048560D" w:rsidRPr="00991001" w:rsidRDefault="0048560D" w:rsidP="000B76CA">
            <w:pPr>
              <w:pStyle w:val="pl"/>
              <w:spacing w:before="0" w:beforeAutospacing="0" w:after="0" w:afterAutospacing="0"/>
              <w:textAlignment w:val="baseline"/>
              <w:rPr>
                <w:color w:val="222222"/>
              </w:rPr>
            </w:pPr>
            <w:r w:rsidRPr="00991001">
              <w:rPr>
                <w:color w:val="222222"/>
              </w:rPr>
              <w:t>Руководитель административно-хозяйственной службы</w:t>
            </w:r>
          </w:p>
        </w:tc>
        <w:tc>
          <w:tcPr>
            <w:tcW w:w="0" w:type="auto"/>
            <w:tcBorders>
              <w:top w:val="nil"/>
              <w:left w:val="nil"/>
              <w:bottom w:val="nil"/>
              <w:right w:val="nil"/>
            </w:tcBorders>
            <w:shd w:val="clear" w:color="auto" w:fill="FFFFFF"/>
            <w:vAlign w:val="bottom"/>
          </w:tcPr>
          <w:p w:rsidR="0048560D" w:rsidRPr="00991001" w:rsidRDefault="0048560D" w:rsidP="000B76CA">
            <w:pPr>
              <w:pStyle w:val="pr"/>
              <w:spacing w:before="0" w:beforeAutospacing="0" w:after="0" w:afterAutospacing="0"/>
              <w:jc w:val="right"/>
              <w:textAlignment w:val="baseline"/>
              <w:rPr>
                <w:color w:val="222222"/>
              </w:rPr>
            </w:pPr>
            <w:r w:rsidRPr="00991001">
              <w:rPr>
                <w:color w:val="222222"/>
              </w:rPr>
              <w:t>И.О. Фамилия</w:t>
            </w:r>
          </w:p>
        </w:tc>
      </w:tr>
    </w:tbl>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textAlignment w:val="baseline"/>
        <w:rPr>
          <w:color w:val="222222"/>
        </w:rPr>
      </w:pPr>
    </w:p>
    <w:p w:rsidR="00CA54C2" w:rsidRDefault="0048560D" w:rsidP="00074865">
      <w:pPr>
        <w:pStyle w:val="pr"/>
        <w:shd w:val="clear" w:color="auto" w:fill="FFFFFF"/>
        <w:spacing w:before="0" w:beforeAutospacing="0" w:after="0" w:afterAutospacing="0"/>
        <w:jc w:val="right"/>
        <w:textAlignment w:val="baseline"/>
        <w:rPr>
          <w:color w:val="222222"/>
        </w:rPr>
      </w:pPr>
      <w:r>
        <w:rPr>
          <w:color w:val="222222"/>
        </w:rPr>
        <w:t xml:space="preserve">                                                                                                                   </w:t>
      </w:r>
    </w:p>
    <w:p w:rsidR="00CA54C2" w:rsidRDefault="00CA54C2" w:rsidP="00074865">
      <w:pPr>
        <w:pStyle w:val="pr"/>
        <w:shd w:val="clear" w:color="auto" w:fill="FFFFFF"/>
        <w:spacing w:before="0" w:beforeAutospacing="0" w:after="0" w:afterAutospacing="0"/>
        <w:jc w:val="right"/>
        <w:textAlignment w:val="baseline"/>
        <w:rPr>
          <w:color w:val="222222"/>
        </w:rPr>
      </w:pPr>
    </w:p>
    <w:p w:rsidR="00CA54C2" w:rsidRDefault="00CA54C2" w:rsidP="00074865">
      <w:pPr>
        <w:pStyle w:val="pr"/>
        <w:shd w:val="clear" w:color="auto" w:fill="FFFFFF"/>
        <w:spacing w:before="0" w:beforeAutospacing="0" w:after="0" w:afterAutospacing="0"/>
        <w:jc w:val="right"/>
        <w:textAlignment w:val="baseline"/>
        <w:rPr>
          <w:color w:val="222222"/>
        </w:rPr>
      </w:pPr>
    </w:p>
    <w:p w:rsidR="00CA54C2" w:rsidRDefault="00CA54C2" w:rsidP="00074865">
      <w:pPr>
        <w:pStyle w:val="pr"/>
        <w:shd w:val="clear" w:color="auto" w:fill="FFFFFF"/>
        <w:spacing w:before="0" w:beforeAutospacing="0" w:after="0" w:afterAutospacing="0"/>
        <w:jc w:val="right"/>
        <w:textAlignment w:val="baseline"/>
        <w:rPr>
          <w:color w:val="222222"/>
        </w:rPr>
      </w:pPr>
    </w:p>
    <w:p w:rsidR="00CA54C2" w:rsidRDefault="00CA54C2" w:rsidP="00074865">
      <w:pPr>
        <w:pStyle w:val="pr"/>
        <w:shd w:val="clear" w:color="auto" w:fill="FFFFFF"/>
        <w:spacing w:before="0" w:beforeAutospacing="0" w:after="0" w:afterAutospacing="0"/>
        <w:jc w:val="right"/>
        <w:textAlignment w:val="baseline"/>
        <w:rPr>
          <w:color w:val="222222"/>
        </w:rPr>
      </w:pPr>
    </w:p>
    <w:p w:rsidR="00CA54C2" w:rsidRDefault="00CA54C2" w:rsidP="00074865">
      <w:pPr>
        <w:pStyle w:val="pr"/>
        <w:shd w:val="clear" w:color="auto" w:fill="FFFFFF"/>
        <w:spacing w:before="0" w:beforeAutospacing="0" w:after="0" w:afterAutospacing="0"/>
        <w:jc w:val="right"/>
        <w:textAlignment w:val="baseline"/>
        <w:rPr>
          <w:color w:val="222222"/>
        </w:rPr>
      </w:pPr>
    </w:p>
    <w:p w:rsidR="00CA54C2" w:rsidRDefault="00CA54C2" w:rsidP="00074865">
      <w:pPr>
        <w:pStyle w:val="pr"/>
        <w:shd w:val="clear" w:color="auto" w:fill="FFFFFF"/>
        <w:spacing w:before="0" w:beforeAutospacing="0" w:after="0" w:afterAutospacing="0"/>
        <w:jc w:val="right"/>
        <w:textAlignment w:val="baseline"/>
        <w:rPr>
          <w:color w:val="222222"/>
        </w:rPr>
      </w:pPr>
    </w:p>
    <w:p w:rsidR="00CA54C2" w:rsidRDefault="00CA54C2" w:rsidP="00074865">
      <w:pPr>
        <w:pStyle w:val="pr"/>
        <w:shd w:val="clear" w:color="auto" w:fill="FFFFFF"/>
        <w:spacing w:before="0" w:beforeAutospacing="0" w:after="0" w:afterAutospacing="0"/>
        <w:jc w:val="right"/>
        <w:textAlignment w:val="baseline"/>
        <w:rPr>
          <w:color w:val="222222"/>
        </w:rPr>
      </w:pPr>
    </w:p>
    <w:p w:rsidR="00CA54C2" w:rsidRDefault="00CA54C2" w:rsidP="00074865">
      <w:pPr>
        <w:pStyle w:val="pr"/>
        <w:shd w:val="clear" w:color="auto" w:fill="FFFFFF"/>
        <w:spacing w:before="0" w:beforeAutospacing="0" w:after="0" w:afterAutospacing="0"/>
        <w:jc w:val="right"/>
        <w:textAlignment w:val="baseline"/>
        <w:rPr>
          <w:color w:val="222222"/>
        </w:rPr>
      </w:pPr>
    </w:p>
    <w:p w:rsidR="00CA54C2" w:rsidRDefault="00CA54C2" w:rsidP="00074865">
      <w:pPr>
        <w:pStyle w:val="pr"/>
        <w:shd w:val="clear" w:color="auto" w:fill="FFFFFF"/>
        <w:spacing w:before="0" w:beforeAutospacing="0" w:after="0" w:afterAutospacing="0"/>
        <w:jc w:val="right"/>
        <w:textAlignment w:val="baseline"/>
        <w:rPr>
          <w:color w:val="222222"/>
        </w:rPr>
      </w:pPr>
    </w:p>
    <w:p w:rsidR="00CA54C2" w:rsidRDefault="00CA54C2" w:rsidP="00074865">
      <w:pPr>
        <w:pStyle w:val="pr"/>
        <w:shd w:val="clear" w:color="auto" w:fill="FFFFFF"/>
        <w:spacing w:before="0" w:beforeAutospacing="0" w:after="0" w:afterAutospacing="0"/>
        <w:jc w:val="right"/>
        <w:textAlignment w:val="baseline"/>
        <w:rPr>
          <w:color w:val="222222"/>
        </w:rPr>
      </w:pPr>
    </w:p>
    <w:p w:rsidR="00CA54C2" w:rsidRDefault="00CA54C2" w:rsidP="00074865">
      <w:pPr>
        <w:pStyle w:val="pr"/>
        <w:shd w:val="clear" w:color="auto" w:fill="FFFFFF"/>
        <w:spacing w:before="0" w:beforeAutospacing="0" w:after="0" w:afterAutospacing="0"/>
        <w:jc w:val="right"/>
        <w:textAlignment w:val="baseline"/>
        <w:rPr>
          <w:color w:val="222222"/>
        </w:rPr>
      </w:pPr>
    </w:p>
    <w:p w:rsidR="00CA54C2" w:rsidRDefault="00CA54C2" w:rsidP="00074865">
      <w:pPr>
        <w:pStyle w:val="pr"/>
        <w:shd w:val="clear" w:color="auto" w:fill="FFFFFF"/>
        <w:spacing w:before="0" w:beforeAutospacing="0" w:after="0" w:afterAutospacing="0"/>
        <w:jc w:val="right"/>
        <w:textAlignment w:val="baseline"/>
        <w:rPr>
          <w:color w:val="222222"/>
        </w:rPr>
      </w:pPr>
    </w:p>
    <w:p w:rsidR="00CA54C2" w:rsidRDefault="00CA54C2" w:rsidP="00074865">
      <w:pPr>
        <w:pStyle w:val="pr"/>
        <w:shd w:val="clear" w:color="auto" w:fill="FFFFFF"/>
        <w:spacing w:before="0" w:beforeAutospacing="0" w:after="0" w:afterAutospacing="0"/>
        <w:jc w:val="right"/>
        <w:textAlignment w:val="baseline"/>
        <w:rPr>
          <w:color w:val="222222"/>
        </w:rPr>
      </w:pPr>
    </w:p>
    <w:p w:rsidR="00CA54C2" w:rsidRDefault="00CA54C2" w:rsidP="00074865">
      <w:pPr>
        <w:pStyle w:val="pr"/>
        <w:shd w:val="clear" w:color="auto" w:fill="FFFFFF"/>
        <w:spacing w:before="0" w:beforeAutospacing="0" w:after="0" w:afterAutospacing="0"/>
        <w:jc w:val="right"/>
        <w:textAlignment w:val="baseline"/>
        <w:rPr>
          <w:color w:val="222222"/>
        </w:rPr>
      </w:pPr>
    </w:p>
    <w:p w:rsidR="00CA54C2" w:rsidRDefault="00CA54C2" w:rsidP="00074865">
      <w:pPr>
        <w:pStyle w:val="pr"/>
        <w:shd w:val="clear" w:color="auto" w:fill="FFFFFF"/>
        <w:spacing w:before="0" w:beforeAutospacing="0" w:after="0" w:afterAutospacing="0"/>
        <w:jc w:val="right"/>
        <w:textAlignment w:val="baseline"/>
        <w:rPr>
          <w:color w:val="222222"/>
        </w:rPr>
      </w:pPr>
    </w:p>
    <w:p w:rsidR="00CA54C2" w:rsidRDefault="00CA54C2" w:rsidP="00074865">
      <w:pPr>
        <w:pStyle w:val="pr"/>
        <w:shd w:val="clear" w:color="auto" w:fill="FFFFFF"/>
        <w:spacing w:before="0" w:beforeAutospacing="0" w:after="0" w:afterAutospacing="0"/>
        <w:jc w:val="right"/>
        <w:textAlignment w:val="baseline"/>
        <w:rPr>
          <w:color w:val="222222"/>
        </w:rPr>
      </w:pPr>
    </w:p>
    <w:p w:rsidR="00CA54C2" w:rsidRDefault="00CA54C2" w:rsidP="00074865">
      <w:pPr>
        <w:pStyle w:val="pr"/>
        <w:shd w:val="clear" w:color="auto" w:fill="FFFFFF"/>
        <w:spacing w:before="0" w:beforeAutospacing="0" w:after="0" w:afterAutospacing="0"/>
        <w:jc w:val="right"/>
        <w:textAlignment w:val="baseline"/>
        <w:rPr>
          <w:color w:val="222222"/>
        </w:rPr>
      </w:pPr>
    </w:p>
    <w:p w:rsidR="00CA54C2" w:rsidRDefault="00CA54C2" w:rsidP="00074865">
      <w:pPr>
        <w:pStyle w:val="pr"/>
        <w:shd w:val="clear" w:color="auto" w:fill="FFFFFF"/>
        <w:spacing w:before="0" w:beforeAutospacing="0" w:after="0" w:afterAutospacing="0"/>
        <w:jc w:val="right"/>
        <w:textAlignment w:val="baseline"/>
        <w:rPr>
          <w:color w:val="222222"/>
        </w:rPr>
      </w:pPr>
    </w:p>
    <w:p w:rsidR="00CA54C2" w:rsidRDefault="00CA54C2" w:rsidP="00074865">
      <w:pPr>
        <w:pStyle w:val="pr"/>
        <w:shd w:val="clear" w:color="auto" w:fill="FFFFFF"/>
        <w:spacing w:before="0" w:beforeAutospacing="0" w:after="0" w:afterAutospacing="0"/>
        <w:jc w:val="right"/>
        <w:textAlignment w:val="baseline"/>
        <w:rPr>
          <w:color w:val="222222"/>
        </w:rPr>
      </w:pPr>
    </w:p>
    <w:p w:rsidR="00CA54C2" w:rsidRDefault="00CA54C2" w:rsidP="00074865">
      <w:pPr>
        <w:pStyle w:val="pr"/>
        <w:shd w:val="clear" w:color="auto" w:fill="FFFFFF"/>
        <w:spacing w:before="0" w:beforeAutospacing="0" w:after="0" w:afterAutospacing="0"/>
        <w:jc w:val="right"/>
        <w:textAlignment w:val="baseline"/>
        <w:rPr>
          <w:color w:val="222222"/>
        </w:rPr>
      </w:pPr>
    </w:p>
    <w:p w:rsidR="00CA54C2" w:rsidRDefault="00CA54C2" w:rsidP="00074865">
      <w:pPr>
        <w:pStyle w:val="pr"/>
        <w:shd w:val="clear" w:color="auto" w:fill="FFFFFF"/>
        <w:spacing w:before="0" w:beforeAutospacing="0" w:after="0" w:afterAutospacing="0"/>
        <w:jc w:val="right"/>
        <w:textAlignment w:val="baseline"/>
        <w:rPr>
          <w:color w:val="222222"/>
        </w:rPr>
      </w:pPr>
    </w:p>
    <w:p w:rsidR="00CA54C2" w:rsidRDefault="00CA54C2" w:rsidP="00074865">
      <w:pPr>
        <w:pStyle w:val="pr"/>
        <w:shd w:val="clear" w:color="auto" w:fill="FFFFFF"/>
        <w:spacing w:before="0" w:beforeAutospacing="0" w:after="0" w:afterAutospacing="0"/>
        <w:jc w:val="right"/>
        <w:textAlignment w:val="baseline"/>
        <w:rPr>
          <w:color w:val="222222"/>
        </w:rPr>
      </w:pPr>
    </w:p>
    <w:p w:rsidR="00CA54C2" w:rsidRDefault="00CA54C2" w:rsidP="00074865">
      <w:pPr>
        <w:pStyle w:val="pr"/>
        <w:shd w:val="clear" w:color="auto" w:fill="FFFFFF"/>
        <w:spacing w:before="0" w:beforeAutospacing="0" w:after="0" w:afterAutospacing="0"/>
        <w:jc w:val="right"/>
        <w:textAlignment w:val="baseline"/>
        <w:rPr>
          <w:color w:val="222222"/>
        </w:rPr>
      </w:pPr>
    </w:p>
    <w:p w:rsidR="00CA54C2" w:rsidRDefault="00CA54C2" w:rsidP="00074865">
      <w:pPr>
        <w:pStyle w:val="pr"/>
        <w:shd w:val="clear" w:color="auto" w:fill="FFFFFF"/>
        <w:spacing w:before="0" w:beforeAutospacing="0" w:after="0" w:afterAutospacing="0"/>
        <w:jc w:val="right"/>
        <w:textAlignment w:val="baseline"/>
        <w:rPr>
          <w:color w:val="222222"/>
        </w:rPr>
      </w:pPr>
    </w:p>
    <w:p w:rsidR="00CA54C2" w:rsidRDefault="00CA54C2" w:rsidP="00074865">
      <w:pPr>
        <w:pStyle w:val="pr"/>
        <w:shd w:val="clear" w:color="auto" w:fill="FFFFFF"/>
        <w:spacing w:before="0" w:beforeAutospacing="0" w:after="0" w:afterAutospacing="0"/>
        <w:jc w:val="right"/>
        <w:textAlignment w:val="baseline"/>
        <w:rPr>
          <w:color w:val="222222"/>
        </w:rPr>
      </w:pPr>
    </w:p>
    <w:p w:rsidR="00CA54C2" w:rsidRDefault="00CA54C2" w:rsidP="00074865">
      <w:pPr>
        <w:pStyle w:val="pr"/>
        <w:shd w:val="clear" w:color="auto" w:fill="FFFFFF"/>
        <w:spacing w:before="0" w:beforeAutospacing="0" w:after="0" w:afterAutospacing="0"/>
        <w:jc w:val="right"/>
        <w:textAlignment w:val="baseline"/>
        <w:rPr>
          <w:color w:val="222222"/>
        </w:rPr>
      </w:pPr>
    </w:p>
    <w:p w:rsidR="00CA54C2" w:rsidRDefault="00CA54C2" w:rsidP="00074865">
      <w:pPr>
        <w:pStyle w:val="pr"/>
        <w:shd w:val="clear" w:color="auto" w:fill="FFFFFF"/>
        <w:spacing w:before="0" w:beforeAutospacing="0" w:after="0" w:afterAutospacing="0"/>
        <w:jc w:val="right"/>
        <w:textAlignment w:val="baseline"/>
        <w:rPr>
          <w:color w:val="222222"/>
        </w:rPr>
      </w:pPr>
    </w:p>
    <w:p w:rsidR="00CA54C2" w:rsidRDefault="00CA54C2" w:rsidP="00074865">
      <w:pPr>
        <w:pStyle w:val="pr"/>
        <w:shd w:val="clear" w:color="auto" w:fill="FFFFFF"/>
        <w:spacing w:before="0" w:beforeAutospacing="0" w:after="0" w:afterAutospacing="0"/>
        <w:jc w:val="right"/>
        <w:textAlignment w:val="baseline"/>
        <w:rPr>
          <w:color w:val="222222"/>
        </w:rPr>
      </w:pPr>
    </w:p>
    <w:p w:rsidR="00CA54C2" w:rsidRDefault="00CA54C2" w:rsidP="00074865">
      <w:pPr>
        <w:pStyle w:val="pr"/>
        <w:shd w:val="clear" w:color="auto" w:fill="FFFFFF"/>
        <w:spacing w:before="0" w:beforeAutospacing="0" w:after="0" w:afterAutospacing="0"/>
        <w:jc w:val="right"/>
        <w:textAlignment w:val="baseline"/>
        <w:rPr>
          <w:color w:val="222222"/>
        </w:rPr>
      </w:pPr>
    </w:p>
    <w:p w:rsidR="00CA54C2" w:rsidRDefault="00CA54C2" w:rsidP="00074865">
      <w:pPr>
        <w:pStyle w:val="pr"/>
        <w:shd w:val="clear" w:color="auto" w:fill="FFFFFF"/>
        <w:spacing w:before="0" w:beforeAutospacing="0" w:after="0" w:afterAutospacing="0"/>
        <w:jc w:val="right"/>
        <w:textAlignment w:val="baseline"/>
        <w:rPr>
          <w:color w:val="222222"/>
        </w:rPr>
      </w:pPr>
    </w:p>
    <w:p w:rsidR="0048560D" w:rsidRDefault="0048560D" w:rsidP="00074865">
      <w:pPr>
        <w:pStyle w:val="pr"/>
        <w:shd w:val="clear" w:color="auto" w:fill="FFFFFF"/>
        <w:spacing w:before="0" w:beforeAutospacing="0" w:after="0" w:afterAutospacing="0"/>
        <w:jc w:val="right"/>
        <w:textAlignment w:val="baseline"/>
        <w:rPr>
          <w:color w:val="222222"/>
        </w:rPr>
      </w:pPr>
      <w:r>
        <w:rPr>
          <w:color w:val="222222"/>
        </w:rPr>
        <w:t xml:space="preserve">     </w:t>
      </w:r>
      <w:r w:rsidRPr="00991001">
        <w:rPr>
          <w:color w:val="222222"/>
        </w:rPr>
        <w:t>Приложение N 10</w:t>
      </w:r>
    </w:p>
    <w:p w:rsidR="00074865" w:rsidRPr="00991001" w:rsidRDefault="00074865" w:rsidP="00074865">
      <w:pPr>
        <w:pStyle w:val="pr"/>
        <w:shd w:val="clear" w:color="auto" w:fill="FFFFFF"/>
        <w:spacing w:before="0" w:beforeAutospacing="0" w:after="0" w:afterAutospacing="0"/>
        <w:jc w:val="right"/>
        <w:textAlignment w:val="baseline"/>
        <w:rPr>
          <w:color w:val="222222"/>
        </w:rPr>
      </w:pP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ПРИМЕРНЫЙ ПЕРЕЧЕНЬ УТВЕРЖДАЕМЫХ ДОКУМЕНТОВ</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1. Акты (проверок, ревизий; списания; экспертизы; ликвидации организаций).</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2. Графики работ, отпусков, сменности.</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3. Инструкции, должностные инструкции.</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4. Классификаторы информации, документов.</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5. Методические рекомендации, методические указания и методики.</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6. Номенклатура дел организации.</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7. Нормы и нормативы (времени, численности работников, расхода сырья и материалов, электроэнергии).</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8. Описи дел (постоянного, временных (свыше 10 лет) сроков хранения и по личному составу).</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9. Перечни (должностей, организаций, видов информации, документов).</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10. Политики.</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11. Положения (о подразделениях, премировании, аттестации).</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12. Порядки.</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13. Правила.</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14. Регламенты (в том числе регламенты бизнес-процессов).</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15. Стандарты организации.</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16. Уставы.</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17. Унифицированные формы документов.</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18. Штатное расписание.</w:t>
      </w: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074865" w:rsidRDefault="00074865" w:rsidP="0048560D">
      <w:pPr>
        <w:pStyle w:val="pr"/>
        <w:shd w:val="clear" w:color="auto" w:fill="FFFFFF"/>
        <w:spacing w:before="0" w:beforeAutospacing="0" w:after="0" w:afterAutospacing="0"/>
        <w:jc w:val="right"/>
        <w:textAlignment w:val="baseline"/>
        <w:rPr>
          <w:color w:val="222222"/>
        </w:rPr>
      </w:pPr>
    </w:p>
    <w:p w:rsidR="00074865" w:rsidRDefault="00074865" w:rsidP="0048560D">
      <w:pPr>
        <w:pStyle w:val="pr"/>
        <w:shd w:val="clear" w:color="auto" w:fill="FFFFFF"/>
        <w:spacing w:before="0" w:beforeAutospacing="0" w:after="0" w:afterAutospacing="0"/>
        <w:jc w:val="right"/>
        <w:textAlignment w:val="baseline"/>
        <w:rPr>
          <w:color w:val="222222"/>
        </w:rPr>
      </w:pPr>
    </w:p>
    <w:p w:rsidR="00074865" w:rsidRDefault="00074865" w:rsidP="0048560D">
      <w:pPr>
        <w:pStyle w:val="pr"/>
        <w:shd w:val="clear" w:color="auto" w:fill="FFFFFF"/>
        <w:spacing w:before="0" w:beforeAutospacing="0" w:after="0" w:afterAutospacing="0"/>
        <w:jc w:val="right"/>
        <w:textAlignment w:val="baseline"/>
        <w:rPr>
          <w:color w:val="222222"/>
        </w:rPr>
      </w:pPr>
    </w:p>
    <w:p w:rsidR="00074865" w:rsidRDefault="00074865" w:rsidP="0048560D">
      <w:pPr>
        <w:pStyle w:val="pr"/>
        <w:shd w:val="clear" w:color="auto" w:fill="FFFFFF"/>
        <w:spacing w:before="0" w:beforeAutospacing="0" w:after="0" w:afterAutospacing="0"/>
        <w:jc w:val="right"/>
        <w:textAlignment w:val="baseline"/>
        <w:rPr>
          <w:color w:val="222222"/>
        </w:rPr>
      </w:pPr>
    </w:p>
    <w:p w:rsidR="00074865" w:rsidRDefault="00074865"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Pr="00991001" w:rsidRDefault="0048560D" w:rsidP="0048560D">
      <w:pPr>
        <w:pStyle w:val="pr"/>
        <w:shd w:val="clear" w:color="auto" w:fill="FFFFFF"/>
        <w:spacing w:before="0" w:beforeAutospacing="0" w:after="0" w:afterAutospacing="0"/>
        <w:jc w:val="right"/>
        <w:textAlignment w:val="baseline"/>
        <w:rPr>
          <w:color w:val="222222"/>
        </w:rPr>
      </w:pPr>
      <w:r w:rsidRPr="00991001">
        <w:rPr>
          <w:color w:val="222222"/>
        </w:rPr>
        <w:t>Приложение N 11</w:t>
      </w: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ПРИМЕРНЫЙ ПЕРЕЧЕНЬ</w:t>
      </w: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ДОКУМЕНТОВ, ЗАВЕРЯЕМЫХ ПЕЧАТЬЮ ОРГАНИЗАЦИИ</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1. Архивная справка.</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2. Акты (приема законченных строительством объектов, оборудования, выполненных работ, списания, экспертизы).</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3. Копии и выписки из документов, выдаваемых для представления в другие организации.</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4. Образцы оттисков печатей и подписей работников, имеющих право совершать финансово-хозяйственные операции.</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5. Поручения (бюджетные, банковские, пенсионные; платежные, инкассовые в банк на получение инвалюты со счетов, перевод валюты).</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6. Представления и ходатайства (о награждении государственными наградами и премиями).</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7. Реестры (чеков, поручений, представляемых в банк).</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8. Справки (о доходах физических лиц, о выплате страховых сумм, о балансовой стоимости основных фондов, по персонифицированному учету, оформлению страховых свидетельств, по запросам организаций, по документам, предоставляемым в суд, - по необходимости).</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9. Удостоверения работников.</w:t>
      </w: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Default="0048560D" w:rsidP="0048560D">
      <w:pPr>
        <w:pStyle w:val="pr"/>
        <w:shd w:val="clear" w:color="auto" w:fill="FFFFFF"/>
        <w:spacing w:before="0" w:beforeAutospacing="0" w:after="0" w:afterAutospacing="0"/>
        <w:jc w:val="right"/>
        <w:textAlignment w:val="baseline"/>
        <w:rPr>
          <w:color w:val="222222"/>
        </w:rPr>
      </w:pPr>
    </w:p>
    <w:p w:rsidR="0048560D" w:rsidRPr="00991001" w:rsidRDefault="0048560D" w:rsidP="0048560D">
      <w:pPr>
        <w:pStyle w:val="pr"/>
        <w:shd w:val="clear" w:color="auto" w:fill="FFFFFF"/>
        <w:spacing w:before="0" w:beforeAutospacing="0" w:after="0" w:afterAutospacing="0"/>
        <w:jc w:val="right"/>
        <w:textAlignment w:val="baseline"/>
        <w:rPr>
          <w:color w:val="222222"/>
        </w:rPr>
      </w:pPr>
      <w:r w:rsidRPr="00991001">
        <w:rPr>
          <w:color w:val="222222"/>
        </w:rPr>
        <w:t>Приложение N 12</w:t>
      </w: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ПРИМЕРНЫЙ ПЕРЕЧЕНЬ</w:t>
      </w:r>
    </w:p>
    <w:p w:rsidR="0048560D" w:rsidRPr="00991001" w:rsidRDefault="0048560D" w:rsidP="0048560D">
      <w:pPr>
        <w:pStyle w:val="pc"/>
        <w:shd w:val="clear" w:color="auto" w:fill="FFFFFF"/>
        <w:spacing w:before="0" w:beforeAutospacing="0" w:after="0" w:afterAutospacing="0"/>
        <w:jc w:val="center"/>
        <w:textAlignment w:val="baseline"/>
        <w:rPr>
          <w:b/>
          <w:bCs/>
          <w:color w:val="222222"/>
        </w:rPr>
      </w:pPr>
      <w:r w:rsidRPr="00991001">
        <w:rPr>
          <w:b/>
          <w:bCs/>
          <w:color w:val="222222"/>
        </w:rPr>
        <w:t>НЕРЕГИСТРИРУЕМЫХ ВХОДЯЩИХ ДОКУМЕНТОВ "43"</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"43" Если указанные документы поступили с сопроводительным письмом, письма регистрируются в порядке, установленном инструкцией по делопроизводству организации.</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1. Анкеты (резюме), направляемые в целях трудоустройства.</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2. Бухгалтерские документы (бухгалтерская отчетность, счета, счета-фактуры, акты сверки взаиморасчетов, акты приемки-передачи основных средств, товарные накладные).</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 xml:space="preserve">3. </w:t>
      </w:r>
      <w:proofErr w:type="spellStart"/>
      <w:r w:rsidRPr="00991001">
        <w:rPr>
          <w:color w:val="222222"/>
        </w:rPr>
        <w:t>ГОСТы</w:t>
      </w:r>
      <w:proofErr w:type="spellEnd"/>
      <w:r w:rsidRPr="00991001">
        <w:rPr>
          <w:color w:val="222222"/>
        </w:rPr>
        <w:t>, технические регламенты, руководящие и другие документы по техническому регулированию и стандартизации.</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4. Графики, наряды, заявки, разнарядки.</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5. Документы (проекты документов), требующие подписания (согласования, утверждения) и последующего возврата.</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6. Конкурсная документация.</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7. Научно-техническая и проектная документация.</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8. Корреспонденция, адресованная работникам организации с пометкой "Лично".</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 xml:space="preserve">9. </w:t>
      </w:r>
      <w:proofErr w:type="gramStart"/>
      <w:r w:rsidRPr="00991001">
        <w:rPr>
          <w:color w:val="222222"/>
        </w:rPr>
        <w:t>Печатные издания (книги, журналы, газеты), каталоги, техническая литература, тематические и специальные сборники, плакаты.</w:t>
      </w:r>
      <w:proofErr w:type="gramEnd"/>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10. Поздравительные письма и телеграммы, благодарственные письма и телеграммы, пригласительные билеты.</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11. Прейскуранты.</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12. Пригласительные билеты, приглашения.</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13. Программы конференций, совещаний.</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14. Рекламные материалы (письма, листовки, проспекты, буклеты).</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15. Учебные планы, программы.</w:t>
      </w:r>
    </w:p>
    <w:p w:rsidR="0048560D" w:rsidRPr="00991001" w:rsidRDefault="0048560D" w:rsidP="0048560D">
      <w:pPr>
        <w:pStyle w:val="pj"/>
        <w:shd w:val="clear" w:color="auto" w:fill="FFFFFF"/>
        <w:spacing w:before="0" w:beforeAutospacing="0" w:after="0" w:afterAutospacing="0"/>
        <w:jc w:val="both"/>
        <w:textAlignment w:val="baseline"/>
        <w:rPr>
          <w:color w:val="222222"/>
        </w:rPr>
      </w:pPr>
      <w:r w:rsidRPr="00991001">
        <w:rPr>
          <w:color w:val="222222"/>
        </w:rPr>
        <w:t>16. Формы и бланки, в том числе формы статистической и иной отчетности.</w:t>
      </w:r>
    </w:p>
    <w:p w:rsidR="0048560D" w:rsidRDefault="0048560D" w:rsidP="0048560D">
      <w:pPr>
        <w:rPr>
          <w:color w:val="000000"/>
          <w:sz w:val="24"/>
          <w:szCs w:val="24"/>
        </w:rPr>
      </w:pPr>
    </w:p>
    <w:p w:rsidR="0048560D" w:rsidRDefault="0048560D" w:rsidP="0048560D">
      <w:pPr>
        <w:rPr>
          <w:color w:val="000000"/>
          <w:sz w:val="24"/>
          <w:szCs w:val="24"/>
        </w:rPr>
      </w:pPr>
    </w:p>
    <w:p w:rsidR="0048560D" w:rsidRDefault="0048560D" w:rsidP="0048560D">
      <w:pPr>
        <w:rPr>
          <w:color w:val="000000"/>
          <w:sz w:val="24"/>
          <w:szCs w:val="24"/>
        </w:rPr>
      </w:pPr>
    </w:p>
    <w:p w:rsidR="00734884" w:rsidRDefault="0048560D" w:rsidP="0048560D">
      <w:pPr>
        <w:rPr>
          <w:color w:val="000000"/>
          <w:sz w:val="24"/>
          <w:szCs w:val="24"/>
        </w:rPr>
      </w:pPr>
      <w:r>
        <w:rPr>
          <w:color w:val="000000"/>
          <w:sz w:val="24"/>
          <w:szCs w:val="24"/>
        </w:rPr>
        <w:t xml:space="preserve">                                                                                                                  </w:t>
      </w:r>
    </w:p>
    <w:p w:rsidR="00734884" w:rsidRDefault="00734884" w:rsidP="0048560D">
      <w:pPr>
        <w:rPr>
          <w:color w:val="000000"/>
          <w:sz w:val="24"/>
          <w:szCs w:val="24"/>
        </w:rPr>
      </w:pPr>
    </w:p>
    <w:p w:rsidR="00734884" w:rsidRDefault="00734884" w:rsidP="0048560D">
      <w:pPr>
        <w:rPr>
          <w:color w:val="000000"/>
          <w:sz w:val="24"/>
          <w:szCs w:val="24"/>
        </w:rPr>
      </w:pPr>
    </w:p>
    <w:p w:rsidR="00734884" w:rsidRDefault="00734884" w:rsidP="0048560D">
      <w:pPr>
        <w:rPr>
          <w:color w:val="000000"/>
          <w:sz w:val="24"/>
          <w:szCs w:val="24"/>
        </w:rPr>
      </w:pPr>
    </w:p>
    <w:p w:rsidR="00734884" w:rsidRDefault="00734884" w:rsidP="0048560D">
      <w:pPr>
        <w:rPr>
          <w:color w:val="000000"/>
          <w:sz w:val="24"/>
          <w:szCs w:val="24"/>
        </w:rPr>
      </w:pPr>
    </w:p>
    <w:p w:rsidR="00734884" w:rsidRDefault="00734884" w:rsidP="0048560D">
      <w:pPr>
        <w:rPr>
          <w:color w:val="000000"/>
          <w:sz w:val="24"/>
          <w:szCs w:val="24"/>
        </w:rPr>
      </w:pPr>
    </w:p>
    <w:p w:rsidR="00074865" w:rsidRDefault="00074865" w:rsidP="0048560D">
      <w:pPr>
        <w:rPr>
          <w:color w:val="000000"/>
          <w:sz w:val="24"/>
          <w:szCs w:val="24"/>
        </w:rPr>
      </w:pPr>
    </w:p>
    <w:p w:rsidR="00013264" w:rsidRDefault="00013264" w:rsidP="0048560D">
      <w:pPr>
        <w:rPr>
          <w:color w:val="000000"/>
          <w:sz w:val="24"/>
          <w:szCs w:val="24"/>
        </w:rPr>
      </w:pPr>
    </w:p>
    <w:p w:rsidR="00013264" w:rsidRDefault="00013264" w:rsidP="0048560D">
      <w:pPr>
        <w:rPr>
          <w:color w:val="000000"/>
          <w:sz w:val="24"/>
          <w:szCs w:val="24"/>
        </w:rPr>
      </w:pPr>
    </w:p>
    <w:p w:rsidR="00013264" w:rsidRDefault="00013264" w:rsidP="0048560D">
      <w:pPr>
        <w:rPr>
          <w:color w:val="000000"/>
          <w:sz w:val="24"/>
          <w:szCs w:val="24"/>
        </w:rPr>
      </w:pPr>
    </w:p>
    <w:p w:rsidR="00074865" w:rsidRDefault="00074865" w:rsidP="0048560D">
      <w:pPr>
        <w:rPr>
          <w:color w:val="000000"/>
          <w:sz w:val="24"/>
          <w:szCs w:val="24"/>
        </w:rPr>
      </w:pPr>
    </w:p>
    <w:p w:rsidR="00074865" w:rsidRDefault="00074865" w:rsidP="0048560D">
      <w:pPr>
        <w:rPr>
          <w:color w:val="000000"/>
          <w:sz w:val="24"/>
          <w:szCs w:val="24"/>
        </w:rPr>
      </w:pPr>
    </w:p>
    <w:p w:rsidR="0048560D" w:rsidRPr="00CE4D20" w:rsidRDefault="0048560D" w:rsidP="00734884">
      <w:pPr>
        <w:jc w:val="right"/>
        <w:rPr>
          <w:color w:val="000000"/>
          <w:sz w:val="24"/>
          <w:szCs w:val="24"/>
        </w:rPr>
      </w:pPr>
      <w:r w:rsidRPr="00CE4D20">
        <w:rPr>
          <w:color w:val="000000"/>
          <w:sz w:val="24"/>
          <w:szCs w:val="24"/>
        </w:rPr>
        <w:t>Приложение № 1</w:t>
      </w:r>
    </w:p>
    <w:p w:rsidR="0048560D" w:rsidRPr="00CE4D20" w:rsidRDefault="0048560D" w:rsidP="0048560D">
      <w:pPr>
        <w:jc w:val="right"/>
        <w:rPr>
          <w:color w:val="000000"/>
          <w:sz w:val="24"/>
          <w:szCs w:val="24"/>
        </w:rPr>
      </w:pPr>
      <w:r w:rsidRPr="00CE4D20">
        <w:rPr>
          <w:color w:val="000000"/>
          <w:sz w:val="24"/>
          <w:szCs w:val="24"/>
        </w:rPr>
        <w:t>рекомендуемый образец</w:t>
      </w:r>
    </w:p>
    <w:p w:rsidR="0048560D" w:rsidRPr="00CE4D20" w:rsidRDefault="0048560D" w:rsidP="00734884">
      <w:pPr>
        <w:jc w:val="right"/>
        <w:rPr>
          <w:color w:val="000000"/>
          <w:sz w:val="24"/>
          <w:szCs w:val="24"/>
        </w:rPr>
      </w:pPr>
      <w:r w:rsidRPr="00CE4D20">
        <w:rPr>
          <w:color w:val="000000"/>
          <w:sz w:val="24"/>
          <w:szCs w:val="24"/>
        </w:rPr>
        <w:t>Наименование органа государственной власти</w:t>
      </w:r>
    </w:p>
    <w:p w:rsidR="0048560D" w:rsidRPr="00CE4D20" w:rsidRDefault="0048560D" w:rsidP="00734884">
      <w:pPr>
        <w:jc w:val="right"/>
        <w:rPr>
          <w:color w:val="000000"/>
          <w:sz w:val="24"/>
          <w:szCs w:val="24"/>
        </w:rPr>
      </w:pPr>
      <w:r w:rsidRPr="00CE4D20">
        <w:rPr>
          <w:color w:val="000000"/>
          <w:sz w:val="24"/>
          <w:szCs w:val="24"/>
        </w:rPr>
        <w:t>                                               УТВЕРЖДАЮ</w:t>
      </w:r>
    </w:p>
    <w:p w:rsidR="0048560D" w:rsidRPr="00CE4D20" w:rsidRDefault="00734884" w:rsidP="00734884">
      <w:pPr>
        <w:tabs>
          <w:tab w:val="right" w:pos="9638"/>
        </w:tabs>
        <w:rPr>
          <w:color w:val="000000"/>
          <w:sz w:val="24"/>
          <w:szCs w:val="24"/>
        </w:rPr>
      </w:pPr>
      <w:r>
        <w:rPr>
          <w:color w:val="000000"/>
          <w:sz w:val="24"/>
          <w:szCs w:val="24"/>
        </w:rPr>
        <w:tab/>
      </w:r>
      <w:r w:rsidR="0048560D" w:rsidRPr="00CE4D20">
        <w:rPr>
          <w:color w:val="000000"/>
          <w:sz w:val="24"/>
          <w:szCs w:val="24"/>
        </w:rPr>
        <w:t>    Директор ФБУ</w:t>
      </w:r>
    </w:p>
    <w:p w:rsidR="0048560D" w:rsidRPr="00CE4D20" w:rsidRDefault="00734884" w:rsidP="00734884">
      <w:pPr>
        <w:jc w:val="right"/>
        <w:rPr>
          <w:color w:val="000000"/>
          <w:sz w:val="24"/>
          <w:szCs w:val="24"/>
        </w:rPr>
      </w:pPr>
      <w:r w:rsidRPr="00CE4D20">
        <w:rPr>
          <w:color w:val="000000"/>
          <w:sz w:val="24"/>
          <w:szCs w:val="24"/>
        </w:rPr>
        <w:t xml:space="preserve"> </w:t>
      </w:r>
      <w:r w:rsidR="0048560D" w:rsidRPr="00CE4D20">
        <w:rPr>
          <w:color w:val="000000"/>
          <w:sz w:val="24"/>
          <w:szCs w:val="24"/>
        </w:rPr>
        <w:t>«Наименование организации»</w:t>
      </w:r>
    </w:p>
    <w:p w:rsidR="0048560D" w:rsidRPr="00CE4D20" w:rsidRDefault="0048560D" w:rsidP="00734884">
      <w:pPr>
        <w:jc w:val="right"/>
        <w:rPr>
          <w:color w:val="000000"/>
          <w:sz w:val="24"/>
          <w:szCs w:val="24"/>
        </w:rPr>
      </w:pPr>
      <w:r w:rsidRPr="00CE4D20">
        <w:rPr>
          <w:color w:val="000000"/>
          <w:sz w:val="24"/>
          <w:szCs w:val="24"/>
        </w:rPr>
        <w:t>                                        Подпись   И.О. Фамилия</w:t>
      </w:r>
    </w:p>
    <w:p w:rsidR="0048560D" w:rsidRPr="00CE4D20" w:rsidRDefault="0048560D" w:rsidP="00734884">
      <w:pPr>
        <w:jc w:val="right"/>
        <w:rPr>
          <w:color w:val="000000"/>
          <w:sz w:val="24"/>
          <w:szCs w:val="24"/>
        </w:rPr>
      </w:pPr>
      <w:r w:rsidRPr="00CE4D20">
        <w:rPr>
          <w:color w:val="000000"/>
          <w:sz w:val="24"/>
          <w:szCs w:val="24"/>
        </w:rPr>
        <w:t>      «Дата</w:t>
      </w:r>
    </w:p>
    <w:p w:rsidR="00074865" w:rsidRDefault="00074865" w:rsidP="00734884">
      <w:pPr>
        <w:jc w:val="center"/>
        <w:rPr>
          <w:color w:val="000000"/>
          <w:sz w:val="24"/>
          <w:szCs w:val="24"/>
        </w:rPr>
      </w:pPr>
    </w:p>
    <w:p w:rsidR="00074865" w:rsidRDefault="00074865" w:rsidP="00734884">
      <w:pPr>
        <w:jc w:val="center"/>
        <w:rPr>
          <w:color w:val="000000"/>
          <w:sz w:val="24"/>
          <w:szCs w:val="24"/>
        </w:rPr>
      </w:pPr>
    </w:p>
    <w:p w:rsidR="00074865" w:rsidRDefault="00074865" w:rsidP="00734884">
      <w:pPr>
        <w:jc w:val="center"/>
        <w:rPr>
          <w:color w:val="000000"/>
          <w:sz w:val="24"/>
          <w:szCs w:val="24"/>
        </w:rPr>
      </w:pPr>
    </w:p>
    <w:p w:rsidR="0048560D" w:rsidRPr="00CE4D20" w:rsidRDefault="0048560D" w:rsidP="00734884">
      <w:pPr>
        <w:jc w:val="center"/>
        <w:rPr>
          <w:color w:val="000000"/>
          <w:sz w:val="24"/>
          <w:szCs w:val="24"/>
        </w:rPr>
      </w:pPr>
      <w:r w:rsidRPr="00CE4D20">
        <w:rPr>
          <w:color w:val="000000"/>
          <w:sz w:val="24"/>
          <w:szCs w:val="24"/>
        </w:rPr>
        <w:t>ПОЛОЖЕНИЕ</w:t>
      </w:r>
    </w:p>
    <w:p w:rsidR="0048560D" w:rsidRPr="00CE4D20" w:rsidRDefault="0048560D" w:rsidP="00734884">
      <w:pPr>
        <w:jc w:val="center"/>
        <w:rPr>
          <w:color w:val="000000"/>
          <w:sz w:val="24"/>
          <w:szCs w:val="24"/>
        </w:rPr>
      </w:pPr>
      <w:r w:rsidRPr="00CE4D20">
        <w:rPr>
          <w:color w:val="000000"/>
          <w:sz w:val="24"/>
          <w:szCs w:val="24"/>
        </w:rPr>
        <w:t>________________ № ____________</w:t>
      </w:r>
    </w:p>
    <w:p w:rsidR="0048560D" w:rsidRPr="00CE4D20" w:rsidRDefault="0048560D" w:rsidP="00734884">
      <w:pPr>
        <w:jc w:val="center"/>
        <w:rPr>
          <w:color w:val="000000"/>
          <w:sz w:val="24"/>
          <w:szCs w:val="24"/>
        </w:rPr>
      </w:pPr>
      <w:r w:rsidRPr="00CE4D20">
        <w:rPr>
          <w:color w:val="000000"/>
          <w:sz w:val="24"/>
          <w:szCs w:val="24"/>
        </w:rPr>
        <w:t xml:space="preserve">об отделе </w:t>
      </w:r>
      <w:proofErr w:type="gramStart"/>
      <w:r w:rsidRPr="00CE4D20">
        <w:rPr>
          <w:color w:val="000000"/>
          <w:sz w:val="24"/>
          <w:szCs w:val="24"/>
        </w:rPr>
        <w:t>научно-технической</w:t>
      </w:r>
      <w:proofErr w:type="gramEnd"/>
    </w:p>
    <w:p w:rsidR="0048560D" w:rsidRPr="00CE4D20" w:rsidRDefault="0048560D" w:rsidP="00734884">
      <w:pPr>
        <w:jc w:val="center"/>
        <w:rPr>
          <w:color w:val="000000"/>
          <w:sz w:val="24"/>
          <w:szCs w:val="24"/>
        </w:rPr>
      </w:pPr>
      <w:r w:rsidRPr="00CE4D20">
        <w:rPr>
          <w:color w:val="000000"/>
          <w:sz w:val="24"/>
          <w:szCs w:val="24"/>
        </w:rPr>
        <w:t>информации</w:t>
      </w:r>
    </w:p>
    <w:p w:rsidR="0048560D" w:rsidRPr="00CE4D20" w:rsidRDefault="0048560D" w:rsidP="00734884">
      <w:pPr>
        <w:jc w:val="center"/>
        <w:rPr>
          <w:color w:val="000000"/>
          <w:sz w:val="24"/>
          <w:szCs w:val="24"/>
        </w:rPr>
      </w:pPr>
      <w:r w:rsidRPr="00CE4D20">
        <w:rPr>
          <w:color w:val="000000"/>
          <w:sz w:val="24"/>
          <w:szCs w:val="24"/>
        </w:rPr>
        <w:t>Москва</w:t>
      </w:r>
    </w:p>
    <w:p w:rsidR="0048560D" w:rsidRPr="00CE4D20" w:rsidRDefault="0048560D" w:rsidP="00734884">
      <w:pPr>
        <w:rPr>
          <w:color w:val="000000"/>
          <w:sz w:val="24"/>
          <w:szCs w:val="24"/>
        </w:rPr>
      </w:pPr>
      <w:r w:rsidRPr="00CE4D20">
        <w:rPr>
          <w:color w:val="000000"/>
          <w:sz w:val="24"/>
          <w:szCs w:val="24"/>
        </w:rPr>
        <w:t>                           1. Общие положения</w:t>
      </w:r>
    </w:p>
    <w:p w:rsidR="0048560D" w:rsidRPr="00CE4D20" w:rsidRDefault="0048560D" w:rsidP="00074865">
      <w:pPr>
        <w:jc w:val="both"/>
        <w:rPr>
          <w:color w:val="000000"/>
          <w:sz w:val="24"/>
          <w:szCs w:val="24"/>
        </w:rPr>
      </w:pPr>
      <w:r w:rsidRPr="00CE4D20">
        <w:rPr>
          <w:color w:val="000000"/>
          <w:sz w:val="24"/>
          <w:szCs w:val="24"/>
        </w:rPr>
        <w:t>     1.1. Отдел научно-технической информации (далее  -  ОНТИ)   является</w:t>
      </w:r>
      <w:r w:rsidR="00734884">
        <w:rPr>
          <w:color w:val="000000"/>
          <w:sz w:val="24"/>
          <w:szCs w:val="24"/>
        </w:rPr>
        <w:t xml:space="preserve"> </w:t>
      </w:r>
      <w:r w:rsidRPr="00CE4D20">
        <w:rPr>
          <w:color w:val="000000"/>
          <w:sz w:val="24"/>
          <w:szCs w:val="24"/>
        </w:rPr>
        <w:t>самостоятельным   структурным   подразделением    ФБУ       "Наименование</w:t>
      </w:r>
      <w:r w:rsidR="00734884">
        <w:rPr>
          <w:color w:val="000000"/>
          <w:sz w:val="24"/>
          <w:szCs w:val="24"/>
        </w:rPr>
        <w:t xml:space="preserve"> организации",   осуществляющим </w:t>
      </w:r>
      <w:r w:rsidRPr="00CE4D20">
        <w:rPr>
          <w:color w:val="000000"/>
          <w:sz w:val="24"/>
          <w:szCs w:val="24"/>
        </w:rPr>
        <w:t>информационное          обслуживание</w:t>
      </w:r>
      <w:r w:rsidR="00074865">
        <w:rPr>
          <w:color w:val="000000"/>
          <w:sz w:val="24"/>
          <w:szCs w:val="24"/>
        </w:rPr>
        <w:t xml:space="preserve"> </w:t>
      </w:r>
      <w:r w:rsidRPr="00CE4D20">
        <w:rPr>
          <w:color w:val="000000"/>
          <w:sz w:val="24"/>
          <w:szCs w:val="24"/>
        </w:rPr>
        <w:t>научно-исследовательских  и  </w:t>
      </w:r>
      <w:r w:rsidR="00074865">
        <w:rPr>
          <w:color w:val="000000"/>
          <w:sz w:val="24"/>
          <w:szCs w:val="24"/>
        </w:rPr>
        <w:t>проектных  подразделений и</w:t>
      </w:r>
      <w:r w:rsidRPr="00CE4D20">
        <w:rPr>
          <w:color w:val="000000"/>
          <w:sz w:val="24"/>
          <w:szCs w:val="24"/>
        </w:rPr>
        <w:t> организаций</w:t>
      </w:r>
      <w:r w:rsidR="00074865">
        <w:rPr>
          <w:color w:val="000000"/>
          <w:sz w:val="24"/>
          <w:szCs w:val="24"/>
        </w:rPr>
        <w:t xml:space="preserve"> </w:t>
      </w:r>
      <w:r w:rsidRPr="00CE4D20">
        <w:rPr>
          <w:color w:val="000000"/>
          <w:sz w:val="24"/>
          <w:szCs w:val="24"/>
        </w:rPr>
        <w:t>научно-методической информацией по науке и научно-технической политике...</w:t>
      </w:r>
    </w:p>
    <w:p w:rsidR="0048560D" w:rsidRPr="00CE4D20" w:rsidRDefault="0048560D" w:rsidP="00074865">
      <w:pPr>
        <w:jc w:val="both"/>
        <w:rPr>
          <w:color w:val="000000"/>
          <w:sz w:val="24"/>
          <w:szCs w:val="24"/>
        </w:rPr>
      </w:pPr>
      <w:r w:rsidRPr="00CE4D20">
        <w:rPr>
          <w:color w:val="000000"/>
          <w:sz w:val="24"/>
          <w:szCs w:val="24"/>
        </w:rPr>
        <w:t>     1.2. ОНТИ возглавляется заведующим  и  непосредственно   подчиняется</w:t>
      </w:r>
      <w:r w:rsidR="00074865">
        <w:rPr>
          <w:color w:val="000000"/>
          <w:sz w:val="24"/>
          <w:szCs w:val="24"/>
        </w:rPr>
        <w:t xml:space="preserve"> </w:t>
      </w:r>
      <w:r w:rsidRPr="00CE4D20">
        <w:rPr>
          <w:color w:val="000000"/>
          <w:sz w:val="24"/>
          <w:szCs w:val="24"/>
        </w:rPr>
        <w:t>заместителю  директора  ФБУ  "Наименование  организации",     курирующему</w:t>
      </w:r>
      <w:r w:rsidR="00074865">
        <w:rPr>
          <w:color w:val="000000"/>
          <w:sz w:val="24"/>
          <w:szCs w:val="24"/>
        </w:rPr>
        <w:t xml:space="preserve"> </w:t>
      </w:r>
      <w:r w:rsidRPr="00CE4D20">
        <w:rPr>
          <w:color w:val="000000"/>
          <w:sz w:val="24"/>
          <w:szCs w:val="24"/>
        </w:rPr>
        <w:t>деятельность ОНТИ.</w:t>
      </w:r>
    </w:p>
    <w:p w:rsidR="0048560D" w:rsidRPr="00CE4D20" w:rsidRDefault="0048560D" w:rsidP="00074865">
      <w:pPr>
        <w:jc w:val="both"/>
        <w:rPr>
          <w:color w:val="000000"/>
          <w:sz w:val="24"/>
          <w:szCs w:val="24"/>
        </w:rPr>
      </w:pPr>
      <w:r w:rsidRPr="00CE4D20">
        <w:rPr>
          <w:color w:val="000000"/>
          <w:sz w:val="24"/>
          <w:szCs w:val="24"/>
        </w:rPr>
        <w:t>     1.3. Заведующий ОНТИ назначается на должность  и  освобождается   от</w:t>
      </w:r>
      <w:r w:rsidR="00074865">
        <w:rPr>
          <w:color w:val="000000"/>
          <w:sz w:val="24"/>
          <w:szCs w:val="24"/>
        </w:rPr>
        <w:t xml:space="preserve"> </w:t>
      </w:r>
      <w:r w:rsidRPr="00CE4D20">
        <w:rPr>
          <w:color w:val="000000"/>
          <w:sz w:val="24"/>
          <w:szCs w:val="24"/>
        </w:rPr>
        <w:t>должности  приказами  директора  ФБУ   "Наименование       организации" в</w:t>
      </w:r>
      <w:r w:rsidR="00074865">
        <w:rPr>
          <w:color w:val="000000"/>
          <w:sz w:val="24"/>
          <w:szCs w:val="24"/>
        </w:rPr>
        <w:t xml:space="preserve"> </w:t>
      </w:r>
      <w:r w:rsidRPr="00CE4D20">
        <w:rPr>
          <w:color w:val="000000"/>
          <w:sz w:val="24"/>
          <w:szCs w:val="24"/>
        </w:rPr>
        <w:t>соответст</w:t>
      </w:r>
      <w:r w:rsidR="00074865">
        <w:rPr>
          <w:color w:val="000000"/>
          <w:sz w:val="24"/>
          <w:szCs w:val="24"/>
        </w:rPr>
        <w:t xml:space="preserve">вии  с  заключенным  трудовым   </w:t>
      </w:r>
      <w:r w:rsidRPr="00CE4D20">
        <w:rPr>
          <w:color w:val="000000"/>
          <w:sz w:val="24"/>
          <w:szCs w:val="24"/>
        </w:rPr>
        <w:t>договором   по     представлению</w:t>
      </w:r>
      <w:r w:rsidR="00074865">
        <w:rPr>
          <w:color w:val="000000"/>
          <w:sz w:val="24"/>
          <w:szCs w:val="24"/>
        </w:rPr>
        <w:t xml:space="preserve"> </w:t>
      </w:r>
      <w:r w:rsidRPr="00CE4D20">
        <w:rPr>
          <w:color w:val="000000"/>
          <w:sz w:val="24"/>
          <w:szCs w:val="24"/>
        </w:rPr>
        <w:t xml:space="preserve">заместителя  директора  ФБУ </w:t>
      </w:r>
      <w:r w:rsidR="00074865">
        <w:rPr>
          <w:color w:val="000000"/>
          <w:sz w:val="24"/>
          <w:szCs w:val="24"/>
        </w:rPr>
        <w:t xml:space="preserve"> "Наименование  организации", </w:t>
      </w:r>
      <w:r w:rsidRPr="00CE4D20">
        <w:rPr>
          <w:color w:val="000000"/>
          <w:sz w:val="24"/>
          <w:szCs w:val="24"/>
        </w:rPr>
        <w:t>курирующего</w:t>
      </w:r>
      <w:r w:rsidR="00341D3E">
        <w:rPr>
          <w:color w:val="000000"/>
          <w:sz w:val="24"/>
          <w:szCs w:val="24"/>
        </w:rPr>
        <w:t xml:space="preserve"> </w:t>
      </w:r>
      <w:r w:rsidRPr="00CE4D20">
        <w:rPr>
          <w:color w:val="000000"/>
          <w:sz w:val="24"/>
          <w:szCs w:val="24"/>
        </w:rPr>
        <w:t>деятельность ОНТИ.</w:t>
      </w:r>
    </w:p>
    <w:p w:rsidR="0048560D" w:rsidRPr="00CE4D20" w:rsidRDefault="0048560D" w:rsidP="00074865">
      <w:pPr>
        <w:jc w:val="both"/>
        <w:rPr>
          <w:color w:val="000000"/>
          <w:sz w:val="24"/>
          <w:szCs w:val="24"/>
        </w:rPr>
      </w:pPr>
      <w:r w:rsidRPr="00CE4D20">
        <w:rPr>
          <w:color w:val="000000"/>
          <w:sz w:val="24"/>
          <w:szCs w:val="24"/>
        </w:rPr>
        <w:t>     1.4. ОНТИ состоит из  четырех  структурных  подразделений:   сектора</w:t>
      </w:r>
      <w:r w:rsidR="00341D3E">
        <w:rPr>
          <w:color w:val="000000"/>
          <w:sz w:val="24"/>
          <w:szCs w:val="24"/>
        </w:rPr>
        <w:t xml:space="preserve"> </w:t>
      </w:r>
      <w:r w:rsidRPr="00CE4D20">
        <w:rPr>
          <w:color w:val="000000"/>
          <w:sz w:val="24"/>
          <w:szCs w:val="24"/>
        </w:rPr>
        <w:t>информационного обеспечения и ведения  справочно-информационного   фонда,</w:t>
      </w:r>
      <w:r w:rsidR="00341D3E">
        <w:rPr>
          <w:color w:val="000000"/>
          <w:sz w:val="24"/>
          <w:szCs w:val="24"/>
        </w:rPr>
        <w:t xml:space="preserve"> </w:t>
      </w:r>
      <w:r w:rsidRPr="00CE4D20">
        <w:rPr>
          <w:color w:val="000000"/>
          <w:sz w:val="24"/>
          <w:szCs w:val="24"/>
        </w:rPr>
        <w:t>сектора зарубежной  научно-технической  информации  в  сфере   инноваций,</w:t>
      </w:r>
      <w:r w:rsidR="00341D3E">
        <w:rPr>
          <w:color w:val="000000"/>
          <w:sz w:val="24"/>
          <w:szCs w:val="24"/>
        </w:rPr>
        <w:t xml:space="preserve"> </w:t>
      </w:r>
      <w:r w:rsidRPr="00CE4D20">
        <w:rPr>
          <w:color w:val="000000"/>
          <w:sz w:val="24"/>
          <w:szCs w:val="24"/>
        </w:rPr>
        <w:t>сектора   электронных   ресурсов   научно-технической        информации и</w:t>
      </w:r>
      <w:r w:rsidR="00341D3E">
        <w:rPr>
          <w:color w:val="000000"/>
          <w:sz w:val="24"/>
          <w:szCs w:val="24"/>
        </w:rPr>
        <w:t xml:space="preserve"> </w:t>
      </w:r>
      <w:r w:rsidRPr="00CE4D20">
        <w:rPr>
          <w:color w:val="000000"/>
          <w:sz w:val="24"/>
          <w:szCs w:val="24"/>
        </w:rPr>
        <w:t>редакционно-издательского сектора.</w:t>
      </w:r>
    </w:p>
    <w:p w:rsidR="0048560D" w:rsidRPr="00CE4D20" w:rsidRDefault="0048560D" w:rsidP="00074865">
      <w:pPr>
        <w:jc w:val="both"/>
        <w:rPr>
          <w:color w:val="000000"/>
          <w:sz w:val="24"/>
          <w:szCs w:val="24"/>
        </w:rPr>
      </w:pPr>
      <w:r w:rsidRPr="00CE4D20">
        <w:rPr>
          <w:color w:val="000000"/>
          <w:sz w:val="24"/>
          <w:szCs w:val="24"/>
        </w:rPr>
        <w:t>     1.5. Реорганизация и ликвидация ОНТИ проводится приказами  директора</w:t>
      </w:r>
      <w:r w:rsidR="00341D3E">
        <w:rPr>
          <w:color w:val="000000"/>
          <w:sz w:val="24"/>
          <w:szCs w:val="24"/>
        </w:rPr>
        <w:t xml:space="preserve"> </w:t>
      </w:r>
      <w:r w:rsidRPr="00CE4D20">
        <w:rPr>
          <w:color w:val="000000"/>
          <w:sz w:val="24"/>
          <w:szCs w:val="24"/>
        </w:rPr>
        <w:t>ФБУ "Наименование организации" ...</w:t>
      </w:r>
    </w:p>
    <w:p w:rsidR="0048560D" w:rsidRDefault="0048560D" w:rsidP="0048560D">
      <w:pPr>
        <w:jc w:val="both"/>
        <w:rPr>
          <w:color w:val="000000"/>
          <w:sz w:val="24"/>
          <w:szCs w:val="24"/>
        </w:rPr>
      </w:pPr>
    </w:p>
    <w:p w:rsidR="0048560D" w:rsidRDefault="0048560D" w:rsidP="0048560D">
      <w:pPr>
        <w:jc w:val="both"/>
        <w:rPr>
          <w:color w:val="000000"/>
          <w:sz w:val="24"/>
          <w:szCs w:val="24"/>
        </w:rPr>
      </w:pPr>
    </w:p>
    <w:p w:rsidR="0048560D" w:rsidRDefault="0048560D" w:rsidP="0048560D">
      <w:pPr>
        <w:jc w:val="both"/>
        <w:rPr>
          <w:color w:val="000000"/>
          <w:sz w:val="24"/>
          <w:szCs w:val="24"/>
        </w:rPr>
      </w:pPr>
    </w:p>
    <w:p w:rsidR="0048560D" w:rsidRDefault="0048560D" w:rsidP="0048560D">
      <w:pPr>
        <w:jc w:val="both"/>
        <w:rPr>
          <w:color w:val="000000"/>
          <w:sz w:val="24"/>
          <w:szCs w:val="24"/>
        </w:rPr>
      </w:pPr>
    </w:p>
    <w:p w:rsidR="0048560D" w:rsidRDefault="0048560D" w:rsidP="0048560D">
      <w:pPr>
        <w:jc w:val="both"/>
        <w:rPr>
          <w:color w:val="000000"/>
          <w:sz w:val="24"/>
          <w:szCs w:val="24"/>
        </w:rPr>
      </w:pPr>
    </w:p>
    <w:p w:rsidR="0048560D" w:rsidRDefault="0048560D" w:rsidP="0048560D">
      <w:pPr>
        <w:jc w:val="both"/>
        <w:rPr>
          <w:color w:val="000000"/>
          <w:sz w:val="24"/>
          <w:szCs w:val="24"/>
        </w:rPr>
      </w:pPr>
    </w:p>
    <w:p w:rsidR="0048560D" w:rsidRDefault="0048560D" w:rsidP="0048560D">
      <w:pPr>
        <w:jc w:val="both"/>
        <w:rPr>
          <w:color w:val="000000"/>
          <w:sz w:val="24"/>
          <w:szCs w:val="24"/>
        </w:rPr>
      </w:pPr>
    </w:p>
    <w:p w:rsidR="0048560D" w:rsidRDefault="0048560D" w:rsidP="0048560D">
      <w:pPr>
        <w:jc w:val="both"/>
        <w:rPr>
          <w:color w:val="000000"/>
          <w:sz w:val="24"/>
          <w:szCs w:val="24"/>
        </w:rPr>
      </w:pPr>
    </w:p>
    <w:p w:rsidR="0048560D" w:rsidRDefault="0048560D" w:rsidP="0048560D">
      <w:pPr>
        <w:jc w:val="both"/>
        <w:rPr>
          <w:color w:val="000000"/>
          <w:sz w:val="24"/>
          <w:szCs w:val="24"/>
        </w:rPr>
      </w:pPr>
    </w:p>
    <w:p w:rsidR="0048560D" w:rsidRDefault="0048560D" w:rsidP="0048560D">
      <w:pPr>
        <w:jc w:val="both"/>
        <w:rPr>
          <w:color w:val="000000"/>
          <w:sz w:val="24"/>
          <w:szCs w:val="24"/>
        </w:rPr>
      </w:pPr>
    </w:p>
    <w:p w:rsidR="0048560D" w:rsidRDefault="0048560D" w:rsidP="0048560D">
      <w:pPr>
        <w:jc w:val="both"/>
        <w:rPr>
          <w:color w:val="000000"/>
          <w:sz w:val="24"/>
          <w:szCs w:val="24"/>
        </w:rPr>
      </w:pPr>
    </w:p>
    <w:p w:rsidR="0048560D" w:rsidRDefault="0048560D" w:rsidP="0048560D">
      <w:pPr>
        <w:jc w:val="both"/>
        <w:rPr>
          <w:color w:val="000000"/>
          <w:sz w:val="24"/>
          <w:szCs w:val="24"/>
        </w:rPr>
      </w:pPr>
    </w:p>
    <w:p w:rsidR="0048560D" w:rsidRDefault="0048560D" w:rsidP="0048560D">
      <w:pPr>
        <w:jc w:val="both"/>
        <w:rPr>
          <w:color w:val="000000"/>
          <w:sz w:val="24"/>
          <w:szCs w:val="24"/>
        </w:rPr>
      </w:pPr>
    </w:p>
    <w:p w:rsidR="0048560D" w:rsidRDefault="0048560D" w:rsidP="0048560D">
      <w:pPr>
        <w:jc w:val="both"/>
        <w:rPr>
          <w:color w:val="000000"/>
          <w:sz w:val="24"/>
          <w:szCs w:val="24"/>
        </w:rPr>
      </w:pPr>
    </w:p>
    <w:p w:rsidR="0048560D" w:rsidRDefault="0048560D" w:rsidP="0048560D">
      <w:pPr>
        <w:jc w:val="both"/>
        <w:rPr>
          <w:color w:val="000000"/>
          <w:sz w:val="24"/>
          <w:szCs w:val="24"/>
        </w:rPr>
      </w:pPr>
    </w:p>
    <w:p w:rsidR="0048560D" w:rsidRDefault="0048560D" w:rsidP="0048560D">
      <w:pPr>
        <w:jc w:val="both"/>
        <w:rPr>
          <w:color w:val="000000"/>
          <w:sz w:val="24"/>
          <w:szCs w:val="24"/>
        </w:rPr>
      </w:pPr>
    </w:p>
    <w:p w:rsidR="0048560D" w:rsidRDefault="0048560D" w:rsidP="0048560D">
      <w:pPr>
        <w:jc w:val="both"/>
        <w:rPr>
          <w:color w:val="000000"/>
          <w:sz w:val="24"/>
          <w:szCs w:val="24"/>
        </w:rPr>
      </w:pPr>
    </w:p>
    <w:p w:rsidR="0048560D" w:rsidRDefault="0048560D" w:rsidP="0048560D">
      <w:pPr>
        <w:jc w:val="both"/>
        <w:rPr>
          <w:color w:val="000000"/>
          <w:sz w:val="24"/>
          <w:szCs w:val="24"/>
        </w:rPr>
      </w:pPr>
    </w:p>
    <w:p w:rsidR="0048560D" w:rsidRDefault="0048560D" w:rsidP="0048560D">
      <w:pPr>
        <w:jc w:val="both"/>
        <w:rPr>
          <w:color w:val="000000"/>
          <w:sz w:val="24"/>
          <w:szCs w:val="24"/>
        </w:rPr>
      </w:pPr>
    </w:p>
    <w:p w:rsidR="00341D3E" w:rsidRDefault="00341D3E" w:rsidP="0048560D">
      <w:pPr>
        <w:jc w:val="both"/>
        <w:rPr>
          <w:color w:val="000000"/>
          <w:sz w:val="24"/>
          <w:szCs w:val="24"/>
        </w:rPr>
      </w:pPr>
    </w:p>
    <w:p w:rsidR="00341D3E" w:rsidRDefault="00341D3E" w:rsidP="0048560D">
      <w:pPr>
        <w:jc w:val="both"/>
        <w:rPr>
          <w:color w:val="000000"/>
          <w:sz w:val="24"/>
          <w:szCs w:val="24"/>
        </w:rPr>
      </w:pPr>
    </w:p>
    <w:p w:rsidR="00341D3E" w:rsidRDefault="00341D3E" w:rsidP="0048560D">
      <w:pPr>
        <w:jc w:val="both"/>
        <w:rPr>
          <w:color w:val="000000"/>
          <w:sz w:val="24"/>
          <w:szCs w:val="24"/>
        </w:rPr>
      </w:pPr>
    </w:p>
    <w:p w:rsidR="00341D3E" w:rsidRDefault="00341D3E" w:rsidP="0048560D">
      <w:pPr>
        <w:jc w:val="both"/>
        <w:rPr>
          <w:color w:val="000000"/>
          <w:sz w:val="24"/>
          <w:szCs w:val="24"/>
        </w:rPr>
      </w:pPr>
    </w:p>
    <w:p w:rsidR="00341D3E" w:rsidRDefault="00341D3E" w:rsidP="0048560D">
      <w:pPr>
        <w:jc w:val="both"/>
        <w:rPr>
          <w:color w:val="000000"/>
          <w:sz w:val="24"/>
          <w:szCs w:val="24"/>
        </w:rPr>
      </w:pPr>
    </w:p>
    <w:p w:rsidR="00341D3E" w:rsidRDefault="00341D3E" w:rsidP="0048560D">
      <w:pPr>
        <w:jc w:val="both"/>
        <w:rPr>
          <w:color w:val="000000"/>
          <w:sz w:val="24"/>
          <w:szCs w:val="24"/>
        </w:rPr>
      </w:pPr>
    </w:p>
    <w:p w:rsidR="0048560D" w:rsidRPr="00CE4D20" w:rsidRDefault="00BF67EE" w:rsidP="0048560D">
      <w:pPr>
        <w:jc w:val="right"/>
        <w:rPr>
          <w:color w:val="000000"/>
          <w:sz w:val="24"/>
          <w:szCs w:val="24"/>
        </w:rPr>
      </w:pPr>
      <w:r>
        <w:rPr>
          <w:noProof/>
          <w:color w:val="000000"/>
          <w:sz w:val="24"/>
          <w:szCs w:val="24"/>
        </w:rPr>
        <w:pict>
          <v:shapetype id="_x0000_t202" coordsize="21600,21600" o:spt="202" path="m,l,21600r21600,l21600,xe">
            <v:stroke joinstyle="miter"/>
            <v:path gradientshapeok="t" o:connecttype="rect"/>
          </v:shapetype>
          <v:shape id="_x0000_s1029" type="#_x0000_t202" style="position:absolute;left:0;text-align:left;margin-left:23.45pt;margin-top:10.2pt;width:223.5pt;height:92.25pt;z-index:251659264" stroked="f">
            <v:textbox>
              <w:txbxContent>
                <w:p w:rsidR="00AD560F" w:rsidRPr="00CE4D20" w:rsidRDefault="00AD560F" w:rsidP="00576A88">
                  <w:pPr>
                    <w:jc w:val="center"/>
                    <w:rPr>
                      <w:color w:val="000000"/>
                      <w:sz w:val="24"/>
                      <w:szCs w:val="24"/>
                    </w:rPr>
                  </w:pPr>
                  <w:r w:rsidRPr="00CE4D20">
                    <w:rPr>
                      <w:color w:val="000000"/>
                      <w:sz w:val="24"/>
                      <w:szCs w:val="24"/>
                    </w:rPr>
                    <w:t>органа государственной власти</w:t>
                  </w:r>
                </w:p>
                <w:p w:rsidR="00AD560F" w:rsidRPr="00CE4D20" w:rsidRDefault="00AD560F" w:rsidP="00576A88">
                  <w:pPr>
                    <w:jc w:val="center"/>
                    <w:rPr>
                      <w:color w:val="000000"/>
                      <w:sz w:val="24"/>
                      <w:szCs w:val="24"/>
                    </w:rPr>
                  </w:pPr>
                  <w:r w:rsidRPr="00CE4D20">
                    <w:rPr>
                      <w:color w:val="000000"/>
                      <w:sz w:val="24"/>
                      <w:szCs w:val="24"/>
                    </w:rPr>
                    <w:t>Федеральное бюджетное учреждение</w:t>
                  </w:r>
                </w:p>
                <w:p w:rsidR="00AD560F" w:rsidRPr="00CE4D20" w:rsidRDefault="00AD560F" w:rsidP="00576A88">
                  <w:pPr>
                    <w:jc w:val="center"/>
                    <w:rPr>
                      <w:color w:val="000000"/>
                      <w:sz w:val="24"/>
                      <w:szCs w:val="24"/>
                    </w:rPr>
                  </w:pPr>
                  <w:r w:rsidRPr="00CE4D20">
                    <w:rPr>
                      <w:color w:val="000000"/>
                      <w:sz w:val="24"/>
                      <w:szCs w:val="24"/>
                    </w:rPr>
                    <w:t>«НАУЧНО-ИССЛЕДОВАТЕЛЬСКИЙ ЦЕНТР</w:t>
                  </w:r>
                </w:p>
                <w:p w:rsidR="00AD560F" w:rsidRPr="00CE4D20" w:rsidRDefault="00AD560F" w:rsidP="00576A88">
                  <w:pPr>
                    <w:jc w:val="center"/>
                    <w:rPr>
                      <w:color w:val="000000"/>
                      <w:sz w:val="24"/>
                      <w:szCs w:val="24"/>
                    </w:rPr>
                  </w:pPr>
                  <w:r w:rsidRPr="00CE4D20">
                    <w:rPr>
                      <w:color w:val="000000"/>
                      <w:sz w:val="24"/>
                      <w:szCs w:val="24"/>
                    </w:rPr>
                    <w:t>«НАИМЕНОВАНИЕ ОРГАНИЗАЦИИ»</w:t>
                  </w:r>
                </w:p>
                <w:p w:rsidR="00AD560F" w:rsidRDefault="00AD560F" w:rsidP="00576A88">
                  <w:pPr>
                    <w:jc w:val="center"/>
                    <w:rPr>
                      <w:color w:val="000000"/>
                      <w:sz w:val="24"/>
                      <w:szCs w:val="24"/>
                    </w:rPr>
                  </w:pPr>
                  <w:r w:rsidRPr="00CE4D20">
                    <w:rPr>
                      <w:color w:val="000000"/>
                      <w:sz w:val="24"/>
                      <w:szCs w:val="24"/>
                    </w:rPr>
                    <w:t>(ФБУ «НИЦ ...»)</w:t>
                  </w:r>
                </w:p>
                <w:p w:rsidR="00AD560F" w:rsidRDefault="00AD560F"/>
              </w:txbxContent>
            </v:textbox>
          </v:shape>
        </w:pict>
      </w:r>
      <w:r w:rsidR="0048560D" w:rsidRPr="00CE4D20">
        <w:rPr>
          <w:color w:val="000000"/>
          <w:sz w:val="24"/>
          <w:szCs w:val="24"/>
        </w:rPr>
        <w:t>Приложение № 2</w:t>
      </w:r>
    </w:p>
    <w:p w:rsidR="0048560D" w:rsidRDefault="0048560D" w:rsidP="0048560D">
      <w:pPr>
        <w:jc w:val="right"/>
        <w:rPr>
          <w:color w:val="000000"/>
          <w:sz w:val="24"/>
          <w:szCs w:val="24"/>
        </w:rPr>
      </w:pPr>
      <w:r w:rsidRPr="00CE4D20">
        <w:rPr>
          <w:color w:val="000000"/>
          <w:sz w:val="24"/>
          <w:szCs w:val="24"/>
        </w:rPr>
        <w:t>рекомендуемый образец</w:t>
      </w:r>
    </w:p>
    <w:p w:rsidR="007F1176" w:rsidRDefault="007F1176" w:rsidP="0048560D">
      <w:pPr>
        <w:jc w:val="right"/>
        <w:rPr>
          <w:color w:val="000000"/>
          <w:sz w:val="24"/>
          <w:szCs w:val="24"/>
        </w:rPr>
      </w:pPr>
    </w:p>
    <w:p w:rsidR="007F1176" w:rsidRDefault="007F1176" w:rsidP="0048560D">
      <w:pPr>
        <w:jc w:val="right"/>
        <w:rPr>
          <w:color w:val="000000"/>
          <w:sz w:val="24"/>
          <w:szCs w:val="24"/>
        </w:rPr>
      </w:pPr>
    </w:p>
    <w:p w:rsidR="007F1176" w:rsidRDefault="007F1176" w:rsidP="0048560D">
      <w:pPr>
        <w:jc w:val="right"/>
        <w:rPr>
          <w:color w:val="000000"/>
          <w:sz w:val="24"/>
          <w:szCs w:val="24"/>
        </w:rPr>
      </w:pPr>
    </w:p>
    <w:p w:rsidR="007F1176" w:rsidRPr="00CE4D20" w:rsidRDefault="007F1176" w:rsidP="0048560D">
      <w:pPr>
        <w:jc w:val="right"/>
        <w:rPr>
          <w:color w:val="000000"/>
          <w:sz w:val="24"/>
          <w:szCs w:val="24"/>
        </w:rPr>
      </w:pPr>
    </w:p>
    <w:p w:rsidR="0048560D" w:rsidRDefault="0048560D" w:rsidP="007F1176">
      <w:pPr>
        <w:jc w:val="both"/>
        <w:rPr>
          <w:color w:val="000000"/>
          <w:sz w:val="24"/>
          <w:szCs w:val="24"/>
        </w:rPr>
      </w:pPr>
      <w:r w:rsidRPr="00CE4D20">
        <w:rPr>
          <w:color w:val="000000"/>
          <w:sz w:val="24"/>
          <w:szCs w:val="24"/>
        </w:rPr>
        <w:t xml:space="preserve">               Наименование </w:t>
      </w:r>
    </w:p>
    <w:p w:rsidR="00341D3E" w:rsidRDefault="00341D3E" w:rsidP="0048560D">
      <w:pPr>
        <w:jc w:val="both"/>
        <w:rPr>
          <w:color w:val="000000"/>
          <w:sz w:val="24"/>
          <w:szCs w:val="24"/>
        </w:rPr>
      </w:pPr>
    </w:p>
    <w:p w:rsidR="007F1176" w:rsidRDefault="007F1176" w:rsidP="0048560D">
      <w:pPr>
        <w:jc w:val="both"/>
        <w:rPr>
          <w:color w:val="000000"/>
          <w:sz w:val="24"/>
          <w:szCs w:val="24"/>
        </w:rPr>
      </w:pPr>
    </w:p>
    <w:p w:rsidR="007F1176" w:rsidRDefault="007F1176" w:rsidP="0048560D">
      <w:pPr>
        <w:jc w:val="both"/>
        <w:rPr>
          <w:color w:val="000000"/>
          <w:sz w:val="24"/>
          <w:szCs w:val="24"/>
        </w:rPr>
      </w:pPr>
    </w:p>
    <w:p w:rsidR="007F1176" w:rsidRDefault="007F1176" w:rsidP="0048560D">
      <w:pPr>
        <w:jc w:val="both"/>
        <w:rPr>
          <w:color w:val="000000"/>
          <w:sz w:val="24"/>
          <w:szCs w:val="24"/>
        </w:rPr>
      </w:pPr>
    </w:p>
    <w:p w:rsidR="007F1176" w:rsidRDefault="007F1176" w:rsidP="0048560D">
      <w:pPr>
        <w:jc w:val="both"/>
        <w:rPr>
          <w:color w:val="000000"/>
          <w:sz w:val="24"/>
          <w:szCs w:val="24"/>
        </w:rPr>
      </w:pPr>
    </w:p>
    <w:p w:rsidR="007F1176" w:rsidRPr="00CE4D20" w:rsidRDefault="007F1176" w:rsidP="0048560D">
      <w:pPr>
        <w:jc w:val="both"/>
        <w:rPr>
          <w:color w:val="000000"/>
          <w:sz w:val="24"/>
          <w:szCs w:val="24"/>
        </w:rPr>
      </w:pPr>
    </w:p>
    <w:p w:rsidR="0048560D" w:rsidRPr="00341D3E" w:rsidRDefault="0048560D" w:rsidP="007F1176">
      <w:pPr>
        <w:jc w:val="center"/>
        <w:rPr>
          <w:b/>
          <w:color w:val="000000"/>
          <w:sz w:val="24"/>
          <w:szCs w:val="24"/>
        </w:rPr>
      </w:pPr>
      <w:r w:rsidRPr="00341D3E">
        <w:rPr>
          <w:b/>
          <w:color w:val="000000"/>
          <w:sz w:val="24"/>
          <w:szCs w:val="24"/>
        </w:rPr>
        <w:t>ПРИКАЗ</w:t>
      </w:r>
    </w:p>
    <w:p w:rsidR="0048560D" w:rsidRPr="00CE4D20" w:rsidRDefault="0048560D" w:rsidP="007F1176">
      <w:pPr>
        <w:jc w:val="center"/>
        <w:rPr>
          <w:color w:val="000000"/>
          <w:sz w:val="24"/>
          <w:szCs w:val="24"/>
        </w:rPr>
      </w:pPr>
      <w:r w:rsidRPr="00CE4D20">
        <w:rPr>
          <w:color w:val="000000"/>
          <w:sz w:val="24"/>
          <w:szCs w:val="24"/>
        </w:rPr>
        <w:t>25 октября 2017 г.                                    </w:t>
      </w:r>
      <w:r>
        <w:rPr>
          <w:color w:val="000000"/>
          <w:sz w:val="24"/>
          <w:szCs w:val="24"/>
        </w:rPr>
        <w:t xml:space="preserve">                                               </w:t>
      </w:r>
      <w:r w:rsidRPr="00CE4D20">
        <w:rPr>
          <w:color w:val="000000"/>
          <w:sz w:val="24"/>
          <w:szCs w:val="24"/>
        </w:rPr>
        <w:t>      № 125</w:t>
      </w:r>
    </w:p>
    <w:p w:rsidR="0048560D" w:rsidRDefault="0048560D" w:rsidP="007F1176">
      <w:pPr>
        <w:jc w:val="center"/>
        <w:rPr>
          <w:color w:val="000000"/>
          <w:sz w:val="24"/>
          <w:szCs w:val="24"/>
        </w:rPr>
      </w:pPr>
      <w:r w:rsidRPr="00CE4D20">
        <w:rPr>
          <w:color w:val="000000"/>
          <w:sz w:val="24"/>
          <w:szCs w:val="24"/>
        </w:rPr>
        <w:t>Москва</w:t>
      </w:r>
    </w:p>
    <w:p w:rsidR="00341D3E" w:rsidRDefault="00341D3E" w:rsidP="0048560D">
      <w:pPr>
        <w:jc w:val="both"/>
        <w:rPr>
          <w:color w:val="000000"/>
          <w:sz w:val="24"/>
          <w:szCs w:val="24"/>
        </w:rPr>
      </w:pPr>
    </w:p>
    <w:p w:rsidR="00341D3E" w:rsidRPr="00CE4D20" w:rsidRDefault="00341D3E" w:rsidP="0048560D">
      <w:pPr>
        <w:jc w:val="both"/>
        <w:rPr>
          <w:color w:val="000000"/>
          <w:sz w:val="24"/>
          <w:szCs w:val="24"/>
        </w:rPr>
      </w:pPr>
    </w:p>
    <w:p w:rsidR="0048560D" w:rsidRPr="00576A88" w:rsidRDefault="0048560D" w:rsidP="0048560D">
      <w:pPr>
        <w:jc w:val="both"/>
        <w:rPr>
          <w:b/>
          <w:color w:val="000000"/>
          <w:sz w:val="24"/>
          <w:szCs w:val="24"/>
        </w:rPr>
      </w:pPr>
      <w:r w:rsidRPr="00576A88">
        <w:rPr>
          <w:b/>
          <w:color w:val="000000"/>
          <w:sz w:val="24"/>
          <w:szCs w:val="24"/>
        </w:rPr>
        <w:t>О создании экспертной комиссии</w:t>
      </w:r>
    </w:p>
    <w:p w:rsidR="0048560D" w:rsidRDefault="0048560D" w:rsidP="0048560D">
      <w:pPr>
        <w:jc w:val="both"/>
        <w:rPr>
          <w:b/>
          <w:color w:val="000000"/>
          <w:sz w:val="24"/>
          <w:szCs w:val="24"/>
        </w:rPr>
      </w:pPr>
      <w:r w:rsidRPr="00576A88">
        <w:rPr>
          <w:b/>
          <w:color w:val="000000"/>
          <w:sz w:val="24"/>
          <w:szCs w:val="24"/>
        </w:rPr>
        <w:t xml:space="preserve">и </w:t>
      </w:r>
      <w:proofErr w:type="gramStart"/>
      <w:r w:rsidRPr="00576A88">
        <w:rPr>
          <w:b/>
          <w:color w:val="000000"/>
          <w:sz w:val="24"/>
          <w:szCs w:val="24"/>
        </w:rPr>
        <w:t>утверждении</w:t>
      </w:r>
      <w:proofErr w:type="gramEnd"/>
      <w:r w:rsidRPr="00576A88">
        <w:rPr>
          <w:b/>
          <w:color w:val="000000"/>
          <w:sz w:val="24"/>
          <w:szCs w:val="24"/>
        </w:rPr>
        <w:t xml:space="preserve"> положения о ней</w:t>
      </w:r>
    </w:p>
    <w:p w:rsidR="00576A88" w:rsidRPr="00576A88" w:rsidRDefault="00576A88" w:rsidP="0048560D">
      <w:pPr>
        <w:jc w:val="both"/>
        <w:rPr>
          <w:b/>
          <w:color w:val="000000"/>
          <w:sz w:val="24"/>
          <w:szCs w:val="24"/>
        </w:rPr>
      </w:pPr>
    </w:p>
    <w:p w:rsidR="0048560D" w:rsidRPr="00FF257B" w:rsidRDefault="0048560D" w:rsidP="00576A88">
      <w:pPr>
        <w:pStyle w:val="af6"/>
        <w:jc w:val="both"/>
        <w:rPr>
          <w:lang w:eastAsia="ru-RU"/>
        </w:rPr>
      </w:pPr>
      <w:r w:rsidRPr="00FF257B">
        <w:rPr>
          <w:lang w:eastAsia="ru-RU"/>
        </w:rPr>
        <w:t>     В целях улучшения организации делопроизводства и архивного  хранения</w:t>
      </w:r>
      <w:r w:rsidR="00576A88">
        <w:rPr>
          <w:lang w:eastAsia="ru-RU"/>
        </w:rPr>
        <w:t xml:space="preserve"> </w:t>
      </w:r>
      <w:r w:rsidRPr="00FF257B">
        <w:rPr>
          <w:lang w:eastAsia="ru-RU"/>
        </w:rPr>
        <w:t>документов, образующихся в деятельности ФБУ "Наименование   организации",</w:t>
      </w:r>
      <w:r w:rsidR="00576A88">
        <w:rPr>
          <w:lang w:eastAsia="ru-RU"/>
        </w:rPr>
        <w:t xml:space="preserve"> соблюдения требований </w:t>
      </w:r>
      <w:r w:rsidRPr="00FF257B">
        <w:rPr>
          <w:lang w:eastAsia="ru-RU"/>
        </w:rPr>
        <w:t>законодательства  Российской  Федерации  в   сфере</w:t>
      </w:r>
      <w:r w:rsidR="00576A88">
        <w:rPr>
          <w:lang w:eastAsia="ru-RU"/>
        </w:rPr>
        <w:t xml:space="preserve"> архивного дела </w:t>
      </w:r>
      <w:r w:rsidRPr="00FF257B">
        <w:rPr>
          <w:lang w:eastAsia="ru-RU"/>
        </w:rPr>
        <w:t>приказываю:</w:t>
      </w:r>
    </w:p>
    <w:p w:rsidR="0048560D" w:rsidRPr="00FF257B" w:rsidRDefault="0048560D" w:rsidP="00576A88">
      <w:pPr>
        <w:pStyle w:val="af6"/>
        <w:jc w:val="both"/>
        <w:rPr>
          <w:lang w:eastAsia="ru-RU"/>
        </w:rPr>
      </w:pPr>
      <w:r w:rsidRPr="00FF257B">
        <w:rPr>
          <w:lang w:eastAsia="ru-RU"/>
        </w:rPr>
        <w:t>     1. Создать экспертную комиссию  ФБ</w:t>
      </w:r>
      <w:r w:rsidR="00576A88">
        <w:rPr>
          <w:lang w:eastAsia="ru-RU"/>
        </w:rPr>
        <w:t>У  «Наименование    организации»</w:t>
      </w:r>
      <w:r w:rsidRPr="00FF257B">
        <w:rPr>
          <w:lang w:eastAsia="ru-RU"/>
        </w:rPr>
        <w:t xml:space="preserve"> в</w:t>
      </w:r>
      <w:r w:rsidR="00576A88">
        <w:rPr>
          <w:lang w:eastAsia="ru-RU"/>
        </w:rPr>
        <w:t xml:space="preserve"> </w:t>
      </w:r>
      <w:r w:rsidRPr="00FF257B">
        <w:rPr>
          <w:lang w:eastAsia="ru-RU"/>
        </w:rPr>
        <w:t>составе:</w:t>
      </w:r>
    </w:p>
    <w:p w:rsidR="0048560D" w:rsidRPr="00FF257B" w:rsidRDefault="0048560D" w:rsidP="00576A88">
      <w:pPr>
        <w:pStyle w:val="af6"/>
        <w:jc w:val="both"/>
        <w:rPr>
          <w:lang w:eastAsia="ru-RU"/>
        </w:rPr>
      </w:pPr>
      <w:r w:rsidRPr="00FF257B">
        <w:rPr>
          <w:lang w:eastAsia="ru-RU"/>
        </w:rPr>
        <w:t>     председатель - зам. генерального директора Фамилия И.О.;</w:t>
      </w:r>
    </w:p>
    <w:p w:rsidR="0048560D" w:rsidRPr="00FF257B" w:rsidRDefault="0048560D" w:rsidP="00576A88">
      <w:pPr>
        <w:pStyle w:val="af6"/>
        <w:jc w:val="both"/>
        <w:rPr>
          <w:lang w:eastAsia="ru-RU"/>
        </w:rPr>
      </w:pPr>
      <w:r w:rsidRPr="00FF257B">
        <w:rPr>
          <w:lang w:eastAsia="ru-RU"/>
        </w:rPr>
        <w:t>     секретарь - делопроизводитель Фамилия И.О.;</w:t>
      </w:r>
    </w:p>
    <w:p w:rsidR="00576A88" w:rsidRDefault="0048560D" w:rsidP="00576A88">
      <w:pPr>
        <w:pStyle w:val="af6"/>
        <w:jc w:val="both"/>
        <w:rPr>
          <w:lang w:eastAsia="ru-RU"/>
        </w:rPr>
      </w:pPr>
      <w:r w:rsidRPr="00FF257B">
        <w:rPr>
          <w:lang w:eastAsia="ru-RU"/>
        </w:rPr>
        <w:t xml:space="preserve">     члены: начальник общего отдела Фамилия И.О., </w:t>
      </w:r>
    </w:p>
    <w:p w:rsidR="00576A88" w:rsidRDefault="00576A88" w:rsidP="00576A88">
      <w:pPr>
        <w:pStyle w:val="af6"/>
        <w:jc w:val="both"/>
        <w:rPr>
          <w:lang w:eastAsia="ru-RU"/>
        </w:rPr>
      </w:pPr>
      <w:r>
        <w:rPr>
          <w:lang w:eastAsia="ru-RU"/>
        </w:rPr>
        <w:t xml:space="preserve">                 </w:t>
      </w:r>
      <w:r w:rsidR="0048560D" w:rsidRPr="00FF257B">
        <w:rPr>
          <w:lang w:eastAsia="ru-RU"/>
        </w:rPr>
        <w:t>заместитель заведующего</w:t>
      </w:r>
      <w:r>
        <w:rPr>
          <w:lang w:eastAsia="ru-RU"/>
        </w:rPr>
        <w:t xml:space="preserve"> </w:t>
      </w:r>
      <w:r w:rsidR="0048560D" w:rsidRPr="00FF257B">
        <w:rPr>
          <w:lang w:eastAsia="ru-RU"/>
        </w:rPr>
        <w:t>планово-экономическим  отделом  Фамилия  И.О.,  </w:t>
      </w:r>
    </w:p>
    <w:p w:rsidR="00576A88" w:rsidRDefault="00576A88" w:rsidP="00576A88">
      <w:pPr>
        <w:pStyle w:val="af6"/>
        <w:jc w:val="both"/>
        <w:rPr>
          <w:lang w:eastAsia="ru-RU"/>
        </w:rPr>
      </w:pPr>
      <w:r>
        <w:rPr>
          <w:lang w:eastAsia="ru-RU"/>
        </w:rPr>
        <w:t xml:space="preserve">                 </w:t>
      </w:r>
      <w:r w:rsidR="0048560D" w:rsidRPr="00FF257B">
        <w:rPr>
          <w:lang w:eastAsia="ru-RU"/>
        </w:rPr>
        <w:t>заместитель     главного</w:t>
      </w:r>
      <w:r>
        <w:rPr>
          <w:lang w:eastAsia="ru-RU"/>
        </w:rPr>
        <w:t xml:space="preserve"> </w:t>
      </w:r>
      <w:r w:rsidR="0048560D" w:rsidRPr="00FF257B">
        <w:rPr>
          <w:lang w:eastAsia="ru-RU"/>
        </w:rPr>
        <w:t>бухгалтера  Фамилия  И.О.,  </w:t>
      </w:r>
    </w:p>
    <w:p w:rsidR="0048560D" w:rsidRPr="00FF257B" w:rsidRDefault="00576A88" w:rsidP="00576A88">
      <w:pPr>
        <w:pStyle w:val="af6"/>
        <w:jc w:val="both"/>
        <w:rPr>
          <w:lang w:eastAsia="ru-RU"/>
        </w:rPr>
      </w:pPr>
      <w:r>
        <w:rPr>
          <w:lang w:eastAsia="ru-RU"/>
        </w:rPr>
        <w:t xml:space="preserve">                 </w:t>
      </w:r>
      <w:r w:rsidR="0048560D" w:rsidRPr="00FF257B">
        <w:rPr>
          <w:lang w:eastAsia="ru-RU"/>
        </w:rPr>
        <w:t>заведующий  отделом  кадров  Фамилия  И.О.,</w:t>
      </w:r>
    </w:p>
    <w:p w:rsidR="00576A88" w:rsidRDefault="00576A88" w:rsidP="00576A88">
      <w:pPr>
        <w:pStyle w:val="af6"/>
        <w:jc w:val="both"/>
        <w:rPr>
          <w:lang w:eastAsia="ru-RU"/>
        </w:rPr>
      </w:pPr>
      <w:r>
        <w:rPr>
          <w:lang w:eastAsia="ru-RU"/>
        </w:rPr>
        <w:t xml:space="preserve">                 </w:t>
      </w:r>
      <w:r w:rsidR="0048560D" w:rsidRPr="00FF257B">
        <w:rPr>
          <w:lang w:eastAsia="ru-RU"/>
        </w:rPr>
        <w:t>заведующий отделом инновационных  технологий  Фамилия  И.О.,   </w:t>
      </w:r>
    </w:p>
    <w:p w:rsidR="0048560D" w:rsidRPr="00FF257B" w:rsidRDefault="00576A88" w:rsidP="00576A88">
      <w:pPr>
        <w:pStyle w:val="af6"/>
        <w:jc w:val="both"/>
        <w:rPr>
          <w:lang w:eastAsia="ru-RU"/>
        </w:rPr>
      </w:pPr>
      <w:r>
        <w:rPr>
          <w:lang w:eastAsia="ru-RU"/>
        </w:rPr>
        <w:t xml:space="preserve">                </w:t>
      </w:r>
      <w:r w:rsidR="0048560D" w:rsidRPr="00FF257B">
        <w:rPr>
          <w:lang w:eastAsia="ru-RU"/>
        </w:rPr>
        <w:t>заведующий</w:t>
      </w:r>
      <w:r>
        <w:rPr>
          <w:lang w:eastAsia="ru-RU"/>
        </w:rPr>
        <w:t xml:space="preserve"> </w:t>
      </w:r>
      <w:r w:rsidR="0048560D" w:rsidRPr="00FF257B">
        <w:rPr>
          <w:lang w:eastAsia="ru-RU"/>
        </w:rPr>
        <w:t>отделом экспериментальных исследований Фамилия И.О.</w:t>
      </w:r>
    </w:p>
    <w:p w:rsidR="0048560D" w:rsidRDefault="0048560D" w:rsidP="00576A88">
      <w:pPr>
        <w:pStyle w:val="af6"/>
        <w:jc w:val="both"/>
        <w:rPr>
          <w:lang w:eastAsia="ru-RU"/>
        </w:rPr>
      </w:pPr>
      <w:r w:rsidRPr="00FF257B">
        <w:rPr>
          <w:lang w:eastAsia="ru-RU"/>
        </w:rPr>
        <w:t>    </w:t>
      </w:r>
      <w:r w:rsidR="00576A88">
        <w:rPr>
          <w:lang w:eastAsia="ru-RU"/>
        </w:rPr>
        <w:t xml:space="preserve"> </w:t>
      </w:r>
      <w:r w:rsidRPr="00FF257B">
        <w:rPr>
          <w:lang w:eastAsia="ru-RU"/>
        </w:rPr>
        <w:t> 2. Утвердить Положение об экспертной комиссии (приложение).</w:t>
      </w:r>
    </w:p>
    <w:p w:rsidR="00013264" w:rsidRPr="00FF257B" w:rsidRDefault="00013264" w:rsidP="00576A88">
      <w:pPr>
        <w:pStyle w:val="af6"/>
        <w:jc w:val="both"/>
        <w:rPr>
          <w:lang w:eastAsia="ru-RU"/>
        </w:rPr>
      </w:pPr>
    </w:p>
    <w:p w:rsidR="0048560D" w:rsidRPr="00FF257B" w:rsidRDefault="0048560D" w:rsidP="00576A88">
      <w:pPr>
        <w:pStyle w:val="af6"/>
        <w:jc w:val="both"/>
        <w:rPr>
          <w:lang w:eastAsia="ru-RU"/>
        </w:rPr>
      </w:pPr>
      <w:r w:rsidRPr="00FF257B">
        <w:rPr>
          <w:lang w:eastAsia="ru-RU"/>
        </w:rPr>
        <w:t>     </w:t>
      </w:r>
      <w:r w:rsidR="00013264">
        <w:rPr>
          <w:lang w:eastAsia="ru-RU"/>
        </w:rPr>
        <w:t xml:space="preserve"> </w:t>
      </w:r>
      <w:r w:rsidRPr="00FF257B">
        <w:rPr>
          <w:lang w:eastAsia="ru-RU"/>
        </w:rPr>
        <w:t>3.  </w:t>
      </w:r>
      <w:proofErr w:type="gramStart"/>
      <w:r w:rsidRPr="00FF257B">
        <w:rPr>
          <w:lang w:eastAsia="ru-RU"/>
        </w:rPr>
        <w:t>Контроль  за</w:t>
      </w:r>
      <w:proofErr w:type="gramEnd"/>
      <w:r w:rsidRPr="00FF257B">
        <w:rPr>
          <w:lang w:eastAsia="ru-RU"/>
        </w:rPr>
        <w:t xml:space="preserve">  исполнением  приказа  возложить  на    заместителя</w:t>
      </w:r>
      <w:r w:rsidR="00013264">
        <w:rPr>
          <w:lang w:eastAsia="ru-RU"/>
        </w:rPr>
        <w:t xml:space="preserve"> </w:t>
      </w:r>
      <w:r w:rsidRPr="00FF257B">
        <w:rPr>
          <w:lang w:eastAsia="ru-RU"/>
        </w:rPr>
        <w:t>генерального директора Фамилия И.О.</w:t>
      </w:r>
    </w:p>
    <w:p w:rsidR="0048560D" w:rsidRDefault="0048560D" w:rsidP="0048560D">
      <w:pPr>
        <w:pStyle w:val="af6"/>
        <w:jc w:val="both"/>
        <w:rPr>
          <w:lang w:eastAsia="ru-RU"/>
        </w:rPr>
      </w:pPr>
    </w:p>
    <w:p w:rsidR="00013264" w:rsidRDefault="00013264" w:rsidP="0048560D">
      <w:pPr>
        <w:pStyle w:val="af6"/>
        <w:jc w:val="both"/>
        <w:rPr>
          <w:lang w:eastAsia="ru-RU"/>
        </w:rPr>
      </w:pPr>
    </w:p>
    <w:p w:rsidR="00013264" w:rsidRDefault="00013264" w:rsidP="0048560D">
      <w:pPr>
        <w:pStyle w:val="af6"/>
        <w:jc w:val="both"/>
        <w:rPr>
          <w:lang w:eastAsia="ru-RU"/>
        </w:rPr>
      </w:pPr>
    </w:p>
    <w:p w:rsidR="0048560D" w:rsidRDefault="00013264" w:rsidP="0048560D">
      <w:pPr>
        <w:pStyle w:val="af6"/>
        <w:jc w:val="both"/>
        <w:rPr>
          <w:lang w:eastAsia="ru-RU"/>
        </w:rPr>
      </w:pPr>
      <w:r>
        <w:rPr>
          <w:lang w:eastAsia="ru-RU"/>
        </w:rPr>
        <w:t xml:space="preserve">           </w:t>
      </w:r>
      <w:r w:rsidR="0048560D" w:rsidRPr="00FF257B">
        <w:rPr>
          <w:lang w:eastAsia="ru-RU"/>
        </w:rPr>
        <w:t>Директор                       Подпись                       </w:t>
      </w:r>
      <w:r w:rsidR="0048560D">
        <w:rPr>
          <w:lang w:eastAsia="ru-RU"/>
        </w:rPr>
        <w:t xml:space="preserve">                                           </w:t>
      </w:r>
      <w:r w:rsidR="0048560D" w:rsidRPr="00FF257B">
        <w:rPr>
          <w:lang w:eastAsia="ru-RU"/>
        </w:rPr>
        <w:t>И.О. Фамилия</w:t>
      </w:r>
    </w:p>
    <w:p w:rsidR="0048560D" w:rsidRDefault="0048560D" w:rsidP="0048560D">
      <w:pPr>
        <w:pStyle w:val="af6"/>
        <w:jc w:val="both"/>
        <w:rPr>
          <w:lang w:eastAsia="ru-RU"/>
        </w:rPr>
      </w:pPr>
    </w:p>
    <w:p w:rsidR="0048560D" w:rsidRDefault="0048560D" w:rsidP="0048560D">
      <w:pPr>
        <w:pStyle w:val="af6"/>
        <w:jc w:val="both"/>
        <w:rPr>
          <w:lang w:eastAsia="ru-RU"/>
        </w:rPr>
      </w:pPr>
    </w:p>
    <w:p w:rsidR="0048560D" w:rsidRDefault="0048560D" w:rsidP="0048560D">
      <w:pPr>
        <w:pStyle w:val="af6"/>
        <w:jc w:val="both"/>
        <w:rPr>
          <w:lang w:eastAsia="ru-RU"/>
        </w:rPr>
      </w:pPr>
    </w:p>
    <w:p w:rsidR="0048560D" w:rsidRDefault="0048560D" w:rsidP="0048560D">
      <w:pPr>
        <w:pStyle w:val="af6"/>
        <w:jc w:val="both"/>
        <w:rPr>
          <w:lang w:eastAsia="ru-RU"/>
        </w:rPr>
      </w:pPr>
    </w:p>
    <w:p w:rsidR="0048560D" w:rsidRDefault="0048560D" w:rsidP="0048560D">
      <w:pPr>
        <w:pStyle w:val="af6"/>
        <w:jc w:val="both"/>
        <w:rPr>
          <w:lang w:eastAsia="ru-RU"/>
        </w:rPr>
      </w:pPr>
    </w:p>
    <w:p w:rsidR="0048560D" w:rsidRDefault="0048560D" w:rsidP="0048560D">
      <w:pPr>
        <w:pStyle w:val="af6"/>
        <w:jc w:val="both"/>
        <w:rPr>
          <w:lang w:eastAsia="ru-RU"/>
        </w:rPr>
      </w:pPr>
    </w:p>
    <w:p w:rsidR="0048560D" w:rsidRDefault="0048560D" w:rsidP="0048560D">
      <w:pPr>
        <w:pStyle w:val="af6"/>
        <w:jc w:val="both"/>
        <w:rPr>
          <w:lang w:eastAsia="ru-RU"/>
        </w:rPr>
      </w:pPr>
    </w:p>
    <w:p w:rsidR="0048560D" w:rsidRDefault="0048560D" w:rsidP="0048560D">
      <w:pPr>
        <w:pStyle w:val="af6"/>
        <w:jc w:val="both"/>
        <w:rPr>
          <w:lang w:eastAsia="ru-RU"/>
        </w:rPr>
      </w:pPr>
    </w:p>
    <w:p w:rsidR="0048560D" w:rsidRDefault="0048560D" w:rsidP="0048560D">
      <w:pPr>
        <w:pStyle w:val="af6"/>
        <w:jc w:val="both"/>
        <w:rPr>
          <w:lang w:eastAsia="ru-RU"/>
        </w:rPr>
      </w:pPr>
    </w:p>
    <w:p w:rsidR="0048560D" w:rsidRDefault="0048560D" w:rsidP="0048560D">
      <w:pPr>
        <w:pStyle w:val="af6"/>
        <w:jc w:val="both"/>
        <w:rPr>
          <w:lang w:eastAsia="ru-RU"/>
        </w:rPr>
      </w:pPr>
    </w:p>
    <w:p w:rsidR="0048560D" w:rsidRPr="00FF257B" w:rsidRDefault="0048560D" w:rsidP="0048560D">
      <w:pPr>
        <w:pStyle w:val="af6"/>
        <w:jc w:val="both"/>
        <w:rPr>
          <w:lang w:eastAsia="ru-RU"/>
        </w:rPr>
      </w:pPr>
    </w:p>
    <w:p w:rsidR="0048560D" w:rsidRPr="00FF257B" w:rsidRDefault="0048560D" w:rsidP="0048560D">
      <w:pPr>
        <w:pStyle w:val="af6"/>
        <w:jc w:val="both"/>
        <w:rPr>
          <w:lang w:eastAsia="ru-RU"/>
        </w:rPr>
      </w:pPr>
    </w:p>
    <w:p w:rsidR="0048560D" w:rsidRDefault="0048560D" w:rsidP="0048560D">
      <w:pPr>
        <w:pStyle w:val="af6"/>
        <w:jc w:val="right"/>
        <w:rPr>
          <w:lang w:eastAsia="ru-RU"/>
        </w:rPr>
      </w:pPr>
    </w:p>
    <w:p w:rsidR="0048560D" w:rsidRDefault="0048560D" w:rsidP="0048560D">
      <w:pPr>
        <w:pStyle w:val="af6"/>
        <w:jc w:val="right"/>
        <w:rPr>
          <w:lang w:eastAsia="ru-RU"/>
        </w:rPr>
      </w:pPr>
    </w:p>
    <w:p w:rsidR="0048560D" w:rsidRDefault="0048560D" w:rsidP="0048560D">
      <w:pPr>
        <w:pStyle w:val="af6"/>
        <w:jc w:val="right"/>
        <w:rPr>
          <w:lang w:eastAsia="ru-RU"/>
        </w:rPr>
      </w:pPr>
    </w:p>
    <w:p w:rsidR="0048560D" w:rsidRDefault="0048560D" w:rsidP="0048560D">
      <w:pPr>
        <w:pStyle w:val="af6"/>
        <w:jc w:val="right"/>
        <w:rPr>
          <w:lang w:eastAsia="ru-RU"/>
        </w:rPr>
      </w:pPr>
    </w:p>
    <w:p w:rsidR="0048560D" w:rsidRDefault="0048560D" w:rsidP="0048560D">
      <w:pPr>
        <w:pStyle w:val="af6"/>
        <w:jc w:val="right"/>
        <w:rPr>
          <w:lang w:eastAsia="ru-RU"/>
        </w:rPr>
      </w:pPr>
    </w:p>
    <w:p w:rsidR="0048560D" w:rsidRPr="00FF257B" w:rsidRDefault="0048560D" w:rsidP="0048560D">
      <w:pPr>
        <w:pStyle w:val="af6"/>
        <w:jc w:val="right"/>
        <w:rPr>
          <w:lang w:eastAsia="ru-RU"/>
        </w:rPr>
      </w:pPr>
      <w:r w:rsidRPr="00FF257B">
        <w:rPr>
          <w:lang w:eastAsia="ru-RU"/>
        </w:rPr>
        <w:t>Приложение № 3</w:t>
      </w:r>
    </w:p>
    <w:p w:rsidR="0048560D" w:rsidRDefault="0048560D" w:rsidP="0048560D">
      <w:pPr>
        <w:pStyle w:val="af6"/>
        <w:jc w:val="right"/>
        <w:rPr>
          <w:lang w:eastAsia="ru-RU"/>
        </w:rPr>
      </w:pPr>
      <w:r w:rsidRPr="00FF257B">
        <w:rPr>
          <w:lang w:eastAsia="ru-RU"/>
        </w:rPr>
        <w:t>рекомендуемый образец</w:t>
      </w:r>
    </w:p>
    <w:p w:rsidR="00013264" w:rsidRDefault="00013264" w:rsidP="0048560D">
      <w:pPr>
        <w:pStyle w:val="af6"/>
        <w:jc w:val="right"/>
        <w:rPr>
          <w:lang w:eastAsia="ru-RU"/>
        </w:rPr>
      </w:pPr>
    </w:p>
    <w:p w:rsidR="00013264" w:rsidRDefault="00013264" w:rsidP="0048560D">
      <w:pPr>
        <w:pStyle w:val="af6"/>
        <w:jc w:val="right"/>
        <w:rPr>
          <w:lang w:eastAsia="ru-RU"/>
        </w:rPr>
      </w:pPr>
    </w:p>
    <w:p w:rsidR="00013264" w:rsidRDefault="00BF67EE" w:rsidP="0048560D">
      <w:pPr>
        <w:pStyle w:val="af6"/>
        <w:jc w:val="right"/>
        <w:rPr>
          <w:lang w:eastAsia="ru-RU"/>
        </w:rPr>
      </w:pPr>
      <w:r>
        <w:rPr>
          <w:noProof/>
          <w:lang w:eastAsia="ru-RU"/>
        </w:rPr>
        <w:pict>
          <v:shape id="_x0000_s1032" type="#_x0000_t202" style="position:absolute;left:0;text-align:left;margin-left:-2.8pt;margin-top:8.4pt;width:219.65pt;height:92.25pt;z-index:251660288" stroked="f">
            <v:textbox>
              <w:txbxContent>
                <w:p w:rsidR="00AD560F" w:rsidRPr="00CE4D20" w:rsidRDefault="00AD560F" w:rsidP="00013264">
                  <w:pPr>
                    <w:jc w:val="center"/>
                    <w:rPr>
                      <w:color w:val="000000"/>
                      <w:sz w:val="24"/>
                      <w:szCs w:val="24"/>
                    </w:rPr>
                  </w:pPr>
                  <w:r w:rsidRPr="00CE4D20">
                    <w:rPr>
                      <w:color w:val="000000"/>
                      <w:sz w:val="24"/>
                      <w:szCs w:val="24"/>
                    </w:rPr>
                    <w:t>органа государственной власти</w:t>
                  </w:r>
                </w:p>
                <w:p w:rsidR="00AD560F" w:rsidRPr="00CE4D20" w:rsidRDefault="00AD560F" w:rsidP="00013264">
                  <w:pPr>
                    <w:jc w:val="center"/>
                    <w:rPr>
                      <w:color w:val="000000"/>
                      <w:sz w:val="24"/>
                      <w:szCs w:val="24"/>
                    </w:rPr>
                  </w:pPr>
                  <w:r w:rsidRPr="00CE4D20">
                    <w:rPr>
                      <w:color w:val="000000"/>
                      <w:sz w:val="24"/>
                      <w:szCs w:val="24"/>
                    </w:rPr>
                    <w:t>Федеральное бюджетное учреждение</w:t>
                  </w:r>
                </w:p>
                <w:p w:rsidR="00AD560F" w:rsidRPr="00CE4D20" w:rsidRDefault="00AD560F" w:rsidP="00013264">
                  <w:pPr>
                    <w:jc w:val="center"/>
                    <w:rPr>
                      <w:color w:val="000000"/>
                      <w:sz w:val="24"/>
                      <w:szCs w:val="24"/>
                    </w:rPr>
                  </w:pPr>
                  <w:r w:rsidRPr="00CE4D20">
                    <w:rPr>
                      <w:color w:val="000000"/>
                      <w:sz w:val="24"/>
                      <w:szCs w:val="24"/>
                    </w:rPr>
                    <w:t>«НАУЧНО-ИССЛЕДОВАТЕЛЬСКИЙ ЦЕНТР</w:t>
                  </w:r>
                </w:p>
                <w:p w:rsidR="00AD560F" w:rsidRPr="00CE4D20" w:rsidRDefault="00AD560F" w:rsidP="00013264">
                  <w:pPr>
                    <w:jc w:val="center"/>
                    <w:rPr>
                      <w:color w:val="000000"/>
                      <w:sz w:val="24"/>
                      <w:szCs w:val="24"/>
                    </w:rPr>
                  </w:pPr>
                  <w:r w:rsidRPr="00CE4D20">
                    <w:rPr>
                      <w:color w:val="000000"/>
                      <w:sz w:val="24"/>
                      <w:szCs w:val="24"/>
                    </w:rPr>
                    <w:t>«НАИМЕНОВАНИЕ ОРГАНИЗАЦИИ»</w:t>
                  </w:r>
                </w:p>
                <w:p w:rsidR="00AD560F" w:rsidRDefault="00AD560F" w:rsidP="00013264">
                  <w:pPr>
                    <w:jc w:val="center"/>
                    <w:rPr>
                      <w:color w:val="000000"/>
                      <w:sz w:val="24"/>
                      <w:szCs w:val="24"/>
                    </w:rPr>
                  </w:pPr>
                  <w:r w:rsidRPr="00CE4D20">
                    <w:rPr>
                      <w:color w:val="000000"/>
                      <w:sz w:val="24"/>
                      <w:szCs w:val="24"/>
                    </w:rPr>
                    <w:t>(ФБУ «НИЦ ...»)</w:t>
                  </w:r>
                </w:p>
                <w:p w:rsidR="00AD560F" w:rsidRDefault="00AD560F" w:rsidP="00013264"/>
              </w:txbxContent>
            </v:textbox>
          </v:shape>
        </w:pict>
      </w:r>
    </w:p>
    <w:p w:rsidR="00013264" w:rsidRDefault="00013264" w:rsidP="0048560D">
      <w:pPr>
        <w:pStyle w:val="af6"/>
        <w:jc w:val="right"/>
        <w:rPr>
          <w:lang w:eastAsia="ru-RU"/>
        </w:rPr>
      </w:pPr>
    </w:p>
    <w:p w:rsidR="00013264" w:rsidRDefault="00013264" w:rsidP="00013264">
      <w:pPr>
        <w:pStyle w:val="af6"/>
        <w:rPr>
          <w:lang w:eastAsia="ru-RU"/>
        </w:rPr>
      </w:pPr>
    </w:p>
    <w:p w:rsidR="00013264" w:rsidRDefault="00013264" w:rsidP="0048560D">
      <w:pPr>
        <w:pStyle w:val="af6"/>
        <w:jc w:val="right"/>
        <w:rPr>
          <w:lang w:eastAsia="ru-RU"/>
        </w:rPr>
      </w:pPr>
    </w:p>
    <w:p w:rsidR="00013264" w:rsidRDefault="00013264" w:rsidP="0048560D">
      <w:pPr>
        <w:pStyle w:val="af6"/>
        <w:jc w:val="right"/>
        <w:rPr>
          <w:lang w:eastAsia="ru-RU"/>
        </w:rPr>
      </w:pPr>
    </w:p>
    <w:p w:rsidR="00013264" w:rsidRDefault="00013264" w:rsidP="0048560D">
      <w:pPr>
        <w:pStyle w:val="af6"/>
        <w:jc w:val="right"/>
        <w:rPr>
          <w:lang w:eastAsia="ru-RU"/>
        </w:rPr>
      </w:pPr>
    </w:p>
    <w:p w:rsidR="00013264" w:rsidRDefault="00013264" w:rsidP="0048560D">
      <w:pPr>
        <w:pStyle w:val="af6"/>
        <w:jc w:val="right"/>
        <w:rPr>
          <w:lang w:eastAsia="ru-RU"/>
        </w:rPr>
      </w:pPr>
    </w:p>
    <w:p w:rsidR="00013264" w:rsidRDefault="00013264" w:rsidP="0048560D">
      <w:pPr>
        <w:pStyle w:val="af6"/>
        <w:jc w:val="right"/>
        <w:rPr>
          <w:lang w:eastAsia="ru-RU"/>
        </w:rPr>
      </w:pPr>
    </w:p>
    <w:p w:rsidR="00013264" w:rsidRPr="00FF257B" w:rsidRDefault="00013264" w:rsidP="0048560D">
      <w:pPr>
        <w:pStyle w:val="af6"/>
        <w:jc w:val="right"/>
        <w:rPr>
          <w:lang w:eastAsia="ru-RU"/>
        </w:rPr>
      </w:pPr>
    </w:p>
    <w:p w:rsidR="0048560D" w:rsidRDefault="0048560D" w:rsidP="0048560D">
      <w:pPr>
        <w:pStyle w:val="af6"/>
        <w:jc w:val="both"/>
        <w:rPr>
          <w:lang w:eastAsia="ru-RU"/>
        </w:rPr>
      </w:pPr>
      <w:r w:rsidRPr="00FF257B">
        <w:rPr>
          <w:lang w:eastAsia="ru-RU"/>
        </w:rPr>
        <w:t>                             </w:t>
      </w:r>
    </w:p>
    <w:p w:rsidR="0048560D" w:rsidRPr="00FF257B" w:rsidRDefault="0048560D" w:rsidP="00013264">
      <w:pPr>
        <w:pStyle w:val="af6"/>
        <w:jc w:val="center"/>
        <w:rPr>
          <w:lang w:eastAsia="ru-RU"/>
        </w:rPr>
      </w:pPr>
      <w:r w:rsidRPr="00FF257B">
        <w:rPr>
          <w:lang w:eastAsia="ru-RU"/>
        </w:rPr>
        <w:t>РАСПОРЯЖЕНИЕ</w:t>
      </w:r>
    </w:p>
    <w:p w:rsidR="0048560D" w:rsidRPr="00FF257B" w:rsidRDefault="0048560D" w:rsidP="00013264">
      <w:pPr>
        <w:pStyle w:val="af6"/>
        <w:jc w:val="center"/>
        <w:rPr>
          <w:lang w:eastAsia="ru-RU"/>
        </w:rPr>
      </w:pPr>
      <w:r w:rsidRPr="00FF257B">
        <w:rPr>
          <w:lang w:eastAsia="ru-RU"/>
        </w:rPr>
        <w:t>____________________                                      № _____________</w:t>
      </w:r>
    </w:p>
    <w:p w:rsidR="0048560D" w:rsidRPr="00FF257B" w:rsidRDefault="0048560D" w:rsidP="00013264">
      <w:pPr>
        <w:pStyle w:val="af6"/>
        <w:jc w:val="center"/>
        <w:rPr>
          <w:lang w:eastAsia="ru-RU"/>
        </w:rPr>
      </w:pPr>
      <w:r w:rsidRPr="00FF257B">
        <w:rPr>
          <w:lang w:eastAsia="ru-RU"/>
        </w:rPr>
        <w:t>Москва</w:t>
      </w:r>
    </w:p>
    <w:p w:rsidR="0048560D" w:rsidRDefault="0048560D" w:rsidP="0048560D">
      <w:pPr>
        <w:pStyle w:val="af6"/>
        <w:jc w:val="both"/>
        <w:rPr>
          <w:lang w:eastAsia="ru-RU"/>
        </w:rPr>
      </w:pPr>
    </w:p>
    <w:p w:rsidR="0048560D" w:rsidRPr="00013264" w:rsidRDefault="0048560D" w:rsidP="00013264">
      <w:pPr>
        <w:pStyle w:val="af6"/>
        <w:ind w:left="709"/>
        <w:jc w:val="both"/>
        <w:rPr>
          <w:b/>
          <w:lang w:eastAsia="ru-RU"/>
        </w:rPr>
      </w:pPr>
      <w:r w:rsidRPr="00013264">
        <w:rPr>
          <w:b/>
          <w:lang w:eastAsia="ru-RU"/>
        </w:rPr>
        <w:t xml:space="preserve">О подготовке предложений </w:t>
      </w:r>
      <w:proofErr w:type="gramStart"/>
      <w:r w:rsidRPr="00013264">
        <w:rPr>
          <w:b/>
          <w:lang w:eastAsia="ru-RU"/>
        </w:rPr>
        <w:t>к</w:t>
      </w:r>
      <w:proofErr w:type="gramEnd"/>
    </w:p>
    <w:p w:rsidR="0048560D" w:rsidRDefault="0048560D" w:rsidP="00013264">
      <w:pPr>
        <w:pStyle w:val="af6"/>
        <w:ind w:left="709"/>
        <w:jc w:val="both"/>
        <w:rPr>
          <w:b/>
          <w:lang w:eastAsia="ru-RU"/>
        </w:rPr>
      </w:pPr>
      <w:r w:rsidRPr="00013264">
        <w:rPr>
          <w:b/>
          <w:lang w:eastAsia="ru-RU"/>
        </w:rPr>
        <w:t>плану НИОКР на 2018 г.</w:t>
      </w:r>
    </w:p>
    <w:p w:rsidR="00013264" w:rsidRDefault="00013264" w:rsidP="00013264">
      <w:pPr>
        <w:pStyle w:val="af6"/>
        <w:ind w:left="709"/>
        <w:jc w:val="both"/>
        <w:rPr>
          <w:b/>
          <w:lang w:eastAsia="ru-RU"/>
        </w:rPr>
      </w:pPr>
    </w:p>
    <w:p w:rsidR="00013264" w:rsidRPr="00013264" w:rsidRDefault="00013264" w:rsidP="00013264">
      <w:pPr>
        <w:pStyle w:val="af6"/>
        <w:ind w:left="709"/>
        <w:jc w:val="both"/>
        <w:rPr>
          <w:b/>
          <w:lang w:eastAsia="ru-RU"/>
        </w:rPr>
      </w:pPr>
    </w:p>
    <w:p w:rsidR="0048560D" w:rsidRPr="005E7E70" w:rsidRDefault="0048560D" w:rsidP="00013264">
      <w:pPr>
        <w:pStyle w:val="af6"/>
        <w:ind w:left="709"/>
        <w:jc w:val="both"/>
        <w:rPr>
          <w:lang w:eastAsia="ru-RU"/>
        </w:rPr>
      </w:pPr>
      <w:r w:rsidRPr="005E7E70">
        <w:rPr>
          <w:lang w:eastAsia="ru-RU"/>
        </w:rPr>
        <w:t>     В связи с формированием Плана НИОКР на 2018 год,  </w:t>
      </w:r>
      <w:proofErr w:type="gramStart"/>
      <w:r w:rsidRPr="005E7E70">
        <w:rPr>
          <w:lang w:eastAsia="ru-RU"/>
        </w:rPr>
        <w:t>финансируемых</w:t>
      </w:r>
      <w:proofErr w:type="gramEnd"/>
      <w:r w:rsidRPr="005E7E70">
        <w:rPr>
          <w:lang w:eastAsia="ru-RU"/>
        </w:rPr>
        <w:t xml:space="preserve">   из</w:t>
      </w:r>
      <w:r w:rsidR="00013264">
        <w:rPr>
          <w:lang w:eastAsia="ru-RU"/>
        </w:rPr>
        <w:t xml:space="preserve"> </w:t>
      </w:r>
      <w:r w:rsidRPr="005E7E70">
        <w:rPr>
          <w:lang w:eastAsia="ru-RU"/>
        </w:rPr>
        <w:t>государственного бюджета:</w:t>
      </w:r>
    </w:p>
    <w:p w:rsidR="0048560D" w:rsidRPr="005E7E70" w:rsidRDefault="0048560D" w:rsidP="00013264">
      <w:pPr>
        <w:pStyle w:val="af6"/>
        <w:ind w:left="709"/>
        <w:jc w:val="both"/>
        <w:rPr>
          <w:lang w:eastAsia="ru-RU"/>
        </w:rPr>
      </w:pPr>
      <w:r w:rsidRPr="005E7E70">
        <w:rPr>
          <w:lang w:eastAsia="ru-RU"/>
        </w:rPr>
        <w:t>     1. Руководителям  научно-исследовательских  подразделений   (Фамилия</w:t>
      </w:r>
      <w:r w:rsidR="00013264">
        <w:rPr>
          <w:lang w:eastAsia="ru-RU"/>
        </w:rPr>
        <w:t xml:space="preserve"> </w:t>
      </w:r>
      <w:r w:rsidRPr="005E7E70">
        <w:rPr>
          <w:lang w:eastAsia="ru-RU"/>
        </w:rPr>
        <w:t>И.О., Фамилия И.О., Фамилия И.О., Фамилия И.О.) подготовить и представить</w:t>
      </w:r>
      <w:r w:rsidR="00013264">
        <w:rPr>
          <w:lang w:eastAsia="ru-RU"/>
        </w:rPr>
        <w:t xml:space="preserve"> </w:t>
      </w:r>
      <w:r w:rsidRPr="005E7E70">
        <w:rPr>
          <w:lang w:eastAsia="ru-RU"/>
        </w:rPr>
        <w:t>ученому секретарю предложения к плану  НИОКР  на  2018  год  в    срок до</w:t>
      </w:r>
      <w:r w:rsidR="00013264">
        <w:rPr>
          <w:lang w:eastAsia="ru-RU"/>
        </w:rPr>
        <w:t xml:space="preserve"> </w:t>
      </w:r>
      <w:r w:rsidRPr="005E7E70">
        <w:rPr>
          <w:lang w:eastAsia="ru-RU"/>
        </w:rPr>
        <w:t>15.06.2017.</w:t>
      </w:r>
    </w:p>
    <w:p w:rsidR="0048560D" w:rsidRPr="005E7E70" w:rsidRDefault="0048560D" w:rsidP="00013264">
      <w:pPr>
        <w:pStyle w:val="af6"/>
        <w:ind w:left="709"/>
        <w:jc w:val="both"/>
        <w:rPr>
          <w:lang w:eastAsia="ru-RU"/>
        </w:rPr>
      </w:pPr>
      <w:r w:rsidRPr="005E7E70">
        <w:rPr>
          <w:lang w:eastAsia="ru-RU"/>
        </w:rPr>
        <w:t>     2. Ученому секретарю (Фамилия И.О.) обеспечить формирование  проекта</w:t>
      </w:r>
      <w:r w:rsidR="00013264">
        <w:rPr>
          <w:lang w:eastAsia="ru-RU"/>
        </w:rPr>
        <w:t xml:space="preserve"> </w:t>
      </w:r>
      <w:r w:rsidRPr="005E7E70">
        <w:rPr>
          <w:lang w:eastAsia="ru-RU"/>
        </w:rPr>
        <w:t xml:space="preserve">плана НИОКР на 2018 год, </w:t>
      </w:r>
      <w:proofErr w:type="gramStart"/>
      <w:r w:rsidRPr="005E7E70">
        <w:rPr>
          <w:lang w:eastAsia="ru-RU"/>
        </w:rPr>
        <w:t>финансируемых</w:t>
      </w:r>
      <w:proofErr w:type="gramEnd"/>
      <w:r w:rsidRPr="005E7E70">
        <w:rPr>
          <w:lang w:eastAsia="ru-RU"/>
        </w:rPr>
        <w:t xml:space="preserve"> из  государственного   бюджета,  в</w:t>
      </w:r>
      <w:r w:rsidR="00013264">
        <w:rPr>
          <w:lang w:eastAsia="ru-RU"/>
        </w:rPr>
        <w:t xml:space="preserve"> </w:t>
      </w:r>
      <w:r w:rsidRPr="005E7E70">
        <w:rPr>
          <w:lang w:eastAsia="ru-RU"/>
        </w:rPr>
        <w:t>срок до 01.07.2017.</w:t>
      </w:r>
    </w:p>
    <w:p w:rsidR="0048560D" w:rsidRPr="005E7E70" w:rsidRDefault="0048560D" w:rsidP="00013264">
      <w:pPr>
        <w:pStyle w:val="af6"/>
        <w:ind w:left="709"/>
        <w:jc w:val="both"/>
        <w:rPr>
          <w:lang w:eastAsia="ru-RU"/>
        </w:rPr>
      </w:pPr>
      <w:r w:rsidRPr="005E7E70">
        <w:rPr>
          <w:lang w:eastAsia="ru-RU"/>
        </w:rPr>
        <w:t xml:space="preserve">     3. </w:t>
      </w:r>
      <w:proofErr w:type="gramStart"/>
      <w:r w:rsidRPr="005E7E70">
        <w:rPr>
          <w:lang w:eastAsia="ru-RU"/>
        </w:rPr>
        <w:t>Контроль за</w:t>
      </w:r>
      <w:proofErr w:type="gramEnd"/>
      <w:r w:rsidRPr="005E7E70">
        <w:rPr>
          <w:lang w:eastAsia="ru-RU"/>
        </w:rPr>
        <w:t xml:space="preserve"> исполнением распоряжения  возложить  на   заместителя</w:t>
      </w:r>
      <w:r w:rsidR="00013264">
        <w:rPr>
          <w:lang w:eastAsia="ru-RU"/>
        </w:rPr>
        <w:t xml:space="preserve"> </w:t>
      </w:r>
      <w:r w:rsidRPr="005E7E70">
        <w:rPr>
          <w:lang w:eastAsia="ru-RU"/>
        </w:rPr>
        <w:t>директора по научной работе Фамилия И.О.</w:t>
      </w:r>
    </w:p>
    <w:p w:rsidR="0048560D" w:rsidRDefault="0048560D" w:rsidP="00013264">
      <w:pPr>
        <w:pStyle w:val="af6"/>
        <w:ind w:left="709"/>
        <w:jc w:val="both"/>
        <w:rPr>
          <w:lang w:eastAsia="ru-RU"/>
        </w:rPr>
      </w:pPr>
    </w:p>
    <w:p w:rsidR="00013264" w:rsidRDefault="00013264" w:rsidP="00013264">
      <w:pPr>
        <w:pStyle w:val="af6"/>
        <w:ind w:left="709"/>
        <w:rPr>
          <w:lang w:eastAsia="ru-RU"/>
        </w:rPr>
      </w:pPr>
    </w:p>
    <w:p w:rsidR="00013264" w:rsidRDefault="00013264" w:rsidP="00013264">
      <w:pPr>
        <w:pStyle w:val="af6"/>
        <w:ind w:left="709"/>
        <w:rPr>
          <w:lang w:eastAsia="ru-RU"/>
        </w:rPr>
      </w:pPr>
    </w:p>
    <w:p w:rsidR="00013264" w:rsidRDefault="00013264" w:rsidP="00013264">
      <w:pPr>
        <w:pStyle w:val="af6"/>
        <w:ind w:left="709"/>
        <w:rPr>
          <w:lang w:eastAsia="ru-RU"/>
        </w:rPr>
      </w:pPr>
    </w:p>
    <w:p w:rsidR="0048560D" w:rsidRPr="005E7E70" w:rsidRDefault="0048560D" w:rsidP="00013264">
      <w:pPr>
        <w:pStyle w:val="af6"/>
        <w:ind w:left="709"/>
        <w:jc w:val="center"/>
        <w:rPr>
          <w:lang w:eastAsia="ru-RU"/>
        </w:rPr>
      </w:pPr>
      <w:r w:rsidRPr="005E7E70">
        <w:rPr>
          <w:lang w:eastAsia="ru-RU"/>
        </w:rPr>
        <w:t>Директор                       </w:t>
      </w:r>
      <w:r>
        <w:rPr>
          <w:lang w:eastAsia="ru-RU"/>
        </w:rPr>
        <w:t xml:space="preserve">                </w:t>
      </w:r>
      <w:r w:rsidRPr="005E7E70">
        <w:rPr>
          <w:lang w:eastAsia="ru-RU"/>
        </w:rPr>
        <w:t>Подпись                    </w:t>
      </w:r>
      <w:r w:rsidR="00013264">
        <w:rPr>
          <w:lang w:eastAsia="ru-RU"/>
        </w:rPr>
        <w:t xml:space="preserve">                         </w:t>
      </w:r>
      <w:r w:rsidRPr="005E7E70">
        <w:rPr>
          <w:lang w:eastAsia="ru-RU"/>
        </w:rPr>
        <w:t>  И.О. Фамилия</w:t>
      </w: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Pr="00CE4D20" w:rsidRDefault="0048560D" w:rsidP="0048560D">
      <w:pPr>
        <w:jc w:val="right"/>
        <w:rPr>
          <w:color w:val="000000"/>
          <w:sz w:val="24"/>
          <w:szCs w:val="24"/>
        </w:rPr>
      </w:pPr>
      <w:r w:rsidRPr="00CE4D20">
        <w:rPr>
          <w:color w:val="000000"/>
          <w:sz w:val="24"/>
          <w:szCs w:val="24"/>
        </w:rPr>
        <w:t>Приложение № 4</w:t>
      </w:r>
    </w:p>
    <w:p w:rsidR="0048560D" w:rsidRPr="00CE4D20" w:rsidRDefault="0048560D" w:rsidP="0048560D">
      <w:pPr>
        <w:jc w:val="right"/>
        <w:rPr>
          <w:color w:val="000000"/>
          <w:sz w:val="24"/>
          <w:szCs w:val="24"/>
        </w:rPr>
      </w:pPr>
      <w:r w:rsidRPr="00CE4D20">
        <w:rPr>
          <w:color w:val="000000"/>
          <w:sz w:val="24"/>
          <w:szCs w:val="24"/>
        </w:rPr>
        <w:t>рекомендуемый образец</w:t>
      </w:r>
    </w:p>
    <w:p w:rsidR="0048560D" w:rsidRDefault="00BF67EE" w:rsidP="00013264">
      <w:pPr>
        <w:jc w:val="both"/>
        <w:rPr>
          <w:color w:val="000000"/>
          <w:sz w:val="24"/>
          <w:szCs w:val="24"/>
        </w:rPr>
      </w:pPr>
      <w:r>
        <w:rPr>
          <w:noProof/>
          <w:color w:val="000000"/>
          <w:sz w:val="24"/>
          <w:szCs w:val="24"/>
        </w:rPr>
        <w:pict>
          <v:shape id="_x0000_s1033" type="#_x0000_t202" style="position:absolute;left:0;text-align:left;margin-left:12.85pt;margin-top:6.6pt;width:208.5pt;height:92.25pt;z-index:251661312" stroked="f">
            <v:textbox>
              <w:txbxContent>
                <w:p w:rsidR="00AD560F" w:rsidRPr="00CE4D20" w:rsidRDefault="00AD560F" w:rsidP="00013264">
                  <w:pPr>
                    <w:jc w:val="center"/>
                    <w:rPr>
                      <w:color w:val="000000"/>
                      <w:sz w:val="24"/>
                      <w:szCs w:val="24"/>
                    </w:rPr>
                  </w:pPr>
                  <w:r w:rsidRPr="00CE4D20">
                    <w:rPr>
                      <w:color w:val="000000"/>
                      <w:sz w:val="24"/>
                      <w:szCs w:val="24"/>
                    </w:rPr>
                    <w:t>органа государственной власти</w:t>
                  </w:r>
                </w:p>
                <w:p w:rsidR="00AD560F" w:rsidRPr="00CE4D20" w:rsidRDefault="00AD560F" w:rsidP="00013264">
                  <w:pPr>
                    <w:jc w:val="center"/>
                    <w:rPr>
                      <w:color w:val="000000"/>
                      <w:sz w:val="24"/>
                      <w:szCs w:val="24"/>
                    </w:rPr>
                  </w:pPr>
                  <w:r w:rsidRPr="00CE4D20">
                    <w:rPr>
                      <w:color w:val="000000"/>
                      <w:sz w:val="24"/>
                      <w:szCs w:val="24"/>
                    </w:rPr>
                    <w:t>Федеральное бюджетное учреждение</w:t>
                  </w:r>
                </w:p>
                <w:p w:rsidR="00AD560F" w:rsidRPr="00CE4D20" w:rsidRDefault="00AD560F" w:rsidP="00013264">
                  <w:pPr>
                    <w:jc w:val="center"/>
                    <w:rPr>
                      <w:color w:val="000000"/>
                      <w:sz w:val="24"/>
                      <w:szCs w:val="24"/>
                    </w:rPr>
                  </w:pPr>
                  <w:r w:rsidRPr="00CE4D20">
                    <w:rPr>
                      <w:color w:val="000000"/>
                      <w:sz w:val="24"/>
                      <w:szCs w:val="24"/>
                    </w:rPr>
                    <w:t>«НАУЧНО-ИССЛЕДОВАТЕЛЬСКИЙ ЦЕНТР</w:t>
                  </w:r>
                </w:p>
                <w:p w:rsidR="00AD560F" w:rsidRPr="00CE4D20" w:rsidRDefault="00AD560F" w:rsidP="00013264">
                  <w:pPr>
                    <w:jc w:val="center"/>
                    <w:rPr>
                      <w:color w:val="000000"/>
                      <w:sz w:val="24"/>
                      <w:szCs w:val="24"/>
                    </w:rPr>
                  </w:pPr>
                  <w:r w:rsidRPr="00CE4D20">
                    <w:rPr>
                      <w:color w:val="000000"/>
                      <w:sz w:val="24"/>
                      <w:szCs w:val="24"/>
                    </w:rPr>
                    <w:t>«НАИМЕНОВАНИЕ ОРГАНИЗАЦИИ»</w:t>
                  </w:r>
                </w:p>
                <w:p w:rsidR="00AD560F" w:rsidRDefault="00AD560F" w:rsidP="00013264">
                  <w:pPr>
                    <w:jc w:val="center"/>
                    <w:rPr>
                      <w:color w:val="000000"/>
                      <w:sz w:val="24"/>
                      <w:szCs w:val="24"/>
                    </w:rPr>
                  </w:pPr>
                  <w:r w:rsidRPr="00CE4D20">
                    <w:rPr>
                      <w:color w:val="000000"/>
                      <w:sz w:val="24"/>
                      <w:szCs w:val="24"/>
                    </w:rPr>
                    <w:t>(ФБУ «НИЦ ...»)</w:t>
                  </w:r>
                </w:p>
                <w:p w:rsidR="00AD560F" w:rsidRDefault="00AD560F" w:rsidP="00013264"/>
              </w:txbxContent>
            </v:textbox>
          </v:shape>
        </w:pict>
      </w:r>
      <w:r w:rsidR="0048560D" w:rsidRPr="00CE4D20">
        <w:rPr>
          <w:color w:val="000000"/>
          <w:sz w:val="24"/>
          <w:szCs w:val="24"/>
        </w:rPr>
        <w:t>               </w:t>
      </w:r>
    </w:p>
    <w:p w:rsidR="00013264" w:rsidRDefault="00013264" w:rsidP="00013264">
      <w:pPr>
        <w:jc w:val="both"/>
        <w:rPr>
          <w:color w:val="000000"/>
          <w:sz w:val="24"/>
          <w:szCs w:val="24"/>
        </w:rPr>
      </w:pPr>
    </w:p>
    <w:p w:rsidR="00013264" w:rsidRDefault="00013264" w:rsidP="00013264">
      <w:pPr>
        <w:jc w:val="both"/>
        <w:rPr>
          <w:color w:val="000000"/>
          <w:sz w:val="24"/>
          <w:szCs w:val="24"/>
        </w:rPr>
      </w:pPr>
    </w:p>
    <w:p w:rsidR="00013264" w:rsidRDefault="00013264" w:rsidP="00013264">
      <w:pPr>
        <w:jc w:val="both"/>
        <w:rPr>
          <w:color w:val="000000"/>
          <w:sz w:val="24"/>
          <w:szCs w:val="24"/>
        </w:rPr>
      </w:pPr>
    </w:p>
    <w:p w:rsidR="00013264" w:rsidRDefault="00013264" w:rsidP="00013264">
      <w:pPr>
        <w:jc w:val="both"/>
        <w:rPr>
          <w:color w:val="000000"/>
          <w:sz w:val="24"/>
          <w:szCs w:val="24"/>
        </w:rPr>
      </w:pPr>
    </w:p>
    <w:p w:rsidR="00013264" w:rsidRDefault="00013264" w:rsidP="00013264">
      <w:pPr>
        <w:jc w:val="both"/>
        <w:rPr>
          <w:color w:val="000000"/>
          <w:sz w:val="24"/>
          <w:szCs w:val="24"/>
        </w:rPr>
      </w:pPr>
    </w:p>
    <w:p w:rsidR="00013264" w:rsidRDefault="00013264" w:rsidP="00013264">
      <w:pPr>
        <w:jc w:val="both"/>
        <w:rPr>
          <w:color w:val="000000"/>
          <w:sz w:val="24"/>
          <w:szCs w:val="24"/>
        </w:rPr>
      </w:pPr>
    </w:p>
    <w:p w:rsidR="00013264" w:rsidRDefault="00013264" w:rsidP="00013264">
      <w:pPr>
        <w:jc w:val="both"/>
        <w:rPr>
          <w:color w:val="000000"/>
          <w:sz w:val="24"/>
          <w:szCs w:val="24"/>
        </w:rPr>
      </w:pPr>
    </w:p>
    <w:p w:rsidR="00013264" w:rsidRDefault="00013264" w:rsidP="00013264">
      <w:pPr>
        <w:jc w:val="both"/>
        <w:rPr>
          <w:color w:val="000000"/>
          <w:sz w:val="24"/>
          <w:szCs w:val="24"/>
        </w:rPr>
      </w:pPr>
    </w:p>
    <w:p w:rsidR="00013264" w:rsidRPr="00CE4D20" w:rsidRDefault="00013264" w:rsidP="00013264">
      <w:pPr>
        <w:jc w:val="both"/>
        <w:rPr>
          <w:color w:val="000000"/>
          <w:sz w:val="24"/>
          <w:szCs w:val="24"/>
        </w:rPr>
      </w:pPr>
    </w:p>
    <w:p w:rsidR="0048560D" w:rsidRPr="00CE4D20" w:rsidRDefault="0048560D" w:rsidP="00013264">
      <w:pPr>
        <w:jc w:val="center"/>
        <w:rPr>
          <w:color w:val="000000"/>
          <w:sz w:val="24"/>
          <w:szCs w:val="24"/>
        </w:rPr>
      </w:pPr>
      <w:r w:rsidRPr="00CE4D20">
        <w:rPr>
          <w:color w:val="000000"/>
          <w:sz w:val="24"/>
          <w:szCs w:val="24"/>
        </w:rPr>
        <w:t>____________________                                      № _____________</w:t>
      </w:r>
    </w:p>
    <w:p w:rsidR="0048560D" w:rsidRDefault="0048560D" w:rsidP="00013264">
      <w:pPr>
        <w:jc w:val="center"/>
        <w:rPr>
          <w:color w:val="000000"/>
          <w:sz w:val="24"/>
          <w:szCs w:val="24"/>
        </w:rPr>
      </w:pPr>
      <w:r w:rsidRPr="00CE4D20">
        <w:rPr>
          <w:color w:val="000000"/>
          <w:sz w:val="24"/>
          <w:szCs w:val="24"/>
        </w:rPr>
        <w:t>Москва</w:t>
      </w:r>
    </w:p>
    <w:p w:rsidR="00013264" w:rsidRDefault="00013264" w:rsidP="00013264">
      <w:pPr>
        <w:jc w:val="center"/>
        <w:rPr>
          <w:color w:val="000000"/>
          <w:sz w:val="24"/>
          <w:szCs w:val="24"/>
        </w:rPr>
      </w:pPr>
    </w:p>
    <w:p w:rsidR="00013264" w:rsidRPr="00CE4D20" w:rsidRDefault="00013264" w:rsidP="00013264">
      <w:pPr>
        <w:jc w:val="center"/>
        <w:rPr>
          <w:color w:val="000000"/>
          <w:sz w:val="24"/>
          <w:szCs w:val="24"/>
        </w:rPr>
      </w:pPr>
    </w:p>
    <w:p w:rsidR="0048560D" w:rsidRPr="00CE4D20" w:rsidRDefault="0048560D" w:rsidP="0048560D">
      <w:pPr>
        <w:jc w:val="both"/>
        <w:rPr>
          <w:color w:val="000000"/>
          <w:sz w:val="24"/>
          <w:szCs w:val="24"/>
        </w:rPr>
      </w:pPr>
      <w:r w:rsidRPr="00CE4D20">
        <w:rPr>
          <w:color w:val="000000"/>
          <w:sz w:val="24"/>
          <w:szCs w:val="24"/>
        </w:rPr>
        <w:t>заседания дирекции</w:t>
      </w:r>
    </w:p>
    <w:p w:rsidR="0048560D" w:rsidRPr="00CE4D20" w:rsidRDefault="0048560D" w:rsidP="0048560D">
      <w:pPr>
        <w:jc w:val="both"/>
        <w:rPr>
          <w:color w:val="000000"/>
          <w:sz w:val="24"/>
          <w:szCs w:val="24"/>
        </w:rPr>
      </w:pPr>
      <w:r w:rsidRPr="00CE4D20">
        <w:rPr>
          <w:color w:val="000000"/>
          <w:sz w:val="24"/>
          <w:szCs w:val="24"/>
        </w:rPr>
        <w:t>Председательствующий - Фамилия И.О.</w:t>
      </w:r>
    </w:p>
    <w:p w:rsidR="0048560D" w:rsidRPr="00CE4D20" w:rsidRDefault="0048560D" w:rsidP="0048560D">
      <w:pPr>
        <w:jc w:val="both"/>
        <w:rPr>
          <w:color w:val="000000"/>
          <w:sz w:val="24"/>
          <w:szCs w:val="24"/>
        </w:rPr>
      </w:pPr>
      <w:r w:rsidRPr="00CE4D20">
        <w:rPr>
          <w:color w:val="000000"/>
          <w:sz w:val="24"/>
          <w:szCs w:val="24"/>
        </w:rPr>
        <w:t>Секретарь - Фамилия И.О.</w:t>
      </w:r>
    </w:p>
    <w:p w:rsidR="0048560D" w:rsidRDefault="0048560D" w:rsidP="0048560D">
      <w:pPr>
        <w:jc w:val="both"/>
        <w:rPr>
          <w:color w:val="000000"/>
          <w:sz w:val="24"/>
          <w:szCs w:val="24"/>
        </w:rPr>
      </w:pPr>
      <w:r w:rsidRPr="00CE4D20">
        <w:rPr>
          <w:color w:val="000000"/>
          <w:sz w:val="24"/>
          <w:szCs w:val="24"/>
        </w:rPr>
        <w:t>Присутствовали: 17 человек (список прилагается)</w:t>
      </w:r>
    </w:p>
    <w:p w:rsidR="00013264" w:rsidRPr="00CE4D20" w:rsidRDefault="00013264" w:rsidP="0048560D">
      <w:pPr>
        <w:jc w:val="both"/>
        <w:rPr>
          <w:color w:val="000000"/>
          <w:sz w:val="24"/>
          <w:szCs w:val="24"/>
        </w:rPr>
      </w:pPr>
    </w:p>
    <w:p w:rsidR="0048560D" w:rsidRDefault="0048560D" w:rsidP="00013264">
      <w:pPr>
        <w:jc w:val="center"/>
        <w:rPr>
          <w:color w:val="000000"/>
          <w:sz w:val="24"/>
          <w:szCs w:val="24"/>
        </w:rPr>
      </w:pPr>
      <w:r w:rsidRPr="00CE4D20">
        <w:rPr>
          <w:color w:val="000000"/>
          <w:sz w:val="24"/>
          <w:szCs w:val="24"/>
        </w:rPr>
        <w:t>ПОВЕСТКА ДНЯ:</w:t>
      </w:r>
    </w:p>
    <w:p w:rsidR="00013264" w:rsidRPr="00CE4D20" w:rsidRDefault="00013264" w:rsidP="00013264">
      <w:pPr>
        <w:jc w:val="center"/>
        <w:rPr>
          <w:color w:val="000000"/>
          <w:sz w:val="24"/>
          <w:szCs w:val="24"/>
        </w:rPr>
      </w:pPr>
    </w:p>
    <w:p w:rsidR="0048560D" w:rsidRPr="00CE4D20" w:rsidRDefault="0048560D" w:rsidP="0048560D">
      <w:pPr>
        <w:jc w:val="both"/>
        <w:rPr>
          <w:color w:val="000000"/>
          <w:sz w:val="24"/>
          <w:szCs w:val="24"/>
        </w:rPr>
      </w:pPr>
      <w:r w:rsidRPr="00CE4D20">
        <w:rPr>
          <w:color w:val="000000"/>
          <w:sz w:val="24"/>
          <w:szCs w:val="24"/>
        </w:rPr>
        <w:t>1. О мерах по реализации федеральной целевой программы ...</w:t>
      </w:r>
    </w:p>
    <w:p w:rsidR="0048560D" w:rsidRPr="00CE4D20" w:rsidRDefault="0048560D" w:rsidP="0048560D">
      <w:pPr>
        <w:jc w:val="both"/>
        <w:rPr>
          <w:color w:val="000000"/>
          <w:sz w:val="24"/>
          <w:szCs w:val="24"/>
        </w:rPr>
      </w:pPr>
      <w:r w:rsidRPr="00CE4D20">
        <w:rPr>
          <w:color w:val="000000"/>
          <w:sz w:val="24"/>
          <w:szCs w:val="24"/>
        </w:rPr>
        <w:t>Доклад заместителя директора Фамилия И.О.</w:t>
      </w:r>
    </w:p>
    <w:p w:rsidR="0048560D" w:rsidRPr="00CE4D20" w:rsidRDefault="0048560D" w:rsidP="0048560D">
      <w:pPr>
        <w:jc w:val="both"/>
        <w:rPr>
          <w:color w:val="000000"/>
          <w:sz w:val="24"/>
          <w:szCs w:val="24"/>
        </w:rPr>
      </w:pPr>
      <w:r w:rsidRPr="00CE4D20">
        <w:rPr>
          <w:color w:val="000000"/>
          <w:sz w:val="24"/>
          <w:szCs w:val="24"/>
        </w:rPr>
        <w:t>2. ...</w:t>
      </w:r>
    </w:p>
    <w:p w:rsidR="00013264" w:rsidRDefault="00013264" w:rsidP="0048560D">
      <w:pPr>
        <w:jc w:val="both"/>
        <w:rPr>
          <w:color w:val="000000"/>
          <w:sz w:val="24"/>
          <w:szCs w:val="24"/>
        </w:rPr>
      </w:pPr>
    </w:p>
    <w:p w:rsidR="00013264" w:rsidRDefault="00013264" w:rsidP="0048560D">
      <w:pPr>
        <w:jc w:val="both"/>
        <w:rPr>
          <w:color w:val="000000"/>
          <w:sz w:val="24"/>
          <w:szCs w:val="24"/>
        </w:rPr>
      </w:pPr>
    </w:p>
    <w:p w:rsidR="0048560D" w:rsidRPr="00CE4D20" w:rsidRDefault="0048560D" w:rsidP="0048560D">
      <w:pPr>
        <w:jc w:val="both"/>
        <w:rPr>
          <w:color w:val="000000"/>
          <w:sz w:val="24"/>
          <w:szCs w:val="24"/>
        </w:rPr>
      </w:pPr>
      <w:r w:rsidRPr="00CE4D20">
        <w:rPr>
          <w:color w:val="000000"/>
          <w:sz w:val="24"/>
          <w:szCs w:val="24"/>
        </w:rPr>
        <w:t>1. СЛУШАЛИ: Петров П.П. - текст доклада прилагается.</w:t>
      </w:r>
    </w:p>
    <w:p w:rsidR="0048560D" w:rsidRPr="00CE4D20" w:rsidRDefault="0048560D" w:rsidP="0048560D">
      <w:pPr>
        <w:jc w:val="both"/>
        <w:rPr>
          <w:color w:val="000000"/>
          <w:sz w:val="24"/>
          <w:szCs w:val="24"/>
        </w:rPr>
      </w:pPr>
      <w:r w:rsidRPr="00CE4D20">
        <w:rPr>
          <w:color w:val="000000"/>
          <w:sz w:val="24"/>
          <w:szCs w:val="24"/>
        </w:rPr>
        <w:t>   ВЫСТУПИЛИ:</w:t>
      </w:r>
    </w:p>
    <w:p w:rsidR="0048560D" w:rsidRPr="00CE4D20" w:rsidRDefault="0048560D" w:rsidP="0048560D">
      <w:pPr>
        <w:jc w:val="both"/>
        <w:rPr>
          <w:color w:val="000000"/>
          <w:sz w:val="24"/>
          <w:szCs w:val="24"/>
        </w:rPr>
      </w:pPr>
      <w:r w:rsidRPr="00CE4D20">
        <w:rPr>
          <w:color w:val="000000"/>
          <w:sz w:val="24"/>
          <w:szCs w:val="24"/>
        </w:rPr>
        <w:t>   Фамилия И.О. - краткая запись выступления.</w:t>
      </w:r>
    </w:p>
    <w:p w:rsidR="0048560D" w:rsidRPr="00CE4D20" w:rsidRDefault="0048560D" w:rsidP="0048560D">
      <w:pPr>
        <w:jc w:val="both"/>
        <w:rPr>
          <w:color w:val="000000"/>
          <w:sz w:val="24"/>
          <w:szCs w:val="24"/>
        </w:rPr>
      </w:pPr>
      <w:r w:rsidRPr="00CE4D20">
        <w:rPr>
          <w:color w:val="000000"/>
          <w:sz w:val="24"/>
          <w:szCs w:val="24"/>
        </w:rPr>
        <w:t>   Фамилия И.О. - краткая запись выступления.</w:t>
      </w:r>
    </w:p>
    <w:p w:rsidR="0048560D" w:rsidRPr="00CE4D20" w:rsidRDefault="0048560D" w:rsidP="0048560D">
      <w:pPr>
        <w:jc w:val="both"/>
        <w:rPr>
          <w:color w:val="000000"/>
          <w:sz w:val="24"/>
          <w:szCs w:val="24"/>
        </w:rPr>
      </w:pPr>
      <w:r w:rsidRPr="00CE4D20">
        <w:rPr>
          <w:color w:val="000000"/>
          <w:sz w:val="24"/>
          <w:szCs w:val="24"/>
        </w:rPr>
        <w:t>   РЕШИЛИ: (ПОСТАНОВИЛИ)</w:t>
      </w:r>
    </w:p>
    <w:p w:rsidR="0048560D" w:rsidRPr="00CE4D20" w:rsidRDefault="0048560D" w:rsidP="0048560D">
      <w:pPr>
        <w:jc w:val="both"/>
        <w:rPr>
          <w:color w:val="000000"/>
          <w:sz w:val="24"/>
          <w:szCs w:val="24"/>
        </w:rPr>
      </w:pPr>
      <w:r w:rsidRPr="00CE4D20">
        <w:rPr>
          <w:color w:val="000000"/>
          <w:sz w:val="24"/>
          <w:szCs w:val="24"/>
        </w:rPr>
        <w:t>1.1. Сформировать временные творческие коллективы по реализации проектов</w:t>
      </w:r>
      <w:r w:rsidR="00013264">
        <w:rPr>
          <w:color w:val="000000"/>
          <w:sz w:val="24"/>
          <w:szCs w:val="24"/>
        </w:rPr>
        <w:t xml:space="preserve"> </w:t>
      </w:r>
      <w:r w:rsidRPr="00CE4D20">
        <w:rPr>
          <w:color w:val="000000"/>
          <w:sz w:val="24"/>
          <w:szCs w:val="24"/>
        </w:rPr>
        <w:t>федеральной целевой программы ...</w:t>
      </w:r>
    </w:p>
    <w:p w:rsidR="0048560D" w:rsidRPr="00CE4D20" w:rsidRDefault="0048560D" w:rsidP="0048560D">
      <w:pPr>
        <w:jc w:val="both"/>
        <w:rPr>
          <w:color w:val="000000"/>
          <w:sz w:val="24"/>
          <w:szCs w:val="24"/>
        </w:rPr>
      </w:pPr>
      <w:r w:rsidRPr="00CE4D20">
        <w:rPr>
          <w:color w:val="000000"/>
          <w:sz w:val="24"/>
          <w:szCs w:val="24"/>
        </w:rPr>
        <w:t>1.2. Подготовить и утвердить планы работы по проектам федеральной целевой</w:t>
      </w:r>
      <w:r w:rsidR="00013264">
        <w:rPr>
          <w:color w:val="000000"/>
          <w:sz w:val="24"/>
          <w:szCs w:val="24"/>
        </w:rPr>
        <w:t xml:space="preserve"> </w:t>
      </w:r>
      <w:r w:rsidRPr="00CE4D20">
        <w:rPr>
          <w:color w:val="000000"/>
          <w:sz w:val="24"/>
          <w:szCs w:val="24"/>
        </w:rPr>
        <w:t>программы ...</w:t>
      </w:r>
    </w:p>
    <w:p w:rsidR="0048560D" w:rsidRPr="00CE4D20" w:rsidRDefault="0048560D" w:rsidP="0048560D">
      <w:pPr>
        <w:jc w:val="both"/>
        <w:rPr>
          <w:color w:val="000000"/>
          <w:sz w:val="24"/>
          <w:szCs w:val="24"/>
        </w:rPr>
      </w:pPr>
      <w:r w:rsidRPr="00CE4D20">
        <w:rPr>
          <w:color w:val="000000"/>
          <w:sz w:val="24"/>
          <w:szCs w:val="24"/>
        </w:rPr>
        <w:t>2. ...</w:t>
      </w:r>
    </w:p>
    <w:p w:rsidR="00013264" w:rsidRDefault="00013264" w:rsidP="0048560D">
      <w:pPr>
        <w:jc w:val="both"/>
        <w:rPr>
          <w:color w:val="000000"/>
          <w:sz w:val="24"/>
          <w:szCs w:val="24"/>
        </w:rPr>
      </w:pPr>
    </w:p>
    <w:p w:rsidR="00013264" w:rsidRDefault="00013264" w:rsidP="0048560D">
      <w:pPr>
        <w:jc w:val="both"/>
        <w:rPr>
          <w:color w:val="000000"/>
          <w:sz w:val="24"/>
          <w:szCs w:val="24"/>
        </w:rPr>
      </w:pPr>
    </w:p>
    <w:p w:rsidR="0048560D" w:rsidRPr="00CE4D20" w:rsidRDefault="0048560D" w:rsidP="00013264">
      <w:pPr>
        <w:jc w:val="center"/>
        <w:rPr>
          <w:color w:val="000000"/>
          <w:sz w:val="24"/>
          <w:szCs w:val="24"/>
        </w:rPr>
      </w:pPr>
      <w:r w:rsidRPr="00CE4D20">
        <w:rPr>
          <w:color w:val="000000"/>
          <w:sz w:val="24"/>
          <w:szCs w:val="24"/>
        </w:rPr>
        <w:t>Председательствующий                 Подпись                 И.О. Фамилия</w:t>
      </w:r>
    </w:p>
    <w:p w:rsidR="0048560D" w:rsidRDefault="0048560D" w:rsidP="00013264">
      <w:pPr>
        <w:jc w:val="center"/>
        <w:rPr>
          <w:color w:val="000000"/>
          <w:sz w:val="24"/>
          <w:szCs w:val="24"/>
        </w:rPr>
      </w:pPr>
      <w:r w:rsidRPr="00CE4D20">
        <w:rPr>
          <w:color w:val="000000"/>
          <w:sz w:val="24"/>
          <w:szCs w:val="24"/>
        </w:rPr>
        <w:t>Секретарь                            </w:t>
      </w:r>
      <w:r>
        <w:rPr>
          <w:color w:val="000000"/>
          <w:sz w:val="24"/>
          <w:szCs w:val="24"/>
        </w:rPr>
        <w:t xml:space="preserve">            </w:t>
      </w:r>
      <w:r w:rsidRPr="00CE4D20">
        <w:rPr>
          <w:color w:val="000000"/>
          <w:sz w:val="24"/>
          <w:szCs w:val="24"/>
        </w:rPr>
        <w:t>Подпись                 И.О. Фамилия</w:t>
      </w:r>
    </w:p>
    <w:p w:rsidR="0048560D" w:rsidRPr="00CE4D20" w:rsidRDefault="0048560D" w:rsidP="0048560D">
      <w:pPr>
        <w:jc w:val="both"/>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CA54C2" w:rsidRDefault="00CA54C2" w:rsidP="0048560D">
      <w:pPr>
        <w:jc w:val="right"/>
        <w:rPr>
          <w:color w:val="000000"/>
          <w:sz w:val="24"/>
          <w:szCs w:val="24"/>
        </w:rPr>
      </w:pPr>
    </w:p>
    <w:p w:rsidR="00CA54C2" w:rsidRDefault="00CA54C2" w:rsidP="0048560D">
      <w:pPr>
        <w:jc w:val="right"/>
        <w:rPr>
          <w:color w:val="000000"/>
          <w:sz w:val="24"/>
          <w:szCs w:val="24"/>
        </w:rPr>
      </w:pPr>
    </w:p>
    <w:p w:rsidR="00CA54C2" w:rsidRDefault="00CA54C2"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013264">
      <w:pPr>
        <w:rPr>
          <w:color w:val="000000"/>
          <w:sz w:val="24"/>
          <w:szCs w:val="24"/>
        </w:rPr>
      </w:pPr>
    </w:p>
    <w:p w:rsidR="0048560D" w:rsidRPr="00CE4D20" w:rsidRDefault="0048560D" w:rsidP="0048560D">
      <w:pPr>
        <w:jc w:val="right"/>
        <w:rPr>
          <w:color w:val="000000"/>
          <w:sz w:val="24"/>
          <w:szCs w:val="24"/>
        </w:rPr>
      </w:pPr>
      <w:r w:rsidRPr="00CE4D20">
        <w:rPr>
          <w:color w:val="000000"/>
          <w:sz w:val="24"/>
          <w:szCs w:val="24"/>
        </w:rPr>
        <w:t>Приложение № 5</w:t>
      </w:r>
    </w:p>
    <w:p w:rsidR="0048560D" w:rsidRDefault="0048560D" w:rsidP="0048560D">
      <w:pPr>
        <w:jc w:val="right"/>
        <w:rPr>
          <w:color w:val="000000"/>
          <w:sz w:val="24"/>
          <w:szCs w:val="24"/>
        </w:rPr>
      </w:pPr>
      <w:r w:rsidRPr="00CE4D20">
        <w:rPr>
          <w:color w:val="000000"/>
          <w:sz w:val="24"/>
          <w:szCs w:val="24"/>
        </w:rPr>
        <w:t>рекомендуемый образец</w:t>
      </w:r>
    </w:p>
    <w:p w:rsidR="00013264" w:rsidRDefault="00BF67EE" w:rsidP="0048560D">
      <w:pPr>
        <w:jc w:val="right"/>
        <w:rPr>
          <w:color w:val="000000"/>
          <w:sz w:val="24"/>
          <w:szCs w:val="24"/>
        </w:rPr>
      </w:pPr>
      <w:r>
        <w:rPr>
          <w:noProof/>
          <w:color w:val="000000"/>
          <w:sz w:val="24"/>
          <w:szCs w:val="24"/>
        </w:rPr>
        <w:pict>
          <v:shape id="_x0000_s1034" type="#_x0000_t202" style="position:absolute;left:0;text-align:left;margin-left:-5.15pt;margin-top:3.75pt;width:204.75pt;height:105.75pt;z-index:251662336" stroked="f">
            <v:textbox>
              <w:txbxContent>
                <w:p w:rsidR="00AD560F" w:rsidRPr="00CE4D20" w:rsidRDefault="00AD560F" w:rsidP="00013264">
                  <w:pPr>
                    <w:jc w:val="center"/>
                    <w:rPr>
                      <w:color w:val="000000"/>
                      <w:sz w:val="24"/>
                      <w:szCs w:val="24"/>
                    </w:rPr>
                  </w:pPr>
                  <w:r w:rsidRPr="00CE4D20">
                    <w:rPr>
                      <w:color w:val="000000"/>
                      <w:sz w:val="24"/>
                      <w:szCs w:val="24"/>
                    </w:rPr>
                    <w:t>органа государственной власти</w:t>
                  </w:r>
                </w:p>
                <w:p w:rsidR="00AD560F" w:rsidRPr="00CE4D20" w:rsidRDefault="00AD560F" w:rsidP="00013264">
                  <w:pPr>
                    <w:jc w:val="center"/>
                    <w:rPr>
                      <w:color w:val="000000"/>
                      <w:sz w:val="24"/>
                      <w:szCs w:val="24"/>
                    </w:rPr>
                  </w:pPr>
                  <w:r w:rsidRPr="00CE4D20">
                    <w:rPr>
                      <w:color w:val="000000"/>
                      <w:sz w:val="24"/>
                      <w:szCs w:val="24"/>
                    </w:rPr>
                    <w:t>Федеральное бюджетное учреждение</w:t>
                  </w:r>
                </w:p>
                <w:p w:rsidR="00AD560F" w:rsidRPr="00CE4D20" w:rsidRDefault="00AD560F" w:rsidP="00013264">
                  <w:pPr>
                    <w:jc w:val="center"/>
                    <w:rPr>
                      <w:color w:val="000000"/>
                      <w:sz w:val="24"/>
                      <w:szCs w:val="24"/>
                    </w:rPr>
                  </w:pPr>
                  <w:r w:rsidRPr="00CE4D20">
                    <w:rPr>
                      <w:color w:val="000000"/>
                      <w:sz w:val="24"/>
                      <w:szCs w:val="24"/>
                    </w:rPr>
                    <w:t>«НАУЧНО-ИССЛЕДОВАТЕЛЬСКИЙ ЦЕНТР</w:t>
                  </w:r>
                </w:p>
                <w:p w:rsidR="00AD560F" w:rsidRPr="00CE4D20" w:rsidRDefault="00AD560F" w:rsidP="00013264">
                  <w:pPr>
                    <w:jc w:val="center"/>
                    <w:rPr>
                      <w:color w:val="000000"/>
                      <w:sz w:val="24"/>
                      <w:szCs w:val="24"/>
                    </w:rPr>
                  </w:pPr>
                  <w:r w:rsidRPr="00CE4D20">
                    <w:rPr>
                      <w:color w:val="000000"/>
                      <w:sz w:val="24"/>
                      <w:szCs w:val="24"/>
                    </w:rPr>
                    <w:t>«НАИМЕНОВАНИЕ ОРГАНИЗАЦИИ»</w:t>
                  </w:r>
                </w:p>
                <w:p w:rsidR="00AD560F" w:rsidRDefault="00AD560F" w:rsidP="00013264">
                  <w:pPr>
                    <w:jc w:val="center"/>
                    <w:rPr>
                      <w:color w:val="000000"/>
                      <w:sz w:val="24"/>
                      <w:szCs w:val="24"/>
                    </w:rPr>
                  </w:pPr>
                  <w:r w:rsidRPr="00CE4D20">
                    <w:rPr>
                      <w:color w:val="000000"/>
                      <w:sz w:val="24"/>
                      <w:szCs w:val="24"/>
                    </w:rPr>
                    <w:t>(ФБУ «НИЦ ...»)</w:t>
                  </w:r>
                </w:p>
                <w:p w:rsidR="00AD560F" w:rsidRDefault="00AD560F" w:rsidP="00013264"/>
              </w:txbxContent>
            </v:textbox>
          </v:shape>
        </w:pict>
      </w:r>
    </w:p>
    <w:p w:rsidR="00013264" w:rsidRDefault="00013264" w:rsidP="00013264">
      <w:pPr>
        <w:rPr>
          <w:color w:val="000000"/>
          <w:sz w:val="24"/>
          <w:szCs w:val="24"/>
        </w:rPr>
      </w:pPr>
    </w:p>
    <w:p w:rsidR="00013264" w:rsidRDefault="00013264" w:rsidP="0048560D">
      <w:pPr>
        <w:jc w:val="right"/>
        <w:rPr>
          <w:color w:val="000000"/>
          <w:sz w:val="24"/>
          <w:szCs w:val="24"/>
        </w:rPr>
      </w:pPr>
    </w:p>
    <w:p w:rsidR="00013264" w:rsidRDefault="00013264" w:rsidP="0048560D">
      <w:pPr>
        <w:jc w:val="right"/>
        <w:rPr>
          <w:color w:val="000000"/>
          <w:sz w:val="24"/>
          <w:szCs w:val="24"/>
        </w:rPr>
      </w:pPr>
    </w:p>
    <w:p w:rsidR="00013264" w:rsidRDefault="00013264" w:rsidP="0048560D">
      <w:pPr>
        <w:jc w:val="right"/>
        <w:rPr>
          <w:color w:val="000000"/>
          <w:sz w:val="24"/>
          <w:szCs w:val="24"/>
        </w:rPr>
      </w:pPr>
    </w:p>
    <w:p w:rsidR="00013264" w:rsidRDefault="00013264" w:rsidP="0048560D">
      <w:pPr>
        <w:jc w:val="right"/>
        <w:rPr>
          <w:color w:val="000000"/>
          <w:sz w:val="24"/>
          <w:szCs w:val="24"/>
        </w:rPr>
      </w:pPr>
    </w:p>
    <w:p w:rsidR="00013264" w:rsidRPr="00CE4D20" w:rsidRDefault="00013264" w:rsidP="0048560D">
      <w:pPr>
        <w:jc w:val="right"/>
        <w:rPr>
          <w:color w:val="000000"/>
          <w:sz w:val="24"/>
          <w:szCs w:val="24"/>
        </w:rPr>
      </w:pPr>
    </w:p>
    <w:p w:rsidR="0048560D" w:rsidRDefault="0048560D" w:rsidP="00013264">
      <w:pPr>
        <w:jc w:val="both"/>
        <w:rPr>
          <w:color w:val="000000"/>
          <w:sz w:val="24"/>
          <w:szCs w:val="24"/>
        </w:rPr>
      </w:pPr>
      <w:r w:rsidRPr="00CE4D20">
        <w:rPr>
          <w:color w:val="000000"/>
          <w:sz w:val="24"/>
          <w:szCs w:val="24"/>
        </w:rPr>
        <w:t>               </w:t>
      </w:r>
    </w:p>
    <w:p w:rsidR="00013264" w:rsidRDefault="00013264" w:rsidP="00013264">
      <w:pPr>
        <w:jc w:val="both"/>
        <w:rPr>
          <w:color w:val="000000"/>
          <w:sz w:val="24"/>
          <w:szCs w:val="24"/>
        </w:rPr>
      </w:pPr>
    </w:p>
    <w:p w:rsidR="00013264" w:rsidRDefault="00013264" w:rsidP="00013264">
      <w:pPr>
        <w:jc w:val="both"/>
        <w:rPr>
          <w:color w:val="000000"/>
          <w:sz w:val="24"/>
          <w:szCs w:val="24"/>
        </w:rPr>
      </w:pPr>
    </w:p>
    <w:p w:rsidR="00013264" w:rsidRPr="00CE4D20" w:rsidRDefault="00013264" w:rsidP="00013264">
      <w:pPr>
        <w:jc w:val="both"/>
        <w:rPr>
          <w:color w:val="000000"/>
          <w:sz w:val="24"/>
          <w:szCs w:val="24"/>
        </w:rPr>
      </w:pPr>
    </w:p>
    <w:p w:rsidR="0048560D" w:rsidRPr="00CE4D20" w:rsidRDefault="0048560D" w:rsidP="00013264">
      <w:pPr>
        <w:jc w:val="center"/>
        <w:rPr>
          <w:color w:val="000000"/>
          <w:sz w:val="24"/>
          <w:szCs w:val="24"/>
        </w:rPr>
      </w:pPr>
      <w:r w:rsidRPr="00CE4D20">
        <w:rPr>
          <w:color w:val="000000"/>
          <w:sz w:val="24"/>
          <w:szCs w:val="24"/>
        </w:rPr>
        <w:t>ПРОТОКОЛ</w:t>
      </w:r>
    </w:p>
    <w:p w:rsidR="0048560D" w:rsidRPr="00CE4D20" w:rsidRDefault="0048560D" w:rsidP="00013264">
      <w:pPr>
        <w:jc w:val="center"/>
        <w:rPr>
          <w:color w:val="000000"/>
          <w:sz w:val="24"/>
          <w:szCs w:val="24"/>
        </w:rPr>
      </w:pPr>
      <w:r w:rsidRPr="00CE4D20">
        <w:rPr>
          <w:color w:val="000000"/>
          <w:sz w:val="24"/>
          <w:szCs w:val="24"/>
        </w:rPr>
        <w:t>____________________                                      № _____________</w:t>
      </w:r>
    </w:p>
    <w:p w:rsidR="0048560D" w:rsidRPr="00CE4D20" w:rsidRDefault="0048560D" w:rsidP="00013264">
      <w:pPr>
        <w:jc w:val="center"/>
        <w:rPr>
          <w:color w:val="000000"/>
          <w:sz w:val="24"/>
          <w:szCs w:val="24"/>
        </w:rPr>
      </w:pPr>
      <w:r w:rsidRPr="00CE4D20">
        <w:rPr>
          <w:color w:val="000000"/>
          <w:sz w:val="24"/>
          <w:szCs w:val="24"/>
        </w:rPr>
        <w:t>Москва</w:t>
      </w:r>
    </w:p>
    <w:p w:rsidR="00013264" w:rsidRDefault="00013264" w:rsidP="0048560D">
      <w:pPr>
        <w:jc w:val="both"/>
        <w:rPr>
          <w:color w:val="000000"/>
          <w:sz w:val="24"/>
          <w:szCs w:val="24"/>
        </w:rPr>
      </w:pPr>
    </w:p>
    <w:p w:rsidR="00013264" w:rsidRDefault="00013264" w:rsidP="0048560D">
      <w:pPr>
        <w:jc w:val="both"/>
        <w:rPr>
          <w:color w:val="000000"/>
          <w:sz w:val="24"/>
          <w:szCs w:val="24"/>
        </w:rPr>
      </w:pPr>
    </w:p>
    <w:p w:rsidR="0048560D" w:rsidRPr="00CE4D20" w:rsidRDefault="0048560D" w:rsidP="0048560D">
      <w:pPr>
        <w:jc w:val="both"/>
        <w:rPr>
          <w:color w:val="000000"/>
          <w:sz w:val="24"/>
          <w:szCs w:val="24"/>
        </w:rPr>
      </w:pPr>
      <w:r w:rsidRPr="00CE4D20">
        <w:rPr>
          <w:color w:val="000000"/>
          <w:sz w:val="24"/>
          <w:szCs w:val="24"/>
        </w:rPr>
        <w:t>оперативного совещания</w:t>
      </w:r>
    </w:p>
    <w:p w:rsidR="0048560D" w:rsidRPr="00CE4D20" w:rsidRDefault="0048560D" w:rsidP="0048560D">
      <w:pPr>
        <w:jc w:val="both"/>
        <w:rPr>
          <w:color w:val="000000"/>
          <w:sz w:val="24"/>
          <w:szCs w:val="24"/>
        </w:rPr>
      </w:pPr>
      <w:r w:rsidRPr="00CE4D20">
        <w:rPr>
          <w:color w:val="000000"/>
          <w:sz w:val="24"/>
          <w:szCs w:val="24"/>
        </w:rPr>
        <w:t>у заместителя директора центра</w:t>
      </w:r>
    </w:p>
    <w:p w:rsidR="0048560D" w:rsidRPr="00CE4D20" w:rsidRDefault="0048560D" w:rsidP="0048560D">
      <w:pPr>
        <w:jc w:val="both"/>
        <w:rPr>
          <w:color w:val="000000"/>
          <w:sz w:val="24"/>
          <w:szCs w:val="24"/>
        </w:rPr>
      </w:pPr>
      <w:r w:rsidRPr="00CE4D20">
        <w:rPr>
          <w:color w:val="000000"/>
          <w:sz w:val="24"/>
          <w:szCs w:val="24"/>
        </w:rPr>
        <w:t>Заместитель директора - Фамилия И.О.</w:t>
      </w:r>
    </w:p>
    <w:p w:rsidR="0048560D" w:rsidRDefault="0048560D" w:rsidP="0048560D">
      <w:pPr>
        <w:jc w:val="both"/>
        <w:rPr>
          <w:color w:val="000000"/>
          <w:sz w:val="24"/>
          <w:szCs w:val="24"/>
        </w:rPr>
      </w:pPr>
      <w:r w:rsidRPr="00CE4D20">
        <w:rPr>
          <w:color w:val="000000"/>
          <w:sz w:val="24"/>
          <w:szCs w:val="24"/>
        </w:rPr>
        <w:t>Секретарь - Фамилия И.О.</w:t>
      </w:r>
    </w:p>
    <w:p w:rsidR="00013264" w:rsidRPr="00CE4D20" w:rsidRDefault="00013264" w:rsidP="0048560D">
      <w:pPr>
        <w:jc w:val="both"/>
        <w:rPr>
          <w:color w:val="000000"/>
          <w:sz w:val="24"/>
          <w:szCs w:val="24"/>
        </w:rPr>
      </w:pPr>
    </w:p>
    <w:p w:rsidR="0048560D" w:rsidRPr="00CE4D20" w:rsidRDefault="0048560D" w:rsidP="0048560D">
      <w:pPr>
        <w:jc w:val="both"/>
        <w:rPr>
          <w:color w:val="000000"/>
          <w:sz w:val="24"/>
          <w:szCs w:val="24"/>
        </w:rPr>
      </w:pPr>
      <w:r w:rsidRPr="00CE4D20">
        <w:rPr>
          <w:color w:val="000000"/>
          <w:sz w:val="24"/>
          <w:szCs w:val="24"/>
        </w:rPr>
        <w:t>Присутствовали: Фамилия И.О., Фамилия И.О., Фамилия И.О. ...</w:t>
      </w:r>
    </w:p>
    <w:p w:rsidR="00013264" w:rsidRDefault="0048560D" w:rsidP="0048560D">
      <w:pPr>
        <w:jc w:val="both"/>
        <w:rPr>
          <w:color w:val="000000"/>
          <w:sz w:val="24"/>
          <w:szCs w:val="24"/>
        </w:rPr>
      </w:pPr>
      <w:r w:rsidRPr="00CE4D20">
        <w:rPr>
          <w:color w:val="000000"/>
          <w:sz w:val="24"/>
          <w:szCs w:val="24"/>
        </w:rPr>
        <w:t>             </w:t>
      </w:r>
    </w:p>
    <w:p w:rsidR="0048560D" w:rsidRPr="00CE4D20" w:rsidRDefault="0048560D" w:rsidP="0048560D">
      <w:pPr>
        <w:jc w:val="both"/>
        <w:rPr>
          <w:color w:val="000000"/>
          <w:sz w:val="24"/>
          <w:szCs w:val="24"/>
        </w:rPr>
      </w:pPr>
      <w:r w:rsidRPr="00CE4D20">
        <w:rPr>
          <w:color w:val="000000"/>
          <w:sz w:val="24"/>
          <w:szCs w:val="24"/>
        </w:rPr>
        <w:t>1. Об организации обследования по теме НИОКР ...</w:t>
      </w:r>
    </w:p>
    <w:p w:rsidR="0048560D" w:rsidRPr="00CE4D20" w:rsidRDefault="0048560D" w:rsidP="0048560D">
      <w:pPr>
        <w:jc w:val="both"/>
        <w:rPr>
          <w:color w:val="000000"/>
          <w:sz w:val="24"/>
          <w:szCs w:val="24"/>
        </w:rPr>
      </w:pPr>
      <w:r w:rsidRPr="00CE4D20">
        <w:rPr>
          <w:color w:val="000000"/>
          <w:sz w:val="24"/>
          <w:szCs w:val="24"/>
        </w:rPr>
        <w:t>             ________________________________________________</w:t>
      </w:r>
    </w:p>
    <w:p w:rsidR="0048560D" w:rsidRPr="00CE4D20" w:rsidRDefault="0048560D" w:rsidP="0048560D">
      <w:pPr>
        <w:jc w:val="both"/>
        <w:rPr>
          <w:color w:val="000000"/>
          <w:sz w:val="24"/>
          <w:szCs w:val="24"/>
        </w:rPr>
      </w:pPr>
      <w:r w:rsidRPr="00CE4D20">
        <w:rPr>
          <w:color w:val="000000"/>
          <w:sz w:val="24"/>
          <w:szCs w:val="24"/>
        </w:rPr>
        <w:t>               (Фамилия И.О.*, Фамилия И.О., Фамилия И.О.)</w:t>
      </w:r>
    </w:p>
    <w:p w:rsidR="00013264" w:rsidRDefault="00013264" w:rsidP="0048560D">
      <w:pPr>
        <w:jc w:val="both"/>
        <w:rPr>
          <w:color w:val="000000"/>
          <w:sz w:val="24"/>
          <w:szCs w:val="24"/>
        </w:rPr>
      </w:pPr>
    </w:p>
    <w:p w:rsidR="0048560D" w:rsidRPr="00CE4D20" w:rsidRDefault="0048560D" w:rsidP="0048560D">
      <w:pPr>
        <w:jc w:val="both"/>
        <w:rPr>
          <w:color w:val="000000"/>
          <w:sz w:val="24"/>
          <w:szCs w:val="24"/>
        </w:rPr>
      </w:pPr>
      <w:r w:rsidRPr="00CE4D20">
        <w:rPr>
          <w:color w:val="000000"/>
          <w:sz w:val="24"/>
          <w:szCs w:val="24"/>
        </w:rPr>
        <w:t>1. Установить, что ...</w:t>
      </w:r>
    </w:p>
    <w:p w:rsidR="0048560D" w:rsidRPr="00CE4D20" w:rsidRDefault="0048560D" w:rsidP="0048560D">
      <w:pPr>
        <w:jc w:val="both"/>
        <w:rPr>
          <w:color w:val="000000"/>
          <w:sz w:val="24"/>
          <w:szCs w:val="24"/>
        </w:rPr>
      </w:pPr>
      <w:r w:rsidRPr="00CE4D20">
        <w:rPr>
          <w:color w:val="000000"/>
          <w:sz w:val="24"/>
          <w:szCs w:val="24"/>
        </w:rPr>
        <w:t>2. Руководителю темы (Фамилия И.О.) обеспечить контроль ....</w:t>
      </w:r>
    </w:p>
    <w:p w:rsidR="0036191A" w:rsidRDefault="0048560D" w:rsidP="0048560D">
      <w:pPr>
        <w:jc w:val="both"/>
        <w:rPr>
          <w:color w:val="000000"/>
          <w:sz w:val="24"/>
          <w:szCs w:val="24"/>
        </w:rPr>
      </w:pPr>
      <w:r w:rsidRPr="00CE4D20">
        <w:rPr>
          <w:color w:val="000000"/>
          <w:sz w:val="24"/>
          <w:szCs w:val="24"/>
        </w:rPr>
        <w:t>             </w:t>
      </w:r>
    </w:p>
    <w:p w:rsidR="0048560D" w:rsidRPr="00CE4D20" w:rsidRDefault="0048560D" w:rsidP="0048560D">
      <w:pPr>
        <w:jc w:val="both"/>
        <w:rPr>
          <w:color w:val="000000"/>
          <w:sz w:val="24"/>
          <w:szCs w:val="24"/>
        </w:rPr>
      </w:pPr>
      <w:r w:rsidRPr="00CE4D20">
        <w:rPr>
          <w:color w:val="000000"/>
          <w:sz w:val="24"/>
          <w:szCs w:val="24"/>
        </w:rPr>
        <w:t>2. Об участии в заседании рабочей группы по ...</w:t>
      </w:r>
    </w:p>
    <w:p w:rsidR="0048560D" w:rsidRPr="00CE4D20" w:rsidRDefault="0048560D" w:rsidP="0048560D">
      <w:pPr>
        <w:jc w:val="both"/>
        <w:rPr>
          <w:color w:val="000000"/>
          <w:sz w:val="24"/>
          <w:szCs w:val="24"/>
        </w:rPr>
      </w:pPr>
      <w:r w:rsidRPr="00CE4D20">
        <w:rPr>
          <w:color w:val="000000"/>
          <w:sz w:val="24"/>
          <w:szCs w:val="24"/>
        </w:rPr>
        <w:t>           ___________________________________________________</w:t>
      </w:r>
    </w:p>
    <w:p w:rsidR="0048560D" w:rsidRPr="00CE4D20" w:rsidRDefault="0048560D" w:rsidP="0048560D">
      <w:pPr>
        <w:jc w:val="both"/>
        <w:rPr>
          <w:color w:val="000000"/>
          <w:sz w:val="24"/>
          <w:szCs w:val="24"/>
        </w:rPr>
      </w:pPr>
      <w:r w:rsidRPr="00CE4D20">
        <w:rPr>
          <w:color w:val="000000"/>
          <w:sz w:val="24"/>
          <w:szCs w:val="24"/>
        </w:rPr>
        <w:t>              (Фамилия И.О.*, Фамилия И.О., Фамилия И.О.)</w:t>
      </w:r>
    </w:p>
    <w:p w:rsidR="0036191A" w:rsidRDefault="0036191A" w:rsidP="0048560D">
      <w:pPr>
        <w:jc w:val="both"/>
        <w:rPr>
          <w:color w:val="000000"/>
          <w:sz w:val="24"/>
          <w:szCs w:val="24"/>
        </w:rPr>
      </w:pPr>
    </w:p>
    <w:p w:rsidR="0048560D" w:rsidRPr="00CE4D20" w:rsidRDefault="0048560D" w:rsidP="0048560D">
      <w:pPr>
        <w:jc w:val="both"/>
        <w:rPr>
          <w:color w:val="000000"/>
          <w:sz w:val="24"/>
          <w:szCs w:val="24"/>
        </w:rPr>
      </w:pPr>
      <w:r w:rsidRPr="00CE4D20">
        <w:rPr>
          <w:color w:val="000000"/>
          <w:sz w:val="24"/>
          <w:szCs w:val="24"/>
        </w:rPr>
        <w:t>1. Подготовить к заседанию рабочей группы материалы о ....</w:t>
      </w: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48560D" w:rsidRPr="00CE4D20" w:rsidRDefault="0048560D" w:rsidP="0036191A">
      <w:pPr>
        <w:jc w:val="center"/>
        <w:rPr>
          <w:color w:val="000000"/>
          <w:sz w:val="24"/>
          <w:szCs w:val="24"/>
        </w:rPr>
      </w:pPr>
      <w:r w:rsidRPr="00CE4D20">
        <w:rPr>
          <w:color w:val="000000"/>
          <w:sz w:val="24"/>
          <w:szCs w:val="24"/>
        </w:rPr>
        <w:t>Заместитель директора                Подпись                 И.О. Фамилия</w:t>
      </w:r>
    </w:p>
    <w:p w:rsidR="0048560D" w:rsidRPr="00CE4D20" w:rsidRDefault="0048560D" w:rsidP="0036191A">
      <w:pPr>
        <w:jc w:val="center"/>
        <w:rPr>
          <w:color w:val="000000"/>
          <w:sz w:val="24"/>
          <w:szCs w:val="24"/>
        </w:rPr>
      </w:pPr>
      <w:r w:rsidRPr="00CE4D20">
        <w:rPr>
          <w:color w:val="000000"/>
          <w:sz w:val="24"/>
          <w:szCs w:val="24"/>
        </w:rPr>
        <w:t>Секретарь                            </w:t>
      </w:r>
      <w:r>
        <w:rPr>
          <w:color w:val="000000"/>
          <w:sz w:val="24"/>
          <w:szCs w:val="24"/>
        </w:rPr>
        <w:t xml:space="preserve">          </w:t>
      </w:r>
      <w:r w:rsidRPr="00CE4D20">
        <w:rPr>
          <w:color w:val="000000"/>
          <w:sz w:val="24"/>
          <w:szCs w:val="24"/>
        </w:rPr>
        <w:t>Подпись                 И.О. Фамилия</w:t>
      </w:r>
    </w:p>
    <w:p w:rsidR="0048560D" w:rsidRPr="00CE4D20" w:rsidRDefault="0048560D" w:rsidP="0036191A">
      <w:pPr>
        <w:jc w:val="center"/>
        <w:rPr>
          <w:color w:val="000000"/>
          <w:sz w:val="24"/>
          <w:szCs w:val="24"/>
        </w:rPr>
      </w:pPr>
      <w:r w:rsidRPr="00CE4D20">
        <w:rPr>
          <w:color w:val="000000"/>
          <w:sz w:val="24"/>
          <w:szCs w:val="24"/>
        </w:rPr>
        <w:t>------------------------------</w:t>
      </w: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48560D" w:rsidRPr="00CE4D20" w:rsidRDefault="0048560D" w:rsidP="0048560D">
      <w:pPr>
        <w:jc w:val="both"/>
        <w:rPr>
          <w:color w:val="000000"/>
          <w:sz w:val="24"/>
          <w:szCs w:val="24"/>
        </w:rPr>
      </w:pPr>
      <w:r w:rsidRPr="00CE4D20">
        <w:rPr>
          <w:color w:val="000000"/>
          <w:sz w:val="24"/>
          <w:szCs w:val="24"/>
        </w:rPr>
        <w:t>* Первой указывается фамилия и инициалы основного докладчика, затем -</w:t>
      </w:r>
    </w:p>
    <w:p w:rsidR="0048560D" w:rsidRDefault="0048560D" w:rsidP="0048560D">
      <w:pPr>
        <w:jc w:val="both"/>
        <w:rPr>
          <w:color w:val="000000"/>
          <w:sz w:val="24"/>
          <w:szCs w:val="24"/>
        </w:rPr>
      </w:pPr>
      <w:r w:rsidRPr="00CE4D20">
        <w:rPr>
          <w:color w:val="000000"/>
          <w:sz w:val="24"/>
          <w:szCs w:val="24"/>
        </w:rPr>
        <w:t>фамилии и инициалы лиц, участвовавших в обсуждении вопроса.</w:t>
      </w:r>
    </w:p>
    <w:p w:rsidR="0048560D" w:rsidRDefault="0048560D" w:rsidP="0048560D">
      <w:pPr>
        <w:jc w:val="both"/>
        <w:rPr>
          <w:color w:val="000000"/>
          <w:sz w:val="24"/>
          <w:szCs w:val="24"/>
        </w:rPr>
      </w:pPr>
    </w:p>
    <w:p w:rsidR="0048560D" w:rsidRDefault="0048560D" w:rsidP="0048560D">
      <w:pPr>
        <w:jc w:val="both"/>
        <w:rPr>
          <w:color w:val="000000"/>
          <w:sz w:val="24"/>
          <w:szCs w:val="24"/>
        </w:rPr>
      </w:pPr>
    </w:p>
    <w:p w:rsidR="0048560D" w:rsidRDefault="0048560D" w:rsidP="0048560D">
      <w:pPr>
        <w:jc w:val="both"/>
        <w:rPr>
          <w:color w:val="000000"/>
          <w:sz w:val="24"/>
          <w:szCs w:val="24"/>
        </w:rPr>
      </w:pPr>
    </w:p>
    <w:p w:rsidR="0048560D" w:rsidRDefault="0048560D" w:rsidP="0048560D">
      <w:pPr>
        <w:jc w:val="both"/>
        <w:rPr>
          <w:color w:val="000000"/>
          <w:sz w:val="24"/>
          <w:szCs w:val="24"/>
        </w:rPr>
      </w:pPr>
    </w:p>
    <w:p w:rsidR="0048560D" w:rsidRDefault="0048560D" w:rsidP="0048560D">
      <w:pPr>
        <w:jc w:val="right"/>
        <w:rPr>
          <w:color w:val="000000"/>
          <w:sz w:val="24"/>
          <w:szCs w:val="24"/>
        </w:rPr>
      </w:pPr>
    </w:p>
    <w:p w:rsidR="0048560D" w:rsidRPr="00CE4D20" w:rsidRDefault="0048560D" w:rsidP="0048560D">
      <w:pPr>
        <w:jc w:val="right"/>
        <w:rPr>
          <w:color w:val="000000"/>
          <w:sz w:val="24"/>
          <w:szCs w:val="24"/>
        </w:rPr>
      </w:pPr>
      <w:r w:rsidRPr="00CE4D20">
        <w:rPr>
          <w:color w:val="000000"/>
          <w:sz w:val="24"/>
          <w:szCs w:val="24"/>
        </w:rPr>
        <w:lastRenderedPageBreak/>
        <w:t>Приложение № 6</w:t>
      </w:r>
    </w:p>
    <w:p w:rsidR="0048560D" w:rsidRDefault="0048560D" w:rsidP="0048560D">
      <w:pPr>
        <w:jc w:val="right"/>
        <w:rPr>
          <w:color w:val="000000"/>
          <w:sz w:val="24"/>
          <w:szCs w:val="24"/>
        </w:rPr>
      </w:pPr>
      <w:r w:rsidRPr="00CE4D20">
        <w:rPr>
          <w:color w:val="000000"/>
          <w:sz w:val="24"/>
          <w:szCs w:val="24"/>
        </w:rPr>
        <w:t>рекомендуемый образец</w:t>
      </w:r>
    </w:p>
    <w:p w:rsidR="0036191A" w:rsidRDefault="00BF67EE" w:rsidP="0048560D">
      <w:pPr>
        <w:jc w:val="right"/>
        <w:rPr>
          <w:color w:val="000000"/>
          <w:sz w:val="24"/>
          <w:szCs w:val="24"/>
        </w:rPr>
      </w:pPr>
      <w:r>
        <w:rPr>
          <w:noProof/>
          <w:color w:val="000000"/>
          <w:sz w:val="24"/>
          <w:szCs w:val="24"/>
        </w:rPr>
        <w:pict>
          <v:shape id="_x0000_s1035" type="#_x0000_t202" style="position:absolute;left:0;text-align:left;margin-left:-20.15pt;margin-top:.3pt;width:263.25pt;height:208.5pt;z-index:251663360">
            <v:textbox>
              <w:txbxContent>
                <w:p w:rsidR="00AD560F" w:rsidRPr="00CE4D20" w:rsidRDefault="00AD560F" w:rsidP="0036191A">
                  <w:pPr>
                    <w:jc w:val="center"/>
                    <w:rPr>
                      <w:color w:val="000000"/>
                      <w:sz w:val="24"/>
                      <w:szCs w:val="24"/>
                    </w:rPr>
                  </w:pPr>
                  <w:r w:rsidRPr="00CE4D20">
                    <w:rPr>
                      <w:color w:val="000000"/>
                      <w:sz w:val="24"/>
                      <w:szCs w:val="24"/>
                    </w:rPr>
                    <w:t>Наим</w:t>
                  </w:r>
                  <w:r>
                    <w:rPr>
                      <w:color w:val="000000"/>
                      <w:sz w:val="24"/>
                      <w:szCs w:val="24"/>
                    </w:rPr>
                    <w:t xml:space="preserve">енование органа государственной </w:t>
                  </w:r>
                  <w:r w:rsidRPr="00CE4D20">
                    <w:rPr>
                      <w:color w:val="000000"/>
                      <w:sz w:val="24"/>
                      <w:szCs w:val="24"/>
                    </w:rPr>
                    <w:t>власти</w:t>
                  </w:r>
                </w:p>
                <w:p w:rsidR="00AD560F" w:rsidRDefault="00AD560F" w:rsidP="0036191A">
                  <w:pPr>
                    <w:jc w:val="center"/>
                    <w:rPr>
                      <w:color w:val="000000"/>
                      <w:sz w:val="24"/>
                      <w:szCs w:val="24"/>
                    </w:rPr>
                  </w:pPr>
                  <w:r w:rsidRPr="00CE4D20">
                    <w:rPr>
                      <w:color w:val="000000"/>
                      <w:sz w:val="24"/>
                      <w:szCs w:val="24"/>
                    </w:rPr>
                    <w:t>Федеральное бюджетное</w:t>
                  </w:r>
                  <w:r>
                    <w:rPr>
                      <w:color w:val="000000"/>
                      <w:sz w:val="24"/>
                      <w:szCs w:val="24"/>
                    </w:rPr>
                    <w:t xml:space="preserve"> </w:t>
                  </w:r>
                  <w:r w:rsidRPr="00CE4D20">
                    <w:rPr>
                      <w:color w:val="000000"/>
                      <w:sz w:val="24"/>
                      <w:szCs w:val="24"/>
                    </w:rPr>
                    <w:t>Учреждение</w:t>
                  </w:r>
                  <w:r>
                    <w:rPr>
                      <w:color w:val="000000"/>
                      <w:sz w:val="24"/>
                      <w:szCs w:val="24"/>
                    </w:rPr>
                    <w:t xml:space="preserve"> </w:t>
                  </w:r>
                  <w:r w:rsidRPr="00CE4D20">
                    <w:rPr>
                      <w:color w:val="000000"/>
                      <w:sz w:val="24"/>
                      <w:szCs w:val="24"/>
                    </w:rPr>
                    <w:t>                 </w:t>
                  </w:r>
                </w:p>
                <w:p w:rsidR="00AD560F" w:rsidRDefault="00AD560F" w:rsidP="0036191A">
                  <w:pPr>
                    <w:jc w:val="center"/>
                    <w:rPr>
                      <w:color w:val="000000"/>
                      <w:sz w:val="24"/>
                      <w:szCs w:val="24"/>
                    </w:rPr>
                  </w:pPr>
                  <w:r w:rsidRPr="00CE4D20">
                    <w:rPr>
                      <w:color w:val="000000"/>
                      <w:sz w:val="24"/>
                      <w:szCs w:val="24"/>
                    </w:rPr>
                    <w:t>ЦЕНТР             «НАИМЕНОВАНИЕ ОРГАНИЗАЦИИ»</w:t>
                  </w:r>
                </w:p>
                <w:p w:rsidR="00AD560F" w:rsidRDefault="00AD560F" w:rsidP="0036191A">
                  <w:pPr>
                    <w:jc w:val="center"/>
                    <w:rPr>
                      <w:color w:val="000000"/>
                      <w:sz w:val="24"/>
                      <w:szCs w:val="24"/>
                    </w:rPr>
                  </w:pPr>
                  <w:r>
                    <w:rPr>
                      <w:color w:val="000000"/>
                      <w:sz w:val="24"/>
                      <w:szCs w:val="24"/>
                    </w:rPr>
                    <w:t xml:space="preserve">                     </w:t>
                  </w:r>
                  <w:r w:rsidRPr="00CE4D20">
                    <w:rPr>
                      <w:color w:val="000000"/>
                      <w:sz w:val="24"/>
                      <w:szCs w:val="24"/>
                    </w:rPr>
                    <w:t>(ФБУ «НИЦ ...»)                         </w:t>
                  </w:r>
                </w:p>
                <w:p w:rsidR="00AD560F" w:rsidRPr="00CE4D20" w:rsidRDefault="00AD560F" w:rsidP="0036191A">
                  <w:pPr>
                    <w:jc w:val="center"/>
                    <w:rPr>
                      <w:color w:val="000000"/>
                      <w:sz w:val="24"/>
                      <w:szCs w:val="24"/>
                    </w:rPr>
                  </w:pPr>
                  <w:r w:rsidRPr="00CE4D20">
                    <w:rPr>
                      <w:color w:val="000000"/>
                      <w:sz w:val="24"/>
                      <w:szCs w:val="24"/>
                    </w:rPr>
                    <w:t>  Почтовый адрес</w:t>
                  </w:r>
                </w:p>
                <w:p w:rsidR="00AD560F" w:rsidRPr="00CE4D20" w:rsidRDefault="00AD560F" w:rsidP="0036191A">
                  <w:pPr>
                    <w:jc w:val="center"/>
                    <w:rPr>
                      <w:color w:val="000000"/>
                      <w:sz w:val="24"/>
                      <w:szCs w:val="24"/>
                    </w:rPr>
                  </w:pPr>
                  <w:proofErr w:type="gramStart"/>
                  <w:r w:rsidRPr="00CE4D20">
                    <w:rPr>
                      <w:color w:val="000000"/>
                      <w:sz w:val="24"/>
                      <w:szCs w:val="24"/>
                    </w:rPr>
                    <w:t>Ленинский</w:t>
                  </w:r>
                  <w:proofErr w:type="gramEnd"/>
                  <w:r w:rsidRPr="00CE4D20">
                    <w:rPr>
                      <w:color w:val="000000"/>
                      <w:sz w:val="24"/>
                      <w:szCs w:val="24"/>
                    </w:rPr>
                    <w:t xml:space="preserve"> просп., д. 83, Москва, 117296</w:t>
                  </w:r>
                </w:p>
                <w:p w:rsidR="00AD560F" w:rsidRPr="00CE4D20" w:rsidRDefault="00AD560F" w:rsidP="0036191A">
                  <w:pPr>
                    <w:jc w:val="center"/>
                    <w:rPr>
                      <w:color w:val="000000"/>
                      <w:sz w:val="24"/>
                      <w:szCs w:val="24"/>
                    </w:rPr>
                  </w:pPr>
                  <w:r w:rsidRPr="00CE4D20">
                    <w:rPr>
                      <w:color w:val="000000"/>
                      <w:sz w:val="24"/>
                      <w:szCs w:val="24"/>
                    </w:rPr>
                    <w:t>тел. (495) 934-23-23; тел./факс (495) 718-30-23</w:t>
                  </w:r>
                </w:p>
                <w:p w:rsidR="00AD560F" w:rsidRPr="00CE4D20" w:rsidRDefault="00AD560F" w:rsidP="0036191A">
                  <w:pPr>
                    <w:jc w:val="center"/>
                    <w:rPr>
                      <w:color w:val="000000"/>
                      <w:sz w:val="24"/>
                      <w:szCs w:val="24"/>
                    </w:rPr>
                  </w:pPr>
                  <w:proofErr w:type="spellStart"/>
                  <w:r w:rsidRPr="00CE4D20">
                    <w:rPr>
                      <w:color w:val="000000"/>
                      <w:sz w:val="24"/>
                      <w:szCs w:val="24"/>
                    </w:rPr>
                    <w:t>e-mail:mail@techno.ru</w:t>
                  </w:r>
                  <w:proofErr w:type="spellEnd"/>
                  <w:r w:rsidRPr="00CE4D20">
                    <w:rPr>
                      <w:color w:val="000000"/>
                      <w:sz w:val="24"/>
                      <w:szCs w:val="24"/>
                    </w:rPr>
                    <w:t>; http://www.innovation.ru</w:t>
                  </w:r>
                </w:p>
                <w:p w:rsidR="00AD560F" w:rsidRPr="00CE4D20" w:rsidRDefault="00AD560F" w:rsidP="0036191A">
                  <w:pPr>
                    <w:jc w:val="center"/>
                    <w:rPr>
                      <w:color w:val="000000"/>
                      <w:sz w:val="24"/>
                      <w:szCs w:val="24"/>
                    </w:rPr>
                  </w:pPr>
                  <w:r w:rsidRPr="00CE4D20">
                    <w:rPr>
                      <w:color w:val="000000"/>
                      <w:sz w:val="24"/>
                      <w:szCs w:val="24"/>
                    </w:rPr>
                    <w:t>ОКПО 02842709; ОГРН 1027700380724;</w:t>
                  </w:r>
                </w:p>
                <w:p w:rsidR="00AD560F" w:rsidRPr="00CE4D20" w:rsidRDefault="00AD560F" w:rsidP="0036191A">
                  <w:pPr>
                    <w:jc w:val="center"/>
                    <w:rPr>
                      <w:color w:val="000000"/>
                      <w:sz w:val="24"/>
                      <w:szCs w:val="24"/>
                    </w:rPr>
                  </w:pPr>
                  <w:r w:rsidRPr="00CE4D20">
                    <w:rPr>
                      <w:color w:val="000000"/>
                      <w:sz w:val="24"/>
                      <w:szCs w:val="24"/>
                    </w:rPr>
                    <w:t>ИНН/КПП 7708033109/771001024</w:t>
                  </w:r>
                </w:p>
                <w:p w:rsidR="00AD560F" w:rsidRPr="00CE4D20" w:rsidRDefault="00AD560F" w:rsidP="0036191A">
                  <w:pPr>
                    <w:jc w:val="center"/>
                    <w:rPr>
                      <w:color w:val="000000"/>
                      <w:sz w:val="24"/>
                      <w:szCs w:val="24"/>
                    </w:rPr>
                  </w:pPr>
                  <w:r w:rsidRPr="00CE4D20">
                    <w:rPr>
                      <w:color w:val="000000"/>
                      <w:sz w:val="24"/>
                      <w:szCs w:val="24"/>
                    </w:rPr>
                    <w:t>30.08.2017    №   01-22/345</w:t>
                  </w:r>
                </w:p>
                <w:p w:rsidR="00AD560F" w:rsidRPr="00CE4D20" w:rsidRDefault="00AD560F" w:rsidP="0036191A">
                  <w:pPr>
                    <w:jc w:val="center"/>
                    <w:rPr>
                      <w:color w:val="000000"/>
                      <w:sz w:val="24"/>
                      <w:szCs w:val="24"/>
                    </w:rPr>
                  </w:pPr>
                  <w:r w:rsidRPr="00CE4D20">
                    <w:rPr>
                      <w:color w:val="000000"/>
                      <w:sz w:val="24"/>
                      <w:szCs w:val="24"/>
                    </w:rPr>
                    <w:t xml:space="preserve">На № _____________ от _______________ </w:t>
                  </w:r>
                </w:p>
                <w:p w:rsidR="00AD560F" w:rsidRPr="00CE4D20" w:rsidRDefault="00AD560F" w:rsidP="0036191A">
                  <w:pPr>
                    <w:jc w:val="both"/>
                    <w:rPr>
                      <w:color w:val="000000"/>
                      <w:sz w:val="24"/>
                      <w:szCs w:val="24"/>
                    </w:rPr>
                  </w:pPr>
                  <w:r w:rsidRPr="00CE4D20">
                    <w:rPr>
                      <w:color w:val="000000"/>
                      <w:sz w:val="24"/>
                      <w:szCs w:val="24"/>
                    </w:rPr>
                    <w:t>      </w:t>
                  </w:r>
                </w:p>
              </w:txbxContent>
            </v:textbox>
          </v:shape>
        </w:pict>
      </w:r>
    </w:p>
    <w:p w:rsidR="0036191A" w:rsidRDefault="0036191A" w:rsidP="0048560D">
      <w:pPr>
        <w:jc w:val="right"/>
        <w:rPr>
          <w:color w:val="000000"/>
          <w:sz w:val="24"/>
          <w:szCs w:val="24"/>
        </w:rPr>
      </w:pPr>
    </w:p>
    <w:p w:rsidR="0036191A" w:rsidRDefault="0036191A" w:rsidP="0048560D">
      <w:pPr>
        <w:jc w:val="right"/>
        <w:rPr>
          <w:color w:val="000000"/>
          <w:sz w:val="24"/>
          <w:szCs w:val="24"/>
        </w:rPr>
      </w:pPr>
    </w:p>
    <w:p w:rsidR="0036191A" w:rsidRDefault="0036191A" w:rsidP="0048560D">
      <w:pPr>
        <w:jc w:val="right"/>
        <w:rPr>
          <w:color w:val="000000"/>
          <w:sz w:val="24"/>
          <w:szCs w:val="24"/>
        </w:rPr>
      </w:pPr>
    </w:p>
    <w:p w:rsidR="0036191A" w:rsidRDefault="0036191A" w:rsidP="0048560D">
      <w:pPr>
        <w:jc w:val="right"/>
        <w:rPr>
          <w:color w:val="000000"/>
          <w:sz w:val="24"/>
          <w:szCs w:val="24"/>
        </w:rPr>
      </w:pPr>
    </w:p>
    <w:p w:rsidR="0036191A" w:rsidRDefault="0036191A" w:rsidP="0048560D">
      <w:pPr>
        <w:jc w:val="right"/>
        <w:rPr>
          <w:color w:val="000000"/>
          <w:sz w:val="24"/>
          <w:szCs w:val="24"/>
        </w:rPr>
      </w:pPr>
    </w:p>
    <w:p w:rsidR="0036191A" w:rsidRPr="00CE4D20" w:rsidRDefault="0036191A" w:rsidP="0048560D">
      <w:pPr>
        <w:jc w:val="right"/>
        <w:rPr>
          <w:color w:val="000000"/>
          <w:sz w:val="24"/>
          <w:szCs w:val="24"/>
        </w:rPr>
      </w:pPr>
    </w:p>
    <w:p w:rsidR="0048560D" w:rsidRPr="00CE4D20" w:rsidRDefault="0048560D" w:rsidP="0036191A">
      <w:pPr>
        <w:jc w:val="right"/>
        <w:rPr>
          <w:color w:val="000000"/>
          <w:sz w:val="24"/>
          <w:szCs w:val="24"/>
        </w:rPr>
      </w:pPr>
      <w:r w:rsidRPr="00CE4D20">
        <w:rPr>
          <w:color w:val="000000"/>
          <w:sz w:val="24"/>
          <w:szCs w:val="24"/>
        </w:rPr>
        <w:t>Ректору</w:t>
      </w:r>
    </w:p>
    <w:p w:rsidR="0048560D" w:rsidRPr="00CE4D20" w:rsidRDefault="0036191A" w:rsidP="0036191A">
      <w:pPr>
        <w:jc w:val="right"/>
        <w:rPr>
          <w:color w:val="000000"/>
          <w:sz w:val="24"/>
          <w:szCs w:val="24"/>
        </w:rPr>
      </w:pPr>
      <w:r w:rsidRPr="00CE4D20">
        <w:rPr>
          <w:color w:val="000000"/>
          <w:sz w:val="24"/>
          <w:szCs w:val="24"/>
        </w:rPr>
        <w:t xml:space="preserve"> </w:t>
      </w:r>
      <w:r w:rsidR="0048560D" w:rsidRPr="00CE4D20">
        <w:rPr>
          <w:color w:val="000000"/>
          <w:sz w:val="24"/>
          <w:szCs w:val="24"/>
        </w:rPr>
        <w:t>(Наименование учебного заведения)</w:t>
      </w:r>
    </w:p>
    <w:p w:rsidR="0048560D" w:rsidRPr="00CE4D20" w:rsidRDefault="0048560D" w:rsidP="0036191A">
      <w:pPr>
        <w:jc w:val="right"/>
        <w:rPr>
          <w:color w:val="000000"/>
          <w:sz w:val="24"/>
          <w:szCs w:val="24"/>
        </w:rPr>
      </w:pPr>
      <w:r w:rsidRPr="00CE4D20">
        <w:rPr>
          <w:color w:val="000000"/>
          <w:sz w:val="24"/>
          <w:szCs w:val="24"/>
        </w:rPr>
        <w:t>Фамилия И.О.</w:t>
      </w:r>
    </w:p>
    <w:p w:rsidR="0036191A" w:rsidRPr="00CE4D20" w:rsidRDefault="0048560D" w:rsidP="0036191A">
      <w:pPr>
        <w:jc w:val="both"/>
        <w:rPr>
          <w:color w:val="000000"/>
          <w:sz w:val="24"/>
          <w:szCs w:val="24"/>
        </w:rPr>
      </w:pPr>
      <w:r w:rsidRPr="00CE4D20">
        <w:rPr>
          <w:color w:val="000000"/>
          <w:sz w:val="24"/>
          <w:szCs w:val="24"/>
        </w:rPr>
        <w:t>            </w:t>
      </w:r>
    </w:p>
    <w:p w:rsidR="0048560D" w:rsidRDefault="0048560D" w:rsidP="0048560D">
      <w:pPr>
        <w:jc w:val="both"/>
        <w:rPr>
          <w:color w:val="000000"/>
          <w:sz w:val="24"/>
          <w:szCs w:val="24"/>
        </w:rPr>
      </w:pP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48560D" w:rsidRDefault="0048560D" w:rsidP="0048560D">
      <w:pPr>
        <w:jc w:val="both"/>
        <w:rPr>
          <w:b/>
          <w:color w:val="000000"/>
          <w:sz w:val="24"/>
          <w:szCs w:val="24"/>
        </w:rPr>
      </w:pPr>
      <w:r w:rsidRPr="0036191A">
        <w:rPr>
          <w:b/>
          <w:color w:val="000000"/>
          <w:sz w:val="24"/>
          <w:szCs w:val="24"/>
        </w:rPr>
        <w:t>Об участии в анкетировании</w:t>
      </w:r>
    </w:p>
    <w:p w:rsidR="0036191A" w:rsidRPr="0036191A" w:rsidRDefault="0036191A" w:rsidP="0048560D">
      <w:pPr>
        <w:jc w:val="both"/>
        <w:rPr>
          <w:b/>
          <w:color w:val="000000"/>
          <w:sz w:val="24"/>
          <w:szCs w:val="24"/>
        </w:rPr>
      </w:pPr>
    </w:p>
    <w:p w:rsidR="0036191A" w:rsidRDefault="0036191A" w:rsidP="0036191A">
      <w:pPr>
        <w:jc w:val="center"/>
        <w:rPr>
          <w:color w:val="000000"/>
          <w:sz w:val="24"/>
          <w:szCs w:val="24"/>
        </w:rPr>
      </w:pPr>
    </w:p>
    <w:p w:rsidR="0048560D" w:rsidRDefault="0048560D" w:rsidP="0036191A">
      <w:pPr>
        <w:jc w:val="center"/>
        <w:rPr>
          <w:color w:val="000000"/>
          <w:sz w:val="24"/>
          <w:szCs w:val="24"/>
        </w:rPr>
      </w:pPr>
      <w:proofErr w:type="gramStart"/>
      <w:r w:rsidRPr="00CE4D20">
        <w:rPr>
          <w:color w:val="000000"/>
          <w:sz w:val="24"/>
          <w:szCs w:val="24"/>
        </w:rPr>
        <w:t>Уважаемый</w:t>
      </w:r>
      <w:proofErr w:type="gramEnd"/>
      <w:r w:rsidRPr="00CE4D20">
        <w:rPr>
          <w:color w:val="000000"/>
          <w:sz w:val="24"/>
          <w:szCs w:val="24"/>
        </w:rPr>
        <w:t xml:space="preserve"> Имя, Отчество!</w:t>
      </w:r>
    </w:p>
    <w:p w:rsidR="0036191A" w:rsidRDefault="0036191A" w:rsidP="0036191A">
      <w:pPr>
        <w:jc w:val="center"/>
        <w:rPr>
          <w:color w:val="000000"/>
          <w:sz w:val="24"/>
          <w:szCs w:val="24"/>
        </w:rPr>
      </w:pPr>
    </w:p>
    <w:p w:rsidR="0048560D" w:rsidRPr="00CE4D20" w:rsidRDefault="0048560D" w:rsidP="0036191A">
      <w:pPr>
        <w:rPr>
          <w:color w:val="000000"/>
          <w:sz w:val="24"/>
          <w:szCs w:val="24"/>
        </w:rPr>
      </w:pPr>
      <w:r w:rsidRPr="00CE4D20">
        <w:rPr>
          <w:color w:val="000000"/>
          <w:sz w:val="24"/>
          <w:szCs w:val="24"/>
        </w:rPr>
        <w:t>     Предлагаем Вам принять участие в анкетировании образовательных организаций,</w:t>
      </w:r>
      <w:r w:rsidR="0036191A">
        <w:rPr>
          <w:color w:val="000000"/>
          <w:sz w:val="24"/>
          <w:szCs w:val="24"/>
        </w:rPr>
        <w:t xml:space="preserve"> </w:t>
      </w:r>
      <w:r w:rsidRPr="00CE4D20">
        <w:rPr>
          <w:color w:val="000000"/>
          <w:sz w:val="24"/>
          <w:szCs w:val="24"/>
        </w:rPr>
        <w:t>осуществляющих подготовку специалистов по инженерным специальностям.</w:t>
      </w:r>
    </w:p>
    <w:p w:rsidR="0048560D" w:rsidRPr="00CE4D20" w:rsidRDefault="0048560D" w:rsidP="0036191A">
      <w:pPr>
        <w:rPr>
          <w:color w:val="000000"/>
          <w:sz w:val="24"/>
          <w:szCs w:val="24"/>
        </w:rPr>
      </w:pPr>
      <w:r w:rsidRPr="00CE4D20">
        <w:rPr>
          <w:color w:val="000000"/>
          <w:sz w:val="24"/>
          <w:szCs w:val="24"/>
        </w:rPr>
        <w:t>     Анкетирование проводится нами в целях сбора информации о вузах, выпускающих</w:t>
      </w:r>
      <w:r w:rsidR="0036191A">
        <w:rPr>
          <w:color w:val="000000"/>
          <w:sz w:val="24"/>
          <w:szCs w:val="24"/>
        </w:rPr>
        <w:t xml:space="preserve"> </w:t>
      </w:r>
      <w:r w:rsidRPr="00CE4D20">
        <w:rPr>
          <w:color w:val="000000"/>
          <w:sz w:val="24"/>
          <w:szCs w:val="24"/>
        </w:rPr>
        <w:t>специалистов необходимых нам специальностей, которых в дальнейшем можно было  бы</w:t>
      </w:r>
    </w:p>
    <w:p w:rsidR="0048560D" w:rsidRPr="00CE4D20" w:rsidRDefault="0048560D" w:rsidP="0036191A">
      <w:pPr>
        <w:rPr>
          <w:color w:val="000000"/>
          <w:sz w:val="24"/>
          <w:szCs w:val="24"/>
        </w:rPr>
      </w:pPr>
      <w:r w:rsidRPr="00CE4D20">
        <w:rPr>
          <w:color w:val="000000"/>
          <w:sz w:val="24"/>
          <w:szCs w:val="24"/>
        </w:rPr>
        <w:t>привлекать   для   прохождения  производственной  практики  и  пополнения  штата</w:t>
      </w:r>
    </w:p>
    <w:p w:rsidR="0048560D" w:rsidRPr="00CE4D20" w:rsidRDefault="0048560D" w:rsidP="0036191A">
      <w:pPr>
        <w:rPr>
          <w:color w:val="000000"/>
          <w:sz w:val="24"/>
          <w:szCs w:val="24"/>
        </w:rPr>
      </w:pPr>
      <w:r w:rsidRPr="00CE4D20">
        <w:rPr>
          <w:color w:val="000000"/>
          <w:sz w:val="24"/>
          <w:szCs w:val="24"/>
        </w:rPr>
        <w:t>специалистов на предприятиях отрасли.</w:t>
      </w:r>
    </w:p>
    <w:p w:rsidR="0048560D" w:rsidRPr="00CE4D20" w:rsidRDefault="0048560D" w:rsidP="0036191A">
      <w:pPr>
        <w:rPr>
          <w:color w:val="000000"/>
          <w:sz w:val="24"/>
          <w:szCs w:val="24"/>
        </w:rPr>
      </w:pPr>
      <w:r w:rsidRPr="00CE4D20">
        <w:rPr>
          <w:color w:val="000000"/>
          <w:sz w:val="24"/>
          <w:szCs w:val="24"/>
        </w:rPr>
        <w:t>     Заполненную анкету просим выслать в наш адрес.</w:t>
      </w:r>
    </w:p>
    <w:p w:rsidR="0036191A" w:rsidRDefault="0036191A" w:rsidP="0036191A">
      <w:pPr>
        <w:rPr>
          <w:color w:val="000000"/>
          <w:sz w:val="24"/>
          <w:szCs w:val="24"/>
        </w:rPr>
      </w:pPr>
    </w:p>
    <w:p w:rsidR="0048560D" w:rsidRPr="00CE4D20" w:rsidRDefault="0048560D" w:rsidP="0036191A">
      <w:pPr>
        <w:rPr>
          <w:color w:val="000000"/>
          <w:sz w:val="24"/>
          <w:szCs w:val="24"/>
        </w:rPr>
      </w:pPr>
      <w:r w:rsidRPr="00CE4D20">
        <w:rPr>
          <w:color w:val="000000"/>
          <w:sz w:val="24"/>
          <w:szCs w:val="24"/>
        </w:rPr>
        <w:t>Приложение: Анкета на 2 л. в 1 экз.</w:t>
      </w:r>
    </w:p>
    <w:p w:rsidR="0036191A" w:rsidRDefault="0036191A" w:rsidP="0036191A">
      <w:pPr>
        <w:rPr>
          <w:color w:val="000000"/>
          <w:sz w:val="24"/>
          <w:szCs w:val="24"/>
        </w:rPr>
      </w:pPr>
    </w:p>
    <w:p w:rsidR="0036191A" w:rsidRDefault="0036191A" w:rsidP="0036191A">
      <w:pPr>
        <w:rPr>
          <w:color w:val="000000"/>
          <w:sz w:val="24"/>
          <w:szCs w:val="24"/>
        </w:rPr>
      </w:pPr>
    </w:p>
    <w:p w:rsidR="0048560D" w:rsidRPr="00CE4D20" w:rsidRDefault="0048560D" w:rsidP="0036191A">
      <w:pPr>
        <w:rPr>
          <w:color w:val="000000"/>
          <w:sz w:val="24"/>
          <w:szCs w:val="24"/>
        </w:rPr>
      </w:pPr>
      <w:r w:rsidRPr="00CE4D20">
        <w:rPr>
          <w:color w:val="000000"/>
          <w:sz w:val="24"/>
          <w:szCs w:val="24"/>
        </w:rPr>
        <w:t>С уважением,</w:t>
      </w:r>
    </w:p>
    <w:p w:rsidR="0048560D" w:rsidRPr="00CE4D20" w:rsidRDefault="0048560D" w:rsidP="0036191A">
      <w:pPr>
        <w:rPr>
          <w:color w:val="000000"/>
          <w:sz w:val="24"/>
          <w:szCs w:val="24"/>
        </w:rPr>
      </w:pPr>
      <w:r w:rsidRPr="00CE4D20">
        <w:rPr>
          <w:color w:val="000000"/>
          <w:sz w:val="24"/>
          <w:szCs w:val="24"/>
        </w:rPr>
        <w:t>Директор</w:t>
      </w:r>
    </w:p>
    <w:p w:rsidR="0048560D" w:rsidRPr="00CE4D20" w:rsidRDefault="0048560D" w:rsidP="0036191A">
      <w:pPr>
        <w:rPr>
          <w:color w:val="000000"/>
          <w:sz w:val="24"/>
          <w:szCs w:val="24"/>
        </w:rPr>
      </w:pPr>
      <w:r w:rsidRPr="00CE4D20">
        <w:rPr>
          <w:color w:val="000000"/>
          <w:sz w:val="24"/>
          <w:szCs w:val="24"/>
        </w:rPr>
        <w:t>д.т.н., профессор             </w:t>
      </w:r>
      <w:r w:rsidR="0036191A">
        <w:rPr>
          <w:color w:val="000000"/>
          <w:sz w:val="24"/>
          <w:szCs w:val="24"/>
        </w:rPr>
        <w:t xml:space="preserve">                   </w:t>
      </w:r>
      <w:r w:rsidRPr="00CE4D20">
        <w:rPr>
          <w:color w:val="000000"/>
          <w:sz w:val="24"/>
          <w:szCs w:val="24"/>
        </w:rPr>
        <w:t>     Подпись                       </w:t>
      </w:r>
      <w:r w:rsidR="0036191A">
        <w:rPr>
          <w:color w:val="000000"/>
          <w:sz w:val="24"/>
          <w:szCs w:val="24"/>
        </w:rPr>
        <w:t xml:space="preserve">               </w:t>
      </w:r>
      <w:r w:rsidRPr="00CE4D20">
        <w:rPr>
          <w:color w:val="000000"/>
          <w:sz w:val="24"/>
          <w:szCs w:val="24"/>
        </w:rPr>
        <w:t> И.О. Фамилия</w:t>
      </w: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48560D" w:rsidRPr="00CE4D20" w:rsidRDefault="0048560D" w:rsidP="0048560D">
      <w:pPr>
        <w:jc w:val="both"/>
        <w:rPr>
          <w:color w:val="000000"/>
          <w:sz w:val="24"/>
          <w:szCs w:val="24"/>
        </w:rPr>
      </w:pPr>
      <w:r w:rsidRPr="00CE4D20">
        <w:rPr>
          <w:color w:val="000000"/>
          <w:sz w:val="24"/>
          <w:szCs w:val="24"/>
        </w:rPr>
        <w:t>Фамилия, имя, отчество, референт директора</w:t>
      </w:r>
    </w:p>
    <w:p w:rsidR="0048560D" w:rsidRPr="00CE4D20" w:rsidRDefault="0048560D" w:rsidP="0048560D">
      <w:pPr>
        <w:jc w:val="both"/>
        <w:rPr>
          <w:color w:val="000000"/>
          <w:sz w:val="24"/>
          <w:szCs w:val="24"/>
        </w:rPr>
      </w:pPr>
      <w:r w:rsidRPr="00CE4D20">
        <w:rPr>
          <w:color w:val="000000"/>
          <w:sz w:val="24"/>
          <w:szCs w:val="24"/>
        </w:rPr>
        <w:t>(495) 934-23-23; mail@techno.ru</w:t>
      </w:r>
    </w:p>
    <w:p w:rsidR="0048560D" w:rsidRDefault="0048560D" w:rsidP="0048560D">
      <w:pPr>
        <w:jc w:val="right"/>
        <w:rPr>
          <w:color w:val="000000"/>
          <w:sz w:val="24"/>
          <w:szCs w:val="24"/>
        </w:rPr>
      </w:pPr>
    </w:p>
    <w:p w:rsidR="0048560D" w:rsidRDefault="0048560D" w:rsidP="0036191A">
      <w:pPr>
        <w:rPr>
          <w:color w:val="000000"/>
          <w:sz w:val="24"/>
          <w:szCs w:val="24"/>
        </w:rPr>
      </w:pPr>
    </w:p>
    <w:p w:rsidR="0036191A" w:rsidRDefault="0036191A" w:rsidP="0036191A">
      <w:pPr>
        <w:rPr>
          <w:color w:val="000000"/>
          <w:sz w:val="24"/>
          <w:szCs w:val="24"/>
        </w:rPr>
      </w:pPr>
    </w:p>
    <w:p w:rsidR="0036191A" w:rsidRDefault="0036191A" w:rsidP="0036191A">
      <w:pPr>
        <w:rPr>
          <w:color w:val="000000"/>
          <w:sz w:val="24"/>
          <w:szCs w:val="24"/>
        </w:rPr>
      </w:pPr>
    </w:p>
    <w:p w:rsidR="00CA54C2" w:rsidRDefault="00CA54C2" w:rsidP="0048560D">
      <w:pPr>
        <w:jc w:val="right"/>
        <w:rPr>
          <w:color w:val="000000"/>
          <w:sz w:val="24"/>
          <w:szCs w:val="24"/>
        </w:rPr>
      </w:pPr>
    </w:p>
    <w:p w:rsidR="0048560D" w:rsidRPr="00CE4D20" w:rsidRDefault="0048560D" w:rsidP="0048560D">
      <w:pPr>
        <w:jc w:val="right"/>
        <w:rPr>
          <w:color w:val="000000"/>
          <w:sz w:val="24"/>
          <w:szCs w:val="24"/>
        </w:rPr>
      </w:pPr>
      <w:r w:rsidRPr="00CE4D20">
        <w:rPr>
          <w:color w:val="000000"/>
          <w:sz w:val="24"/>
          <w:szCs w:val="24"/>
        </w:rPr>
        <w:lastRenderedPageBreak/>
        <w:t>Приложение № 7</w:t>
      </w:r>
    </w:p>
    <w:p w:rsidR="0048560D" w:rsidRPr="00CE4D20" w:rsidRDefault="0048560D" w:rsidP="0048560D">
      <w:pPr>
        <w:jc w:val="right"/>
        <w:rPr>
          <w:color w:val="000000"/>
          <w:sz w:val="24"/>
          <w:szCs w:val="24"/>
        </w:rPr>
      </w:pPr>
      <w:r w:rsidRPr="00CE4D20">
        <w:rPr>
          <w:color w:val="000000"/>
          <w:sz w:val="24"/>
          <w:szCs w:val="24"/>
        </w:rPr>
        <w:t>рекомендуемый образец</w:t>
      </w: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36191A" w:rsidRDefault="00BF67EE" w:rsidP="0048560D">
      <w:pPr>
        <w:jc w:val="both"/>
        <w:rPr>
          <w:color w:val="000000"/>
          <w:sz w:val="24"/>
          <w:szCs w:val="24"/>
        </w:rPr>
      </w:pPr>
      <w:r>
        <w:rPr>
          <w:noProof/>
          <w:color w:val="000000"/>
          <w:sz w:val="24"/>
          <w:szCs w:val="24"/>
        </w:rPr>
        <w:pict>
          <v:shape id="_x0000_s1036" type="#_x0000_t202" style="position:absolute;left:0;text-align:left;margin-left:6.85pt;margin-top:-25.65pt;width:204.75pt;height:105.75pt;z-index:251664384" stroked="f">
            <v:textbox>
              <w:txbxContent>
                <w:p w:rsidR="00AD560F" w:rsidRPr="00CE4D20" w:rsidRDefault="00AD560F" w:rsidP="0036191A">
                  <w:pPr>
                    <w:jc w:val="center"/>
                    <w:rPr>
                      <w:color w:val="000000"/>
                      <w:sz w:val="24"/>
                      <w:szCs w:val="24"/>
                    </w:rPr>
                  </w:pPr>
                  <w:r w:rsidRPr="00CE4D20">
                    <w:rPr>
                      <w:color w:val="000000"/>
                      <w:sz w:val="24"/>
                      <w:szCs w:val="24"/>
                    </w:rPr>
                    <w:t>органа государственной власти</w:t>
                  </w:r>
                </w:p>
                <w:p w:rsidR="00AD560F" w:rsidRPr="00CE4D20" w:rsidRDefault="00AD560F" w:rsidP="0036191A">
                  <w:pPr>
                    <w:jc w:val="center"/>
                    <w:rPr>
                      <w:color w:val="000000"/>
                      <w:sz w:val="24"/>
                      <w:szCs w:val="24"/>
                    </w:rPr>
                  </w:pPr>
                  <w:r w:rsidRPr="00CE4D20">
                    <w:rPr>
                      <w:color w:val="000000"/>
                      <w:sz w:val="24"/>
                      <w:szCs w:val="24"/>
                    </w:rPr>
                    <w:t>Федеральное бюджетное учреждение</w:t>
                  </w:r>
                </w:p>
                <w:p w:rsidR="00AD560F" w:rsidRPr="00CE4D20" w:rsidRDefault="00AD560F" w:rsidP="0036191A">
                  <w:pPr>
                    <w:jc w:val="center"/>
                    <w:rPr>
                      <w:color w:val="000000"/>
                      <w:sz w:val="24"/>
                      <w:szCs w:val="24"/>
                    </w:rPr>
                  </w:pPr>
                  <w:r w:rsidRPr="00CE4D20">
                    <w:rPr>
                      <w:color w:val="000000"/>
                      <w:sz w:val="24"/>
                      <w:szCs w:val="24"/>
                    </w:rPr>
                    <w:t>«НАУЧНО-ИССЛЕДОВАТЕЛЬСКИЙ ЦЕНТР</w:t>
                  </w:r>
                </w:p>
                <w:p w:rsidR="00AD560F" w:rsidRPr="00CE4D20" w:rsidRDefault="00AD560F" w:rsidP="0036191A">
                  <w:pPr>
                    <w:jc w:val="center"/>
                    <w:rPr>
                      <w:color w:val="000000"/>
                      <w:sz w:val="24"/>
                      <w:szCs w:val="24"/>
                    </w:rPr>
                  </w:pPr>
                  <w:r w:rsidRPr="00CE4D20">
                    <w:rPr>
                      <w:color w:val="000000"/>
                      <w:sz w:val="24"/>
                      <w:szCs w:val="24"/>
                    </w:rPr>
                    <w:t>«НАИМЕНОВАНИЕ ОРГАНИЗАЦИИ»</w:t>
                  </w:r>
                </w:p>
                <w:p w:rsidR="00AD560F" w:rsidRDefault="00AD560F" w:rsidP="0036191A">
                  <w:pPr>
                    <w:jc w:val="center"/>
                    <w:rPr>
                      <w:color w:val="000000"/>
                      <w:sz w:val="24"/>
                      <w:szCs w:val="24"/>
                    </w:rPr>
                  </w:pPr>
                  <w:r w:rsidRPr="00CE4D20">
                    <w:rPr>
                      <w:color w:val="000000"/>
                      <w:sz w:val="24"/>
                      <w:szCs w:val="24"/>
                    </w:rPr>
                    <w:t>(ФБУ «НИЦ ...»)</w:t>
                  </w:r>
                </w:p>
                <w:p w:rsidR="00AD560F" w:rsidRDefault="00AD560F" w:rsidP="0036191A"/>
              </w:txbxContent>
            </v:textbox>
          </v:shape>
        </w:pict>
      </w: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48560D" w:rsidRPr="00CE4D20" w:rsidRDefault="0048560D" w:rsidP="0036191A">
      <w:pPr>
        <w:jc w:val="center"/>
        <w:rPr>
          <w:color w:val="000000"/>
          <w:sz w:val="24"/>
          <w:szCs w:val="24"/>
        </w:rPr>
      </w:pPr>
      <w:r w:rsidRPr="00CE4D20">
        <w:rPr>
          <w:color w:val="000000"/>
          <w:sz w:val="24"/>
          <w:szCs w:val="24"/>
        </w:rPr>
        <w:t>05.08.2017     № 5</w:t>
      </w:r>
    </w:p>
    <w:p w:rsidR="0048560D" w:rsidRDefault="0048560D" w:rsidP="0036191A">
      <w:pPr>
        <w:jc w:val="center"/>
        <w:rPr>
          <w:color w:val="000000"/>
          <w:sz w:val="24"/>
          <w:szCs w:val="24"/>
        </w:rPr>
      </w:pPr>
      <w:r w:rsidRPr="00CE4D20">
        <w:rPr>
          <w:color w:val="000000"/>
          <w:sz w:val="24"/>
          <w:szCs w:val="24"/>
        </w:rPr>
        <w:t>Москва</w:t>
      </w:r>
    </w:p>
    <w:p w:rsidR="0036191A" w:rsidRPr="00CE4D20" w:rsidRDefault="0036191A" w:rsidP="0036191A">
      <w:pPr>
        <w:jc w:val="center"/>
        <w:rPr>
          <w:color w:val="000000"/>
          <w:sz w:val="24"/>
          <w:szCs w:val="24"/>
        </w:rPr>
      </w:pPr>
    </w:p>
    <w:p w:rsidR="0048560D" w:rsidRPr="0036191A" w:rsidRDefault="0048560D" w:rsidP="0048560D">
      <w:pPr>
        <w:jc w:val="both"/>
        <w:rPr>
          <w:b/>
          <w:color w:val="000000"/>
          <w:sz w:val="24"/>
          <w:szCs w:val="24"/>
        </w:rPr>
      </w:pPr>
      <w:r w:rsidRPr="0036191A">
        <w:rPr>
          <w:b/>
          <w:color w:val="000000"/>
          <w:sz w:val="24"/>
          <w:szCs w:val="24"/>
        </w:rPr>
        <w:t>проверки технического состояния</w:t>
      </w:r>
    </w:p>
    <w:p w:rsidR="0048560D" w:rsidRPr="0036191A" w:rsidRDefault="0048560D" w:rsidP="0048560D">
      <w:pPr>
        <w:jc w:val="both"/>
        <w:rPr>
          <w:b/>
          <w:color w:val="000000"/>
          <w:sz w:val="24"/>
          <w:szCs w:val="24"/>
        </w:rPr>
      </w:pPr>
      <w:r w:rsidRPr="0036191A">
        <w:rPr>
          <w:b/>
          <w:color w:val="000000"/>
          <w:sz w:val="24"/>
          <w:szCs w:val="24"/>
        </w:rPr>
        <w:t>оргтехники</w:t>
      </w:r>
    </w:p>
    <w:p w:rsidR="0048560D" w:rsidRPr="00CE4D20" w:rsidRDefault="0048560D" w:rsidP="0036191A">
      <w:pPr>
        <w:rPr>
          <w:color w:val="000000"/>
          <w:sz w:val="24"/>
          <w:szCs w:val="24"/>
        </w:rPr>
      </w:pPr>
      <w:r w:rsidRPr="00CE4D20">
        <w:rPr>
          <w:color w:val="000000"/>
          <w:sz w:val="24"/>
          <w:szCs w:val="24"/>
        </w:rPr>
        <w:t>     Основание: приказ ФБУ «НИЦ ...» от 30.07.2017   № 89   «О   проверке</w:t>
      </w:r>
      <w:r w:rsidR="0036191A">
        <w:rPr>
          <w:color w:val="000000"/>
          <w:sz w:val="24"/>
          <w:szCs w:val="24"/>
        </w:rPr>
        <w:t xml:space="preserve"> технического </w:t>
      </w:r>
      <w:r w:rsidRPr="00CE4D20">
        <w:rPr>
          <w:color w:val="000000"/>
          <w:sz w:val="24"/>
          <w:szCs w:val="24"/>
        </w:rPr>
        <w:t>состояния оргтехники, используемой отделом делопроизводства».</w:t>
      </w:r>
    </w:p>
    <w:p w:rsidR="0048560D" w:rsidRPr="00CE4D20" w:rsidRDefault="0048560D" w:rsidP="0036191A">
      <w:pPr>
        <w:rPr>
          <w:color w:val="000000"/>
          <w:sz w:val="24"/>
          <w:szCs w:val="24"/>
        </w:rPr>
      </w:pPr>
      <w:r w:rsidRPr="00CE4D20">
        <w:rPr>
          <w:color w:val="000000"/>
          <w:sz w:val="24"/>
          <w:szCs w:val="24"/>
        </w:rPr>
        <w:t>     Составлен: зам. начальника информационно-технического отдела Фамилия</w:t>
      </w:r>
      <w:r w:rsidR="0036191A">
        <w:rPr>
          <w:color w:val="000000"/>
          <w:sz w:val="24"/>
          <w:szCs w:val="24"/>
        </w:rPr>
        <w:t xml:space="preserve"> И.О.; </w:t>
      </w:r>
      <w:r w:rsidRPr="00CE4D20">
        <w:rPr>
          <w:color w:val="000000"/>
          <w:sz w:val="24"/>
          <w:szCs w:val="24"/>
        </w:rPr>
        <w:t>начальником   административно-хозяйственной  службы  Фамилия И.О.,</w:t>
      </w:r>
    </w:p>
    <w:p w:rsidR="0048560D" w:rsidRPr="00CE4D20" w:rsidRDefault="0048560D" w:rsidP="0036191A">
      <w:pPr>
        <w:rPr>
          <w:color w:val="000000"/>
          <w:sz w:val="24"/>
          <w:szCs w:val="24"/>
        </w:rPr>
      </w:pPr>
      <w:r w:rsidRPr="00CE4D20">
        <w:rPr>
          <w:color w:val="000000"/>
          <w:sz w:val="24"/>
          <w:szCs w:val="24"/>
        </w:rPr>
        <w:t>зав. отделом делопроизводства Фамилия И.О.</w:t>
      </w:r>
    </w:p>
    <w:p w:rsidR="0048560D" w:rsidRPr="00CE4D20" w:rsidRDefault="0048560D" w:rsidP="0036191A">
      <w:pPr>
        <w:rPr>
          <w:color w:val="000000"/>
          <w:sz w:val="24"/>
          <w:szCs w:val="24"/>
        </w:rPr>
      </w:pPr>
      <w:r w:rsidRPr="00CE4D20">
        <w:rPr>
          <w:color w:val="000000"/>
          <w:sz w:val="24"/>
          <w:szCs w:val="24"/>
        </w:rPr>
        <w:t>     В ходе проверки    технического    состояния    оргтехники    отдела</w:t>
      </w:r>
    </w:p>
    <w:p w:rsidR="0048560D" w:rsidRPr="00CE4D20" w:rsidRDefault="0048560D" w:rsidP="0036191A">
      <w:pPr>
        <w:rPr>
          <w:color w:val="000000"/>
          <w:sz w:val="24"/>
          <w:szCs w:val="24"/>
        </w:rPr>
      </w:pPr>
      <w:r w:rsidRPr="00CE4D20">
        <w:rPr>
          <w:color w:val="000000"/>
          <w:sz w:val="24"/>
          <w:szCs w:val="24"/>
        </w:rPr>
        <w:t xml:space="preserve">делопроизводства, </w:t>
      </w:r>
      <w:proofErr w:type="gramStart"/>
      <w:r w:rsidRPr="00CE4D20">
        <w:rPr>
          <w:color w:val="000000"/>
          <w:sz w:val="24"/>
          <w:szCs w:val="24"/>
        </w:rPr>
        <w:t>проведенной</w:t>
      </w:r>
      <w:proofErr w:type="gramEnd"/>
      <w:r w:rsidRPr="00CE4D20">
        <w:rPr>
          <w:color w:val="000000"/>
          <w:sz w:val="24"/>
          <w:szCs w:val="24"/>
        </w:rPr>
        <w:t xml:space="preserve"> 04.08.2017, установлено ...</w:t>
      </w:r>
    </w:p>
    <w:p w:rsidR="0048560D" w:rsidRPr="00CE4D20" w:rsidRDefault="0048560D" w:rsidP="0036191A">
      <w:pPr>
        <w:rPr>
          <w:color w:val="000000"/>
          <w:sz w:val="24"/>
          <w:szCs w:val="24"/>
        </w:rPr>
      </w:pPr>
      <w:r w:rsidRPr="00CE4D20">
        <w:rPr>
          <w:color w:val="000000"/>
          <w:sz w:val="24"/>
          <w:szCs w:val="24"/>
        </w:rPr>
        <w:t>     </w:t>
      </w:r>
      <w:proofErr w:type="gramStart"/>
      <w:r w:rsidRPr="00CE4D20">
        <w:rPr>
          <w:color w:val="000000"/>
          <w:sz w:val="24"/>
          <w:szCs w:val="24"/>
        </w:rPr>
        <w:t>Проверкой признаны непригодными для эксплуатации:</w:t>
      </w:r>
      <w:proofErr w:type="gramEnd"/>
    </w:p>
    <w:p w:rsidR="0048560D" w:rsidRPr="00CE4D20" w:rsidRDefault="0048560D" w:rsidP="0048560D">
      <w:pPr>
        <w:jc w:val="both"/>
        <w:rPr>
          <w:color w:val="000000"/>
          <w:sz w:val="24"/>
          <w:szCs w:val="24"/>
        </w:rPr>
      </w:pPr>
      <w:r w:rsidRPr="00CE4D20">
        <w:rPr>
          <w:color w:val="000000"/>
          <w:sz w:val="24"/>
          <w:szCs w:val="24"/>
        </w:rPr>
        <w:t>     ...</w:t>
      </w:r>
    </w:p>
    <w:p w:rsidR="0036191A" w:rsidRDefault="0048560D" w:rsidP="0048560D">
      <w:pPr>
        <w:jc w:val="both"/>
        <w:rPr>
          <w:color w:val="000000"/>
          <w:sz w:val="24"/>
          <w:szCs w:val="24"/>
        </w:rPr>
      </w:pPr>
      <w:r w:rsidRPr="00CE4D20">
        <w:rPr>
          <w:color w:val="000000"/>
          <w:sz w:val="24"/>
          <w:szCs w:val="24"/>
        </w:rPr>
        <w:t>                                </w:t>
      </w: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48560D" w:rsidRPr="00CE4D20" w:rsidRDefault="0048560D" w:rsidP="0036191A">
      <w:pPr>
        <w:jc w:val="center"/>
        <w:rPr>
          <w:color w:val="000000"/>
          <w:sz w:val="24"/>
          <w:szCs w:val="24"/>
        </w:rPr>
      </w:pPr>
      <w:r w:rsidRPr="00CE4D20">
        <w:rPr>
          <w:color w:val="000000"/>
          <w:sz w:val="24"/>
          <w:szCs w:val="24"/>
        </w:rPr>
        <w:t>Подпись                     И.О. Фамилия</w:t>
      </w:r>
    </w:p>
    <w:p w:rsidR="0048560D" w:rsidRPr="00CE4D20" w:rsidRDefault="0048560D" w:rsidP="0036191A">
      <w:pPr>
        <w:jc w:val="center"/>
        <w:rPr>
          <w:color w:val="000000"/>
          <w:sz w:val="24"/>
          <w:szCs w:val="24"/>
        </w:rPr>
      </w:pPr>
      <w:r w:rsidRPr="00CE4D20">
        <w:rPr>
          <w:color w:val="000000"/>
          <w:sz w:val="24"/>
          <w:szCs w:val="24"/>
        </w:rPr>
        <w:t>Подпись                     И.О. Фамилия</w:t>
      </w:r>
    </w:p>
    <w:p w:rsidR="0048560D" w:rsidRDefault="0048560D" w:rsidP="0036191A">
      <w:pPr>
        <w:jc w:val="center"/>
        <w:rPr>
          <w:color w:val="000000"/>
          <w:sz w:val="24"/>
          <w:szCs w:val="24"/>
        </w:rPr>
      </w:pPr>
      <w:r w:rsidRPr="00CE4D20">
        <w:rPr>
          <w:color w:val="000000"/>
          <w:sz w:val="24"/>
          <w:szCs w:val="24"/>
        </w:rPr>
        <w:t>Подпись                     И.О. Фамилия</w:t>
      </w:r>
    </w:p>
    <w:p w:rsidR="0048560D" w:rsidRPr="00CE4D20" w:rsidRDefault="0048560D" w:rsidP="0048560D">
      <w:pPr>
        <w:jc w:val="both"/>
        <w:rPr>
          <w:color w:val="000000"/>
          <w:sz w:val="24"/>
          <w:szCs w:val="24"/>
        </w:rPr>
      </w:pPr>
    </w:p>
    <w:p w:rsidR="0036191A" w:rsidRDefault="0036191A" w:rsidP="0048560D">
      <w:pPr>
        <w:jc w:val="right"/>
        <w:rPr>
          <w:color w:val="000000"/>
          <w:sz w:val="24"/>
          <w:szCs w:val="24"/>
        </w:rPr>
      </w:pPr>
    </w:p>
    <w:p w:rsidR="0036191A" w:rsidRDefault="0036191A" w:rsidP="0048560D">
      <w:pPr>
        <w:jc w:val="right"/>
        <w:rPr>
          <w:color w:val="000000"/>
          <w:sz w:val="24"/>
          <w:szCs w:val="24"/>
        </w:rPr>
      </w:pPr>
    </w:p>
    <w:p w:rsidR="0036191A" w:rsidRDefault="0036191A" w:rsidP="0048560D">
      <w:pPr>
        <w:jc w:val="right"/>
        <w:rPr>
          <w:color w:val="000000"/>
          <w:sz w:val="24"/>
          <w:szCs w:val="24"/>
        </w:rPr>
      </w:pPr>
    </w:p>
    <w:p w:rsidR="0036191A" w:rsidRDefault="0036191A" w:rsidP="0048560D">
      <w:pPr>
        <w:jc w:val="right"/>
        <w:rPr>
          <w:color w:val="000000"/>
          <w:sz w:val="24"/>
          <w:szCs w:val="24"/>
        </w:rPr>
      </w:pPr>
    </w:p>
    <w:p w:rsidR="0036191A" w:rsidRDefault="0036191A" w:rsidP="0048560D">
      <w:pPr>
        <w:jc w:val="right"/>
        <w:rPr>
          <w:color w:val="000000"/>
          <w:sz w:val="24"/>
          <w:szCs w:val="24"/>
        </w:rPr>
      </w:pPr>
    </w:p>
    <w:p w:rsidR="0036191A" w:rsidRDefault="0036191A" w:rsidP="0048560D">
      <w:pPr>
        <w:jc w:val="right"/>
        <w:rPr>
          <w:color w:val="000000"/>
          <w:sz w:val="24"/>
          <w:szCs w:val="24"/>
        </w:rPr>
      </w:pPr>
    </w:p>
    <w:p w:rsidR="0036191A" w:rsidRDefault="0036191A" w:rsidP="0048560D">
      <w:pPr>
        <w:jc w:val="right"/>
        <w:rPr>
          <w:color w:val="000000"/>
          <w:sz w:val="24"/>
          <w:szCs w:val="24"/>
        </w:rPr>
      </w:pPr>
    </w:p>
    <w:p w:rsidR="0036191A" w:rsidRDefault="0036191A" w:rsidP="0048560D">
      <w:pPr>
        <w:jc w:val="right"/>
        <w:rPr>
          <w:color w:val="000000"/>
          <w:sz w:val="24"/>
          <w:szCs w:val="24"/>
        </w:rPr>
      </w:pPr>
    </w:p>
    <w:p w:rsidR="0036191A" w:rsidRDefault="0036191A" w:rsidP="0048560D">
      <w:pPr>
        <w:jc w:val="right"/>
        <w:rPr>
          <w:color w:val="000000"/>
          <w:sz w:val="24"/>
          <w:szCs w:val="24"/>
        </w:rPr>
      </w:pPr>
    </w:p>
    <w:p w:rsidR="0036191A" w:rsidRDefault="0036191A" w:rsidP="0048560D">
      <w:pPr>
        <w:jc w:val="right"/>
        <w:rPr>
          <w:color w:val="000000"/>
          <w:sz w:val="24"/>
          <w:szCs w:val="24"/>
        </w:rPr>
      </w:pPr>
    </w:p>
    <w:p w:rsidR="0036191A" w:rsidRDefault="0036191A" w:rsidP="0048560D">
      <w:pPr>
        <w:jc w:val="right"/>
        <w:rPr>
          <w:color w:val="000000"/>
          <w:sz w:val="24"/>
          <w:szCs w:val="24"/>
        </w:rPr>
      </w:pPr>
    </w:p>
    <w:p w:rsidR="0036191A" w:rsidRDefault="0036191A" w:rsidP="0048560D">
      <w:pPr>
        <w:jc w:val="right"/>
        <w:rPr>
          <w:color w:val="000000"/>
          <w:sz w:val="24"/>
          <w:szCs w:val="24"/>
        </w:rPr>
      </w:pPr>
    </w:p>
    <w:p w:rsidR="0036191A" w:rsidRDefault="0036191A" w:rsidP="0048560D">
      <w:pPr>
        <w:jc w:val="right"/>
        <w:rPr>
          <w:color w:val="000000"/>
          <w:sz w:val="24"/>
          <w:szCs w:val="24"/>
        </w:rPr>
      </w:pPr>
    </w:p>
    <w:p w:rsidR="0036191A" w:rsidRDefault="0036191A" w:rsidP="0048560D">
      <w:pPr>
        <w:jc w:val="right"/>
        <w:rPr>
          <w:color w:val="000000"/>
          <w:sz w:val="24"/>
          <w:szCs w:val="24"/>
        </w:rPr>
      </w:pPr>
    </w:p>
    <w:p w:rsidR="0036191A" w:rsidRDefault="0036191A" w:rsidP="0048560D">
      <w:pPr>
        <w:jc w:val="right"/>
        <w:rPr>
          <w:color w:val="000000"/>
          <w:sz w:val="24"/>
          <w:szCs w:val="24"/>
        </w:rPr>
      </w:pPr>
    </w:p>
    <w:p w:rsidR="0036191A" w:rsidRDefault="0036191A" w:rsidP="0048560D">
      <w:pPr>
        <w:jc w:val="right"/>
        <w:rPr>
          <w:color w:val="000000"/>
          <w:sz w:val="24"/>
          <w:szCs w:val="24"/>
        </w:rPr>
      </w:pPr>
    </w:p>
    <w:p w:rsidR="0036191A" w:rsidRDefault="0036191A" w:rsidP="0048560D">
      <w:pPr>
        <w:jc w:val="right"/>
        <w:rPr>
          <w:color w:val="000000"/>
          <w:sz w:val="24"/>
          <w:szCs w:val="24"/>
        </w:rPr>
      </w:pPr>
    </w:p>
    <w:p w:rsidR="0036191A" w:rsidRDefault="0036191A" w:rsidP="0048560D">
      <w:pPr>
        <w:jc w:val="right"/>
        <w:rPr>
          <w:color w:val="000000"/>
          <w:sz w:val="24"/>
          <w:szCs w:val="24"/>
        </w:rPr>
      </w:pPr>
    </w:p>
    <w:p w:rsidR="0036191A" w:rsidRDefault="0036191A" w:rsidP="0048560D">
      <w:pPr>
        <w:jc w:val="right"/>
        <w:rPr>
          <w:color w:val="000000"/>
          <w:sz w:val="24"/>
          <w:szCs w:val="24"/>
        </w:rPr>
      </w:pPr>
    </w:p>
    <w:p w:rsidR="0036191A" w:rsidRDefault="0036191A" w:rsidP="0048560D">
      <w:pPr>
        <w:jc w:val="right"/>
        <w:rPr>
          <w:color w:val="000000"/>
          <w:sz w:val="24"/>
          <w:szCs w:val="24"/>
        </w:rPr>
      </w:pPr>
    </w:p>
    <w:p w:rsidR="0036191A" w:rsidRDefault="0036191A" w:rsidP="0048560D">
      <w:pPr>
        <w:jc w:val="right"/>
        <w:rPr>
          <w:color w:val="000000"/>
          <w:sz w:val="24"/>
          <w:szCs w:val="24"/>
        </w:rPr>
      </w:pPr>
    </w:p>
    <w:p w:rsidR="0048560D" w:rsidRPr="00CE4D20" w:rsidRDefault="0048560D" w:rsidP="0048560D">
      <w:pPr>
        <w:jc w:val="right"/>
        <w:rPr>
          <w:color w:val="000000"/>
          <w:sz w:val="24"/>
          <w:szCs w:val="24"/>
        </w:rPr>
      </w:pPr>
      <w:r w:rsidRPr="00CE4D20">
        <w:rPr>
          <w:color w:val="000000"/>
          <w:sz w:val="24"/>
          <w:szCs w:val="24"/>
        </w:rPr>
        <w:t>Приложение № 8</w:t>
      </w:r>
    </w:p>
    <w:p w:rsidR="0048560D" w:rsidRDefault="0048560D" w:rsidP="0048560D">
      <w:pPr>
        <w:jc w:val="right"/>
        <w:rPr>
          <w:color w:val="000000"/>
          <w:sz w:val="24"/>
          <w:szCs w:val="24"/>
        </w:rPr>
      </w:pPr>
      <w:r w:rsidRPr="00CE4D20">
        <w:rPr>
          <w:color w:val="000000"/>
          <w:sz w:val="24"/>
          <w:szCs w:val="24"/>
        </w:rPr>
        <w:t>рекомендуемый образец</w:t>
      </w:r>
    </w:p>
    <w:p w:rsidR="0036191A" w:rsidRDefault="0036191A" w:rsidP="0048560D">
      <w:pPr>
        <w:jc w:val="right"/>
        <w:rPr>
          <w:color w:val="000000"/>
          <w:sz w:val="24"/>
          <w:szCs w:val="24"/>
        </w:rPr>
      </w:pPr>
    </w:p>
    <w:p w:rsidR="0036191A" w:rsidRDefault="0036191A" w:rsidP="0048560D">
      <w:pPr>
        <w:jc w:val="right"/>
        <w:rPr>
          <w:color w:val="000000"/>
          <w:sz w:val="24"/>
          <w:szCs w:val="24"/>
        </w:rPr>
      </w:pPr>
    </w:p>
    <w:p w:rsidR="0036191A" w:rsidRDefault="0036191A" w:rsidP="0048560D">
      <w:pPr>
        <w:jc w:val="right"/>
        <w:rPr>
          <w:color w:val="000000"/>
          <w:sz w:val="24"/>
          <w:szCs w:val="24"/>
        </w:rPr>
      </w:pPr>
    </w:p>
    <w:p w:rsidR="0036191A" w:rsidRPr="00CE4D20" w:rsidRDefault="0036191A" w:rsidP="0048560D">
      <w:pPr>
        <w:jc w:val="right"/>
        <w:rPr>
          <w:color w:val="000000"/>
          <w:sz w:val="24"/>
          <w:szCs w:val="24"/>
        </w:rPr>
      </w:pPr>
    </w:p>
    <w:p w:rsidR="0048560D" w:rsidRPr="00CE4D20" w:rsidRDefault="0048560D" w:rsidP="0036191A">
      <w:pPr>
        <w:jc w:val="right"/>
        <w:rPr>
          <w:color w:val="000000"/>
          <w:sz w:val="24"/>
          <w:szCs w:val="24"/>
        </w:rPr>
      </w:pPr>
      <w:r w:rsidRPr="00CE4D20">
        <w:rPr>
          <w:color w:val="000000"/>
          <w:sz w:val="24"/>
          <w:szCs w:val="24"/>
        </w:rPr>
        <w:t>ОТДЕЛ ДЕЛОПРОИЗВОДСТВА</w:t>
      </w:r>
    </w:p>
    <w:p w:rsidR="0048560D" w:rsidRPr="00CE4D20" w:rsidRDefault="0048560D" w:rsidP="0036191A">
      <w:pPr>
        <w:jc w:val="right"/>
        <w:rPr>
          <w:color w:val="000000"/>
          <w:sz w:val="24"/>
          <w:szCs w:val="24"/>
        </w:rPr>
      </w:pPr>
      <w:r w:rsidRPr="00CE4D20">
        <w:rPr>
          <w:color w:val="000000"/>
          <w:sz w:val="24"/>
          <w:szCs w:val="24"/>
        </w:rPr>
        <w:t>                                            Директору ФБУ «НИЦ ...»</w:t>
      </w:r>
    </w:p>
    <w:p w:rsidR="0036191A" w:rsidRDefault="0036191A" w:rsidP="0036191A">
      <w:pPr>
        <w:jc w:val="right"/>
        <w:rPr>
          <w:color w:val="000000"/>
          <w:sz w:val="24"/>
          <w:szCs w:val="24"/>
        </w:rPr>
      </w:pPr>
      <w:r w:rsidRPr="00CE4D20">
        <w:rPr>
          <w:color w:val="000000"/>
          <w:sz w:val="24"/>
          <w:szCs w:val="24"/>
        </w:rPr>
        <w:t>Фамилия И.О.</w:t>
      </w: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36191A" w:rsidRDefault="0036191A" w:rsidP="0048560D">
      <w:pPr>
        <w:jc w:val="both"/>
        <w:rPr>
          <w:color w:val="000000"/>
          <w:sz w:val="24"/>
          <w:szCs w:val="24"/>
        </w:rPr>
      </w:pPr>
    </w:p>
    <w:p w:rsidR="0048560D" w:rsidRPr="0036191A" w:rsidRDefault="0048560D" w:rsidP="0036191A">
      <w:pPr>
        <w:jc w:val="center"/>
        <w:rPr>
          <w:b/>
          <w:color w:val="000000"/>
          <w:sz w:val="24"/>
          <w:szCs w:val="24"/>
        </w:rPr>
      </w:pPr>
      <w:r w:rsidRPr="0036191A">
        <w:rPr>
          <w:b/>
          <w:color w:val="000000"/>
          <w:sz w:val="24"/>
          <w:szCs w:val="24"/>
        </w:rPr>
        <w:t>ДОКЛАДНАЯ ЗАПИСКА</w:t>
      </w:r>
    </w:p>
    <w:p w:rsidR="0048560D" w:rsidRPr="00CE4D20" w:rsidRDefault="0048560D" w:rsidP="0036191A">
      <w:pPr>
        <w:jc w:val="center"/>
        <w:rPr>
          <w:color w:val="000000"/>
          <w:sz w:val="24"/>
          <w:szCs w:val="24"/>
        </w:rPr>
      </w:pPr>
      <w:r w:rsidRPr="00CE4D20">
        <w:rPr>
          <w:color w:val="000000"/>
          <w:sz w:val="24"/>
          <w:szCs w:val="24"/>
        </w:rPr>
        <w:t>10 октября 2017 г. № 35</w:t>
      </w:r>
    </w:p>
    <w:p w:rsidR="0048560D" w:rsidRPr="0036191A" w:rsidRDefault="0048560D" w:rsidP="0048560D">
      <w:pPr>
        <w:jc w:val="both"/>
        <w:rPr>
          <w:b/>
          <w:color w:val="000000"/>
          <w:sz w:val="24"/>
          <w:szCs w:val="24"/>
        </w:rPr>
      </w:pPr>
      <w:r w:rsidRPr="0036191A">
        <w:rPr>
          <w:b/>
          <w:color w:val="000000"/>
          <w:sz w:val="24"/>
          <w:szCs w:val="24"/>
        </w:rPr>
        <w:t xml:space="preserve">Об увеличении </w:t>
      </w:r>
      <w:proofErr w:type="gramStart"/>
      <w:r w:rsidRPr="0036191A">
        <w:rPr>
          <w:b/>
          <w:color w:val="000000"/>
          <w:sz w:val="24"/>
          <w:szCs w:val="24"/>
        </w:rPr>
        <w:t>штатной</w:t>
      </w:r>
      <w:proofErr w:type="gramEnd"/>
    </w:p>
    <w:p w:rsidR="0048560D" w:rsidRDefault="0048560D" w:rsidP="0048560D">
      <w:pPr>
        <w:jc w:val="both"/>
        <w:rPr>
          <w:b/>
          <w:color w:val="000000"/>
          <w:sz w:val="24"/>
          <w:szCs w:val="24"/>
        </w:rPr>
      </w:pPr>
      <w:r w:rsidRPr="0036191A">
        <w:rPr>
          <w:b/>
          <w:color w:val="000000"/>
          <w:sz w:val="24"/>
          <w:szCs w:val="24"/>
        </w:rPr>
        <w:t>численности подразделения</w:t>
      </w:r>
    </w:p>
    <w:p w:rsidR="0036191A" w:rsidRDefault="0036191A" w:rsidP="0048560D">
      <w:pPr>
        <w:jc w:val="both"/>
        <w:rPr>
          <w:b/>
          <w:color w:val="000000"/>
          <w:sz w:val="24"/>
          <w:szCs w:val="24"/>
        </w:rPr>
      </w:pPr>
    </w:p>
    <w:p w:rsidR="0036191A" w:rsidRPr="0036191A" w:rsidRDefault="0036191A" w:rsidP="0048560D">
      <w:pPr>
        <w:jc w:val="both"/>
        <w:rPr>
          <w:b/>
          <w:color w:val="000000"/>
          <w:sz w:val="24"/>
          <w:szCs w:val="24"/>
        </w:rPr>
      </w:pPr>
    </w:p>
    <w:p w:rsidR="0048560D" w:rsidRDefault="0048560D" w:rsidP="0036191A">
      <w:pPr>
        <w:jc w:val="center"/>
        <w:rPr>
          <w:color w:val="000000"/>
          <w:sz w:val="24"/>
          <w:szCs w:val="24"/>
        </w:rPr>
      </w:pPr>
      <w:proofErr w:type="gramStart"/>
      <w:r w:rsidRPr="00CE4D20">
        <w:rPr>
          <w:color w:val="000000"/>
          <w:sz w:val="24"/>
          <w:szCs w:val="24"/>
        </w:rPr>
        <w:t>Уважаемый</w:t>
      </w:r>
      <w:proofErr w:type="gramEnd"/>
      <w:r w:rsidRPr="00CE4D20">
        <w:rPr>
          <w:color w:val="000000"/>
          <w:sz w:val="24"/>
          <w:szCs w:val="24"/>
        </w:rPr>
        <w:t xml:space="preserve"> Имя Отчество!</w:t>
      </w:r>
    </w:p>
    <w:p w:rsidR="0036191A" w:rsidRPr="00CE4D20" w:rsidRDefault="0036191A" w:rsidP="0036191A">
      <w:pPr>
        <w:jc w:val="center"/>
        <w:rPr>
          <w:color w:val="000000"/>
          <w:sz w:val="24"/>
          <w:szCs w:val="24"/>
        </w:rPr>
      </w:pPr>
    </w:p>
    <w:p w:rsidR="0048560D" w:rsidRPr="00CE4D20" w:rsidRDefault="0048560D" w:rsidP="0048560D">
      <w:pPr>
        <w:jc w:val="both"/>
        <w:rPr>
          <w:color w:val="000000"/>
          <w:sz w:val="24"/>
          <w:szCs w:val="24"/>
        </w:rPr>
      </w:pPr>
      <w:r w:rsidRPr="00CE4D20">
        <w:rPr>
          <w:color w:val="000000"/>
          <w:sz w:val="24"/>
          <w:szCs w:val="24"/>
        </w:rPr>
        <w:t>     В связи со  значительным   увеличением    объемов     обрабатываемой</w:t>
      </w:r>
      <w:r w:rsidR="0036191A">
        <w:rPr>
          <w:color w:val="000000"/>
          <w:sz w:val="24"/>
          <w:szCs w:val="24"/>
        </w:rPr>
        <w:t xml:space="preserve"> </w:t>
      </w:r>
      <w:r w:rsidRPr="00CE4D20">
        <w:rPr>
          <w:color w:val="000000"/>
          <w:sz w:val="24"/>
          <w:szCs w:val="24"/>
        </w:rPr>
        <w:t>корреспонденции, поступающей в связи с ...</w:t>
      </w:r>
      <w:r w:rsidR="00017022">
        <w:rPr>
          <w:color w:val="000000"/>
          <w:sz w:val="24"/>
          <w:szCs w:val="24"/>
        </w:rPr>
        <w:t xml:space="preserve"> </w:t>
      </w:r>
      <w:r w:rsidRPr="00CE4D20">
        <w:rPr>
          <w:color w:val="000000"/>
          <w:sz w:val="24"/>
          <w:szCs w:val="24"/>
        </w:rPr>
        <w:t>прошу Вас изыскать в</w:t>
      </w:r>
      <w:r w:rsidR="00017022">
        <w:rPr>
          <w:color w:val="000000"/>
          <w:sz w:val="24"/>
          <w:szCs w:val="24"/>
        </w:rPr>
        <w:t xml:space="preserve">озможность увеличить   штатную </w:t>
      </w:r>
      <w:r w:rsidRPr="00CE4D20">
        <w:rPr>
          <w:color w:val="000000"/>
          <w:sz w:val="24"/>
          <w:szCs w:val="24"/>
        </w:rPr>
        <w:t>численность отдела на</w:t>
      </w:r>
      <w:r w:rsidR="00017022">
        <w:rPr>
          <w:color w:val="000000"/>
          <w:sz w:val="24"/>
          <w:szCs w:val="24"/>
        </w:rPr>
        <w:t xml:space="preserve"> </w:t>
      </w:r>
      <w:r w:rsidRPr="00CE4D20">
        <w:rPr>
          <w:color w:val="000000"/>
          <w:sz w:val="24"/>
          <w:szCs w:val="24"/>
        </w:rPr>
        <w:t>одну должность специалиста 2-й категории.</w:t>
      </w:r>
    </w:p>
    <w:p w:rsidR="00017022" w:rsidRDefault="00017022" w:rsidP="0048560D">
      <w:pPr>
        <w:jc w:val="both"/>
        <w:rPr>
          <w:color w:val="000000"/>
          <w:sz w:val="24"/>
          <w:szCs w:val="24"/>
        </w:rPr>
      </w:pPr>
    </w:p>
    <w:p w:rsidR="00017022" w:rsidRDefault="00017022" w:rsidP="0048560D">
      <w:pPr>
        <w:jc w:val="both"/>
        <w:rPr>
          <w:color w:val="000000"/>
          <w:sz w:val="24"/>
          <w:szCs w:val="24"/>
        </w:rPr>
      </w:pPr>
    </w:p>
    <w:p w:rsidR="00017022" w:rsidRDefault="00017022" w:rsidP="0048560D">
      <w:pPr>
        <w:jc w:val="both"/>
        <w:rPr>
          <w:color w:val="000000"/>
          <w:sz w:val="24"/>
          <w:szCs w:val="24"/>
        </w:rPr>
      </w:pPr>
    </w:p>
    <w:p w:rsidR="00017022" w:rsidRDefault="00017022" w:rsidP="0048560D">
      <w:pPr>
        <w:jc w:val="both"/>
        <w:rPr>
          <w:color w:val="000000"/>
          <w:sz w:val="24"/>
          <w:szCs w:val="24"/>
        </w:rPr>
      </w:pPr>
    </w:p>
    <w:p w:rsidR="0048560D" w:rsidRPr="00CE4D20" w:rsidRDefault="00017022" w:rsidP="0048560D">
      <w:pPr>
        <w:jc w:val="both"/>
        <w:rPr>
          <w:color w:val="000000"/>
          <w:sz w:val="24"/>
          <w:szCs w:val="24"/>
        </w:rPr>
      </w:pPr>
      <w:r>
        <w:rPr>
          <w:color w:val="000000"/>
          <w:sz w:val="24"/>
          <w:szCs w:val="24"/>
        </w:rPr>
        <w:t xml:space="preserve">     </w:t>
      </w:r>
      <w:r w:rsidR="0048560D" w:rsidRPr="00CE4D20">
        <w:rPr>
          <w:color w:val="000000"/>
          <w:sz w:val="24"/>
          <w:szCs w:val="24"/>
        </w:rPr>
        <w:t>С уважением,</w:t>
      </w:r>
    </w:p>
    <w:p w:rsidR="0048560D" w:rsidRPr="00CE4D20" w:rsidRDefault="00017022" w:rsidP="0048560D">
      <w:pPr>
        <w:jc w:val="both"/>
        <w:rPr>
          <w:color w:val="000000"/>
          <w:sz w:val="24"/>
          <w:szCs w:val="24"/>
        </w:rPr>
      </w:pPr>
      <w:r>
        <w:rPr>
          <w:color w:val="000000"/>
          <w:sz w:val="24"/>
          <w:szCs w:val="24"/>
        </w:rPr>
        <w:t xml:space="preserve">     </w:t>
      </w:r>
      <w:r w:rsidR="0048560D" w:rsidRPr="00CE4D20">
        <w:rPr>
          <w:color w:val="000000"/>
          <w:sz w:val="24"/>
          <w:szCs w:val="24"/>
        </w:rPr>
        <w:t>Зав. отделом                      </w:t>
      </w:r>
      <w:r>
        <w:rPr>
          <w:color w:val="000000"/>
          <w:sz w:val="24"/>
          <w:szCs w:val="24"/>
        </w:rPr>
        <w:t xml:space="preserve">                  </w:t>
      </w:r>
      <w:r w:rsidR="0048560D" w:rsidRPr="00CE4D20">
        <w:rPr>
          <w:color w:val="000000"/>
          <w:sz w:val="24"/>
          <w:szCs w:val="24"/>
        </w:rPr>
        <w:t>  Подпись                 </w:t>
      </w:r>
      <w:r>
        <w:rPr>
          <w:color w:val="000000"/>
          <w:sz w:val="24"/>
          <w:szCs w:val="24"/>
        </w:rPr>
        <w:t xml:space="preserve">                        </w:t>
      </w:r>
      <w:r w:rsidR="0048560D" w:rsidRPr="00CE4D20">
        <w:rPr>
          <w:color w:val="000000"/>
          <w:sz w:val="24"/>
          <w:szCs w:val="24"/>
        </w:rPr>
        <w:t> И.О. Фамилия</w:t>
      </w:r>
    </w:p>
    <w:p w:rsidR="0048560D" w:rsidRDefault="0048560D" w:rsidP="0048560D">
      <w:pPr>
        <w:jc w:val="both"/>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48560D" w:rsidRPr="00CE4D20" w:rsidRDefault="0048560D" w:rsidP="0048560D">
      <w:pPr>
        <w:jc w:val="right"/>
        <w:rPr>
          <w:color w:val="000000"/>
          <w:sz w:val="24"/>
          <w:szCs w:val="24"/>
        </w:rPr>
      </w:pPr>
      <w:r w:rsidRPr="00CE4D20">
        <w:rPr>
          <w:color w:val="000000"/>
          <w:sz w:val="24"/>
          <w:szCs w:val="24"/>
        </w:rPr>
        <w:lastRenderedPageBreak/>
        <w:t>Приложение № 9</w:t>
      </w:r>
    </w:p>
    <w:p w:rsidR="0048560D" w:rsidRDefault="0048560D" w:rsidP="0048560D">
      <w:pPr>
        <w:jc w:val="right"/>
        <w:rPr>
          <w:color w:val="000000"/>
          <w:sz w:val="24"/>
          <w:szCs w:val="24"/>
        </w:rPr>
      </w:pPr>
      <w:r w:rsidRPr="00CE4D20">
        <w:rPr>
          <w:color w:val="000000"/>
          <w:sz w:val="24"/>
          <w:szCs w:val="24"/>
        </w:rPr>
        <w:t>рекомендуемый образец</w:t>
      </w: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Pr="00CE4D20" w:rsidRDefault="00017022" w:rsidP="0048560D">
      <w:pPr>
        <w:jc w:val="right"/>
        <w:rPr>
          <w:color w:val="000000"/>
          <w:sz w:val="24"/>
          <w:szCs w:val="24"/>
        </w:rPr>
      </w:pPr>
    </w:p>
    <w:p w:rsidR="0048560D" w:rsidRPr="00CE4D20" w:rsidRDefault="0048560D" w:rsidP="00017022">
      <w:pPr>
        <w:rPr>
          <w:color w:val="000000"/>
          <w:sz w:val="24"/>
          <w:szCs w:val="24"/>
        </w:rPr>
      </w:pPr>
      <w:r w:rsidRPr="00CE4D20">
        <w:rPr>
          <w:color w:val="000000"/>
          <w:sz w:val="24"/>
          <w:szCs w:val="24"/>
        </w:rPr>
        <w:t>Кому: Руководителям управлений и отделов</w:t>
      </w:r>
    </w:p>
    <w:p w:rsidR="0048560D" w:rsidRPr="00CE4D20" w:rsidRDefault="0048560D" w:rsidP="00017022">
      <w:pPr>
        <w:rPr>
          <w:color w:val="000000"/>
          <w:sz w:val="24"/>
          <w:szCs w:val="24"/>
        </w:rPr>
      </w:pPr>
      <w:r w:rsidRPr="00CE4D20">
        <w:rPr>
          <w:color w:val="000000"/>
          <w:sz w:val="24"/>
          <w:szCs w:val="24"/>
        </w:rPr>
        <w:t>От: Фамилия И.О., руководитель административно-хозяйственной службы</w:t>
      </w:r>
    </w:p>
    <w:p w:rsidR="0048560D" w:rsidRPr="00CE4D20" w:rsidRDefault="0048560D" w:rsidP="00017022">
      <w:pPr>
        <w:rPr>
          <w:color w:val="000000"/>
          <w:sz w:val="24"/>
          <w:szCs w:val="24"/>
        </w:rPr>
      </w:pPr>
      <w:r w:rsidRPr="00CE4D20">
        <w:rPr>
          <w:color w:val="000000"/>
          <w:sz w:val="24"/>
          <w:szCs w:val="24"/>
        </w:rPr>
        <w:t>Дата: 17 апреля 2017 г.</w:t>
      </w:r>
    </w:p>
    <w:p w:rsidR="00017022" w:rsidRPr="00CE4D20" w:rsidRDefault="00017022" w:rsidP="00017022">
      <w:pPr>
        <w:rPr>
          <w:color w:val="000000"/>
          <w:sz w:val="24"/>
          <w:szCs w:val="24"/>
        </w:rPr>
      </w:pPr>
    </w:p>
    <w:p w:rsidR="00017022" w:rsidRDefault="00017022" w:rsidP="00017022">
      <w:pPr>
        <w:jc w:val="center"/>
        <w:rPr>
          <w:b/>
          <w:color w:val="000000"/>
          <w:sz w:val="24"/>
          <w:szCs w:val="24"/>
        </w:rPr>
      </w:pPr>
    </w:p>
    <w:p w:rsidR="00017022" w:rsidRDefault="00017022" w:rsidP="00017022">
      <w:pPr>
        <w:jc w:val="center"/>
        <w:rPr>
          <w:b/>
          <w:color w:val="000000"/>
          <w:sz w:val="24"/>
          <w:szCs w:val="24"/>
        </w:rPr>
      </w:pPr>
    </w:p>
    <w:p w:rsidR="0048560D" w:rsidRPr="00017022" w:rsidRDefault="0048560D" w:rsidP="00017022">
      <w:pPr>
        <w:jc w:val="center"/>
        <w:rPr>
          <w:b/>
          <w:color w:val="000000"/>
          <w:sz w:val="24"/>
          <w:szCs w:val="24"/>
        </w:rPr>
      </w:pPr>
      <w:r w:rsidRPr="00017022">
        <w:rPr>
          <w:b/>
          <w:color w:val="000000"/>
          <w:sz w:val="24"/>
          <w:szCs w:val="24"/>
        </w:rPr>
        <w:t>СЛУЖЕБНАЯ ЗАПИСКА</w:t>
      </w:r>
    </w:p>
    <w:p w:rsidR="00017022" w:rsidRDefault="0048560D" w:rsidP="0048560D">
      <w:pPr>
        <w:jc w:val="both"/>
        <w:rPr>
          <w:color w:val="000000"/>
          <w:sz w:val="24"/>
          <w:szCs w:val="24"/>
        </w:rPr>
      </w:pPr>
      <w:r w:rsidRPr="00CE4D20">
        <w:rPr>
          <w:color w:val="000000"/>
          <w:sz w:val="24"/>
          <w:szCs w:val="24"/>
        </w:rPr>
        <w:t>     В целях повышения эффективности использования и сокращения  простоев</w:t>
      </w:r>
      <w:r w:rsidR="00017022">
        <w:rPr>
          <w:color w:val="000000"/>
          <w:sz w:val="24"/>
          <w:szCs w:val="24"/>
        </w:rPr>
        <w:t xml:space="preserve"> </w:t>
      </w:r>
      <w:r w:rsidRPr="00CE4D20">
        <w:rPr>
          <w:color w:val="000000"/>
          <w:sz w:val="24"/>
          <w:szCs w:val="24"/>
        </w:rPr>
        <w:t>автотранспортных   средств  центра  прошу   руководителей   подразделений</w:t>
      </w:r>
      <w:r w:rsidR="00017022">
        <w:rPr>
          <w:color w:val="000000"/>
          <w:sz w:val="24"/>
          <w:szCs w:val="24"/>
        </w:rPr>
        <w:t xml:space="preserve"> </w:t>
      </w:r>
      <w:r w:rsidRPr="00CE4D20">
        <w:rPr>
          <w:color w:val="000000"/>
          <w:sz w:val="24"/>
          <w:szCs w:val="24"/>
        </w:rPr>
        <w:t xml:space="preserve">подавать </w:t>
      </w:r>
    </w:p>
    <w:p w:rsidR="0048560D" w:rsidRPr="00CE4D20" w:rsidRDefault="0048560D" w:rsidP="0048560D">
      <w:pPr>
        <w:jc w:val="both"/>
        <w:rPr>
          <w:color w:val="000000"/>
          <w:sz w:val="24"/>
          <w:szCs w:val="24"/>
        </w:rPr>
      </w:pPr>
      <w:r w:rsidRPr="00CE4D20">
        <w:rPr>
          <w:color w:val="000000"/>
          <w:sz w:val="24"/>
          <w:szCs w:val="24"/>
        </w:rPr>
        <w:t>заявки   на   автотранспортные  средства  не позднее  15:00 дня,</w:t>
      </w:r>
      <w:r w:rsidR="00017022">
        <w:rPr>
          <w:color w:val="000000"/>
          <w:sz w:val="24"/>
          <w:szCs w:val="24"/>
        </w:rPr>
        <w:t xml:space="preserve"> </w:t>
      </w:r>
      <w:r w:rsidRPr="00CE4D20">
        <w:rPr>
          <w:color w:val="000000"/>
          <w:sz w:val="24"/>
          <w:szCs w:val="24"/>
        </w:rPr>
        <w:t>предшествующего поездке.</w:t>
      </w:r>
    </w:p>
    <w:p w:rsidR="00017022" w:rsidRDefault="00017022" w:rsidP="0048560D">
      <w:pPr>
        <w:jc w:val="both"/>
        <w:rPr>
          <w:color w:val="000000"/>
          <w:sz w:val="24"/>
          <w:szCs w:val="24"/>
        </w:rPr>
      </w:pPr>
    </w:p>
    <w:p w:rsidR="00017022" w:rsidRDefault="00017022" w:rsidP="0048560D">
      <w:pPr>
        <w:jc w:val="both"/>
        <w:rPr>
          <w:color w:val="000000"/>
          <w:sz w:val="24"/>
          <w:szCs w:val="24"/>
        </w:rPr>
      </w:pPr>
    </w:p>
    <w:p w:rsidR="00017022" w:rsidRDefault="00017022" w:rsidP="0048560D">
      <w:pPr>
        <w:jc w:val="both"/>
        <w:rPr>
          <w:color w:val="000000"/>
          <w:sz w:val="24"/>
          <w:szCs w:val="24"/>
        </w:rPr>
      </w:pPr>
    </w:p>
    <w:p w:rsidR="0048560D" w:rsidRPr="00CE4D20" w:rsidRDefault="0048560D" w:rsidP="0048560D">
      <w:pPr>
        <w:jc w:val="both"/>
        <w:rPr>
          <w:color w:val="000000"/>
          <w:sz w:val="24"/>
          <w:szCs w:val="24"/>
        </w:rPr>
      </w:pPr>
      <w:r w:rsidRPr="00CE4D20">
        <w:rPr>
          <w:color w:val="000000"/>
          <w:sz w:val="24"/>
          <w:szCs w:val="24"/>
        </w:rPr>
        <w:t>Руководитель административно-</w:t>
      </w:r>
    </w:p>
    <w:p w:rsidR="0048560D" w:rsidRPr="00CE4D20" w:rsidRDefault="0048560D" w:rsidP="0048560D">
      <w:pPr>
        <w:jc w:val="both"/>
        <w:rPr>
          <w:color w:val="000000"/>
          <w:sz w:val="24"/>
          <w:szCs w:val="24"/>
        </w:rPr>
      </w:pPr>
      <w:r w:rsidRPr="00CE4D20">
        <w:rPr>
          <w:color w:val="000000"/>
          <w:sz w:val="24"/>
          <w:szCs w:val="24"/>
        </w:rPr>
        <w:t>хозяйственной службы                                    </w:t>
      </w:r>
      <w:r w:rsidR="00017022">
        <w:rPr>
          <w:color w:val="000000"/>
          <w:sz w:val="24"/>
          <w:szCs w:val="24"/>
        </w:rPr>
        <w:t xml:space="preserve">                                 </w:t>
      </w:r>
      <w:r w:rsidRPr="00CE4D20">
        <w:rPr>
          <w:color w:val="000000"/>
          <w:sz w:val="24"/>
          <w:szCs w:val="24"/>
        </w:rPr>
        <w:t>     И.О. Фамилия</w:t>
      </w: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48560D" w:rsidRDefault="0048560D"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017022" w:rsidRDefault="00017022" w:rsidP="0048560D">
      <w:pPr>
        <w:jc w:val="right"/>
        <w:rPr>
          <w:color w:val="000000"/>
          <w:sz w:val="24"/>
          <w:szCs w:val="24"/>
        </w:rPr>
      </w:pPr>
    </w:p>
    <w:p w:rsidR="0048560D" w:rsidRDefault="0048560D" w:rsidP="0048560D">
      <w:pPr>
        <w:jc w:val="right"/>
        <w:rPr>
          <w:color w:val="000000"/>
          <w:sz w:val="24"/>
          <w:szCs w:val="24"/>
        </w:rPr>
      </w:pPr>
      <w:r w:rsidRPr="00CE4D20">
        <w:rPr>
          <w:color w:val="000000"/>
          <w:sz w:val="24"/>
          <w:szCs w:val="24"/>
        </w:rPr>
        <w:t>Приложение № 10</w:t>
      </w:r>
    </w:p>
    <w:p w:rsidR="00017022" w:rsidRDefault="00017022" w:rsidP="0048560D">
      <w:pPr>
        <w:jc w:val="right"/>
        <w:rPr>
          <w:color w:val="000000"/>
          <w:sz w:val="24"/>
          <w:szCs w:val="24"/>
        </w:rPr>
      </w:pPr>
    </w:p>
    <w:p w:rsidR="00017022" w:rsidRPr="00CE4D20" w:rsidRDefault="00017022" w:rsidP="0048560D">
      <w:pPr>
        <w:jc w:val="right"/>
        <w:rPr>
          <w:color w:val="000000"/>
          <w:sz w:val="24"/>
          <w:szCs w:val="24"/>
        </w:rPr>
      </w:pPr>
    </w:p>
    <w:p w:rsidR="0048560D" w:rsidRPr="00017022" w:rsidRDefault="0048560D" w:rsidP="00017022">
      <w:pPr>
        <w:jc w:val="center"/>
        <w:outlineLvl w:val="2"/>
        <w:rPr>
          <w:b/>
          <w:bCs/>
          <w:sz w:val="24"/>
          <w:szCs w:val="24"/>
        </w:rPr>
      </w:pPr>
      <w:r w:rsidRPr="00017022">
        <w:rPr>
          <w:b/>
          <w:bCs/>
          <w:sz w:val="24"/>
          <w:szCs w:val="24"/>
        </w:rPr>
        <w:t>Примерный перечень утверждаемых документов</w:t>
      </w:r>
    </w:p>
    <w:p w:rsidR="0048560D" w:rsidRPr="00CE4D20" w:rsidRDefault="0048560D" w:rsidP="0048560D">
      <w:pPr>
        <w:jc w:val="both"/>
        <w:rPr>
          <w:color w:val="000000"/>
          <w:sz w:val="24"/>
          <w:szCs w:val="24"/>
        </w:rPr>
      </w:pPr>
      <w:r w:rsidRPr="00CE4D20">
        <w:rPr>
          <w:color w:val="000000"/>
          <w:sz w:val="24"/>
          <w:szCs w:val="24"/>
        </w:rPr>
        <w:t>1. Акты (проверок, ревизий; списания; экспертизы; ликвидации организаций).</w:t>
      </w:r>
    </w:p>
    <w:p w:rsidR="0048560D" w:rsidRPr="00CE4D20" w:rsidRDefault="0048560D" w:rsidP="0048560D">
      <w:pPr>
        <w:jc w:val="both"/>
        <w:rPr>
          <w:color w:val="000000"/>
          <w:sz w:val="24"/>
          <w:szCs w:val="24"/>
        </w:rPr>
      </w:pPr>
      <w:r w:rsidRPr="00CE4D20">
        <w:rPr>
          <w:color w:val="000000"/>
          <w:sz w:val="24"/>
          <w:szCs w:val="24"/>
        </w:rPr>
        <w:t>2. Графики работ, отпусков, сменности.</w:t>
      </w:r>
    </w:p>
    <w:p w:rsidR="0048560D" w:rsidRPr="00CE4D20" w:rsidRDefault="0048560D" w:rsidP="0048560D">
      <w:pPr>
        <w:jc w:val="both"/>
        <w:rPr>
          <w:color w:val="000000"/>
          <w:sz w:val="24"/>
          <w:szCs w:val="24"/>
        </w:rPr>
      </w:pPr>
      <w:r w:rsidRPr="00CE4D20">
        <w:rPr>
          <w:color w:val="000000"/>
          <w:sz w:val="24"/>
          <w:szCs w:val="24"/>
        </w:rPr>
        <w:t>3. Инструкции, должностные инструкции.</w:t>
      </w:r>
    </w:p>
    <w:p w:rsidR="0048560D" w:rsidRPr="00CE4D20" w:rsidRDefault="0048560D" w:rsidP="0048560D">
      <w:pPr>
        <w:jc w:val="both"/>
        <w:rPr>
          <w:color w:val="000000"/>
          <w:sz w:val="24"/>
          <w:szCs w:val="24"/>
        </w:rPr>
      </w:pPr>
      <w:r w:rsidRPr="00CE4D20">
        <w:rPr>
          <w:color w:val="000000"/>
          <w:sz w:val="24"/>
          <w:szCs w:val="24"/>
        </w:rPr>
        <w:t>4. Классификаторы информации, документов.</w:t>
      </w:r>
    </w:p>
    <w:p w:rsidR="0048560D" w:rsidRPr="00CE4D20" w:rsidRDefault="0048560D" w:rsidP="0048560D">
      <w:pPr>
        <w:jc w:val="both"/>
        <w:rPr>
          <w:color w:val="000000"/>
          <w:sz w:val="24"/>
          <w:szCs w:val="24"/>
        </w:rPr>
      </w:pPr>
      <w:r w:rsidRPr="00CE4D20">
        <w:rPr>
          <w:color w:val="000000"/>
          <w:sz w:val="24"/>
          <w:szCs w:val="24"/>
        </w:rPr>
        <w:t>5. Методические рекомендации, методические указания и методики.</w:t>
      </w:r>
    </w:p>
    <w:p w:rsidR="0048560D" w:rsidRPr="00CE4D20" w:rsidRDefault="0048560D" w:rsidP="0048560D">
      <w:pPr>
        <w:jc w:val="both"/>
        <w:rPr>
          <w:color w:val="000000"/>
          <w:sz w:val="24"/>
          <w:szCs w:val="24"/>
        </w:rPr>
      </w:pPr>
      <w:r w:rsidRPr="00CE4D20">
        <w:rPr>
          <w:color w:val="000000"/>
          <w:sz w:val="24"/>
          <w:szCs w:val="24"/>
        </w:rPr>
        <w:t>6. Номенклатура дел организации.</w:t>
      </w:r>
    </w:p>
    <w:p w:rsidR="0048560D" w:rsidRPr="00CE4D20" w:rsidRDefault="0048560D" w:rsidP="0048560D">
      <w:pPr>
        <w:jc w:val="both"/>
        <w:rPr>
          <w:color w:val="000000"/>
          <w:sz w:val="24"/>
          <w:szCs w:val="24"/>
        </w:rPr>
      </w:pPr>
      <w:r w:rsidRPr="00CE4D20">
        <w:rPr>
          <w:color w:val="000000"/>
          <w:sz w:val="24"/>
          <w:szCs w:val="24"/>
        </w:rPr>
        <w:t>7. Нормы и нормативы (времени, численности работников, расхода сырья и материалов, электроэнергии).</w:t>
      </w:r>
    </w:p>
    <w:p w:rsidR="0048560D" w:rsidRPr="00CE4D20" w:rsidRDefault="0048560D" w:rsidP="0048560D">
      <w:pPr>
        <w:jc w:val="both"/>
        <w:rPr>
          <w:color w:val="000000"/>
          <w:sz w:val="24"/>
          <w:szCs w:val="24"/>
        </w:rPr>
      </w:pPr>
      <w:r w:rsidRPr="00CE4D20">
        <w:rPr>
          <w:color w:val="000000"/>
          <w:sz w:val="24"/>
          <w:szCs w:val="24"/>
        </w:rPr>
        <w:t>8. Описи дел (постоянного, временных (свыше 10 лет) сроков хранения и по личному составу).</w:t>
      </w:r>
    </w:p>
    <w:p w:rsidR="0048560D" w:rsidRPr="00CE4D20" w:rsidRDefault="0048560D" w:rsidP="0048560D">
      <w:pPr>
        <w:jc w:val="both"/>
        <w:rPr>
          <w:color w:val="000000"/>
          <w:sz w:val="24"/>
          <w:szCs w:val="24"/>
        </w:rPr>
      </w:pPr>
      <w:r w:rsidRPr="00CE4D20">
        <w:rPr>
          <w:color w:val="000000"/>
          <w:sz w:val="24"/>
          <w:szCs w:val="24"/>
        </w:rPr>
        <w:t>9. Перечни (должностей, организаций, видов информации, документов).</w:t>
      </w:r>
    </w:p>
    <w:p w:rsidR="0048560D" w:rsidRPr="00CE4D20" w:rsidRDefault="0048560D" w:rsidP="0048560D">
      <w:pPr>
        <w:jc w:val="both"/>
        <w:rPr>
          <w:color w:val="000000"/>
          <w:sz w:val="24"/>
          <w:szCs w:val="24"/>
        </w:rPr>
      </w:pPr>
      <w:r w:rsidRPr="00CE4D20">
        <w:rPr>
          <w:color w:val="000000"/>
          <w:sz w:val="24"/>
          <w:szCs w:val="24"/>
        </w:rPr>
        <w:t>10. Политики.</w:t>
      </w:r>
    </w:p>
    <w:p w:rsidR="0048560D" w:rsidRPr="00CE4D20" w:rsidRDefault="0048560D" w:rsidP="0048560D">
      <w:pPr>
        <w:jc w:val="both"/>
        <w:rPr>
          <w:color w:val="000000"/>
          <w:sz w:val="24"/>
          <w:szCs w:val="24"/>
        </w:rPr>
      </w:pPr>
      <w:r w:rsidRPr="00CE4D20">
        <w:rPr>
          <w:color w:val="000000"/>
          <w:sz w:val="24"/>
          <w:szCs w:val="24"/>
        </w:rPr>
        <w:t>11. Положения (о подразделениях, премировании, аттестации).</w:t>
      </w:r>
    </w:p>
    <w:p w:rsidR="0048560D" w:rsidRPr="00CE4D20" w:rsidRDefault="0048560D" w:rsidP="0048560D">
      <w:pPr>
        <w:jc w:val="both"/>
        <w:rPr>
          <w:color w:val="000000"/>
          <w:sz w:val="24"/>
          <w:szCs w:val="24"/>
        </w:rPr>
      </w:pPr>
      <w:r w:rsidRPr="00CE4D20">
        <w:rPr>
          <w:color w:val="000000"/>
          <w:sz w:val="24"/>
          <w:szCs w:val="24"/>
        </w:rPr>
        <w:t>12. Порядки.</w:t>
      </w:r>
    </w:p>
    <w:p w:rsidR="0048560D" w:rsidRPr="00CE4D20" w:rsidRDefault="0048560D" w:rsidP="0048560D">
      <w:pPr>
        <w:jc w:val="both"/>
        <w:rPr>
          <w:color w:val="000000"/>
          <w:sz w:val="24"/>
          <w:szCs w:val="24"/>
        </w:rPr>
      </w:pPr>
      <w:r w:rsidRPr="00CE4D20">
        <w:rPr>
          <w:color w:val="000000"/>
          <w:sz w:val="24"/>
          <w:szCs w:val="24"/>
        </w:rPr>
        <w:t>13. Правила.</w:t>
      </w:r>
    </w:p>
    <w:p w:rsidR="0048560D" w:rsidRPr="00CE4D20" w:rsidRDefault="0048560D" w:rsidP="0048560D">
      <w:pPr>
        <w:jc w:val="both"/>
        <w:rPr>
          <w:color w:val="000000"/>
          <w:sz w:val="24"/>
          <w:szCs w:val="24"/>
        </w:rPr>
      </w:pPr>
      <w:r w:rsidRPr="00CE4D20">
        <w:rPr>
          <w:color w:val="000000"/>
          <w:sz w:val="24"/>
          <w:szCs w:val="24"/>
        </w:rPr>
        <w:t>14. Регламенты (в том числе регламенты бизнес-процессов).</w:t>
      </w:r>
    </w:p>
    <w:p w:rsidR="0048560D" w:rsidRPr="00CE4D20" w:rsidRDefault="0048560D" w:rsidP="0048560D">
      <w:pPr>
        <w:jc w:val="both"/>
        <w:rPr>
          <w:color w:val="000000"/>
          <w:sz w:val="24"/>
          <w:szCs w:val="24"/>
        </w:rPr>
      </w:pPr>
      <w:r w:rsidRPr="00CE4D20">
        <w:rPr>
          <w:color w:val="000000"/>
          <w:sz w:val="24"/>
          <w:szCs w:val="24"/>
        </w:rPr>
        <w:t>15. Стандарты организации.</w:t>
      </w:r>
    </w:p>
    <w:p w:rsidR="0048560D" w:rsidRPr="00CE4D20" w:rsidRDefault="0048560D" w:rsidP="0048560D">
      <w:pPr>
        <w:jc w:val="both"/>
        <w:rPr>
          <w:color w:val="000000"/>
          <w:sz w:val="24"/>
          <w:szCs w:val="24"/>
        </w:rPr>
      </w:pPr>
      <w:r w:rsidRPr="00CE4D20">
        <w:rPr>
          <w:color w:val="000000"/>
          <w:sz w:val="24"/>
          <w:szCs w:val="24"/>
        </w:rPr>
        <w:t>16. Уставы.</w:t>
      </w:r>
    </w:p>
    <w:p w:rsidR="0048560D" w:rsidRPr="00CE4D20" w:rsidRDefault="0048560D" w:rsidP="0048560D">
      <w:pPr>
        <w:jc w:val="both"/>
        <w:rPr>
          <w:color w:val="000000"/>
          <w:sz w:val="24"/>
          <w:szCs w:val="24"/>
        </w:rPr>
      </w:pPr>
      <w:r w:rsidRPr="00CE4D20">
        <w:rPr>
          <w:color w:val="000000"/>
          <w:sz w:val="24"/>
          <w:szCs w:val="24"/>
        </w:rPr>
        <w:t>17. Унифицированные формы документов.</w:t>
      </w:r>
    </w:p>
    <w:p w:rsidR="0048560D" w:rsidRPr="00CE4D20" w:rsidRDefault="0048560D" w:rsidP="0048560D">
      <w:pPr>
        <w:jc w:val="both"/>
        <w:rPr>
          <w:color w:val="000000"/>
          <w:sz w:val="24"/>
          <w:szCs w:val="24"/>
        </w:rPr>
      </w:pPr>
      <w:r w:rsidRPr="00CE4D20">
        <w:rPr>
          <w:color w:val="000000"/>
          <w:sz w:val="24"/>
          <w:szCs w:val="24"/>
        </w:rPr>
        <w:t>18. Штатное расписание.</w:t>
      </w:r>
    </w:p>
    <w:p w:rsidR="00017022" w:rsidRDefault="0048560D" w:rsidP="0048560D">
      <w:pPr>
        <w:jc w:val="both"/>
        <w:rPr>
          <w:color w:val="000000"/>
          <w:sz w:val="24"/>
          <w:szCs w:val="24"/>
        </w:rPr>
      </w:pPr>
      <w:r>
        <w:rPr>
          <w:color w:val="000000"/>
          <w:sz w:val="24"/>
          <w:szCs w:val="24"/>
        </w:rPr>
        <w:t xml:space="preserve">                                                                                                                         </w:t>
      </w:r>
    </w:p>
    <w:p w:rsidR="00017022" w:rsidRDefault="00017022" w:rsidP="00017022">
      <w:pPr>
        <w:jc w:val="right"/>
        <w:rPr>
          <w:color w:val="000000"/>
          <w:sz w:val="24"/>
          <w:szCs w:val="24"/>
        </w:rPr>
      </w:pPr>
    </w:p>
    <w:p w:rsidR="00017022" w:rsidRDefault="00017022" w:rsidP="00017022">
      <w:pPr>
        <w:jc w:val="right"/>
        <w:rPr>
          <w:color w:val="000000"/>
          <w:sz w:val="24"/>
          <w:szCs w:val="24"/>
        </w:rPr>
      </w:pPr>
    </w:p>
    <w:p w:rsidR="00017022" w:rsidRDefault="00017022" w:rsidP="00017022">
      <w:pPr>
        <w:jc w:val="right"/>
        <w:rPr>
          <w:color w:val="000000"/>
          <w:sz w:val="24"/>
          <w:szCs w:val="24"/>
        </w:rPr>
      </w:pPr>
    </w:p>
    <w:p w:rsidR="00017022" w:rsidRDefault="00017022" w:rsidP="00017022">
      <w:pPr>
        <w:jc w:val="right"/>
        <w:rPr>
          <w:color w:val="000000"/>
          <w:sz w:val="24"/>
          <w:szCs w:val="24"/>
        </w:rPr>
      </w:pPr>
    </w:p>
    <w:p w:rsidR="00017022" w:rsidRDefault="00017022" w:rsidP="00017022">
      <w:pPr>
        <w:jc w:val="right"/>
        <w:rPr>
          <w:color w:val="000000"/>
          <w:sz w:val="24"/>
          <w:szCs w:val="24"/>
        </w:rPr>
      </w:pPr>
    </w:p>
    <w:p w:rsidR="00017022" w:rsidRDefault="00017022" w:rsidP="00017022">
      <w:pPr>
        <w:jc w:val="right"/>
        <w:rPr>
          <w:color w:val="000000"/>
          <w:sz w:val="24"/>
          <w:szCs w:val="24"/>
        </w:rPr>
      </w:pPr>
    </w:p>
    <w:p w:rsidR="00017022" w:rsidRDefault="00017022" w:rsidP="00017022">
      <w:pPr>
        <w:jc w:val="right"/>
        <w:rPr>
          <w:color w:val="000000"/>
          <w:sz w:val="24"/>
          <w:szCs w:val="24"/>
        </w:rPr>
      </w:pPr>
    </w:p>
    <w:p w:rsidR="00017022" w:rsidRDefault="00017022" w:rsidP="00017022">
      <w:pPr>
        <w:jc w:val="right"/>
        <w:rPr>
          <w:color w:val="000000"/>
          <w:sz w:val="24"/>
          <w:szCs w:val="24"/>
        </w:rPr>
      </w:pPr>
    </w:p>
    <w:p w:rsidR="00017022" w:rsidRDefault="00017022" w:rsidP="00017022">
      <w:pPr>
        <w:jc w:val="right"/>
        <w:rPr>
          <w:color w:val="000000"/>
          <w:sz w:val="24"/>
          <w:szCs w:val="24"/>
        </w:rPr>
      </w:pPr>
    </w:p>
    <w:p w:rsidR="00017022" w:rsidRDefault="00017022" w:rsidP="00017022">
      <w:pPr>
        <w:jc w:val="right"/>
        <w:rPr>
          <w:color w:val="000000"/>
          <w:sz w:val="24"/>
          <w:szCs w:val="24"/>
        </w:rPr>
      </w:pPr>
    </w:p>
    <w:p w:rsidR="00017022" w:rsidRDefault="00017022" w:rsidP="00017022">
      <w:pPr>
        <w:jc w:val="right"/>
        <w:rPr>
          <w:color w:val="000000"/>
          <w:sz w:val="24"/>
          <w:szCs w:val="24"/>
        </w:rPr>
      </w:pPr>
    </w:p>
    <w:p w:rsidR="00017022" w:rsidRDefault="00017022" w:rsidP="00017022">
      <w:pPr>
        <w:jc w:val="right"/>
        <w:rPr>
          <w:color w:val="000000"/>
          <w:sz w:val="24"/>
          <w:szCs w:val="24"/>
        </w:rPr>
      </w:pPr>
    </w:p>
    <w:p w:rsidR="00017022" w:rsidRDefault="00017022" w:rsidP="00017022">
      <w:pPr>
        <w:jc w:val="right"/>
        <w:rPr>
          <w:color w:val="000000"/>
          <w:sz w:val="24"/>
          <w:szCs w:val="24"/>
        </w:rPr>
      </w:pPr>
    </w:p>
    <w:p w:rsidR="00017022" w:rsidRDefault="00017022" w:rsidP="00017022">
      <w:pPr>
        <w:jc w:val="right"/>
        <w:rPr>
          <w:color w:val="000000"/>
          <w:sz w:val="24"/>
          <w:szCs w:val="24"/>
        </w:rPr>
      </w:pPr>
    </w:p>
    <w:p w:rsidR="00017022" w:rsidRDefault="00017022" w:rsidP="00017022">
      <w:pPr>
        <w:jc w:val="right"/>
        <w:rPr>
          <w:color w:val="000000"/>
          <w:sz w:val="24"/>
          <w:szCs w:val="24"/>
        </w:rPr>
      </w:pPr>
    </w:p>
    <w:p w:rsidR="00017022" w:rsidRDefault="00017022" w:rsidP="00017022">
      <w:pPr>
        <w:jc w:val="right"/>
        <w:rPr>
          <w:color w:val="000000"/>
          <w:sz w:val="24"/>
          <w:szCs w:val="24"/>
        </w:rPr>
      </w:pPr>
    </w:p>
    <w:p w:rsidR="00017022" w:rsidRDefault="00017022" w:rsidP="00017022">
      <w:pPr>
        <w:jc w:val="right"/>
        <w:rPr>
          <w:color w:val="000000"/>
          <w:sz w:val="24"/>
          <w:szCs w:val="24"/>
        </w:rPr>
      </w:pPr>
    </w:p>
    <w:p w:rsidR="00017022" w:rsidRDefault="00017022" w:rsidP="00017022">
      <w:pPr>
        <w:jc w:val="right"/>
        <w:rPr>
          <w:color w:val="000000"/>
          <w:sz w:val="24"/>
          <w:szCs w:val="24"/>
        </w:rPr>
      </w:pPr>
    </w:p>
    <w:p w:rsidR="00017022" w:rsidRDefault="00017022" w:rsidP="00017022">
      <w:pPr>
        <w:jc w:val="right"/>
        <w:rPr>
          <w:color w:val="000000"/>
          <w:sz w:val="24"/>
          <w:szCs w:val="24"/>
        </w:rPr>
      </w:pPr>
    </w:p>
    <w:p w:rsidR="00017022" w:rsidRDefault="00017022" w:rsidP="00017022">
      <w:pPr>
        <w:jc w:val="right"/>
        <w:rPr>
          <w:color w:val="000000"/>
          <w:sz w:val="24"/>
          <w:szCs w:val="24"/>
        </w:rPr>
      </w:pPr>
    </w:p>
    <w:p w:rsidR="00017022" w:rsidRDefault="00017022" w:rsidP="00017022">
      <w:pPr>
        <w:jc w:val="right"/>
        <w:rPr>
          <w:color w:val="000000"/>
          <w:sz w:val="24"/>
          <w:szCs w:val="24"/>
        </w:rPr>
      </w:pPr>
    </w:p>
    <w:p w:rsidR="00017022" w:rsidRDefault="00017022" w:rsidP="00017022">
      <w:pPr>
        <w:jc w:val="right"/>
        <w:rPr>
          <w:color w:val="000000"/>
          <w:sz w:val="24"/>
          <w:szCs w:val="24"/>
        </w:rPr>
      </w:pPr>
    </w:p>
    <w:p w:rsidR="00017022" w:rsidRDefault="00017022" w:rsidP="00017022">
      <w:pPr>
        <w:jc w:val="right"/>
        <w:rPr>
          <w:color w:val="000000"/>
          <w:sz w:val="24"/>
          <w:szCs w:val="24"/>
        </w:rPr>
      </w:pPr>
    </w:p>
    <w:p w:rsidR="00017022" w:rsidRDefault="00017022" w:rsidP="00017022">
      <w:pPr>
        <w:jc w:val="right"/>
        <w:rPr>
          <w:color w:val="000000"/>
          <w:sz w:val="24"/>
          <w:szCs w:val="24"/>
        </w:rPr>
      </w:pPr>
    </w:p>
    <w:p w:rsidR="00017022" w:rsidRDefault="00017022" w:rsidP="00017022">
      <w:pPr>
        <w:jc w:val="right"/>
        <w:rPr>
          <w:color w:val="000000"/>
          <w:sz w:val="24"/>
          <w:szCs w:val="24"/>
        </w:rPr>
      </w:pPr>
    </w:p>
    <w:p w:rsidR="00017022" w:rsidRDefault="00017022" w:rsidP="00017022">
      <w:pPr>
        <w:jc w:val="right"/>
        <w:rPr>
          <w:color w:val="000000"/>
          <w:sz w:val="24"/>
          <w:szCs w:val="24"/>
        </w:rPr>
      </w:pPr>
    </w:p>
    <w:p w:rsidR="00017022" w:rsidRDefault="00017022" w:rsidP="00017022">
      <w:pPr>
        <w:jc w:val="right"/>
        <w:rPr>
          <w:color w:val="000000"/>
          <w:sz w:val="24"/>
          <w:szCs w:val="24"/>
        </w:rPr>
      </w:pPr>
    </w:p>
    <w:p w:rsidR="00017022" w:rsidRDefault="00017022" w:rsidP="00017022">
      <w:pPr>
        <w:jc w:val="right"/>
        <w:rPr>
          <w:color w:val="000000"/>
          <w:sz w:val="24"/>
          <w:szCs w:val="24"/>
        </w:rPr>
      </w:pPr>
    </w:p>
    <w:p w:rsidR="00017022" w:rsidRDefault="00017022" w:rsidP="00017022">
      <w:pPr>
        <w:jc w:val="right"/>
        <w:rPr>
          <w:color w:val="000000"/>
          <w:sz w:val="24"/>
          <w:szCs w:val="24"/>
        </w:rPr>
      </w:pPr>
    </w:p>
    <w:p w:rsidR="00017022" w:rsidRDefault="00017022" w:rsidP="00017022">
      <w:pPr>
        <w:jc w:val="right"/>
        <w:rPr>
          <w:color w:val="000000"/>
          <w:sz w:val="24"/>
          <w:szCs w:val="24"/>
        </w:rPr>
      </w:pPr>
    </w:p>
    <w:p w:rsidR="00017022" w:rsidRDefault="00017022" w:rsidP="00017022">
      <w:pPr>
        <w:jc w:val="right"/>
        <w:rPr>
          <w:color w:val="000000"/>
          <w:sz w:val="24"/>
          <w:szCs w:val="24"/>
        </w:rPr>
      </w:pPr>
    </w:p>
    <w:p w:rsidR="00017022" w:rsidRDefault="00017022" w:rsidP="00017022">
      <w:pPr>
        <w:jc w:val="right"/>
        <w:rPr>
          <w:color w:val="000000"/>
          <w:sz w:val="24"/>
          <w:szCs w:val="24"/>
        </w:rPr>
      </w:pPr>
    </w:p>
    <w:p w:rsidR="0048560D" w:rsidRPr="00CE4D20" w:rsidRDefault="0048560D" w:rsidP="00017022">
      <w:pPr>
        <w:jc w:val="right"/>
        <w:rPr>
          <w:color w:val="000000"/>
          <w:sz w:val="24"/>
          <w:szCs w:val="24"/>
        </w:rPr>
      </w:pPr>
      <w:r w:rsidRPr="00CE4D20">
        <w:rPr>
          <w:color w:val="000000"/>
          <w:sz w:val="24"/>
          <w:szCs w:val="24"/>
        </w:rPr>
        <w:t>Приложение № 11</w:t>
      </w:r>
    </w:p>
    <w:p w:rsidR="0048560D" w:rsidRPr="00017022" w:rsidRDefault="0048560D" w:rsidP="00017022">
      <w:pPr>
        <w:jc w:val="center"/>
        <w:outlineLvl w:val="2"/>
        <w:rPr>
          <w:b/>
          <w:bCs/>
          <w:sz w:val="24"/>
          <w:szCs w:val="24"/>
        </w:rPr>
      </w:pPr>
      <w:r w:rsidRPr="00017022">
        <w:rPr>
          <w:b/>
          <w:bCs/>
          <w:sz w:val="24"/>
          <w:szCs w:val="24"/>
        </w:rPr>
        <w:t>Примерный перечень документов, заверяемых печатью организации</w:t>
      </w:r>
    </w:p>
    <w:p w:rsidR="0048560D" w:rsidRPr="00CE4D20" w:rsidRDefault="0048560D" w:rsidP="0048560D">
      <w:pPr>
        <w:jc w:val="both"/>
        <w:rPr>
          <w:color w:val="000000"/>
          <w:sz w:val="24"/>
          <w:szCs w:val="24"/>
        </w:rPr>
      </w:pPr>
      <w:r w:rsidRPr="00CE4D20">
        <w:rPr>
          <w:color w:val="000000"/>
          <w:sz w:val="24"/>
          <w:szCs w:val="24"/>
        </w:rPr>
        <w:t>1. Архивная справка.</w:t>
      </w:r>
    </w:p>
    <w:p w:rsidR="0048560D" w:rsidRPr="00CE4D20" w:rsidRDefault="0048560D" w:rsidP="0048560D">
      <w:pPr>
        <w:jc w:val="both"/>
        <w:rPr>
          <w:color w:val="000000"/>
          <w:sz w:val="24"/>
          <w:szCs w:val="24"/>
        </w:rPr>
      </w:pPr>
      <w:r w:rsidRPr="00CE4D20">
        <w:rPr>
          <w:color w:val="000000"/>
          <w:sz w:val="24"/>
          <w:szCs w:val="24"/>
        </w:rPr>
        <w:t>2. Акты (приема законченных строительством объектов, оборудования, выполненных работ, списания, экспертизы).</w:t>
      </w:r>
    </w:p>
    <w:p w:rsidR="0048560D" w:rsidRPr="00CE4D20" w:rsidRDefault="0048560D" w:rsidP="0048560D">
      <w:pPr>
        <w:jc w:val="both"/>
        <w:rPr>
          <w:color w:val="000000"/>
          <w:sz w:val="24"/>
          <w:szCs w:val="24"/>
        </w:rPr>
      </w:pPr>
      <w:r w:rsidRPr="00CE4D20">
        <w:rPr>
          <w:color w:val="000000"/>
          <w:sz w:val="24"/>
          <w:szCs w:val="24"/>
        </w:rPr>
        <w:t>3. Копии и выписки из документов, выдаваемых для представления в другие организации.</w:t>
      </w:r>
    </w:p>
    <w:p w:rsidR="0048560D" w:rsidRPr="00CE4D20" w:rsidRDefault="0048560D" w:rsidP="0048560D">
      <w:pPr>
        <w:jc w:val="both"/>
        <w:rPr>
          <w:color w:val="000000"/>
          <w:sz w:val="24"/>
          <w:szCs w:val="24"/>
        </w:rPr>
      </w:pPr>
      <w:r w:rsidRPr="00CE4D20">
        <w:rPr>
          <w:color w:val="000000"/>
          <w:sz w:val="24"/>
          <w:szCs w:val="24"/>
        </w:rPr>
        <w:t>4. Образцы оттисков печатей и подписей работников, имеющих право совершать финансово-хозяйственные операции.</w:t>
      </w:r>
    </w:p>
    <w:p w:rsidR="0048560D" w:rsidRPr="00CE4D20" w:rsidRDefault="0048560D" w:rsidP="0048560D">
      <w:pPr>
        <w:jc w:val="both"/>
        <w:rPr>
          <w:color w:val="000000"/>
          <w:sz w:val="24"/>
          <w:szCs w:val="24"/>
        </w:rPr>
      </w:pPr>
      <w:r w:rsidRPr="00CE4D20">
        <w:rPr>
          <w:color w:val="000000"/>
          <w:sz w:val="24"/>
          <w:szCs w:val="24"/>
        </w:rPr>
        <w:t>5. Поручения (бюджетные, банковские, пенсионные; платежные, инкассовые в банк на получение инвалюты со счетов, перевод валюты).</w:t>
      </w:r>
    </w:p>
    <w:p w:rsidR="0048560D" w:rsidRPr="00CE4D20" w:rsidRDefault="0048560D" w:rsidP="0048560D">
      <w:pPr>
        <w:jc w:val="both"/>
        <w:rPr>
          <w:color w:val="000000"/>
          <w:sz w:val="24"/>
          <w:szCs w:val="24"/>
        </w:rPr>
      </w:pPr>
      <w:r w:rsidRPr="00CE4D20">
        <w:rPr>
          <w:color w:val="000000"/>
          <w:sz w:val="24"/>
          <w:szCs w:val="24"/>
        </w:rPr>
        <w:t>6. Представления и ходатайства (о награждении государственными наградами и премиями).</w:t>
      </w:r>
    </w:p>
    <w:p w:rsidR="0048560D" w:rsidRPr="00CE4D20" w:rsidRDefault="0048560D" w:rsidP="0048560D">
      <w:pPr>
        <w:jc w:val="both"/>
        <w:rPr>
          <w:color w:val="000000"/>
          <w:sz w:val="24"/>
          <w:szCs w:val="24"/>
        </w:rPr>
      </w:pPr>
      <w:r w:rsidRPr="00CE4D20">
        <w:rPr>
          <w:color w:val="000000"/>
          <w:sz w:val="24"/>
          <w:szCs w:val="24"/>
        </w:rPr>
        <w:t>7. Реестры (чеков, поручений, представляемых в банк).</w:t>
      </w:r>
    </w:p>
    <w:p w:rsidR="0048560D" w:rsidRPr="00CE4D20" w:rsidRDefault="0048560D" w:rsidP="0048560D">
      <w:pPr>
        <w:jc w:val="both"/>
        <w:rPr>
          <w:color w:val="000000"/>
          <w:sz w:val="24"/>
          <w:szCs w:val="24"/>
        </w:rPr>
      </w:pPr>
      <w:r w:rsidRPr="00CE4D20">
        <w:rPr>
          <w:color w:val="000000"/>
          <w:sz w:val="24"/>
          <w:szCs w:val="24"/>
        </w:rPr>
        <w:t>8. Справки (о доходах физических лиц, о выплате страховых сумм, о балансовой стоимости основных фондов, по персонифицированному учету, оформлению страховых свидетельств, по запросам организаций, по документам, предоставляемым в суд, - по необходимости).</w:t>
      </w:r>
    </w:p>
    <w:p w:rsidR="0048560D" w:rsidRPr="00CE4D20" w:rsidRDefault="0048560D" w:rsidP="0048560D">
      <w:pPr>
        <w:jc w:val="both"/>
        <w:rPr>
          <w:color w:val="000000"/>
          <w:sz w:val="24"/>
          <w:szCs w:val="24"/>
        </w:rPr>
      </w:pPr>
      <w:r w:rsidRPr="00CE4D20">
        <w:rPr>
          <w:color w:val="000000"/>
          <w:sz w:val="24"/>
          <w:szCs w:val="24"/>
        </w:rPr>
        <w:t>9. Удостоверения работников.</w:t>
      </w:r>
    </w:p>
    <w:p w:rsidR="0048560D" w:rsidRPr="00CE4D20" w:rsidRDefault="0048560D" w:rsidP="0048560D">
      <w:pPr>
        <w:jc w:val="both"/>
        <w:rPr>
          <w:color w:val="000000"/>
          <w:sz w:val="24"/>
          <w:szCs w:val="24"/>
        </w:rPr>
      </w:pPr>
      <w:r w:rsidRPr="00CE4D20">
        <w:rPr>
          <w:color w:val="000000"/>
          <w:sz w:val="24"/>
          <w:szCs w:val="24"/>
        </w:rPr>
        <w:t>Приложение № 12</w:t>
      </w:r>
    </w:p>
    <w:p w:rsidR="0048560D" w:rsidRPr="005E7E70" w:rsidRDefault="0048560D" w:rsidP="0048560D">
      <w:pPr>
        <w:pStyle w:val="af6"/>
        <w:rPr>
          <w:lang w:eastAsia="ru-RU"/>
        </w:rPr>
      </w:pPr>
      <w:r w:rsidRPr="005E7E70">
        <w:rPr>
          <w:lang w:eastAsia="ru-RU"/>
        </w:rPr>
        <w:t>Примерный перечень нерегистрируемых входящих документов</w:t>
      </w:r>
      <w:r w:rsidRPr="005E7E70">
        <w:rPr>
          <w:vertAlign w:val="superscript"/>
          <w:lang w:eastAsia="ru-RU"/>
        </w:rPr>
        <w:t>43</w:t>
      </w:r>
    </w:p>
    <w:p w:rsidR="0048560D" w:rsidRPr="005E7E70" w:rsidRDefault="0048560D" w:rsidP="0048560D">
      <w:pPr>
        <w:pStyle w:val="af6"/>
        <w:rPr>
          <w:color w:val="000000"/>
          <w:lang w:eastAsia="ru-RU"/>
        </w:rPr>
      </w:pPr>
      <w:r w:rsidRPr="005E7E70">
        <w:rPr>
          <w:color w:val="000000"/>
          <w:lang w:eastAsia="ru-RU"/>
        </w:rPr>
        <w:t>1. Анкеты (резюме), направляемые в целях трудоустройства.</w:t>
      </w:r>
    </w:p>
    <w:p w:rsidR="0048560D" w:rsidRPr="005E7E70" w:rsidRDefault="0048560D" w:rsidP="0048560D">
      <w:pPr>
        <w:pStyle w:val="af6"/>
        <w:rPr>
          <w:color w:val="000000"/>
          <w:lang w:eastAsia="ru-RU"/>
        </w:rPr>
      </w:pPr>
      <w:r w:rsidRPr="005E7E70">
        <w:rPr>
          <w:color w:val="000000"/>
          <w:lang w:eastAsia="ru-RU"/>
        </w:rPr>
        <w:t>2. Бухгалтерские документы (бухгалтерская отчетность, счета, счета-фактуры, акты сверки взаиморасчетов, акты приемки-передачи основных средств, товарные накладные).</w:t>
      </w:r>
    </w:p>
    <w:p w:rsidR="0048560D" w:rsidRPr="005E7E70" w:rsidRDefault="0048560D" w:rsidP="0048560D">
      <w:pPr>
        <w:pStyle w:val="af6"/>
        <w:rPr>
          <w:color w:val="000000"/>
          <w:lang w:eastAsia="ru-RU"/>
        </w:rPr>
      </w:pPr>
      <w:r w:rsidRPr="005E7E70">
        <w:rPr>
          <w:color w:val="000000"/>
          <w:lang w:eastAsia="ru-RU"/>
        </w:rPr>
        <w:t xml:space="preserve">3. </w:t>
      </w:r>
      <w:proofErr w:type="spellStart"/>
      <w:r w:rsidRPr="005E7E70">
        <w:rPr>
          <w:color w:val="000000"/>
          <w:lang w:eastAsia="ru-RU"/>
        </w:rPr>
        <w:t>ГОСТы</w:t>
      </w:r>
      <w:proofErr w:type="spellEnd"/>
      <w:r w:rsidRPr="005E7E70">
        <w:rPr>
          <w:color w:val="000000"/>
          <w:lang w:eastAsia="ru-RU"/>
        </w:rPr>
        <w:t>, технические регламенты, руководящие и другие документы по техническому регулированию и стандартизации.</w:t>
      </w:r>
    </w:p>
    <w:p w:rsidR="0048560D" w:rsidRPr="005E7E70" w:rsidRDefault="0048560D" w:rsidP="0048560D">
      <w:pPr>
        <w:pStyle w:val="af6"/>
        <w:rPr>
          <w:color w:val="000000"/>
          <w:lang w:eastAsia="ru-RU"/>
        </w:rPr>
      </w:pPr>
      <w:r w:rsidRPr="005E7E70">
        <w:rPr>
          <w:color w:val="000000"/>
          <w:lang w:eastAsia="ru-RU"/>
        </w:rPr>
        <w:t>4. Графики, наряды, заявки, разнарядки.</w:t>
      </w:r>
    </w:p>
    <w:p w:rsidR="0048560D" w:rsidRPr="005E7E70" w:rsidRDefault="0048560D" w:rsidP="0048560D">
      <w:pPr>
        <w:pStyle w:val="af6"/>
        <w:rPr>
          <w:color w:val="000000"/>
          <w:lang w:eastAsia="ru-RU"/>
        </w:rPr>
      </w:pPr>
      <w:r w:rsidRPr="005E7E70">
        <w:rPr>
          <w:color w:val="000000"/>
          <w:lang w:eastAsia="ru-RU"/>
        </w:rPr>
        <w:t>5. Документы (проекты документов), требующие подписания (согласования, утверждения) и последующего возврата.</w:t>
      </w:r>
    </w:p>
    <w:p w:rsidR="0048560D" w:rsidRPr="005E7E70" w:rsidRDefault="0048560D" w:rsidP="0048560D">
      <w:pPr>
        <w:pStyle w:val="af6"/>
        <w:rPr>
          <w:color w:val="000000"/>
          <w:lang w:eastAsia="ru-RU"/>
        </w:rPr>
      </w:pPr>
      <w:r w:rsidRPr="005E7E70">
        <w:rPr>
          <w:color w:val="000000"/>
          <w:lang w:eastAsia="ru-RU"/>
        </w:rPr>
        <w:t>6. Конкурсная документация.</w:t>
      </w:r>
    </w:p>
    <w:p w:rsidR="0048560D" w:rsidRPr="005E7E70" w:rsidRDefault="0048560D" w:rsidP="0048560D">
      <w:pPr>
        <w:pStyle w:val="af6"/>
        <w:rPr>
          <w:color w:val="000000"/>
          <w:lang w:eastAsia="ru-RU"/>
        </w:rPr>
      </w:pPr>
      <w:r w:rsidRPr="005E7E70">
        <w:rPr>
          <w:color w:val="000000"/>
          <w:lang w:eastAsia="ru-RU"/>
        </w:rPr>
        <w:t>7. Научно-техническая и проектная документация.</w:t>
      </w:r>
    </w:p>
    <w:p w:rsidR="0048560D" w:rsidRPr="005E7E70" w:rsidRDefault="0048560D" w:rsidP="0048560D">
      <w:pPr>
        <w:pStyle w:val="af6"/>
        <w:rPr>
          <w:color w:val="000000"/>
          <w:lang w:eastAsia="ru-RU"/>
        </w:rPr>
      </w:pPr>
      <w:r w:rsidRPr="005E7E70">
        <w:rPr>
          <w:color w:val="000000"/>
          <w:lang w:eastAsia="ru-RU"/>
        </w:rPr>
        <w:t>8. Корреспонденция, адресованная работникам организации с пометкой «Лично».</w:t>
      </w:r>
    </w:p>
    <w:p w:rsidR="0048560D" w:rsidRPr="005E7E70" w:rsidRDefault="0048560D" w:rsidP="0048560D">
      <w:pPr>
        <w:pStyle w:val="af6"/>
        <w:rPr>
          <w:color w:val="000000"/>
          <w:lang w:eastAsia="ru-RU"/>
        </w:rPr>
      </w:pPr>
      <w:r w:rsidRPr="005E7E70">
        <w:rPr>
          <w:color w:val="000000"/>
          <w:lang w:eastAsia="ru-RU"/>
        </w:rPr>
        <w:t xml:space="preserve">9. </w:t>
      </w:r>
      <w:proofErr w:type="gramStart"/>
      <w:r w:rsidRPr="005E7E70">
        <w:rPr>
          <w:color w:val="000000"/>
          <w:lang w:eastAsia="ru-RU"/>
        </w:rPr>
        <w:t>Печатные издания (книги, журналы, газеты), каталоги, техническая литература, тематические и специальные сборники, плакаты.</w:t>
      </w:r>
      <w:proofErr w:type="gramEnd"/>
    </w:p>
    <w:p w:rsidR="0048560D" w:rsidRPr="005E7E70" w:rsidRDefault="0048560D" w:rsidP="0048560D">
      <w:pPr>
        <w:pStyle w:val="af6"/>
        <w:rPr>
          <w:color w:val="000000"/>
          <w:lang w:eastAsia="ru-RU"/>
        </w:rPr>
      </w:pPr>
      <w:r w:rsidRPr="005E7E70">
        <w:rPr>
          <w:color w:val="000000"/>
          <w:lang w:eastAsia="ru-RU"/>
        </w:rPr>
        <w:t>10. Поздравительные письма и телеграммы, благодарственные письма и телеграммы, пригласительные билеты.</w:t>
      </w:r>
    </w:p>
    <w:p w:rsidR="0048560D" w:rsidRPr="005E7E70" w:rsidRDefault="0048560D" w:rsidP="0048560D">
      <w:pPr>
        <w:pStyle w:val="af6"/>
        <w:rPr>
          <w:color w:val="000000"/>
          <w:lang w:eastAsia="ru-RU"/>
        </w:rPr>
      </w:pPr>
      <w:r w:rsidRPr="005E7E70">
        <w:rPr>
          <w:color w:val="000000"/>
          <w:lang w:eastAsia="ru-RU"/>
        </w:rPr>
        <w:t>11. Прейскуранты.</w:t>
      </w:r>
    </w:p>
    <w:p w:rsidR="0048560D" w:rsidRPr="005E7E70" w:rsidRDefault="0048560D" w:rsidP="0048560D">
      <w:pPr>
        <w:pStyle w:val="af6"/>
        <w:rPr>
          <w:color w:val="000000"/>
          <w:lang w:eastAsia="ru-RU"/>
        </w:rPr>
      </w:pPr>
      <w:r w:rsidRPr="005E7E70">
        <w:rPr>
          <w:color w:val="000000"/>
          <w:lang w:eastAsia="ru-RU"/>
        </w:rPr>
        <w:t>12. Пригласительные билеты, приглашения.</w:t>
      </w:r>
    </w:p>
    <w:p w:rsidR="0048560D" w:rsidRPr="005E7E70" w:rsidRDefault="0048560D" w:rsidP="0048560D">
      <w:pPr>
        <w:pStyle w:val="af6"/>
        <w:rPr>
          <w:color w:val="000000"/>
          <w:lang w:eastAsia="ru-RU"/>
        </w:rPr>
      </w:pPr>
      <w:r w:rsidRPr="005E7E70">
        <w:rPr>
          <w:color w:val="000000"/>
          <w:lang w:eastAsia="ru-RU"/>
        </w:rPr>
        <w:t>13. Программы конференций, совещаний.</w:t>
      </w:r>
    </w:p>
    <w:p w:rsidR="0048560D" w:rsidRPr="005E7E70" w:rsidRDefault="0048560D" w:rsidP="0048560D">
      <w:pPr>
        <w:pStyle w:val="af6"/>
        <w:rPr>
          <w:color w:val="000000"/>
          <w:lang w:eastAsia="ru-RU"/>
        </w:rPr>
      </w:pPr>
      <w:r w:rsidRPr="005E7E70">
        <w:rPr>
          <w:color w:val="000000"/>
          <w:lang w:eastAsia="ru-RU"/>
        </w:rPr>
        <w:t>14. Рекламные материалы (письма, листовки, проспекты, буклеты).</w:t>
      </w:r>
    </w:p>
    <w:p w:rsidR="0048560D" w:rsidRPr="005E7E70" w:rsidRDefault="0048560D" w:rsidP="0048560D">
      <w:pPr>
        <w:pStyle w:val="af6"/>
        <w:rPr>
          <w:lang w:eastAsia="ru-RU"/>
        </w:rPr>
      </w:pPr>
      <w:r w:rsidRPr="005E7E70">
        <w:rPr>
          <w:lang w:eastAsia="ru-RU"/>
        </w:rPr>
        <w:t>15. Учебные планы, программы.</w:t>
      </w:r>
    </w:p>
    <w:p w:rsidR="0048560D" w:rsidRPr="005E7E70" w:rsidRDefault="0048560D" w:rsidP="0048560D">
      <w:pPr>
        <w:pStyle w:val="af6"/>
        <w:rPr>
          <w:lang w:eastAsia="ru-RU"/>
        </w:rPr>
      </w:pPr>
      <w:r w:rsidRPr="005E7E70">
        <w:rPr>
          <w:lang w:eastAsia="ru-RU"/>
        </w:rPr>
        <w:t>16. Формы и бланки, в том числе формы статистической и иной отчетности.</w:t>
      </w:r>
    </w:p>
    <w:p w:rsidR="0048560D" w:rsidRPr="005E7E70" w:rsidRDefault="0048560D" w:rsidP="0048560D">
      <w:pPr>
        <w:jc w:val="both"/>
        <w:rPr>
          <w:color w:val="000000"/>
          <w:sz w:val="24"/>
          <w:szCs w:val="24"/>
        </w:rPr>
      </w:pPr>
    </w:p>
    <w:p w:rsidR="0048560D" w:rsidRDefault="0048560D" w:rsidP="0048560D">
      <w:pPr>
        <w:jc w:val="both"/>
        <w:rPr>
          <w:color w:val="000000"/>
          <w:sz w:val="24"/>
          <w:szCs w:val="24"/>
        </w:rPr>
      </w:pPr>
    </w:p>
    <w:p w:rsidR="0048560D" w:rsidRDefault="0048560D" w:rsidP="0048560D">
      <w:pPr>
        <w:pStyle w:val="1"/>
        <w:spacing w:before="0" w:after="0"/>
        <w:rPr>
          <w:rFonts w:ascii="Times New Roman" w:hAnsi="Times New Roman"/>
          <w:b w:val="0"/>
          <w:bCs w:val="0"/>
          <w:color w:val="000000"/>
        </w:rPr>
      </w:pPr>
    </w:p>
    <w:p w:rsidR="0048560D" w:rsidRDefault="0048560D" w:rsidP="0048560D"/>
    <w:p w:rsidR="0048560D" w:rsidRDefault="0048560D" w:rsidP="0048560D"/>
    <w:p w:rsidR="0048560D" w:rsidRDefault="0048560D" w:rsidP="0048560D"/>
    <w:p w:rsidR="0048560D" w:rsidRDefault="0048560D" w:rsidP="0048560D"/>
    <w:p w:rsidR="0048560D" w:rsidRDefault="0048560D" w:rsidP="0048560D"/>
    <w:p w:rsidR="0048560D" w:rsidRDefault="0048560D" w:rsidP="0048560D"/>
    <w:p w:rsidR="0048560D" w:rsidRDefault="0048560D" w:rsidP="0048560D">
      <w:pPr>
        <w:jc w:val="right"/>
      </w:pPr>
    </w:p>
    <w:p w:rsidR="0048560D" w:rsidRDefault="0048560D" w:rsidP="0048560D">
      <w:pPr>
        <w:jc w:val="right"/>
      </w:pPr>
    </w:p>
    <w:p w:rsidR="0048560D" w:rsidRDefault="0048560D" w:rsidP="0048560D">
      <w:pPr>
        <w:jc w:val="right"/>
      </w:pPr>
    </w:p>
    <w:p w:rsidR="0048560D" w:rsidRDefault="0048560D" w:rsidP="0048560D">
      <w:pPr>
        <w:jc w:val="right"/>
      </w:pPr>
    </w:p>
    <w:p w:rsidR="0048560D" w:rsidRDefault="0048560D" w:rsidP="0048560D"/>
    <w:p w:rsidR="0048560D" w:rsidRDefault="0048560D" w:rsidP="0048560D"/>
    <w:p w:rsidR="00017022" w:rsidRDefault="0048560D" w:rsidP="006358CD">
      <w:pPr>
        <w:jc w:val="right"/>
      </w:pPr>
      <w:r>
        <w:t xml:space="preserve">                                                                                                </w:t>
      </w:r>
    </w:p>
    <w:p w:rsidR="00017022" w:rsidRDefault="00017022" w:rsidP="006358CD">
      <w:pPr>
        <w:jc w:val="right"/>
      </w:pPr>
    </w:p>
    <w:p w:rsidR="00017022" w:rsidRDefault="00017022" w:rsidP="006358CD">
      <w:pPr>
        <w:jc w:val="right"/>
      </w:pPr>
    </w:p>
    <w:p w:rsidR="00017022" w:rsidRDefault="00017022" w:rsidP="006358CD">
      <w:pPr>
        <w:jc w:val="right"/>
      </w:pPr>
    </w:p>
    <w:p w:rsidR="00017022" w:rsidRDefault="0048560D" w:rsidP="006358CD">
      <w:pPr>
        <w:jc w:val="right"/>
      </w:pPr>
      <w:r w:rsidRPr="00CF359C">
        <w:t xml:space="preserve">Приложение № 1 </w:t>
      </w:r>
    </w:p>
    <w:p w:rsidR="0048560D" w:rsidRDefault="0048560D" w:rsidP="006358CD">
      <w:pPr>
        <w:jc w:val="right"/>
      </w:pPr>
      <w:r w:rsidRPr="00CF359C">
        <w:t xml:space="preserve">к инструкции по делопроизводству </w:t>
      </w:r>
    </w:p>
    <w:p w:rsidR="0048560D" w:rsidRPr="00CF359C" w:rsidRDefault="0048560D" w:rsidP="006358CD">
      <w:pPr>
        <w:jc w:val="right"/>
      </w:pPr>
      <w:r w:rsidRPr="00CF359C">
        <w:t xml:space="preserve">администрации </w:t>
      </w:r>
      <w:proofErr w:type="spellStart"/>
      <w:r w:rsidR="00F5769B">
        <w:t>Сиявского</w:t>
      </w:r>
      <w:proofErr w:type="spellEnd"/>
      <w:r>
        <w:t xml:space="preserve"> сельского поселения </w:t>
      </w:r>
    </w:p>
    <w:p w:rsidR="0048560D" w:rsidRPr="00CF359C" w:rsidRDefault="0048560D" w:rsidP="0048560D">
      <w:pPr>
        <w:ind w:left="5529"/>
      </w:pPr>
    </w:p>
    <w:p w:rsidR="0048560D" w:rsidRPr="00CF359C" w:rsidRDefault="0048560D" w:rsidP="0048560D">
      <w:pPr>
        <w:pStyle w:val="af6"/>
        <w:rPr>
          <w:lang w:eastAsia="ru-RU"/>
        </w:rPr>
      </w:pPr>
    </w:p>
    <w:tbl>
      <w:tblPr>
        <w:tblW w:w="10065" w:type="dxa"/>
        <w:tblInd w:w="-176" w:type="dxa"/>
        <w:tblLook w:val="04A0"/>
      </w:tblPr>
      <w:tblGrid>
        <w:gridCol w:w="3686"/>
        <w:gridCol w:w="2694"/>
        <w:gridCol w:w="3685"/>
      </w:tblGrid>
      <w:tr w:rsidR="0048560D" w:rsidRPr="00CF359C" w:rsidTr="000B76CA">
        <w:tc>
          <w:tcPr>
            <w:tcW w:w="3686" w:type="dxa"/>
          </w:tcPr>
          <w:p w:rsidR="0048560D" w:rsidRDefault="0048560D" w:rsidP="000B76CA">
            <w:pPr>
              <w:pStyle w:val="af6"/>
              <w:rPr>
                <w:lang w:eastAsia="ru-RU"/>
              </w:rPr>
            </w:pPr>
            <w:r>
              <w:rPr>
                <w:lang w:eastAsia="ru-RU"/>
              </w:rPr>
              <w:t xml:space="preserve">             </w:t>
            </w:r>
            <w:r w:rsidRPr="00CF359C">
              <w:rPr>
                <w:lang w:eastAsia="ru-RU"/>
              </w:rPr>
              <w:t>Администрация</w:t>
            </w:r>
          </w:p>
          <w:p w:rsidR="0048560D" w:rsidRPr="00CF359C" w:rsidRDefault="00F5769B" w:rsidP="000B76CA">
            <w:pPr>
              <w:pStyle w:val="af6"/>
              <w:jc w:val="center"/>
              <w:rPr>
                <w:lang w:eastAsia="ru-RU"/>
              </w:rPr>
            </w:pPr>
            <w:proofErr w:type="spellStart"/>
            <w:r>
              <w:rPr>
                <w:lang w:eastAsia="ru-RU"/>
              </w:rPr>
              <w:t>Сиявского</w:t>
            </w:r>
            <w:proofErr w:type="spellEnd"/>
            <w:r w:rsidR="0048560D">
              <w:rPr>
                <w:lang w:eastAsia="ru-RU"/>
              </w:rPr>
              <w:t xml:space="preserve"> сельского поселения</w:t>
            </w:r>
          </w:p>
          <w:p w:rsidR="0048560D" w:rsidRPr="00CF359C" w:rsidRDefault="0048560D" w:rsidP="000B76CA">
            <w:pPr>
              <w:pStyle w:val="af6"/>
              <w:jc w:val="center"/>
              <w:rPr>
                <w:lang w:eastAsia="ru-RU"/>
              </w:rPr>
            </w:pPr>
            <w:r w:rsidRPr="00CF359C">
              <w:rPr>
                <w:lang w:eastAsia="ru-RU"/>
              </w:rPr>
              <w:t>Порецкого района</w:t>
            </w:r>
          </w:p>
          <w:p w:rsidR="0048560D" w:rsidRPr="00CF359C" w:rsidRDefault="0048560D" w:rsidP="000B76CA">
            <w:pPr>
              <w:pStyle w:val="af6"/>
              <w:jc w:val="center"/>
              <w:rPr>
                <w:lang w:eastAsia="ru-RU"/>
              </w:rPr>
            </w:pPr>
            <w:r w:rsidRPr="00CF359C">
              <w:rPr>
                <w:lang w:eastAsia="ru-RU"/>
              </w:rPr>
              <w:t>Чувашской Республики</w:t>
            </w:r>
          </w:p>
          <w:p w:rsidR="0048560D" w:rsidRPr="00CF359C" w:rsidRDefault="0048560D" w:rsidP="000B76CA">
            <w:pPr>
              <w:pStyle w:val="af6"/>
              <w:jc w:val="center"/>
              <w:rPr>
                <w:lang w:eastAsia="ru-RU"/>
              </w:rPr>
            </w:pPr>
            <w:r w:rsidRPr="00CF359C">
              <w:rPr>
                <w:lang w:eastAsia="ru-RU"/>
              </w:rPr>
              <w:t>ПОСТАНОВЛЕНИЕ</w:t>
            </w:r>
          </w:p>
          <w:p w:rsidR="0048560D" w:rsidRPr="00CF359C" w:rsidRDefault="0048560D" w:rsidP="000B76CA">
            <w:pPr>
              <w:pStyle w:val="af6"/>
              <w:jc w:val="center"/>
              <w:rPr>
                <w:lang w:eastAsia="ru-RU"/>
              </w:rPr>
            </w:pPr>
          </w:p>
          <w:p w:rsidR="0048560D" w:rsidRPr="00CF359C" w:rsidRDefault="0048560D" w:rsidP="000B76CA">
            <w:pPr>
              <w:pStyle w:val="af6"/>
              <w:jc w:val="center"/>
              <w:rPr>
                <w:lang w:eastAsia="ru-RU"/>
              </w:rPr>
            </w:pPr>
            <w:r w:rsidRPr="00CF359C">
              <w:rPr>
                <w:lang w:eastAsia="ru-RU"/>
              </w:rPr>
              <w:t>_________№ _____</w:t>
            </w:r>
          </w:p>
          <w:p w:rsidR="0048560D" w:rsidRPr="00CF359C" w:rsidRDefault="0048560D" w:rsidP="000B76CA">
            <w:pPr>
              <w:pStyle w:val="af6"/>
              <w:jc w:val="center"/>
              <w:rPr>
                <w:lang w:eastAsia="ru-RU"/>
              </w:rPr>
            </w:pPr>
            <w:r>
              <w:rPr>
                <w:lang w:eastAsia="ru-RU"/>
              </w:rPr>
              <w:t xml:space="preserve">с. </w:t>
            </w:r>
            <w:proofErr w:type="spellStart"/>
            <w:r w:rsidR="00AD560F">
              <w:rPr>
                <w:lang w:eastAsia="ru-RU"/>
              </w:rPr>
              <w:t>Сиява</w:t>
            </w:r>
            <w:proofErr w:type="spellEnd"/>
          </w:p>
          <w:p w:rsidR="0048560D" w:rsidRPr="00CF359C" w:rsidRDefault="0048560D" w:rsidP="000B76CA">
            <w:pPr>
              <w:pStyle w:val="af6"/>
              <w:rPr>
                <w:lang w:eastAsia="ru-RU"/>
              </w:rPr>
            </w:pPr>
          </w:p>
        </w:tc>
        <w:tc>
          <w:tcPr>
            <w:tcW w:w="2694" w:type="dxa"/>
          </w:tcPr>
          <w:p w:rsidR="0048560D" w:rsidRPr="00CF359C" w:rsidRDefault="00BF67EE" w:rsidP="000B76CA">
            <w:pPr>
              <w:pStyle w:val="af6"/>
              <w:rPr>
                <w:b/>
                <w:bCs/>
                <w:noProof/>
                <w:color w:val="000000"/>
                <w:lang w:eastAsia="ru-RU"/>
              </w:rPr>
            </w:pPr>
            <w:r>
              <w:rPr>
                <w:b/>
                <w:bCs/>
                <w:noProof/>
                <w:color w:val="000000"/>
                <w:lang w:eastAsia="ru-RU"/>
              </w:rPr>
              <w:pict>
                <v:shape id="_x0000_s1027" type="#_x0000_t202" style="position:absolute;margin-left:1.2pt;margin-top:5.05pt;width:111pt;height:99.75pt;z-index:251658240;mso-position-horizontal-relative:text;mso-position-vertical-relative:text" stroked="f">
                  <v:textbox>
                    <w:txbxContent>
                      <w:p w:rsidR="00AD560F" w:rsidRDefault="006C4955">
                        <w:r w:rsidRPr="006C4955">
                          <w:rPr>
                            <w:noProof/>
                          </w:rPr>
                          <w:drawing>
                            <wp:inline distT="0" distB="0" distL="0" distR="0">
                              <wp:extent cx="1228725" cy="1371600"/>
                              <wp:effectExtent l="19050" t="0" r="9525" b="0"/>
                              <wp:docPr id="3" name="Рисунок 7" descr="C:\Users\User\Desktop\Рабочий стол\символики поселения\герб с коро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Рабочий стол\символики поселения\герб с короной.jpg"/>
                                      <pic:cNvPicPr>
                                        <a:picLocks noChangeAspect="1" noChangeArrowheads="1"/>
                                      </pic:cNvPicPr>
                                    </pic:nvPicPr>
                                    <pic:blipFill>
                                      <a:blip r:embed="rId11"/>
                                      <a:srcRect/>
                                      <a:stretch>
                                        <a:fillRect/>
                                      </a:stretch>
                                    </pic:blipFill>
                                    <pic:spPr bwMode="auto">
                                      <a:xfrm>
                                        <a:off x="0" y="0"/>
                                        <a:ext cx="1228725" cy="1371600"/>
                                      </a:xfrm>
                                      <a:prstGeom prst="rect">
                                        <a:avLst/>
                                      </a:prstGeom>
                                      <a:noFill/>
                                      <a:ln w="9525">
                                        <a:noFill/>
                                        <a:miter lim="800000"/>
                                        <a:headEnd/>
                                        <a:tailEnd/>
                                      </a:ln>
                                    </pic:spPr>
                                  </pic:pic>
                                </a:graphicData>
                              </a:graphic>
                            </wp:inline>
                          </w:drawing>
                        </w:r>
                        <w:r w:rsidR="00AD560F" w:rsidRPr="006358CD">
                          <w:rPr>
                            <w:noProof/>
                          </w:rPr>
                          <w:drawing>
                            <wp:inline distT="0" distB="0" distL="0" distR="0">
                              <wp:extent cx="1217295" cy="1133475"/>
                              <wp:effectExtent l="19050" t="0" r="1905" b="0"/>
                              <wp:docPr id="5" name="Рисунок 4" descr="F:\Документы\Собрания депутатов\2016\1Собрания депутатов 19.12.2016\Решение №1 герб\Никулинское герб с короной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Документы\Собрания депутатов\2016\1Собрания депутатов 19.12.2016\Решение №1 герб\Никулинское герб с короной — копия.jpg"/>
                                      <pic:cNvPicPr>
                                        <a:picLocks noChangeAspect="1" noChangeArrowheads="1"/>
                                      </pic:cNvPicPr>
                                    </pic:nvPicPr>
                                    <pic:blipFill>
                                      <a:blip r:embed="rId12"/>
                                      <a:srcRect/>
                                      <a:stretch>
                                        <a:fillRect/>
                                      </a:stretch>
                                    </pic:blipFill>
                                    <pic:spPr bwMode="auto">
                                      <a:xfrm>
                                        <a:off x="0" y="0"/>
                                        <a:ext cx="1217295" cy="1133475"/>
                                      </a:xfrm>
                                      <a:prstGeom prst="rect">
                                        <a:avLst/>
                                      </a:prstGeom>
                                      <a:noFill/>
                                      <a:ln w="9525">
                                        <a:noFill/>
                                        <a:miter lim="800000"/>
                                        <a:headEnd/>
                                        <a:tailEnd/>
                                      </a:ln>
                                    </pic:spPr>
                                  </pic:pic>
                                </a:graphicData>
                              </a:graphic>
                            </wp:inline>
                          </w:drawing>
                        </w:r>
                      </w:p>
                    </w:txbxContent>
                  </v:textbox>
                </v:shape>
              </w:pict>
            </w:r>
          </w:p>
        </w:tc>
        <w:tc>
          <w:tcPr>
            <w:tcW w:w="3685" w:type="dxa"/>
          </w:tcPr>
          <w:p w:rsidR="00341D3E" w:rsidRPr="0040086D" w:rsidRDefault="00341D3E" w:rsidP="00341D3E">
            <w:pPr>
              <w:jc w:val="center"/>
            </w:pPr>
            <w:proofErr w:type="spellStart"/>
            <w:r w:rsidRPr="0040086D">
              <w:t>Чёваш</w:t>
            </w:r>
            <w:proofErr w:type="spellEnd"/>
            <w:r w:rsidRPr="0040086D">
              <w:t xml:space="preserve"> </w:t>
            </w:r>
            <w:proofErr w:type="spellStart"/>
            <w:r w:rsidRPr="0040086D">
              <w:t>Республикинчи</w:t>
            </w:r>
            <w:proofErr w:type="spellEnd"/>
          </w:p>
          <w:p w:rsidR="00341D3E" w:rsidRPr="0040086D" w:rsidRDefault="00341D3E" w:rsidP="00341D3E">
            <w:pPr>
              <w:jc w:val="center"/>
            </w:pPr>
            <w:proofErr w:type="spellStart"/>
            <w:r w:rsidRPr="0040086D">
              <w:t>Пёрачкав</w:t>
            </w:r>
            <w:proofErr w:type="spellEnd"/>
            <w:r w:rsidRPr="0040086D">
              <w:t xml:space="preserve"> </w:t>
            </w:r>
            <w:proofErr w:type="spellStart"/>
            <w:r w:rsidRPr="0040086D">
              <w:t>район</w:t>
            </w:r>
            <w:proofErr w:type="gramStart"/>
            <w:r w:rsidRPr="0040086D">
              <w:t>.н</w:t>
            </w:r>
            <w:proofErr w:type="spellEnd"/>
            <w:proofErr w:type="gramEnd"/>
          </w:p>
          <w:p w:rsidR="00341D3E" w:rsidRPr="0040086D" w:rsidRDefault="004D32BF" w:rsidP="00341D3E">
            <w:pPr>
              <w:pStyle w:val="2"/>
              <w:outlineLvl w:val="1"/>
            </w:pPr>
            <w:r>
              <w:t>Сиява</w:t>
            </w:r>
          </w:p>
          <w:p w:rsidR="00341D3E" w:rsidRPr="0040086D" w:rsidRDefault="00341D3E" w:rsidP="00341D3E">
            <w:pPr>
              <w:jc w:val="center"/>
            </w:pPr>
            <w:r w:rsidRPr="0040086D">
              <w:t>ял поселений.</w:t>
            </w:r>
          </w:p>
          <w:p w:rsidR="00341D3E" w:rsidRPr="0040086D" w:rsidRDefault="00341D3E" w:rsidP="00341D3E">
            <w:pPr>
              <w:ind w:right="-108"/>
              <w:jc w:val="center"/>
            </w:pPr>
            <w:r w:rsidRPr="0040086D">
              <w:t>ЙЫШЁНУ</w:t>
            </w:r>
          </w:p>
          <w:p w:rsidR="00341D3E" w:rsidRPr="0040086D" w:rsidRDefault="00CA54C2" w:rsidP="00341D3E">
            <w:pPr>
              <w:ind w:right="-108"/>
              <w:jc w:val="center"/>
            </w:pPr>
            <w:proofErr w:type="spellStart"/>
            <w:r>
              <w:t>_______</w:t>
            </w:r>
            <w:r w:rsidR="00341D3E" w:rsidRPr="0040086D">
              <w:t>-</w:t>
            </w:r>
            <w:proofErr w:type="gramStart"/>
            <w:r w:rsidR="00341D3E" w:rsidRPr="0040086D">
              <w:t>м</w:t>
            </w:r>
            <w:proofErr w:type="gramEnd"/>
            <w:r w:rsidR="00341D3E" w:rsidRPr="0040086D">
              <w:t>.ш</w:t>
            </w:r>
            <w:proofErr w:type="spellEnd"/>
            <w:r w:rsidR="00341D3E" w:rsidRPr="0040086D">
              <w:t xml:space="preserve">. № </w:t>
            </w:r>
            <w:r>
              <w:t>____</w:t>
            </w:r>
          </w:p>
          <w:p w:rsidR="00341D3E" w:rsidRPr="0040086D" w:rsidRDefault="00AD560F" w:rsidP="00341D3E">
            <w:pPr>
              <w:ind w:right="-108"/>
              <w:jc w:val="center"/>
            </w:pPr>
            <w:proofErr w:type="spellStart"/>
            <w:r>
              <w:t>Сиява</w:t>
            </w:r>
            <w:proofErr w:type="spellEnd"/>
            <w:r w:rsidR="00341D3E" w:rsidRPr="0040086D">
              <w:t xml:space="preserve"> </w:t>
            </w:r>
            <w:proofErr w:type="spellStart"/>
            <w:r w:rsidR="00341D3E" w:rsidRPr="0040086D">
              <w:t>сали</w:t>
            </w:r>
            <w:proofErr w:type="spellEnd"/>
          </w:p>
          <w:p w:rsidR="0048560D" w:rsidRPr="00606894" w:rsidRDefault="0048560D" w:rsidP="000B76CA">
            <w:pPr>
              <w:pStyle w:val="af6"/>
              <w:jc w:val="center"/>
              <w:rPr>
                <w:lang w:eastAsia="ru-RU"/>
              </w:rPr>
            </w:pPr>
          </w:p>
        </w:tc>
      </w:tr>
    </w:tbl>
    <w:p w:rsidR="0048560D" w:rsidRPr="00CF359C" w:rsidRDefault="0048560D" w:rsidP="0048560D">
      <w:pPr>
        <w:pStyle w:val="af6"/>
        <w:rPr>
          <w:lang w:eastAsia="ru-RU"/>
        </w:rPr>
      </w:pPr>
    </w:p>
    <w:p w:rsidR="0048560D" w:rsidRPr="00CF359C" w:rsidRDefault="0048560D" w:rsidP="0048560D">
      <w:pPr>
        <w:pStyle w:val="af6"/>
        <w:rPr>
          <w:b/>
        </w:rPr>
      </w:pPr>
      <w:r w:rsidRPr="00CF359C">
        <w:rPr>
          <w:b/>
        </w:rPr>
        <w:t xml:space="preserve">Об утверждении списка организаций – источников </w:t>
      </w:r>
    </w:p>
    <w:p w:rsidR="0048560D" w:rsidRPr="00CF359C" w:rsidRDefault="0048560D" w:rsidP="0048560D">
      <w:pPr>
        <w:pStyle w:val="af6"/>
        <w:rPr>
          <w:b/>
        </w:rPr>
      </w:pPr>
      <w:r>
        <w:rPr>
          <w:b/>
        </w:rPr>
        <w:t xml:space="preserve">комплектования </w:t>
      </w:r>
      <w:proofErr w:type="spellStart"/>
      <w:r w:rsidR="00F5769B">
        <w:rPr>
          <w:b/>
        </w:rPr>
        <w:t>Сиявского</w:t>
      </w:r>
      <w:proofErr w:type="spellEnd"/>
      <w:r w:rsidRPr="00CF359C">
        <w:rPr>
          <w:b/>
        </w:rPr>
        <w:t xml:space="preserve"> муниципального архива </w:t>
      </w:r>
    </w:p>
    <w:p w:rsidR="0048560D" w:rsidRPr="00CF359C" w:rsidRDefault="0048560D" w:rsidP="0048560D">
      <w:pPr>
        <w:pStyle w:val="af6"/>
        <w:rPr>
          <w:b/>
        </w:rPr>
      </w:pPr>
      <w:r w:rsidRPr="00CF359C">
        <w:rPr>
          <w:b/>
        </w:rPr>
        <w:t>по состоянию на 01.01.2019</w:t>
      </w:r>
    </w:p>
    <w:p w:rsidR="0048560D" w:rsidRDefault="0048560D" w:rsidP="0048560D">
      <w:pPr>
        <w:pStyle w:val="af6"/>
      </w:pPr>
    </w:p>
    <w:p w:rsidR="00017022" w:rsidRPr="00CF359C" w:rsidRDefault="00017022" w:rsidP="0048560D">
      <w:pPr>
        <w:pStyle w:val="af6"/>
      </w:pPr>
    </w:p>
    <w:p w:rsidR="0048560D" w:rsidRPr="00CF359C" w:rsidRDefault="0048560D" w:rsidP="0048560D">
      <w:pPr>
        <w:pStyle w:val="af6"/>
      </w:pPr>
      <w:r w:rsidRPr="00CF359C">
        <w:t xml:space="preserve">        В целях исполнения Федерального закона от 22.10.2004 № 125-ФЗ «Об архивном деле в Российской Федерации…</w:t>
      </w:r>
      <w:r>
        <w:rPr>
          <w:lang w:eastAsia="ru-RU"/>
        </w:rPr>
        <w:t xml:space="preserve"> администрация </w:t>
      </w:r>
      <w:proofErr w:type="spellStart"/>
      <w:r w:rsidR="00F5769B">
        <w:rPr>
          <w:lang w:eastAsia="ru-RU"/>
        </w:rPr>
        <w:t>Сиявского</w:t>
      </w:r>
      <w:proofErr w:type="spellEnd"/>
      <w:r>
        <w:rPr>
          <w:lang w:eastAsia="ru-RU"/>
        </w:rPr>
        <w:t xml:space="preserve"> сельского поселения</w:t>
      </w:r>
      <w:r w:rsidRPr="00CF359C">
        <w:rPr>
          <w:lang w:eastAsia="ru-RU"/>
        </w:rPr>
        <w:t xml:space="preserve">  </w:t>
      </w:r>
      <w:proofErr w:type="spellStart"/>
      <w:proofErr w:type="gramStart"/>
      <w:r w:rsidRPr="00CF359C">
        <w:rPr>
          <w:lang w:eastAsia="ru-RU"/>
        </w:rPr>
        <w:t>п</w:t>
      </w:r>
      <w:proofErr w:type="spellEnd"/>
      <w:proofErr w:type="gramEnd"/>
      <w:r w:rsidRPr="00CF359C">
        <w:rPr>
          <w:lang w:eastAsia="ru-RU"/>
        </w:rPr>
        <w:t xml:space="preserve"> о с т а </w:t>
      </w:r>
      <w:proofErr w:type="spellStart"/>
      <w:r w:rsidRPr="00CF359C">
        <w:rPr>
          <w:lang w:eastAsia="ru-RU"/>
        </w:rPr>
        <w:t>н</w:t>
      </w:r>
      <w:proofErr w:type="spellEnd"/>
      <w:r w:rsidRPr="00CF359C">
        <w:rPr>
          <w:lang w:eastAsia="ru-RU"/>
        </w:rPr>
        <w:t xml:space="preserve"> о в л я е т: </w:t>
      </w:r>
    </w:p>
    <w:p w:rsidR="0048560D" w:rsidRPr="00CF359C" w:rsidRDefault="0048560D" w:rsidP="0048560D">
      <w:pPr>
        <w:pStyle w:val="af6"/>
      </w:pPr>
    </w:p>
    <w:p w:rsidR="00017022" w:rsidRDefault="00017022" w:rsidP="0048560D">
      <w:pPr>
        <w:pStyle w:val="af6"/>
        <w:rPr>
          <w:lang w:eastAsia="ru-RU"/>
        </w:rPr>
      </w:pPr>
    </w:p>
    <w:p w:rsidR="00017022" w:rsidRDefault="00017022" w:rsidP="0048560D">
      <w:pPr>
        <w:pStyle w:val="af6"/>
        <w:rPr>
          <w:lang w:eastAsia="ru-RU"/>
        </w:rPr>
      </w:pPr>
    </w:p>
    <w:p w:rsidR="00017022" w:rsidRDefault="00017022" w:rsidP="0048560D">
      <w:pPr>
        <w:pStyle w:val="af6"/>
        <w:rPr>
          <w:lang w:eastAsia="ru-RU"/>
        </w:rPr>
      </w:pPr>
    </w:p>
    <w:p w:rsidR="00017022" w:rsidRDefault="00017022" w:rsidP="0048560D">
      <w:pPr>
        <w:pStyle w:val="af6"/>
        <w:rPr>
          <w:lang w:eastAsia="ru-RU"/>
        </w:rPr>
      </w:pPr>
    </w:p>
    <w:p w:rsidR="00341D3E" w:rsidRDefault="00341D3E" w:rsidP="0048560D">
      <w:pPr>
        <w:pStyle w:val="af6"/>
        <w:rPr>
          <w:lang w:eastAsia="ru-RU"/>
        </w:rPr>
      </w:pPr>
      <w:r>
        <w:rPr>
          <w:lang w:eastAsia="ru-RU"/>
        </w:rPr>
        <w:t xml:space="preserve">Глава </w:t>
      </w:r>
      <w:proofErr w:type="spellStart"/>
      <w:r w:rsidR="00F5769B">
        <w:rPr>
          <w:lang w:eastAsia="ru-RU"/>
        </w:rPr>
        <w:t>Сиявского</w:t>
      </w:r>
      <w:proofErr w:type="spellEnd"/>
    </w:p>
    <w:p w:rsidR="0048560D" w:rsidRDefault="00341D3E" w:rsidP="0048560D">
      <w:pPr>
        <w:pStyle w:val="af6"/>
        <w:rPr>
          <w:lang w:eastAsia="ru-RU"/>
        </w:rPr>
      </w:pPr>
      <w:r>
        <w:rPr>
          <w:lang w:eastAsia="ru-RU"/>
        </w:rPr>
        <w:t>сельского поселения</w:t>
      </w:r>
      <w:r w:rsidR="0048560D" w:rsidRPr="00CF359C">
        <w:rPr>
          <w:lang w:eastAsia="ru-RU"/>
        </w:rPr>
        <w:t xml:space="preserve">                                  </w:t>
      </w:r>
      <w:r w:rsidR="0048560D">
        <w:rPr>
          <w:lang w:eastAsia="ru-RU"/>
        </w:rPr>
        <w:t xml:space="preserve">                 </w:t>
      </w:r>
      <w:r>
        <w:rPr>
          <w:lang w:eastAsia="ru-RU"/>
        </w:rPr>
        <w:t xml:space="preserve">                                  </w:t>
      </w:r>
      <w:r w:rsidR="0048560D">
        <w:rPr>
          <w:lang w:eastAsia="ru-RU"/>
        </w:rPr>
        <w:t xml:space="preserve"> </w:t>
      </w:r>
      <w:r w:rsidR="00017022">
        <w:rPr>
          <w:lang w:eastAsia="ru-RU"/>
        </w:rPr>
        <w:t xml:space="preserve">            </w:t>
      </w:r>
      <w:r w:rsidR="00AD560F">
        <w:rPr>
          <w:lang w:eastAsia="ru-RU"/>
        </w:rPr>
        <w:t>Т.Н.Колосова</w:t>
      </w:r>
    </w:p>
    <w:p w:rsidR="0048560D" w:rsidRDefault="0048560D" w:rsidP="0048560D">
      <w:pPr>
        <w:pStyle w:val="af6"/>
        <w:rPr>
          <w:lang w:eastAsia="ru-RU"/>
        </w:rPr>
      </w:pPr>
    </w:p>
    <w:p w:rsidR="0048560D" w:rsidRDefault="0048560D" w:rsidP="0048560D">
      <w:pPr>
        <w:pStyle w:val="af6"/>
        <w:rPr>
          <w:lang w:eastAsia="ru-RU"/>
        </w:rPr>
      </w:pPr>
    </w:p>
    <w:p w:rsidR="0048560D" w:rsidRDefault="0048560D" w:rsidP="0048560D">
      <w:pPr>
        <w:pStyle w:val="af6"/>
        <w:rPr>
          <w:lang w:eastAsia="ru-RU"/>
        </w:rPr>
      </w:pPr>
    </w:p>
    <w:p w:rsidR="0048560D" w:rsidRDefault="0048560D" w:rsidP="0048560D">
      <w:pPr>
        <w:pStyle w:val="af6"/>
        <w:rPr>
          <w:lang w:eastAsia="ru-RU"/>
        </w:rPr>
      </w:pPr>
    </w:p>
    <w:p w:rsidR="0048560D" w:rsidRDefault="0048560D" w:rsidP="0048560D">
      <w:pPr>
        <w:pStyle w:val="af6"/>
        <w:rPr>
          <w:lang w:eastAsia="ru-RU"/>
        </w:rPr>
      </w:pPr>
    </w:p>
    <w:p w:rsidR="0048560D" w:rsidRDefault="0048560D" w:rsidP="0048560D">
      <w:pPr>
        <w:pStyle w:val="af6"/>
        <w:rPr>
          <w:lang w:eastAsia="ru-RU"/>
        </w:rPr>
      </w:pPr>
    </w:p>
    <w:p w:rsidR="0048560D" w:rsidRDefault="0048560D" w:rsidP="0048560D">
      <w:pPr>
        <w:pStyle w:val="af6"/>
        <w:rPr>
          <w:lang w:eastAsia="ru-RU"/>
        </w:rPr>
      </w:pPr>
    </w:p>
    <w:p w:rsidR="0048560D" w:rsidRDefault="0048560D" w:rsidP="0048560D">
      <w:pPr>
        <w:pStyle w:val="af6"/>
        <w:rPr>
          <w:lang w:eastAsia="ru-RU"/>
        </w:rPr>
      </w:pPr>
    </w:p>
    <w:p w:rsidR="0048560D" w:rsidRDefault="0048560D" w:rsidP="0048560D">
      <w:pPr>
        <w:pStyle w:val="af6"/>
        <w:rPr>
          <w:lang w:eastAsia="ru-RU"/>
        </w:rPr>
      </w:pPr>
    </w:p>
    <w:p w:rsidR="0048560D" w:rsidRDefault="0048560D" w:rsidP="0048560D">
      <w:pPr>
        <w:pStyle w:val="af6"/>
        <w:rPr>
          <w:lang w:eastAsia="ru-RU"/>
        </w:rPr>
      </w:pPr>
    </w:p>
    <w:p w:rsidR="0048560D" w:rsidRDefault="0048560D" w:rsidP="0048560D">
      <w:pPr>
        <w:pStyle w:val="af6"/>
        <w:rPr>
          <w:lang w:eastAsia="ru-RU"/>
        </w:rPr>
      </w:pPr>
    </w:p>
    <w:p w:rsidR="0048560D" w:rsidRDefault="0048560D" w:rsidP="0048560D">
      <w:pPr>
        <w:pStyle w:val="af6"/>
        <w:rPr>
          <w:lang w:eastAsia="ru-RU"/>
        </w:rPr>
      </w:pPr>
    </w:p>
    <w:p w:rsidR="0048560D" w:rsidRDefault="0048560D" w:rsidP="0048560D">
      <w:pPr>
        <w:pStyle w:val="af6"/>
        <w:rPr>
          <w:lang w:eastAsia="ru-RU"/>
        </w:rPr>
      </w:pPr>
    </w:p>
    <w:p w:rsidR="0048560D" w:rsidRDefault="0048560D" w:rsidP="0048560D">
      <w:pPr>
        <w:pStyle w:val="af6"/>
        <w:rPr>
          <w:lang w:eastAsia="ru-RU"/>
        </w:rPr>
      </w:pPr>
    </w:p>
    <w:p w:rsidR="0048560D" w:rsidRDefault="0048560D" w:rsidP="0048560D">
      <w:pPr>
        <w:pStyle w:val="af6"/>
        <w:rPr>
          <w:lang w:eastAsia="ru-RU"/>
        </w:rPr>
      </w:pPr>
    </w:p>
    <w:p w:rsidR="0048560D" w:rsidRDefault="0048560D" w:rsidP="0048560D">
      <w:pPr>
        <w:pStyle w:val="af6"/>
        <w:rPr>
          <w:lang w:eastAsia="ru-RU"/>
        </w:rPr>
      </w:pPr>
    </w:p>
    <w:p w:rsidR="0048560D" w:rsidRDefault="0048560D" w:rsidP="0048560D">
      <w:pPr>
        <w:jc w:val="right"/>
      </w:pPr>
    </w:p>
    <w:p w:rsidR="0048560D" w:rsidRDefault="0048560D" w:rsidP="0048560D">
      <w:pPr>
        <w:jc w:val="right"/>
      </w:pPr>
    </w:p>
    <w:p w:rsidR="00017022" w:rsidRDefault="00017022" w:rsidP="0048560D">
      <w:pPr>
        <w:jc w:val="right"/>
      </w:pPr>
    </w:p>
    <w:p w:rsidR="00017022" w:rsidRDefault="00017022" w:rsidP="0048560D">
      <w:pPr>
        <w:jc w:val="right"/>
      </w:pPr>
    </w:p>
    <w:p w:rsidR="00017022" w:rsidRDefault="00017022" w:rsidP="0048560D">
      <w:pPr>
        <w:jc w:val="right"/>
      </w:pPr>
    </w:p>
    <w:p w:rsidR="00017022" w:rsidRDefault="00017022" w:rsidP="0048560D">
      <w:pPr>
        <w:jc w:val="right"/>
      </w:pPr>
    </w:p>
    <w:p w:rsidR="00AD560F" w:rsidRDefault="00AD560F" w:rsidP="0048560D">
      <w:pPr>
        <w:jc w:val="right"/>
      </w:pPr>
    </w:p>
    <w:p w:rsidR="00017022" w:rsidRDefault="00017022" w:rsidP="0048560D">
      <w:pPr>
        <w:jc w:val="right"/>
      </w:pPr>
    </w:p>
    <w:p w:rsidR="00017022" w:rsidRDefault="00017022" w:rsidP="0048560D">
      <w:pPr>
        <w:jc w:val="right"/>
      </w:pPr>
    </w:p>
    <w:p w:rsidR="00017022" w:rsidRDefault="0048560D" w:rsidP="0048560D">
      <w:pPr>
        <w:jc w:val="right"/>
      </w:pPr>
      <w:r w:rsidRPr="00CF359C">
        <w:lastRenderedPageBreak/>
        <w:t xml:space="preserve">Приложение № 2 </w:t>
      </w:r>
    </w:p>
    <w:p w:rsidR="0048560D" w:rsidRDefault="0048560D" w:rsidP="0048560D">
      <w:pPr>
        <w:jc w:val="right"/>
      </w:pPr>
      <w:r w:rsidRPr="00CF359C">
        <w:t xml:space="preserve">к инструкции по делопроизводству </w:t>
      </w:r>
    </w:p>
    <w:p w:rsidR="0048560D" w:rsidRPr="00CF359C" w:rsidRDefault="0048560D" w:rsidP="0048560D">
      <w:pPr>
        <w:jc w:val="right"/>
      </w:pPr>
      <w:r>
        <w:t xml:space="preserve">администрации </w:t>
      </w:r>
      <w:proofErr w:type="spellStart"/>
      <w:r w:rsidR="00F5769B">
        <w:t>Сиявского</w:t>
      </w:r>
      <w:proofErr w:type="spellEnd"/>
      <w:r>
        <w:t xml:space="preserve"> сельского  поселения</w:t>
      </w:r>
    </w:p>
    <w:p w:rsidR="0048560D" w:rsidRPr="00CF359C" w:rsidRDefault="0048560D" w:rsidP="0048560D">
      <w:pPr>
        <w:pStyle w:val="af6"/>
        <w:jc w:val="right"/>
        <w:rPr>
          <w:lang w:eastAsia="ru-RU"/>
        </w:rPr>
      </w:pPr>
    </w:p>
    <w:tbl>
      <w:tblPr>
        <w:tblW w:w="10065" w:type="dxa"/>
        <w:tblInd w:w="-176" w:type="dxa"/>
        <w:tblLook w:val="04A0"/>
      </w:tblPr>
      <w:tblGrid>
        <w:gridCol w:w="3686"/>
        <w:gridCol w:w="2694"/>
        <w:gridCol w:w="3685"/>
      </w:tblGrid>
      <w:tr w:rsidR="0048560D" w:rsidRPr="00CF359C" w:rsidTr="000B76CA">
        <w:trPr>
          <w:trHeight w:val="980"/>
        </w:trPr>
        <w:tc>
          <w:tcPr>
            <w:tcW w:w="3686" w:type="dxa"/>
          </w:tcPr>
          <w:p w:rsidR="0048560D" w:rsidRPr="00CF359C" w:rsidRDefault="0048560D" w:rsidP="000B76CA">
            <w:pPr>
              <w:pStyle w:val="af6"/>
              <w:jc w:val="center"/>
              <w:rPr>
                <w:lang w:eastAsia="ru-RU"/>
              </w:rPr>
            </w:pPr>
          </w:p>
        </w:tc>
        <w:tc>
          <w:tcPr>
            <w:tcW w:w="2694" w:type="dxa"/>
          </w:tcPr>
          <w:p w:rsidR="0048560D" w:rsidRDefault="0048560D" w:rsidP="000B76CA">
            <w:pPr>
              <w:pStyle w:val="af6"/>
              <w:jc w:val="center"/>
              <w:rPr>
                <w:b/>
                <w:bCs/>
                <w:noProof/>
                <w:color w:val="000000"/>
                <w:lang w:eastAsia="ru-RU"/>
              </w:rPr>
            </w:pPr>
          </w:p>
          <w:p w:rsidR="0048560D" w:rsidRDefault="0048560D" w:rsidP="000B76CA">
            <w:pPr>
              <w:pStyle w:val="af6"/>
              <w:jc w:val="center"/>
              <w:rPr>
                <w:b/>
                <w:bCs/>
                <w:noProof/>
                <w:color w:val="000000"/>
                <w:lang w:eastAsia="ru-RU"/>
              </w:rPr>
            </w:pPr>
          </w:p>
          <w:p w:rsidR="0048560D" w:rsidRDefault="0048560D" w:rsidP="000B76CA">
            <w:pPr>
              <w:pStyle w:val="af6"/>
              <w:jc w:val="center"/>
              <w:rPr>
                <w:b/>
                <w:bCs/>
                <w:noProof/>
                <w:color w:val="000000"/>
                <w:lang w:eastAsia="ru-RU"/>
              </w:rPr>
            </w:pPr>
          </w:p>
          <w:p w:rsidR="0048560D" w:rsidRDefault="0048560D" w:rsidP="000B76CA">
            <w:pPr>
              <w:pStyle w:val="af6"/>
              <w:jc w:val="center"/>
              <w:rPr>
                <w:b/>
                <w:bCs/>
                <w:noProof/>
                <w:color w:val="000000"/>
                <w:lang w:eastAsia="ru-RU"/>
              </w:rPr>
            </w:pPr>
          </w:p>
          <w:p w:rsidR="0048560D" w:rsidRPr="00CF359C" w:rsidRDefault="0048560D" w:rsidP="000B76CA">
            <w:pPr>
              <w:pStyle w:val="af6"/>
              <w:jc w:val="center"/>
              <w:rPr>
                <w:lang w:eastAsia="ru-RU"/>
              </w:rPr>
            </w:pPr>
          </w:p>
        </w:tc>
        <w:tc>
          <w:tcPr>
            <w:tcW w:w="3685" w:type="dxa"/>
          </w:tcPr>
          <w:p w:rsidR="0048560D" w:rsidRPr="00CF359C" w:rsidRDefault="0048560D" w:rsidP="000B76CA">
            <w:pPr>
              <w:pStyle w:val="af6"/>
              <w:jc w:val="center"/>
              <w:rPr>
                <w:lang w:eastAsia="ru-RU"/>
              </w:rPr>
            </w:pPr>
          </w:p>
        </w:tc>
      </w:tr>
      <w:tr w:rsidR="0048560D" w:rsidRPr="00CF359C" w:rsidTr="000B76CA">
        <w:tc>
          <w:tcPr>
            <w:tcW w:w="3686" w:type="dxa"/>
          </w:tcPr>
          <w:p w:rsidR="0048560D" w:rsidRPr="00CF359C" w:rsidRDefault="0048560D" w:rsidP="000B76CA">
            <w:pPr>
              <w:pStyle w:val="af6"/>
              <w:jc w:val="center"/>
              <w:rPr>
                <w:lang w:eastAsia="ru-RU"/>
              </w:rPr>
            </w:pPr>
            <w:r w:rsidRPr="00CF359C">
              <w:rPr>
                <w:lang w:eastAsia="ru-RU"/>
              </w:rPr>
              <w:t>Администрация</w:t>
            </w:r>
          </w:p>
          <w:p w:rsidR="0048560D" w:rsidRDefault="00F5769B" w:rsidP="000B76CA">
            <w:pPr>
              <w:pStyle w:val="af6"/>
              <w:jc w:val="center"/>
              <w:rPr>
                <w:lang w:eastAsia="ru-RU"/>
              </w:rPr>
            </w:pPr>
            <w:proofErr w:type="spellStart"/>
            <w:r>
              <w:rPr>
                <w:lang w:eastAsia="ru-RU"/>
              </w:rPr>
              <w:t>Сиявского</w:t>
            </w:r>
            <w:proofErr w:type="spellEnd"/>
            <w:r w:rsidR="0048560D">
              <w:rPr>
                <w:lang w:eastAsia="ru-RU"/>
              </w:rPr>
              <w:t xml:space="preserve"> сельского поселения</w:t>
            </w:r>
          </w:p>
          <w:p w:rsidR="0048560D" w:rsidRPr="00CF359C" w:rsidRDefault="0048560D" w:rsidP="000B76CA">
            <w:pPr>
              <w:pStyle w:val="af6"/>
              <w:jc w:val="center"/>
              <w:rPr>
                <w:lang w:eastAsia="ru-RU"/>
              </w:rPr>
            </w:pPr>
            <w:r w:rsidRPr="00CF359C">
              <w:rPr>
                <w:lang w:eastAsia="ru-RU"/>
              </w:rPr>
              <w:t>Порецкого района</w:t>
            </w:r>
          </w:p>
          <w:p w:rsidR="0048560D" w:rsidRPr="00CF359C" w:rsidRDefault="0048560D" w:rsidP="000B76CA">
            <w:pPr>
              <w:pStyle w:val="af6"/>
              <w:jc w:val="center"/>
              <w:rPr>
                <w:lang w:eastAsia="ru-RU"/>
              </w:rPr>
            </w:pPr>
            <w:r w:rsidRPr="00CF359C">
              <w:rPr>
                <w:lang w:eastAsia="ru-RU"/>
              </w:rPr>
              <w:t>Чувашской Республики</w:t>
            </w:r>
          </w:p>
          <w:p w:rsidR="0048560D" w:rsidRPr="00CF359C" w:rsidRDefault="0048560D" w:rsidP="000B76CA">
            <w:pPr>
              <w:pStyle w:val="af6"/>
              <w:jc w:val="center"/>
              <w:rPr>
                <w:lang w:eastAsia="ru-RU"/>
              </w:rPr>
            </w:pPr>
            <w:r w:rsidRPr="00CF359C">
              <w:rPr>
                <w:lang w:eastAsia="ru-RU"/>
              </w:rPr>
              <w:t>РАСПОРЯЖЕНИЕ</w:t>
            </w:r>
          </w:p>
          <w:p w:rsidR="0048560D" w:rsidRPr="00CF359C" w:rsidRDefault="0048560D" w:rsidP="000B76CA">
            <w:pPr>
              <w:pStyle w:val="af6"/>
              <w:jc w:val="center"/>
              <w:rPr>
                <w:lang w:eastAsia="ru-RU"/>
              </w:rPr>
            </w:pPr>
          </w:p>
          <w:p w:rsidR="0048560D" w:rsidRPr="00CF359C" w:rsidRDefault="0048560D" w:rsidP="000B76CA">
            <w:pPr>
              <w:pStyle w:val="af6"/>
              <w:jc w:val="center"/>
              <w:rPr>
                <w:lang w:eastAsia="ru-RU"/>
              </w:rPr>
            </w:pPr>
            <w:r w:rsidRPr="00CF359C">
              <w:rPr>
                <w:lang w:eastAsia="ru-RU"/>
              </w:rPr>
              <w:t>_________№ _____</w:t>
            </w:r>
          </w:p>
          <w:p w:rsidR="0048560D" w:rsidRPr="00CF359C" w:rsidRDefault="0048560D" w:rsidP="000B76CA">
            <w:pPr>
              <w:pStyle w:val="af6"/>
              <w:jc w:val="center"/>
              <w:rPr>
                <w:lang w:eastAsia="ru-RU"/>
              </w:rPr>
            </w:pPr>
            <w:r>
              <w:rPr>
                <w:lang w:eastAsia="ru-RU"/>
              </w:rPr>
              <w:t xml:space="preserve">с. </w:t>
            </w:r>
            <w:proofErr w:type="spellStart"/>
            <w:r w:rsidR="00AD560F">
              <w:rPr>
                <w:lang w:eastAsia="ru-RU"/>
              </w:rPr>
              <w:t>Сиява</w:t>
            </w:r>
            <w:proofErr w:type="spellEnd"/>
          </w:p>
          <w:p w:rsidR="0048560D" w:rsidRPr="00CF359C" w:rsidRDefault="0048560D" w:rsidP="000B76CA">
            <w:pPr>
              <w:pStyle w:val="af6"/>
              <w:rPr>
                <w:lang w:eastAsia="ru-RU"/>
              </w:rPr>
            </w:pPr>
          </w:p>
        </w:tc>
        <w:tc>
          <w:tcPr>
            <w:tcW w:w="2694" w:type="dxa"/>
          </w:tcPr>
          <w:p w:rsidR="0048560D" w:rsidRPr="00CF359C" w:rsidRDefault="006C4955" w:rsidP="000B76CA">
            <w:pPr>
              <w:pStyle w:val="af6"/>
              <w:rPr>
                <w:b/>
                <w:bCs/>
                <w:noProof/>
                <w:color w:val="000000"/>
                <w:lang w:eastAsia="ru-RU"/>
              </w:rPr>
            </w:pPr>
            <w:r>
              <w:rPr>
                <w:b/>
                <w:bCs/>
                <w:noProof/>
                <w:color w:val="000000"/>
                <w:lang w:eastAsia="ru-RU"/>
              </w:rPr>
              <w:drawing>
                <wp:inline distT="0" distB="0" distL="0" distR="0">
                  <wp:extent cx="1426845" cy="1457325"/>
                  <wp:effectExtent l="19050" t="0" r="1905" b="0"/>
                  <wp:docPr id="7" name="Рисунок 7" descr="C:\Users\User\Desktop\Рабочий стол\символики поселения\герб с коро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Рабочий стол\символики поселения\герб с короной.jpg"/>
                          <pic:cNvPicPr>
                            <a:picLocks noChangeAspect="1" noChangeArrowheads="1"/>
                          </pic:cNvPicPr>
                        </pic:nvPicPr>
                        <pic:blipFill>
                          <a:blip r:embed="rId13" cstate="print"/>
                          <a:srcRect/>
                          <a:stretch>
                            <a:fillRect/>
                          </a:stretch>
                        </pic:blipFill>
                        <pic:spPr bwMode="auto">
                          <a:xfrm>
                            <a:off x="0" y="0"/>
                            <a:ext cx="1426845" cy="1457325"/>
                          </a:xfrm>
                          <a:prstGeom prst="rect">
                            <a:avLst/>
                          </a:prstGeom>
                          <a:noFill/>
                          <a:ln w="9525">
                            <a:noFill/>
                            <a:miter lim="800000"/>
                            <a:headEnd/>
                            <a:tailEnd/>
                          </a:ln>
                        </pic:spPr>
                      </pic:pic>
                    </a:graphicData>
                  </a:graphic>
                </wp:inline>
              </w:drawing>
            </w:r>
          </w:p>
        </w:tc>
        <w:tc>
          <w:tcPr>
            <w:tcW w:w="3685" w:type="dxa"/>
          </w:tcPr>
          <w:p w:rsidR="0048560D" w:rsidRPr="00CF359C" w:rsidRDefault="0048560D" w:rsidP="000B76CA">
            <w:pPr>
              <w:pStyle w:val="af6"/>
              <w:jc w:val="center"/>
              <w:rPr>
                <w:bCs/>
              </w:rPr>
            </w:pPr>
            <w:proofErr w:type="spellStart"/>
            <w:r w:rsidRPr="00CF359C">
              <w:rPr>
                <w:bCs/>
              </w:rPr>
              <w:t>Чăваш</w:t>
            </w:r>
            <w:proofErr w:type="spellEnd"/>
            <w:r w:rsidRPr="00CF359C">
              <w:rPr>
                <w:bCs/>
              </w:rPr>
              <w:t xml:space="preserve"> </w:t>
            </w:r>
            <w:proofErr w:type="spellStart"/>
            <w:r w:rsidRPr="00CF359C">
              <w:rPr>
                <w:bCs/>
              </w:rPr>
              <w:t>Республикин</w:t>
            </w:r>
            <w:proofErr w:type="spellEnd"/>
          </w:p>
          <w:p w:rsidR="0048560D" w:rsidRPr="00CF359C" w:rsidRDefault="0048560D" w:rsidP="000B76CA">
            <w:pPr>
              <w:pStyle w:val="af6"/>
              <w:jc w:val="center"/>
            </w:pPr>
            <w:proofErr w:type="spellStart"/>
            <w:proofErr w:type="gramStart"/>
            <w:r w:rsidRPr="00CF359C">
              <w:rPr>
                <w:bCs/>
              </w:rPr>
              <w:t>П</w:t>
            </w:r>
            <w:proofErr w:type="gramEnd"/>
            <w:r w:rsidRPr="00CF359C">
              <w:rPr>
                <w:bCs/>
              </w:rPr>
              <w:t>ăрачкав</w:t>
            </w:r>
            <w:proofErr w:type="spellEnd"/>
            <w:r w:rsidRPr="00CF359C">
              <w:rPr>
                <w:bCs/>
              </w:rPr>
              <w:t xml:space="preserve"> </w:t>
            </w:r>
            <w:proofErr w:type="spellStart"/>
            <w:r w:rsidRPr="00CF359C">
              <w:rPr>
                <w:bCs/>
              </w:rPr>
              <w:t>район</w:t>
            </w:r>
            <w:r w:rsidRPr="00CF359C">
              <w:t>ĕн</w:t>
            </w:r>
            <w:proofErr w:type="spellEnd"/>
          </w:p>
          <w:p w:rsidR="0048560D" w:rsidRPr="00CF359C" w:rsidRDefault="0048560D" w:rsidP="000B76CA">
            <w:pPr>
              <w:pStyle w:val="af6"/>
              <w:jc w:val="center"/>
            </w:pPr>
            <w:proofErr w:type="spellStart"/>
            <w:r w:rsidRPr="00CF359C">
              <w:t>администрацийĕ</w:t>
            </w:r>
            <w:proofErr w:type="spellEnd"/>
          </w:p>
          <w:p w:rsidR="0048560D" w:rsidRPr="00CF359C" w:rsidRDefault="0048560D" w:rsidP="000B76CA">
            <w:pPr>
              <w:pStyle w:val="af6"/>
              <w:jc w:val="center"/>
            </w:pPr>
            <w:r w:rsidRPr="00CF359C">
              <w:t>ХУШУ</w:t>
            </w:r>
          </w:p>
          <w:p w:rsidR="0048560D" w:rsidRPr="00CF359C" w:rsidRDefault="0048560D" w:rsidP="000B76CA">
            <w:pPr>
              <w:pStyle w:val="af6"/>
              <w:jc w:val="center"/>
            </w:pPr>
          </w:p>
          <w:p w:rsidR="0048560D" w:rsidRPr="00CF359C" w:rsidRDefault="0048560D" w:rsidP="000B76CA">
            <w:pPr>
              <w:pStyle w:val="af6"/>
              <w:jc w:val="center"/>
              <w:rPr>
                <w:lang w:eastAsia="ru-RU"/>
              </w:rPr>
            </w:pPr>
            <w:r w:rsidRPr="00CF359C">
              <w:rPr>
                <w:lang w:eastAsia="ru-RU"/>
              </w:rPr>
              <w:t>________  № _____</w:t>
            </w:r>
          </w:p>
          <w:p w:rsidR="0048560D" w:rsidRPr="00CF359C" w:rsidRDefault="00AD560F" w:rsidP="000B76CA">
            <w:pPr>
              <w:pStyle w:val="af6"/>
              <w:jc w:val="center"/>
              <w:rPr>
                <w:lang w:eastAsia="ru-RU"/>
              </w:rPr>
            </w:pPr>
            <w:proofErr w:type="spellStart"/>
            <w:r>
              <w:rPr>
                <w:bCs/>
              </w:rPr>
              <w:t>Сиява</w:t>
            </w:r>
            <w:proofErr w:type="spellEnd"/>
            <w:r w:rsidR="0048560D" w:rsidRPr="00CF359C">
              <w:rPr>
                <w:bCs/>
              </w:rPr>
              <w:t xml:space="preserve"> </w:t>
            </w:r>
            <w:proofErr w:type="spellStart"/>
            <w:r w:rsidR="0048560D" w:rsidRPr="00CF359C">
              <w:rPr>
                <w:bCs/>
              </w:rPr>
              <w:t>сали</w:t>
            </w:r>
            <w:proofErr w:type="spellEnd"/>
          </w:p>
        </w:tc>
      </w:tr>
    </w:tbl>
    <w:p w:rsidR="0048560D" w:rsidRPr="00CF359C" w:rsidRDefault="0048560D" w:rsidP="0048560D">
      <w:pPr>
        <w:pStyle w:val="af6"/>
        <w:rPr>
          <w:lang w:eastAsia="ru-RU"/>
        </w:rPr>
      </w:pPr>
    </w:p>
    <w:p w:rsidR="0048560D" w:rsidRDefault="0048560D" w:rsidP="0048560D">
      <w:pPr>
        <w:pStyle w:val="af6"/>
        <w:rPr>
          <w:lang w:eastAsia="ru-RU"/>
        </w:rPr>
      </w:pPr>
    </w:p>
    <w:p w:rsidR="00017022" w:rsidRPr="00CF359C" w:rsidRDefault="00017022" w:rsidP="0048560D">
      <w:pPr>
        <w:pStyle w:val="af6"/>
        <w:rPr>
          <w:lang w:eastAsia="ru-RU"/>
        </w:rPr>
      </w:pPr>
    </w:p>
    <w:p w:rsidR="0048560D" w:rsidRPr="00CF359C" w:rsidRDefault="0048560D" w:rsidP="0048560D">
      <w:pPr>
        <w:pStyle w:val="af6"/>
        <w:rPr>
          <w:lang w:eastAsia="ru-RU"/>
        </w:rPr>
      </w:pPr>
    </w:p>
    <w:p w:rsidR="0048560D" w:rsidRPr="00CF359C" w:rsidRDefault="0048560D" w:rsidP="0048560D">
      <w:pPr>
        <w:pStyle w:val="af6"/>
        <w:rPr>
          <w:lang w:eastAsia="ru-RU"/>
        </w:rPr>
      </w:pPr>
      <w:r w:rsidRPr="00CF359C">
        <w:rPr>
          <w:lang w:eastAsia="ru-RU"/>
        </w:rPr>
        <w:t xml:space="preserve">В соответствии </w:t>
      </w:r>
      <w:proofErr w:type="gramStart"/>
      <w:r w:rsidRPr="00CF359C">
        <w:rPr>
          <w:lang w:eastAsia="ru-RU"/>
        </w:rPr>
        <w:t>с</w:t>
      </w:r>
      <w:proofErr w:type="gramEnd"/>
      <w:r w:rsidRPr="00CF359C">
        <w:rPr>
          <w:lang w:eastAsia="ru-RU"/>
        </w:rPr>
        <w:t>……</w:t>
      </w:r>
    </w:p>
    <w:p w:rsidR="0048560D" w:rsidRPr="00CF359C" w:rsidRDefault="0048560D" w:rsidP="0048560D">
      <w:pPr>
        <w:pStyle w:val="af6"/>
        <w:rPr>
          <w:lang w:eastAsia="ru-RU"/>
        </w:rPr>
      </w:pPr>
    </w:p>
    <w:p w:rsidR="0048560D" w:rsidRPr="00CF359C" w:rsidRDefault="0048560D" w:rsidP="0048560D">
      <w:pPr>
        <w:pStyle w:val="af6"/>
        <w:rPr>
          <w:lang w:eastAsia="ru-RU"/>
        </w:rPr>
      </w:pPr>
    </w:p>
    <w:p w:rsidR="0048560D" w:rsidRPr="00CF359C" w:rsidRDefault="0048560D" w:rsidP="0048560D">
      <w:pPr>
        <w:pStyle w:val="af6"/>
        <w:jc w:val="both"/>
        <w:rPr>
          <w:lang w:eastAsia="ru-RU"/>
        </w:rPr>
      </w:pPr>
      <w:r w:rsidRPr="00CF359C">
        <w:rPr>
          <w:lang w:eastAsia="ru-RU"/>
        </w:rPr>
        <w:t xml:space="preserve">        1. Утвердить….</w:t>
      </w:r>
    </w:p>
    <w:p w:rsidR="0048560D" w:rsidRPr="00CF359C" w:rsidRDefault="0048560D" w:rsidP="0048560D">
      <w:pPr>
        <w:pStyle w:val="af6"/>
        <w:jc w:val="both"/>
        <w:rPr>
          <w:lang w:eastAsia="ru-RU"/>
        </w:rPr>
      </w:pPr>
      <w:r w:rsidRPr="00CF359C">
        <w:rPr>
          <w:lang w:eastAsia="ru-RU"/>
        </w:rPr>
        <w:t xml:space="preserve">        2. </w:t>
      </w:r>
      <w:r w:rsidRPr="00CF359C">
        <w:rPr>
          <w:color w:val="000000"/>
          <w:lang w:eastAsia="ru-RU"/>
        </w:rPr>
        <w:t>Признать утратившим силу распоряжение администрации</w:t>
      </w:r>
      <w:r>
        <w:rPr>
          <w:color w:val="000000"/>
          <w:lang w:eastAsia="ru-RU"/>
        </w:rPr>
        <w:t xml:space="preserve"> </w:t>
      </w:r>
      <w:proofErr w:type="spellStart"/>
      <w:r w:rsidR="00F5769B">
        <w:rPr>
          <w:color w:val="000000"/>
          <w:lang w:eastAsia="ru-RU"/>
        </w:rPr>
        <w:t>Сиявского</w:t>
      </w:r>
      <w:proofErr w:type="spellEnd"/>
      <w:r>
        <w:rPr>
          <w:color w:val="000000"/>
          <w:lang w:eastAsia="ru-RU"/>
        </w:rPr>
        <w:t xml:space="preserve"> сельского поселения</w:t>
      </w:r>
      <w:r w:rsidRPr="00CF359C">
        <w:rPr>
          <w:color w:val="000000"/>
          <w:lang w:eastAsia="ru-RU"/>
        </w:rPr>
        <w:t xml:space="preserve"> от 12.12.2012 № 16-р.</w:t>
      </w:r>
    </w:p>
    <w:p w:rsidR="0048560D" w:rsidRPr="00CF359C" w:rsidRDefault="0048560D" w:rsidP="0048560D">
      <w:pPr>
        <w:pStyle w:val="af6"/>
        <w:rPr>
          <w:lang w:eastAsia="ru-RU"/>
        </w:rPr>
      </w:pPr>
    </w:p>
    <w:p w:rsidR="0048560D" w:rsidRPr="00CF359C" w:rsidRDefault="0048560D" w:rsidP="0048560D">
      <w:pPr>
        <w:pStyle w:val="af6"/>
        <w:rPr>
          <w:lang w:eastAsia="ru-RU"/>
        </w:rPr>
      </w:pPr>
    </w:p>
    <w:p w:rsidR="0048560D" w:rsidRPr="00CF359C" w:rsidRDefault="0048560D" w:rsidP="0048560D">
      <w:pPr>
        <w:pStyle w:val="af6"/>
        <w:rPr>
          <w:lang w:eastAsia="ru-RU"/>
        </w:rPr>
      </w:pPr>
    </w:p>
    <w:p w:rsidR="00017022" w:rsidRDefault="00017022" w:rsidP="0048560D">
      <w:pPr>
        <w:pStyle w:val="af6"/>
        <w:rPr>
          <w:lang w:eastAsia="ru-RU"/>
        </w:rPr>
      </w:pPr>
      <w:r>
        <w:rPr>
          <w:lang w:eastAsia="ru-RU"/>
        </w:rPr>
        <w:t xml:space="preserve">Глава  </w:t>
      </w:r>
      <w:proofErr w:type="spellStart"/>
      <w:r w:rsidR="00F5769B">
        <w:rPr>
          <w:lang w:eastAsia="ru-RU"/>
        </w:rPr>
        <w:t>Сиявского</w:t>
      </w:r>
      <w:proofErr w:type="spellEnd"/>
      <w:r>
        <w:rPr>
          <w:lang w:eastAsia="ru-RU"/>
        </w:rPr>
        <w:t xml:space="preserve"> </w:t>
      </w:r>
    </w:p>
    <w:p w:rsidR="0048560D" w:rsidRPr="00CF359C" w:rsidRDefault="00017022" w:rsidP="0048560D">
      <w:pPr>
        <w:pStyle w:val="af6"/>
        <w:rPr>
          <w:lang w:eastAsia="ru-RU"/>
        </w:rPr>
      </w:pPr>
      <w:r>
        <w:rPr>
          <w:lang w:eastAsia="ru-RU"/>
        </w:rPr>
        <w:t>сельского поселения</w:t>
      </w:r>
      <w:r w:rsidR="0048560D" w:rsidRPr="00CF359C">
        <w:rPr>
          <w:lang w:eastAsia="ru-RU"/>
        </w:rPr>
        <w:t xml:space="preserve">                                                           </w:t>
      </w:r>
      <w:r>
        <w:rPr>
          <w:lang w:eastAsia="ru-RU"/>
        </w:rPr>
        <w:t xml:space="preserve">              </w:t>
      </w:r>
      <w:r w:rsidR="0048560D" w:rsidRPr="00CF359C">
        <w:rPr>
          <w:lang w:eastAsia="ru-RU"/>
        </w:rPr>
        <w:t xml:space="preserve">              </w:t>
      </w:r>
      <w:r w:rsidR="0048560D">
        <w:rPr>
          <w:lang w:eastAsia="ru-RU"/>
        </w:rPr>
        <w:t xml:space="preserve">          </w:t>
      </w:r>
      <w:r w:rsidR="00AD560F">
        <w:rPr>
          <w:lang w:eastAsia="ru-RU"/>
        </w:rPr>
        <w:t>Т.Н.Колосова</w:t>
      </w:r>
    </w:p>
    <w:tbl>
      <w:tblPr>
        <w:tblW w:w="9612" w:type="dxa"/>
        <w:tblInd w:w="108" w:type="dxa"/>
        <w:tblLayout w:type="fixed"/>
        <w:tblLook w:val="0000"/>
      </w:tblPr>
      <w:tblGrid>
        <w:gridCol w:w="4111"/>
        <w:gridCol w:w="3141"/>
        <w:gridCol w:w="2360"/>
      </w:tblGrid>
      <w:tr w:rsidR="0048560D" w:rsidRPr="00CF359C" w:rsidTr="000B76CA">
        <w:trPr>
          <w:trHeight w:val="715"/>
        </w:trPr>
        <w:tc>
          <w:tcPr>
            <w:tcW w:w="4111" w:type="dxa"/>
          </w:tcPr>
          <w:p w:rsidR="0048560D" w:rsidRPr="00CF359C" w:rsidRDefault="0048560D" w:rsidP="000B76CA">
            <w:pPr>
              <w:pStyle w:val="af6"/>
              <w:rPr>
                <w:lang w:eastAsia="ru-RU"/>
              </w:rPr>
            </w:pPr>
          </w:p>
          <w:p w:rsidR="0048560D" w:rsidRPr="00CF359C" w:rsidRDefault="0048560D" w:rsidP="000B76CA">
            <w:pPr>
              <w:pStyle w:val="af6"/>
              <w:rPr>
                <w:lang w:eastAsia="ru-RU"/>
              </w:rPr>
            </w:pPr>
          </w:p>
          <w:p w:rsidR="0048560D" w:rsidRPr="00CF359C" w:rsidRDefault="0048560D" w:rsidP="000B76CA">
            <w:pPr>
              <w:pStyle w:val="af6"/>
              <w:rPr>
                <w:lang w:eastAsia="ru-RU"/>
              </w:rPr>
            </w:pPr>
          </w:p>
          <w:p w:rsidR="0048560D" w:rsidRPr="00CF359C" w:rsidRDefault="0048560D" w:rsidP="000B76CA">
            <w:pPr>
              <w:pStyle w:val="af6"/>
              <w:rPr>
                <w:lang w:eastAsia="ru-RU"/>
              </w:rPr>
            </w:pPr>
          </w:p>
          <w:p w:rsidR="0048560D" w:rsidRPr="00CF359C" w:rsidRDefault="0048560D" w:rsidP="000B76CA">
            <w:pPr>
              <w:pStyle w:val="af6"/>
              <w:rPr>
                <w:lang w:eastAsia="ru-RU"/>
              </w:rPr>
            </w:pPr>
          </w:p>
          <w:p w:rsidR="0048560D" w:rsidRPr="00CF359C" w:rsidRDefault="0048560D" w:rsidP="000B76CA">
            <w:pPr>
              <w:pStyle w:val="af6"/>
              <w:rPr>
                <w:lang w:eastAsia="ru-RU"/>
              </w:rPr>
            </w:pPr>
          </w:p>
          <w:p w:rsidR="0048560D" w:rsidRPr="00CF359C" w:rsidRDefault="0048560D" w:rsidP="000B76CA">
            <w:pPr>
              <w:pStyle w:val="af6"/>
              <w:rPr>
                <w:lang w:eastAsia="ru-RU"/>
              </w:rPr>
            </w:pPr>
          </w:p>
          <w:p w:rsidR="0048560D" w:rsidRPr="00CF359C" w:rsidRDefault="0048560D" w:rsidP="000B76CA">
            <w:pPr>
              <w:pStyle w:val="af6"/>
              <w:rPr>
                <w:lang w:eastAsia="ru-RU"/>
              </w:rPr>
            </w:pPr>
          </w:p>
          <w:p w:rsidR="0048560D" w:rsidRPr="00CF359C" w:rsidRDefault="0048560D" w:rsidP="000B76CA">
            <w:pPr>
              <w:pStyle w:val="af6"/>
              <w:rPr>
                <w:lang w:eastAsia="ru-RU"/>
              </w:rPr>
            </w:pPr>
          </w:p>
          <w:p w:rsidR="0048560D" w:rsidRPr="00CF359C" w:rsidRDefault="0048560D" w:rsidP="000B76CA">
            <w:pPr>
              <w:pStyle w:val="af6"/>
              <w:rPr>
                <w:lang w:eastAsia="ru-RU"/>
              </w:rPr>
            </w:pPr>
          </w:p>
          <w:p w:rsidR="0048560D" w:rsidRPr="00CF359C" w:rsidRDefault="0048560D" w:rsidP="000B76CA">
            <w:pPr>
              <w:pStyle w:val="af6"/>
              <w:rPr>
                <w:lang w:eastAsia="ru-RU"/>
              </w:rPr>
            </w:pPr>
          </w:p>
          <w:p w:rsidR="0048560D" w:rsidRPr="00CF359C" w:rsidRDefault="0048560D" w:rsidP="000B76CA">
            <w:pPr>
              <w:pStyle w:val="af6"/>
              <w:rPr>
                <w:lang w:eastAsia="ru-RU"/>
              </w:rPr>
            </w:pPr>
          </w:p>
          <w:p w:rsidR="0048560D" w:rsidRPr="00CF359C" w:rsidRDefault="0048560D" w:rsidP="000B76CA">
            <w:pPr>
              <w:pStyle w:val="af6"/>
              <w:rPr>
                <w:lang w:eastAsia="ru-RU"/>
              </w:rPr>
            </w:pPr>
          </w:p>
          <w:p w:rsidR="0048560D" w:rsidRPr="00CF359C" w:rsidRDefault="0048560D" w:rsidP="000B76CA">
            <w:pPr>
              <w:pStyle w:val="af6"/>
              <w:rPr>
                <w:lang w:eastAsia="ru-RU"/>
              </w:rPr>
            </w:pPr>
          </w:p>
          <w:p w:rsidR="0048560D" w:rsidRPr="00CF359C" w:rsidRDefault="0048560D" w:rsidP="000B76CA">
            <w:pPr>
              <w:pStyle w:val="af6"/>
              <w:rPr>
                <w:lang w:eastAsia="ru-RU"/>
              </w:rPr>
            </w:pPr>
          </w:p>
          <w:p w:rsidR="0048560D" w:rsidRPr="00CF359C" w:rsidRDefault="0048560D" w:rsidP="000B76CA">
            <w:pPr>
              <w:pStyle w:val="af6"/>
              <w:rPr>
                <w:lang w:eastAsia="ru-RU"/>
              </w:rPr>
            </w:pPr>
          </w:p>
          <w:p w:rsidR="0048560D" w:rsidRPr="00CF359C" w:rsidRDefault="0048560D" w:rsidP="000B76CA">
            <w:pPr>
              <w:pStyle w:val="af6"/>
              <w:rPr>
                <w:lang w:eastAsia="ru-RU"/>
              </w:rPr>
            </w:pPr>
          </w:p>
          <w:p w:rsidR="0048560D" w:rsidRPr="00CF359C" w:rsidRDefault="0048560D" w:rsidP="000B76CA">
            <w:pPr>
              <w:pStyle w:val="af6"/>
              <w:rPr>
                <w:lang w:eastAsia="ru-RU"/>
              </w:rPr>
            </w:pPr>
          </w:p>
          <w:p w:rsidR="0048560D" w:rsidRPr="00CF359C" w:rsidRDefault="0048560D" w:rsidP="000B76CA">
            <w:pPr>
              <w:pStyle w:val="af6"/>
              <w:rPr>
                <w:lang w:eastAsia="ru-RU"/>
              </w:rPr>
            </w:pPr>
          </w:p>
          <w:p w:rsidR="0048560D" w:rsidRPr="00CF359C" w:rsidRDefault="0048560D" w:rsidP="000B76CA">
            <w:pPr>
              <w:pStyle w:val="af6"/>
              <w:rPr>
                <w:lang w:eastAsia="ru-RU"/>
              </w:rPr>
            </w:pPr>
          </w:p>
          <w:p w:rsidR="0048560D" w:rsidRPr="00CF359C" w:rsidRDefault="0048560D" w:rsidP="000B76CA">
            <w:pPr>
              <w:pStyle w:val="af6"/>
              <w:rPr>
                <w:lang w:eastAsia="ru-RU"/>
              </w:rPr>
            </w:pPr>
          </w:p>
          <w:p w:rsidR="0048560D" w:rsidRPr="00CF359C" w:rsidRDefault="0048560D" w:rsidP="000B76CA">
            <w:pPr>
              <w:pStyle w:val="af6"/>
              <w:rPr>
                <w:lang w:eastAsia="ru-RU"/>
              </w:rPr>
            </w:pPr>
          </w:p>
          <w:p w:rsidR="0048560D" w:rsidRPr="00CF359C" w:rsidRDefault="0048560D" w:rsidP="000B76CA">
            <w:pPr>
              <w:pStyle w:val="af6"/>
              <w:rPr>
                <w:lang w:eastAsia="ru-RU"/>
              </w:rPr>
            </w:pPr>
          </w:p>
        </w:tc>
        <w:tc>
          <w:tcPr>
            <w:tcW w:w="3141" w:type="dxa"/>
          </w:tcPr>
          <w:p w:rsidR="0048560D" w:rsidRPr="00CF359C" w:rsidRDefault="0048560D" w:rsidP="000B76CA">
            <w:pPr>
              <w:pStyle w:val="af6"/>
              <w:rPr>
                <w:lang w:eastAsia="ru-RU"/>
              </w:rPr>
            </w:pPr>
          </w:p>
        </w:tc>
        <w:tc>
          <w:tcPr>
            <w:tcW w:w="2360" w:type="dxa"/>
          </w:tcPr>
          <w:p w:rsidR="0048560D" w:rsidRPr="00CF359C" w:rsidRDefault="0048560D" w:rsidP="000B76CA">
            <w:pPr>
              <w:pStyle w:val="af6"/>
              <w:rPr>
                <w:noProof/>
                <w:color w:val="000000"/>
                <w:lang w:eastAsia="ru-RU"/>
              </w:rPr>
            </w:pPr>
          </w:p>
        </w:tc>
      </w:tr>
    </w:tbl>
    <w:p w:rsidR="0048560D" w:rsidRPr="00CF359C" w:rsidRDefault="0048560D" w:rsidP="0048560D">
      <w:pPr>
        <w:ind w:left="5529"/>
        <w:rPr>
          <w:sz w:val="24"/>
          <w:szCs w:val="24"/>
        </w:rPr>
      </w:pPr>
      <w:r w:rsidRPr="00CF359C">
        <w:rPr>
          <w:sz w:val="24"/>
          <w:szCs w:val="24"/>
        </w:rPr>
        <w:lastRenderedPageBreak/>
        <w:t>Приложение № 3 к инструкции по делопроизводств</w:t>
      </w:r>
      <w:r>
        <w:rPr>
          <w:sz w:val="24"/>
          <w:szCs w:val="24"/>
        </w:rPr>
        <w:t xml:space="preserve">у администрации </w:t>
      </w:r>
      <w:proofErr w:type="spellStart"/>
      <w:r w:rsidR="00F5769B">
        <w:rPr>
          <w:sz w:val="24"/>
          <w:szCs w:val="24"/>
        </w:rPr>
        <w:t>Сиявского</w:t>
      </w:r>
      <w:proofErr w:type="spellEnd"/>
      <w:r>
        <w:rPr>
          <w:sz w:val="24"/>
          <w:szCs w:val="24"/>
        </w:rPr>
        <w:t xml:space="preserve"> сельского поселения</w:t>
      </w:r>
    </w:p>
    <w:p w:rsidR="0048560D" w:rsidRPr="00CF359C" w:rsidRDefault="0048560D" w:rsidP="0048560D">
      <w:pPr>
        <w:pStyle w:val="af6"/>
        <w:rPr>
          <w:lang w:eastAsia="ru-RU"/>
        </w:rPr>
      </w:pPr>
    </w:p>
    <w:p w:rsidR="0048560D" w:rsidRPr="00CF359C" w:rsidRDefault="0048560D" w:rsidP="0048560D">
      <w:pPr>
        <w:pStyle w:val="af6"/>
        <w:jc w:val="center"/>
        <w:rPr>
          <w:b/>
          <w:bCs/>
          <w:lang w:eastAsia="ru-RU"/>
        </w:rPr>
      </w:pPr>
      <w:r w:rsidRPr="00CF359C">
        <w:rPr>
          <w:b/>
          <w:bCs/>
          <w:lang w:eastAsia="ru-RU"/>
        </w:rPr>
        <w:t>АДМИНИСТРАЦИЯ</w:t>
      </w:r>
    </w:p>
    <w:p w:rsidR="0048560D" w:rsidRDefault="00F5769B" w:rsidP="0048560D">
      <w:pPr>
        <w:pStyle w:val="af6"/>
        <w:jc w:val="center"/>
        <w:rPr>
          <w:b/>
          <w:bCs/>
          <w:noProof/>
          <w:lang w:eastAsia="ru-RU"/>
        </w:rPr>
      </w:pPr>
      <w:r>
        <w:rPr>
          <w:b/>
          <w:bCs/>
          <w:noProof/>
          <w:lang w:eastAsia="ru-RU"/>
        </w:rPr>
        <w:t>СИЯВСКОГО</w:t>
      </w:r>
      <w:r w:rsidR="0048560D">
        <w:rPr>
          <w:b/>
          <w:bCs/>
          <w:noProof/>
          <w:lang w:eastAsia="ru-RU"/>
        </w:rPr>
        <w:t xml:space="preserve"> СЕЛЬСКОГО ПОСЕЛЕНИЯ</w:t>
      </w:r>
    </w:p>
    <w:p w:rsidR="0048560D" w:rsidRPr="00CF359C" w:rsidRDefault="0048560D" w:rsidP="0048560D">
      <w:pPr>
        <w:pStyle w:val="af6"/>
        <w:jc w:val="center"/>
        <w:rPr>
          <w:lang w:eastAsia="ru-RU"/>
        </w:rPr>
      </w:pPr>
      <w:r w:rsidRPr="00CF359C">
        <w:rPr>
          <w:b/>
          <w:bCs/>
          <w:noProof/>
          <w:lang w:eastAsia="ru-RU"/>
        </w:rPr>
        <w:t xml:space="preserve">ПОРЕЦКОГО РАЙОНА </w:t>
      </w:r>
      <w:r w:rsidRPr="00CF359C">
        <w:rPr>
          <w:b/>
          <w:bCs/>
          <w:noProof/>
          <w:color w:val="000000"/>
          <w:lang w:eastAsia="ru-RU"/>
        </w:rPr>
        <w:t>ЧУВАШСКОЙ РЕСПУБЛИКИ</w:t>
      </w:r>
    </w:p>
    <w:p w:rsidR="0048560D" w:rsidRPr="00CF359C" w:rsidRDefault="0048560D" w:rsidP="0048560D">
      <w:pPr>
        <w:pStyle w:val="af6"/>
        <w:rPr>
          <w:lang w:eastAsia="ru-RU"/>
        </w:rPr>
      </w:pPr>
    </w:p>
    <w:p w:rsidR="0048560D" w:rsidRPr="00CF359C" w:rsidRDefault="0048560D" w:rsidP="0048560D">
      <w:pPr>
        <w:pStyle w:val="af6"/>
        <w:jc w:val="center"/>
        <w:rPr>
          <w:snapToGrid w:val="0"/>
          <w:color w:val="000000"/>
          <w:lang w:eastAsia="ru-RU"/>
        </w:rPr>
      </w:pPr>
      <w:r w:rsidRPr="00CF359C">
        <w:rPr>
          <w:b/>
          <w:bCs/>
          <w:snapToGrid w:val="0"/>
          <w:color w:val="000000"/>
          <w:lang w:eastAsia="ru-RU"/>
        </w:rPr>
        <w:t>ПРОТОКОЛ</w:t>
      </w:r>
    </w:p>
    <w:p w:rsidR="0048560D" w:rsidRPr="00CF359C" w:rsidRDefault="0048560D" w:rsidP="0048560D">
      <w:pPr>
        <w:pStyle w:val="af6"/>
        <w:jc w:val="center"/>
        <w:rPr>
          <w:snapToGrid w:val="0"/>
          <w:color w:val="000000"/>
          <w:lang w:eastAsia="ru-RU"/>
        </w:rPr>
      </w:pPr>
      <w:r w:rsidRPr="00CF359C">
        <w:rPr>
          <w:b/>
          <w:bCs/>
          <w:snapToGrid w:val="0"/>
          <w:color w:val="000000"/>
          <w:lang w:eastAsia="ru-RU"/>
        </w:rPr>
        <w:t>заседания коллегии</w:t>
      </w:r>
    </w:p>
    <w:p w:rsidR="0048560D" w:rsidRPr="00CF359C" w:rsidRDefault="0048560D" w:rsidP="0048560D">
      <w:pPr>
        <w:pStyle w:val="af6"/>
        <w:rPr>
          <w:snapToGrid w:val="0"/>
          <w:color w:val="000000"/>
          <w:lang w:eastAsia="ru-RU"/>
        </w:rPr>
      </w:pPr>
      <w:r>
        <w:rPr>
          <w:snapToGrid w:val="0"/>
          <w:color w:val="000000"/>
          <w:lang w:eastAsia="ru-RU"/>
        </w:rPr>
        <w:t xml:space="preserve">с. </w:t>
      </w:r>
      <w:proofErr w:type="spellStart"/>
      <w:r w:rsidR="00AD560F">
        <w:rPr>
          <w:snapToGrid w:val="0"/>
          <w:color w:val="000000"/>
          <w:lang w:eastAsia="ru-RU"/>
        </w:rPr>
        <w:t>Сиява</w:t>
      </w:r>
      <w:proofErr w:type="spellEnd"/>
    </w:p>
    <w:p w:rsidR="0048560D" w:rsidRPr="00CF359C" w:rsidRDefault="0048560D" w:rsidP="0048560D">
      <w:pPr>
        <w:pStyle w:val="af6"/>
        <w:rPr>
          <w:snapToGrid w:val="0"/>
          <w:color w:val="000000"/>
          <w:lang w:eastAsia="ru-RU"/>
        </w:rPr>
      </w:pPr>
    </w:p>
    <w:p w:rsidR="0048560D" w:rsidRPr="00CF359C" w:rsidRDefault="0048560D" w:rsidP="0048560D">
      <w:pPr>
        <w:pStyle w:val="af6"/>
        <w:rPr>
          <w:snapToGrid w:val="0"/>
          <w:color w:val="000000"/>
          <w:lang w:eastAsia="ru-RU"/>
        </w:rPr>
      </w:pPr>
      <w:r w:rsidRPr="00CF359C">
        <w:rPr>
          <w:snapToGrid w:val="0"/>
          <w:color w:val="000000"/>
          <w:u w:val="single"/>
          <w:lang w:eastAsia="ru-RU"/>
        </w:rPr>
        <w:t>16.01.20</w:t>
      </w:r>
      <w:r>
        <w:rPr>
          <w:snapToGrid w:val="0"/>
          <w:color w:val="000000"/>
          <w:u w:val="single"/>
          <w:lang w:eastAsia="ru-RU"/>
        </w:rPr>
        <w:t>19</w:t>
      </w:r>
      <w:r w:rsidRPr="00CF359C">
        <w:rPr>
          <w:snapToGrid w:val="0"/>
          <w:color w:val="000000"/>
          <w:lang w:eastAsia="ru-RU"/>
        </w:rPr>
        <w:tab/>
      </w:r>
      <w:r w:rsidRPr="00CF359C">
        <w:rPr>
          <w:snapToGrid w:val="0"/>
          <w:color w:val="000000"/>
          <w:lang w:eastAsia="ru-RU"/>
        </w:rPr>
        <w:tab/>
      </w:r>
      <w:r w:rsidRPr="00CF359C">
        <w:rPr>
          <w:snapToGrid w:val="0"/>
          <w:color w:val="000000"/>
          <w:lang w:eastAsia="ru-RU"/>
        </w:rPr>
        <w:tab/>
      </w:r>
      <w:r w:rsidRPr="00CF359C">
        <w:rPr>
          <w:snapToGrid w:val="0"/>
          <w:color w:val="000000"/>
          <w:lang w:eastAsia="ru-RU"/>
        </w:rPr>
        <w:tab/>
      </w:r>
      <w:r w:rsidRPr="00CF359C">
        <w:rPr>
          <w:snapToGrid w:val="0"/>
          <w:color w:val="000000"/>
          <w:lang w:eastAsia="ru-RU"/>
        </w:rPr>
        <w:tab/>
      </w:r>
      <w:r w:rsidRPr="00CF359C">
        <w:rPr>
          <w:snapToGrid w:val="0"/>
          <w:color w:val="000000"/>
          <w:lang w:eastAsia="ru-RU"/>
        </w:rPr>
        <w:tab/>
      </w:r>
      <w:r w:rsidRPr="00CF359C">
        <w:rPr>
          <w:snapToGrid w:val="0"/>
          <w:color w:val="000000"/>
          <w:lang w:eastAsia="ru-RU"/>
        </w:rPr>
        <w:tab/>
      </w:r>
      <w:r w:rsidRPr="00CF359C">
        <w:rPr>
          <w:snapToGrid w:val="0"/>
          <w:color w:val="000000"/>
          <w:lang w:eastAsia="ru-RU"/>
        </w:rPr>
        <w:tab/>
      </w:r>
      <w:r w:rsidRPr="00CF359C">
        <w:rPr>
          <w:snapToGrid w:val="0"/>
          <w:color w:val="000000"/>
          <w:lang w:eastAsia="ru-RU"/>
        </w:rPr>
        <w:tab/>
      </w:r>
      <w:r w:rsidRPr="00CF359C">
        <w:rPr>
          <w:snapToGrid w:val="0"/>
          <w:color w:val="000000"/>
          <w:lang w:eastAsia="ru-RU"/>
        </w:rPr>
        <w:tab/>
        <w:t xml:space="preserve">        </w:t>
      </w:r>
      <w:r>
        <w:rPr>
          <w:snapToGrid w:val="0"/>
          <w:color w:val="000000"/>
          <w:lang w:eastAsia="ru-RU"/>
        </w:rPr>
        <w:t xml:space="preserve">         </w:t>
      </w:r>
      <w:r w:rsidRPr="00CF359C">
        <w:rPr>
          <w:snapToGrid w:val="0"/>
          <w:color w:val="000000"/>
          <w:lang w:eastAsia="ru-RU"/>
        </w:rPr>
        <w:t xml:space="preserve">№ </w:t>
      </w:r>
      <w:r w:rsidRPr="00CF359C">
        <w:rPr>
          <w:snapToGrid w:val="0"/>
          <w:color w:val="000000"/>
          <w:u w:val="single"/>
          <w:lang w:eastAsia="ru-RU"/>
        </w:rPr>
        <w:t>1</w:t>
      </w:r>
    </w:p>
    <w:p w:rsidR="0048560D" w:rsidRPr="00CF359C" w:rsidRDefault="0048560D" w:rsidP="0048560D">
      <w:pPr>
        <w:pStyle w:val="af6"/>
        <w:rPr>
          <w:snapToGrid w:val="0"/>
          <w:color w:val="000000"/>
          <w:lang w:eastAsia="ru-RU"/>
        </w:rPr>
      </w:pPr>
      <w:r w:rsidRPr="00CF359C">
        <w:rPr>
          <w:snapToGrid w:val="0"/>
          <w:color w:val="000000"/>
          <w:lang w:eastAsia="ru-RU"/>
        </w:rPr>
        <w:t xml:space="preserve">   (дата)</w:t>
      </w:r>
    </w:p>
    <w:p w:rsidR="0048560D" w:rsidRPr="00CF359C" w:rsidRDefault="0048560D" w:rsidP="0048560D">
      <w:pPr>
        <w:pStyle w:val="af6"/>
        <w:rPr>
          <w:snapToGrid w:val="0"/>
          <w:color w:val="000000"/>
          <w:lang w:eastAsia="ru-RU"/>
        </w:rPr>
      </w:pPr>
    </w:p>
    <w:p w:rsidR="0048560D" w:rsidRPr="00CF359C" w:rsidRDefault="0048560D" w:rsidP="0048560D">
      <w:pPr>
        <w:pStyle w:val="af6"/>
        <w:rPr>
          <w:snapToGrid w:val="0"/>
          <w:color w:val="000000"/>
          <w:lang w:eastAsia="ru-RU"/>
        </w:rPr>
      </w:pPr>
      <w:r w:rsidRPr="00CF359C">
        <w:rPr>
          <w:snapToGrid w:val="0"/>
          <w:color w:val="000000"/>
          <w:lang w:eastAsia="ru-RU"/>
        </w:rPr>
        <w:t>Председатель (председательствующий) – В.П. Сидоров</w:t>
      </w:r>
    </w:p>
    <w:p w:rsidR="0048560D" w:rsidRPr="00CF359C" w:rsidRDefault="0048560D" w:rsidP="0048560D">
      <w:pPr>
        <w:pStyle w:val="af6"/>
        <w:rPr>
          <w:snapToGrid w:val="0"/>
          <w:color w:val="000000"/>
          <w:lang w:eastAsia="ru-RU"/>
        </w:rPr>
      </w:pPr>
      <w:r w:rsidRPr="00CF359C">
        <w:rPr>
          <w:snapToGrid w:val="0"/>
          <w:color w:val="000000"/>
          <w:lang w:eastAsia="ru-RU"/>
        </w:rPr>
        <w:t>Секретарь -</w:t>
      </w:r>
      <w:r w:rsidRPr="00CF359C">
        <w:rPr>
          <w:snapToGrid w:val="0"/>
          <w:color w:val="000000"/>
          <w:lang w:eastAsia="ru-RU"/>
        </w:rPr>
        <w:tab/>
      </w:r>
      <w:r w:rsidRPr="00CF359C">
        <w:rPr>
          <w:snapToGrid w:val="0"/>
          <w:color w:val="000000"/>
          <w:lang w:eastAsia="ru-RU"/>
        </w:rPr>
        <w:tab/>
      </w:r>
      <w:r w:rsidRPr="00CF359C">
        <w:rPr>
          <w:snapToGrid w:val="0"/>
          <w:color w:val="000000"/>
          <w:lang w:eastAsia="ru-RU"/>
        </w:rPr>
        <w:tab/>
      </w:r>
      <w:r w:rsidRPr="00CF359C">
        <w:rPr>
          <w:snapToGrid w:val="0"/>
          <w:color w:val="000000"/>
          <w:lang w:eastAsia="ru-RU"/>
        </w:rPr>
        <w:tab/>
      </w:r>
      <w:r w:rsidRPr="00CF359C">
        <w:rPr>
          <w:snapToGrid w:val="0"/>
          <w:color w:val="000000"/>
          <w:lang w:eastAsia="ru-RU"/>
        </w:rPr>
        <w:tab/>
        <w:t>А.И. Иванова</w:t>
      </w:r>
    </w:p>
    <w:p w:rsidR="0048560D" w:rsidRPr="00CF359C" w:rsidRDefault="0048560D" w:rsidP="0048560D">
      <w:pPr>
        <w:pStyle w:val="af6"/>
        <w:rPr>
          <w:snapToGrid w:val="0"/>
          <w:color w:val="000000"/>
          <w:lang w:eastAsia="ru-RU"/>
        </w:rPr>
      </w:pPr>
      <w:r w:rsidRPr="00CF359C">
        <w:rPr>
          <w:snapToGrid w:val="0"/>
          <w:color w:val="000000"/>
          <w:lang w:eastAsia="ru-RU"/>
        </w:rPr>
        <w:t>Присутствовали: 17 человек (список прилагается)</w:t>
      </w:r>
    </w:p>
    <w:p w:rsidR="0048560D" w:rsidRPr="00CF359C" w:rsidRDefault="0048560D" w:rsidP="0048560D">
      <w:pPr>
        <w:pStyle w:val="af6"/>
        <w:rPr>
          <w:snapToGrid w:val="0"/>
          <w:color w:val="000000"/>
          <w:lang w:eastAsia="ru-RU"/>
        </w:rPr>
      </w:pPr>
    </w:p>
    <w:p w:rsidR="0048560D" w:rsidRPr="00017022" w:rsidRDefault="0048560D" w:rsidP="00017022">
      <w:pPr>
        <w:pStyle w:val="af6"/>
        <w:jc w:val="center"/>
        <w:rPr>
          <w:b/>
          <w:snapToGrid w:val="0"/>
          <w:color w:val="000000"/>
          <w:lang w:eastAsia="ru-RU"/>
        </w:rPr>
      </w:pPr>
      <w:r w:rsidRPr="00017022">
        <w:rPr>
          <w:b/>
          <w:snapToGrid w:val="0"/>
          <w:color w:val="000000"/>
          <w:lang w:eastAsia="ru-RU"/>
        </w:rPr>
        <w:t>ПОВЕСТКА ДНЯ:</w:t>
      </w:r>
    </w:p>
    <w:p w:rsidR="0048560D" w:rsidRPr="00CF359C" w:rsidRDefault="0048560D" w:rsidP="0048560D">
      <w:pPr>
        <w:pStyle w:val="af6"/>
        <w:rPr>
          <w:snapToGrid w:val="0"/>
          <w:color w:val="000000"/>
          <w:lang w:eastAsia="ru-RU"/>
        </w:rPr>
      </w:pPr>
    </w:p>
    <w:p w:rsidR="0048560D" w:rsidRPr="00CF359C" w:rsidRDefault="0048560D" w:rsidP="0048560D">
      <w:pPr>
        <w:pStyle w:val="af6"/>
        <w:rPr>
          <w:snapToGrid w:val="0"/>
          <w:color w:val="000000"/>
          <w:lang w:eastAsia="ru-RU"/>
        </w:rPr>
      </w:pPr>
      <w:r w:rsidRPr="00CF359C">
        <w:rPr>
          <w:snapToGrid w:val="0"/>
          <w:color w:val="000000"/>
          <w:lang w:eastAsia="ru-RU"/>
        </w:rPr>
        <w:t>1. О разработке...</w:t>
      </w:r>
    </w:p>
    <w:p w:rsidR="0048560D" w:rsidRPr="00CF359C" w:rsidRDefault="0048560D" w:rsidP="0048560D">
      <w:pPr>
        <w:pStyle w:val="af6"/>
        <w:rPr>
          <w:snapToGrid w:val="0"/>
          <w:color w:val="000000"/>
          <w:lang w:eastAsia="ru-RU"/>
        </w:rPr>
      </w:pPr>
      <w:r w:rsidRPr="00CF359C">
        <w:rPr>
          <w:snapToGrid w:val="0"/>
          <w:color w:val="000000"/>
          <w:lang w:eastAsia="ru-RU"/>
        </w:rPr>
        <w:t xml:space="preserve">    Доклад заместителя главы администрации района В.Ф. Андреева.</w:t>
      </w:r>
    </w:p>
    <w:p w:rsidR="0048560D" w:rsidRPr="00CF359C" w:rsidRDefault="0048560D" w:rsidP="0048560D">
      <w:pPr>
        <w:pStyle w:val="af6"/>
        <w:rPr>
          <w:snapToGrid w:val="0"/>
          <w:color w:val="000000"/>
          <w:lang w:eastAsia="ru-RU"/>
        </w:rPr>
      </w:pPr>
      <w:r w:rsidRPr="00CF359C">
        <w:rPr>
          <w:snapToGrid w:val="0"/>
          <w:color w:val="000000"/>
          <w:lang w:eastAsia="ru-RU"/>
        </w:rPr>
        <w:t>2. О...</w:t>
      </w:r>
    </w:p>
    <w:p w:rsidR="0048560D" w:rsidRPr="00CF359C" w:rsidRDefault="0048560D" w:rsidP="0048560D">
      <w:pPr>
        <w:pStyle w:val="af6"/>
        <w:rPr>
          <w:snapToGrid w:val="0"/>
          <w:color w:val="000000"/>
          <w:lang w:eastAsia="ru-RU"/>
        </w:rPr>
      </w:pPr>
    </w:p>
    <w:p w:rsidR="0048560D" w:rsidRPr="00CF359C" w:rsidRDefault="0048560D" w:rsidP="0048560D">
      <w:pPr>
        <w:pStyle w:val="af6"/>
        <w:rPr>
          <w:snapToGrid w:val="0"/>
          <w:color w:val="000000"/>
          <w:lang w:eastAsia="ru-RU"/>
        </w:rPr>
      </w:pPr>
      <w:r w:rsidRPr="00CF359C">
        <w:rPr>
          <w:snapToGrid w:val="0"/>
          <w:color w:val="000000"/>
          <w:lang w:eastAsia="ru-RU"/>
        </w:rPr>
        <w:t>1. СЛУШАЛИ:</w:t>
      </w:r>
    </w:p>
    <w:p w:rsidR="0048560D" w:rsidRPr="00CF359C" w:rsidRDefault="0048560D" w:rsidP="0048560D">
      <w:pPr>
        <w:pStyle w:val="af6"/>
        <w:rPr>
          <w:snapToGrid w:val="0"/>
          <w:color w:val="000000"/>
          <w:lang w:eastAsia="ru-RU"/>
        </w:rPr>
      </w:pPr>
      <w:r w:rsidRPr="00CF359C">
        <w:rPr>
          <w:snapToGrid w:val="0"/>
          <w:color w:val="000000"/>
          <w:lang w:eastAsia="ru-RU"/>
        </w:rPr>
        <w:t>В.Ф. Андреева - О разработке ...(текст доклада прилагается)</w:t>
      </w:r>
    </w:p>
    <w:p w:rsidR="0048560D" w:rsidRPr="00CF359C" w:rsidRDefault="0048560D" w:rsidP="0048560D">
      <w:pPr>
        <w:pStyle w:val="af6"/>
        <w:rPr>
          <w:snapToGrid w:val="0"/>
          <w:color w:val="000000"/>
          <w:lang w:eastAsia="ru-RU"/>
        </w:rPr>
      </w:pPr>
    </w:p>
    <w:p w:rsidR="0048560D" w:rsidRPr="00CF359C" w:rsidRDefault="0048560D" w:rsidP="0048560D">
      <w:pPr>
        <w:pStyle w:val="af6"/>
        <w:rPr>
          <w:snapToGrid w:val="0"/>
          <w:color w:val="000000"/>
          <w:lang w:eastAsia="ru-RU"/>
        </w:rPr>
      </w:pPr>
      <w:r w:rsidRPr="00CF359C">
        <w:rPr>
          <w:snapToGrid w:val="0"/>
          <w:color w:val="000000"/>
          <w:lang w:eastAsia="ru-RU"/>
        </w:rPr>
        <w:t>ВЫСТУПИЛИ:</w:t>
      </w:r>
    </w:p>
    <w:p w:rsidR="0048560D" w:rsidRPr="00CF359C" w:rsidRDefault="0048560D" w:rsidP="0048560D">
      <w:pPr>
        <w:pStyle w:val="af6"/>
        <w:rPr>
          <w:snapToGrid w:val="0"/>
          <w:color w:val="000000"/>
          <w:lang w:eastAsia="ru-RU"/>
        </w:rPr>
      </w:pPr>
      <w:r w:rsidRPr="00CF359C">
        <w:rPr>
          <w:snapToGrid w:val="0"/>
          <w:color w:val="000000"/>
          <w:lang w:eastAsia="ru-RU"/>
        </w:rPr>
        <w:t>А.В. Иванов - краткая запись выступления.</w:t>
      </w:r>
    </w:p>
    <w:p w:rsidR="0048560D" w:rsidRPr="00CF359C" w:rsidRDefault="0048560D" w:rsidP="0048560D">
      <w:pPr>
        <w:pStyle w:val="af6"/>
        <w:rPr>
          <w:snapToGrid w:val="0"/>
          <w:color w:val="000000"/>
          <w:lang w:eastAsia="ru-RU"/>
        </w:rPr>
      </w:pPr>
      <w:r w:rsidRPr="00CF359C">
        <w:rPr>
          <w:snapToGrid w:val="0"/>
          <w:color w:val="000000"/>
          <w:lang w:eastAsia="ru-RU"/>
        </w:rPr>
        <w:t>И.Г. Морозов - краткая запись выступления.</w:t>
      </w:r>
    </w:p>
    <w:p w:rsidR="0048560D" w:rsidRPr="00CF359C" w:rsidRDefault="0048560D" w:rsidP="0048560D">
      <w:pPr>
        <w:pStyle w:val="af6"/>
        <w:rPr>
          <w:snapToGrid w:val="0"/>
          <w:color w:val="000000"/>
          <w:lang w:eastAsia="ru-RU"/>
        </w:rPr>
      </w:pPr>
    </w:p>
    <w:p w:rsidR="0048560D" w:rsidRPr="00CF359C" w:rsidRDefault="0048560D" w:rsidP="0048560D">
      <w:pPr>
        <w:pStyle w:val="af6"/>
        <w:rPr>
          <w:snapToGrid w:val="0"/>
          <w:color w:val="000000"/>
          <w:lang w:eastAsia="ru-RU"/>
        </w:rPr>
      </w:pPr>
      <w:r w:rsidRPr="00CF359C">
        <w:rPr>
          <w:snapToGrid w:val="0"/>
          <w:color w:val="000000"/>
          <w:lang w:eastAsia="ru-RU"/>
        </w:rPr>
        <w:t>ПОСТАНОВИЛИ (РЕШИЛИ):</w:t>
      </w:r>
    </w:p>
    <w:p w:rsidR="0048560D" w:rsidRPr="00CF359C" w:rsidRDefault="0048560D" w:rsidP="0048560D">
      <w:pPr>
        <w:pStyle w:val="af6"/>
        <w:rPr>
          <w:lang w:eastAsia="ru-RU"/>
        </w:rPr>
      </w:pPr>
    </w:p>
    <w:p w:rsidR="0048560D" w:rsidRDefault="0048560D" w:rsidP="00017022">
      <w:pPr>
        <w:widowControl w:val="0"/>
        <w:outlineLvl w:val="0"/>
        <w:rPr>
          <w:snapToGrid w:val="0"/>
          <w:color w:val="000000"/>
          <w:sz w:val="24"/>
          <w:szCs w:val="24"/>
        </w:rPr>
      </w:pPr>
      <w:r w:rsidRPr="00CF359C">
        <w:rPr>
          <w:snapToGrid w:val="0"/>
          <w:color w:val="000000"/>
          <w:sz w:val="24"/>
          <w:szCs w:val="24"/>
        </w:rPr>
        <w:t>Председатель,</w:t>
      </w:r>
      <w:r w:rsidR="00017022">
        <w:rPr>
          <w:snapToGrid w:val="0"/>
          <w:color w:val="000000"/>
          <w:sz w:val="24"/>
          <w:szCs w:val="24"/>
        </w:rPr>
        <w:t xml:space="preserve">                                           </w:t>
      </w:r>
      <w:r w:rsidRPr="00CF359C">
        <w:rPr>
          <w:snapToGrid w:val="0"/>
          <w:color w:val="000000"/>
          <w:sz w:val="24"/>
          <w:szCs w:val="24"/>
        </w:rPr>
        <w:t>Подпись</w:t>
      </w:r>
      <w:r w:rsidRPr="00CF359C">
        <w:rPr>
          <w:snapToGrid w:val="0"/>
          <w:color w:val="000000"/>
          <w:sz w:val="24"/>
          <w:szCs w:val="24"/>
        </w:rPr>
        <w:tab/>
        <w:t xml:space="preserve">                          Расшифровка подписи</w:t>
      </w:r>
    </w:p>
    <w:p w:rsidR="00017022" w:rsidRDefault="00017022" w:rsidP="00017022">
      <w:pPr>
        <w:rPr>
          <w:snapToGrid w:val="0"/>
          <w:color w:val="000000"/>
          <w:sz w:val="24"/>
          <w:szCs w:val="24"/>
        </w:rPr>
      </w:pPr>
    </w:p>
    <w:p w:rsidR="0048560D" w:rsidRPr="00CF359C" w:rsidRDefault="0048560D" w:rsidP="00017022">
      <w:pPr>
        <w:rPr>
          <w:sz w:val="24"/>
          <w:szCs w:val="24"/>
        </w:rPr>
      </w:pPr>
      <w:r w:rsidRPr="00CF359C">
        <w:rPr>
          <w:snapToGrid w:val="0"/>
          <w:color w:val="000000"/>
          <w:sz w:val="24"/>
          <w:szCs w:val="24"/>
        </w:rPr>
        <w:t xml:space="preserve">Секретарь </w:t>
      </w:r>
      <w:r w:rsidRPr="00CF359C">
        <w:rPr>
          <w:snapToGrid w:val="0"/>
          <w:color w:val="000000"/>
          <w:sz w:val="24"/>
          <w:szCs w:val="24"/>
        </w:rPr>
        <w:tab/>
      </w:r>
      <w:r w:rsidRPr="00CF359C">
        <w:rPr>
          <w:snapToGrid w:val="0"/>
          <w:color w:val="000000"/>
          <w:sz w:val="24"/>
          <w:szCs w:val="24"/>
        </w:rPr>
        <w:tab/>
      </w:r>
      <w:r w:rsidRPr="00CF359C">
        <w:rPr>
          <w:snapToGrid w:val="0"/>
          <w:color w:val="000000"/>
          <w:sz w:val="24"/>
          <w:szCs w:val="24"/>
        </w:rPr>
        <w:tab/>
      </w:r>
      <w:r w:rsidRPr="00CF359C">
        <w:rPr>
          <w:snapToGrid w:val="0"/>
          <w:color w:val="000000"/>
          <w:sz w:val="24"/>
          <w:szCs w:val="24"/>
        </w:rPr>
        <w:tab/>
        <w:t xml:space="preserve">         Под</w:t>
      </w:r>
      <w:r w:rsidR="00017022">
        <w:rPr>
          <w:snapToGrid w:val="0"/>
          <w:color w:val="000000"/>
          <w:sz w:val="24"/>
          <w:szCs w:val="24"/>
        </w:rPr>
        <w:t>пись</w:t>
      </w:r>
      <w:r w:rsidR="00017022">
        <w:rPr>
          <w:snapToGrid w:val="0"/>
          <w:color w:val="000000"/>
          <w:sz w:val="24"/>
          <w:szCs w:val="24"/>
        </w:rPr>
        <w:tab/>
        <w:t xml:space="preserve">              </w:t>
      </w:r>
      <w:r w:rsidRPr="00CF359C">
        <w:rPr>
          <w:snapToGrid w:val="0"/>
          <w:color w:val="000000"/>
          <w:sz w:val="24"/>
          <w:szCs w:val="24"/>
        </w:rPr>
        <w:t>Расшифровка подписи</w:t>
      </w:r>
    </w:p>
    <w:p w:rsidR="00734884" w:rsidRDefault="00734884" w:rsidP="0048560D">
      <w:pPr>
        <w:jc w:val="right"/>
        <w:rPr>
          <w:sz w:val="24"/>
          <w:szCs w:val="24"/>
        </w:rPr>
      </w:pPr>
    </w:p>
    <w:p w:rsidR="00734884" w:rsidRDefault="00734884" w:rsidP="0048560D">
      <w:pPr>
        <w:jc w:val="right"/>
        <w:rPr>
          <w:sz w:val="24"/>
          <w:szCs w:val="24"/>
        </w:rPr>
      </w:pPr>
    </w:p>
    <w:p w:rsidR="00734884" w:rsidRDefault="00734884" w:rsidP="0048560D">
      <w:pPr>
        <w:jc w:val="right"/>
        <w:rPr>
          <w:sz w:val="24"/>
          <w:szCs w:val="24"/>
        </w:rPr>
      </w:pPr>
    </w:p>
    <w:p w:rsidR="00734884" w:rsidRDefault="00734884" w:rsidP="0048560D">
      <w:pPr>
        <w:jc w:val="right"/>
        <w:rPr>
          <w:sz w:val="24"/>
          <w:szCs w:val="24"/>
        </w:rPr>
      </w:pPr>
    </w:p>
    <w:p w:rsidR="00734884" w:rsidRDefault="00734884" w:rsidP="0048560D">
      <w:pPr>
        <w:jc w:val="right"/>
        <w:rPr>
          <w:sz w:val="24"/>
          <w:szCs w:val="24"/>
        </w:rPr>
      </w:pPr>
    </w:p>
    <w:p w:rsidR="00734884" w:rsidRDefault="00734884" w:rsidP="0048560D">
      <w:pPr>
        <w:jc w:val="right"/>
        <w:rPr>
          <w:sz w:val="24"/>
          <w:szCs w:val="24"/>
        </w:rPr>
      </w:pPr>
    </w:p>
    <w:p w:rsidR="00734884" w:rsidRDefault="00734884" w:rsidP="0048560D">
      <w:pPr>
        <w:jc w:val="right"/>
        <w:rPr>
          <w:sz w:val="24"/>
          <w:szCs w:val="24"/>
        </w:rPr>
      </w:pPr>
    </w:p>
    <w:p w:rsidR="00734884" w:rsidRDefault="00734884" w:rsidP="0048560D">
      <w:pPr>
        <w:jc w:val="right"/>
        <w:rPr>
          <w:sz w:val="24"/>
          <w:szCs w:val="24"/>
        </w:rPr>
      </w:pPr>
    </w:p>
    <w:p w:rsidR="00734884" w:rsidRDefault="00734884" w:rsidP="0048560D">
      <w:pPr>
        <w:jc w:val="right"/>
        <w:rPr>
          <w:sz w:val="24"/>
          <w:szCs w:val="24"/>
        </w:rPr>
      </w:pPr>
    </w:p>
    <w:p w:rsidR="00734884" w:rsidRDefault="00734884" w:rsidP="0048560D">
      <w:pPr>
        <w:jc w:val="right"/>
        <w:rPr>
          <w:sz w:val="24"/>
          <w:szCs w:val="24"/>
        </w:rPr>
      </w:pPr>
    </w:p>
    <w:p w:rsidR="00017022" w:rsidRDefault="00734884" w:rsidP="00734884">
      <w:pPr>
        <w:tabs>
          <w:tab w:val="left" w:pos="1635"/>
          <w:tab w:val="right" w:pos="9638"/>
        </w:tabs>
        <w:rPr>
          <w:sz w:val="24"/>
          <w:szCs w:val="24"/>
        </w:rPr>
      </w:pPr>
      <w:r>
        <w:rPr>
          <w:sz w:val="24"/>
          <w:szCs w:val="24"/>
        </w:rPr>
        <w:tab/>
      </w:r>
      <w:r>
        <w:rPr>
          <w:sz w:val="24"/>
          <w:szCs w:val="24"/>
        </w:rPr>
        <w:tab/>
      </w:r>
    </w:p>
    <w:p w:rsidR="00017022" w:rsidRDefault="00017022" w:rsidP="00734884">
      <w:pPr>
        <w:tabs>
          <w:tab w:val="left" w:pos="1635"/>
          <w:tab w:val="right" w:pos="9638"/>
        </w:tabs>
        <w:rPr>
          <w:sz w:val="24"/>
          <w:szCs w:val="24"/>
        </w:rPr>
      </w:pPr>
    </w:p>
    <w:p w:rsidR="00017022" w:rsidRDefault="00017022" w:rsidP="00734884">
      <w:pPr>
        <w:tabs>
          <w:tab w:val="left" w:pos="1635"/>
          <w:tab w:val="right" w:pos="9638"/>
        </w:tabs>
        <w:rPr>
          <w:sz w:val="24"/>
          <w:szCs w:val="24"/>
        </w:rPr>
      </w:pPr>
    </w:p>
    <w:p w:rsidR="00017022" w:rsidRDefault="00017022" w:rsidP="00734884">
      <w:pPr>
        <w:tabs>
          <w:tab w:val="left" w:pos="1635"/>
          <w:tab w:val="right" w:pos="9638"/>
        </w:tabs>
        <w:rPr>
          <w:sz w:val="24"/>
          <w:szCs w:val="24"/>
        </w:rPr>
      </w:pPr>
    </w:p>
    <w:p w:rsidR="00017022" w:rsidRDefault="00017022" w:rsidP="00734884">
      <w:pPr>
        <w:tabs>
          <w:tab w:val="left" w:pos="1635"/>
          <w:tab w:val="right" w:pos="9638"/>
        </w:tabs>
        <w:rPr>
          <w:sz w:val="24"/>
          <w:szCs w:val="24"/>
        </w:rPr>
      </w:pPr>
    </w:p>
    <w:p w:rsidR="00017022" w:rsidRDefault="00017022" w:rsidP="00734884">
      <w:pPr>
        <w:tabs>
          <w:tab w:val="left" w:pos="1635"/>
          <w:tab w:val="right" w:pos="9638"/>
        </w:tabs>
        <w:rPr>
          <w:sz w:val="24"/>
          <w:szCs w:val="24"/>
        </w:rPr>
      </w:pPr>
    </w:p>
    <w:p w:rsidR="00017022" w:rsidRDefault="00017022" w:rsidP="00734884">
      <w:pPr>
        <w:tabs>
          <w:tab w:val="left" w:pos="1635"/>
          <w:tab w:val="right" w:pos="9638"/>
        </w:tabs>
        <w:rPr>
          <w:sz w:val="24"/>
          <w:szCs w:val="24"/>
        </w:rPr>
      </w:pPr>
    </w:p>
    <w:p w:rsidR="00017022" w:rsidRDefault="00017022" w:rsidP="00734884">
      <w:pPr>
        <w:tabs>
          <w:tab w:val="left" w:pos="1635"/>
          <w:tab w:val="right" w:pos="9638"/>
        </w:tabs>
        <w:rPr>
          <w:sz w:val="24"/>
          <w:szCs w:val="24"/>
        </w:rPr>
      </w:pPr>
    </w:p>
    <w:p w:rsidR="00017022" w:rsidRDefault="00017022" w:rsidP="00734884">
      <w:pPr>
        <w:tabs>
          <w:tab w:val="left" w:pos="1635"/>
          <w:tab w:val="right" w:pos="9638"/>
        </w:tabs>
        <w:rPr>
          <w:sz w:val="24"/>
          <w:szCs w:val="24"/>
        </w:rPr>
      </w:pPr>
    </w:p>
    <w:p w:rsidR="00017022" w:rsidRDefault="00017022" w:rsidP="00734884">
      <w:pPr>
        <w:tabs>
          <w:tab w:val="left" w:pos="1635"/>
          <w:tab w:val="right" w:pos="9638"/>
        </w:tabs>
        <w:rPr>
          <w:sz w:val="24"/>
          <w:szCs w:val="24"/>
        </w:rPr>
      </w:pPr>
    </w:p>
    <w:p w:rsidR="00017022" w:rsidRDefault="00017022" w:rsidP="00734884">
      <w:pPr>
        <w:tabs>
          <w:tab w:val="left" w:pos="1635"/>
          <w:tab w:val="right" w:pos="9638"/>
        </w:tabs>
        <w:rPr>
          <w:sz w:val="24"/>
          <w:szCs w:val="24"/>
        </w:rPr>
      </w:pPr>
    </w:p>
    <w:p w:rsidR="0048560D" w:rsidRDefault="0048560D" w:rsidP="00017022">
      <w:pPr>
        <w:tabs>
          <w:tab w:val="left" w:pos="1635"/>
          <w:tab w:val="right" w:pos="9638"/>
        </w:tabs>
        <w:jc w:val="right"/>
        <w:rPr>
          <w:sz w:val="24"/>
          <w:szCs w:val="24"/>
        </w:rPr>
      </w:pPr>
      <w:r w:rsidRPr="00CF359C">
        <w:rPr>
          <w:sz w:val="24"/>
          <w:szCs w:val="24"/>
        </w:rPr>
        <w:lastRenderedPageBreak/>
        <w:t xml:space="preserve">Приложение № 4 к инструкции по </w:t>
      </w:r>
    </w:p>
    <w:p w:rsidR="0048560D" w:rsidRDefault="0048560D" w:rsidP="0048560D">
      <w:pPr>
        <w:jc w:val="right"/>
        <w:rPr>
          <w:sz w:val="24"/>
          <w:szCs w:val="24"/>
        </w:rPr>
      </w:pPr>
      <w:r w:rsidRPr="00CF359C">
        <w:rPr>
          <w:sz w:val="24"/>
          <w:szCs w:val="24"/>
        </w:rPr>
        <w:t>делопроизводству</w:t>
      </w:r>
      <w:r>
        <w:rPr>
          <w:sz w:val="24"/>
          <w:szCs w:val="24"/>
        </w:rPr>
        <w:t xml:space="preserve"> администрации</w:t>
      </w:r>
    </w:p>
    <w:p w:rsidR="0048560D" w:rsidRPr="00CF359C" w:rsidRDefault="00F5769B" w:rsidP="0048560D">
      <w:pPr>
        <w:jc w:val="right"/>
        <w:rPr>
          <w:sz w:val="24"/>
          <w:szCs w:val="24"/>
        </w:rPr>
      </w:pPr>
      <w:proofErr w:type="spellStart"/>
      <w:r>
        <w:rPr>
          <w:sz w:val="24"/>
          <w:szCs w:val="24"/>
        </w:rPr>
        <w:t>Сиявского</w:t>
      </w:r>
      <w:proofErr w:type="spellEnd"/>
      <w:r w:rsidR="0048560D">
        <w:rPr>
          <w:sz w:val="24"/>
          <w:szCs w:val="24"/>
        </w:rPr>
        <w:t xml:space="preserve"> сельского поселения</w:t>
      </w:r>
      <w:r w:rsidR="0048560D" w:rsidRPr="00CF359C">
        <w:rPr>
          <w:sz w:val="24"/>
          <w:szCs w:val="24"/>
        </w:rPr>
        <w:t xml:space="preserve">                                                                                            </w:t>
      </w:r>
    </w:p>
    <w:tbl>
      <w:tblPr>
        <w:tblW w:w="9923" w:type="dxa"/>
        <w:tblInd w:w="-176" w:type="dxa"/>
        <w:tblLook w:val="04A0"/>
      </w:tblPr>
      <w:tblGrid>
        <w:gridCol w:w="4656"/>
        <w:gridCol w:w="1577"/>
        <w:gridCol w:w="3690"/>
      </w:tblGrid>
      <w:tr w:rsidR="0048560D" w:rsidRPr="00CF359C" w:rsidTr="000B76CA">
        <w:trPr>
          <w:trHeight w:val="455"/>
        </w:trPr>
        <w:tc>
          <w:tcPr>
            <w:tcW w:w="3545" w:type="dxa"/>
          </w:tcPr>
          <w:p w:rsidR="0048560D" w:rsidRPr="00CF359C" w:rsidRDefault="0048560D" w:rsidP="000B76CA">
            <w:pPr>
              <w:widowControl w:val="0"/>
              <w:adjustRightInd w:val="0"/>
              <w:ind w:left="-1243"/>
              <w:rPr>
                <w:sz w:val="24"/>
                <w:szCs w:val="24"/>
              </w:rPr>
            </w:pPr>
          </w:p>
        </w:tc>
        <w:tc>
          <w:tcPr>
            <w:tcW w:w="1984" w:type="dxa"/>
          </w:tcPr>
          <w:p w:rsidR="0048560D" w:rsidRPr="00CF359C" w:rsidRDefault="0048560D" w:rsidP="000B76CA">
            <w:pPr>
              <w:widowControl w:val="0"/>
              <w:adjustRightInd w:val="0"/>
              <w:rPr>
                <w:sz w:val="24"/>
                <w:szCs w:val="24"/>
              </w:rPr>
            </w:pPr>
          </w:p>
        </w:tc>
        <w:tc>
          <w:tcPr>
            <w:tcW w:w="4394" w:type="dxa"/>
          </w:tcPr>
          <w:p w:rsidR="0048560D" w:rsidRPr="00CF359C" w:rsidRDefault="0048560D" w:rsidP="000B76CA">
            <w:pPr>
              <w:widowControl w:val="0"/>
              <w:adjustRightInd w:val="0"/>
              <w:rPr>
                <w:sz w:val="24"/>
                <w:szCs w:val="24"/>
              </w:rPr>
            </w:pPr>
          </w:p>
        </w:tc>
      </w:tr>
      <w:tr w:rsidR="0048560D" w:rsidRPr="00CF359C" w:rsidTr="000B76CA">
        <w:tc>
          <w:tcPr>
            <w:tcW w:w="3545" w:type="dxa"/>
          </w:tcPr>
          <w:p w:rsidR="0048560D" w:rsidRPr="00EF3344" w:rsidRDefault="0048560D" w:rsidP="000B76CA">
            <w:pPr>
              <w:pStyle w:val="af6"/>
              <w:rPr>
                <w:b/>
                <w:lang w:eastAsia="ru-RU"/>
              </w:rPr>
            </w:pPr>
            <w:r w:rsidRPr="00EF3344">
              <w:rPr>
                <w:b/>
                <w:noProof/>
                <w:lang w:eastAsia="ru-RU"/>
              </w:rPr>
              <w:t xml:space="preserve">                 </w:t>
            </w:r>
            <w:r w:rsidRPr="00EF3344">
              <w:rPr>
                <w:b/>
                <w:lang w:eastAsia="ru-RU"/>
              </w:rPr>
              <w:t>АДМИНИСТРАЦИЯ</w:t>
            </w:r>
          </w:p>
          <w:p w:rsidR="0048560D" w:rsidRPr="00EF3344" w:rsidRDefault="00F5769B" w:rsidP="000B76CA">
            <w:pPr>
              <w:pStyle w:val="af6"/>
              <w:jc w:val="center"/>
              <w:rPr>
                <w:b/>
                <w:noProof/>
                <w:lang w:eastAsia="ru-RU"/>
              </w:rPr>
            </w:pPr>
            <w:r>
              <w:rPr>
                <w:b/>
                <w:noProof/>
                <w:lang w:eastAsia="ru-RU"/>
              </w:rPr>
              <w:t>СИЯВСКОГО</w:t>
            </w:r>
            <w:r w:rsidR="00E46982">
              <w:rPr>
                <w:b/>
                <w:noProof/>
                <w:lang w:eastAsia="ru-RU"/>
              </w:rPr>
              <w:t xml:space="preserve"> СЕ</w:t>
            </w:r>
            <w:r w:rsidR="0048560D" w:rsidRPr="00EF3344">
              <w:rPr>
                <w:b/>
                <w:noProof/>
                <w:lang w:eastAsia="ru-RU"/>
              </w:rPr>
              <w:t>ЛЬСКОГО ПОСЕЛЕНИЯ</w:t>
            </w:r>
          </w:p>
          <w:p w:rsidR="0048560D" w:rsidRPr="00EF3344" w:rsidRDefault="0048560D" w:rsidP="000B76CA">
            <w:pPr>
              <w:pStyle w:val="af6"/>
              <w:jc w:val="center"/>
              <w:rPr>
                <w:b/>
                <w:noProof/>
                <w:lang w:eastAsia="ru-RU"/>
              </w:rPr>
            </w:pPr>
            <w:r w:rsidRPr="00EF3344">
              <w:rPr>
                <w:b/>
                <w:noProof/>
                <w:lang w:eastAsia="ru-RU"/>
              </w:rPr>
              <w:t>ПОРЕЦКОГО РАЙОНА</w:t>
            </w:r>
          </w:p>
          <w:p w:rsidR="0048560D" w:rsidRPr="00EF3344" w:rsidRDefault="0048560D" w:rsidP="000B76CA">
            <w:pPr>
              <w:pStyle w:val="af6"/>
              <w:jc w:val="center"/>
              <w:rPr>
                <w:b/>
                <w:noProof/>
                <w:lang w:eastAsia="ru-RU"/>
              </w:rPr>
            </w:pPr>
            <w:r w:rsidRPr="00EF3344">
              <w:rPr>
                <w:b/>
                <w:noProof/>
                <w:lang w:eastAsia="ru-RU"/>
              </w:rPr>
              <w:t>ЧУВАШСКОЙ РЕСПУБЛИКИ</w:t>
            </w:r>
          </w:p>
          <w:p w:rsidR="0048560D" w:rsidRPr="00EF3344" w:rsidRDefault="0048560D" w:rsidP="000B76CA">
            <w:pPr>
              <w:pStyle w:val="af6"/>
              <w:jc w:val="center"/>
              <w:rPr>
                <w:b/>
                <w:noProof/>
                <w:lang w:eastAsia="ru-RU"/>
              </w:rPr>
            </w:pPr>
            <w:r w:rsidRPr="00EF3344">
              <w:rPr>
                <w:b/>
                <w:lang w:eastAsia="ru-RU"/>
              </w:rPr>
              <w:t>_____________________________________</w:t>
            </w:r>
          </w:p>
          <w:p w:rsidR="0048560D" w:rsidRPr="00EF3344" w:rsidRDefault="0048560D" w:rsidP="000B76CA">
            <w:pPr>
              <w:pStyle w:val="af6"/>
              <w:jc w:val="center"/>
              <w:rPr>
                <w:b/>
                <w:noProof/>
                <w:lang w:eastAsia="ru-RU"/>
              </w:rPr>
            </w:pPr>
          </w:p>
          <w:p w:rsidR="0048560D" w:rsidRPr="00EF3344" w:rsidRDefault="0048560D" w:rsidP="000B76CA">
            <w:pPr>
              <w:pStyle w:val="af6"/>
              <w:jc w:val="center"/>
              <w:rPr>
                <w:b/>
                <w:noProof/>
                <w:lang w:eastAsia="ru-RU"/>
              </w:rPr>
            </w:pPr>
            <w:r w:rsidRPr="00EF3344">
              <w:rPr>
                <w:b/>
                <w:noProof/>
                <w:lang w:eastAsia="ru-RU"/>
              </w:rPr>
              <w:t>ЧĂВАШ РЕСПУБЛИКИН</w:t>
            </w:r>
          </w:p>
          <w:p w:rsidR="0048560D" w:rsidRPr="00EF3344" w:rsidRDefault="0048560D" w:rsidP="000B76CA">
            <w:pPr>
              <w:pStyle w:val="af6"/>
              <w:jc w:val="center"/>
              <w:rPr>
                <w:b/>
                <w:noProof/>
                <w:lang w:eastAsia="ru-RU"/>
              </w:rPr>
            </w:pPr>
            <w:r w:rsidRPr="00EF3344">
              <w:rPr>
                <w:b/>
                <w:noProof/>
                <w:lang w:eastAsia="ru-RU"/>
              </w:rPr>
              <w:t>ПĂРАЧКАВ РАЙОНĚН</w:t>
            </w:r>
          </w:p>
          <w:p w:rsidR="0048560D" w:rsidRPr="00EF3344" w:rsidRDefault="0048560D" w:rsidP="000B76CA">
            <w:pPr>
              <w:pStyle w:val="af6"/>
              <w:jc w:val="center"/>
              <w:rPr>
                <w:b/>
                <w:noProof/>
                <w:lang w:eastAsia="ru-RU"/>
              </w:rPr>
            </w:pPr>
            <w:r w:rsidRPr="00EF3344">
              <w:rPr>
                <w:b/>
                <w:noProof/>
                <w:lang w:eastAsia="ru-RU"/>
              </w:rPr>
              <w:t>АДМИНИСТРАЦИЙĚ</w:t>
            </w:r>
          </w:p>
          <w:p w:rsidR="0048560D" w:rsidRPr="00EF3344" w:rsidRDefault="0048560D" w:rsidP="000B76CA">
            <w:pPr>
              <w:pStyle w:val="af6"/>
              <w:jc w:val="center"/>
              <w:rPr>
                <w:b/>
                <w:lang w:eastAsia="ru-RU"/>
              </w:rPr>
            </w:pPr>
          </w:p>
          <w:p w:rsidR="0048560D" w:rsidRPr="00EF3344" w:rsidRDefault="00E46982" w:rsidP="000B76CA">
            <w:pPr>
              <w:pStyle w:val="af6"/>
              <w:jc w:val="center"/>
              <w:rPr>
                <w:b/>
                <w:lang w:eastAsia="ru-RU"/>
              </w:rPr>
            </w:pPr>
            <w:r>
              <w:rPr>
                <w:b/>
                <w:lang w:eastAsia="ru-RU"/>
              </w:rPr>
              <w:t>429031</w:t>
            </w:r>
            <w:r w:rsidR="0048560D" w:rsidRPr="00EF3344">
              <w:rPr>
                <w:b/>
                <w:lang w:eastAsia="ru-RU"/>
              </w:rPr>
              <w:t>, Чувашская Республика,</w:t>
            </w:r>
          </w:p>
          <w:p w:rsidR="0048560D" w:rsidRPr="00EF3344" w:rsidRDefault="0048560D" w:rsidP="000B76CA">
            <w:pPr>
              <w:pStyle w:val="af6"/>
              <w:jc w:val="center"/>
              <w:rPr>
                <w:b/>
                <w:lang w:eastAsia="ru-RU"/>
              </w:rPr>
            </w:pPr>
            <w:r w:rsidRPr="00EF3344">
              <w:rPr>
                <w:b/>
                <w:lang w:eastAsia="ru-RU"/>
              </w:rPr>
              <w:t xml:space="preserve">с. </w:t>
            </w:r>
            <w:proofErr w:type="spellStart"/>
            <w:r w:rsidR="00AD560F">
              <w:rPr>
                <w:b/>
                <w:lang w:eastAsia="ru-RU"/>
              </w:rPr>
              <w:t>Сиява</w:t>
            </w:r>
            <w:proofErr w:type="spellEnd"/>
            <w:r w:rsidRPr="00EF3344">
              <w:rPr>
                <w:b/>
                <w:lang w:eastAsia="ru-RU"/>
              </w:rPr>
              <w:t xml:space="preserve">, ул. </w:t>
            </w:r>
            <w:r w:rsidR="00AD560F" w:rsidRPr="00AD560F">
              <w:rPr>
                <w:b/>
                <w:lang w:eastAsia="ru-RU"/>
              </w:rPr>
              <w:t>Ленина</w:t>
            </w:r>
            <w:r w:rsidR="00AD560F">
              <w:rPr>
                <w:b/>
                <w:lang w:eastAsia="ru-RU"/>
              </w:rPr>
              <w:t>, дом 104</w:t>
            </w:r>
          </w:p>
          <w:p w:rsidR="0048560D" w:rsidRPr="00EF3344" w:rsidRDefault="00AD560F" w:rsidP="000B76CA">
            <w:pPr>
              <w:pStyle w:val="af6"/>
              <w:jc w:val="center"/>
              <w:rPr>
                <w:b/>
                <w:lang w:eastAsia="ru-RU"/>
              </w:rPr>
            </w:pPr>
            <w:r>
              <w:rPr>
                <w:b/>
                <w:lang w:eastAsia="ru-RU"/>
              </w:rPr>
              <w:t>тел/факс. 8(83543) 31-2-21</w:t>
            </w:r>
            <w:r w:rsidR="0048560D" w:rsidRPr="00EF3344">
              <w:rPr>
                <w:b/>
                <w:lang w:eastAsia="ru-RU"/>
              </w:rPr>
              <w:t>,</w:t>
            </w:r>
          </w:p>
          <w:p w:rsidR="0048560D" w:rsidRPr="00EF3344" w:rsidRDefault="0048560D" w:rsidP="000B76CA">
            <w:pPr>
              <w:pStyle w:val="af6"/>
              <w:jc w:val="center"/>
              <w:rPr>
                <w:b/>
                <w:lang w:eastAsia="ru-RU"/>
              </w:rPr>
            </w:pPr>
            <w:r w:rsidRPr="00EF3344">
              <w:rPr>
                <w:b/>
                <w:lang w:val="en-US" w:eastAsia="ru-RU"/>
              </w:rPr>
              <w:t>E</w:t>
            </w:r>
            <w:r w:rsidRPr="00EF3344">
              <w:rPr>
                <w:b/>
                <w:lang w:eastAsia="ru-RU"/>
              </w:rPr>
              <w:t>-</w:t>
            </w:r>
            <w:r w:rsidRPr="00EF3344">
              <w:rPr>
                <w:b/>
                <w:lang w:val="en-US" w:eastAsia="ru-RU"/>
              </w:rPr>
              <w:t>mail</w:t>
            </w:r>
            <w:r w:rsidRPr="00EF3344">
              <w:rPr>
                <w:b/>
                <w:lang w:eastAsia="ru-RU"/>
              </w:rPr>
              <w:t>:</w:t>
            </w:r>
            <w:proofErr w:type="spellStart"/>
            <w:r w:rsidRPr="00EF3344">
              <w:rPr>
                <w:b/>
                <w:lang w:eastAsia="ru-RU"/>
              </w:rPr>
              <w:t>por</w:t>
            </w:r>
            <w:r w:rsidR="00570774">
              <w:rPr>
                <w:b/>
                <w:lang w:eastAsia="ru-RU"/>
              </w:rPr>
              <w:t>ezk_sao</w:t>
            </w:r>
            <w:proofErr w:type="spellEnd"/>
            <w:r w:rsidR="00570774">
              <w:rPr>
                <w:b/>
                <w:lang w:eastAsia="ru-RU"/>
              </w:rPr>
              <w:t>-</w:t>
            </w:r>
            <w:proofErr w:type="spellStart"/>
            <w:r w:rsidR="00AD560F">
              <w:rPr>
                <w:b/>
                <w:lang w:val="en-US" w:eastAsia="ru-RU"/>
              </w:rPr>
              <w:t>siyav</w:t>
            </w:r>
            <w:proofErr w:type="spellEnd"/>
            <w:r w:rsidRPr="00EF3344">
              <w:rPr>
                <w:b/>
                <w:lang w:eastAsia="ru-RU"/>
              </w:rPr>
              <w:t>@</w:t>
            </w:r>
            <w:proofErr w:type="spellStart"/>
            <w:r w:rsidRPr="00EF3344">
              <w:rPr>
                <w:b/>
                <w:lang w:eastAsia="ru-RU"/>
              </w:rPr>
              <w:t>cap.ru</w:t>
            </w:r>
            <w:proofErr w:type="spellEnd"/>
          </w:p>
          <w:p w:rsidR="0048560D" w:rsidRPr="00EF3344" w:rsidRDefault="0048560D" w:rsidP="000B76CA">
            <w:pPr>
              <w:pStyle w:val="af6"/>
              <w:jc w:val="center"/>
              <w:rPr>
                <w:b/>
                <w:lang w:eastAsia="ru-RU"/>
              </w:rPr>
            </w:pPr>
          </w:p>
          <w:p w:rsidR="0048560D" w:rsidRPr="00EF3344" w:rsidRDefault="0048560D" w:rsidP="000B76CA">
            <w:pPr>
              <w:pStyle w:val="af6"/>
              <w:jc w:val="center"/>
              <w:rPr>
                <w:b/>
                <w:lang w:eastAsia="ru-RU"/>
              </w:rPr>
            </w:pPr>
            <w:r w:rsidRPr="00EF3344">
              <w:rPr>
                <w:b/>
                <w:lang w:eastAsia="ru-RU"/>
              </w:rPr>
              <w:t>от 02.04.2019 № 03/04-08</w:t>
            </w:r>
          </w:p>
          <w:p w:rsidR="0048560D" w:rsidRPr="00EF3344" w:rsidRDefault="0048560D" w:rsidP="000B76CA">
            <w:pPr>
              <w:pStyle w:val="af6"/>
              <w:jc w:val="center"/>
              <w:rPr>
                <w:b/>
                <w:lang w:eastAsia="ru-RU"/>
              </w:rPr>
            </w:pPr>
          </w:p>
          <w:p w:rsidR="0048560D" w:rsidRPr="00EF3344" w:rsidRDefault="0048560D" w:rsidP="000B76CA">
            <w:pPr>
              <w:pStyle w:val="af6"/>
              <w:jc w:val="center"/>
              <w:rPr>
                <w:b/>
                <w:lang w:eastAsia="ru-RU"/>
              </w:rPr>
            </w:pPr>
            <w:r w:rsidRPr="00EF3344">
              <w:rPr>
                <w:b/>
                <w:lang w:eastAsia="ru-RU"/>
              </w:rPr>
              <w:t>На № ____ от ___________</w:t>
            </w:r>
          </w:p>
          <w:p w:rsidR="0048560D" w:rsidRPr="00EF3344" w:rsidRDefault="0048560D" w:rsidP="000B76CA">
            <w:pPr>
              <w:pStyle w:val="af6"/>
              <w:rPr>
                <w:b/>
                <w:lang w:eastAsia="ru-RU"/>
              </w:rPr>
            </w:pPr>
          </w:p>
        </w:tc>
        <w:tc>
          <w:tcPr>
            <w:tcW w:w="1984" w:type="dxa"/>
          </w:tcPr>
          <w:p w:rsidR="0048560D" w:rsidRPr="00EF3344" w:rsidRDefault="0048560D" w:rsidP="000B76CA">
            <w:pPr>
              <w:pStyle w:val="af6"/>
              <w:rPr>
                <w:b/>
                <w:lang w:eastAsia="ru-RU"/>
              </w:rPr>
            </w:pPr>
          </w:p>
        </w:tc>
        <w:tc>
          <w:tcPr>
            <w:tcW w:w="4394" w:type="dxa"/>
          </w:tcPr>
          <w:p w:rsidR="0048560D" w:rsidRPr="00CF359C" w:rsidRDefault="0048560D" w:rsidP="000B76CA">
            <w:pPr>
              <w:pStyle w:val="af6"/>
              <w:rPr>
                <w:lang w:eastAsia="ru-RU"/>
              </w:rPr>
            </w:pPr>
          </w:p>
          <w:p w:rsidR="0048560D" w:rsidRPr="00CF359C" w:rsidRDefault="0048560D" w:rsidP="000B76CA">
            <w:pPr>
              <w:pStyle w:val="af6"/>
              <w:rPr>
                <w:lang w:eastAsia="ru-RU"/>
              </w:rPr>
            </w:pPr>
          </w:p>
          <w:p w:rsidR="0048560D" w:rsidRPr="00CF359C" w:rsidRDefault="0048560D" w:rsidP="000B76CA">
            <w:pPr>
              <w:pStyle w:val="af6"/>
              <w:rPr>
                <w:lang w:eastAsia="ru-RU"/>
              </w:rPr>
            </w:pPr>
            <w:r>
              <w:rPr>
                <w:lang w:eastAsia="ru-RU"/>
              </w:rPr>
              <w:t xml:space="preserve">Прокурору Порецкого </w:t>
            </w:r>
            <w:r w:rsidRPr="00CF359C">
              <w:rPr>
                <w:lang w:eastAsia="ru-RU"/>
              </w:rPr>
              <w:t xml:space="preserve"> района</w:t>
            </w:r>
          </w:p>
          <w:p w:rsidR="0048560D" w:rsidRPr="00CF359C" w:rsidRDefault="0048560D" w:rsidP="000B76CA">
            <w:pPr>
              <w:pStyle w:val="af6"/>
              <w:rPr>
                <w:lang w:eastAsia="ru-RU"/>
              </w:rPr>
            </w:pPr>
            <w:r w:rsidRPr="00CF359C">
              <w:rPr>
                <w:lang w:eastAsia="ru-RU"/>
              </w:rPr>
              <w:t>Ф.И. О.</w:t>
            </w:r>
          </w:p>
        </w:tc>
      </w:tr>
    </w:tbl>
    <w:p w:rsidR="0048560D" w:rsidRPr="00CF359C" w:rsidRDefault="0048560D" w:rsidP="0048560D">
      <w:pPr>
        <w:pStyle w:val="af6"/>
        <w:rPr>
          <w:lang w:eastAsia="ru-RU"/>
        </w:rPr>
      </w:pPr>
    </w:p>
    <w:p w:rsidR="00570774" w:rsidRPr="00D046E6" w:rsidRDefault="00570774" w:rsidP="0048560D">
      <w:pPr>
        <w:pStyle w:val="af6"/>
        <w:rPr>
          <w:lang w:eastAsia="ru-RU"/>
        </w:rPr>
      </w:pPr>
      <w:r w:rsidRPr="00D046E6">
        <w:rPr>
          <w:lang w:eastAsia="ru-RU"/>
        </w:rPr>
        <w:t xml:space="preserve">          </w:t>
      </w:r>
    </w:p>
    <w:p w:rsidR="00570774" w:rsidRPr="00D046E6" w:rsidRDefault="00570774" w:rsidP="0048560D">
      <w:pPr>
        <w:pStyle w:val="af6"/>
        <w:rPr>
          <w:lang w:eastAsia="ru-RU"/>
        </w:rPr>
      </w:pPr>
    </w:p>
    <w:p w:rsidR="00570774" w:rsidRPr="00D046E6" w:rsidRDefault="00570774" w:rsidP="0048560D">
      <w:pPr>
        <w:pStyle w:val="af6"/>
        <w:rPr>
          <w:lang w:eastAsia="ru-RU"/>
        </w:rPr>
      </w:pPr>
    </w:p>
    <w:p w:rsidR="0048560D" w:rsidRPr="00CF359C" w:rsidRDefault="00570774" w:rsidP="0048560D">
      <w:pPr>
        <w:pStyle w:val="af6"/>
        <w:rPr>
          <w:lang w:eastAsia="ru-RU"/>
        </w:rPr>
      </w:pPr>
      <w:r w:rsidRPr="00570774">
        <w:rPr>
          <w:lang w:eastAsia="ru-RU"/>
        </w:rPr>
        <w:t xml:space="preserve">             </w:t>
      </w:r>
      <w:r w:rsidR="0048560D" w:rsidRPr="00CF359C">
        <w:rPr>
          <w:lang w:eastAsia="ru-RU"/>
        </w:rPr>
        <w:t>Администрация</w:t>
      </w:r>
      <w:r w:rsidR="0048560D">
        <w:rPr>
          <w:lang w:eastAsia="ru-RU"/>
        </w:rPr>
        <w:t xml:space="preserve"> </w:t>
      </w:r>
      <w:proofErr w:type="spellStart"/>
      <w:r w:rsidR="00F5769B">
        <w:rPr>
          <w:lang w:eastAsia="ru-RU"/>
        </w:rPr>
        <w:t>Сиявского</w:t>
      </w:r>
      <w:proofErr w:type="spellEnd"/>
      <w:r w:rsidR="0048560D">
        <w:rPr>
          <w:lang w:eastAsia="ru-RU"/>
        </w:rPr>
        <w:t xml:space="preserve"> сельского поселения </w:t>
      </w:r>
      <w:r w:rsidR="0048560D" w:rsidRPr="00CF359C">
        <w:rPr>
          <w:lang w:eastAsia="ru-RU"/>
        </w:rPr>
        <w:t xml:space="preserve"> на ваш запрос сообщает…..</w:t>
      </w:r>
    </w:p>
    <w:p w:rsidR="0048560D" w:rsidRPr="00570774" w:rsidRDefault="00570774" w:rsidP="0048560D">
      <w:pPr>
        <w:pStyle w:val="af6"/>
        <w:rPr>
          <w:lang w:eastAsia="ru-RU"/>
        </w:rPr>
      </w:pPr>
      <w:r w:rsidRPr="00570774">
        <w:rPr>
          <w:lang w:eastAsia="ru-RU"/>
        </w:rPr>
        <w:t xml:space="preserve">   </w:t>
      </w:r>
    </w:p>
    <w:p w:rsidR="0048560D" w:rsidRPr="00D046E6" w:rsidRDefault="00570774" w:rsidP="0048560D">
      <w:pPr>
        <w:pStyle w:val="af6"/>
        <w:rPr>
          <w:lang w:eastAsia="ru-RU"/>
        </w:rPr>
      </w:pPr>
      <w:r w:rsidRPr="00D046E6">
        <w:rPr>
          <w:lang w:eastAsia="ru-RU"/>
        </w:rPr>
        <w:t xml:space="preserve"> </w:t>
      </w:r>
    </w:p>
    <w:p w:rsidR="00570774" w:rsidRPr="00D046E6" w:rsidRDefault="00570774" w:rsidP="0048560D">
      <w:pPr>
        <w:pStyle w:val="af6"/>
        <w:rPr>
          <w:lang w:eastAsia="ru-RU"/>
        </w:rPr>
      </w:pPr>
    </w:p>
    <w:p w:rsidR="00570774" w:rsidRPr="00D046E6" w:rsidRDefault="00570774" w:rsidP="0048560D">
      <w:pPr>
        <w:pStyle w:val="af6"/>
        <w:rPr>
          <w:lang w:eastAsia="ru-RU"/>
        </w:rPr>
      </w:pPr>
    </w:p>
    <w:p w:rsidR="00570774" w:rsidRPr="00D046E6" w:rsidRDefault="00570774" w:rsidP="0048560D">
      <w:pPr>
        <w:pStyle w:val="af6"/>
        <w:rPr>
          <w:lang w:eastAsia="ru-RU"/>
        </w:rPr>
      </w:pPr>
    </w:p>
    <w:p w:rsidR="00570774" w:rsidRPr="00D046E6" w:rsidRDefault="00570774" w:rsidP="0048560D">
      <w:pPr>
        <w:pStyle w:val="af6"/>
        <w:rPr>
          <w:lang w:eastAsia="ru-RU"/>
        </w:rPr>
      </w:pPr>
    </w:p>
    <w:p w:rsidR="0048560D" w:rsidRPr="00293FEF" w:rsidRDefault="0048560D" w:rsidP="0048560D">
      <w:pPr>
        <w:pStyle w:val="af6"/>
        <w:rPr>
          <w:lang w:eastAsia="ru-RU"/>
        </w:rPr>
      </w:pPr>
      <w:r>
        <w:rPr>
          <w:lang w:eastAsia="ru-RU"/>
        </w:rPr>
        <w:t xml:space="preserve"> </w:t>
      </w:r>
      <w:r w:rsidRPr="00CF359C">
        <w:rPr>
          <w:snapToGrid w:val="0"/>
          <w:color w:val="000000"/>
          <w:lang w:eastAsia="ru-RU"/>
        </w:rPr>
        <w:t>Наименование должности                   Подпись</w:t>
      </w:r>
      <w:r w:rsidRPr="00CF359C">
        <w:rPr>
          <w:snapToGrid w:val="0"/>
          <w:color w:val="000000"/>
          <w:lang w:eastAsia="ru-RU"/>
        </w:rPr>
        <w:tab/>
        <w:t xml:space="preserve">                                 Расшифровка подписи </w:t>
      </w:r>
    </w:p>
    <w:p w:rsidR="0048560D" w:rsidRPr="00CF359C" w:rsidRDefault="0048560D" w:rsidP="0048560D">
      <w:pPr>
        <w:pStyle w:val="af6"/>
        <w:rPr>
          <w:snapToGrid w:val="0"/>
          <w:color w:val="000000"/>
          <w:lang w:eastAsia="ru-RU"/>
        </w:rPr>
      </w:pPr>
    </w:p>
    <w:p w:rsidR="0048560D" w:rsidRPr="00CF359C" w:rsidRDefault="0048560D" w:rsidP="0048560D">
      <w:pPr>
        <w:pStyle w:val="af6"/>
        <w:rPr>
          <w:lang w:eastAsia="ru-RU"/>
        </w:rPr>
      </w:pPr>
    </w:p>
    <w:p w:rsidR="0048560D" w:rsidRPr="00CF359C" w:rsidRDefault="0048560D" w:rsidP="0048560D">
      <w:pPr>
        <w:rPr>
          <w:sz w:val="24"/>
          <w:szCs w:val="24"/>
        </w:rPr>
      </w:pPr>
    </w:p>
    <w:p w:rsidR="0048560D" w:rsidRPr="00CF359C" w:rsidRDefault="0048560D" w:rsidP="0048560D"/>
    <w:p w:rsidR="0048560D" w:rsidRPr="00CF359C" w:rsidRDefault="0048560D" w:rsidP="0048560D"/>
    <w:p w:rsidR="0048560D" w:rsidRPr="00CF359C" w:rsidRDefault="0048560D" w:rsidP="0048560D"/>
    <w:p w:rsidR="0048560D" w:rsidRPr="00CF359C" w:rsidRDefault="0048560D" w:rsidP="0048560D"/>
    <w:p w:rsidR="0048560D" w:rsidRPr="00CF359C" w:rsidRDefault="0048560D" w:rsidP="0048560D"/>
    <w:p w:rsidR="0048560D" w:rsidRDefault="0048560D" w:rsidP="0048560D">
      <w:pPr>
        <w:ind w:left="5529"/>
      </w:pPr>
    </w:p>
    <w:p w:rsidR="0048560D" w:rsidRDefault="0048560D" w:rsidP="0048560D">
      <w:pPr>
        <w:ind w:left="5529"/>
      </w:pPr>
    </w:p>
    <w:p w:rsidR="0048560D" w:rsidRDefault="0048560D" w:rsidP="0048560D">
      <w:pPr>
        <w:ind w:left="5529"/>
      </w:pPr>
    </w:p>
    <w:p w:rsidR="0048560D" w:rsidRDefault="0048560D" w:rsidP="0048560D">
      <w:pPr>
        <w:ind w:left="5529"/>
      </w:pPr>
    </w:p>
    <w:p w:rsidR="0048560D" w:rsidRDefault="0048560D" w:rsidP="0048560D">
      <w:pPr>
        <w:ind w:left="5529"/>
      </w:pPr>
    </w:p>
    <w:p w:rsidR="0048560D" w:rsidRDefault="0048560D" w:rsidP="0048560D"/>
    <w:p w:rsidR="0048560D" w:rsidRDefault="0048560D" w:rsidP="0048560D"/>
    <w:p w:rsidR="0048560D" w:rsidRDefault="0048560D" w:rsidP="0048560D"/>
    <w:p w:rsidR="0048560D" w:rsidRDefault="0048560D" w:rsidP="0048560D"/>
    <w:p w:rsidR="0048560D" w:rsidRDefault="0048560D" w:rsidP="0048560D"/>
    <w:p w:rsidR="0048560D" w:rsidRDefault="0048560D" w:rsidP="0048560D"/>
    <w:p w:rsidR="0048560D" w:rsidRPr="00D046E6" w:rsidRDefault="0048560D" w:rsidP="0048560D"/>
    <w:p w:rsidR="0048560D" w:rsidRDefault="0048560D" w:rsidP="0048560D">
      <w:pPr>
        <w:jc w:val="right"/>
      </w:pPr>
    </w:p>
    <w:p w:rsidR="0048560D" w:rsidRDefault="0048560D" w:rsidP="0048560D">
      <w:pPr>
        <w:jc w:val="right"/>
      </w:pPr>
      <w:r w:rsidRPr="00CF359C">
        <w:t xml:space="preserve">Приложение № 5 к инструкции по делопроизводству </w:t>
      </w:r>
    </w:p>
    <w:p w:rsidR="0048560D" w:rsidRPr="00CF359C" w:rsidRDefault="0048560D" w:rsidP="0048560D">
      <w:pPr>
        <w:jc w:val="right"/>
      </w:pPr>
      <w:r>
        <w:t xml:space="preserve">администрации </w:t>
      </w:r>
      <w:proofErr w:type="spellStart"/>
      <w:r w:rsidR="00F5769B">
        <w:t>Сиявского</w:t>
      </w:r>
      <w:proofErr w:type="spellEnd"/>
      <w:r>
        <w:t xml:space="preserve"> сельского поселения</w:t>
      </w:r>
    </w:p>
    <w:p w:rsidR="0048560D" w:rsidRPr="00CF359C" w:rsidRDefault="0048560D" w:rsidP="0048560D"/>
    <w:p w:rsidR="00570774" w:rsidRPr="00D046E6" w:rsidRDefault="00570774" w:rsidP="0048560D">
      <w:pPr>
        <w:widowControl w:val="0"/>
        <w:jc w:val="center"/>
        <w:outlineLvl w:val="0"/>
        <w:rPr>
          <w:b/>
          <w:bCs/>
          <w:snapToGrid w:val="0"/>
          <w:color w:val="000000"/>
        </w:rPr>
      </w:pPr>
    </w:p>
    <w:p w:rsidR="00570774" w:rsidRPr="00D046E6" w:rsidRDefault="00570774" w:rsidP="0048560D">
      <w:pPr>
        <w:widowControl w:val="0"/>
        <w:jc w:val="center"/>
        <w:outlineLvl w:val="0"/>
        <w:rPr>
          <w:b/>
          <w:bCs/>
          <w:snapToGrid w:val="0"/>
          <w:color w:val="000000"/>
        </w:rPr>
      </w:pPr>
    </w:p>
    <w:p w:rsidR="00570774" w:rsidRPr="00D046E6" w:rsidRDefault="00570774" w:rsidP="0048560D">
      <w:pPr>
        <w:widowControl w:val="0"/>
        <w:jc w:val="center"/>
        <w:outlineLvl w:val="0"/>
        <w:rPr>
          <w:b/>
          <w:bCs/>
          <w:snapToGrid w:val="0"/>
          <w:color w:val="000000"/>
        </w:rPr>
      </w:pPr>
    </w:p>
    <w:p w:rsidR="00570774" w:rsidRPr="00D046E6" w:rsidRDefault="00570774" w:rsidP="0048560D">
      <w:pPr>
        <w:widowControl w:val="0"/>
        <w:jc w:val="center"/>
        <w:outlineLvl w:val="0"/>
        <w:rPr>
          <w:b/>
          <w:bCs/>
          <w:snapToGrid w:val="0"/>
          <w:color w:val="000000"/>
        </w:rPr>
      </w:pPr>
    </w:p>
    <w:p w:rsidR="0048560D" w:rsidRPr="00CF359C" w:rsidRDefault="0048560D" w:rsidP="0048560D">
      <w:pPr>
        <w:widowControl w:val="0"/>
        <w:jc w:val="center"/>
        <w:outlineLvl w:val="0"/>
        <w:rPr>
          <w:snapToGrid w:val="0"/>
          <w:color w:val="000000"/>
        </w:rPr>
      </w:pPr>
      <w:r w:rsidRPr="00CF359C">
        <w:rPr>
          <w:b/>
          <w:bCs/>
          <w:snapToGrid w:val="0"/>
          <w:color w:val="000000"/>
        </w:rPr>
        <w:t>СПРАВКА</w:t>
      </w:r>
    </w:p>
    <w:p w:rsidR="0048560D" w:rsidRPr="00CF359C" w:rsidRDefault="0048560D" w:rsidP="0048560D">
      <w:pPr>
        <w:widowControl w:val="0"/>
        <w:jc w:val="center"/>
        <w:rPr>
          <w:snapToGrid w:val="0"/>
          <w:color w:val="000000"/>
        </w:rPr>
      </w:pPr>
      <w:r w:rsidRPr="00CF359C">
        <w:rPr>
          <w:snapToGrid w:val="0"/>
          <w:color w:val="000000"/>
        </w:rPr>
        <w:t>об объеме документооборота</w:t>
      </w:r>
    </w:p>
    <w:p w:rsidR="0048560D" w:rsidRPr="00CF359C" w:rsidRDefault="0048560D" w:rsidP="0048560D">
      <w:pPr>
        <w:widowControl w:val="0"/>
        <w:jc w:val="center"/>
        <w:rPr>
          <w:snapToGrid w:val="0"/>
          <w:color w:val="000000"/>
        </w:rPr>
      </w:pPr>
      <w:r w:rsidRPr="00CF359C">
        <w:rPr>
          <w:b/>
          <w:bCs/>
          <w:snapToGrid w:val="0"/>
          <w:color w:val="000000"/>
        </w:rPr>
        <w:t>за _____________ 20 ___ г.</w:t>
      </w:r>
    </w:p>
    <w:p w:rsidR="0048560D" w:rsidRPr="00CF359C" w:rsidRDefault="0048560D" w:rsidP="0048560D">
      <w:pPr>
        <w:widowControl w:val="0"/>
        <w:jc w:val="center"/>
        <w:rPr>
          <w:snapToGrid w:val="0"/>
          <w:color w:val="000000"/>
        </w:rPr>
      </w:pPr>
      <w:r w:rsidRPr="00CF359C">
        <w:rPr>
          <w:b/>
          <w:bCs/>
          <w:snapToGrid w:val="0"/>
          <w:color w:val="000000"/>
        </w:rPr>
        <w:t>(месяц)</w:t>
      </w:r>
    </w:p>
    <w:p w:rsidR="0048560D" w:rsidRPr="00CF359C" w:rsidRDefault="0048560D" w:rsidP="0048560D">
      <w:pPr>
        <w:widowControl w:val="0"/>
        <w:ind w:firstLine="720"/>
        <w:rPr>
          <w:snapToGrid w:val="0"/>
          <w:color w:val="000000"/>
        </w:rPr>
      </w:pPr>
    </w:p>
    <w:p w:rsidR="0048560D" w:rsidRPr="00CF359C" w:rsidRDefault="0048560D" w:rsidP="0048560D">
      <w:pPr>
        <w:widowControl w:val="0"/>
        <w:ind w:firstLine="720"/>
        <w:rPr>
          <w:snapToGrid w:val="0"/>
          <w:color w:val="00000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2694"/>
        <w:gridCol w:w="2551"/>
        <w:gridCol w:w="2268"/>
      </w:tblGrid>
      <w:tr w:rsidR="0048560D" w:rsidRPr="00CF359C" w:rsidTr="000B76CA">
        <w:trPr>
          <w:cantSplit/>
        </w:trPr>
        <w:tc>
          <w:tcPr>
            <w:tcW w:w="2552" w:type="dxa"/>
            <w:vMerge w:val="restart"/>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jc w:val="center"/>
              <w:rPr>
                <w:snapToGrid w:val="0"/>
                <w:color w:val="000000"/>
              </w:rPr>
            </w:pPr>
            <w:r w:rsidRPr="00CF359C">
              <w:rPr>
                <w:snapToGrid w:val="0"/>
                <w:color w:val="000000"/>
              </w:rPr>
              <w:t>Документы</w:t>
            </w:r>
          </w:p>
        </w:tc>
        <w:tc>
          <w:tcPr>
            <w:tcW w:w="5245" w:type="dxa"/>
            <w:gridSpan w:val="2"/>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jc w:val="center"/>
              <w:rPr>
                <w:snapToGrid w:val="0"/>
                <w:color w:val="000000"/>
              </w:rPr>
            </w:pPr>
            <w:r w:rsidRPr="00CF359C">
              <w:rPr>
                <w:snapToGrid w:val="0"/>
                <w:color w:val="000000"/>
              </w:rPr>
              <w:t>Количество документов</w:t>
            </w:r>
          </w:p>
          <w:p w:rsidR="0048560D" w:rsidRPr="00CF359C" w:rsidRDefault="0048560D" w:rsidP="000B76CA">
            <w:pPr>
              <w:widowControl w:val="0"/>
              <w:jc w:val="center"/>
              <w:rPr>
                <w:snapToGrid w:val="0"/>
                <w:color w:val="000000"/>
              </w:rPr>
            </w:pPr>
          </w:p>
        </w:tc>
        <w:tc>
          <w:tcPr>
            <w:tcW w:w="2268" w:type="dxa"/>
            <w:vMerge w:val="restart"/>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jc w:val="center"/>
              <w:rPr>
                <w:snapToGrid w:val="0"/>
                <w:color w:val="000000"/>
              </w:rPr>
            </w:pPr>
            <w:r w:rsidRPr="00CF359C">
              <w:rPr>
                <w:snapToGrid w:val="0"/>
                <w:color w:val="000000"/>
              </w:rPr>
              <w:t>Всего</w:t>
            </w:r>
          </w:p>
        </w:tc>
      </w:tr>
      <w:tr w:rsidR="0048560D" w:rsidRPr="00CF359C" w:rsidTr="000B76CA">
        <w:trPr>
          <w:cantSplit/>
        </w:trPr>
        <w:tc>
          <w:tcPr>
            <w:tcW w:w="2552" w:type="dxa"/>
            <w:vMerge/>
            <w:tcBorders>
              <w:top w:val="single" w:sz="4" w:space="0" w:color="auto"/>
              <w:left w:val="single" w:sz="4" w:space="0" w:color="auto"/>
              <w:bottom w:val="single" w:sz="4" w:space="0" w:color="auto"/>
              <w:right w:val="single" w:sz="4" w:space="0" w:color="auto"/>
            </w:tcBorders>
            <w:vAlign w:val="center"/>
          </w:tcPr>
          <w:p w:rsidR="0048560D" w:rsidRPr="00CF359C" w:rsidRDefault="0048560D" w:rsidP="000B76CA">
            <w:pPr>
              <w:rPr>
                <w:snapToGrid w:val="0"/>
                <w:color w:val="000000"/>
              </w:rPr>
            </w:pPr>
          </w:p>
        </w:tc>
        <w:tc>
          <w:tcPr>
            <w:tcW w:w="2694"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r w:rsidRPr="00CF359C">
              <w:rPr>
                <w:snapToGrid w:val="0"/>
                <w:color w:val="000000"/>
              </w:rPr>
              <w:t>Подлинники</w:t>
            </w:r>
          </w:p>
        </w:tc>
        <w:tc>
          <w:tcPr>
            <w:tcW w:w="2551"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r w:rsidRPr="00CF359C">
              <w:rPr>
                <w:snapToGrid w:val="0"/>
                <w:color w:val="000000"/>
              </w:rPr>
              <w:t>Тираж</w:t>
            </w:r>
          </w:p>
        </w:tc>
        <w:tc>
          <w:tcPr>
            <w:tcW w:w="2268" w:type="dxa"/>
            <w:vMerge/>
            <w:tcBorders>
              <w:top w:val="single" w:sz="4" w:space="0" w:color="auto"/>
              <w:left w:val="single" w:sz="4" w:space="0" w:color="auto"/>
              <w:bottom w:val="single" w:sz="4" w:space="0" w:color="auto"/>
              <w:right w:val="single" w:sz="4" w:space="0" w:color="auto"/>
            </w:tcBorders>
            <w:vAlign w:val="center"/>
          </w:tcPr>
          <w:p w:rsidR="0048560D" w:rsidRPr="00CF359C" w:rsidRDefault="0048560D" w:rsidP="000B76CA">
            <w:pPr>
              <w:rPr>
                <w:snapToGrid w:val="0"/>
                <w:color w:val="000000"/>
              </w:rPr>
            </w:pPr>
          </w:p>
        </w:tc>
      </w:tr>
      <w:tr w:rsidR="0048560D" w:rsidRPr="00CF359C" w:rsidTr="000B76CA">
        <w:tc>
          <w:tcPr>
            <w:tcW w:w="2552"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r w:rsidRPr="00CF359C">
              <w:rPr>
                <w:snapToGrid w:val="0"/>
                <w:color w:val="000000"/>
              </w:rPr>
              <w:t xml:space="preserve">Поступающие </w:t>
            </w:r>
          </w:p>
        </w:tc>
        <w:tc>
          <w:tcPr>
            <w:tcW w:w="2694"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p>
        </w:tc>
        <w:tc>
          <w:tcPr>
            <w:tcW w:w="2551"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p>
        </w:tc>
        <w:tc>
          <w:tcPr>
            <w:tcW w:w="2268"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p>
        </w:tc>
      </w:tr>
      <w:tr w:rsidR="0048560D" w:rsidRPr="00CF359C" w:rsidTr="000B76CA">
        <w:tc>
          <w:tcPr>
            <w:tcW w:w="2552"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r w:rsidRPr="00CF359C">
              <w:rPr>
                <w:snapToGrid w:val="0"/>
                <w:color w:val="000000"/>
              </w:rPr>
              <w:t xml:space="preserve">Отправляемые </w:t>
            </w:r>
          </w:p>
        </w:tc>
        <w:tc>
          <w:tcPr>
            <w:tcW w:w="2694"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p>
        </w:tc>
        <w:tc>
          <w:tcPr>
            <w:tcW w:w="2551"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p>
        </w:tc>
        <w:tc>
          <w:tcPr>
            <w:tcW w:w="2268"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p>
        </w:tc>
      </w:tr>
      <w:tr w:rsidR="0048560D" w:rsidRPr="00CF359C" w:rsidTr="000B76CA">
        <w:tc>
          <w:tcPr>
            <w:tcW w:w="2552"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r w:rsidRPr="00CF359C">
              <w:rPr>
                <w:snapToGrid w:val="0"/>
                <w:color w:val="000000"/>
              </w:rPr>
              <w:t xml:space="preserve">Внутренние </w:t>
            </w:r>
          </w:p>
        </w:tc>
        <w:tc>
          <w:tcPr>
            <w:tcW w:w="2694"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p>
        </w:tc>
        <w:tc>
          <w:tcPr>
            <w:tcW w:w="2551"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p>
        </w:tc>
        <w:tc>
          <w:tcPr>
            <w:tcW w:w="2268"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p>
        </w:tc>
      </w:tr>
      <w:tr w:rsidR="0048560D" w:rsidRPr="00CF359C" w:rsidTr="000B76CA">
        <w:tc>
          <w:tcPr>
            <w:tcW w:w="2552"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r w:rsidRPr="00CF359C">
              <w:rPr>
                <w:snapToGrid w:val="0"/>
                <w:color w:val="000000"/>
              </w:rPr>
              <w:t xml:space="preserve">Итого </w:t>
            </w:r>
          </w:p>
        </w:tc>
        <w:tc>
          <w:tcPr>
            <w:tcW w:w="2694"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p>
        </w:tc>
        <w:tc>
          <w:tcPr>
            <w:tcW w:w="2551"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p>
        </w:tc>
        <w:tc>
          <w:tcPr>
            <w:tcW w:w="2268"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p>
        </w:tc>
      </w:tr>
    </w:tbl>
    <w:p w:rsidR="0048560D" w:rsidRPr="00CF359C" w:rsidRDefault="0048560D" w:rsidP="0048560D">
      <w:pPr>
        <w:widowControl w:val="0"/>
        <w:rPr>
          <w:snapToGrid w:val="0"/>
          <w:color w:val="000000"/>
        </w:rPr>
      </w:pPr>
    </w:p>
    <w:p w:rsidR="0048560D" w:rsidRPr="00CF359C" w:rsidRDefault="0048560D" w:rsidP="0048560D">
      <w:pPr>
        <w:widowControl w:val="0"/>
        <w:rPr>
          <w:snapToGrid w:val="0"/>
          <w:color w:val="000000"/>
        </w:rPr>
      </w:pPr>
    </w:p>
    <w:p w:rsidR="0048560D" w:rsidRPr="00CF359C" w:rsidRDefault="0048560D" w:rsidP="0048560D">
      <w:pPr>
        <w:widowControl w:val="0"/>
        <w:ind w:hanging="284"/>
        <w:outlineLvl w:val="0"/>
        <w:rPr>
          <w:snapToGrid w:val="0"/>
          <w:color w:val="000000"/>
        </w:rPr>
      </w:pPr>
      <w:r w:rsidRPr="00CF359C">
        <w:rPr>
          <w:snapToGrid w:val="0"/>
          <w:color w:val="000000"/>
        </w:rPr>
        <w:t>Наименование должности</w:t>
      </w:r>
    </w:p>
    <w:p w:rsidR="0048560D" w:rsidRPr="00CF359C" w:rsidRDefault="0048560D" w:rsidP="0048560D">
      <w:pPr>
        <w:widowControl w:val="0"/>
        <w:ind w:hanging="284"/>
        <w:rPr>
          <w:snapToGrid w:val="0"/>
          <w:color w:val="000000"/>
        </w:rPr>
      </w:pPr>
      <w:r w:rsidRPr="00CF359C">
        <w:rPr>
          <w:snapToGrid w:val="0"/>
          <w:color w:val="000000"/>
        </w:rPr>
        <w:t xml:space="preserve">специалиста по делопроизводству         </w:t>
      </w:r>
      <w:r w:rsidRPr="00CF359C">
        <w:rPr>
          <w:snapToGrid w:val="0"/>
          <w:color w:val="000000"/>
        </w:rPr>
        <w:tab/>
        <w:t xml:space="preserve">Подпись                                </w:t>
      </w:r>
      <w:r w:rsidRPr="00CF359C">
        <w:rPr>
          <w:snapToGrid w:val="0"/>
          <w:color w:val="000000"/>
        </w:rPr>
        <w:tab/>
        <w:t xml:space="preserve"> Расшифровка подписи</w:t>
      </w:r>
    </w:p>
    <w:p w:rsidR="0048560D" w:rsidRPr="00CF359C" w:rsidRDefault="0048560D" w:rsidP="0048560D">
      <w:pPr>
        <w:widowControl w:val="0"/>
        <w:rPr>
          <w:snapToGrid w:val="0"/>
          <w:color w:val="000000"/>
        </w:rPr>
      </w:pPr>
    </w:p>
    <w:p w:rsidR="0048560D" w:rsidRPr="00CF359C" w:rsidRDefault="0048560D" w:rsidP="0048560D">
      <w:pPr>
        <w:widowControl w:val="0"/>
        <w:outlineLvl w:val="0"/>
        <w:rPr>
          <w:snapToGrid w:val="0"/>
          <w:color w:val="000000"/>
        </w:rPr>
      </w:pPr>
      <w:r w:rsidRPr="00CF359C">
        <w:rPr>
          <w:snapToGrid w:val="0"/>
          <w:color w:val="000000"/>
        </w:rPr>
        <w:t>Дата</w:t>
      </w:r>
    </w:p>
    <w:p w:rsidR="0048560D" w:rsidRPr="00CF359C" w:rsidRDefault="0048560D" w:rsidP="0048560D"/>
    <w:p w:rsidR="0048560D" w:rsidRPr="00CF359C" w:rsidRDefault="0048560D" w:rsidP="0048560D"/>
    <w:p w:rsidR="0048560D" w:rsidRPr="00CF359C" w:rsidRDefault="0048560D" w:rsidP="0048560D"/>
    <w:p w:rsidR="0048560D" w:rsidRPr="00CF359C" w:rsidRDefault="0048560D" w:rsidP="0048560D"/>
    <w:p w:rsidR="0048560D" w:rsidRPr="00CF359C" w:rsidRDefault="0048560D" w:rsidP="0048560D"/>
    <w:p w:rsidR="0048560D" w:rsidRPr="00D046E6" w:rsidRDefault="0048560D" w:rsidP="0048560D"/>
    <w:p w:rsidR="00570774" w:rsidRPr="00D046E6" w:rsidRDefault="00570774" w:rsidP="0048560D"/>
    <w:p w:rsidR="00570774" w:rsidRPr="00D046E6" w:rsidRDefault="00570774" w:rsidP="0048560D"/>
    <w:p w:rsidR="00570774" w:rsidRPr="00D046E6" w:rsidRDefault="00570774" w:rsidP="0048560D"/>
    <w:p w:rsidR="00570774" w:rsidRPr="00D046E6" w:rsidRDefault="00570774" w:rsidP="0048560D"/>
    <w:p w:rsidR="00570774" w:rsidRPr="00D046E6" w:rsidRDefault="00570774" w:rsidP="0048560D"/>
    <w:p w:rsidR="00570774" w:rsidRPr="00D046E6" w:rsidRDefault="00570774" w:rsidP="0048560D"/>
    <w:p w:rsidR="00570774" w:rsidRPr="00D046E6" w:rsidRDefault="00570774" w:rsidP="0048560D"/>
    <w:p w:rsidR="00570774" w:rsidRPr="00D046E6" w:rsidRDefault="00570774" w:rsidP="0048560D"/>
    <w:p w:rsidR="00570774" w:rsidRPr="00D046E6" w:rsidRDefault="00570774" w:rsidP="0048560D"/>
    <w:p w:rsidR="00570774" w:rsidRPr="00D046E6" w:rsidRDefault="00570774" w:rsidP="0048560D"/>
    <w:p w:rsidR="00570774" w:rsidRPr="00D046E6" w:rsidRDefault="00570774" w:rsidP="0048560D"/>
    <w:p w:rsidR="00570774" w:rsidRPr="00D046E6" w:rsidRDefault="00570774" w:rsidP="0048560D"/>
    <w:p w:rsidR="00570774" w:rsidRPr="00D046E6" w:rsidRDefault="00570774" w:rsidP="0048560D"/>
    <w:p w:rsidR="00570774" w:rsidRPr="00D046E6" w:rsidRDefault="00570774" w:rsidP="0048560D"/>
    <w:p w:rsidR="00570774" w:rsidRPr="00D046E6" w:rsidRDefault="00570774" w:rsidP="0048560D"/>
    <w:p w:rsidR="00570774" w:rsidRPr="00D046E6" w:rsidRDefault="00570774" w:rsidP="0048560D"/>
    <w:p w:rsidR="00570774" w:rsidRPr="00D046E6" w:rsidRDefault="00570774" w:rsidP="0048560D"/>
    <w:p w:rsidR="00570774" w:rsidRPr="00D046E6" w:rsidRDefault="00570774" w:rsidP="0048560D"/>
    <w:p w:rsidR="00570774" w:rsidRPr="00D046E6" w:rsidRDefault="00570774" w:rsidP="0048560D"/>
    <w:p w:rsidR="0048560D" w:rsidRPr="00CF359C" w:rsidRDefault="0048560D" w:rsidP="0048560D"/>
    <w:p w:rsidR="0048560D" w:rsidRDefault="0048560D" w:rsidP="0048560D">
      <w:pPr>
        <w:jc w:val="right"/>
      </w:pPr>
      <w:r>
        <w:lastRenderedPageBreak/>
        <w:tab/>
        <w:t xml:space="preserve">Приложение № 6 </w:t>
      </w:r>
      <w:r w:rsidRPr="00CF359C">
        <w:t xml:space="preserve"> к инструкции по делопроизводству </w:t>
      </w:r>
    </w:p>
    <w:p w:rsidR="0048560D" w:rsidRPr="00CF359C" w:rsidRDefault="0048560D" w:rsidP="0048560D">
      <w:pPr>
        <w:jc w:val="right"/>
      </w:pPr>
      <w:r>
        <w:t xml:space="preserve">администрации </w:t>
      </w:r>
      <w:proofErr w:type="spellStart"/>
      <w:r w:rsidR="00F5769B">
        <w:t>Сиявского</w:t>
      </w:r>
      <w:proofErr w:type="spellEnd"/>
      <w:r>
        <w:t xml:space="preserve"> сельского поселения</w:t>
      </w:r>
    </w:p>
    <w:p w:rsidR="0048560D" w:rsidRPr="00CF359C" w:rsidRDefault="0048560D" w:rsidP="0048560D">
      <w:pPr>
        <w:tabs>
          <w:tab w:val="left" w:pos="6045"/>
        </w:tabs>
      </w:pPr>
    </w:p>
    <w:p w:rsidR="0048560D" w:rsidRPr="00CF359C" w:rsidRDefault="0048560D" w:rsidP="0048560D"/>
    <w:p w:rsidR="0048560D" w:rsidRPr="00CF359C" w:rsidRDefault="0048560D" w:rsidP="0048560D">
      <w:pPr>
        <w:pStyle w:val="af6"/>
        <w:jc w:val="center"/>
        <w:rPr>
          <w:lang w:eastAsia="ru-RU"/>
        </w:rPr>
      </w:pPr>
      <w:r w:rsidRPr="00CF359C">
        <w:rPr>
          <w:lang w:eastAsia="ru-RU"/>
        </w:rPr>
        <w:t xml:space="preserve">                                                                                                   </w:t>
      </w:r>
    </w:p>
    <w:p w:rsidR="0048560D" w:rsidRPr="00CF359C" w:rsidRDefault="0048560D" w:rsidP="0048560D">
      <w:pPr>
        <w:pStyle w:val="af6"/>
        <w:jc w:val="center"/>
        <w:rPr>
          <w:lang w:eastAsia="ru-RU"/>
        </w:rPr>
      </w:pPr>
    </w:p>
    <w:p w:rsidR="0048560D" w:rsidRPr="00CF359C" w:rsidRDefault="0048560D" w:rsidP="0048560D">
      <w:pPr>
        <w:pStyle w:val="af6"/>
        <w:jc w:val="center"/>
        <w:rPr>
          <w:lang w:eastAsia="ru-RU"/>
        </w:rPr>
      </w:pPr>
    </w:p>
    <w:p w:rsidR="0048560D" w:rsidRPr="00CF359C" w:rsidRDefault="0048560D" w:rsidP="0048560D">
      <w:pPr>
        <w:pStyle w:val="af6"/>
        <w:jc w:val="center"/>
        <w:rPr>
          <w:snapToGrid w:val="0"/>
          <w:lang w:eastAsia="ru-RU"/>
        </w:rPr>
      </w:pPr>
      <w:r w:rsidRPr="00CF359C">
        <w:rPr>
          <w:snapToGrid w:val="0"/>
          <w:lang w:eastAsia="ru-RU"/>
        </w:rPr>
        <w:t>ПРАВИЛА</w:t>
      </w:r>
    </w:p>
    <w:p w:rsidR="0048560D" w:rsidRPr="00CF359C" w:rsidRDefault="0048560D" w:rsidP="0048560D">
      <w:pPr>
        <w:pStyle w:val="af6"/>
        <w:jc w:val="center"/>
        <w:rPr>
          <w:snapToGrid w:val="0"/>
          <w:color w:val="000000"/>
          <w:lang w:eastAsia="ru-RU"/>
        </w:rPr>
      </w:pPr>
      <w:r w:rsidRPr="00CF359C">
        <w:rPr>
          <w:snapToGrid w:val="0"/>
          <w:color w:val="000000"/>
          <w:lang w:eastAsia="ru-RU"/>
        </w:rPr>
        <w:t>заполнения основных реквизитов регистрационно-контрольных форм (РКФ)</w:t>
      </w:r>
    </w:p>
    <w:p w:rsidR="0048560D" w:rsidRPr="00CF359C" w:rsidRDefault="0048560D" w:rsidP="0048560D">
      <w:pPr>
        <w:pStyle w:val="af6"/>
        <w:rPr>
          <w:snapToGrid w:val="0"/>
          <w:color w:val="000000"/>
          <w:lang w:eastAsia="ru-RU"/>
        </w:rPr>
      </w:pPr>
    </w:p>
    <w:tbl>
      <w:tblPr>
        <w:tblW w:w="98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2"/>
        <w:gridCol w:w="7054"/>
      </w:tblGrid>
      <w:tr w:rsidR="0048560D" w:rsidRPr="00CF359C" w:rsidTr="000B76CA">
        <w:trPr>
          <w:cantSplit/>
        </w:trPr>
        <w:tc>
          <w:tcPr>
            <w:tcW w:w="2842"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color w:val="000000"/>
                <w:lang w:eastAsia="ru-RU"/>
              </w:rPr>
            </w:pPr>
            <w:r w:rsidRPr="00CF359C">
              <w:rPr>
                <w:color w:val="000000"/>
                <w:lang w:eastAsia="ru-RU"/>
              </w:rPr>
              <w:t>Реквизиты</w:t>
            </w:r>
          </w:p>
        </w:tc>
        <w:tc>
          <w:tcPr>
            <w:tcW w:w="7054"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color w:val="000000"/>
                <w:lang w:eastAsia="ru-RU"/>
              </w:rPr>
            </w:pPr>
            <w:r w:rsidRPr="00CF359C">
              <w:rPr>
                <w:color w:val="000000"/>
                <w:lang w:eastAsia="ru-RU"/>
              </w:rPr>
              <w:t>Комментарий по заполнению</w:t>
            </w:r>
          </w:p>
        </w:tc>
      </w:tr>
      <w:tr w:rsidR="0048560D" w:rsidRPr="00CF359C" w:rsidTr="000B76CA">
        <w:tc>
          <w:tcPr>
            <w:tcW w:w="2842" w:type="dxa"/>
            <w:tcBorders>
              <w:top w:val="single" w:sz="4" w:space="0" w:color="auto"/>
              <w:left w:val="single" w:sz="4" w:space="0" w:color="auto"/>
              <w:bottom w:val="nil"/>
              <w:right w:val="single" w:sz="4" w:space="0" w:color="auto"/>
            </w:tcBorders>
          </w:tcPr>
          <w:p w:rsidR="0048560D" w:rsidRPr="00CF359C" w:rsidRDefault="0048560D" w:rsidP="000B76CA">
            <w:pPr>
              <w:pStyle w:val="af6"/>
              <w:rPr>
                <w:snapToGrid w:val="0"/>
                <w:color w:val="000000"/>
                <w:lang w:eastAsia="ru-RU"/>
              </w:rPr>
            </w:pPr>
            <w:r w:rsidRPr="00CF359C">
              <w:rPr>
                <w:snapToGrid w:val="0"/>
                <w:color w:val="000000"/>
                <w:lang w:eastAsia="ru-RU"/>
              </w:rPr>
              <w:t>Наименование вида</w:t>
            </w:r>
          </w:p>
          <w:p w:rsidR="0048560D" w:rsidRPr="00CF359C" w:rsidRDefault="0048560D" w:rsidP="000B76CA">
            <w:pPr>
              <w:pStyle w:val="af6"/>
              <w:rPr>
                <w:snapToGrid w:val="0"/>
                <w:color w:val="000000"/>
                <w:lang w:eastAsia="ru-RU"/>
              </w:rPr>
            </w:pPr>
            <w:r w:rsidRPr="00CF359C">
              <w:rPr>
                <w:snapToGrid w:val="0"/>
                <w:color w:val="000000"/>
                <w:lang w:eastAsia="ru-RU"/>
              </w:rPr>
              <w:t>документа</w:t>
            </w:r>
          </w:p>
          <w:p w:rsidR="0048560D" w:rsidRPr="00CF359C" w:rsidRDefault="0048560D" w:rsidP="000B76CA">
            <w:pPr>
              <w:pStyle w:val="af6"/>
              <w:rPr>
                <w:snapToGrid w:val="0"/>
                <w:color w:val="000000"/>
                <w:lang w:eastAsia="ru-RU"/>
              </w:rPr>
            </w:pPr>
          </w:p>
          <w:p w:rsidR="0048560D" w:rsidRPr="00CF359C" w:rsidRDefault="0048560D" w:rsidP="000B76CA">
            <w:pPr>
              <w:pStyle w:val="af6"/>
              <w:rPr>
                <w:snapToGrid w:val="0"/>
                <w:color w:val="000000"/>
                <w:lang w:eastAsia="ru-RU"/>
              </w:rPr>
            </w:pPr>
            <w:r w:rsidRPr="00CF359C">
              <w:rPr>
                <w:snapToGrid w:val="0"/>
                <w:color w:val="000000"/>
                <w:lang w:eastAsia="ru-RU"/>
              </w:rPr>
              <w:t>Автор</w:t>
            </w:r>
          </w:p>
          <w:p w:rsidR="0048560D" w:rsidRPr="00CF359C" w:rsidRDefault="0048560D" w:rsidP="000B76CA">
            <w:pPr>
              <w:pStyle w:val="af6"/>
              <w:rPr>
                <w:snapToGrid w:val="0"/>
                <w:color w:val="000000"/>
                <w:lang w:eastAsia="ru-RU"/>
              </w:rPr>
            </w:pPr>
            <w:r w:rsidRPr="00CF359C">
              <w:rPr>
                <w:snapToGrid w:val="0"/>
                <w:color w:val="000000"/>
                <w:lang w:eastAsia="ru-RU"/>
              </w:rPr>
              <w:t>(корреспондент)</w:t>
            </w:r>
          </w:p>
          <w:p w:rsidR="0048560D" w:rsidRPr="00CF359C" w:rsidRDefault="0048560D" w:rsidP="000B76CA">
            <w:pPr>
              <w:pStyle w:val="af6"/>
              <w:rPr>
                <w:color w:val="000000"/>
                <w:lang w:eastAsia="ru-RU"/>
              </w:rPr>
            </w:pPr>
          </w:p>
        </w:tc>
        <w:tc>
          <w:tcPr>
            <w:tcW w:w="7054" w:type="dxa"/>
            <w:tcBorders>
              <w:top w:val="single" w:sz="4" w:space="0" w:color="auto"/>
              <w:left w:val="single" w:sz="4" w:space="0" w:color="auto"/>
              <w:bottom w:val="nil"/>
              <w:right w:val="single" w:sz="4" w:space="0" w:color="auto"/>
            </w:tcBorders>
          </w:tcPr>
          <w:p w:rsidR="0048560D" w:rsidRPr="00CF359C" w:rsidRDefault="0048560D" w:rsidP="000B76CA">
            <w:pPr>
              <w:pStyle w:val="af6"/>
              <w:jc w:val="both"/>
              <w:rPr>
                <w:snapToGrid w:val="0"/>
                <w:color w:val="000000"/>
                <w:lang w:eastAsia="ru-RU"/>
              </w:rPr>
            </w:pPr>
            <w:r w:rsidRPr="00CF359C">
              <w:rPr>
                <w:snapToGrid w:val="0"/>
                <w:color w:val="000000"/>
                <w:lang w:eastAsia="ru-RU"/>
              </w:rPr>
              <w:t>Заполняется в соответствии с наименованием вида документа</w:t>
            </w:r>
          </w:p>
          <w:p w:rsidR="0048560D" w:rsidRPr="00CF359C" w:rsidRDefault="0048560D" w:rsidP="000B76CA">
            <w:pPr>
              <w:pStyle w:val="af6"/>
              <w:jc w:val="both"/>
              <w:rPr>
                <w:snapToGrid w:val="0"/>
                <w:color w:val="000000"/>
                <w:lang w:eastAsia="ru-RU"/>
              </w:rPr>
            </w:pPr>
          </w:p>
          <w:p w:rsidR="0048560D" w:rsidRPr="00CF359C" w:rsidRDefault="0048560D" w:rsidP="000B76CA">
            <w:pPr>
              <w:pStyle w:val="af6"/>
              <w:jc w:val="both"/>
              <w:rPr>
                <w:snapToGrid w:val="0"/>
                <w:color w:val="000000"/>
                <w:lang w:eastAsia="ru-RU"/>
              </w:rPr>
            </w:pPr>
            <w:r w:rsidRPr="00CF359C">
              <w:rPr>
                <w:snapToGrid w:val="0"/>
                <w:color w:val="000000"/>
                <w:lang w:eastAsia="ru-RU"/>
              </w:rPr>
              <w:t xml:space="preserve">При регистрации поступающих документов записывается наименование организации, структурного подразделения или должностного лица – автора документа </w:t>
            </w:r>
          </w:p>
          <w:p w:rsidR="0048560D" w:rsidRPr="00CF359C" w:rsidRDefault="0048560D" w:rsidP="000B76CA">
            <w:pPr>
              <w:pStyle w:val="af6"/>
              <w:jc w:val="both"/>
              <w:rPr>
                <w:snapToGrid w:val="0"/>
                <w:color w:val="000000"/>
                <w:lang w:eastAsia="ru-RU"/>
              </w:rPr>
            </w:pPr>
            <w:r w:rsidRPr="00CF359C">
              <w:rPr>
                <w:snapToGrid w:val="0"/>
                <w:color w:val="000000"/>
                <w:lang w:eastAsia="ru-RU"/>
              </w:rPr>
              <w:t>При регистрации отправляемых документов записывается наименование организации, структурного подразделения или должностного лица – корреспондента</w:t>
            </w:r>
          </w:p>
          <w:p w:rsidR="0048560D" w:rsidRPr="00CF359C" w:rsidRDefault="0048560D" w:rsidP="000B76CA">
            <w:pPr>
              <w:pStyle w:val="af6"/>
              <w:jc w:val="both"/>
              <w:rPr>
                <w:snapToGrid w:val="0"/>
                <w:color w:val="000000"/>
                <w:lang w:eastAsia="ru-RU"/>
              </w:rPr>
            </w:pPr>
            <w:r w:rsidRPr="00CF359C">
              <w:rPr>
                <w:snapToGrid w:val="0"/>
                <w:color w:val="000000"/>
                <w:lang w:eastAsia="ru-RU"/>
              </w:rPr>
              <w:t>При регистрации обращений граждан вводятся их имена, отчества, фамилии и адреса</w:t>
            </w:r>
          </w:p>
          <w:p w:rsidR="0048560D" w:rsidRPr="00CF359C" w:rsidRDefault="0048560D" w:rsidP="000B76CA">
            <w:pPr>
              <w:pStyle w:val="af6"/>
              <w:jc w:val="both"/>
              <w:rPr>
                <w:snapToGrid w:val="0"/>
                <w:color w:val="000000"/>
                <w:lang w:eastAsia="ru-RU"/>
              </w:rPr>
            </w:pPr>
            <w:r w:rsidRPr="00CF359C">
              <w:rPr>
                <w:snapToGrid w:val="0"/>
                <w:color w:val="000000"/>
                <w:lang w:eastAsia="ru-RU"/>
              </w:rPr>
              <w:t>При регистрации ответов на обращения граждан вводятся их персональные данные</w:t>
            </w:r>
          </w:p>
          <w:p w:rsidR="0048560D" w:rsidRPr="00CF359C" w:rsidRDefault="0048560D" w:rsidP="000B76CA">
            <w:pPr>
              <w:pStyle w:val="af6"/>
              <w:jc w:val="both"/>
              <w:rPr>
                <w:color w:val="000000"/>
                <w:lang w:eastAsia="ru-RU"/>
              </w:rPr>
            </w:pPr>
          </w:p>
        </w:tc>
      </w:tr>
      <w:tr w:rsidR="0048560D" w:rsidRPr="00CF359C" w:rsidTr="000B76CA">
        <w:tc>
          <w:tcPr>
            <w:tcW w:w="2842" w:type="dxa"/>
            <w:tcBorders>
              <w:top w:val="nil"/>
              <w:left w:val="single" w:sz="4" w:space="0" w:color="auto"/>
              <w:bottom w:val="nil"/>
              <w:right w:val="single" w:sz="4" w:space="0" w:color="auto"/>
            </w:tcBorders>
          </w:tcPr>
          <w:p w:rsidR="0048560D" w:rsidRPr="00CF359C" w:rsidRDefault="0048560D" w:rsidP="000B76CA">
            <w:pPr>
              <w:pStyle w:val="af6"/>
              <w:rPr>
                <w:snapToGrid w:val="0"/>
                <w:color w:val="000000"/>
                <w:lang w:eastAsia="ru-RU"/>
              </w:rPr>
            </w:pPr>
            <w:r w:rsidRPr="00CF359C">
              <w:rPr>
                <w:snapToGrid w:val="0"/>
                <w:color w:val="000000"/>
                <w:lang w:eastAsia="ru-RU"/>
              </w:rPr>
              <w:t>Дата документа</w:t>
            </w:r>
          </w:p>
          <w:p w:rsidR="0048560D" w:rsidRPr="00CF359C" w:rsidRDefault="0048560D" w:rsidP="000B76CA">
            <w:pPr>
              <w:pStyle w:val="af6"/>
              <w:rPr>
                <w:snapToGrid w:val="0"/>
                <w:color w:val="000000"/>
                <w:lang w:eastAsia="ru-RU"/>
              </w:rPr>
            </w:pPr>
          </w:p>
          <w:p w:rsidR="0048560D" w:rsidRPr="00CF359C" w:rsidRDefault="0048560D" w:rsidP="000B76CA">
            <w:pPr>
              <w:pStyle w:val="af6"/>
              <w:rPr>
                <w:snapToGrid w:val="0"/>
                <w:color w:val="000000"/>
                <w:lang w:eastAsia="ru-RU"/>
              </w:rPr>
            </w:pPr>
          </w:p>
          <w:p w:rsidR="0048560D" w:rsidRPr="00CF359C" w:rsidRDefault="0048560D" w:rsidP="000B76CA">
            <w:pPr>
              <w:pStyle w:val="af6"/>
              <w:rPr>
                <w:snapToGrid w:val="0"/>
                <w:color w:val="000000"/>
                <w:lang w:eastAsia="ru-RU"/>
              </w:rPr>
            </w:pPr>
            <w:r w:rsidRPr="00CF359C">
              <w:rPr>
                <w:snapToGrid w:val="0"/>
                <w:color w:val="000000"/>
                <w:lang w:eastAsia="ru-RU"/>
              </w:rPr>
              <w:t>Индекс документа</w:t>
            </w:r>
          </w:p>
          <w:p w:rsidR="0048560D" w:rsidRPr="00CF359C" w:rsidRDefault="0048560D" w:rsidP="000B76CA">
            <w:pPr>
              <w:pStyle w:val="af6"/>
              <w:rPr>
                <w:snapToGrid w:val="0"/>
                <w:color w:val="000000"/>
                <w:lang w:eastAsia="ru-RU"/>
              </w:rPr>
            </w:pPr>
          </w:p>
          <w:p w:rsidR="0048560D" w:rsidRPr="00CF359C" w:rsidRDefault="0048560D" w:rsidP="000B76CA">
            <w:pPr>
              <w:pStyle w:val="af6"/>
              <w:rPr>
                <w:color w:val="000000"/>
                <w:lang w:eastAsia="ru-RU"/>
              </w:rPr>
            </w:pPr>
          </w:p>
        </w:tc>
        <w:tc>
          <w:tcPr>
            <w:tcW w:w="7054" w:type="dxa"/>
            <w:tcBorders>
              <w:top w:val="nil"/>
              <w:left w:val="single" w:sz="4" w:space="0" w:color="auto"/>
              <w:bottom w:val="nil"/>
              <w:right w:val="single" w:sz="4" w:space="0" w:color="auto"/>
            </w:tcBorders>
          </w:tcPr>
          <w:p w:rsidR="0048560D" w:rsidRPr="00CF359C" w:rsidRDefault="0048560D" w:rsidP="000B76CA">
            <w:pPr>
              <w:pStyle w:val="af6"/>
              <w:jc w:val="both"/>
              <w:rPr>
                <w:snapToGrid w:val="0"/>
                <w:color w:val="000000"/>
                <w:lang w:eastAsia="ru-RU"/>
              </w:rPr>
            </w:pPr>
            <w:r w:rsidRPr="00CF359C">
              <w:rPr>
                <w:snapToGrid w:val="0"/>
                <w:color w:val="000000"/>
                <w:lang w:eastAsia="ru-RU"/>
              </w:rPr>
              <w:t>В РКФ заносится дата, присвоенная документу организацией – автором</w:t>
            </w:r>
          </w:p>
          <w:p w:rsidR="0048560D" w:rsidRPr="00CF359C" w:rsidRDefault="0048560D" w:rsidP="000B76CA">
            <w:pPr>
              <w:pStyle w:val="af6"/>
              <w:jc w:val="both"/>
              <w:rPr>
                <w:snapToGrid w:val="0"/>
                <w:color w:val="000000"/>
                <w:lang w:eastAsia="ru-RU"/>
              </w:rPr>
            </w:pPr>
            <w:r w:rsidRPr="00CF359C">
              <w:rPr>
                <w:snapToGrid w:val="0"/>
                <w:color w:val="000000"/>
                <w:lang w:eastAsia="ru-RU"/>
              </w:rPr>
              <w:t>В РКФ переносится индекс документа, присвоенный организацией – автором</w:t>
            </w:r>
          </w:p>
          <w:p w:rsidR="0048560D" w:rsidRPr="00CF359C" w:rsidRDefault="0048560D" w:rsidP="000B76CA">
            <w:pPr>
              <w:pStyle w:val="af6"/>
              <w:jc w:val="both"/>
              <w:rPr>
                <w:color w:val="000000"/>
                <w:lang w:eastAsia="ru-RU"/>
              </w:rPr>
            </w:pPr>
          </w:p>
        </w:tc>
      </w:tr>
      <w:tr w:rsidR="0048560D" w:rsidRPr="00CF359C" w:rsidTr="000B76CA">
        <w:tc>
          <w:tcPr>
            <w:tcW w:w="2842" w:type="dxa"/>
            <w:tcBorders>
              <w:top w:val="nil"/>
              <w:left w:val="single" w:sz="4" w:space="0" w:color="auto"/>
              <w:bottom w:val="nil"/>
              <w:right w:val="single" w:sz="4" w:space="0" w:color="auto"/>
            </w:tcBorders>
          </w:tcPr>
          <w:p w:rsidR="0048560D" w:rsidRPr="00CF359C" w:rsidRDefault="0048560D" w:rsidP="000B76CA">
            <w:pPr>
              <w:pStyle w:val="af6"/>
              <w:rPr>
                <w:snapToGrid w:val="0"/>
                <w:color w:val="000000"/>
                <w:lang w:eastAsia="ru-RU"/>
              </w:rPr>
            </w:pPr>
            <w:r w:rsidRPr="00CF359C">
              <w:rPr>
                <w:snapToGrid w:val="0"/>
                <w:color w:val="000000"/>
                <w:lang w:eastAsia="ru-RU"/>
              </w:rPr>
              <w:t>Дата поступления</w:t>
            </w:r>
          </w:p>
          <w:p w:rsidR="0048560D" w:rsidRPr="00CF359C" w:rsidRDefault="0048560D" w:rsidP="000B76CA">
            <w:pPr>
              <w:pStyle w:val="af6"/>
              <w:rPr>
                <w:snapToGrid w:val="0"/>
                <w:color w:val="000000"/>
                <w:lang w:eastAsia="ru-RU"/>
              </w:rPr>
            </w:pPr>
          </w:p>
          <w:p w:rsidR="0048560D" w:rsidRPr="00CF359C" w:rsidRDefault="0048560D" w:rsidP="000B76CA">
            <w:pPr>
              <w:pStyle w:val="af6"/>
              <w:rPr>
                <w:snapToGrid w:val="0"/>
                <w:color w:val="000000"/>
                <w:lang w:eastAsia="ru-RU"/>
              </w:rPr>
            </w:pPr>
          </w:p>
          <w:p w:rsidR="0048560D" w:rsidRPr="00CF359C" w:rsidRDefault="0048560D" w:rsidP="000B76CA">
            <w:pPr>
              <w:pStyle w:val="af6"/>
              <w:rPr>
                <w:snapToGrid w:val="0"/>
                <w:color w:val="000000"/>
                <w:lang w:eastAsia="ru-RU"/>
              </w:rPr>
            </w:pPr>
            <w:r w:rsidRPr="00CF359C">
              <w:rPr>
                <w:snapToGrid w:val="0"/>
                <w:color w:val="000000"/>
                <w:lang w:eastAsia="ru-RU"/>
              </w:rPr>
              <w:t>Индекс поступления</w:t>
            </w:r>
          </w:p>
          <w:p w:rsidR="0048560D" w:rsidRPr="00CF359C" w:rsidRDefault="0048560D" w:rsidP="000B76CA">
            <w:pPr>
              <w:pStyle w:val="af6"/>
              <w:rPr>
                <w:color w:val="000000"/>
                <w:lang w:eastAsia="ru-RU"/>
              </w:rPr>
            </w:pPr>
          </w:p>
        </w:tc>
        <w:tc>
          <w:tcPr>
            <w:tcW w:w="7054" w:type="dxa"/>
            <w:tcBorders>
              <w:top w:val="nil"/>
              <w:left w:val="single" w:sz="4" w:space="0" w:color="auto"/>
              <w:bottom w:val="nil"/>
              <w:right w:val="single" w:sz="4" w:space="0" w:color="auto"/>
            </w:tcBorders>
          </w:tcPr>
          <w:p w:rsidR="0048560D" w:rsidRPr="00CF359C" w:rsidRDefault="0048560D" w:rsidP="000B76CA">
            <w:pPr>
              <w:pStyle w:val="af6"/>
              <w:jc w:val="both"/>
              <w:rPr>
                <w:snapToGrid w:val="0"/>
                <w:color w:val="000000"/>
                <w:lang w:eastAsia="ru-RU"/>
              </w:rPr>
            </w:pPr>
            <w:r w:rsidRPr="00CF359C">
              <w:rPr>
                <w:snapToGrid w:val="0"/>
                <w:color w:val="000000"/>
                <w:lang w:eastAsia="ru-RU"/>
              </w:rPr>
              <w:t>Проставляется в регистрационном штампе. При традиционной обработке переносится в РКФ из регистрационного штампа</w:t>
            </w:r>
          </w:p>
          <w:p w:rsidR="0048560D" w:rsidRPr="00CF359C" w:rsidRDefault="0048560D" w:rsidP="000B76CA">
            <w:pPr>
              <w:pStyle w:val="af6"/>
              <w:jc w:val="both"/>
              <w:rPr>
                <w:snapToGrid w:val="0"/>
                <w:color w:val="000000"/>
                <w:lang w:eastAsia="ru-RU"/>
              </w:rPr>
            </w:pPr>
            <w:r w:rsidRPr="00CF359C">
              <w:rPr>
                <w:snapToGrid w:val="0"/>
                <w:color w:val="000000"/>
                <w:lang w:eastAsia="ru-RU"/>
              </w:rPr>
              <w:t>Проставляется в регистрационном штампе. При традиционной обработке переносится в РКФ из регистрационного штампа</w:t>
            </w:r>
          </w:p>
          <w:p w:rsidR="0048560D" w:rsidRPr="00CF359C" w:rsidRDefault="0048560D" w:rsidP="000B76CA">
            <w:pPr>
              <w:pStyle w:val="af6"/>
              <w:jc w:val="both"/>
              <w:rPr>
                <w:color w:val="000000"/>
                <w:lang w:eastAsia="ru-RU"/>
              </w:rPr>
            </w:pPr>
          </w:p>
        </w:tc>
      </w:tr>
      <w:tr w:rsidR="0048560D" w:rsidRPr="00CF359C" w:rsidTr="000B76CA">
        <w:tc>
          <w:tcPr>
            <w:tcW w:w="2842" w:type="dxa"/>
            <w:tcBorders>
              <w:top w:val="nil"/>
              <w:left w:val="single" w:sz="4" w:space="0" w:color="auto"/>
              <w:bottom w:val="nil"/>
              <w:right w:val="single" w:sz="4" w:space="0" w:color="auto"/>
            </w:tcBorders>
          </w:tcPr>
          <w:p w:rsidR="0048560D" w:rsidRPr="00CF359C" w:rsidRDefault="0048560D" w:rsidP="000B76CA">
            <w:pPr>
              <w:pStyle w:val="af6"/>
              <w:rPr>
                <w:snapToGrid w:val="0"/>
                <w:color w:val="000000"/>
                <w:lang w:eastAsia="ru-RU"/>
              </w:rPr>
            </w:pPr>
            <w:r w:rsidRPr="00CF359C">
              <w:rPr>
                <w:snapToGrid w:val="0"/>
                <w:color w:val="000000"/>
                <w:lang w:eastAsia="ru-RU"/>
              </w:rPr>
              <w:t>Заголовок к тексту</w:t>
            </w:r>
          </w:p>
          <w:p w:rsidR="0048560D" w:rsidRPr="00CF359C" w:rsidRDefault="0048560D" w:rsidP="000B76CA">
            <w:pPr>
              <w:pStyle w:val="af6"/>
              <w:rPr>
                <w:snapToGrid w:val="0"/>
                <w:color w:val="000000"/>
                <w:lang w:eastAsia="ru-RU"/>
              </w:rPr>
            </w:pPr>
          </w:p>
          <w:p w:rsidR="0048560D" w:rsidRPr="00CF359C" w:rsidRDefault="0048560D" w:rsidP="000B76CA">
            <w:pPr>
              <w:pStyle w:val="af6"/>
              <w:rPr>
                <w:snapToGrid w:val="0"/>
                <w:color w:val="000000"/>
                <w:lang w:eastAsia="ru-RU"/>
              </w:rPr>
            </w:pPr>
          </w:p>
          <w:p w:rsidR="0048560D" w:rsidRPr="00CF359C" w:rsidRDefault="0048560D" w:rsidP="000B76CA">
            <w:pPr>
              <w:pStyle w:val="af6"/>
              <w:rPr>
                <w:snapToGrid w:val="0"/>
                <w:color w:val="000000"/>
                <w:lang w:eastAsia="ru-RU"/>
              </w:rPr>
            </w:pPr>
            <w:r w:rsidRPr="00CF359C">
              <w:rPr>
                <w:snapToGrid w:val="0"/>
                <w:color w:val="000000"/>
                <w:lang w:eastAsia="ru-RU"/>
              </w:rPr>
              <w:t>Резолюция</w:t>
            </w:r>
          </w:p>
          <w:p w:rsidR="0048560D" w:rsidRPr="00CF359C" w:rsidRDefault="0048560D" w:rsidP="000B76CA">
            <w:pPr>
              <w:pStyle w:val="af6"/>
              <w:rPr>
                <w:snapToGrid w:val="0"/>
                <w:color w:val="000000"/>
                <w:lang w:eastAsia="ru-RU"/>
              </w:rPr>
            </w:pPr>
          </w:p>
        </w:tc>
        <w:tc>
          <w:tcPr>
            <w:tcW w:w="7054" w:type="dxa"/>
            <w:tcBorders>
              <w:top w:val="nil"/>
              <w:left w:val="single" w:sz="4" w:space="0" w:color="auto"/>
              <w:bottom w:val="nil"/>
              <w:right w:val="single" w:sz="4" w:space="0" w:color="auto"/>
            </w:tcBorders>
          </w:tcPr>
          <w:p w:rsidR="0048560D" w:rsidRPr="00CF359C" w:rsidRDefault="0048560D" w:rsidP="000B76CA">
            <w:pPr>
              <w:pStyle w:val="af6"/>
              <w:jc w:val="both"/>
              <w:rPr>
                <w:snapToGrid w:val="0"/>
                <w:color w:val="000000"/>
                <w:lang w:eastAsia="ru-RU"/>
              </w:rPr>
            </w:pPr>
            <w:r w:rsidRPr="00CF359C">
              <w:rPr>
                <w:snapToGrid w:val="0"/>
                <w:color w:val="000000"/>
                <w:lang w:eastAsia="ru-RU"/>
              </w:rPr>
              <w:t>В РКФ переносится заголовок, сформулированный на документе. При его отсутствии составляется аннотация, содержащая ключевые слова</w:t>
            </w:r>
          </w:p>
          <w:p w:rsidR="0048560D" w:rsidRPr="00CF359C" w:rsidRDefault="0048560D" w:rsidP="000B76CA">
            <w:pPr>
              <w:pStyle w:val="af6"/>
              <w:jc w:val="both"/>
              <w:rPr>
                <w:lang w:eastAsia="ru-RU"/>
              </w:rPr>
            </w:pPr>
            <w:r w:rsidRPr="00CF359C">
              <w:rPr>
                <w:snapToGrid w:val="0"/>
                <w:lang w:eastAsia="ru-RU"/>
              </w:rPr>
              <w:t>В РКФ переносится из документа содержание поручения, исполнитель (исполнители), автор резолюции и дата</w:t>
            </w:r>
          </w:p>
        </w:tc>
      </w:tr>
      <w:tr w:rsidR="0048560D" w:rsidRPr="00CF359C" w:rsidTr="000B76CA">
        <w:tc>
          <w:tcPr>
            <w:tcW w:w="2842" w:type="dxa"/>
            <w:tcBorders>
              <w:top w:val="nil"/>
              <w:left w:val="single" w:sz="4" w:space="0" w:color="auto"/>
              <w:bottom w:val="nil"/>
              <w:right w:val="single" w:sz="4" w:space="0" w:color="auto"/>
            </w:tcBorders>
          </w:tcPr>
          <w:p w:rsidR="0048560D" w:rsidRPr="00CF359C" w:rsidRDefault="0048560D" w:rsidP="000B76CA">
            <w:pPr>
              <w:pStyle w:val="af6"/>
              <w:rPr>
                <w:snapToGrid w:val="0"/>
                <w:color w:val="000000"/>
                <w:lang w:eastAsia="ru-RU"/>
              </w:rPr>
            </w:pPr>
            <w:r w:rsidRPr="00CF359C">
              <w:rPr>
                <w:snapToGrid w:val="0"/>
                <w:color w:val="000000"/>
                <w:lang w:eastAsia="ru-RU"/>
              </w:rPr>
              <w:t>Срок исполнения</w:t>
            </w:r>
          </w:p>
          <w:p w:rsidR="0048560D" w:rsidRPr="00CF359C" w:rsidRDefault="0048560D" w:rsidP="000B76CA">
            <w:pPr>
              <w:pStyle w:val="af6"/>
              <w:rPr>
                <w:snapToGrid w:val="0"/>
                <w:color w:val="000000"/>
                <w:lang w:eastAsia="ru-RU"/>
              </w:rPr>
            </w:pPr>
          </w:p>
          <w:p w:rsidR="0048560D" w:rsidRPr="00CF359C" w:rsidRDefault="0048560D" w:rsidP="000B76CA">
            <w:pPr>
              <w:pStyle w:val="af6"/>
              <w:rPr>
                <w:snapToGrid w:val="0"/>
                <w:color w:val="000000"/>
                <w:lang w:eastAsia="ru-RU"/>
              </w:rPr>
            </w:pPr>
          </w:p>
          <w:p w:rsidR="0048560D" w:rsidRPr="00CF359C" w:rsidRDefault="0048560D" w:rsidP="000B76CA">
            <w:pPr>
              <w:pStyle w:val="af6"/>
              <w:rPr>
                <w:snapToGrid w:val="0"/>
                <w:color w:val="000000"/>
                <w:lang w:eastAsia="ru-RU"/>
              </w:rPr>
            </w:pPr>
          </w:p>
          <w:p w:rsidR="0048560D" w:rsidRPr="00CF359C" w:rsidRDefault="0048560D" w:rsidP="000B76CA">
            <w:pPr>
              <w:pStyle w:val="af6"/>
              <w:rPr>
                <w:snapToGrid w:val="0"/>
                <w:color w:val="000000"/>
                <w:lang w:eastAsia="ru-RU"/>
              </w:rPr>
            </w:pPr>
          </w:p>
          <w:p w:rsidR="0048560D" w:rsidRPr="00CF359C" w:rsidRDefault="0048560D" w:rsidP="000B76CA">
            <w:pPr>
              <w:pStyle w:val="af6"/>
              <w:rPr>
                <w:snapToGrid w:val="0"/>
                <w:color w:val="000000"/>
                <w:lang w:eastAsia="ru-RU"/>
              </w:rPr>
            </w:pPr>
            <w:r w:rsidRPr="00CF359C">
              <w:rPr>
                <w:snapToGrid w:val="0"/>
                <w:color w:val="000000"/>
                <w:lang w:eastAsia="ru-RU"/>
              </w:rPr>
              <w:t>Отметка об исполнении документа</w:t>
            </w:r>
          </w:p>
          <w:p w:rsidR="0048560D" w:rsidRPr="00CF359C" w:rsidRDefault="0048560D" w:rsidP="000B76CA">
            <w:pPr>
              <w:pStyle w:val="af6"/>
              <w:rPr>
                <w:snapToGrid w:val="0"/>
                <w:color w:val="000000"/>
                <w:lang w:eastAsia="ru-RU"/>
              </w:rPr>
            </w:pPr>
          </w:p>
        </w:tc>
        <w:tc>
          <w:tcPr>
            <w:tcW w:w="7054" w:type="dxa"/>
            <w:tcBorders>
              <w:top w:val="nil"/>
              <w:left w:val="single" w:sz="4" w:space="0" w:color="auto"/>
              <w:bottom w:val="nil"/>
              <w:right w:val="single" w:sz="4" w:space="0" w:color="auto"/>
            </w:tcBorders>
          </w:tcPr>
          <w:p w:rsidR="0048560D" w:rsidRPr="00CF359C" w:rsidRDefault="0048560D" w:rsidP="000B76CA">
            <w:pPr>
              <w:pStyle w:val="af6"/>
              <w:jc w:val="both"/>
              <w:rPr>
                <w:snapToGrid w:val="0"/>
                <w:color w:val="000000"/>
                <w:lang w:eastAsia="ru-RU"/>
              </w:rPr>
            </w:pPr>
            <w:r w:rsidRPr="00CF359C">
              <w:rPr>
                <w:snapToGrid w:val="0"/>
                <w:color w:val="000000"/>
                <w:lang w:eastAsia="ru-RU"/>
              </w:rPr>
              <w:t>Проставляется индивидуальный срок, содержащийся в резолюции, при его отсутствии - типовой срок. При регистрации отправляемого инициативного документа может проставляться дата ожидаемого ответа</w:t>
            </w:r>
          </w:p>
          <w:p w:rsidR="0048560D" w:rsidRPr="00CF359C" w:rsidRDefault="0048560D" w:rsidP="000B76CA">
            <w:pPr>
              <w:pStyle w:val="af6"/>
              <w:jc w:val="both"/>
              <w:rPr>
                <w:snapToGrid w:val="0"/>
                <w:color w:val="000000"/>
                <w:lang w:eastAsia="ru-RU"/>
              </w:rPr>
            </w:pPr>
            <w:r w:rsidRPr="00CF359C">
              <w:rPr>
                <w:snapToGrid w:val="0"/>
                <w:color w:val="000000"/>
                <w:lang w:eastAsia="ru-RU"/>
              </w:rPr>
              <w:t xml:space="preserve"> В РКФ переносится регистрационный номер и дата ответного документа, ссылка на регистрационный индекс и дату поступившего документа или краткая запись решения вопроса по существу </w:t>
            </w:r>
          </w:p>
          <w:p w:rsidR="0048560D" w:rsidRPr="00CF359C" w:rsidRDefault="0048560D" w:rsidP="000B76CA">
            <w:pPr>
              <w:pStyle w:val="af6"/>
              <w:jc w:val="both"/>
              <w:rPr>
                <w:color w:val="000000"/>
                <w:lang w:eastAsia="ru-RU"/>
              </w:rPr>
            </w:pPr>
          </w:p>
        </w:tc>
      </w:tr>
      <w:tr w:rsidR="0048560D" w:rsidRPr="00CF359C" w:rsidTr="000B76CA">
        <w:tc>
          <w:tcPr>
            <w:tcW w:w="2842" w:type="dxa"/>
            <w:tcBorders>
              <w:top w:val="nil"/>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r w:rsidRPr="00CF359C">
              <w:rPr>
                <w:snapToGrid w:val="0"/>
                <w:color w:val="000000"/>
                <w:lang w:eastAsia="ru-RU"/>
              </w:rPr>
              <w:t>Местонахождение документа</w:t>
            </w:r>
          </w:p>
        </w:tc>
        <w:tc>
          <w:tcPr>
            <w:tcW w:w="7054" w:type="dxa"/>
            <w:tcBorders>
              <w:top w:val="nil"/>
              <w:left w:val="single" w:sz="4" w:space="0" w:color="auto"/>
              <w:bottom w:val="single" w:sz="4" w:space="0" w:color="auto"/>
              <w:right w:val="single" w:sz="4" w:space="0" w:color="auto"/>
            </w:tcBorders>
          </w:tcPr>
          <w:p w:rsidR="0048560D" w:rsidRPr="00CF359C" w:rsidRDefault="0048560D" w:rsidP="000B76CA">
            <w:pPr>
              <w:pStyle w:val="af6"/>
              <w:jc w:val="both"/>
              <w:rPr>
                <w:color w:val="000000"/>
                <w:lang w:eastAsia="ru-RU"/>
              </w:rPr>
            </w:pPr>
            <w:r w:rsidRPr="00CF359C">
              <w:rPr>
                <w:snapToGrid w:val="0"/>
                <w:color w:val="000000"/>
                <w:lang w:eastAsia="ru-RU"/>
              </w:rPr>
              <w:t>В РКФ переносится индекс дела, в котором находится документ в соответствии с номенклатурой дел</w:t>
            </w:r>
          </w:p>
        </w:tc>
      </w:tr>
    </w:tbl>
    <w:p w:rsidR="0048560D" w:rsidRPr="00CF359C" w:rsidRDefault="0048560D" w:rsidP="0048560D"/>
    <w:p w:rsidR="0048560D" w:rsidRPr="00CF359C" w:rsidRDefault="0048560D" w:rsidP="0048560D"/>
    <w:p w:rsidR="0048560D" w:rsidRPr="00CF359C" w:rsidRDefault="0048560D" w:rsidP="0048560D"/>
    <w:p w:rsidR="0048560D" w:rsidRPr="00CF359C" w:rsidRDefault="0048560D" w:rsidP="0048560D"/>
    <w:p w:rsidR="0048560D" w:rsidRPr="00CF359C" w:rsidRDefault="0048560D" w:rsidP="0048560D">
      <w:pPr>
        <w:ind w:left="5529"/>
      </w:pPr>
      <w:r w:rsidRPr="00CF359C">
        <w:lastRenderedPageBreak/>
        <w:t>Приложение № 7 к инструкции по делопроизводств</w:t>
      </w:r>
      <w:r>
        <w:t xml:space="preserve">у администрации </w:t>
      </w:r>
      <w:proofErr w:type="spellStart"/>
      <w:r w:rsidR="00F5769B">
        <w:t>Сиявского</w:t>
      </w:r>
      <w:proofErr w:type="spellEnd"/>
      <w:r>
        <w:t xml:space="preserve"> сельского поселения</w:t>
      </w:r>
    </w:p>
    <w:p w:rsidR="0048560D" w:rsidRPr="00CF359C" w:rsidRDefault="0048560D" w:rsidP="0048560D">
      <w:pPr>
        <w:tabs>
          <w:tab w:val="left" w:pos="2595"/>
        </w:tabs>
      </w:pPr>
    </w:p>
    <w:p w:rsidR="0048560D" w:rsidRPr="00CF359C" w:rsidRDefault="0048560D" w:rsidP="0048560D"/>
    <w:p w:rsidR="0048560D" w:rsidRPr="00CF359C" w:rsidRDefault="0048560D" w:rsidP="0048560D">
      <w:pPr>
        <w:tabs>
          <w:tab w:val="left" w:pos="3840"/>
        </w:tabs>
      </w:pPr>
      <w:r w:rsidRPr="00CF359C">
        <w:tab/>
      </w:r>
    </w:p>
    <w:p w:rsidR="0048560D" w:rsidRPr="00CF359C" w:rsidRDefault="0048560D" w:rsidP="0048560D">
      <w:pPr>
        <w:widowControl w:val="0"/>
        <w:jc w:val="center"/>
        <w:outlineLvl w:val="0"/>
        <w:rPr>
          <w:snapToGrid w:val="0"/>
          <w:color w:val="000000"/>
        </w:rPr>
      </w:pPr>
      <w:r w:rsidRPr="00CF359C">
        <w:rPr>
          <w:b/>
          <w:bCs/>
          <w:snapToGrid w:val="0"/>
          <w:color w:val="000000"/>
        </w:rPr>
        <w:t>СПРАВКА</w:t>
      </w:r>
    </w:p>
    <w:p w:rsidR="0048560D" w:rsidRPr="00CF359C" w:rsidRDefault="0048560D" w:rsidP="0048560D">
      <w:pPr>
        <w:widowControl w:val="0"/>
        <w:jc w:val="center"/>
        <w:rPr>
          <w:snapToGrid w:val="0"/>
          <w:color w:val="000000"/>
        </w:rPr>
      </w:pPr>
      <w:r w:rsidRPr="00CF359C">
        <w:rPr>
          <w:snapToGrid w:val="0"/>
          <w:color w:val="000000"/>
        </w:rPr>
        <w:t>о состоянии исполнения документов на 00.00.0000</w:t>
      </w:r>
    </w:p>
    <w:p w:rsidR="0048560D" w:rsidRPr="00CF359C" w:rsidRDefault="0048560D" w:rsidP="0048560D">
      <w:pPr>
        <w:widowControl w:val="0"/>
        <w:jc w:val="center"/>
        <w:rPr>
          <w:snapToGrid w:val="0"/>
          <w:color w:val="000000"/>
        </w:rPr>
      </w:pPr>
      <w:r>
        <w:rPr>
          <w:snapToGrid w:val="0"/>
          <w:color w:val="000000"/>
        </w:rPr>
        <w:t xml:space="preserve">в администрации </w:t>
      </w:r>
      <w:proofErr w:type="spellStart"/>
      <w:r w:rsidR="00F5769B">
        <w:rPr>
          <w:snapToGrid w:val="0"/>
          <w:color w:val="000000"/>
        </w:rPr>
        <w:t>Сиявского</w:t>
      </w:r>
      <w:proofErr w:type="spellEnd"/>
      <w:r>
        <w:rPr>
          <w:snapToGrid w:val="0"/>
          <w:color w:val="000000"/>
        </w:rPr>
        <w:t xml:space="preserve"> сельского поселения</w:t>
      </w:r>
    </w:p>
    <w:p w:rsidR="0048560D" w:rsidRPr="00CF359C" w:rsidRDefault="0048560D" w:rsidP="0048560D">
      <w:pPr>
        <w:widowControl w:val="0"/>
        <w:ind w:firstLine="720"/>
        <w:rPr>
          <w:snapToGrid w:val="0"/>
          <w:color w:val="000000"/>
        </w:rPr>
      </w:pPr>
    </w:p>
    <w:p w:rsidR="0048560D" w:rsidRPr="00CF359C" w:rsidRDefault="0048560D" w:rsidP="0048560D">
      <w:pPr>
        <w:widowControl w:val="0"/>
        <w:ind w:firstLine="720"/>
        <w:rPr>
          <w:snapToGrid w:val="0"/>
          <w:color w:val="00000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417"/>
        <w:gridCol w:w="1512"/>
        <w:gridCol w:w="756"/>
        <w:gridCol w:w="1418"/>
        <w:gridCol w:w="1417"/>
        <w:gridCol w:w="1276"/>
        <w:gridCol w:w="1559"/>
      </w:tblGrid>
      <w:tr w:rsidR="0048560D" w:rsidRPr="00CF359C" w:rsidTr="000B76CA">
        <w:tc>
          <w:tcPr>
            <w:tcW w:w="710"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jc w:val="center"/>
              <w:rPr>
                <w:snapToGrid w:val="0"/>
                <w:color w:val="000000"/>
              </w:rPr>
            </w:pPr>
            <w:r w:rsidRPr="00CF359C">
              <w:rPr>
                <w:snapToGrid w:val="0"/>
                <w:color w:val="000000"/>
              </w:rPr>
              <w:t>№</w:t>
            </w:r>
          </w:p>
          <w:p w:rsidR="0048560D" w:rsidRPr="00CF359C" w:rsidRDefault="0048560D" w:rsidP="000B76CA">
            <w:pPr>
              <w:widowControl w:val="0"/>
              <w:jc w:val="center"/>
              <w:rPr>
                <w:snapToGrid w:val="0"/>
                <w:color w:val="000000"/>
              </w:rPr>
            </w:pPr>
            <w:proofErr w:type="spellStart"/>
            <w:r w:rsidRPr="00CF359C">
              <w:rPr>
                <w:snapToGrid w:val="0"/>
                <w:color w:val="000000"/>
              </w:rPr>
              <w:t>пп</w:t>
            </w:r>
            <w:proofErr w:type="spellEnd"/>
          </w:p>
        </w:tc>
        <w:tc>
          <w:tcPr>
            <w:tcW w:w="1417"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r w:rsidRPr="00CF359C">
              <w:rPr>
                <w:snapToGrid w:val="0"/>
                <w:color w:val="000000"/>
              </w:rPr>
              <w:t>Название документа</w:t>
            </w:r>
          </w:p>
        </w:tc>
        <w:tc>
          <w:tcPr>
            <w:tcW w:w="1512"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r w:rsidRPr="00CF359C">
              <w:rPr>
                <w:snapToGrid w:val="0"/>
                <w:color w:val="000000"/>
              </w:rPr>
              <w:t>Краткое содержание</w:t>
            </w:r>
          </w:p>
        </w:tc>
        <w:tc>
          <w:tcPr>
            <w:tcW w:w="756"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r w:rsidRPr="00CF359C">
              <w:rPr>
                <w:snapToGrid w:val="0"/>
                <w:color w:val="000000"/>
              </w:rPr>
              <w:t>Дата,</w:t>
            </w:r>
          </w:p>
          <w:p w:rsidR="0048560D" w:rsidRPr="00CF359C" w:rsidRDefault="0048560D" w:rsidP="000B76CA">
            <w:pPr>
              <w:widowControl w:val="0"/>
              <w:rPr>
                <w:snapToGrid w:val="0"/>
                <w:color w:val="000000"/>
              </w:rPr>
            </w:pPr>
            <w:r w:rsidRPr="00CF359C">
              <w:rPr>
                <w:snapToGrid w:val="0"/>
                <w:color w:val="000000"/>
              </w:rPr>
              <w:t>№</w:t>
            </w:r>
          </w:p>
        </w:tc>
        <w:tc>
          <w:tcPr>
            <w:tcW w:w="1418"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r w:rsidRPr="00CF359C">
              <w:rPr>
                <w:snapToGrid w:val="0"/>
                <w:color w:val="000000"/>
              </w:rPr>
              <w:t>Срок исполнения</w:t>
            </w:r>
          </w:p>
        </w:tc>
        <w:tc>
          <w:tcPr>
            <w:tcW w:w="1417"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r w:rsidRPr="00CF359C">
              <w:rPr>
                <w:snapToGrid w:val="0"/>
                <w:color w:val="000000"/>
              </w:rPr>
              <w:t>Фамилия исполнителя</w:t>
            </w:r>
          </w:p>
        </w:tc>
        <w:tc>
          <w:tcPr>
            <w:tcW w:w="1276"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r w:rsidRPr="00CF359C">
              <w:rPr>
                <w:snapToGrid w:val="0"/>
                <w:color w:val="000000"/>
              </w:rPr>
              <w:t>Состояние исполнения</w:t>
            </w:r>
          </w:p>
        </w:tc>
        <w:tc>
          <w:tcPr>
            <w:tcW w:w="1559"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r w:rsidRPr="00CF359C">
              <w:rPr>
                <w:snapToGrid w:val="0"/>
                <w:color w:val="000000"/>
              </w:rPr>
              <w:t>Причины невыполнения</w:t>
            </w:r>
          </w:p>
        </w:tc>
      </w:tr>
      <w:tr w:rsidR="0048560D" w:rsidRPr="00CF359C" w:rsidTr="000B76CA">
        <w:tc>
          <w:tcPr>
            <w:tcW w:w="710"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jc w:val="center"/>
              <w:rPr>
                <w:snapToGrid w:val="0"/>
                <w:color w:val="000000"/>
              </w:rPr>
            </w:pPr>
            <w:r w:rsidRPr="00CF359C">
              <w:rPr>
                <w:snapToGrid w:val="0"/>
                <w:color w:val="000000"/>
              </w:rPr>
              <w:t>1</w:t>
            </w:r>
          </w:p>
        </w:tc>
        <w:tc>
          <w:tcPr>
            <w:tcW w:w="1417"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jc w:val="center"/>
              <w:rPr>
                <w:snapToGrid w:val="0"/>
                <w:color w:val="000000"/>
              </w:rPr>
            </w:pPr>
            <w:r w:rsidRPr="00CF359C">
              <w:rPr>
                <w:snapToGrid w:val="0"/>
                <w:color w:val="000000"/>
              </w:rPr>
              <w:t>2</w:t>
            </w:r>
          </w:p>
        </w:tc>
        <w:tc>
          <w:tcPr>
            <w:tcW w:w="1512"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jc w:val="center"/>
              <w:rPr>
                <w:snapToGrid w:val="0"/>
                <w:color w:val="000000"/>
              </w:rPr>
            </w:pPr>
            <w:r w:rsidRPr="00CF359C">
              <w:rPr>
                <w:snapToGrid w:val="0"/>
                <w:color w:val="000000"/>
              </w:rPr>
              <w:t>3</w:t>
            </w:r>
          </w:p>
        </w:tc>
        <w:tc>
          <w:tcPr>
            <w:tcW w:w="756"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jc w:val="center"/>
              <w:rPr>
                <w:snapToGrid w:val="0"/>
                <w:color w:val="000000"/>
              </w:rPr>
            </w:pPr>
            <w:r w:rsidRPr="00CF359C">
              <w:rPr>
                <w:snapToGrid w:val="0"/>
                <w:color w:val="000000"/>
              </w:rPr>
              <w:t>4</w:t>
            </w:r>
          </w:p>
        </w:tc>
        <w:tc>
          <w:tcPr>
            <w:tcW w:w="1418"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jc w:val="center"/>
              <w:rPr>
                <w:snapToGrid w:val="0"/>
                <w:color w:val="000000"/>
              </w:rPr>
            </w:pPr>
            <w:r w:rsidRPr="00CF359C">
              <w:rPr>
                <w:snapToGrid w:val="0"/>
                <w:color w:val="000000"/>
              </w:rPr>
              <w:t>5</w:t>
            </w:r>
          </w:p>
        </w:tc>
        <w:tc>
          <w:tcPr>
            <w:tcW w:w="1417"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jc w:val="center"/>
              <w:rPr>
                <w:snapToGrid w:val="0"/>
                <w:color w:val="000000"/>
              </w:rPr>
            </w:pPr>
            <w:r w:rsidRPr="00CF359C">
              <w:rPr>
                <w:snapToGrid w:val="0"/>
                <w:color w:val="000000"/>
              </w:rPr>
              <w:t>6</w:t>
            </w:r>
          </w:p>
        </w:tc>
        <w:tc>
          <w:tcPr>
            <w:tcW w:w="1276"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jc w:val="center"/>
              <w:rPr>
                <w:snapToGrid w:val="0"/>
                <w:color w:val="000000"/>
              </w:rPr>
            </w:pPr>
            <w:r w:rsidRPr="00CF359C">
              <w:rPr>
                <w:snapToGrid w:val="0"/>
                <w:color w:val="000000"/>
              </w:rPr>
              <w:t>7</w:t>
            </w:r>
          </w:p>
        </w:tc>
        <w:tc>
          <w:tcPr>
            <w:tcW w:w="1559"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jc w:val="center"/>
              <w:rPr>
                <w:snapToGrid w:val="0"/>
                <w:color w:val="000000"/>
              </w:rPr>
            </w:pPr>
            <w:r w:rsidRPr="00CF359C">
              <w:rPr>
                <w:snapToGrid w:val="0"/>
                <w:color w:val="000000"/>
              </w:rPr>
              <w:t>8</w:t>
            </w:r>
          </w:p>
        </w:tc>
      </w:tr>
      <w:tr w:rsidR="0048560D" w:rsidRPr="00CF359C" w:rsidTr="000B76CA">
        <w:tc>
          <w:tcPr>
            <w:tcW w:w="710"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p>
        </w:tc>
        <w:tc>
          <w:tcPr>
            <w:tcW w:w="1417"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p>
        </w:tc>
        <w:tc>
          <w:tcPr>
            <w:tcW w:w="1512"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p>
        </w:tc>
        <w:tc>
          <w:tcPr>
            <w:tcW w:w="756"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p>
        </w:tc>
        <w:tc>
          <w:tcPr>
            <w:tcW w:w="1418"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p>
        </w:tc>
        <w:tc>
          <w:tcPr>
            <w:tcW w:w="1417"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p>
        </w:tc>
        <w:tc>
          <w:tcPr>
            <w:tcW w:w="1276"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p>
        </w:tc>
        <w:tc>
          <w:tcPr>
            <w:tcW w:w="1559"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p>
        </w:tc>
      </w:tr>
      <w:tr w:rsidR="0048560D" w:rsidRPr="00CF359C" w:rsidTr="000B76CA">
        <w:tc>
          <w:tcPr>
            <w:tcW w:w="710"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p>
        </w:tc>
        <w:tc>
          <w:tcPr>
            <w:tcW w:w="1417"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p>
        </w:tc>
        <w:tc>
          <w:tcPr>
            <w:tcW w:w="1512"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p>
        </w:tc>
        <w:tc>
          <w:tcPr>
            <w:tcW w:w="756"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p>
        </w:tc>
        <w:tc>
          <w:tcPr>
            <w:tcW w:w="1418"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p>
        </w:tc>
        <w:tc>
          <w:tcPr>
            <w:tcW w:w="1417"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p>
        </w:tc>
        <w:tc>
          <w:tcPr>
            <w:tcW w:w="1276"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p>
        </w:tc>
        <w:tc>
          <w:tcPr>
            <w:tcW w:w="1559"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p>
        </w:tc>
      </w:tr>
    </w:tbl>
    <w:p w:rsidR="0048560D" w:rsidRPr="00CF359C" w:rsidRDefault="0048560D" w:rsidP="0048560D">
      <w:pPr>
        <w:widowControl w:val="0"/>
        <w:ind w:firstLine="720"/>
        <w:rPr>
          <w:snapToGrid w:val="0"/>
          <w:color w:val="000000"/>
        </w:rPr>
      </w:pPr>
    </w:p>
    <w:p w:rsidR="0048560D" w:rsidRPr="00CF359C" w:rsidRDefault="0048560D" w:rsidP="0048560D">
      <w:pPr>
        <w:widowControl w:val="0"/>
        <w:ind w:firstLine="720"/>
        <w:rPr>
          <w:snapToGrid w:val="0"/>
          <w:color w:val="000000"/>
        </w:rPr>
      </w:pPr>
    </w:p>
    <w:p w:rsidR="0048560D" w:rsidRPr="00CF359C" w:rsidRDefault="0048560D" w:rsidP="0048560D">
      <w:pPr>
        <w:pStyle w:val="af6"/>
        <w:rPr>
          <w:snapToGrid w:val="0"/>
          <w:lang w:eastAsia="ru-RU"/>
        </w:rPr>
      </w:pPr>
      <w:r w:rsidRPr="00CF359C">
        <w:rPr>
          <w:snapToGrid w:val="0"/>
          <w:lang w:eastAsia="ru-RU"/>
        </w:rPr>
        <w:t>Наименование должности                     Подпись</w:t>
      </w:r>
      <w:r w:rsidRPr="00CF359C">
        <w:rPr>
          <w:snapToGrid w:val="0"/>
          <w:lang w:eastAsia="ru-RU"/>
        </w:rPr>
        <w:tab/>
        <w:t xml:space="preserve">                                 Расшифровка подписи</w:t>
      </w:r>
    </w:p>
    <w:p w:rsidR="0048560D" w:rsidRPr="00CF359C" w:rsidRDefault="0048560D" w:rsidP="0048560D">
      <w:pPr>
        <w:pStyle w:val="af6"/>
        <w:rPr>
          <w:snapToGrid w:val="0"/>
          <w:lang w:eastAsia="ru-RU"/>
        </w:rPr>
      </w:pPr>
    </w:p>
    <w:p w:rsidR="0048560D" w:rsidRPr="00CF359C" w:rsidRDefault="0048560D" w:rsidP="0048560D">
      <w:pPr>
        <w:pStyle w:val="af6"/>
        <w:rPr>
          <w:snapToGrid w:val="0"/>
          <w:lang w:eastAsia="ru-RU"/>
        </w:rPr>
      </w:pPr>
      <w:r w:rsidRPr="00CF359C">
        <w:rPr>
          <w:snapToGrid w:val="0"/>
          <w:lang w:eastAsia="ru-RU"/>
        </w:rPr>
        <w:t>Дата</w:t>
      </w:r>
    </w:p>
    <w:p w:rsidR="0048560D" w:rsidRDefault="0048560D" w:rsidP="0048560D">
      <w:pPr>
        <w:pStyle w:val="af6"/>
        <w:rPr>
          <w:snapToGrid w:val="0"/>
          <w:lang w:eastAsia="ru-RU"/>
        </w:rPr>
      </w:pPr>
    </w:p>
    <w:p w:rsidR="0048560D" w:rsidRDefault="0048560D" w:rsidP="0048560D">
      <w:pPr>
        <w:pStyle w:val="af6"/>
        <w:rPr>
          <w:snapToGrid w:val="0"/>
          <w:lang w:eastAsia="ru-RU"/>
        </w:rPr>
      </w:pPr>
    </w:p>
    <w:p w:rsidR="0048560D" w:rsidRPr="00CF359C" w:rsidRDefault="0048560D" w:rsidP="0048560D">
      <w:pPr>
        <w:pStyle w:val="af6"/>
        <w:rPr>
          <w:snapToGrid w:val="0"/>
          <w:lang w:eastAsia="ru-RU"/>
        </w:rPr>
      </w:pPr>
    </w:p>
    <w:p w:rsidR="0048560D" w:rsidRPr="00CF359C" w:rsidRDefault="0048560D" w:rsidP="0048560D">
      <w:pPr>
        <w:pStyle w:val="af6"/>
        <w:rPr>
          <w:snapToGrid w:val="0"/>
          <w:lang w:eastAsia="ru-RU"/>
        </w:rPr>
      </w:pPr>
    </w:p>
    <w:p w:rsidR="0048560D" w:rsidRPr="00CF359C" w:rsidRDefault="0048560D" w:rsidP="0048560D">
      <w:pPr>
        <w:ind w:left="5529"/>
      </w:pPr>
      <w:r w:rsidRPr="00CF359C">
        <w:t>Приложение № 8 к инструкции по делопроизводств</w:t>
      </w:r>
      <w:r>
        <w:t xml:space="preserve">у администрации </w:t>
      </w:r>
      <w:proofErr w:type="spellStart"/>
      <w:r w:rsidR="00F5769B">
        <w:t>Сиявского</w:t>
      </w:r>
      <w:proofErr w:type="spellEnd"/>
      <w:r>
        <w:t xml:space="preserve"> сельского поселения</w:t>
      </w:r>
    </w:p>
    <w:p w:rsidR="0048560D" w:rsidRPr="00CF359C" w:rsidRDefault="0048560D" w:rsidP="0048560D">
      <w:pPr>
        <w:ind w:firstLine="708"/>
      </w:pPr>
    </w:p>
    <w:p w:rsidR="0048560D" w:rsidRPr="00CF359C" w:rsidRDefault="0048560D" w:rsidP="0048560D">
      <w:pPr>
        <w:ind w:firstLine="708"/>
      </w:pPr>
    </w:p>
    <w:p w:rsidR="0048560D" w:rsidRPr="00CF359C" w:rsidRDefault="0048560D" w:rsidP="0048560D"/>
    <w:p w:rsidR="0048560D" w:rsidRPr="00CF359C" w:rsidRDefault="0048560D" w:rsidP="0048560D">
      <w:pPr>
        <w:jc w:val="center"/>
      </w:pPr>
      <w:r w:rsidRPr="00CF359C">
        <w:t>Номенклатурные индекс</w:t>
      </w:r>
      <w:r>
        <w:t xml:space="preserve">ы администрации </w:t>
      </w:r>
      <w:proofErr w:type="spellStart"/>
      <w:r w:rsidR="00F5769B">
        <w:t>Сиявского</w:t>
      </w:r>
      <w:proofErr w:type="spellEnd"/>
      <w:r>
        <w:t xml:space="preserve"> сельского поселения</w:t>
      </w:r>
    </w:p>
    <w:p w:rsidR="0048560D" w:rsidRPr="00CF359C" w:rsidRDefault="0048560D" w:rsidP="0048560D">
      <w:pPr>
        <w:jc w:val="cente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8"/>
        <w:gridCol w:w="5040"/>
      </w:tblGrid>
      <w:tr w:rsidR="0048560D" w:rsidRPr="00CF359C" w:rsidTr="000B76CA">
        <w:tc>
          <w:tcPr>
            <w:tcW w:w="4867"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jc w:val="center"/>
            </w:pPr>
            <w:r w:rsidRPr="00CF359C">
              <w:t>Индекс</w:t>
            </w:r>
          </w:p>
        </w:tc>
        <w:tc>
          <w:tcPr>
            <w:tcW w:w="5056"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jc w:val="center"/>
            </w:pPr>
            <w:r w:rsidRPr="00CF359C">
              <w:t>Наименование структурного подразделения</w:t>
            </w:r>
          </w:p>
        </w:tc>
      </w:tr>
      <w:tr w:rsidR="0048560D" w:rsidRPr="00CF359C" w:rsidTr="000B76CA">
        <w:tc>
          <w:tcPr>
            <w:tcW w:w="4867"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jc w:val="center"/>
            </w:pPr>
          </w:p>
        </w:tc>
        <w:tc>
          <w:tcPr>
            <w:tcW w:w="5056"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jc w:val="center"/>
            </w:pPr>
          </w:p>
        </w:tc>
      </w:tr>
      <w:tr w:rsidR="0048560D" w:rsidRPr="00CF359C" w:rsidTr="000B76CA">
        <w:tc>
          <w:tcPr>
            <w:tcW w:w="4867"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jc w:val="center"/>
            </w:pPr>
          </w:p>
        </w:tc>
        <w:tc>
          <w:tcPr>
            <w:tcW w:w="5056"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jc w:val="center"/>
            </w:pPr>
          </w:p>
        </w:tc>
      </w:tr>
    </w:tbl>
    <w:p w:rsidR="0048560D" w:rsidRPr="00CF359C" w:rsidRDefault="0048560D" w:rsidP="0048560D"/>
    <w:p w:rsidR="00570774" w:rsidRDefault="00570774" w:rsidP="0048560D">
      <w:pPr>
        <w:jc w:val="right"/>
        <w:rPr>
          <w:lang w:val="en-US"/>
        </w:rPr>
      </w:pPr>
    </w:p>
    <w:p w:rsidR="00570774" w:rsidRDefault="00570774" w:rsidP="0048560D">
      <w:pPr>
        <w:jc w:val="right"/>
        <w:rPr>
          <w:lang w:val="en-US"/>
        </w:rPr>
      </w:pPr>
    </w:p>
    <w:p w:rsidR="00570774" w:rsidRDefault="00570774" w:rsidP="0048560D">
      <w:pPr>
        <w:jc w:val="right"/>
        <w:rPr>
          <w:lang w:val="en-US"/>
        </w:rPr>
      </w:pPr>
    </w:p>
    <w:p w:rsidR="00570774" w:rsidRDefault="00570774" w:rsidP="0048560D">
      <w:pPr>
        <w:jc w:val="right"/>
        <w:rPr>
          <w:lang w:val="en-US"/>
        </w:rPr>
      </w:pPr>
    </w:p>
    <w:p w:rsidR="00570774" w:rsidRDefault="00570774" w:rsidP="0048560D">
      <w:pPr>
        <w:jc w:val="right"/>
        <w:rPr>
          <w:lang w:val="en-US"/>
        </w:rPr>
      </w:pPr>
    </w:p>
    <w:p w:rsidR="00570774" w:rsidRDefault="00570774" w:rsidP="0048560D">
      <w:pPr>
        <w:jc w:val="right"/>
        <w:rPr>
          <w:lang w:val="en-US"/>
        </w:rPr>
      </w:pPr>
    </w:p>
    <w:p w:rsidR="00570774" w:rsidRDefault="00570774" w:rsidP="0048560D">
      <w:pPr>
        <w:jc w:val="right"/>
        <w:rPr>
          <w:lang w:val="en-US"/>
        </w:rPr>
      </w:pPr>
    </w:p>
    <w:p w:rsidR="00570774" w:rsidRDefault="00570774" w:rsidP="0048560D">
      <w:pPr>
        <w:jc w:val="right"/>
        <w:rPr>
          <w:lang w:val="en-US"/>
        </w:rPr>
      </w:pPr>
    </w:p>
    <w:p w:rsidR="00570774" w:rsidRDefault="00570774" w:rsidP="0048560D">
      <w:pPr>
        <w:jc w:val="right"/>
        <w:rPr>
          <w:lang w:val="en-US"/>
        </w:rPr>
      </w:pPr>
    </w:p>
    <w:p w:rsidR="00570774" w:rsidRDefault="00570774" w:rsidP="0048560D">
      <w:pPr>
        <w:jc w:val="right"/>
        <w:rPr>
          <w:lang w:val="en-US"/>
        </w:rPr>
      </w:pPr>
    </w:p>
    <w:p w:rsidR="00570774" w:rsidRDefault="00570774" w:rsidP="0048560D">
      <w:pPr>
        <w:jc w:val="right"/>
        <w:rPr>
          <w:lang w:val="en-US"/>
        </w:rPr>
      </w:pPr>
    </w:p>
    <w:p w:rsidR="00570774" w:rsidRDefault="00570774" w:rsidP="0048560D">
      <w:pPr>
        <w:jc w:val="right"/>
        <w:rPr>
          <w:lang w:val="en-US"/>
        </w:rPr>
      </w:pPr>
    </w:p>
    <w:p w:rsidR="00570774" w:rsidRDefault="00570774" w:rsidP="0048560D">
      <w:pPr>
        <w:jc w:val="right"/>
        <w:rPr>
          <w:lang w:val="en-US"/>
        </w:rPr>
      </w:pPr>
    </w:p>
    <w:p w:rsidR="00570774" w:rsidRDefault="00570774" w:rsidP="0048560D">
      <w:pPr>
        <w:jc w:val="right"/>
        <w:rPr>
          <w:lang w:val="en-US"/>
        </w:rPr>
      </w:pPr>
    </w:p>
    <w:p w:rsidR="00570774" w:rsidRDefault="00570774" w:rsidP="0048560D">
      <w:pPr>
        <w:jc w:val="right"/>
        <w:rPr>
          <w:lang w:val="en-US"/>
        </w:rPr>
      </w:pPr>
    </w:p>
    <w:p w:rsidR="0048560D" w:rsidRDefault="0048560D" w:rsidP="0048560D">
      <w:pPr>
        <w:jc w:val="right"/>
      </w:pPr>
      <w:r w:rsidRPr="00CF359C">
        <w:t xml:space="preserve">Приложение № 9 к инструкции по делопроизводству </w:t>
      </w:r>
    </w:p>
    <w:p w:rsidR="0048560D" w:rsidRPr="00CF359C" w:rsidRDefault="0048560D" w:rsidP="0048560D">
      <w:pPr>
        <w:jc w:val="right"/>
      </w:pPr>
      <w:r>
        <w:t xml:space="preserve">администрации </w:t>
      </w:r>
      <w:proofErr w:type="spellStart"/>
      <w:r w:rsidR="00F5769B">
        <w:t>Сиявского</w:t>
      </w:r>
      <w:proofErr w:type="spellEnd"/>
      <w:r>
        <w:t xml:space="preserve"> сельского поселения</w:t>
      </w:r>
    </w:p>
    <w:p w:rsidR="0048560D" w:rsidRPr="00CF359C" w:rsidRDefault="0048560D" w:rsidP="0048560D">
      <w:pPr>
        <w:widowControl w:val="0"/>
        <w:ind w:firstLine="720"/>
        <w:rPr>
          <w:snapToGrid w:val="0"/>
          <w:color w:val="000000"/>
        </w:rPr>
      </w:pPr>
    </w:p>
    <w:p w:rsidR="0048560D" w:rsidRDefault="0048560D" w:rsidP="0048560D">
      <w:pPr>
        <w:jc w:val="center"/>
        <w:rPr>
          <w:b/>
          <w:bCs/>
          <w:sz w:val="36"/>
          <w:szCs w:val="36"/>
        </w:rPr>
      </w:pPr>
      <w:r w:rsidRPr="00CF359C">
        <w:rPr>
          <w:b/>
          <w:bCs/>
          <w:sz w:val="36"/>
          <w:szCs w:val="36"/>
        </w:rPr>
        <w:t xml:space="preserve">Администрация </w:t>
      </w:r>
      <w:proofErr w:type="spellStart"/>
      <w:r w:rsidR="00F5769B">
        <w:rPr>
          <w:b/>
          <w:bCs/>
          <w:sz w:val="36"/>
          <w:szCs w:val="36"/>
        </w:rPr>
        <w:t>Сиявского</w:t>
      </w:r>
      <w:proofErr w:type="spellEnd"/>
      <w:r>
        <w:rPr>
          <w:b/>
          <w:bCs/>
          <w:sz w:val="36"/>
          <w:szCs w:val="36"/>
        </w:rPr>
        <w:t xml:space="preserve"> сельского поселения </w:t>
      </w:r>
    </w:p>
    <w:p w:rsidR="0048560D" w:rsidRPr="00CF359C" w:rsidRDefault="0048560D" w:rsidP="0048560D">
      <w:pPr>
        <w:jc w:val="center"/>
        <w:rPr>
          <w:b/>
          <w:bCs/>
          <w:sz w:val="36"/>
          <w:szCs w:val="36"/>
        </w:rPr>
      </w:pPr>
      <w:r w:rsidRPr="00CF359C">
        <w:rPr>
          <w:b/>
          <w:bCs/>
          <w:sz w:val="36"/>
          <w:szCs w:val="36"/>
        </w:rPr>
        <w:t xml:space="preserve">Порецкого района </w:t>
      </w:r>
      <w:r>
        <w:rPr>
          <w:b/>
          <w:bCs/>
          <w:sz w:val="36"/>
          <w:szCs w:val="36"/>
        </w:rPr>
        <w:t xml:space="preserve"> </w:t>
      </w:r>
      <w:r w:rsidRPr="00CF359C">
        <w:rPr>
          <w:b/>
          <w:bCs/>
          <w:sz w:val="36"/>
          <w:szCs w:val="36"/>
        </w:rPr>
        <w:t>Чувашской Республики</w:t>
      </w:r>
    </w:p>
    <w:p w:rsidR="0048560D" w:rsidRPr="00CF359C" w:rsidRDefault="0048560D" w:rsidP="0048560D">
      <w:pPr>
        <w:jc w:val="center"/>
        <w:rPr>
          <w:b/>
          <w:bCs/>
          <w:sz w:val="36"/>
          <w:szCs w:val="36"/>
        </w:rPr>
      </w:pPr>
    </w:p>
    <w:p w:rsidR="0048560D" w:rsidRPr="00CF359C" w:rsidRDefault="0048560D" w:rsidP="0048560D">
      <w:pPr>
        <w:jc w:val="center"/>
        <w:rPr>
          <w:b/>
          <w:bCs/>
          <w:sz w:val="36"/>
          <w:szCs w:val="36"/>
        </w:rPr>
      </w:pPr>
    </w:p>
    <w:p w:rsidR="0048560D" w:rsidRPr="00CF359C" w:rsidRDefault="0048560D" w:rsidP="0048560D">
      <w:pPr>
        <w:jc w:val="center"/>
        <w:rPr>
          <w:b/>
          <w:bCs/>
          <w:sz w:val="36"/>
          <w:szCs w:val="36"/>
        </w:rPr>
      </w:pPr>
    </w:p>
    <w:p w:rsidR="0048560D" w:rsidRPr="00CF359C" w:rsidRDefault="0048560D" w:rsidP="0048560D">
      <w:pPr>
        <w:jc w:val="center"/>
        <w:rPr>
          <w:b/>
          <w:bCs/>
          <w:sz w:val="36"/>
          <w:szCs w:val="36"/>
        </w:rPr>
      </w:pPr>
    </w:p>
    <w:p w:rsidR="00570774" w:rsidRDefault="00570774" w:rsidP="0048560D">
      <w:pPr>
        <w:tabs>
          <w:tab w:val="left" w:pos="426"/>
        </w:tabs>
        <w:ind w:left="284"/>
        <w:jc w:val="center"/>
        <w:rPr>
          <w:b/>
          <w:bCs/>
          <w:i/>
          <w:iCs/>
          <w:sz w:val="36"/>
          <w:szCs w:val="36"/>
          <w:lang w:val="en-US"/>
        </w:rPr>
      </w:pPr>
    </w:p>
    <w:p w:rsidR="00570774" w:rsidRDefault="00570774" w:rsidP="0048560D">
      <w:pPr>
        <w:tabs>
          <w:tab w:val="left" w:pos="426"/>
        </w:tabs>
        <w:ind w:left="284"/>
        <w:jc w:val="center"/>
        <w:rPr>
          <w:b/>
          <w:bCs/>
          <w:i/>
          <w:iCs/>
          <w:sz w:val="36"/>
          <w:szCs w:val="36"/>
          <w:lang w:val="en-US"/>
        </w:rPr>
      </w:pPr>
    </w:p>
    <w:p w:rsidR="00570774" w:rsidRDefault="00570774" w:rsidP="0048560D">
      <w:pPr>
        <w:tabs>
          <w:tab w:val="left" w:pos="426"/>
        </w:tabs>
        <w:ind w:left="284"/>
        <w:jc w:val="center"/>
        <w:rPr>
          <w:b/>
          <w:bCs/>
          <w:i/>
          <w:iCs/>
          <w:sz w:val="36"/>
          <w:szCs w:val="36"/>
          <w:lang w:val="en-US"/>
        </w:rPr>
      </w:pPr>
    </w:p>
    <w:p w:rsidR="00570774" w:rsidRDefault="00570774" w:rsidP="0048560D">
      <w:pPr>
        <w:tabs>
          <w:tab w:val="left" w:pos="426"/>
        </w:tabs>
        <w:ind w:left="284"/>
        <w:jc w:val="center"/>
        <w:rPr>
          <w:b/>
          <w:bCs/>
          <w:i/>
          <w:iCs/>
          <w:sz w:val="36"/>
          <w:szCs w:val="36"/>
          <w:lang w:val="en-US"/>
        </w:rPr>
      </w:pPr>
    </w:p>
    <w:p w:rsidR="00570774" w:rsidRDefault="00570774" w:rsidP="0048560D">
      <w:pPr>
        <w:tabs>
          <w:tab w:val="left" w:pos="426"/>
        </w:tabs>
        <w:ind w:left="284"/>
        <w:jc w:val="center"/>
        <w:rPr>
          <w:b/>
          <w:bCs/>
          <w:i/>
          <w:iCs/>
          <w:sz w:val="36"/>
          <w:szCs w:val="36"/>
          <w:lang w:val="en-US"/>
        </w:rPr>
      </w:pPr>
    </w:p>
    <w:p w:rsidR="0048560D" w:rsidRPr="00CF359C" w:rsidRDefault="0048560D" w:rsidP="0048560D">
      <w:pPr>
        <w:tabs>
          <w:tab w:val="left" w:pos="426"/>
        </w:tabs>
        <w:ind w:left="284"/>
        <w:jc w:val="center"/>
        <w:rPr>
          <w:b/>
          <w:bCs/>
          <w:i/>
          <w:iCs/>
          <w:sz w:val="36"/>
          <w:szCs w:val="36"/>
        </w:rPr>
      </w:pPr>
      <w:r w:rsidRPr="00CF359C">
        <w:rPr>
          <w:b/>
          <w:bCs/>
          <w:i/>
          <w:iCs/>
          <w:sz w:val="36"/>
          <w:szCs w:val="36"/>
        </w:rPr>
        <w:t>Личное дело</w:t>
      </w:r>
    </w:p>
    <w:p w:rsidR="0048560D" w:rsidRPr="00CF359C" w:rsidRDefault="0048560D" w:rsidP="0048560D">
      <w:pPr>
        <w:tabs>
          <w:tab w:val="left" w:pos="426"/>
        </w:tabs>
        <w:ind w:left="284"/>
        <w:jc w:val="center"/>
        <w:rPr>
          <w:b/>
          <w:bCs/>
          <w:i/>
          <w:iCs/>
          <w:sz w:val="36"/>
          <w:szCs w:val="36"/>
        </w:rPr>
      </w:pPr>
    </w:p>
    <w:p w:rsidR="0048560D" w:rsidRPr="00CF359C" w:rsidRDefault="0048560D" w:rsidP="0048560D">
      <w:pPr>
        <w:tabs>
          <w:tab w:val="left" w:pos="426"/>
        </w:tabs>
        <w:ind w:left="284"/>
        <w:jc w:val="center"/>
        <w:rPr>
          <w:b/>
          <w:bCs/>
          <w:sz w:val="36"/>
          <w:szCs w:val="36"/>
        </w:rPr>
      </w:pPr>
      <w:r w:rsidRPr="00CF359C">
        <w:rPr>
          <w:b/>
          <w:bCs/>
          <w:i/>
          <w:iCs/>
          <w:sz w:val="36"/>
          <w:szCs w:val="36"/>
        </w:rPr>
        <w:t>ФИО</w:t>
      </w:r>
    </w:p>
    <w:p w:rsidR="0048560D" w:rsidRPr="00CF359C" w:rsidRDefault="0048560D" w:rsidP="0048560D">
      <w:pPr>
        <w:jc w:val="center"/>
        <w:rPr>
          <w:b/>
          <w:bCs/>
          <w:sz w:val="36"/>
          <w:szCs w:val="36"/>
        </w:rPr>
      </w:pPr>
    </w:p>
    <w:p w:rsidR="0048560D" w:rsidRPr="00CF359C" w:rsidRDefault="0048560D" w:rsidP="0048560D">
      <w:pPr>
        <w:jc w:val="center"/>
        <w:rPr>
          <w:b/>
          <w:bCs/>
          <w:sz w:val="36"/>
          <w:szCs w:val="36"/>
        </w:rPr>
      </w:pPr>
      <w:r w:rsidRPr="00CF359C">
        <w:rPr>
          <w:b/>
          <w:bCs/>
          <w:sz w:val="36"/>
          <w:szCs w:val="36"/>
        </w:rPr>
        <w:t>№ 02-2-40-55</w:t>
      </w:r>
    </w:p>
    <w:p w:rsidR="0048560D" w:rsidRPr="00CF359C" w:rsidRDefault="0048560D" w:rsidP="0048560D">
      <w:pPr>
        <w:jc w:val="center"/>
        <w:rPr>
          <w:b/>
          <w:bCs/>
          <w:sz w:val="36"/>
          <w:szCs w:val="36"/>
        </w:rPr>
      </w:pPr>
    </w:p>
    <w:p w:rsidR="0048560D" w:rsidRPr="00CF359C" w:rsidRDefault="0048560D" w:rsidP="0048560D">
      <w:pPr>
        <w:rPr>
          <w:b/>
          <w:bCs/>
          <w:sz w:val="36"/>
          <w:szCs w:val="36"/>
        </w:rPr>
      </w:pPr>
    </w:p>
    <w:p w:rsidR="0048560D" w:rsidRPr="00CF359C" w:rsidRDefault="0048560D" w:rsidP="0048560D">
      <w:pPr>
        <w:jc w:val="right"/>
        <w:rPr>
          <w:b/>
          <w:bCs/>
          <w:sz w:val="40"/>
          <w:szCs w:val="40"/>
        </w:rPr>
      </w:pPr>
    </w:p>
    <w:p w:rsidR="0048560D" w:rsidRDefault="0048560D" w:rsidP="0048560D">
      <w:pPr>
        <w:pStyle w:val="af6"/>
        <w:jc w:val="right"/>
        <w:rPr>
          <w:sz w:val="40"/>
          <w:szCs w:val="40"/>
          <w:lang w:eastAsia="ru-RU"/>
        </w:rPr>
      </w:pPr>
    </w:p>
    <w:p w:rsidR="0048560D" w:rsidRDefault="0048560D" w:rsidP="0048560D">
      <w:pPr>
        <w:pStyle w:val="af6"/>
        <w:jc w:val="right"/>
        <w:rPr>
          <w:sz w:val="40"/>
          <w:szCs w:val="40"/>
          <w:lang w:eastAsia="ru-RU"/>
        </w:rPr>
      </w:pPr>
    </w:p>
    <w:p w:rsidR="0048560D" w:rsidRDefault="0048560D" w:rsidP="0048560D">
      <w:pPr>
        <w:pStyle w:val="af6"/>
        <w:jc w:val="right"/>
        <w:rPr>
          <w:sz w:val="40"/>
          <w:szCs w:val="40"/>
          <w:lang w:eastAsia="ru-RU"/>
        </w:rPr>
      </w:pPr>
    </w:p>
    <w:p w:rsidR="0048560D" w:rsidRDefault="0048560D" w:rsidP="0048560D">
      <w:pPr>
        <w:pStyle w:val="af6"/>
        <w:jc w:val="right"/>
        <w:rPr>
          <w:sz w:val="40"/>
          <w:szCs w:val="40"/>
          <w:lang w:eastAsia="ru-RU"/>
        </w:rPr>
      </w:pPr>
    </w:p>
    <w:p w:rsidR="0048560D" w:rsidRDefault="0048560D" w:rsidP="0048560D">
      <w:pPr>
        <w:pStyle w:val="af6"/>
        <w:jc w:val="right"/>
        <w:rPr>
          <w:sz w:val="40"/>
          <w:szCs w:val="40"/>
          <w:lang w:eastAsia="ru-RU"/>
        </w:rPr>
      </w:pPr>
    </w:p>
    <w:p w:rsidR="0048560D" w:rsidRDefault="0048560D" w:rsidP="0048560D">
      <w:pPr>
        <w:pStyle w:val="af6"/>
        <w:jc w:val="right"/>
        <w:rPr>
          <w:sz w:val="40"/>
          <w:szCs w:val="40"/>
          <w:lang w:eastAsia="ru-RU"/>
        </w:rPr>
      </w:pPr>
    </w:p>
    <w:p w:rsidR="0048560D" w:rsidRDefault="0048560D" w:rsidP="0048560D">
      <w:pPr>
        <w:pStyle w:val="af6"/>
        <w:jc w:val="right"/>
        <w:rPr>
          <w:sz w:val="40"/>
          <w:szCs w:val="40"/>
          <w:lang w:eastAsia="ru-RU"/>
        </w:rPr>
      </w:pPr>
    </w:p>
    <w:p w:rsidR="0048560D" w:rsidRDefault="0048560D" w:rsidP="0048560D">
      <w:pPr>
        <w:pStyle w:val="af6"/>
        <w:jc w:val="right"/>
        <w:rPr>
          <w:sz w:val="40"/>
          <w:szCs w:val="40"/>
          <w:lang w:eastAsia="ru-RU"/>
        </w:rPr>
      </w:pPr>
    </w:p>
    <w:p w:rsidR="0048560D" w:rsidRPr="00570774" w:rsidRDefault="0048560D" w:rsidP="0048560D">
      <w:pPr>
        <w:pStyle w:val="af6"/>
        <w:jc w:val="right"/>
        <w:rPr>
          <w:sz w:val="40"/>
          <w:szCs w:val="40"/>
          <w:lang w:val="en-US" w:eastAsia="ru-RU"/>
        </w:rPr>
      </w:pPr>
    </w:p>
    <w:p w:rsidR="0048560D" w:rsidRPr="00CF359C" w:rsidRDefault="0048560D" w:rsidP="0048560D">
      <w:pPr>
        <w:pStyle w:val="af6"/>
        <w:jc w:val="right"/>
        <w:rPr>
          <w:sz w:val="40"/>
          <w:szCs w:val="40"/>
          <w:lang w:eastAsia="ru-RU"/>
        </w:rPr>
      </w:pPr>
      <w:r w:rsidRPr="00CF359C">
        <w:rPr>
          <w:sz w:val="40"/>
          <w:szCs w:val="40"/>
          <w:lang w:eastAsia="ru-RU"/>
        </w:rPr>
        <w:t xml:space="preserve">Начато: </w:t>
      </w:r>
    </w:p>
    <w:p w:rsidR="0048560D" w:rsidRPr="00CF359C" w:rsidRDefault="0048560D" w:rsidP="0048560D">
      <w:pPr>
        <w:pStyle w:val="af6"/>
        <w:jc w:val="right"/>
        <w:rPr>
          <w:sz w:val="40"/>
          <w:szCs w:val="40"/>
          <w:lang w:eastAsia="ru-RU"/>
        </w:rPr>
      </w:pPr>
    </w:p>
    <w:p w:rsidR="0048560D" w:rsidRPr="00CF359C" w:rsidRDefault="0048560D" w:rsidP="0048560D">
      <w:pPr>
        <w:pStyle w:val="af6"/>
        <w:jc w:val="right"/>
        <w:rPr>
          <w:sz w:val="40"/>
          <w:szCs w:val="40"/>
          <w:lang w:eastAsia="ru-RU"/>
        </w:rPr>
      </w:pPr>
      <w:r w:rsidRPr="00CF359C">
        <w:rPr>
          <w:sz w:val="40"/>
          <w:szCs w:val="40"/>
          <w:lang w:eastAsia="ru-RU"/>
        </w:rPr>
        <w:t>Окончено:</w:t>
      </w:r>
    </w:p>
    <w:p w:rsidR="0048560D" w:rsidRPr="00CF359C" w:rsidRDefault="0048560D" w:rsidP="0048560D">
      <w:pPr>
        <w:rPr>
          <w:b/>
          <w:bCs/>
          <w:sz w:val="36"/>
          <w:szCs w:val="36"/>
        </w:rPr>
      </w:pPr>
    </w:p>
    <w:p w:rsidR="0048560D" w:rsidRPr="00CF359C" w:rsidRDefault="0048560D" w:rsidP="0048560D">
      <w:pPr>
        <w:ind w:left="3780"/>
        <w:rPr>
          <w:b/>
          <w:bCs/>
          <w:sz w:val="28"/>
          <w:szCs w:val="28"/>
        </w:rPr>
      </w:pPr>
      <w:r>
        <w:rPr>
          <w:b/>
          <w:bCs/>
          <w:sz w:val="28"/>
          <w:szCs w:val="28"/>
        </w:rPr>
        <w:t xml:space="preserve">                                   </w:t>
      </w:r>
      <w:r w:rsidRPr="00CF359C">
        <w:rPr>
          <w:b/>
          <w:bCs/>
          <w:sz w:val="28"/>
          <w:szCs w:val="28"/>
        </w:rPr>
        <w:t xml:space="preserve">Срок хранения:    </w:t>
      </w:r>
      <w:r>
        <w:rPr>
          <w:b/>
          <w:bCs/>
          <w:sz w:val="28"/>
          <w:szCs w:val="28"/>
        </w:rPr>
        <w:t xml:space="preserve">   </w:t>
      </w:r>
      <w:r w:rsidRPr="00CF359C">
        <w:rPr>
          <w:b/>
          <w:bCs/>
          <w:sz w:val="28"/>
          <w:szCs w:val="28"/>
        </w:rPr>
        <w:t xml:space="preserve">  лет</w:t>
      </w:r>
    </w:p>
    <w:p w:rsidR="0048560D" w:rsidRPr="00CF359C" w:rsidRDefault="0048560D" w:rsidP="0048560D">
      <w:pPr>
        <w:ind w:left="3780"/>
        <w:rPr>
          <w:b/>
          <w:bCs/>
          <w:sz w:val="36"/>
          <w:szCs w:val="36"/>
        </w:rPr>
      </w:pPr>
    </w:p>
    <w:p w:rsidR="0048560D" w:rsidRPr="00CF359C" w:rsidRDefault="0048560D" w:rsidP="00570774">
      <w:pPr>
        <w:ind w:left="3780"/>
        <w:jc w:val="right"/>
        <w:rPr>
          <w:b/>
          <w:bCs/>
          <w:sz w:val="28"/>
          <w:szCs w:val="28"/>
        </w:rPr>
      </w:pPr>
      <w:r>
        <w:rPr>
          <w:b/>
          <w:bCs/>
          <w:sz w:val="28"/>
          <w:szCs w:val="28"/>
        </w:rPr>
        <w:t xml:space="preserve">                                   </w:t>
      </w:r>
      <w:proofErr w:type="spellStart"/>
      <w:r w:rsidRPr="00CF359C">
        <w:rPr>
          <w:b/>
          <w:bCs/>
          <w:sz w:val="28"/>
          <w:szCs w:val="28"/>
        </w:rPr>
        <w:t>На_________листах</w:t>
      </w:r>
      <w:proofErr w:type="spellEnd"/>
    </w:p>
    <w:p w:rsidR="0048560D" w:rsidRPr="00CF359C" w:rsidRDefault="0048560D" w:rsidP="0048560D">
      <w:pPr>
        <w:widowControl w:val="0"/>
        <w:ind w:firstLine="720"/>
        <w:rPr>
          <w:snapToGrid w:val="0"/>
          <w:color w:val="000000"/>
        </w:rPr>
      </w:pPr>
    </w:p>
    <w:p w:rsidR="0048560D" w:rsidRPr="00CF359C" w:rsidRDefault="0048560D" w:rsidP="0048560D"/>
    <w:p w:rsidR="0048560D" w:rsidRPr="00CF359C" w:rsidRDefault="0048560D" w:rsidP="0048560D">
      <w:pPr>
        <w:ind w:left="5529"/>
      </w:pPr>
      <w:r w:rsidRPr="00CF359C">
        <w:t>Приложение № 10 к инструкции по делопроизводств</w:t>
      </w:r>
      <w:r>
        <w:t xml:space="preserve">у администрации </w:t>
      </w:r>
      <w:proofErr w:type="spellStart"/>
      <w:r w:rsidR="00F5769B">
        <w:t>Сиявского</w:t>
      </w:r>
      <w:proofErr w:type="spellEnd"/>
      <w:r>
        <w:t xml:space="preserve"> сельского  поселения</w:t>
      </w:r>
    </w:p>
    <w:p w:rsidR="0048560D" w:rsidRPr="00CF359C" w:rsidRDefault="0048560D" w:rsidP="0048560D"/>
    <w:p w:rsidR="0048560D" w:rsidRPr="00CF359C" w:rsidRDefault="0048560D" w:rsidP="0048560D">
      <w:pPr>
        <w:widowControl w:val="0"/>
        <w:jc w:val="center"/>
        <w:outlineLvl w:val="0"/>
        <w:rPr>
          <w:snapToGrid w:val="0"/>
          <w:color w:val="000000"/>
        </w:rPr>
      </w:pPr>
      <w:r w:rsidRPr="00CF359C">
        <w:rPr>
          <w:b/>
          <w:bCs/>
          <w:snapToGrid w:val="0"/>
          <w:color w:val="000000"/>
        </w:rPr>
        <w:t>Лист-заверитель дела № ______</w:t>
      </w:r>
    </w:p>
    <w:p w:rsidR="0048560D" w:rsidRPr="00CF359C" w:rsidRDefault="0048560D" w:rsidP="0048560D">
      <w:pPr>
        <w:widowControl w:val="0"/>
        <w:rPr>
          <w:snapToGrid w:val="0"/>
          <w:color w:val="000000"/>
        </w:rPr>
      </w:pPr>
    </w:p>
    <w:p w:rsidR="0048560D" w:rsidRPr="00CF359C" w:rsidRDefault="0048560D" w:rsidP="0048560D">
      <w:pPr>
        <w:widowControl w:val="0"/>
        <w:rPr>
          <w:snapToGrid w:val="0"/>
          <w:color w:val="000000"/>
        </w:rPr>
      </w:pPr>
      <w:r w:rsidRPr="00CF359C">
        <w:rPr>
          <w:snapToGrid w:val="0"/>
          <w:color w:val="000000"/>
        </w:rPr>
        <w:t xml:space="preserve">В деле подшито и пронумеровано </w:t>
      </w:r>
      <w:proofErr w:type="spellStart"/>
      <w:r w:rsidRPr="00CF359C">
        <w:rPr>
          <w:snapToGrid w:val="0"/>
          <w:color w:val="000000"/>
        </w:rPr>
        <w:t>__________________________________листов</w:t>
      </w:r>
      <w:proofErr w:type="spellEnd"/>
      <w:r w:rsidRPr="00CF359C">
        <w:rPr>
          <w:snapToGrid w:val="0"/>
          <w:color w:val="000000"/>
        </w:rPr>
        <w:t xml:space="preserve"> (цифрами и прописью)</w:t>
      </w:r>
    </w:p>
    <w:p w:rsidR="0048560D" w:rsidRPr="00CF359C" w:rsidRDefault="0048560D" w:rsidP="0048560D">
      <w:pPr>
        <w:widowControl w:val="0"/>
        <w:rPr>
          <w:snapToGrid w:val="0"/>
          <w:color w:val="000000"/>
        </w:rPr>
      </w:pPr>
    </w:p>
    <w:p w:rsidR="0048560D" w:rsidRPr="00CF359C" w:rsidRDefault="0048560D" w:rsidP="0048560D">
      <w:pPr>
        <w:widowControl w:val="0"/>
        <w:rPr>
          <w:snapToGrid w:val="0"/>
          <w:color w:val="000000"/>
        </w:rPr>
      </w:pPr>
      <w:r w:rsidRPr="00CF359C">
        <w:rPr>
          <w:snapToGrid w:val="0"/>
          <w:color w:val="000000"/>
        </w:rPr>
        <w:t>в том числе литерные листы __________ пропущены номера _________________</w:t>
      </w:r>
    </w:p>
    <w:p w:rsidR="0048560D" w:rsidRPr="00CF359C" w:rsidRDefault="0048560D" w:rsidP="0048560D">
      <w:pPr>
        <w:widowControl w:val="0"/>
        <w:rPr>
          <w:snapToGrid w:val="0"/>
          <w:color w:val="000000"/>
        </w:rPr>
      </w:pPr>
    </w:p>
    <w:p w:rsidR="0048560D" w:rsidRPr="00CF359C" w:rsidRDefault="0048560D" w:rsidP="0048560D">
      <w:pPr>
        <w:widowControl w:val="0"/>
        <w:rPr>
          <w:snapToGrid w:val="0"/>
          <w:color w:val="000000"/>
        </w:rPr>
      </w:pPr>
      <w:r w:rsidRPr="00CF359C">
        <w:rPr>
          <w:snapToGrid w:val="0"/>
          <w:color w:val="000000"/>
        </w:rPr>
        <w:t>+ листов внутренней описи __________________________________</w:t>
      </w:r>
    </w:p>
    <w:p w:rsidR="0048560D" w:rsidRPr="00CF359C" w:rsidRDefault="0048560D" w:rsidP="0048560D">
      <w:pPr>
        <w:widowControl w:val="0"/>
        <w:rPr>
          <w:snapToGrid w:val="0"/>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46"/>
        <w:gridCol w:w="4428"/>
      </w:tblGrid>
      <w:tr w:rsidR="0048560D" w:rsidRPr="00CF359C" w:rsidTr="000B76CA">
        <w:tc>
          <w:tcPr>
            <w:tcW w:w="4746"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jc w:val="center"/>
              <w:rPr>
                <w:snapToGrid w:val="0"/>
                <w:color w:val="000000"/>
              </w:rPr>
            </w:pPr>
            <w:r w:rsidRPr="00CF359C">
              <w:rPr>
                <w:snapToGrid w:val="0"/>
                <w:color w:val="000000"/>
              </w:rPr>
              <w:t>Особенности физического состояния и формирования дела</w:t>
            </w:r>
          </w:p>
          <w:p w:rsidR="0048560D" w:rsidRPr="00CF359C" w:rsidRDefault="0048560D" w:rsidP="000B76CA">
            <w:pPr>
              <w:widowControl w:val="0"/>
              <w:jc w:val="center"/>
              <w:rPr>
                <w:snapToGrid w:val="0"/>
                <w:color w:val="000000"/>
              </w:rPr>
            </w:pPr>
          </w:p>
        </w:tc>
        <w:tc>
          <w:tcPr>
            <w:tcW w:w="4428"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jc w:val="center"/>
              <w:rPr>
                <w:snapToGrid w:val="0"/>
                <w:color w:val="000000"/>
              </w:rPr>
            </w:pPr>
            <w:r w:rsidRPr="00CF359C">
              <w:rPr>
                <w:snapToGrid w:val="0"/>
                <w:color w:val="000000"/>
              </w:rPr>
              <w:t>Номера листов</w:t>
            </w:r>
          </w:p>
        </w:tc>
      </w:tr>
      <w:tr w:rsidR="0048560D" w:rsidRPr="00CF359C" w:rsidTr="000B76CA">
        <w:tc>
          <w:tcPr>
            <w:tcW w:w="4746"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jc w:val="center"/>
              <w:rPr>
                <w:snapToGrid w:val="0"/>
                <w:color w:val="000000"/>
              </w:rPr>
            </w:pPr>
            <w:r w:rsidRPr="00CF359C">
              <w:rPr>
                <w:snapToGrid w:val="0"/>
                <w:color w:val="000000"/>
              </w:rPr>
              <w:t>1</w:t>
            </w:r>
          </w:p>
        </w:tc>
        <w:tc>
          <w:tcPr>
            <w:tcW w:w="4428"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jc w:val="center"/>
              <w:rPr>
                <w:snapToGrid w:val="0"/>
                <w:color w:val="000000"/>
              </w:rPr>
            </w:pPr>
            <w:r w:rsidRPr="00CF359C">
              <w:rPr>
                <w:snapToGrid w:val="0"/>
                <w:color w:val="000000"/>
              </w:rPr>
              <w:t>2</w:t>
            </w:r>
          </w:p>
        </w:tc>
      </w:tr>
      <w:tr w:rsidR="0048560D" w:rsidRPr="00CF359C" w:rsidTr="000B76CA">
        <w:tc>
          <w:tcPr>
            <w:tcW w:w="4746"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p>
          <w:p w:rsidR="0048560D" w:rsidRPr="00CF359C" w:rsidRDefault="0048560D" w:rsidP="000B76CA">
            <w:pPr>
              <w:widowControl w:val="0"/>
              <w:rPr>
                <w:snapToGrid w:val="0"/>
                <w:color w:val="000000"/>
              </w:rPr>
            </w:pPr>
          </w:p>
          <w:p w:rsidR="0048560D" w:rsidRPr="00CF359C" w:rsidRDefault="0048560D" w:rsidP="000B76CA">
            <w:pPr>
              <w:widowControl w:val="0"/>
              <w:rPr>
                <w:snapToGrid w:val="0"/>
                <w:color w:val="000000"/>
              </w:rPr>
            </w:pPr>
          </w:p>
          <w:p w:rsidR="0048560D" w:rsidRPr="00CF359C" w:rsidRDefault="0048560D" w:rsidP="000B76CA">
            <w:pPr>
              <w:widowControl w:val="0"/>
              <w:rPr>
                <w:snapToGrid w:val="0"/>
                <w:color w:val="000000"/>
              </w:rPr>
            </w:pPr>
          </w:p>
          <w:p w:rsidR="0048560D" w:rsidRPr="00CF359C" w:rsidRDefault="0048560D" w:rsidP="000B76CA">
            <w:pPr>
              <w:widowControl w:val="0"/>
              <w:rPr>
                <w:snapToGrid w:val="0"/>
                <w:color w:val="000000"/>
              </w:rPr>
            </w:pPr>
          </w:p>
          <w:p w:rsidR="0048560D" w:rsidRPr="00CF359C" w:rsidRDefault="0048560D" w:rsidP="000B76CA">
            <w:pPr>
              <w:widowControl w:val="0"/>
              <w:rPr>
                <w:snapToGrid w:val="0"/>
                <w:color w:val="000000"/>
              </w:rPr>
            </w:pPr>
          </w:p>
        </w:tc>
        <w:tc>
          <w:tcPr>
            <w:tcW w:w="4428"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widowControl w:val="0"/>
              <w:rPr>
                <w:snapToGrid w:val="0"/>
                <w:color w:val="000000"/>
              </w:rPr>
            </w:pPr>
          </w:p>
        </w:tc>
      </w:tr>
    </w:tbl>
    <w:p w:rsidR="0048560D" w:rsidRPr="00CF359C" w:rsidRDefault="0048560D" w:rsidP="0048560D">
      <w:pPr>
        <w:widowControl w:val="0"/>
        <w:rPr>
          <w:snapToGrid w:val="0"/>
          <w:color w:val="000000"/>
        </w:rPr>
      </w:pPr>
    </w:p>
    <w:p w:rsidR="0048560D" w:rsidRPr="00CF359C" w:rsidRDefault="0048560D" w:rsidP="0048560D">
      <w:pPr>
        <w:widowControl w:val="0"/>
        <w:rPr>
          <w:snapToGrid w:val="0"/>
          <w:color w:val="000000"/>
        </w:rPr>
      </w:pPr>
      <w:r w:rsidRPr="00CF359C">
        <w:rPr>
          <w:snapToGrid w:val="0"/>
          <w:color w:val="000000"/>
        </w:rPr>
        <w:t xml:space="preserve">Наименование должности лица,              </w:t>
      </w:r>
    </w:p>
    <w:p w:rsidR="0048560D" w:rsidRPr="00CF359C" w:rsidRDefault="0048560D" w:rsidP="0048560D">
      <w:pPr>
        <w:widowControl w:val="0"/>
        <w:rPr>
          <w:snapToGrid w:val="0"/>
          <w:color w:val="000000"/>
        </w:rPr>
      </w:pPr>
      <w:proofErr w:type="gramStart"/>
      <w:r w:rsidRPr="00CF359C">
        <w:rPr>
          <w:snapToGrid w:val="0"/>
          <w:color w:val="000000"/>
        </w:rPr>
        <w:t>составившего</w:t>
      </w:r>
      <w:proofErr w:type="gramEnd"/>
      <w:r w:rsidRPr="00CF359C">
        <w:rPr>
          <w:snapToGrid w:val="0"/>
          <w:color w:val="000000"/>
        </w:rPr>
        <w:t xml:space="preserve"> лист-заверитель         </w:t>
      </w:r>
      <w:r w:rsidRPr="00CF359C">
        <w:rPr>
          <w:snapToGrid w:val="0"/>
          <w:color w:val="000000"/>
        </w:rPr>
        <w:tab/>
        <w:t xml:space="preserve">  Подпись    </w:t>
      </w:r>
      <w:r w:rsidRPr="00CF359C">
        <w:rPr>
          <w:snapToGrid w:val="0"/>
          <w:color w:val="000000"/>
        </w:rPr>
        <w:tab/>
      </w:r>
      <w:r w:rsidRPr="00CF359C">
        <w:rPr>
          <w:snapToGrid w:val="0"/>
          <w:color w:val="000000"/>
        </w:rPr>
        <w:tab/>
        <w:t xml:space="preserve"> Расшифровка подписи</w:t>
      </w:r>
    </w:p>
    <w:p w:rsidR="0048560D" w:rsidRPr="00CF359C" w:rsidRDefault="0048560D" w:rsidP="0048560D">
      <w:pPr>
        <w:widowControl w:val="0"/>
        <w:rPr>
          <w:snapToGrid w:val="0"/>
          <w:color w:val="000000"/>
        </w:rPr>
      </w:pPr>
    </w:p>
    <w:p w:rsidR="0048560D" w:rsidRPr="00CF359C" w:rsidRDefault="0048560D" w:rsidP="0048560D">
      <w:pPr>
        <w:widowControl w:val="0"/>
        <w:outlineLvl w:val="0"/>
        <w:rPr>
          <w:snapToGrid w:val="0"/>
          <w:color w:val="000000"/>
        </w:rPr>
      </w:pPr>
      <w:r w:rsidRPr="00CF359C">
        <w:rPr>
          <w:snapToGrid w:val="0"/>
          <w:color w:val="000000"/>
        </w:rPr>
        <w:t>Дата</w:t>
      </w:r>
    </w:p>
    <w:p w:rsidR="0048560D" w:rsidRPr="00CF359C" w:rsidRDefault="0048560D" w:rsidP="0048560D"/>
    <w:p w:rsidR="0048560D" w:rsidRDefault="0048560D" w:rsidP="0048560D"/>
    <w:p w:rsidR="0048560D" w:rsidRDefault="0048560D" w:rsidP="0048560D"/>
    <w:p w:rsidR="0048560D" w:rsidRPr="00CF359C" w:rsidRDefault="0048560D" w:rsidP="0048560D"/>
    <w:p w:rsidR="0048560D" w:rsidRPr="00CF359C" w:rsidRDefault="0048560D" w:rsidP="0048560D"/>
    <w:p w:rsidR="0048560D" w:rsidRPr="00D046E6" w:rsidRDefault="0048560D" w:rsidP="0048560D"/>
    <w:p w:rsidR="006E56C7" w:rsidRPr="00D046E6" w:rsidRDefault="006E56C7" w:rsidP="0048560D"/>
    <w:p w:rsidR="006E56C7" w:rsidRPr="00D046E6" w:rsidRDefault="006E56C7" w:rsidP="0048560D"/>
    <w:p w:rsidR="006E56C7" w:rsidRPr="00D046E6" w:rsidRDefault="006E56C7" w:rsidP="0048560D"/>
    <w:p w:rsidR="006E56C7" w:rsidRPr="00D046E6" w:rsidRDefault="006E56C7" w:rsidP="0048560D"/>
    <w:p w:rsidR="006E56C7" w:rsidRPr="00D046E6" w:rsidRDefault="006E56C7" w:rsidP="0048560D"/>
    <w:p w:rsidR="006E56C7" w:rsidRPr="00D046E6" w:rsidRDefault="006E56C7" w:rsidP="0048560D"/>
    <w:p w:rsidR="006E56C7" w:rsidRPr="00D046E6" w:rsidRDefault="006E56C7" w:rsidP="0048560D"/>
    <w:p w:rsidR="006E56C7" w:rsidRPr="00D046E6" w:rsidRDefault="006E56C7" w:rsidP="0048560D"/>
    <w:p w:rsidR="006E56C7" w:rsidRPr="00D046E6" w:rsidRDefault="006E56C7" w:rsidP="0048560D"/>
    <w:p w:rsidR="006E56C7" w:rsidRPr="00D046E6" w:rsidRDefault="006E56C7" w:rsidP="0048560D"/>
    <w:p w:rsidR="006E56C7" w:rsidRPr="00D046E6" w:rsidRDefault="006E56C7" w:rsidP="0048560D"/>
    <w:p w:rsidR="006E56C7" w:rsidRPr="00D046E6" w:rsidRDefault="006E56C7" w:rsidP="0048560D"/>
    <w:p w:rsidR="006E56C7" w:rsidRPr="00D046E6" w:rsidRDefault="006E56C7" w:rsidP="0048560D"/>
    <w:p w:rsidR="006E56C7" w:rsidRPr="00D046E6" w:rsidRDefault="006E56C7" w:rsidP="0048560D"/>
    <w:p w:rsidR="006E56C7" w:rsidRPr="00D046E6" w:rsidRDefault="006E56C7" w:rsidP="0048560D"/>
    <w:p w:rsidR="006E56C7" w:rsidRPr="00D046E6" w:rsidRDefault="006E56C7" w:rsidP="0048560D"/>
    <w:p w:rsidR="0048560D" w:rsidRPr="00CF359C" w:rsidRDefault="0048560D" w:rsidP="0048560D">
      <w:pPr>
        <w:ind w:left="5529"/>
      </w:pPr>
      <w:r w:rsidRPr="00CF359C">
        <w:lastRenderedPageBreak/>
        <w:t>Приложение № 11 к инструкции по делопроизводств</w:t>
      </w:r>
      <w:r>
        <w:t xml:space="preserve">у администрации </w:t>
      </w:r>
      <w:proofErr w:type="spellStart"/>
      <w:r w:rsidR="00F5769B">
        <w:t>Сиявского</w:t>
      </w:r>
      <w:proofErr w:type="spellEnd"/>
      <w:r>
        <w:t xml:space="preserve"> сельского поселения</w:t>
      </w:r>
    </w:p>
    <w:p w:rsidR="0048560D" w:rsidRPr="00CF359C" w:rsidRDefault="0048560D" w:rsidP="0048560D">
      <w:pPr>
        <w:ind w:left="5529"/>
      </w:pPr>
    </w:p>
    <w:p w:rsidR="0048560D" w:rsidRPr="00CF359C" w:rsidRDefault="0048560D" w:rsidP="0048560D">
      <w:pPr>
        <w:pStyle w:val="af6"/>
        <w:rPr>
          <w:snapToGrid w:val="0"/>
          <w:lang w:eastAsia="ru-RU"/>
        </w:rPr>
      </w:pPr>
      <w:r w:rsidRPr="00CF359C">
        <w:rPr>
          <w:snapToGrid w:val="0"/>
          <w:lang w:eastAsia="ru-RU"/>
        </w:rPr>
        <w:t>Внутренняя опись</w:t>
      </w:r>
    </w:p>
    <w:p w:rsidR="0048560D" w:rsidRPr="00CF359C" w:rsidRDefault="0048560D" w:rsidP="0048560D">
      <w:pPr>
        <w:pStyle w:val="af6"/>
        <w:rPr>
          <w:snapToGrid w:val="0"/>
          <w:lang w:eastAsia="ru-RU"/>
        </w:rPr>
      </w:pPr>
      <w:r w:rsidRPr="00CF359C">
        <w:rPr>
          <w:snapToGrid w:val="0"/>
          <w:lang w:eastAsia="ru-RU"/>
        </w:rPr>
        <w:t>документов дела №</w:t>
      </w:r>
    </w:p>
    <w:p w:rsidR="0048560D" w:rsidRPr="00CF359C" w:rsidRDefault="0048560D" w:rsidP="0048560D">
      <w:pPr>
        <w:pStyle w:val="af6"/>
        <w:rPr>
          <w:snapToGrid w:val="0"/>
          <w:lang w:eastAsia="ru-RU"/>
        </w:rPr>
      </w:pPr>
    </w:p>
    <w:tbl>
      <w:tblPr>
        <w:tblW w:w="99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559"/>
        <w:gridCol w:w="2268"/>
        <w:gridCol w:w="2835"/>
        <w:gridCol w:w="1559"/>
        <w:gridCol w:w="1034"/>
      </w:tblGrid>
      <w:tr w:rsidR="0048560D" w:rsidRPr="00CF359C" w:rsidTr="000B76CA">
        <w:tc>
          <w:tcPr>
            <w:tcW w:w="710" w:type="dxa"/>
            <w:tcBorders>
              <w:top w:val="single" w:sz="4" w:space="0" w:color="auto"/>
              <w:left w:val="single" w:sz="4" w:space="0" w:color="auto"/>
              <w:right w:val="single" w:sz="4" w:space="0" w:color="auto"/>
            </w:tcBorders>
          </w:tcPr>
          <w:p w:rsidR="0048560D" w:rsidRPr="00CF359C" w:rsidRDefault="0048560D" w:rsidP="000B76CA">
            <w:pPr>
              <w:pStyle w:val="af6"/>
              <w:rPr>
                <w:snapToGrid w:val="0"/>
                <w:lang w:eastAsia="ru-RU"/>
              </w:rPr>
            </w:pPr>
            <w:r w:rsidRPr="00CF359C">
              <w:rPr>
                <w:snapToGrid w:val="0"/>
                <w:lang w:eastAsia="ru-RU"/>
              </w:rPr>
              <w:t>№</w:t>
            </w:r>
          </w:p>
          <w:p w:rsidR="0048560D" w:rsidRPr="00CF359C" w:rsidRDefault="0048560D" w:rsidP="000B76CA">
            <w:pPr>
              <w:pStyle w:val="af6"/>
              <w:rPr>
                <w:snapToGrid w:val="0"/>
                <w:lang w:eastAsia="ru-RU"/>
              </w:rPr>
            </w:pPr>
            <w:proofErr w:type="spellStart"/>
            <w:r w:rsidRPr="00CF359C">
              <w:rPr>
                <w:snapToGrid w:val="0"/>
                <w:lang w:eastAsia="ru-RU"/>
              </w:rPr>
              <w:t>пп</w:t>
            </w:r>
            <w:proofErr w:type="spellEnd"/>
          </w:p>
          <w:p w:rsidR="0048560D" w:rsidRPr="00CF359C" w:rsidRDefault="0048560D" w:rsidP="000B76CA">
            <w:pPr>
              <w:pStyle w:val="af6"/>
              <w:rPr>
                <w:snapToGrid w:val="0"/>
                <w:lang w:eastAsia="ru-RU"/>
              </w:rPr>
            </w:pPr>
          </w:p>
        </w:tc>
        <w:tc>
          <w:tcPr>
            <w:tcW w:w="1559"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lang w:eastAsia="ru-RU"/>
              </w:rPr>
            </w:pPr>
            <w:r w:rsidRPr="00CF359C">
              <w:rPr>
                <w:snapToGrid w:val="0"/>
                <w:lang w:eastAsia="ru-RU"/>
              </w:rPr>
              <w:t>Индекс документа</w:t>
            </w:r>
          </w:p>
        </w:tc>
        <w:tc>
          <w:tcPr>
            <w:tcW w:w="2268"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lang w:eastAsia="ru-RU"/>
              </w:rPr>
            </w:pPr>
            <w:r w:rsidRPr="00CF359C">
              <w:rPr>
                <w:snapToGrid w:val="0"/>
                <w:lang w:eastAsia="ru-RU"/>
              </w:rPr>
              <w:t>Дата документа</w:t>
            </w:r>
          </w:p>
        </w:tc>
        <w:tc>
          <w:tcPr>
            <w:tcW w:w="2835"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lang w:eastAsia="ru-RU"/>
              </w:rPr>
            </w:pPr>
            <w:r w:rsidRPr="00CF359C">
              <w:rPr>
                <w:snapToGrid w:val="0"/>
                <w:lang w:eastAsia="ru-RU"/>
              </w:rPr>
              <w:t>Заголовок документа</w:t>
            </w:r>
          </w:p>
        </w:tc>
        <w:tc>
          <w:tcPr>
            <w:tcW w:w="1559"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lang w:eastAsia="ru-RU"/>
              </w:rPr>
            </w:pPr>
            <w:r w:rsidRPr="00CF359C">
              <w:rPr>
                <w:snapToGrid w:val="0"/>
                <w:lang w:eastAsia="ru-RU"/>
              </w:rPr>
              <w:t xml:space="preserve">Номера листов </w:t>
            </w:r>
          </w:p>
          <w:p w:rsidR="0048560D" w:rsidRPr="00CF359C" w:rsidRDefault="0048560D" w:rsidP="000B76CA">
            <w:pPr>
              <w:pStyle w:val="af6"/>
              <w:rPr>
                <w:snapToGrid w:val="0"/>
                <w:lang w:eastAsia="ru-RU"/>
              </w:rPr>
            </w:pPr>
            <w:r w:rsidRPr="00CF359C">
              <w:rPr>
                <w:snapToGrid w:val="0"/>
                <w:lang w:eastAsia="ru-RU"/>
              </w:rPr>
              <w:t>дела</w:t>
            </w:r>
          </w:p>
          <w:p w:rsidR="0048560D" w:rsidRPr="00CF359C" w:rsidRDefault="0048560D" w:rsidP="000B76CA">
            <w:pPr>
              <w:pStyle w:val="af6"/>
              <w:rPr>
                <w:snapToGrid w:val="0"/>
                <w:lang w:eastAsia="ru-RU"/>
              </w:rPr>
            </w:pPr>
          </w:p>
        </w:tc>
        <w:tc>
          <w:tcPr>
            <w:tcW w:w="1034"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lang w:eastAsia="ru-RU"/>
              </w:rPr>
            </w:pPr>
            <w:proofErr w:type="spellStart"/>
            <w:proofErr w:type="gramStart"/>
            <w:r w:rsidRPr="00CF359C">
              <w:rPr>
                <w:snapToGrid w:val="0"/>
                <w:lang w:eastAsia="ru-RU"/>
              </w:rPr>
              <w:t>Приме-чание</w:t>
            </w:r>
            <w:proofErr w:type="spellEnd"/>
            <w:proofErr w:type="gramEnd"/>
          </w:p>
        </w:tc>
      </w:tr>
      <w:tr w:rsidR="0048560D" w:rsidRPr="00CF359C" w:rsidTr="000B76CA">
        <w:tc>
          <w:tcPr>
            <w:tcW w:w="710" w:type="dxa"/>
            <w:tcBorders>
              <w:left w:val="single" w:sz="4" w:space="0" w:color="auto"/>
              <w:bottom w:val="single" w:sz="4" w:space="0" w:color="auto"/>
              <w:right w:val="single" w:sz="4" w:space="0" w:color="auto"/>
            </w:tcBorders>
          </w:tcPr>
          <w:p w:rsidR="0048560D" w:rsidRPr="00CF359C" w:rsidRDefault="0048560D" w:rsidP="000B76CA">
            <w:pPr>
              <w:pStyle w:val="af6"/>
              <w:rPr>
                <w:snapToGrid w:val="0"/>
                <w:lang w:eastAsia="ru-RU"/>
              </w:rPr>
            </w:pPr>
            <w:r w:rsidRPr="00CF359C">
              <w:rPr>
                <w:snapToGrid w:val="0"/>
                <w:lang w:eastAsia="ru-RU"/>
              </w:rPr>
              <w:t>1</w:t>
            </w:r>
          </w:p>
        </w:tc>
        <w:tc>
          <w:tcPr>
            <w:tcW w:w="1559"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lang w:eastAsia="ru-RU"/>
              </w:rPr>
            </w:pPr>
            <w:r w:rsidRPr="00CF359C">
              <w:rPr>
                <w:snapToGrid w:val="0"/>
                <w:lang w:eastAsia="ru-RU"/>
              </w:rPr>
              <w:t>2</w:t>
            </w:r>
          </w:p>
        </w:tc>
        <w:tc>
          <w:tcPr>
            <w:tcW w:w="2268"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lang w:eastAsia="ru-RU"/>
              </w:rPr>
            </w:pPr>
            <w:r w:rsidRPr="00CF359C">
              <w:rPr>
                <w:snapToGrid w:val="0"/>
                <w:lang w:eastAsia="ru-RU"/>
              </w:rPr>
              <w:t>3</w:t>
            </w:r>
          </w:p>
        </w:tc>
        <w:tc>
          <w:tcPr>
            <w:tcW w:w="2835"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lang w:eastAsia="ru-RU"/>
              </w:rPr>
            </w:pPr>
            <w:r w:rsidRPr="00CF359C">
              <w:rPr>
                <w:snapToGrid w:val="0"/>
                <w:lang w:eastAsia="ru-RU"/>
              </w:rPr>
              <w:t>4</w:t>
            </w:r>
          </w:p>
        </w:tc>
        <w:tc>
          <w:tcPr>
            <w:tcW w:w="1559"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lang w:eastAsia="ru-RU"/>
              </w:rPr>
            </w:pPr>
            <w:r w:rsidRPr="00CF359C">
              <w:rPr>
                <w:snapToGrid w:val="0"/>
                <w:lang w:eastAsia="ru-RU"/>
              </w:rPr>
              <w:t>5</w:t>
            </w:r>
          </w:p>
        </w:tc>
        <w:tc>
          <w:tcPr>
            <w:tcW w:w="1034"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lang w:eastAsia="ru-RU"/>
              </w:rPr>
            </w:pPr>
            <w:r w:rsidRPr="00CF359C">
              <w:rPr>
                <w:snapToGrid w:val="0"/>
                <w:lang w:eastAsia="ru-RU"/>
              </w:rPr>
              <w:t>6</w:t>
            </w:r>
          </w:p>
        </w:tc>
      </w:tr>
    </w:tbl>
    <w:p w:rsidR="0048560D" w:rsidRPr="00CF359C" w:rsidRDefault="0048560D" w:rsidP="0048560D">
      <w:pPr>
        <w:pStyle w:val="af6"/>
        <w:rPr>
          <w:snapToGrid w:val="0"/>
          <w:lang w:eastAsia="ru-RU"/>
        </w:rPr>
      </w:pPr>
    </w:p>
    <w:p w:rsidR="0048560D" w:rsidRPr="00CF359C" w:rsidRDefault="0048560D" w:rsidP="0048560D">
      <w:pPr>
        <w:pStyle w:val="af6"/>
        <w:rPr>
          <w:snapToGrid w:val="0"/>
          <w:lang w:eastAsia="ru-RU"/>
        </w:rPr>
      </w:pPr>
      <w:r w:rsidRPr="00CF359C">
        <w:rPr>
          <w:snapToGrid w:val="0"/>
          <w:lang w:eastAsia="ru-RU"/>
        </w:rPr>
        <w:t>Итого ______________________________________ документов</w:t>
      </w:r>
    </w:p>
    <w:p w:rsidR="0048560D" w:rsidRPr="00CF359C" w:rsidRDefault="0048560D" w:rsidP="0048560D">
      <w:pPr>
        <w:pStyle w:val="af6"/>
        <w:rPr>
          <w:snapToGrid w:val="0"/>
          <w:lang w:eastAsia="ru-RU"/>
        </w:rPr>
      </w:pPr>
      <w:r w:rsidRPr="00CF359C">
        <w:rPr>
          <w:snapToGrid w:val="0"/>
          <w:lang w:eastAsia="ru-RU"/>
        </w:rPr>
        <w:t xml:space="preserve">                              (цифрами и прописью)</w:t>
      </w:r>
    </w:p>
    <w:p w:rsidR="0048560D" w:rsidRPr="00CF359C" w:rsidRDefault="0048560D" w:rsidP="0048560D">
      <w:pPr>
        <w:pStyle w:val="af6"/>
        <w:rPr>
          <w:snapToGrid w:val="0"/>
          <w:lang w:eastAsia="ru-RU"/>
        </w:rPr>
      </w:pPr>
    </w:p>
    <w:p w:rsidR="0048560D" w:rsidRPr="00CF359C" w:rsidRDefault="0048560D" w:rsidP="0048560D">
      <w:pPr>
        <w:pStyle w:val="af6"/>
        <w:rPr>
          <w:snapToGrid w:val="0"/>
          <w:lang w:eastAsia="ru-RU"/>
        </w:rPr>
      </w:pPr>
      <w:r w:rsidRPr="00CF359C">
        <w:rPr>
          <w:snapToGrid w:val="0"/>
          <w:lang w:eastAsia="ru-RU"/>
        </w:rPr>
        <w:t>Количество листов внутренней описи _____________________________________</w:t>
      </w:r>
    </w:p>
    <w:p w:rsidR="0048560D" w:rsidRPr="00CF359C" w:rsidRDefault="0048560D" w:rsidP="0048560D">
      <w:pPr>
        <w:pStyle w:val="af6"/>
        <w:rPr>
          <w:snapToGrid w:val="0"/>
          <w:lang w:eastAsia="ru-RU"/>
        </w:rPr>
      </w:pPr>
      <w:r w:rsidRPr="00CF359C">
        <w:rPr>
          <w:snapToGrid w:val="0"/>
          <w:lang w:eastAsia="ru-RU"/>
        </w:rPr>
        <w:t xml:space="preserve">          (цифрами и прописью)</w:t>
      </w:r>
    </w:p>
    <w:p w:rsidR="0048560D" w:rsidRPr="00CF359C" w:rsidRDefault="0048560D" w:rsidP="0048560D">
      <w:pPr>
        <w:pStyle w:val="af6"/>
        <w:rPr>
          <w:snapToGrid w:val="0"/>
          <w:lang w:eastAsia="ru-RU"/>
        </w:rPr>
      </w:pPr>
    </w:p>
    <w:p w:rsidR="0048560D" w:rsidRPr="00CF359C" w:rsidRDefault="0048560D" w:rsidP="0048560D">
      <w:pPr>
        <w:pStyle w:val="af6"/>
        <w:rPr>
          <w:snapToGrid w:val="0"/>
          <w:lang w:eastAsia="ru-RU"/>
        </w:rPr>
      </w:pPr>
      <w:r w:rsidRPr="00CF359C">
        <w:rPr>
          <w:snapToGrid w:val="0"/>
          <w:lang w:eastAsia="ru-RU"/>
        </w:rPr>
        <w:t>Наименование должности лица,</w:t>
      </w:r>
    </w:p>
    <w:p w:rsidR="0048560D" w:rsidRPr="00CF359C" w:rsidRDefault="0048560D" w:rsidP="0048560D">
      <w:pPr>
        <w:pStyle w:val="af6"/>
        <w:rPr>
          <w:snapToGrid w:val="0"/>
          <w:lang w:eastAsia="ru-RU"/>
        </w:rPr>
      </w:pPr>
      <w:proofErr w:type="gramStart"/>
      <w:r w:rsidRPr="00CF359C">
        <w:rPr>
          <w:snapToGrid w:val="0"/>
          <w:lang w:eastAsia="ru-RU"/>
        </w:rPr>
        <w:t>составившего</w:t>
      </w:r>
      <w:proofErr w:type="gramEnd"/>
      <w:r w:rsidRPr="00CF359C">
        <w:rPr>
          <w:snapToGrid w:val="0"/>
          <w:lang w:eastAsia="ru-RU"/>
        </w:rPr>
        <w:t xml:space="preserve"> внутреннюю опись</w:t>
      </w:r>
    </w:p>
    <w:p w:rsidR="0048560D" w:rsidRPr="00CF359C" w:rsidRDefault="0048560D" w:rsidP="0048560D">
      <w:pPr>
        <w:pStyle w:val="af6"/>
        <w:rPr>
          <w:snapToGrid w:val="0"/>
          <w:lang w:eastAsia="ru-RU"/>
        </w:rPr>
      </w:pPr>
      <w:r w:rsidRPr="00CF359C">
        <w:rPr>
          <w:snapToGrid w:val="0"/>
          <w:lang w:eastAsia="ru-RU"/>
        </w:rPr>
        <w:t xml:space="preserve">документов дела                       </w:t>
      </w:r>
      <w:r w:rsidRPr="00CF359C">
        <w:rPr>
          <w:snapToGrid w:val="0"/>
          <w:lang w:eastAsia="ru-RU"/>
        </w:rPr>
        <w:tab/>
      </w:r>
      <w:r w:rsidRPr="00CF359C">
        <w:rPr>
          <w:snapToGrid w:val="0"/>
          <w:lang w:eastAsia="ru-RU"/>
        </w:rPr>
        <w:tab/>
        <w:t xml:space="preserve">      Подпись         </w:t>
      </w:r>
      <w:r w:rsidRPr="00CF359C">
        <w:rPr>
          <w:snapToGrid w:val="0"/>
          <w:lang w:eastAsia="ru-RU"/>
        </w:rPr>
        <w:tab/>
        <w:t xml:space="preserve">                     Расшифровка подписи</w:t>
      </w:r>
    </w:p>
    <w:p w:rsidR="0048560D" w:rsidRPr="00CF359C" w:rsidRDefault="0048560D" w:rsidP="0048560D">
      <w:pPr>
        <w:pStyle w:val="af6"/>
        <w:rPr>
          <w:snapToGrid w:val="0"/>
          <w:lang w:eastAsia="ru-RU"/>
        </w:rPr>
      </w:pPr>
    </w:p>
    <w:p w:rsidR="0048560D" w:rsidRPr="00CF359C" w:rsidRDefault="0048560D" w:rsidP="0048560D">
      <w:pPr>
        <w:pStyle w:val="af6"/>
        <w:rPr>
          <w:snapToGrid w:val="0"/>
          <w:lang w:eastAsia="ru-RU"/>
        </w:rPr>
      </w:pPr>
      <w:r w:rsidRPr="00CF359C">
        <w:rPr>
          <w:snapToGrid w:val="0"/>
          <w:lang w:eastAsia="ru-RU"/>
        </w:rPr>
        <w:t>Дата</w:t>
      </w:r>
    </w:p>
    <w:p w:rsidR="0048560D" w:rsidRPr="00CF359C" w:rsidRDefault="0048560D" w:rsidP="0048560D">
      <w:pPr>
        <w:pStyle w:val="af6"/>
        <w:rPr>
          <w:snapToGrid w:val="0"/>
          <w:lang w:eastAsia="ru-RU"/>
        </w:rPr>
      </w:pPr>
    </w:p>
    <w:p w:rsidR="0048560D" w:rsidRPr="00CF359C" w:rsidRDefault="0048560D" w:rsidP="0048560D">
      <w:pPr>
        <w:pStyle w:val="af6"/>
        <w:rPr>
          <w:lang w:eastAsia="ru-RU"/>
        </w:rPr>
      </w:pPr>
    </w:p>
    <w:p w:rsidR="006E56C7" w:rsidRDefault="006E56C7" w:rsidP="0048560D">
      <w:pPr>
        <w:jc w:val="right"/>
        <w:rPr>
          <w:lang w:val="en-US"/>
        </w:rPr>
      </w:pPr>
    </w:p>
    <w:p w:rsidR="006E56C7" w:rsidRDefault="006E56C7" w:rsidP="0048560D">
      <w:pPr>
        <w:jc w:val="right"/>
        <w:rPr>
          <w:lang w:val="en-US"/>
        </w:rPr>
      </w:pPr>
    </w:p>
    <w:p w:rsidR="006E56C7" w:rsidRDefault="006E56C7" w:rsidP="0048560D">
      <w:pPr>
        <w:jc w:val="right"/>
        <w:rPr>
          <w:lang w:val="en-US"/>
        </w:rPr>
      </w:pPr>
    </w:p>
    <w:p w:rsidR="006E56C7" w:rsidRDefault="006E56C7" w:rsidP="0048560D">
      <w:pPr>
        <w:jc w:val="right"/>
        <w:rPr>
          <w:lang w:val="en-US"/>
        </w:rPr>
      </w:pPr>
    </w:p>
    <w:p w:rsidR="006E56C7" w:rsidRDefault="006E56C7" w:rsidP="0048560D">
      <w:pPr>
        <w:jc w:val="right"/>
        <w:rPr>
          <w:lang w:val="en-US"/>
        </w:rPr>
      </w:pPr>
    </w:p>
    <w:p w:rsidR="006E56C7" w:rsidRDefault="006E56C7" w:rsidP="0048560D">
      <w:pPr>
        <w:jc w:val="right"/>
        <w:rPr>
          <w:lang w:val="en-US"/>
        </w:rPr>
      </w:pPr>
    </w:p>
    <w:p w:rsidR="006E56C7" w:rsidRDefault="006E56C7" w:rsidP="0048560D">
      <w:pPr>
        <w:jc w:val="right"/>
        <w:rPr>
          <w:lang w:val="en-US"/>
        </w:rPr>
      </w:pPr>
    </w:p>
    <w:p w:rsidR="006E56C7" w:rsidRDefault="006E56C7" w:rsidP="0048560D">
      <w:pPr>
        <w:jc w:val="right"/>
        <w:rPr>
          <w:lang w:val="en-US"/>
        </w:rPr>
      </w:pPr>
    </w:p>
    <w:p w:rsidR="006E56C7" w:rsidRDefault="006E56C7" w:rsidP="0048560D">
      <w:pPr>
        <w:jc w:val="right"/>
        <w:rPr>
          <w:lang w:val="en-US"/>
        </w:rPr>
      </w:pPr>
    </w:p>
    <w:p w:rsidR="006E56C7" w:rsidRDefault="006E56C7" w:rsidP="0048560D">
      <w:pPr>
        <w:jc w:val="right"/>
        <w:rPr>
          <w:lang w:val="en-US"/>
        </w:rPr>
      </w:pPr>
    </w:p>
    <w:p w:rsidR="006E56C7" w:rsidRDefault="006E56C7" w:rsidP="0048560D">
      <w:pPr>
        <w:jc w:val="right"/>
        <w:rPr>
          <w:lang w:val="en-US"/>
        </w:rPr>
      </w:pPr>
    </w:p>
    <w:p w:rsidR="006E56C7" w:rsidRDefault="006E56C7" w:rsidP="0048560D">
      <w:pPr>
        <w:jc w:val="right"/>
        <w:rPr>
          <w:lang w:val="en-US"/>
        </w:rPr>
      </w:pPr>
    </w:p>
    <w:p w:rsidR="006E56C7" w:rsidRDefault="006E56C7" w:rsidP="0048560D">
      <w:pPr>
        <w:jc w:val="right"/>
        <w:rPr>
          <w:lang w:val="en-US"/>
        </w:rPr>
      </w:pPr>
    </w:p>
    <w:p w:rsidR="006E56C7" w:rsidRDefault="006E56C7" w:rsidP="0048560D">
      <w:pPr>
        <w:jc w:val="right"/>
        <w:rPr>
          <w:lang w:val="en-US"/>
        </w:rPr>
      </w:pPr>
    </w:p>
    <w:p w:rsidR="006E56C7" w:rsidRDefault="006E56C7" w:rsidP="0048560D">
      <w:pPr>
        <w:jc w:val="right"/>
        <w:rPr>
          <w:lang w:val="en-US"/>
        </w:rPr>
      </w:pPr>
    </w:p>
    <w:p w:rsidR="006E56C7" w:rsidRDefault="006E56C7" w:rsidP="0048560D">
      <w:pPr>
        <w:jc w:val="right"/>
        <w:rPr>
          <w:lang w:val="en-US"/>
        </w:rPr>
      </w:pPr>
    </w:p>
    <w:p w:rsidR="006E56C7" w:rsidRDefault="006E56C7" w:rsidP="0048560D">
      <w:pPr>
        <w:jc w:val="right"/>
        <w:rPr>
          <w:lang w:val="en-US"/>
        </w:rPr>
      </w:pPr>
    </w:p>
    <w:p w:rsidR="006E56C7" w:rsidRDefault="006E56C7" w:rsidP="0048560D">
      <w:pPr>
        <w:jc w:val="right"/>
        <w:rPr>
          <w:lang w:val="en-US"/>
        </w:rPr>
      </w:pPr>
    </w:p>
    <w:p w:rsidR="006E56C7" w:rsidRDefault="006E56C7" w:rsidP="0048560D">
      <w:pPr>
        <w:jc w:val="right"/>
        <w:rPr>
          <w:lang w:val="en-US"/>
        </w:rPr>
      </w:pPr>
    </w:p>
    <w:p w:rsidR="006E56C7" w:rsidRDefault="006E56C7" w:rsidP="0048560D">
      <w:pPr>
        <w:jc w:val="right"/>
        <w:rPr>
          <w:lang w:val="en-US"/>
        </w:rPr>
      </w:pPr>
    </w:p>
    <w:p w:rsidR="006E56C7" w:rsidRDefault="006E56C7" w:rsidP="0048560D">
      <w:pPr>
        <w:jc w:val="right"/>
        <w:rPr>
          <w:lang w:val="en-US"/>
        </w:rPr>
      </w:pPr>
    </w:p>
    <w:p w:rsidR="006E56C7" w:rsidRDefault="006E56C7" w:rsidP="0048560D">
      <w:pPr>
        <w:jc w:val="right"/>
        <w:rPr>
          <w:lang w:val="en-US"/>
        </w:rPr>
      </w:pPr>
    </w:p>
    <w:p w:rsidR="006E56C7" w:rsidRDefault="006E56C7" w:rsidP="0048560D">
      <w:pPr>
        <w:jc w:val="right"/>
        <w:rPr>
          <w:lang w:val="en-US"/>
        </w:rPr>
      </w:pPr>
    </w:p>
    <w:p w:rsidR="006E56C7" w:rsidRDefault="006E56C7" w:rsidP="0048560D">
      <w:pPr>
        <w:jc w:val="right"/>
        <w:rPr>
          <w:lang w:val="en-US"/>
        </w:rPr>
      </w:pPr>
    </w:p>
    <w:p w:rsidR="006E56C7" w:rsidRDefault="006E56C7" w:rsidP="0048560D">
      <w:pPr>
        <w:jc w:val="right"/>
        <w:rPr>
          <w:lang w:val="en-US"/>
        </w:rPr>
      </w:pPr>
    </w:p>
    <w:p w:rsidR="006E56C7" w:rsidRDefault="006E56C7" w:rsidP="0048560D">
      <w:pPr>
        <w:jc w:val="right"/>
        <w:rPr>
          <w:lang w:val="en-US"/>
        </w:rPr>
      </w:pPr>
    </w:p>
    <w:p w:rsidR="006E56C7" w:rsidRDefault="006E56C7" w:rsidP="0048560D">
      <w:pPr>
        <w:jc w:val="right"/>
        <w:rPr>
          <w:lang w:val="en-US"/>
        </w:rPr>
      </w:pPr>
    </w:p>
    <w:p w:rsidR="006E56C7" w:rsidRDefault="006E56C7" w:rsidP="0048560D">
      <w:pPr>
        <w:jc w:val="right"/>
        <w:rPr>
          <w:lang w:val="en-US"/>
        </w:rPr>
      </w:pPr>
    </w:p>
    <w:p w:rsidR="006E56C7" w:rsidRDefault="006E56C7" w:rsidP="0048560D">
      <w:pPr>
        <w:jc w:val="right"/>
        <w:rPr>
          <w:lang w:val="en-US"/>
        </w:rPr>
      </w:pPr>
    </w:p>
    <w:p w:rsidR="0048560D" w:rsidRDefault="0048560D" w:rsidP="0048560D">
      <w:pPr>
        <w:jc w:val="right"/>
      </w:pPr>
      <w:r w:rsidRPr="00CF359C">
        <w:lastRenderedPageBreak/>
        <w:t xml:space="preserve">Приложение № 12 к инструкции по делопроизводству </w:t>
      </w:r>
    </w:p>
    <w:p w:rsidR="0048560D" w:rsidRPr="00CF359C" w:rsidRDefault="0048560D" w:rsidP="0048560D">
      <w:pPr>
        <w:jc w:val="right"/>
      </w:pPr>
      <w:r>
        <w:t xml:space="preserve">администрации </w:t>
      </w:r>
      <w:proofErr w:type="spellStart"/>
      <w:r w:rsidR="00F5769B">
        <w:t>Сиявского</w:t>
      </w:r>
      <w:proofErr w:type="spellEnd"/>
      <w:r>
        <w:t xml:space="preserve"> сельского поселения</w:t>
      </w:r>
    </w:p>
    <w:p w:rsidR="0048560D" w:rsidRPr="00CF359C" w:rsidRDefault="0048560D" w:rsidP="0048560D">
      <w:pPr>
        <w:pStyle w:val="af6"/>
        <w:rPr>
          <w:lang w:eastAsia="ru-RU"/>
        </w:rPr>
      </w:pPr>
    </w:p>
    <w:p w:rsidR="0048560D" w:rsidRPr="00CF359C" w:rsidRDefault="0048560D" w:rsidP="0048560D">
      <w:pPr>
        <w:pStyle w:val="af6"/>
        <w:jc w:val="right"/>
        <w:rPr>
          <w:lang w:eastAsia="ru-RU"/>
        </w:rPr>
      </w:pPr>
      <w:r w:rsidRPr="00CF359C">
        <w:rPr>
          <w:lang w:eastAsia="ru-RU"/>
        </w:rPr>
        <w:t>УТВЕРЖДАЮ</w:t>
      </w:r>
    </w:p>
    <w:p w:rsidR="0048560D" w:rsidRPr="00CF359C" w:rsidRDefault="0048560D" w:rsidP="0048560D">
      <w:pPr>
        <w:pStyle w:val="af6"/>
        <w:jc w:val="right"/>
        <w:rPr>
          <w:lang w:eastAsia="ru-RU"/>
        </w:rPr>
      </w:pPr>
      <w:r w:rsidRPr="00CF359C">
        <w:rPr>
          <w:lang w:eastAsia="ru-RU"/>
        </w:rPr>
        <w:t>Глава  администрации</w:t>
      </w:r>
    </w:p>
    <w:p w:rsidR="0048560D" w:rsidRPr="00CF359C" w:rsidRDefault="00F5769B" w:rsidP="0048560D">
      <w:pPr>
        <w:pStyle w:val="af6"/>
        <w:jc w:val="right"/>
        <w:rPr>
          <w:lang w:eastAsia="ru-RU"/>
        </w:rPr>
      </w:pPr>
      <w:proofErr w:type="spellStart"/>
      <w:r>
        <w:rPr>
          <w:lang w:eastAsia="ru-RU"/>
        </w:rPr>
        <w:t>Сиявского</w:t>
      </w:r>
      <w:proofErr w:type="spellEnd"/>
      <w:r w:rsidR="0048560D">
        <w:rPr>
          <w:lang w:eastAsia="ru-RU"/>
        </w:rPr>
        <w:t xml:space="preserve"> сельского поселения</w:t>
      </w:r>
    </w:p>
    <w:p w:rsidR="0048560D" w:rsidRPr="00CF359C" w:rsidRDefault="0048560D" w:rsidP="0048560D">
      <w:pPr>
        <w:pStyle w:val="af6"/>
        <w:jc w:val="right"/>
        <w:rPr>
          <w:lang w:eastAsia="ru-RU"/>
        </w:rPr>
      </w:pPr>
      <w:proofErr w:type="spellStart"/>
      <w:r>
        <w:rPr>
          <w:lang w:eastAsia="ru-RU"/>
        </w:rPr>
        <w:t>___________</w:t>
      </w:r>
      <w:r w:rsidR="00E46982">
        <w:rPr>
          <w:lang w:eastAsia="ru-RU"/>
        </w:rPr>
        <w:t>Т.Н.Колосова</w:t>
      </w:r>
      <w:proofErr w:type="spellEnd"/>
    </w:p>
    <w:p w:rsidR="0048560D" w:rsidRPr="00CF359C" w:rsidRDefault="0048560D" w:rsidP="0048560D">
      <w:pPr>
        <w:pStyle w:val="af6"/>
        <w:jc w:val="right"/>
        <w:rPr>
          <w:lang w:eastAsia="ru-RU"/>
        </w:rPr>
      </w:pPr>
      <w:r w:rsidRPr="00CF359C">
        <w:rPr>
          <w:lang w:eastAsia="ru-RU"/>
        </w:rPr>
        <w:t>_____  _______________ 2019 г.</w:t>
      </w:r>
    </w:p>
    <w:p w:rsidR="0048560D" w:rsidRPr="00CF359C" w:rsidRDefault="0048560D" w:rsidP="0048560D">
      <w:pPr>
        <w:pStyle w:val="af6"/>
        <w:rPr>
          <w:lang w:eastAsia="ru-RU"/>
        </w:rPr>
      </w:pPr>
    </w:p>
    <w:p w:rsidR="0048560D" w:rsidRPr="00CF359C" w:rsidRDefault="0048560D" w:rsidP="0048560D">
      <w:pPr>
        <w:pStyle w:val="af6"/>
        <w:jc w:val="center"/>
        <w:rPr>
          <w:snapToGrid w:val="0"/>
          <w:color w:val="000000"/>
          <w:lang w:eastAsia="ru-RU"/>
        </w:rPr>
      </w:pPr>
      <w:r w:rsidRPr="00CF359C">
        <w:rPr>
          <w:snapToGrid w:val="0"/>
          <w:color w:val="000000"/>
          <w:lang w:eastAsia="ru-RU"/>
        </w:rPr>
        <w:t>А К Т</w:t>
      </w:r>
    </w:p>
    <w:p w:rsidR="0048560D" w:rsidRPr="00CF359C" w:rsidRDefault="0048560D" w:rsidP="0048560D">
      <w:pPr>
        <w:pStyle w:val="af6"/>
        <w:jc w:val="center"/>
        <w:rPr>
          <w:snapToGrid w:val="0"/>
          <w:color w:val="000000"/>
          <w:sz w:val="16"/>
          <w:szCs w:val="16"/>
          <w:lang w:eastAsia="ru-RU"/>
        </w:rPr>
      </w:pPr>
    </w:p>
    <w:p w:rsidR="0048560D" w:rsidRPr="00CF359C" w:rsidRDefault="0048560D" w:rsidP="0048560D">
      <w:pPr>
        <w:pStyle w:val="af6"/>
        <w:jc w:val="center"/>
        <w:rPr>
          <w:snapToGrid w:val="0"/>
          <w:color w:val="000000"/>
          <w:lang w:eastAsia="ru-RU"/>
        </w:rPr>
      </w:pPr>
      <w:r w:rsidRPr="00CF359C">
        <w:rPr>
          <w:snapToGrid w:val="0"/>
          <w:color w:val="000000"/>
          <w:lang w:eastAsia="ru-RU"/>
        </w:rPr>
        <w:t>______________ № ____</w:t>
      </w:r>
    </w:p>
    <w:p w:rsidR="0048560D" w:rsidRPr="00CF359C" w:rsidRDefault="0048560D" w:rsidP="0048560D">
      <w:pPr>
        <w:pStyle w:val="af6"/>
        <w:rPr>
          <w:snapToGrid w:val="0"/>
          <w:color w:val="000000"/>
          <w:lang w:eastAsia="ru-RU"/>
        </w:rPr>
      </w:pPr>
    </w:p>
    <w:p w:rsidR="0048560D" w:rsidRPr="00CF359C" w:rsidRDefault="0048560D" w:rsidP="0048560D">
      <w:pPr>
        <w:pStyle w:val="af6"/>
        <w:rPr>
          <w:snapToGrid w:val="0"/>
          <w:color w:val="000000"/>
          <w:u w:val="single"/>
          <w:lang w:eastAsia="ru-RU"/>
        </w:rPr>
      </w:pPr>
      <w:r w:rsidRPr="00CF359C">
        <w:rPr>
          <w:snapToGrid w:val="0"/>
          <w:color w:val="000000"/>
          <w:u w:val="single"/>
          <w:lang w:eastAsia="ru-RU"/>
        </w:rPr>
        <w:t xml:space="preserve">с. </w:t>
      </w:r>
      <w:proofErr w:type="spellStart"/>
      <w:r w:rsidR="00F5769B">
        <w:rPr>
          <w:snapToGrid w:val="0"/>
          <w:color w:val="000000"/>
          <w:u w:val="single"/>
          <w:lang w:eastAsia="ru-RU"/>
        </w:rPr>
        <w:t>Сияв</w:t>
      </w:r>
      <w:r w:rsidR="00E46982">
        <w:rPr>
          <w:snapToGrid w:val="0"/>
          <w:color w:val="000000"/>
          <w:u w:val="single"/>
          <w:lang w:eastAsia="ru-RU"/>
        </w:rPr>
        <w:t>а</w:t>
      </w:r>
      <w:proofErr w:type="spellEnd"/>
      <w:r w:rsidRPr="00CF359C">
        <w:rPr>
          <w:snapToGrid w:val="0"/>
          <w:color w:val="000000"/>
          <w:lang w:eastAsia="ru-RU"/>
        </w:rPr>
        <w:t xml:space="preserve">______________ </w:t>
      </w:r>
    </w:p>
    <w:p w:rsidR="0048560D" w:rsidRPr="00CF359C" w:rsidRDefault="0048560D" w:rsidP="0048560D">
      <w:pPr>
        <w:pStyle w:val="af6"/>
        <w:rPr>
          <w:snapToGrid w:val="0"/>
          <w:color w:val="000000"/>
          <w:sz w:val="20"/>
          <w:szCs w:val="20"/>
          <w:lang w:eastAsia="ru-RU"/>
        </w:rPr>
      </w:pPr>
      <w:r w:rsidRPr="00CF359C">
        <w:rPr>
          <w:snapToGrid w:val="0"/>
          <w:color w:val="000000"/>
          <w:sz w:val="20"/>
          <w:szCs w:val="20"/>
          <w:lang w:eastAsia="ru-RU"/>
        </w:rPr>
        <w:t>(место составления)</w:t>
      </w:r>
    </w:p>
    <w:p w:rsidR="0048560D" w:rsidRPr="00CF359C" w:rsidRDefault="0048560D" w:rsidP="0048560D">
      <w:pPr>
        <w:pStyle w:val="af6"/>
        <w:rPr>
          <w:snapToGrid w:val="0"/>
          <w:color w:val="000000"/>
          <w:lang w:eastAsia="ru-RU"/>
        </w:rPr>
      </w:pPr>
    </w:p>
    <w:p w:rsidR="0048560D" w:rsidRPr="00CF359C" w:rsidRDefault="0048560D" w:rsidP="0048560D">
      <w:pPr>
        <w:pStyle w:val="af6"/>
        <w:rPr>
          <w:snapToGrid w:val="0"/>
          <w:color w:val="000000"/>
          <w:lang w:eastAsia="ru-RU"/>
        </w:rPr>
      </w:pPr>
    </w:p>
    <w:p w:rsidR="0048560D" w:rsidRPr="00CF359C" w:rsidRDefault="0048560D" w:rsidP="0048560D">
      <w:pPr>
        <w:pStyle w:val="af6"/>
        <w:rPr>
          <w:snapToGrid w:val="0"/>
          <w:color w:val="000000"/>
          <w:lang w:eastAsia="ru-RU"/>
        </w:rPr>
      </w:pPr>
      <w:r w:rsidRPr="00CF359C">
        <w:rPr>
          <w:snapToGrid w:val="0"/>
          <w:color w:val="000000"/>
          <w:lang w:eastAsia="ru-RU"/>
        </w:rPr>
        <w:t>О выделении к уничтожению документов,</w:t>
      </w:r>
    </w:p>
    <w:p w:rsidR="0048560D" w:rsidRPr="00CF359C" w:rsidRDefault="0048560D" w:rsidP="0048560D">
      <w:pPr>
        <w:pStyle w:val="af6"/>
        <w:rPr>
          <w:snapToGrid w:val="0"/>
          <w:color w:val="000000"/>
          <w:lang w:eastAsia="ru-RU"/>
        </w:rPr>
      </w:pPr>
      <w:r w:rsidRPr="00CF359C">
        <w:rPr>
          <w:snapToGrid w:val="0"/>
          <w:color w:val="000000"/>
          <w:lang w:eastAsia="ru-RU"/>
        </w:rPr>
        <w:t>не подлежащих хранению</w:t>
      </w:r>
    </w:p>
    <w:p w:rsidR="0048560D" w:rsidRPr="00CF359C" w:rsidRDefault="0048560D" w:rsidP="0048560D">
      <w:pPr>
        <w:pStyle w:val="af6"/>
        <w:rPr>
          <w:snapToGrid w:val="0"/>
          <w:color w:val="000000"/>
          <w:sz w:val="16"/>
          <w:szCs w:val="16"/>
          <w:lang w:eastAsia="ru-RU"/>
        </w:rPr>
      </w:pPr>
    </w:p>
    <w:p w:rsidR="0048560D" w:rsidRPr="00CF359C" w:rsidRDefault="0048560D" w:rsidP="0048560D">
      <w:pPr>
        <w:pStyle w:val="af6"/>
        <w:rPr>
          <w:snapToGrid w:val="0"/>
          <w:color w:val="000000"/>
          <w:sz w:val="16"/>
          <w:szCs w:val="16"/>
          <w:lang w:eastAsia="ru-RU"/>
        </w:rPr>
      </w:pPr>
    </w:p>
    <w:p w:rsidR="0048560D" w:rsidRPr="00CF359C" w:rsidRDefault="0048560D" w:rsidP="0048560D">
      <w:pPr>
        <w:pStyle w:val="af6"/>
        <w:rPr>
          <w:snapToGrid w:val="0"/>
          <w:color w:val="000000"/>
          <w:lang w:eastAsia="ru-RU"/>
        </w:rPr>
      </w:pPr>
      <w:r w:rsidRPr="00CF359C">
        <w:rPr>
          <w:snapToGrid w:val="0"/>
          <w:color w:val="000000"/>
          <w:lang w:eastAsia="ru-RU"/>
        </w:rPr>
        <w:t>На основании ___________________________________________________</w:t>
      </w:r>
    </w:p>
    <w:p w:rsidR="0048560D" w:rsidRPr="00CF359C" w:rsidRDefault="0048560D" w:rsidP="0048560D">
      <w:pPr>
        <w:pStyle w:val="af6"/>
        <w:rPr>
          <w:snapToGrid w:val="0"/>
          <w:color w:val="000000"/>
          <w:sz w:val="20"/>
          <w:szCs w:val="20"/>
          <w:lang w:eastAsia="ru-RU"/>
        </w:rPr>
      </w:pPr>
      <w:r w:rsidRPr="00CF359C">
        <w:rPr>
          <w:snapToGrid w:val="0"/>
          <w:color w:val="000000"/>
          <w:lang w:eastAsia="ru-RU"/>
        </w:rPr>
        <w:tab/>
      </w:r>
      <w:r w:rsidRPr="00CF359C">
        <w:rPr>
          <w:snapToGrid w:val="0"/>
          <w:color w:val="000000"/>
          <w:lang w:eastAsia="ru-RU"/>
        </w:rPr>
        <w:tab/>
      </w:r>
      <w:proofErr w:type="gramStart"/>
      <w:r w:rsidRPr="00CF359C">
        <w:rPr>
          <w:snapToGrid w:val="0"/>
          <w:color w:val="000000"/>
          <w:sz w:val="20"/>
          <w:szCs w:val="20"/>
          <w:lang w:eastAsia="ru-RU"/>
        </w:rPr>
        <w:t>(название и выходные данные перечня документов</w:t>
      </w:r>
      <w:proofErr w:type="gramEnd"/>
    </w:p>
    <w:p w:rsidR="0048560D" w:rsidRPr="00CF359C" w:rsidRDefault="0048560D" w:rsidP="0048560D">
      <w:pPr>
        <w:pStyle w:val="af6"/>
        <w:rPr>
          <w:snapToGrid w:val="0"/>
          <w:color w:val="000000"/>
          <w:lang w:eastAsia="ru-RU"/>
        </w:rPr>
      </w:pPr>
      <w:r w:rsidRPr="00CF359C">
        <w:rPr>
          <w:snapToGrid w:val="0"/>
          <w:color w:val="000000"/>
          <w:lang w:eastAsia="ru-RU"/>
        </w:rPr>
        <w:t>_____________________________________________________________________</w:t>
      </w:r>
    </w:p>
    <w:p w:rsidR="0048560D" w:rsidRPr="00CF359C" w:rsidRDefault="0048560D" w:rsidP="0048560D">
      <w:pPr>
        <w:pStyle w:val="af6"/>
        <w:rPr>
          <w:snapToGrid w:val="0"/>
          <w:color w:val="000000"/>
          <w:sz w:val="20"/>
          <w:szCs w:val="20"/>
          <w:lang w:eastAsia="ru-RU"/>
        </w:rPr>
      </w:pPr>
      <w:r w:rsidRPr="00CF359C">
        <w:rPr>
          <w:snapToGrid w:val="0"/>
          <w:color w:val="000000"/>
          <w:sz w:val="20"/>
          <w:szCs w:val="20"/>
          <w:lang w:eastAsia="ru-RU"/>
        </w:rPr>
        <w:t>с указанием сроков их хранения)</w:t>
      </w:r>
    </w:p>
    <w:p w:rsidR="0048560D" w:rsidRPr="00CF359C" w:rsidRDefault="0048560D" w:rsidP="0048560D">
      <w:pPr>
        <w:pStyle w:val="af6"/>
        <w:rPr>
          <w:snapToGrid w:val="0"/>
          <w:color w:val="000000"/>
          <w:lang w:eastAsia="ru-RU"/>
        </w:rPr>
      </w:pPr>
      <w:proofErr w:type="gramStart"/>
      <w:r w:rsidRPr="00CF359C">
        <w:rPr>
          <w:snapToGrid w:val="0"/>
          <w:color w:val="000000"/>
          <w:lang w:eastAsia="ru-RU"/>
        </w:rPr>
        <w:t>отобраны к уничтожению как  не  имеющие  научно-исторической  ценности  и</w:t>
      </w:r>
      <w:proofErr w:type="gramEnd"/>
    </w:p>
    <w:p w:rsidR="0048560D" w:rsidRPr="00CF359C" w:rsidRDefault="0048560D" w:rsidP="0048560D">
      <w:pPr>
        <w:pStyle w:val="af6"/>
        <w:rPr>
          <w:snapToGrid w:val="0"/>
          <w:color w:val="000000"/>
          <w:sz w:val="16"/>
          <w:szCs w:val="16"/>
          <w:lang w:eastAsia="ru-RU"/>
        </w:rPr>
      </w:pPr>
    </w:p>
    <w:p w:rsidR="0048560D" w:rsidRPr="00CF359C" w:rsidRDefault="0048560D" w:rsidP="0048560D">
      <w:pPr>
        <w:pStyle w:val="af6"/>
        <w:rPr>
          <w:snapToGrid w:val="0"/>
          <w:color w:val="000000"/>
          <w:lang w:eastAsia="ru-RU"/>
        </w:rPr>
      </w:pPr>
      <w:r w:rsidRPr="00CF359C">
        <w:rPr>
          <w:snapToGrid w:val="0"/>
          <w:color w:val="000000"/>
          <w:lang w:eastAsia="ru-RU"/>
        </w:rPr>
        <w:t>утратившие практическое значение документы фонда _______________________</w:t>
      </w:r>
    </w:p>
    <w:p w:rsidR="0048560D" w:rsidRPr="00CF359C" w:rsidRDefault="0048560D" w:rsidP="0048560D">
      <w:pPr>
        <w:pStyle w:val="af6"/>
        <w:rPr>
          <w:snapToGrid w:val="0"/>
          <w:color w:val="000000"/>
          <w:sz w:val="20"/>
          <w:szCs w:val="20"/>
          <w:lang w:eastAsia="ru-RU"/>
        </w:rPr>
      </w:pPr>
      <w:r w:rsidRPr="00CF359C">
        <w:rPr>
          <w:snapToGrid w:val="0"/>
          <w:color w:val="000000"/>
          <w:sz w:val="20"/>
          <w:szCs w:val="20"/>
          <w:lang w:eastAsia="ru-RU"/>
        </w:rPr>
        <w:t xml:space="preserve">     (название фонда)</w:t>
      </w:r>
    </w:p>
    <w:p w:rsidR="0048560D" w:rsidRPr="00CF359C" w:rsidRDefault="0048560D" w:rsidP="0048560D">
      <w:pPr>
        <w:pStyle w:val="af6"/>
        <w:rPr>
          <w:snapToGrid w:val="0"/>
          <w:color w:val="000000"/>
          <w:sz w:val="16"/>
          <w:szCs w:val="16"/>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276"/>
        <w:gridCol w:w="2693"/>
        <w:gridCol w:w="1417"/>
        <w:gridCol w:w="1134"/>
        <w:gridCol w:w="1560"/>
        <w:gridCol w:w="992"/>
      </w:tblGrid>
      <w:tr w:rsidR="0048560D" w:rsidRPr="00CF359C" w:rsidTr="000B76CA">
        <w:tc>
          <w:tcPr>
            <w:tcW w:w="709"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r w:rsidRPr="00CF359C">
              <w:rPr>
                <w:snapToGrid w:val="0"/>
                <w:color w:val="000000"/>
                <w:lang w:eastAsia="ru-RU"/>
              </w:rPr>
              <w:t>№</w:t>
            </w:r>
          </w:p>
          <w:p w:rsidR="0048560D" w:rsidRPr="00CF359C" w:rsidRDefault="0048560D" w:rsidP="000B76CA">
            <w:pPr>
              <w:pStyle w:val="af6"/>
              <w:rPr>
                <w:snapToGrid w:val="0"/>
                <w:color w:val="000000"/>
                <w:lang w:eastAsia="ru-RU"/>
              </w:rPr>
            </w:pPr>
            <w:proofErr w:type="spellStart"/>
            <w:r w:rsidRPr="00CF359C">
              <w:rPr>
                <w:snapToGrid w:val="0"/>
                <w:color w:val="000000"/>
                <w:lang w:eastAsia="ru-RU"/>
              </w:rPr>
              <w:t>пп</w:t>
            </w:r>
            <w:proofErr w:type="spellEnd"/>
          </w:p>
        </w:tc>
        <w:tc>
          <w:tcPr>
            <w:tcW w:w="1276"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r w:rsidRPr="00CF359C">
              <w:rPr>
                <w:snapToGrid w:val="0"/>
                <w:color w:val="000000"/>
                <w:lang w:eastAsia="ru-RU"/>
              </w:rPr>
              <w:t>Индекс дела</w:t>
            </w:r>
          </w:p>
        </w:tc>
        <w:tc>
          <w:tcPr>
            <w:tcW w:w="2693"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r w:rsidRPr="00CF359C">
              <w:rPr>
                <w:snapToGrid w:val="0"/>
                <w:color w:val="000000"/>
                <w:lang w:eastAsia="ru-RU"/>
              </w:rPr>
              <w:t>Заголовок дела (тома</w:t>
            </w:r>
            <w:r>
              <w:rPr>
                <w:snapToGrid w:val="0"/>
                <w:color w:val="000000"/>
                <w:lang w:eastAsia="ru-RU"/>
              </w:rPr>
              <w:t>)</w:t>
            </w:r>
          </w:p>
        </w:tc>
        <w:tc>
          <w:tcPr>
            <w:tcW w:w="1417"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r w:rsidRPr="00CF359C">
              <w:rPr>
                <w:snapToGrid w:val="0"/>
                <w:color w:val="000000"/>
                <w:lang w:eastAsia="ru-RU"/>
              </w:rPr>
              <w:t>Крайние</w:t>
            </w:r>
          </w:p>
          <w:p w:rsidR="0048560D" w:rsidRPr="00CF359C" w:rsidRDefault="0048560D" w:rsidP="000B76CA">
            <w:pPr>
              <w:pStyle w:val="af6"/>
              <w:rPr>
                <w:snapToGrid w:val="0"/>
                <w:color w:val="000000"/>
                <w:lang w:eastAsia="ru-RU"/>
              </w:rPr>
            </w:pPr>
            <w:r w:rsidRPr="00CF359C">
              <w:rPr>
                <w:snapToGrid w:val="0"/>
                <w:color w:val="000000"/>
                <w:lang w:eastAsia="ru-RU"/>
              </w:rPr>
              <w:t>даты дел (тома)</w:t>
            </w:r>
          </w:p>
        </w:tc>
        <w:tc>
          <w:tcPr>
            <w:tcW w:w="1134"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r w:rsidRPr="00CF359C">
              <w:rPr>
                <w:snapToGrid w:val="0"/>
                <w:color w:val="000000"/>
                <w:lang w:eastAsia="ru-RU"/>
              </w:rPr>
              <w:t>Количество листов в деле (томе)</w:t>
            </w:r>
          </w:p>
        </w:tc>
        <w:tc>
          <w:tcPr>
            <w:tcW w:w="1560"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r w:rsidRPr="00CF359C">
              <w:rPr>
                <w:snapToGrid w:val="0"/>
                <w:color w:val="000000"/>
                <w:lang w:eastAsia="ru-RU"/>
              </w:rPr>
              <w:t>Срок хранения дела (тома) и номера статей по перечню</w:t>
            </w:r>
          </w:p>
        </w:tc>
        <w:tc>
          <w:tcPr>
            <w:tcW w:w="992"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r w:rsidRPr="00CF359C">
              <w:rPr>
                <w:snapToGrid w:val="0"/>
                <w:color w:val="000000"/>
                <w:lang w:eastAsia="ru-RU"/>
              </w:rPr>
              <w:t>Примечание</w:t>
            </w:r>
          </w:p>
        </w:tc>
      </w:tr>
      <w:tr w:rsidR="0048560D" w:rsidRPr="00CF359C" w:rsidTr="000B76CA">
        <w:tc>
          <w:tcPr>
            <w:tcW w:w="709"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r w:rsidRPr="00CF359C">
              <w:rPr>
                <w:snapToGrid w:val="0"/>
                <w:color w:val="000000"/>
                <w:lang w:eastAsia="ru-RU"/>
              </w:rPr>
              <w:t>1</w:t>
            </w:r>
          </w:p>
        </w:tc>
        <w:tc>
          <w:tcPr>
            <w:tcW w:w="1276"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r w:rsidRPr="00CF359C">
              <w:rPr>
                <w:snapToGrid w:val="0"/>
                <w:color w:val="000000"/>
                <w:lang w:eastAsia="ru-RU"/>
              </w:rPr>
              <w:t>2</w:t>
            </w:r>
          </w:p>
        </w:tc>
        <w:tc>
          <w:tcPr>
            <w:tcW w:w="2693"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r w:rsidRPr="00CF359C">
              <w:rPr>
                <w:snapToGrid w:val="0"/>
                <w:color w:val="000000"/>
                <w:lang w:eastAsia="ru-RU"/>
              </w:rPr>
              <w:t>3</w:t>
            </w:r>
          </w:p>
        </w:tc>
        <w:tc>
          <w:tcPr>
            <w:tcW w:w="1417"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r w:rsidRPr="00CF359C">
              <w:rPr>
                <w:snapToGrid w:val="0"/>
                <w:color w:val="000000"/>
                <w:lang w:eastAsia="ru-RU"/>
              </w:rPr>
              <w:t>4</w:t>
            </w:r>
          </w:p>
        </w:tc>
        <w:tc>
          <w:tcPr>
            <w:tcW w:w="1134"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r w:rsidRPr="00CF359C">
              <w:rPr>
                <w:snapToGrid w:val="0"/>
                <w:color w:val="000000"/>
                <w:lang w:eastAsia="ru-RU"/>
              </w:rPr>
              <w:t>5</w:t>
            </w:r>
          </w:p>
        </w:tc>
        <w:tc>
          <w:tcPr>
            <w:tcW w:w="1560"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r w:rsidRPr="00CF359C">
              <w:rPr>
                <w:snapToGrid w:val="0"/>
                <w:color w:val="000000"/>
                <w:lang w:eastAsia="ru-RU"/>
              </w:rPr>
              <w:t>6</w:t>
            </w:r>
          </w:p>
        </w:tc>
        <w:tc>
          <w:tcPr>
            <w:tcW w:w="992"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r w:rsidRPr="00CF359C">
              <w:rPr>
                <w:snapToGrid w:val="0"/>
                <w:color w:val="000000"/>
                <w:lang w:eastAsia="ru-RU"/>
              </w:rPr>
              <w:t>7</w:t>
            </w:r>
          </w:p>
        </w:tc>
      </w:tr>
      <w:tr w:rsidR="0048560D" w:rsidRPr="00CF359C" w:rsidTr="000B76CA">
        <w:tc>
          <w:tcPr>
            <w:tcW w:w="709"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p>
        </w:tc>
        <w:tc>
          <w:tcPr>
            <w:tcW w:w="1276"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p>
        </w:tc>
        <w:tc>
          <w:tcPr>
            <w:tcW w:w="2693"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p>
        </w:tc>
        <w:tc>
          <w:tcPr>
            <w:tcW w:w="1417"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p>
        </w:tc>
      </w:tr>
      <w:tr w:rsidR="0048560D" w:rsidRPr="00CF359C" w:rsidTr="000B76CA">
        <w:tc>
          <w:tcPr>
            <w:tcW w:w="709"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p>
        </w:tc>
        <w:tc>
          <w:tcPr>
            <w:tcW w:w="1276"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p>
        </w:tc>
        <w:tc>
          <w:tcPr>
            <w:tcW w:w="2693"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p>
        </w:tc>
        <w:tc>
          <w:tcPr>
            <w:tcW w:w="1417"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p>
        </w:tc>
      </w:tr>
      <w:tr w:rsidR="0048560D" w:rsidRPr="00CF359C" w:rsidTr="000B76CA">
        <w:tc>
          <w:tcPr>
            <w:tcW w:w="709"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p>
        </w:tc>
        <w:tc>
          <w:tcPr>
            <w:tcW w:w="1276"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p>
        </w:tc>
        <w:tc>
          <w:tcPr>
            <w:tcW w:w="2693"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p>
        </w:tc>
        <w:tc>
          <w:tcPr>
            <w:tcW w:w="1417"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48560D" w:rsidRPr="00CF359C" w:rsidRDefault="0048560D" w:rsidP="000B76CA">
            <w:pPr>
              <w:pStyle w:val="af6"/>
              <w:rPr>
                <w:snapToGrid w:val="0"/>
                <w:color w:val="000000"/>
                <w:lang w:eastAsia="ru-RU"/>
              </w:rPr>
            </w:pPr>
          </w:p>
        </w:tc>
      </w:tr>
    </w:tbl>
    <w:p w:rsidR="0048560D" w:rsidRPr="00CF359C" w:rsidRDefault="0048560D" w:rsidP="0048560D">
      <w:pPr>
        <w:pStyle w:val="af6"/>
        <w:rPr>
          <w:snapToGrid w:val="0"/>
          <w:color w:val="000000"/>
          <w:lang w:eastAsia="ru-RU"/>
        </w:rPr>
      </w:pPr>
    </w:p>
    <w:p w:rsidR="0048560D" w:rsidRPr="00CF359C" w:rsidRDefault="0048560D" w:rsidP="0048560D">
      <w:pPr>
        <w:pStyle w:val="af6"/>
        <w:rPr>
          <w:snapToGrid w:val="0"/>
          <w:color w:val="000000"/>
          <w:lang w:eastAsia="ru-RU"/>
        </w:rPr>
      </w:pPr>
      <w:r w:rsidRPr="00CF359C">
        <w:rPr>
          <w:snapToGrid w:val="0"/>
          <w:color w:val="000000"/>
          <w:lang w:eastAsia="ru-RU"/>
        </w:rPr>
        <w:t>Итого ________________________ дел за  _____________________ годы</w:t>
      </w:r>
    </w:p>
    <w:p w:rsidR="0048560D" w:rsidRPr="00CF359C" w:rsidRDefault="0048560D" w:rsidP="0048560D">
      <w:pPr>
        <w:pStyle w:val="af6"/>
        <w:rPr>
          <w:snapToGrid w:val="0"/>
          <w:color w:val="000000"/>
          <w:sz w:val="20"/>
          <w:szCs w:val="20"/>
          <w:lang w:eastAsia="ru-RU"/>
        </w:rPr>
      </w:pPr>
      <w:r w:rsidRPr="00CF359C">
        <w:rPr>
          <w:snapToGrid w:val="0"/>
          <w:color w:val="000000"/>
          <w:sz w:val="20"/>
          <w:szCs w:val="20"/>
          <w:lang w:eastAsia="ru-RU"/>
        </w:rPr>
        <w:t xml:space="preserve">                   (цифрами и прописью)</w:t>
      </w:r>
    </w:p>
    <w:p w:rsidR="0048560D" w:rsidRPr="00CF359C" w:rsidRDefault="0048560D" w:rsidP="0048560D">
      <w:pPr>
        <w:pStyle w:val="af6"/>
        <w:rPr>
          <w:snapToGrid w:val="0"/>
          <w:color w:val="000000"/>
          <w:lang w:eastAsia="ru-RU"/>
        </w:rPr>
      </w:pPr>
    </w:p>
    <w:p w:rsidR="0048560D" w:rsidRPr="00CF359C" w:rsidRDefault="0048560D" w:rsidP="0048560D">
      <w:pPr>
        <w:pStyle w:val="af6"/>
        <w:rPr>
          <w:snapToGrid w:val="0"/>
          <w:color w:val="000000"/>
          <w:lang w:eastAsia="ru-RU"/>
        </w:rPr>
      </w:pPr>
    </w:p>
    <w:p w:rsidR="0048560D" w:rsidRPr="00CF359C" w:rsidRDefault="0048560D" w:rsidP="0048560D">
      <w:pPr>
        <w:pStyle w:val="af6"/>
        <w:rPr>
          <w:snapToGrid w:val="0"/>
          <w:color w:val="000000"/>
          <w:lang w:eastAsia="ru-RU"/>
        </w:rPr>
      </w:pPr>
      <w:r w:rsidRPr="00CF359C">
        <w:rPr>
          <w:snapToGrid w:val="0"/>
          <w:color w:val="000000"/>
          <w:lang w:eastAsia="ru-RU"/>
        </w:rPr>
        <w:t>Описи дел постоянного хранения за _______ годы утверждены, а  по  личному составу</w:t>
      </w:r>
    </w:p>
    <w:p w:rsidR="0048560D" w:rsidRPr="00CF359C" w:rsidRDefault="0048560D" w:rsidP="0048560D">
      <w:pPr>
        <w:pStyle w:val="af6"/>
        <w:rPr>
          <w:snapToGrid w:val="0"/>
          <w:color w:val="000000"/>
          <w:lang w:eastAsia="ru-RU"/>
        </w:rPr>
      </w:pPr>
      <w:r w:rsidRPr="00CF359C">
        <w:rPr>
          <w:snapToGrid w:val="0"/>
          <w:color w:val="000000"/>
          <w:lang w:eastAsia="ru-RU"/>
        </w:rPr>
        <w:t xml:space="preserve">составу согласованы с ЭПМК Минкультуры Чувашии (протокол </w:t>
      </w:r>
      <w:proofErr w:type="gramStart"/>
      <w:r w:rsidRPr="00CF359C">
        <w:rPr>
          <w:snapToGrid w:val="0"/>
          <w:color w:val="000000"/>
          <w:lang w:eastAsia="ru-RU"/>
        </w:rPr>
        <w:t>от</w:t>
      </w:r>
      <w:proofErr w:type="gramEnd"/>
      <w:r w:rsidRPr="00CF359C">
        <w:rPr>
          <w:snapToGrid w:val="0"/>
          <w:color w:val="000000"/>
          <w:lang w:eastAsia="ru-RU"/>
        </w:rPr>
        <w:t xml:space="preserve"> _____ № __)</w:t>
      </w:r>
    </w:p>
    <w:p w:rsidR="0048560D" w:rsidRPr="00CF359C" w:rsidRDefault="0048560D" w:rsidP="0048560D">
      <w:pPr>
        <w:pStyle w:val="af6"/>
        <w:rPr>
          <w:snapToGrid w:val="0"/>
          <w:color w:val="000000"/>
          <w:lang w:eastAsia="ru-RU"/>
        </w:rPr>
      </w:pPr>
    </w:p>
    <w:p w:rsidR="0048560D" w:rsidRPr="00CF359C" w:rsidRDefault="0048560D" w:rsidP="0048560D">
      <w:pPr>
        <w:pStyle w:val="af6"/>
        <w:rPr>
          <w:snapToGrid w:val="0"/>
          <w:color w:val="000000"/>
          <w:lang w:eastAsia="ru-RU"/>
        </w:rPr>
      </w:pPr>
      <w:r w:rsidRPr="00CF359C">
        <w:rPr>
          <w:snapToGrid w:val="0"/>
          <w:color w:val="000000"/>
          <w:lang w:eastAsia="ru-RU"/>
        </w:rPr>
        <w:t>Наименование должности лица,</w:t>
      </w:r>
    </w:p>
    <w:p w:rsidR="0048560D" w:rsidRPr="00CF359C" w:rsidRDefault="0048560D" w:rsidP="0048560D">
      <w:pPr>
        <w:pStyle w:val="af6"/>
        <w:rPr>
          <w:snapToGrid w:val="0"/>
          <w:color w:val="000000"/>
          <w:lang w:eastAsia="ru-RU"/>
        </w:rPr>
      </w:pPr>
      <w:proofErr w:type="gramStart"/>
      <w:r w:rsidRPr="00CF359C">
        <w:rPr>
          <w:snapToGrid w:val="0"/>
          <w:color w:val="000000"/>
          <w:lang w:eastAsia="ru-RU"/>
        </w:rPr>
        <w:t>проводившего</w:t>
      </w:r>
      <w:proofErr w:type="gramEnd"/>
      <w:r w:rsidRPr="00CF359C">
        <w:rPr>
          <w:snapToGrid w:val="0"/>
          <w:color w:val="000000"/>
          <w:lang w:eastAsia="ru-RU"/>
        </w:rPr>
        <w:t xml:space="preserve"> экспертизу</w:t>
      </w:r>
    </w:p>
    <w:p w:rsidR="0048560D" w:rsidRPr="00CF359C" w:rsidRDefault="0048560D" w:rsidP="0048560D">
      <w:pPr>
        <w:pStyle w:val="af6"/>
        <w:rPr>
          <w:snapToGrid w:val="0"/>
          <w:color w:val="000000"/>
          <w:lang w:eastAsia="ru-RU"/>
        </w:rPr>
      </w:pPr>
      <w:r w:rsidRPr="00CF359C">
        <w:rPr>
          <w:snapToGrid w:val="0"/>
          <w:color w:val="000000"/>
          <w:lang w:eastAsia="ru-RU"/>
        </w:rPr>
        <w:t>ценности документов</w:t>
      </w:r>
      <w:r w:rsidRPr="00CF359C">
        <w:rPr>
          <w:snapToGrid w:val="0"/>
          <w:color w:val="000000"/>
          <w:lang w:eastAsia="ru-RU"/>
        </w:rPr>
        <w:tab/>
      </w:r>
      <w:r w:rsidRPr="00CF359C">
        <w:rPr>
          <w:snapToGrid w:val="0"/>
          <w:color w:val="000000"/>
          <w:lang w:eastAsia="ru-RU"/>
        </w:rPr>
        <w:tab/>
      </w:r>
      <w:r w:rsidRPr="00CF359C">
        <w:rPr>
          <w:snapToGrid w:val="0"/>
          <w:color w:val="000000"/>
          <w:lang w:eastAsia="ru-RU"/>
        </w:rPr>
        <w:tab/>
        <w:t>Подпись</w:t>
      </w:r>
      <w:r w:rsidRPr="00CF359C">
        <w:rPr>
          <w:snapToGrid w:val="0"/>
          <w:color w:val="000000"/>
          <w:lang w:eastAsia="ru-RU"/>
        </w:rPr>
        <w:tab/>
      </w:r>
      <w:r w:rsidRPr="00CF359C">
        <w:rPr>
          <w:snapToGrid w:val="0"/>
          <w:color w:val="000000"/>
          <w:lang w:eastAsia="ru-RU"/>
        </w:rPr>
        <w:tab/>
        <w:t xml:space="preserve">        Расшифровка подписи</w:t>
      </w:r>
    </w:p>
    <w:p w:rsidR="0048560D" w:rsidRPr="00CF359C" w:rsidRDefault="0048560D" w:rsidP="0048560D">
      <w:pPr>
        <w:pStyle w:val="af6"/>
        <w:rPr>
          <w:snapToGrid w:val="0"/>
          <w:color w:val="000000"/>
          <w:lang w:eastAsia="ru-RU"/>
        </w:rPr>
      </w:pPr>
    </w:p>
    <w:p w:rsidR="0048560D" w:rsidRDefault="0048560D" w:rsidP="0048560D">
      <w:pPr>
        <w:pStyle w:val="af6"/>
        <w:rPr>
          <w:snapToGrid w:val="0"/>
          <w:color w:val="000000"/>
          <w:lang w:eastAsia="ru-RU"/>
        </w:rPr>
      </w:pPr>
      <w:r w:rsidRPr="00CF359C">
        <w:rPr>
          <w:snapToGrid w:val="0"/>
          <w:color w:val="000000"/>
          <w:lang w:eastAsia="ru-RU"/>
        </w:rPr>
        <w:t>Дат</w:t>
      </w:r>
      <w:r>
        <w:rPr>
          <w:snapToGrid w:val="0"/>
          <w:color w:val="000000"/>
          <w:lang w:eastAsia="ru-RU"/>
        </w:rPr>
        <w:t>а</w:t>
      </w:r>
    </w:p>
    <w:p w:rsidR="00E46982" w:rsidRDefault="00E46982" w:rsidP="0048560D">
      <w:pPr>
        <w:pStyle w:val="af6"/>
        <w:rPr>
          <w:snapToGrid w:val="0"/>
          <w:color w:val="000000"/>
          <w:lang w:eastAsia="ru-RU"/>
        </w:rPr>
      </w:pPr>
    </w:p>
    <w:p w:rsidR="00E46982" w:rsidRDefault="00E46982" w:rsidP="0048560D">
      <w:pPr>
        <w:pStyle w:val="af6"/>
        <w:rPr>
          <w:snapToGrid w:val="0"/>
          <w:color w:val="000000"/>
          <w:lang w:eastAsia="ru-RU"/>
        </w:rPr>
      </w:pPr>
    </w:p>
    <w:p w:rsidR="00E46982" w:rsidRDefault="00E46982" w:rsidP="0048560D">
      <w:pPr>
        <w:pStyle w:val="af6"/>
        <w:rPr>
          <w:snapToGrid w:val="0"/>
          <w:color w:val="000000"/>
          <w:lang w:eastAsia="ru-RU"/>
        </w:rPr>
      </w:pPr>
    </w:p>
    <w:p w:rsidR="00E46982" w:rsidRDefault="00E46982" w:rsidP="0048560D">
      <w:pPr>
        <w:pStyle w:val="af6"/>
        <w:rPr>
          <w:snapToGrid w:val="0"/>
          <w:color w:val="000000"/>
          <w:lang w:eastAsia="ru-RU"/>
        </w:rPr>
      </w:pPr>
    </w:p>
    <w:p w:rsidR="00E46982" w:rsidRDefault="00E46982" w:rsidP="0048560D">
      <w:pPr>
        <w:pStyle w:val="af6"/>
        <w:rPr>
          <w:snapToGrid w:val="0"/>
          <w:color w:val="000000"/>
          <w:lang w:eastAsia="ru-RU"/>
        </w:rPr>
      </w:pPr>
    </w:p>
    <w:p w:rsidR="00E46982" w:rsidRDefault="00E46982" w:rsidP="0048560D">
      <w:pPr>
        <w:pStyle w:val="af6"/>
        <w:rPr>
          <w:snapToGrid w:val="0"/>
          <w:color w:val="000000"/>
          <w:lang w:eastAsia="ru-RU"/>
        </w:rPr>
      </w:pPr>
    </w:p>
    <w:p w:rsidR="00E46982" w:rsidRDefault="00E46982" w:rsidP="0048560D">
      <w:pPr>
        <w:pStyle w:val="af6"/>
        <w:rPr>
          <w:snapToGrid w:val="0"/>
          <w:color w:val="000000"/>
          <w:lang w:eastAsia="ru-RU"/>
        </w:rPr>
      </w:pPr>
    </w:p>
    <w:p w:rsidR="0048560D" w:rsidRPr="00CF359C" w:rsidRDefault="0048560D" w:rsidP="0048560D">
      <w:pPr>
        <w:pStyle w:val="af6"/>
        <w:rPr>
          <w:snapToGrid w:val="0"/>
          <w:color w:val="000000"/>
          <w:lang w:eastAsia="ru-RU"/>
        </w:rPr>
      </w:pPr>
    </w:p>
    <w:p w:rsidR="0048560D" w:rsidRPr="00CF359C" w:rsidRDefault="0048560D" w:rsidP="0048560D">
      <w:pPr>
        <w:pStyle w:val="af6"/>
        <w:rPr>
          <w:snapToGrid w:val="0"/>
          <w:color w:val="000000"/>
          <w:lang w:eastAsia="ru-RU"/>
        </w:rPr>
      </w:pPr>
      <w:r w:rsidRPr="00CF359C">
        <w:rPr>
          <w:snapToGrid w:val="0"/>
          <w:color w:val="000000"/>
          <w:lang w:eastAsia="ru-RU"/>
        </w:rPr>
        <w:lastRenderedPageBreak/>
        <w:t>СОГЛАСОВАНО</w:t>
      </w:r>
    </w:p>
    <w:p w:rsidR="0048560D" w:rsidRPr="00CF359C" w:rsidRDefault="0048560D" w:rsidP="0048560D">
      <w:pPr>
        <w:pStyle w:val="af6"/>
        <w:rPr>
          <w:snapToGrid w:val="0"/>
          <w:color w:val="000000"/>
          <w:lang w:eastAsia="ru-RU"/>
        </w:rPr>
      </w:pPr>
      <w:r w:rsidRPr="00CF359C">
        <w:rPr>
          <w:snapToGrid w:val="0"/>
          <w:color w:val="000000"/>
          <w:lang w:eastAsia="ru-RU"/>
        </w:rPr>
        <w:t>Протокол ЭПК администрации</w:t>
      </w:r>
    </w:p>
    <w:p w:rsidR="0048560D" w:rsidRPr="00CF359C" w:rsidRDefault="0048560D" w:rsidP="0048560D">
      <w:pPr>
        <w:pStyle w:val="af6"/>
        <w:rPr>
          <w:snapToGrid w:val="0"/>
          <w:lang w:eastAsia="ru-RU"/>
        </w:rPr>
      </w:pPr>
      <w:r w:rsidRPr="00CF359C">
        <w:rPr>
          <w:snapToGrid w:val="0"/>
          <w:lang w:eastAsia="ru-RU"/>
        </w:rPr>
        <w:t>Порецкого района</w:t>
      </w:r>
    </w:p>
    <w:p w:rsidR="0048560D" w:rsidRPr="00CF359C" w:rsidRDefault="0048560D" w:rsidP="0048560D">
      <w:pPr>
        <w:pStyle w:val="af6"/>
        <w:rPr>
          <w:snapToGrid w:val="0"/>
          <w:lang w:eastAsia="ru-RU"/>
        </w:rPr>
      </w:pPr>
      <w:r w:rsidRPr="00CF359C">
        <w:rPr>
          <w:snapToGrid w:val="0"/>
          <w:lang w:eastAsia="ru-RU"/>
        </w:rPr>
        <w:t>от _____ № __</w:t>
      </w:r>
    </w:p>
    <w:p w:rsidR="0048560D" w:rsidRPr="00CF359C" w:rsidRDefault="0048560D" w:rsidP="0048560D">
      <w:pPr>
        <w:pStyle w:val="af6"/>
        <w:rPr>
          <w:snapToGrid w:val="0"/>
          <w:lang w:eastAsia="ru-RU"/>
        </w:rPr>
      </w:pPr>
    </w:p>
    <w:p w:rsidR="0048560D" w:rsidRPr="00CF359C" w:rsidRDefault="0048560D" w:rsidP="0048560D">
      <w:pPr>
        <w:pStyle w:val="af6"/>
        <w:rPr>
          <w:snapToGrid w:val="0"/>
          <w:lang w:eastAsia="ru-RU"/>
        </w:rPr>
      </w:pPr>
      <w:r w:rsidRPr="00CF359C">
        <w:rPr>
          <w:snapToGrid w:val="0"/>
          <w:lang w:eastAsia="ru-RU"/>
        </w:rPr>
        <w:t>Документы в количестве ____________________________________________ дел</w:t>
      </w:r>
    </w:p>
    <w:p w:rsidR="0048560D" w:rsidRPr="00CF359C" w:rsidRDefault="0048560D" w:rsidP="0048560D">
      <w:pPr>
        <w:pStyle w:val="af6"/>
        <w:rPr>
          <w:snapToGrid w:val="0"/>
          <w:sz w:val="20"/>
          <w:szCs w:val="20"/>
          <w:lang w:eastAsia="ru-RU"/>
        </w:rPr>
      </w:pPr>
      <w:r w:rsidRPr="00CF359C">
        <w:rPr>
          <w:snapToGrid w:val="0"/>
          <w:sz w:val="20"/>
          <w:szCs w:val="20"/>
          <w:lang w:eastAsia="ru-RU"/>
        </w:rPr>
        <w:t xml:space="preserve">      (цифрами и прописью)</w:t>
      </w:r>
    </w:p>
    <w:p w:rsidR="0048560D" w:rsidRPr="00CF359C" w:rsidRDefault="0048560D" w:rsidP="0048560D">
      <w:pPr>
        <w:pStyle w:val="af6"/>
        <w:rPr>
          <w:snapToGrid w:val="0"/>
          <w:lang w:eastAsia="ru-RU"/>
        </w:rPr>
      </w:pPr>
    </w:p>
    <w:p w:rsidR="0048560D" w:rsidRPr="00CF359C" w:rsidRDefault="0048560D" w:rsidP="0048560D">
      <w:pPr>
        <w:pStyle w:val="af6"/>
        <w:rPr>
          <w:snapToGrid w:val="0"/>
          <w:lang w:eastAsia="ru-RU"/>
        </w:rPr>
      </w:pPr>
      <w:r w:rsidRPr="00CF359C">
        <w:rPr>
          <w:snapToGrid w:val="0"/>
          <w:lang w:eastAsia="ru-RU"/>
        </w:rPr>
        <w:t xml:space="preserve">весом ______________ кг сданы </w:t>
      </w:r>
      <w:proofErr w:type="gramStart"/>
      <w:r w:rsidRPr="00CF359C">
        <w:rPr>
          <w:snapToGrid w:val="0"/>
          <w:lang w:eastAsia="ru-RU"/>
        </w:rPr>
        <w:t>в</w:t>
      </w:r>
      <w:proofErr w:type="gramEnd"/>
      <w:r w:rsidRPr="00CF359C">
        <w:rPr>
          <w:snapToGrid w:val="0"/>
          <w:lang w:eastAsia="ru-RU"/>
        </w:rPr>
        <w:t xml:space="preserve"> ________________________________________</w:t>
      </w:r>
    </w:p>
    <w:p w:rsidR="0048560D" w:rsidRPr="00CF359C" w:rsidRDefault="0048560D" w:rsidP="0048560D">
      <w:pPr>
        <w:pStyle w:val="af6"/>
        <w:rPr>
          <w:snapToGrid w:val="0"/>
          <w:sz w:val="20"/>
          <w:szCs w:val="20"/>
          <w:lang w:eastAsia="ru-RU"/>
        </w:rPr>
      </w:pPr>
      <w:r w:rsidRPr="00CF359C">
        <w:rPr>
          <w:snapToGrid w:val="0"/>
          <w:sz w:val="20"/>
          <w:szCs w:val="20"/>
          <w:lang w:eastAsia="ru-RU"/>
        </w:rPr>
        <w:t xml:space="preserve">         (наименование организации)</w:t>
      </w:r>
    </w:p>
    <w:p w:rsidR="0048560D" w:rsidRPr="00CF359C" w:rsidRDefault="0048560D" w:rsidP="0048560D">
      <w:pPr>
        <w:pStyle w:val="af6"/>
        <w:rPr>
          <w:snapToGrid w:val="0"/>
          <w:lang w:eastAsia="ru-RU"/>
        </w:rPr>
      </w:pPr>
    </w:p>
    <w:p w:rsidR="0048560D" w:rsidRPr="00CF359C" w:rsidRDefault="0048560D" w:rsidP="0048560D">
      <w:pPr>
        <w:pStyle w:val="af6"/>
        <w:rPr>
          <w:snapToGrid w:val="0"/>
          <w:lang w:eastAsia="ru-RU"/>
        </w:rPr>
      </w:pPr>
      <w:r w:rsidRPr="00CF359C">
        <w:rPr>
          <w:snapToGrid w:val="0"/>
          <w:lang w:eastAsia="ru-RU"/>
        </w:rPr>
        <w:t xml:space="preserve">на переработку по приемо-сдаточной накладной </w:t>
      </w:r>
      <w:proofErr w:type="gramStart"/>
      <w:r w:rsidRPr="00CF359C">
        <w:rPr>
          <w:snapToGrid w:val="0"/>
          <w:lang w:eastAsia="ru-RU"/>
        </w:rPr>
        <w:t>от</w:t>
      </w:r>
      <w:proofErr w:type="gramEnd"/>
      <w:r w:rsidRPr="00CF359C">
        <w:rPr>
          <w:snapToGrid w:val="0"/>
          <w:lang w:eastAsia="ru-RU"/>
        </w:rPr>
        <w:t xml:space="preserve"> ___________№ ____________</w:t>
      </w:r>
    </w:p>
    <w:p w:rsidR="0048560D" w:rsidRPr="00CF359C" w:rsidRDefault="0048560D" w:rsidP="0048560D">
      <w:pPr>
        <w:pStyle w:val="af6"/>
        <w:rPr>
          <w:snapToGrid w:val="0"/>
          <w:lang w:eastAsia="ru-RU"/>
        </w:rPr>
      </w:pPr>
    </w:p>
    <w:p w:rsidR="0048560D" w:rsidRPr="00CF359C" w:rsidRDefault="0048560D" w:rsidP="0048560D">
      <w:pPr>
        <w:pStyle w:val="af6"/>
        <w:rPr>
          <w:snapToGrid w:val="0"/>
          <w:lang w:eastAsia="ru-RU"/>
        </w:rPr>
      </w:pPr>
      <w:r w:rsidRPr="00CF359C">
        <w:rPr>
          <w:snapToGrid w:val="0"/>
          <w:lang w:eastAsia="ru-RU"/>
        </w:rPr>
        <w:t>Наименование должности работника</w:t>
      </w:r>
    </w:p>
    <w:p w:rsidR="0048560D" w:rsidRPr="00CF359C" w:rsidRDefault="0048560D" w:rsidP="0048560D">
      <w:pPr>
        <w:pStyle w:val="af6"/>
        <w:rPr>
          <w:snapToGrid w:val="0"/>
          <w:lang w:eastAsia="ru-RU"/>
        </w:rPr>
      </w:pPr>
      <w:r>
        <w:rPr>
          <w:snapToGrid w:val="0"/>
          <w:lang w:eastAsia="ru-RU"/>
        </w:rPr>
        <w:t xml:space="preserve">администрации </w:t>
      </w:r>
      <w:proofErr w:type="spellStart"/>
      <w:r w:rsidR="00F5769B">
        <w:rPr>
          <w:snapToGrid w:val="0"/>
          <w:lang w:eastAsia="ru-RU"/>
        </w:rPr>
        <w:t>Сиявского</w:t>
      </w:r>
      <w:proofErr w:type="spellEnd"/>
      <w:r>
        <w:rPr>
          <w:snapToGrid w:val="0"/>
          <w:lang w:eastAsia="ru-RU"/>
        </w:rPr>
        <w:t xml:space="preserve"> сельского поселения</w:t>
      </w:r>
      <w:r w:rsidRPr="00CF359C">
        <w:rPr>
          <w:snapToGrid w:val="0"/>
          <w:lang w:eastAsia="ru-RU"/>
        </w:rPr>
        <w:t>,</w:t>
      </w:r>
    </w:p>
    <w:p w:rsidR="0048560D" w:rsidRPr="00CF359C" w:rsidRDefault="0048560D" w:rsidP="0048560D">
      <w:pPr>
        <w:pStyle w:val="af6"/>
        <w:rPr>
          <w:snapToGrid w:val="0"/>
          <w:lang w:eastAsia="ru-RU"/>
        </w:rPr>
      </w:pPr>
      <w:proofErr w:type="gramStart"/>
      <w:r w:rsidRPr="00CF359C">
        <w:rPr>
          <w:snapToGrid w:val="0"/>
          <w:lang w:eastAsia="ru-RU"/>
        </w:rPr>
        <w:t>сдавшего</w:t>
      </w:r>
      <w:proofErr w:type="gramEnd"/>
      <w:r w:rsidRPr="00CF359C">
        <w:rPr>
          <w:snapToGrid w:val="0"/>
          <w:lang w:eastAsia="ru-RU"/>
        </w:rPr>
        <w:t xml:space="preserve"> документы</w:t>
      </w:r>
      <w:r w:rsidRPr="00CF359C">
        <w:rPr>
          <w:snapToGrid w:val="0"/>
          <w:lang w:eastAsia="ru-RU"/>
        </w:rPr>
        <w:tab/>
      </w:r>
      <w:r w:rsidRPr="00CF359C">
        <w:rPr>
          <w:snapToGrid w:val="0"/>
          <w:lang w:eastAsia="ru-RU"/>
        </w:rPr>
        <w:tab/>
      </w:r>
      <w:r w:rsidRPr="00CF359C">
        <w:rPr>
          <w:snapToGrid w:val="0"/>
          <w:lang w:eastAsia="ru-RU"/>
        </w:rPr>
        <w:tab/>
        <w:t xml:space="preserve">       </w:t>
      </w:r>
      <w:r>
        <w:rPr>
          <w:snapToGrid w:val="0"/>
          <w:lang w:eastAsia="ru-RU"/>
        </w:rPr>
        <w:t xml:space="preserve">          </w:t>
      </w:r>
      <w:r w:rsidRPr="00CF359C">
        <w:rPr>
          <w:snapToGrid w:val="0"/>
          <w:lang w:eastAsia="ru-RU"/>
        </w:rPr>
        <w:t>Подпись</w:t>
      </w:r>
      <w:r w:rsidRPr="00CF359C">
        <w:rPr>
          <w:snapToGrid w:val="0"/>
          <w:lang w:eastAsia="ru-RU"/>
        </w:rPr>
        <w:tab/>
      </w:r>
      <w:r w:rsidRPr="00CF359C">
        <w:rPr>
          <w:snapToGrid w:val="0"/>
          <w:lang w:eastAsia="ru-RU"/>
        </w:rPr>
        <w:tab/>
        <w:t xml:space="preserve">         Расшифровка подписи</w:t>
      </w:r>
    </w:p>
    <w:p w:rsidR="0048560D" w:rsidRPr="00CF359C" w:rsidRDefault="0048560D" w:rsidP="0048560D">
      <w:pPr>
        <w:pStyle w:val="af6"/>
        <w:rPr>
          <w:snapToGrid w:val="0"/>
          <w:lang w:eastAsia="ru-RU"/>
        </w:rPr>
      </w:pPr>
    </w:p>
    <w:p w:rsidR="0048560D" w:rsidRPr="00CF359C" w:rsidRDefault="0048560D" w:rsidP="0048560D">
      <w:pPr>
        <w:pStyle w:val="af6"/>
        <w:rPr>
          <w:snapToGrid w:val="0"/>
          <w:lang w:eastAsia="ru-RU"/>
        </w:rPr>
      </w:pPr>
      <w:r w:rsidRPr="00CF359C">
        <w:rPr>
          <w:snapToGrid w:val="0"/>
          <w:lang w:eastAsia="ru-RU"/>
        </w:rPr>
        <w:t>Изменения в учетные документы внесены.</w:t>
      </w:r>
    </w:p>
    <w:p w:rsidR="0048560D" w:rsidRPr="00CF359C" w:rsidRDefault="0048560D" w:rsidP="0048560D">
      <w:pPr>
        <w:pStyle w:val="af6"/>
        <w:rPr>
          <w:snapToGrid w:val="0"/>
          <w:lang w:eastAsia="ru-RU"/>
        </w:rPr>
      </w:pPr>
    </w:p>
    <w:p w:rsidR="0048560D" w:rsidRPr="00CF359C" w:rsidRDefault="0048560D" w:rsidP="0048560D">
      <w:pPr>
        <w:pStyle w:val="af6"/>
        <w:rPr>
          <w:snapToGrid w:val="0"/>
          <w:lang w:eastAsia="ru-RU"/>
        </w:rPr>
      </w:pPr>
      <w:r w:rsidRPr="00CF359C">
        <w:rPr>
          <w:snapToGrid w:val="0"/>
          <w:lang w:eastAsia="ru-RU"/>
        </w:rPr>
        <w:t>Наименование должности работника</w:t>
      </w:r>
    </w:p>
    <w:p w:rsidR="0048560D" w:rsidRPr="00CF359C" w:rsidRDefault="0048560D" w:rsidP="0048560D">
      <w:pPr>
        <w:pStyle w:val="af6"/>
        <w:rPr>
          <w:snapToGrid w:val="0"/>
          <w:lang w:eastAsia="ru-RU"/>
        </w:rPr>
      </w:pPr>
      <w:r w:rsidRPr="00CF359C">
        <w:rPr>
          <w:snapToGrid w:val="0"/>
          <w:lang w:eastAsia="ru-RU"/>
        </w:rPr>
        <w:t>архива, внесшего</w:t>
      </w:r>
    </w:p>
    <w:p w:rsidR="0048560D" w:rsidRPr="00CF359C" w:rsidRDefault="0048560D" w:rsidP="0048560D">
      <w:pPr>
        <w:pStyle w:val="af6"/>
        <w:rPr>
          <w:snapToGrid w:val="0"/>
          <w:lang w:eastAsia="ru-RU"/>
        </w:rPr>
      </w:pPr>
      <w:r w:rsidRPr="00CF359C">
        <w:rPr>
          <w:snapToGrid w:val="0"/>
          <w:lang w:eastAsia="ru-RU"/>
        </w:rPr>
        <w:t>изменения в учетные документы</w:t>
      </w:r>
      <w:r w:rsidRPr="00CF359C">
        <w:rPr>
          <w:snapToGrid w:val="0"/>
          <w:lang w:eastAsia="ru-RU"/>
        </w:rPr>
        <w:tab/>
        <w:t xml:space="preserve">                   Подпись</w:t>
      </w:r>
      <w:r w:rsidRPr="00CF359C">
        <w:rPr>
          <w:snapToGrid w:val="0"/>
          <w:lang w:eastAsia="ru-RU"/>
        </w:rPr>
        <w:tab/>
      </w:r>
      <w:r w:rsidRPr="00CF359C">
        <w:rPr>
          <w:snapToGrid w:val="0"/>
          <w:lang w:eastAsia="ru-RU"/>
        </w:rPr>
        <w:tab/>
        <w:t xml:space="preserve">         Расшифровка подписи</w:t>
      </w:r>
    </w:p>
    <w:p w:rsidR="0048560D" w:rsidRPr="00CF359C" w:rsidRDefault="0048560D" w:rsidP="0048560D">
      <w:pPr>
        <w:pStyle w:val="af6"/>
        <w:rPr>
          <w:snapToGrid w:val="0"/>
          <w:lang w:eastAsia="ru-RU"/>
        </w:rPr>
      </w:pPr>
    </w:p>
    <w:p w:rsidR="0048560D" w:rsidRPr="00CF359C" w:rsidRDefault="0048560D" w:rsidP="0048560D">
      <w:pPr>
        <w:pStyle w:val="af6"/>
        <w:rPr>
          <w:lang w:eastAsia="ru-RU"/>
        </w:rPr>
      </w:pPr>
      <w:r w:rsidRPr="00CF359C">
        <w:rPr>
          <w:snapToGrid w:val="0"/>
          <w:lang w:eastAsia="ru-RU"/>
        </w:rPr>
        <w:t>Дата</w:t>
      </w:r>
    </w:p>
    <w:p w:rsidR="0048560D" w:rsidRPr="00CF359C" w:rsidRDefault="0048560D" w:rsidP="0048560D">
      <w:pPr>
        <w:pStyle w:val="af6"/>
        <w:rPr>
          <w:lang w:eastAsia="ru-RU"/>
        </w:rPr>
      </w:pPr>
    </w:p>
    <w:p w:rsidR="0048560D" w:rsidRPr="00CF359C" w:rsidRDefault="0048560D" w:rsidP="0048560D">
      <w:pPr>
        <w:ind w:left="709"/>
      </w:pPr>
    </w:p>
    <w:p w:rsidR="0048560D" w:rsidRPr="00CF359C" w:rsidRDefault="0048560D" w:rsidP="0048560D"/>
    <w:p w:rsidR="0048560D" w:rsidRPr="00CE4D20" w:rsidRDefault="0048560D" w:rsidP="0048560D">
      <w:pPr>
        <w:jc w:val="both"/>
        <w:rPr>
          <w:sz w:val="24"/>
          <w:szCs w:val="24"/>
        </w:rPr>
      </w:pPr>
      <w:r w:rsidRPr="00CF359C">
        <w:rPr>
          <w:color w:val="000000"/>
          <w:sz w:val="24"/>
          <w:szCs w:val="24"/>
        </w:rPr>
        <w:br/>
      </w:r>
      <w:r w:rsidRPr="00CE4D20">
        <w:rPr>
          <w:color w:val="000000"/>
          <w:sz w:val="24"/>
          <w:szCs w:val="24"/>
        </w:rPr>
        <w:br/>
      </w:r>
    </w:p>
    <w:p w:rsidR="0048560D" w:rsidRPr="00FD57D6" w:rsidRDefault="0048560D" w:rsidP="0048560D"/>
    <w:p w:rsidR="009B4866" w:rsidRDefault="009B4866" w:rsidP="00B305D8">
      <w:pPr>
        <w:rPr>
          <w:sz w:val="24"/>
          <w:szCs w:val="24"/>
        </w:rPr>
      </w:pPr>
    </w:p>
    <w:sectPr w:rsidR="009B4866" w:rsidSect="00013264">
      <w:pgSz w:w="11906" w:h="16838"/>
      <w:pgMar w:top="426" w:right="567" w:bottom="142"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877" w:rsidRDefault="00E20877" w:rsidP="00981488">
      <w:r>
        <w:separator/>
      </w:r>
    </w:p>
  </w:endnote>
  <w:endnote w:type="continuationSeparator" w:id="0">
    <w:p w:rsidR="00E20877" w:rsidRDefault="00E20877" w:rsidP="009814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1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877" w:rsidRDefault="00E20877" w:rsidP="00981488">
      <w:r>
        <w:separator/>
      </w:r>
    </w:p>
  </w:footnote>
  <w:footnote w:type="continuationSeparator" w:id="0">
    <w:p w:rsidR="00E20877" w:rsidRDefault="00E20877" w:rsidP="009814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nsid w:val="091A4BA7"/>
    <w:multiLevelType w:val="hybridMultilevel"/>
    <w:tmpl w:val="B7304C6E"/>
    <w:lvl w:ilvl="0" w:tplc="7F4E59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638339E"/>
    <w:multiLevelType w:val="hybridMultilevel"/>
    <w:tmpl w:val="0F42A2A6"/>
    <w:lvl w:ilvl="0" w:tplc="86E201B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48150B04"/>
    <w:multiLevelType w:val="hybridMultilevel"/>
    <w:tmpl w:val="631A7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17056F"/>
    <w:multiLevelType w:val="multilevel"/>
    <w:tmpl w:val="A2CCF998"/>
    <w:lvl w:ilvl="0">
      <w:start w:val="1"/>
      <w:numFmt w:val="decimal"/>
      <w:lvlText w:val="%1."/>
      <w:lvlJc w:val="left"/>
      <w:pPr>
        <w:ind w:left="1069" w:hanging="360"/>
      </w:pPr>
      <w:rPr>
        <w:rFonts w:cs="Times New Roman" w:hint="default"/>
      </w:rPr>
    </w:lvl>
    <w:lvl w:ilvl="1">
      <w:start w:val="1"/>
      <w:numFmt w:val="decimal"/>
      <w:isLgl/>
      <w:lvlText w:val="%1.%2."/>
      <w:lvlJc w:val="left"/>
      <w:pPr>
        <w:ind w:left="1140"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B305D8"/>
    <w:rsid w:val="00001CA9"/>
    <w:rsid w:val="00005FB0"/>
    <w:rsid w:val="000129C2"/>
    <w:rsid w:val="00013264"/>
    <w:rsid w:val="00017022"/>
    <w:rsid w:val="00026982"/>
    <w:rsid w:val="000324BB"/>
    <w:rsid w:val="00037A5D"/>
    <w:rsid w:val="0004784F"/>
    <w:rsid w:val="00074865"/>
    <w:rsid w:val="00075334"/>
    <w:rsid w:val="00077AFC"/>
    <w:rsid w:val="0008767D"/>
    <w:rsid w:val="00087888"/>
    <w:rsid w:val="000A3F57"/>
    <w:rsid w:val="000B1C2F"/>
    <w:rsid w:val="000B76CA"/>
    <w:rsid w:val="000D030F"/>
    <w:rsid w:val="000D7D8C"/>
    <w:rsid w:val="000F18A5"/>
    <w:rsid w:val="000F1CE4"/>
    <w:rsid w:val="000F6815"/>
    <w:rsid w:val="001004B6"/>
    <w:rsid w:val="00101DBA"/>
    <w:rsid w:val="0010257C"/>
    <w:rsid w:val="00112687"/>
    <w:rsid w:val="00112DBE"/>
    <w:rsid w:val="0013396B"/>
    <w:rsid w:val="00135DDD"/>
    <w:rsid w:val="0015066C"/>
    <w:rsid w:val="0015128C"/>
    <w:rsid w:val="00166962"/>
    <w:rsid w:val="00167060"/>
    <w:rsid w:val="001760F9"/>
    <w:rsid w:val="001A3DFA"/>
    <w:rsid w:val="001B3001"/>
    <w:rsid w:val="001B59AC"/>
    <w:rsid w:val="001C5718"/>
    <w:rsid w:val="001D4044"/>
    <w:rsid w:val="001D4B67"/>
    <w:rsid w:val="001D7B20"/>
    <w:rsid w:val="001E16D1"/>
    <w:rsid w:val="001F35A1"/>
    <w:rsid w:val="001F64D6"/>
    <w:rsid w:val="00202389"/>
    <w:rsid w:val="00207693"/>
    <w:rsid w:val="00210EAA"/>
    <w:rsid w:val="00233B75"/>
    <w:rsid w:val="002407DB"/>
    <w:rsid w:val="00263599"/>
    <w:rsid w:val="00263D4A"/>
    <w:rsid w:val="00264772"/>
    <w:rsid w:val="0029378E"/>
    <w:rsid w:val="002A4199"/>
    <w:rsid w:val="002A7039"/>
    <w:rsid w:val="002B37C6"/>
    <w:rsid w:val="002B6098"/>
    <w:rsid w:val="002B62C5"/>
    <w:rsid w:val="002C6859"/>
    <w:rsid w:val="002E5015"/>
    <w:rsid w:val="00301115"/>
    <w:rsid w:val="00303FFF"/>
    <w:rsid w:val="00326C72"/>
    <w:rsid w:val="003320A1"/>
    <w:rsid w:val="00341D3E"/>
    <w:rsid w:val="0035323B"/>
    <w:rsid w:val="00355BE6"/>
    <w:rsid w:val="0036191A"/>
    <w:rsid w:val="003A6BA6"/>
    <w:rsid w:val="003C6D96"/>
    <w:rsid w:val="00402A95"/>
    <w:rsid w:val="00410631"/>
    <w:rsid w:val="0042033D"/>
    <w:rsid w:val="00420707"/>
    <w:rsid w:val="004212A8"/>
    <w:rsid w:val="00421438"/>
    <w:rsid w:val="00422D91"/>
    <w:rsid w:val="00424748"/>
    <w:rsid w:val="00437F9D"/>
    <w:rsid w:val="004457D6"/>
    <w:rsid w:val="00450C4D"/>
    <w:rsid w:val="00452318"/>
    <w:rsid w:val="00473726"/>
    <w:rsid w:val="0048560D"/>
    <w:rsid w:val="00495ABC"/>
    <w:rsid w:val="00495C63"/>
    <w:rsid w:val="004B25E0"/>
    <w:rsid w:val="004C7316"/>
    <w:rsid w:val="004D08BB"/>
    <w:rsid w:val="004D32BF"/>
    <w:rsid w:val="004E4200"/>
    <w:rsid w:val="004F292D"/>
    <w:rsid w:val="004F7B41"/>
    <w:rsid w:val="00505D93"/>
    <w:rsid w:val="005114F0"/>
    <w:rsid w:val="00523258"/>
    <w:rsid w:val="005249DC"/>
    <w:rsid w:val="00531A35"/>
    <w:rsid w:val="0054472A"/>
    <w:rsid w:val="00545B2C"/>
    <w:rsid w:val="0054677A"/>
    <w:rsid w:val="00564965"/>
    <w:rsid w:val="00566628"/>
    <w:rsid w:val="00570774"/>
    <w:rsid w:val="005747E9"/>
    <w:rsid w:val="00576A88"/>
    <w:rsid w:val="00576EB4"/>
    <w:rsid w:val="00576F36"/>
    <w:rsid w:val="00595287"/>
    <w:rsid w:val="00596339"/>
    <w:rsid w:val="005B0270"/>
    <w:rsid w:val="005B597B"/>
    <w:rsid w:val="005C6B05"/>
    <w:rsid w:val="005C7A1A"/>
    <w:rsid w:val="005D0E43"/>
    <w:rsid w:val="005F7483"/>
    <w:rsid w:val="006042E1"/>
    <w:rsid w:val="0061309F"/>
    <w:rsid w:val="006263DE"/>
    <w:rsid w:val="00631122"/>
    <w:rsid w:val="006358CD"/>
    <w:rsid w:val="0063751A"/>
    <w:rsid w:val="0064133B"/>
    <w:rsid w:val="006508AC"/>
    <w:rsid w:val="00651BA7"/>
    <w:rsid w:val="0065432B"/>
    <w:rsid w:val="00657428"/>
    <w:rsid w:val="006711AC"/>
    <w:rsid w:val="006859BC"/>
    <w:rsid w:val="00687DE7"/>
    <w:rsid w:val="00696D89"/>
    <w:rsid w:val="00697F25"/>
    <w:rsid w:val="006B2B6F"/>
    <w:rsid w:val="006C2187"/>
    <w:rsid w:val="006C4955"/>
    <w:rsid w:val="006D29F1"/>
    <w:rsid w:val="006D45DD"/>
    <w:rsid w:val="006D70E2"/>
    <w:rsid w:val="006E1129"/>
    <w:rsid w:val="006E1C21"/>
    <w:rsid w:val="006E3170"/>
    <w:rsid w:val="006E56C7"/>
    <w:rsid w:val="006F75C8"/>
    <w:rsid w:val="00705B5C"/>
    <w:rsid w:val="0071499A"/>
    <w:rsid w:val="00715F75"/>
    <w:rsid w:val="00721509"/>
    <w:rsid w:val="0072199A"/>
    <w:rsid w:val="00723CBA"/>
    <w:rsid w:val="007318BD"/>
    <w:rsid w:val="00734884"/>
    <w:rsid w:val="00737AB8"/>
    <w:rsid w:val="007469CB"/>
    <w:rsid w:val="0075622D"/>
    <w:rsid w:val="0076430D"/>
    <w:rsid w:val="0076546D"/>
    <w:rsid w:val="00782534"/>
    <w:rsid w:val="00790316"/>
    <w:rsid w:val="007914C2"/>
    <w:rsid w:val="007A3397"/>
    <w:rsid w:val="007B60F3"/>
    <w:rsid w:val="007B7ADF"/>
    <w:rsid w:val="007D0075"/>
    <w:rsid w:val="007D737B"/>
    <w:rsid w:val="007E69EE"/>
    <w:rsid w:val="007E6DE6"/>
    <w:rsid w:val="007F1176"/>
    <w:rsid w:val="00803883"/>
    <w:rsid w:val="008139DA"/>
    <w:rsid w:val="0081694C"/>
    <w:rsid w:val="00822F23"/>
    <w:rsid w:val="00827DFB"/>
    <w:rsid w:val="00845755"/>
    <w:rsid w:val="0085448A"/>
    <w:rsid w:val="00861DE2"/>
    <w:rsid w:val="00867CC5"/>
    <w:rsid w:val="00885F14"/>
    <w:rsid w:val="008A598F"/>
    <w:rsid w:val="008A747B"/>
    <w:rsid w:val="008B34B4"/>
    <w:rsid w:val="008D5F3C"/>
    <w:rsid w:val="008D5FAA"/>
    <w:rsid w:val="008F59AC"/>
    <w:rsid w:val="008F70D1"/>
    <w:rsid w:val="00901B8F"/>
    <w:rsid w:val="00913594"/>
    <w:rsid w:val="00913F6F"/>
    <w:rsid w:val="009345FA"/>
    <w:rsid w:val="009435EE"/>
    <w:rsid w:val="00956AF3"/>
    <w:rsid w:val="00960384"/>
    <w:rsid w:val="00962615"/>
    <w:rsid w:val="00966102"/>
    <w:rsid w:val="009774C8"/>
    <w:rsid w:val="00980625"/>
    <w:rsid w:val="00981488"/>
    <w:rsid w:val="00981D6E"/>
    <w:rsid w:val="0099177E"/>
    <w:rsid w:val="009B45D1"/>
    <w:rsid w:val="009B4866"/>
    <w:rsid w:val="009C01C5"/>
    <w:rsid w:val="00A1151A"/>
    <w:rsid w:val="00A12A5B"/>
    <w:rsid w:val="00A16273"/>
    <w:rsid w:val="00A1692D"/>
    <w:rsid w:val="00A272A7"/>
    <w:rsid w:val="00A27B4D"/>
    <w:rsid w:val="00A31E81"/>
    <w:rsid w:val="00A32CBD"/>
    <w:rsid w:val="00A5257F"/>
    <w:rsid w:val="00A54F0F"/>
    <w:rsid w:val="00A614B0"/>
    <w:rsid w:val="00A638AA"/>
    <w:rsid w:val="00A64EFC"/>
    <w:rsid w:val="00A659BE"/>
    <w:rsid w:val="00A8067E"/>
    <w:rsid w:val="00A8427F"/>
    <w:rsid w:val="00AA20CC"/>
    <w:rsid w:val="00AA70C7"/>
    <w:rsid w:val="00AB0C39"/>
    <w:rsid w:val="00AB5E62"/>
    <w:rsid w:val="00AD2F98"/>
    <w:rsid w:val="00AD560F"/>
    <w:rsid w:val="00AE3107"/>
    <w:rsid w:val="00AF7C1D"/>
    <w:rsid w:val="00B03954"/>
    <w:rsid w:val="00B14035"/>
    <w:rsid w:val="00B249BF"/>
    <w:rsid w:val="00B305D8"/>
    <w:rsid w:val="00B45ADB"/>
    <w:rsid w:val="00B535EC"/>
    <w:rsid w:val="00B6028A"/>
    <w:rsid w:val="00B6352F"/>
    <w:rsid w:val="00B84BF0"/>
    <w:rsid w:val="00B91988"/>
    <w:rsid w:val="00B922D5"/>
    <w:rsid w:val="00BA61AE"/>
    <w:rsid w:val="00BA7D61"/>
    <w:rsid w:val="00BB3BED"/>
    <w:rsid w:val="00BD1015"/>
    <w:rsid w:val="00BD27B8"/>
    <w:rsid w:val="00BE0BFC"/>
    <w:rsid w:val="00BF3431"/>
    <w:rsid w:val="00BF67EE"/>
    <w:rsid w:val="00BF7DE3"/>
    <w:rsid w:val="00C028C9"/>
    <w:rsid w:val="00C048BF"/>
    <w:rsid w:val="00C05449"/>
    <w:rsid w:val="00C47A04"/>
    <w:rsid w:val="00C54EC5"/>
    <w:rsid w:val="00C84B7E"/>
    <w:rsid w:val="00C9648E"/>
    <w:rsid w:val="00CA54C2"/>
    <w:rsid w:val="00CB3633"/>
    <w:rsid w:val="00CB3A77"/>
    <w:rsid w:val="00CC11D6"/>
    <w:rsid w:val="00CE423A"/>
    <w:rsid w:val="00CE669F"/>
    <w:rsid w:val="00CF4186"/>
    <w:rsid w:val="00CF47CF"/>
    <w:rsid w:val="00D046E6"/>
    <w:rsid w:val="00D14F1E"/>
    <w:rsid w:val="00D17DC3"/>
    <w:rsid w:val="00D25425"/>
    <w:rsid w:val="00D26361"/>
    <w:rsid w:val="00D37AD0"/>
    <w:rsid w:val="00D4413E"/>
    <w:rsid w:val="00D509FC"/>
    <w:rsid w:val="00D6524F"/>
    <w:rsid w:val="00D6554D"/>
    <w:rsid w:val="00D744C5"/>
    <w:rsid w:val="00D81418"/>
    <w:rsid w:val="00D85A0C"/>
    <w:rsid w:val="00DC295B"/>
    <w:rsid w:val="00DC47BA"/>
    <w:rsid w:val="00DD01EE"/>
    <w:rsid w:val="00DD2D5E"/>
    <w:rsid w:val="00DD3266"/>
    <w:rsid w:val="00DE1306"/>
    <w:rsid w:val="00DE429F"/>
    <w:rsid w:val="00E03052"/>
    <w:rsid w:val="00E04276"/>
    <w:rsid w:val="00E20877"/>
    <w:rsid w:val="00E20F6F"/>
    <w:rsid w:val="00E33D5B"/>
    <w:rsid w:val="00E37B31"/>
    <w:rsid w:val="00E465AF"/>
    <w:rsid w:val="00E46982"/>
    <w:rsid w:val="00E55034"/>
    <w:rsid w:val="00E87DAE"/>
    <w:rsid w:val="00EA40F5"/>
    <w:rsid w:val="00EA51FE"/>
    <w:rsid w:val="00EB53FE"/>
    <w:rsid w:val="00ED47D2"/>
    <w:rsid w:val="00ED59E9"/>
    <w:rsid w:val="00ED78A9"/>
    <w:rsid w:val="00EE6C9F"/>
    <w:rsid w:val="00EF1D9E"/>
    <w:rsid w:val="00EF4AFC"/>
    <w:rsid w:val="00F154E5"/>
    <w:rsid w:val="00F35BAB"/>
    <w:rsid w:val="00F4796A"/>
    <w:rsid w:val="00F563FB"/>
    <w:rsid w:val="00F5769B"/>
    <w:rsid w:val="00F6271F"/>
    <w:rsid w:val="00F66989"/>
    <w:rsid w:val="00F673E8"/>
    <w:rsid w:val="00F8587D"/>
    <w:rsid w:val="00F92D53"/>
    <w:rsid w:val="00FB3F97"/>
    <w:rsid w:val="00FC6AD9"/>
    <w:rsid w:val="00FD7A65"/>
    <w:rsid w:val="00FE0B4A"/>
    <w:rsid w:val="00FE20DD"/>
    <w:rsid w:val="00FE26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305D8"/>
    <w:rPr>
      <w:rFonts w:ascii="Times New Roman" w:hAnsi="Times New Roman"/>
      <w:sz w:val="26"/>
      <w:szCs w:val="26"/>
    </w:rPr>
  </w:style>
  <w:style w:type="paragraph" w:styleId="1">
    <w:name w:val="heading 1"/>
    <w:basedOn w:val="a0"/>
    <w:next w:val="a0"/>
    <w:link w:val="10"/>
    <w:uiPriority w:val="9"/>
    <w:qFormat/>
    <w:rsid w:val="00A32CBD"/>
    <w:pPr>
      <w:widowControl w:val="0"/>
      <w:autoSpaceDE w:val="0"/>
      <w:autoSpaceDN w:val="0"/>
      <w:adjustRightInd w:val="0"/>
      <w:spacing w:before="108" w:after="108"/>
      <w:jc w:val="center"/>
      <w:outlineLvl w:val="0"/>
    </w:pPr>
    <w:rPr>
      <w:rFonts w:ascii="Arial" w:hAnsi="Arial" w:cs="Arial"/>
      <w:b/>
      <w:bCs/>
      <w:color w:val="26282F"/>
      <w:sz w:val="24"/>
      <w:szCs w:val="24"/>
    </w:rPr>
  </w:style>
  <w:style w:type="paragraph" w:styleId="3">
    <w:name w:val="heading 3"/>
    <w:basedOn w:val="a0"/>
    <w:next w:val="a0"/>
    <w:link w:val="30"/>
    <w:uiPriority w:val="9"/>
    <w:qFormat/>
    <w:rsid w:val="0048560D"/>
    <w:pPr>
      <w:keepNext/>
      <w:autoSpaceDE w:val="0"/>
      <w:autoSpaceDN w:val="0"/>
      <w:outlineLvl w:val="2"/>
    </w:pPr>
    <w:rPr>
      <w:rFonts w:eastAsia="Times New Roman"/>
      <w:i/>
      <w:iCs/>
      <w:sz w:val="20"/>
      <w:szCs w:val="20"/>
    </w:rPr>
  </w:style>
  <w:style w:type="paragraph" w:styleId="6">
    <w:name w:val="heading 6"/>
    <w:basedOn w:val="a0"/>
    <w:next w:val="a0"/>
    <w:link w:val="60"/>
    <w:qFormat/>
    <w:rsid w:val="0048560D"/>
    <w:pPr>
      <w:suppressAutoHyphens/>
      <w:spacing w:before="240" w:after="60" w:line="300" w:lineRule="auto"/>
      <w:ind w:firstLine="709"/>
      <w:jc w:val="both"/>
      <w:outlineLvl w:val="5"/>
    </w:pPr>
    <w:rPr>
      <w:rFonts w:ascii="Calibri" w:hAnsi="Calibri"/>
      <w:b/>
      <w:bCs/>
      <w:kern w:val="1"/>
      <w:sz w:val="22"/>
      <w:szCs w:val="22"/>
      <w:lang w:eastAsia="ar-SA"/>
    </w:rPr>
  </w:style>
  <w:style w:type="paragraph" w:styleId="9">
    <w:name w:val="heading 9"/>
    <w:basedOn w:val="a0"/>
    <w:next w:val="a0"/>
    <w:link w:val="90"/>
    <w:qFormat/>
    <w:rsid w:val="0061309F"/>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rsid w:val="00B305D8"/>
    <w:rPr>
      <w:rFonts w:ascii="Tahoma" w:hAnsi="Tahoma" w:cs="Tahoma"/>
      <w:sz w:val="16"/>
      <w:szCs w:val="16"/>
    </w:rPr>
  </w:style>
  <w:style w:type="character" w:customStyle="1" w:styleId="a5">
    <w:name w:val="Текст выноски Знак"/>
    <w:basedOn w:val="a1"/>
    <w:link w:val="a4"/>
    <w:locked/>
    <w:rsid w:val="00B305D8"/>
    <w:rPr>
      <w:rFonts w:ascii="Tahoma" w:hAnsi="Tahoma" w:cs="Tahoma"/>
      <w:sz w:val="16"/>
      <w:szCs w:val="16"/>
      <w:lang w:eastAsia="ru-RU"/>
    </w:rPr>
  </w:style>
  <w:style w:type="paragraph" w:customStyle="1" w:styleId="11">
    <w:name w:val="Абзац списка1"/>
    <w:basedOn w:val="a0"/>
    <w:rsid w:val="00B305D8"/>
    <w:pPr>
      <w:ind w:left="720"/>
      <w:contextualSpacing/>
    </w:pPr>
  </w:style>
  <w:style w:type="paragraph" w:customStyle="1" w:styleId="ConsPlusNormal">
    <w:name w:val="ConsPlusNormal"/>
    <w:rsid w:val="00233B75"/>
    <w:pPr>
      <w:autoSpaceDE w:val="0"/>
      <w:autoSpaceDN w:val="0"/>
      <w:adjustRightInd w:val="0"/>
      <w:ind w:firstLine="720"/>
    </w:pPr>
    <w:rPr>
      <w:rFonts w:ascii="Arial" w:hAnsi="Arial" w:cs="Arial"/>
    </w:rPr>
  </w:style>
  <w:style w:type="paragraph" w:customStyle="1" w:styleId="ConsNormal">
    <w:name w:val="ConsNormal"/>
    <w:rsid w:val="00A32CBD"/>
    <w:pPr>
      <w:widowControl w:val="0"/>
      <w:autoSpaceDE w:val="0"/>
      <w:autoSpaceDN w:val="0"/>
      <w:adjustRightInd w:val="0"/>
      <w:ind w:firstLine="720"/>
    </w:pPr>
    <w:rPr>
      <w:rFonts w:ascii="Arial" w:eastAsia="Times New Roman" w:hAnsi="Arial" w:cs="Arial"/>
    </w:rPr>
  </w:style>
  <w:style w:type="character" w:customStyle="1" w:styleId="a6">
    <w:name w:val="Гипертекстовая ссылка"/>
    <w:rsid w:val="00A32CBD"/>
    <w:rPr>
      <w:rFonts w:ascii="Times New Roman" w:hAnsi="Times New Roman"/>
      <w:color w:val="008000"/>
    </w:rPr>
  </w:style>
  <w:style w:type="character" w:customStyle="1" w:styleId="a7">
    <w:name w:val="Цветовое выделение"/>
    <w:rsid w:val="00A32CBD"/>
    <w:rPr>
      <w:b/>
      <w:color w:val="000080"/>
    </w:rPr>
  </w:style>
  <w:style w:type="paragraph" w:customStyle="1" w:styleId="a8">
    <w:name w:val="Нормальный (таблица)"/>
    <w:basedOn w:val="a0"/>
    <w:next w:val="a0"/>
    <w:rsid w:val="00A32CBD"/>
    <w:pPr>
      <w:widowControl w:val="0"/>
      <w:autoSpaceDE w:val="0"/>
      <w:autoSpaceDN w:val="0"/>
      <w:adjustRightInd w:val="0"/>
      <w:jc w:val="both"/>
    </w:pPr>
    <w:rPr>
      <w:rFonts w:ascii="Arial" w:hAnsi="Arial" w:cs="Arial"/>
      <w:sz w:val="24"/>
      <w:szCs w:val="24"/>
    </w:rPr>
  </w:style>
  <w:style w:type="paragraph" w:customStyle="1" w:styleId="a9">
    <w:name w:val="Прижатый влево"/>
    <w:basedOn w:val="a0"/>
    <w:next w:val="a0"/>
    <w:rsid w:val="00A32CBD"/>
    <w:pPr>
      <w:widowControl w:val="0"/>
      <w:autoSpaceDE w:val="0"/>
      <w:autoSpaceDN w:val="0"/>
      <w:adjustRightInd w:val="0"/>
    </w:pPr>
    <w:rPr>
      <w:rFonts w:ascii="Arial" w:hAnsi="Arial" w:cs="Arial"/>
      <w:sz w:val="24"/>
      <w:szCs w:val="24"/>
    </w:rPr>
  </w:style>
  <w:style w:type="character" w:customStyle="1" w:styleId="10">
    <w:name w:val="Заголовок 1 Знак"/>
    <w:basedOn w:val="a1"/>
    <w:link w:val="1"/>
    <w:uiPriority w:val="9"/>
    <w:locked/>
    <w:rsid w:val="00A32CBD"/>
    <w:rPr>
      <w:rFonts w:ascii="Arial" w:hAnsi="Arial" w:cs="Arial"/>
      <w:b/>
      <w:bCs/>
      <w:color w:val="26282F"/>
      <w:sz w:val="24"/>
      <w:szCs w:val="24"/>
      <w:lang w:eastAsia="ru-RU"/>
    </w:rPr>
  </w:style>
  <w:style w:type="paragraph" w:styleId="aa">
    <w:name w:val="header"/>
    <w:aliases w:val="ВерхКолонтитул"/>
    <w:basedOn w:val="a0"/>
    <w:link w:val="ab"/>
    <w:rsid w:val="0061309F"/>
    <w:pPr>
      <w:tabs>
        <w:tab w:val="center" w:pos="4677"/>
        <w:tab w:val="right" w:pos="9355"/>
      </w:tabs>
    </w:pPr>
    <w:rPr>
      <w:sz w:val="24"/>
      <w:szCs w:val="24"/>
    </w:rPr>
  </w:style>
  <w:style w:type="character" w:customStyle="1" w:styleId="ab">
    <w:name w:val="Верхний колонтитул Знак"/>
    <w:aliases w:val="ВерхКолонтитул Знак"/>
    <w:basedOn w:val="a1"/>
    <w:link w:val="aa"/>
    <w:locked/>
    <w:rsid w:val="0061309F"/>
    <w:rPr>
      <w:rFonts w:ascii="Times New Roman" w:hAnsi="Times New Roman" w:cs="Times New Roman"/>
      <w:sz w:val="24"/>
      <w:szCs w:val="24"/>
    </w:rPr>
  </w:style>
  <w:style w:type="paragraph" w:customStyle="1" w:styleId="ConsPlusCell">
    <w:name w:val="ConsPlusCell"/>
    <w:rsid w:val="0061309F"/>
    <w:pPr>
      <w:widowControl w:val="0"/>
      <w:autoSpaceDE w:val="0"/>
      <w:autoSpaceDN w:val="0"/>
      <w:adjustRightInd w:val="0"/>
    </w:pPr>
    <w:rPr>
      <w:rFonts w:ascii="Arial" w:hAnsi="Arial" w:cs="Arial"/>
    </w:rPr>
  </w:style>
  <w:style w:type="paragraph" w:customStyle="1" w:styleId="12">
    <w:name w:val="Стиль1"/>
    <w:basedOn w:val="9"/>
    <w:rsid w:val="0061309F"/>
    <w:pPr>
      <w:keepLines w:val="0"/>
      <w:tabs>
        <w:tab w:val="left" w:pos="4820"/>
      </w:tabs>
      <w:autoSpaceDE w:val="0"/>
      <w:autoSpaceDN w:val="0"/>
      <w:spacing w:before="0"/>
      <w:ind w:firstLine="567"/>
      <w:jc w:val="center"/>
    </w:pPr>
    <w:rPr>
      <w:rFonts w:ascii="Times New Roman" w:hAnsi="Times New Roman"/>
      <w:b/>
      <w:bCs/>
      <w:i w:val="0"/>
      <w:iCs w:val="0"/>
      <w:color w:val="auto"/>
      <w:sz w:val="24"/>
      <w:szCs w:val="24"/>
    </w:rPr>
  </w:style>
  <w:style w:type="character" w:customStyle="1" w:styleId="90">
    <w:name w:val="Заголовок 9 Знак"/>
    <w:basedOn w:val="a1"/>
    <w:link w:val="9"/>
    <w:semiHidden/>
    <w:locked/>
    <w:rsid w:val="0061309F"/>
    <w:rPr>
      <w:rFonts w:ascii="Cambria" w:hAnsi="Cambria" w:cs="Times New Roman"/>
      <w:i/>
      <w:iCs/>
      <w:color w:val="404040"/>
      <w:sz w:val="20"/>
      <w:szCs w:val="20"/>
      <w:lang w:eastAsia="ru-RU"/>
    </w:rPr>
  </w:style>
  <w:style w:type="paragraph" w:customStyle="1" w:styleId="ac">
    <w:name w:val="раздилитель сноски"/>
    <w:basedOn w:val="a0"/>
    <w:next w:val="ad"/>
    <w:rsid w:val="00531A35"/>
    <w:pPr>
      <w:spacing w:after="120"/>
      <w:jc w:val="both"/>
    </w:pPr>
    <w:rPr>
      <w:sz w:val="24"/>
      <w:szCs w:val="20"/>
      <w:lang w:val="en-US"/>
    </w:rPr>
  </w:style>
  <w:style w:type="paragraph" w:styleId="ad">
    <w:name w:val="footnote text"/>
    <w:basedOn w:val="a0"/>
    <w:link w:val="ae"/>
    <w:semiHidden/>
    <w:rsid w:val="00531A35"/>
    <w:rPr>
      <w:sz w:val="20"/>
      <w:szCs w:val="20"/>
    </w:rPr>
  </w:style>
  <w:style w:type="character" w:customStyle="1" w:styleId="ae">
    <w:name w:val="Текст сноски Знак"/>
    <w:basedOn w:val="a1"/>
    <w:link w:val="ad"/>
    <w:semiHidden/>
    <w:locked/>
    <w:rsid w:val="00531A35"/>
    <w:rPr>
      <w:rFonts w:ascii="Times New Roman" w:hAnsi="Times New Roman" w:cs="Times New Roman"/>
      <w:sz w:val="20"/>
      <w:szCs w:val="20"/>
      <w:lang w:eastAsia="ru-RU"/>
    </w:rPr>
  </w:style>
  <w:style w:type="paragraph" w:styleId="af">
    <w:name w:val="footer"/>
    <w:basedOn w:val="a0"/>
    <w:link w:val="af0"/>
    <w:rsid w:val="00981488"/>
    <w:pPr>
      <w:tabs>
        <w:tab w:val="center" w:pos="4677"/>
        <w:tab w:val="right" w:pos="9355"/>
      </w:tabs>
    </w:pPr>
  </w:style>
  <w:style w:type="character" w:customStyle="1" w:styleId="af0">
    <w:name w:val="Нижний колонтитул Знак"/>
    <w:basedOn w:val="a1"/>
    <w:link w:val="af"/>
    <w:locked/>
    <w:rsid w:val="00981488"/>
    <w:rPr>
      <w:rFonts w:ascii="Times New Roman" w:hAnsi="Times New Roman" w:cs="Times New Roman"/>
      <w:sz w:val="26"/>
      <w:szCs w:val="26"/>
      <w:lang w:eastAsia="ru-RU"/>
    </w:rPr>
  </w:style>
  <w:style w:type="paragraph" w:customStyle="1" w:styleId="2">
    <w:name w:val="заголовок 2"/>
    <w:basedOn w:val="a0"/>
    <w:next w:val="a0"/>
    <w:rsid w:val="00452318"/>
    <w:pPr>
      <w:keepNext/>
      <w:autoSpaceDE w:val="0"/>
      <w:autoSpaceDN w:val="0"/>
      <w:jc w:val="center"/>
    </w:pPr>
    <w:rPr>
      <w:rFonts w:eastAsia="Times New Roman"/>
      <w:sz w:val="24"/>
      <w:szCs w:val="24"/>
    </w:rPr>
  </w:style>
  <w:style w:type="paragraph" w:customStyle="1" w:styleId="af1">
    <w:name w:val="Внимание: криминал!!"/>
    <w:basedOn w:val="a0"/>
    <w:next w:val="a0"/>
    <w:rsid w:val="00410631"/>
    <w:pPr>
      <w:widowControl w:val="0"/>
      <w:autoSpaceDE w:val="0"/>
      <w:autoSpaceDN w:val="0"/>
      <w:adjustRightInd w:val="0"/>
      <w:spacing w:before="240" w:after="240"/>
      <w:ind w:left="420" w:right="420" w:firstLine="300"/>
      <w:jc w:val="both"/>
    </w:pPr>
    <w:rPr>
      <w:rFonts w:ascii="Arial" w:eastAsia="Times New Roman" w:hAnsi="Arial" w:cs="Arial"/>
      <w:sz w:val="24"/>
      <w:szCs w:val="24"/>
      <w:shd w:val="clear" w:color="auto" w:fill="F5F3DA"/>
    </w:rPr>
  </w:style>
  <w:style w:type="character" w:customStyle="1" w:styleId="af2">
    <w:name w:val="Активная гипертекстовая ссылка"/>
    <w:basedOn w:val="a6"/>
    <w:rsid w:val="007914C2"/>
    <w:rPr>
      <w:b/>
      <w:bCs/>
      <w:color w:val="106BBE"/>
      <w:u w:val="single"/>
    </w:rPr>
  </w:style>
  <w:style w:type="paragraph" w:styleId="a">
    <w:name w:val="List Bullet"/>
    <w:basedOn w:val="a0"/>
    <w:autoRedefine/>
    <w:rsid w:val="00B91988"/>
    <w:pPr>
      <w:numPr>
        <w:numId w:val="2"/>
      </w:numPr>
      <w:spacing w:after="200" w:line="276" w:lineRule="auto"/>
    </w:pPr>
    <w:rPr>
      <w:rFonts w:ascii="Calibri" w:hAnsi="Calibri"/>
      <w:sz w:val="22"/>
      <w:szCs w:val="22"/>
      <w:lang w:eastAsia="en-US"/>
    </w:rPr>
  </w:style>
  <w:style w:type="paragraph" w:styleId="af3">
    <w:name w:val="Body Text Indent"/>
    <w:basedOn w:val="a0"/>
    <w:link w:val="af4"/>
    <w:rsid w:val="00737AB8"/>
    <w:pPr>
      <w:ind w:firstLine="720"/>
      <w:jc w:val="both"/>
    </w:pPr>
    <w:rPr>
      <w:rFonts w:ascii="Calibri" w:hAnsi="Calibri"/>
      <w:sz w:val="24"/>
      <w:szCs w:val="24"/>
    </w:rPr>
  </w:style>
  <w:style w:type="character" w:customStyle="1" w:styleId="af4">
    <w:name w:val="Основной текст с отступом Знак"/>
    <w:link w:val="af3"/>
    <w:locked/>
    <w:rsid w:val="00737AB8"/>
    <w:rPr>
      <w:rFonts w:eastAsia="Calibri"/>
      <w:sz w:val="24"/>
      <w:szCs w:val="24"/>
      <w:lang w:val="ru-RU" w:eastAsia="ru-RU" w:bidi="ar-SA"/>
    </w:rPr>
  </w:style>
  <w:style w:type="paragraph" w:styleId="af5">
    <w:name w:val="List Paragraph"/>
    <w:basedOn w:val="a0"/>
    <w:uiPriority w:val="34"/>
    <w:qFormat/>
    <w:rsid w:val="0063751A"/>
    <w:pPr>
      <w:ind w:left="720"/>
      <w:contextualSpacing/>
    </w:pPr>
  </w:style>
  <w:style w:type="paragraph" w:customStyle="1" w:styleId="pc">
    <w:name w:val="pc"/>
    <w:basedOn w:val="a0"/>
    <w:rsid w:val="007E69EE"/>
    <w:pPr>
      <w:spacing w:before="100" w:beforeAutospacing="1" w:after="100" w:afterAutospacing="1"/>
    </w:pPr>
    <w:rPr>
      <w:rFonts w:eastAsia="Times New Roman"/>
      <w:sz w:val="24"/>
      <w:szCs w:val="24"/>
    </w:rPr>
  </w:style>
  <w:style w:type="paragraph" w:styleId="af6">
    <w:name w:val="No Spacing"/>
    <w:uiPriority w:val="1"/>
    <w:qFormat/>
    <w:rsid w:val="007E69EE"/>
    <w:pPr>
      <w:suppressAutoHyphens/>
    </w:pPr>
    <w:rPr>
      <w:rFonts w:ascii="Times New Roman" w:eastAsia="Times New Roman" w:hAnsi="Times New Roman"/>
      <w:sz w:val="24"/>
      <w:szCs w:val="24"/>
      <w:lang w:eastAsia="ar-SA"/>
    </w:rPr>
  </w:style>
  <w:style w:type="character" w:customStyle="1" w:styleId="30">
    <w:name w:val="Заголовок 3 Знак"/>
    <w:basedOn w:val="a1"/>
    <w:link w:val="3"/>
    <w:uiPriority w:val="9"/>
    <w:rsid w:val="0048560D"/>
    <w:rPr>
      <w:rFonts w:ascii="Times New Roman" w:eastAsia="Times New Roman" w:hAnsi="Times New Roman"/>
      <w:i/>
      <w:iCs/>
    </w:rPr>
  </w:style>
  <w:style w:type="character" w:customStyle="1" w:styleId="60">
    <w:name w:val="Заголовок 6 Знак"/>
    <w:basedOn w:val="a1"/>
    <w:link w:val="6"/>
    <w:rsid w:val="0048560D"/>
    <w:rPr>
      <w:b/>
      <w:bCs/>
      <w:kern w:val="1"/>
      <w:sz w:val="22"/>
      <w:szCs w:val="22"/>
      <w:lang w:eastAsia="ar-SA"/>
    </w:rPr>
  </w:style>
  <w:style w:type="table" w:styleId="af7">
    <w:name w:val="Table Grid"/>
    <w:basedOn w:val="a2"/>
    <w:rsid w:val="0048560D"/>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0"/>
    <w:link w:val="21"/>
    <w:rsid w:val="0048560D"/>
    <w:pPr>
      <w:jc w:val="both"/>
    </w:pPr>
    <w:rPr>
      <w:rFonts w:ascii="TimesET" w:eastAsia="Times New Roman" w:hAnsi="TimesET" w:cs="TimesET"/>
      <w:sz w:val="24"/>
      <w:szCs w:val="24"/>
    </w:rPr>
  </w:style>
  <w:style w:type="character" w:customStyle="1" w:styleId="21">
    <w:name w:val="Основной текст 2 Знак"/>
    <w:basedOn w:val="a1"/>
    <w:link w:val="20"/>
    <w:rsid w:val="0048560D"/>
    <w:rPr>
      <w:rFonts w:ascii="TimesET" w:eastAsia="Times New Roman" w:hAnsi="TimesET" w:cs="TimesET"/>
      <w:sz w:val="24"/>
      <w:szCs w:val="24"/>
    </w:rPr>
  </w:style>
  <w:style w:type="paragraph" w:customStyle="1" w:styleId="toleft">
    <w:name w:val="toleft"/>
    <w:basedOn w:val="a0"/>
    <w:rsid w:val="0048560D"/>
    <w:pPr>
      <w:spacing w:before="100" w:beforeAutospacing="1" w:after="100" w:afterAutospacing="1"/>
    </w:pPr>
    <w:rPr>
      <w:rFonts w:eastAsia="Times New Roman"/>
      <w:sz w:val="24"/>
      <w:szCs w:val="24"/>
    </w:rPr>
  </w:style>
  <w:style w:type="paragraph" w:styleId="af8">
    <w:name w:val="Document Map"/>
    <w:basedOn w:val="a0"/>
    <w:link w:val="af9"/>
    <w:rsid w:val="0048560D"/>
    <w:pPr>
      <w:shd w:val="clear" w:color="auto" w:fill="000080"/>
      <w:spacing w:after="200" w:line="276" w:lineRule="auto"/>
    </w:pPr>
    <w:rPr>
      <w:rFonts w:ascii="Tahoma" w:hAnsi="Tahoma" w:cs="Tahoma"/>
      <w:sz w:val="20"/>
      <w:szCs w:val="20"/>
      <w:lang w:eastAsia="en-US"/>
    </w:rPr>
  </w:style>
  <w:style w:type="character" w:customStyle="1" w:styleId="af9">
    <w:name w:val="Схема документа Знак"/>
    <w:basedOn w:val="a1"/>
    <w:link w:val="af8"/>
    <w:rsid w:val="0048560D"/>
    <w:rPr>
      <w:rFonts w:ascii="Tahoma" w:hAnsi="Tahoma" w:cs="Tahoma"/>
      <w:shd w:val="clear" w:color="auto" w:fill="000080"/>
      <w:lang w:eastAsia="en-US"/>
    </w:rPr>
  </w:style>
  <w:style w:type="paragraph" w:customStyle="1" w:styleId="pj">
    <w:name w:val="pj"/>
    <w:basedOn w:val="a0"/>
    <w:rsid w:val="0048560D"/>
    <w:pPr>
      <w:spacing w:before="100" w:beforeAutospacing="1" w:after="100" w:afterAutospacing="1"/>
    </w:pPr>
    <w:rPr>
      <w:rFonts w:eastAsia="Times New Roman"/>
      <w:sz w:val="24"/>
      <w:szCs w:val="24"/>
    </w:rPr>
  </w:style>
  <w:style w:type="paragraph" w:customStyle="1" w:styleId="pr">
    <w:name w:val="pr"/>
    <w:basedOn w:val="a0"/>
    <w:rsid w:val="0048560D"/>
    <w:pPr>
      <w:spacing w:before="100" w:beforeAutospacing="1" w:after="100" w:afterAutospacing="1"/>
    </w:pPr>
    <w:rPr>
      <w:rFonts w:eastAsia="Times New Roman"/>
      <w:sz w:val="24"/>
      <w:szCs w:val="24"/>
    </w:rPr>
  </w:style>
  <w:style w:type="paragraph" w:customStyle="1" w:styleId="pl">
    <w:name w:val="pl"/>
    <w:basedOn w:val="a0"/>
    <w:rsid w:val="0048560D"/>
    <w:pPr>
      <w:spacing w:before="100" w:beforeAutospacing="1" w:after="100" w:afterAutospacing="1"/>
    </w:pPr>
    <w:rPr>
      <w:rFonts w:eastAsia="Times New Roman"/>
      <w:sz w:val="24"/>
      <w:szCs w:val="24"/>
    </w:rPr>
  </w:style>
  <w:style w:type="character" w:styleId="afa">
    <w:name w:val="Hyperlink"/>
    <w:rsid w:val="0048560D"/>
    <w:rPr>
      <w:color w:val="000080"/>
      <w:u w:val="single"/>
    </w:rPr>
  </w:style>
  <w:style w:type="paragraph" w:styleId="afb">
    <w:name w:val="Body Text"/>
    <w:basedOn w:val="a0"/>
    <w:link w:val="afc"/>
    <w:rsid w:val="0048560D"/>
    <w:pPr>
      <w:suppressAutoHyphens/>
      <w:spacing w:after="120" w:line="300" w:lineRule="auto"/>
      <w:ind w:firstLine="709"/>
      <w:jc w:val="both"/>
    </w:pPr>
    <w:rPr>
      <w:rFonts w:ascii="Calibri" w:hAnsi="Calibri"/>
      <w:kern w:val="1"/>
      <w:sz w:val="24"/>
      <w:szCs w:val="24"/>
      <w:lang w:eastAsia="ar-SA"/>
    </w:rPr>
  </w:style>
  <w:style w:type="character" w:customStyle="1" w:styleId="afc">
    <w:name w:val="Основной текст Знак"/>
    <w:basedOn w:val="a1"/>
    <w:link w:val="afb"/>
    <w:rsid w:val="0048560D"/>
    <w:rPr>
      <w:kern w:val="1"/>
      <w:sz w:val="24"/>
      <w:szCs w:val="24"/>
      <w:lang w:eastAsia="ar-SA"/>
    </w:rPr>
  </w:style>
  <w:style w:type="paragraph" w:customStyle="1" w:styleId="afd">
    <w:name w:val="Таблицы (моноширинный)"/>
    <w:basedOn w:val="a0"/>
    <w:next w:val="a0"/>
    <w:rsid w:val="0048560D"/>
    <w:pPr>
      <w:widowControl w:val="0"/>
      <w:autoSpaceDE w:val="0"/>
      <w:autoSpaceDN w:val="0"/>
      <w:adjustRightInd w:val="0"/>
      <w:jc w:val="both"/>
    </w:pPr>
    <w:rPr>
      <w:rFonts w:ascii="Courier New" w:eastAsia="Times New Roman"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10209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8F2310196BAE459EA06C61392EE829A964E79BD2FF2DD623698F8F080900B57587C2536FFC74DFBnBXDF" TargetMode="External"/><Relationship Id="rId4" Type="http://schemas.openxmlformats.org/officeDocument/2006/relationships/settings" Target="settings.xml"/><Relationship Id="rId9" Type="http://schemas.openxmlformats.org/officeDocument/2006/relationships/hyperlink" Target="consultantplus://offline/ref=D8F2310196BAE459EA06C61392EE829A954F76B12CF6DD623698F8F080900B57587C2536FFC74DFEnBX9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E798A-99A3-4657-802E-C0195D06B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79</Pages>
  <Words>29550</Words>
  <Characters>168439</Characters>
  <Application>Microsoft Office Word</Application>
  <DocSecurity>0</DocSecurity>
  <Lines>1403</Lines>
  <Paragraphs>395</Paragraphs>
  <ScaleCrop>false</ScaleCrop>
  <HeadingPairs>
    <vt:vector size="2" baseType="variant">
      <vt:variant>
        <vt:lpstr>Название</vt:lpstr>
      </vt:variant>
      <vt:variant>
        <vt:i4>1</vt:i4>
      </vt:variant>
    </vt:vector>
  </HeadingPairs>
  <TitlesOfParts>
    <vt:vector size="1" baseType="lpstr">
      <vt:lpstr>Чăваш Республикин</vt:lpstr>
    </vt:vector>
  </TitlesOfParts>
  <Company>Microsoft</Company>
  <LinksUpToDate>false</LinksUpToDate>
  <CharactersWithSpaces>197594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Республикин</dc:title>
  <dc:creator>uristadm3</dc:creator>
  <cp:lastModifiedBy>Пользователь Windows</cp:lastModifiedBy>
  <cp:revision>39</cp:revision>
  <cp:lastPrinted>2020-03-19T09:17:00Z</cp:lastPrinted>
  <dcterms:created xsi:type="dcterms:W3CDTF">2019-05-06T12:50:00Z</dcterms:created>
  <dcterms:modified xsi:type="dcterms:W3CDTF">2020-03-20T12:47:00Z</dcterms:modified>
</cp:coreProperties>
</file>