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736"/>
        <w:gridCol w:w="973"/>
        <w:gridCol w:w="3916"/>
      </w:tblGrid>
      <w:tr w:rsidR="00FC0E9F" w:rsidTr="008C1747">
        <w:trPr>
          <w:cantSplit/>
          <w:trHeight w:val="420"/>
        </w:trPr>
        <w:tc>
          <w:tcPr>
            <w:tcW w:w="3736" w:type="dxa"/>
          </w:tcPr>
          <w:p w:rsidR="00FC0E9F" w:rsidRDefault="00FC0E9F" w:rsidP="008C174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ЧĂВАШ РЕСПУБЛИКИ</w:t>
            </w:r>
          </w:p>
          <w:p w:rsidR="00FC0E9F" w:rsidRDefault="00FC0E9F" w:rsidP="008C174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</w:p>
        </w:tc>
        <w:tc>
          <w:tcPr>
            <w:tcW w:w="973" w:type="dxa"/>
            <w:vMerge w:val="restart"/>
          </w:tcPr>
          <w:p w:rsidR="00FC0E9F" w:rsidRDefault="00FC0E9F" w:rsidP="008C1747">
            <w:pPr>
              <w:jc w:val="center"/>
              <w:rPr>
                <w:rFonts w:ascii="Calibri" w:eastAsia="Calibri" w:hAnsi="Calibri" w:cs="Times New Roman"/>
                <w:sz w:val="26"/>
              </w:rPr>
            </w:pPr>
          </w:p>
        </w:tc>
        <w:tc>
          <w:tcPr>
            <w:tcW w:w="3916" w:type="dxa"/>
          </w:tcPr>
          <w:p w:rsidR="00FC0E9F" w:rsidRDefault="00FC0E9F" w:rsidP="008C174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ЧУВАШСКАЯ РЕСПУБЛИКА</w:t>
            </w:r>
          </w:p>
          <w:p w:rsidR="00FC0E9F" w:rsidRDefault="00FC0E9F" w:rsidP="008C1747">
            <w:pPr>
              <w:pStyle w:val="a5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КРАСНОЧЕТАЙСКИЙ  РАЙОН</w:t>
            </w:r>
          </w:p>
        </w:tc>
      </w:tr>
      <w:tr w:rsidR="00FC0E9F" w:rsidTr="008C1747">
        <w:trPr>
          <w:cantSplit/>
          <w:trHeight w:val="2355"/>
        </w:trPr>
        <w:tc>
          <w:tcPr>
            <w:tcW w:w="3736" w:type="dxa"/>
          </w:tcPr>
          <w:p w:rsidR="00FC0E9F" w:rsidRDefault="00FC0E9F" w:rsidP="008C1747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 xml:space="preserve">МАН ЭТМЕН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ЯЛ ПОСЕЛЕНИЙĚН</w:t>
            </w:r>
          </w:p>
          <w:p w:rsidR="00FC0E9F" w:rsidRDefault="00FC0E9F" w:rsidP="008C1747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Style w:val="a6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АДМИНИСТРАЦИЙĚ</w:t>
            </w:r>
          </w:p>
          <w:p w:rsidR="00FC0E9F" w:rsidRDefault="00FC0E9F" w:rsidP="008C1747">
            <w:pPr>
              <w:spacing w:line="192" w:lineRule="auto"/>
              <w:jc w:val="center"/>
              <w:rPr>
                <w:rFonts w:ascii="Calibri" w:eastAsia="Calibri" w:hAnsi="Calibri" w:cs="Times New Roman"/>
              </w:rPr>
            </w:pPr>
          </w:p>
          <w:p w:rsidR="00FC0E9F" w:rsidRDefault="00FC0E9F" w:rsidP="008C174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26"/>
              </w:rPr>
            </w:pPr>
          </w:p>
          <w:p w:rsidR="00FC0E9F" w:rsidRDefault="00FC0E9F" w:rsidP="008C1747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>
              <w:rPr>
                <w:rStyle w:val="a6"/>
                <w:rFonts w:ascii="Times New Roman" w:hAnsi="Times New Roman" w:cs="Times New Roman"/>
                <w:color w:val="000000"/>
                <w:sz w:val="32"/>
                <w:szCs w:val="32"/>
              </w:rPr>
              <w:t>йышăну</w:t>
            </w:r>
            <w:proofErr w:type="spellEnd"/>
          </w:p>
          <w:p w:rsidR="00FC0E9F" w:rsidRDefault="00FC0E9F" w:rsidP="008C1747">
            <w:pPr>
              <w:jc w:val="center"/>
              <w:rPr>
                <w:rFonts w:ascii="Calibri" w:eastAsia="Calibri" w:hAnsi="Calibri" w:cs="Times New Roman"/>
              </w:rPr>
            </w:pPr>
          </w:p>
          <w:p w:rsidR="00FC0E9F" w:rsidRDefault="00FC0E9F" w:rsidP="00FC0E9F">
            <w:pPr>
              <w:spacing w:after="0" w:line="240" w:lineRule="auto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</w:t>
            </w:r>
            <w:r>
              <w:rPr>
                <w:color w:val="000000"/>
                <w:sz w:val="26"/>
                <w:lang w:val="en-US"/>
              </w:rPr>
              <w:t>3</w:t>
            </w:r>
            <w:r>
              <w:rPr>
                <w:rFonts w:ascii="Calibri" w:eastAsia="Calibri" w:hAnsi="Calibri" w:cs="Times New Roman"/>
                <w:color w:val="000000"/>
                <w:sz w:val="26"/>
              </w:rPr>
              <w:t>.0</w:t>
            </w:r>
            <w:r>
              <w:rPr>
                <w:color w:val="000000"/>
                <w:sz w:val="26"/>
                <w:lang w:val="en-US"/>
              </w:rPr>
              <w:t>7</w:t>
            </w:r>
            <w:r>
              <w:rPr>
                <w:rFonts w:ascii="Calibri" w:eastAsia="Calibri" w:hAnsi="Calibri" w:cs="Times New Roman"/>
                <w:color w:val="000000"/>
                <w:sz w:val="26"/>
              </w:rPr>
              <w:t>.2020    28 №</w:t>
            </w:r>
          </w:p>
          <w:p w:rsidR="00FC0E9F" w:rsidRDefault="00FC0E9F" w:rsidP="00FC0E9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Ман </w:t>
            </w:r>
            <w:proofErr w:type="spellStart"/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Этмен</w:t>
            </w:r>
            <w:proofErr w:type="spellEnd"/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яле</w:t>
            </w:r>
          </w:p>
        </w:tc>
        <w:tc>
          <w:tcPr>
            <w:tcW w:w="0" w:type="auto"/>
            <w:vMerge/>
            <w:vAlign w:val="center"/>
          </w:tcPr>
          <w:p w:rsidR="00FC0E9F" w:rsidRDefault="00FC0E9F" w:rsidP="008C1747">
            <w:pPr>
              <w:rPr>
                <w:rFonts w:ascii="Calibri" w:eastAsia="Calibri" w:hAnsi="Calibri" w:cs="Times New Roman"/>
                <w:sz w:val="26"/>
              </w:rPr>
            </w:pPr>
          </w:p>
        </w:tc>
        <w:tc>
          <w:tcPr>
            <w:tcW w:w="3916" w:type="dxa"/>
          </w:tcPr>
          <w:p w:rsidR="00FC0E9F" w:rsidRDefault="00FC0E9F" w:rsidP="008C1747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FC0E9F" w:rsidRDefault="00FC0E9F" w:rsidP="008C174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БОЛЬШЕАТМЕНСКОГО СЕЛЬСКОГО</w:t>
            </w:r>
          </w:p>
          <w:p w:rsidR="00FC0E9F" w:rsidRDefault="00FC0E9F" w:rsidP="008C174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</w:p>
          <w:p w:rsidR="00FC0E9F" w:rsidRDefault="00FC0E9F" w:rsidP="008C1747">
            <w:pPr>
              <w:pStyle w:val="a5"/>
              <w:spacing w:line="192" w:lineRule="auto"/>
              <w:jc w:val="center"/>
              <w:rPr>
                <w:rStyle w:val="a6"/>
                <w:color w:val="000000"/>
              </w:rPr>
            </w:pPr>
          </w:p>
          <w:p w:rsidR="00FC0E9F" w:rsidRDefault="00FC0E9F" w:rsidP="008C1747">
            <w:pPr>
              <w:pStyle w:val="a5"/>
              <w:spacing w:line="192" w:lineRule="auto"/>
              <w:rPr>
                <w:rStyle w:val="a6"/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FC0E9F" w:rsidRDefault="00FC0E9F" w:rsidP="008C1747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Style w:val="a6"/>
                <w:rFonts w:ascii="Times New Roman" w:hAnsi="Times New Roman" w:cs="Times New Roman"/>
                <w:color w:val="000000"/>
                <w:sz w:val="32"/>
                <w:szCs w:val="32"/>
              </w:rPr>
              <w:t>постановление</w:t>
            </w:r>
          </w:p>
          <w:p w:rsidR="00FC0E9F" w:rsidRDefault="00FC0E9F" w:rsidP="008C1747">
            <w:pPr>
              <w:jc w:val="center"/>
              <w:rPr>
                <w:rFonts w:ascii="Calibri" w:eastAsia="Calibri" w:hAnsi="Calibri" w:cs="Times New Roman"/>
              </w:rPr>
            </w:pPr>
          </w:p>
          <w:p w:rsidR="00FC0E9F" w:rsidRDefault="00E452FD" w:rsidP="00FC0E9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 w:rsidR="00FC0E9F">
              <w:rPr>
                <w:rFonts w:ascii="Times New Roman" w:hAnsi="Times New Roman" w:cs="Times New Roman"/>
                <w:color w:val="000000"/>
                <w:sz w:val="26"/>
              </w:rPr>
              <w:t>.07.2020 №  28</w:t>
            </w:r>
          </w:p>
          <w:p w:rsidR="00FC0E9F" w:rsidRPr="00FC0E9F" w:rsidRDefault="00FC0E9F" w:rsidP="00FC0E9F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color w:val="000000"/>
              </w:rPr>
              <w:t xml:space="preserve">д.Большие </w:t>
            </w:r>
            <w:proofErr w:type="spellStart"/>
            <w:r>
              <w:rPr>
                <w:color w:val="000000"/>
              </w:rPr>
              <w:t>Атмени</w:t>
            </w:r>
            <w:proofErr w:type="spellEnd"/>
          </w:p>
        </w:tc>
      </w:tr>
    </w:tbl>
    <w:p w:rsidR="00FC0E9F" w:rsidRDefault="00FC0E9F" w:rsidP="00B56D60">
      <w:pPr>
        <w:spacing w:after="0" w:line="240" w:lineRule="auto"/>
        <w:rPr>
          <w:rFonts w:ascii="Times New Roman" w:hAnsi="Times New Roman" w:cs="Times New Roman"/>
          <w:lang w:val="en-US"/>
        </w:rPr>
      </w:pPr>
      <w:bookmarkStart w:id="0" w:name="_GoBack"/>
    </w:p>
    <w:p w:rsidR="00B56D60" w:rsidRPr="00D3333E" w:rsidRDefault="00B56D60" w:rsidP="00B56D6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3333E">
        <w:rPr>
          <w:rFonts w:ascii="Times New Roman" w:hAnsi="Times New Roman" w:cs="Times New Roman"/>
          <w:b/>
          <w:sz w:val="24"/>
        </w:rPr>
        <w:t>Об удалении ошибочно</w:t>
      </w:r>
    </w:p>
    <w:p w:rsidR="00B56D60" w:rsidRPr="00D3333E" w:rsidRDefault="00FC0E9F" w:rsidP="00B56D6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3333E">
        <w:rPr>
          <w:rFonts w:ascii="Times New Roman" w:hAnsi="Times New Roman" w:cs="Times New Roman"/>
          <w:b/>
          <w:sz w:val="24"/>
        </w:rPr>
        <w:t>з</w:t>
      </w:r>
      <w:r w:rsidR="00B56D60" w:rsidRPr="00D3333E">
        <w:rPr>
          <w:rFonts w:ascii="Times New Roman" w:hAnsi="Times New Roman" w:cs="Times New Roman"/>
          <w:b/>
          <w:sz w:val="24"/>
        </w:rPr>
        <w:t>анесенных адресов</w:t>
      </w:r>
    </w:p>
    <w:p w:rsidR="00B56D60" w:rsidRPr="00D3333E" w:rsidRDefault="00FC0E9F" w:rsidP="00B56D6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3333E">
        <w:rPr>
          <w:rFonts w:ascii="Times New Roman" w:hAnsi="Times New Roman" w:cs="Times New Roman"/>
          <w:b/>
          <w:sz w:val="24"/>
        </w:rPr>
        <w:t>о</w:t>
      </w:r>
      <w:r w:rsidR="00B56D60" w:rsidRPr="00D3333E">
        <w:rPr>
          <w:rFonts w:ascii="Times New Roman" w:hAnsi="Times New Roman" w:cs="Times New Roman"/>
          <w:b/>
          <w:sz w:val="24"/>
        </w:rPr>
        <w:t>бъектов адресации в ФИАС</w:t>
      </w:r>
    </w:p>
    <w:p w:rsidR="00B56D60" w:rsidRPr="00F372A7" w:rsidRDefault="00B56D60" w:rsidP="00B56D60">
      <w:pPr>
        <w:spacing w:after="0" w:line="240" w:lineRule="auto"/>
        <w:rPr>
          <w:rFonts w:ascii="Times New Roman" w:hAnsi="Times New Roman" w:cs="Times New Roman"/>
        </w:rPr>
      </w:pPr>
    </w:p>
    <w:bookmarkEnd w:id="0"/>
    <w:p w:rsidR="00B56D60" w:rsidRPr="0096231D" w:rsidRDefault="00B56D60" w:rsidP="00D3333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23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28.12.2014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связи с упорядочиванием адресной системы, </w:t>
      </w:r>
      <w:r w:rsidR="00E80BD5">
        <w:rPr>
          <w:rFonts w:ascii="Times New Roman" w:eastAsia="Times New Roman" w:hAnsi="Times New Roman" w:cs="Times New Roman"/>
          <w:color w:val="000000"/>
          <w:sz w:val="26"/>
          <w:szCs w:val="26"/>
        </w:rPr>
        <w:t>адми</w:t>
      </w:r>
      <w:r w:rsidR="00E80BD5">
        <w:rPr>
          <w:rFonts w:ascii="Times New Roman" w:hAnsi="Times New Roman" w:cs="Times New Roman"/>
          <w:bCs/>
          <w:color w:val="000000"/>
          <w:sz w:val="26"/>
          <w:szCs w:val="26"/>
        </w:rPr>
        <w:t>нистрация</w:t>
      </w:r>
      <w:r w:rsidRPr="0096231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C0E9F">
        <w:rPr>
          <w:rFonts w:ascii="Times New Roman" w:hAnsi="Times New Roman" w:cs="Times New Roman"/>
          <w:bCs/>
          <w:color w:val="000000"/>
          <w:sz w:val="26"/>
          <w:szCs w:val="26"/>
        </w:rPr>
        <w:t>Большеатменского</w:t>
      </w:r>
      <w:r w:rsidR="00E80BD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сельского поселения </w:t>
      </w:r>
      <w:r w:rsidR="00FC0E9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Красночетайского</w:t>
      </w:r>
      <w:r w:rsidR="00E80BD5" w:rsidRPr="00E80BD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80BD5">
        <w:rPr>
          <w:rFonts w:ascii="Times New Roman" w:hAnsi="Times New Roman" w:cs="Times New Roman"/>
          <w:bCs/>
          <w:color w:val="000000"/>
          <w:sz w:val="26"/>
          <w:szCs w:val="26"/>
        </w:rPr>
        <w:t>р</w:t>
      </w:r>
      <w:r w:rsidR="00E80BD5" w:rsidRPr="00E80BD5">
        <w:rPr>
          <w:rFonts w:ascii="Times New Roman" w:hAnsi="Times New Roman" w:cs="Times New Roman"/>
          <w:bCs/>
          <w:color w:val="000000"/>
          <w:sz w:val="26"/>
          <w:szCs w:val="26"/>
        </w:rPr>
        <w:t>айон</w:t>
      </w:r>
      <w:r w:rsidR="00E80BD5">
        <w:rPr>
          <w:rFonts w:ascii="Times New Roman" w:hAnsi="Times New Roman" w:cs="Times New Roman"/>
          <w:bCs/>
          <w:color w:val="000000"/>
          <w:sz w:val="26"/>
          <w:szCs w:val="26"/>
        </w:rPr>
        <w:t>а</w:t>
      </w:r>
    </w:p>
    <w:p w:rsidR="00B56D60" w:rsidRPr="0096231D" w:rsidRDefault="00B56D60" w:rsidP="00D3333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6231D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B56D60" w:rsidRPr="0096231D" w:rsidRDefault="00B56D60" w:rsidP="00D3333E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Удалить </w:t>
      </w:r>
      <w:r w:rsidRPr="009623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9623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623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</w:t>
      </w:r>
      <w:r w:rsidR="00E80B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ой</w:t>
      </w:r>
      <w:r w:rsidRPr="009623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информационн</w:t>
      </w:r>
      <w:r w:rsidR="00E80B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ой</w:t>
      </w:r>
      <w:r w:rsidRPr="009623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адресн</w:t>
      </w:r>
      <w:r w:rsidR="00E80B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ой</w:t>
      </w:r>
      <w:r w:rsidRPr="009623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систем</w:t>
      </w:r>
      <w:r w:rsidR="00E80BD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96231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(ФИАС) по причине</w:t>
      </w:r>
      <w:r w:rsidRPr="0096231D">
        <w:rPr>
          <w:rFonts w:ascii="Times New Roman" w:hAnsi="Times New Roman" w:cs="Times New Roman"/>
          <w:bCs/>
          <w:sz w:val="26"/>
          <w:szCs w:val="26"/>
        </w:rPr>
        <w:t xml:space="preserve"> несоответствия  адреса объекта адресации, расположенных на территории </w:t>
      </w:r>
      <w:r w:rsidR="00E80BD5">
        <w:rPr>
          <w:rFonts w:ascii="Times New Roman" w:hAnsi="Times New Roman" w:cs="Times New Roman"/>
          <w:bCs/>
          <w:color w:val="000000"/>
          <w:sz w:val="26"/>
          <w:szCs w:val="26"/>
        </w:rPr>
        <w:t>Больше</w:t>
      </w:r>
      <w:r w:rsidR="00FC0E9F">
        <w:rPr>
          <w:rFonts w:ascii="Times New Roman" w:hAnsi="Times New Roman" w:cs="Times New Roman"/>
          <w:bCs/>
          <w:color w:val="000000"/>
          <w:sz w:val="26"/>
          <w:szCs w:val="26"/>
        </w:rPr>
        <w:t>атменского</w:t>
      </w:r>
      <w:r w:rsidRPr="0096231D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согласно приложению № 1.</w:t>
      </w:r>
    </w:p>
    <w:p w:rsidR="00FC0E9F" w:rsidRDefault="00FC0E9F" w:rsidP="00D333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2.</w:t>
      </w:r>
      <w:r w:rsidR="00B56D60" w:rsidRPr="00FC0E9F">
        <w:rPr>
          <w:rFonts w:ascii="Times New Roman" w:hAnsi="Times New Roman" w:cs="Times New Roman"/>
          <w:sz w:val="26"/>
          <w:szCs w:val="26"/>
        </w:rPr>
        <w:t>Опубл</w:t>
      </w:r>
      <w:r>
        <w:rPr>
          <w:rFonts w:ascii="Times New Roman" w:hAnsi="Times New Roman" w:cs="Times New Roman"/>
          <w:sz w:val="26"/>
          <w:szCs w:val="26"/>
        </w:rPr>
        <w:t>иковать настоящее постановление</w:t>
      </w:r>
      <w:r w:rsidRPr="00FC0E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информационном издании Вестник Большеатменского сельского поселения.</w:t>
      </w:r>
    </w:p>
    <w:p w:rsidR="00B56D60" w:rsidRPr="00FC0E9F" w:rsidRDefault="00FC0E9F" w:rsidP="00D3333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E80BD5" w:rsidRPr="00FC0E9F">
        <w:rPr>
          <w:rFonts w:ascii="Times New Roman" w:hAnsi="Times New Roman" w:cs="Times New Roman"/>
          <w:sz w:val="26"/>
          <w:szCs w:val="26"/>
        </w:rPr>
        <w:t xml:space="preserve"> </w:t>
      </w:r>
      <w:r w:rsidR="00B56D60" w:rsidRPr="00FC0E9F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B56D60" w:rsidRDefault="00B56D60" w:rsidP="00D3333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E80BD5" w:rsidRDefault="00E80BD5" w:rsidP="00D3333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56D60" w:rsidRPr="0096231D" w:rsidRDefault="00FC0E9F" w:rsidP="00D3333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И.о.главы</w:t>
      </w:r>
      <w:r w:rsidR="00B56D60" w:rsidRPr="0096231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E80BD5">
        <w:rPr>
          <w:rFonts w:ascii="Times New Roman" w:hAnsi="Times New Roman" w:cs="Times New Roman"/>
          <w:bCs/>
          <w:color w:val="000000"/>
          <w:sz w:val="26"/>
          <w:szCs w:val="26"/>
        </w:rPr>
        <w:t>Больше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атменского</w:t>
      </w:r>
      <w:r w:rsidR="00B56D60" w:rsidRPr="0096231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810E8F" w:rsidRDefault="00B56D60" w:rsidP="00D3333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6231D">
        <w:rPr>
          <w:rFonts w:ascii="Times New Roman" w:hAnsi="Times New Roman" w:cs="Times New Roman"/>
          <w:sz w:val="26"/>
          <w:szCs w:val="26"/>
          <w:lang w:eastAsia="ar-SA"/>
        </w:rPr>
        <w:t xml:space="preserve">сельского поселения         </w:t>
      </w:r>
      <w:r w:rsidR="00FC0E9F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     О.А.Николаев</w:t>
      </w:r>
    </w:p>
    <w:p w:rsidR="00810E8F" w:rsidRDefault="00810E8F" w:rsidP="00D3333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10E8F" w:rsidRDefault="00810E8F" w:rsidP="00D3333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10E8F" w:rsidRDefault="00810E8F" w:rsidP="00B56D6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10E8F" w:rsidRDefault="00810E8F" w:rsidP="00B56D6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10E8F" w:rsidRDefault="00810E8F" w:rsidP="00B56D6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10E8F" w:rsidRDefault="00810E8F" w:rsidP="00B56D6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10E8F" w:rsidRDefault="00810E8F" w:rsidP="00B56D6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10E8F" w:rsidRDefault="00810E8F" w:rsidP="00B56D6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10E8F" w:rsidRDefault="00810E8F" w:rsidP="00B56D6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10E8F" w:rsidRDefault="00810E8F" w:rsidP="00B56D6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10E8F" w:rsidRDefault="00810E8F" w:rsidP="00B56D6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10E8F" w:rsidRDefault="00810E8F" w:rsidP="00810E8F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74AE5">
        <w:rPr>
          <w:rFonts w:ascii="Times New Roman" w:eastAsia="Times New Roman" w:hAnsi="Times New Roman" w:cs="Times New Roman"/>
          <w:bCs/>
          <w:sz w:val="18"/>
          <w:szCs w:val="18"/>
        </w:rPr>
        <w:t>Приложение №1</w:t>
      </w:r>
      <w:r w:rsidRPr="00074AE5">
        <w:rPr>
          <w:rFonts w:ascii="Times New Roman" w:eastAsia="Times New Roman" w:hAnsi="Times New Roman" w:cs="Times New Roman"/>
          <w:sz w:val="18"/>
          <w:szCs w:val="18"/>
        </w:rPr>
        <w:br/>
        <w:t>к постановле</w:t>
      </w:r>
      <w:r w:rsidR="00FC0E9F">
        <w:rPr>
          <w:rFonts w:ascii="Times New Roman" w:eastAsia="Times New Roman" w:hAnsi="Times New Roman" w:cs="Times New Roman"/>
          <w:sz w:val="18"/>
          <w:szCs w:val="18"/>
        </w:rPr>
        <w:t>нию администрации</w:t>
      </w:r>
      <w:r w:rsidR="00FC0E9F">
        <w:rPr>
          <w:rFonts w:ascii="Times New Roman" w:eastAsia="Times New Roman" w:hAnsi="Times New Roman" w:cs="Times New Roman"/>
          <w:sz w:val="18"/>
          <w:szCs w:val="18"/>
        </w:rPr>
        <w:br/>
      </w:r>
      <w:r w:rsidR="00FC0E9F">
        <w:rPr>
          <w:rFonts w:ascii="Times New Roman" w:eastAsia="Times New Roman" w:hAnsi="Times New Roman" w:cs="Times New Roman"/>
          <w:sz w:val="18"/>
          <w:szCs w:val="18"/>
        </w:rPr>
        <w:lastRenderedPageBreak/>
        <w:t>Большеатменского</w:t>
      </w:r>
      <w:r w:rsidRPr="00074AE5">
        <w:rPr>
          <w:rFonts w:ascii="Times New Roman" w:eastAsia="Times New Roman" w:hAnsi="Times New Roman" w:cs="Times New Roman"/>
          <w:sz w:val="18"/>
          <w:szCs w:val="18"/>
        </w:rPr>
        <w:t xml:space="preserve"> сельского поселения</w:t>
      </w:r>
      <w:r w:rsidRPr="00074AE5">
        <w:rPr>
          <w:rFonts w:ascii="Times New Roman" w:eastAsia="Times New Roman" w:hAnsi="Times New Roman" w:cs="Times New Roman"/>
          <w:sz w:val="18"/>
          <w:szCs w:val="18"/>
        </w:rPr>
        <w:br/>
        <w:t>от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C0E9F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r w:rsidR="00FC0E9F">
        <w:rPr>
          <w:rFonts w:ascii="Times New Roman" w:eastAsia="Times New Roman" w:hAnsi="Times New Roman" w:cs="Times New Roman"/>
          <w:sz w:val="18"/>
          <w:szCs w:val="18"/>
        </w:rPr>
        <w:t>03.07</w:t>
      </w:r>
      <w:r w:rsidRPr="00074AE5">
        <w:rPr>
          <w:rFonts w:ascii="Times New Roman" w:eastAsia="Times New Roman" w:hAnsi="Times New Roman" w:cs="Times New Roman"/>
          <w:sz w:val="18"/>
          <w:szCs w:val="18"/>
        </w:rPr>
        <w:t>.20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074AE5">
        <w:rPr>
          <w:rFonts w:ascii="Times New Roman" w:eastAsia="Times New Roman" w:hAnsi="Times New Roman" w:cs="Times New Roman"/>
          <w:sz w:val="18"/>
          <w:szCs w:val="18"/>
        </w:rPr>
        <w:t xml:space="preserve"> г. №</w:t>
      </w:r>
      <w:r w:rsidR="00FC0E9F">
        <w:rPr>
          <w:rFonts w:ascii="Times New Roman" w:eastAsia="Times New Roman" w:hAnsi="Times New Roman" w:cs="Times New Roman"/>
          <w:sz w:val="18"/>
          <w:szCs w:val="18"/>
        </w:rPr>
        <w:t>28</w:t>
      </w:r>
    </w:p>
    <w:p w:rsidR="00810E8F" w:rsidRDefault="00810E8F" w:rsidP="00810E8F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C0E9F" w:rsidRDefault="00FC0E9F" w:rsidP="00810E8F">
      <w:pPr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4"/>
        <w:tblpPr w:leftFromText="180" w:rightFromText="180" w:vertAnchor="text" w:tblpY="1"/>
        <w:tblOverlap w:val="never"/>
        <w:tblW w:w="9747" w:type="dxa"/>
        <w:tblLayout w:type="fixed"/>
        <w:tblLook w:val="04A0"/>
      </w:tblPr>
      <w:tblGrid>
        <w:gridCol w:w="594"/>
        <w:gridCol w:w="7027"/>
        <w:gridCol w:w="2126"/>
      </w:tblGrid>
      <w:tr w:rsidR="00810E8F" w:rsidTr="00810E8F">
        <w:tc>
          <w:tcPr>
            <w:tcW w:w="594" w:type="dxa"/>
          </w:tcPr>
          <w:p w:rsidR="00810E8F" w:rsidRPr="00004EEF" w:rsidRDefault="00810E8F" w:rsidP="008D6428">
            <w:pPr>
              <w:ind w:right="-18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7027" w:type="dxa"/>
          </w:tcPr>
          <w:p w:rsidR="00810E8F" w:rsidRPr="00004EEF" w:rsidRDefault="00810E8F" w:rsidP="008D6428">
            <w:pPr>
              <w:ind w:right="-18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Удаляемый а</w:t>
            </w:r>
            <w:r w:rsidRPr="0000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дрес в </w:t>
            </w:r>
            <w:proofErr w:type="spellStart"/>
            <w:r w:rsidRPr="0000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ФИАС-е</w:t>
            </w:r>
            <w:proofErr w:type="spellEnd"/>
            <w:r w:rsidRPr="0000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810E8F" w:rsidRPr="00004EEF" w:rsidRDefault="00810E8F" w:rsidP="008D6428">
            <w:pPr>
              <w:ind w:right="-18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4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810E8F" w:rsidTr="009F45F0">
        <w:tc>
          <w:tcPr>
            <w:tcW w:w="594" w:type="dxa"/>
          </w:tcPr>
          <w:p w:rsidR="00810E8F" w:rsidRPr="00483A26" w:rsidRDefault="00810E8F" w:rsidP="008D64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27" w:type="dxa"/>
            <w:vAlign w:val="bottom"/>
          </w:tcPr>
          <w:p w:rsidR="00810E8F" w:rsidRPr="009B5DD8" w:rsidRDefault="006224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Красночетайский муниципал</w:t>
            </w:r>
            <w:r w:rsidR="009B5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ьный район, сельское поселение Большеатменское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Большие </w:t>
            </w:r>
            <w:proofErr w:type="spellStart"/>
            <w:r w:rsidR="00FC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Атмени</w:t>
            </w:r>
            <w:proofErr w:type="spellEnd"/>
            <w:r w:rsidR="009B5D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="009B5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деревня</w:t>
            </w:r>
            <w:r w:rsidR="00FC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домо</w:t>
            </w:r>
            <w:r w:rsidR="00FC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13а</w:t>
            </w:r>
          </w:p>
        </w:tc>
        <w:tc>
          <w:tcPr>
            <w:tcW w:w="2126" w:type="dxa"/>
          </w:tcPr>
          <w:p w:rsidR="00810E8F" w:rsidRPr="00483A26" w:rsidRDefault="00810E8F" w:rsidP="008D64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0E8F" w:rsidTr="009F45F0">
        <w:tc>
          <w:tcPr>
            <w:tcW w:w="594" w:type="dxa"/>
          </w:tcPr>
          <w:p w:rsidR="00810E8F" w:rsidRPr="00483A26" w:rsidRDefault="00810E8F" w:rsidP="008D64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27" w:type="dxa"/>
            <w:vAlign w:val="bottom"/>
          </w:tcPr>
          <w:p w:rsidR="00810E8F" w:rsidRPr="00810E8F" w:rsidRDefault="0066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Красночетайский муниципальный район, сельско</w:t>
            </w:r>
            <w:r w:rsidR="009B5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поселение Большеатменское,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Атмени</w:t>
            </w:r>
            <w:proofErr w:type="spellEnd"/>
            <w:r w:rsidR="009B5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домовладение </w:t>
            </w:r>
            <w:r w:rsidR="00FC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28а</w:t>
            </w:r>
          </w:p>
        </w:tc>
        <w:tc>
          <w:tcPr>
            <w:tcW w:w="2126" w:type="dxa"/>
          </w:tcPr>
          <w:p w:rsidR="00810E8F" w:rsidRPr="00483A26" w:rsidRDefault="00810E8F" w:rsidP="008D64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0E8F" w:rsidTr="009F45F0">
        <w:tc>
          <w:tcPr>
            <w:tcW w:w="594" w:type="dxa"/>
          </w:tcPr>
          <w:p w:rsidR="00810E8F" w:rsidRPr="00483A26" w:rsidRDefault="00810E8F" w:rsidP="008D64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3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27" w:type="dxa"/>
            <w:vAlign w:val="bottom"/>
          </w:tcPr>
          <w:p w:rsidR="00810E8F" w:rsidRPr="00810E8F" w:rsidRDefault="00662FB1" w:rsidP="0066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Красночетайский муниципальный район, сельско</w:t>
            </w:r>
            <w:r w:rsidR="009B5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поселение Большеатменское,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Атмени</w:t>
            </w:r>
            <w:proofErr w:type="spellEnd"/>
            <w:r w:rsidR="009B5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домовладение </w:t>
            </w:r>
            <w:r w:rsidR="00FC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810E8F" w:rsidRPr="00483A26" w:rsidRDefault="00810E8F" w:rsidP="008D64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0E9F" w:rsidTr="009F45F0">
        <w:tc>
          <w:tcPr>
            <w:tcW w:w="594" w:type="dxa"/>
          </w:tcPr>
          <w:p w:rsidR="00FC0E9F" w:rsidRPr="00483A26" w:rsidRDefault="00FC0E9F" w:rsidP="008D64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27" w:type="dxa"/>
            <w:vAlign w:val="bottom"/>
          </w:tcPr>
          <w:p w:rsidR="00FC0E9F" w:rsidRDefault="0066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Красночетайский муниципальный район, сельско</w:t>
            </w:r>
            <w:r w:rsidR="009B5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поселение Большеатменское,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Атмени</w:t>
            </w:r>
            <w:proofErr w:type="spellEnd"/>
            <w:r w:rsidR="009B5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деревня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домовладение</w:t>
            </w:r>
            <w:r w:rsidR="00FC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FC0E9F" w:rsidRPr="00483A26" w:rsidRDefault="00FC0E9F" w:rsidP="008D64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0E9F" w:rsidTr="009F45F0">
        <w:tc>
          <w:tcPr>
            <w:tcW w:w="594" w:type="dxa"/>
          </w:tcPr>
          <w:p w:rsidR="00FC0E9F" w:rsidRPr="00483A26" w:rsidRDefault="00FC0E9F" w:rsidP="008D64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27" w:type="dxa"/>
            <w:vAlign w:val="bottom"/>
          </w:tcPr>
          <w:p w:rsidR="00FC0E9F" w:rsidRDefault="00662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Красночетайский муниципальный район, сельск</w:t>
            </w:r>
            <w:r w:rsidR="009B5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ое поселение Большеатменское,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.Большие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Атмени</w:t>
            </w:r>
            <w:proofErr w:type="spellEnd"/>
            <w:r w:rsidR="009B5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деревня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домовладение </w:t>
            </w:r>
            <w:r w:rsidR="00FC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3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126" w:type="dxa"/>
          </w:tcPr>
          <w:p w:rsidR="00FC0E9F" w:rsidRPr="00483A26" w:rsidRDefault="00FC0E9F" w:rsidP="008D64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56D60" w:rsidRPr="00B56D60" w:rsidRDefault="00B56D60" w:rsidP="00810E8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56D60" w:rsidRPr="00B56D60" w:rsidSect="0089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568D7"/>
    <w:multiLevelType w:val="multilevel"/>
    <w:tmpl w:val="51E097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B56D60"/>
    <w:rsid w:val="003B11A9"/>
    <w:rsid w:val="003B204C"/>
    <w:rsid w:val="00402200"/>
    <w:rsid w:val="00622418"/>
    <w:rsid w:val="00662FB1"/>
    <w:rsid w:val="00810E8F"/>
    <w:rsid w:val="00896CAD"/>
    <w:rsid w:val="009B5DD8"/>
    <w:rsid w:val="00A35EEE"/>
    <w:rsid w:val="00B56D60"/>
    <w:rsid w:val="00B6504C"/>
    <w:rsid w:val="00D3333E"/>
    <w:rsid w:val="00E452FD"/>
    <w:rsid w:val="00E56EE4"/>
    <w:rsid w:val="00E80BD5"/>
    <w:rsid w:val="00F3523C"/>
    <w:rsid w:val="00F372A7"/>
    <w:rsid w:val="00FC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6D60"/>
    <w:pPr>
      <w:ind w:left="720"/>
      <w:contextualSpacing/>
    </w:pPr>
  </w:style>
  <w:style w:type="table" w:styleId="a4">
    <w:name w:val="Table Grid"/>
    <w:basedOn w:val="a1"/>
    <w:uiPriority w:val="59"/>
    <w:rsid w:val="00810E8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ы (моноширинный)"/>
    <w:basedOn w:val="a"/>
    <w:next w:val="a"/>
    <w:rsid w:val="00FC0E9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FC0E9F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6D60"/>
    <w:pPr>
      <w:ind w:left="720"/>
      <w:contextualSpacing/>
    </w:pPr>
  </w:style>
  <w:style w:type="table" w:styleId="a4">
    <w:name w:val="Table Grid"/>
    <w:basedOn w:val="a1"/>
    <w:uiPriority w:val="59"/>
    <w:rsid w:val="00810E8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Сабатаров Сергей Николаевич</dc:creator>
  <cp:lastModifiedBy>3964</cp:lastModifiedBy>
  <cp:revision>7</cp:revision>
  <cp:lastPrinted>2020-07-06T06:21:00Z</cp:lastPrinted>
  <dcterms:created xsi:type="dcterms:W3CDTF">2020-07-03T10:19:00Z</dcterms:created>
  <dcterms:modified xsi:type="dcterms:W3CDTF">2020-07-06T06:44:00Z</dcterms:modified>
</cp:coreProperties>
</file>