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000" w:firstRow="0" w:lastRow="0" w:firstColumn="0" w:lastColumn="0" w:noHBand="0" w:noVBand="0"/>
      </w:tblPr>
      <w:tblGrid>
        <w:gridCol w:w="4099"/>
        <w:gridCol w:w="1356"/>
        <w:gridCol w:w="4116"/>
      </w:tblGrid>
      <w:tr w:rsidR="00901C2B" w:rsidRPr="000D05C1" w:rsidTr="00FD43F2">
        <w:trPr>
          <w:cantSplit/>
          <w:trHeight w:val="420"/>
        </w:trPr>
        <w:tc>
          <w:tcPr>
            <w:tcW w:w="4195" w:type="dxa"/>
          </w:tcPr>
          <w:p w:rsidR="00901C2B" w:rsidRPr="000D05C1" w:rsidRDefault="00901C2B" w:rsidP="00FD43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901C2B" w:rsidRPr="000D05C1" w:rsidRDefault="00901C2B" w:rsidP="00FD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C1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901C2B" w:rsidRPr="000D05C1" w:rsidRDefault="00901C2B" w:rsidP="00FD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60B985F" wp14:editId="05E116F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379730</wp:posOffset>
                  </wp:positionV>
                  <wp:extent cx="720090" cy="720090"/>
                  <wp:effectExtent l="0" t="0" r="3810" b="3810"/>
                  <wp:wrapSquare wrapText="bothSides"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ШУМЕРЛИНСКИЙ</w:t>
            </w:r>
            <w:r w:rsidRPr="000D05C1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901C2B" w:rsidRPr="000D05C1" w:rsidTr="00FD43F2">
        <w:trPr>
          <w:cantSplit/>
          <w:trHeight w:val="2355"/>
        </w:trPr>
        <w:tc>
          <w:tcPr>
            <w:tcW w:w="4195" w:type="dxa"/>
          </w:tcPr>
          <w:p w:rsidR="00901C2B" w:rsidRPr="000D05C1" w:rsidRDefault="00901C2B" w:rsidP="00FD43F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ТĂВАНКАС ЯЛ АДМИНИСТРАЦИЙЕ</w:t>
            </w:r>
          </w:p>
          <w:p w:rsidR="00901C2B" w:rsidRPr="000D05C1" w:rsidRDefault="00901C2B" w:rsidP="00FD43F2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C2B" w:rsidRPr="000D05C1" w:rsidRDefault="00901C2B" w:rsidP="00FD43F2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C2B" w:rsidRPr="000D05C1" w:rsidRDefault="00901C2B" w:rsidP="00FD43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01C2B" w:rsidRPr="000D05C1" w:rsidRDefault="00901C2B" w:rsidP="00FD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C2B" w:rsidRPr="000D05C1" w:rsidRDefault="00F739BC" w:rsidP="00FD43F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              14.02.2020  9</w:t>
            </w:r>
            <w:r w:rsidR="00901C2B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№ </w:t>
            </w:r>
          </w:p>
          <w:p w:rsidR="00901C2B" w:rsidRPr="000D05C1" w:rsidRDefault="00F739BC" w:rsidP="00FD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  <w:t xml:space="preserve">     </w:t>
            </w:r>
            <w:r w:rsidR="00901C2B" w:rsidRPr="000D05C1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</w:tcPr>
          <w:p w:rsidR="00901C2B" w:rsidRPr="000D05C1" w:rsidRDefault="00901C2B" w:rsidP="00FD43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01C2B" w:rsidRPr="000D05C1" w:rsidRDefault="00901C2B" w:rsidP="00FD43F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ТУВАНСКОГО СЕЛЬСКОГО</w:t>
            </w: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901C2B" w:rsidRPr="000D05C1" w:rsidRDefault="00901C2B" w:rsidP="00FD43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01C2B" w:rsidRPr="000D05C1" w:rsidRDefault="00901C2B" w:rsidP="00FD4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C2B" w:rsidRPr="000D05C1" w:rsidRDefault="00F739BC" w:rsidP="00FD43F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14.02.</w:t>
            </w:r>
            <w:r w:rsidR="00901C2B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9</w:t>
            </w:r>
          </w:p>
          <w:p w:rsidR="00901C2B" w:rsidRPr="000D05C1" w:rsidRDefault="00901C2B" w:rsidP="00FD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</w:rPr>
            </w:pPr>
            <w:r w:rsidRPr="000D05C1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  <w:t xml:space="preserve">село Туваны </w:t>
            </w:r>
          </w:p>
        </w:tc>
      </w:tr>
    </w:tbl>
    <w:p w:rsidR="00A76A91" w:rsidRPr="000123A2" w:rsidRDefault="00A76A91" w:rsidP="00A76A91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01C2B">
        <w:rPr>
          <w:rFonts w:ascii="Times New Roman" w:hAnsi="Times New Roman" w:cs="Times New Roman"/>
          <w:sz w:val="24"/>
          <w:szCs w:val="24"/>
        </w:rPr>
        <w:t xml:space="preserve">28.01.2019 </w:t>
      </w:r>
      <w:r w:rsidRPr="00B4590D">
        <w:rPr>
          <w:rFonts w:ascii="Times New Roman" w:hAnsi="Times New Roman" w:cs="Times New Roman"/>
          <w:sz w:val="24"/>
          <w:szCs w:val="24"/>
        </w:rPr>
        <w:t>№</w:t>
      </w:r>
      <w:r w:rsidR="00901C2B" w:rsidRPr="00B4590D">
        <w:rPr>
          <w:rFonts w:ascii="Times New Roman" w:hAnsi="Times New Roman" w:cs="Times New Roman"/>
          <w:sz w:val="24"/>
          <w:szCs w:val="24"/>
        </w:rPr>
        <w:t>6</w:t>
      </w:r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</w:p>
    <w:p w:rsidR="00A76A91" w:rsidRPr="000123A2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0123A2" w:rsidRDefault="00A76A91" w:rsidP="00A7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A76A91" w:rsidRPr="000123A2" w:rsidRDefault="00A76A91" w:rsidP="00A7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0123A2" w:rsidRDefault="00A76A91" w:rsidP="00B5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C2B">
        <w:rPr>
          <w:rStyle w:val="ConsPlusNormal0"/>
          <w:rFonts w:ascii="Times New Roman" w:eastAsiaTheme="minorEastAsia" w:hAnsi="Times New Roman" w:cs="Times New Roman"/>
        </w:rPr>
        <w:t xml:space="preserve">администрация </w:t>
      </w:r>
      <w:r w:rsidR="00901C2B" w:rsidRPr="00901C2B">
        <w:rPr>
          <w:rStyle w:val="ConsPlusNormal0"/>
          <w:rFonts w:ascii="Times New Roman" w:eastAsiaTheme="minorEastAsia" w:hAnsi="Times New Roman" w:cs="Times New Roman"/>
        </w:rPr>
        <w:t xml:space="preserve"> </w:t>
      </w:r>
      <w:proofErr w:type="spellStart"/>
      <w:r w:rsidR="00901C2B" w:rsidRPr="00901C2B">
        <w:rPr>
          <w:rStyle w:val="ConsPlusNormal0"/>
          <w:rFonts w:ascii="Times New Roman" w:eastAsiaTheme="minorEastAsia" w:hAnsi="Times New Roman" w:cs="Times New Roman"/>
        </w:rPr>
        <w:t>Туванского</w:t>
      </w:r>
      <w:proofErr w:type="spellEnd"/>
      <w:r w:rsidRPr="00901C2B">
        <w:rPr>
          <w:rStyle w:val="ConsPlusNormal0"/>
          <w:rFonts w:ascii="Times New Roman" w:eastAsiaTheme="minorEastAsia" w:hAnsi="Times New Roman" w:cs="Times New Roman"/>
        </w:rPr>
        <w:t xml:space="preserve"> сельского поселения </w:t>
      </w:r>
      <w:proofErr w:type="spellStart"/>
      <w:r w:rsidRPr="00901C2B">
        <w:rPr>
          <w:rStyle w:val="ConsPlusNormal0"/>
          <w:rFonts w:ascii="Times New Roman" w:eastAsiaTheme="minorEastAsia" w:hAnsi="Times New Roman" w:cs="Times New Roman"/>
        </w:rPr>
        <w:t>Шумерлинского</w:t>
      </w:r>
      <w:proofErr w:type="spellEnd"/>
      <w:r w:rsidRPr="00901C2B">
        <w:rPr>
          <w:rStyle w:val="ConsPlusNormal0"/>
          <w:rFonts w:ascii="Times New Roman" w:eastAsiaTheme="minorEastAsia" w:hAnsi="Times New Roman" w:cs="Times New Roman"/>
        </w:rPr>
        <w:t xml:space="preserve"> района постановляет</w:t>
      </w:r>
      <w:r w:rsidRPr="00012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A91" w:rsidRPr="000123A2" w:rsidRDefault="00A76A91" w:rsidP="00A7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0123A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123A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01C2B">
        <w:rPr>
          <w:rFonts w:ascii="Times New Roman" w:hAnsi="Times New Roman" w:cs="Times New Roman"/>
          <w:sz w:val="24"/>
          <w:szCs w:val="24"/>
        </w:rPr>
        <w:t>28</w:t>
      </w:r>
      <w:r w:rsidRPr="00901C2B">
        <w:rPr>
          <w:rFonts w:ascii="Times New Roman" w:hAnsi="Times New Roman" w:cs="Times New Roman"/>
          <w:sz w:val="24"/>
          <w:szCs w:val="24"/>
        </w:rPr>
        <w:t>.</w:t>
      </w:r>
      <w:r w:rsidR="00901C2B" w:rsidRPr="00901C2B">
        <w:rPr>
          <w:rFonts w:ascii="Times New Roman" w:hAnsi="Times New Roman" w:cs="Times New Roman"/>
          <w:sz w:val="24"/>
          <w:szCs w:val="24"/>
        </w:rPr>
        <w:t>01</w:t>
      </w:r>
      <w:r w:rsidRPr="00901C2B">
        <w:rPr>
          <w:rFonts w:ascii="Times New Roman" w:hAnsi="Times New Roman" w:cs="Times New Roman"/>
          <w:sz w:val="24"/>
          <w:szCs w:val="24"/>
        </w:rPr>
        <w:t>.20</w:t>
      </w:r>
      <w:r w:rsidR="00901C2B" w:rsidRPr="00901C2B">
        <w:rPr>
          <w:rFonts w:ascii="Times New Roman" w:hAnsi="Times New Roman" w:cs="Times New Roman"/>
          <w:sz w:val="24"/>
          <w:szCs w:val="24"/>
        </w:rPr>
        <w:t>19</w:t>
      </w:r>
      <w:r w:rsidRPr="00901C2B">
        <w:rPr>
          <w:rFonts w:ascii="Times New Roman" w:hAnsi="Times New Roman" w:cs="Times New Roman"/>
          <w:sz w:val="24"/>
          <w:szCs w:val="24"/>
        </w:rPr>
        <w:t xml:space="preserve"> № </w:t>
      </w:r>
      <w:r w:rsidR="00901C2B" w:rsidRPr="00901C2B">
        <w:rPr>
          <w:rFonts w:ascii="Times New Roman" w:hAnsi="Times New Roman" w:cs="Times New Roman"/>
          <w:sz w:val="24"/>
          <w:szCs w:val="24"/>
        </w:rPr>
        <w:t>6</w:t>
      </w:r>
      <w:r w:rsidRPr="00901C2B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4AB8" w:rsidRPr="000123A2" w:rsidRDefault="00A76A91" w:rsidP="000D4AB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1.1. </w:t>
      </w:r>
      <w:r w:rsidR="000D4AB8" w:rsidRPr="000123A2">
        <w:t>пункт 2.</w:t>
      </w:r>
      <w:r w:rsidR="000D4AB8">
        <w:t>6</w:t>
      </w:r>
      <w:r w:rsidR="000D4AB8" w:rsidRPr="000123A2">
        <w:t xml:space="preserve">. </w:t>
      </w:r>
      <w:r w:rsidR="000D4AB8">
        <w:t>дополнить абзацем следующего</w:t>
      </w:r>
      <w:r w:rsidR="000D4AB8" w:rsidRPr="000123A2">
        <w:t xml:space="preserve"> </w:t>
      </w:r>
      <w:r w:rsidR="000D4AB8">
        <w:t>содержания</w:t>
      </w:r>
      <w:r w:rsidR="000D4AB8" w:rsidRPr="000123A2">
        <w:t>:</w:t>
      </w:r>
    </w:p>
    <w:p w:rsidR="000D4AB8" w:rsidRPr="000D4AB8" w:rsidRDefault="000D4AB8" w:rsidP="000D4A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AB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r w:rsidRPr="00261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Pr="000D4AB8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 (далее - электронный документ, подписанный электронной подписью).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76A91" w:rsidRPr="000123A2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1.2. </w:t>
      </w:r>
      <w:r w:rsidR="00A76A91" w:rsidRPr="000123A2">
        <w:t>пункт 2.</w:t>
      </w:r>
      <w:r w:rsidR="00A76A91">
        <w:t>6</w:t>
      </w:r>
      <w:r w:rsidR="00A76A91" w:rsidRPr="000123A2">
        <w:t>.2</w:t>
      </w:r>
      <w:r w:rsidR="00B576C7">
        <w:t>.</w:t>
      </w:r>
      <w:r w:rsidR="00A76A91" w:rsidRPr="000123A2">
        <w:t xml:space="preserve"> </w:t>
      </w:r>
      <w:r w:rsidR="00A76A91">
        <w:t>дополнить подпунктом 4 следующего</w:t>
      </w:r>
      <w:r w:rsidR="00A76A91" w:rsidRPr="000123A2">
        <w:t xml:space="preserve"> </w:t>
      </w:r>
      <w:r w:rsidR="00A76A91">
        <w:t>содержания</w:t>
      </w:r>
      <w:r w:rsidR="00A76A91" w:rsidRPr="000123A2">
        <w:t>: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 «</w:t>
      </w: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A76A91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пункт 2.11. изложить в следующей редакции: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«2.11. </w:t>
      </w:r>
      <w:r w:rsidRPr="006D744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4AB8" w:rsidRPr="006D7447" w:rsidRDefault="000D4AB8" w:rsidP="000D4AB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района, посадки в транспортное средство и высадки из него, в том числе с использованием кресла-коляски;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 w:rsidRPr="00A76A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 и к муниципальной услуге с учетом ограничений их жизнедеятельности;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допуск в здание администрации</w:t>
      </w:r>
      <w:r w:rsidR="00901C2B" w:rsidRPr="0090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оказание работниками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  <w:bookmarkStart w:id="0" w:name="_GoBack"/>
      <w:bookmarkEnd w:id="0"/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lastRenderedPageBreak/>
        <w:t>на стоянке транспортных средств около знания администрации</w:t>
      </w:r>
      <w:r w:rsidR="00901C2B" w:rsidRPr="0090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 w:rsidRPr="00A76A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0D4AB8" w:rsidRPr="006D7447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0D4AB8" w:rsidRPr="006D7447" w:rsidRDefault="000D4AB8" w:rsidP="000D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</w:t>
      </w:r>
      <w:r w:rsidR="00901C2B" w:rsidRPr="0090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граждан,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отделов.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0D4AB8" w:rsidRPr="006D7447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76A91" w:rsidRPr="000123A2" w:rsidRDefault="000D4AB8" w:rsidP="0026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576C7" w:rsidRDefault="001111AA" w:rsidP="0011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884344">
        <w:rPr>
          <w:rFonts w:ascii="Times New Roman" w:hAnsi="Times New Roman" w:cs="Times New Roman"/>
          <w:sz w:val="24"/>
          <w:szCs w:val="24"/>
        </w:rPr>
        <w:t>в разделе III:</w:t>
      </w:r>
    </w:p>
    <w:p w:rsidR="001111AA" w:rsidRDefault="001111AA" w:rsidP="001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3.1. изложить в следующей редакции: 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11AA">
        <w:rPr>
          <w:rFonts w:ascii="Times New Roman" w:eastAsia="Times New Roman" w:hAnsi="Times New Roman" w:cs="Times New Roman"/>
          <w:b/>
          <w:sz w:val="24"/>
          <w:szCs w:val="24"/>
        </w:rPr>
        <w:t>3.1. Предоставление муниципальной услуги в уполномоченном структурном подразделении</w:t>
      </w:r>
    </w:p>
    <w:p w:rsidR="001111AA" w:rsidRPr="001111AA" w:rsidRDefault="001111AA" w:rsidP="001111A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 Для предоставления муниципальной услуги осуществляются следующие административные процедуры: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рассмотрение заявления, принятых документов и принятие решения о предоставлении или об отказе в предоставлении муниципальной услуги;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(направление) заявителю результата предоставления муниципальной услуги;</w:t>
      </w:r>
    </w:p>
    <w:p w:rsidR="001111AA" w:rsidRPr="001111AA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11AA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1111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A76A91" w:rsidRDefault="00A76A91" w:rsidP="00B5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3.1.1.</w:t>
      </w:r>
      <w:r w:rsidR="00474191">
        <w:rPr>
          <w:rFonts w:ascii="Times New Roman" w:hAnsi="Times New Roman" w:cs="Times New Roman"/>
          <w:sz w:val="24"/>
          <w:szCs w:val="24"/>
        </w:rPr>
        <w:t xml:space="preserve"> </w:t>
      </w:r>
      <w:r w:rsidR="00C5044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0440" w:rsidRPr="00C50440" w:rsidRDefault="00B576C7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0440" w:rsidRPr="00C50440">
        <w:rPr>
          <w:rFonts w:ascii="Times New Roman" w:eastAsia="Times New Roman" w:hAnsi="Times New Roman" w:cs="Times New Roman"/>
          <w:b/>
          <w:sz w:val="24"/>
          <w:szCs w:val="24"/>
        </w:rPr>
        <w:t>3.1.1. Прием и регистрация заявления и документов, необходимых для предоставления муниципальной услуги</w:t>
      </w:r>
    </w:p>
    <w:p w:rsidR="00C50440" w:rsidRPr="00C50440" w:rsidRDefault="00C50440" w:rsidP="00B459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 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подразделом 2.6 Административного регламента, в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одним из следующих способов: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путем личного обращения в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4AB8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электронной подписью в соответствии с требованиями Федерального </w:t>
      </w:r>
      <w:r w:rsidRPr="002610D4">
        <w:rPr>
          <w:rFonts w:ascii="Times New Roman" w:eastAsia="Times New Roman" w:hAnsi="Times New Roman" w:cs="Times New Roman"/>
          <w:color w:val="000000" w:themeColor="text1"/>
          <w:szCs w:val="24"/>
        </w:rPr>
        <w:t>закона</w:t>
      </w:r>
      <w:r w:rsidRPr="000D4AB8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в МФЦ.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В ходе приема специалист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C50440" w:rsidRDefault="00C50440" w:rsidP="00C50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2325F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6" w:history="1">
        <w:r w:rsidRPr="00B576C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Pr="00B576C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22325F" w:rsidRPr="0022325F" w:rsidRDefault="0022325F" w:rsidP="002232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22325F">
        <w:rPr>
          <w:rFonts w:ascii="Times New Roman" w:eastAsia="Times New Roman" w:hAnsi="Times New Roman" w:cs="Times New Roman"/>
          <w:sz w:val="24"/>
          <w:szCs w:val="24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</w:t>
      </w:r>
      <w:r w:rsidRPr="0022325F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22325F" w:rsidRPr="006D7447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меняя статус в АИС МФЦ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C50440" w:rsidRPr="00C50440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044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</w:t>
      </w:r>
      <w:proofErr w:type="gramStart"/>
      <w:r w:rsidRPr="00C50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50440" w:rsidRDefault="00C50440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12 пункта 3.1.2. слова «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3 дней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«трех рабочих дней»;</w:t>
      </w:r>
    </w:p>
    <w:p w:rsidR="00CC19DF" w:rsidRDefault="00CC19DF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19DF">
        <w:rPr>
          <w:rFonts w:ascii="Times New Roman" w:eastAsia="Times New Roman" w:hAnsi="Times New Roman" w:cs="Times New Roman"/>
          <w:b/>
          <w:sz w:val="24"/>
          <w:szCs w:val="24"/>
        </w:rPr>
        <w:t>3.1.3. Рассмотрение заявления, принятых документов и принятие решения о предоставлении либо об отказе в предоставлении муниципальной услуги</w:t>
      </w:r>
    </w:p>
    <w:p w:rsidR="00CC19DF" w:rsidRPr="00CC19DF" w:rsidRDefault="00CC19DF" w:rsidP="00CC19D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> 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заявление с прилагаемыми к нему документами в течение 2 рабочих дней со дня их поступления в администрацию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90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Pr="00CC19DF">
        <w:rPr>
          <w:rFonts w:ascii="Times New Roman" w:eastAsia="Times New Roman" w:hAnsi="Times New Roman" w:cs="Times New Roman"/>
          <w:sz w:val="24"/>
          <w:szCs w:val="24"/>
        </w:rPr>
        <w:t>оснований, предусмотренных подразделом 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1C2B" w:rsidRPr="0090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>готовит</w:t>
      </w:r>
      <w:proofErr w:type="gramEnd"/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письменное уведомление об отказе в предоставлении муниципальной услуги с указанием причин отказа. Уведомление подписывается глав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01C2B" w:rsidRPr="0090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2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>1 экз. уведомления (оригинал) с прилагаемыми документами выдается заявителю либо его представителю при личном обращении либо направляется по почте.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>Выдача (направление) уведомления об отказе в предоставлении муниципальной услуги осуществляется в срок не более 10 дней со дня поступления заявления.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590D" w:rsidRPr="00B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доставку в МФЦ уведомления в течение 1 рабочего дня. К уведомлению прилагаются все представленные документы.</w:t>
      </w:r>
    </w:p>
    <w:p w:rsidR="00B576C7" w:rsidRDefault="00CC19DF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оснований, предусмотренных подразделом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настоящего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B576C7" w:rsidRPr="00B576C7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DF" w:rsidRDefault="00B576C7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9DF" w:rsidRPr="00CC19D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B576C7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76C7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CC19DF" w:rsidRPr="00CC19DF">
        <w:rPr>
          <w:rFonts w:ascii="Times New Roman" w:eastAsia="Times New Roman" w:hAnsi="Times New Roman" w:cs="Times New Roman"/>
          <w:sz w:val="24"/>
          <w:szCs w:val="24"/>
        </w:rPr>
        <w:t xml:space="preserve"> или выдача (направление) заявителю либо его представителю уведомления об отказе в предоставлении муниципальной услуги</w:t>
      </w:r>
      <w:proofErr w:type="gramStart"/>
      <w:r w:rsidR="00CC19DF" w:rsidRPr="00CC19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9DF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C19DF" w:rsidRDefault="00A76A91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</w:t>
      </w:r>
      <w:r w:rsidR="00474191">
        <w:rPr>
          <w:rFonts w:ascii="Times New Roman" w:hAnsi="Times New Roman" w:cs="Times New Roman"/>
          <w:sz w:val="24"/>
          <w:szCs w:val="24"/>
        </w:rPr>
        <w:t>4</w:t>
      </w:r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CC19DF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C19DF" w:rsidRDefault="00CC19DF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19DF">
        <w:rPr>
          <w:rFonts w:ascii="Times New Roman" w:eastAsia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CC19DF" w:rsidRPr="00CC19DF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</w:t>
      </w:r>
      <w:r w:rsidR="000B1186"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B1186"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 w:rsidR="000B11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>заявления с полным пакетом документов.</w:t>
      </w:r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после поступления заявления с полным пакетом документов в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направляет сообщения о проведении публичных слушаний по проекту решения о предоставлении разрешения на условн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разрешенный вид использования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</w:t>
      </w:r>
      <w:r>
        <w:rPr>
          <w:rFonts w:ascii="Times New Roman" w:eastAsia="Times New Roman" w:hAnsi="Times New Roman" w:cs="Times New Roman"/>
          <w:sz w:val="24"/>
          <w:szCs w:val="24"/>
        </w:rPr>
        <w:t>запрашивается данное разрешение,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>правообладателям объектов капитального строительства, расположенных на земельных</w:t>
      </w:r>
      <w:proofErr w:type="gramEnd"/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186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, имеющих общие границы с земельным участком, применительно к которому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запрашивается данное разрешение,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Указанные сообщения направляются не позднее чем через </w:t>
      </w:r>
      <w:r>
        <w:rPr>
          <w:rFonts w:ascii="Times New Roman" w:eastAsia="Times New Roman" w:hAnsi="Times New Roman" w:cs="Times New Roman"/>
          <w:sz w:val="24"/>
          <w:szCs w:val="24"/>
        </w:rPr>
        <w:t>семь рабочих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41090" w:rsidRPr="000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после поступления заявления с полным пакетом документов и материалов к публичным слушаниям в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 подготовку постановления главы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публичных слушаний и осуществляет прием предложений и замечаний участников публичных слушаний по подлежащим обсуждению вопросам.</w:t>
      </w:r>
      <w:proofErr w:type="gramEnd"/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B1186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с момента оповещения жителей</w:t>
      </w:r>
      <w:r w:rsidR="00B4590D" w:rsidRPr="00B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590D" w:rsidRPr="00B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C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слушаний готовит заключение, обеспечивает его опубликование в средствах массовой информации и размещение на официальном сайте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86" w:rsidRPr="000B1186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</w:t>
      </w:r>
      <w:r w:rsidRPr="000B118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B118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B1186" w:rsidRDefault="000B1186" w:rsidP="000B1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8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0B11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C19DF" w:rsidRDefault="00B576C7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 xml:space="preserve"> абзаце первом п</w:t>
      </w:r>
      <w:r w:rsidR="000B1186" w:rsidRPr="000B1186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1186" w:rsidRPr="000B1186">
        <w:rPr>
          <w:rFonts w:ascii="Times New Roman" w:eastAsia="Times New Roman" w:hAnsi="Times New Roman" w:cs="Times New Roman"/>
          <w:sz w:val="24"/>
          <w:szCs w:val="24"/>
        </w:rPr>
        <w:t xml:space="preserve"> 3.1.5. 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слово «</w:t>
      </w:r>
      <w:r w:rsidR="000B1186" w:rsidRPr="000B1186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2B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 w:rsidR="000B1186"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1186"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0B11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22BC2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3.1.6. изложить в следующей редакции: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BC2">
        <w:rPr>
          <w:rFonts w:ascii="Times New Roman" w:eastAsia="Times New Roman" w:hAnsi="Times New Roman" w:cs="Times New Roman"/>
          <w:b/>
          <w:sz w:val="24"/>
          <w:szCs w:val="24"/>
        </w:rPr>
        <w:t>«3.1.6. Подготовка и направление заявителю результата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лично.</w:t>
      </w:r>
    </w:p>
    <w:p w:rsidR="00B576C7" w:rsidRPr="006D7447" w:rsidRDefault="00122BC2" w:rsidP="00B57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576C7"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76C7"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57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76C7" w:rsidRPr="00122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41090" w:rsidRPr="00122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BC2">
        <w:rPr>
          <w:rFonts w:ascii="Times New Roman" w:eastAsia="Times New Roman" w:hAnsi="Times New Roman" w:cs="Times New Roman"/>
          <w:sz w:val="24"/>
          <w:szCs w:val="24"/>
        </w:rPr>
        <w:t>организует доставку постановления в МФЦ в течение 1 рабочего дня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B576C7" w:rsidRPr="006D7447">
        <w:rPr>
          <w:rFonts w:ascii="Times New Roman" w:eastAsia="Times New Roman" w:hAnsi="Times New Roman" w:cs="Times New Roman"/>
          <w:sz w:val="24"/>
          <w:szCs w:val="24"/>
        </w:rPr>
        <w:t xml:space="preserve"> дня подписания главой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 w:rsidRPr="00A76A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4590D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B57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76C7" w:rsidRPr="00122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6C7" w:rsidRPr="006D7447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B576C7"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57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6C7"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6C7" w:rsidRPr="006D7447" w:rsidRDefault="00B576C7" w:rsidP="00B5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122BC2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постановления администрации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57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>
        <w:rPr>
          <w:rFonts w:ascii="Times New Roman" w:hAnsi="Times New Roman" w:cs="Times New Roman"/>
          <w:sz w:val="24"/>
          <w:szCs w:val="24"/>
        </w:rPr>
        <w:t xml:space="preserve"> 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576C7" w:rsidRPr="00122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BC2">
        <w:rPr>
          <w:rFonts w:ascii="Times New Roman" w:eastAsia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proofErr w:type="gramStart"/>
      <w:r w:rsidRPr="00122B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B576C7" w:rsidRDefault="00B576C7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C2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C2">
        <w:rPr>
          <w:rFonts w:ascii="Times New Roman" w:eastAsia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</w:t>
      </w:r>
    </w:p>
    <w:p w:rsidR="00122BC2" w:rsidRPr="00122BC2" w:rsidRDefault="00122BC2" w:rsidP="00122BC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sz w:val="24"/>
          <w:szCs w:val="24"/>
        </w:rPr>
        <w:t> 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в сети "Интернет".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размещения вопроса в разделе "Интерактивная приемная" на официальном сайте администрации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90" w:rsidRPr="0064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Поступившие обращения рассматриваются в сроки, установленные в соответствии с Федеральным </w:t>
      </w:r>
      <w:hyperlink r:id="rId7" w:history="1">
        <w:r w:rsidRPr="00122B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sz w:val="24"/>
          <w:szCs w:val="24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документы подписываются электронной подписью в соответствии с требованиями 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Федерального </w:t>
      </w:r>
      <w:r w:rsidRP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6 апреля 2011 г. N 63-ФЗ "Об электронной подписи" и требованиями Федерального </w:t>
      </w:r>
      <w:r w:rsidRP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поступления документов в электронной форме </w:t>
      </w:r>
      <w:r w:rsidR="0022325F" w:rsidRP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2325F" w:rsidRPr="00C50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22325F" w:rsidRP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2325F" w:rsidRPr="00C50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22325F" w:rsidRPr="00223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90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64109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41090"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22BC2" w:rsidRPr="00122BC2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22BC2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r w:rsidRP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12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23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авления государственных услуг.»;</w:t>
      </w:r>
      <w:proofErr w:type="gramEnd"/>
    </w:p>
    <w:p w:rsidR="00122BC2" w:rsidRPr="000B1186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 w:rsidR="002610D4">
        <w:t>5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и действий (бездействия) органа местного самоуправления,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 w:rsidRPr="009F3C2A">
        <w:rPr>
          <w:b/>
        </w:rPr>
        <w:t>предоставляющего</w:t>
      </w:r>
      <w:proofErr w:type="gramEnd"/>
      <w:r w:rsidRPr="009F3C2A">
        <w:rPr>
          <w:b/>
        </w:rPr>
        <w:t xml:space="preserve"> муниципальную услугу, а также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должностных лиц, муниципальных служащих, МФЦ,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работников, а также организаций, предусмотренных</w:t>
      </w:r>
    </w:p>
    <w:p w:rsidR="00A76A91" w:rsidRPr="009F3C2A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частью 1.1 статьи 16 Федерального закона N 210-ФЗ,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9F3C2A">
        <w:rPr>
          <w:b/>
        </w:rPr>
        <w:t>их работников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76A91" w:rsidRPr="0011734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</w:t>
      </w:r>
      <w:r w:rsidRPr="000123A2">
        <w:lastRenderedPageBreak/>
        <w:t>Республики, муниципальными правовыми актами</w:t>
      </w:r>
      <w:r w:rsidR="00B4590D">
        <w:t xml:space="preserve"> </w:t>
      </w:r>
      <w:proofErr w:type="spellStart"/>
      <w:r w:rsidR="00B4590D">
        <w:t>Туванского</w:t>
      </w:r>
      <w:proofErr w:type="spellEnd"/>
      <w:r w:rsidR="002610D4">
        <w:t xml:space="preserve"> сельского поселения</w:t>
      </w:r>
      <w:r w:rsidRPr="000123A2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 для предоставления муниципальной услуги;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B4590D">
        <w:t>Туванского</w:t>
      </w:r>
      <w:proofErr w:type="spellEnd"/>
      <w:r w:rsidR="00B4590D" w:rsidRPr="00A76A91">
        <w:rPr>
          <w:highlight w:val="yellow"/>
        </w:rPr>
        <w:t xml:space="preserve"> </w:t>
      </w:r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 для предоставления муниципальной услуги, у заявителя;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B4590D" w:rsidRPr="00B4590D">
        <w:t xml:space="preserve"> </w:t>
      </w:r>
      <w:proofErr w:type="spellStart"/>
      <w:r w:rsidR="00B4590D">
        <w:t>Туванского</w:t>
      </w:r>
      <w:proofErr w:type="spellEnd"/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B4590D">
        <w:t>Туванского</w:t>
      </w:r>
      <w:proofErr w:type="spellEnd"/>
      <w:r w:rsidR="00B4590D">
        <w:t xml:space="preserve"> </w:t>
      </w:r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B4590D">
        <w:t>Туванского</w:t>
      </w:r>
      <w:proofErr w:type="spellEnd"/>
      <w:r w:rsidR="00B4590D">
        <w:t xml:space="preserve"> </w:t>
      </w:r>
      <w:r w:rsidR="002610D4">
        <w:t>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0123A2">
        <w:lastRenderedPageBreak/>
        <w:t>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11734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 w:rsidR="002610D4">
        <w:t xml:space="preserve"> </w:t>
      </w:r>
      <w:proofErr w:type="spellStart"/>
      <w:r w:rsidR="00B4590D">
        <w:t>Туванского</w:t>
      </w:r>
      <w:proofErr w:type="spellEnd"/>
      <w:r w:rsidR="00B91541">
        <w:t xml:space="preserve"> </w:t>
      </w:r>
      <w:r w:rsidR="002610D4">
        <w:t xml:space="preserve"> сельского поселения</w:t>
      </w:r>
      <w:r w:rsidRPr="000123A2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</w:t>
      </w:r>
      <w:r w:rsidR="00B4590D">
        <w:t xml:space="preserve"> </w:t>
      </w:r>
      <w:r w:rsidRPr="000123A2">
        <w:t xml:space="preserve"> </w:t>
      </w:r>
      <w:proofErr w:type="spellStart"/>
      <w:r w:rsidR="00B4590D">
        <w:t>Туванского</w:t>
      </w:r>
      <w:proofErr w:type="spellEnd"/>
      <w:r w:rsidR="00B4590D">
        <w:t xml:space="preserve"> </w:t>
      </w:r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123A2">
        <w:t xml:space="preserve">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При обращении заинтересованного лица устно к главе администрации</w:t>
      </w:r>
      <w:r w:rsidR="00B4590D">
        <w:t xml:space="preserve"> </w:t>
      </w:r>
      <w:r w:rsidRPr="000123A2">
        <w:t xml:space="preserve"> </w:t>
      </w:r>
      <w:proofErr w:type="spellStart"/>
      <w:r w:rsidR="00B4590D">
        <w:t>Туванского</w:t>
      </w:r>
      <w:proofErr w:type="spellEnd"/>
      <w:r w:rsidR="00B4590D" w:rsidRPr="00A76A91">
        <w:rPr>
          <w:highlight w:val="yellow"/>
        </w:rPr>
        <w:t xml:space="preserve"> </w:t>
      </w:r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="00B91541">
        <w:t>Туванского</w:t>
      </w:r>
      <w:proofErr w:type="spellEnd"/>
      <w:r w:rsidR="00B91541">
        <w:t xml:space="preserve"> сельского поселения </w:t>
      </w:r>
      <w:proofErr w:type="spellStart"/>
      <w:r w:rsidRPr="000123A2">
        <w:t>Шумерлинского</w:t>
      </w:r>
      <w:proofErr w:type="spellEnd"/>
      <w:r w:rsidRPr="000123A2">
        <w:t xml:space="preserve">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Администрация </w:t>
      </w:r>
      <w:proofErr w:type="spellStart"/>
      <w:r w:rsidR="00B4590D">
        <w:t>Туванского</w:t>
      </w:r>
      <w:proofErr w:type="spellEnd"/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 случае</w:t>
      </w:r>
      <w:proofErr w:type="gramStart"/>
      <w:r w:rsidRPr="000123A2">
        <w:t>,</w:t>
      </w:r>
      <w:proofErr w:type="gramEnd"/>
      <w:r w:rsidRPr="000123A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B4590D">
        <w:t>Туванского</w:t>
      </w:r>
      <w:proofErr w:type="spellEnd"/>
      <w:r w:rsidR="002610D4">
        <w:t xml:space="preserve"> сельского поселения</w:t>
      </w:r>
      <w:r w:rsidR="002610D4" w:rsidRPr="006D7447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0123A2"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610D4">
        <w:t xml:space="preserve"> </w:t>
      </w:r>
      <w:proofErr w:type="spellStart"/>
      <w:r w:rsidR="00B4590D">
        <w:t>Туванского</w:t>
      </w:r>
      <w:proofErr w:type="spellEnd"/>
      <w:r w:rsidR="00B4590D">
        <w:t xml:space="preserve"> </w:t>
      </w:r>
      <w:r w:rsidR="002610D4">
        <w:t xml:space="preserve"> сельского поселения</w:t>
      </w:r>
      <w:r w:rsidRPr="000123A2">
        <w:t xml:space="preserve"> </w:t>
      </w:r>
      <w:proofErr w:type="spellStart"/>
      <w:r w:rsidRPr="000123A2">
        <w:t>Шумерлинского</w:t>
      </w:r>
      <w:proofErr w:type="spellEnd"/>
      <w:r w:rsidRPr="000123A2">
        <w:t xml:space="preserve"> района;</w:t>
      </w:r>
      <w:proofErr w:type="gramEnd"/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B91541">
        <w:t>Туванского</w:t>
      </w:r>
      <w:proofErr w:type="spellEnd"/>
      <w:r w:rsidR="00B91541">
        <w:t xml:space="preserve"> сельского поселения </w:t>
      </w:r>
      <w:proofErr w:type="spellStart"/>
      <w:r w:rsidRPr="000123A2">
        <w:t>Шумерлинского</w:t>
      </w:r>
      <w:proofErr w:type="spellEnd"/>
      <w:r w:rsidRPr="000123A2">
        <w:t xml:space="preserve">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3A2">
        <w:t>неудобства</w:t>
      </w:r>
      <w:proofErr w:type="gramEnd"/>
      <w:r w:rsidRPr="000123A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76A91" w:rsidRPr="0011734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76A91" w:rsidRPr="000123A2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1111AA" w:rsidRPr="001111AA" w:rsidRDefault="00A76A91" w:rsidP="00B576C7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1111AA">
        <w:rPr>
          <w:rFonts w:ascii="Times New Roman" w:hAnsi="Times New Roman" w:cs="Times New Roman"/>
          <w:sz w:val="24"/>
          <w:szCs w:val="24"/>
        </w:rPr>
        <w:t>9</w:t>
      </w:r>
      <w:r w:rsidRPr="000123A2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2610D4">
        <w:rPr>
          <w:rFonts w:ascii="Times New Roman" w:hAnsi="Times New Roman" w:cs="Times New Roman"/>
          <w:sz w:val="24"/>
          <w:szCs w:val="24"/>
        </w:rPr>
        <w:t>2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111A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111AA" w:rsidRPr="001111AA">
        <w:rPr>
          <w:rFonts w:ascii="Times New Roman" w:eastAsia="Times New Roman" w:hAnsi="Times New Roman" w:cs="Times New Roman"/>
          <w:sz w:val="24"/>
          <w:szCs w:val="24"/>
        </w:rPr>
        <w:t>утратившими силу.</w:t>
      </w:r>
    </w:p>
    <w:p w:rsidR="00122627" w:rsidRPr="00122627" w:rsidRDefault="00A76A91" w:rsidP="00122627">
      <w:pPr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A2">
        <w:t xml:space="preserve">2. </w:t>
      </w:r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опубликования в издании «Вестник </w:t>
      </w:r>
      <w:proofErr w:type="spellStart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 xml:space="preserve"> района» и подлежит размещению на официальном сайте администрации </w:t>
      </w:r>
      <w:proofErr w:type="spellStart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122627" w:rsidRPr="0012262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122627" w:rsidRPr="00122627" w:rsidRDefault="00122627" w:rsidP="0012262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6A91" w:rsidRPr="000123A2" w:rsidRDefault="00A76A91" w:rsidP="0012262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76A91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0D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59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</w:p>
    <w:p w:rsidR="00A76A91" w:rsidRPr="006D7447" w:rsidRDefault="002610D4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4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A9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76A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76A91">
        <w:rPr>
          <w:rFonts w:ascii="Times New Roman" w:hAnsi="Times New Roman" w:cs="Times New Roman"/>
          <w:sz w:val="24"/>
          <w:szCs w:val="24"/>
        </w:rPr>
        <w:tab/>
      </w:r>
      <w:r w:rsidR="00A76A91">
        <w:rPr>
          <w:rFonts w:ascii="Times New Roman" w:hAnsi="Times New Roman" w:cs="Times New Roman"/>
          <w:sz w:val="24"/>
          <w:szCs w:val="24"/>
        </w:rPr>
        <w:tab/>
      </w:r>
      <w:r w:rsidR="00B459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4590D">
        <w:rPr>
          <w:rFonts w:ascii="Times New Roman" w:hAnsi="Times New Roman" w:cs="Times New Roman"/>
          <w:sz w:val="24"/>
          <w:szCs w:val="24"/>
        </w:rPr>
        <w:t>В.И.Васильев</w:t>
      </w:r>
      <w:proofErr w:type="spellEnd"/>
      <w:r w:rsidR="00A76A91">
        <w:rPr>
          <w:rFonts w:ascii="Times New Roman" w:hAnsi="Times New Roman" w:cs="Times New Roman"/>
          <w:sz w:val="24"/>
          <w:szCs w:val="24"/>
        </w:rPr>
        <w:tab/>
      </w:r>
      <w:r w:rsidR="00A76A91">
        <w:rPr>
          <w:rFonts w:ascii="Times New Roman" w:hAnsi="Times New Roman" w:cs="Times New Roman"/>
          <w:sz w:val="24"/>
          <w:szCs w:val="24"/>
        </w:rPr>
        <w:tab/>
      </w:r>
      <w:r w:rsidR="00A76A91">
        <w:rPr>
          <w:rFonts w:ascii="Times New Roman" w:hAnsi="Times New Roman" w:cs="Times New Roman"/>
          <w:sz w:val="24"/>
          <w:szCs w:val="24"/>
        </w:rPr>
        <w:tab/>
      </w:r>
      <w:r w:rsidR="00A76A91">
        <w:rPr>
          <w:rFonts w:ascii="Times New Roman" w:hAnsi="Times New Roman" w:cs="Times New Roman"/>
          <w:sz w:val="24"/>
          <w:szCs w:val="24"/>
        </w:rPr>
        <w:tab/>
      </w:r>
      <w:r w:rsidR="00A76A9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A76A91" w:rsidRPr="006D7447" w:rsidSect="00F739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1"/>
    <w:rsid w:val="000B1186"/>
    <w:rsid w:val="000D4AB8"/>
    <w:rsid w:val="001111AA"/>
    <w:rsid w:val="00122627"/>
    <w:rsid w:val="00122BC2"/>
    <w:rsid w:val="0022325F"/>
    <w:rsid w:val="002610D4"/>
    <w:rsid w:val="00474191"/>
    <w:rsid w:val="00622BEC"/>
    <w:rsid w:val="00641090"/>
    <w:rsid w:val="00901C2B"/>
    <w:rsid w:val="00A76A91"/>
    <w:rsid w:val="00AB5619"/>
    <w:rsid w:val="00B4590D"/>
    <w:rsid w:val="00B576C7"/>
    <w:rsid w:val="00B91541"/>
    <w:rsid w:val="00C50440"/>
    <w:rsid w:val="00CC19DF"/>
    <w:rsid w:val="00F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B6720D90C5DA75DE3AE0DE1FDC174C9&amp;req=doc&amp;base=LAW&amp;n=314820&amp;REFFIELD=134&amp;REFDST=100175&amp;REFDOC=121741&amp;REFBASE=RLAW098&amp;stat=refcode%3D16876%3Bindex%3D207&amp;date=11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1</cp:lastModifiedBy>
  <cp:revision>6</cp:revision>
  <dcterms:created xsi:type="dcterms:W3CDTF">2020-02-12T05:37:00Z</dcterms:created>
  <dcterms:modified xsi:type="dcterms:W3CDTF">2020-02-14T12:33:00Z</dcterms:modified>
</cp:coreProperties>
</file>