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C" w:rsidRDefault="0016535C" w:rsidP="001653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30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-43815</wp:posOffset>
            </wp:positionV>
            <wp:extent cx="584200" cy="581025"/>
            <wp:effectExtent l="19050" t="0" r="635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535C" w:rsidRDefault="0016535C" w:rsidP="00165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35C" w:rsidRDefault="0016535C" w:rsidP="00165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16535C" w:rsidTr="003567FE">
        <w:trPr>
          <w:trHeight w:val="2548"/>
          <w:jc w:val="right"/>
        </w:trPr>
        <w:tc>
          <w:tcPr>
            <w:tcW w:w="3687" w:type="dxa"/>
          </w:tcPr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16535C" w:rsidRDefault="0016535C" w:rsidP="003567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20.11.2019 г.  № 58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16535C" w:rsidRDefault="0016535C" w:rsidP="003567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16535C" w:rsidRDefault="0016535C" w:rsidP="003567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20.11.2019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58</w:t>
            </w:r>
          </w:p>
          <w:p w:rsidR="0016535C" w:rsidRDefault="0016535C" w:rsidP="003567F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16535C" w:rsidRDefault="0016535C" w:rsidP="00356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535C" w:rsidRDefault="0016535C" w:rsidP="003567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535C" w:rsidRDefault="0016535C" w:rsidP="0035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16535C" w:rsidRPr="0016535C" w:rsidRDefault="0016535C" w:rsidP="0016535C">
      <w:pPr>
        <w:spacing w:after="0" w:line="240" w:lineRule="auto"/>
        <w:ind w:right="396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6535C">
        <w:rPr>
          <w:rFonts w:ascii="Times New Roman" w:eastAsia="Times New Roman" w:hAnsi="Times New Roman" w:cs="Times New Roman"/>
          <w:sz w:val="26"/>
          <w:szCs w:val="26"/>
          <w:lang w:eastAsia="en-US"/>
        </w:rPr>
        <w:t>Об утверждении Порядка формирования перечня налоговых расходов Сятракасинского сельского поселения  Моргаушского района Чувашской Республики и   оценки налоговых расходов  Сятракасинского сельского поселения Моргаушского района Чувашской Республики</w:t>
      </w:r>
    </w:p>
    <w:p w:rsidR="0016535C" w:rsidRPr="0016535C" w:rsidRDefault="0016535C" w:rsidP="0016535C">
      <w:pPr>
        <w:tabs>
          <w:tab w:val="left" w:pos="4820"/>
          <w:tab w:val="left" w:pos="5103"/>
        </w:tabs>
        <w:spacing w:after="0" w:line="240" w:lineRule="auto"/>
        <w:ind w:right="3968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6535C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со статьёй 174.3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образований», постановлением Кабинета Министров Чувашской Республики от 25 сентября 2019г. № 395 «Об утверждении Порядка формирования перечня налоговых расходов Чувашской Республики»  администрация Сятракасинского  сельского поселения Моргаушского района Чувашской Республики постановляет:</w:t>
      </w:r>
    </w:p>
    <w:p w:rsidR="0016535C" w:rsidRPr="0016535C" w:rsidRDefault="0016535C" w:rsidP="001653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17"/>
      <w:bookmarkEnd w:id="0"/>
    </w:p>
    <w:p w:rsidR="0016535C" w:rsidRPr="0016535C" w:rsidRDefault="0016535C" w:rsidP="0016535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5C">
        <w:rPr>
          <w:rFonts w:ascii="Times New Roman" w:eastAsia="Times New Roman" w:hAnsi="Times New Roman" w:cs="Times New Roman"/>
          <w:sz w:val="26"/>
          <w:szCs w:val="26"/>
        </w:rPr>
        <w:t xml:space="preserve"> 1. Утвердить прилагаемый Порядок формирования перечня налоговых расходов Сятракасинского</w:t>
      </w:r>
      <w:r w:rsidRPr="0016535C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16535C">
        <w:rPr>
          <w:rFonts w:ascii="Times New Roman" w:eastAsia="Times New Roman" w:hAnsi="Times New Roman" w:cs="Times New Roman"/>
          <w:sz w:val="26"/>
          <w:szCs w:val="26"/>
        </w:rPr>
        <w:t>сельского поселения Моргаушского района Чувашской Республики и оценки налоговых расходов Сятракасинского</w:t>
      </w:r>
      <w:r w:rsidRPr="0016535C">
        <w:rPr>
          <w:rFonts w:ascii="Calibri" w:eastAsia="Times New Roman" w:hAnsi="Calibri" w:cs="Times New Roman"/>
          <w:sz w:val="26"/>
          <w:szCs w:val="26"/>
        </w:rPr>
        <w:t xml:space="preserve"> </w:t>
      </w:r>
      <w:r w:rsidRPr="0016535C">
        <w:rPr>
          <w:rFonts w:ascii="Times New Roman" w:eastAsia="Times New Roman" w:hAnsi="Times New Roman" w:cs="Times New Roman"/>
          <w:sz w:val="26"/>
          <w:szCs w:val="26"/>
        </w:rPr>
        <w:t>сельского поселения Моргаушского района Чувашской Республики.</w:t>
      </w:r>
    </w:p>
    <w:p w:rsidR="0016535C" w:rsidRPr="0016535C" w:rsidRDefault="0016535C" w:rsidP="0016535C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5C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16535C" w:rsidRPr="0016535C" w:rsidRDefault="0016535C" w:rsidP="00165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" w:type="dxa"/>
        <w:tblLook w:val="0000"/>
      </w:tblPr>
      <w:tblGrid>
        <w:gridCol w:w="4654"/>
        <w:gridCol w:w="4792"/>
      </w:tblGrid>
      <w:tr w:rsidR="0016535C" w:rsidRPr="0016535C" w:rsidTr="003567FE">
        <w:tc>
          <w:tcPr>
            <w:tcW w:w="4654" w:type="dxa"/>
          </w:tcPr>
          <w:p w:rsidR="0016535C" w:rsidRPr="0016535C" w:rsidRDefault="0016535C" w:rsidP="0016535C">
            <w:pPr>
              <w:tabs>
                <w:tab w:val="right" w:pos="89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92" w:type="dxa"/>
            <w:vAlign w:val="bottom"/>
          </w:tcPr>
          <w:p w:rsidR="0016535C" w:rsidRPr="0016535C" w:rsidRDefault="0016535C" w:rsidP="0016535C">
            <w:pPr>
              <w:tabs>
                <w:tab w:val="right" w:pos="8931"/>
              </w:tabs>
              <w:spacing w:after="0" w:line="240" w:lineRule="auto"/>
              <w:ind w:left="237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6535C" w:rsidRPr="0016535C" w:rsidRDefault="0016535C" w:rsidP="0016535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6"/>
          <w:szCs w:val="26"/>
        </w:rPr>
      </w:pPr>
    </w:p>
    <w:p w:rsidR="0016535C" w:rsidRPr="0016535C" w:rsidRDefault="0016535C" w:rsidP="0016535C">
      <w:pPr>
        <w:spacing w:after="0" w:line="240" w:lineRule="auto"/>
        <w:ind w:firstLine="709"/>
        <w:rPr>
          <w:rFonts w:ascii="Times New Roman" w:eastAsia="Times New Roman" w:hAnsi="Times New Roman" w:cs="Calibri"/>
          <w:sz w:val="26"/>
          <w:szCs w:val="26"/>
          <w:lang w:eastAsia="en-US"/>
        </w:rPr>
      </w:pPr>
    </w:p>
    <w:p w:rsidR="0016535C" w:rsidRDefault="0016535C" w:rsidP="0016535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  <w:t>И.о. г</w:t>
      </w:r>
      <w:r w:rsidRPr="0016535C"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  <w:t>лав</w:t>
      </w:r>
      <w:r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  <w:t>ы администрации</w:t>
      </w:r>
      <w:r w:rsidRPr="0016535C"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  <w:t xml:space="preserve">  </w:t>
      </w:r>
    </w:p>
    <w:p w:rsidR="0016535C" w:rsidRPr="0016535C" w:rsidRDefault="0016535C" w:rsidP="0016535C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</w:pPr>
      <w:r w:rsidRPr="0016535C">
        <w:rPr>
          <w:rFonts w:ascii="Times New Roman" w:eastAsia="Times New Roman" w:hAnsi="Times New Roman" w:cs="Calibri"/>
          <w:color w:val="000000"/>
          <w:sz w:val="26"/>
          <w:szCs w:val="26"/>
          <w:lang w:eastAsia="en-US"/>
        </w:rPr>
        <w:t>Сятракасинского</w:t>
      </w:r>
      <w:r w:rsidRPr="0016535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</w:t>
      </w:r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3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Моргаушского района Чувашской Республики                     </w:t>
      </w:r>
      <w:bookmarkStart w:id="1" w:name="_GoBack"/>
      <w:bookmarkEnd w:id="1"/>
      <w:r w:rsidRPr="001653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Н.М.Семнова</w:t>
      </w:r>
      <w:proofErr w:type="spellEnd"/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5C" w:rsidRPr="0016535C" w:rsidRDefault="0016535C" w:rsidP="00165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535C" w:rsidRPr="00303EA2" w:rsidRDefault="0016535C" w:rsidP="0016535C">
      <w:pPr>
        <w:spacing w:after="0" w:line="240" w:lineRule="auto"/>
        <w:ind w:left="4680" w:hanging="2"/>
        <w:jc w:val="right"/>
        <w:rPr>
          <w:rFonts w:ascii="Times New Roman" w:eastAsia="Times New Roman" w:hAnsi="Times New Roman" w:cs="Calibri"/>
          <w:lang w:eastAsia="en-US"/>
        </w:rPr>
      </w:pPr>
      <w:r w:rsidRPr="00303EA2">
        <w:rPr>
          <w:rFonts w:ascii="Times New Roman" w:eastAsia="Times New Roman" w:hAnsi="Times New Roman" w:cs="Calibri"/>
          <w:lang w:eastAsia="en-US"/>
        </w:rPr>
        <w:lastRenderedPageBreak/>
        <w:t>Приложение</w:t>
      </w:r>
    </w:p>
    <w:p w:rsidR="0016535C" w:rsidRPr="00303EA2" w:rsidRDefault="0016535C" w:rsidP="0016535C">
      <w:pPr>
        <w:spacing w:after="0" w:line="240" w:lineRule="auto"/>
        <w:ind w:left="4680" w:hanging="2"/>
        <w:jc w:val="right"/>
        <w:rPr>
          <w:rFonts w:ascii="Times New Roman" w:eastAsia="Times New Roman" w:hAnsi="Times New Roman" w:cs="Calibri"/>
          <w:lang w:eastAsia="en-US"/>
        </w:rPr>
      </w:pPr>
      <w:r w:rsidRPr="00303EA2">
        <w:rPr>
          <w:rFonts w:ascii="Times New Roman" w:eastAsia="Times New Roman" w:hAnsi="Times New Roman" w:cs="Calibri"/>
          <w:lang w:eastAsia="en-US"/>
        </w:rPr>
        <w:t>к постановлению администрации  Сятракасинского  сельского поселения   Моргаушского района Чувашской Республики</w:t>
      </w:r>
    </w:p>
    <w:p w:rsidR="0016535C" w:rsidRPr="00303EA2" w:rsidRDefault="0016535C" w:rsidP="0016535C">
      <w:pPr>
        <w:spacing w:after="0" w:line="240" w:lineRule="auto"/>
        <w:ind w:left="4680" w:hanging="2"/>
        <w:jc w:val="right"/>
        <w:rPr>
          <w:rFonts w:ascii="Times New Roman" w:eastAsia="Times New Roman" w:hAnsi="Times New Roman" w:cs="Calibri"/>
          <w:lang w:eastAsia="en-US"/>
        </w:rPr>
      </w:pPr>
      <w:r w:rsidRPr="00303EA2">
        <w:rPr>
          <w:rFonts w:ascii="Times New Roman" w:eastAsia="Times New Roman" w:hAnsi="Times New Roman" w:cs="Calibri"/>
          <w:lang w:eastAsia="en-US"/>
        </w:rPr>
        <w:t>от 20.11.2019 г. №  58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03EA2">
        <w:rPr>
          <w:rFonts w:ascii="Times New Roman" w:eastAsia="Times New Roman" w:hAnsi="Times New Roman" w:cs="Times New Roman"/>
          <w:b/>
        </w:rPr>
        <w:t xml:space="preserve">Порядок 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03EA2">
        <w:rPr>
          <w:rFonts w:ascii="Times New Roman" w:eastAsia="Times New Roman" w:hAnsi="Times New Roman" w:cs="Times New Roman"/>
          <w:b/>
        </w:rPr>
        <w:t>формирования перечня налоговых расходов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  <w:b/>
        </w:rPr>
        <w:t>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  <w:b/>
        </w:rPr>
        <w:t>Моргаушского района Чувашской Республики и оценки налоговых расходов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  <w:b/>
        </w:rPr>
        <w:t>сельского поселения Моргаушского района Чувашской Республики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303EA2">
        <w:rPr>
          <w:rFonts w:ascii="Times New Roman" w:eastAsia="Times New Roman" w:hAnsi="Times New Roman" w:cs="Times New Roman"/>
          <w:b/>
          <w:lang w:val="en-US"/>
        </w:rPr>
        <w:t>I</w:t>
      </w:r>
      <w:r w:rsidRPr="00303EA2">
        <w:rPr>
          <w:rFonts w:ascii="Times New Roman" w:eastAsia="Times New Roman" w:hAnsi="Times New Roman" w:cs="Times New Roman"/>
          <w:b/>
        </w:rPr>
        <w:t>. Общие положения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1.1. Настоящий Порядок определяет процедуру формирования перечня налоговых расходов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сельского поселения Моргаушского района Чувашской Республики и оценки налоговых расходов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 xml:space="preserve">сельского поселения Моргаушского района Чувашской Республики (далее - Порядок). </w:t>
      </w:r>
    </w:p>
    <w:p w:rsidR="0016535C" w:rsidRPr="00303EA2" w:rsidRDefault="0016535C" w:rsidP="0016535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 xml:space="preserve">        1.2. В целях настоящего Порядка применяются следующие понятия и термины: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1.2.1. перечень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 xml:space="preserve"> - документ, содержащий сведения о распределении налоговых расходов соответствии с целями муниципальных программ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Республики; 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1.2.2. оценка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 </w:t>
      </w:r>
      <w:r w:rsidRPr="00303EA2">
        <w:rPr>
          <w:rFonts w:ascii="Times New Roman" w:eastAsia="Times New Roman" w:hAnsi="Times New Roman" w:cs="Times New Roman"/>
        </w:rPr>
        <w:t>- комплекс мероприятий по оценке объемов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>, обусловленных налоговыми льготами, освобождениями и иными преференциями по налогам, предоставленными налогоплательщикам, а также по оценке эффективности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>;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1.2.3. оценка эффективности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 </w:t>
      </w:r>
      <w:r w:rsidRPr="00303EA2">
        <w:rPr>
          <w:rFonts w:ascii="Times New Roman" w:eastAsia="Times New Roman" w:hAnsi="Times New Roman" w:cs="Times New Roman"/>
        </w:rPr>
        <w:t>- комплекс мероприятий, позволяющих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налогового расхода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>;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1.2.4. социальные налоговые расходы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 </w:t>
      </w:r>
      <w:r w:rsidRPr="00303EA2">
        <w:rPr>
          <w:rFonts w:ascii="Times New Roman" w:eastAsia="Times New Roman" w:hAnsi="Times New Roman" w:cs="Times New Roman"/>
        </w:rPr>
        <w:t>- целевая категория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>, обусловленных необходимостью обеспечения социальной защиты (поддержки) населения;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303EA2">
        <w:rPr>
          <w:rFonts w:ascii="Times New Roman" w:eastAsia="Times New Roman" w:hAnsi="Times New Roman" w:cs="Times New Roman"/>
        </w:rPr>
        <w:t>1.2.5. технические налоговые расходы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 </w:t>
      </w:r>
      <w:r w:rsidRPr="00303EA2">
        <w:rPr>
          <w:rFonts w:ascii="Times New Roman" w:eastAsia="Times New Roman" w:hAnsi="Times New Roman" w:cs="Times New Roman"/>
        </w:rPr>
        <w:t>- целевая категория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>, предполагающих уменьшение расходов плательщиков, воспользовавшихся налоговыми льготами, освобождениями и иными преференциями по налогам, финансовое обеспечение которых осуществляется в полном объеме или частично за счет бюджета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>;</w:t>
      </w:r>
      <w:proofErr w:type="gramEnd"/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1.2.6. целевые характеристики налогового расхода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 xml:space="preserve"> - сведения о целях предоставления, показателях (индикаторах) достижения целей предоставления налоговой льготы, освобождения и иной преференции по налогам;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1.2.7. сводная информация о результатах оценки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 - информация об объемах налоговых расходов и результатах проведенной оценки эффективности налоговых расходов, формируется в разрезе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Республики.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 xml:space="preserve">1.3. Результаты оценки налоговых расходов используются </w:t>
      </w:r>
      <w:proofErr w:type="gramStart"/>
      <w:r w:rsidRPr="00303EA2">
        <w:rPr>
          <w:rFonts w:ascii="Times New Roman" w:eastAsia="Times New Roman" w:hAnsi="Times New Roman" w:cs="Times New Roman"/>
        </w:rPr>
        <w:t>для</w:t>
      </w:r>
      <w:proofErr w:type="gramEnd"/>
      <w:r w:rsidRPr="00303EA2">
        <w:rPr>
          <w:rFonts w:ascii="Times New Roman" w:eastAsia="Times New Roman" w:hAnsi="Times New Roman" w:cs="Times New Roman"/>
        </w:rPr>
        <w:t>: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разработки основных направлений бюджетной и налоговой политики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сельского поселения Моргаушского района Чувашской Республики;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разработки проекта бюджета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 xml:space="preserve">сельского поселения Моргаушского района </w:t>
      </w:r>
      <w:r w:rsidRPr="00303EA2">
        <w:rPr>
          <w:rFonts w:ascii="Times New Roman" w:eastAsia="Times New Roman" w:hAnsi="Times New Roman" w:cs="Times New Roman"/>
        </w:rPr>
        <w:lastRenderedPageBreak/>
        <w:t>Чувашской Республики на очередной финансовый год и на плановый период;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своевременного принятия мер по отмене неэффективных налоговых расходов;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разработки предложений по совершенствованию мер государственной поддержки отдельных категорий налогоплательщиков.</w:t>
      </w:r>
    </w:p>
    <w:p w:rsidR="0016535C" w:rsidRPr="00303EA2" w:rsidRDefault="0016535C" w:rsidP="001653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en-US"/>
        </w:rPr>
      </w:pPr>
    </w:p>
    <w:p w:rsidR="0016535C" w:rsidRPr="00303EA2" w:rsidRDefault="0016535C" w:rsidP="001653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303EA2">
        <w:rPr>
          <w:rFonts w:ascii="Times New Roman" w:eastAsia="Times New Roman" w:hAnsi="Times New Roman" w:cs="Times New Roman"/>
          <w:b/>
          <w:lang w:val="en-US" w:eastAsia="en-US"/>
        </w:rPr>
        <w:t>II</w:t>
      </w:r>
      <w:proofErr w:type="gramStart"/>
      <w:r w:rsidRPr="00303EA2">
        <w:rPr>
          <w:rFonts w:ascii="Times New Roman" w:eastAsia="Times New Roman" w:hAnsi="Times New Roman" w:cs="Times New Roman"/>
          <w:b/>
          <w:lang w:eastAsia="en-US"/>
        </w:rPr>
        <w:t>.  Порядок</w:t>
      </w:r>
      <w:proofErr w:type="gramEnd"/>
      <w:r w:rsidRPr="00303EA2">
        <w:rPr>
          <w:rFonts w:ascii="Times New Roman" w:eastAsia="Times New Roman" w:hAnsi="Times New Roman" w:cs="Times New Roman"/>
          <w:b/>
          <w:lang w:eastAsia="en-US"/>
        </w:rPr>
        <w:t xml:space="preserve"> формирования перечня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303EA2">
        <w:rPr>
          <w:rFonts w:ascii="Times New Roman" w:eastAsia="Times New Roman" w:hAnsi="Times New Roman" w:cs="Times New Roman"/>
          <w:b/>
          <w:lang w:eastAsia="en-US"/>
        </w:rPr>
        <w:t>сельского поселения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303EA2">
        <w:rPr>
          <w:rFonts w:ascii="Times New Roman" w:eastAsia="Times New Roman" w:hAnsi="Times New Roman" w:cs="Times New Roman"/>
          <w:b/>
          <w:lang w:eastAsia="en-US"/>
        </w:rPr>
        <w:t>Моргаушского района Чувашской Республики</w:t>
      </w:r>
    </w:p>
    <w:p w:rsidR="0016535C" w:rsidRPr="00303EA2" w:rsidRDefault="0016535C" w:rsidP="001653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 xml:space="preserve">2.1.  </w:t>
      </w:r>
      <w:proofErr w:type="gramStart"/>
      <w:r w:rsidRPr="00303EA2">
        <w:rPr>
          <w:rFonts w:ascii="Times New Roman" w:eastAsia="Times New Roman" w:hAnsi="Times New Roman" w:cs="Times New Roman"/>
        </w:rPr>
        <w:t xml:space="preserve">Финансовый  отдел администрации Моргаушского района Чувашской Республики (далее – финансовый отдел) в рамках выполнения Соглашения </w:t>
      </w:r>
      <w:r w:rsidRPr="00303EA2">
        <w:rPr>
          <w:rFonts w:ascii="Times New Roman" w:eastAsia="Times New Roman" w:hAnsi="Times New Roman" w:cs="Times New Roman"/>
          <w:bCs/>
          <w:lang w:eastAsia="en-US"/>
        </w:rPr>
        <w:t>о передаче части полномочий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 _______ сельского поселения Моргаушского района Чувашской Республики (далее – Соглашение)  совместно с  администрацией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Сятракасинского сельского поселения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  <w:bCs/>
          <w:lang w:eastAsia="en-US"/>
        </w:rPr>
        <w:t xml:space="preserve"> </w:t>
      </w:r>
      <w:r w:rsidRPr="00303EA2">
        <w:rPr>
          <w:rFonts w:ascii="Times New Roman" w:eastAsia="Times New Roman" w:hAnsi="Times New Roman" w:cs="Times New Roman"/>
          <w:b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ежегодно в срок до 01 ноября</w:t>
      </w:r>
      <w:proofErr w:type="gramEnd"/>
      <w:r w:rsidRPr="00303EA2">
        <w:rPr>
          <w:rFonts w:ascii="Times New Roman" w:eastAsia="Times New Roman" w:hAnsi="Times New Roman" w:cs="Times New Roman"/>
        </w:rPr>
        <w:t xml:space="preserve"> формирует  перечень налоговых расходов Сятракасинского 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 xml:space="preserve"> по форме,  в соответствии с приложением №1  к  настоящему Порядку.</w:t>
      </w:r>
    </w:p>
    <w:p w:rsidR="0016535C" w:rsidRPr="00303EA2" w:rsidRDefault="0016535C" w:rsidP="00165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 xml:space="preserve">2.2. </w:t>
      </w:r>
      <w:proofErr w:type="gramStart"/>
      <w:r w:rsidRPr="00303EA2">
        <w:rPr>
          <w:rFonts w:ascii="Times New Roman" w:eastAsia="Times New Roman" w:hAnsi="Times New Roman" w:cs="Times New Roman"/>
        </w:rPr>
        <w:t>В случае внесения в текущем году изменений в перечень и структуру муниципальных программ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Республики, затрагивающих перечень налоговых расходов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Республики, финансовый отдел совместно с администрацией Сятракасинского сельского поселения в рамках Соглашения   в срок не позднее 10 рабочих дней с даты принятия соответствующих изменений формирует уточненный перечень налоговых расходов Сятракасинского</w:t>
      </w:r>
      <w:proofErr w:type="gramEnd"/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 и администрация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 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 xml:space="preserve"> размещает перечень налоговых расходов Сятракасинского </w:t>
      </w:r>
      <w:r w:rsidRPr="00303EA2">
        <w:rPr>
          <w:rFonts w:ascii="Times New Roman" w:eastAsia="Times New Roman" w:hAnsi="Times New Roman" w:cs="Times New Roman"/>
          <w:lang w:eastAsia="en-US"/>
        </w:rPr>
        <w:t>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</w:t>
      </w:r>
      <w:r w:rsidRPr="00303EA2">
        <w:rPr>
          <w:rFonts w:ascii="Times New Roman" w:eastAsia="Times New Roman" w:hAnsi="Times New Roman" w:cs="Times New Roman"/>
        </w:rPr>
        <w:t xml:space="preserve"> на официальном сайте администрации 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 в течение 15 рабочих дней после даты получения.</w:t>
      </w:r>
    </w:p>
    <w:p w:rsidR="0016535C" w:rsidRPr="00303EA2" w:rsidRDefault="0016535C" w:rsidP="0016535C">
      <w:pPr>
        <w:spacing w:after="0" w:line="318" w:lineRule="atLeast"/>
        <w:ind w:firstLine="720"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 xml:space="preserve">2.3. </w:t>
      </w:r>
      <w:proofErr w:type="gramStart"/>
      <w:r w:rsidRPr="00303EA2">
        <w:rPr>
          <w:rFonts w:ascii="Times New Roman" w:eastAsia="Times New Roman" w:hAnsi="Times New Roman" w:cs="Times New Roman"/>
        </w:rPr>
        <w:t>В случае уточнения структуры муниципальных программ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 в рамках рассмотрения и утверждения проекта решения о бюджете Сятракасинского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 на очередной год и плановый период уточненный перечень налоговых расходов Сятракасинского 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</w:rPr>
        <w:t xml:space="preserve"> Моргаушского района Чувашской Республики формируется в срок до 20 декабря текущего года.</w:t>
      </w:r>
      <w:proofErr w:type="gramEnd"/>
    </w:p>
    <w:p w:rsidR="0016535C" w:rsidRPr="00303EA2" w:rsidRDefault="0016535C" w:rsidP="0016535C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lang w:eastAsia="en-US"/>
        </w:rPr>
      </w:pPr>
    </w:p>
    <w:p w:rsidR="0016535C" w:rsidRPr="00303EA2" w:rsidRDefault="0016535C" w:rsidP="0016535C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lang w:eastAsia="en-US"/>
        </w:rPr>
      </w:pPr>
      <w:r w:rsidRPr="00303EA2">
        <w:rPr>
          <w:rFonts w:ascii="Times New Roman" w:eastAsia="Times New Roman" w:hAnsi="Times New Roman" w:cs="Times New Roman"/>
          <w:b/>
          <w:lang w:val="en-US" w:eastAsia="en-US"/>
        </w:rPr>
        <w:t>III</w:t>
      </w:r>
      <w:r w:rsidRPr="00303EA2">
        <w:rPr>
          <w:rFonts w:ascii="Times New Roman" w:eastAsia="Times New Roman" w:hAnsi="Times New Roman" w:cs="Times New Roman"/>
          <w:b/>
          <w:lang w:eastAsia="en-US"/>
        </w:rPr>
        <w:t xml:space="preserve">. Порядок </w:t>
      </w:r>
      <w:proofErr w:type="gramStart"/>
      <w:r w:rsidRPr="00303EA2">
        <w:rPr>
          <w:rFonts w:ascii="Times New Roman" w:eastAsia="Times New Roman" w:hAnsi="Times New Roman" w:cs="Times New Roman"/>
          <w:b/>
          <w:lang w:eastAsia="en-US"/>
        </w:rPr>
        <w:t>оценки  налоговых</w:t>
      </w:r>
      <w:proofErr w:type="gramEnd"/>
      <w:r w:rsidRPr="00303EA2">
        <w:rPr>
          <w:rFonts w:ascii="Times New Roman" w:eastAsia="Times New Roman" w:hAnsi="Times New Roman" w:cs="Times New Roman"/>
          <w:b/>
          <w:lang w:eastAsia="en-US"/>
        </w:rPr>
        <w:t xml:space="preserve"> расходов Сятракасинского сельского поселения Моргаушского района Чувашской Республики</w:t>
      </w:r>
    </w:p>
    <w:p w:rsidR="0016535C" w:rsidRPr="00303EA2" w:rsidRDefault="0016535C" w:rsidP="0016535C">
      <w:pPr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lang w:eastAsia="en-US"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3.1. Оценка налоговых расходов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сельского поселения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 производится финансовым отделом</w:t>
      </w:r>
      <w:r w:rsidRPr="00303EA2">
        <w:rPr>
          <w:rFonts w:ascii="Times New Roman" w:eastAsia="Times New Roman" w:hAnsi="Times New Roman" w:cs="Times New Roman"/>
          <w:b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в рамках выполнения положений  Соглашения совместно с администрацией Сятракасинского сельского поселения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Республики. Оценка налоговых расходов направлена на оптимизацию перечня действующих налоговых расходов, а также обеспечение оптимального выбора объектов для предоставления муниципальной поддержки в форме установления налоговых льгот.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3.2.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Администрация Сятракасинского сельского поселения совместно с финансовым отделом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для оценки налоговых расходов формирует нормативные характеристики налоговых расходов Сятракасинского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сельского поселения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Республики.</w:t>
      </w:r>
    </w:p>
    <w:p w:rsidR="0016535C" w:rsidRPr="00303EA2" w:rsidRDefault="0016535C" w:rsidP="0016535C">
      <w:pPr>
        <w:spacing w:after="0" w:line="240" w:lineRule="auto"/>
        <w:ind w:hanging="1065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 xml:space="preserve">                           3.3. На основании отчетности, </w:t>
      </w:r>
      <w:r w:rsidRPr="00303EA2">
        <w:rPr>
          <w:rFonts w:ascii="Times New Roman" w:eastAsia="Times New Roman" w:hAnsi="Times New Roman" w:cs="Times New Roman"/>
          <w:color w:val="333333"/>
          <w:shd w:val="clear" w:color="auto" w:fill="FFFFFF"/>
          <w:lang w:eastAsia="en-US"/>
        </w:rPr>
        <w:t> 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предоставляемой Управлением ФНС России по Чувашской Республике в рамках соглашения о взаимодействии, </w:t>
      </w:r>
      <w:r w:rsidRPr="00303EA2">
        <w:rPr>
          <w:rFonts w:ascii="Times New Roman" w:eastAsia="Times New Roman" w:hAnsi="Times New Roman" w:cs="Times New Roman"/>
        </w:rPr>
        <w:t>администрация Сятракасинского сельского поселения совместно с финансовым отделом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в срок до 01 октября формирует сведения о категориях </w:t>
      </w:r>
      <w:proofErr w:type="gramStart"/>
      <w:r w:rsidRPr="00303EA2">
        <w:rPr>
          <w:rFonts w:ascii="Times New Roman" w:eastAsia="Times New Roman" w:hAnsi="Times New Roman" w:cs="Times New Roman"/>
          <w:lang w:eastAsia="en-US"/>
        </w:rPr>
        <w:t>плательщиков</w:t>
      </w:r>
      <w:proofErr w:type="gramEnd"/>
      <w:r w:rsidRPr="00303EA2">
        <w:rPr>
          <w:rFonts w:ascii="Times New Roman" w:eastAsia="Times New Roman" w:hAnsi="Times New Roman" w:cs="Times New Roman"/>
          <w:lang w:eastAsia="en-US"/>
        </w:rPr>
        <w:t xml:space="preserve"> с указанием обуславливающих соответствующие налоговые расходы нормативных правовых актов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Республики, в том числе действовавших в отчетном году и в году, предшествующем отчетному.</w:t>
      </w:r>
    </w:p>
    <w:p w:rsidR="0016535C" w:rsidRPr="00303EA2" w:rsidRDefault="0016535C" w:rsidP="0016535C">
      <w:pPr>
        <w:spacing w:after="0" w:line="240" w:lineRule="auto"/>
        <w:ind w:hanging="1065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lastRenderedPageBreak/>
        <w:tab/>
        <w:t xml:space="preserve">         3.4. На основании сведений, указанных в пункте 3.3. настоящего Порядка, </w:t>
      </w:r>
      <w:r w:rsidRPr="00303EA2">
        <w:rPr>
          <w:rFonts w:ascii="Times New Roman" w:eastAsia="Times New Roman" w:hAnsi="Times New Roman" w:cs="Times New Roman"/>
        </w:rPr>
        <w:t>администрация Сятракасинского  сельского поселения совместно с финансовым отделом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по каждой категории налогоплательщиков осуществляет оценку эффективности налоговых расходов, включающую следующую информацию:</w:t>
      </w:r>
    </w:p>
    <w:p w:rsidR="0016535C" w:rsidRPr="00303EA2" w:rsidRDefault="0016535C" w:rsidP="0016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>- цель предоставления налоговых льгот;</w:t>
      </w:r>
    </w:p>
    <w:p w:rsidR="0016535C" w:rsidRPr="00303EA2" w:rsidRDefault="0016535C" w:rsidP="0016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>-показатель достижения целей муниципальной программы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Моргаушского района Чувашской Республики в связи с предоставлением налоговых льгот;</w:t>
      </w:r>
    </w:p>
    <w:p w:rsidR="0016535C" w:rsidRPr="00303EA2" w:rsidRDefault="0016535C" w:rsidP="0016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>- результат оценки эффективности социального налогового расхода;</w:t>
      </w:r>
    </w:p>
    <w:p w:rsidR="0016535C" w:rsidRPr="00303EA2" w:rsidRDefault="0016535C" w:rsidP="0016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>- выводы о целесообразности установления, продления или отмены налоговых льгот;</w:t>
      </w:r>
    </w:p>
    <w:p w:rsidR="0016535C" w:rsidRPr="00303EA2" w:rsidRDefault="0016535C" w:rsidP="001653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303EA2">
        <w:rPr>
          <w:rFonts w:ascii="Times New Roman" w:eastAsia="Times New Roman" w:hAnsi="Times New Roman" w:cs="Times New Roman"/>
          <w:lang w:eastAsia="en-US"/>
        </w:rPr>
        <w:t>- выводы о достижении целевых характеристик налогового расхода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Республики, о вкладе налогового расхода в достижение цели муниципальной программы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Моргаушского района Чувашской Республики,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Республики.</w:t>
      </w:r>
      <w:proofErr w:type="gramEnd"/>
    </w:p>
    <w:p w:rsidR="0016535C" w:rsidRPr="00303EA2" w:rsidRDefault="0016535C" w:rsidP="0016535C">
      <w:pPr>
        <w:spacing w:after="0" w:line="240" w:lineRule="auto"/>
        <w:ind w:hanging="1065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ab/>
        <w:t xml:space="preserve">        3.5. Для рассмотрения вопроса об установлении новых видов налоговых расходов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Моргаушского района Чувашской Республики с очередного финансового года </w:t>
      </w:r>
      <w:r w:rsidRPr="00303EA2">
        <w:rPr>
          <w:rFonts w:ascii="Times New Roman" w:eastAsia="Times New Roman" w:hAnsi="Times New Roman" w:cs="Times New Roman"/>
        </w:rPr>
        <w:t>администрация Сятракасинского сельского поселения</w:t>
      </w:r>
      <w:r w:rsidRPr="00303EA2">
        <w:rPr>
          <w:rFonts w:ascii="Times New Roman" w:eastAsia="Times New Roman" w:hAnsi="Times New Roman" w:cs="Times New Roman"/>
          <w:lang w:eastAsia="en-US"/>
        </w:rPr>
        <w:t xml:space="preserve"> Моргаушского района Чувашской Республики до 01 июля представляют в финансовый отдел следующие сведения: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 xml:space="preserve">- о количестве налогоплательщиков – потенциальных получателей налоговых льгот;  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предложения о целесообразности установления налоговых льгот;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сведения о цели предоставления налоговых льгот в соответствии с целями муниципальных программ;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- целевой показатель (индикатор) эффективности налогового расхода.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Указанная информация должна базироваться на данных налоговой, статистической, финансовой отчетности, а также иной информации, полученной от налогоплательщика.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Форма мониторинга финансовых и количественных показателей деятельности потенциальных получателей приведена в приложении № 2 к  настоящему Порядку.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3.6. На основании сведений, представленных в соответствии с подпунктом 3.5. данного пункта, финансовый отдел совместно с администрацией Сятракасинского сельского поселения готовит информацию для рассмотрения вопроса установления налоговых льгот на заседании постоянной комиссии  по бюджету и экономике Собрания депутатов Сятракасинского сельского поселения Моргаушского района Чувашской Республики.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к Порядку формирования перечня налоговых расходов Сятракасинского сельского поселения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 и оценки налоговых расходов Сятракасинского  сельского поселения</w:t>
      </w:r>
      <w:r w:rsidRPr="00303EA2">
        <w:rPr>
          <w:rFonts w:ascii="Calibri" w:eastAsia="Times New Roman" w:hAnsi="Calibri" w:cs="Times New Roman"/>
        </w:rPr>
        <w:t xml:space="preserve"> </w:t>
      </w:r>
      <w:r w:rsidRPr="00303EA2">
        <w:rPr>
          <w:rFonts w:ascii="Times New Roman" w:eastAsia="Times New Roman" w:hAnsi="Times New Roman" w:cs="Times New Roman"/>
        </w:rPr>
        <w:t>Моргаушского района Чувашской Республики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303EA2">
        <w:rPr>
          <w:rFonts w:ascii="Times New Roman" w:eastAsia="Times New Roman" w:hAnsi="Times New Roman" w:cs="Times New Roman"/>
          <w:b/>
          <w:bCs/>
        </w:rPr>
        <w:t>Перечень налоговых расходов</w:t>
      </w:r>
    </w:p>
    <w:p w:rsidR="0016535C" w:rsidRPr="00303EA2" w:rsidRDefault="0016535C" w:rsidP="00165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303EA2">
        <w:rPr>
          <w:rFonts w:ascii="Times New Roman" w:eastAsia="Times New Roman" w:hAnsi="Times New Roman" w:cs="Times New Roman"/>
        </w:rPr>
        <w:t>Сятракасинского сельского поселения Моргаушского района Чувашской Республики</w:t>
      </w:r>
    </w:p>
    <w:p w:rsidR="0016535C" w:rsidRPr="00303EA2" w:rsidRDefault="0016535C" w:rsidP="001653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10244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3168"/>
        <w:gridCol w:w="3415"/>
        <w:gridCol w:w="3104"/>
      </w:tblGrid>
      <w:tr w:rsidR="0016535C" w:rsidRPr="00303EA2" w:rsidTr="003567FE">
        <w:trPr>
          <w:trHeight w:val="1431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03EA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03EA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03EA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Налоговый расход (налоговая льгота, пониженные ставки, освобождения, иные  преференции по налогам) Моргаушского района Чувашской Республики</w:t>
            </w: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 xml:space="preserve">Муниципальная программа (структурные элементы программы), в </w:t>
            </w:r>
            <w:proofErr w:type="gramStart"/>
            <w:r w:rsidRPr="00303EA2">
              <w:rPr>
                <w:rFonts w:ascii="Times New Roman" w:eastAsia="Times New Roman" w:hAnsi="Times New Roman" w:cs="Times New Roman"/>
              </w:rPr>
              <w:t>целях</w:t>
            </w:r>
            <w:proofErr w:type="gramEnd"/>
            <w:r w:rsidRPr="00303EA2">
              <w:rPr>
                <w:rFonts w:ascii="Times New Roman" w:eastAsia="Times New Roman" w:hAnsi="Times New Roman" w:cs="Times New Roman"/>
              </w:rPr>
              <w:t xml:space="preserve"> реализации которых установлен налоговый расход</w:t>
            </w: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Цель муниципальной программы (структурных элементов программы), на достижение которой оказывает влияние налоговый расход</w:t>
            </w:r>
          </w:p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51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03EA2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03EA2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03EA2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03EA2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</w:tr>
      <w:tr w:rsidR="0016535C" w:rsidRPr="00303EA2" w:rsidTr="003567FE">
        <w:trPr>
          <w:trHeight w:val="213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13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13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13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13"/>
        </w:trPr>
        <w:tc>
          <w:tcPr>
            <w:tcW w:w="557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68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5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left="-709" w:firstLine="709"/>
        <w:contextualSpacing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Глава  Сятракасинского сельского поселения   _________/____________________/</w:t>
      </w: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Исполнитель _______________________________/____________________/</w:t>
      </w: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«_____»__________________20___г.</w:t>
      </w: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303EA2" w:rsidRPr="00303EA2" w:rsidRDefault="00303EA2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 w:rsidRPr="00303EA2">
        <w:rPr>
          <w:rFonts w:ascii="Times New Roman" w:eastAsia="Times New Roman" w:hAnsi="Times New Roman" w:cs="Times New Roman"/>
          <w:lang w:eastAsia="en-US"/>
        </w:rPr>
        <w:t>к Порядку формирования перечня налоговых расходов 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 и оценки налоговых расходов Сятракасинского</w:t>
      </w:r>
      <w:r w:rsidRPr="00303EA2">
        <w:rPr>
          <w:rFonts w:ascii="Times New Roman" w:eastAsia="Times New Roman" w:hAnsi="Times New Roman" w:cs="Times New Roman"/>
        </w:rPr>
        <w:t xml:space="preserve"> сельского поселения </w:t>
      </w:r>
      <w:r w:rsidRPr="00303EA2">
        <w:rPr>
          <w:rFonts w:ascii="Times New Roman" w:eastAsia="Times New Roman" w:hAnsi="Times New Roman" w:cs="Times New Roman"/>
          <w:lang w:eastAsia="en-US"/>
        </w:rPr>
        <w:t>Моргаушского района Чувашской Республики</w:t>
      </w: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Мониторинг финансовых и количественных показателей деятельности потенциальных получателей планируемого  к установлению налогового расхода</w:t>
      </w:r>
    </w:p>
    <w:tbl>
      <w:tblPr>
        <w:tblpPr w:leftFromText="180" w:rightFromText="180" w:vertAnchor="text" w:horzAnchor="margin" w:tblpXSpec="center" w:tblpY="9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771"/>
        <w:gridCol w:w="3153"/>
        <w:gridCol w:w="1974"/>
        <w:gridCol w:w="1129"/>
        <w:gridCol w:w="1129"/>
        <w:gridCol w:w="1270"/>
      </w:tblGrid>
      <w:tr w:rsidR="0016535C" w:rsidRPr="00303EA2" w:rsidTr="003567FE">
        <w:trPr>
          <w:trHeight w:val="372"/>
          <w:tblHeader/>
        </w:trPr>
        <w:tc>
          <w:tcPr>
            <w:tcW w:w="771" w:type="dxa"/>
            <w:vMerge w:val="restart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left="-426" w:firstLine="113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№</w:t>
            </w:r>
          </w:p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3EA2">
              <w:rPr>
                <w:rFonts w:ascii="Times New Roman" w:eastAsia="Times New Roman" w:hAnsi="Times New Roman" w:cs="Times New Roman"/>
              </w:rPr>
              <w:t>п№</w:t>
            </w:r>
            <w:proofErr w:type="spellEnd"/>
            <w:r w:rsidRPr="00303EA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03EA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303EA2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303EA2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502" w:type="dxa"/>
            <w:gridSpan w:val="4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Периоды</w:t>
            </w:r>
          </w:p>
        </w:tc>
      </w:tr>
      <w:tr w:rsidR="0016535C" w:rsidRPr="00303EA2" w:rsidTr="003567FE">
        <w:trPr>
          <w:trHeight w:val="934"/>
          <w:tblHeader/>
        </w:trPr>
        <w:tc>
          <w:tcPr>
            <w:tcW w:w="771" w:type="dxa"/>
            <w:vMerge/>
          </w:tcPr>
          <w:p w:rsidR="0016535C" w:rsidRPr="00303EA2" w:rsidRDefault="0016535C" w:rsidP="0016535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  <w:vMerge/>
          </w:tcPr>
          <w:p w:rsidR="0016535C" w:rsidRPr="00303EA2" w:rsidRDefault="0016535C" w:rsidP="0016535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год, предшествующий отчетному году</w:t>
            </w: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отчетный год</w:t>
            </w: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текущий год</w:t>
            </w: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очередной год</w:t>
            </w:r>
          </w:p>
        </w:tc>
      </w:tr>
      <w:tr w:rsidR="0016535C" w:rsidRPr="00303EA2" w:rsidTr="003567FE">
        <w:trPr>
          <w:trHeight w:val="609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Объем налогов, уплаченных в местный бюджет, тыс. руб.,</w:t>
            </w:r>
          </w:p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573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налог на доходы физических лиц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573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единый налог на совокупный доход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504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единый сельскохозяйственный налог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46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акцизы на нефтепродукты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87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транспортный налог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585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налог, взимаемый в связи с применением упрощенной системы налогообложения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530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 иные налоги, подлежащие уплате в  местный бюджет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1146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Объем налоговых льгот, тыс. руб.,</w:t>
            </w:r>
          </w:p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в том числе по видам налогов: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87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hanging="13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16535C" w:rsidRPr="00303EA2" w:rsidTr="003567FE">
        <w:trPr>
          <w:trHeight w:val="287"/>
        </w:trPr>
        <w:tc>
          <w:tcPr>
            <w:tcW w:w="771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3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303EA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74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9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0" w:type="dxa"/>
          </w:tcPr>
          <w:p w:rsidR="0016535C" w:rsidRPr="00303EA2" w:rsidRDefault="0016535C" w:rsidP="0016535C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Глава Сятракасинского сельского поселения   _________/______________________/</w:t>
      </w: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  <w:r w:rsidRPr="00303EA2">
        <w:rPr>
          <w:rFonts w:ascii="Times New Roman" w:eastAsia="Times New Roman" w:hAnsi="Times New Roman" w:cs="Times New Roman"/>
        </w:rPr>
        <w:t>Исполнитель ______________________________/____________________/</w:t>
      </w:r>
    </w:p>
    <w:p w:rsidR="0016535C" w:rsidRPr="00303EA2" w:rsidRDefault="0016535C" w:rsidP="0016535C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</w:rPr>
      </w:pPr>
    </w:p>
    <w:p w:rsidR="0016535C" w:rsidRPr="00303EA2" w:rsidRDefault="0016535C" w:rsidP="0016535C">
      <w:pPr>
        <w:widowControl w:val="0"/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</w:rPr>
      </w:pPr>
      <w:r w:rsidRPr="00303EA2">
        <w:rPr>
          <w:rFonts w:ascii="Times New Roman" w:eastAsia="Times New Roman" w:hAnsi="Times New Roman" w:cs="Times New Roman"/>
        </w:rPr>
        <w:t>«_____»__________________20___</w:t>
      </w:r>
      <w:bookmarkStart w:id="2" w:name="P71"/>
      <w:bookmarkEnd w:id="2"/>
      <w:r w:rsidRPr="00303EA2">
        <w:rPr>
          <w:rFonts w:ascii="Times New Roman" w:eastAsia="Times New Roman" w:hAnsi="Times New Roman" w:cs="Times New Roman"/>
        </w:rPr>
        <w:t>г.</w:t>
      </w:r>
    </w:p>
    <w:p w:rsidR="004B7FB8" w:rsidRPr="00303EA2" w:rsidRDefault="004B7FB8"/>
    <w:sectPr w:rsidR="004B7FB8" w:rsidRPr="00303EA2" w:rsidSect="001653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B8"/>
    <w:rsid w:val="000D4A9A"/>
    <w:rsid w:val="0016535C"/>
    <w:rsid w:val="00303EA2"/>
    <w:rsid w:val="004B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286D0-A028-43D2-91F7-6AC86EF8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2102</Words>
  <Characters>11982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4</cp:revision>
  <cp:lastPrinted>2019-12-04T06:58:00Z</cp:lastPrinted>
  <dcterms:created xsi:type="dcterms:W3CDTF">2019-11-26T06:50:00Z</dcterms:created>
  <dcterms:modified xsi:type="dcterms:W3CDTF">2019-12-04T07:00:00Z</dcterms:modified>
</cp:coreProperties>
</file>