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25" w:type="dxa"/>
        <w:tblLook w:val="0000"/>
      </w:tblPr>
      <w:tblGrid>
        <w:gridCol w:w="4428"/>
        <w:gridCol w:w="1080"/>
        <w:gridCol w:w="3617"/>
      </w:tblGrid>
      <w:tr w:rsidR="00B12793" w:rsidRPr="00643801" w:rsidTr="008E22FC">
        <w:trPr>
          <w:cantSplit/>
          <w:trHeight w:val="442"/>
        </w:trPr>
        <w:tc>
          <w:tcPr>
            <w:tcW w:w="4428" w:type="dxa"/>
          </w:tcPr>
          <w:p w:rsidR="00B12793" w:rsidRPr="00643801" w:rsidRDefault="00B12793" w:rsidP="004F4AD0">
            <w:pPr>
              <w:pStyle w:val="a3"/>
              <w:tabs>
                <w:tab w:val="left" w:pos="4285"/>
              </w:tabs>
              <w:spacing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2339340</wp:posOffset>
                  </wp:positionH>
                  <wp:positionV relativeFrom="paragraph">
                    <wp:posOffset>7620</wp:posOffset>
                  </wp:positionV>
                  <wp:extent cx="720090" cy="72390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5" cstate="print"/>
                          <a:srcRect/>
                          <a:stretch>
                            <a:fillRect/>
                          </a:stretch>
                        </pic:blipFill>
                        <pic:spPr bwMode="auto">
                          <a:xfrm>
                            <a:off x="0" y="0"/>
                            <a:ext cx="720090" cy="723900"/>
                          </a:xfrm>
                          <a:prstGeom prst="rect">
                            <a:avLst/>
                          </a:prstGeom>
                          <a:noFill/>
                        </pic:spPr>
                      </pic:pic>
                    </a:graphicData>
                  </a:graphic>
                </wp:anchor>
              </w:drawing>
            </w:r>
          </w:p>
          <w:p w:rsidR="00B12793" w:rsidRPr="00643801" w:rsidRDefault="00B12793" w:rsidP="004F4AD0">
            <w:pPr>
              <w:pStyle w:val="a3"/>
              <w:tabs>
                <w:tab w:val="left" w:pos="4285"/>
              </w:tabs>
              <w:spacing w:line="192" w:lineRule="auto"/>
              <w:jc w:val="center"/>
              <w:rPr>
                <w:rFonts w:ascii="Times New Roman" w:hAnsi="Times New Roman" w:cs="Times New Roman"/>
                <w:b/>
                <w:bCs/>
                <w:noProof/>
                <w:color w:val="000000"/>
                <w:sz w:val="24"/>
                <w:szCs w:val="24"/>
              </w:rPr>
            </w:pPr>
          </w:p>
          <w:p w:rsidR="00B12793" w:rsidRPr="00643801" w:rsidRDefault="00B12793" w:rsidP="004F4AD0">
            <w:pPr>
              <w:pStyle w:val="a3"/>
              <w:tabs>
                <w:tab w:val="left" w:pos="4285"/>
              </w:tabs>
              <w:spacing w:line="192" w:lineRule="auto"/>
              <w:jc w:val="center"/>
              <w:rPr>
                <w:rFonts w:ascii="Times New Roman" w:hAnsi="Times New Roman" w:cs="Times New Roman"/>
                <w:b/>
                <w:bCs/>
                <w:noProof/>
                <w:color w:val="000000"/>
                <w:sz w:val="24"/>
                <w:szCs w:val="24"/>
              </w:rPr>
            </w:pPr>
          </w:p>
          <w:p w:rsidR="00B12793" w:rsidRPr="00643801" w:rsidRDefault="00B12793" w:rsidP="004F4AD0">
            <w:pPr>
              <w:pStyle w:val="a3"/>
              <w:tabs>
                <w:tab w:val="left" w:pos="4285"/>
              </w:tabs>
              <w:spacing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b/>
                <w:bCs/>
                <w:noProof/>
                <w:color w:val="000000"/>
                <w:sz w:val="24"/>
                <w:szCs w:val="24"/>
              </w:rPr>
              <w:t>Ч</w:t>
            </w:r>
            <w:r w:rsidRPr="00643801">
              <w:rPr>
                <w:rFonts w:ascii="Palatino Linotype" w:hAnsi="Palatino Linotype" w:cs="Times New Roman"/>
                <w:b/>
                <w:bCs/>
                <w:noProof/>
                <w:color w:val="000000"/>
                <w:sz w:val="24"/>
                <w:szCs w:val="24"/>
              </w:rPr>
              <w:t>Ӑ</w:t>
            </w:r>
            <w:r w:rsidRPr="00643801">
              <w:rPr>
                <w:rFonts w:ascii="Times New Roman" w:hAnsi="Times New Roman" w:cs="Times New Roman"/>
                <w:b/>
                <w:bCs/>
                <w:noProof/>
                <w:color w:val="000000"/>
                <w:sz w:val="24"/>
                <w:szCs w:val="24"/>
              </w:rPr>
              <w:t xml:space="preserve">ВАШ </w:t>
            </w:r>
            <w:r w:rsidRPr="00643801">
              <w:rPr>
                <w:rFonts w:ascii="Times New Roman" w:hAnsi="Times New Roman" w:cs="Times New Roman"/>
                <w:b/>
                <w:bCs/>
                <w:noProof/>
                <w:color w:val="000000"/>
                <w:sz w:val="24"/>
                <w:szCs w:val="24"/>
                <w:lang w:val="en-US"/>
              </w:rPr>
              <w:t xml:space="preserve"> </w:t>
            </w:r>
            <w:r w:rsidRPr="00643801">
              <w:rPr>
                <w:rFonts w:ascii="Times New Roman" w:hAnsi="Times New Roman" w:cs="Times New Roman"/>
                <w:b/>
                <w:bCs/>
                <w:noProof/>
                <w:color w:val="000000"/>
                <w:sz w:val="24"/>
                <w:szCs w:val="24"/>
              </w:rPr>
              <w:t>РЕСПУБЛИКИ</w:t>
            </w:r>
          </w:p>
          <w:p w:rsidR="00B12793" w:rsidRPr="00643801" w:rsidRDefault="00B12793" w:rsidP="004F4AD0">
            <w:pPr>
              <w:pStyle w:val="a3"/>
              <w:tabs>
                <w:tab w:val="left" w:pos="4285"/>
              </w:tabs>
              <w:spacing w:line="192" w:lineRule="auto"/>
              <w:jc w:val="center"/>
              <w:rPr>
                <w:rFonts w:ascii="Times New Roman" w:hAnsi="Times New Roman" w:cs="Times New Roman"/>
                <w:sz w:val="24"/>
                <w:szCs w:val="24"/>
              </w:rPr>
            </w:pPr>
            <w:r w:rsidRPr="00643801">
              <w:rPr>
                <w:rFonts w:ascii="Times New Roman" w:hAnsi="Times New Roman" w:cs="Times New Roman"/>
                <w:b/>
                <w:bCs/>
                <w:noProof/>
                <w:color w:val="000000"/>
                <w:sz w:val="24"/>
                <w:szCs w:val="24"/>
              </w:rPr>
              <w:t>ÇĚРП</w:t>
            </w:r>
            <w:r w:rsidRPr="00643801">
              <w:rPr>
                <w:rFonts w:ascii="Palatino Linotype" w:hAnsi="Palatino Linotype" w:cs="Times New Roman"/>
                <w:b/>
                <w:bCs/>
                <w:noProof/>
                <w:color w:val="000000"/>
                <w:sz w:val="24"/>
                <w:szCs w:val="24"/>
              </w:rPr>
              <w:t>Ӳ</w:t>
            </w:r>
            <w:r w:rsidRPr="00643801">
              <w:rPr>
                <w:rFonts w:ascii="Times New Roman" w:hAnsi="Times New Roman" w:cs="Times New Roman"/>
                <w:b/>
                <w:bCs/>
                <w:noProof/>
                <w:color w:val="000000"/>
                <w:sz w:val="24"/>
                <w:szCs w:val="24"/>
              </w:rPr>
              <w:t xml:space="preserve"> РАЙОН</w:t>
            </w:r>
            <w:r w:rsidRPr="00643801">
              <w:rPr>
                <w:rFonts w:ascii="Palatino Linotype" w:hAnsi="Palatino Linotype" w:cs="Times New Roman"/>
                <w:b/>
                <w:bCs/>
                <w:noProof/>
                <w:color w:val="000000"/>
                <w:sz w:val="24"/>
                <w:szCs w:val="24"/>
              </w:rPr>
              <w:t>Ӗ</w:t>
            </w:r>
          </w:p>
        </w:tc>
        <w:tc>
          <w:tcPr>
            <w:tcW w:w="1080" w:type="dxa"/>
            <w:vMerge w:val="restart"/>
          </w:tcPr>
          <w:p w:rsidR="00B12793" w:rsidRPr="00643801" w:rsidRDefault="00B12793" w:rsidP="004F4AD0">
            <w:pPr>
              <w:jc w:val="center"/>
              <w:rPr>
                <w:rFonts w:ascii="Times New Roman" w:hAnsi="Times New Roman" w:cs="Times New Roman"/>
                <w:sz w:val="24"/>
                <w:szCs w:val="24"/>
              </w:rPr>
            </w:pPr>
          </w:p>
          <w:p w:rsidR="00B12793" w:rsidRPr="00643801" w:rsidRDefault="00B12793" w:rsidP="004F4AD0">
            <w:pPr>
              <w:jc w:val="center"/>
              <w:rPr>
                <w:rFonts w:ascii="Times New Roman" w:hAnsi="Times New Roman" w:cs="Times New Roman"/>
                <w:sz w:val="24"/>
                <w:szCs w:val="24"/>
              </w:rPr>
            </w:pPr>
          </w:p>
          <w:p w:rsidR="00B12793" w:rsidRPr="00643801" w:rsidRDefault="00B12793" w:rsidP="004F4AD0">
            <w:pPr>
              <w:jc w:val="center"/>
              <w:rPr>
                <w:rFonts w:ascii="Times New Roman" w:hAnsi="Times New Roman" w:cs="Times New Roman"/>
                <w:sz w:val="24"/>
                <w:szCs w:val="24"/>
              </w:rPr>
            </w:pPr>
          </w:p>
          <w:p w:rsidR="00B12793" w:rsidRPr="00643801" w:rsidRDefault="00B12793" w:rsidP="004F4AD0">
            <w:pPr>
              <w:jc w:val="center"/>
              <w:rPr>
                <w:rFonts w:ascii="Times New Roman" w:hAnsi="Times New Roman" w:cs="Times New Roman"/>
                <w:sz w:val="24"/>
                <w:szCs w:val="24"/>
              </w:rPr>
            </w:pPr>
          </w:p>
          <w:p w:rsidR="00B12793" w:rsidRPr="00643801" w:rsidRDefault="00B12793" w:rsidP="004F4AD0">
            <w:pPr>
              <w:jc w:val="center"/>
              <w:rPr>
                <w:rFonts w:ascii="Times New Roman" w:hAnsi="Times New Roman" w:cs="Times New Roman"/>
                <w:sz w:val="24"/>
                <w:szCs w:val="24"/>
              </w:rPr>
            </w:pPr>
          </w:p>
        </w:tc>
        <w:tc>
          <w:tcPr>
            <w:tcW w:w="3617" w:type="dxa"/>
          </w:tcPr>
          <w:p w:rsidR="00B12793" w:rsidRPr="00643801" w:rsidRDefault="00B12793" w:rsidP="004F4AD0">
            <w:pPr>
              <w:pStyle w:val="a3"/>
              <w:spacing w:line="192" w:lineRule="auto"/>
              <w:jc w:val="center"/>
              <w:rPr>
                <w:rFonts w:ascii="Times New Roman" w:hAnsi="Times New Roman" w:cs="Times New Roman"/>
                <w:b/>
                <w:bCs/>
                <w:noProof/>
                <w:color w:val="000000"/>
                <w:sz w:val="24"/>
                <w:szCs w:val="24"/>
              </w:rPr>
            </w:pPr>
          </w:p>
          <w:p w:rsidR="00B12793" w:rsidRPr="00643801" w:rsidRDefault="00B12793" w:rsidP="004F4AD0">
            <w:pPr>
              <w:pStyle w:val="a3"/>
              <w:spacing w:line="192" w:lineRule="auto"/>
              <w:jc w:val="center"/>
              <w:rPr>
                <w:rFonts w:ascii="Times New Roman" w:hAnsi="Times New Roman" w:cs="Times New Roman"/>
                <w:b/>
                <w:bCs/>
                <w:noProof/>
                <w:color w:val="000000"/>
                <w:sz w:val="24"/>
                <w:szCs w:val="24"/>
              </w:rPr>
            </w:pPr>
          </w:p>
          <w:p w:rsidR="00B12793" w:rsidRPr="00643801" w:rsidRDefault="00B12793" w:rsidP="004F4AD0">
            <w:pPr>
              <w:pStyle w:val="a3"/>
              <w:spacing w:line="192" w:lineRule="auto"/>
              <w:jc w:val="center"/>
              <w:rPr>
                <w:rFonts w:ascii="Times New Roman" w:hAnsi="Times New Roman" w:cs="Times New Roman"/>
                <w:b/>
                <w:bCs/>
                <w:noProof/>
                <w:color w:val="000000"/>
                <w:sz w:val="24"/>
                <w:szCs w:val="24"/>
              </w:rPr>
            </w:pPr>
          </w:p>
          <w:p w:rsidR="00B12793" w:rsidRPr="00643801" w:rsidRDefault="00B12793" w:rsidP="004F4AD0">
            <w:pPr>
              <w:pStyle w:val="a3"/>
              <w:spacing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b/>
                <w:bCs/>
                <w:noProof/>
                <w:color w:val="000000"/>
                <w:sz w:val="24"/>
                <w:szCs w:val="24"/>
              </w:rPr>
              <w:t>ЧУВАШСКАЯ РЕСПУБЛИКА</w:t>
            </w:r>
          </w:p>
          <w:p w:rsidR="00B12793" w:rsidRPr="00643801" w:rsidRDefault="00B12793" w:rsidP="004F4AD0">
            <w:pPr>
              <w:pStyle w:val="a3"/>
              <w:spacing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b/>
                <w:bCs/>
                <w:noProof/>
                <w:color w:val="000000"/>
                <w:sz w:val="24"/>
                <w:szCs w:val="24"/>
              </w:rPr>
              <w:t>ЦИВИЛЬСКИЙ РАЙОН</w:t>
            </w:r>
          </w:p>
        </w:tc>
      </w:tr>
      <w:tr w:rsidR="00B12793" w:rsidRPr="00643801" w:rsidTr="008E22FC">
        <w:trPr>
          <w:cantSplit/>
          <w:trHeight w:val="2476"/>
        </w:trPr>
        <w:tc>
          <w:tcPr>
            <w:tcW w:w="4428" w:type="dxa"/>
          </w:tcPr>
          <w:p w:rsidR="00B12793" w:rsidRPr="00643801" w:rsidRDefault="00B12793" w:rsidP="004F4AD0">
            <w:pPr>
              <w:pStyle w:val="a3"/>
              <w:tabs>
                <w:tab w:val="left" w:pos="4285"/>
              </w:tabs>
              <w:spacing w:before="80"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b/>
                <w:bCs/>
                <w:noProof/>
                <w:color w:val="000000"/>
                <w:sz w:val="24"/>
                <w:szCs w:val="24"/>
              </w:rPr>
              <w:t>ПАТĂРЬЕЛ ЯЛ ПОСЕЛЕНИЙĚН</w:t>
            </w:r>
          </w:p>
          <w:p w:rsidR="00B12793" w:rsidRPr="00643801" w:rsidRDefault="00B12793" w:rsidP="004F4AD0">
            <w:pPr>
              <w:pStyle w:val="a3"/>
              <w:tabs>
                <w:tab w:val="left" w:pos="4285"/>
              </w:tabs>
              <w:spacing w:before="80" w:line="192" w:lineRule="auto"/>
              <w:jc w:val="center"/>
              <w:rPr>
                <w:rStyle w:val="a4"/>
                <w:rFonts w:ascii="Times New Roman" w:hAnsi="Times New Roman" w:cs="Times New Roman"/>
                <w:color w:val="000000"/>
                <w:sz w:val="24"/>
                <w:szCs w:val="24"/>
              </w:rPr>
            </w:pPr>
            <w:r w:rsidRPr="00643801">
              <w:rPr>
                <w:rFonts w:ascii="Times New Roman" w:hAnsi="Times New Roman" w:cs="Times New Roman"/>
                <w:b/>
                <w:bCs/>
                <w:noProof/>
                <w:color w:val="000000"/>
                <w:sz w:val="24"/>
                <w:szCs w:val="24"/>
              </w:rPr>
              <w:t>АДМИНИСТРАЦИЙĚ</w:t>
            </w:r>
          </w:p>
          <w:p w:rsidR="00B12793" w:rsidRPr="00643801" w:rsidRDefault="00B12793" w:rsidP="004F4AD0">
            <w:pPr>
              <w:spacing w:line="192" w:lineRule="auto"/>
              <w:jc w:val="center"/>
              <w:rPr>
                <w:rFonts w:ascii="Times New Roman" w:hAnsi="Times New Roman" w:cs="Times New Roman"/>
                <w:sz w:val="24"/>
                <w:szCs w:val="24"/>
              </w:rPr>
            </w:pPr>
          </w:p>
          <w:p w:rsidR="00B12793" w:rsidRPr="00643801" w:rsidRDefault="00B12793" w:rsidP="004F4AD0">
            <w:pPr>
              <w:pStyle w:val="a3"/>
              <w:tabs>
                <w:tab w:val="left" w:pos="4285"/>
              </w:tabs>
              <w:spacing w:line="192" w:lineRule="auto"/>
              <w:jc w:val="center"/>
              <w:rPr>
                <w:rStyle w:val="a4"/>
                <w:rFonts w:ascii="Times New Roman" w:hAnsi="Times New Roman" w:cs="Times New Roman"/>
                <w:noProof/>
                <w:color w:val="000000"/>
                <w:sz w:val="24"/>
                <w:szCs w:val="24"/>
              </w:rPr>
            </w:pPr>
          </w:p>
          <w:p w:rsidR="00B12793" w:rsidRPr="00643801" w:rsidRDefault="00B12793" w:rsidP="004F4AD0">
            <w:pPr>
              <w:pStyle w:val="a3"/>
              <w:tabs>
                <w:tab w:val="left" w:pos="4285"/>
              </w:tabs>
              <w:spacing w:line="192" w:lineRule="auto"/>
              <w:jc w:val="center"/>
              <w:rPr>
                <w:rStyle w:val="a4"/>
                <w:rFonts w:ascii="Times New Roman" w:hAnsi="Times New Roman" w:cs="Times New Roman"/>
                <w:noProof/>
                <w:color w:val="000000"/>
                <w:sz w:val="24"/>
                <w:szCs w:val="24"/>
              </w:rPr>
            </w:pPr>
            <w:r w:rsidRPr="00643801">
              <w:rPr>
                <w:rStyle w:val="a4"/>
                <w:rFonts w:ascii="Times New Roman" w:hAnsi="Times New Roman" w:cs="Times New Roman"/>
                <w:noProof/>
                <w:color w:val="000000"/>
                <w:sz w:val="24"/>
                <w:szCs w:val="24"/>
              </w:rPr>
              <w:t>ЙЫШАНУ</w:t>
            </w:r>
          </w:p>
          <w:p w:rsidR="00B12793" w:rsidRPr="00643801" w:rsidRDefault="00B12793" w:rsidP="004F4AD0">
            <w:pPr>
              <w:jc w:val="center"/>
              <w:rPr>
                <w:rFonts w:ascii="Times New Roman" w:hAnsi="Times New Roman" w:cs="Times New Roman"/>
                <w:sz w:val="24"/>
                <w:szCs w:val="24"/>
              </w:rPr>
            </w:pPr>
          </w:p>
          <w:p w:rsidR="00B12793" w:rsidRPr="00643801" w:rsidRDefault="003D789B" w:rsidP="004F4AD0">
            <w:pPr>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2020</w:t>
            </w:r>
            <w:r w:rsidR="00B12793" w:rsidRPr="00643801">
              <w:rPr>
                <w:rFonts w:ascii="Times New Roman" w:hAnsi="Times New Roman" w:cs="Times New Roman"/>
                <w:noProof/>
                <w:color w:val="000000"/>
                <w:sz w:val="24"/>
                <w:szCs w:val="24"/>
              </w:rPr>
              <w:t>ç.</w:t>
            </w:r>
            <w:r w:rsidR="00633F5B">
              <w:rPr>
                <w:rFonts w:ascii="Times New Roman" w:hAnsi="Times New Roman" w:cs="Times New Roman"/>
                <w:noProof/>
                <w:color w:val="000000"/>
                <w:sz w:val="24"/>
                <w:szCs w:val="24"/>
              </w:rPr>
              <w:t>раштав уйăхĕн 17-мĕшĕ.№68</w:t>
            </w:r>
            <w:r w:rsidR="00643801">
              <w:rPr>
                <w:rFonts w:ascii="Times New Roman" w:hAnsi="Times New Roman" w:cs="Times New Roman"/>
                <w:noProof/>
                <w:color w:val="000000"/>
                <w:sz w:val="24"/>
                <w:szCs w:val="24"/>
              </w:rPr>
              <w:t xml:space="preserve"> </w:t>
            </w:r>
            <w:r>
              <w:rPr>
                <w:rFonts w:ascii="Times New Roman" w:hAnsi="Times New Roman" w:cs="Times New Roman"/>
                <w:noProof/>
                <w:color w:val="000000"/>
                <w:sz w:val="24"/>
                <w:szCs w:val="24"/>
              </w:rPr>
              <w:t xml:space="preserve">         </w:t>
            </w:r>
            <w:r w:rsidR="00B12793" w:rsidRPr="00643801">
              <w:rPr>
                <w:rFonts w:ascii="Times New Roman" w:hAnsi="Times New Roman" w:cs="Times New Roman"/>
                <w:noProof/>
                <w:color w:val="000000"/>
                <w:sz w:val="24"/>
                <w:szCs w:val="24"/>
              </w:rPr>
              <w:t>Пат</w:t>
            </w:r>
            <w:r w:rsidR="00B12793" w:rsidRPr="00643801">
              <w:rPr>
                <w:rFonts w:ascii="Times New Roman" w:hAnsi="Palatino Linotype" w:cs="Times New Roman"/>
                <w:noProof/>
                <w:color w:val="000000"/>
                <w:sz w:val="24"/>
                <w:szCs w:val="24"/>
              </w:rPr>
              <w:t>ӑ</w:t>
            </w:r>
            <w:r w:rsidR="00B12793" w:rsidRPr="00643801">
              <w:rPr>
                <w:rFonts w:ascii="Times New Roman" w:hAnsi="Times New Roman" w:cs="Times New Roman"/>
                <w:noProof/>
                <w:color w:val="000000"/>
                <w:sz w:val="24"/>
                <w:szCs w:val="24"/>
              </w:rPr>
              <w:t>рьел ялě</w:t>
            </w:r>
          </w:p>
        </w:tc>
        <w:tc>
          <w:tcPr>
            <w:tcW w:w="1080" w:type="dxa"/>
            <w:vMerge/>
            <w:vAlign w:val="center"/>
          </w:tcPr>
          <w:p w:rsidR="00B12793" w:rsidRPr="00643801" w:rsidRDefault="00B12793" w:rsidP="004F4AD0">
            <w:pPr>
              <w:jc w:val="center"/>
              <w:rPr>
                <w:rFonts w:ascii="Times New Roman" w:hAnsi="Times New Roman" w:cs="Times New Roman"/>
                <w:sz w:val="24"/>
                <w:szCs w:val="24"/>
              </w:rPr>
            </w:pPr>
          </w:p>
        </w:tc>
        <w:tc>
          <w:tcPr>
            <w:tcW w:w="3617" w:type="dxa"/>
          </w:tcPr>
          <w:p w:rsidR="00B12793" w:rsidRPr="00643801" w:rsidRDefault="00B12793" w:rsidP="004F4AD0">
            <w:pPr>
              <w:pStyle w:val="a3"/>
              <w:spacing w:before="80"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b/>
                <w:bCs/>
                <w:noProof/>
                <w:color w:val="000000"/>
                <w:sz w:val="24"/>
                <w:szCs w:val="24"/>
              </w:rPr>
              <w:t>АДМИНИСТРАЦИЯ</w:t>
            </w:r>
          </w:p>
          <w:p w:rsidR="00B12793" w:rsidRPr="00643801" w:rsidRDefault="00B12793" w:rsidP="004F4AD0">
            <w:pPr>
              <w:pStyle w:val="a3"/>
              <w:spacing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b/>
                <w:bCs/>
                <w:noProof/>
                <w:color w:val="000000"/>
                <w:sz w:val="24"/>
                <w:szCs w:val="24"/>
              </w:rPr>
              <w:t>БОГАТЫРЕВСКОГО СЕЛЬСКОГО</w:t>
            </w:r>
          </w:p>
          <w:p w:rsidR="00B12793" w:rsidRPr="00643801" w:rsidRDefault="00B12793" w:rsidP="004F4AD0">
            <w:pPr>
              <w:pStyle w:val="a3"/>
              <w:spacing w:line="192" w:lineRule="auto"/>
              <w:jc w:val="center"/>
              <w:rPr>
                <w:rFonts w:ascii="Times New Roman" w:hAnsi="Times New Roman" w:cs="Times New Roman"/>
                <w:noProof/>
                <w:color w:val="000000"/>
                <w:sz w:val="24"/>
                <w:szCs w:val="24"/>
              </w:rPr>
            </w:pPr>
            <w:r w:rsidRPr="00643801">
              <w:rPr>
                <w:rFonts w:ascii="Times New Roman" w:hAnsi="Times New Roman" w:cs="Times New Roman"/>
                <w:b/>
                <w:bCs/>
                <w:noProof/>
                <w:color w:val="000000"/>
                <w:sz w:val="24"/>
                <w:szCs w:val="24"/>
              </w:rPr>
              <w:t>ПОСЕЛЕНИЯ</w:t>
            </w:r>
          </w:p>
          <w:p w:rsidR="00B12793" w:rsidRPr="00643801" w:rsidRDefault="00B12793" w:rsidP="004F4AD0">
            <w:pPr>
              <w:pStyle w:val="a3"/>
              <w:spacing w:line="192" w:lineRule="auto"/>
              <w:jc w:val="center"/>
              <w:rPr>
                <w:rStyle w:val="a4"/>
                <w:rFonts w:ascii="Times New Roman" w:hAnsi="Times New Roman" w:cs="Times New Roman"/>
                <w:color w:val="000000"/>
                <w:sz w:val="24"/>
                <w:szCs w:val="24"/>
              </w:rPr>
            </w:pPr>
          </w:p>
          <w:p w:rsidR="00B12793" w:rsidRPr="00643801" w:rsidRDefault="00B12793" w:rsidP="004F4AD0">
            <w:pPr>
              <w:pStyle w:val="a3"/>
              <w:spacing w:line="192" w:lineRule="auto"/>
              <w:jc w:val="center"/>
              <w:rPr>
                <w:rStyle w:val="a4"/>
                <w:rFonts w:ascii="Times New Roman" w:hAnsi="Times New Roman" w:cs="Times New Roman"/>
                <w:noProof/>
                <w:color w:val="000000"/>
                <w:sz w:val="24"/>
                <w:szCs w:val="24"/>
              </w:rPr>
            </w:pPr>
            <w:r w:rsidRPr="00643801">
              <w:rPr>
                <w:rStyle w:val="a4"/>
                <w:rFonts w:ascii="Times New Roman" w:hAnsi="Times New Roman" w:cs="Times New Roman"/>
                <w:noProof/>
                <w:color w:val="000000"/>
                <w:sz w:val="24"/>
                <w:szCs w:val="24"/>
              </w:rPr>
              <w:t>ПОСТАНОВЛЕНИЕ</w:t>
            </w:r>
          </w:p>
          <w:p w:rsidR="00B12793" w:rsidRPr="00643801" w:rsidRDefault="00B12793" w:rsidP="004F4AD0">
            <w:pPr>
              <w:jc w:val="center"/>
              <w:rPr>
                <w:rFonts w:ascii="Times New Roman" w:hAnsi="Times New Roman" w:cs="Times New Roman"/>
                <w:sz w:val="24"/>
                <w:szCs w:val="24"/>
              </w:rPr>
            </w:pPr>
          </w:p>
          <w:p w:rsidR="00B12793" w:rsidRPr="00643801" w:rsidRDefault="00633F5B" w:rsidP="004F4AD0">
            <w:pPr>
              <w:ind w:left="348"/>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 xml:space="preserve">       «17</w:t>
            </w:r>
            <w:r w:rsidR="00B12793" w:rsidRPr="00643801">
              <w:rPr>
                <w:rFonts w:ascii="Times New Roman" w:hAnsi="Times New Roman" w:cs="Times New Roman"/>
                <w:noProof/>
                <w:color w:val="000000"/>
                <w:sz w:val="24"/>
                <w:szCs w:val="24"/>
              </w:rPr>
              <w:t xml:space="preserve">» </w:t>
            </w:r>
            <w:r>
              <w:rPr>
                <w:rFonts w:ascii="Times New Roman" w:hAnsi="Times New Roman" w:cs="Times New Roman"/>
                <w:noProof/>
                <w:color w:val="000000"/>
                <w:sz w:val="24"/>
                <w:szCs w:val="24"/>
              </w:rPr>
              <w:t>декабря 2020 г.№ 68</w:t>
            </w:r>
            <w:r w:rsidR="00B12793" w:rsidRPr="00643801">
              <w:rPr>
                <w:rFonts w:ascii="Times New Roman" w:hAnsi="Times New Roman" w:cs="Times New Roman"/>
                <w:noProof/>
                <w:color w:val="000000"/>
                <w:sz w:val="24"/>
                <w:szCs w:val="24"/>
              </w:rPr>
              <w:t xml:space="preserve"> </w:t>
            </w:r>
            <w:r w:rsidR="004F4AD0">
              <w:rPr>
                <w:rFonts w:ascii="Times New Roman" w:hAnsi="Times New Roman" w:cs="Times New Roman"/>
                <w:noProof/>
                <w:color w:val="000000"/>
                <w:sz w:val="24"/>
                <w:szCs w:val="24"/>
              </w:rPr>
              <w:t xml:space="preserve">село </w:t>
            </w:r>
            <w:r w:rsidR="00B12793" w:rsidRPr="00643801">
              <w:rPr>
                <w:rFonts w:ascii="Times New Roman" w:hAnsi="Times New Roman" w:cs="Times New Roman"/>
                <w:noProof/>
                <w:color w:val="000000"/>
                <w:sz w:val="24"/>
                <w:szCs w:val="24"/>
              </w:rPr>
              <w:t>Богатырево</w:t>
            </w:r>
          </w:p>
        </w:tc>
      </w:tr>
    </w:tbl>
    <w:p w:rsidR="00B12793" w:rsidRPr="00643801" w:rsidRDefault="00B12793" w:rsidP="004F4AD0">
      <w:pPr>
        <w:pStyle w:val="a3"/>
        <w:jc w:val="center"/>
        <w:rPr>
          <w:rFonts w:ascii="Times New Roman" w:hAnsi="Times New Roman" w:cs="Times New Roman"/>
          <w:noProof/>
          <w:color w:val="000000"/>
          <w:sz w:val="24"/>
          <w:szCs w:val="24"/>
        </w:rPr>
      </w:pPr>
    </w:p>
    <w:p w:rsidR="00633F5B" w:rsidRPr="008A1EC9" w:rsidRDefault="00633F5B" w:rsidP="00633F5B">
      <w:pPr>
        <w:rPr>
          <w:rFonts w:ascii="Times New Roman" w:hAnsi="Times New Roman" w:cs="Times New Roman"/>
          <w:b/>
        </w:rPr>
      </w:pPr>
      <w:r w:rsidRPr="008A1EC9">
        <w:rPr>
          <w:rFonts w:ascii="Times New Roman" w:hAnsi="Times New Roman" w:cs="Times New Roman"/>
          <w:b/>
        </w:rPr>
        <w:t xml:space="preserve">О внесении изменений в постановление администрации </w:t>
      </w:r>
      <w:proofErr w:type="spellStart"/>
      <w:r>
        <w:rPr>
          <w:rFonts w:ascii="Times New Roman" w:hAnsi="Times New Roman" w:cs="Times New Roman"/>
          <w:b/>
        </w:rPr>
        <w:t>Богатыревского</w:t>
      </w:r>
      <w:proofErr w:type="spellEnd"/>
      <w:r>
        <w:rPr>
          <w:rFonts w:ascii="Times New Roman" w:hAnsi="Times New Roman" w:cs="Times New Roman"/>
          <w:b/>
        </w:rPr>
        <w:t xml:space="preserve"> </w:t>
      </w:r>
      <w:r w:rsidRPr="008A1EC9">
        <w:rPr>
          <w:rFonts w:ascii="Times New Roman" w:hAnsi="Times New Roman" w:cs="Times New Roman"/>
          <w:b/>
        </w:rPr>
        <w:t>сельского по</w:t>
      </w:r>
      <w:r>
        <w:rPr>
          <w:rFonts w:ascii="Times New Roman" w:hAnsi="Times New Roman" w:cs="Times New Roman"/>
          <w:b/>
        </w:rPr>
        <w:t xml:space="preserve">селения </w:t>
      </w:r>
      <w:proofErr w:type="spellStart"/>
      <w:r>
        <w:rPr>
          <w:rFonts w:ascii="Times New Roman" w:hAnsi="Times New Roman" w:cs="Times New Roman"/>
          <w:b/>
        </w:rPr>
        <w:t>Цивильского</w:t>
      </w:r>
      <w:proofErr w:type="spellEnd"/>
      <w:r>
        <w:rPr>
          <w:rFonts w:ascii="Times New Roman" w:hAnsi="Times New Roman" w:cs="Times New Roman"/>
          <w:b/>
        </w:rPr>
        <w:t xml:space="preserve"> района от 07.06.2018 г. № 27</w:t>
      </w:r>
      <w:r w:rsidRPr="008A1EC9">
        <w:rPr>
          <w:rFonts w:ascii="Times New Roman" w:hAnsi="Times New Roman" w:cs="Times New Roman"/>
          <w:b/>
        </w:rPr>
        <w:t xml:space="preserve"> «Об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 на территории  </w:t>
      </w:r>
      <w:proofErr w:type="spellStart"/>
      <w:r>
        <w:rPr>
          <w:rFonts w:ascii="Times New Roman" w:hAnsi="Times New Roman" w:cs="Times New Roman"/>
          <w:b/>
        </w:rPr>
        <w:t>Богатыревского</w:t>
      </w:r>
      <w:proofErr w:type="spellEnd"/>
      <w:r w:rsidRPr="008A1EC9">
        <w:rPr>
          <w:rFonts w:ascii="Times New Roman" w:hAnsi="Times New Roman" w:cs="Times New Roman"/>
          <w:b/>
        </w:rPr>
        <w:t xml:space="preserve"> сельского поселения </w:t>
      </w:r>
      <w:proofErr w:type="spellStart"/>
      <w:r w:rsidRPr="008A1EC9">
        <w:rPr>
          <w:rFonts w:ascii="Times New Roman" w:hAnsi="Times New Roman" w:cs="Times New Roman"/>
          <w:b/>
        </w:rPr>
        <w:t>Цивильского</w:t>
      </w:r>
      <w:proofErr w:type="spellEnd"/>
      <w:r w:rsidRPr="008A1EC9">
        <w:rPr>
          <w:rFonts w:ascii="Times New Roman" w:hAnsi="Times New Roman" w:cs="Times New Roman"/>
          <w:b/>
        </w:rPr>
        <w:t xml:space="preserve"> района Чувашской Республики»</w:t>
      </w:r>
    </w:p>
    <w:p w:rsidR="00633F5B" w:rsidRPr="008A1EC9" w:rsidRDefault="00633F5B" w:rsidP="00633F5B">
      <w:pPr>
        <w:spacing w:before="100" w:beforeAutospacing="1"/>
        <w:rPr>
          <w:rFonts w:ascii="Times New Roman" w:hAnsi="Times New Roman" w:cs="Times New Roman"/>
        </w:rPr>
      </w:pPr>
      <w:r w:rsidRPr="008A1EC9">
        <w:rPr>
          <w:rFonts w:ascii="Times New Roman" w:hAnsi="Times New Roman" w:cs="Times New Roman"/>
          <w:b/>
          <w:bCs/>
        </w:rPr>
        <w:t> </w:t>
      </w:r>
    </w:p>
    <w:p w:rsidR="00633F5B" w:rsidRPr="004B7154" w:rsidRDefault="00633F5B" w:rsidP="00633F5B">
      <w:pPr>
        <w:ind w:firstLine="709"/>
        <w:rPr>
          <w:rFonts w:ascii="Times New Roman" w:hAnsi="Times New Roman" w:cs="Times New Roman"/>
          <w:b/>
          <w:bCs/>
          <w:sz w:val="26"/>
          <w:szCs w:val="26"/>
        </w:rPr>
      </w:pPr>
      <w:r w:rsidRPr="004B7154">
        <w:rPr>
          <w:rFonts w:ascii="Times New Roman" w:hAnsi="Times New Roman" w:cs="Times New Roman"/>
          <w:sz w:val="26"/>
          <w:szCs w:val="26"/>
        </w:rPr>
        <w:t>В соответствии с Федеральными законами от 27.07.2010 № 210-ФЗ «</w:t>
      </w:r>
      <w:r w:rsidRPr="004B7154">
        <w:rPr>
          <w:rFonts w:ascii="Times New Roman" w:hAnsi="Times New Roman" w:cs="Times New Roman"/>
          <w:color w:val="000000"/>
          <w:sz w:val="26"/>
          <w:szCs w:val="26"/>
        </w:rPr>
        <w:t>Об организации предоставления государственных и муниципальных услуг»</w:t>
      </w:r>
      <w:r w:rsidRPr="004B7154">
        <w:rPr>
          <w:rFonts w:ascii="Times New Roman" w:hAnsi="Times New Roman" w:cs="Times New Roman"/>
          <w:bCs/>
          <w:sz w:val="26"/>
          <w:szCs w:val="26"/>
        </w:rPr>
        <w:t xml:space="preserve">, от 06.10.2003 № 131 ФЗ «Об общих принципах организации местного самоуправления в Российской Федерации», от 10.01.2002 № 7-ФЗ «Об охране окружающей среды», администрация </w:t>
      </w:r>
      <w:proofErr w:type="spellStart"/>
      <w:r>
        <w:rPr>
          <w:rFonts w:ascii="Times New Roman" w:hAnsi="Times New Roman" w:cs="Times New Roman"/>
          <w:bCs/>
          <w:sz w:val="26"/>
          <w:szCs w:val="26"/>
        </w:rPr>
        <w:t>Богатыревского</w:t>
      </w:r>
      <w:proofErr w:type="spellEnd"/>
      <w:r w:rsidRPr="00F65FBE">
        <w:rPr>
          <w:rFonts w:ascii="Times New Roman" w:hAnsi="Times New Roman" w:cs="Times New Roman"/>
          <w:bCs/>
          <w:sz w:val="26"/>
          <w:szCs w:val="26"/>
        </w:rPr>
        <w:t xml:space="preserve"> </w:t>
      </w:r>
      <w:r w:rsidRPr="004B7154">
        <w:rPr>
          <w:rFonts w:ascii="Times New Roman" w:hAnsi="Times New Roman" w:cs="Times New Roman"/>
          <w:bCs/>
          <w:sz w:val="26"/>
          <w:szCs w:val="26"/>
        </w:rPr>
        <w:t>сельского поселения</w:t>
      </w:r>
      <w:r>
        <w:rPr>
          <w:rFonts w:ascii="Times New Roman" w:hAnsi="Times New Roman" w:cs="Times New Roman"/>
          <w:bCs/>
          <w:sz w:val="26"/>
          <w:szCs w:val="26"/>
        </w:rPr>
        <w:t xml:space="preserve"> </w:t>
      </w:r>
      <w:r w:rsidRPr="004B7154">
        <w:rPr>
          <w:rFonts w:ascii="Times New Roman" w:hAnsi="Times New Roman" w:cs="Times New Roman"/>
          <w:b/>
          <w:bCs/>
          <w:sz w:val="26"/>
          <w:szCs w:val="26"/>
        </w:rPr>
        <w:t>ПОСТАНОВЛЯЕТ:</w:t>
      </w:r>
    </w:p>
    <w:p w:rsidR="00633F5B" w:rsidRDefault="00633F5B" w:rsidP="00633F5B">
      <w:pPr>
        <w:pStyle w:val="a5"/>
        <w:spacing w:before="0" w:beforeAutospacing="0" w:after="0" w:afterAutospacing="0"/>
        <w:ind w:firstLine="709"/>
        <w:jc w:val="both"/>
        <w:rPr>
          <w:sz w:val="26"/>
          <w:szCs w:val="26"/>
        </w:rPr>
      </w:pPr>
    </w:p>
    <w:p w:rsidR="00633F5B" w:rsidRPr="004B7154" w:rsidRDefault="00633F5B" w:rsidP="00633F5B">
      <w:pPr>
        <w:pStyle w:val="a5"/>
        <w:spacing w:before="0" w:beforeAutospacing="0" w:after="0" w:afterAutospacing="0"/>
        <w:ind w:firstLine="709"/>
        <w:jc w:val="both"/>
        <w:rPr>
          <w:sz w:val="26"/>
          <w:szCs w:val="26"/>
        </w:rPr>
      </w:pPr>
      <w:r w:rsidRPr="004B7154">
        <w:rPr>
          <w:sz w:val="26"/>
          <w:szCs w:val="26"/>
        </w:rPr>
        <w:t xml:space="preserve">1. Внести в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на территории </w:t>
      </w:r>
      <w:proofErr w:type="spellStart"/>
      <w:r>
        <w:rPr>
          <w:bCs/>
          <w:sz w:val="26"/>
          <w:szCs w:val="26"/>
        </w:rPr>
        <w:t>Богатыревского</w:t>
      </w:r>
      <w:proofErr w:type="spellEnd"/>
      <w:r w:rsidRPr="004B7154">
        <w:rPr>
          <w:sz w:val="26"/>
          <w:szCs w:val="26"/>
        </w:rPr>
        <w:t xml:space="preserve"> сельского поселения </w:t>
      </w:r>
      <w:proofErr w:type="spellStart"/>
      <w:r w:rsidRPr="004B7154">
        <w:rPr>
          <w:sz w:val="26"/>
          <w:szCs w:val="26"/>
        </w:rPr>
        <w:t>Цивильского</w:t>
      </w:r>
      <w:proofErr w:type="spellEnd"/>
      <w:r w:rsidRPr="004B7154">
        <w:rPr>
          <w:sz w:val="26"/>
          <w:szCs w:val="26"/>
        </w:rPr>
        <w:t xml:space="preserve">  района Чувашской Республики», утвержденный постановлением администрации </w:t>
      </w:r>
      <w:proofErr w:type="spellStart"/>
      <w:r>
        <w:rPr>
          <w:bCs/>
          <w:sz w:val="26"/>
          <w:szCs w:val="26"/>
        </w:rPr>
        <w:t>Богатыревского</w:t>
      </w:r>
      <w:proofErr w:type="spellEnd"/>
      <w:r w:rsidRPr="00F65FBE">
        <w:rPr>
          <w:bCs/>
          <w:sz w:val="26"/>
          <w:szCs w:val="26"/>
        </w:rPr>
        <w:t xml:space="preserve"> </w:t>
      </w:r>
      <w:r w:rsidRPr="004B7154">
        <w:rPr>
          <w:sz w:val="26"/>
          <w:szCs w:val="26"/>
        </w:rPr>
        <w:t>сельского поселения от 19.06.2018 г. № 40 (далее – Регламент), (с изменениями, внесенными постановлением от 20.02.2019 № 08), следующие изменения:</w:t>
      </w:r>
    </w:p>
    <w:p w:rsidR="00633F5B" w:rsidRPr="004B7154" w:rsidRDefault="00633F5B" w:rsidP="00633F5B">
      <w:pPr>
        <w:pStyle w:val="a5"/>
        <w:spacing w:before="0" w:beforeAutospacing="0" w:after="0" w:afterAutospacing="0"/>
        <w:ind w:firstLine="709"/>
        <w:jc w:val="both"/>
        <w:rPr>
          <w:sz w:val="26"/>
          <w:szCs w:val="26"/>
        </w:rPr>
      </w:pPr>
    </w:p>
    <w:p w:rsidR="00633F5B" w:rsidRDefault="00633F5B" w:rsidP="00633F5B">
      <w:pPr>
        <w:pStyle w:val="a5"/>
        <w:spacing w:before="0" w:beforeAutospacing="0" w:after="0" w:afterAutospacing="0"/>
        <w:ind w:firstLine="709"/>
        <w:jc w:val="both"/>
        <w:rPr>
          <w:sz w:val="26"/>
          <w:szCs w:val="26"/>
        </w:rPr>
      </w:pPr>
    </w:p>
    <w:p w:rsidR="00633F5B" w:rsidRPr="0010289E" w:rsidRDefault="00633F5B" w:rsidP="00633F5B">
      <w:pPr>
        <w:pStyle w:val="a5"/>
        <w:spacing w:before="0" w:beforeAutospacing="0" w:after="0" w:afterAutospacing="0"/>
        <w:ind w:firstLine="709"/>
        <w:jc w:val="both"/>
        <w:rPr>
          <w:b/>
          <w:bCs/>
          <w:sz w:val="26"/>
          <w:szCs w:val="26"/>
        </w:rPr>
      </w:pPr>
      <w:r w:rsidRPr="0010289E">
        <w:rPr>
          <w:b/>
          <w:sz w:val="26"/>
          <w:szCs w:val="26"/>
        </w:rPr>
        <w:t>1.1. В разделе 1 Регламента:</w:t>
      </w:r>
    </w:p>
    <w:p w:rsidR="00633F5B" w:rsidRPr="004B7154" w:rsidRDefault="00633F5B" w:rsidP="00633F5B">
      <w:pPr>
        <w:pStyle w:val="a5"/>
        <w:spacing w:before="0" w:beforeAutospacing="0" w:after="0" w:afterAutospacing="0"/>
        <w:ind w:firstLine="709"/>
        <w:jc w:val="both"/>
        <w:rPr>
          <w:sz w:val="26"/>
          <w:szCs w:val="26"/>
        </w:rPr>
      </w:pPr>
      <w:r w:rsidRPr="004B7154">
        <w:rPr>
          <w:sz w:val="26"/>
          <w:szCs w:val="26"/>
        </w:rPr>
        <w:t>1.1. Пункт 1.3.2 Регламента изложить в следующей редакции:</w:t>
      </w:r>
    </w:p>
    <w:p w:rsidR="00633F5B" w:rsidRDefault="00633F5B" w:rsidP="00633F5B">
      <w:pPr>
        <w:pStyle w:val="a5"/>
        <w:spacing w:before="0" w:beforeAutospacing="0" w:after="0" w:afterAutospacing="0"/>
        <w:ind w:firstLine="709"/>
        <w:jc w:val="both"/>
        <w:rPr>
          <w:sz w:val="26"/>
          <w:szCs w:val="26"/>
        </w:rPr>
      </w:pPr>
      <w:r w:rsidRPr="004B7154">
        <w:rPr>
          <w:sz w:val="26"/>
          <w:szCs w:val="26"/>
        </w:rPr>
        <w:t>«1.3.2. Информацию о порядке предоставления муниципальной услуги заявитель может получить:</w:t>
      </w:r>
    </w:p>
    <w:p w:rsidR="00633F5B" w:rsidRPr="00F13551" w:rsidRDefault="00633F5B" w:rsidP="00633F5B">
      <w:pPr>
        <w:pStyle w:val="a5"/>
        <w:spacing w:before="0" w:beforeAutospacing="0" w:after="0" w:afterAutospacing="0"/>
        <w:ind w:firstLine="709"/>
        <w:jc w:val="both"/>
        <w:rPr>
          <w:sz w:val="26"/>
          <w:szCs w:val="26"/>
        </w:rPr>
      </w:pPr>
      <w:r w:rsidRPr="004B7154">
        <w:rPr>
          <w:sz w:val="26"/>
          <w:szCs w:val="26"/>
        </w:rPr>
        <w:t xml:space="preserve">непосредственно в администрации </w:t>
      </w:r>
      <w:proofErr w:type="spellStart"/>
      <w:r>
        <w:rPr>
          <w:sz w:val="26"/>
          <w:szCs w:val="26"/>
        </w:rPr>
        <w:t>Богатыревского</w:t>
      </w:r>
      <w:proofErr w:type="spellEnd"/>
      <w:r w:rsidRPr="004B7154">
        <w:rPr>
          <w:sz w:val="26"/>
          <w:szCs w:val="26"/>
        </w:rPr>
        <w:t xml:space="preserve"> сельского поселения </w:t>
      </w:r>
      <w:proofErr w:type="spellStart"/>
      <w:r w:rsidRPr="00F13551">
        <w:rPr>
          <w:sz w:val="26"/>
          <w:szCs w:val="26"/>
        </w:rPr>
        <w:t>Цивильского</w:t>
      </w:r>
      <w:proofErr w:type="spellEnd"/>
      <w:r w:rsidRPr="00F13551">
        <w:rPr>
          <w:sz w:val="26"/>
          <w:szCs w:val="26"/>
        </w:rPr>
        <w:t xml:space="preserve">  района Чувашской Республики (информационные стенды, устное информирование по телефону, а также на личном приеме муниципальными служащими администрации);</w:t>
      </w:r>
    </w:p>
    <w:p w:rsidR="00633F5B" w:rsidRPr="00F13551" w:rsidRDefault="00633F5B" w:rsidP="00633F5B">
      <w:pPr>
        <w:pStyle w:val="a5"/>
        <w:spacing w:before="0" w:beforeAutospacing="0" w:after="0" w:afterAutospacing="0"/>
        <w:ind w:firstLine="709"/>
        <w:jc w:val="both"/>
        <w:rPr>
          <w:sz w:val="26"/>
          <w:szCs w:val="26"/>
        </w:rPr>
      </w:pPr>
      <w:r w:rsidRPr="00F13551">
        <w:rPr>
          <w:sz w:val="26"/>
          <w:szCs w:val="26"/>
        </w:rPr>
        <w:lastRenderedPageBreak/>
        <w:t xml:space="preserve">по почте, в том числе электронной </w:t>
      </w:r>
      <w:r w:rsidRPr="00F13551">
        <w:rPr>
          <w:b/>
          <w:sz w:val="26"/>
          <w:szCs w:val="26"/>
        </w:rPr>
        <w:t>(</w:t>
      </w:r>
      <w:proofErr w:type="spellStart"/>
      <w:r w:rsidRPr="00F13551">
        <w:rPr>
          <w:rStyle w:val="a7"/>
          <w:sz w:val="26"/>
          <w:szCs w:val="26"/>
          <w:lang w:val="en-US"/>
        </w:rPr>
        <w:t>zivil</w:t>
      </w:r>
      <w:proofErr w:type="spellEnd"/>
      <w:r w:rsidRPr="00F13551">
        <w:rPr>
          <w:rStyle w:val="a7"/>
          <w:sz w:val="26"/>
          <w:szCs w:val="26"/>
        </w:rPr>
        <w:t>_</w:t>
      </w:r>
      <w:proofErr w:type="spellStart"/>
      <w:r>
        <w:rPr>
          <w:rStyle w:val="a7"/>
          <w:sz w:val="26"/>
          <w:szCs w:val="26"/>
          <w:lang w:val="en-US"/>
        </w:rPr>
        <w:t>boga</w:t>
      </w:r>
      <w:r w:rsidRPr="00F13551">
        <w:rPr>
          <w:rStyle w:val="a7"/>
          <w:sz w:val="26"/>
          <w:szCs w:val="26"/>
          <w:lang w:val="en-US"/>
        </w:rPr>
        <w:t>t</w:t>
      </w:r>
      <w:proofErr w:type="spellEnd"/>
      <w:r w:rsidRPr="00F13551">
        <w:rPr>
          <w:rStyle w:val="a7"/>
          <w:sz w:val="26"/>
          <w:szCs w:val="26"/>
        </w:rPr>
        <w:t>@</w:t>
      </w:r>
      <w:proofErr w:type="spellStart"/>
      <w:r w:rsidRPr="00F13551">
        <w:rPr>
          <w:rStyle w:val="a7"/>
          <w:sz w:val="26"/>
          <w:szCs w:val="26"/>
        </w:rPr>
        <w:t>cap.ru</w:t>
      </w:r>
      <w:proofErr w:type="spellEnd"/>
      <w:r w:rsidRPr="00F13551">
        <w:rPr>
          <w:b/>
          <w:sz w:val="26"/>
          <w:szCs w:val="26"/>
        </w:rPr>
        <w:t>),</w:t>
      </w:r>
      <w:r w:rsidRPr="00F13551">
        <w:rPr>
          <w:sz w:val="26"/>
          <w:szCs w:val="26"/>
        </w:rPr>
        <w:t xml:space="preserve"> в случае письменного обращения заявителя;</w:t>
      </w:r>
    </w:p>
    <w:p w:rsidR="00633F5B" w:rsidRPr="00F13551" w:rsidRDefault="00633F5B" w:rsidP="00633F5B">
      <w:pPr>
        <w:pStyle w:val="ConsPlusNormal"/>
        <w:ind w:firstLine="540"/>
        <w:jc w:val="both"/>
        <w:rPr>
          <w:rFonts w:ascii="Times New Roman" w:hAnsi="Times New Roman"/>
          <w:sz w:val="26"/>
          <w:szCs w:val="26"/>
        </w:rPr>
      </w:pPr>
      <w:r w:rsidRPr="00FC4A94">
        <w:rPr>
          <w:rFonts w:ascii="Times New Roman" w:hAnsi="Times New Roman"/>
          <w:color w:val="FF0000"/>
          <w:sz w:val="26"/>
          <w:szCs w:val="26"/>
        </w:rPr>
        <w:t xml:space="preserve">через официальный сайт </w:t>
      </w:r>
      <w:proofErr w:type="spellStart"/>
      <w:r>
        <w:rPr>
          <w:rFonts w:ascii="Times New Roman" w:hAnsi="Times New Roman"/>
          <w:color w:val="FF0000"/>
          <w:sz w:val="26"/>
          <w:szCs w:val="26"/>
        </w:rPr>
        <w:t>Богатыревского</w:t>
      </w:r>
      <w:proofErr w:type="spellEnd"/>
      <w:r w:rsidRPr="00F65FBE">
        <w:rPr>
          <w:rFonts w:ascii="Times New Roman" w:hAnsi="Times New Roman"/>
          <w:color w:val="FF0000"/>
          <w:sz w:val="26"/>
          <w:szCs w:val="26"/>
        </w:rPr>
        <w:t xml:space="preserve"> </w:t>
      </w:r>
      <w:r w:rsidRPr="00FC4A94">
        <w:rPr>
          <w:rFonts w:ascii="Times New Roman" w:hAnsi="Times New Roman"/>
          <w:color w:val="FF0000"/>
          <w:sz w:val="26"/>
          <w:szCs w:val="26"/>
        </w:rPr>
        <w:t>сельского поселения</w:t>
      </w:r>
      <w:r w:rsidRPr="00F13551">
        <w:rPr>
          <w:rFonts w:ascii="Times New Roman" w:hAnsi="Times New Roman"/>
          <w:sz w:val="26"/>
          <w:szCs w:val="26"/>
        </w:rPr>
        <w:t>».</w:t>
      </w:r>
    </w:p>
    <w:p w:rsidR="00633F5B" w:rsidRPr="00F13551" w:rsidRDefault="00633F5B" w:rsidP="00633F5B">
      <w:pPr>
        <w:ind w:firstLine="709"/>
        <w:rPr>
          <w:rFonts w:ascii="Times New Roman" w:hAnsi="Times New Roman" w:cs="Times New Roman"/>
          <w:color w:val="000000"/>
          <w:sz w:val="26"/>
          <w:szCs w:val="26"/>
        </w:rPr>
      </w:pPr>
    </w:p>
    <w:p w:rsidR="00633F5B" w:rsidRPr="0010289E" w:rsidRDefault="00633F5B" w:rsidP="00633F5B">
      <w:pPr>
        <w:pStyle w:val="a5"/>
        <w:spacing w:before="0" w:beforeAutospacing="0" w:after="0" w:afterAutospacing="0"/>
        <w:ind w:firstLine="709"/>
        <w:jc w:val="both"/>
        <w:rPr>
          <w:sz w:val="26"/>
          <w:szCs w:val="26"/>
        </w:rPr>
      </w:pPr>
      <w:r w:rsidRPr="0010289E">
        <w:rPr>
          <w:b/>
          <w:bCs/>
          <w:sz w:val="26"/>
          <w:szCs w:val="26"/>
        </w:rPr>
        <w:t>1.2. В разделе 2 Регламента:</w:t>
      </w:r>
    </w:p>
    <w:p w:rsidR="00633F5B" w:rsidRPr="00F13551" w:rsidRDefault="00633F5B" w:rsidP="00633F5B">
      <w:pPr>
        <w:pStyle w:val="a5"/>
        <w:spacing w:before="0" w:beforeAutospacing="0" w:after="0" w:afterAutospacing="0"/>
        <w:jc w:val="both"/>
        <w:rPr>
          <w:sz w:val="26"/>
          <w:szCs w:val="26"/>
        </w:rPr>
      </w:pPr>
      <w:r>
        <w:rPr>
          <w:sz w:val="26"/>
          <w:szCs w:val="26"/>
        </w:rPr>
        <w:tab/>
      </w:r>
    </w:p>
    <w:p w:rsidR="00633F5B" w:rsidRDefault="00633F5B" w:rsidP="00633F5B">
      <w:pPr>
        <w:pStyle w:val="a5"/>
        <w:spacing w:before="0" w:beforeAutospacing="0" w:after="0" w:afterAutospacing="0"/>
        <w:ind w:firstLine="709"/>
        <w:jc w:val="both"/>
        <w:rPr>
          <w:sz w:val="26"/>
          <w:szCs w:val="26"/>
        </w:rPr>
      </w:pPr>
      <w:r>
        <w:rPr>
          <w:sz w:val="26"/>
          <w:szCs w:val="26"/>
        </w:rPr>
        <w:t>1.2.1. Абзац 1 пункта 2.4 «</w:t>
      </w:r>
      <w:r w:rsidRPr="0048382F">
        <w:rPr>
          <w:sz w:val="26"/>
          <w:szCs w:val="26"/>
        </w:rPr>
        <w:t>Срок предоставления муниципальной услуги</w:t>
      </w:r>
      <w:r>
        <w:rPr>
          <w:sz w:val="26"/>
          <w:szCs w:val="26"/>
        </w:rPr>
        <w:t>» Регламента изложить в следующей редакции:</w:t>
      </w:r>
    </w:p>
    <w:p w:rsidR="00633F5B" w:rsidRDefault="00633F5B" w:rsidP="00633F5B">
      <w:pPr>
        <w:pStyle w:val="a5"/>
        <w:spacing w:before="0" w:beforeAutospacing="0" w:after="0" w:afterAutospacing="0"/>
        <w:ind w:firstLine="709"/>
        <w:jc w:val="both"/>
        <w:rPr>
          <w:sz w:val="26"/>
          <w:szCs w:val="26"/>
        </w:rPr>
      </w:pPr>
      <w:r>
        <w:rPr>
          <w:sz w:val="26"/>
          <w:szCs w:val="26"/>
        </w:rPr>
        <w:t>«</w:t>
      </w:r>
      <w:r w:rsidRPr="0048382F">
        <w:rPr>
          <w:sz w:val="26"/>
          <w:szCs w:val="26"/>
        </w:rPr>
        <w:t xml:space="preserve">Срок предоставления муниципальной услуги составляет </w:t>
      </w:r>
      <w:r w:rsidRPr="00EC0DE3">
        <w:rPr>
          <w:color w:val="FF0000"/>
          <w:sz w:val="26"/>
          <w:szCs w:val="26"/>
        </w:rPr>
        <w:t>не более 30 дней</w:t>
      </w:r>
      <w:r>
        <w:rPr>
          <w:sz w:val="26"/>
          <w:szCs w:val="26"/>
        </w:rPr>
        <w:t xml:space="preserve"> со дня поступления заявления</w:t>
      </w:r>
      <w:proofErr w:type="gramStart"/>
      <w:r w:rsidRPr="0048382F">
        <w:rPr>
          <w:sz w:val="26"/>
          <w:szCs w:val="26"/>
        </w:rPr>
        <w:t>.</w:t>
      </w:r>
      <w:r>
        <w:rPr>
          <w:sz w:val="26"/>
          <w:szCs w:val="26"/>
        </w:rPr>
        <w:t>».</w:t>
      </w:r>
      <w:proofErr w:type="gramEnd"/>
    </w:p>
    <w:p w:rsidR="00633F5B" w:rsidRDefault="00633F5B" w:rsidP="00633F5B">
      <w:pPr>
        <w:pStyle w:val="a5"/>
        <w:spacing w:before="0" w:beforeAutospacing="0" w:after="0" w:afterAutospacing="0"/>
        <w:ind w:firstLine="709"/>
        <w:jc w:val="both"/>
        <w:rPr>
          <w:sz w:val="26"/>
          <w:szCs w:val="26"/>
        </w:rPr>
      </w:pPr>
    </w:p>
    <w:p w:rsidR="00633F5B" w:rsidRDefault="00633F5B" w:rsidP="00633F5B">
      <w:pPr>
        <w:pStyle w:val="a5"/>
        <w:spacing w:before="0" w:beforeAutospacing="0" w:after="0" w:afterAutospacing="0"/>
        <w:ind w:firstLine="709"/>
        <w:jc w:val="both"/>
        <w:rPr>
          <w:sz w:val="26"/>
          <w:szCs w:val="26"/>
        </w:rPr>
      </w:pPr>
      <w:r>
        <w:rPr>
          <w:sz w:val="26"/>
          <w:szCs w:val="26"/>
        </w:rPr>
        <w:t xml:space="preserve">1.2.2. Абзац 2 </w:t>
      </w:r>
      <w:r w:rsidRPr="00725D54">
        <w:rPr>
          <w:sz w:val="26"/>
          <w:szCs w:val="26"/>
        </w:rPr>
        <w:t>пункт</w:t>
      </w:r>
      <w:r>
        <w:rPr>
          <w:sz w:val="26"/>
          <w:szCs w:val="26"/>
        </w:rPr>
        <w:t>а</w:t>
      </w:r>
      <w:r w:rsidRPr="00725D54">
        <w:rPr>
          <w:sz w:val="26"/>
          <w:szCs w:val="26"/>
        </w:rPr>
        <w:t xml:space="preserve"> 2.4. «В случае представления заявителем документов через МФЦ срок предоставления муниципальной услуги исчисляется со дня передачи документов в администрацию поселения» исключить</w:t>
      </w:r>
      <w:r>
        <w:rPr>
          <w:sz w:val="26"/>
          <w:szCs w:val="26"/>
        </w:rPr>
        <w:t>.</w:t>
      </w:r>
    </w:p>
    <w:p w:rsidR="00633F5B" w:rsidRDefault="00633F5B" w:rsidP="00633F5B">
      <w:pPr>
        <w:pStyle w:val="a5"/>
        <w:spacing w:before="0" w:beforeAutospacing="0" w:after="0" w:afterAutospacing="0"/>
        <w:ind w:firstLine="709"/>
        <w:jc w:val="both"/>
        <w:rPr>
          <w:sz w:val="26"/>
          <w:szCs w:val="26"/>
        </w:rPr>
      </w:pPr>
    </w:p>
    <w:p w:rsidR="00633F5B" w:rsidRPr="0048382F" w:rsidRDefault="00633F5B" w:rsidP="00633F5B">
      <w:pPr>
        <w:pStyle w:val="a5"/>
        <w:spacing w:before="0" w:beforeAutospacing="0" w:after="0" w:afterAutospacing="0"/>
        <w:ind w:firstLine="709"/>
        <w:jc w:val="both"/>
        <w:rPr>
          <w:sz w:val="26"/>
          <w:szCs w:val="26"/>
        </w:rPr>
      </w:pPr>
      <w:r>
        <w:rPr>
          <w:sz w:val="26"/>
          <w:szCs w:val="26"/>
        </w:rPr>
        <w:t>1.2.3. В</w:t>
      </w:r>
      <w:r w:rsidRPr="004124E5">
        <w:rPr>
          <w:sz w:val="26"/>
          <w:szCs w:val="26"/>
        </w:rPr>
        <w:t xml:space="preserve"> абзаце 1 пункта 2.6. слова «(</w:t>
      </w:r>
      <w:r w:rsidRPr="004124E5">
        <w:rPr>
          <w:color w:val="FF0000"/>
          <w:sz w:val="26"/>
          <w:szCs w:val="26"/>
        </w:rPr>
        <w:t>в том числе в электронной форме</w:t>
      </w:r>
      <w:r w:rsidRPr="004124E5">
        <w:rPr>
          <w:sz w:val="26"/>
          <w:szCs w:val="26"/>
        </w:rPr>
        <w:t>)» исключить</w:t>
      </w:r>
      <w:r>
        <w:rPr>
          <w:sz w:val="26"/>
          <w:szCs w:val="26"/>
        </w:rPr>
        <w:t>.</w:t>
      </w:r>
    </w:p>
    <w:p w:rsidR="00633F5B" w:rsidRPr="0048382F" w:rsidRDefault="00633F5B" w:rsidP="00633F5B">
      <w:pPr>
        <w:pStyle w:val="a5"/>
        <w:spacing w:before="0" w:beforeAutospacing="0" w:after="0" w:afterAutospacing="0"/>
        <w:ind w:firstLine="709"/>
        <w:jc w:val="both"/>
        <w:rPr>
          <w:sz w:val="26"/>
          <w:szCs w:val="26"/>
        </w:rPr>
      </w:pPr>
    </w:p>
    <w:p w:rsidR="00633F5B" w:rsidRPr="00174400" w:rsidRDefault="00633F5B" w:rsidP="00633F5B">
      <w:pPr>
        <w:pStyle w:val="a5"/>
        <w:spacing w:before="0" w:beforeAutospacing="0" w:after="0" w:afterAutospacing="0"/>
        <w:ind w:firstLine="709"/>
        <w:jc w:val="both"/>
        <w:rPr>
          <w:sz w:val="26"/>
          <w:szCs w:val="26"/>
        </w:rPr>
      </w:pPr>
      <w:r>
        <w:rPr>
          <w:sz w:val="26"/>
          <w:szCs w:val="26"/>
        </w:rPr>
        <w:t>1.2.4. П</w:t>
      </w:r>
      <w:r w:rsidRPr="00174400">
        <w:rPr>
          <w:sz w:val="26"/>
          <w:szCs w:val="26"/>
        </w:rPr>
        <w:t>ункт 2.6. дополнить абзацем:</w:t>
      </w:r>
    </w:p>
    <w:p w:rsidR="00633F5B" w:rsidRDefault="00633F5B" w:rsidP="00633F5B">
      <w:pPr>
        <w:pStyle w:val="a5"/>
        <w:spacing w:before="0" w:beforeAutospacing="0" w:after="0" w:afterAutospacing="0"/>
        <w:ind w:firstLine="709"/>
        <w:jc w:val="both"/>
        <w:rPr>
          <w:sz w:val="26"/>
          <w:szCs w:val="26"/>
        </w:rPr>
      </w:pPr>
      <w:r w:rsidRPr="00174400">
        <w:rPr>
          <w:sz w:val="26"/>
          <w:szCs w:val="26"/>
        </w:rPr>
        <w:t>«Заявление и документы на предоставление муниципальной услуги могут быть представлены заявителем с использованием информационно-коммуникационных технологий (в электронном виде), в том числе с использованием Единого портала  государственных и муниципальных услуг.</w:t>
      </w:r>
    </w:p>
    <w:p w:rsidR="00633F5B" w:rsidRPr="00174400" w:rsidRDefault="00633F5B" w:rsidP="00633F5B">
      <w:pPr>
        <w:pStyle w:val="a5"/>
        <w:spacing w:before="0" w:beforeAutospacing="0" w:after="0" w:afterAutospacing="0"/>
        <w:ind w:firstLine="709"/>
        <w:jc w:val="both"/>
        <w:rPr>
          <w:sz w:val="26"/>
          <w:szCs w:val="26"/>
        </w:rPr>
      </w:pPr>
      <w:r w:rsidRPr="00174400">
        <w:rPr>
          <w:sz w:val="26"/>
          <w:szCs w:val="26"/>
        </w:rPr>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w:t>
      </w:r>
      <w:r>
        <w:rPr>
          <w:sz w:val="26"/>
          <w:szCs w:val="26"/>
        </w:rPr>
        <w:t xml:space="preserve"> Федерального закона № 210-ФЗ.».</w:t>
      </w:r>
    </w:p>
    <w:p w:rsidR="00633F5B" w:rsidRDefault="00633F5B" w:rsidP="00633F5B">
      <w:pPr>
        <w:pStyle w:val="a5"/>
        <w:spacing w:before="0" w:beforeAutospacing="0" w:after="0" w:afterAutospacing="0"/>
        <w:ind w:firstLine="709"/>
        <w:jc w:val="both"/>
        <w:rPr>
          <w:sz w:val="26"/>
          <w:szCs w:val="26"/>
        </w:rPr>
      </w:pPr>
    </w:p>
    <w:p w:rsidR="00633F5B" w:rsidRDefault="00633F5B" w:rsidP="00633F5B">
      <w:pPr>
        <w:pStyle w:val="a5"/>
        <w:spacing w:before="0" w:beforeAutospacing="0" w:after="0" w:afterAutospacing="0"/>
        <w:ind w:firstLine="709"/>
        <w:jc w:val="both"/>
        <w:rPr>
          <w:sz w:val="26"/>
          <w:szCs w:val="26"/>
        </w:rPr>
      </w:pPr>
      <w:r>
        <w:rPr>
          <w:sz w:val="26"/>
          <w:szCs w:val="26"/>
        </w:rPr>
        <w:t>1.2.5. Пункт 2.7 Регламента изложить в следующей редакции:</w:t>
      </w:r>
    </w:p>
    <w:p w:rsidR="00633F5B" w:rsidRDefault="00633F5B" w:rsidP="00633F5B">
      <w:pPr>
        <w:pStyle w:val="a5"/>
        <w:spacing w:before="0" w:beforeAutospacing="0" w:after="0" w:afterAutospacing="0"/>
        <w:ind w:firstLine="709"/>
        <w:jc w:val="both"/>
        <w:rPr>
          <w:sz w:val="26"/>
          <w:szCs w:val="26"/>
        </w:rPr>
      </w:pPr>
      <w:r>
        <w:rPr>
          <w:sz w:val="26"/>
          <w:szCs w:val="26"/>
        </w:rPr>
        <w:t>«</w:t>
      </w:r>
      <w:r w:rsidRPr="00467CB1">
        <w:rPr>
          <w:sz w:val="26"/>
          <w:szCs w:val="26"/>
        </w:rPr>
        <w:t>2.7. Исчерпывающий перечень оснований для отказа в приеме документов, необходимых для предоставления муниципальной услуги</w:t>
      </w:r>
    </w:p>
    <w:p w:rsidR="00633F5B" w:rsidRDefault="00633F5B" w:rsidP="00633F5B">
      <w:pPr>
        <w:pStyle w:val="a5"/>
        <w:spacing w:before="0" w:beforeAutospacing="0" w:after="0" w:afterAutospacing="0"/>
        <w:ind w:firstLine="709"/>
        <w:jc w:val="both"/>
        <w:rPr>
          <w:sz w:val="26"/>
          <w:szCs w:val="26"/>
        </w:rPr>
      </w:pPr>
      <w:r w:rsidRPr="00654AFD">
        <w:rPr>
          <w:color w:val="FF0000"/>
          <w:sz w:val="26"/>
          <w:szCs w:val="26"/>
        </w:rPr>
        <w:t>Оснований для отказа в приеме документов, необходимых для предоставления муниципальной услуги, не предусмотрено</w:t>
      </w:r>
      <w:proofErr w:type="gramStart"/>
      <w:r>
        <w:rPr>
          <w:sz w:val="26"/>
          <w:szCs w:val="26"/>
        </w:rPr>
        <w:t>.</w:t>
      </w:r>
      <w:r w:rsidRPr="00E23B1A">
        <w:rPr>
          <w:sz w:val="26"/>
          <w:szCs w:val="26"/>
        </w:rPr>
        <w:t>»</w:t>
      </w:r>
      <w:r>
        <w:rPr>
          <w:sz w:val="26"/>
          <w:szCs w:val="26"/>
        </w:rPr>
        <w:t>.</w:t>
      </w:r>
      <w:proofErr w:type="gramEnd"/>
    </w:p>
    <w:p w:rsidR="00633F5B" w:rsidRDefault="00633F5B" w:rsidP="00633F5B">
      <w:pPr>
        <w:pStyle w:val="a5"/>
        <w:spacing w:before="0" w:beforeAutospacing="0" w:after="0" w:afterAutospacing="0"/>
        <w:ind w:firstLine="709"/>
        <w:jc w:val="both"/>
        <w:rPr>
          <w:sz w:val="26"/>
          <w:szCs w:val="26"/>
        </w:rPr>
      </w:pPr>
    </w:p>
    <w:p w:rsidR="00633F5B" w:rsidRPr="00E940A8" w:rsidRDefault="00633F5B" w:rsidP="00633F5B">
      <w:pPr>
        <w:pStyle w:val="a5"/>
        <w:spacing w:before="0" w:beforeAutospacing="0" w:after="0" w:afterAutospacing="0"/>
        <w:ind w:firstLine="709"/>
        <w:jc w:val="both"/>
        <w:rPr>
          <w:sz w:val="26"/>
          <w:szCs w:val="26"/>
        </w:rPr>
      </w:pPr>
      <w:r>
        <w:rPr>
          <w:sz w:val="26"/>
          <w:szCs w:val="26"/>
        </w:rPr>
        <w:t xml:space="preserve">1.2.6. </w:t>
      </w:r>
      <w:r w:rsidRPr="00E940A8">
        <w:rPr>
          <w:sz w:val="26"/>
          <w:szCs w:val="26"/>
        </w:rPr>
        <w:t xml:space="preserve">   </w:t>
      </w:r>
      <w:r>
        <w:rPr>
          <w:sz w:val="26"/>
          <w:szCs w:val="26"/>
        </w:rPr>
        <w:t>Пункт 2.8 Регламента дополнить абзацем:</w:t>
      </w:r>
    </w:p>
    <w:p w:rsidR="00633F5B" w:rsidRDefault="00633F5B" w:rsidP="00633F5B">
      <w:pPr>
        <w:pStyle w:val="a5"/>
        <w:spacing w:before="0" w:beforeAutospacing="0" w:after="0" w:afterAutospacing="0"/>
        <w:ind w:firstLine="709"/>
        <w:jc w:val="both"/>
        <w:rPr>
          <w:sz w:val="26"/>
          <w:szCs w:val="26"/>
        </w:rPr>
      </w:pPr>
      <w:r w:rsidRPr="00E940A8">
        <w:rPr>
          <w:sz w:val="26"/>
          <w:szCs w:val="26"/>
        </w:rPr>
        <w:t xml:space="preserve"> «</w:t>
      </w:r>
      <w:r w:rsidRPr="00654AFD">
        <w:rPr>
          <w:color w:val="FF0000"/>
          <w:sz w:val="26"/>
          <w:szCs w:val="26"/>
        </w:rPr>
        <w:t>Оснований для приостановления предоставления  муниципальной услуги не имеется</w:t>
      </w:r>
      <w:proofErr w:type="gramStart"/>
      <w:r>
        <w:rPr>
          <w:sz w:val="26"/>
          <w:szCs w:val="26"/>
        </w:rPr>
        <w:t>.».</w:t>
      </w:r>
      <w:proofErr w:type="gramEnd"/>
    </w:p>
    <w:p w:rsidR="00633F5B" w:rsidRDefault="00633F5B" w:rsidP="00633F5B">
      <w:pPr>
        <w:pStyle w:val="a5"/>
        <w:spacing w:before="0" w:beforeAutospacing="0" w:after="0" w:afterAutospacing="0"/>
        <w:ind w:firstLine="709"/>
        <w:jc w:val="both"/>
        <w:rPr>
          <w:sz w:val="26"/>
          <w:szCs w:val="26"/>
        </w:rPr>
      </w:pPr>
    </w:p>
    <w:p w:rsidR="00633F5B" w:rsidRDefault="00633F5B" w:rsidP="00633F5B">
      <w:pPr>
        <w:pStyle w:val="a5"/>
        <w:spacing w:before="0" w:beforeAutospacing="0" w:after="0" w:afterAutospacing="0"/>
        <w:ind w:firstLine="709"/>
        <w:jc w:val="both"/>
        <w:rPr>
          <w:sz w:val="26"/>
          <w:szCs w:val="26"/>
        </w:rPr>
      </w:pPr>
      <w:r>
        <w:rPr>
          <w:sz w:val="26"/>
          <w:szCs w:val="26"/>
        </w:rPr>
        <w:t>1.2.7. Пункт 2.11 Регламента изложить в следующей редакции:</w:t>
      </w:r>
    </w:p>
    <w:p w:rsidR="00633F5B" w:rsidRDefault="00633F5B" w:rsidP="00633F5B">
      <w:pPr>
        <w:pStyle w:val="a5"/>
        <w:spacing w:before="0" w:beforeAutospacing="0" w:after="0" w:afterAutospacing="0"/>
        <w:ind w:firstLine="709"/>
        <w:jc w:val="both"/>
        <w:rPr>
          <w:sz w:val="26"/>
          <w:szCs w:val="26"/>
        </w:rPr>
      </w:pPr>
      <w:r>
        <w:rPr>
          <w:sz w:val="26"/>
          <w:szCs w:val="26"/>
        </w:rPr>
        <w:t>«</w:t>
      </w:r>
      <w:r w:rsidRPr="008124CA">
        <w:rPr>
          <w:sz w:val="26"/>
          <w:szCs w:val="26"/>
        </w:rPr>
        <w:t xml:space="preserve">2.11. Максимальный срок получения результата предоставления услуги составляет </w:t>
      </w:r>
      <w:r w:rsidRPr="00654AFD">
        <w:rPr>
          <w:color w:val="FF0000"/>
          <w:sz w:val="26"/>
          <w:szCs w:val="26"/>
        </w:rPr>
        <w:t>30 календарных дней</w:t>
      </w:r>
      <w:r w:rsidRPr="008124CA">
        <w:rPr>
          <w:sz w:val="26"/>
          <w:szCs w:val="26"/>
        </w:rPr>
        <w:t xml:space="preserve"> с момента регистрации заявления</w:t>
      </w:r>
      <w:proofErr w:type="gramStart"/>
      <w:r w:rsidRPr="008124CA">
        <w:rPr>
          <w:b/>
          <w:bCs/>
          <w:sz w:val="26"/>
          <w:szCs w:val="26"/>
        </w:rPr>
        <w:t>.</w:t>
      </w:r>
      <w:r>
        <w:rPr>
          <w:sz w:val="26"/>
          <w:szCs w:val="26"/>
        </w:rPr>
        <w:t>».</w:t>
      </w:r>
      <w:proofErr w:type="gramEnd"/>
    </w:p>
    <w:p w:rsidR="00633F5B" w:rsidRDefault="00633F5B" w:rsidP="00633F5B">
      <w:pPr>
        <w:pStyle w:val="a5"/>
        <w:spacing w:before="0" w:beforeAutospacing="0" w:after="0" w:afterAutospacing="0"/>
        <w:ind w:firstLine="709"/>
        <w:jc w:val="both"/>
        <w:rPr>
          <w:sz w:val="26"/>
          <w:szCs w:val="26"/>
        </w:rPr>
      </w:pPr>
    </w:p>
    <w:p w:rsidR="00633F5B" w:rsidRDefault="00633F5B" w:rsidP="00633F5B">
      <w:pPr>
        <w:pStyle w:val="a5"/>
        <w:spacing w:before="0" w:beforeAutospacing="0" w:after="0" w:afterAutospacing="0"/>
        <w:ind w:firstLine="709"/>
        <w:jc w:val="both"/>
        <w:rPr>
          <w:sz w:val="26"/>
          <w:szCs w:val="26"/>
        </w:rPr>
      </w:pPr>
      <w:r>
        <w:rPr>
          <w:sz w:val="26"/>
          <w:szCs w:val="26"/>
        </w:rPr>
        <w:t>1.2.8. В абзаце 3 пункта 2.12 Регламента изложить в следующей редакции слова «</w:t>
      </w:r>
      <w:r w:rsidRPr="00A246B2">
        <w:rPr>
          <w:color w:val="FF0000"/>
          <w:sz w:val="26"/>
          <w:szCs w:val="26"/>
        </w:rPr>
        <w:t>или через МФЦ</w:t>
      </w:r>
      <w:r>
        <w:rPr>
          <w:sz w:val="26"/>
          <w:szCs w:val="26"/>
        </w:rPr>
        <w:t>» исключить.</w:t>
      </w:r>
    </w:p>
    <w:p w:rsidR="00633F5B" w:rsidRDefault="00633F5B" w:rsidP="00633F5B">
      <w:pPr>
        <w:pStyle w:val="a5"/>
        <w:spacing w:before="0" w:beforeAutospacing="0" w:after="0" w:afterAutospacing="0"/>
        <w:ind w:firstLine="709"/>
        <w:jc w:val="both"/>
        <w:rPr>
          <w:sz w:val="26"/>
          <w:szCs w:val="26"/>
        </w:rPr>
      </w:pPr>
    </w:p>
    <w:p w:rsidR="00633F5B" w:rsidRPr="003F7F58" w:rsidRDefault="00633F5B" w:rsidP="00633F5B">
      <w:pPr>
        <w:rPr>
          <w:rFonts w:ascii="Times New Roman" w:hAnsi="Times New Roman" w:cs="Times New Roman"/>
        </w:rPr>
      </w:pPr>
      <w:r w:rsidRPr="003F7F58">
        <w:rPr>
          <w:rFonts w:ascii="Times New Roman" w:hAnsi="Times New Roman" w:cs="Times New Roman"/>
          <w:b/>
        </w:rPr>
        <w:t>1.3. Раздел 3 Регламента</w:t>
      </w:r>
      <w:r w:rsidRPr="003F7F58">
        <w:rPr>
          <w:rFonts w:ascii="Times New Roman" w:hAnsi="Times New Roman" w:cs="Times New Roman"/>
        </w:rPr>
        <w:t xml:space="preserve"> изложить в следующей редакции:</w:t>
      </w:r>
    </w:p>
    <w:p w:rsidR="00633F5B" w:rsidRPr="00197B7A" w:rsidRDefault="00633F5B" w:rsidP="00633F5B">
      <w:pPr>
        <w:pStyle w:val="a5"/>
        <w:spacing w:before="0" w:beforeAutospacing="0" w:after="0" w:afterAutospacing="0"/>
        <w:ind w:firstLine="709"/>
        <w:jc w:val="both"/>
        <w:rPr>
          <w:sz w:val="26"/>
          <w:szCs w:val="26"/>
        </w:rPr>
      </w:pPr>
      <w:r>
        <w:rPr>
          <w:sz w:val="26"/>
          <w:szCs w:val="26"/>
        </w:rPr>
        <w:lastRenderedPageBreak/>
        <w:t xml:space="preserve"> «</w:t>
      </w:r>
      <w:r w:rsidRPr="00197B7A">
        <w:rPr>
          <w:sz w:val="26"/>
          <w:szCs w:val="26"/>
        </w:rPr>
        <w:t>3.1. Представление муниципальной услуги включает в себя следующие административные процедуры:</w:t>
      </w:r>
    </w:p>
    <w:p w:rsidR="00633F5B" w:rsidRDefault="00633F5B" w:rsidP="00633F5B">
      <w:pPr>
        <w:pStyle w:val="a5"/>
        <w:spacing w:before="0" w:beforeAutospacing="0" w:after="0" w:afterAutospacing="0"/>
        <w:ind w:firstLine="709"/>
        <w:jc w:val="both"/>
        <w:rPr>
          <w:sz w:val="26"/>
          <w:szCs w:val="26"/>
        </w:rPr>
      </w:pPr>
      <w:r w:rsidRPr="00197B7A">
        <w:rPr>
          <w:sz w:val="26"/>
          <w:szCs w:val="26"/>
        </w:rPr>
        <w:t>1. Приём заявлений.</w:t>
      </w:r>
    </w:p>
    <w:p w:rsidR="00633F5B" w:rsidRDefault="00633F5B" w:rsidP="00633F5B">
      <w:pPr>
        <w:pStyle w:val="a5"/>
        <w:spacing w:before="0" w:beforeAutospacing="0" w:after="0" w:afterAutospacing="0"/>
        <w:ind w:firstLine="709"/>
        <w:jc w:val="both"/>
        <w:rPr>
          <w:sz w:val="26"/>
          <w:szCs w:val="26"/>
        </w:rPr>
      </w:pPr>
      <w:r>
        <w:rPr>
          <w:sz w:val="26"/>
          <w:szCs w:val="26"/>
        </w:rPr>
        <w:t xml:space="preserve">2. </w:t>
      </w:r>
      <w:r w:rsidRPr="00954DA3">
        <w:rPr>
          <w:color w:val="FF0000"/>
          <w:sz w:val="26"/>
          <w:szCs w:val="26"/>
        </w:rPr>
        <w:t>Формирование и направление межведомственного запроса</w:t>
      </w:r>
      <w:r>
        <w:rPr>
          <w:sz w:val="26"/>
          <w:szCs w:val="26"/>
        </w:rPr>
        <w:t>.</w:t>
      </w:r>
    </w:p>
    <w:p w:rsidR="00633F5B" w:rsidRDefault="00633F5B" w:rsidP="00633F5B">
      <w:pPr>
        <w:pStyle w:val="a5"/>
        <w:spacing w:before="0" w:beforeAutospacing="0" w:after="0" w:afterAutospacing="0"/>
        <w:ind w:firstLine="709"/>
        <w:jc w:val="both"/>
        <w:rPr>
          <w:sz w:val="26"/>
          <w:szCs w:val="26"/>
        </w:rPr>
      </w:pPr>
      <w:r>
        <w:rPr>
          <w:sz w:val="26"/>
          <w:szCs w:val="26"/>
        </w:rPr>
        <w:t>3</w:t>
      </w:r>
      <w:r w:rsidRPr="00197B7A">
        <w:rPr>
          <w:sz w:val="26"/>
          <w:szCs w:val="26"/>
        </w:rPr>
        <w:t>. Рассмотрение и принятие решения по заявлению на выдачу порубочного билета и (или) разрешения на пересадку деревьев и кустарников.</w:t>
      </w:r>
    </w:p>
    <w:p w:rsidR="00633F5B" w:rsidRDefault="00633F5B" w:rsidP="00633F5B">
      <w:pPr>
        <w:pStyle w:val="a5"/>
        <w:spacing w:before="0" w:beforeAutospacing="0" w:after="0" w:afterAutospacing="0"/>
        <w:ind w:firstLine="709"/>
        <w:jc w:val="both"/>
        <w:rPr>
          <w:sz w:val="26"/>
          <w:szCs w:val="26"/>
        </w:rPr>
      </w:pPr>
      <w:r>
        <w:rPr>
          <w:sz w:val="26"/>
          <w:szCs w:val="26"/>
        </w:rPr>
        <w:t>4</w:t>
      </w:r>
      <w:r w:rsidRPr="00197B7A">
        <w:rPr>
          <w:sz w:val="26"/>
          <w:szCs w:val="26"/>
        </w:rPr>
        <w:t>. Оформление и выдача порубочного билета и/или разрешения на пересадку деревьев и кустарников (отказ в оформлении и выдаче порубочного билета и/или разрешения на пересадк</w:t>
      </w:r>
      <w:r>
        <w:rPr>
          <w:sz w:val="26"/>
          <w:szCs w:val="26"/>
        </w:rPr>
        <w:t>у деревьев и кустарников)</w:t>
      </w:r>
      <w:proofErr w:type="gramStart"/>
      <w:r>
        <w:rPr>
          <w:sz w:val="26"/>
          <w:szCs w:val="26"/>
        </w:rPr>
        <w:t>.»</w:t>
      </w:r>
      <w:proofErr w:type="gramEnd"/>
      <w:r>
        <w:rPr>
          <w:sz w:val="26"/>
          <w:szCs w:val="26"/>
        </w:rPr>
        <w:t>.</w:t>
      </w:r>
    </w:p>
    <w:p w:rsidR="00633F5B" w:rsidRDefault="00633F5B" w:rsidP="00633F5B">
      <w:pPr>
        <w:pStyle w:val="a5"/>
        <w:spacing w:before="0" w:beforeAutospacing="0" w:after="0" w:afterAutospacing="0"/>
        <w:ind w:firstLine="709"/>
        <w:jc w:val="both"/>
        <w:rPr>
          <w:sz w:val="26"/>
          <w:szCs w:val="26"/>
        </w:rPr>
      </w:pPr>
      <w:r w:rsidRPr="00EC0DE3">
        <w:rPr>
          <w:sz w:val="26"/>
          <w:szCs w:val="26"/>
        </w:rPr>
        <w:t>   </w:t>
      </w:r>
    </w:p>
    <w:p w:rsidR="00633F5B" w:rsidRPr="00EC0DE3" w:rsidRDefault="00633F5B" w:rsidP="00633F5B">
      <w:pPr>
        <w:pStyle w:val="a5"/>
        <w:spacing w:before="0" w:beforeAutospacing="0" w:after="0" w:afterAutospacing="0"/>
        <w:ind w:firstLine="709"/>
        <w:jc w:val="both"/>
        <w:rPr>
          <w:sz w:val="26"/>
          <w:szCs w:val="26"/>
        </w:rPr>
      </w:pPr>
      <w:r w:rsidRPr="00EC0DE3">
        <w:rPr>
          <w:sz w:val="26"/>
          <w:szCs w:val="26"/>
        </w:rPr>
        <w:t>3.2. Приём и регистрация заявлений.</w:t>
      </w:r>
    </w:p>
    <w:p w:rsidR="00633F5B" w:rsidRPr="00EC0DE3" w:rsidRDefault="00633F5B" w:rsidP="00633F5B">
      <w:pPr>
        <w:pStyle w:val="a5"/>
        <w:spacing w:before="0" w:beforeAutospacing="0" w:after="0" w:afterAutospacing="0"/>
        <w:ind w:firstLine="709"/>
        <w:jc w:val="both"/>
        <w:rPr>
          <w:sz w:val="26"/>
          <w:szCs w:val="26"/>
        </w:rPr>
      </w:pPr>
      <w:r w:rsidRPr="00EC0DE3">
        <w:rPr>
          <w:sz w:val="26"/>
          <w:szCs w:val="26"/>
        </w:rPr>
        <w:t>Основанием для начала процедуры оформления и выдачи порубочного билета и/или разрешения на пересадку деревьев и кустарников является поступление в администрацию поселения письменного заявления:</w:t>
      </w:r>
    </w:p>
    <w:p w:rsidR="00633F5B" w:rsidRPr="00EC0DE3" w:rsidRDefault="00633F5B" w:rsidP="00633F5B">
      <w:pPr>
        <w:pStyle w:val="a5"/>
        <w:spacing w:before="0" w:beforeAutospacing="0" w:after="0" w:afterAutospacing="0"/>
        <w:ind w:firstLine="709"/>
        <w:jc w:val="both"/>
        <w:rPr>
          <w:sz w:val="26"/>
          <w:szCs w:val="26"/>
        </w:rPr>
      </w:pPr>
      <w:r w:rsidRPr="00EC0DE3">
        <w:rPr>
          <w:sz w:val="26"/>
          <w:szCs w:val="26"/>
        </w:rPr>
        <w:t>- по почте;</w:t>
      </w:r>
    </w:p>
    <w:p w:rsidR="00633F5B" w:rsidRPr="00EC0DE3" w:rsidRDefault="00633F5B" w:rsidP="00633F5B">
      <w:pPr>
        <w:pStyle w:val="a5"/>
        <w:spacing w:before="0" w:beforeAutospacing="0" w:after="0" w:afterAutospacing="0"/>
        <w:ind w:firstLine="709"/>
        <w:jc w:val="both"/>
        <w:rPr>
          <w:sz w:val="26"/>
          <w:szCs w:val="26"/>
        </w:rPr>
      </w:pPr>
      <w:r w:rsidRPr="00EC0DE3">
        <w:rPr>
          <w:sz w:val="26"/>
          <w:szCs w:val="26"/>
        </w:rPr>
        <w:t xml:space="preserve"> - </w:t>
      </w:r>
      <w:proofErr w:type="gramStart"/>
      <w:r w:rsidRPr="00EC0DE3">
        <w:rPr>
          <w:sz w:val="26"/>
          <w:szCs w:val="26"/>
        </w:rPr>
        <w:t>доставленное</w:t>
      </w:r>
      <w:proofErr w:type="gramEnd"/>
      <w:r w:rsidRPr="00EC0DE3">
        <w:rPr>
          <w:sz w:val="26"/>
          <w:szCs w:val="26"/>
        </w:rPr>
        <w:t xml:space="preserve"> заявителем лично.</w:t>
      </w:r>
    </w:p>
    <w:p w:rsidR="00633F5B" w:rsidRPr="00EC0DE3" w:rsidRDefault="00633F5B" w:rsidP="00633F5B">
      <w:pPr>
        <w:pStyle w:val="a5"/>
        <w:spacing w:before="0" w:beforeAutospacing="0" w:after="0" w:afterAutospacing="0"/>
        <w:ind w:firstLine="709"/>
        <w:jc w:val="both"/>
        <w:rPr>
          <w:sz w:val="26"/>
          <w:szCs w:val="26"/>
        </w:rPr>
      </w:pPr>
      <w:r>
        <w:rPr>
          <w:sz w:val="26"/>
          <w:szCs w:val="26"/>
        </w:rPr>
        <w:t>З</w:t>
      </w:r>
      <w:r w:rsidRPr="00EC0DE3">
        <w:rPr>
          <w:sz w:val="26"/>
          <w:szCs w:val="26"/>
        </w:rPr>
        <w:t>аявления, направленные в администрацию поселения почтовым отправлением или полученные при личном обращении заявителя, регистрируются в порядке делопроизводства. По желанию заявителя при приёме и регистрации заявления на втором экземпляре сотрудник администрации поселения, осуществляющий приём, проставляет отметку о принятии заявления с указанием присвоенного регистрационного порядкового номера.</w:t>
      </w:r>
    </w:p>
    <w:p w:rsidR="00633F5B" w:rsidRPr="00EC0DE3" w:rsidRDefault="00633F5B" w:rsidP="00633F5B">
      <w:pPr>
        <w:pStyle w:val="a5"/>
        <w:spacing w:before="0" w:beforeAutospacing="0" w:after="0" w:afterAutospacing="0"/>
        <w:ind w:firstLine="709"/>
        <w:jc w:val="both"/>
        <w:rPr>
          <w:sz w:val="26"/>
          <w:szCs w:val="26"/>
        </w:rPr>
      </w:pPr>
      <w:r w:rsidRPr="00EC0DE3">
        <w:rPr>
          <w:sz w:val="26"/>
          <w:szCs w:val="26"/>
        </w:rPr>
        <w:t>Максимальный срок выполнения действия составляет 15 минут. Действие совершается в присутствии заявителя.</w:t>
      </w:r>
    </w:p>
    <w:p w:rsidR="00633F5B" w:rsidRPr="00EC0DE3" w:rsidRDefault="00633F5B" w:rsidP="00633F5B">
      <w:pPr>
        <w:pStyle w:val="a5"/>
        <w:spacing w:before="0" w:beforeAutospacing="0" w:after="0" w:afterAutospacing="0"/>
        <w:ind w:firstLine="709"/>
        <w:jc w:val="both"/>
        <w:rPr>
          <w:sz w:val="26"/>
          <w:szCs w:val="26"/>
        </w:rPr>
      </w:pPr>
      <w:r w:rsidRPr="00EC0DE3">
        <w:rPr>
          <w:sz w:val="26"/>
          <w:szCs w:val="26"/>
        </w:rPr>
        <w:t xml:space="preserve">Максимальный срок выполнения процедуры регистрации составляет 1 </w:t>
      </w:r>
      <w:r w:rsidRPr="00FD4960">
        <w:rPr>
          <w:color w:val="FF0000"/>
          <w:sz w:val="26"/>
          <w:szCs w:val="26"/>
        </w:rPr>
        <w:t>рабочий</w:t>
      </w:r>
      <w:r>
        <w:rPr>
          <w:sz w:val="26"/>
          <w:szCs w:val="26"/>
        </w:rPr>
        <w:t xml:space="preserve"> </w:t>
      </w:r>
      <w:r w:rsidRPr="00EC0DE3">
        <w:rPr>
          <w:sz w:val="26"/>
          <w:szCs w:val="26"/>
        </w:rPr>
        <w:t>день</w:t>
      </w:r>
      <w:r>
        <w:rPr>
          <w:sz w:val="26"/>
          <w:szCs w:val="26"/>
        </w:rPr>
        <w:t xml:space="preserve"> </w:t>
      </w:r>
      <w:r>
        <w:rPr>
          <w:color w:val="FF0000"/>
          <w:sz w:val="26"/>
          <w:szCs w:val="26"/>
        </w:rPr>
        <w:t>с момента поступления заявления</w:t>
      </w:r>
      <w:r w:rsidRPr="00EC0DE3">
        <w:rPr>
          <w:sz w:val="26"/>
          <w:szCs w:val="26"/>
        </w:rPr>
        <w:t>.</w:t>
      </w:r>
    </w:p>
    <w:p w:rsidR="00633F5B" w:rsidRPr="00EC0DE3" w:rsidRDefault="00633F5B" w:rsidP="00633F5B">
      <w:pPr>
        <w:pStyle w:val="a5"/>
        <w:spacing w:before="0" w:beforeAutospacing="0" w:after="0" w:afterAutospacing="0"/>
        <w:ind w:firstLine="709"/>
        <w:jc w:val="both"/>
        <w:rPr>
          <w:sz w:val="26"/>
          <w:szCs w:val="26"/>
        </w:rPr>
      </w:pPr>
      <w:r w:rsidRPr="00EC0DE3">
        <w:rPr>
          <w:sz w:val="26"/>
          <w:szCs w:val="26"/>
        </w:rPr>
        <w:t xml:space="preserve">После регистрации заявление передаётся в порядке делопроизводства на рассмотрение главе </w:t>
      </w:r>
      <w:proofErr w:type="spellStart"/>
      <w:r>
        <w:rPr>
          <w:sz w:val="26"/>
          <w:szCs w:val="26"/>
        </w:rPr>
        <w:t>Богатыревского</w:t>
      </w:r>
      <w:r w:rsidRPr="00EC0DE3">
        <w:rPr>
          <w:sz w:val="26"/>
          <w:szCs w:val="26"/>
        </w:rPr>
        <w:t>сельского</w:t>
      </w:r>
      <w:proofErr w:type="spellEnd"/>
      <w:r w:rsidRPr="00EC0DE3">
        <w:rPr>
          <w:sz w:val="26"/>
          <w:szCs w:val="26"/>
        </w:rPr>
        <w:t xml:space="preserve"> поселения </w:t>
      </w:r>
      <w:proofErr w:type="spellStart"/>
      <w:r w:rsidRPr="00EC0DE3">
        <w:rPr>
          <w:sz w:val="26"/>
          <w:szCs w:val="26"/>
        </w:rPr>
        <w:t>Цивильского</w:t>
      </w:r>
      <w:proofErr w:type="spellEnd"/>
      <w:r w:rsidRPr="00EC0DE3">
        <w:rPr>
          <w:sz w:val="26"/>
          <w:szCs w:val="26"/>
        </w:rPr>
        <w:t xml:space="preserve"> района (далее — глава поселения). Глава поселения в соответствии со своей компетенцией передаёт заявление уполномоченному лицу администрации поселения для организации исполнения муниципальной услуги. Максимальная длительность выполнения действия составляет 2 </w:t>
      </w:r>
      <w:r w:rsidRPr="00FD4960">
        <w:rPr>
          <w:color w:val="FF0000"/>
          <w:sz w:val="26"/>
          <w:szCs w:val="26"/>
        </w:rPr>
        <w:t>рабочих</w:t>
      </w:r>
      <w:r>
        <w:rPr>
          <w:sz w:val="26"/>
          <w:szCs w:val="26"/>
        </w:rPr>
        <w:t xml:space="preserve"> </w:t>
      </w:r>
      <w:r w:rsidRPr="00EC0DE3">
        <w:rPr>
          <w:sz w:val="26"/>
          <w:szCs w:val="26"/>
        </w:rPr>
        <w:t>дня</w:t>
      </w:r>
      <w:r>
        <w:rPr>
          <w:sz w:val="26"/>
          <w:szCs w:val="26"/>
        </w:rPr>
        <w:t xml:space="preserve"> </w:t>
      </w:r>
      <w:r>
        <w:rPr>
          <w:color w:val="FF0000"/>
          <w:sz w:val="26"/>
          <w:szCs w:val="26"/>
        </w:rPr>
        <w:t>с момента регистрации заявления</w:t>
      </w:r>
      <w:r w:rsidRPr="00EC0DE3">
        <w:rPr>
          <w:sz w:val="26"/>
          <w:szCs w:val="26"/>
        </w:rPr>
        <w:t>.</w:t>
      </w:r>
    </w:p>
    <w:p w:rsidR="00633F5B" w:rsidRPr="00EC0DE3" w:rsidRDefault="00633F5B" w:rsidP="00633F5B">
      <w:pPr>
        <w:pStyle w:val="a5"/>
        <w:spacing w:before="0" w:beforeAutospacing="0" w:after="0" w:afterAutospacing="0"/>
        <w:ind w:firstLine="709"/>
        <w:jc w:val="both"/>
        <w:rPr>
          <w:sz w:val="26"/>
          <w:szCs w:val="26"/>
        </w:rPr>
      </w:pPr>
      <w:r w:rsidRPr="00EC0DE3">
        <w:rPr>
          <w:sz w:val="26"/>
          <w:szCs w:val="26"/>
        </w:rPr>
        <w:t>Максимальный срок выполнения действий по регистрации и принятию к исполнению заявлений должностных лиц организаций, на территории которых возникла необходимость вырубки (сноса) деревьев и кустарников и/или пересадки деревьев и кустарников в целях предотвращения либо в ходе ликвидации аварийных и иных чрезвычайных ситуаций составляет 4 часа.</w:t>
      </w:r>
    </w:p>
    <w:p w:rsidR="00633F5B" w:rsidRPr="00EC0DE3" w:rsidRDefault="00633F5B" w:rsidP="00633F5B">
      <w:pPr>
        <w:pStyle w:val="a5"/>
        <w:spacing w:before="0" w:beforeAutospacing="0" w:after="0" w:afterAutospacing="0"/>
        <w:ind w:firstLine="709"/>
        <w:jc w:val="both"/>
        <w:rPr>
          <w:sz w:val="26"/>
          <w:szCs w:val="26"/>
        </w:rPr>
      </w:pPr>
      <w:r w:rsidRPr="00EC0DE3">
        <w:rPr>
          <w:sz w:val="26"/>
          <w:szCs w:val="26"/>
        </w:rPr>
        <w:t>3.3. Рассмотрение и принятие решения по заявлению на выдачу порубочного билета и (или) на пересадку деревьев и кустарников.</w:t>
      </w:r>
    </w:p>
    <w:p w:rsidR="00633F5B" w:rsidRPr="00EC0DE3" w:rsidRDefault="00633F5B" w:rsidP="00633F5B">
      <w:pPr>
        <w:pStyle w:val="a5"/>
        <w:spacing w:before="0" w:beforeAutospacing="0" w:after="0" w:afterAutospacing="0"/>
        <w:ind w:firstLine="709"/>
        <w:jc w:val="both"/>
        <w:rPr>
          <w:sz w:val="26"/>
          <w:szCs w:val="26"/>
        </w:rPr>
      </w:pPr>
      <w:r w:rsidRPr="00EC0DE3">
        <w:rPr>
          <w:sz w:val="26"/>
          <w:szCs w:val="26"/>
        </w:rPr>
        <w:t>3.3.1 Основанием для начала процедуры рассмотрения и принятия решения по выдаче порубочного билета и (или) на пересадку деревьев и кустарников является получение уполномоченным лицом администрации поселения заявления и пакета документов с отметкой о регистрации. Принятые к рассмотрению заявления классифицируются на три группы.</w:t>
      </w:r>
    </w:p>
    <w:p w:rsidR="00633F5B" w:rsidRPr="00EC0DE3" w:rsidRDefault="00633F5B" w:rsidP="00633F5B">
      <w:pPr>
        <w:pStyle w:val="a5"/>
        <w:spacing w:before="0" w:beforeAutospacing="0" w:after="0" w:afterAutospacing="0"/>
        <w:ind w:firstLine="709"/>
        <w:jc w:val="both"/>
        <w:rPr>
          <w:sz w:val="26"/>
          <w:szCs w:val="26"/>
        </w:rPr>
      </w:pPr>
      <w:r w:rsidRPr="00EC0DE3">
        <w:rPr>
          <w:sz w:val="26"/>
          <w:szCs w:val="26"/>
        </w:rPr>
        <w:t xml:space="preserve">Первая группа – заявления на выдачу порубочного билета и (или) разрешения на пересадку деревьев и кустарников при осуществлении строительства, реконструкции или капитального ремонта объектов капитального </w:t>
      </w:r>
      <w:r w:rsidRPr="00EC0DE3">
        <w:rPr>
          <w:sz w:val="26"/>
          <w:szCs w:val="26"/>
        </w:rPr>
        <w:lastRenderedPageBreak/>
        <w:t>строительства вне пределов зелёных зон зелёного фонда (далее – первая группа заявлений).</w:t>
      </w:r>
    </w:p>
    <w:p w:rsidR="00633F5B" w:rsidRPr="00EC0DE3" w:rsidRDefault="00633F5B" w:rsidP="00633F5B">
      <w:pPr>
        <w:pStyle w:val="a5"/>
        <w:spacing w:before="0" w:beforeAutospacing="0" w:after="0" w:afterAutospacing="0"/>
        <w:ind w:firstLine="709"/>
        <w:jc w:val="both"/>
        <w:rPr>
          <w:sz w:val="26"/>
          <w:szCs w:val="26"/>
        </w:rPr>
      </w:pPr>
      <w:proofErr w:type="gramStart"/>
      <w:r w:rsidRPr="00EC0DE3">
        <w:rPr>
          <w:sz w:val="26"/>
          <w:szCs w:val="26"/>
        </w:rPr>
        <w:t xml:space="preserve">Вторая группа – заявления на выдачу порубочного билета и (или) разрешения на пересадку деревьев и кустарников при проведении реконструкций зеленых насаждений, санитарных рубок и/или пересадки, рубок ухода и/или пересадки, вырубки (сносе) и/или пересадки зеленых насаждений по предписаниям главного государственного инспектора безопасности дорожного движения </w:t>
      </w:r>
      <w:proofErr w:type="spellStart"/>
      <w:r w:rsidRPr="00EC0DE3">
        <w:rPr>
          <w:sz w:val="26"/>
          <w:szCs w:val="26"/>
        </w:rPr>
        <w:t>Цивильского</w:t>
      </w:r>
      <w:proofErr w:type="spellEnd"/>
      <w:r w:rsidRPr="00EC0DE3">
        <w:rPr>
          <w:sz w:val="26"/>
          <w:szCs w:val="26"/>
        </w:rPr>
        <w:t xml:space="preserve"> района об устранении нарушений нормативных правовых актов и технических норм в области обеспечения безопасности</w:t>
      </w:r>
      <w:proofErr w:type="gramEnd"/>
      <w:r w:rsidRPr="00EC0DE3">
        <w:rPr>
          <w:sz w:val="26"/>
          <w:szCs w:val="26"/>
        </w:rPr>
        <w:t xml:space="preserve"> дорожного движения, а также на основании заключения главного государственного санитарного врача по </w:t>
      </w:r>
      <w:proofErr w:type="spellStart"/>
      <w:r w:rsidRPr="00EC0DE3">
        <w:rPr>
          <w:sz w:val="26"/>
          <w:szCs w:val="26"/>
        </w:rPr>
        <w:t>Цивильскому</w:t>
      </w:r>
      <w:proofErr w:type="spellEnd"/>
      <w:r w:rsidRPr="00EC0DE3">
        <w:rPr>
          <w:sz w:val="26"/>
          <w:szCs w:val="26"/>
        </w:rPr>
        <w:t xml:space="preserve"> району (далее – вторая группа заявлений).</w:t>
      </w:r>
    </w:p>
    <w:p w:rsidR="00633F5B" w:rsidRPr="00EC0DE3" w:rsidRDefault="00633F5B" w:rsidP="00633F5B">
      <w:pPr>
        <w:pStyle w:val="a5"/>
        <w:spacing w:before="0" w:beforeAutospacing="0" w:after="0" w:afterAutospacing="0"/>
        <w:ind w:firstLine="709"/>
        <w:jc w:val="both"/>
        <w:rPr>
          <w:sz w:val="26"/>
          <w:szCs w:val="26"/>
        </w:rPr>
      </w:pPr>
      <w:r w:rsidRPr="00EC0DE3">
        <w:rPr>
          <w:sz w:val="26"/>
          <w:szCs w:val="26"/>
        </w:rPr>
        <w:t>Третья группа – заявления на выдачу порубочного билета и (или) разрешения на пересадку деревьев и кустарников в целях предотвращения либо в ходе ликвидации аварийных и чрезвычайных ситуаций, ремонта подземных коммуникаций и капитальных инженерных сооружений (далее – третья группа заявлений).</w:t>
      </w:r>
    </w:p>
    <w:p w:rsidR="00633F5B" w:rsidRPr="00EC0DE3" w:rsidRDefault="00633F5B" w:rsidP="00633F5B">
      <w:pPr>
        <w:pStyle w:val="a5"/>
        <w:spacing w:before="0" w:beforeAutospacing="0" w:after="0" w:afterAutospacing="0"/>
        <w:ind w:firstLine="709"/>
        <w:jc w:val="both"/>
        <w:rPr>
          <w:sz w:val="26"/>
          <w:szCs w:val="26"/>
        </w:rPr>
      </w:pPr>
      <w:r w:rsidRPr="00EC0DE3">
        <w:rPr>
          <w:sz w:val="26"/>
          <w:szCs w:val="26"/>
        </w:rPr>
        <w:t xml:space="preserve">Уполномоченное лицо администрации поселения осуществляет проверку поступившего заявления и прилагаемых документов на соответствие настоящему Регламенту. Максимальная длительность выполнения действия составляет 3 </w:t>
      </w:r>
      <w:r w:rsidRPr="00FD4960">
        <w:rPr>
          <w:color w:val="FF0000"/>
          <w:sz w:val="26"/>
          <w:szCs w:val="26"/>
        </w:rPr>
        <w:t>рабочих</w:t>
      </w:r>
      <w:r>
        <w:rPr>
          <w:sz w:val="26"/>
          <w:szCs w:val="26"/>
        </w:rPr>
        <w:t xml:space="preserve"> </w:t>
      </w:r>
      <w:r w:rsidRPr="00EC0DE3">
        <w:rPr>
          <w:sz w:val="26"/>
          <w:szCs w:val="26"/>
        </w:rPr>
        <w:t>дня</w:t>
      </w:r>
      <w:r>
        <w:rPr>
          <w:sz w:val="26"/>
          <w:szCs w:val="26"/>
        </w:rPr>
        <w:t xml:space="preserve"> </w:t>
      </w:r>
      <w:r>
        <w:rPr>
          <w:color w:val="FF0000"/>
          <w:sz w:val="26"/>
          <w:szCs w:val="26"/>
        </w:rPr>
        <w:t>с момента регистрации заявления</w:t>
      </w:r>
      <w:r w:rsidRPr="00EC0DE3">
        <w:rPr>
          <w:sz w:val="26"/>
          <w:szCs w:val="26"/>
        </w:rPr>
        <w:t>.</w:t>
      </w:r>
    </w:p>
    <w:p w:rsidR="00633F5B" w:rsidRPr="00EC0DE3" w:rsidRDefault="00633F5B" w:rsidP="00633F5B">
      <w:pPr>
        <w:pStyle w:val="a5"/>
        <w:spacing w:before="0" w:beforeAutospacing="0" w:after="0" w:afterAutospacing="0"/>
        <w:ind w:firstLine="709"/>
        <w:jc w:val="both"/>
        <w:rPr>
          <w:sz w:val="26"/>
          <w:szCs w:val="26"/>
        </w:rPr>
      </w:pPr>
      <w:r w:rsidRPr="00EC0DE3">
        <w:rPr>
          <w:sz w:val="26"/>
          <w:szCs w:val="26"/>
        </w:rPr>
        <w:t>3.3.2 Уполномоченное лицо администрации поселения в случае обнаружения ошибок (отсутствия обязательных сведений или неточностей) информирует заявителя и предлагает устранить замечания в течение двух недель. Уведомление заявителя осуществляется по телефону (с регистрацией телефонограммы), лично (с отметкой о возврате заявителю документов в журнале регистрации заявлений).</w:t>
      </w:r>
    </w:p>
    <w:p w:rsidR="00633F5B" w:rsidRPr="00EC0DE3" w:rsidRDefault="00633F5B" w:rsidP="00633F5B">
      <w:pPr>
        <w:pStyle w:val="a5"/>
        <w:spacing w:before="0" w:beforeAutospacing="0" w:after="0" w:afterAutospacing="0"/>
        <w:ind w:firstLine="709"/>
        <w:jc w:val="both"/>
        <w:rPr>
          <w:sz w:val="26"/>
          <w:szCs w:val="26"/>
        </w:rPr>
      </w:pPr>
      <w:r w:rsidRPr="00EC0DE3">
        <w:rPr>
          <w:sz w:val="26"/>
          <w:szCs w:val="26"/>
        </w:rPr>
        <w:t xml:space="preserve">Максимальная длительность выполнения действия составляет 2 </w:t>
      </w:r>
      <w:r w:rsidRPr="00FD4960">
        <w:rPr>
          <w:color w:val="FF0000"/>
          <w:sz w:val="26"/>
          <w:szCs w:val="26"/>
        </w:rPr>
        <w:t>рабочих</w:t>
      </w:r>
      <w:r>
        <w:rPr>
          <w:sz w:val="26"/>
          <w:szCs w:val="26"/>
        </w:rPr>
        <w:t xml:space="preserve"> </w:t>
      </w:r>
      <w:r w:rsidRPr="00EC0DE3">
        <w:rPr>
          <w:sz w:val="26"/>
          <w:szCs w:val="26"/>
        </w:rPr>
        <w:t>дня</w:t>
      </w:r>
      <w:r>
        <w:rPr>
          <w:sz w:val="26"/>
          <w:szCs w:val="26"/>
        </w:rPr>
        <w:t xml:space="preserve"> </w:t>
      </w:r>
      <w:r w:rsidRPr="004D39C9">
        <w:rPr>
          <w:color w:val="FF0000"/>
          <w:sz w:val="26"/>
          <w:szCs w:val="26"/>
        </w:rPr>
        <w:t xml:space="preserve">с момента </w:t>
      </w:r>
      <w:r>
        <w:rPr>
          <w:color w:val="FF0000"/>
          <w:sz w:val="26"/>
          <w:szCs w:val="26"/>
        </w:rPr>
        <w:t>окончания проверки документов</w:t>
      </w:r>
      <w:r w:rsidRPr="00EC0DE3">
        <w:rPr>
          <w:sz w:val="26"/>
          <w:szCs w:val="26"/>
        </w:rPr>
        <w:t>.  </w:t>
      </w:r>
    </w:p>
    <w:p w:rsidR="00633F5B" w:rsidRPr="00EC0DE3" w:rsidRDefault="00633F5B" w:rsidP="00633F5B">
      <w:pPr>
        <w:pStyle w:val="a5"/>
        <w:spacing w:before="0" w:beforeAutospacing="0" w:after="0" w:afterAutospacing="0"/>
        <w:ind w:firstLine="709"/>
        <w:jc w:val="both"/>
        <w:rPr>
          <w:sz w:val="26"/>
          <w:szCs w:val="26"/>
        </w:rPr>
      </w:pPr>
      <w:r w:rsidRPr="00EC0DE3">
        <w:rPr>
          <w:sz w:val="26"/>
          <w:szCs w:val="26"/>
        </w:rPr>
        <w:t xml:space="preserve">3.3.3 Уполномоченное лицо администрации поселения готовит пакет документов для предоставления на рассмотрение Комиссии по учету и вырубке (сносу) деревьев и кустарников и компенсационному озеленению на территории </w:t>
      </w:r>
      <w:proofErr w:type="spellStart"/>
      <w:r>
        <w:rPr>
          <w:sz w:val="26"/>
          <w:szCs w:val="26"/>
        </w:rPr>
        <w:t>Богатыревского</w:t>
      </w:r>
      <w:r w:rsidRPr="00EC0DE3">
        <w:rPr>
          <w:sz w:val="26"/>
          <w:szCs w:val="26"/>
        </w:rPr>
        <w:t>сельского</w:t>
      </w:r>
      <w:proofErr w:type="spellEnd"/>
      <w:r w:rsidRPr="00EC0DE3">
        <w:rPr>
          <w:sz w:val="26"/>
          <w:szCs w:val="26"/>
        </w:rPr>
        <w:t xml:space="preserve"> поселения </w:t>
      </w:r>
      <w:proofErr w:type="spellStart"/>
      <w:r w:rsidRPr="00EC0DE3">
        <w:rPr>
          <w:sz w:val="26"/>
          <w:szCs w:val="26"/>
        </w:rPr>
        <w:t>Цивильского</w:t>
      </w:r>
      <w:proofErr w:type="spellEnd"/>
      <w:r w:rsidRPr="00EC0DE3">
        <w:rPr>
          <w:sz w:val="26"/>
          <w:szCs w:val="26"/>
        </w:rPr>
        <w:t xml:space="preserve"> района  (далее – Комиссия). Состав Комиссии определяется постановлением главы  </w:t>
      </w:r>
      <w:proofErr w:type="spellStart"/>
      <w:r>
        <w:rPr>
          <w:sz w:val="26"/>
          <w:szCs w:val="26"/>
        </w:rPr>
        <w:t>Богатыревского</w:t>
      </w:r>
      <w:r w:rsidRPr="00EC0DE3">
        <w:rPr>
          <w:sz w:val="26"/>
          <w:szCs w:val="26"/>
        </w:rPr>
        <w:t>сельского</w:t>
      </w:r>
      <w:proofErr w:type="spellEnd"/>
      <w:r w:rsidRPr="00EC0DE3">
        <w:rPr>
          <w:sz w:val="26"/>
          <w:szCs w:val="26"/>
        </w:rPr>
        <w:t xml:space="preserve"> поселения </w:t>
      </w:r>
      <w:proofErr w:type="spellStart"/>
      <w:r w:rsidRPr="00EC0DE3">
        <w:rPr>
          <w:sz w:val="26"/>
          <w:szCs w:val="26"/>
        </w:rPr>
        <w:t>Цивильского</w:t>
      </w:r>
      <w:proofErr w:type="spellEnd"/>
      <w:r w:rsidRPr="00EC0DE3">
        <w:rPr>
          <w:sz w:val="26"/>
          <w:szCs w:val="26"/>
        </w:rPr>
        <w:t xml:space="preserve"> района.</w:t>
      </w:r>
    </w:p>
    <w:p w:rsidR="00633F5B" w:rsidRPr="00EC0DE3" w:rsidRDefault="00633F5B" w:rsidP="00633F5B">
      <w:pPr>
        <w:pStyle w:val="a5"/>
        <w:spacing w:before="0" w:beforeAutospacing="0" w:after="0" w:afterAutospacing="0"/>
        <w:ind w:firstLine="709"/>
        <w:jc w:val="both"/>
        <w:rPr>
          <w:sz w:val="26"/>
          <w:szCs w:val="26"/>
        </w:rPr>
      </w:pPr>
      <w:r w:rsidRPr="00EC0DE3">
        <w:rPr>
          <w:sz w:val="26"/>
          <w:szCs w:val="26"/>
        </w:rPr>
        <w:t>При рассмотрении заявлений уполномоченное лицо администрации поселения:</w:t>
      </w:r>
    </w:p>
    <w:p w:rsidR="00633F5B" w:rsidRPr="00EC0DE3" w:rsidRDefault="00633F5B" w:rsidP="00633F5B">
      <w:pPr>
        <w:pStyle w:val="a5"/>
        <w:spacing w:before="0" w:beforeAutospacing="0" w:after="0" w:afterAutospacing="0"/>
        <w:ind w:firstLine="709"/>
        <w:jc w:val="both"/>
        <w:rPr>
          <w:sz w:val="26"/>
          <w:szCs w:val="26"/>
        </w:rPr>
      </w:pPr>
      <w:r w:rsidRPr="00EC0DE3">
        <w:rPr>
          <w:sz w:val="26"/>
          <w:szCs w:val="26"/>
        </w:rPr>
        <w:t>а) готовит предложение председателю Комиссии о сроках проведения обследования земельного участка, на котором расположены деревья и кустарники.</w:t>
      </w:r>
    </w:p>
    <w:p w:rsidR="00633F5B" w:rsidRPr="00EC0DE3" w:rsidRDefault="00633F5B" w:rsidP="00633F5B">
      <w:pPr>
        <w:pStyle w:val="a5"/>
        <w:spacing w:before="0" w:beforeAutospacing="0" w:after="0" w:afterAutospacing="0"/>
        <w:ind w:firstLine="709"/>
        <w:jc w:val="both"/>
        <w:rPr>
          <w:sz w:val="26"/>
          <w:szCs w:val="26"/>
        </w:rPr>
      </w:pPr>
      <w:r w:rsidRPr="00EC0DE3">
        <w:rPr>
          <w:sz w:val="26"/>
          <w:szCs w:val="26"/>
        </w:rPr>
        <w:t xml:space="preserve">Максимальный срок выполнения действия – 2 </w:t>
      </w:r>
      <w:r w:rsidRPr="00FD4960">
        <w:rPr>
          <w:color w:val="FF0000"/>
          <w:sz w:val="26"/>
          <w:szCs w:val="26"/>
        </w:rPr>
        <w:t>рабочих</w:t>
      </w:r>
      <w:r>
        <w:rPr>
          <w:sz w:val="26"/>
          <w:szCs w:val="26"/>
        </w:rPr>
        <w:t xml:space="preserve"> </w:t>
      </w:r>
      <w:r w:rsidRPr="00EC0DE3">
        <w:rPr>
          <w:sz w:val="26"/>
          <w:szCs w:val="26"/>
        </w:rPr>
        <w:t>дня</w:t>
      </w:r>
      <w:r>
        <w:rPr>
          <w:sz w:val="26"/>
          <w:szCs w:val="26"/>
        </w:rPr>
        <w:t xml:space="preserve"> </w:t>
      </w:r>
      <w:r w:rsidRPr="004D39C9">
        <w:rPr>
          <w:color w:val="FF0000"/>
          <w:sz w:val="26"/>
          <w:szCs w:val="26"/>
        </w:rPr>
        <w:t xml:space="preserve">с момента </w:t>
      </w:r>
      <w:r>
        <w:rPr>
          <w:color w:val="FF0000"/>
          <w:sz w:val="26"/>
          <w:szCs w:val="26"/>
        </w:rPr>
        <w:t>окончания проверки документов</w:t>
      </w:r>
      <w:r w:rsidRPr="00EC0DE3">
        <w:rPr>
          <w:sz w:val="26"/>
          <w:szCs w:val="26"/>
        </w:rPr>
        <w:t>.</w:t>
      </w:r>
    </w:p>
    <w:p w:rsidR="00633F5B" w:rsidRDefault="00633F5B" w:rsidP="00633F5B">
      <w:pPr>
        <w:pStyle w:val="a5"/>
        <w:spacing w:before="0" w:beforeAutospacing="0" w:after="0" w:afterAutospacing="0"/>
        <w:ind w:firstLine="709"/>
        <w:jc w:val="both"/>
        <w:rPr>
          <w:sz w:val="26"/>
          <w:szCs w:val="26"/>
        </w:rPr>
      </w:pPr>
      <w:r>
        <w:rPr>
          <w:sz w:val="26"/>
          <w:szCs w:val="26"/>
        </w:rPr>
        <w:t>Комиссия:</w:t>
      </w:r>
    </w:p>
    <w:p w:rsidR="00633F5B" w:rsidRPr="00EC0DE3" w:rsidRDefault="00633F5B" w:rsidP="00633F5B">
      <w:pPr>
        <w:pStyle w:val="a5"/>
        <w:spacing w:before="0" w:beforeAutospacing="0" w:after="0" w:afterAutospacing="0"/>
        <w:ind w:firstLine="709"/>
        <w:jc w:val="both"/>
        <w:rPr>
          <w:sz w:val="26"/>
          <w:szCs w:val="26"/>
        </w:rPr>
      </w:pPr>
      <w:r>
        <w:rPr>
          <w:sz w:val="26"/>
          <w:szCs w:val="26"/>
        </w:rPr>
        <w:t>а) осуществляет</w:t>
      </w:r>
      <w:r w:rsidRPr="00EC0DE3">
        <w:rPr>
          <w:sz w:val="26"/>
          <w:szCs w:val="26"/>
        </w:rPr>
        <w:t xml:space="preserve"> обследование земельного участка, на котором расположены деревья и кустарники, с составлением акта обследования зеленых насаждений</w:t>
      </w:r>
      <w:r>
        <w:rPr>
          <w:sz w:val="26"/>
          <w:szCs w:val="26"/>
        </w:rPr>
        <w:t xml:space="preserve"> по установленной форме,</w:t>
      </w:r>
    </w:p>
    <w:p w:rsidR="00633F5B" w:rsidRPr="00EC0DE3" w:rsidRDefault="00633F5B" w:rsidP="00633F5B">
      <w:pPr>
        <w:pStyle w:val="a5"/>
        <w:spacing w:before="0" w:beforeAutospacing="0" w:after="0" w:afterAutospacing="0"/>
        <w:ind w:firstLine="709"/>
        <w:jc w:val="both"/>
        <w:rPr>
          <w:sz w:val="26"/>
          <w:szCs w:val="26"/>
        </w:rPr>
      </w:pPr>
      <w:r w:rsidRPr="00EC0DE3">
        <w:rPr>
          <w:sz w:val="26"/>
          <w:szCs w:val="26"/>
        </w:rPr>
        <w:t>б) производит расчёт компенсационной стоимости зелёных насаждений, подлежащих вырубке (сносу) и/или пересадке, по установленной форме, в случаях, предусмотренных действующим законодательством (расчет компенсационной стоимости утверждается председателем комиссии);</w:t>
      </w:r>
    </w:p>
    <w:p w:rsidR="00633F5B" w:rsidRPr="00EC0DE3" w:rsidRDefault="00633F5B" w:rsidP="00633F5B">
      <w:pPr>
        <w:pStyle w:val="a5"/>
        <w:spacing w:before="0" w:beforeAutospacing="0" w:after="0" w:afterAutospacing="0"/>
        <w:ind w:firstLine="709"/>
        <w:jc w:val="both"/>
        <w:rPr>
          <w:sz w:val="26"/>
          <w:szCs w:val="26"/>
        </w:rPr>
      </w:pPr>
      <w:r w:rsidRPr="00EC0DE3">
        <w:rPr>
          <w:sz w:val="26"/>
          <w:szCs w:val="26"/>
        </w:rPr>
        <w:lastRenderedPageBreak/>
        <w:t>в) передаёт указанный расчет заявителю в случае взимания компенсационной стоимости.</w:t>
      </w:r>
    </w:p>
    <w:p w:rsidR="00633F5B" w:rsidRPr="00EC0DE3" w:rsidRDefault="00633F5B" w:rsidP="00633F5B">
      <w:pPr>
        <w:pStyle w:val="a5"/>
        <w:spacing w:before="0" w:beforeAutospacing="0" w:after="0" w:afterAutospacing="0"/>
        <w:ind w:firstLine="709"/>
        <w:jc w:val="both"/>
        <w:rPr>
          <w:sz w:val="26"/>
          <w:szCs w:val="26"/>
        </w:rPr>
      </w:pPr>
      <w:r w:rsidRPr="00EC0DE3">
        <w:rPr>
          <w:sz w:val="26"/>
          <w:szCs w:val="26"/>
        </w:rPr>
        <w:t xml:space="preserve">Максимальный срок выполнения действия – 5 </w:t>
      </w:r>
      <w:r w:rsidRPr="00FD4960">
        <w:rPr>
          <w:color w:val="FF0000"/>
          <w:sz w:val="26"/>
          <w:szCs w:val="26"/>
        </w:rPr>
        <w:t>рабочих</w:t>
      </w:r>
      <w:r>
        <w:rPr>
          <w:sz w:val="26"/>
          <w:szCs w:val="26"/>
        </w:rPr>
        <w:t xml:space="preserve"> </w:t>
      </w:r>
      <w:r w:rsidRPr="00EC0DE3">
        <w:rPr>
          <w:sz w:val="26"/>
          <w:szCs w:val="26"/>
        </w:rPr>
        <w:t>дней</w:t>
      </w:r>
      <w:r>
        <w:rPr>
          <w:sz w:val="26"/>
          <w:szCs w:val="26"/>
        </w:rPr>
        <w:t xml:space="preserve"> </w:t>
      </w:r>
      <w:r w:rsidRPr="00FD4960">
        <w:rPr>
          <w:color w:val="FF0000"/>
          <w:sz w:val="26"/>
          <w:szCs w:val="26"/>
        </w:rPr>
        <w:t>с мо</w:t>
      </w:r>
      <w:r>
        <w:rPr>
          <w:color w:val="FF0000"/>
          <w:sz w:val="26"/>
          <w:szCs w:val="26"/>
        </w:rPr>
        <w:t>мента поступления документов в К</w:t>
      </w:r>
      <w:r w:rsidRPr="00FD4960">
        <w:rPr>
          <w:color w:val="FF0000"/>
          <w:sz w:val="26"/>
          <w:szCs w:val="26"/>
        </w:rPr>
        <w:t>омиссию</w:t>
      </w:r>
      <w:r w:rsidRPr="00EC0DE3">
        <w:rPr>
          <w:sz w:val="26"/>
          <w:szCs w:val="26"/>
        </w:rPr>
        <w:t>.</w:t>
      </w:r>
    </w:p>
    <w:p w:rsidR="00633F5B" w:rsidRPr="00EC0DE3" w:rsidRDefault="00633F5B" w:rsidP="00633F5B">
      <w:pPr>
        <w:pStyle w:val="a5"/>
        <w:spacing w:before="0" w:beforeAutospacing="0" w:after="0" w:afterAutospacing="0"/>
        <w:ind w:firstLine="709"/>
        <w:jc w:val="both"/>
        <w:rPr>
          <w:sz w:val="26"/>
          <w:szCs w:val="26"/>
        </w:rPr>
      </w:pPr>
      <w:r w:rsidRPr="00EC0DE3">
        <w:rPr>
          <w:sz w:val="26"/>
          <w:szCs w:val="26"/>
        </w:rPr>
        <w:t xml:space="preserve">Суммарный срок выполнения – </w:t>
      </w:r>
      <w:r w:rsidRPr="008C483F">
        <w:rPr>
          <w:color w:val="FF0000"/>
          <w:sz w:val="26"/>
          <w:szCs w:val="26"/>
        </w:rPr>
        <w:t>15</w:t>
      </w:r>
      <w:r w:rsidRPr="00EC0DE3">
        <w:rPr>
          <w:sz w:val="26"/>
          <w:szCs w:val="26"/>
        </w:rPr>
        <w:t xml:space="preserve"> </w:t>
      </w:r>
      <w:r w:rsidRPr="001D04B5">
        <w:rPr>
          <w:color w:val="FF0000"/>
          <w:sz w:val="26"/>
          <w:szCs w:val="26"/>
        </w:rPr>
        <w:t>рабочих</w:t>
      </w:r>
      <w:r w:rsidRPr="00EC0DE3">
        <w:rPr>
          <w:sz w:val="26"/>
          <w:szCs w:val="26"/>
        </w:rPr>
        <w:t xml:space="preserve"> дней </w:t>
      </w:r>
      <w:r w:rsidRPr="001D04B5">
        <w:rPr>
          <w:color w:val="FF0000"/>
          <w:sz w:val="26"/>
          <w:szCs w:val="26"/>
        </w:rPr>
        <w:t>со дня регистрации заявления</w:t>
      </w:r>
      <w:r w:rsidRPr="00EC0DE3">
        <w:rPr>
          <w:sz w:val="26"/>
          <w:szCs w:val="26"/>
        </w:rPr>
        <w:t>.</w:t>
      </w:r>
    </w:p>
    <w:p w:rsidR="00633F5B" w:rsidRDefault="00633F5B" w:rsidP="00633F5B">
      <w:pPr>
        <w:pStyle w:val="a5"/>
        <w:spacing w:before="0" w:beforeAutospacing="0" w:after="0" w:afterAutospacing="0"/>
        <w:ind w:firstLine="709"/>
        <w:jc w:val="both"/>
        <w:rPr>
          <w:sz w:val="26"/>
          <w:szCs w:val="26"/>
        </w:rPr>
      </w:pPr>
    </w:p>
    <w:p w:rsidR="00633F5B" w:rsidRPr="00EC0DE3" w:rsidRDefault="00633F5B" w:rsidP="00633F5B">
      <w:pPr>
        <w:pStyle w:val="a5"/>
        <w:spacing w:before="0" w:beforeAutospacing="0" w:after="0" w:afterAutospacing="0"/>
        <w:ind w:firstLine="709"/>
        <w:jc w:val="both"/>
        <w:rPr>
          <w:sz w:val="26"/>
          <w:szCs w:val="26"/>
        </w:rPr>
      </w:pPr>
      <w:r w:rsidRPr="00EC0DE3">
        <w:rPr>
          <w:sz w:val="26"/>
          <w:szCs w:val="26"/>
        </w:rPr>
        <w:t>3.4 Оформление и выдача порубочного билета и (или) разрешения на пересадку деревьев и кустарников (отказ в выдаче билета).</w:t>
      </w:r>
    </w:p>
    <w:p w:rsidR="00633F5B" w:rsidRPr="00EC0DE3" w:rsidRDefault="00633F5B" w:rsidP="00633F5B">
      <w:pPr>
        <w:pStyle w:val="a5"/>
        <w:spacing w:before="0" w:beforeAutospacing="0" w:after="0" w:afterAutospacing="0"/>
        <w:ind w:firstLine="709"/>
        <w:jc w:val="both"/>
        <w:rPr>
          <w:sz w:val="26"/>
          <w:szCs w:val="26"/>
        </w:rPr>
      </w:pPr>
      <w:r w:rsidRPr="00EC0DE3">
        <w:rPr>
          <w:sz w:val="26"/>
          <w:szCs w:val="26"/>
        </w:rPr>
        <w:t>3.4.1 Оформление и выдача порубочного билета и (или) разрешения на пересадку деревьев и кустарников.</w:t>
      </w:r>
    </w:p>
    <w:p w:rsidR="00633F5B" w:rsidRPr="00EC0DE3" w:rsidRDefault="00633F5B" w:rsidP="00633F5B">
      <w:pPr>
        <w:pStyle w:val="a5"/>
        <w:spacing w:before="0" w:beforeAutospacing="0" w:after="0" w:afterAutospacing="0"/>
        <w:ind w:firstLine="709"/>
        <w:jc w:val="both"/>
        <w:rPr>
          <w:sz w:val="26"/>
          <w:szCs w:val="26"/>
        </w:rPr>
      </w:pPr>
      <w:r w:rsidRPr="00EC0DE3">
        <w:rPr>
          <w:sz w:val="26"/>
          <w:szCs w:val="26"/>
        </w:rPr>
        <w:t>Порубочный билет и (или) разрешение на пересадку деревьев и кустарников оформляется уполномоченным лицом администрации поселения, рассматривающим соответствующее заявление, и утверждается главой поселения:</w:t>
      </w:r>
    </w:p>
    <w:p w:rsidR="00633F5B" w:rsidRPr="00EC0DE3" w:rsidRDefault="00633F5B" w:rsidP="00633F5B">
      <w:pPr>
        <w:pStyle w:val="a5"/>
        <w:spacing w:before="0" w:beforeAutospacing="0" w:after="0" w:afterAutospacing="0"/>
        <w:ind w:firstLine="709"/>
        <w:jc w:val="both"/>
        <w:rPr>
          <w:sz w:val="26"/>
          <w:szCs w:val="26"/>
        </w:rPr>
      </w:pPr>
      <w:r w:rsidRPr="00EC0DE3">
        <w:rPr>
          <w:sz w:val="26"/>
          <w:szCs w:val="26"/>
        </w:rPr>
        <w:t>- при принятии Комиссией решения о разрешении вырубки (сноса) деревьев и кустарников и/или пересадки деревьев и кустарников (при рассмотрении первой группы заявлений);</w:t>
      </w:r>
    </w:p>
    <w:p w:rsidR="00633F5B" w:rsidRPr="00EC0DE3" w:rsidRDefault="00633F5B" w:rsidP="00633F5B">
      <w:pPr>
        <w:pStyle w:val="a5"/>
        <w:spacing w:before="0" w:beforeAutospacing="0" w:after="0" w:afterAutospacing="0"/>
        <w:ind w:firstLine="709"/>
        <w:jc w:val="both"/>
        <w:rPr>
          <w:sz w:val="26"/>
          <w:szCs w:val="26"/>
        </w:rPr>
      </w:pPr>
      <w:r w:rsidRPr="00EC0DE3">
        <w:rPr>
          <w:sz w:val="26"/>
          <w:szCs w:val="26"/>
        </w:rPr>
        <w:t>- после оплаты заявителем в бюджет поселения компенсационной стоимости зелёных насаждений (при рассмотрении первой группы заявлений);</w:t>
      </w:r>
    </w:p>
    <w:p w:rsidR="00633F5B" w:rsidRPr="00EC0DE3" w:rsidRDefault="00633F5B" w:rsidP="00633F5B">
      <w:pPr>
        <w:pStyle w:val="a5"/>
        <w:spacing w:before="0" w:beforeAutospacing="0" w:after="0" w:afterAutospacing="0"/>
        <w:ind w:firstLine="709"/>
        <w:jc w:val="both"/>
        <w:rPr>
          <w:sz w:val="26"/>
          <w:szCs w:val="26"/>
        </w:rPr>
      </w:pPr>
      <w:r w:rsidRPr="00EC0DE3">
        <w:rPr>
          <w:sz w:val="26"/>
          <w:szCs w:val="26"/>
        </w:rPr>
        <w:t>- после освидетельствования Комиссией места вырубки (сноса) и (или) пересадки деревьев и кустарников и составления акта обследования (при рассмотрении третьей группы заявлений).</w:t>
      </w:r>
    </w:p>
    <w:p w:rsidR="00633F5B" w:rsidRPr="00EC0DE3" w:rsidRDefault="00633F5B" w:rsidP="00633F5B">
      <w:pPr>
        <w:pStyle w:val="a5"/>
        <w:spacing w:before="0" w:beforeAutospacing="0" w:after="0" w:afterAutospacing="0"/>
        <w:ind w:firstLine="709"/>
        <w:jc w:val="both"/>
        <w:rPr>
          <w:sz w:val="26"/>
          <w:szCs w:val="26"/>
        </w:rPr>
      </w:pPr>
      <w:r w:rsidRPr="00EC0DE3">
        <w:rPr>
          <w:sz w:val="26"/>
          <w:szCs w:val="26"/>
        </w:rPr>
        <w:t>Утверждённый порубочный билет и (или) разрешение на пересадку деревьев и кустарников выдаётся уполномоченным лицом администрации поселения заявителю лично, с отметкой в журнале регистрации и выдачи порубочных билетов, либо почтовым отправлением с сопроводительным письмом за подписью главы поселения.</w:t>
      </w:r>
    </w:p>
    <w:p w:rsidR="00633F5B" w:rsidRPr="00EC0DE3" w:rsidRDefault="00633F5B" w:rsidP="00633F5B">
      <w:pPr>
        <w:pStyle w:val="a5"/>
        <w:spacing w:before="0" w:beforeAutospacing="0" w:after="0" w:afterAutospacing="0"/>
        <w:ind w:firstLine="709"/>
        <w:jc w:val="both"/>
        <w:rPr>
          <w:sz w:val="26"/>
          <w:szCs w:val="26"/>
        </w:rPr>
      </w:pPr>
      <w:r w:rsidRPr="00EC0DE3">
        <w:rPr>
          <w:sz w:val="26"/>
          <w:szCs w:val="26"/>
        </w:rPr>
        <w:t>Порубочный билет и (или) разрешение на пересадку деревьев и кустарников выдаются сроком на один год.</w:t>
      </w:r>
    </w:p>
    <w:p w:rsidR="00633F5B" w:rsidRPr="00EC0DE3" w:rsidRDefault="00633F5B" w:rsidP="00633F5B">
      <w:pPr>
        <w:pStyle w:val="a5"/>
        <w:spacing w:before="0" w:beforeAutospacing="0" w:after="0" w:afterAutospacing="0"/>
        <w:ind w:firstLine="709"/>
        <w:jc w:val="both"/>
        <w:rPr>
          <w:sz w:val="26"/>
          <w:szCs w:val="26"/>
        </w:rPr>
      </w:pPr>
      <w:r w:rsidRPr="00EC0DE3">
        <w:rPr>
          <w:sz w:val="26"/>
          <w:szCs w:val="26"/>
        </w:rPr>
        <w:t>Срок действия порубочного билета и (или) разрешения на пересадку деревьев и кустарников может продлеваться ежегодно, но не должен превышать срока действия разрешения на строительство объекта капитального строительства. Компенсационная стоимость сохраненных в неповрежденном состоянии зеленых насаждений, разрешенных к вырубке (сносу) и (или) пересадке, в ходе осуществления строительства, реконструкции, капитального ремонта объектов капитального строительства подлежит возврату лицу, получившему порубочный билет и (или) разрешение на пересадку деревьев и кустарников.</w:t>
      </w:r>
    </w:p>
    <w:p w:rsidR="00633F5B" w:rsidRPr="00EC0DE3" w:rsidRDefault="00633F5B" w:rsidP="00633F5B">
      <w:pPr>
        <w:pStyle w:val="a5"/>
        <w:spacing w:before="0" w:beforeAutospacing="0" w:after="0" w:afterAutospacing="0"/>
        <w:ind w:firstLine="709"/>
        <w:jc w:val="both"/>
        <w:rPr>
          <w:sz w:val="26"/>
          <w:szCs w:val="26"/>
        </w:rPr>
      </w:pPr>
      <w:r w:rsidRPr="00EC0DE3">
        <w:rPr>
          <w:sz w:val="26"/>
          <w:szCs w:val="26"/>
        </w:rPr>
        <w:t>Срок действия порубочного билета и (или) разрешения на пересадку деревьев и кустарников для проведения санитарных рубок и (или) пересадки, рубок ухода и (или) пересадки, а также рубок и (или) пересадки деревьев и кустарников с целью восстановления нормативного светового режима в жилых и нежилых помещениях, затеняемых зелеными насаждениями, составляет один год.</w:t>
      </w:r>
    </w:p>
    <w:p w:rsidR="00633F5B" w:rsidRPr="00EC0DE3" w:rsidRDefault="00633F5B" w:rsidP="00633F5B">
      <w:pPr>
        <w:pStyle w:val="a5"/>
        <w:spacing w:before="0" w:beforeAutospacing="0" w:after="0" w:afterAutospacing="0"/>
        <w:ind w:firstLine="709"/>
        <w:jc w:val="both"/>
        <w:rPr>
          <w:sz w:val="26"/>
          <w:szCs w:val="26"/>
        </w:rPr>
      </w:pPr>
      <w:r w:rsidRPr="00EC0DE3">
        <w:rPr>
          <w:sz w:val="26"/>
          <w:szCs w:val="26"/>
        </w:rPr>
        <w:t xml:space="preserve">Срок действия порубочного билета и (или) разрешения на пересадку деревьев и кустарников, выданных на основании предписания главного государственного инспектора безопасности дорожного движения </w:t>
      </w:r>
      <w:proofErr w:type="spellStart"/>
      <w:r w:rsidRPr="00EC0DE3">
        <w:rPr>
          <w:sz w:val="26"/>
          <w:szCs w:val="26"/>
        </w:rPr>
        <w:t>Цивильского</w:t>
      </w:r>
      <w:proofErr w:type="spellEnd"/>
      <w:r w:rsidRPr="00EC0DE3">
        <w:rPr>
          <w:sz w:val="26"/>
          <w:szCs w:val="26"/>
        </w:rPr>
        <w:t xml:space="preserve"> района, соответствует сроку действия предписания, но не более одного года.</w:t>
      </w:r>
    </w:p>
    <w:p w:rsidR="00633F5B" w:rsidRPr="00EC0DE3" w:rsidRDefault="00633F5B" w:rsidP="00633F5B">
      <w:pPr>
        <w:pStyle w:val="a5"/>
        <w:spacing w:before="0" w:beforeAutospacing="0" w:after="0" w:afterAutospacing="0"/>
        <w:ind w:firstLine="709"/>
        <w:jc w:val="both"/>
        <w:rPr>
          <w:sz w:val="26"/>
          <w:szCs w:val="26"/>
        </w:rPr>
      </w:pPr>
      <w:r w:rsidRPr="00EC0DE3">
        <w:rPr>
          <w:sz w:val="26"/>
          <w:szCs w:val="26"/>
        </w:rPr>
        <w:lastRenderedPageBreak/>
        <w:t>Копия порубочного билета и (или) разрешения на пересадку деревьев и кустарников направляется в администрацию поселения для хранения в соответствии с утверждённой номенклатурой дел.</w:t>
      </w:r>
    </w:p>
    <w:p w:rsidR="00633F5B" w:rsidRPr="00FC7DC1" w:rsidRDefault="00633F5B" w:rsidP="00633F5B">
      <w:pPr>
        <w:pStyle w:val="a5"/>
        <w:spacing w:before="0" w:beforeAutospacing="0" w:after="0" w:afterAutospacing="0"/>
        <w:ind w:firstLine="709"/>
        <w:jc w:val="both"/>
        <w:rPr>
          <w:color w:val="FF0000"/>
          <w:sz w:val="26"/>
          <w:szCs w:val="26"/>
        </w:rPr>
      </w:pPr>
      <w:r w:rsidRPr="00FC7DC1">
        <w:rPr>
          <w:color w:val="FF0000"/>
          <w:sz w:val="26"/>
          <w:szCs w:val="26"/>
        </w:rPr>
        <w:t>Максимальный срок выполнения действи</w:t>
      </w:r>
      <w:r>
        <w:rPr>
          <w:color w:val="FF0000"/>
          <w:sz w:val="26"/>
          <w:szCs w:val="26"/>
        </w:rPr>
        <w:t>й</w:t>
      </w:r>
      <w:r w:rsidRPr="00FC7DC1">
        <w:rPr>
          <w:color w:val="FF0000"/>
          <w:sz w:val="26"/>
          <w:szCs w:val="26"/>
        </w:rPr>
        <w:t xml:space="preserve"> – 3 </w:t>
      </w:r>
      <w:r>
        <w:rPr>
          <w:color w:val="FF0000"/>
          <w:sz w:val="26"/>
          <w:szCs w:val="26"/>
        </w:rPr>
        <w:t xml:space="preserve">рабочих </w:t>
      </w:r>
      <w:r w:rsidRPr="00FC7DC1">
        <w:rPr>
          <w:color w:val="FF0000"/>
          <w:sz w:val="26"/>
          <w:szCs w:val="26"/>
        </w:rPr>
        <w:t>дня</w:t>
      </w:r>
      <w:r>
        <w:rPr>
          <w:color w:val="FF0000"/>
          <w:sz w:val="26"/>
          <w:szCs w:val="26"/>
        </w:rPr>
        <w:t xml:space="preserve"> после окончания процедуры </w:t>
      </w:r>
      <w:r w:rsidRPr="001D04B5">
        <w:rPr>
          <w:color w:val="FF0000"/>
          <w:sz w:val="26"/>
          <w:szCs w:val="26"/>
        </w:rPr>
        <w:t>рассмотрения и принятия решения по заявлению на выдачу порубочного билета и (или) разрешения на пересадку деревьев и кустарников</w:t>
      </w:r>
      <w:r w:rsidRPr="00FC7DC1">
        <w:rPr>
          <w:color w:val="FF0000"/>
          <w:sz w:val="26"/>
          <w:szCs w:val="26"/>
        </w:rPr>
        <w:t>.</w:t>
      </w:r>
    </w:p>
    <w:p w:rsidR="00633F5B" w:rsidRPr="00EC0DE3" w:rsidRDefault="00633F5B" w:rsidP="00633F5B">
      <w:pPr>
        <w:pStyle w:val="a5"/>
        <w:spacing w:before="0" w:beforeAutospacing="0" w:after="0" w:afterAutospacing="0"/>
        <w:ind w:firstLine="709"/>
        <w:jc w:val="both"/>
        <w:rPr>
          <w:sz w:val="26"/>
          <w:szCs w:val="26"/>
        </w:rPr>
      </w:pPr>
      <w:r w:rsidRPr="00EC0DE3">
        <w:rPr>
          <w:sz w:val="26"/>
          <w:szCs w:val="26"/>
        </w:rPr>
        <w:t>3.4.2. Оформление отказа в выдаче разрешения.</w:t>
      </w:r>
    </w:p>
    <w:p w:rsidR="00633F5B" w:rsidRPr="00EC0DE3" w:rsidRDefault="00633F5B" w:rsidP="00633F5B">
      <w:pPr>
        <w:pStyle w:val="a5"/>
        <w:spacing w:before="0" w:beforeAutospacing="0" w:after="0" w:afterAutospacing="0"/>
        <w:ind w:firstLine="709"/>
        <w:jc w:val="both"/>
        <w:rPr>
          <w:sz w:val="26"/>
          <w:szCs w:val="26"/>
        </w:rPr>
      </w:pPr>
      <w:proofErr w:type="gramStart"/>
      <w:r w:rsidRPr="00EC0DE3">
        <w:rPr>
          <w:sz w:val="26"/>
          <w:szCs w:val="26"/>
        </w:rPr>
        <w:t>Уполномоченное лицо администрации поселения при выявлении обстоятельств, являющихся основанием для отказа в предоставлении муниципальной услуги в соответствии с п. 2.8 настоящего Регламента, готовит письмо в трех экземплярах об отказе в оформлении, согласовании и утверждении порубочного билета и (или) разрешения на пересадку деревьев и кустарников с указанием оснований для отказа и с приложением акта обследования зелёных насаждений (по первой группе заявлений</w:t>
      </w:r>
      <w:proofErr w:type="gramEnd"/>
      <w:r w:rsidRPr="00EC0DE3">
        <w:rPr>
          <w:sz w:val="26"/>
          <w:szCs w:val="26"/>
        </w:rPr>
        <w:t>). Подготовленное письмо об отказе в предоставлении муниципальной услуги направляется в порядке делопроизводства на подпись главе поселения с последующей регистрацией в журнале исходящей корреспонденции.</w:t>
      </w:r>
    </w:p>
    <w:p w:rsidR="00633F5B" w:rsidRPr="00EC0DE3" w:rsidRDefault="00633F5B" w:rsidP="00633F5B">
      <w:pPr>
        <w:pStyle w:val="a5"/>
        <w:spacing w:before="0" w:beforeAutospacing="0" w:after="0" w:afterAutospacing="0"/>
        <w:ind w:firstLine="709"/>
        <w:jc w:val="both"/>
        <w:rPr>
          <w:sz w:val="26"/>
          <w:szCs w:val="26"/>
        </w:rPr>
      </w:pPr>
      <w:r w:rsidRPr="00EC0DE3">
        <w:rPr>
          <w:sz w:val="26"/>
          <w:szCs w:val="26"/>
        </w:rPr>
        <w:t>Один экземпляр письма с отказом в оформлении, согласовании и утверждении порубочного билета и (или) разрешения на пересадку деревьев и кустарников направляется в адрес заявителя, способом, указанным в заявлении.</w:t>
      </w:r>
    </w:p>
    <w:p w:rsidR="00633F5B" w:rsidRPr="00EC0DE3" w:rsidRDefault="00633F5B" w:rsidP="00633F5B">
      <w:pPr>
        <w:pStyle w:val="a5"/>
        <w:spacing w:before="0" w:beforeAutospacing="0" w:after="0" w:afterAutospacing="0"/>
        <w:ind w:firstLine="709"/>
        <w:jc w:val="both"/>
        <w:rPr>
          <w:sz w:val="26"/>
          <w:szCs w:val="26"/>
        </w:rPr>
      </w:pPr>
      <w:r w:rsidRPr="00EC0DE3">
        <w:rPr>
          <w:sz w:val="26"/>
          <w:szCs w:val="26"/>
        </w:rPr>
        <w:t>Второй экземпляр хранится в администрации поселения в соответствии с утверждённой номенклатурой дел.</w:t>
      </w:r>
    </w:p>
    <w:p w:rsidR="00633F5B" w:rsidRPr="00EC0DE3" w:rsidRDefault="00633F5B" w:rsidP="00633F5B">
      <w:pPr>
        <w:pStyle w:val="a5"/>
        <w:spacing w:before="0" w:beforeAutospacing="0" w:after="0" w:afterAutospacing="0"/>
        <w:ind w:firstLine="709"/>
        <w:jc w:val="both"/>
        <w:rPr>
          <w:sz w:val="26"/>
          <w:szCs w:val="26"/>
        </w:rPr>
      </w:pPr>
      <w:r w:rsidRPr="00EC0DE3">
        <w:rPr>
          <w:sz w:val="26"/>
          <w:szCs w:val="26"/>
        </w:rPr>
        <w:t xml:space="preserve">Максимальный срок выполнения действия – 3 </w:t>
      </w:r>
      <w:r>
        <w:rPr>
          <w:color w:val="FF0000"/>
          <w:sz w:val="26"/>
          <w:szCs w:val="26"/>
        </w:rPr>
        <w:t xml:space="preserve">рабочих </w:t>
      </w:r>
      <w:r w:rsidRPr="00FC7DC1">
        <w:rPr>
          <w:color w:val="FF0000"/>
          <w:sz w:val="26"/>
          <w:szCs w:val="26"/>
        </w:rPr>
        <w:t>дня</w:t>
      </w:r>
      <w:r>
        <w:rPr>
          <w:color w:val="FF0000"/>
          <w:sz w:val="26"/>
          <w:szCs w:val="26"/>
        </w:rPr>
        <w:t xml:space="preserve"> после </w:t>
      </w:r>
      <w:r w:rsidRPr="00FC4DD1">
        <w:rPr>
          <w:color w:val="FF0000"/>
          <w:sz w:val="26"/>
          <w:szCs w:val="26"/>
        </w:rPr>
        <w:t>выявления обстоятельств, являющихся основанием для отказ</w:t>
      </w:r>
      <w:r w:rsidRPr="00EC0DE3">
        <w:rPr>
          <w:sz w:val="26"/>
          <w:szCs w:val="26"/>
        </w:rPr>
        <w:t>а.</w:t>
      </w:r>
    </w:p>
    <w:p w:rsidR="00633F5B" w:rsidRPr="00EC0DE3" w:rsidRDefault="00633F5B" w:rsidP="00633F5B">
      <w:pPr>
        <w:pStyle w:val="a5"/>
        <w:spacing w:before="0" w:beforeAutospacing="0" w:after="0" w:afterAutospacing="0"/>
        <w:ind w:firstLine="709"/>
        <w:jc w:val="both"/>
        <w:rPr>
          <w:sz w:val="26"/>
          <w:szCs w:val="26"/>
        </w:rPr>
      </w:pPr>
      <w:r w:rsidRPr="00EC0DE3">
        <w:rPr>
          <w:sz w:val="26"/>
          <w:szCs w:val="26"/>
        </w:rPr>
        <w:t>3.5. Осуществление вырубки (сноса) и (или) пересадки деревьев и кустарников.</w:t>
      </w:r>
    </w:p>
    <w:p w:rsidR="00633F5B" w:rsidRPr="00EC0DE3" w:rsidRDefault="00633F5B" w:rsidP="00633F5B">
      <w:pPr>
        <w:pStyle w:val="a5"/>
        <w:spacing w:before="0" w:beforeAutospacing="0" w:after="0" w:afterAutospacing="0"/>
        <w:ind w:firstLine="709"/>
        <w:jc w:val="both"/>
        <w:rPr>
          <w:sz w:val="26"/>
          <w:szCs w:val="26"/>
        </w:rPr>
      </w:pPr>
      <w:proofErr w:type="gramStart"/>
      <w:r w:rsidRPr="00EC0DE3">
        <w:rPr>
          <w:sz w:val="26"/>
          <w:szCs w:val="26"/>
        </w:rPr>
        <w:t xml:space="preserve">3.5.1 Непосредственно перед осуществлением вырубки (сноса) и/или пересадки деревьев и кустарников уполномоченное лицо администрации поселения, организует работу Комиссии по участию в пометке в натуре производителем работ всех подлежащих вырубке (сносу) зеленых насаждений красной краской, предназначенных для пересадки – желтой в соответствие с генпланом и/или </w:t>
      </w:r>
      <w:proofErr w:type="spellStart"/>
      <w:r w:rsidRPr="00EC0DE3">
        <w:rPr>
          <w:sz w:val="26"/>
          <w:szCs w:val="26"/>
        </w:rPr>
        <w:t>подеревной</w:t>
      </w:r>
      <w:proofErr w:type="spellEnd"/>
      <w:r w:rsidRPr="00EC0DE3">
        <w:rPr>
          <w:sz w:val="26"/>
          <w:szCs w:val="26"/>
        </w:rPr>
        <w:t xml:space="preserve"> съёмкой с составлением соответствующего акта, утверждаемого председателем комиссии.</w:t>
      </w:r>
      <w:proofErr w:type="gramEnd"/>
      <w:r w:rsidRPr="00EC0DE3">
        <w:rPr>
          <w:sz w:val="26"/>
          <w:szCs w:val="26"/>
        </w:rPr>
        <w:t xml:space="preserve">  Максимальный срок выполнения действия – 3 </w:t>
      </w:r>
      <w:r>
        <w:rPr>
          <w:color w:val="FF0000"/>
          <w:sz w:val="26"/>
          <w:szCs w:val="26"/>
        </w:rPr>
        <w:t xml:space="preserve">рабочих </w:t>
      </w:r>
      <w:r w:rsidRPr="00EC0DE3">
        <w:rPr>
          <w:sz w:val="26"/>
          <w:szCs w:val="26"/>
        </w:rPr>
        <w:t>дня</w:t>
      </w:r>
      <w:r>
        <w:rPr>
          <w:sz w:val="26"/>
          <w:szCs w:val="26"/>
        </w:rPr>
        <w:t xml:space="preserve"> </w:t>
      </w:r>
      <w:r w:rsidRPr="00496E9F">
        <w:rPr>
          <w:color w:val="FF0000"/>
          <w:sz w:val="26"/>
          <w:szCs w:val="26"/>
        </w:rPr>
        <w:t>перед началом работ</w:t>
      </w:r>
      <w:r w:rsidRPr="00EC0DE3">
        <w:rPr>
          <w:sz w:val="26"/>
          <w:szCs w:val="26"/>
        </w:rPr>
        <w:t>.</w:t>
      </w:r>
    </w:p>
    <w:p w:rsidR="00633F5B" w:rsidRPr="00EC0DE3" w:rsidRDefault="00633F5B" w:rsidP="00633F5B">
      <w:pPr>
        <w:pStyle w:val="a5"/>
        <w:spacing w:before="0" w:beforeAutospacing="0" w:after="0" w:afterAutospacing="0"/>
        <w:ind w:firstLine="709"/>
        <w:jc w:val="both"/>
        <w:rPr>
          <w:sz w:val="26"/>
          <w:szCs w:val="26"/>
        </w:rPr>
      </w:pPr>
      <w:r w:rsidRPr="00EC0DE3">
        <w:rPr>
          <w:sz w:val="26"/>
          <w:szCs w:val="26"/>
        </w:rPr>
        <w:t>3.5.2. По завершении работ составляется акт освидетельствования места вырубки (сноса) и/или пересадки деревьев и кустарников, который подписывается собственником, арендатором и пользователем, застройщиком земельного участка либо их представителями, производителем работ, а также комиссией и утверждается председателем комиссии.</w:t>
      </w:r>
    </w:p>
    <w:p w:rsidR="00633F5B" w:rsidRPr="00EC0DE3" w:rsidRDefault="00633F5B" w:rsidP="00633F5B">
      <w:pPr>
        <w:pStyle w:val="a5"/>
        <w:spacing w:before="0" w:beforeAutospacing="0" w:after="0" w:afterAutospacing="0"/>
        <w:ind w:firstLine="709"/>
        <w:jc w:val="both"/>
        <w:rPr>
          <w:sz w:val="26"/>
          <w:szCs w:val="26"/>
        </w:rPr>
      </w:pPr>
      <w:r w:rsidRPr="00EC0DE3">
        <w:rPr>
          <w:sz w:val="26"/>
          <w:szCs w:val="26"/>
        </w:rPr>
        <w:t xml:space="preserve">Максимальный срок выполнения действия – 5 </w:t>
      </w:r>
      <w:r w:rsidRPr="00F24C4C">
        <w:rPr>
          <w:color w:val="FF0000"/>
          <w:sz w:val="26"/>
          <w:szCs w:val="26"/>
        </w:rPr>
        <w:t>рабочих</w:t>
      </w:r>
      <w:r>
        <w:rPr>
          <w:sz w:val="26"/>
          <w:szCs w:val="26"/>
        </w:rPr>
        <w:t xml:space="preserve"> </w:t>
      </w:r>
      <w:r w:rsidRPr="00EC0DE3">
        <w:rPr>
          <w:sz w:val="26"/>
          <w:szCs w:val="26"/>
        </w:rPr>
        <w:t>дней</w:t>
      </w:r>
      <w:r>
        <w:rPr>
          <w:sz w:val="26"/>
          <w:szCs w:val="26"/>
        </w:rPr>
        <w:t xml:space="preserve"> </w:t>
      </w:r>
      <w:r>
        <w:rPr>
          <w:color w:val="FF0000"/>
          <w:sz w:val="26"/>
          <w:szCs w:val="26"/>
        </w:rPr>
        <w:t>с момента завершения работ</w:t>
      </w:r>
      <w:r w:rsidRPr="00EC0DE3">
        <w:rPr>
          <w:sz w:val="26"/>
          <w:szCs w:val="26"/>
        </w:rPr>
        <w:t>.</w:t>
      </w:r>
    </w:p>
    <w:p w:rsidR="00633F5B" w:rsidRDefault="00633F5B" w:rsidP="00633F5B">
      <w:pPr>
        <w:pStyle w:val="a5"/>
        <w:spacing w:before="0" w:beforeAutospacing="0" w:after="0" w:afterAutospacing="0"/>
        <w:ind w:firstLine="709"/>
        <w:jc w:val="both"/>
        <w:rPr>
          <w:sz w:val="26"/>
          <w:szCs w:val="26"/>
        </w:rPr>
      </w:pPr>
      <w:r w:rsidRPr="00EC0DE3">
        <w:rPr>
          <w:sz w:val="26"/>
          <w:szCs w:val="26"/>
        </w:rPr>
        <w:t xml:space="preserve">3.5.3. В случае повреждения газона, зеленых насаждений на прилегающих к месту вырубки и/или пересадки земельных участках производителем работ проводится их обязательное восстановление в сроки, согласованные с собственником, арендатором и пользователем, застройщиком либо их представителями, с информированием в течение 3 (трех) рабочих дней администрации поселения. </w:t>
      </w:r>
    </w:p>
    <w:p w:rsidR="00633F5B" w:rsidRPr="00EC0DE3" w:rsidRDefault="00633F5B" w:rsidP="00633F5B">
      <w:pPr>
        <w:pStyle w:val="a5"/>
        <w:spacing w:before="0" w:beforeAutospacing="0" w:after="0" w:afterAutospacing="0"/>
        <w:ind w:firstLine="709"/>
        <w:jc w:val="both"/>
        <w:rPr>
          <w:sz w:val="26"/>
          <w:szCs w:val="26"/>
        </w:rPr>
      </w:pPr>
      <w:r w:rsidRPr="00EC0DE3">
        <w:rPr>
          <w:sz w:val="26"/>
          <w:szCs w:val="26"/>
        </w:rPr>
        <w:lastRenderedPageBreak/>
        <w:t>Восстановительные работы проводятся в течение полугода с момента причинения повреждения</w:t>
      </w:r>
      <w:proofErr w:type="gramStart"/>
      <w:r w:rsidRPr="00EC0DE3">
        <w:rPr>
          <w:sz w:val="26"/>
          <w:szCs w:val="26"/>
        </w:rPr>
        <w:t>.</w:t>
      </w:r>
      <w:r>
        <w:rPr>
          <w:sz w:val="26"/>
          <w:szCs w:val="26"/>
        </w:rPr>
        <w:t>».</w:t>
      </w:r>
      <w:proofErr w:type="gramEnd"/>
    </w:p>
    <w:p w:rsidR="00633F5B" w:rsidRDefault="00633F5B" w:rsidP="00633F5B">
      <w:pPr>
        <w:pStyle w:val="a5"/>
        <w:spacing w:before="0" w:beforeAutospacing="0" w:after="0" w:afterAutospacing="0"/>
        <w:ind w:firstLine="709"/>
        <w:jc w:val="both"/>
        <w:rPr>
          <w:rStyle w:val="a7"/>
          <w:color w:val="000000"/>
          <w:shd w:val="clear" w:color="auto" w:fill="F5F5F5"/>
        </w:rPr>
      </w:pPr>
    </w:p>
    <w:p w:rsidR="00633F5B" w:rsidRPr="005E3A20" w:rsidRDefault="00633F5B" w:rsidP="00633F5B">
      <w:pPr>
        <w:ind w:firstLine="709"/>
        <w:rPr>
          <w:rFonts w:ascii="Times New Roman" w:hAnsi="Times New Roman" w:cs="Times New Roman"/>
          <w:sz w:val="26"/>
          <w:szCs w:val="26"/>
        </w:rPr>
      </w:pPr>
      <w:r w:rsidRPr="005E3A20">
        <w:rPr>
          <w:rFonts w:ascii="Times New Roman" w:hAnsi="Times New Roman" w:cs="Times New Roman"/>
          <w:b/>
          <w:sz w:val="26"/>
          <w:szCs w:val="26"/>
        </w:rPr>
        <w:t>1.4. Пункт 5.1.</w:t>
      </w:r>
      <w:r w:rsidRPr="005E3A20">
        <w:rPr>
          <w:rFonts w:ascii="Times New Roman" w:hAnsi="Times New Roman" w:cs="Times New Roman"/>
          <w:sz w:val="26"/>
          <w:szCs w:val="26"/>
        </w:rPr>
        <w:t xml:space="preserve"> </w:t>
      </w:r>
      <w:r w:rsidRPr="005E3A20">
        <w:rPr>
          <w:rFonts w:ascii="Times New Roman" w:hAnsi="Times New Roman" w:cs="Times New Roman"/>
          <w:b/>
          <w:sz w:val="26"/>
          <w:szCs w:val="26"/>
        </w:rPr>
        <w:t>Раздела 5</w:t>
      </w:r>
      <w:r w:rsidRPr="005E3A20">
        <w:rPr>
          <w:rFonts w:ascii="Times New Roman" w:hAnsi="Times New Roman" w:cs="Times New Roman"/>
          <w:sz w:val="26"/>
          <w:szCs w:val="26"/>
        </w:rPr>
        <w:t xml:space="preserve"> Регламента изложить в следующей редакции:</w:t>
      </w:r>
    </w:p>
    <w:p w:rsidR="00633F5B" w:rsidRPr="005E3A20" w:rsidRDefault="00633F5B" w:rsidP="00633F5B">
      <w:pPr>
        <w:ind w:firstLine="709"/>
        <w:rPr>
          <w:rFonts w:ascii="Times New Roman" w:hAnsi="Times New Roman" w:cs="Times New Roman"/>
          <w:sz w:val="26"/>
          <w:szCs w:val="26"/>
        </w:rPr>
      </w:pPr>
      <w:r w:rsidRPr="005E3A20">
        <w:rPr>
          <w:rFonts w:ascii="Times New Roman" w:hAnsi="Times New Roman" w:cs="Times New Roman"/>
          <w:sz w:val="26"/>
          <w:szCs w:val="26"/>
        </w:rPr>
        <w:t>«5.1. Заявитель может обратиться с жалобой на решения и действия (бездействие) администрации поселения, должностных лиц администрации поселения или лиц, участвующих в предоставлении муниципальной услуги, в том числе в следующих случаях:</w:t>
      </w:r>
    </w:p>
    <w:p w:rsidR="00633F5B" w:rsidRPr="005E3A20" w:rsidRDefault="00633F5B" w:rsidP="00633F5B">
      <w:pPr>
        <w:ind w:firstLine="709"/>
        <w:rPr>
          <w:rFonts w:ascii="Times New Roman" w:hAnsi="Times New Roman" w:cs="Times New Roman"/>
          <w:sz w:val="26"/>
          <w:szCs w:val="26"/>
        </w:rPr>
      </w:pPr>
      <w:r w:rsidRPr="005E3A20">
        <w:rPr>
          <w:rFonts w:ascii="Times New Roman" w:hAnsi="Times New Roman" w:cs="Times New Roman"/>
          <w:sz w:val="26"/>
          <w:szCs w:val="26"/>
        </w:rPr>
        <w:t xml:space="preserve">1) нарушение срока регистрации запроса о предоставлении муниципальной услуги, </w:t>
      </w:r>
    </w:p>
    <w:p w:rsidR="00633F5B" w:rsidRPr="005E3A20" w:rsidRDefault="00633F5B" w:rsidP="00633F5B">
      <w:pPr>
        <w:ind w:firstLine="709"/>
        <w:rPr>
          <w:rFonts w:ascii="Times New Roman" w:hAnsi="Times New Roman" w:cs="Times New Roman"/>
          <w:sz w:val="26"/>
          <w:szCs w:val="26"/>
        </w:rPr>
      </w:pPr>
      <w:bookmarkStart w:id="0" w:name="dst221"/>
      <w:bookmarkEnd w:id="0"/>
      <w:r w:rsidRPr="005E3A20">
        <w:rPr>
          <w:rFonts w:ascii="Times New Roman" w:hAnsi="Times New Roman" w:cs="Times New Roman"/>
          <w:sz w:val="26"/>
          <w:szCs w:val="26"/>
        </w:rPr>
        <w:t>2) нарушение срока предоставления муниципальной услуги,</w:t>
      </w:r>
    </w:p>
    <w:p w:rsidR="00633F5B" w:rsidRPr="005E3A20" w:rsidRDefault="00633F5B" w:rsidP="00633F5B">
      <w:pPr>
        <w:ind w:firstLine="709"/>
        <w:rPr>
          <w:rFonts w:ascii="Times New Roman" w:hAnsi="Times New Roman" w:cs="Times New Roman"/>
          <w:sz w:val="26"/>
          <w:szCs w:val="26"/>
        </w:rPr>
      </w:pPr>
      <w:bookmarkStart w:id="1" w:name="dst295"/>
      <w:bookmarkEnd w:id="1"/>
      <w:r w:rsidRPr="005E3A20">
        <w:rPr>
          <w:rFonts w:ascii="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33F5B" w:rsidRPr="005E3A20" w:rsidRDefault="00633F5B" w:rsidP="00633F5B">
      <w:pPr>
        <w:ind w:firstLine="709"/>
        <w:rPr>
          <w:rFonts w:ascii="Times New Roman" w:hAnsi="Times New Roman" w:cs="Times New Roman"/>
          <w:sz w:val="26"/>
          <w:szCs w:val="26"/>
        </w:rPr>
      </w:pPr>
      <w:bookmarkStart w:id="2" w:name="dst103"/>
      <w:bookmarkEnd w:id="2"/>
      <w:r w:rsidRPr="005E3A20">
        <w:rPr>
          <w:rFonts w:ascii="Times New Roman" w:hAnsi="Times New Roman" w:cs="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33F5B" w:rsidRPr="005E3A20" w:rsidRDefault="00633F5B" w:rsidP="00633F5B">
      <w:pPr>
        <w:ind w:firstLine="709"/>
        <w:rPr>
          <w:rFonts w:ascii="Times New Roman" w:hAnsi="Times New Roman" w:cs="Times New Roman"/>
          <w:sz w:val="26"/>
          <w:szCs w:val="26"/>
        </w:rPr>
      </w:pPr>
      <w:bookmarkStart w:id="3" w:name="dst222"/>
      <w:bookmarkEnd w:id="3"/>
      <w:proofErr w:type="gramStart"/>
      <w:r w:rsidRPr="005E3A20">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633F5B" w:rsidRPr="005E3A20" w:rsidRDefault="00633F5B" w:rsidP="00633F5B">
      <w:pPr>
        <w:ind w:firstLine="709"/>
        <w:rPr>
          <w:rFonts w:ascii="Times New Roman" w:hAnsi="Times New Roman" w:cs="Times New Roman"/>
          <w:sz w:val="26"/>
          <w:szCs w:val="26"/>
        </w:rPr>
      </w:pPr>
      <w:bookmarkStart w:id="4" w:name="dst105"/>
      <w:bookmarkEnd w:id="4"/>
      <w:r w:rsidRPr="005E3A20">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33F5B" w:rsidRPr="005E3A20" w:rsidRDefault="00633F5B" w:rsidP="00633F5B">
      <w:pPr>
        <w:ind w:firstLine="709"/>
        <w:rPr>
          <w:rFonts w:ascii="Times New Roman" w:hAnsi="Times New Roman" w:cs="Times New Roman"/>
          <w:sz w:val="26"/>
          <w:szCs w:val="26"/>
        </w:rPr>
      </w:pPr>
      <w:bookmarkStart w:id="5" w:name="dst223"/>
      <w:bookmarkEnd w:id="5"/>
      <w:proofErr w:type="gramStart"/>
      <w:r w:rsidRPr="005E3A20">
        <w:rPr>
          <w:rFonts w:ascii="Times New Roman" w:hAnsi="Times New Roman" w:cs="Times New Roman"/>
          <w:sz w:val="26"/>
          <w:szCs w:val="26"/>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33F5B" w:rsidRPr="005E3A20" w:rsidRDefault="00633F5B" w:rsidP="00633F5B">
      <w:pPr>
        <w:ind w:firstLine="709"/>
        <w:rPr>
          <w:rFonts w:ascii="Times New Roman" w:hAnsi="Times New Roman" w:cs="Times New Roman"/>
          <w:color w:val="FF0000"/>
          <w:sz w:val="26"/>
          <w:szCs w:val="26"/>
        </w:rPr>
      </w:pPr>
      <w:bookmarkStart w:id="6" w:name="dst224"/>
      <w:bookmarkEnd w:id="6"/>
      <w:r w:rsidRPr="005E3A20">
        <w:rPr>
          <w:rFonts w:ascii="Times New Roman" w:hAnsi="Times New Roman" w:cs="Times New Roman"/>
          <w:color w:val="FF0000"/>
          <w:sz w:val="26"/>
          <w:szCs w:val="26"/>
        </w:rPr>
        <w:t>8) нарушение срока или порядка выдачи документов по результатам предоставления муниципальной услуги;</w:t>
      </w:r>
    </w:p>
    <w:p w:rsidR="00633F5B" w:rsidRPr="005E3A20" w:rsidRDefault="00633F5B" w:rsidP="00633F5B">
      <w:pPr>
        <w:ind w:firstLine="709"/>
        <w:rPr>
          <w:rFonts w:ascii="Times New Roman" w:hAnsi="Times New Roman" w:cs="Times New Roman"/>
          <w:color w:val="FF0000"/>
          <w:sz w:val="26"/>
          <w:szCs w:val="26"/>
        </w:rPr>
      </w:pPr>
      <w:bookmarkStart w:id="7" w:name="dst225"/>
      <w:bookmarkEnd w:id="7"/>
      <w:proofErr w:type="gramStart"/>
      <w:r w:rsidRPr="005E3A20">
        <w:rPr>
          <w:rFonts w:ascii="Times New Roman" w:hAnsi="Times New Roman" w:cs="Times New Roman"/>
          <w:color w:val="FF0000"/>
          <w:sz w:val="26"/>
          <w:szCs w:val="26"/>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633F5B" w:rsidRPr="005E3A20" w:rsidRDefault="00633F5B" w:rsidP="00633F5B">
      <w:pPr>
        <w:ind w:firstLine="709"/>
        <w:rPr>
          <w:rFonts w:ascii="Times New Roman" w:hAnsi="Times New Roman" w:cs="Times New Roman"/>
          <w:color w:val="FF0000"/>
          <w:sz w:val="26"/>
          <w:szCs w:val="26"/>
        </w:rPr>
      </w:pPr>
      <w:bookmarkStart w:id="8" w:name="dst296"/>
      <w:bookmarkEnd w:id="8"/>
      <w:proofErr w:type="gramStart"/>
      <w:r w:rsidRPr="005E3A20">
        <w:rPr>
          <w:rFonts w:ascii="Times New Roman" w:hAnsi="Times New Roman" w:cs="Times New Roman"/>
          <w:color w:val="FF0000"/>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 w:anchor="dst290" w:history="1">
        <w:r w:rsidRPr="005E3A20">
          <w:rPr>
            <w:rStyle w:val="a6"/>
            <w:rFonts w:ascii="Times New Roman" w:hAnsi="Times New Roman" w:cs="Times New Roman"/>
            <w:color w:val="FF0000"/>
            <w:sz w:val="26"/>
            <w:szCs w:val="26"/>
          </w:rPr>
          <w:t>пунктом 4 части 1 статьи 7</w:t>
        </w:r>
      </w:hyperlink>
      <w:r w:rsidRPr="005E3A20">
        <w:rPr>
          <w:rFonts w:ascii="Times New Roman" w:hAnsi="Times New Roman" w:cs="Times New Roman"/>
          <w:color w:val="FF0000"/>
          <w:sz w:val="26"/>
          <w:szCs w:val="26"/>
        </w:rPr>
        <w:t> Федерального закона от 27.07.2010 N 210-ФЗ (ред. от 31.07.2020) «Об организации предоставления госуда</w:t>
      </w:r>
      <w:r>
        <w:rPr>
          <w:rFonts w:ascii="Times New Roman" w:hAnsi="Times New Roman" w:cs="Times New Roman"/>
          <w:color w:val="FF0000"/>
          <w:sz w:val="26"/>
          <w:szCs w:val="26"/>
        </w:rPr>
        <w:t>рственных и муниципальных услуг»</w:t>
      </w:r>
      <w:r w:rsidRPr="005E3A20">
        <w:rPr>
          <w:rFonts w:ascii="Times New Roman" w:hAnsi="Times New Roman" w:cs="Times New Roman"/>
          <w:color w:val="FF0000"/>
          <w:sz w:val="26"/>
          <w:szCs w:val="26"/>
        </w:rPr>
        <w:t xml:space="preserve">. </w:t>
      </w:r>
      <w:proofErr w:type="gramEnd"/>
    </w:p>
    <w:p w:rsidR="00633F5B" w:rsidRPr="005E3A20" w:rsidRDefault="00633F5B" w:rsidP="00633F5B">
      <w:pPr>
        <w:ind w:firstLine="709"/>
        <w:rPr>
          <w:rFonts w:ascii="Times New Roman" w:hAnsi="Times New Roman" w:cs="Times New Roman"/>
        </w:rPr>
      </w:pPr>
    </w:p>
    <w:p w:rsidR="00633F5B" w:rsidRPr="004B7154" w:rsidRDefault="00633F5B" w:rsidP="00633F5B">
      <w:pPr>
        <w:pStyle w:val="ConsPlusNormal"/>
        <w:widowControl/>
        <w:ind w:firstLine="709"/>
        <w:jc w:val="both"/>
        <w:rPr>
          <w:rFonts w:ascii="Times New Roman" w:hAnsi="Times New Roman"/>
          <w:sz w:val="26"/>
          <w:szCs w:val="26"/>
        </w:rPr>
      </w:pPr>
      <w:r w:rsidRPr="004B7154">
        <w:rPr>
          <w:rFonts w:ascii="Times New Roman" w:hAnsi="Times New Roman"/>
          <w:sz w:val="26"/>
          <w:szCs w:val="26"/>
        </w:rPr>
        <w:t>2. Настоящее постановление вступает в силу после его официального опубликования (обнародования).</w:t>
      </w:r>
    </w:p>
    <w:p w:rsidR="00633F5B" w:rsidRDefault="00633F5B" w:rsidP="00633F5B">
      <w:pPr>
        <w:pStyle w:val="ConsPlusNormal"/>
        <w:widowControl/>
        <w:ind w:firstLine="709"/>
        <w:jc w:val="both"/>
        <w:rPr>
          <w:rFonts w:ascii="Times New Roman" w:hAnsi="Times New Roman"/>
          <w:sz w:val="26"/>
          <w:szCs w:val="26"/>
        </w:rPr>
      </w:pPr>
    </w:p>
    <w:p w:rsidR="00633F5B" w:rsidRDefault="00633F5B" w:rsidP="00633F5B">
      <w:pPr>
        <w:pStyle w:val="ConsPlusNormal"/>
        <w:widowControl/>
        <w:ind w:firstLine="709"/>
        <w:jc w:val="both"/>
        <w:rPr>
          <w:rFonts w:ascii="Times New Roman" w:hAnsi="Times New Roman"/>
          <w:sz w:val="26"/>
          <w:szCs w:val="26"/>
        </w:rPr>
      </w:pPr>
    </w:p>
    <w:p w:rsidR="00633F5B" w:rsidRDefault="00633F5B" w:rsidP="00633F5B">
      <w:pPr>
        <w:pStyle w:val="ConsPlusNormal"/>
        <w:widowControl/>
        <w:ind w:firstLine="709"/>
        <w:jc w:val="both"/>
        <w:rPr>
          <w:rFonts w:ascii="Times New Roman" w:hAnsi="Times New Roman"/>
          <w:sz w:val="26"/>
          <w:szCs w:val="26"/>
        </w:rPr>
      </w:pPr>
    </w:p>
    <w:p w:rsidR="00633F5B" w:rsidRDefault="00633F5B" w:rsidP="00633F5B">
      <w:pPr>
        <w:pStyle w:val="ConsPlusNormal"/>
        <w:widowControl/>
        <w:jc w:val="both"/>
        <w:rPr>
          <w:rFonts w:ascii="Times New Roman" w:hAnsi="Times New Roman"/>
          <w:bCs/>
          <w:sz w:val="26"/>
          <w:szCs w:val="26"/>
        </w:rPr>
      </w:pPr>
      <w:r>
        <w:rPr>
          <w:rFonts w:ascii="Times New Roman" w:hAnsi="Times New Roman"/>
          <w:sz w:val="26"/>
          <w:szCs w:val="26"/>
        </w:rPr>
        <w:t xml:space="preserve">Глава </w:t>
      </w:r>
      <w:proofErr w:type="spellStart"/>
      <w:r>
        <w:rPr>
          <w:rFonts w:ascii="Times New Roman" w:hAnsi="Times New Roman"/>
          <w:bCs/>
          <w:sz w:val="26"/>
          <w:szCs w:val="26"/>
        </w:rPr>
        <w:t>Богатыревского</w:t>
      </w:r>
      <w:proofErr w:type="spellEnd"/>
    </w:p>
    <w:p w:rsidR="00633F5B" w:rsidRPr="00F65FBE" w:rsidRDefault="00633F5B" w:rsidP="00633F5B">
      <w:pPr>
        <w:pStyle w:val="ConsPlusNormal"/>
        <w:widowControl/>
        <w:jc w:val="both"/>
        <w:rPr>
          <w:rFonts w:ascii="Times New Roman" w:hAnsi="Times New Roman"/>
          <w:sz w:val="26"/>
          <w:szCs w:val="26"/>
        </w:rPr>
      </w:pPr>
      <w:r w:rsidRPr="00F65FBE">
        <w:rPr>
          <w:rFonts w:ascii="Times New Roman" w:hAnsi="Times New Roman"/>
          <w:bCs/>
          <w:sz w:val="26"/>
          <w:szCs w:val="26"/>
        </w:rPr>
        <w:t xml:space="preserve"> </w:t>
      </w:r>
      <w:r>
        <w:rPr>
          <w:rFonts w:ascii="Times New Roman" w:hAnsi="Times New Roman"/>
          <w:sz w:val="26"/>
          <w:szCs w:val="26"/>
        </w:rPr>
        <w:t>сельского поселения                                      А.В.Лаврентьев</w:t>
      </w:r>
    </w:p>
    <w:p w:rsidR="00633F5B" w:rsidRPr="00D8576E" w:rsidRDefault="00633F5B" w:rsidP="00633F5B">
      <w:pPr>
        <w:rPr>
          <w:rFonts w:ascii="Times New Roman" w:hAnsi="Times New Roman"/>
        </w:rPr>
      </w:pPr>
    </w:p>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087278" w:rsidRDefault="00087278"/>
    <w:sectPr w:rsidR="00087278" w:rsidSect="000872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12793"/>
    <w:rsid w:val="00024833"/>
    <w:rsid w:val="0008558F"/>
    <w:rsid w:val="00087278"/>
    <w:rsid w:val="000F1145"/>
    <w:rsid w:val="0023215B"/>
    <w:rsid w:val="002E24AE"/>
    <w:rsid w:val="003D789B"/>
    <w:rsid w:val="004A7A71"/>
    <w:rsid w:val="004C7648"/>
    <w:rsid w:val="004F4AD0"/>
    <w:rsid w:val="00581BAA"/>
    <w:rsid w:val="00633F5B"/>
    <w:rsid w:val="00643801"/>
    <w:rsid w:val="00784967"/>
    <w:rsid w:val="0092106D"/>
    <w:rsid w:val="009C5373"/>
    <w:rsid w:val="009C56EA"/>
    <w:rsid w:val="009F4BD4"/>
    <w:rsid w:val="00AC00A2"/>
    <w:rsid w:val="00AD19D4"/>
    <w:rsid w:val="00B12793"/>
    <w:rsid w:val="00B36121"/>
    <w:rsid w:val="00DE4C8C"/>
    <w:rsid w:val="00E00E00"/>
    <w:rsid w:val="00E16D28"/>
    <w:rsid w:val="00EC6E42"/>
    <w:rsid w:val="00FC7A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2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B12793"/>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4">
    <w:name w:val="Цветовое выделение"/>
    <w:rsid w:val="00B12793"/>
    <w:rPr>
      <w:b/>
      <w:bCs/>
      <w:color w:val="000080"/>
    </w:rPr>
  </w:style>
  <w:style w:type="paragraph" w:customStyle="1" w:styleId="ConsPlusNormal">
    <w:name w:val="ConsPlusNormal"/>
    <w:link w:val="ConsPlusNormal0"/>
    <w:rsid w:val="00633F5B"/>
    <w:pPr>
      <w:widowControl w:val="0"/>
      <w:autoSpaceDE w:val="0"/>
      <w:autoSpaceDN w:val="0"/>
      <w:spacing w:after="0" w:line="240" w:lineRule="auto"/>
    </w:pPr>
    <w:rPr>
      <w:rFonts w:ascii="Calibri" w:eastAsia="Times New Roman" w:hAnsi="Calibri" w:cs="Times New Roman"/>
    </w:rPr>
  </w:style>
  <w:style w:type="paragraph" w:styleId="a5">
    <w:name w:val="Normal (Web)"/>
    <w:basedOn w:val="a"/>
    <w:uiPriority w:val="99"/>
    <w:rsid w:val="00633F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633F5B"/>
    <w:rPr>
      <w:rFonts w:ascii="Calibri" w:eastAsia="Times New Roman" w:hAnsi="Calibri" w:cs="Times New Roman"/>
    </w:rPr>
  </w:style>
  <w:style w:type="character" w:styleId="a6">
    <w:name w:val="Hyperlink"/>
    <w:uiPriority w:val="99"/>
    <w:unhideWhenUsed/>
    <w:rsid w:val="00633F5B"/>
    <w:rPr>
      <w:color w:val="0000FF"/>
      <w:u w:val="single"/>
    </w:rPr>
  </w:style>
  <w:style w:type="character" w:styleId="a7">
    <w:name w:val="Strong"/>
    <w:uiPriority w:val="22"/>
    <w:qFormat/>
    <w:rsid w:val="00633F5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onsultant.ru/document/cons_doc_LAW_358856/a593eaab768d34bf2d7419322eac79481e73cf03/"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501825-70D3-4841-AF9C-A8ADEA6A0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8</Pages>
  <Words>2787</Words>
  <Characters>15886</Characters>
  <Application>Microsoft Office Word</Application>
  <DocSecurity>0</DocSecurity>
  <Lines>132</Lines>
  <Paragraphs>37</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И.о.главы администрации  Богатыревского     </vt:lpstr>
    </vt:vector>
  </TitlesOfParts>
  <Company>Grizli777</Company>
  <LinksUpToDate>false</LinksUpToDate>
  <CharactersWithSpaces>18636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Богатыревское СП</cp:lastModifiedBy>
  <cp:revision>15</cp:revision>
  <cp:lastPrinted>2020-11-20T07:19:00Z</cp:lastPrinted>
  <dcterms:created xsi:type="dcterms:W3CDTF">2019-01-28T08:30:00Z</dcterms:created>
  <dcterms:modified xsi:type="dcterms:W3CDTF">2020-12-19T10:27:00Z</dcterms:modified>
</cp:coreProperties>
</file>