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6E9" w:rsidRDefault="005176E9" w:rsidP="000A1841">
      <w:pPr>
        <w:pStyle w:val="ConsPlusNormal"/>
        <w:jc w:val="center"/>
      </w:pPr>
    </w:p>
    <w:p w:rsidR="005176E9" w:rsidRDefault="000A1841" w:rsidP="005176E9">
      <w:pPr>
        <w:pStyle w:val="ConsPlusNormal"/>
        <w:jc w:val="center"/>
      </w:pPr>
      <w:r>
        <w:rPr>
          <w:noProof/>
        </w:rPr>
        <w:drawing>
          <wp:inline distT="0" distB="0" distL="0" distR="0">
            <wp:extent cx="481282" cy="499601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837" cy="518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72" w:type="dxa"/>
        <w:tblLayout w:type="fixed"/>
        <w:tblLook w:val="0000"/>
      </w:tblPr>
      <w:tblGrid>
        <w:gridCol w:w="4575"/>
        <w:gridCol w:w="992"/>
        <w:gridCol w:w="4076"/>
      </w:tblGrid>
      <w:tr w:rsidR="005176E9" w:rsidTr="00B615BD">
        <w:tc>
          <w:tcPr>
            <w:tcW w:w="4575" w:type="dxa"/>
          </w:tcPr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ЧУВАШСКАЯ РЕСПУБЛИКА</w:t>
            </w:r>
          </w:p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МОРГАУШСКИЙ РАЙОН</w:t>
            </w:r>
          </w:p>
          <w:p w:rsidR="005176E9" w:rsidRDefault="005176E9" w:rsidP="00221D57">
            <w:pPr>
              <w:jc w:val="center"/>
              <w:rPr>
                <w:b/>
              </w:rPr>
            </w:pP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5176E9" w:rsidRDefault="00E565A9" w:rsidP="00221D57">
            <w:pPr>
              <w:jc w:val="center"/>
              <w:rPr>
                <w:b/>
              </w:rPr>
            </w:pPr>
            <w:r>
              <w:rPr>
                <w:b/>
              </w:rPr>
              <w:t>АЛЕКСАНДРОВСКОГО</w:t>
            </w:r>
            <w:r w:rsidR="005176E9">
              <w:rPr>
                <w:b/>
              </w:rPr>
              <w:t xml:space="preserve"> </w:t>
            </w:r>
          </w:p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СЕЛЬСКОГО ПОСЕЛЕНИЯ</w:t>
            </w:r>
          </w:p>
          <w:p w:rsidR="005176E9" w:rsidRDefault="005176E9" w:rsidP="00221D57">
            <w:pPr>
              <w:jc w:val="right"/>
              <w:rPr>
                <w:b/>
              </w:rPr>
            </w:pPr>
          </w:p>
          <w:p w:rsidR="005176E9" w:rsidRDefault="005176E9" w:rsidP="00221D57">
            <w:pPr>
              <w:pStyle w:val="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ПОСТАНОВЛЕНИЕ</w:t>
            </w: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79"/>
              <w:gridCol w:w="1379"/>
              <w:gridCol w:w="1379"/>
            </w:tblGrid>
            <w:tr w:rsidR="005176E9" w:rsidTr="00221D57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3F2C37" w:rsidP="000B7BC1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12.05.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176E9" w:rsidRDefault="005176E9" w:rsidP="00C21DD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</w:t>
                  </w:r>
                  <w:r w:rsidR="00C21DD2">
                    <w:rPr>
                      <w:b/>
                    </w:rPr>
                    <w:t>20</w:t>
                  </w:r>
                  <w:r>
                    <w:rPr>
                      <w:b/>
                    </w:rPr>
                    <w:t xml:space="preserve"> г.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5176E9" w:rsidP="00C21DD2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№ </w:t>
                  </w:r>
                  <w:r w:rsidR="003F2C37">
                    <w:rPr>
                      <w:b/>
                    </w:rPr>
                    <w:t>19</w:t>
                  </w:r>
                  <w:r>
                    <w:rPr>
                      <w:b/>
                    </w:rPr>
                    <w:t xml:space="preserve"> </w:t>
                  </w:r>
                </w:p>
              </w:tc>
            </w:tr>
          </w:tbl>
          <w:p w:rsidR="005176E9" w:rsidRDefault="00E565A9" w:rsidP="00E565A9">
            <w:pPr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="005176E9">
              <w:rPr>
                <w:sz w:val="16"/>
                <w:szCs w:val="16"/>
              </w:rPr>
              <w:t xml:space="preserve">еревня </w:t>
            </w:r>
            <w:r>
              <w:rPr>
                <w:sz w:val="16"/>
                <w:szCs w:val="16"/>
              </w:rPr>
              <w:t>Вась</w:t>
            </w:r>
            <w:r w:rsidR="005176E9">
              <w:rPr>
                <w:sz w:val="16"/>
                <w:szCs w:val="16"/>
              </w:rPr>
              <w:t>кино</w:t>
            </w:r>
            <w:r w:rsidR="005176E9">
              <w:rPr>
                <w:b/>
                <w:sz w:val="16"/>
                <w:szCs w:val="16"/>
              </w:rPr>
              <w:t xml:space="preserve">                                                        </w:t>
            </w:r>
          </w:p>
        </w:tc>
        <w:tc>
          <w:tcPr>
            <w:tcW w:w="992" w:type="dxa"/>
          </w:tcPr>
          <w:p w:rsidR="005176E9" w:rsidRDefault="005176E9" w:rsidP="000A1841">
            <w:pPr>
              <w:ind w:left="-175" w:firstLine="175"/>
              <w:rPr>
                <w:b/>
                <w:noProof/>
              </w:rPr>
            </w:pPr>
          </w:p>
        </w:tc>
        <w:tc>
          <w:tcPr>
            <w:tcW w:w="4076" w:type="dxa"/>
          </w:tcPr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ЧĂВАШ РЕСПУБЛИКИ</w:t>
            </w: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 xml:space="preserve">   МУРКАШ РАЙОНĔ</w:t>
            </w:r>
            <w:r>
              <w:rPr>
                <w:b/>
              </w:rPr>
              <w:tab/>
              <w:t xml:space="preserve">             </w:t>
            </w:r>
          </w:p>
          <w:p w:rsidR="005176E9" w:rsidRDefault="005176E9" w:rsidP="00221D57">
            <w:pPr>
              <w:pStyle w:val="a3"/>
              <w:rPr>
                <w:b/>
                <w:szCs w:val="24"/>
              </w:rPr>
            </w:pPr>
          </w:p>
          <w:p w:rsidR="005176E9" w:rsidRDefault="00E565A9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УЙКАС ЯНАСАЛ</w:t>
            </w:r>
            <w:r w:rsidR="005176E9">
              <w:rPr>
                <w:b/>
                <w:szCs w:val="24"/>
              </w:rPr>
              <w:t xml:space="preserve"> ЯЛ</w:t>
            </w:r>
          </w:p>
          <w:p w:rsidR="005176E9" w:rsidRDefault="005176E9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ПОСЕЛЕНИЙĔН</w:t>
            </w:r>
          </w:p>
          <w:p w:rsidR="005176E9" w:rsidRDefault="005176E9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АДМИНИСТРАЦИЙĔ</w:t>
            </w:r>
          </w:p>
          <w:p w:rsidR="005176E9" w:rsidRDefault="005176E9" w:rsidP="00221D57">
            <w:pPr>
              <w:jc w:val="center"/>
              <w:rPr>
                <w:b/>
              </w:rPr>
            </w:pP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>ЙЫШĂНУ</w:t>
            </w:r>
          </w:p>
          <w:p w:rsidR="005176E9" w:rsidRPr="0087254D" w:rsidRDefault="005176E9" w:rsidP="00221D57"/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79"/>
              <w:gridCol w:w="1379"/>
              <w:gridCol w:w="1379"/>
            </w:tblGrid>
            <w:tr w:rsidR="005176E9" w:rsidTr="00221D57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3F2C37" w:rsidP="000B7BC1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12.05.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176E9" w:rsidRDefault="005176E9" w:rsidP="00C21DD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</w:t>
                  </w:r>
                  <w:r w:rsidR="00C21DD2">
                    <w:rPr>
                      <w:b/>
                    </w:rPr>
                    <w:t>20</w:t>
                  </w:r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ç</w:t>
                  </w:r>
                  <w:proofErr w:type="spellEnd"/>
                  <w:r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5176E9" w:rsidP="00C21DD2">
                  <w:pPr>
                    <w:rPr>
                      <w:b/>
                    </w:rPr>
                  </w:pPr>
                  <w:r>
                    <w:rPr>
                      <w:b/>
                    </w:rPr>
                    <w:t>№</w:t>
                  </w:r>
                  <w:r w:rsidR="003F2C37">
                    <w:rPr>
                      <w:b/>
                    </w:rPr>
                    <w:t>19</w:t>
                  </w:r>
                  <w:r w:rsidR="00E47848">
                    <w:rPr>
                      <w:b/>
                    </w:rPr>
                    <w:t xml:space="preserve"> </w:t>
                  </w:r>
                </w:p>
              </w:tc>
            </w:tr>
          </w:tbl>
          <w:p w:rsidR="005176E9" w:rsidRDefault="00E565A9" w:rsidP="00221D57">
            <w:pPr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>Ваҫкасси</w:t>
            </w:r>
            <w:r w:rsidR="005176E9">
              <w:rPr>
                <w:sz w:val="16"/>
                <w:szCs w:val="16"/>
              </w:rPr>
              <w:t xml:space="preserve">  </w:t>
            </w:r>
            <w:proofErr w:type="spellStart"/>
            <w:r w:rsidR="005176E9">
              <w:rPr>
                <w:sz w:val="16"/>
                <w:szCs w:val="16"/>
              </w:rPr>
              <w:t>ялĕ</w:t>
            </w:r>
            <w:proofErr w:type="spellEnd"/>
          </w:p>
        </w:tc>
      </w:tr>
    </w:tbl>
    <w:p w:rsidR="005176E9" w:rsidRDefault="005176E9" w:rsidP="005176E9">
      <w:pPr>
        <w:ind w:left="6120" w:right="355"/>
        <w:rPr>
          <w:b/>
          <w:sz w:val="20"/>
          <w:szCs w:val="20"/>
        </w:rPr>
      </w:pPr>
    </w:p>
    <w:tbl>
      <w:tblPr>
        <w:tblW w:w="0" w:type="auto"/>
        <w:tblInd w:w="77" w:type="dxa"/>
        <w:tblLayout w:type="fixed"/>
        <w:tblLook w:val="0000"/>
      </w:tblPr>
      <w:tblGrid>
        <w:gridCol w:w="6246"/>
      </w:tblGrid>
      <w:tr w:rsidR="008F6C2C" w:rsidRPr="007D1B1E" w:rsidTr="00682BD0">
        <w:trPr>
          <w:trHeight w:val="2619"/>
        </w:trPr>
        <w:tc>
          <w:tcPr>
            <w:tcW w:w="6246" w:type="dxa"/>
          </w:tcPr>
          <w:p w:rsidR="008F6C2C" w:rsidRPr="007D1B1E" w:rsidRDefault="008F6C2C" w:rsidP="0067431E">
            <w:pPr>
              <w:jc w:val="both"/>
              <w:rPr>
                <w:b/>
              </w:rPr>
            </w:pPr>
          </w:p>
          <w:p w:rsidR="008F6C2C" w:rsidRPr="007D1B1E" w:rsidRDefault="008F6C2C" w:rsidP="00E565A9">
            <w:pPr>
              <w:pStyle w:val="2"/>
              <w:spacing w:after="0" w:line="240" w:lineRule="auto"/>
              <w:ind w:left="0"/>
              <w:jc w:val="both"/>
              <w:rPr>
                <w:b/>
                <w:sz w:val="22"/>
                <w:szCs w:val="22"/>
              </w:rPr>
            </w:pPr>
            <w:r w:rsidRPr="007D1B1E">
              <w:rPr>
                <w:b/>
                <w:sz w:val="22"/>
                <w:szCs w:val="22"/>
              </w:rPr>
              <w:t xml:space="preserve">О внесении изменений в постановление администрации </w:t>
            </w:r>
            <w:r w:rsidR="00E565A9">
              <w:rPr>
                <w:b/>
                <w:sz w:val="22"/>
                <w:szCs w:val="22"/>
              </w:rPr>
              <w:t>Александровского</w:t>
            </w:r>
            <w:r w:rsidRPr="007D1B1E">
              <w:rPr>
                <w:b/>
                <w:sz w:val="22"/>
                <w:szCs w:val="22"/>
              </w:rPr>
              <w:t xml:space="preserve"> сельского поселения Моргаушского района Чувашской Республики от </w:t>
            </w:r>
            <w:r w:rsidR="00E565A9">
              <w:rPr>
                <w:b/>
                <w:sz w:val="22"/>
                <w:szCs w:val="22"/>
              </w:rPr>
              <w:t>25.12</w:t>
            </w:r>
            <w:r w:rsidR="0044020F" w:rsidRPr="007D1B1E">
              <w:rPr>
                <w:b/>
                <w:sz w:val="22"/>
                <w:szCs w:val="22"/>
              </w:rPr>
              <w:t>.201</w:t>
            </w:r>
            <w:r w:rsidR="00E565A9">
              <w:rPr>
                <w:b/>
                <w:sz w:val="22"/>
                <w:szCs w:val="22"/>
              </w:rPr>
              <w:t>3</w:t>
            </w:r>
            <w:r w:rsidR="0044020F" w:rsidRPr="007D1B1E">
              <w:rPr>
                <w:b/>
                <w:sz w:val="22"/>
                <w:szCs w:val="22"/>
              </w:rPr>
              <w:t xml:space="preserve"> г. </w:t>
            </w:r>
            <w:r w:rsidR="005770F0">
              <w:rPr>
                <w:b/>
                <w:sz w:val="22"/>
                <w:szCs w:val="22"/>
              </w:rPr>
              <w:t>№</w:t>
            </w:r>
            <w:r w:rsidR="00E565A9">
              <w:rPr>
                <w:b/>
                <w:sz w:val="22"/>
                <w:szCs w:val="22"/>
              </w:rPr>
              <w:t>76</w:t>
            </w:r>
            <w:r w:rsidR="005770F0">
              <w:rPr>
                <w:b/>
                <w:sz w:val="22"/>
                <w:szCs w:val="22"/>
              </w:rPr>
              <w:t xml:space="preserve"> </w:t>
            </w:r>
            <w:r w:rsidRPr="007D1B1E">
              <w:rPr>
                <w:b/>
                <w:sz w:val="22"/>
                <w:szCs w:val="22"/>
              </w:rPr>
              <w:t>«</w:t>
            </w:r>
            <w:r w:rsidR="005770F0" w:rsidRPr="005770F0">
              <w:rPr>
                <w:b/>
                <w:sz w:val="22"/>
                <w:szCs w:val="22"/>
              </w:rPr>
              <w:t xml:space="preserve">Об утверждении административного регламента администрации </w:t>
            </w:r>
            <w:r w:rsidR="00E565A9">
              <w:rPr>
                <w:b/>
                <w:sz w:val="22"/>
                <w:szCs w:val="22"/>
              </w:rPr>
              <w:t>Александровского</w:t>
            </w:r>
            <w:r w:rsidR="005770F0" w:rsidRPr="005770F0">
              <w:rPr>
                <w:b/>
                <w:sz w:val="22"/>
                <w:szCs w:val="22"/>
              </w:rPr>
              <w:t xml:space="preserve"> сельского поселения Моргаушского района Чувашской Республики при осуществлении муниципального контроля в области торговой деятельности</w:t>
            </w:r>
            <w:r w:rsidRPr="007D1B1E">
              <w:rPr>
                <w:b/>
                <w:sz w:val="22"/>
                <w:szCs w:val="22"/>
              </w:rPr>
              <w:t>»</w:t>
            </w:r>
          </w:p>
        </w:tc>
      </w:tr>
    </w:tbl>
    <w:p w:rsidR="00682BD0" w:rsidRDefault="008F6C2C" w:rsidP="008F6C2C">
      <w:pPr>
        <w:pStyle w:val="ConsPlusTitle"/>
        <w:widowControl/>
        <w:spacing w:line="245" w:lineRule="auto"/>
        <w:ind w:right="-6" w:firstLine="720"/>
        <w:jc w:val="both"/>
        <w:rPr>
          <w:b w:val="0"/>
          <w:sz w:val="22"/>
          <w:szCs w:val="22"/>
        </w:rPr>
      </w:pPr>
      <w:bookmarkStart w:id="0" w:name="sub_27"/>
      <w:r w:rsidRPr="007D1B1E">
        <w:rPr>
          <w:b w:val="0"/>
          <w:color w:val="000000"/>
          <w:sz w:val="22"/>
          <w:szCs w:val="22"/>
        </w:rPr>
        <w:t xml:space="preserve">В </w:t>
      </w:r>
      <w:r w:rsidR="005770F0">
        <w:rPr>
          <w:b w:val="0"/>
          <w:color w:val="000000"/>
          <w:sz w:val="22"/>
          <w:szCs w:val="22"/>
        </w:rPr>
        <w:t>соответствии</w:t>
      </w:r>
      <w:r w:rsidR="00682BD0">
        <w:rPr>
          <w:b w:val="0"/>
          <w:color w:val="000000"/>
          <w:sz w:val="22"/>
          <w:szCs w:val="22"/>
        </w:rPr>
        <w:t xml:space="preserve"> с</w:t>
      </w:r>
      <w:r w:rsidR="005770F0">
        <w:rPr>
          <w:b w:val="0"/>
          <w:color w:val="000000"/>
          <w:sz w:val="22"/>
          <w:szCs w:val="22"/>
        </w:rPr>
        <w:t xml:space="preserve"> </w:t>
      </w:r>
      <w:r w:rsidRPr="007D1B1E">
        <w:rPr>
          <w:b w:val="0"/>
          <w:color w:val="000000"/>
          <w:sz w:val="22"/>
          <w:szCs w:val="22"/>
        </w:rPr>
        <w:t>Федеральн</w:t>
      </w:r>
      <w:r w:rsidR="005770F0">
        <w:rPr>
          <w:b w:val="0"/>
          <w:color w:val="000000"/>
          <w:sz w:val="22"/>
          <w:szCs w:val="22"/>
        </w:rPr>
        <w:t>ым</w:t>
      </w:r>
      <w:r w:rsidRPr="007D1B1E">
        <w:rPr>
          <w:b w:val="0"/>
          <w:color w:val="000000"/>
          <w:sz w:val="22"/>
          <w:szCs w:val="22"/>
        </w:rPr>
        <w:t xml:space="preserve"> закон</w:t>
      </w:r>
      <w:r w:rsidR="005770F0">
        <w:rPr>
          <w:b w:val="0"/>
          <w:color w:val="000000"/>
          <w:sz w:val="22"/>
          <w:szCs w:val="22"/>
        </w:rPr>
        <w:t>ом</w:t>
      </w:r>
      <w:r w:rsidRPr="007D1B1E">
        <w:rPr>
          <w:b w:val="0"/>
          <w:color w:val="000000"/>
          <w:sz w:val="22"/>
          <w:szCs w:val="22"/>
        </w:rPr>
        <w:t xml:space="preserve"> от </w:t>
      </w:r>
      <w:r w:rsidR="005770F0" w:rsidRPr="005770F0">
        <w:rPr>
          <w:b w:val="0"/>
          <w:color w:val="000000"/>
          <w:sz w:val="22"/>
          <w:szCs w:val="22"/>
        </w:rPr>
        <w:t>26.12.2008 года № 294-ФЗ «О защите прав юридических лиц и индивидуальных предпринимателей при осуществлении государственного контроля (надзора)  и муниципального контроля»</w:t>
      </w:r>
      <w:r w:rsidR="00682BD0">
        <w:rPr>
          <w:b w:val="0"/>
          <w:color w:val="000000"/>
          <w:sz w:val="22"/>
          <w:szCs w:val="22"/>
        </w:rPr>
        <w:t xml:space="preserve">, </w:t>
      </w:r>
      <w:r w:rsidR="00682BD0" w:rsidRPr="00682BD0">
        <w:rPr>
          <w:b w:val="0"/>
          <w:color w:val="000000"/>
          <w:sz w:val="22"/>
          <w:szCs w:val="22"/>
        </w:rPr>
        <w:t xml:space="preserve">от 28 декабря 2009 года № 381-ФЗ «Об основах государственного регулирования торговой деятельности в Российской Федерации», </w:t>
      </w:r>
      <w:r w:rsidRPr="005770F0">
        <w:rPr>
          <w:b w:val="0"/>
          <w:color w:val="000000"/>
          <w:sz w:val="22"/>
          <w:szCs w:val="22"/>
        </w:rPr>
        <w:t>администрация</w:t>
      </w:r>
      <w:r w:rsidRPr="007D1B1E">
        <w:rPr>
          <w:b w:val="0"/>
          <w:sz w:val="22"/>
          <w:szCs w:val="22"/>
        </w:rPr>
        <w:t xml:space="preserve"> </w:t>
      </w:r>
      <w:r w:rsidR="00E565A9">
        <w:rPr>
          <w:b w:val="0"/>
          <w:sz w:val="22"/>
          <w:szCs w:val="22"/>
        </w:rPr>
        <w:t>Александровского</w:t>
      </w:r>
      <w:r w:rsidRPr="007D1B1E">
        <w:rPr>
          <w:b w:val="0"/>
          <w:sz w:val="22"/>
          <w:szCs w:val="22"/>
        </w:rPr>
        <w:t xml:space="preserve"> сельского поселения Моргаушского района Чувашской Республики  </w:t>
      </w:r>
    </w:p>
    <w:p w:rsidR="008F6C2C" w:rsidRPr="007D1B1E" w:rsidRDefault="008F6C2C" w:rsidP="008F6C2C">
      <w:pPr>
        <w:pStyle w:val="ConsPlusTitle"/>
        <w:widowControl/>
        <w:spacing w:line="245" w:lineRule="auto"/>
        <w:ind w:right="-6" w:firstLine="720"/>
        <w:jc w:val="both"/>
        <w:rPr>
          <w:b w:val="0"/>
          <w:sz w:val="22"/>
          <w:szCs w:val="22"/>
        </w:rPr>
      </w:pPr>
      <w:proofErr w:type="spellStart"/>
      <w:r w:rsidRPr="007D1B1E">
        <w:rPr>
          <w:sz w:val="22"/>
          <w:szCs w:val="22"/>
        </w:rPr>
        <w:t>п</w:t>
      </w:r>
      <w:proofErr w:type="spellEnd"/>
      <w:r w:rsidRPr="007D1B1E">
        <w:rPr>
          <w:sz w:val="22"/>
          <w:szCs w:val="22"/>
        </w:rPr>
        <w:t xml:space="preserve"> о с т а </w:t>
      </w:r>
      <w:proofErr w:type="spellStart"/>
      <w:r w:rsidRPr="007D1B1E">
        <w:rPr>
          <w:sz w:val="22"/>
          <w:szCs w:val="22"/>
        </w:rPr>
        <w:t>н</w:t>
      </w:r>
      <w:proofErr w:type="spellEnd"/>
      <w:r w:rsidRPr="007D1B1E">
        <w:rPr>
          <w:sz w:val="22"/>
          <w:szCs w:val="22"/>
        </w:rPr>
        <w:t xml:space="preserve"> о в л я е т</w:t>
      </w:r>
      <w:r w:rsidRPr="007D1B1E">
        <w:rPr>
          <w:b w:val="0"/>
          <w:sz w:val="22"/>
          <w:szCs w:val="22"/>
        </w:rPr>
        <w:t xml:space="preserve"> :</w:t>
      </w:r>
    </w:p>
    <w:p w:rsidR="008F6C2C" w:rsidRPr="007D1B1E" w:rsidRDefault="008F6C2C" w:rsidP="008F6C2C">
      <w:pPr>
        <w:pStyle w:val="ConsPlusTitle"/>
        <w:widowControl/>
        <w:spacing w:line="245" w:lineRule="auto"/>
        <w:ind w:right="-6" w:firstLine="720"/>
        <w:jc w:val="both"/>
        <w:rPr>
          <w:b w:val="0"/>
          <w:color w:val="000000"/>
          <w:sz w:val="22"/>
          <w:szCs w:val="22"/>
        </w:rPr>
      </w:pPr>
      <w:r w:rsidRPr="007D1B1E">
        <w:rPr>
          <w:b w:val="0"/>
          <w:sz w:val="22"/>
          <w:szCs w:val="22"/>
        </w:rPr>
        <w:t xml:space="preserve">1. Внести в постановление администрации </w:t>
      </w:r>
      <w:r w:rsidR="00E565A9">
        <w:rPr>
          <w:b w:val="0"/>
          <w:sz w:val="22"/>
          <w:szCs w:val="22"/>
        </w:rPr>
        <w:t>Александровского</w:t>
      </w:r>
      <w:r w:rsidRPr="007D1B1E">
        <w:rPr>
          <w:b w:val="0"/>
          <w:sz w:val="22"/>
          <w:szCs w:val="22"/>
        </w:rPr>
        <w:t xml:space="preserve"> сельского поселения Моргаушского района Чувашской Республики от </w:t>
      </w:r>
      <w:r w:rsidR="00E565A9">
        <w:rPr>
          <w:b w:val="0"/>
          <w:sz w:val="22"/>
          <w:szCs w:val="22"/>
        </w:rPr>
        <w:t>25.12</w:t>
      </w:r>
      <w:r w:rsidR="00E565A9" w:rsidRPr="007D1B1E">
        <w:rPr>
          <w:sz w:val="22"/>
          <w:szCs w:val="22"/>
        </w:rPr>
        <w:t>.201</w:t>
      </w:r>
      <w:r w:rsidR="00E565A9">
        <w:rPr>
          <w:b w:val="0"/>
          <w:sz w:val="22"/>
          <w:szCs w:val="22"/>
        </w:rPr>
        <w:t>3</w:t>
      </w:r>
      <w:r w:rsidR="00E565A9" w:rsidRPr="007D1B1E">
        <w:rPr>
          <w:sz w:val="22"/>
          <w:szCs w:val="22"/>
        </w:rPr>
        <w:t xml:space="preserve"> г. </w:t>
      </w:r>
      <w:r w:rsidR="00E565A9">
        <w:rPr>
          <w:sz w:val="22"/>
          <w:szCs w:val="22"/>
        </w:rPr>
        <w:t>№</w:t>
      </w:r>
      <w:r w:rsidR="00E565A9">
        <w:rPr>
          <w:b w:val="0"/>
          <w:sz w:val="22"/>
          <w:szCs w:val="22"/>
        </w:rPr>
        <w:t>76</w:t>
      </w:r>
      <w:r w:rsidR="00E565A9">
        <w:rPr>
          <w:sz w:val="22"/>
          <w:szCs w:val="22"/>
        </w:rPr>
        <w:t xml:space="preserve"> </w:t>
      </w:r>
      <w:r w:rsidRPr="007D1B1E">
        <w:rPr>
          <w:b w:val="0"/>
          <w:sz w:val="22"/>
          <w:szCs w:val="22"/>
        </w:rPr>
        <w:t>«</w:t>
      </w:r>
      <w:r w:rsidR="00682BD0" w:rsidRPr="005770F0">
        <w:rPr>
          <w:b w:val="0"/>
          <w:sz w:val="22"/>
          <w:szCs w:val="22"/>
        </w:rPr>
        <w:t xml:space="preserve">Об утверждении административного регламента администрации </w:t>
      </w:r>
      <w:r w:rsidR="00E565A9">
        <w:rPr>
          <w:b w:val="0"/>
          <w:sz w:val="22"/>
          <w:szCs w:val="22"/>
        </w:rPr>
        <w:t>Александровского</w:t>
      </w:r>
      <w:r w:rsidR="00682BD0" w:rsidRPr="005770F0">
        <w:rPr>
          <w:b w:val="0"/>
          <w:sz w:val="22"/>
          <w:szCs w:val="22"/>
        </w:rPr>
        <w:t xml:space="preserve"> сельского поселения Моргаушского района Чувашской Республики при осуществлении муниципального контроля в области торговой деятельности</w:t>
      </w:r>
      <w:r w:rsidRPr="007D1B1E">
        <w:rPr>
          <w:b w:val="0"/>
          <w:color w:val="000000"/>
          <w:sz w:val="22"/>
          <w:szCs w:val="22"/>
        </w:rPr>
        <w:t>» (далее – Административный регламент») следующие изменения:</w:t>
      </w:r>
    </w:p>
    <w:p w:rsidR="008F6C2C" w:rsidRPr="007D1B1E" w:rsidRDefault="008F6C2C" w:rsidP="008F6C2C">
      <w:pPr>
        <w:ind w:firstLine="567"/>
        <w:jc w:val="both"/>
        <w:rPr>
          <w:color w:val="000000"/>
          <w:sz w:val="22"/>
          <w:szCs w:val="22"/>
        </w:rPr>
      </w:pPr>
      <w:r w:rsidRPr="007D1B1E">
        <w:rPr>
          <w:color w:val="000000"/>
          <w:sz w:val="22"/>
          <w:szCs w:val="22"/>
        </w:rPr>
        <w:t>1.</w:t>
      </w:r>
      <w:r w:rsidR="00682BD0">
        <w:rPr>
          <w:color w:val="000000"/>
          <w:sz w:val="22"/>
          <w:szCs w:val="22"/>
        </w:rPr>
        <w:t>1</w:t>
      </w:r>
      <w:r w:rsidRPr="007D1B1E">
        <w:rPr>
          <w:color w:val="000000"/>
          <w:sz w:val="22"/>
          <w:szCs w:val="22"/>
        </w:rPr>
        <w:t xml:space="preserve">. </w:t>
      </w:r>
      <w:r w:rsidR="009E2074">
        <w:rPr>
          <w:color w:val="000000"/>
          <w:sz w:val="22"/>
          <w:szCs w:val="22"/>
        </w:rPr>
        <w:t>в</w:t>
      </w:r>
      <w:r w:rsidR="00181CC4">
        <w:rPr>
          <w:color w:val="000000"/>
          <w:sz w:val="22"/>
          <w:szCs w:val="22"/>
        </w:rPr>
        <w:t xml:space="preserve"> пункте 20 </w:t>
      </w:r>
      <w:r w:rsidRPr="007D1B1E">
        <w:rPr>
          <w:color w:val="000000"/>
          <w:sz w:val="22"/>
          <w:szCs w:val="22"/>
        </w:rPr>
        <w:t xml:space="preserve"> </w:t>
      </w:r>
      <w:r w:rsidR="009E2074">
        <w:rPr>
          <w:color w:val="000000"/>
          <w:sz w:val="22"/>
          <w:szCs w:val="22"/>
        </w:rPr>
        <w:t>Р</w:t>
      </w:r>
      <w:r w:rsidRPr="007D1B1E">
        <w:rPr>
          <w:color w:val="000000"/>
          <w:sz w:val="22"/>
          <w:szCs w:val="22"/>
        </w:rPr>
        <w:t xml:space="preserve">аздела </w:t>
      </w:r>
      <w:r w:rsidR="00EB2DDE">
        <w:rPr>
          <w:color w:val="000000"/>
          <w:sz w:val="22"/>
          <w:szCs w:val="22"/>
          <w:lang w:val="en-US"/>
        </w:rPr>
        <w:t>II</w:t>
      </w:r>
      <w:r w:rsidRPr="007D1B1E">
        <w:rPr>
          <w:color w:val="000000"/>
          <w:sz w:val="22"/>
          <w:szCs w:val="22"/>
        </w:rPr>
        <w:t xml:space="preserve"> слова «малого предпринимательства» заменить словами «малого </w:t>
      </w:r>
      <w:r w:rsidR="009E2074">
        <w:rPr>
          <w:color w:val="000000"/>
          <w:sz w:val="22"/>
          <w:szCs w:val="22"/>
        </w:rPr>
        <w:t>и среднего предпринимательства»;</w:t>
      </w:r>
      <w:r w:rsidRPr="007D1B1E">
        <w:rPr>
          <w:color w:val="000000"/>
          <w:sz w:val="22"/>
          <w:szCs w:val="22"/>
        </w:rPr>
        <w:t xml:space="preserve"> </w:t>
      </w:r>
    </w:p>
    <w:p w:rsidR="007D1B1E" w:rsidRPr="007D1B1E" w:rsidRDefault="008F6C2C" w:rsidP="008F6C2C">
      <w:pPr>
        <w:ind w:firstLine="567"/>
        <w:jc w:val="both"/>
        <w:rPr>
          <w:color w:val="000000"/>
          <w:sz w:val="22"/>
          <w:szCs w:val="22"/>
        </w:rPr>
      </w:pPr>
      <w:r w:rsidRPr="000426F9">
        <w:rPr>
          <w:color w:val="000000"/>
          <w:sz w:val="22"/>
          <w:szCs w:val="22"/>
        </w:rPr>
        <w:t>1.</w:t>
      </w:r>
      <w:r w:rsidR="00682BD0">
        <w:rPr>
          <w:color w:val="000000"/>
          <w:sz w:val="22"/>
          <w:szCs w:val="22"/>
        </w:rPr>
        <w:t>2</w:t>
      </w:r>
      <w:r w:rsidRPr="000426F9">
        <w:rPr>
          <w:color w:val="000000"/>
          <w:sz w:val="22"/>
          <w:szCs w:val="22"/>
        </w:rPr>
        <w:t>.</w:t>
      </w:r>
      <w:r w:rsidR="00205432">
        <w:rPr>
          <w:color w:val="000000"/>
          <w:sz w:val="22"/>
          <w:szCs w:val="22"/>
        </w:rPr>
        <w:t xml:space="preserve">в пункт 6 </w:t>
      </w:r>
      <w:r w:rsidR="007D1B1E" w:rsidRPr="000426F9">
        <w:rPr>
          <w:color w:val="000000"/>
          <w:sz w:val="22"/>
          <w:szCs w:val="22"/>
        </w:rPr>
        <w:t>Раздел</w:t>
      </w:r>
      <w:r w:rsidR="00682BD0">
        <w:rPr>
          <w:color w:val="000000"/>
          <w:sz w:val="22"/>
          <w:szCs w:val="22"/>
        </w:rPr>
        <w:t>а</w:t>
      </w:r>
      <w:r w:rsidR="007D1B1E" w:rsidRPr="000426F9">
        <w:rPr>
          <w:color w:val="000000"/>
          <w:sz w:val="22"/>
          <w:szCs w:val="22"/>
        </w:rPr>
        <w:t xml:space="preserve"> </w:t>
      </w:r>
      <w:r w:rsidR="007D1B1E" w:rsidRPr="000426F9">
        <w:rPr>
          <w:color w:val="000000"/>
          <w:sz w:val="22"/>
          <w:szCs w:val="22"/>
          <w:lang w:val="en-US"/>
        </w:rPr>
        <w:t>III</w:t>
      </w:r>
      <w:r w:rsidR="00682BD0">
        <w:rPr>
          <w:color w:val="000000"/>
          <w:sz w:val="22"/>
          <w:szCs w:val="22"/>
        </w:rPr>
        <w:t xml:space="preserve"> Административного регламента</w:t>
      </w:r>
      <w:r w:rsidR="00181CC4">
        <w:rPr>
          <w:color w:val="000000"/>
          <w:sz w:val="22"/>
          <w:szCs w:val="22"/>
        </w:rPr>
        <w:t xml:space="preserve"> добавить подпункт 28.1</w:t>
      </w:r>
      <w:r w:rsidR="007D1B1E" w:rsidRPr="000426F9">
        <w:rPr>
          <w:color w:val="000000"/>
          <w:sz w:val="22"/>
          <w:szCs w:val="22"/>
        </w:rPr>
        <w:t xml:space="preserve"> следующего содержания:</w:t>
      </w:r>
      <w:r w:rsidR="007D1B1E" w:rsidRPr="007D1B1E">
        <w:rPr>
          <w:color w:val="000000"/>
          <w:sz w:val="22"/>
          <w:szCs w:val="22"/>
        </w:rPr>
        <w:t xml:space="preserve"> </w:t>
      </w:r>
    </w:p>
    <w:p w:rsidR="008F6C2C" w:rsidRPr="007D1B1E" w:rsidRDefault="008F6C2C" w:rsidP="008F6C2C">
      <w:pPr>
        <w:ind w:firstLine="567"/>
        <w:jc w:val="both"/>
        <w:rPr>
          <w:color w:val="000000"/>
          <w:sz w:val="22"/>
          <w:szCs w:val="22"/>
        </w:rPr>
      </w:pPr>
      <w:r w:rsidRPr="007D1B1E">
        <w:rPr>
          <w:color w:val="000000"/>
          <w:sz w:val="22"/>
          <w:szCs w:val="22"/>
        </w:rPr>
        <w:t>«</w:t>
      </w:r>
      <w:r w:rsidR="00181CC4">
        <w:rPr>
          <w:color w:val="000000"/>
          <w:sz w:val="22"/>
          <w:szCs w:val="22"/>
        </w:rPr>
        <w:t>28.1.</w:t>
      </w:r>
      <w:r w:rsidR="007D1B1E" w:rsidRPr="007D1B1E">
        <w:rPr>
          <w:color w:val="000000"/>
          <w:sz w:val="22"/>
          <w:szCs w:val="22"/>
        </w:rPr>
        <w:t xml:space="preserve"> </w:t>
      </w:r>
      <w:r w:rsidRPr="007D1B1E">
        <w:rPr>
          <w:rStyle w:val="hl"/>
          <w:sz w:val="22"/>
          <w:szCs w:val="22"/>
        </w:rPr>
        <w:t>Особенности организации и проведения в 2019 - 2020 годах проверок при осуществлении государственного контроля (надзора) и муниципального контроля в отношении субъектов малого и среднего предпринимательства</w:t>
      </w:r>
      <w:r w:rsidRPr="007D1B1E">
        <w:rPr>
          <w:sz w:val="22"/>
          <w:szCs w:val="22"/>
        </w:rPr>
        <w:t>» следующего содержания:</w:t>
      </w:r>
      <w:r w:rsidRPr="007D1B1E">
        <w:rPr>
          <w:rStyle w:val="nobr"/>
          <w:sz w:val="22"/>
          <w:szCs w:val="22"/>
        </w:rPr>
        <w:t> </w:t>
      </w:r>
    </w:p>
    <w:p w:rsidR="008F6C2C" w:rsidRPr="007D1B1E" w:rsidRDefault="008F6C2C" w:rsidP="008F6C2C">
      <w:pPr>
        <w:shd w:val="clear" w:color="auto" w:fill="FFFFFF"/>
        <w:spacing w:line="290" w:lineRule="atLeast"/>
        <w:ind w:firstLine="540"/>
        <w:jc w:val="both"/>
        <w:rPr>
          <w:sz w:val="22"/>
          <w:szCs w:val="22"/>
        </w:rPr>
      </w:pPr>
      <w:bookmarkStart w:id="1" w:name="dst432"/>
      <w:bookmarkEnd w:id="1"/>
      <w:r w:rsidRPr="007D1B1E">
        <w:rPr>
          <w:rStyle w:val="blk"/>
          <w:sz w:val="22"/>
          <w:szCs w:val="22"/>
        </w:rPr>
        <w:t>1. Плановые проверки в отношении юридических лиц, индивидуальных предпринимателей, отнесенных в соответствии со </w:t>
      </w:r>
      <w:hyperlink r:id="rId7" w:anchor="dst100019" w:history="1">
        <w:r w:rsidRPr="007D1B1E">
          <w:rPr>
            <w:rStyle w:val="a9"/>
            <w:sz w:val="22"/>
            <w:szCs w:val="22"/>
          </w:rPr>
          <w:t>статьей 4</w:t>
        </w:r>
      </w:hyperlink>
      <w:r w:rsidRPr="007D1B1E">
        <w:rPr>
          <w:rStyle w:val="blk"/>
          <w:sz w:val="22"/>
          <w:szCs w:val="22"/>
        </w:rPr>
        <w:t> Федерального закона от 24 июля 2007 года N 209-ФЗ "О развитии малого и среднего предпринимательства в Российской Федерации" к субъектам малого предпринимательства, сведения о которых включены в единый реестр субъектов малого и среднего предпринимательства, не проводятся с 1 января 2019 года по 1 апреля 2020 года, за исключением:</w:t>
      </w:r>
    </w:p>
    <w:p w:rsidR="008F6C2C" w:rsidRPr="007D1B1E" w:rsidRDefault="008F6C2C" w:rsidP="008F6C2C">
      <w:pPr>
        <w:shd w:val="clear" w:color="auto" w:fill="FFFFFF"/>
        <w:spacing w:line="290" w:lineRule="atLeast"/>
        <w:ind w:firstLine="540"/>
        <w:jc w:val="both"/>
        <w:rPr>
          <w:sz w:val="22"/>
          <w:szCs w:val="22"/>
        </w:rPr>
      </w:pPr>
      <w:bookmarkStart w:id="2" w:name="dst412"/>
      <w:bookmarkEnd w:id="2"/>
      <w:r w:rsidRPr="007D1B1E">
        <w:rPr>
          <w:rStyle w:val="blk"/>
          <w:sz w:val="22"/>
          <w:szCs w:val="22"/>
        </w:rPr>
        <w:t>1) плановых проверок, проводимых в рамках видов государственного контроля (надзора), по которым установлены категории риска, классы (категории) опасности, а также критерии отнесения деятельности юридических лиц, индивидуальных предпринимателей и (или) используемых ими производственных объектов к определенной категории риска либо определенному классу (категории) опасности;</w:t>
      </w:r>
    </w:p>
    <w:p w:rsidR="008F6C2C" w:rsidRPr="007D1B1E" w:rsidRDefault="008F6C2C" w:rsidP="008F6C2C">
      <w:pPr>
        <w:shd w:val="clear" w:color="auto" w:fill="FFFFFF"/>
        <w:spacing w:line="290" w:lineRule="atLeast"/>
        <w:ind w:firstLine="540"/>
        <w:jc w:val="both"/>
        <w:rPr>
          <w:sz w:val="22"/>
          <w:szCs w:val="22"/>
        </w:rPr>
      </w:pPr>
      <w:bookmarkStart w:id="3" w:name="dst413"/>
      <w:bookmarkEnd w:id="3"/>
      <w:r w:rsidRPr="007D1B1E">
        <w:rPr>
          <w:rStyle w:val="blk"/>
          <w:sz w:val="22"/>
          <w:szCs w:val="22"/>
        </w:rPr>
        <w:lastRenderedPageBreak/>
        <w:t>2) плановых проверок юридических лиц, индивидуальных предпринимателей, осуществляющих виды деятельности, </w:t>
      </w:r>
      <w:hyperlink r:id="rId8" w:anchor="dst100008" w:history="1">
        <w:r w:rsidRPr="007D1B1E">
          <w:rPr>
            <w:rStyle w:val="a9"/>
            <w:sz w:val="22"/>
            <w:szCs w:val="22"/>
          </w:rPr>
          <w:t>перечень</w:t>
        </w:r>
      </w:hyperlink>
      <w:r w:rsidRPr="007D1B1E">
        <w:rPr>
          <w:rStyle w:val="blk"/>
          <w:sz w:val="22"/>
          <w:szCs w:val="22"/>
        </w:rPr>
        <w:t> которых устанавливается Правительством Российской Федерации в соответствии с </w:t>
      </w:r>
      <w:hyperlink r:id="rId9" w:anchor="dst426" w:history="1">
        <w:r w:rsidRPr="007D1B1E">
          <w:rPr>
            <w:rStyle w:val="a9"/>
            <w:sz w:val="22"/>
            <w:szCs w:val="22"/>
          </w:rPr>
          <w:t>частью 9 статьи 9</w:t>
        </w:r>
      </w:hyperlink>
      <w:r w:rsidRPr="007D1B1E">
        <w:rPr>
          <w:rStyle w:val="blk"/>
          <w:sz w:val="22"/>
          <w:szCs w:val="22"/>
        </w:rPr>
        <w:t>  Федерального закона от 26.12.2008 г. №294-ФЗ;</w:t>
      </w:r>
    </w:p>
    <w:p w:rsidR="008F6C2C" w:rsidRPr="007D1B1E" w:rsidRDefault="008F6C2C" w:rsidP="008F6C2C">
      <w:pPr>
        <w:shd w:val="clear" w:color="auto" w:fill="FFFFFF"/>
        <w:spacing w:line="290" w:lineRule="atLeast"/>
        <w:ind w:firstLine="540"/>
        <w:jc w:val="both"/>
        <w:rPr>
          <w:sz w:val="22"/>
          <w:szCs w:val="22"/>
        </w:rPr>
      </w:pPr>
      <w:bookmarkStart w:id="4" w:name="dst414"/>
      <w:bookmarkEnd w:id="4"/>
      <w:r w:rsidRPr="007D1B1E">
        <w:rPr>
          <w:rStyle w:val="blk"/>
          <w:sz w:val="22"/>
          <w:szCs w:val="22"/>
        </w:rPr>
        <w:t>3) плановых проверок юридических лиц, индивидуальных предпринимателей при наличии у органа государственного контроля (надзора), органа муниципального контроля информации о том,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нарушения, определенного в соответствии с </w:t>
      </w:r>
      <w:hyperlink r:id="rId10" w:anchor="dst0" w:history="1">
        <w:r w:rsidRPr="007D1B1E">
          <w:rPr>
            <w:rStyle w:val="a9"/>
            <w:sz w:val="22"/>
            <w:szCs w:val="22"/>
          </w:rPr>
          <w:t>Кодексом</w:t>
        </w:r>
      </w:hyperlink>
      <w:r w:rsidRPr="007D1B1E">
        <w:rPr>
          <w:rStyle w:val="blk"/>
          <w:sz w:val="22"/>
          <w:szCs w:val="22"/>
        </w:rPr>
        <w:t> Российской Федерации об административных правонарушениях, или административного наказания в виде дисквалификации или административного приостановления деятельности либо принято решение о приостановлении и (или) аннулировании лицензии, выданной в соответствии с Федеральным </w:t>
      </w:r>
      <w:hyperlink r:id="rId11" w:anchor="dst0" w:history="1">
        <w:r w:rsidRPr="007D1B1E">
          <w:rPr>
            <w:rStyle w:val="a9"/>
            <w:sz w:val="22"/>
            <w:szCs w:val="22"/>
          </w:rPr>
          <w:t>законом</w:t>
        </w:r>
      </w:hyperlink>
      <w:r w:rsidRPr="007D1B1E">
        <w:rPr>
          <w:rStyle w:val="blk"/>
          <w:sz w:val="22"/>
          <w:szCs w:val="22"/>
        </w:rPr>
        <w:t> от 4 мая 2011 года N 99-ФЗ "О лицензировании отдельных видов деятельности", и с даты окончания проведения проверки, по результатам которой вынесено такое постановление либо принято такое решение, прошло менее трех лет. При этом в ежегодном плане проведения плановых проверок помимо сведений, предусмотренных </w:t>
      </w:r>
      <w:hyperlink r:id="rId12" w:anchor="dst102" w:history="1">
        <w:r w:rsidRPr="007D1B1E">
          <w:rPr>
            <w:rStyle w:val="a9"/>
            <w:sz w:val="22"/>
            <w:szCs w:val="22"/>
          </w:rPr>
          <w:t>частью 4 статьи 9</w:t>
        </w:r>
      </w:hyperlink>
      <w:r w:rsidRPr="007D1B1E">
        <w:rPr>
          <w:rStyle w:val="blk"/>
          <w:sz w:val="22"/>
          <w:szCs w:val="22"/>
        </w:rPr>
        <w:t>  Федерального закона от 26.12.2008 г. №294-ФЗ, приводится информация об указанном постановлении или решении, дате их вступления в законную силу и дате окончания проведения проверки, по результатам которой вынесено такое постановление либо принято такое решение;</w:t>
      </w:r>
    </w:p>
    <w:p w:rsidR="008F6C2C" w:rsidRPr="007D1B1E" w:rsidRDefault="008F6C2C" w:rsidP="008F6C2C">
      <w:pPr>
        <w:shd w:val="clear" w:color="auto" w:fill="FFFFFF"/>
        <w:spacing w:line="290" w:lineRule="atLeast"/>
        <w:ind w:firstLine="540"/>
        <w:jc w:val="both"/>
        <w:rPr>
          <w:sz w:val="22"/>
          <w:szCs w:val="22"/>
        </w:rPr>
      </w:pPr>
      <w:bookmarkStart w:id="5" w:name="dst415"/>
      <w:bookmarkEnd w:id="5"/>
      <w:r w:rsidRPr="007D1B1E">
        <w:rPr>
          <w:rStyle w:val="blk"/>
          <w:sz w:val="22"/>
          <w:szCs w:val="22"/>
        </w:rPr>
        <w:t>4) плановых проверок, проводимых по лицензируемым видам деятельности в отношении осуществляющих их юридических лиц, индивидуальных предпринимателей;</w:t>
      </w:r>
    </w:p>
    <w:p w:rsidR="008F6C2C" w:rsidRPr="007D1B1E" w:rsidRDefault="008F6C2C" w:rsidP="008F6C2C">
      <w:pPr>
        <w:shd w:val="clear" w:color="auto" w:fill="FFFFFF"/>
        <w:spacing w:line="290" w:lineRule="atLeast"/>
        <w:ind w:firstLine="540"/>
        <w:jc w:val="both"/>
        <w:rPr>
          <w:sz w:val="22"/>
          <w:szCs w:val="22"/>
        </w:rPr>
      </w:pPr>
      <w:bookmarkStart w:id="6" w:name="dst416"/>
      <w:bookmarkEnd w:id="6"/>
      <w:r w:rsidRPr="007D1B1E">
        <w:rPr>
          <w:rStyle w:val="blk"/>
          <w:sz w:val="22"/>
          <w:szCs w:val="22"/>
        </w:rPr>
        <w:t>5) плановых проверок, проводимых в рамках:</w:t>
      </w:r>
    </w:p>
    <w:p w:rsidR="008F6C2C" w:rsidRPr="007D1B1E" w:rsidRDefault="008F6C2C" w:rsidP="008F6C2C">
      <w:pPr>
        <w:shd w:val="clear" w:color="auto" w:fill="FFFFFF"/>
        <w:spacing w:line="290" w:lineRule="atLeast"/>
        <w:ind w:firstLine="540"/>
        <w:jc w:val="both"/>
        <w:rPr>
          <w:sz w:val="22"/>
          <w:szCs w:val="22"/>
        </w:rPr>
      </w:pPr>
      <w:bookmarkStart w:id="7" w:name="dst417"/>
      <w:bookmarkEnd w:id="7"/>
      <w:r w:rsidRPr="007D1B1E">
        <w:rPr>
          <w:rStyle w:val="blk"/>
          <w:sz w:val="22"/>
          <w:szCs w:val="22"/>
        </w:rPr>
        <w:t>а) федерального государственного надзора в области обеспечения радиационной безопасности;</w:t>
      </w:r>
    </w:p>
    <w:p w:rsidR="008F6C2C" w:rsidRPr="007D1B1E" w:rsidRDefault="008F6C2C" w:rsidP="008F6C2C">
      <w:pPr>
        <w:shd w:val="clear" w:color="auto" w:fill="FFFFFF"/>
        <w:spacing w:line="290" w:lineRule="atLeast"/>
        <w:ind w:firstLine="540"/>
        <w:jc w:val="both"/>
        <w:rPr>
          <w:sz w:val="22"/>
          <w:szCs w:val="22"/>
        </w:rPr>
      </w:pPr>
      <w:bookmarkStart w:id="8" w:name="dst418"/>
      <w:bookmarkEnd w:id="8"/>
      <w:r w:rsidRPr="007D1B1E">
        <w:rPr>
          <w:rStyle w:val="blk"/>
          <w:sz w:val="22"/>
          <w:szCs w:val="22"/>
        </w:rPr>
        <w:t>б) федерального государственного контроля за обеспечением защиты государственной </w:t>
      </w:r>
      <w:hyperlink r:id="rId13" w:anchor="dst100003" w:history="1">
        <w:r w:rsidRPr="007D1B1E">
          <w:rPr>
            <w:rStyle w:val="a9"/>
            <w:sz w:val="22"/>
            <w:szCs w:val="22"/>
          </w:rPr>
          <w:t>тайны</w:t>
        </w:r>
      </w:hyperlink>
      <w:r w:rsidRPr="007D1B1E">
        <w:rPr>
          <w:rStyle w:val="blk"/>
          <w:sz w:val="22"/>
          <w:szCs w:val="22"/>
        </w:rPr>
        <w:t>;</w:t>
      </w:r>
    </w:p>
    <w:p w:rsidR="008F6C2C" w:rsidRPr="007D1B1E" w:rsidRDefault="008F6C2C" w:rsidP="008F6C2C">
      <w:pPr>
        <w:shd w:val="clear" w:color="auto" w:fill="FFFFFF"/>
        <w:spacing w:line="290" w:lineRule="atLeast"/>
        <w:ind w:firstLine="540"/>
        <w:jc w:val="both"/>
        <w:rPr>
          <w:sz w:val="22"/>
          <w:szCs w:val="22"/>
        </w:rPr>
      </w:pPr>
      <w:bookmarkStart w:id="9" w:name="dst419"/>
      <w:bookmarkEnd w:id="9"/>
      <w:r w:rsidRPr="007D1B1E">
        <w:rPr>
          <w:rStyle w:val="blk"/>
          <w:sz w:val="22"/>
          <w:szCs w:val="22"/>
        </w:rPr>
        <w:t>в) внешнего контроля качества работы аудиторских организаций, определенных Федеральным </w:t>
      </w:r>
      <w:hyperlink r:id="rId14" w:anchor="dst0" w:history="1">
        <w:r w:rsidRPr="007D1B1E">
          <w:rPr>
            <w:rStyle w:val="a9"/>
            <w:sz w:val="22"/>
            <w:szCs w:val="22"/>
          </w:rPr>
          <w:t>законом</w:t>
        </w:r>
      </w:hyperlink>
      <w:r w:rsidRPr="007D1B1E">
        <w:rPr>
          <w:rStyle w:val="blk"/>
          <w:sz w:val="22"/>
          <w:szCs w:val="22"/>
        </w:rPr>
        <w:t> от 30 декабря 2008 года N 307-ФЗ "Об аудиторской деятельности";</w:t>
      </w:r>
    </w:p>
    <w:p w:rsidR="008F6C2C" w:rsidRPr="007D1B1E" w:rsidRDefault="008F6C2C" w:rsidP="008F6C2C">
      <w:pPr>
        <w:shd w:val="clear" w:color="auto" w:fill="FFFFFF"/>
        <w:spacing w:line="290" w:lineRule="atLeast"/>
        <w:ind w:firstLine="540"/>
        <w:jc w:val="both"/>
        <w:rPr>
          <w:sz w:val="22"/>
          <w:szCs w:val="22"/>
        </w:rPr>
      </w:pPr>
      <w:bookmarkStart w:id="10" w:name="dst420"/>
      <w:bookmarkEnd w:id="10"/>
      <w:r w:rsidRPr="007D1B1E">
        <w:rPr>
          <w:rStyle w:val="blk"/>
          <w:sz w:val="22"/>
          <w:szCs w:val="22"/>
        </w:rPr>
        <w:t>г) федерального государственного надзора в области использования атомной энергии;</w:t>
      </w:r>
    </w:p>
    <w:p w:rsidR="008F6C2C" w:rsidRPr="007D1B1E" w:rsidRDefault="008F6C2C" w:rsidP="008F6C2C">
      <w:pPr>
        <w:shd w:val="clear" w:color="auto" w:fill="FFFFFF"/>
        <w:spacing w:line="290" w:lineRule="atLeast"/>
        <w:ind w:firstLine="540"/>
        <w:jc w:val="both"/>
        <w:rPr>
          <w:sz w:val="22"/>
          <w:szCs w:val="22"/>
        </w:rPr>
      </w:pPr>
      <w:bookmarkStart w:id="11" w:name="dst421"/>
      <w:bookmarkEnd w:id="11"/>
      <w:proofErr w:type="spellStart"/>
      <w:r w:rsidRPr="007D1B1E">
        <w:rPr>
          <w:rStyle w:val="blk"/>
          <w:sz w:val="22"/>
          <w:szCs w:val="22"/>
        </w:rPr>
        <w:t>д</w:t>
      </w:r>
      <w:proofErr w:type="spellEnd"/>
      <w:r w:rsidRPr="007D1B1E">
        <w:rPr>
          <w:rStyle w:val="blk"/>
          <w:sz w:val="22"/>
          <w:szCs w:val="22"/>
        </w:rPr>
        <w:t>) федерального государственного пробирного надзора.</w:t>
      </w:r>
    </w:p>
    <w:p w:rsidR="008F6C2C" w:rsidRPr="007D1B1E" w:rsidRDefault="008F6C2C" w:rsidP="008F6C2C">
      <w:pPr>
        <w:shd w:val="clear" w:color="auto" w:fill="FFFFFF"/>
        <w:spacing w:line="290" w:lineRule="atLeast"/>
        <w:ind w:firstLine="540"/>
        <w:jc w:val="both"/>
        <w:rPr>
          <w:sz w:val="22"/>
          <w:szCs w:val="22"/>
        </w:rPr>
      </w:pPr>
      <w:bookmarkStart w:id="12" w:name="dst433"/>
      <w:bookmarkEnd w:id="12"/>
      <w:r w:rsidRPr="007D1B1E">
        <w:rPr>
          <w:rStyle w:val="blk"/>
          <w:sz w:val="22"/>
          <w:szCs w:val="22"/>
        </w:rPr>
        <w:t>2. Если иное не </w:t>
      </w:r>
      <w:hyperlink r:id="rId15" w:anchor="dst0" w:history="1">
        <w:r w:rsidRPr="007D1B1E">
          <w:rPr>
            <w:rStyle w:val="a9"/>
            <w:sz w:val="22"/>
            <w:szCs w:val="22"/>
          </w:rPr>
          <w:t>установлено</w:t>
        </w:r>
      </w:hyperlink>
      <w:r w:rsidRPr="007D1B1E">
        <w:rPr>
          <w:rStyle w:val="blk"/>
          <w:sz w:val="22"/>
          <w:szCs w:val="22"/>
        </w:rPr>
        <w:t> Правительством Российской Федерации, проверки в отношении юридических лиц, индивидуальных предпринимателей, отнесенных в соответствии со </w:t>
      </w:r>
      <w:hyperlink r:id="rId16" w:anchor="dst100019" w:history="1">
        <w:r w:rsidRPr="007D1B1E">
          <w:rPr>
            <w:rStyle w:val="a9"/>
            <w:sz w:val="22"/>
            <w:szCs w:val="22"/>
          </w:rPr>
          <w:t>статьей 4</w:t>
        </w:r>
      </w:hyperlink>
      <w:r w:rsidRPr="007D1B1E">
        <w:rPr>
          <w:rStyle w:val="blk"/>
          <w:sz w:val="22"/>
          <w:szCs w:val="22"/>
        </w:rPr>
        <w:t> Федерального закона от 24 июля 2007 года N 209-ФЗ "О развитии малого и среднего предпринимательства в Российской Федерации" к субъектам малого и среднего предпринимательства, сведения о которых включены в единый реестр субъектов малого и среднего предпринимательства, не проводятся с 1 апреля по 31 декабря 2020 года включительно, за исключением проверок, основаниями для проведения которых являются причинение вреда или угроза причинения вреда жизни, здоровью граждан, возникновение чрезвычайных ситуаций природного и техногенного характера.</w:t>
      </w:r>
    </w:p>
    <w:p w:rsidR="008F6C2C" w:rsidRPr="007D1B1E" w:rsidRDefault="008F6C2C" w:rsidP="008F6C2C">
      <w:pPr>
        <w:shd w:val="clear" w:color="auto" w:fill="FFFFFF"/>
        <w:spacing w:line="290" w:lineRule="atLeast"/>
        <w:ind w:firstLine="540"/>
        <w:jc w:val="both"/>
        <w:rPr>
          <w:sz w:val="22"/>
          <w:szCs w:val="22"/>
        </w:rPr>
      </w:pPr>
      <w:bookmarkStart w:id="13" w:name="dst434"/>
      <w:bookmarkEnd w:id="13"/>
      <w:r w:rsidRPr="007D1B1E">
        <w:rPr>
          <w:rStyle w:val="blk"/>
          <w:sz w:val="22"/>
          <w:szCs w:val="22"/>
        </w:rPr>
        <w:t>3. Проведение проверки с нарушением требований настоящей статьи является грубым нарушением требований законодательства о государственном контроле (надзоре) и муниципальном контроле и влечет недействительность результатов проверки в соответствии с </w:t>
      </w:r>
      <w:hyperlink r:id="rId17" w:anchor="dst100252" w:history="1">
        <w:r w:rsidRPr="007D1B1E">
          <w:rPr>
            <w:rStyle w:val="a9"/>
            <w:sz w:val="22"/>
            <w:szCs w:val="22"/>
          </w:rPr>
          <w:t>частью 1 статьи 20</w:t>
        </w:r>
      </w:hyperlink>
      <w:r w:rsidRPr="007D1B1E">
        <w:rPr>
          <w:rStyle w:val="blk"/>
          <w:sz w:val="22"/>
          <w:szCs w:val="22"/>
        </w:rPr>
        <w:t>  Федерального закона от 26.12.2008 г. №294-ФЗ.»</w:t>
      </w:r>
      <w:r w:rsidR="007D1B1E">
        <w:rPr>
          <w:rStyle w:val="blk"/>
          <w:sz w:val="22"/>
          <w:szCs w:val="22"/>
        </w:rPr>
        <w:t>.</w:t>
      </w:r>
    </w:p>
    <w:p w:rsidR="008F6C2C" w:rsidRPr="007D1B1E" w:rsidRDefault="008F6C2C" w:rsidP="008F6C2C">
      <w:pPr>
        <w:jc w:val="both"/>
        <w:rPr>
          <w:sz w:val="22"/>
          <w:szCs w:val="22"/>
        </w:rPr>
      </w:pPr>
    </w:p>
    <w:p w:rsidR="00C21DD2" w:rsidRPr="007D1B1E" w:rsidRDefault="008F6C2C" w:rsidP="008F6C2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D1B1E">
        <w:rPr>
          <w:bCs/>
          <w:sz w:val="22"/>
          <w:szCs w:val="22"/>
        </w:rPr>
        <w:t xml:space="preserve">         </w:t>
      </w:r>
      <w:bookmarkEnd w:id="0"/>
      <w:r w:rsidRPr="007D1B1E">
        <w:rPr>
          <w:sz w:val="22"/>
          <w:szCs w:val="22"/>
        </w:rPr>
        <w:t>2.  Настоящее постановление вступает в силу после его официального опубликования.</w:t>
      </w:r>
    </w:p>
    <w:p w:rsidR="000B7BC1" w:rsidRPr="007D1B1E" w:rsidRDefault="000B7BC1" w:rsidP="00E47848">
      <w:pPr>
        <w:rPr>
          <w:sz w:val="22"/>
          <w:szCs w:val="22"/>
        </w:rPr>
      </w:pPr>
    </w:p>
    <w:p w:rsidR="00924FE2" w:rsidRPr="007D1B1E" w:rsidRDefault="00924FE2" w:rsidP="00E47848">
      <w:pPr>
        <w:rPr>
          <w:sz w:val="22"/>
          <w:szCs w:val="22"/>
        </w:rPr>
      </w:pPr>
    </w:p>
    <w:p w:rsidR="00E47848" w:rsidRPr="007D1B1E" w:rsidRDefault="00E47848" w:rsidP="00E47848">
      <w:pPr>
        <w:rPr>
          <w:sz w:val="22"/>
          <w:szCs w:val="22"/>
        </w:rPr>
      </w:pPr>
    </w:p>
    <w:p w:rsidR="00DC4373" w:rsidRPr="007D1B1E" w:rsidRDefault="00DC4373" w:rsidP="00E47848">
      <w:pPr>
        <w:rPr>
          <w:sz w:val="22"/>
          <w:szCs w:val="22"/>
        </w:rPr>
      </w:pPr>
    </w:p>
    <w:p w:rsidR="00E47848" w:rsidRDefault="00E47848" w:rsidP="00E47848">
      <w:pPr>
        <w:jc w:val="both"/>
      </w:pPr>
      <w:r w:rsidRPr="007D1B1E">
        <w:rPr>
          <w:sz w:val="22"/>
          <w:szCs w:val="22"/>
        </w:rPr>
        <w:t xml:space="preserve">Глава </w:t>
      </w:r>
      <w:r w:rsidR="00E565A9">
        <w:rPr>
          <w:sz w:val="22"/>
          <w:szCs w:val="22"/>
        </w:rPr>
        <w:t>Александровского</w:t>
      </w:r>
      <w:r w:rsidRPr="007D1B1E">
        <w:rPr>
          <w:sz w:val="22"/>
          <w:szCs w:val="22"/>
        </w:rPr>
        <w:t xml:space="preserve"> сельского поселения                            </w:t>
      </w:r>
      <w:r w:rsidR="000426F9">
        <w:rPr>
          <w:sz w:val="22"/>
          <w:szCs w:val="22"/>
        </w:rPr>
        <w:t xml:space="preserve">                     </w:t>
      </w:r>
      <w:r w:rsidRPr="007D1B1E">
        <w:rPr>
          <w:sz w:val="22"/>
          <w:szCs w:val="22"/>
        </w:rPr>
        <w:t xml:space="preserve">                     </w:t>
      </w:r>
      <w:r w:rsidR="00E565A9">
        <w:rPr>
          <w:sz w:val="22"/>
          <w:szCs w:val="22"/>
        </w:rPr>
        <w:t>С.Г.Никифорова</w:t>
      </w:r>
    </w:p>
    <w:p w:rsidR="008F6C2C" w:rsidRDefault="008F6C2C">
      <w:pPr>
        <w:spacing w:after="200" w:line="276" w:lineRule="auto"/>
      </w:pPr>
    </w:p>
    <w:sectPr w:rsidR="008F6C2C" w:rsidSect="00B615BD"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83DD3"/>
    <w:multiLevelType w:val="hybridMultilevel"/>
    <w:tmpl w:val="F01AA7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5C4D8D"/>
    <w:multiLevelType w:val="multilevel"/>
    <w:tmpl w:val="DFF4597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5176E9"/>
    <w:rsid w:val="00000E84"/>
    <w:rsid w:val="00001170"/>
    <w:rsid w:val="00012D3F"/>
    <w:rsid w:val="000143A0"/>
    <w:rsid w:val="00016980"/>
    <w:rsid w:val="00016D50"/>
    <w:rsid w:val="00017C64"/>
    <w:rsid w:val="00027893"/>
    <w:rsid w:val="00030577"/>
    <w:rsid w:val="0003352B"/>
    <w:rsid w:val="00037B90"/>
    <w:rsid w:val="00041046"/>
    <w:rsid w:val="0004138F"/>
    <w:rsid w:val="00041901"/>
    <w:rsid w:val="000426F9"/>
    <w:rsid w:val="000461B6"/>
    <w:rsid w:val="000464AD"/>
    <w:rsid w:val="00051763"/>
    <w:rsid w:val="000518D0"/>
    <w:rsid w:val="00052190"/>
    <w:rsid w:val="000523C7"/>
    <w:rsid w:val="00053294"/>
    <w:rsid w:val="00054DCF"/>
    <w:rsid w:val="000564F1"/>
    <w:rsid w:val="00057BDD"/>
    <w:rsid w:val="0006007C"/>
    <w:rsid w:val="00065F28"/>
    <w:rsid w:val="00071C0F"/>
    <w:rsid w:val="00081B03"/>
    <w:rsid w:val="00082108"/>
    <w:rsid w:val="00082A6B"/>
    <w:rsid w:val="00082BF6"/>
    <w:rsid w:val="0008600A"/>
    <w:rsid w:val="00086A22"/>
    <w:rsid w:val="00091933"/>
    <w:rsid w:val="000923B8"/>
    <w:rsid w:val="000935AB"/>
    <w:rsid w:val="000949EC"/>
    <w:rsid w:val="00094E71"/>
    <w:rsid w:val="000A0600"/>
    <w:rsid w:val="000A1841"/>
    <w:rsid w:val="000A20B6"/>
    <w:rsid w:val="000A4D4D"/>
    <w:rsid w:val="000A7A72"/>
    <w:rsid w:val="000B1DC7"/>
    <w:rsid w:val="000B258E"/>
    <w:rsid w:val="000B61A9"/>
    <w:rsid w:val="000B730D"/>
    <w:rsid w:val="000B7BC1"/>
    <w:rsid w:val="000C20A1"/>
    <w:rsid w:val="000C312D"/>
    <w:rsid w:val="000C5A3C"/>
    <w:rsid w:val="000C7133"/>
    <w:rsid w:val="000C7DFE"/>
    <w:rsid w:val="000D0699"/>
    <w:rsid w:val="000D0874"/>
    <w:rsid w:val="000D0AF2"/>
    <w:rsid w:val="000D11E3"/>
    <w:rsid w:val="000D1F4B"/>
    <w:rsid w:val="000D2D0D"/>
    <w:rsid w:val="000D4296"/>
    <w:rsid w:val="000D42B7"/>
    <w:rsid w:val="000D75F3"/>
    <w:rsid w:val="000E1345"/>
    <w:rsid w:val="000E305C"/>
    <w:rsid w:val="000E368C"/>
    <w:rsid w:val="000E3863"/>
    <w:rsid w:val="000F09DF"/>
    <w:rsid w:val="000F4C41"/>
    <w:rsid w:val="000F583F"/>
    <w:rsid w:val="00100515"/>
    <w:rsid w:val="001043E8"/>
    <w:rsid w:val="001056F4"/>
    <w:rsid w:val="00107B1C"/>
    <w:rsid w:val="00107BB5"/>
    <w:rsid w:val="001135F9"/>
    <w:rsid w:val="00113AF4"/>
    <w:rsid w:val="00113C81"/>
    <w:rsid w:val="00115C10"/>
    <w:rsid w:val="00117E4E"/>
    <w:rsid w:val="001238D0"/>
    <w:rsid w:val="00125047"/>
    <w:rsid w:val="00135925"/>
    <w:rsid w:val="0013727D"/>
    <w:rsid w:val="0014094F"/>
    <w:rsid w:val="00146844"/>
    <w:rsid w:val="001517AC"/>
    <w:rsid w:val="0015193F"/>
    <w:rsid w:val="001522BD"/>
    <w:rsid w:val="00156154"/>
    <w:rsid w:val="001637A3"/>
    <w:rsid w:val="0016605E"/>
    <w:rsid w:val="0016746E"/>
    <w:rsid w:val="00170BB9"/>
    <w:rsid w:val="00181CC4"/>
    <w:rsid w:val="00182BA7"/>
    <w:rsid w:val="001834CA"/>
    <w:rsid w:val="00186CAC"/>
    <w:rsid w:val="00187ACA"/>
    <w:rsid w:val="00187D57"/>
    <w:rsid w:val="00187DAF"/>
    <w:rsid w:val="00191774"/>
    <w:rsid w:val="00192A90"/>
    <w:rsid w:val="00193C43"/>
    <w:rsid w:val="00193F89"/>
    <w:rsid w:val="001A037A"/>
    <w:rsid w:val="001A27A4"/>
    <w:rsid w:val="001A4CCE"/>
    <w:rsid w:val="001A53BE"/>
    <w:rsid w:val="001A77A2"/>
    <w:rsid w:val="001A7D33"/>
    <w:rsid w:val="001B4A5A"/>
    <w:rsid w:val="001C374D"/>
    <w:rsid w:val="001C3C31"/>
    <w:rsid w:val="001C5D55"/>
    <w:rsid w:val="001C798D"/>
    <w:rsid w:val="001D0C40"/>
    <w:rsid w:val="001D2581"/>
    <w:rsid w:val="001D4E24"/>
    <w:rsid w:val="001D4FEB"/>
    <w:rsid w:val="001D6E50"/>
    <w:rsid w:val="001E4AE0"/>
    <w:rsid w:val="001E78F3"/>
    <w:rsid w:val="001F500E"/>
    <w:rsid w:val="001F5ED5"/>
    <w:rsid w:val="002017AB"/>
    <w:rsid w:val="0020180C"/>
    <w:rsid w:val="002047B0"/>
    <w:rsid w:val="00205432"/>
    <w:rsid w:val="0020724D"/>
    <w:rsid w:val="00211A73"/>
    <w:rsid w:val="00215725"/>
    <w:rsid w:val="00221621"/>
    <w:rsid w:val="002334C4"/>
    <w:rsid w:val="00234598"/>
    <w:rsid w:val="00242BB7"/>
    <w:rsid w:val="00245863"/>
    <w:rsid w:val="00246CF9"/>
    <w:rsid w:val="00255F0F"/>
    <w:rsid w:val="002604EC"/>
    <w:rsid w:val="002621BD"/>
    <w:rsid w:val="002639C9"/>
    <w:rsid w:val="0026701B"/>
    <w:rsid w:val="00267C8A"/>
    <w:rsid w:val="002728EB"/>
    <w:rsid w:val="002739AA"/>
    <w:rsid w:val="00274BA0"/>
    <w:rsid w:val="0027620C"/>
    <w:rsid w:val="00280662"/>
    <w:rsid w:val="00281391"/>
    <w:rsid w:val="002840D7"/>
    <w:rsid w:val="00285013"/>
    <w:rsid w:val="00287799"/>
    <w:rsid w:val="0029011A"/>
    <w:rsid w:val="002917A3"/>
    <w:rsid w:val="002919D9"/>
    <w:rsid w:val="00297F05"/>
    <w:rsid w:val="002A111D"/>
    <w:rsid w:val="002A276E"/>
    <w:rsid w:val="002A3FAC"/>
    <w:rsid w:val="002A5C04"/>
    <w:rsid w:val="002A6695"/>
    <w:rsid w:val="002A7181"/>
    <w:rsid w:val="002B3B8E"/>
    <w:rsid w:val="002D22A1"/>
    <w:rsid w:val="002D3480"/>
    <w:rsid w:val="002D69ED"/>
    <w:rsid w:val="002D6B2F"/>
    <w:rsid w:val="002E1647"/>
    <w:rsid w:val="002E286A"/>
    <w:rsid w:val="002E5E16"/>
    <w:rsid w:val="002E6FF5"/>
    <w:rsid w:val="002F31C6"/>
    <w:rsid w:val="002F353F"/>
    <w:rsid w:val="002F785A"/>
    <w:rsid w:val="00302D21"/>
    <w:rsid w:val="00302E5E"/>
    <w:rsid w:val="00303443"/>
    <w:rsid w:val="003114B0"/>
    <w:rsid w:val="00313169"/>
    <w:rsid w:val="00314991"/>
    <w:rsid w:val="003220DA"/>
    <w:rsid w:val="00323D78"/>
    <w:rsid w:val="003264B4"/>
    <w:rsid w:val="00327EAD"/>
    <w:rsid w:val="00330EA8"/>
    <w:rsid w:val="00333366"/>
    <w:rsid w:val="003334EE"/>
    <w:rsid w:val="003404C7"/>
    <w:rsid w:val="003425E3"/>
    <w:rsid w:val="00344E84"/>
    <w:rsid w:val="00350D21"/>
    <w:rsid w:val="00353E15"/>
    <w:rsid w:val="00353F6C"/>
    <w:rsid w:val="003549DB"/>
    <w:rsid w:val="00355226"/>
    <w:rsid w:val="003565C7"/>
    <w:rsid w:val="00356ACF"/>
    <w:rsid w:val="003601D3"/>
    <w:rsid w:val="00361DF1"/>
    <w:rsid w:val="00364E42"/>
    <w:rsid w:val="00366517"/>
    <w:rsid w:val="00371498"/>
    <w:rsid w:val="00383F4D"/>
    <w:rsid w:val="00384AE4"/>
    <w:rsid w:val="00391F03"/>
    <w:rsid w:val="003A4996"/>
    <w:rsid w:val="003A6BB2"/>
    <w:rsid w:val="003A75FC"/>
    <w:rsid w:val="003B2D26"/>
    <w:rsid w:val="003B7F35"/>
    <w:rsid w:val="003C37EE"/>
    <w:rsid w:val="003C680D"/>
    <w:rsid w:val="003D190E"/>
    <w:rsid w:val="003D217C"/>
    <w:rsid w:val="003D24D1"/>
    <w:rsid w:val="003D2DB9"/>
    <w:rsid w:val="003D5087"/>
    <w:rsid w:val="003D73E2"/>
    <w:rsid w:val="003E096C"/>
    <w:rsid w:val="003E1583"/>
    <w:rsid w:val="003E1CDC"/>
    <w:rsid w:val="003E266A"/>
    <w:rsid w:val="003E3940"/>
    <w:rsid w:val="003E3A64"/>
    <w:rsid w:val="003E4384"/>
    <w:rsid w:val="003E4FEC"/>
    <w:rsid w:val="003E5A89"/>
    <w:rsid w:val="003F0F08"/>
    <w:rsid w:val="003F0FC8"/>
    <w:rsid w:val="003F2C37"/>
    <w:rsid w:val="00401BFA"/>
    <w:rsid w:val="00401F49"/>
    <w:rsid w:val="004120E0"/>
    <w:rsid w:val="00415514"/>
    <w:rsid w:val="0042403E"/>
    <w:rsid w:val="00425771"/>
    <w:rsid w:val="00431335"/>
    <w:rsid w:val="00435AD4"/>
    <w:rsid w:val="0043754A"/>
    <w:rsid w:val="0044020F"/>
    <w:rsid w:val="00441067"/>
    <w:rsid w:val="00441C0C"/>
    <w:rsid w:val="0044438F"/>
    <w:rsid w:val="00444628"/>
    <w:rsid w:val="00447B9C"/>
    <w:rsid w:val="00447E37"/>
    <w:rsid w:val="00450941"/>
    <w:rsid w:val="00451FEC"/>
    <w:rsid w:val="00454967"/>
    <w:rsid w:val="00455A8C"/>
    <w:rsid w:val="0045660A"/>
    <w:rsid w:val="00457803"/>
    <w:rsid w:val="00457D6C"/>
    <w:rsid w:val="00457E81"/>
    <w:rsid w:val="004601C2"/>
    <w:rsid w:val="004611CA"/>
    <w:rsid w:val="00461EED"/>
    <w:rsid w:val="004670E0"/>
    <w:rsid w:val="004727D6"/>
    <w:rsid w:val="004773F9"/>
    <w:rsid w:val="0048039D"/>
    <w:rsid w:val="00486382"/>
    <w:rsid w:val="0049195C"/>
    <w:rsid w:val="00491B1D"/>
    <w:rsid w:val="00491C5E"/>
    <w:rsid w:val="00492555"/>
    <w:rsid w:val="00492971"/>
    <w:rsid w:val="00493A02"/>
    <w:rsid w:val="00494320"/>
    <w:rsid w:val="00494E57"/>
    <w:rsid w:val="004A21C3"/>
    <w:rsid w:val="004A451F"/>
    <w:rsid w:val="004A7A38"/>
    <w:rsid w:val="004B0429"/>
    <w:rsid w:val="004B2E11"/>
    <w:rsid w:val="004D045C"/>
    <w:rsid w:val="004D3D98"/>
    <w:rsid w:val="004D53D1"/>
    <w:rsid w:val="004D6F37"/>
    <w:rsid w:val="004D7877"/>
    <w:rsid w:val="004E078E"/>
    <w:rsid w:val="004E3488"/>
    <w:rsid w:val="004E3530"/>
    <w:rsid w:val="004F0801"/>
    <w:rsid w:val="004F2097"/>
    <w:rsid w:val="004F29E8"/>
    <w:rsid w:val="004F31CC"/>
    <w:rsid w:val="004F56C3"/>
    <w:rsid w:val="0050132E"/>
    <w:rsid w:val="00501758"/>
    <w:rsid w:val="005040BE"/>
    <w:rsid w:val="00505F60"/>
    <w:rsid w:val="0050715C"/>
    <w:rsid w:val="00511D60"/>
    <w:rsid w:val="005132BB"/>
    <w:rsid w:val="00513D56"/>
    <w:rsid w:val="005145B2"/>
    <w:rsid w:val="005176E9"/>
    <w:rsid w:val="00521DD2"/>
    <w:rsid w:val="0052227E"/>
    <w:rsid w:val="00523635"/>
    <w:rsid w:val="005250A9"/>
    <w:rsid w:val="00525CDE"/>
    <w:rsid w:val="00533283"/>
    <w:rsid w:val="00536311"/>
    <w:rsid w:val="00537420"/>
    <w:rsid w:val="00547B70"/>
    <w:rsid w:val="005521D7"/>
    <w:rsid w:val="00556A22"/>
    <w:rsid w:val="00560D87"/>
    <w:rsid w:val="00567D80"/>
    <w:rsid w:val="00567EE9"/>
    <w:rsid w:val="00574729"/>
    <w:rsid w:val="005756B4"/>
    <w:rsid w:val="00575FA8"/>
    <w:rsid w:val="005770F0"/>
    <w:rsid w:val="00577D65"/>
    <w:rsid w:val="00580776"/>
    <w:rsid w:val="005808F2"/>
    <w:rsid w:val="0059042A"/>
    <w:rsid w:val="005915A4"/>
    <w:rsid w:val="00594B39"/>
    <w:rsid w:val="00596385"/>
    <w:rsid w:val="005A4514"/>
    <w:rsid w:val="005A7FB9"/>
    <w:rsid w:val="005B0B1F"/>
    <w:rsid w:val="005B366E"/>
    <w:rsid w:val="005C0B88"/>
    <w:rsid w:val="005C2549"/>
    <w:rsid w:val="005C255C"/>
    <w:rsid w:val="005C50BB"/>
    <w:rsid w:val="005C6642"/>
    <w:rsid w:val="005D03F9"/>
    <w:rsid w:val="005D4733"/>
    <w:rsid w:val="005D6203"/>
    <w:rsid w:val="005D69CD"/>
    <w:rsid w:val="005E1B9A"/>
    <w:rsid w:val="005E35B0"/>
    <w:rsid w:val="005E4A7F"/>
    <w:rsid w:val="005E5DFA"/>
    <w:rsid w:val="005E6B87"/>
    <w:rsid w:val="005F279D"/>
    <w:rsid w:val="00600C85"/>
    <w:rsid w:val="00605A3A"/>
    <w:rsid w:val="00605DF6"/>
    <w:rsid w:val="00611CC7"/>
    <w:rsid w:val="00611D67"/>
    <w:rsid w:val="00612508"/>
    <w:rsid w:val="00612C27"/>
    <w:rsid w:val="006257E0"/>
    <w:rsid w:val="00636A35"/>
    <w:rsid w:val="00636AAE"/>
    <w:rsid w:val="00640CDA"/>
    <w:rsid w:val="006416B0"/>
    <w:rsid w:val="006458AA"/>
    <w:rsid w:val="00646E86"/>
    <w:rsid w:val="006475AF"/>
    <w:rsid w:val="00655F85"/>
    <w:rsid w:val="0066480B"/>
    <w:rsid w:val="00670434"/>
    <w:rsid w:val="00672848"/>
    <w:rsid w:val="00675DBD"/>
    <w:rsid w:val="00676AAE"/>
    <w:rsid w:val="00680299"/>
    <w:rsid w:val="006811BF"/>
    <w:rsid w:val="00681B00"/>
    <w:rsid w:val="00681E6C"/>
    <w:rsid w:val="0068207E"/>
    <w:rsid w:val="00682BD0"/>
    <w:rsid w:val="006875E2"/>
    <w:rsid w:val="006909CF"/>
    <w:rsid w:val="00690ADA"/>
    <w:rsid w:val="00691586"/>
    <w:rsid w:val="0069342A"/>
    <w:rsid w:val="006A2A41"/>
    <w:rsid w:val="006A3131"/>
    <w:rsid w:val="006A52FB"/>
    <w:rsid w:val="006A65AD"/>
    <w:rsid w:val="006B2811"/>
    <w:rsid w:val="006B5C4A"/>
    <w:rsid w:val="006B67E1"/>
    <w:rsid w:val="006C2C1F"/>
    <w:rsid w:val="006C4748"/>
    <w:rsid w:val="006C5EC7"/>
    <w:rsid w:val="006D06FE"/>
    <w:rsid w:val="006D377F"/>
    <w:rsid w:val="006E068B"/>
    <w:rsid w:val="006E09B0"/>
    <w:rsid w:val="006E20BD"/>
    <w:rsid w:val="006E5E2C"/>
    <w:rsid w:val="006E6C75"/>
    <w:rsid w:val="006E7502"/>
    <w:rsid w:val="006F3172"/>
    <w:rsid w:val="006F6E58"/>
    <w:rsid w:val="006F6E8C"/>
    <w:rsid w:val="00702B30"/>
    <w:rsid w:val="007049CC"/>
    <w:rsid w:val="007058A6"/>
    <w:rsid w:val="00705AFF"/>
    <w:rsid w:val="00717D1C"/>
    <w:rsid w:val="00717EA5"/>
    <w:rsid w:val="007206A5"/>
    <w:rsid w:val="00720E8B"/>
    <w:rsid w:val="0072349D"/>
    <w:rsid w:val="00723BB4"/>
    <w:rsid w:val="0072688F"/>
    <w:rsid w:val="00726D18"/>
    <w:rsid w:val="00727F2C"/>
    <w:rsid w:val="00737560"/>
    <w:rsid w:val="0074379E"/>
    <w:rsid w:val="00743CAB"/>
    <w:rsid w:val="00744646"/>
    <w:rsid w:val="00744B22"/>
    <w:rsid w:val="00744B52"/>
    <w:rsid w:val="00746A13"/>
    <w:rsid w:val="00746DA3"/>
    <w:rsid w:val="00750914"/>
    <w:rsid w:val="00750AC0"/>
    <w:rsid w:val="00752918"/>
    <w:rsid w:val="00754EA5"/>
    <w:rsid w:val="00755C6D"/>
    <w:rsid w:val="0075763D"/>
    <w:rsid w:val="00760578"/>
    <w:rsid w:val="0076441C"/>
    <w:rsid w:val="007653E0"/>
    <w:rsid w:val="00772741"/>
    <w:rsid w:val="007753CD"/>
    <w:rsid w:val="00776074"/>
    <w:rsid w:val="007763EC"/>
    <w:rsid w:val="007813A0"/>
    <w:rsid w:val="0078384F"/>
    <w:rsid w:val="0078391D"/>
    <w:rsid w:val="00783BD8"/>
    <w:rsid w:val="0078767B"/>
    <w:rsid w:val="00790744"/>
    <w:rsid w:val="00790F52"/>
    <w:rsid w:val="00791C6E"/>
    <w:rsid w:val="00795AE7"/>
    <w:rsid w:val="007967E6"/>
    <w:rsid w:val="00796E5B"/>
    <w:rsid w:val="00797C54"/>
    <w:rsid w:val="007A00B0"/>
    <w:rsid w:val="007A0501"/>
    <w:rsid w:val="007A376F"/>
    <w:rsid w:val="007A3ACB"/>
    <w:rsid w:val="007B0156"/>
    <w:rsid w:val="007B0C43"/>
    <w:rsid w:val="007B4E2B"/>
    <w:rsid w:val="007C0691"/>
    <w:rsid w:val="007C3422"/>
    <w:rsid w:val="007C75B1"/>
    <w:rsid w:val="007D1B1E"/>
    <w:rsid w:val="007D444F"/>
    <w:rsid w:val="007D5FEB"/>
    <w:rsid w:val="007E2B99"/>
    <w:rsid w:val="007E54D8"/>
    <w:rsid w:val="007F2690"/>
    <w:rsid w:val="007F3A7D"/>
    <w:rsid w:val="007F449B"/>
    <w:rsid w:val="007F6492"/>
    <w:rsid w:val="007F6733"/>
    <w:rsid w:val="007F6AB9"/>
    <w:rsid w:val="007F7023"/>
    <w:rsid w:val="00803128"/>
    <w:rsid w:val="00804019"/>
    <w:rsid w:val="00805309"/>
    <w:rsid w:val="00806CE3"/>
    <w:rsid w:val="00813157"/>
    <w:rsid w:val="008200AB"/>
    <w:rsid w:val="0082052B"/>
    <w:rsid w:val="008217E4"/>
    <w:rsid w:val="00823012"/>
    <w:rsid w:val="0082306C"/>
    <w:rsid w:val="00824794"/>
    <w:rsid w:val="00832A0B"/>
    <w:rsid w:val="008337B4"/>
    <w:rsid w:val="00835C45"/>
    <w:rsid w:val="0084375B"/>
    <w:rsid w:val="00844F1E"/>
    <w:rsid w:val="0085237E"/>
    <w:rsid w:val="008564AA"/>
    <w:rsid w:val="008564AE"/>
    <w:rsid w:val="00857C36"/>
    <w:rsid w:val="00857D70"/>
    <w:rsid w:val="008672FD"/>
    <w:rsid w:val="00870C2A"/>
    <w:rsid w:val="00871C9C"/>
    <w:rsid w:val="008758B4"/>
    <w:rsid w:val="008801CE"/>
    <w:rsid w:val="00880826"/>
    <w:rsid w:val="0088160C"/>
    <w:rsid w:val="0088161A"/>
    <w:rsid w:val="008853F0"/>
    <w:rsid w:val="008867C7"/>
    <w:rsid w:val="00893542"/>
    <w:rsid w:val="00893970"/>
    <w:rsid w:val="00895529"/>
    <w:rsid w:val="008A217B"/>
    <w:rsid w:val="008A3599"/>
    <w:rsid w:val="008A3DE3"/>
    <w:rsid w:val="008A4AF6"/>
    <w:rsid w:val="008A7510"/>
    <w:rsid w:val="008B04F7"/>
    <w:rsid w:val="008B187D"/>
    <w:rsid w:val="008B2353"/>
    <w:rsid w:val="008B2956"/>
    <w:rsid w:val="008B2EEE"/>
    <w:rsid w:val="008B6DB8"/>
    <w:rsid w:val="008C00FB"/>
    <w:rsid w:val="008C09F0"/>
    <w:rsid w:val="008C1888"/>
    <w:rsid w:val="008C4ADC"/>
    <w:rsid w:val="008C67D9"/>
    <w:rsid w:val="008D28B9"/>
    <w:rsid w:val="008D32F6"/>
    <w:rsid w:val="008D399C"/>
    <w:rsid w:val="008D3F99"/>
    <w:rsid w:val="008D410A"/>
    <w:rsid w:val="008E218E"/>
    <w:rsid w:val="008E29E9"/>
    <w:rsid w:val="008E46EB"/>
    <w:rsid w:val="008E5F92"/>
    <w:rsid w:val="008E7E53"/>
    <w:rsid w:val="008F00CE"/>
    <w:rsid w:val="008F0B53"/>
    <w:rsid w:val="008F0D38"/>
    <w:rsid w:val="008F177D"/>
    <w:rsid w:val="008F511C"/>
    <w:rsid w:val="008F54C1"/>
    <w:rsid w:val="008F55A5"/>
    <w:rsid w:val="008F6C2C"/>
    <w:rsid w:val="008F7059"/>
    <w:rsid w:val="00900D38"/>
    <w:rsid w:val="00900EBF"/>
    <w:rsid w:val="00902F18"/>
    <w:rsid w:val="0090482C"/>
    <w:rsid w:val="0090614A"/>
    <w:rsid w:val="009072C0"/>
    <w:rsid w:val="00910BFD"/>
    <w:rsid w:val="0091104C"/>
    <w:rsid w:val="00913234"/>
    <w:rsid w:val="00924FE2"/>
    <w:rsid w:val="0092521F"/>
    <w:rsid w:val="00925A55"/>
    <w:rsid w:val="0092734D"/>
    <w:rsid w:val="00927805"/>
    <w:rsid w:val="00933174"/>
    <w:rsid w:val="00933F4C"/>
    <w:rsid w:val="0093558C"/>
    <w:rsid w:val="009357A3"/>
    <w:rsid w:val="0094021A"/>
    <w:rsid w:val="00940BCE"/>
    <w:rsid w:val="00944CCE"/>
    <w:rsid w:val="009521EB"/>
    <w:rsid w:val="0095263B"/>
    <w:rsid w:val="00952923"/>
    <w:rsid w:val="0095368F"/>
    <w:rsid w:val="0095559F"/>
    <w:rsid w:val="00956C33"/>
    <w:rsid w:val="009575DB"/>
    <w:rsid w:val="0096250F"/>
    <w:rsid w:val="00962616"/>
    <w:rsid w:val="00962FE1"/>
    <w:rsid w:val="009643F6"/>
    <w:rsid w:val="009775DA"/>
    <w:rsid w:val="00980775"/>
    <w:rsid w:val="00982DCB"/>
    <w:rsid w:val="009874F7"/>
    <w:rsid w:val="00993F04"/>
    <w:rsid w:val="00997DA9"/>
    <w:rsid w:val="009A0FB5"/>
    <w:rsid w:val="009A1AC6"/>
    <w:rsid w:val="009A4A9B"/>
    <w:rsid w:val="009A5BBD"/>
    <w:rsid w:val="009A75C9"/>
    <w:rsid w:val="009A7D9F"/>
    <w:rsid w:val="009B504B"/>
    <w:rsid w:val="009C1FA0"/>
    <w:rsid w:val="009C3F87"/>
    <w:rsid w:val="009D21A9"/>
    <w:rsid w:val="009D2D46"/>
    <w:rsid w:val="009D39A7"/>
    <w:rsid w:val="009E08E8"/>
    <w:rsid w:val="009E0D91"/>
    <w:rsid w:val="009E2074"/>
    <w:rsid w:val="009E2D03"/>
    <w:rsid w:val="009E6791"/>
    <w:rsid w:val="009E6909"/>
    <w:rsid w:val="009F4592"/>
    <w:rsid w:val="009F6F5F"/>
    <w:rsid w:val="00A042D1"/>
    <w:rsid w:val="00A06063"/>
    <w:rsid w:val="00A103AA"/>
    <w:rsid w:val="00A10A42"/>
    <w:rsid w:val="00A11D42"/>
    <w:rsid w:val="00A13030"/>
    <w:rsid w:val="00A14948"/>
    <w:rsid w:val="00A15829"/>
    <w:rsid w:val="00A15EC0"/>
    <w:rsid w:val="00A2043A"/>
    <w:rsid w:val="00A2139F"/>
    <w:rsid w:val="00A22F23"/>
    <w:rsid w:val="00A23B84"/>
    <w:rsid w:val="00A31F73"/>
    <w:rsid w:val="00A33679"/>
    <w:rsid w:val="00A4421B"/>
    <w:rsid w:val="00A4479E"/>
    <w:rsid w:val="00A458EF"/>
    <w:rsid w:val="00A46030"/>
    <w:rsid w:val="00A47276"/>
    <w:rsid w:val="00A502F1"/>
    <w:rsid w:val="00A5501C"/>
    <w:rsid w:val="00A64DA9"/>
    <w:rsid w:val="00A679E4"/>
    <w:rsid w:val="00A67EC8"/>
    <w:rsid w:val="00A74CAC"/>
    <w:rsid w:val="00A75FF1"/>
    <w:rsid w:val="00A83DDF"/>
    <w:rsid w:val="00A91072"/>
    <w:rsid w:val="00A923E6"/>
    <w:rsid w:val="00AA0A12"/>
    <w:rsid w:val="00AA3982"/>
    <w:rsid w:val="00AB1B65"/>
    <w:rsid w:val="00AB1C26"/>
    <w:rsid w:val="00AC18E5"/>
    <w:rsid w:val="00AC22D0"/>
    <w:rsid w:val="00AC4ED4"/>
    <w:rsid w:val="00AC5660"/>
    <w:rsid w:val="00AC72FA"/>
    <w:rsid w:val="00AD0552"/>
    <w:rsid w:val="00AD1B49"/>
    <w:rsid w:val="00AD2DA7"/>
    <w:rsid w:val="00AE044F"/>
    <w:rsid w:val="00AE2CCF"/>
    <w:rsid w:val="00AE6A3A"/>
    <w:rsid w:val="00AF6534"/>
    <w:rsid w:val="00AF656F"/>
    <w:rsid w:val="00AF7E3D"/>
    <w:rsid w:val="00B02EA0"/>
    <w:rsid w:val="00B10942"/>
    <w:rsid w:val="00B1171E"/>
    <w:rsid w:val="00B20124"/>
    <w:rsid w:val="00B32407"/>
    <w:rsid w:val="00B34711"/>
    <w:rsid w:val="00B34757"/>
    <w:rsid w:val="00B4110A"/>
    <w:rsid w:val="00B42C68"/>
    <w:rsid w:val="00B448A9"/>
    <w:rsid w:val="00B536F9"/>
    <w:rsid w:val="00B539F2"/>
    <w:rsid w:val="00B54EE8"/>
    <w:rsid w:val="00B56AFC"/>
    <w:rsid w:val="00B570BB"/>
    <w:rsid w:val="00B60004"/>
    <w:rsid w:val="00B60962"/>
    <w:rsid w:val="00B60C80"/>
    <w:rsid w:val="00B615BD"/>
    <w:rsid w:val="00B6323E"/>
    <w:rsid w:val="00B63BBA"/>
    <w:rsid w:val="00B73EFA"/>
    <w:rsid w:val="00B750B5"/>
    <w:rsid w:val="00B82C38"/>
    <w:rsid w:val="00B867B8"/>
    <w:rsid w:val="00B87B4A"/>
    <w:rsid w:val="00B87CBE"/>
    <w:rsid w:val="00B901BA"/>
    <w:rsid w:val="00B937C7"/>
    <w:rsid w:val="00BA1327"/>
    <w:rsid w:val="00BA15C6"/>
    <w:rsid w:val="00BA7106"/>
    <w:rsid w:val="00BB5ED6"/>
    <w:rsid w:val="00BB7CD8"/>
    <w:rsid w:val="00BC17BC"/>
    <w:rsid w:val="00BC1A9C"/>
    <w:rsid w:val="00BC3714"/>
    <w:rsid w:val="00BD09EB"/>
    <w:rsid w:val="00BD1564"/>
    <w:rsid w:val="00BD596E"/>
    <w:rsid w:val="00BE3532"/>
    <w:rsid w:val="00BE7278"/>
    <w:rsid w:val="00C007EF"/>
    <w:rsid w:val="00C02684"/>
    <w:rsid w:val="00C02A92"/>
    <w:rsid w:val="00C0587D"/>
    <w:rsid w:val="00C1061B"/>
    <w:rsid w:val="00C10D69"/>
    <w:rsid w:val="00C124F8"/>
    <w:rsid w:val="00C138E7"/>
    <w:rsid w:val="00C21DD2"/>
    <w:rsid w:val="00C23A34"/>
    <w:rsid w:val="00C32B7D"/>
    <w:rsid w:val="00C33B46"/>
    <w:rsid w:val="00C51156"/>
    <w:rsid w:val="00C5603C"/>
    <w:rsid w:val="00C63BC7"/>
    <w:rsid w:val="00C6407C"/>
    <w:rsid w:val="00C7354E"/>
    <w:rsid w:val="00C75BAB"/>
    <w:rsid w:val="00C7644E"/>
    <w:rsid w:val="00C80296"/>
    <w:rsid w:val="00C85EA7"/>
    <w:rsid w:val="00C9179C"/>
    <w:rsid w:val="00C91D86"/>
    <w:rsid w:val="00CA0C37"/>
    <w:rsid w:val="00CA42EF"/>
    <w:rsid w:val="00CA5E50"/>
    <w:rsid w:val="00CB0835"/>
    <w:rsid w:val="00CB34AA"/>
    <w:rsid w:val="00CC56DE"/>
    <w:rsid w:val="00CC7150"/>
    <w:rsid w:val="00CD0705"/>
    <w:rsid w:val="00CD3470"/>
    <w:rsid w:val="00CE5D18"/>
    <w:rsid w:val="00CF1D98"/>
    <w:rsid w:val="00CF2927"/>
    <w:rsid w:val="00CF33F0"/>
    <w:rsid w:val="00CF5237"/>
    <w:rsid w:val="00CF61FB"/>
    <w:rsid w:val="00D0181D"/>
    <w:rsid w:val="00D01A31"/>
    <w:rsid w:val="00D01BE2"/>
    <w:rsid w:val="00D10817"/>
    <w:rsid w:val="00D13DC2"/>
    <w:rsid w:val="00D16C5C"/>
    <w:rsid w:val="00D21FC2"/>
    <w:rsid w:val="00D23F3D"/>
    <w:rsid w:val="00D24E4F"/>
    <w:rsid w:val="00D379B7"/>
    <w:rsid w:val="00D40028"/>
    <w:rsid w:val="00D41A59"/>
    <w:rsid w:val="00D5067A"/>
    <w:rsid w:val="00D512F2"/>
    <w:rsid w:val="00D51464"/>
    <w:rsid w:val="00D5177D"/>
    <w:rsid w:val="00D60360"/>
    <w:rsid w:val="00D61711"/>
    <w:rsid w:val="00D621E2"/>
    <w:rsid w:val="00D647FD"/>
    <w:rsid w:val="00D75803"/>
    <w:rsid w:val="00D7703F"/>
    <w:rsid w:val="00D822CB"/>
    <w:rsid w:val="00D940D9"/>
    <w:rsid w:val="00D942FE"/>
    <w:rsid w:val="00D94850"/>
    <w:rsid w:val="00DA219E"/>
    <w:rsid w:val="00DA5535"/>
    <w:rsid w:val="00DB0D4C"/>
    <w:rsid w:val="00DB2781"/>
    <w:rsid w:val="00DB7F1F"/>
    <w:rsid w:val="00DC3083"/>
    <w:rsid w:val="00DC4373"/>
    <w:rsid w:val="00DC5E75"/>
    <w:rsid w:val="00DD4330"/>
    <w:rsid w:val="00DD5BA5"/>
    <w:rsid w:val="00DD7602"/>
    <w:rsid w:val="00DE0221"/>
    <w:rsid w:val="00DE6A89"/>
    <w:rsid w:val="00DF15F3"/>
    <w:rsid w:val="00DF18F0"/>
    <w:rsid w:val="00DF62B1"/>
    <w:rsid w:val="00E00253"/>
    <w:rsid w:val="00E02CB6"/>
    <w:rsid w:val="00E03CC3"/>
    <w:rsid w:val="00E03DF6"/>
    <w:rsid w:val="00E10AB9"/>
    <w:rsid w:val="00E158B4"/>
    <w:rsid w:val="00E21029"/>
    <w:rsid w:val="00E217DB"/>
    <w:rsid w:val="00E22B73"/>
    <w:rsid w:val="00E259FA"/>
    <w:rsid w:val="00E25D0D"/>
    <w:rsid w:val="00E31E89"/>
    <w:rsid w:val="00E32742"/>
    <w:rsid w:val="00E35F47"/>
    <w:rsid w:val="00E3629B"/>
    <w:rsid w:val="00E434FF"/>
    <w:rsid w:val="00E47848"/>
    <w:rsid w:val="00E508F4"/>
    <w:rsid w:val="00E519D7"/>
    <w:rsid w:val="00E532DF"/>
    <w:rsid w:val="00E54CB7"/>
    <w:rsid w:val="00E565A9"/>
    <w:rsid w:val="00E62951"/>
    <w:rsid w:val="00E63A4B"/>
    <w:rsid w:val="00E668C0"/>
    <w:rsid w:val="00E71EC9"/>
    <w:rsid w:val="00E8439E"/>
    <w:rsid w:val="00E8496D"/>
    <w:rsid w:val="00E86CC0"/>
    <w:rsid w:val="00E90094"/>
    <w:rsid w:val="00E909F7"/>
    <w:rsid w:val="00E92E63"/>
    <w:rsid w:val="00E96588"/>
    <w:rsid w:val="00EA052D"/>
    <w:rsid w:val="00EA0D38"/>
    <w:rsid w:val="00EA2FF2"/>
    <w:rsid w:val="00EA499E"/>
    <w:rsid w:val="00EA6DBE"/>
    <w:rsid w:val="00EA7DE5"/>
    <w:rsid w:val="00EB15C6"/>
    <w:rsid w:val="00EB185A"/>
    <w:rsid w:val="00EB1DA2"/>
    <w:rsid w:val="00EB2DDE"/>
    <w:rsid w:val="00EB50A3"/>
    <w:rsid w:val="00EB59E9"/>
    <w:rsid w:val="00EC465B"/>
    <w:rsid w:val="00EC5AFE"/>
    <w:rsid w:val="00EC6A31"/>
    <w:rsid w:val="00ED05FF"/>
    <w:rsid w:val="00ED3828"/>
    <w:rsid w:val="00EE0093"/>
    <w:rsid w:val="00EE0F99"/>
    <w:rsid w:val="00EE3932"/>
    <w:rsid w:val="00EE5178"/>
    <w:rsid w:val="00EE692A"/>
    <w:rsid w:val="00EF07C2"/>
    <w:rsid w:val="00EF0B95"/>
    <w:rsid w:val="00EF5AAE"/>
    <w:rsid w:val="00F023ED"/>
    <w:rsid w:val="00F1194E"/>
    <w:rsid w:val="00F11EFA"/>
    <w:rsid w:val="00F13643"/>
    <w:rsid w:val="00F16A80"/>
    <w:rsid w:val="00F22752"/>
    <w:rsid w:val="00F26576"/>
    <w:rsid w:val="00F27E7C"/>
    <w:rsid w:val="00F3112A"/>
    <w:rsid w:val="00F342DE"/>
    <w:rsid w:val="00F3471D"/>
    <w:rsid w:val="00F34EF4"/>
    <w:rsid w:val="00F41489"/>
    <w:rsid w:val="00F431C3"/>
    <w:rsid w:val="00F438B1"/>
    <w:rsid w:val="00F46CB2"/>
    <w:rsid w:val="00F4796C"/>
    <w:rsid w:val="00F47AD0"/>
    <w:rsid w:val="00F60375"/>
    <w:rsid w:val="00F64765"/>
    <w:rsid w:val="00F72CCF"/>
    <w:rsid w:val="00F7669A"/>
    <w:rsid w:val="00F76C42"/>
    <w:rsid w:val="00F80C76"/>
    <w:rsid w:val="00F87E3E"/>
    <w:rsid w:val="00F95716"/>
    <w:rsid w:val="00FA0460"/>
    <w:rsid w:val="00FA0532"/>
    <w:rsid w:val="00FA3360"/>
    <w:rsid w:val="00FA5FF7"/>
    <w:rsid w:val="00FB2A64"/>
    <w:rsid w:val="00FB454C"/>
    <w:rsid w:val="00FB578F"/>
    <w:rsid w:val="00FB665E"/>
    <w:rsid w:val="00FC5363"/>
    <w:rsid w:val="00FC5FCE"/>
    <w:rsid w:val="00FD049C"/>
    <w:rsid w:val="00FD0EB1"/>
    <w:rsid w:val="00FD19CF"/>
    <w:rsid w:val="00FD1B05"/>
    <w:rsid w:val="00FD24A0"/>
    <w:rsid w:val="00FD4F9C"/>
    <w:rsid w:val="00FD79FD"/>
    <w:rsid w:val="00FE0580"/>
    <w:rsid w:val="00FE09FC"/>
    <w:rsid w:val="00FE0D17"/>
    <w:rsid w:val="00FE4A82"/>
    <w:rsid w:val="00FE686E"/>
    <w:rsid w:val="00FE7264"/>
    <w:rsid w:val="00FF0E66"/>
    <w:rsid w:val="00FF5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F6F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5176E9"/>
    <w:pPr>
      <w:keepNext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176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176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5176E9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5176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5176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176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76E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rsid w:val="00E4784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E478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F6F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9">
    <w:name w:val="Hyperlink"/>
    <w:unhideWhenUsed/>
    <w:rsid w:val="009F6F5F"/>
    <w:rPr>
      <w:color w:val="0000FF"/>
      <w:u w:val="single"/>
    </w:rPr>
  </w:style>
  <w:style w:type="character" w:customStyle="1" w:styleId="blk">
    <w:name w:val="blk"/>
    <w:basedOn w:val="a0"/>
    <w:rsid w:val="00C21DD2"/>
  </w:style>
  <w:style w:type="paragraph" w:styleId="2">
    <w:name w:val="Body Text Indent 2"/>
    <w:basedOn w:val="a"/>
    <w:link w:val="20"/>
    <w:rsid w:val="008F6C2C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8F6C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8F6C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hl">
    <w:name w:val="hl"/>
    <w:basedOn w:val="a0"/>
    <w:rsid w:val="008F6C2C"/>
  </w:style>
  <w:style w:type="character" w:customStyle="1" w:styleId="nobr">
    <w:name w:val="nobr"/>
    <w:basedOn w:val="a0"/>
    <w:rsid w:val="008F6C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2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35410/" TargetMode="External"/><Relationship Id="rId13" Type="http://schemas.openxmlformats.org/officeDocument/2006/relationships/hyperlink" Target="http://www.consultant.ru/document/cons_doc_LAW_93980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349150/08b3ecbcdc9a360ad1dc314150a6328886703356/" TargetMode="External"/><Relationship Id="rId12" Type="http://schemas.openxmlformats.org/officeDocument/2006/relationships/hyperlink" Target="http://www.consultant.ru/document/cons_doc_LAW_339590/6ac3d4a7df03c77bf14636dc1f98452104b1a1d5/" TargetMode="External"/><Relationship Id="rId17" Type="http://schemas.openxmlformats.org/officeDocument/2006/relationships/hyperlink" Target="http://www.consultant.ru/document/cons_doc_LAW_339590/29ce3cdb0d084c04ea9375c27cdce974467f1065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349150/08b3ecbcdc9a360ad1dc314150a6328886703356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consultant.ru/document/cons_doc_LAW_342198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349478/" TargetMode="External"/><Relationship Id="rId10" Type="http://schemas.openxmlformats.org/officeDocument/2006/relationships/hyperlink" Target="http://www.consultant.ru/document/cons_doc_LAW_349275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39590/6ac3d4a7df03c77bf14636dc1f98452104b1a1d5/" TargetMode="External"/><Relationship Id="rId14" Type="http://schemas.openxmlformats.org/officeDocument/2006/relationships/hyperlink" Target="http://www.consultant.ru/document/cons_doc_LAW_33868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05F8E-D477-4245-8D17-47A4A7BAE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1104</Words>
  <Characters>6294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Админ</cp:lastModifiedBy>
  <cp:revision>2</cp:revision>
  <cp:lastPrinted>2020-04-23T05:31:00Z</cp:lastPrinted>
  <dcterms:created xsi:type="dcterms:W3CDTF">2020-05-12T11:30:00Z</dcterms:created>
  <dcterms:modified xsi:type="dcterms:W3CDTF">2020-05-12T11:30:00Z</dcterms:modified>
</cp:coreProperties>
</file>