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8E22FC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643801" w:rsidTr="008E22FC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AB062F" w:rsidP="00AB062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 w:rsidR="00DA282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нарăс уйăхĕн 21</w:t>
            </w:r>
            <w:r w:rsidR="009C537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-мĕшĕ.№0</w:t>
            </w:r>
            <w:r w:rsidR="00DA282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  <w:r w:rsid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="00B12793"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DA2825" w:rsidP="00AB062F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«21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9C537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февраля 2020 г.№ 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село Богатырево</w:t>
            </w:r>
          </w:p>
        </w:tc>
      </w:tr>
    </w:tbl>
    <w:p w:rsidR="00B12793" w:rsidRPr="00643801" w:rsidRDefault="00B12793" w:rsidP="00B12793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4380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B12793" w:rsidRPr="00CC626A" w:rsidRDefault="00CC626A" w:rsidP="00B12793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26A">
        <w:rPr>
          <w:rFonts w:ascii="Times New Roman" w:hAnsi="Times New Roman" w:cs="Times New Roman"/>
          <w:b/>
          <w:sz w:val="24"/>
          <w:szCs w:val="24"/>
        </w:rPr>
        <w:t>О внесении изменений в ФИАС по результатам</w:t>
      </w:r>
    </w:p>
    <w:p w:rsidR="00CC626A" w:rsidRPr="00CC626A" w:rsidRDefault="00CC626A" w:rsidP="00B12793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26A">
        <w:rPr>
          <w:rFonts w:ascii="Times New Roman" w:hAnsi="Times New Roman" w:cs="Times New Roman"/>
          <w:b/>
          <w:sz w:val="24"/>
          <w:szCs w:val="24"/>
        </w:rPr>
        <w:t>инвентаризации адресного хозяйства Богатыревского</w:t>
      </w:r>
    </w:p>
    <w:p w:rsidR="00CC626A" w:rsidRPr="00CC626A" w:rsidRDefault="00CC626A" w:rsidP="00B12793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26A">
        <w:rPr>
          <w:rFonts w:ascii="Times New Roman" w:hAnsi="Times New Roman" w:cs="Times New Roman"/>
          <w:b/>
          <w:sz w:val="24"/>
          <w:szCs w:val="24"/>
        </w:rPr>
        <w:t>сельского поселения  Цивильского района Чувашской Республики</w:t>
      </w:r>
    </w:p>
    <w:p w:rsidR="00B12793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D34" w:rsidRDefault="00CC626A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C626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Федеральными законами от 06.10.2003 №131-ФЗ «Об общих принципах организации местного самоуправления </w:t>
      </w:r>
      <w:r w:rsidR="000B7B45">
        <w:rPr>
          <w:rFonts w:ascii="Times New Roman" w:hAnsi="Times New Roman" w:cs="Times New Roman"/>
          <w:sz w:val="24"/>
          <w:szCs w:val="24"/>
        </w:rPr>
        <w:t>в Российской Федерации»</w:t>
      </w:r>
      <w:proofErr w:type="gramStart"/>
      <w:r w:rsidR="000B7B45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0B7B45">
        <w:rPr>
          <w:rFonts w:ascii="Times New Roman" w:hAnsi="Times New Roman" w:cs="Times New Roman"/>
          <w:sz w:val="24"/>
          <w:szCs w:val="24"/>
        </w:rPr>
        <w:t>т 28.12.2014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r w:rsidR="006A62B6">
        <w:rPr>
          <w:rFonts w:ascii="Times New Roman" w:hAnsi="Times New Roman" w:cs="Times New Roman"/>
          <w:sz w:val="24"/>
          <w:szCs w:val="24"/>
        </w:rPr>
        <w:t>»,Постановлением Правительства Российской Федерации от 19.11.2014 №12213 «Об утверждении Правил присвоения, изменения и анн</w:t>
      </w:r>
      <w:r w:rsidR="00E2125E">
        <w:rPr>
          <w:rFonts w:ascii="Times New Roman" w:hAnsi="Times New Roman" w:cs="Times New Roman"/>
          <w:sz w:val="24"/>
          <w:szCs w:val="24"/>
        </w:rPr>
        <w:t>улирования адресов», руководствуясь Административным регламентом администрации Богатыревского сельского поселения Чувашской Республики по предоставлению муниципальной услуги «Присвоение (уточнение) адресов</w:t>
      </w:r>
      <w:r w:rsidR="008C1FB4">
        <w:rPr>
          <w:rFonts w:ascii="Times New Roman" w:hAnsi="Times New Roman" w:cs="Times New Roman"/>
          <w:sz w:val="24"/>
          <w:szCs w:val="24"/>
        </w:rPr>
        <w:t xml:space="preserve"> объектам адресации</w:t>
      </w:r>
      <w:proofErr w:type="gramStart"/>
      <w:r w:rsidR="008C1F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C1FB4">
        <w:rPr>
          <w:rFonts w:ascii="Times New Roman" w:hAnsi="Times New Roman" w:cs="Times New Roman"/>
          <w:sz w:val="24"/>
          <w:szCs w:val="24"/>
        </w:rPr>
        <w:t xml:space="preserve"> изменение , аннулирование адресов</w:t>
      </w:r>
      <w:r w:rsidR="00C22E65">
        <w:rPr>
          <w:rFonts w:ascii="Times New Roman" w:hAnsi="Times New Roman" w:cs="Times New Roman"/>
          <w:sz w:val="24"/>
          <w:szCs w:val="24"/>
        </w:rPr>
        <w:t>»</w:t>
      </w:r>
      <w:r w:rsidR="00E2125E">
        <w:rPr>
          <w:rFonts w:ascii="Times New Roman" w:hAnsi="Times New Roman" w:cs="Times New Roman"/>
          <w:sz w:val="24"/>
          <w:szCs w:val="24"/>
        </w:rPr>
        <w:t xml:space="preserve"> , утвержденный постановлением</w:t>
      </w:r>
      <w:r w:rsidR="00C22E65">
        <w:rPr>
          <w:rFonts w:ascii="Times New Roman" w:hAnsi="Times New Roman" w:cs="Times New Roman"/>
          <w:sz w:val="24"/>
          <w:szCs w:val="24"/>
        </w:rPr>
        <w:t xml:space="preserve"> </w:t>
      </w:r>
      <w:r w:rsidR="008C1FB4">
        <w:rPr>
          <w:rFonts w:ascii="Times New Roman" w:hAnsi="Times New Roman" w:cs="Times New Roman"/>
          <w:sz w:val="24"/>
          <w:szCs w:val="24"/>
        </w:rPr>
        <w:t>от 20.02.2020</w:t>
      </w:r>
      <w:r w:rsidR="00CE4D34">
        <w:rPr>
          <w:rFonts w:ascii="Times New Roman" w:hAnsi="Times New Roman" w:cs="Times New Roman"/>
          <w:sz w:val="24"/>
          <w:szCs w:val="24"/>
        </w:rPr>
        <w:t>г. №</w:t>
      </w:r>
      <w:r w:rsidR="002E3668">
        <w:rPr>
          <w:rFonts w:ascii="Times New Roman" w:hAnsi="Times New Roman" w:cs="Times New Roman"/>
          <w:sz w:val="24"/>
          <w:szCs w:val="24"/>
        </w:rPr>
        <w:t>0</w:t>
      </w:r>
      <w:r w:rsidR="00CE4D34">
        <w:rPr>
          <w:rFonts w:ascii="Times New Roman" w:hAnsi="Times New Roman" w:cs="Times New Roman"/>
          <w:sz w:val="24"/>
          <w:szCs w:val="24"/>
        </w:rPr>
        <w:t>8,Администрация Богатыревского сельского поселения  Цивильского района Чувашской Республики</w:t>
      </w:r>
    </w:p>
    <w:p w:rsidR="00CE4D34" w:rsidRDefault="00CE4D34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ПОСТАНОВЛЯЕТ:</w:t>
      </w:r>
    </w:p>
    <w:p w:rsidR="00CE4D34" w:rsidRDefault="00CE4D34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1.Внести изменения в федеральную информационную адресную систему (ФИАС) по причине несоответствия адреса объекта адресации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Богатыревского сельского поселения согласно приложению №1.</w:t>
      </w:r>
    </w:p>
    <w:p w:rsidR="00CE4D34" w:rsidRDefault="00CE4D34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2.Опубликовать настоящее постановление в периодическом печатном издании «Вестник Богатыревского сельского поселения».</w:t>
      </w:r>
    </w:p>
    <w:p w:rsidR="00CC626A" w:rsidRPr="00CC626A" w:rsidRDefault="00CE4D34" w:rsidP="00B12793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12793" w:rsidRPr="00643801" w:rsidRDefault="00B12793" w:rsidP="00B1279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Глава администрации  Богатыревского 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   сельского поселения                                                         А.В.Лаврентьев     </w:t>
      </w:r>
    </w:p>
    <w:p w:rsidR="00B12793" w:rsidRDefault="00CE4D34" w:rsidP="00B12793">
      <w:r>
        <w:lastRenderedPageBreak/>
        <w:t xml:space="preserve">                                                                                                                                  Приложение №1</w:t>
      </w:r>
    </w:p>
    <w:p w:rsidR="00CE4D34" w:rsidRDefault="00CE4D34" w:rsidP="00B12793">
      <w:r>
        <w:t xml:space="preserve">                                                                                                              к постановлению администрации</w:t>
      </w:r>
    </w:p>
    <w:p w:rsidR="00CE4D34" w:rsidRDefault="00CE4D34" w:rsidP="00CE4D34">
      <w:pPr>
        <w:jc w:val="both"/>
      </w:pPr>
      <w:r>
        <w:t xml:space="preserve">                                                                                                              Богатыревского сельского поселения от </w:t>
      </w:r>
    </w:p>
    <w:p w:rsidR="00CE4D34" w:rsidRDefault="00CE4D34" w:rsidP="00CE4D34">
      <w:pPr>
        <w:jc w:val="both"/>
      </w:pPr>
      <w:r>
        <w:t xml:space="preserve">                                                                                              </w:t>
      </w:r>
      <w:r w:rsidR="008C1FB4">
        <w:t xml:space="preserve">                21.02.2020г. №09</w:t>
      </w:r>
    </w:p>
    <w:p w:rsidR="00CE4D34" w:rsidRDefault="00CE4D34" w:rsidP="00CE4D34">
      <w:pPr>
        <w:jc w:val="both"/>
      </w:pPr>
    </w:p>
    <w:p w:rsidR="00CE4D34" w:rsidRDefault="00CE4D34" w:rsidP="00CE4D34">
      <w:pPr>
        <w:jc w:val="both"/>
      </w:pPr>
    </w:p>
    <w:tbl>
      <w:tblPr>
        <w:tblStyle w:val="a5"/>
        <w:tblW w:w="0" w:type="auto"/>
        <w:tblLook w:val="04A0"/>
      </w:tblPr>
      <w:tblGrid>
        <w:gridCol w:w="959"/>
        <w:gridCol w:w="3826"/>
        <w:gridCol w:w="3687"/>
        <w:gridCol w:w="1099"/>
      </w:tblGrid>
      <w:tr w:rsidR="00CE4D34" w:rsidTr="00003FBF">
        <w:tc>
          <w:tcPr>
            <w:tcW w:w="959" w:type="dxa"/>
          </w:tcPr>
          <w:p w:rsidR="00CE4D34" w:rsidRDefault="00003FBF" w:rsidP="00CE4D34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6" w:type="dxa"/>
          </w:tcPr>
          <w:p w:rsidR="00CE4D34" w:rsidRDefault="00003FBF" w:rsidP="00CE4D34">
            <w:r>
              <w:t xml:space="preserve">Адрес в </w:t>
            </w:r>
            <w:proofErr w:type="spellStart"/>
            <w:r>
              <w:t>ФИАС-е</w:t>
            </w:r>
            <w:proofErr w:type="spellEnd"/>
            <w:r>
              <w:t xml:space="preserve"> текущий момент</w:t>
            </w:r>
          </w:p>
        </w:tc>
        <w:tc>
          <w:tcPr>
            <w:tcW w:w="3687" w:type="dxa"/>
          </w:tcPr>
          <w:p w:rsidR="00CE4D34" w:rsidRDefault="00003FBF" w:rsidP="00CE4D34">
            <w:r>
              <w:t>Актуальный адрес</w:t>
            </w:r>
          </w:p>
        </w:tc>
        <w:tc>
          <w:tcPr>
            <w:tcW w:w="1099" w:type="dxa"/>
          </w:tcPr>
          <w:p w:rsidR="00CE4D34" w:rsidRDefault="00CE4D34" w:rsidP="00CE4D34"/>
        </w:tc>
      </w:tr>
      <w:tr w:rsidR="00CE4D34" w:rsidTr="00003FBF">
        <w:tc>
          <w:tcPr>
            <w:tcW w:w="959" w:type="dxa"/>
          </w:tcPr>
          <w:p w:rsidR="00CE4D34" w:rsidRDefault="00003FBF" w:rsidP="00CE4D34">
            <w:r>
              <w:t>1</w:t>
            </w:r>
          </w:p>
        </w:tc>
        <w:tc>
          <w:tcPr>
            <w:tcW w:w="3826" w:type="dxa"/>
          </w:tcPr>
          <w:p w:rsidR="00CE4D34" w:rsidRDefault="00003FBF" w:rsidP="00CE4D34">
            <w:r>
              <w:t xml:space="preserve"> Цивильский Муниципальный Район, Сельское Поселение Богатыревское, </w:t>
            </w:r>
            <w:proofErr w:type="spellStart"/>
            <w:r>
              <w:t>Актай</w:t>
            </w:r>
            <w:proofErr w:type="spellEnd"/>
            <w:r>
              <w:t xml:space="preserve">  деревня, Яковлева улица, Домовладение 27а Строение 27а</w:t>
            </w:r>
          </w:p>
        </w:tc>
        <w:tc>
          <w:tcPr>
            <w:tcW w:w="3687" w:type="dxa"/>
          </w:tcPr>
          <w:p w:rsidR="00CE4D34" w:rsidRDefault="00003FBF" w:rsidP="00CE4D34">
            <w:r>
              <w:t xml:space="preserve">Чувашская Республика-Чувашия, Цивильский муниципальный район, </w:t>
            </w:r>
            <w:proofErr w:type="gramStart"/>
            <w:r>
              <w:t>Сельское</w:t>
            </w:r>
            <w:proofErr w:type="gramEnd"/>
            <w:r>
              <w:t xml:space="preserve">  поселение Богатыревское, </w:t>
            </w:r>
            <w:proofErr w:type="spellStart"/>
            <w:r>
              <w:t>Актай</w:t>
            </w:r>
            <w:proofErr w:type="spellEnd"/>
            <w:r>
              <w:t xml:space="preserve">  Деревня, Дом 27а</w:t>
            </w:r>
          </w:p>
        </w:tc>
        <w:tc>
          <w:tcPr>
            <w:tcW w:w="1099" w:type="dxa"/>
          </w:tcPr>
          <w:p w:rsidR="00CE4D34" w:rsidRDefault="00CE4D34" w:rsidP="00CE4D34"/>
        </w:tc>
      </w:tr>
      <w:tr w:rsidR="00CE4D34" w:rsidTr="00003FBF">
        <w:tc>
          <w:tcPr>
            <w:tcW w:w="959" w:type="dxa"/>
          </w:tcPr>
          <w:p w:rsidR="00CE4D34" w:rsidRDefault="00003FBF" w:rsidP="00CE4D34">
            <w:r>
              <w:t>2</w:t>
            </w:r>
          </w:p>
        </w:tc>
        <w:tc>
          <w:tcPr>
            <w:tcW w:w="3826" w:type="dxa"/>
          </w:tcPr>
          <w:p w:rsidR="00CE4D34" w:rsidRDefault="00003FBF" w:rsidP="00CE4D34">
            <w:r>
              <w:t>Цивильский Муниципальный Район</w:t>
            </w:r>
            <w:proofErr w:type="gramStart"/>
            <w:r>
              <w:t xml:space="preserve"> ,</w:t>
            </w:r>
            <w:proofErr w:type="gramEnd"/>
            <w:r>
              <w:t xml:space="preserve">Сельское Поселение Богатыревское, </w:t>
            </w:r>
            <w:proofErr w:type="spellStart"/>
            <w:r>
              <w:t>Чиршкасы</w:t>
            </w:r>
            <w:proofErr w:type="spellEnd"/>
            <w:r>
              <w:t xml:space="preserve">  деревня, Пионерская улица, Домовладение 3а Строение 3а</w:t>
            </w:r>
          </w:p>
        </w:tc>
        <w:tc>
          <w:tcPr>
            <w:tcW w:w="3687" w:type="dxa"/>
          </w:tcPr>
          <w:p w:rsidR="00CE4D34" w:rsidRDefault="00AE7223" w:rsidP="00CE4D34">
            <w:r>
              <w:t xml:space="preserve"> Чувашская Республика-Чувашия, Цивильский муниципальный район, </w:t>
            </w:r>
            <w:proofErr w:type="gramStart"/>
            <w:r>
              <w:t>Сельское</w:t>
            </w:r>
            <w:proofErr w:type="gramEnd"/>
            <w:r>
              <w:t xml:space="preserve">  поселение Богатыревское, </w:t>
            </w:r>
            <w:proofErr w:type="spellStart"/>
            <w:r>
              <w:t>Чиршкасы</w:t>
            </w:r>
            <w:proofErr w:type="spellEnd"/>
            <w:r>
              <w:t xml:space="preserve">  Деревня, Дом 3а</w:t>
            </w:r>
          </w:p>
        </w:tc>
        <w:tc>
          <w:tcPr>
            <w:tcW w:w="1099" w:type="dxa"/>
          </w:tcPr>
          <w:p w:rsidR="00CE4D34" w:rsidRDefault="00CE4D34" w:rsidP="00CE4D34"/>
        </w:tc>
      </w:tr>
      <w:tr w:rsidR="00CE4D34" w:rsidTr="00003FBF">
        <w:tc>
          <w:tcPr>
            <w:tcW w:w="959" w:type="dxa"/>
          </w:tcPr>
          <w:p w:rsidR="00CE4D34" w:rsidRDefault="00AE7223" w:rsidP="00CE4D34">
            <w:r>
              <w:t>3</w:t>
            </w:r>
          </w:p>
        </w:tc>
        <w:tc>
          <w:tcPr>
            <w:tcW w:w="3826" w:type="dxa"/>
          </w:tcPr>
          <w:p w:rsidR="00CE4D34" w:rsidRDefault="00AE7223" w:rsidP="00CE4D34">
            <w:r>
              <w:t>Цивильский Муниципальный Район</w:t>
            </w:r>
            <w:proofErr w:type="gramStart"/>
            <w:r>
              <w:t xml:space="preserve"> ,</w:t>
            </w:r>
            <w:proofErr w:type="gramEnd"/>
            <w:r>
              <w:t xml:space="preserve">Сельское Поселение Богатыревское, </w:t>
            </w:r>
            <w:proofErr w:type="spellStart"/>
            <w:r>
              <w:t>Шинары</w:t>
            </w:r>
            <w:proofErr w:type="spellEnd"/>
            <w:r>
              <w:t xml:space="preserve">  деревня, Солнечная улица, Домовладение 18 Строение 18</w:t>
            </w:r>
          </w:p>
        </w:tc>
        <w:tc>
          <w:tcPr>
            <w:tcW w:w="3687" w:type="dxa"/>
          </w:tcPr>
          <w:p w:rsidR="00CE4D34" w:rsidRDefault="00AE7223" w:rsidP="00CE4D34">
            <w:r>
              <w:t xml:space="preserve">Чувашская Республика-Чувашия, Цивильский муниципальный район, </w:t>
            </w:r>
            <w:proofErr w:type="gramStart"/>
            <w:r>
              <w:t>Сельское</w:t>
            </w:r>
            <w:proofErr w:type="gramEnd"/>
            <w:r>
              <w:t xml:space="preserve">  поселение Богатыревское, </w:t>
            </w:r>
            <w:proofErr w:type="spellStart"/>
            <w:r>
              <w:t>Шинары</w:t>
            </w:r>
            <w:proofErr w:type="spellEnd"/>
            <w:r>
              <w:t xml:space="preserve"> Деревня, Дом 18</w:t>
            </w:r>
          </w:p>
        </w:tc>
        <w:tc>
          <w:tcPr>
            <w:tcW w:w="1099" w:type="dxa"/>
          </w:tcPr>
          <w:p w:rsidR="00CE4D34" w:rsidRDefault="00CE4D34" w:rsidP="00CE4D34"/>
        </w:tc>
      </w:tr>
      <w:tr w:rsidR="00CE4D34" w:rsidTr="00003FBF">
        <w:tc>
          <w:tcPr>
            <w:tcW w:w="959" w:type="dxa"/>
          </w:tcPr>
          <w:p w:rsidR="00CE4D34" w:rsidRDefault="00AE7223" w:rsidP="00CE4D34">
            <w:r>
              <w:t>4</w:t>
            </w:r>
          </w:p>
        </w:tc>
        <w:tc>
          <w:tcPr>
            <w:tcW w:w="3826" w:type="dxa"/>
          </w:tcPr>
          <w:p w:rsidR="00CE4D34" w:rsidRDefault="00AE7223" w:rsidP="00CE4D34">
            <w:r>
              <w:t>Цивильский Муниципальный Район</w:t>
            </w:r>
            <w:proofErr w:type="gramStart"/>
            <w:r>
              <w:t xml:space="preserve"> ,</w:t>
            </w:r>
            <w:proofErr w:type="gramEnd"/>
            <w:r>
              <w:t xml:space="preserve">Сельское Поселение Богатыревское, </w:t>
            </w:r>
            <w:proofErr w:type="spellStart"/>
            <w:r>
              <w:t>Шинары</w:t>
            </w:r>
            <w:proofErr w:type="spellEnd"/>
            <w:r>
              <w:t xml:space="preserve">  деревня, Солнечная улица, Домовладение 20 Строение 20</w:t>
            </w:r>
          </w:p>
        </w:tc>
        <w:tc>
          <w:tcPr>
            <w:tcW w:w="3687" w:type="dxa"/>
          </w:tcPr>
          <w:p w:rsidR="00CE4D34" w:rsidRDefault="00AE7223" w:rsidP="00CE4D34">
            <w:r>
              <w:t xml:space="preserve">Чувашская Республика-Чувашия, Цивильский муниципальный район, </w:t>
            </w:r>
            <w:proofErr w:type="gramStart"/>
            <w:r>
              <w:t>Сельское</w:t>
            </w:r>
            <w:proofErr w:type="gramEnd"/>
            <w:r>
              <w:t xml:space="preserve">  поселение Богатыревское, </w:t>
            </w:r>
            <w:proofErr w:type="spellStart"/>
            <w:r>
              <w:t>Шинары</w:t>
            </w:r>
            <w:proofErr w:type="spellEnd"/>
            <w:r>
              <w:t xml:space="preserve"> Деревня, Дом 20</w:t>
            </w:r>
          </w:p>
        </w:tc>
        <w:tc>
          <w:tcPr>
            <w:tcW w:w="1099" w:type="dxa"/>
          </w:tcPr>
          <w:p w:rsidR="00CE4D34" w:rsidRDefault="00CE4D34" w:rsidP="00CE4D34"/>
        </w:tc>
      </w:tr>
    </w:tbl>
    <w:p w:rsidR="00CE4D34" w:rsidRDefault="00CE4D34" w:rsidP="00CE4D34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12793"/>
    <w:rsid w:val="00003FBF"/>
    <w:rsid w:val="00012713"/>
    <w:rsid w:val="00087278"/>
    <w:rsid w:val="000B7AC3"/>
    <w:rsid w:val="000B7B45"/>
    <w:rsid w:val="002D1A77"/>
    <w:rsid w:val="002E3668"/>
    <w:rsid w:val="003D420D"/>
    <w:rsid w:val="004A7A71"/>
    <w:rsid w:val="005520AD"/>
    <w:rsid w:val="0060239C"/>
    <w:rsid w:val="00643801"/>
    <w:rsid w:val="006A62B6"/>
    <w:rsid w:val="007F4692"/>
    <w:rsid w:val="008C1FB4"/>
    <w:rsid w:val="008C7642"/>
    <w:rsid w:val="009C5373"/>
    <w:rsid w:val="00A51CA4"/>
    <w:rsid w:val="00AB062F"/>
    <w:rsid w:val="00AC00A2"/>
    <w:rsid w:val="00AD19D4"/>
    <w:rsid w:val="00AE7223"/>
    <w:rsid w:val="00B02371"/>
    <w:rsid w:val="00B12793"/>
    <w:rsid w:val="00C16C73"/>
    <w:rsid w:val="00C22E65"/>
    <w:rsid w:val="00CC626A"/>
    <w:rsid w:val="00CE4D34"/>
    <w:rsid w:val="00D73E58"/>
    <w:rsid w:val="00DA2825"/>
    <w:rsid w:val="00DE4C8C"/>
    <w:rsid w:val="00E2125E"/>
    <w:rsid w:val="00FC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  <w:style w:type="table" w:styleId="a5">
    <w:name w:val="Table Grid"/>
    <w:basedOn w:val="a1"/>
    <w:uiPriority w:val="59"/>
    <w:rsid w:val="00CE4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Глава администрации  Богатыревского     </vt:lpstr>
    </vt:vector>
  </TitlesOfParts>
  <Company>Grizli777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15</cp:revision>
  <cp:lastPrinted>2020-02-27T07:42:00Z</cp:lastPrinted>
  <dcterms:created xsi:type="dcterms:W3CDTF">2019-01-28T08:30:00Z</dcterms:created>
  <dcterms:modified xsi:type="dcterms:W3CDTF">2020-02-27T07:42:00Z</dcterms:modified>
</cp:coreProperties>
</file>