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79" w:rsidRPr="00C52E79" w:rsidRDefault="00C52E79" w:rsidP="00C52E79">
      <w:pPr>
        <w:spacing w:line="360" w:lineRule="auto"/>
        <w:jc w:val="center"/>
        <w:rPr>
          <w:rFonts w:cstheme="minorBidi"/>
        </w:rPr>
      </w:pPr>
      <w:r w:rsidRPr="00C52E79">
        <w:rPr>
          <w:rFonts w:cstheme="minorBidi"/>
          <w:noProof/>
        </w:rPr>
        <w:drawing>
          <wp:anchor distT="0" distB="0" distL="114300" distR="114300" simplePos="0" relativeHeight="251661312" behindDoc="0" locked="0" layoutInCell="1" allowOverlap="1" wp14:anchorId="16E12C6C" wp14:editId="5771DFAF">
            <wp:simplePos x="0" y="0"/>
            <wp:positionH relativeFrom="column">
              <wp:posOffset>2501265</wp:posOffset>
            </wp:positionH>
            <wp:positionV relativeFrom="paragraph">
              <wp:posOffset>-170180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C52E79" w:rsidRPr="00C52E79" w:rsidTr="00C52E79">
        <w:trPr>
          <w:cantSplit/>
          <w:trHeight w:val="295"/>
        </w:trPr>
        <w:tc>
          <w:tcPr>
            <w:tcW w:w="4127" w:type="dxa"/>
          </w:tcPr>
          <w:p w:rsidR="00C52E79" w:rsidRPr="00C52E79" w:rsidRDefault="00C52E79" w:rsidP="00C52E7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cstheme="minorBidi"/>
                <w:b/>
                <w:bCs/>
                <w:noProof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C52E79" w:rsidRPr="00C52E79" w:rsidTr="002648FB">
              <w:trPr>
                <w:cantSplit/>
                <w:trHeight w:val="295"/>
              </w:trPr>
              <w:tc>
                <w:tcPr>
                  <w:tcW w:w="3909" w:type="dxa"/>
                </w:tcPr>
                <w:p w:rsidR="00C52E79" w:rsidRPr="00C52E79" w:rsidRDefault="00C52E79" w:rsidP="00C52E7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C52E79" w:rsidRPr="00C52E79" w:rsidRDefault="00C52E79" w:rsidP="00C52E7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noProof/>
                      <w:color w:val="000000"/>
                      <w:sz w:val="22"/>
                      <w:szCs w:val="20"/>
                    </w:rPr>
                  </w:pPr>
                  <w:r w:rsidRPr="00C52E79">
                    <w:rPr>
                      <w:rFonts w:cstheme="minorBidi"/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 w:rsidRPr="00C52E79">
                    <w:rPr>
                      <w:rFonts w:cstheme="minorBidi"/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C52E79" w:rsidRPr="00C52E79" w:rsidRDefault="00C52E79" w:rsidP="00C52E7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C52E7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C52E79" w:rsidRPr="00C52E79" w:rsidTr="002648FB">
              <w:trPr>
                <w:cantSplit/>
                <w:trHeight w:val="879"/>
              </w:trPr>
              <w:tc>
                <w:tcPr>
                  <w:tcW w:w="3909" w:type="dxa"/>
                </w:tcPr>
                <w:p w:rsidR="00C52E79" w:rsidRPr="00C52E79" w:rsidRDefault="00C52E79" w:rsidP="00C52E79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C52E7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C52E79" w:rsidRPr="00C52E79" w:rsidRDefault="00C52E79" w:rsidP="00C52E7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C52E7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ИНДЫРЧСКОГО СЕЛЬСКОГО</w:t>
                  </w:r>
                </w:p>
                <w:p w:rsidR="00C52E79" w:rsidRPr="00C52E79" w:rsidRDefault="00C52E79" w:rsidP="00C52E7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</w:pPr>
                  <w:r w:rsidRPr="00C52E7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  <w:r w:rsidRPr="00C52E79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C52E79" w:rsidRPr="00C52E79" w:rsidRDefault="00C52E79" w:rsidP="00C52E7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C52E79" w:rsidRPr="00C52E79" w:rsidRDefault="00C52E79" w:rsidP="00C52E7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C52E79"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C52E79" w:rsidRPr="00C52E79" w:rsidRDefault="00C52E79" w:rsidP="00C52E79">
                  <w:pPr>
                    <w:rPr>
                      <w:rFonts w:cstheme="minorBidi"/>
                    </w:rPr>
                  </w:pPr>
                </w:p>
                <w:p w:rsidR="00C52E79" w:rsidRPr="00C52E79" w:rsidRDefault="00C52E79" w:rsidP="00C52E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Bidi"/>
                      <w:sz w:val="26"/>
                      <w:szCs w:val="20"/>
                    </w:rPr>
                  </w:pPr>
                  <w:r w:rsidRPr="00C52E79">
                    <w:rPr>
                      <w:rFonts w:cstheme="minorBidi"/>
                      <w:noProof/>
                      <w:sz w:val="26"/>
                      <w:szCs w:val="20"/>
                    </w:rPr>
                    <w:t>15 октября  2020 г. № 4</w:t>
                  </w:r>
                  <w:r w:rsidR="00054446">
                    <w:rPr>
                      <w:rFonts w:cstheme="minorBidi"/>
                      <w:noProof/>
                      <w:sz w:val="26"/>
                      <w:szCs w:val="20"/>
                    </w:rPr>
                    <w:t>9</w:t>
                  </w:r>
                </w:p>
                <w:p w:rsidR="00C52E79" w:rsidRPr="00C52E79" w:rsidRDefault="00C52E79" w:rsidP="00C52E79">
                  <w:pPr>
                    <w:jc w:val="center"/>
                    <w:rPr>
                      <w:rFonts w:cstheme="minorBidi"/>
                      <w:noProof/>
                      <w:sz w:val="26"/>
                    </w:rPr>
                  </w:pPr>
                  <w:r w:rsidRPr="00C52E79">
                    <w:rPr>
                      <w:rFonts w:cstheme="minorBidi"/>
                      <w:noProof/>
                      <w:sz w:val="26"/>
                    </w:rPr>
                    <w:t>деревня Индырчи</w:t>
                  </w:r>
                </w:p>
              </w:tc>
            </w:tr>
          </w:tbl>
          <w:p w:rsidR="00C52E79" w:rsidRPr="00C52E79" w:rsidRDefault="00C52E79" w:rsidP="00C52E7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52E79" w:rsidRPr="00C52E79" w:rsidRDefault="00C52E79" w:rsidP="00C52E79">
            <w:pPr>
              <w:jc w:val="center"/>
              <w:rPr>
                <w:rFonts w:cstheme="minorBidi"/>
                <w:sz w:val="26"/>
              </w:rPr>
            </w:pPr>
          </w:p>
          <w:p w:rsidR="00C52E79" w:rsidRPr="00C52E79" w:rsidRDefault="00C52E79" w:rsidP="00C52E79">
            <w:pPr>
              <w:jc w:val="center"/>
              <w:rPr>
                <w:rFonts w:cstheme="minorBidi"/>
                <w:sz w:val="26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C52E79" w:rsidRPr="00C52E79" w:rsidTr="002648FB">
              <w:trPr>
                <w:cantSplit/>
                <w:trHeight w:val="295"/>
              </w:trPr>
              <w:tc>
                <w:tcPr>
                  <w:tcW w:w="3923" w:type="dxa"/>
                </w:tcPr>
                <w:p w:rsidR="00C52E79" w:rsidRPr="00C52E79" w:rsidRDefault="00C52E79" w:rsidP="00C52E7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C52E79" w:rsidRPr="00C52E79" w:rsidRDefault="00C52E79" w:rsidP="00C52E7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C52E79" w:rsidRPr="00C52E79" w:rsidRDefault="00C52E79" w:rsidP="00C52E7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C52E7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C52E79" w:rsidRPr="00C52E79" w:rsidRDefault="00C52E79" w:rsidP="00C52E7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C52E7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C52E79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C52E79" w:rsidRPr="00C52E79" w:rsidTr="002648FB">
              <w:trPr>
                <w:cantSplit/>
                <w:trHeight w:val="879"/>
              </w:trPr>
              <w:tc>
                <w:tcPr>
                  <w:tcW w:w="3923" w:type="dxa"/>
                </w:tcPr>
                <w:p w:rsidR="00C52E79" w:rsidRPr="00C52E79" w:rsidRDefault="00C52E79" w:rsidP="00C52E7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C52E7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ЙĂНТĂРЧЧĂ ЯЛ ПОСЕЛЕНИЙĚН </w:t>
                  </w:r>
                </w:p>
                <w:p w:rsidR="00C52E79" w:rsidRPr="00C52E79" w:rsidRDefault="00C52E79" w:rsidP="00C52E7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C52E79">
                    <w:rPr>
                      <w:rFonts w:cstheme="minorBidi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  <w:r w:rsidRPr="00C52E79"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C52E79" w:rsidRPr="00C52E79" w:rsidRDefault="00C52E79" w:rsidP="00C52E79">
                  <w:pPr>
                    <w:spacing w:line="192" w:lineRule="auto"/>
                    <w:rPr>
                      <w:rFonts w:cstheme="minorBidi"/>
                    </w:rPr>
                  </w:pPr>
                </w:p>
                <w:p w:rsidR="00C52E79" w:rsidRPr="00C52E79" w:rsidRDefault="00C52E79" w:rsidP="00C52E79">
                  <w:pPr>
                    <w:spacing w:line="192" w:lineRule="auto"/>
                    <w:rPr>
                      <w:rFonts w:cstheme="minorBidi"/>
                    </w:rPr>
                  </w:pPr>
                </w:p>
                <w:p w:rsidR="00C52E79" w:rsidRPr="00C52E79" w:rsidRDefault="00C52E79" w:rsidP="00C52E7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C52E79">
                    <w:rPr>
                      <w:rFonts w:cstheme="minorBidi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C52E79" w:rsidRPr="00C52E79" w:rsidRDefault="00C52E79" w:rsidP="00C52E79">
                  <w:pPr>
                    <w:rPr>
                      <w:rFonts w:cstheme="minorBidi"/>
                    </w:rPr>
                  </w:pPr>
                </w:p>
                <w:p w:rsidR="00C52E79" w:rsidRPr="00C52E79" w:rsidRDefault="00C52E79" w:rsidP="00C52E79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</w:pPr>
                  <w:r w:rsidRPr="00C52E79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>15  октябрь 2020 ç.  4</w:t>
                  </w:r>
                  <w:r w:rsidR="00054446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>9</w:t>
                  </w:r>
                  <w:r w:rsidRPr="00C52E79">
                    <w:rPr>
                      <w:rFonts w:cstheme="minorBidi"/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C52E79" w:rsidRPr="00C52E79" w:rsidRDefault="00C52E79" w:rsidP="00C52E79">
                  <w:pPr>
                    <w:jc w:val="center"/>
                    <w:rPr>
                      <w:rFonts w:cstheme="minorBidi"/>
                      <w:noProof/>
                      <w:color w:val="000000"/>
                      <w:sz w:val="26"/>
                    </w:rPr>
                  </w:pPr>
                  <w:r w:rsidRPr="00C52E79">
                    <w:rPr>
                      <w:rFonts w:cstheme="minorBidi"/>
                      <w:noProof/>
                      <w:color w:val="000000"/>
                      <w:sz w:val="26"/>
                    </w:rPr>
                    <w:t>Йǎнтǎрччǎ ялě</w:t>
                  </w:r>
                </w:p>
              </w:tc>
            </w:tr>
          </w:tbl>
          <w:p w:rsidR="00C52E79" w:rsidRPr="00C52E79" w:rsidRDefault="00C52E79" w:rsidP="00C52E79">
            <w:pPr>
              <w:rPr>
                <w:rFonts w:cstheme="minorBidi"/>
              </w:rPr>
            </w:pPr>
          </w:p>
        </w:tc>
      </w:tr>
    </w:tbl>
    <w:p w:rsidR="00A51872" w:rsidRDefault="00A51872" w:rsidP="00A51872">
      <w:pPr>
        <w:jc w:val="both"/>
        <w:rPr>
          <w:sz w:val="28"/>
          <w:szCs w:val="28"/>
        </w:rPr>
      </w:pPr>
    </w:p>
    <w:p w:rsidR="00C52E79" w:rsidRDefault="00C52E79" w:rsidP="00A51872">
      <w:pPr>
        <w:ind w:right="4068"/>
        <w:jc w:val="both"/>
        <w:rPr>
          <w:sz w:val="26"/>
          <w:szCs w:val="26"/>
        </w:rPr>
      </w:pPr>
    </w:p>
    <w:p w:rsidR="00A51872" w:rsidRDefault="00A51872" w:rsidP="00A51872">
      <w:pPr>
        <w:ind w:right="4068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Об утверждении </w:t>
      </w:r>
      <w:r>
        <w:rPr>
          <w:bCs/>
          <w:sz w:val="26"/>
          <w:szCs w:val="26"/>
        </w:rPr>
        <w:t xml:space="preserve">муниципальной 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proofErr w:type="spellStart"/>
      <w:r w:rsidR="00054446">
        <w:rPr>
          <w:bCs/>
          <w:sz w:val="26"/>
          <w:szCs w:val="26"/>
        </w:rPr>
        <w:t>Индырчского</w:t>
      </w:r>
      <w:proofErr w:type="spellEnd"/>
      <w:r>
        <w:rPr>
          <w:bCs/>
          <w:sz w:val="26"/>
          <w:szCs w:val="26"/>
        </w:rPr>
        <w:t xml:space="preserve"> сельского поселение Янтиковского района Чувашской Республики на 2021-2025 годы»</w:t>
      </w:r>
    </w:p>
    <w:bookmarkEnd w:id="0"/>
    <w:p w:rsidR="00A51872" w:rsidRDefault="00A51872" w:rsidP="00A51872">
      <w:pPr>
        <w:ind w:right="4"/>
        <w:jc w:val="center"/>
        <w:rPr>
          <w:b/>
          <w:sz w:val="26"/>
          <w:szCs w:val="26"/>
        </w:rPr>
      </w:pPr>
    </w:p>
    <w:p w:rsidR="00A51872" w:rsidRDefault="00A51872" w:rsidP="00A51872">
      <w:pPr>
        <w:ind w:right="4"/>
        <w:jc w:val="both"/>
        <w:rPr>
          <w:sz w:val="26"/>
          <w:szCs w:val="26"/>
        </w:rPr>
      </w:pPr>
    </w:p>
    <w:p w:rsidR="00A51872" w:rsidRDefault="00A51872" w:rsidP="00A51872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Российской Федерации от 15.06.2006 № 116 «О мерах по противодействию терроризму»</w:t>
      </w:r>
      <w:r w:rsidR="00054446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   </w:t>
      </w:r>
      <w:proofErr w:type="spellStart"/>
      <w:r w:rsidR="00054446">
        <w:rPr>
          <w:sz w:val="26"/>
          <w:szCs w:val="26"/>
        </w:rPr>
        <w:t>Индырчского</w:t>
      </w:r>
      <w:proofErr w:type="spellEnd"/>
      <w:r>
        <w:rPr>
          <w:sz w:val="26"/>
          <w:szCs w:val="26"/>
        </w:rPr>
        <w:t xml:space="preserve"> сельского поселения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</w:t>
      </w:r>
      <w:proofErr w:type="gramStart"/>
      <w:r>
        <w:rPr>
          <w:b/>
          <w:sz w:val="26"/>
          <w:szCs w:val="26"/>
        </w:rPr>
        <w:t>т</w:t>
      </w:r>
      <w:proofErr w:type="gramEnd"/>
      <w:r>
        <w:rPr>
          <w:b/>
          <w:sz w:val="26"/>
          <w:szCs w:val="26"/>
        </w:rPr>
        <w:t>:</w:t>
      </w:r>
    </w:p>
    <w:p w:rsidR="00054446" w:rsidRDefault="00A51872" w:rsidP="00A51872">
      <w:pPr>
        <w:spacing w:line="36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 xml:space="preserve">1. Утвердить муниципальную  </w:t>
      </w:r>
      <w:r w:rsidR="00054446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рограмму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proofErr w:type="spellStart"/>
      <w:r w:rsidR="00054446">
        <w:rPr>
          <w:sz w:val="26"/>
          <w:szCs w:val="26"/>
        </w:rPr>
        <w:t>Индырчского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 Чувашской Республики на 2021-2025 годы».</w:t>
      </w:r>
      <w:r>
        <w:rPr>
          <w:color w:val="FF0000"/>
          <w:sz w:val="26"/>
          <w:szCs w:val="26"/>
        </w:rPr>
        <w:tab/>
      </w:r>
    </w:p>
    <w:p w:rsidR="00A51872" w:rsidRDefault="00054446" w:rsidP="00A51872">
      <w:pPr>
        <w:spacing w:line="36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</w:t>
      </w:r>
      <w:r>
        <w:rPr>
          <w:sz w:val="26"/>
          <w:szCs w:val="26"/>
        </w:rPr>
        <w:t>2</w:t>
      </w:r>
      <w:r w:rsidR="00A51872">
        <w:rPr>
          <w:sz w:val="26"/>
          <w:szCs w:val="26"/>
        </w:rPr>
        <w:t xml:space="preserve">. </w:t>
      </w:r>
      <w:proofErr w:type="gramStart"/>
      <w:r w:rsidR="00A51872">
        <w:rPr>
          <w:sz w:val="26"/>
          <w:szCs w:val="26"/>
        </w:rPr>
        <w:t>Контроль за</w:t>
      </w:r>
      <w:proofErr w:type="gramEnd"/>
      <w:r w:rsidR="00A51872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51872" w:rsidRDefault="00054446" w:rsidP="000544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A51872">
        <w:rPr>
          <w:sz w:val="26"/>
          <w:szCs w:val="26"/>
        </w:rPr>
        <w:t>. Настоящее постановление вступает в силу с 01 января 2021 года.</w:t>
      </w:r>
    </w:p>
    <w:p w:rsidR="00A51872" w:rsidRDefault="00A51872" w:rsidP="00A51872">
      <w:pPr>
        <w:jc w:val="both"/>
        <w:rPr>
          <w:color w:val="FF0000"/>
          <w:sz w:val="26"/>
          <w:szCs w:val="26"/>
        </w:rPr>
      </w:pPr>
    </w:p>
    <w:p w:rsidR="00A51872" w:rsidRDefault="00A51872" w:rsidP="00A51872">
      <w:pPr>
        <w:ind w:right="4"/>
        <w:jc w:val="both"/>
        <w:rPr>
          <w:sz w:val="26"/>
          <w:szCs w:val="26"/>
        </w:rPr>
      </w:pPr>
    </w:p>
    <w:p w:rsidR="00A51872" w:rsidRDefault="00A51872" w:rsidP="00A518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A51872" w:rsidRPr="00054446" w:rsidRDefault="00A51872" w:rsidP="0005444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proofErr w:type="spellStart"/>
      <w:r w:rsidR="00054446">
        <w:rPr>
          <w:sz w:val="26"/>
          <w:szCs w:val="26"/>
        </w:rPr>
        <w:t>Индырчского</w:t>
      </w:r>
      <w:proofErr w:type="spellEnd"/>
      <w:r w:rsidR="000544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                                       </w:t>
      </w:r>
      <w:r w:rsidR="00054446">
        <w:rPr>
          <w:sz w:val="26"/>
          <w:szCs w:val="26"/>
        </w:rPr>
        <w:t xml:space="preserve">           </w:t>
      </w:r>
      <w:proofErr w:type="spellStart"/>
      <w:r w:rsidR="00054446">
        <w:rPr>
          <w:sz w:val="26"/>
          <w:szCs w:val="26"/>
        </w:rPr>
        <w:t>А.И.Уськина</w:t>
      </w:r>
      <w:proofErr w:type="spellEnd"/>
    </w:p>
    <w:p w:rsidR="00A51872" w:rsidRDefault="00A51872" w:rsidP="00A51872">
      <w:pPr>
        <w:ind w:right="4390"/>
        <w:jc w:val="both"/>
        <w:rPr>
          <w:sz w:val="28"/>
          <w:szCs w:val="28"/>
        </w:rPr>
      </w:pPr>
    </w:p>
    <w:p w:rsidR="00054446" w:rsidRDefault="00A51872" w:rsidP="00A51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54446" w:rsidRDefault="00054446" w:rsidP="00A51872">
      <w:pPr>
        <w:rPr>
          <w:sz w:val="28"/>
          <w:szCs w:val="28"/>
        </w:rPr>
      </w:pPr>
    </w:p>
    <w:p w:rsidR="00A51872" w:rsidRDefault="00054446" w:rsidP="00A51872"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D572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51872">
        <w:t>УТВЕРЖДЕНА</w:t>
      </w:r>
    </w:p>
    <w:p w:rsidR="00A51872" w:rsidRDefault="00A51872" w:rsidP="00A51872">
      <w:r>
        <w:t xml:space="preserve">                                                                                        </w:t>
      </w:r>
      <w:r w:rsidR="00D57215">
        <w:t xml:space="preserve">         </w:t>
      </w:r>
      <w:r>
        <w:t xml:space="preserve">постановлением администрации                </w:t>
      </w:r>
    </w:p>
    <w:p w:rsidR="00A51872" w:rsidRDefault="00A51872" w:rsidP="00A51872">
      <w:r>
        <w:t xml:space="preserve">                                                                                        </w:t>
      </w:r>
      <w:r w:rsidR="00D57215">
        <w:t xml:space="preserve">         </w:t>
      </w:r>
      <w:proofErr w:type="spellStart"/>
      <w:r w:rsidR="00D57215">
        <w:t>Индырчског</w:t>
      </w:r>
      <w:proofErr w:type="spellEnd"/>
      <w:r>
        <w:t xml:space="preserve">  сельского поселения </w:t>
      </w:r>
    </w:p>
    <w:p w:rsidR="00A51872" w:rsidRDefault="00A51872" w:rsidP="00A51872">
      <w:r>
        <w:rPr>
          <w:color w:val="FF0000"/>
        </w:rPr>
        <w:t xml:space="preserve">                                                                                       </w:t>
      </w:r>
      <w:r w:rsidR="00D57215">
        <w:rPr>
          <w:color w:val="FF0000"/>
        </w:rPr>
        <w:t xml:space="preserve">         </w:t>
      </w:r>
      <w:r>
        <w:rPr>
          <w:color w:val="FF0000"/>
        </w:rPr>
        <w:t xml:space="preserve"> </w:t>
      </w:r>
      <w:r>
        <w:t xml:space="preserve">от </w:t>
      </w:r>
      <w:r w:rsidR="00054446">
        <w:t>15</w:t>
      </w:r>
      <w:r>
        <w:t>.10.2020 № 4</w:t>
      </w:r>
      <w:r w:rsidR="00054446">
        <w:t>9</w:t>
      </w:r>
    </w:p>
    <w:p w:rsidR="00A51872" w:rsidRDefault="00A51872" w:rsidP="00A51872"/>
    <w:p w:rsidR="00A51872" w:rsidRDefault="00A51872" w:rsidP="00A51872"/>
    <w:p w:rsidR="00A51872" w:rsidRDefault="00A51872" w:rsidP="00A51872">
      <w:pPr>
        <w:jc w:val="center"/>
        <w:rPr>
          <w:b/>
          <w:bCs/>
        </w:rPr>
      </w:pPr>
    </w:p>
    <w:p w:rsidR="00A51872" w:rsidRDefault="00A51872" w:rsidP="00A51872">
      <w:pPr>
        <w:jc w:val="center"/>
      </w:pPr>
      <w:r>
        <w:rPr>
          <w:b/>
          <w:bCs/>
        </w:rPr>
        <w:t xml:space="preserve">Муниципальная  программа </w:t>
      </w:r>
    </w:p>
    <w:p w:rsidR="00A51872" w:rsidRDefault="00A51872" w:rsidP="00A51872">
      <w:pPr>
        <w:jc w:val="center"/>
      </w:pPr>
      <w:r>
        <w:rPr>
          <w:b/>
          <w:bCs/>
        </w:rPr>
        <w:t xml:space="preserve">«Профилактика терроризма и экстремизма, а также </w:t>
      </w:r>
    </w:p>
    <w:p w:rsidR="00A51872" w:rsidRDefault="00A51872" w:rsidP="00A51872">
      <w:pPr>
        <w:jc w:val="center"/>
        <w:rPr>
          <w:b/>
          <w:bCs/>
        </w:rPr>
      </w:pPr>
      <w:r>
        <w:rPr>
          <w:b/>
          <w:bCs/>
        </w:rPr>
        <w:t xml:space="preserve">минимизация и (или) ликвидация последствий проявлений терроризма </w:t>
      </w:r>
    </w:p>
    <w:p w:rsidR="00A51872" w:rsidRDefault="00A51872" w:rsidP="00A51872">
      <w:pPr>
        <w:jc w:val="center"/>
        <w:rPr>
          <w:b/>
          <w:bCs/>
        </w:rPr>
      </w:pPr>
      <w:r>
        <w:rPr>
          <w:b/>
          <w:bCs/>
        </w:rPr>
        <w:t xml:space="preserve">и экстремизма на территории </w:t>
      </w:r>
      <w:proofErr w:type="spellStart"/>
      <w:r w:rsidR="00054446">
        <w:rPr>
          <w:b/>
          <w:bCs/>
        </w:rPr>
        <w:t>Индырчского</w:t>
      </w:r>
      <w:proofErr w:type="spellEnd"/>
      <w:r>
        <w:rPr>
          <w:b/>
          <w:bCs/>
        </w:rPr>
        <w:t xml:space="preserve"> сельского поселения</w:t>
      </w:r>
    </w:p>
    <w:p w:rsidR="00A51872" w:rsidRPr="00D57215" w:rsidRDefault="00A51872" w:rsidP="00D57215">
      <w:pPr>
        <w:jc w:val="center"/>
        <w:rPr>
          <w:b/>
          <w:bCs/>
        </w:rPr>
      </w:pPr>
      <w:r>
        <w:rPr>
          <w:b/>
          <w:bCs/>
        </w:rPr>
        <w:t xml:space="preserve"> Янтиковского района Чувашской Республики</w:t>
      </w:r>
      <w:r w:rsidR="00D57215">
        <w:rPr>
          <w:b/>
          <w:bCs/>
        </w:rPr>
        <w:t xml:space="preserve"> на 2021-2025 годы</w:t>
      </w:r>
      <w:r>
        <w:rPr>
          <w:b/>
          <w:bCs/>
        </w:rPr>
        <w:t>»</w:t>
      </w:r>
    </w:p>
    <w:p w:rsidR="00A51872" w:rsidRDefault="00A51872" w:rsidP="00A51872">
      <w:pPr>
        <w:jc w:val="center"/>
      </w:pPr>
      <w:r>
        <w:rPr>
          <w:b/>
          <w:bCs/>
        </w:rPr>
        <w:t> </w:t>
      </w:r>
    </w:p>
    <w:p w:rsidR="00A51872" w:rsidRDefault="00A51872" w:rsidP="00A51872">
      <w:pPr>
        <w:jc w:val="center"/>
      </w:pPr>
      <w:r>
        <w:rPr>
          <w:b/>
          <w:bCs/>
        </w:rPr>
        <w:t xml:space="preserve">Паспорт Программы </w:t>
      </w:r>
    </w:p>
    <w:tbl>
      <w:tblPr>
        <w:tblW w:w="50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5"/>
        <w:gridCol w:w="6532"/>
      </w:tblGrid>
      <w:tr w:rsidR="00A51872" w:rsidTr="00054446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jc w:val="center"/>
            </w:pPr>
            <w:r>
              <w:t>Наименование   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 w:rsidP="00054446">
            <w:pPr>
              <w:ind w:left="73" w:right="80"/>
              <w:jc w:val="both"/>
            </w:pPr>
            <w:r>
              <w:t xml:space="preserve">Муниципальная  Программа «Профилактика терроризма и экстремизма, а также минимизация и (или) ликвидация последствий терроризма и экстремизма на территории </w:t>
            </w:r>
            <w:proofErr w:type="spellStart"/>
            <w:r w:rsidR="00054446">
              <w:t>Индырчского</w:t>
            </w:r>
            <w:proofErr w:type="spellEnd"/>
            <w:r>
              <w:t xml:space="preserve"> сельского поселения Янтиковского района Чувашской Республики на 2021-2025 годы» (далее – Программа)</w:t>
            </w:r>
          </w:p>
        </w:tc>
      </w:tr>
      <w:tr w:rsidR="00A51872" w:rsidTr="00054446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jc w:val="center"/>
            </w:pPr>
            <w:r>
              <w:t>Основание разработки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 w:rsidP="00054446">
            <w:pPr>
              <w:ind w:left="73" w:right="80"/>
              <w:jc w:val="both"/>
            </w:pPr>
            <w: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 Президента Российской Федерации от 15.02.2006 № 116 «О мерах по противодействию терроризму»</w:t>
            </w:r>
          </w:p>
        </w:tc>
      </w:tr>
      <w:tr w:rsidR="00A51872" w:rsidTr="00054446">
        <w:trPr>
          <w:trHeight w:val="1131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jc w:val="center"/>
            </w:pPr>
            <w:r>
              <w:t>Заказчик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46" w:rsidRDefault="00054446" w:rsidP="00054446">
            <w:r>
              <w:t xml:space="preserve"> </w:t>
            </w:r>
            <w:r w:rsidR="00A51872">
              <w:t xml:space="preserve">Администрация </w:t>
            </w:r>
            <w:proofErr w:type="spellStart"/>
            <w:r>
              <w:t>Индырчского</w:t>
            </w:r>
            <w:proofErr w:type="spellEnd"/>
            <w:r>
              <w:t xml:space="preserve"> сельское поселение</w:t>
            </w:r>
          </w:p>
          <w:p w:rsidR="00A51872" w:rsidRDefault="00054446" w:rsidP="00054446">
            <w:r>
              <w:t xml:space="preserve"> </w:t>
            </w:r>
            <w:r w:rsidR="00A51872">
              <w:t>Янтиковского района Чувашской республики</w:t>
            </w:r>
          </w:p>
          <w:p w:rsidR="00A51872" w:rsidRDefault="00054446">
            <w:r>
              <w:t xml:space="preserve"> </w:t>
            </w:r>
            <w:r w:rsidR="00A51872">
              <w:t>4292</w:t>
            </w:r>
            <w:r>
              <w:t>95</w:t>
            </w:r>
            <w:r w:rsidR="00A51872">
              <w:t xml:space="preserve">,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ндырчи</w:t>
            </w:r>
            <w:proofErr w:type="spellEnd"/>
            <w:r w:rsidR="00A51872">
              <w:t xml:space="preserve">, </w:t>
            </w:r>
            <w:r>
              <w:t>переулок Чапаева</w:t>
            </w:r>
            <w:r w:rsidR="00A51872">
              <w:t xml:space="preserve">, д. </w:t>
            </w:r>
            <w:r>
              <w:t>2</w:t>
            </w:r>
            <w:r w:rsidR="00A51872">
              <w:t xml:space="preserve">,    </w:t>
            </w:r>
          </w:p>
          <w:p w:rsidR="00A51872" w:rsidRDefault="00054446" w:rsidP="00054446">
            <w:r>
              <w:t xml:space="preserve"> </w:t>
            </w:r>
            <w:r w:rsidR="00A51872">
              <w:t>тел. (83548) 2-</w:t>
            </w:r>
            <w:r>
              <w:t>09</w:t>
            </w:r>
            <w:r w:rsidR="00A51872">
              <w:t>-</w:t>
            </w:r>
            <w:r>
              <w:t>28</w:t>
            </w:r>
          </w:p>
        </w:tc>
      </w:tr>
      <w:tr w:rsidR="00A51872" w:rsidTr="00054446">
        <w:trPr>
          <w:trHeight w:val="598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jc w:val="center"/>
            </w:pPr>
            <w:r>
              <w:t>Исполнители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54446" w:rsidRDefault="00054446" w:rsidP="00054446">
            <w:r>
              <w:t xml:space="preserve"> </w:t>
            </w:r>
            <w:r>
              <w:t xml:space="preserve">Администрация </w:t>
            </w:r>
            <w:proofErr w:type="spellStart"/>
            <w:r>
              <w:t>Индырчского</w:t>
            </w:r>
            <w:proofErr w:type="spellEnd"/>
            <w:r>
              <w:t xml:space="preserve"> сельское поселение</w:t>
            </w:r>
          </w:p>
          <w:p w:rsidR="00054446" w:rsidRDefault="00054446" w:rsidP="00054446">
            <w:r>
              <w:t xml:space="preserve"> Янтиковского района Чувашской республики</w:t>
            </w:r>
          </w:p>
          <w:p w:rsidR="00054446" w:rsidRDefault="00054446" w:rsidP="00054446">
            <w:r>
              <w:t xml:space="preserve"> 429295,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ндырчи</w:t>
            </w:r>
            <w:proofErr w:type="spellEnd"/>
            <w:r>
              <w:t xml:space="preserve">, переулок Чапаева, д. 2,    </w:t>
            </w:r>
          </w:p>
          <w:p w:rsidR="00A51872" w:rsidRDefault="00054446" w:rsidP="00054446">
            <w:r>
              <w:t xml:space="preserve"> тел. (83548) 2-09-28</w:t>
            </w:r>
          </w:p>
        </w:tc>
      </w:tr>
      <w:tr w:rsidR="00A51872" w:rsidTr="00054446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jc w:val="center"/>
            </w:pPr>
            <w:r>
              <w:t>Цели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46" w:rsidRDefault="00054446" w:rsidP="00054446">
            <w:pPr>
              <w:ind w:left="142" w:right="180" w:hanging="142"/>
              <w:jc w:val="both"/>
            </w:pPr>
            <w:r>
              <w:t xml:space="preserve"> </w:t>
            </w:r>
            <w:r w:rsidR="00A51872">
              <w:t>Противодействие террориз</w:t>
            </w:r>
            <w:r>
              <w:t>му и экстремизму и защита жизни</w:t>
            </w:r>
          </w:p>
          <w:p w:rsidR="00054446" w:rsidRDefault="00054446" w:rsidP="00054446">
            <w:pPr>
              <w:ind w:left="142" w:right="180" w:hanging="142"/>
              <w:jc w:val="both"/>
            </w:pPr>
            <w:r>
              <w:t xml:space="preserve"> </w:t>
            </w:r>
            <w:r w:rsidR="00A51872">
              <w:t xml:space="preserve">граждан, проживающих на территории </w:t>
            </w:r>
            <w:proofErr w:type="spellStart"/>
            <w:r>
              <w:t>Индырчского</w:t>
            </w:r>
            <w:proofErr w:type="spellEnd"/>
            <w:r w:rsidR="00A51872">
              <w:t xml:space="preserve"> </w:t>
            </w:r>
          </w:p>
          <w:p w:rsidR="00054446" w:rsidRDefault="00054446" w:rsidP="00054446">
            <w:pPr>
              <w:ind w:left="142" w:right="180" w:hanging="142"/>
              <w:jc w:val="both"/>
            </w:pPr>
            <w:r>
              <w:t xml:space="preserve"> </w:t>
            </w:r>
            <w:r w:rsidR="00A51872">
              <w:t>сельского поселени</w:t>
            </w:r>
            <w:r>
              <w:t xml:space="preserve">я Янтиковского района Чувашской </w:t>
            </w:r>
          </w:p>
          <w:p w:rsidR="00A51872" w:rsidRDefault="00054446" w:rsidP="00054446">
            <w:pPr>
              <w:ind w:left="142" w:right="180" w:hanging="142"/>
              <w:jc w:val="both"/>
              <w:rPr>
                <w:u w:val="single"/>
              </w:rPr>
            </w:pPr>
            <w:r>
              <w:t xml:space="preserve"> </w:t>
            </w:r>
            <w:r w:rsidR="00A51872">
              <w:t>Республики.</w:t>
            </w:r>
          </w:p>
        </w:tc>
      </w:tr>
      <w:tr w:rsidR="00A51872" w:rsidTr="00054446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jc w:val="center"/>
            </w:pPr>
            <w:r>
              <w:t>Задачи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 w:rsidP="00054446">
            <w:pPr>
              <w:ind w:left="142" w:right="153" w:hanging="142"/>
              <w:jc w:val="both"/>
            </w:pPr>
            <w:r>
      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A51872" w:rsidRDefault="00A51872" w:rsidP="00054446">
            <w:pPr>
              <w:ind w:left="142" w:right="153"/>
              <w:jc w:val="both"/>
            </w:pPr>
            <w: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proofErr w:type="spellStart"/>
            <w:r w:rsidR="00054446">
              <w:t>Индырчского</w:t>
            </w:r>
            <w:proofErr w:type="spellEnd"/>
            <w:r>
              <w:t xml:space="preserve"> сельского поселения, профилактику межнациональных (межэтнических) конфликтов;</w:t>
            </w:r>
          </w:p>
          <w:p w:rsidR="00A51872" w:rsidRDefault="00A51872" w:rsidP="00054446">
            <w:pPr>
              <w:ind w:left="142" w:right="153"/>
              <w:jc w:val="both"/>
            </w:pPr>
            <w:r>
              <w:t xml:space="preserve">- информирование  населения  муниципального образования по вопросам противодействия терроризму и </w:t>
            </w:r>
            <w:r>
              <w:lastRenderedPageBreak/>
              <w:t>экстремизму;</w:t>
            </w:r>
          </w:p>
          <w:p w:rsidR="00A51872" w:rsidRDefault="00A51872" w:rsidP="00054446">
            <w:pPr>
              <w:ind w:left="142" w:right="153"/>
              <w:jc w:val="both"/>
            </w:pPr>
            <w:r>
              <w:t>- пропаганда толерантного поведения к людям других национальностей и религиозных конфессий;</w:t>
            </w:r>
          </w:p>
          <w:p w:rsidR="00A51872" w:rsidRDefault="00A51872" w:rsidP="00054446">
            <w:pPr>
              <w:ind w:left="142" w:right="153"/>
              <w:jc w:val="both"/>
            </w:pPr>
            <w: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A51872" w:rsidRDefault="00A51872" w:rsidP="00054446">
            <w:pPr>
              <w:ind w:left="142" w:right="153"/>
              <w:jc w:val="both"/>
            </w:pPr>
            <w:r>
              <w:t xml:space="preserve">- выявление и пресечение экстремисткой деятельности организаций и объедений на территории </w:t>
            </w:r>
            <w:proofErr w:type="spellStart"/>
            <w:r w:rsidR="00054446">
              <w:t>Индырчского</w:t>
            </w:r>
            <w:proofErr w:type="spellEnd"/>
            <w:r>
              <w:t xml:space="preserve"> сельского поселения.</w:t>
            </w:r>
          </w:p>
        </w:tc>
      </w:tr>
      <w:tr w:rsidR="00A51872" w:rsidTr="00054446">
        <w:trPr>
          <w:trHeight w:val="642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jc w:val="center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ind w:left="213" w:right="180"/>
            </w:pPr>
            <w:r>
              <w:t>2021-2025 годы</w:t>
            </w:r>
            <w:r>
              <w:br/>
            </w:r>
          </w:p>
        </w:tc>
      </w:tr>
      <w:tr w:rsidR="00A51872" w:rsidTr="00054446">
        <w:trPr>
          <w:trHeight w:val="1423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Структура</w:t>
            </w:r>
          </w:p>
          <w:p w:rsidR="00A51872" w:rsidRDefault="00A51872">
            <w:pPr>
              <w:jc w:val="center"/>
            </w:pPr>
            <w:r>
              <w:t>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0F7FB5">
            <w:r>
              <w:t xml:space="preserve"> </w:t>
            </w:r>
            <w:r w:rsidR="00A51872">
              <w:t>1) Паспорт программы.</w:t>
            </w:r>
          </w:p>
          <w:p w:rsidR="00A51872" w:rsidRDefault="000F7FB5" w:rsidP="000F7FB5">
            <w:pPr>
              <w:ind w:left="142" w:hanging="142"/>
            </w:pPr>
            <w:r>
              <w:t xml:space="preserve"> </w:t>
            </w:r>
            <w:r w:rsidR="00A51872">
              <w:t xml:space="preserve">2) Раздел 1. Содержание проблемы и обоснование </w:t>
            </w:r>
            <w:r>
              <w:t xml:space="preserve">      </w:t>
            </w:r>
            <w:r w:rsidR="00A51872">
              <w:t>необходимости ее решения программными методами.</w:t>
            </w:r>
          </w:p>
          <w:p w:rsidR="00A51872" w:rsidRDefault="000F7FB5">
            <w:r>
              <w:t xml:space="preserve"> </w:t>
            </w:r>
            <w:r w:rsidR="00A51872">
              <w:t>3) Раздел 2. Основные цели и задачи  Программы.</w:t>
            </w:r>
          </w:p>
          <w:p w:rsidR="00A51872" w:rsidRDefault="000F7FB5">
            <w:r>
              <w:t xml:space="preserve"> </w:t>
            </w:r>
            <w:r w:rsidR="00A51872">
              <w:t>4) Раздел 3. Нормативное обеспечение Программы.</w:t>
            </w:r>
          </w:p>
          <w:p w:rsidR="00A51872" w:rsidRDefault="000F7FB5">
            <w:r>
              <w:t xml:space="preserve"> </w:t>
            </w:r>
            <w:r w:rsidR="00A51872">
              <w:t>5) Раздел 4. Основные  мероприятия Программы.</w:t>
            </w:r>
          </w:p>
          <w:p w:rsidR="00A51872" w:rsidRDefault="000F7FB5" w:rsidP="000F7FB5">
            <w:pPr>
              <w:ind w:left="142" w:hanging="142"/>
            </w:pPr>
            <w:r>
              <w:t xml:space="preserve"> </w:t>
            </w:r>
            <w:r w:rsidR="00A51872">
              <w:t xml:space="preserve">6) Раздел 5. Механизм реализации Программы, включая </w:t>
            </w:r>
            <w:r>
              <w:t xml:space="preserve"> </w:t>
            </w:r>
            <w:r w:rsidR="00A51872">
              <w:t xml:space="preserve">организацию управления Программой и </w:t>
            </w:r>
            <w:proofErr w:type="gramStart"/>
            <w:r w:rsidR="00A51872">
              <w:t>контроль за</w:t>
            </w:r>
            <w:proofErr w:type="gramEnd"/>
            <w:r w:rsidR="00A51872">
              <w:t xml:space="preserve"> ходом ее реализации.</w:t>
            </w:r>
          </w:p>
          <w:p w:rsidR="00A51872" w:rsidRDefault="000F7FB5" w:rsidP="000F7FB5">
            <w:r>
              <w:t xml:space="preserve"> </w:t>
            </w:r>
            <w:r w:rsidR="00A51872">
              <w:t>7) Раздел 6. Основные программные мероприятия муниципальной  Программы</w:t>
            </w:r>
          </w:p>
          <w:p w:rsidR="00A51872" w:rsidRDefault="000F7FB5">
            <w:r>
              <w:t xml:space="preserve"> </w:t>
            </w:r>
            <w:r w:rsidR="00A51872">
              <w:t>8) Раздел 7. Оценка эффективности Программы</w:t>
            </w:r>
          </w:p>
        </w:tc>
      </w:tr>
      <w:tr w:rsidR="00A51872" w:rsidTr="00054446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jc w:val="center"/>
            </w:pPr>
            <w:r>
              <w:t>Ожидаемые результаты от реализации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 w:rsidP="000F7FB5">
            <w:pPr>
              <w:ind w:left="142" w:right="153"/>
              <w:jc w:val="both"/>
            </w:pPr>
            <w:r>
              <w:t>- информирование жителей о порядке действий при угрозе возникновения террористических актов;</w:t>
            </w:r>
          </w:p>
          <w:p w:rsidR="00A51872" w:rsidRDefault="00A51872" w:rsidP="000F7FB5">
            <w:pPr>
              <w:ind w:left="142" w:right="153"/>
              <w:jc w:val="both"/>
            </w:pPr>
            <w:r>
              <w:t>- распространение идей межнациональной терпимости, дружбы, добрососедства, взаимного уважения;</w:t>
            </w:r>
          </w:p>
          <w:p w:rsidR="00A51872" w:rsidRDefault="00A51872" w:rsidP="000F7FB5">
            <w:pPr>
              <w:ind w:left="142" w:right="153"/>
              <w:jc w:val="both"/>
            </w:pPr>
            <w:r>
              <w:t xml:space="preserve"> - 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="00054446">
              <w:t>Индырчского</w:t>
            </w:r>
            <w:proofErr w:type="spellEnd"/>
            <w:r>
              <w:t xml:space="preserve"> сельского поселения Янтиковского района Чувашской Республики,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A51872" w:rsidRDefault="00A51872" w:rsidP="000F7FB5">
            <w:pPr>
              <w:ind w:left="142" w:right="153"/>
              <w:jc w:val="both"/>
            </w:pPr>
            <w:r>
              <w:t xml:space="preserve"> - недопущение создания и деятельности националистических экстремистских молодежных группировок;</w:t>
            </w:r>
          </w:p>
          <w:p w:rsidR="00A51872" w:rsidRDefault="00A51872" w:rsidP="000F7FB5">
            <w:pPr>
              <w:ind w:left="142" w:right="153"/>
              <w:jc w:val="both"/>
              <w:rPr>
                <w:rFonts w:ascii="Tahoma" w:hAnsi="Tahoma" w:cs="Tahoma"/>
              </w:rPr>
            </w:pPr>
            <w:r>
              <w:t xml:space="preserve"> 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proofErr w:type="spellStart"/>
            <w:r w:rsidR="00054446">
              <w:t>Индырчского</w:t>
            </w:r>
            <w:proofErr w:type="spellEnd"/>
            <w:r>
              <w:t xml:space="preserve"> сельского поселения Янтиковского района Чувашской Республики.</w:t>
            </w:r>
          </w:p>
        </w:tc>
      </w:tr>
      <w:tr w:rsidR="00A51872" w:rsidTr="00054446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jc w:val="center"/>
            </w:pPr>
            <w:r>
              <w:t>Источники финансирования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ind w:left="213" w:right="180"/>
              <w:jc w:val="both"/>
            </w:pPr>
            <w:r>
              <w:t>Программа не требует финансирования</w:t>
            </w:r>
          </w:p>
        </w:tc>
      </w:tr>
      <w:tr w:rsidR="00A51872" w:rsidTr="00054446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jc w:val="center"/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её реализацией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ind w:left="213" w:right="18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  осуществляет администрация </w:t>
            </w:r>
            <w:proofErr w:type="spellStart"/>
            <w:r w:rsidR="00054446">
              <w:t>Индырчского</w:t>
            </w:r>
            <w:proofErr w:type="spellEnd"/>
            <w:r>
              <w:t xml:space="preserve"> сельского поселения Янтиковского района Чувашской Республики </w:t>
            </w:r>
          </w:p>
        </w:tc>
      </w:tr>
      <w:tr w:rsidR="00A51872" w:rsidTr="000F7FB5">
        <w:trPr>
          <w:trHeight w:val="694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jc w:val="center"/>
            </w:pPr>
            <w:r>
              <w:t>Разработчик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872" w:rsidRDefault="00A51872">
            <w:pPr>
              <w:spacing w:after="150"/>
              <w:ind w:left="213" w:right="180"/>
              <w:jc w:val="both"/>
            </w:pPr>
            <w:r>
              <w:t xml:space="preserve">Администрация </w:t>
            </w:r>
            <w:proofErr w:type="spellStart"/>
            <w:r w:rsidR="00054446">
              <w:t>Индырчского</w:t>
            </w:r>
            <w:proofErr w:type="spellEnd"/>
            <w:r>
              <w:t xml:space="preserve"> сельского поселения Янтиковского района Чувашской Республики </w:t>
            </w:r>
          </w:p>
        </w:tc>
      </w:tr>
    </w:tbl>
    <w:p w:rsidR="00A51872" w:rsidRDefault="00A51872" w:rsidP="00A51872">
      <w:pPr>
        <w:spacing w:after="150"/>
        <w:rPr>
          <w:b/>
          <w:bCs/>
        </w:rPr>
      </w:pPr>
      <w:r>
        <w:rPr>
          <w:b/>
          <w:bCs/>
        </w:rPr>
        <w:lastRenderedPageBreak/>
        <w:t> </w:t>
      </w:r>
    </w:p>
    <w:p w:rsidR="00A51872" w:rsidRDefault="00A51872" w:rsidP="00A51872">
      <w:pPr>
        <w:spacing w:after="150"/>
        <w:jc w:val="center"/>
      </w:pPr>
      <w:r>
        <w:rPr>
          <w:b/>
          <w:bCs/>
        </w:rPr>
        <w:t>Раздел 1. Содержание проблемы и обоснование необходимости её решения программными методами</w:t>
      </w:r>
    </w:p>
    <w:p w:rsidR="00A51872" w:rsidRDefault="00A51872" w:rsidP="00A51872">
      <w:pPr>
        <w:ind w:firstLine="709"/>
        <w:jc w:val="both"/>
      </w:pPr>
      <w: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054446">
        <w:t>Индырчского</w:t>
      </w:r>
      <w:proofErr w:type="spellEnd"/>
      <w:r>
        <w:t xml:space="preserve">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A51872" w:rsidRDefault="00A51872" w:rsidP="00A51872">
      <w:pPr>
        <w:ind w:firstLine="709"/>
        <w:jc w:val="both"/>
      </w:pPr>
      <w:r>
        <w:t xml:space="preserve">Наиболее экстремистки </w:t>
      </w:r>
      <w:proofErr w:type="spellStart"/>
      <w:r>
        <w:t>рискогенной</w:t>
      </w:r>
      <w:proofErr w:type="spellEnd"/>
      <w:r>
        <w:t xml:space="preserve"> группой выступает молодежь, это вызвано как социально-экономическими, так и </w:t>
      </w:r>
      <w:proofErr w:type="spellStart"/>
      <w:r>
        <w:t>этнорелигиозными</w:t>
      </w:r>
      <w:proofErr w:type="spellEnd"/>
      <w: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A51872" w:rsidRDefault="00A51872" w:rsidP="00A51872">
      <w:pPr>
        <w:ind w:firstLine="709"/>
        <w:jc w:val="both"/>
      </w:pPr>
      <w:r>
        <w:t xml:space="preserve">Таким образом, экстремизм, терроризм и преступность представляют реальную угрозу общественной безопасности, </w:t>
      </w:r>
      <w:proofErr w:type="gramStart"/>
      <w:r>
        <w:t>подрывают авторитет органов местного самоуправления и оказывают</w:t>
      </w:r>
      <w:proofErr w:type="gramEnd"/>
      <w: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51872" w:rsidRDefault="00A51872" w:rsidP="00A51872">
      <w:pPr>
        <w:jc w:val="both"/>
      </w:pPr>
      <w:r>
        <w:t> </w:t>
      </w:r>
      <w:r>
        <w:tab/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51872" w:rsidRDefault="00A51872" w:rsidP="00A51872">
      <w:pPr>
        <w:jc w:val="both"/>
      </w:pPr>
      <w:r>
        <w:t>Программа является документом, открытым для внесения изменений и дополнений.</w:t>
      </w:r>
    </w:p>
    <w:p w:rsidR="00A51872" w:rsidRDefault="00A51872" w:rsidP="00A51872">
      <w:pPr>
        <w:spacing w:after="150"/>
        <w:jc w:val="center"/>
        <w:rPr>
          <w:b/>
          <w:bCs/>
        </w:rPr>
      </w:pPr>
    </w:p>
    <w:p w:rsidR="00A51872" w:rsidRDefault="00A51872" w:rsidP="00A51872">
      <w:pPr>
        <w:spacing w:after="150"/>
        <w:jc w:val="center"/>
      </w:pPr>
      <w:r>
        <w:rPr>
          <w:b/>
          <w:bCs/>
        </w:rPr>
        <w:t>Раздел 2. Цели и задачи Программы</w:t>
      </w:r>
    </w:p>
    <w:p w:rsidR="00A51872" w:rsidRDefault="00A51872" w:rsidP="00A51872">
      <w:pPr>
        <w:spacing w:before="120" w:after="120"/>
        <w:ind w:firstLine="708"/>
        <w:jc w:val="both"/>
      </w:pPr>
      <w:r>
        <w:t xml:space="preserve">Главная цель Программы - противодействие терроризму и экстремизму, защита жизни граждан, проживающих на территории </w:t>
      </w:r>
      <w:proofErr w:type="spellStart"/>
      <w:r w:rsidR="00054446">
        <w:t>Индырчского</w:t>
      </w:r>
      <w:proofErr w:type="spellEnd"/>
      <w:r>
        <w:t xml:space="preserve">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A51872" w:rsidRDefault="00A51872" w:rsidP="00A51872">
      <w:pPr>
        <w:ind w:firstLine="708"/>
      </w:pPr>
      <w:r>
        <w:t>Основными задачами реализации Программы являются:</w:t>
      </w:r>
    </w:p>
    <w:p w:rsidR="00A51872" w:rsidRDefault="00A51872" w:rsidP="00A51872">
      <w: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A51872" w:rsidRDefault="00A51872" w:rsidP="00A51872">
      <w: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proofErr w:type="spellStart"/>
      <w:r w:rsidR="00054446">
        <w:t>Индырчского</w:t>
      </w:r>
      <w:proofErr w:type="spellEnd"/>
      <w:r>
        <w:t xml:space="preserve"> сельского поселения, профилактику межнациональных (межэтнических) конфликтов;</w:t>
      </w:r>
    </w:p>
    <w:p w:rsidR="00A51872" w:rsidRDefault="00A51872" w:rsidP="00A51872">
      <w:r>
        <w:t>- информирование  населения  сельского поселения по вопросам противодействия терроризму и экстремизму;</w:t>
      </w:r>
    </w:p>
    <w:p w:rsidR="00A51872" w:rsidRDefault="00A51872" w:rsidP="00A51872">
      <w:r>
        <w:t>- пропаганда толерантного поведения к людям других национальностей и религиозных конфессий;</w:t>
      </w:r>
    </w:p>
    <w:p w:rsidR="00A51872" w:rsidRDefault="00A51872" w:rsidP="00A51872">
      <w: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A51872" w:rsidRDefault="00A51872" w:rsidP="00A51872">
      <w:r>
        <w:lastRenderedPageBreak/>
        <w:t xml:space="preserve">- выявление и пресечение экстремисткой деятельности организаций и объедений на территории </w:t>
      </w:r>
      <w:proofErr w:type="spellStart"/>
      <w:r w:rsidR="00054446">
        <w:t>Индырчского</w:t>
      </w:r>
      <w:proofErr w:type="spellEnd"/>
      <w:r>
        <w:t xml:space="preserve"> сельского поселения.</w:t>
      </w:r>
    </w:p>
    <w:p w:rsidR="00A51872" w:rsidRDefault="00A51872" w:rsidP="00A51872">
      <w:pPr>
        <w:spacing w:after="150"/>
        <w:jc w:val="center"/>
        <w:rPr>
          <w:b/>
          <w:bCs/>
        </w:rPr>
      </w:pPr>
    </w:p>
    <w:p w:rsidR="00A51872" w:rsidRDefault="00A51872" w:rsidP="00A51872">
      <w:pPr>
        <w:spacing w:after="150"/>
        <w:jc w:val="center"/>
      </w:pPr>
      <w:r>
        <w:rPr>
          <w:b/>
          <w:bCs/>
        </w:rPr>
        <w:t>Раздел 3.Нормативное обеспечение Программы</w:t>
      </w:r>
    </w:p>
    <w:p w:rsidR="00A51872" w:rsidRDefault="00A51872" w:rsidP="00A51872">
      <w:r>
        <w:t>Правовую основу для реализации Программы определили:</w:t>
      </w:r>
    </w:p>
    <w:p w:rsidR="00A51872" w:rsidRDefault="00A51872" w:rsidP="00A51872">
      <w:pPr>
        <w:ind w:firstLine="709"/>
        <w:jc w:val="both"/>
      </w:pPr>
      <w: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A51872" w:rsidRDefault="00A51872" w:rsidP="00A51872">
      <w:pPr>
        <w:ind w:firstLine="709"/>
        <w:jc w:val="both"/>
      </w:pPr>
      <w:r>
        <w:t>б) Указ Президента Российской Федерации от 15.06.2006 № 116 «О мерах по противодействию терроризму».</w:t>
      </w:r>
    </w:p>
    <w:p w:rsidR="000F7FB5" w:rsidRDefault="000F7FB5" w:rsidP="00A51872">
      <w:pPr>
        <w:ind w:firstLine="709"/>
        <w:jc w:val="both"/>
      </w:pPr>
    </w:p>
    <w:p w:rsidR="00A51872" w:rsidRDefault="00A51872" w:rsidP="00A51872">
      <w:pPr>
        <w:spacing w:after="150"/>
        <w:jc w:val="center"/>
      </w:pPr>
      <w:r>
        <w:rPr>
          <w:b/>
          <w:bCs/>
        </w:rPr>
        <w:t>Раздел 4. Основные мероприятия Программы</w:t>
      </w:r>
    </w:p>
    <w:p w:rsidR="00A51872" w:rsidRDefault="00A51872" w:rsidP="00A51872">
      <w:pPr>
        <w:spacing w:after="150"/>
        <w:ind w:firstLine="708"/>
        <w:jc w:val="both"/>
      </w:pPr>
      <w:r>
        <w:t>Общие мероприятия:</w:t>
      </w:r>
    </w:p>
    <w:p w:rsidR="00A51872" w:rsidRDefault="00A51872" w:rsidP="00A51872">
      <w:pPr>
        <w:spacing w:after="150"/>
        <w:jc w:val="both"/>
      </w:pPr>
      <w: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A51872" w:rsidRDefault="00A51872" w:rsidP="00A51872">
      <w:pPr>
        <w:spacing w:after="150"/>
        <w:jc w:val="both"/>
      </w:pPr>
      <w:r>
        <w:t>- Информирование жителей о порядке действий при угрозе возникновения террористических актов.</w:t>
      </w:r>
    </w:p>
    <w:p w:rsidR="00A51872" w:rsidRDefault="00A51872" w:rsidP="00A51872">
      <w:pPr>
        <w:spacing w:after="150"/>
        <w:jc w:val="both"/>
      </w:pPr>
      <w: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A51872" w:rsidRDefault="00A51872" w:rsidP="00A51872">
      <w:pPr>
        <w:spacing w:after="150"/>
        <w:jc w:val="both"/>
      </w:pPr>
      <w:r>
        <w:t>- Осуществить обходы территории 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A51872" w:rsidRDefault="00A51872" w:rsidP="00A51872">
      <w:pPr>
        <w:spacing w:after="150"/>
        <w:jc w:val="both"/>
      </w:pPr>
      <w:r>
        <w:t>Мероприятия в сфере культуры и воспитания молодежи:</w:t>
      </w:r>
    </w:p>
    <w:p w:rsidR="00A51872" w:rsidRDefault="00A51872" w:rsidP="00A51872">
      <w:pPr>
        <w:spacing w:after="150"/>
        <w:jc w:val="both"/>
      </w:pPr>
      <w: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A51872" w:rsidRDefault="00A51872" w:rsidP="00A51872">
      <w:pPr>
        <w:spacing w:after="150"/>
        <w:jc w:val="center"/>
      </w:pPr>
      <w:r>
        <w:rPr>
          <w:b/>
          <w:bCs/>
        </w:rPr>
        <w:t xml:space="preserve">Раздел 5. Механизм реализации Программы, включая организацию управления программой и </w:t>
      </w:r>
      <w:proofErr w:type="gramStart"/>
      <w:r>
        <w:rPr>
          <w:b/>
          <w:bCs/>
        </w:rPr>
        <w:t>контроль  за</w:t>
      </w:r>
      <w:proofErr w:type="gramEnd"/>
      <w:r>
        <w:rPr>
          <w:b/>
          <w:bCs/>
        </w:rPr>
        <w:t xml:space="preserve"> ходом её реализации</w:t>
      </w:r>
    </w:p>
    <w:p w:rsidR="00A51872" w:rsidRDefault="00A51872" w:rsidP="00A51872">
      <w:pPr>
        <w:ind w:firstLine="709"/>
        <w:jc w:val="both"/>
      </w:pPr>
      <w:r>
        <w:t xml:space="preserve">Общее управление реализацией Программы и координацию деятельности исполнителей осуществляет глава </w:t>
      </w:r>
      <w:proofErr w:type="spellStart"/>
      <w:r w:rsidR="00054446">
        <w:t>Индырчского</w:t>
      </w:r>
      <w:proofErr w:type="spellEnd"/>
      <w:r>
        <w:t xml:space="preserve"> сельского поселения.</w:t>
      </w:r>
    </w:p>
    <w:p w:rsidR="00A51872" w:rsidRDefault="00A51872" w:rsidP="00A51872">
      <w:pPr>
        <w:ind w:firstLine="709"/>
        <w:jc w:val="both"/>
      </w:pPr>
      <w:r>
        <w:t>Муниципальный заказчик 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A51872" w:rsidRDefault="00A51872" w:rsidP="00A51872">
      <w:pPr>
        <w:ind w:firstLine="709"/>
        <w:jc w:val="both"/>
      </w:pPr>
      <w:r>
        <w:t>Исполнители программных мероприятий осуществляют текущее управление реализацией программных мероприятий.</w:t>
      </w:r>
    </w:p>
    <w:p w:rsidR="00A51872" w:rsidRDefault="00A51872" w:rsidP="00A51872">
      <w:pPr>
        <w:ind w:firstLine="709"/>
        <w:jc w:val="both"/>
      </w:pPr>
      <w:r>
        <w:t xml:space="preserve">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A51872" w:rsidRDefault="00A51872" w:rsidP="00A51872">
      <w:pPr>
        <w:ind w:firstLine="709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администрация  </w:t>
      </w:r>
      <w:proofErr w:type="spellStart"/>
      <w:r w:rsidR="00054446">
        <w:t>Индырчского</w:t>
      </w:r>
      <w:proofErr w:type="spellEnd"/>
      <w:r>
        <w:t xml:space="preserve"> сельского поселения.</w:t>
      </w:r>
    </w:p>
    <w:p w:rsidR="00A51872" w:rsidRDefault="00A51872" w:rsidP="00A51872">
      <w:pPr>
        <w:jc w:val="both"/>
      </w:pPr>
    </w:p>
    <w:p w:rsidR="00A51872" w:rsidRDefault="00A51872" w:rsidP="00A51872">
      <w:pPr>
        <w:spacing w:after="150"/>
        <w:jc w:val="center"/>
        <w:rPr>
          <w:b/>
          <w:bCs/>
        </w:rPr>
      </w:pPr>
    </w:p>
    <w:p w:rsidR="00A51872" w:rsidRPr="000F7FB5" w:rsidRDefault="00A51872" w:rsidP="000F7FB5">
      <w:pPr>
        <w:spacing w:after="150"/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6. Основные программные мероприятия  по реализации муниципальной  Программы по профилактике терроризма и экстремизма, а также минимизации и (или) ликвидации последствий терроризма и экстремизма на территории </w:t>
      </w:r>
      <w:proofErr w:type="spellStart"/>
      <w:r w:rsidR="00054446">
        <w:rPr>
          <w:b/>
          <w:bCs/>
        </w:rPr>
        <w:t>Индырчского</w:t>
      </w:r>
      <w:proofErr w:type="spellEnd"/>
      <w:r>
        <w:rPr>
          <w:b/>
          <w:bCs/>
        </w:rPr>
        <w:t xml:space="preserve"> сельского поселения Янтиковского района Чувашской республики на 2021-2025  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8"/>
        <w:gridCol w:w="1899"/>
        <w:gridCol w:w="2121"/>
      </w:tblGrid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2" w:rsidRDefault="00A51872" w:rsidP="00147F9A">
            <w:pPr>
              <w:jc w:val="center"/>
            </w:pPr>
            <w:r>
              <w:t>Срок исполнения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Исполнители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 по совершенствованию деятельности государственных и муниципальных органов в сфере противодействия  терроризму и экстремизму.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Ежегодно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 xml:space="preserve">Администрация поселения, </w:t>
            </w:r>
          </w:p>
          <w:p w:rsidR="00A51872" w:rsidRDefault="00A51872">
            <w:pPr>
              <w:jc w:val="center"/>
            </w:pPr>
            <w:r>
              <w:t>Руководители Организаций</w:t>
            </w:r>
          </w:p>
          <w:p w:rsidR="00A51872" w:rsidRDefault="00A51872">
            <w:pPr>
              <w:jc w:val="center"/>
            </w:pPr>
            <w:r>
              <w:t>(по согласованию)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 xml:space="preserve">2. Информирование жителей </w:t>
            </w:r>
            <w:proofErr w:type="spellStart"/>
            <w:r w:rsidR="00054446">
              <w:t>Индырчского</w:t>
            </w:r>
            <w:proofErr w:type="spellEnd"/>
            <w:r>
              <w:t xml:space="preserve"> сельского поселения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Ежеквартально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Администрация поселения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Раз в четверть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2" w:rsidRDefault="00A51872">
            <w:pPr>
              <w:jc w:val="center"/>
            </w:pPr>
            <w:r>
              <w:t>СОШ, детский  сад (по согласованию)</w:t>
            </w:r>
          </w:p>
          <w:p w:rsidR="00A51872" w:rsidRDefault="00A51872">
            <w:pPr>
              <w:jc w:val="center"/>
            </w:pP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 xml:space="preserve">4. </w:t>
            </w:r>
            <w:proofErr w:type="gramStart"/>
            <w:r>
              <w:t>Организовать и провести</w:t>
            </w:r>
            <w:proofErr w:type="gramEnd"/>
            <w:r>
              <w:t xml:space="preserve">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Раз в полугодие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Администрация поселения,</w:t>
            </w:r>
          </w:p>
          <w:p w:rsidR="00A51872" w:rsidRDefault="00A51872">
            <w:pPr>
              <w:jc w:val="center"/>
            </w:pPr>
            <w:r>
              <w:t>СОШ, детский сад, СДК, сельская библиотека (по согласованию)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 w:rsidP="000F7FB5">
            <w:pPr>
              <w:jc w:val="both"/>
            </w:pPr>
            <w:r>
              <w:t xml:space="preserve">5. Проводить тематические беседы с учащимися  </w:t>
            </w:r>
            <w:proofErr w:type="spellStart"/>
            <w:r w:rsidR="000F7FB5">
              <w:t>Индырчская</w:t>
            </w:r>
            <w:proofErr w:type="spellEnd"/>
            <w:r>
              <w:t xml:space="preserve"> СОШ, по действиям населения при возникновении террористических угроз и 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Раз в четверть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2" w:rsidRDefault="00147F9A">
            <w:pPr>
              <w:jc w:val="center"/>
            </w:pPr>
            <w:proofErr w:type="spellStart"/>
            <w:r>
              <w:t>Индырчская</w:t>
            </w:r>
            <w:proofErr w:type="spellEnd"/>
            <w:r>
              <w:t xml:space="preserve"> </w:t>
            </w:r>
            <w:r w:rsidR="00A51872">
              <w:t xml:space="preserve"> СОШ (по согласованию)</w:t>
            </w:r>
          </w:p>
          <w:p w:rsidR="00A51872" w:rsidRDefault="00A51872">
            <w:pPr>
              <w:jc w:val="center"/>
            </w:pP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 xml:space="preserve">6. </w:t>
            </w:r>
            <w:proofErr w:type="gramStart"/>
            <w:r>
              <w:t>Организовать и провести</w:t>
            </w:r>
            <w:proofErr w:type="gramEnd"/>
            <w:r>
              <w:t xml:space="preserve">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Раз в полугодие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2" w:rsidRDefault="00A51872">
            <w:pPr>
              <w:jc w:val="center"/>
            </w:pPr>
            <w:r>
              <w:t>Администрация поселения</w:t>
            </w:r>
          </w:p>
          <w:p w:rsidR="00A51872" w:rsidRDefault="00A51872">
            <w:pPr>
              <w:jc w:val="center"/>
            </w:pP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>7. Осуществление на постоянной основе мер по обеспечению 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Постоянно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Администрация поселения,  СОШ, детский сад, СДК, сельская библиотека (по согласованию)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 xml:space="preserve">8. В рамках проведения антитеррористического тактико-специального учения, проведение учений и </w:t>
            </w:r>
            <w:r>
              <w:lastRenderedPageBreak/>
              <w:t>тренировок на объектах культуры и образования по отработке взаимодействия  территориальных органов исполнительной власти, органов местного самоуправления и правоохранительных 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Администрация поселения,</w:t>
            </w:r>
          </w:p>
          <w:p w:rsidR="00A51872" w:rsidRDefault="00A51872">
            <w:pPr>
              <w:jc w:val="center"/>
            </w:pPr>
            <w:r>
              <w:lastRenderedPageBreak/>
              <w:t>СОШ, детский сад, СДК, сельская библиотека (по согласованию)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lastRenderedPageBreak/>
              <w:t xml:space="preserve">9. Принять дополнительные меры по повышению </w:t>
            </w:r>
            <w:proofErr w:type="gramStart"/>
            <w:r>
              <w:t>уровня антитеррористической защищенности мест отдыха детей</w:t>
            </w:r>
            <w:proofErr w:type="gramEnd"/>
            <w: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Март – май ежегодно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Администрация поселения, руководители СОШ, детского сада (по согласованию)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>10. Организация работы учреждений культуры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постоянно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Администрация поселения, Руководители СДК, СОШ, детского сада (по согласованию)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>11.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Ежеквартально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Администрация поселения, сельская библиотека, СДК, (по согласованию)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>12. Распространение среди жителей сельского поселения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Постоянно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 xml:space="preserve"> Администрация поселения, Руководители СДК, сельская библиотека, СОШ, детского сада (по согласованию)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 xml:space="preserve">13. Обеспечение сбора информации о прибывающих на территорию </w:t>
            </w:r>
            <w:proofErr w:type="spellStart"/>
            <w:r w:rsidR="00054446">
              <w:t>Индырчского</w:t>
            </w:r>
            <w:proofErr w:type="spellEnd"/>
            <w:r>
              <w:t xml:space="preserve"> сельского поселения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По мере необходимости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Администрация поселения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>14.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По мере необходимости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 xml:space="preserve">Администрация поселения </w:t>
            </w:r>
          </w:p>
        </w:tc>
      </w:tr>
      <w:tr w:rsidR="00A51872" w:rsidTr="00A51872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both"/>
            </w:pPr>
            <w:r>
              <w:t>15.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Постоянно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2" w:rsidRDefault="00A51872">
            <w:pPr>
              <w:jc w:val="center"/>
            </w:pPr>
            <w:r>
              <w:t>Администрация поселения</w:t>
            </w:r>
          </w:p>
        </w:tc>
      </w:tr>
    </w:tbl>
    <w:p w:rsidR="00A51872" w:rsidRDefault="00A51872" w:rsidP="00A51872"/>
    <w:p w:rsidR="00A51872" w:rsidRDefault="00A51872" w:rsidP="00A51872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 xml:space="preserve">Раздел 7. Оценка эффективности Программы </w:t>
      </w:r>
    </w:p>
    <w:p w:rsidR="00A51872" w:rsidRDefault="00A51872" w:rsidP="00A51872">
      <w:pPr>
        <w:ind w:firstLine="708"/>
        <w:jc w:val="both"/>
      </w:pPr>
      <w: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proofErr w:type="spellStart"/>
      <w:r w:rsidR="00054446">
        <w:t>Индырчского</w:t>
      </w:r>
      <w:proofErr w:type="spellEnd"/>
      <w:r>
        <w:t xml:space="preserve"> сельского поселения Янтиковского района Чувашской Республики.</w:t>
      </w:r>
    </w:p>
    <w:p w:rsidR="00A51872" w:rsidRDefault="00D57215" w:rsidP="00D57215">
      <w:pPr>
        <w:jc w:val="both"/>
      </w:pPr>
      <w:r>
        <w:t xml:space="preserve">       </w:t>
      </w:r>
      <w:r w:rsidR="00A51872">
        <w:t>Реализация программы позволит:</w:t>
      </w:r>
    </w:p>
    <w:p w:rsidR="00A51872" w:rsidRDefault="00A51872" w:rsidP="00A51872">
      <w:pPr>
        <w:jc w:val="both"/>
      </w:pPr>
      <w: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A51872" w:rsidRDefault="00A51872" w:rsidP="00A51872">
      <w:pPr>
        <w:jc w:val="both"/>
      </w:pPr>
      <w:r>
        <w:t>б) Создавать условия для деятельности добровольных формирований населения по охране общественного порядка.</w:t>
      </w:r>
    </w:p>
    <w:p w:rsidR="00A51872" w:rsidRDefault="00A51872" w:rsidP="00A51872">
      <w:pPr>
        <w:jc w:val="both"/>
      </w:pPr>
      <w: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A51872" w:rsidRDefault="00A51872" w:rsidP="00A51872">
      <w:pPr>
        <w:jc w:val="both"/>
      </w:pPr>
      <w: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51872" w:rsidRDefault="00A51872" w:rsidP="00A51872"/>
    <w:p w:rsidR="00A51872" w:rsidRDefault="00A51872" w:rsidP="00A51872">
      <w:pPr>
        <w:jc w:val="both"/>
      </w:pPr>
    </w:p>
    <w:p w:rsidR="00A51872" w:rsidRDefault="00A51872" w:rsidP="00A51872"/>
    <w:p w:rsidR="00A51872" w:rsidRDefault="00A51872" w:rsidP="00A51872">
      <w:pPr>
        <w:ind w:right="-1"/>
        <w:jc w:val="both"/>
        <w:rPr>
          <w:sz w:val="28"/>
          <w:szCs w:val="28"/>
        </w:rPr>
      </w:pPr>
    </w:p>
    <w:p w:rsidR="00A51872" w:rsidRDefault="00A51872" w:rsidP="00A51872">
      <w:pPr>
        <w:ind w:right="-1"/>
        <w:jc w:val="both"/>
        <w:rPr>
          <w:sz w:val="28"/>
          <w:szCs w:val="28"/>
        </w:rPr>
      </w:pPr>
    </w:p>
    <w:p w:rsidR="00DF3E22" w:rsidRDefault="00DF3E22"/>
    <w:sectPr w:rsidR="00DF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5"/>
    <w:rsid w:val="00054446"/>
    <w:rsid w:val="000F7FB5"/>
    <w:rsid w:val="00147F9A"/>
    <w:rsid w:val="00A51872"/>
    <w:rsid w:val="00C52E79"/>
    <w:rsid w:val="00D57215"/>
    <w:rsid w:val="00D71075"/>
    <w:rsid w:val="00D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18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51872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18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51872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dcterms:created xsi:type="dcterms:W3CDTF">2020-10-14T12:56:00Z</dcterms:created>
  <dcterms:modified xsi:type="dcterms:W3CDTF">2020-10-15T12:03:00Z</dcterms:modified>
</cp:coreProperties>
</file>