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61"/>
        <w:gridCol w:w="1347"/>
        <w:gridCol w:w="4062"/>
      </w:tblGrid>
      <w:tr w:rsidR="002F2B6B" w:rsidRPr="002130F8" w:rsidTr="001F0503">
        <w:trPr>
          <w:cantSplit/>
          <w:trHeight w:val="542"/>
        </w:trPr>
        <w:tc>
          <w:tcPr>
            <w:tcW w:w="4161" w:type="dxa"/>
            <w:hideMark/>
          </w:tcPr>
          <w:p w:rsidR="002F2B6B" w:rsidRPr="002130F8" w:rsidRDefault="002F2B6B" w:rsidP="001F0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ar-SA"/>
              </w:rPr>
            </w:pPr>
            <w:r w:rsidRPr="002130F8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РЕСПУБЛИКИ</w:t>
            </w:r>
          </w:p>
          <w:p w:rsidR="002F2B6B" w:rsidRPr="002130F8" w:rsidRDefault="002F2B6B" w:rsidP="001F05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130F8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ЭЛĔК РАЙОНĚ</w:t>
            </w:r>
            <w:r w:rsidRPr="002130F8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  <w:tc>
          <w:tcPr>
            <w:tcW w:w="1347" w:type="dxa"/>
            <w:vMerge w:val="restart"/>
            <w:hideMark/>
          </w:tcPr>
          <w:p w:rsidR="002F2B6B" w:rsidRPr="002130F8" w:rsidRDefault="002F2B6B" w:rsidP="001F05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130F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19050" t="0" r="3810" b="0"/>
                  <wp:wrapNone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62" w:type="dxa"/>
            <w:hideMark/>
          </w:tcPr>
          <w:p w:rsidR="002F2B6B" w:rsidRPr="002130F8" w:rsidRDefault="002F2B6B" w:rsidP="001F0503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noProof/>
                <w:color w:val="000000"/>
                <w:lang w:eastAsia="ar-SA"/>
              </w:rPr>
            </w:pPr>
            <w:r w:rsidRPr="002130F8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ЧУВАШСКАЯ РЕСПУБЛИКА</w:t>
            </w:r>
            <w:r w:rsidRPr="002130F8">
              <w:rPr>
                <w:rStyle w:val="a5"/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2F2B6B" w:rsidRPr="002130F8" w:rsidRDefault="002F2B6B" w:rsidP="001F05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130F8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АЛИКОВСКИЙ РАЙОН</w:t>
            </w:r>
            <w:r w:rsidRPr="002130F8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</w:tr>
      <w:tr w:rsidR="002F2B6B" w:rsidRPr="002130F8" w:rsidTr="001F0503">
        <w:trPr>
          <w:cantSplit/>
          <w:trHeight w:val="1785"/>
        </w:trPr>
        <w:tc>
          <w:tcPr>
            <w:tcW w:w="4161" w:type="dxa"/>
          </w:tcPr>
          <w:p w:rsidR="002F2B6B" w:rsidRPr="002130F8" w:rsidRDefault="002F2B6B" w:rsidP="001F0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ar-SA"/>
              </w:rPr>
            </w:pPr>
            <w:r w:rsidRPr="002130F8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ТАВǍТ ЯЛ ПОСЕЛЕНИЙĚН </w:t>
            </w:r>
          </w:p>
          <w:p w:rsidR="002F2B6B" w:rsidRPr="002130F8" w:rsidRDefault="002F2B6B" w:rsidP="001F0503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000000"/>
              </w:rPr>
            </w:pPr>
            <w:r w:rsidRPr="002130F8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ДЕПУТАТСЕН ПУХĂВĚ</w:t>
            </w:r>
            <w:r w:rsidRPr="002130F8">
              <w:rPr>
                <w:rStyle w:val="a5"/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2F2B6B" w:rsidRPr="002130F8" w:rsidRDefault="002F2B6B" w:rsidP="001F0503">
            <w:pPr>
              <w:pStyle w:val="a4"/>
              <w:ind w:right="-35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F2B6B" w:rsidRPr="002130F8" w:rsidRDefault="002F2B6B" w:rsidP="001F0503">
            <w:pPr>
              <w:pStyle w:val="a4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  <w:lang w:val="ru-RU"/>
              </w:rPr>
            </w:pPr>
          </w:p>
          <w:p w:rsidR="002F2B6B" w:rsidRPr="002130F8" w:rsidRDefault="002F2B6B" w:rsidP="001F0503">
            <w:pPr>
              <w:pStyle w:val="a4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  <w:lang w:val="ru-RU"/>
              </w:rPr>
            </w:pPr>
            <w:r w:rsidRPr="002130F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  <w:lang w:val="ru-RU"/>
              </w:rPr>
              <w:t>ЙЫШĂНУ</w:t>
            </w:r>
          </w:p>
          <w:p w:rsidR="002F2B6B" w:rsidRPr="002130F8" w:rsidRDefault="002F2B6B" w:rsidP="001F0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F2B6B" w:rsidRPr="002130F8" w:rsidRDefault="002F2B6B" w:rsidP="001F0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30F8">
              <w:rPr>
                <w:rFonts w:ascii="Times New Roman" w:hAnsi="Times New Roman" w:cs="Times New Roman"/>
                <w:b/>
              </w:rPr>
              <w:t>28.</w:t>
            </w:r>
            <w:r w:rsidRPr="002130F8">
              <w:rPr>
                <w:rFonts w:ascii="Times New Roman" w:hAnsi="Times New Roman" w:cs="Times New Roman"/>
                <w:b/>
                <w:lang w:val="en-US"/>
              </w:rPr>
              <w:t>09</w:t>
            </w:r>
            <w:r w:rsidRPr="002130F8">
              <w:rPr>
                <w:rFonts w:ascii="Times New Roman" w:hAnsi="Times New Roman" w:cs="Times New Roman"/>
                <w:b/>
              </w:rPr>
              <w:t xml:space="preserve">.2020  </w:t>
            </w:r>
            <w:r>
              <w:rPr>
                <w:rFonts w:ascii="Times New Roman" w:hAnsi="Times New Roman" w:cs="Times New Roman"/>
                <w:b/>
              </w:rPr>
              <w:t xml:space="preserve">9 </w:t>
            </w:r>
            <w:r w:rsidRPr="002130F8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2F2B6B" w:rsidRPr="002130F8" w:rsidRDefault="002F2B6B" w:rsidP="001F05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lang w:eastAsia="ar-SA"/>
              </w:rPr>
            </w:pPr>
            <w:r w:rsidRPr="002130F8">
              <w:rPr>
                <w:rFonts w:ascii="Times New Roman" w:hAnsi="Times New Roman" w:cs="Times New Roman"/>
                <w:noProof/>
                <w:color w:val="000000"/>
              </w:rPr>
              <w:t>Тавǎт ялě</w:t>
            </w:r>
          </w:p>
        </w:tc>
        <w:tc>
          <w:tcPr>
            <w:tcW w:w="0" w:type="auto"/>
            <w:vMerge/>
            <w:vAlign w:val="center"/>
            <w:hideMark/>
          </w:tcPr>
          <w:p w:rsidR="002F2B6B" w:rsidRPr="002130F8" w:rsidRDefault="002F2B6B" w:rsidP="001F0503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062" w:type="dxa"/>
          </w:tcPr>
          <w:p w:rsidR="002F2B6B" w:rsidRPr="002130F8" w:rsidRDefault="002F2B6B" w:rsidP="001F0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ar-SA"/>
              </w:rPr>
            </w:pPr>
            <w:r w:rsidRPr="002130F8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2F2B6B" w:rsidRPr="002130F8" w:rsidRDefault="002F2B6B" w:rsidP="001F0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2130F8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ТАУТОВСКОГО СЕЛЬСКОГО</w:t>
            </w:r>
          </w:p>
          <w:p w:rsidR="002F2B6B" w:rsidRPr="002130F8" w:rsidRDefault="002F2B6B" w:rsidP="001F050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2130F8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ПОСЕЛЕНИЯ</w:t>
            </w:r>
            <w:r w:rsidRPr="002130F8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2F2B6B" w:rsidRPr="002130F8" w:rsidRDefault="002F2B6B" w:rsidP="001F0503">
            <w:pPr>
              <w:pStyle w:val="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2F2B6B" w:rsidRPr="002130F8" w:rsidRDefault="002F2B6B" w:rsidP="001F0503">
            <w:pPr>
              <w:pStyle w:val="2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 w:rsidRPr="002130F8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РЕШЕНИЕ</w:t>
            </w:r>
          </w:p>
          <w:p w:rsidR="002F2B6B" w:rsidRPr="002130F8" w:rsidRDefault="002F2B6B" w:rsidP="001F0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F2B6B" w:rsidRPr="002130F8" w:rsidRDefault="002F2B6B" w:rsidP="001F0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30F8">
              <w:rPr>
                <w:rFonts w:ascii="Times New Roman" w:hAnsi="Times New Roman" w:cs="Times New Roman"/>
                <w:b/>
              </w:rPr>
              <w:t>28.0</w:t>
            </w:r>
            <w:r w:rsidRPr="002130F8"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Pr="002130F8">
              <w:rPr>
                <w:rFonts w:ascii="Times New Roman" w:hAnsi="Times New Roman" w:cs="Times New Roman"/>
                <w:b/>
              </w:rPr>
              <w:t xml:space="preserve">.2020 г. № 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2F2B6B" w:rsidRPr="002130F8" w:rsidRDefault="002F2B6B" w:rsidP="001F05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lang w:eastAsia="ar-SA"/>
              </w:rPr>
            </w:pPr>
            <w:r w:rsidRPr="002130F8">
              <w:rPr>
                <w:rFonts w:ascii="Times New Roman" w:hAnsi="Times New Roman" w:cs="Times New Roman"/>
                <w:noProof/>
                <w:color w:val="000000"/>
              </w:rPr>
              <w:t>д. Таутово</w:t>
            </w:r>
          </w:p>
        </w:tc>
      </w:tr>
    </w:tbl>
    <w:p w:rsidR="002F2B6B" w:rsidRDefault="002F2B6B"/>
    <w:tbl>
      <w:tblPr>
        <w:tblW w:w="0" w:type="auto"/>
        <w:tblLook w:val="01E0"/>
      </w:tblPr>
      <w:tblGrid>
        <w:gridCol w:w="4968"/>
      </w:tblGrid>
      <w:tr w:rsidR="00077DF8" w:rsidRPr="002F2B6B" w:rsidTr="00034D4F">
        <w:tc>
          <w:tcPr>
            <w:tcW w:w="4968" w:type="dxa"/>
          </w:tcPr>
          <w:p w:rsidR="00077DF8" w:rsidRPr="002F2B6B" w:rsidRDefault="00077DF8" w:rsidP="00034D4F">
            <w:pPr>
              <w:pStyle w:val="21"/>
              <w:ind w:right="0"/>
              <w:rPr>
                <w:rFonts w:cs="Times New Roman"/>
                <w:sz w:val="24"/>
                <w:szCs w:val="24"/>
              </w:rPr>
            </w:pPr>
            <w:r w:rsidRPr="002F2B6B">
              <w:rPr>
                <w:rFonts w:cs="Times New Roman"/>
                <w:sz w:val="24"/>
                <w:szCs w:val="24"/>
              </w:rPr>
              <w:t xml:space="preserve">О возложении </w:t>
            </w:r>
            <w:proofErr w:type="spellStart"/>
            <w:r w:rsidRPr="002F2B6B">
              <w:rPr>
                <w:rFonts w:cs="Times New Roman"/>
                <w:sz w:val="24"/>
                <w:szCs w:val="24"/>
              </w:rPr>
              <w:t>врио</w:t>
            </w:r>
            <w:proofErr w:type="spellEnd"/>
            <w:r w:rsidRPr="002F2B6B">
              <w:rPr>
                <w:rFonts w:cs="Times New Roman"/>
                <w:sz w:val="24"/>
                <w:szCs w:val="24"/>
              </w:rPr>
              <w:t xml:space="preserve"> главы </w:t>
            </w:r>
            <w:proofErr w:type="spellStart"/>
            <w:r w:rsidRPr="002F2B6B">
              <w:rPr>
                <w:rFonts w:cs="Times New Roman"/>
                <w:sz w:val="24"/>
                <w:szCs w:val="24"/>
              </w:rPr>
              <w:t>Таутовского</w:t>
            </w:r>
            <w:proofErr w:type="spellEnd"/>
            <w:r w:rsidRPr="002F2B6B">
              <w:rPr>
                <w:rFonts w:cs="Times New Roman"/>
                <w:sz w:val="24"/>
                <w:szCs w:val="24"/>
              </w:rPr>
              <w:t xml:space="preserve"> сельского поселения на  заместителя главы администрации </w:t>
            </w:r>
            <w:proofErr w:type="spellStart"/>
            <w:r w:rsidRPr="002F2B6B">
              <w:rPr>
                <w:rFonts w:cs="Times New Roman"/>
                <w:sz w:val="24"/>
                <w:szCs w:val="24"/>
              </w:rPr>
              <w:t>Таутовского</w:t>
            </w:r>
            <w:proofErr w:type="spellEnd"/>
            <w:r w:rsidRPr="002F2B6B">
              <w:rPr>
                <w:rFonts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F2B6B">
              <w:rPr>
                <w:rFonts w:cs="Times New Roman"/>
                <w:sz w:val="24"/>
                <w:szCs w:val="24"/>
              </w:rPr>
              <w:t>Аликовского</w:t>
            </w:r>
            <w:proofErr w:type="spellEnd"/>
            <w:r w:rsidRPr="002F2B6B">
              <w:rPr>
                <w:rFonts w:cs="Times New Roman"/>
                <w:sz w:val="24"/>
                <w:szCs w:val="24"/>
              </w:rPr>
              <w:t xml:space="preserve"> района </w:t>
            </w:r>
          </w:p>
        </w:tc>
      </w:tr>
    </w:tbl>
    <w:p w:rsidR="00077DF8" w:rsidRPr="002F2B6B" w:rsidRDefault="00077DF8" w:rsidP="00077DF8">
      <w:pPr>
        <w:rPr>
          <w:rFonts w:ascii="Times New Roman" w:hAnsi="Times New Roman" w:cs="Times New Roman"/>
          <w:sz w:val="24"/>
          <w:szCs w:val="24"/>
        </w:rPr>
      </w:pPr>
    </w:p>
    <w:p w:rsidR="00077DF8" w:rsidRPr="002F2B6B" w:rsidRDefault="00077DF8" w:rsidP="009E4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B6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самоуправления в Российской Федерации» и Уставом </w:t>
      </w:r>
      <w:proofErr w:type="spellStart"/>
      <w:r w:rsidRPr="002F2B6B"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  <w:r w:rsidRPr="002F2B6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F2B6B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2F2B6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в связи с прекращением полномочий главы </w:t>
      </w:r>
      <w:proofErr w:type="spellStart"/>
      <w:r w:rsidRPr="002F2B6B"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  <w:r w:rsidRPr="002F2B6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F2B6B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2F2B6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Собрание депутатов </w:t>
      </w:r>
      <w:proofErr w:type="spellStart"/>
      <w:r w:rsidRPr="002F2B6B"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  <w:r w:rsidRPr="002F2B6B">
        <w:rPr>
          <w:rFonts w:ascii="Times New Roman" w:hAnsi="Times New Roman" w:cs="Times New Roman"/>
          <w:sz w:val="24"/>
          <w:szCs w:val="24"/>
        </w:rPr>
        <w:t xml:space="preserve">  сельского поселения  </w:t>
      </w:r>
      <w:proofErr w:type="spellStart"/>
      <w:r w:rsidRPr="002F2B6B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2F2B6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="002F2B6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="002F2B6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2F2B6B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2F2B6B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2F2B6B">
        <w:rPr>
          <w:rFonts w:ascii="Times New Roman" w:hAnsi="Times New Roman" w:cs="Times New Roman"/>
          <w:sz w:val="24"/>
          <w:szCs w:val="24"/>
        </w:rPr>
        <w:t xml:space="preserve"> и л о</w:t>
      </w:r>
      <w:r w:rsidRPr="002F2B6B">
        <w:rPr>
          <w:rFonts w:ascii="Times New Roman" w:hAnsi="Times New Roman" w:cs="Times New Roman"/>
          <w:b/>
          <w:sz w:val="24"/>
          <w:szCs w:val="24"/>
        </w:rPr>
        <w:t>:</w:t>
      </w:r>
    </w:p>
    <w:p w:rsidR="00077DF8" w:rsidRPr="002F2B6B" w:rsidRDefault="00077DF8" w:rsidP="002F2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B6B">
        <w:rPr>
          <w:rFonts w:ascii="Times New Roman" w:hAnsi="Times New Roman" w:cs="Times New Roman"/>
          <w:sz w:val="24"/>
          <w:szCs w:val="24"/>
        </w:rPr>
        <w:t xml:space="preserve">1. Возложить временное исполнение обязанностей главы </w:t>
      </w:r>
      <w:proofErr w:type="spellStart"/>
      <w:r w:rsidRPr="002F2B6B"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  <w:r w:rsidRPr="002F2B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2B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2F2B6B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2F2B6B">
        <w:rPr>
          <w:rFonts w:ascii="Times New Roman" w:hAnsi="Times New Roman" w:cs="Times New Roman"/>
          <w:sz w:val="24"/>
          <w:szCs w:val="24"/>
        </w:rPr>
        <w:t xml:space="preserve"> района на  заместителя главы администрации </w:t>
      </w:r>
      <w:proofErr w:type="spellStart"/>
      <w:r w:rsidRPr="002F2B6B"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  <w:r w:rsidRPr="002F2B6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F2B6B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2F2B6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</w:t>
      </w:r>
      <w:r w:rsidR="002F2B6B" w:rsidRPr="002F2B6B">
        <w:rPr>
          <w:rFonts w:ascii="Times New Roman" w:hAnsi="Times New Roman" w:cs="Times New Roman"/>
          <w:sz w:val="24"/>
          <w:szCs w:val="24"/>
        </w:rPr>
        <w:t>Григорьеву Раису Аркадьевну</w:t>
      </w:r>
      <w:r w:rsidR="002F2B6B" w:rsidRPr="002F2B6B">
        <w:rPr>
          <w:sz w:val="24"/>
          <w:szCs w:val="24"/>
        </w:rPr>
        <w:t xml:space="preserve"> </w:t>
      </w:r>
      <w:r w:rsidR="002F2B6B" w:rsidRPr="002F2B6B">
        <w:rPr>
          <w:rFonts w:ascii="Times New Roman" w:hAnsi="Times New Roman" w:cs="Times New Roman"/>
          <w:sz w:val="24"/>
          <w:szCs w:val="24"/>
        </w:rPr>
        <w:t>с оплатой разницы в окладах</w:t>
      </w:r>
      <w:r w:rsidR="002F2B6B" w:rsidRPr="002F2B6B">
        <w:rPr>
          <w:sz w:val="24"/>
          <w:szCs w:val="24"/>
        </w:rPr>
        <w:t xml:space="preserve">  </w:t>
      </w:r>
      <w:r w:rsidRPr="002F2B6B">
        <w:rPr>
          <w:rFonts w:ascii="Times New Roman" w:hAnsi="Times New Roman" w:cs="Times New Roman"/>
          <w:sz w:val="24"/>
          <w:szCs w:val="24"/>
        </w:rPr>
        <w:t xml:space="preserve">с </w:t>
      </w:r>
      <w:r w:rsidR="009E4001">
        <w:rPr>
          <w:rFonts w:ascii="Times New Roman" w:hAnsi="Times New Roman" w:cs="Times New Roman"/>
          <w:sz w:val="24"/>
          <w:szCs w:val="24"/>
        </w:rPr>
        <w:t>29 сентября</w:t>
      </w:r>
      <w:r w:rsidRPr="002F2B6B">
        <w:rPr>
          <w:rFonts w:ascii="Times New Roman" w:hAnsi="Times New Roman" w:cs="Times New Roman"/>
          <w:sz w:val="24"/>
          <w:szCs w:val="24"/>
        </w:rPr>
        <w:t xml:space="preserve"> 2020 года до назначения главы </w:t>
      </w:r>
      <w:proofErr w:type="spellStart"/>
      <w:r w:rsidRPr="002F2B6B"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  <w:r w:rsidRPr="002F2B6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F2B6B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2F2B6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 </w:t>
      </w:r>
    </w:p>
    <w:p w:rsidR="00077DF8" w:rsidRPr="002F2B6B" w:rsidRDefault="00077DF8" w:rsidP="002F2B6B">
      <w:pPr>
        <w:pStyle w:val="a3"/>
        <w:spacing w:before="0" w:beforeAutospacing="0" w:after="0" w:afterAutospacing="0"/>
        <w:jc w:val="both"/>
      </w:pPr>
      <w:r w:rsidRPr="002F2B6B">
        <w:tab/>
        <w:t xml:space="preserve">2. Настоящее решение вступает в силу со дня его подписания. </w:t>
      </w:r>
    </w:p>
    <w:p w:rsidR="00077DF8" w:rsidRPr="002F2B6B" w:rsidRDefault="00077DF8" w:rsidP="00077DF8">
      <w:pPr>
        <w:autoSpaceDE w:val="0"/>
        <w:spacing w:line="360" w:lineRule="auto"/>
        <w:ind w:firstLine="589"/>
        <w:rPr>
          <w:rFonts w:ascii="Times New Roman" w:hAnsi="Times New Roman" w:cs="Times New Roman"/>
          <w:sz w:val="24"/>
          <w:szCs w:val="24"/>
        </w:rPr>
      </w:pPr>
    </w:p>
    <w:p w:rsidR="002F2B6B" w:rsidRPr="002F2B6B" w:rsidRDefault="002F2B6B" w:rsidP="002F2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DF8" w:rsidRPr="002F2B6B" w:rsidRDefault="00077DF8" w:rsidP="002F2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B6B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</w:p>
    <w:p w:rsidR="00077DF8" w:rsidRPr="002F2B6B" w:rsidRDefault="00077DF8" w:rsidP="002F2B6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2B6B"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  <w:r w:rsidRPr="002F2B6B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</w:t>
      </w:r>
      <w:r w:rsidR="002F2B6B" w:rsidRPr="002F2B6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F2B6B">
        <w:rPr>
          <w:rFonts w:ascii="Times New Roman" w:hAnsi="Times New Roman" w:cs="Times New Roman"/>
          <w:sz w:val="24"/>
          <w:szCs w:val="24"/>
        </w:rPr>
        <w:t xml:space="preserve">        </w:t>
      </w:r>
      <w:r w:rsidR="002F2B6B" w:rsidRPr="002F2B6B">
        <w:rPr>
          <w:rFonts w:ascii="Times New Roman" w:hAnsi="Times New Roman" w:cs="Times New Roman"/>
          <w:sz w:val="24"/>
          <w:szCs w:val="24"/>
        </w:rPr>
        <w:t xml:space="preserve"> В.Ю. Сорокин</w:t>
      </w:r>
    </w:p>
    <w:p w:rsidR="005A7EB5" w:rsidRPr="002F2B6B" w:rsidRDefault="005A7EB5">
      <w:pPr>
        <w:rPr>
          <w:rFonts w:ascii="Times New Roman" w:hAnsi="Times New Roman" w:cs="Times New Roman"/>
          <w:sz w:val="24"/>
          <w:szCs w:val="24"/>
        </w:rPr>
      </w:pPr>
    </w:p>
    <w:sectPr w:rsidR="005A7EB5" w:rsidRPr="002F2B6B" w:rsidSect="00770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7DF8"/>
    <w:rsid w:val="00077DF8"/>
    <w:rsid w:val="002F2B6B"/>
    <w:rsid w:val="00434C47"/>
    <w:rsid w:val="0046647F"/>
    <w:rsid w:val="005A7EB5"/>
    <w:rsid w:val="0077083D"/>
    <w:rsid w:val="009E4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3D"/>
  </w:style>
  <w:style w:type="paragraph" w:styleId="2">
    <w:name w:val="heading 2"/>
    <w:basedOn w:val="a"/>
    <w:next w:val="a"/>
    <w:link w:val="20"/>
    <w:semiHidden/>
    <w:unhideWhenUsed/>
    <w:qFormat/>
    <w:rsid w:val="002F2B6B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MS Sans Serif" w:eastAsia="Times New Roman" w:hAnsi="MS Sans Serif" w:cs="Times New Roman"/>
      <w:i/>
      <w:iCs/>
      <w:sz w:val="16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77D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3">
    <w:name w:val="Normal (Web)"/>
    <w:basedOn w:val="a"/>
    <w:rsid w:val="00077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077DF8"/>
    <w:pPr>
      <w:widowControl w:val="0"/>
      <w:suppressAutoHyphens/>
      <w:spacing w:after="0" w:line="240" w:lineRule="auto"/>
      <w:ind w:right="4794"/>
      <w:jc w:val="both"/>
    </w:pPr>
    <w:rPr>
      <w:rFonts w:ascii="Times New Roman" w:eastAsia="SimSun" w:hAnsi="Times New Roman" w:cs="Mangal"/>
      <w:b/>
      <w:kern w:val="1"/>
      <w:sz w:val="28"/>
      <w:szCs w:val="28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F2B6B"/>
    <w:rPr>
      <w:rFonts w:ascii="MS Sans Serif" w:eastAsia="Times New Roman" w:hAnsi="MS Sans Serif" w:cs="Times New Roman"/>
      <w:i/>
      <w:iCs/>
      <w:sz w:val="16"/>
      <w:szCs w:val="28"/>
      <w:lang w:val="en-US"/>
    </w:rPr>
  </w:style>
  <w:style w:type="paragraph" w:customStyle="1" w:styleId="a4">
    <w:name w:val="Таблицы (моноширинный)"/>
    <w:basedOn w:val="a"/>
    <w:next w:val="a"/>
    <w:rsid w:val="002F2B6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5">
    <w:name w:val="Цветовое выделение"/>
    <w:rsid w:val="002F2B6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Grigoreva RA</dc:creator>
  <cp:keywords/>
  <dc:description/>
  <cp:lastModifiedBy>Grigoreva RA</cp:lastModifiedBy>
  <cp:revision>5</cp:revision>
  <cp:lastPrinted>2020-09-29T08:18:00Z</cp:lastPrinted>
  <dcterms:created xsi:type="dcterms:W3CDTF">2020-09-25T12:55:00Z</dcterms:created>
  <dcterms:modified xsi:type="dcterms:W3CDTF">2020-09-29T08:20:00Z</dcterms:modified>
</cp:coreProperties>
</file>