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B6" w:rsidRDefault="00B537B6" w:rsidP="00B537B6">
      <w:pPr>
        <w:pStyle w:val="a5"/>
        <w:rPr>
          <w:b/>
          <w:bCs/>
          <w:sz w:val="24"/>
        </w:rPr>
      </w:pPr>
    </w:p>
    <w:p w:rsidR="00337042" w:rsidRDefault="00337042" w:rsidP="00B537B6">
      <w:pPr>
        <w:pStyle w:val="a5"/>
        <w:rPr>
          <w:b/>
          <w:bCs/>
          <w:sz w:val="24"/>
        </w:rPr>
      </w:pPr>
    </w:p>
    <w:tbl>
      <w:tblPr>
        <w:tblW w:w="0" w:type="auto"/>
        <w:tblLook w:val="04A0"/>
      </w:tblPr>
      <w:tblGrid>
        <w:gridCol w:w="4186"/>
        <w:gridCol w:w="1245"/>
        <w:gridCol w:w="4140"/>
      </w:tblGrid>
      <w:tr w:rsidR="00381585" w:rsidRPr="005D237B" w:rsidTr="00CE7879">
        <w:trPr>
          <w:cantSplit/>
          <w:trHeight w:val="542"/>
        </w:trPr>
        <w:tc>
          <w:tcPr>
            <w:tcW w:w="4186" w:type="dxa"/>
            <w:hideMark/>
          </w:tcPr>
          <w:p w:rsidR="00381585" w:rsidRPr="005D237B" w:rsidRDefault="00381585" w:rsidP="005460A1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D237B">
              <w:rPr>
                <w:b/>
                <w:bCs/>
                <w:noProof/>
              </w:rPr>
              <w:t>ЧĂВАШ РЕСПУБЛИКИ</w:t>
            </w:r>
          </w:p>
          <w:p w:rsidR="00381585" w:rsidRPr="005D237B" w:rsidRDefault="00381585" w:rsidP="005460A1">
            <w:pPr>
              <w:jc w:val="center"/>
              <w:rPr>
                <w:lang w:eastAsia="en-US"/>
              </w:rPr>
            </w:pPr>
            <w:r w:rsidRPr="005D237B">
              <w:rPr>
                <w:b/>
                <w:bCs/>
                <w:noProof/>
              </w:rPr>
              <w:t>ÇĔРПУ РАЙОНĚ</w:t>
            </w:r>
          </w:p>
        </w:tc>
        <w:tc>
          <w:tcPr>
            <w:tcW w:w="1245" w:type="dxa"/>
            <w:vMerge w:val="restart"/>
            <w:hideMark/>
          </w:tcPr>
          <w:p w:rsidR="00381585" w:rsidRPr="005D237B" w:rsidRDefault="00381585" w:rsidP="005460A1">
            <w:pPr>
              <w:ind w:left="-8"/>
              <w:jc w:val="center"/>
              <w:rPr>
                <w:lang w:eastAsia="en-US"/>
              </w:rPr>
            </w:pPr>
            <w:r w:rsidRPr="005D237B">
              <w:t xml:space="preserve">  </w:t>
            </w:r>
          </w:p>
        </w:tc>
        <w:tc>
          <w:tcPr>
            <w:tcW w:w="4140" w:type="dxa"/>
            <w:hideMark/>
          </w:tcPr>
          <w:p w:rsidR="00381585" w:rsidRPr="005D237B" w:rsidRDefault="00381585" w:rsidP="005460A1">
            <w:pPr>
              <w:ind w:left="312"/>
              <w:jc w:val="center"/>
              <w:rPr>
                <w:rStyle w:val="a8"/>
                <w:rFonts w:eastAsia="Calibri"/>
                <w:b w:val="0"/>
                <w:bCs w:val="0"/>
                <w:noProof/>
                <w:lang w:eastAsia="en-US"/>
              </w:rPr>
            </w:pPr>
            <w:r w:rsidRPr="005D237B">
              <w:rPr>
                <w:b/>
                <w:bCs/>
                <w:noProof/>
              </w:rPr>
              <w:t>ЧУВАШСКАЯ РЕСПУБЛИКА</w:t>
            </w:r>
          </w:p>
          <w:p w:rsidR="00381585" w:rsidRPr="005D237B" w:rsidRDefault="00381585" w:rsidP="005460A1">
            <w:pPr>
              <w:ind w:left="312"/>
              <w:jc w:val="center"/>
              <w:rPr>
                <w:lang w:eastAsia="en-US"/>
              </w:rPr>
            </w:pPr>
            <w:r w:rsidRPr="005D237B">
              <w:rPr>
                <w:b/>
                <w:bCs/>
                <w:noProof/>
              </w:rPr>
              <w:t>ЦИВИЛЬСКИЙ РАЙОН</w:t>
            </w:r>
          </w:p>
        </w:tc>
      </w:tr>
      <w:tr w:rsidR="00381585" w:rsidRPr="005D237B" w:rsidTr="00CE7879">
        <w:trPr>
          <w:cantSplit/>
          <w:trHeight w:val="975"/>
        </w:trPr>
        <w:tc>
          <w:tcPr>
            <w:tcW w:w="4186" w:type="dxa"/>
          </w:tcPr>
          <w:p w:rsidR="00381585" w:rsidRPr="005D237B" w:rsidRDefault="00381585" w:rsidP="005460A1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5D237B">
              <w:rPr>
                <w:b/>
                <w:bCs/>
                <w:noProof/>
              </w:rPr>
              <w:t>ЯМАШ ЯЛ</w:t>
            </w:r>
            <w:r w:rsidRPr="005D237B">
              <w:rPr>
                <w:b/>
                <w:bCs/>
                <w:noProof/>
                <w:sz w:val="22"/>
              </w:rPr>
              <w:t xml:space="preserve"> </w:t>
            </w:r>
            <w:r w:rsidRPr="005D237B">
              <w:rPr>
                <w:b/>
                <w:bCs/>
                <w:noProof/>
              </w:rPr>
              <w:t>ПОСЕЛЕНИЙĚН</w:t>
            </w:r>
          </w:p>
          <w:p w:rsidR="00381585" w:rsidRPr="005D237B" w:rsidRDefault="00381585" w:rsidP="005460A1">
            <w:pPr>
              <w:jc w:val="center"/>
              <w:rPr>
                <w:rStyle w:val="a8"/>
                <w:rFonts w:ascii="Calibri" w:hAnsi="Calibri"/>
              </w:rPr>
            </w:pPr>
            <w:r w:rsidRPr="005D237B">
              <w:rPr>
                <w:b/>
                <w:bCs/>
                <w:noProof/>
              </w:rPr>
              <w:t>ДЕПУТАТСЕН ПУХĂВĚ</w:t>
            </w:r>
          </w:p>
          <w:p w:rsidR="00381585" w:rsidRPr="005D237B" w:rsidRDefault="00381585" w:rsidP="005460A1">
            <w:pPr>
              <w:pStyle w:val="a7"/>
              <w:jc w:val="center"/>
            </w:pPr>
          </w:p>
          <w:p w:rsidR="00381585" w:rsidRPr="005D237B" w:rsidRDefault="00381585" w:rsidP="005460A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381585" w:rsidRPr="005D237B" w:rsidRDefault="00381585" w:rsidP="005460A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D23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381585" w:rsidRPr="005D237B" w:rsidRDefault="00381585" w:rsidP="005460A1">
            <w:pPr>
              <w:jc w:val="center"/>
            </w:pPr>
          </w:p>
          <w:p w:rsidR="00381585" w:rsidRPr="005D237B" w:rsidRDefault="00381585" w:rsidP="005460A1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237B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0B749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5D23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ç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0B7495">
              <w:rPr>
                <w:rFonts w:ascii="Times New Roman" w:hAnsi="Times New Roman" w:cs="Times New Roman"/>
                <w:noProof/>
                <w:sz w:val="24"/>
                <w:szCs w:val="24"/>
              </w:rPr>
              <w:t>нарăс</w:t>
            </w:r>
            <w:r w:rsidRPr="005D23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уйăхĕн </w:t>
            </w:r>
            <w:r w:rsidR="000B7495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-мĕшĕ </w:t>
            </w:r>
            <w:r w:rsidR="000B7495">
              <w:rPr>
                <w:rFonts w:ascii="Times New Roman" w:hAnsi="Times New Roman" w:cs="Times New Roman"/>
                <w:noProof/>
                <w:color w:val="000000"/>
                <w:sz w:val="26"/>
              </w:rPr>
              <w:t>50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-</w:t>
            </w:r>
            <w:r w:rsidR="00CE7879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D237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381585" w:rsidRPr="005D237B" w:rsidRDefault="00381585" w:rsidP="005460A1">
            <w:pPr>
              <w:jc w:val="center"/>
              <w:rPr>
                <w:noProof/>
              </w:rPr>
            </w:pPr>
            <w:r w:rsidRPr="005D237B">
              <w:rPr>
                <w:noProof/>
              </w:rPr>
              <w:t>Ямащ ялě</w:t>
            </w:r>
          </w:p>
          <w:p w:rsidR="00381585" w:rsidRPr="005D237B" w:rsidRDefault="00381585" w:rsidP="005460A1">
            <w:pPr>
              <w:jc w:val="center"/>
              <w:rPr>
                <w:noProof/>
              </w:rPr>
            </w:pPr>
          </w:p>
          <w:p w:rsidR="00381585" w:rsidRPr="005D237B" w:rsidRDefault="00381585" w:rsidP="005460A1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1585" w:rsidRPr="005D237B" w:rsidRDefault="00381585" w:rsidP="005460A1">
            <w:pPr>
              <w:rPr>
                <w:lang w:eastAsia="en-US"/>
              </w:rPr>
            </w:pPr>
          </w:p>
        </w:tc>
        <w:tc>
          <w:tcPr>
            <w:tcW w:w="4140" w:type="dxa"/>
          </w:tcPr>
          <w:p w:rsidR="00381585" w:rsidRPr="005D237B" w:rsidRDefault="00381585" w:rsidP="005460A1">
            <w:pPr>
              <w:ind w:left="312" w:hanging="108"/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5D237B">
              <w:rPr>
                <w:b/>
                <w:bCs/>
                <w:noProof/>
              </w:rPr>
              <w:t>СОБРАНИЕ ДЕПУТАТОВ</w:t>
            </w:r>
          </w:p>
          <w:p w:rsidR="00381585" w:rsidRPr="005D237B" w:rsidRDefault="00381585" w:rsidP="005460A1">
            <w:pPr>
              <w:ind w:left="312"/>
              <w:jc w:val="center"/>
              <w:rPr>
                <w:noProof/>
              </w:rPr>
            </w:pPr>
            <w:r w:rsidRPr="005D237B">
              <w:rPr>
                <w:b/>
                <w:bCs/>
                <w:noProof/>
              </w:rPr>
              <w:t>ПЕРВОСТЕПАНОВСКОГО СЕЛЬСКОГО ПОСЕЛЕНИЯ</w:t>
            </w:r>
          </w:p>
          <w:p w:rsidR="00381585" w:rsidRPr="005D237B" w:rsidRDefault="00381585" w:rsidP="005460A1">
            <w:pPr>
              <w:ind w:left="312"/>
              <w:jc w:val="center"/>
              <w:rPr>
                <w:noProof/>
              </w:rPr>
            </w:pPr>
          </w:p>
          <w:p w:rsidR="00381585" w:rsidRPr="005D237B" w:rsidRDefault="00381585" w:rsidP="005460A1">
            <w:pPr>
              <w:ind w:left="312"/>
              <w:jc w:val="center"/>
              <w:rPr>
                <w:b/>
                <w:noProof/>
              </w:rPr>
            </w:pPr>
            <w:r w:rsidRPr="005D237B">
              <w:rPr>
                <w:b/>
                <w:noProof/>
              </w:rPr>
              <w:t>РЕШЕНИЕ</w:t>
            </w:r>
          </w:p>
          <w:p w:rsidR="00381585" w:rsidRPr="005D237B" w:rsidRDefault="00381585" w:rsidP="005460A1">
            <w:pPr>
              <w:ind w:left="312"/>
              <w:jc w:val="center"/>
            </w:pPr>
          </w:p>
          <w:p w:rsidR="00381585" w:rsidRPr="005D237B" w:rsidRDefault="000B7495" w:rsidP="005460A1">
            <w:pPr>
              <w:ind w:left="312"/>
              <w:jc w:val="center"/>
            </w:pPr>
            <w:r>
              <w:t>21</w:t>
            </w:r>
            <w:r w:rsidR="00381585">
              <w:t xml:space="preserve"> октября</w:t>
            </w:r>
            <w:r w:rsidR="00381585" w:rsidRPr="005D237B">
              <w:t xml:space="preserve"> 20</w:t>
            </w:r>
            <w:r>
              <w:t>20</w:t>
            </w:r>
            <w:r w:rsidR="00381585" w:rsidRPr="005D237B">
              <w:t xml:space="preserve"> г. № </w:t>
            </w:r>
            <w:r>
              <w:t>50</w:t>
            </w:r>
            <w:r w:rsidR="00381585">
              <w:t>-</w:t>
            </w:r>
            <w:r w:rsidR="00CE7879">
              <w:t>4</w:t>
            </w:r>
          </w:p>
          <w:p w:rsidR="00381585" w:rsidRPr="005D237B" w:rsidRDefault="00381585" w:rsidP="005460A1">
            <w:pPr>
              <w:ind w:left="312"/>
              <w:jc w:val="center"/>
            </w:pPr>
            <w:r w:rsidRPr="005D237B">
              <w:t>село</w:t>
            </w:r>
            <w:proofErr w:type="gramStart"/>
            <w:r w:rsidRPr="005D237B">
              <w:t xml:space="preserve"> П</w:t>
            </w:r>
            <w:proofErr w:type="gramEnd"/>
            <w:r w:rsidRPr="005D237B">
              <w:t>ервое Степаново</w:t>
            </w:r>
          </w:p>
          <w:p w:rsidR="00381585" w:rsidRPr="005D237B" w:rsidRDefault="00381585" w:rsidP="005460A1">
            <w:pPr>
              <w:ind w:left="312"/>
              <w:jc w:val="center"/>
            </w:pPr>
          </w:p>
          <w:p w:rsidR="00381585" w:rsidRPr="005D237B" w:rsidRDefault="00381585" w:rsidP="005460A1">
            <w:pPr>
              <w:ind w:left="312"/>
              <w:jc w:val="center"/>
              <w:rPr>
                <w:lang w:eastAsia="en-US"/>
              </w:rPr>
            </w:pPr>
          </w:p>
        </w:tc>
      </w:tr>
    </w:tbl>
    <w:p w:rsidR="00CE7879" w:rsidRPr="006A758F" w:rsidRDefault="00CE7879" w:rsidP="00CE7879">
      <w:pPr>
        <w:autoSpaceDE w:val="0"/>
        <w:autoSpaceDN w:val="0"/>
        <w:adjustRightInd w:val="0"/>
        <w:ind w:firstLine="540"/>
        <w:jc w:val="both"/>
      </w:pPr>
    </w:p>
    <w:p w:rsidR="00CE7879" w:rsidRPr="00E76F6B" w:rsidRDefault="00CE7879" w:rsidP="00CE7879">
      <w:pPr>
        <w:ind w:right="4252"/>
        <w:jc w:val="both"/>
        <w:rPr>
          <w:b/>
        </w:rPr>
      </w:pPr>
      <w:r w:rsidRPr="00E76F6B">
        <w:rPr>
          <w:b/>
        </w:rPr>
        <w:t>Об установлении должностной единицы главы администрации Первостепановского сельского поселения Цивильского района Чувашской Республики</w:t>
      </w:r>
    </w:p>
    <w:p w:rsidR="00CE7879" w:rsidRPr="00E76F6B" w:rsidRDefault="00CE7879" w:rsidP="00CE7879">
      <w:pPr>
        <w:ind w:firstLine="567"/>
        <w:jc w:val="both"/>
        <w:rPr>
          <w:b/>
        </w:rPr>
      </w:pPr>
    </w:p>
    <w:p w:rsidR="00CE7879" w:rsidRPr="00E76F6B" w:rsidRDefault="00CE7879" w:rsidP="00CE7879">
      <w:pPr>
        <w:ind w:right="4315"/>
        <w:jc w:val="both"/>
        <w:rPr>
          <w:color w:val="000000"/>
        </w:rPr>
      </w:pPr>
    </w:p>
    <w:p w:rsidR="00E76F6B" w:rsidRPr="00E76F6B" w:rsidRDefault="00DD4751" w:rsidP="00CE7879">
      <w:pPr>
        <w:pStyle w:val="a7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6F6B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03.10.2019 г. № 398 «О внесении изменений в некоторые постановления Кабинета Министров Чувашской Республики», решением Собрания депутатов Первостепановского сельского поселения Цивильского района от 30.10.2019 г. № 46-2 «</w:t>
      </w:r>
      <w:r w:rsidRPr="00E76F6B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Собрания депутатов Первостепановского сельского поселения Цивильского района Чувашской Республики от 05.03.2015 г. №</w:t>
      </w:r>
      <w:r w:rsidR="000B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F6B">
        <w:rPr>
          <w:rFonts w:ascii="Times New Roman" w:hAnsi="Times New Roman" w:cs="Times New Roman"/>
          <w:bCs/>
          <w:sz w:val="24"/>
          <w:szCs w:val="24"/>
        </w:rPr>
        <w:t>28-1  «Об утверждении Положения о денежном содержании и материальном</w:t>
      </w:r>
      <w:proofErr w:type="gramEnd"/>
      <w:r w:rsidRPr="00E76F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76F6B">
        <w:rPr>
          <w:rFonts w:ascii="Times New Roman" w:hAnsi="Times New Roman" w:cs="Times New Roman"/>
          <w:bCs/>
          <w:sz w:val="24"/>
          <w:szCs w:val="24"/>
        </w:rPr>
        <w:t xml:space="preserve">стимулировании лиц, замещающих муниципальные должности и должности муниципальной службы в органах местного самоуправления Первостепановского сельского поселения Цивильского района», </w:t>
      </w:r>
      <w:r w:rsidR="00CE7879" w:rsidRPr="00E76F6B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r w:rsidR="00CE7879" w:rsidRPr="00E76F6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Первостепановского </w:t>
      </w:r>
      <w:r w:rsidR="00CE7879" w:rsidRPr="00E76F6B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Цивильского района Чувашской Республики </w:t>
      </w:r>
      <w:proofErr w:type="gramEnd"/>
    </w:p>
    <w:p w:rsidR="00CE7879" w:rsidRPr="00E76F6B" w:rsidRDefault="00E76F6B" w:rsidP="00CE7879">
      <w:pPr>
        <w:pStyle w:val="a7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76F6B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E76F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И Л О</w:t>
      </w:r>
      <w:r w:rsidR="00CE7879" w:rsidRPr="00E76F6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E7879" w:rsidRPr="00E76F6B" w:rsidRDefault="00CE7879" w:rsidP="00CE7879">
      <w:pPr>
        <w:ind w:firstLine="567"/>
        <w:jc w:val="both"/>
        <w:rPr>
          <w:color w:val="000000"/>
        </w:rPr>
      </w:pPr>
    </w:p>
    <w:p w:rsidR="00CE7879" w:rsidRPr="00E76F6B" w:rsidRDefault="00CE7879" w:rsidP="00CE7879">
      <w:pPr>
        <w:ind w:firstLine="567"/>
        <w:jc w:val="both"/>
      </w:pPr>
      <w:bookmarkStart w:id="0" w:name="sub_558"/>
      <w:r w:rsidRPr="00E76F6B">
        <w:t xml:space="preserve">1. Установить </w:t>
      </w:r>
      <w:r w:rsidR="00E76F6B" w:rsidRPr="00E76F6B">
        <w:t xml:space="preserve">с 01 </w:t>
      </w:r>
      <w:r w:rsidR="000B7495">
        <w:t xml:space="preserve">января </w:t>
      </w:r>
      <w:r w:rsidR="00E76F6B" w:rsidRPr="00E76F6B">
        <w:t>20</w:t>
      </w:r>
      <w:r w:rsidR="000B7495">
        <w:t>20</w:t>
      </w:r>
      <w:r w:rsidR="00E76F6B" w:rsidRPr="00E76F6B">
        <w:t xml:space="preserve"> года </w:t>
      </w:r>
      <w:r w:rsidRPr="00E76F6B">
        <w:t>должностную единицу с должностным окладом и ежемесячным денежным поощрением и надбавкой:</w:t>
      </w:r>
    </w:p>
    <w:p w:rsidR="00CE7879" w:rsidRPr="00E76F6B" w:rsidRDefault="00CE7879" w:rsidP="00CE7879">
      <w:pPr>
        <w:jc w:val="both"/>
      </w:pPr>
      <w:r w:rsidRPr="00E76F6B">
        <w:t xml:space="preserve">- глава, 1 должностная единица, должностной оклад - </w:t>
      </w:r>
      <w:r w:rsidR="00DD4751" w:rsidRPr="00E76F6B">
        <w:t>9247</w:t>
      </w:r>
      <w:r w:rsidRPr="00E76F6B">
        <w:t>, надбавки: денежные поощрения (коэффициент) – 0,2, сложность и напряженность –200 %, выслуга лет - 10%.</w:t>
      </w:r>
    </w:p>
    <w:p w:rsidR="00E76F6B" w:rsidRPr="00E76F6B" w:rsidRDefault="00E76F6B" w:rsidP="00DD4751">
      <w:pPr>
        <w:ind w:firstLine="567"/>
        <w:jc w:val="both"/>
      </w:pPr>
      <w:r w:rsidRPr="00E76F6B">
        <w:t>2. Признать утратившим силу решение Собрания депутатов Первостепан</w:t>
      </w:r>
      <w:r w:rsidR="000B7495">
        <w:t>овского сельского поселения от 30 октября</w:t>
      </w:r>
      <w:r w:rsidRPr="00E76F6B">
        <w:t xml:space="preserve"> 20</w:t>
      </w:r>
      <w:r w:rsidR="000B7495">
        <w:t>19</w:t>
      </w:r>
      <w:r w:rsidRPr="00E76F6B">
        <w:t xml:space="preserve"> г</w:t>
      </w:r>
      <w:r w:rsidR="000B7495">
        <w:t>ода</w:t>
      </w:r>
      <w:r w:rsidRPr="00E76F6B">
        <w:t xml:space="preserve"> № </w:t>
      </w:r>
      <w:r w:rsidR="000B7495">
        <w:t>46-4</w:t>
      </w:r>
      <w:r w:rsidRPr="00E76F6B">
        <w:t xml:space="preserve"> «Об установлении должностной единицы главы администрации Первостепановского сельского поселения Цивильского района Чувашской Республики».</w:t>
      </w:r>
    </w:p>
    <w:bookmarkEnd w:id="0"/>
    <w:p w:rsidR="00CE7879" w:rsidRPr="00E76F6B" w:rsidRDefault="00CE7879" w:rsidP="00CE7879">
      <w:pPr>
        <w:pStyle w:val="a9"/>
        <w:ind w:firstLine="567"/>
        <w:rPr>
          <w:rFonts w:ascii="Times New Roman" w:hAnsi="Times New Roman"/>
          <w:sz w:val="24"/>
          <w:szCs w:val="24"/>
        </w:rPr>
      </w:pPr>
    </w:p>
    <w:p w:rsidR="00E76F6B" w:rsidRPr="00E76F6B" w:rsidRDefault="00E76F6B" w:rsidP="00CE7879">
      <w:pPr>
        <w:pStyle w:val="a9"/>
        <w:ind w:firstLine="567"/>
        <w:rPr>
          <w:rFonts w:ascii="Times New Roman" w:hAnsi="Times New Roman"/>
          <w:sz w:val="24"/>
          <w:szCs w:val="24"/>
        </w:rPr>
      </w:pPr>
    </w:p>
    <w:p w:rsidR="00CE7879" w:rsidRPr="00E76F6B" w:rsidRDefault="00CE7879" w:rsidP="00CE7879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E76F6B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CE7879" w:rsidRPr="00E76F6B" w:rsidRDefault="00CE7879" w:rsidP="00CE7879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E76F6B">
        <w:rPr>
          <w:rFonts w:ascii="Times New Roman" w:hAnsi="Times New Roman"/>
          <w:sz w:val="24"/>
          <w:szCs w:val="24"/>
        </w:rPr>
        <w:t xml:space="preserve">Первостепановскогосельского </w:t>
      </w:r>
    </w:p>
    <w:p w:rsidR="00CE7879" w:rsidRPr="00E76F6B" w:rsidRDefault="00CE7879" w:rsidP="00CE7879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E76F6B">
        <w:rPr>
          <w:rFonts w:ascii="Times New Roman" w:hAnsi="Times New Roman"/>
          <w:sz w:val="24"/>
          <w:szCs w:val="24"/>
        </w:rPr>
        <w:t>поселения Цивильского района                                                           Филимонов Н.П.</w:t>
      </w:r>
    </w:p>
    <w:p w:rsidR="00CE7879" w:rsidRPr="00E76F6B" w:rsidRDefault="00CE7879" w:rsidP="00CE7879">
      <w:pPr>
        <w:pStyle w:val="a9"/>
        <w:ind w:firstLine="567"/>
        <w:rPr>
          <w:rFonts w:ascii="Times New Roman" w:hAnsi="Times New Roman"/>
          <w:sz w:val="24"/>
          <w:szCs w:val="24"/>
        </w:rPr>
      </w:pPr>
    </w:p>
    <w:p w:rsidR="00337042" w:rsidRDefault="00337042" w:rsidP="00B537B6">
      <w:pPr>
        <w:pStyle w:val="a5"/>
        <w:rPr>
          <w:b/>
          <w:bCs/>
          <w:sz w:val="24"/>
        </w:rPr>
      </w:pPr>
    </w:p>
    <w:sectPr w:rsidR="00337042" w:rsidSect="0047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1FFE"/>
    <w:multiLevelType w:val="hybridMultilevel"/>
    <w:tmpl w:val="B47455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B6"/>
    <w:rsid w:val="00033229"/>
    <w:rsid w:val="00081B63"/>
    <w:rsid w:val="000B7495"/>
    <w:rsid w:val="00150476"/>
    <w:rsid w:val="00163CDD"/>
    <w:rsid w:val="001D7E52"/>
    <w:rsid w:val="00240C88"/>
    <w:rsid w:val="00292C8E"/>
    <w:rsid w:val="002B0ECF"/>
    <w:rsid w:val="00337042"/>
    <w:rsid w:val="00352166"/>
    <w:rsid w:val="00381585"/>
    <w:rsid w:val="00382F17"/>
    <w:rsid w:val="003B417E"/>
    <w:rsid w:val="0044009D"/>
    <w:rsid w:val="00474218"/>
    <w:rsid w:val="00477DB4"/>
    <w:rsid w:val="004B1CCD"/>
    <w:rsid w:val="004C4B0E"/>
    <w:rsid w:val="004D0F40"/>
    <w:rsid w:val="004F0AFF"/>
    <w:rsid w:val="005C0306"/>
    <w:rsid w:val="00686E7E"/>
    <w:rsid w:val="006C1FC7"/>
    <w:rsid w:val="007F1019"/>
    <w:rsid w:val="009B5C22"/>
    <w:rsid w:val="00A22672"/>
    <w:rsid w:val="00A72A94"/>
    <w:rsid w:val="00AD42B9"/>
    <w:rsid w:val="00AF2D6D"/>
    <w:rsid w:val="00B537B6"/>
    <w:rsid w:val="00BF7643"/>
    <w:rsid w:val="00CA5FA3"/>
    <w:rsid w:val="00CE7879"/>
    <w:rsid w:val="00D025E8"/>
    <w:rsid w:val="00D06163"/>
    <w:rsid w:val="00DA2FA1"/>
    <w:rsid w:val="00DC562E"/>
    <w:rsid w:val="00DD4751"/>
    <w:rsid w:val="00DD7A64"/>
    <w:rsid w:val="00DF0972"/>
    <w:rsid w:val="00E76F6B"/>
    <w:rsid w:val="00EB13EC"/>
    <w:rsid w:val="00EC4AFD"/>
    <w:rsid w:val="00FC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7B6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7B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B537B6"/>
    <w:pPr>
      <w:jc w:val="center"/>
    </w:pPr>
  </w:style>
  <w:style w:type="character" w:customStyle="1" w:styleId="a4">
    <w:name w:val="Основной текст Знак"/>
    <w:basedOn w:val="a0"/>
    <w:link w:val="a3"/>
    <w:rsid w:val="00B53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537B6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B537B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38158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381585"/>
    <w:rPr>
      <w:b/>
      <w:bCs/>
      <w:color w:val="000080"/>
    </w:rPr>
  </w:style>
  <w:style w:type="paragraph" w:styleId="a9">
    <w:name w:val="No Spacing"/>
    <w:uiPriority w:val="1"/>
    <w:qFormat/>
    <w:rsid w:val="00CE78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5105F-1428-4CC7-A1B4-5B1BC2E2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</cp:lastModifiedBy>
  <cp:revision>2</cp:revision>
  <cp:lastPrinted>2019-01-14T08:02:00Z</cp:lastPrinted>
  <dcterms:created xsi:type="dcterms:W3CDTF">2020-02-17T12:50:00Z</dcterms:created>
  <dcterms:modified xsi:type="dcterms:W3CDTF">2020-02-17T12:50:00Z</dcterms:modified>
</cp:coreProperties>
</file>