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1" w:rsidRDefault="00656871" w:rsidP="00656871">
      <w:pPr>
        <w:spacing w:line="360" w:lineRule="auto"/>
        <w:jc w:val="center"/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56871" w:rsidTr="00C17861">
        <w:trPr>
          <w:cantSplit/>
        </w:trPr>
        <w:tc>
          <w:tcPr>
            <w:tcW w:w="4195" w:type="dxa"/>
            <w:hideMark/>
          </w:tcPr>
          <w:p w:rsidR="00656871" w:rsidRPr="00656871" w:rsidRDefault="00656871" w:rsidP="00C1786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656871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656871" w:rsidRPr="00656871" w:rsidRDefault="00656871" w:rsidP="00C1786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871">
              <w:rPr>
                <w:b/>
                <w:caps/>
              </w:rPr>
              <w:t>СĔнтĔрвĂрри</w:t>
            </w:r>
            <w:r w:rsidRPr="00656871">
              <w:rPr>
                <w:b/>
                <w:bCs/>
                <w:noProof/>
                <w:color w:val="000000"/>
              </w:rPr>
              <w:t xml:space="preserve"> РАЙОНĚ</w:t>
            </w:r>
          </w:p>
          <w:p w:rsidR="00656871" w:rsidRP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56871" w:rsidRP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Style w:val="a4"/>
                <w:b w:val="0"/>
                <w:color w:val="000000"/>
                <w:sz w:val="26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56871" w:rsidRDefault="00656871" w:rsidP="00C17861">
            <w:pPr>
              <w:jc w:val="center"/>
            </w:pPr>
          </w:p>
          <w:p w:rsidR="00656871" w:rsidRDefault="00656871" w:rsidP="00C17861">
            <w:pPr>
              <w:jc w:val="center"/>
            </w:pPr>
          </w:p>
          <w:p w:rsidR="00656871" w:rsidRDefault="00656871" w:rsidP="00C1786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56871" w:rsidRDefault="00656871" w:rsidP="00C17861">
            <w:pPr>
              <w:jc w:val="center"/>
            </w:pPr>
          </w:p>
          <w:p w:rsidR="00656871" w:rsidRPr="00656871" w:rsidRDefault="00656871" w:rsidP="00C1786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2020.03.23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656871" w:rsidRDefault="00656871" w:rsidP="00C1786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56871" w:rsidRDefault="00656871" w:rsidP="00C1786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56871" w:rsidRPr="00656871" w:rsidRDefault="00656871" w:rsidP="00C17861">
            <w:pPr>
              <w:pStyle w:val="a3"/>
              <w:jc w:val="center"/>
              <w:rPr>
                <w:b/>
                <w:bCs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5687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br/>
            </w: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65687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656871" w:rsidRPr="0044462B" w:rsidRDefault="00656871" w:rsidP="00C1786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56871" w:rsidRDefault="00656871" w:rsidP="00C1786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56871" w:rsidRDefault="00656871" w:rsidP="00C17861">
            <w:pPr>
              <w:jc w:val="center"/>
            </w:pPr>
          </w:p>
          <w:p w:rsidR="00656871" w:rsidRPr="00656871" w:rsidRDefault="00656871" w:rsidP="00C178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23</w:t>
            </w:r>
            <w:r w:rsidRPr="00656871">
              <w:rPr>
                <w:rFonts w:ascii="Times New Roman" w:hAnsi="Times New Roman" w:cs="Times New Roman"/>
                <w:noProof/>
                <w:sz w:val="22"/>
                <w:szCs w:val="22"/>
              </w:rPr>
              <w:t>.03.2020 № 3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</w:p>
          <w:p w:rsidR="00656871" w:rsidRDefault="00656871" w:rsidP="00C1786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B095C" w:rsidRDefault="009B095C"/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О проведении весенних месячников по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санитарно-экологической очистке и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благоустройству населенных пунктов </w:t>
      </w:r>
    </w:p>
    <w:p w:rsidR="00656871" w:rsidRPr="003356F6" w:rsidRDefault="00656871" w:rsidP="00656871">
      <w:pPr>
        <w:jc w:val="both"/>
        <w:rPr>
          <w:b/>
        </w:rPr>
      </w:pPr>
      <w:r w:rsidRPr="003356F6">
        <w:rPr>
          <w:b/>
        </w:rPr>
        <w:t xml:space="preserve">на территории </w:t>
      </w:r>
      <w:proofErr w:type="spellStart"/>
      <w:r w:rsidRPr="003356F6">
        <w:rPr>
          <w:b/>
        </w:rPr>
        <w:t>Сутчевского</w:t>
      </w:r>
      <w:proofErr w:type="spellEnd"/>
      <w:r w:rsidRPr="003356F6">
        <w:rPr>
          <w:b/>
        </w:rPr>
        <w:t xml:space="preserve"> </w:t>
      </w:r>
    </w:p>
    <w:p w:rsidR="00656871" w:rsidRPr="003356F6" w:rsidRDefault="00656871" w:rsidP="00656871">
      <w:pPr>
        <w:jc w:val="both"/>
      </w:pPr>
      <w:r w:rsidRPr="003356F6">
        <w:rPr>
          <w:b/>
        </w:rPr>
        <w:t>сельского поселения</w:t>
      </w:r>
    </w:p>
    <w:p w:rsidR="00656871" w:rsidRPr="00550A2B" w:rsidRDefault="00656871" w:rsidP="00656871">
      <w:pPr>
        <w:rPr>
          <w:sz w:val="22"/>
          <w:szCs w:val="22"/>
        </w:rPr>
      </w:pPr>
    </w:p>
    <w:p w:rsidR="00656871" w:rsidRPr="003356F6" w:rsidRDefault="00656871" w:rsidP="00656871">
      <w:pPr>
        <w:ind w:firstLine="567"/>
        <w:jc w:val="both"/>
      </w:pPr>
      <w:proofErr w:type="gramStart"/>
      <w:r w:rsidRPr="003356F6">
        <w:t>В целях улучшения санитарно-эпидемиологическо</w:t>
      </w:r>
      <w:r>
        <w:t xml:space="preserve">й и экологической обстановки, </w:t>
      </w:r>
      <w:r w:rsidRPr="003356F6">
        <w:t>озеленения населенных пунктов на территории поселения с целью обеспечения чистоты и порядка, приведения в надлежащее состояние территорий домов, внутридомовых подъездов, детских площадок многоквартирных домов, а так же территорий кладбищ и работам по восстановлению и приведению в порядок  памятников, благоустройству памятных мест, связанных с событиями Великой Отечественной Войны 1941-1945 гг.</w:t>
      </w:r>
      <w:r>
        <w:t xml:space="preserve">, 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proofErr w:type="gramEnd"/>
      <w:r w:rsidRPr="003356F6">
        <w:t xml:space="preserve"> </w:t>
      </w:r>
      <w:r w:rsidRPr="00F23CFC">
        <w:rPr>
          <w:b/>
        </w:rPr>
        <w:t>постановляет: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1. Провести в </w:t>
      </w:r>
      <w:proofErr w:type="spellStart"/>
      <w:r w:rsidRPr="003356F6">
        <w:t>Сутчевском</w:t>
      </w:r>
      <w:proofErr w:type="spellEnd"/>
      <w:r>
        <w:t xml:space="preserve"> сельском поселении с 23</w:t>
      </w:r>
      <w:r w:rsidRPr="003356F6">
        <w:t xml:space="preserve"> </w:t>
      </w:r>
      <w:r>
        <w:t>марта по 23</w:t>
      </w:r>
      <w:r w:rsidRPr="003356F6">
        <w:t xml:space="preserve"> </w:t>
      </w:r>
      <w:r>
        <w:t>май</w:t>
      </w:r>
      <w:r w:rsidRPr="003356F6">
        <w:t xml:space="preserve"> 20</w:t>
      </w:r>
      <w:r>
        <w:t>20</w:t>
      </w:r>
      <w:r w:rsidRPr="003356F6">
        <w:t>г</w:t>
      </w:r>
      <w:r>
        <w:t>.</w:t>
      </w:r>
      <w:r w:rsidRPr="003356F6">
        <w:t xml:space="preserve"> месячник по санитарно-экологической очистке и благоустройству населенных пунктов на территории поселения</w:t>
      </w:r>
      <w:r>
        <w:t>.</w:t>
      </w:r>
    </w:p>
    <w:p w:rsidR="00656871" w:rsidRPr="003356F6" w:rsidRDefault="00656871" w:rsidP="00656871">
      <w:pPr>
        <w:ind w:firstLine="567"/>
        <w:jc w:val="both"/>
      </w:pPr>
      <w:r w:rsidRPr="003356F6">
        <w:t>2. Рекомендовать депутатам и старостам поселени</w:t>
      </w:r>
      <w:r>
        <w:t>я</w:t>
      </w:r>
      <w:r w:rsidRPr="003356F6">
        <w:t>, руководителям предприятий и организаций:</w:t>
      </w:r>
    </w:p>
    <w:p w:rsidR="00656871" w:rsidRPr="003356F6" w:rsidRDefault="00656871" w:rsidP="00656871">
      <w:pPr>
        <w:jc w:val="both"/>
      </w:pPr>
      <w:r w:rsidRPr="003356F6">
        <w:t>- обеспечить массовое привлечение населения на работы по благоустройству и озеленению территорий населенных пунктов, предприятий и организаций, приведению в надлежащее состояние кладбищ, благоустройству мест массового отдыха, ликвидации несанкционированных свалок;</w:t>
      </w:r>
    </w:p>
    <w:p w:rsidR="00656871" w:rsidRPr="003356F6" w:rsidRDefault="00656871" w:rsidP="00656871">
      <w:pPr>
        <w:jc w:val="both"/>
      </w:pPr>
      <w:r w:rsidRPr="003356F6">
        <w:t>- обеспечить освещение в средствах массовой информации и на сайт</w:t>
      </w:r>
      <w:r>
        <w:t>е</w:t>
      </w:r>
      <w:r w:rsidRPr="003356F6">
        <w:t xml:space="preserve"> поселени</w:t>
      </w:r>
      <w:r>
        <w:t>я</w:t>
      </w:r>
      <w:r w:rsidRPr="003356F6">
        <w:t xml:space="preserve"> ход проводимых мероприятий.</w:t>
      </w:r>
    </w:p>
    <w:p w:rsidR="00656871" w:rsidRPr="003356F6" w:rsidRDefault="00656871" w:rsidP="00656871">
      <w:pPr>
        <w:ind w:firstLine="567"/>
        <w:jc w:val="both"/>
      </w:pPr>
      <w:r>
        <w:t xml:space="preserve">3. </w:t>
      </w:r>
      <w:r w:rsidRPr="003356F6">
        <w:t>Уделить особое внимание приведению в надлежащее состояние территории дворов, внутридомовых подъездов, детских площадок многоквартирных домов.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4. </w:t>
      </w:r>
      <w:proofErr w:type="gramStart"/>
      <w:r w:rsidRPr="003356F6">
        <w:t>Контроль за</w:t>
      </w:r>
      <w:proofErr w:type="gramEnd"/>
      <w:r w:rsidRPr="003356F6">
        <w:t xml:space="preserve"> исполнением настоящего постановления </w:t>
      </w:r>
      <w:r>
        <w:t>оставляю за собой.</w:t>
      </w:r>
    </w:p>
    <w:p w:rsidR="00656871" w:rsidRPr="003356F6" w:rsidRDefault="00656871" w:rsidP="00656871">
      <w:pPr>
        <w:ind w:firstLine="567"/>
        <w:jc w:val="both"/>
      </w:pPr>
      <w:r w:rsidRPr="003356F6">
        <w:t xml:space="preserve">5. </w:t>
      </w:r>
      <w:r>
        <w:t>Настоящее п</w:t>
      </w:r>
      <w:r w:rsidRPr="003356F6">
        <w:t>остановление вступает в силу с момента подписания и подлежит официальному опубликованию.</w:t>
      </w: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</w:p>
    <w:p w:rsidR="00656871" w:rsidRPr="003356F6" w:rsidRDefault="00656871" w:rsidP="00656871">
      <w:pPr>
        <w:jc w:val="both"/>
      </w:pPr>
      <w:r w:rsidRPr="003356F6">
        <w:t xml:space="preserve">Глава </w:t>
      </w:r>
      <w:proofErr w:type="spellStart"/>
      <w:r w:rsidRPr="003356F6">
        <w:t>Сутчевского</w:t>
      </w:r>
      <w:proofErr w:type="spellEnd"/>
      <w:r w:rsidRPr="003356F6">
        <w:t xml:space="preserve"> сельского поселения                                                        </w:t>
      </w:r>
      <w:bookmarkStart w:id="0" w:name="_GoBack"/>
      <w:bookmarkEnd w:id="0"/>
      <w:r w:rsidRPr="003356F6">
        <w:t>С.Ю. Емельянова</w:t>
      </w:r>
    </w:p>
    <w:p w:rsidR="00656871" w:rsidRDefault="00656871" w:rsidP="00656871"/>
    <w:p w:rsidR="00656871" w:rsidRDefault="00656871"/>
    <w:sectPr w:rsidR="00656871" w:rsidSect="009B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71"/>
    <w:rsid w:val="00656871"/>
    <w:rsid w:val="009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6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6871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56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2020-03-26T07:10:00Z</dcterms:created>
  <dcterms:modified xsi:type="dcterms:W3CDTF">2020-03-26T07:18:00Z</dcterms:modified>
</cp:coreProperties>
</file>