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41"/>
        <w:tblW w:w="10335" w:type="dxa"/>
        <w:tblLayout w:type="fixed"/>
        <w:tblLook w:val="04A0"/>
      </w:tblPr>
      <w:tblGrid>
        <w:gridCol w:w="4594"/>
        <w:gridCol w:w="1815"/>
        <w:gridCol w:w="3926"/>
      </w:tblGrid>
      <w:tr w:rsidR="00D0722D" w:rsidTr="00B717AD">
        <w:trPr>
          <w:cantSplit/>
          <w:trHeight w:val="1300"/>
        </w:trPr>
        <w:tc>
          <w:tcPr>
            <w:tcW w:w="4594" w:type="dxa"/>
          </w:tcPr>
          <w:p w:rsidR="00D0722D" w:rsidRDefault="00D0722D" w:rsidP="00B717AD">
            <w:pPr>
              <w:pStyle w:val="a4"/>
              <w:rPr>
                <w:lang w:val="en-US" w:eastAsia="ar-SA"/>
              </w:rPr>
            </w:pPr>
          </w:p>
          <w:p w:rsidR="00D0722D" w:rsidRDefault="00D0722D" w:rsidP="00B717AD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</w:p>
          <w:p w:rsidR="00D0722D" w:rsidRDefault="00D0722D" w:rsidP="00B717AD">
            <w:pPr>
              <w:pStyle w:val="a4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lang w:eastAsia="ar-SA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lang w:eastAsia="ar-SA"/>
              </w:rPr>
              <w:t xml:space="preserve">  РЕСПУБЛИКИ</w:t>
            </w:r>
          </w:p>
          <w:p w:rsidR="00D0722D" w:rsidRDefault="00D0722D" w:rsidP="00B717AD">
            <w:pPr>
              <w:pStyle w:val="a4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КРАСНОАРМЕЙСКИ РАЙОНĚ</w:t>
            </w:r>
          </w:p>
          <w:p w:rsidR="00D0722D" w:rsidRDefault="00D0722D" w:rsidP="00B717AD">
            <w:pPr>
              <w:pStyle w:val="a4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D0722D" w:rsidRDefault="00E747E9" w:rsidP="00B717A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left:0;text-align:left;margin-left:4.45pt;margin-top:.55pt;width:60.45pt;height:59.45pt;z-index:2516684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illed="t">
                  <v:imagedata r:id="rId4" o:title=""/>
                </v:shape>
              </w:pict>
            </w:r>
            <w:r>
              <w:rPr>
                <w:noProof/>
              </w:rPr>
              <w:pict>
                <v:shape id="Рисунок 2" o:spid="_x0000_s1042" type="#_x0000_t75" style="position:absolute;left:0;text-align:left;margin-left:302.6pt;margin-top:37pt;width:56.1pt;height:52.55pt;z-index:25166745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illed="t">
                  <v:imagedata r:id="rId4" o:title=""/>
                </v:shape>
              </w:pict>
            </w:r>
            <w:r>
              <w:rPr>
                <w:noProof/>
              </w:rPr>
              <w:pict>
                <v:shape id="Рисунок 3" o:spid="_x0000_s1041" type="#_x0000_t75" style="position:absolute;left:0;text-align:left;margin-left:300.15pt;margin-top:48.85pt;width:56.1pt;height:52.6pt;z-index:25166643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illed="t">
                  <v:imagedata r:id="rId4" o:title=""/>
                </v:shape>
              </w:pict>
            </w:r>
            <w:r>
              <w:rPr>
                <w:noProof/>
              </w:rPr>
              <w:pict>
                <v:shape id="Рисунок 7" o:spid="_x0000_s1040" type="#_x0000_t75" style="position:absolute;left:0;text-align:left;margin-left:300.15pt;margin-top:48.85pt;width:56.1pt;height:52.6pt;z-index:25166540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illed="t">
                  <v:imagedata r:id="rId4" o:title=""/>
                </v:shape>
              </w:pict>
            </w:r>
            <w:r>
              <w:rPr>
                <w:noProof/>
              </w:rPr>
              <w:pict>
                <v:shape id="Рисунок 6" o:spid="_x0000_s1039" type="#_x0000_t75" style="position:absolute;left:0;text-align:left;margin-left:300.15pt;margin-top:48.85pt;width:56.1pt;height:52.6pt;z-index:25166438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illed="t">
                  <v:imagedata r:id="rId4" o:title=""/>
                </v:shape>
              </w:pict>
            </w:r>
            <w:r>
              <w:rPr>
                <w:noProof/>
              </w:rPr>
              <w:pict>
                <v:shape id="Рисунок 5" o:spid="_x0000_s1038" type="#_x0000_t75" style="position:absolute;left:0;text-align:left;margin-left:300.15pt;margin-top:48.85pt;width:56.1pt;height:52.6pt;z-index:25166336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illed="t">
                  <v:imagedata r:id="rId4" o:title=""/>
                </v:shape>
              </w:pict>
            </w:r>
            <w:r>
              <w:rPr>
                <w:noProof/>
              </w:rPr>
              <w:pict>
                <v:shape id="Рисунок 4" o:spid="_x0000_s1037" type="#_x0000_t75" style="position:absolute;left:0;text-align:left;margin-left:300.15pt;margin-top:48.85pt;width:56.1pt;height:52.6pt;z-index:2516623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illed="t">
                  <v:imagedata r:id="rId4" o:title=""/>
                </v:shape>
              </w:pict>
            </w:r>
          </w:p>
          <w:p w:rsidR="00D0722D" w:rsidRDefault="00D0722D" w:rsidP="00B717AD"/>
          <w:p w:rsidR="00D0722D" w:rsidRDefault="00D0722D" w:rsidP="00B717AD">
            <w:r>
              <w:t xml:space="preserve"> </w:t>
            </w:r>
            <w:r w:rsidR="00E747E9">
              <w:rPr>
                <w:noProof/>
              </w:rPr>
              <w:pict>
                <v:shape id="Рисунок 8" o:spid="_x0000_s1036" type="#_x0000_t75" style="position:absolute;left:0;text-align:left;margin-left:313.3pt;margin-top:48.75pt;width:60.95pt;height:58.85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illed="t">
                  <v:imagedata r:id="rId5" o:title=""/>
                </v:shape>
              </w:pict>
            </w:r>
            <w:r w:rsidR="00E747E9">
              <w:rPr>
                <w:noProof/>
              </w:rPr>
              <w:pict>
                <v:shape id="Рисунок 9" o:spid="_x0000_s1035" type="#_x0000_t75" style="position:absolute;left:0;text-align:left;margin-left:313.3pt;margin-top:48.75pt;width:60.95pt;height:58.85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illed="t">
                  <v:imagedata r:id="rId5" o:title=""/>
                </v:shape>
              </w:pict>
            </w:r>
          </w:p>
          <w:p w:rsidR="00D0722D" w:rsidRDefault="00D0722D" w:rsidP="00B717AD"/>
          <w:p w:rsidR="00D0722D" w:rsidRDefault="00D0722D" w:rsidP="00B717AD"/>
          <w:p w:rsidR="00D0722D" w:rsidRDefault="00D0722D" w:rsidP="00B717AD"/>
          <w:p w:rsidR="00D0722D" w:rsidRDefault="00D0722D" w:rsidP="00B717AD"/>
        </w:tc>
        <w:tc>
          <w:tcPr>
            <w:tcW w:w="3926" w:type="dxa"/>
          </w:tcPr>
          <w:p w:rsidR="00D0722D" w:rsidRDefault="00D0722D" w:rsidP="00B717AD">
            <w:pPr>
              <w:pStyle w:val="a4"/>
              <w:rPr>
                <w:rFonts w:ascii="Times New Roman" w:hAnsi="Times New Roman"/>
                <w:b/>
                <w:lang w:val="en-US" w:eastAsia="ar-SA"/>
              </w:rPr>
            </w:pPr>
          </w:p>
          <w:p w:rsidR="00D0722D" w:rsidRDefault="00D0722D" w:rsidP="00B717AD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</w:p>
          <w:p w:rsidR="00D0722D" w:rsidRDefault="00D0722D" w:rsidP="00B717AD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D0722D" w:rsidRDefault="00D0722D" w:rsidP="00B717AD">
            <w:pPr>
              <w:pStyle w:val="a4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ЧУВАШСКАЯ  РЕСПУБЛИКА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 </w:t>
            </w:r>
          </w:p>
          <w:p w:rsidR="00D0722D" w:rsidRDefault="00D0722D" w:rsidP="00B717AD">
            <w:pPr>
              <w:pStyle w:val="a4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D0722D" w:rsidTr="00B717AD">
        <w:trPr>
          <w:cantSplit/>
          <w:trHeight w:val="2271"/>
        </w:trPr>
        <w:tc>
          <w:tcPr>
            <w:tcW w:w="4594" w:type="dxa"/>
          </w:tcPr>
          <w:p w:rsidR="00D0722D" w:rsidRDefault="00D0722D" w:rsidP="00B717AD">
            <w:pPr>
              <w:pStyle w:val="a4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lang w:eastAsia="ar-SA"/>
              </w:rPr>
              <w:t>УПИ ЯЛ ПОСЕЛЕНИЙĚН</w:t>
            </w:r>
          </w:p>
          <w:p w:rsidR="00D0722D" w:rsidRDefault="00D0722D" w:rsidP="00B717AD">
            <w:pPr>
              <w:pStyle w:val="a4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АДМИНИСТРАЦИЙĚ</w:t>
            </w:r>
          </w:p>
          <w:p w:rsidR="00D0722D" w:rsidRDefault="00D0722D" w:rsidP="00B717AD">
            <w:pPr>
              <w:pStyle w:val="a4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       </w:t>
            </w:r>
          </w:p>
          <w:p w:rsidR="00D0722D" w:rsidRDefault="00D0722D" w:rsidP="00B717AD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6"/>
                <w:szCs w:val="26"/>
                <w:lang w:eastAsia="ar-SA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ЙЫШĂНУ</w:t>
            </w:r>
          </w:p>
          <w:p w:rsidR="00D0722D" w:rsidRDefault="00D0722D" w:rsidP="00B717AD">
            <w:pPr>
              <w:pStyle w:val="a4"/>
              <w:rPr>
                <w:b/>
                <w:bCs/>
                <w:color w:val="000000"/>
                <w:lang w:eastAsia="ar-SA"/>
              </w:rPr>
            </w:pPr>
          </w:p>
          <w:p w:rsidR="00D0722D" w:rsidRDefault="00D0722D" w:rsidP="00B717AD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2020.04.23    29   №</w:t>
            </w:r>
          </w:p>
          <w:p w:rsidR="00D0722D" w:rsidRDefault="00D0722D" w:rsidP="00B717AD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hAnsi="Times New Roman"/>
                <w:lang w:eastAsia="ar-SA"/>
              </w:rPr>
              <w:t>Упи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сали</w:t>
            </w:r>
            <w:proofErr w:type="spellEnd"/>
            <w:proofErr w:type="gramEnd"/>
          </w:p>
        </w:tc>
        <w:tc>
          <w:tcPr>
            <w:tcW w:w="1815" w:type="dxa"/>
            <w:vMerge/>
            <w:vAlign w:val="center"/>
            <w:hideMark/>
          </w:tcPr>
          <w:p w:rsidR="00D0722D" w:rsidRDefault="00D0722D" w:rsidP="00B717AD">
            <w:pPr>
              <w:spacing w:after="0" w:line="240" w:lineRule="auto"/>
              <w:jc w:val="left"/>
            </w:pPr>
          </w:p>
        </w:tc>
        <w:tc>
          <w:tcPr>
            <w:tcW w:w="3926" w:type="dxa"/>
          </w:tcPr>
          <w:p w:rsidR="00D0722D" w:rsidRDefault="00D0722D" w:rsidP="00B717AD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АДМИНИСТРАЦИЯ</w:t>
            </w:r>
          </w:p>
          <w:p w:rsidR="00D0722D" w:rsidRDefault="00D0722D" w:rsidP="00B717AD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УБЕЕВСКОГО</w:t>
            </w:r>
          </w:p>
          <w:p w:rsidR="00D0722D" w:rsidRDefault="00D0722D" w:rsidP="00B717AD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СЕЛЬСКОГО ПОСЕЛЕНИЯ </w:t>
            </w:r>
          </w:p>
          <w:p w:rsidR="00D0722D" w:rsidRDefault="00D0722D" w:rsidP="00B717AD">
            <w:pPr>
              <w:pStyle w:val="a4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  <w:p w:rsidR="00D0722D" w:rsidRDefault="00D0722D" w:rsidP="00B717AD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          ПОСТАНОВЛЕНИЕ</w:t>
            </w:r>
          </w:p>
          <w:p w:rsidR="00D0722D" w:rsidRDefault="00D0722D" w:rsidP="00B717AD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23.04. 2020    №  29</w:t>
            </w:r>
          </w:p>
          <w:p w:rsidR="00D0722D" w:rsidRDefault="00D0722D" w:rsidP="00B717AD">
            <w:pPr>
              <w:pStyle w:val="a4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Убеево</w:t>
            </w:r>
            <w:proofErr w:type="spellEnd"/>
          </w:p>
        </w:tc>
      </w:tr>
    </w:tbl>
    <w:tbl>
      <w:tblPr>
        <w:tblpPr w:leftFromText="180" w:rightFromText="180" w:vertAnchor="text" w:horzAnchor="margin" w:tblpYSpec="outside"/>
        <w:tblW w:w="0" w:type="auto"/>
        <w:tblLook w:val="0000"/>
      </w:tblPr>
      <w:tblGrid>
        <w:gridCol w:w="4962"/>
      </w:tblGrid>
      <w:tr w:rsidR="00D0722D" w:rsidRPr="00252EC7" w:rsidTr="00B717AD">
        <w:trPr>
          <w:trHeight w:val="289"/>
        </w:trPr>
        <w:tc>
          <w:tcPr>
            <w:tcW w:w="4962" w:type="dxa"/>
          </w:tcPr>
          <w:p w:rsidR="00D0722D" w:rsidRDefault="00D0722D" w:rsidP="00B717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722D" w:rsidRDefault="00D0722D" w:rsidP="00B717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722D" w:rsidRDefault="00D0722D" w:rsidP="00B717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722D" w:rsidRDefault="00D0722D" w:rsidP="00B717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722D" w:rsidRPr="00252EC7" w:rsidRDefault="00D0722D" w:rsidP="00D0722D">
            <w:pPr>
              <w:pStyle w:val="a4"/>
              <w:tabs>
                <w:tab w:val="left" w:pos="-142"/>
              </w:tabs>
              <w:jc w:val="left"/>
            </w:pPr>
          </w:p>
        </w:tc>
      </w:tr>
    </w:tbl>
    <w:p w:rsidR="00D0722D" w:rsidRDefault="00D0722D"/>
    <w:tbl>
      <w:tblPr>
        <w:tblW w:w="0" w:type="auto"/>
        <w:tblLook w:val="04A0"/>
      </w:tblPr>
      <w:tblGrid>
        <w:gridCol w:w="5637"/>
      </w:tblGrid>
      <w:tr w:rsidR="00D0722D" w:rsidRPr="00D0722D" w:rsidTr="00B717AD">
        <w:trPr>
          <w:trHeight w:val="552"/>
        </w:trPr>
        <w:tc>
          <w:tcPr>
            <w:tcW w:w="5637" w:type="dxa"/>
            <w:hideMark/>
          </w:tcPr>
          <w:p w:rsidR="00D0722D" w:rsidRPr="00D0722D" w:rsidRDefault="00D0722D" w:rsidP="00B717A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D0722D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 xml:space="preserve">О внесении изменений в постановление администрации Убеевского сельского поселения Красноармейского района от </w:t>
            </w:r>
            <w:r w:rsidRPr="00D0722D">
              <w:rPr>
                <w:rFonts w:ascii="Times New Roman" w:hAnsi="Times New Roman"/>
                <w:b/>
                <w:bCs/>
                <w:sz w:val="26"/>
              </w:rPr>
              <w:t xml:space="preserve">17 декабря 2019 г. </w:t>
            </w:r>
            <w:r w:rsidRPr="00D0722D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>№ 137/1</w:t>
            </w:r>
          </w:p>
        </w:tc>
      </w:tr>
    </w:tbl>
    <w:p w:rsidR="00D0722D" w:rsidRPr="00D0722D" w:rsidRDefault="00B139D5" w:rsidP="00D0722D">
      <w:pPr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color w:val="000000"/>
          <w:sz w:val="26"/>
          <w:szCs w:val="26"/>
          <w:lang w:eastAsia="ar-SA"/>
        </w:rPr>
        <w:t>.</w:t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t xml:space="preserve">3.04.2020  </w:t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  <w:r>
        <w:rPr>
          <w:rFonts w:ascii="Times New Roman" w:hAnsi="Times New Roman"/>
          <w:vanish/>
          <w:color w:val="000000"/>
          <w:sz w:val="26"/>
          <w:szCs w:val="26"/>
          <w:lang w:eastAsia="ar-SA"/>
        </w:rPr>
        <w:pgNum/>
      </w:r>
    </w:p>
    <w:p w:rsidR="00D0722D" w:rsidRPr="00D0722D" w:rsidRDefault="00D0722D" w:rsidP="00D0722D">
      <w:pPr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D0722D">
        <w:rPr>
          <w:rFonts w:ascii="Times New Roman" w:hAnsi="Times New Roman"/>
          <w:color w:val="000000"/>
          <w:sz w:val="26"/>
          <w:szCs w:val="26"/>
          <w:lang w:eastAsia="ar-SA"/>
        </w:rPr>
        <w:tab/>
        <w:t xml:space="preserve">В целях реализации решения Собрания депутатов Убеевского сельского поселения Красноармейского района от 21 апреля 2020 г. № С – 52/1 «О внесении изменений в решение Собрания депутатов Убеевского сельского поселения Красноармейского района «О бюджете Убеевского сельского поселения Красноармейского района Чувашской Республики на 2020 год и на плановый период 2021 и 2022 годов» администрация Убеевского сельского поселения Красноармейского района </w:t>
      </w:r>
      <w:proofErr w:type="spellStart"/>
      <w:proofErr w:type="gramStart"/>
      <w:r w:rsidRPr="00D0722D">
        <w:rPr>
          <w:rFonts w:ascii="Times New Roman" w:hAnsi="Times New Roman"/>
          <w:color w:val="000000"/>
          <w:sz w:val="26"/>
          <w:szCs w:val="26"/>
          <w:lang w:eastAsia="ar-SA"/>
        </w:rPr>
        <w:t>п</w:t>
      </w:r>
      <w:proofErr w:type="spellEnd"/>
      <w:proofErr w:type="gramEnd"/>
      <w:r w:rsidRPr="00D0722D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о с т а </w:t>
      </w:r>
      <w:proofErr w:type="spellStart"/>
      <w:r w:rsidRPr="00D0722D">
        <w:rPr>
          <w:rFonts w:ascii="Times New Roman" w:hAnsi="Times New Roman"/>
          <w:color w:val="000000"/>
          <w:sz w:val="26"/>
          <w:szCs w:val="26"/>
          <w:lang w:eastAsia="ar-SA"/>
        </w:rPr>
        <w:t>н</w:t>
      </w:r>
      <w:proofErr w:type="spellEnd"/>
      <w:r w:rsidRPr="00D0722D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о в л я е т:</w:t>
      </w:r>
    </w:p>
    <w:p w:rsidR="00D0722D" w:rsidRPr="00D0722D" w:rsidRDefault="00D0722D" w:rsidP="00D0722D">
      <w:pPr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D0722D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r w:rsidRPr="00D0722D">
        <w:rPr>
          <w:rFonts w:ascii="Times New Roman" w:hAnsi="Times New Roman"/>
          <w:color w:val="000000"/>
          <w:sz w:val="26"/>
          <w:szCs w:val="26"/>
          <w:lang w:eastAsia="ar-SA"/>
        </w:rPr>
        <w:tab/>
      </w:r>
      <w:proofErr w:type="gramStart"/>
      <w:r w:rsidRPr="00D0722D">
        <w:rPr>
          <w:rFonts w:ascii="Times New Roman" w:hAnsi="Times New Roman"/>
          <w:color w:val="000000"/>
          <w:sz w:val="26"/>
          <w:szCs w:val="26"/>
          <w:lang w:eastAsia="ar-SA"/>
        </w:rPr>
        <w:t>Внести изменения в фонд оплаты труда работников администрации Убеевского сельского поселения Красноармейского района Чувашской Республики на 2020 год, утвержденный постановлением администрации Убеевского сельского поселения Красноармейского района от 17 декабря 2019 г. № 137/1 «Об утверждении предельной численности и фонда оплаты труда работников администрации Убеевского сельского поселения Красноармейского района Чувашской Республики на 2020 год и на плановый период 2021 и 2022</w:t>
      </w:r>
      <w:proofErr w:type="gramEnd"/>
      <w:r w:rsidRPr="00D0722D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годов», согласно приложению к настоящему постановлению. </w:t>
      </w:r>
    </w:p>
    <w:p w:rsidR="00D0722D" w:rsidRPr="00D0722D" w:rsidRDefault="00D0722D" w:rsidP="00D0722D">
      <w:pPr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D0722D" w:rsidRPr="00D0722D" w:rsidRDefault="00D0722D" w:rsidP="00D0722D">
      <w:pPr>
        <w:pStyle w:val="a4"/>
        <w:jc w:val="left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</w:t>
      </w:r>
      <w:r w:rsidRPr="00D0722D">
        <w:rPr>
          <w:rFonts w:ascii="Times New Roman" w:hAnsi="Times New Roman"/>
          <w:sz w:val="26"/>
          <w:szCs w:val="26"/>
          <w:lang w:eastAsia="ar-SA"/>
        </w:rPr>
        <w:t xml:space="preserve">Глава Убеевского </w:t>
      </w:r>
    </w:p>
    <w:p w:rsidR="00D0722D" w:rsidRPr="00D0722D" w:rsidRDefault="00D0722D" w:rsidP="00D0722D">
      <w:pPr>
        <w:pStyle w:val="a4"/>
        <w:rPr>
          <w:rFonts w:ascii="Times New Roman" w:hAnsi="Times New Roman"/>
          <w:sz w:val="26"/>
          <w:szCs w:val="26"/>
          <w:lang w:eastAsia="ar-SA"/>
        </w:rPr>
      </w:pPr>
      <w:r w:rsidRPr="00D0722D">
        <w:rPr>
          <w:rFonts w:ascii="Times New Roman" w:hAnsi="Times New Roman"/>
          <w:sz w:val="26"/>
          <w:szCs w:val="26"/>
          <w:lang w:eastAsia="ar-SA"/>
        </w:rPr>
        <w:t xml:space="preserve">сельского поселения  </w:t>
      </w:r>
      <w:r w:rsidRPr="00D0722D">
        <w:rPr>
          <w:rFonts w:ascii="Times New Roman" w:hAnsi="Times New Roman"/>
          <w:sz w:val="26"/>
          <w:szCs w:val="26"/>
          <w:lang w:eastAsia="ar-SA"/>
        </w:rPr>
        <w:tab/>
      </w:r>
      <w:r w:rsidRPr="00D0722D">
        <w:rPr>
          <w:rFonts w:ascii="Times New Roman" w:hAnsi="Times New Roman"/>
          <w:sz w:val="26"/>
          <w:szCs w:val="26"/>
          <w:lang w:eastAsia="ar-SA"/>
        </w:rPr>
        <w:tab/>
      </w:r>
      <w:r w:rsidRPr="00D0722D">
        <w:rPr>
          <w:rFonts w:ascii="Times New Roman" w:hAnsi="Times New Roman"/>
          <w:sz w:val="26"/>
          <w:szCs w:val="26"/>
          <w:lang w:eastAsia="ar-SA"/>
        </w:rPr>
        <w:tab/>
      </w:r>
      <w:r w:rsidRPr="00D0722D">
        <w:rPr>
          <w:rFonts w:ascii="Times New Roman" w:hAnsi="Times New Roman"/>
          <w:sz w:val="26"/>
          <w:szCs w:val="26"/>
          <w:lang w:eastAsia="ar-SA"/>
        </w:rPr>
        <w:tab/>
        <w:t xml:space="preserve">            </w:t>
      </w:r>
      <w:r>
        <w:rPr>
          <w:rFonts w:ascii="Times New Roman" w:hAnsi="Times New Roman"/>
          <w:sz w:val="26"/>
          <w:szCs w:val="26"/>
          <w:lang w:eastAsia="ar-SA"/>
        </w:rPr>
        <w:t xml:space="preserve">         </w:t>
      </w:r>
      <w:r w:rsidRPr="00D0722D">
        <w:rPr>
          <w:rFonts w:ascii="Times New Roman" w:hAnsi="Times New Roman"/>
          <w:sz w:val="26"/>
          <w:szCs w:val="26"/>
          <w:lang w:eastAsia="ar-SA"/>
        </w:rPr>
        <w:t xml:space="preserve">  </w:t>
      </w:r>
      <w:proofErr w:type="spellStart"/>
      <w:r w:rsidRPr="00D0722D">
        <w:rPr>
          <w:rFonts w:ascii="Times New Roman" w:hAnsi="Times New Roman"/>
          <w:sz w:val="26"/>
          <w:szCs w:val="26"/>
          <w:lang w:eastAsia="ar-SA"/>
        </w:rPr>
        <w:t>Н.И.Димитриева</w:t>
      </w:r>
      <w:proofErr w:type="spellEnd"/>
    </w:p>
    <w:p w:rsidR="00D0722D" w:rsidRDefault="00D0722D" w:rsidP="00D0722D">
      <w:pPr>
        <w:spacing w:line="288" w:lineRule="auto"/>
        <w:ind w:right="283"/>
        <w:jc w:val="both"/>
        <w:rPr>
          <w:sz w:val="24"/>
          <w:szCs w:val="24"/>
          <w:lang w:eastAsia="ar-SA"/>
        </w:rPr>
      </w:pPr>
    </w:p>
    <w:p w:rsidR="00D0722D" w:rsidRDefault="00D0722D" w:rsidP="00D0722D">
      <w:pPr>
        <w:jc w:val="both"/>
        <w:rPr>
          <w:color w:val="000000"/>
          <w:sz w:val="26"/>
          <w:szCs w:val="26"/>
          <w:lang w:eastAsia="ar-SA"/>
        </w:rPr>
      </w:pPr>
    </w:p>
    <w:p w:rsidR="00D0722D" w:rsidRDefault="00D0722D" w:rsidP="00D0722D">
      <w:pPr>
        <w:jc w:val="both"/>
        <w:rPr>
          <w:color w:val="000000"/>
          <w:sz w:val="26"/>
          <w:szCs w:val="26"/>
          <w:lang w:eastAsia="ar-SA"/>
        </w:rPr>
      </w:pPr>
    </w:p>
    <w:tbl>
      <w:tblPr>
        <w:tblW w:w="982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58"/>
        <w:gridCol w:w="1112"/>
        <w:gridCol w:w="1111"/>
        <w:gridCol w:w="1111"/>
        <w:gridCol w:w="1111"/>
        <w:gridCol w:w="1111"/>
        <w:gridCol w:w="1112"/>
      </w:tblGrid>
      <w:tr w:rsidR="00D0722D" w:rsidRPr="00D0722D" w:rsidTr="00D0722D">
        <w:trPr>
          <w:trHeight w:val="1193"/>
        </w:trPr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22D" w:rsidRDefault="00D0722D" w:rsidP="00D072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D6354">
              <w:rPr>
                <w:rFonts w:ascii="Times New Roman" w:hAnsi="Times New Roman"/>
                <w:color w:val="000000"/>
              </w:rPr>
              <w:t xml:space="preserve">Приложение к постановлению администрации Убеевского сельского поселения Красноармейского района </w:t>
            </w:r>
          </w:p>
          <w:p w:rsidR="00D0722D" w:rsidRPr="005D6354" w:rsidRDefault="00D0722D" w:rsidP="00D072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D6354"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29</w:t>
            </w:r>
            <w:r w:rsidRPr="005D6354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23.04.2020</w:t>
            </w:r>
          </w:p>
        </w:tc>
      </w:tr>
      <w:tr w:rsidR="00D0722D" w:rsidRPr="00D0722D" w:rsidTr="00D0722D">
        <w:trPr>
          <w:trHeight w:val="1121"/>
        </w:trPr>
        <w:tc>
          <w:tcPr>
            <w:tcW w:w="98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ИЗМЕНЕНИЯ, </w:t>
            </w:r>
          </w:p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вносимые в фонд оплаты труда работников администрации Убеевского   сельского поселения Красноармейского района Чувашской Республики  на 2020 год</w:t>
            </w:r>
          </w:p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D0722D" w:rsidRPr="00D0722D" w:rsidTr="00D0722D">
        <w:trPr>
          <w:trHeight w:val="206"/>
        </w:trPr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(тыс. рублей)</w:t>
            </w:r>
          </w:p>
        </w:tc>
      </w:tr>
      <w:tr w:rsidR="00D0722D" w:rsidRPr="00D0722D" w:rsidTr="00D0722D">
        <w:trPr>
          <w:trHeight w:val="1130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</w:rPr>
              <w:t>Наименование главных распорядителей</w:t>
            </w:r>
          </w:p>
        </w:tc>
        <w:tc>
          <w:tcPr>
            <w:tcW w:w="3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</w:rPr>
              <w:t>Предельная численность, единиц</w:t>
            </w:r>
          </w:p>
        </w:tc>
        <w:tc>
          <w:tcPr>
            <w:tcW w:w="3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</w:rPr>
              <w:t>Фонд оплаты труда работников администрации Убеевского   сельского поселения Красноармейского района Чувашской Республики (увеличение</w:t>
            </w:r>
            <w:proofErr w:type="gramStart"/>
            <w:r w:rsidRPr="005D6354">
              <w:rPr>
                <w:rFonts w:ascii="Times New Roman" w:hAnsi="Times New Roman"/>
                <w:b/>
                <w:bCs/>
                <w:color w:val="000000"/>
              </w:rPr>
              <w:t xml:space="preserve">, (-) </w:t>
            </w:r>
            <w:proofErr w:type="gramEnd"/>
            <w:r w:rsidRPr="005D6354">
              <w:rPr>
                <w:rFonts w:ascii="Times New Roman" w:hAnsi="Times New Roman"/>
                <w:b/>
                <w:bCs/>
                <w:color w:val="000000"/>
              </w:rPr>
              <w:t>уменьшение)</w:t>
            </w:r>
          </w:p>
        </w:tc>
      </w:tr>
      <w:tr w:rsidR="00D0722D" w:rsidRPr="005D6354" w:rsidTr="00D0722D">
        <w:trPr>
          <w:trHeight w:val="199"/>
        </w:trPr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22D" w:rsidRPr="005D6354" w:rsidRDefault="00D0722D" w:rsidP="00D072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D0722D" w:rsidRPr="005D6354" w:rsidTr="00D0722D">
        <w:trPr>
          <w:trHeight w:val="70"/>
        </w:trPr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722D" w:rsidRPr="005D6354" w:rsidTr="00D0722D">
        <w:trPr>
          <w:trHeight w:val="55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0722D" w:rsidRPr="005D6354" w:rsidTr="00D0722D">
        <w:trPr>
          <w:trHeight w:val="206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Администрация Убеевского сельского поселения Красноармейского района Чувашской Республики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D0722D" w:rsidRPr="005D6354" w:rsidTr="00D0722D">
        <w:trPr>
          <w:trHeight w:val="70"/>
        </w:trPr>
        <w:tc>
          <w:tcPr>
            <w:tcW w:w="3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0722D" w:rsidRPr="005D6354" w:rsidTr="00D0722D">
        <w:trPr>
          <w:trHeight w:val="55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722D" w:rsidRPr="005D6354" w:rsidTr="00D0722D">
        <w:trPr>
          <w:trHeight w:val="490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3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0722D" w:rsidRPr="005D6354" w:rsidTr="00D0722D">
        <w:trPr>
          <w:trHeight w:val="254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354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722D" w:rsidRPr="005D6354" w:rsidTr="00D0722D">
        <w:trPr>
          <w:trHeight w:val="895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D6354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3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3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3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354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3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722D" w:rsidRPr="005D6354" w:rsidRDefault="00D0722D" w:rsidP="00B717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3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D0722D" w:rsidRPr="00D0722D" w:rsidRDefault="00D0722D" w:rsidP="00D0722D">
      <w:pPr>
        <w:rPr>
          <w:rFonts w:ascii="Times New Roman" w:hAnsi="Times New Roman"/>
        </w:rPr>
      </w:pPr>
    </w:p>
    <w:p w:rsidR="00315271" w:rsidRPr="00D0722D" w:rsidRDefault="00A92F63" w:rsidP="00D0722D">
      <w:pPr>
        <w:jc w:val="left"/>
        <w:rPr>
          <w:rFonts w:ascii="Times New Roman" w:hAnsi="Times New Roman"/>
        </w:rPr>
      </w:pPr>
    </w:p>
    <w:sectPr w:rsidR="00315271" w:rsidRPr="00D0722D" w:rsidSect="0076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22D"/>
    <w:rsid w:val="00044EFB"/>
    <w:rsid w:val="00334C28"/>
    <w:rsid w:val="004B0C32"/>
    <w:rsid w:val="00763BE6"/>
    <w:rsid w:val="00A92F63"/>
    <w:rsid w:val="00B139D5"/>
    <w:rsid w:val="00D0722D"/>
    <w:rsid w:val="00D33366"/>
    <w:rsid w:val="00E5595D"/>
    <w:rsid w:val="00E7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2D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34C28"/>
    <w:pPr>
      <w:keepNext/>
      <w:outlineLvl w:val="0"/>
    </w:pPr>
    <w:rPr>
      <w:rFonts w:ascii="Baltica Chv" w:eastAsia="Times New Roman" w:hAnsi="Baltica Chv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34C2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C28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C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4C28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D0722D"/>
    <w:pPr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2020-04-23T08:49:00Z</cp:lastPrinted>
  <dcterms:created xsi:type="dcterms:W3CDTF">2020-04-29T05:54:00Z</dcterms:created>
  <dcterms:modified xsi:type="dcterms:W3CDTF">2020-04-29T05:54:00Z</dcterms:modified>
</cp:coreProperties>
</file>