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5" w:type="dxa"/>
        <w:tblLook w:val="04A0"/>
      </w:tblPr>
      <w:tblGrid>
        <w:gridCol w:w="4320"/>
        <w:gridCol w:w="1173"/>
        <w:gridCol w:w="4202"/>
      </w:tblGrid>
      <w:tr w:rsidR="00DA7EAF" w:rsidRPr="000D55B8" w:rsidTr="009C667B">
        <w:trPr>
          <w:cantSplit/>
          <w:trHeight w:val="420"/>
        </w:trPr>
        <w:tc>
          <w:tcPr>
            <w:tcW w:w="4320" w:type="dxa"/>
            <w:hideMark/>
          </w:tcPr>
          <w:p w:rsidR="00DA7EAF" w:rsidRPr="000D55B8" w:rsidRDefault="00DA7EAF" w:rsidP="009C667B">
            <w:pPr>
              <w:spacing w:after="0"/>
              <w:jc w:val="center"/>
              <w:rPr>
                <w:rFonts w:ascii="Times New Roman" w:hAnsi="Times New Roman" w:cs="Times New Roman"/>
                <w:b/>
                <w:bCs/>
              </w:rPr>
            </w:pPr>
            <w:r w:rsidRPr="000D55B8">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2647950</wp:posOffset>
                  </wp:positionH>
                  <wp:positionV relativeFrom="paragraph">
                    <wp:posOffset>-156845</wp:posOffset>
                  </wp:positionV>
                  <wp:extent cx="720090" cy="72009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r w:rsidRPr="000D55B8">
              <w:rPr>
                <w:rFonts w:ascii="Times New Roman" w:hAnsi="Times New Roman" w:cs="Times New Roman"/>
                <w:b/>
                <w:bCs/>
              </w:rPr>
              <w:t>ЧĂ</w:t>
            </w:r>
            <w:proofErr w:type="gramStart"/>
            <w:r w:rsidRPr="000D55B8">
              <w:rPr>
                <w:rFonts w:ascii="Times New Roman" w:hAnsi="Times New Roman" w:cs="Times New Roman"/>
                <w:b/>
                <w:bCs/>
              </w:rPr>
              <w:t>ВАШ</w:t>
            </w:r>
            <w:proofErr w:type="gramEnd"/>
            <w:r w:rsidRPr="000D55B8">
              <w:rPr>
                <w:rFonts w:ascii="Times New Roman" w:hAnsi="Times New Roman" w:cs="Times New Roman"/>
                <w:b/>
                <w:bCs/>
              </w:rPr>
              <w:t xml:space="preserve"> РЕСПУБЛИКИ</w:t>
            </w:r>
          </w:p>
          <w:p w:rsidR="00DA7EAF" w:rsidRPr="000D55B8" w:rsidRDefault="00DA7EAF" w:rsidP="009C667B">
            <w:pPr>
              <w:spacing w:after="0"/>
              <w:jc w:val="center"/>
              <w:rPr>
                <w:rFonts w:ascii="Times New Roman" w:hAnsi="Times New Roman" w:cs="Times New Roman"/>
                <w:sz w:val="26"/>
              </w:rPr>
            </w:pPr>
            <w:r w:rsidRPr="000D55B8">
              <w:rPr>
                <w:rFonts w:ascii="Times New Roman" w:hAnsi="Times New Roman" w:cs="Times New Roman"/>
                <w:b/>
                <w:bCs/>
              </w:rPr>
              <w:t>ХĔРЛĔ ЧУТАЙ  РАЙОНĚ</w:t>
            </w:r>
          </w:p>
        </w:tc>
        <w:tc>
          <w:tcPr>
            <w:tcW w:w="1173" w:type="dxa"/>
            <w:vMerge w:val="restart"/>
          </w:tcPr>
          <w:p w:rsidR="00DA7EAF" w:rsidRPr="000D55B8" w:rsidRDefault="00DA7EAF" w:rsidP="009C667B">
            <w:pPr>
              <w:spacing w:after="0"/>
              <w:jc w:val="both"/>
              <w:rPr>
                <w:rFonts w:ascii="Times New Roman" w:hAnsi="Times New Roman" w:cs="Times New Roman"/>
                <w:sz w:val="26"/>
              </w:rPr>
            </w:pPr>
          </w:p>
        </w:tc>
        <w:tc>
          <w:tcPr>
            <w:tcW w:w="4202" w:type="dxa"/>
            <w:hideMark/>
          </w:tcPr>
          <w:p w:rsidR="00DA7EAF" w:rsidRPr="000D55B8" w:rsidRDefault="00DA7EAF" w:rsidP="009C667B">
            <w:pPr>
              <w:spacing w:after="0"/>
              <w:jc w:val="center"/>
              <w:rPr>
                <w:rFonts w:ascii="Times New Roman" w:hAnsi="Times New Roman" w:cs="Times New Roman"/>
                <w:b/>
                <w:bCs/>
              </w:rPr>
            </w:pPr>
            <w:r w:rsidRPr="000D55B8">
              <w:rPr>
                <w:rFonts w:ascii="Times New Roman" w:hAnsi="Times New Roman" w:cs="Times New Roman"/>
                <w:b/>
                <w:bCs/>
              </w:rPr>
              <w:t>ЧУВАШСКАЯ РЕСПУБЛИКА</w:t>
            </w:r>
            <w:r w:rsidRPr="000D55B8">
              <w:rPr>
                <w:rStyle w:val="a8"/>
                <w:rFonts w:ascii="Times New Roman" w:hAnsi="Times New Roman" w:cs="Times New Roman"/>
                <w:color w:val="auto"/>
              </w:rPr>
              <w:t xml:space="preserve"> </w:t>
            </w:r>
            <w:r w:rsidRPr="000D55B8">
              <w:rPr>
                <w:rFonts w:ascii="Times New Roman" w:hAnsi="Times New Roman" w:cs="Times New Roman"/>
                <w:b/>
                <w:bCs/>
              </w:rPr>
              <w:t>КРАСНОЧЕТАЙСКИЙ  РАЙОН</w:t>
            </w:r>
          </w:p>
        </w:tc>
      </w:tr>
      <w:tr w:rsidR="00DA7EAF" w:rsidRPr="000D55B8" w:rsidTr="009C667B">
        <w:trPr>
          <w:cantSplit/>
          <w:trHeight w:val="2340"/>
        </w:trPr>
        <w:tc>
          <w:tcPr>
            <w:tcW w:w="4320" w:type="dxa"/>
          </w:tcPr>
          <w:p w:rsidR="00DA7EAF" w:rsidRPr="000D55B8" w:rsidRDefault="00DA7EAF" w:rsidP="009C667B">
            <w:pPr>
              <w:spacing w:after="0"/>
              <w:jc w:val="center"/>
              <w:rPr>
                <w:rFonts w:ascii="Times New Roman" w:hAnsi="Times New Roman" w:cs="Times New Roman"/>
                <w:b/>
                <w:bCs/>
              </w:rPr>
            </w:pPr>
            <w:r w:rsidRPr="000D55B8">
              <w:rPr>
                <w:rFonts w:ascii="Times New Roman" w:hAnsi="Times New Roman" w:cs="Times New Roman"/>
                <w:b/>
                <w:bCs/>
              </w:rPr>
              <w:t xml:space="preserve">ХУСАНУШКĂНЬ </w:t>
            </w:r>
          </w:p>
          <w:p w:rsidR="00DA7EAF" w:rsidRPr="000D55B8" w:rsidRDefault="00DA7EAF" w:rsidP="009C667B">
            <w:pPr>
              <w:spacing w:after="0"/>
              <w:jc w:val="center"/>
              <w:rPr>
                <w:rFonts w:ascii="Times New Roman" w:hAnsi="Times New Roman" w:cs="Times New Roman"/>
                <w:b/>
                <w:bCs/>
              </w:rPr>
            </w:pPr>
            <w:r w:rsidRPr="000D55B8">
              <w:rPr>
                <w:rFonts w:ascii="Times New Roman" w:hAnsi="Times New Roman" w:cs="Times New Roman"/>
                <w:b/>
                <w:bCs/>
              </w:rPr>
              <w:t>ЯЛ ПОСЕЛЕНИЙĚН</w:t>
            </w:r>
          </w:p>
          <w:p w:rsidR="00DA7EAF" w:rsidRPr="000D55B8" w:rsidRDefault="00DA7EAF" w:rsidP="009C667B">
            <w:pPr>
              <w:spacing w:after="0"/>
              <w:jc w:val="center"/>
              <w:rPr>
                <w:rFonts w:ascii="Times New Roman" w:hAnsi="Times New Roman" w:cs="Times New Roman"/>
              </w:rPr>
            </w:pPr>
            <w:r w:rsidRPr="000D55B8">
              <w:rPr>
                <w:rFonts w:ascii="Times New Roman" w:hAnsi="Times New Roman" w:cs="Times New Roman"/>
                <w:b/>
                <w:bCs/>
              </w:rPr>
              <w:t>АДМИНИСТРАЦИЙĚ</w:t>
            </w:r>
          </w:p>
          <w:p w:rsidR="00DA7EAF" w:rsidRPr="000D55B8" w:rsidRDefault="00DA7EAF" w:rsidP="009C667B">
            <w:pPr>
              <w:spacing w:after="0"/>
              <w:jc w:val="both"/>
              <w:rPr>
                <w:rFonts w:ascii="Times New Roman" w:hAnsi="Times New Roman" w:cs="Times New Roman"/>
              </w:rPr>
            </w:pPr>
          </w:p>
          <w:p w:rsidR="00DA7EAF" w:rsidRPr="000D55B8" w:rsidRDefault="00DA7EAF" w:rsidP="009C667B">
            <w:pPr>
              <w:spacing w:after="0"/>
              <w:jc w:val="center"/>
              <w:rPr>
                <w:rStyle w:val="a8"/>
                <w:rFonts w:ascii="Times New Roman" w:hAnsi="Times New Roman" w:cs="Times New Roman"/>
                <w:color w:val="auto"/>
                <w:sz w:val="26"/>
              </w:rPr>
            </w:pPr>
            <w:r w:rsidRPr="000D55B8">
              <w:rPr>
                <w:rStyle w:val="a8"/>
                <w:rFonts w:ascii="Times New Roman" w:hAnsi="Times New Roman" w:cs="Times New Roman"/>
                <w:color w:val="auto"/>
                <w:sz w:val="26"/>
              </w:rPr>
              <w:t>ЙЫШĂНУ</w:t>
            </w:r>
          </w:p>
          <w:p w:rsidR="00DA7EAF" w:rsidRPr="000D55B8" w:rsidRDefault="00DA7EAF" w:rsidP="009C667B">
            <w:pPr>
              <w:spacing w:after="0"/>
              <w:jc w:val="center"/>
              <w:rPr>
                <w:rFonts w:ascii="Times New Roman" w:hAnsi="Times New Roman" w:cs="Times New Roman"/>
              </w:rPr>
            </w:pPr>
          </w:p>
          <w:p w:rsidR="00DA7EAF" w:rsidRPr="000D55B8" w:rsidRDefault="002B64FC" w:rsidP="009C667B">
            <w:pPr>
              <w:spacing w:after="0"/>
              <w:jc w:val="center"/>
              <w:rPr>
                <w:rFonts w:ascii="Times New Roman" w:hAnsi="Times New Roman" w:cs="Times New Roman"/>
                <w:u w:val="single"/>
              </w:rPr>
            </w:pPr>
            <w:r>
              <w:rPr>
                <w:rFonts w:ascii="Times New Roman" w:hAnsi="Times New Roman" w:cs="Times New Roman"/>
                <w:u w:val="single"/>
              </w:rPr>
              <w:t>17.02.2020 14 №</w:t>
            </w:r>
          </w:p>
          <w:p w:rsidR="00DA7EAF" w:rsidRPr="000D55B8" w:rsidRDefault="00DA7EAF" w:rsidP="009C667B">
            <w:pPr>
              <w:spacing w:after="0"/>
              <w:jc w:val="center"/>
              <w:rPr>
                <w:rFonts w:ascii="Times New Roman" w:hAnsi="Times New Roman" w:cs="Times New Roman"/>
              </w:rPr>
            </w:pPr>
            <w:proofErr w:type="spellStart"/>
            <w:r w:rsidRPr="000D55B8">
              <w:rPr>
                <w:rFonts w:ascii="Times New Roman" w:hAnsi="Times New Roman" w:cs="Times New Roman"/>
              </w:rPr>
              <w:t>Сĕнтĕкçырми</w:t>
            </w:r>
            <w:proofErr w:type="spellEnd"/>
            <w:r w:rsidRPr="000D55B8">
              <w:rPr>
                <w:rFonts w:ascii="Times New Roman" w:hAnsi="Times New Roman" w:cs="Times New Roman"/>
              </w:rPr>
              <w:t xml:space="preserve"> </w:t>
            </w:r>
            <w:proofErr w:type="spellStart"/>
            <w:r w:rsidRPr="000D55B8">
              <w:rPr>
                <w:rFonts w:ascii="Times New Roman" w:hAnsi="Times New Roman" w:cs="Times New Roman"/>
              </w:rPr>
              <w:t>ялĕ</w:t>
            </w:r>
            <w:proofErr w:type="spellEnd"/>
          </w:p>
        </w:tc>
        <w:tc>
          <w:tcPr>
            <w:tcW w:w="0" w:type="auto"/>
            <w:vMerge/>
            <w:vAlign w:val="center"/>
            <w:hideMark/>
          </w:tcPr>
          <w:p w:rsidR="00DA7EAF" w:rsidRPr="000D55B8" w:rsidRDefault="00DA7EAF" w:rsidP="009C667B">
            <w:pPr>
              <w:spacing w:after="0"/>
              <w:rPr>
                <w:rFonts w:ascii="Times New Roman" w:hAnsi="Times New Roman" w:cs="Times New Roman"/>
                <w:sz w:val="26"/>
              </w:rPr>
            </w:pPr>
          </w:p>
        </w:tc>
        <w:tc>
          <w:tcPr>
            <w:tcW w:w="4202" w:type="dxa"/>
          </w:tcPr>
          <w:p w:rsidR="00DA7EAF" w:rsidRPr="000D55B8" w:rsidRDefault="00DA7EAF" w:rsidP="009C667B">
            <w:pPr>
              <w:spacing w:after="0"/>
              <w:jc w:val="center"/>
              <w:rPr>
                <w:rFonts w:ascii="Times New Roman" w:hAnsi="Times New Roman" w:cs="Times New Roman"/>
                <w:b/>
                <w:bCs/>
              </w:rPr>
            </w:pPr>
            <w:r w:rsidRPr="000D55B8">
              <w:rPr>
                <w:rFonts w:ascii="Times New Roman" w:hAnsi="Times New Roman" w:cs="Times New Roman"/>
                <w:b/>
                <w:bCs/>
              </w:rPr>
              <w:t>АДМИНИСТРАЦИЯ</w:t>
            </w:r>
          </w:p>
          <w:p w:rsidR="00DA7EAF" w:rsidRPr="000D55B8" w:rsidRDefault="00DA7EAF" w:rsidP="009C667B">
            <w:pPr>
              <w:spacing w:after="0"/>
              <w:jc w:val="center"/>
              <w:rPr>
                <w:rFonts w:ascii="Times New Roman" w:hAnsi="Times New Roman" w:cs="Times New Roman"/>
                <w:b/>
                <w:bCs/>
              </w:rPr>
            </w:pPr>
            <w:r w:rsidRPr="000D55B8">
              <w:rPr>
                <w:rFonts w:ascii="Times New Roman" w:hAnsi="Times New Roman" w:cs="Times New Roman"/>
                <w:b/>
                <w:bCs/>
              </w:rPr>
              <w:t>ХОЗАНКИНСКОГО  СЕЛЬСКОГО</w:t>
            </w:r>
          </w:p>
          <w:p w:rsidR="00DA7EAF" w:rsidRPr="000D55B8" w:rsidRDefault="00DA7EAF" w:rsidP="009C667B">
            <w:pPr>
              <w:spacing w:after="0"/>
              <w:jc w:val="center"/>
              <w:rPr>
                <w:rFonts w:ascii="Times New Roman" w:hAnsi="Times New Roman" w:cs="Times New Roman"/>
                <w:sz w:val="26"/>
              </w:rPr>
            </w:pPr>
            <w:r w:rsidRPr="000D55B8">
              <w:rPr>
                <w:rFonts w:ascii="Times New Roman" w:hAnsi="Times New Roman" w:cs="Times New Roman"/>
                <w:b/>
                <w:bCs/>
              </w:rPr>
              <w:t>ПОСЕЛЕНИЯ</w:t>
            </w:r>
          </w:p>
          <w:p w:rsidR="00DA7EAF" w:rsidRPr="000D55B8" w:rsidRDefault="00DA7EAF" w:rsidP="009C667B">
            <w:pPr>
              <w:spacing w:after="0"/>
              <w:jc w:val="center"/>
              <w:rPr>
                <w:rFonts w:ascii="Times New Roman" w:hAnsi="Times New Roman" w:cs="Times New Roman"/>
              </w:rPr>
            </w:pPr>
          </w:p>
          <w:p w:rsidR="00DA7EAF" w:rsidRPr="000D55B8" w:rsidRDefault="00DA7EAF" w:rsidP="009C667B">
            <w:pPr>
              <w:spacing w:after="0"/>
              <w:jc w:val="center"/>
              <w:rPr>
                <w:rFonts w:ascii="Times New Roman" w:hAnsi="Times New Roman" w:cs="Times New Roman"/>
                <w:b/>
                <w:bCs/>
              </w:rPr>
            </w:pPr>
            <w:r w:rsidRPr="000D55B8">
              <w:rPr>
                <w:rStyle w:val="a8"/>
                <w:rFonts w:ascii="Times New Roman" w:hAnsi="Times New Roman" w:cs="Times New Roman"/>
                <w:color w:val="auto"/>
                <w:sz w:val="26"/>
              </w:rPr>
              <w:t>ПОСТАНОВЛЕНИЕ</w:t>
            </w:r>
          </w:p>
          <w:p w:rsidR="00DA7EAF" w:rsidRPr="000D55B8" w:rsidRDefault="00DA7EAF" w:rsidP="009C667B">
            <w:pPr>
              <w:spacing w:after="0"/>
              <w:jc w:val="center"/>
              <w:rPr>
                <w:rFonts w:ascii="Times New Roman" w:hAnsi="Times New Roman" w:cs="Times New Roman"/>
              </w:rPr>
            </w:pPr>
          </w:p>
          <w:p w:rsidR="00DA7EAF" w:rsidRPr="000D55B8" w:rsidRDefault="002B64FC" w:rsidP="009C667B">
            <w:pPr>
              <w:spacing w:after="0"/>
              <w:jc w:val="center"/>
              <w:rPr>
                <w:rFonts w:ascii="Times New Roman" w:hAnsi="Times New Roman" w:cs="Times New Roman"/>
                <w:u w:val="single"/>
              </w:rPr>
            </w:pPr>
            <w:r>
              <w:rPr>
                <w:rFonts w:ascii="Times New Roman" w:hAnsi="Times New Roman" w:cs="Times New Roman"/>
                <w:u w:val="single"/>
              </w:rPr>
              <w:t>17.02.2020 № 14</w:t>
            </w:r>
          </w:p>
          <w:p w:rsidR="00DA7EAF" w:rsidRPr="000D55B8" w:rsidRDefault="00DA7EAF" w:rsidP="009C667B">
            <w:pPr>
              <w:spacing w:after="0"/>
              <w:jc w:val="center"/>
              <w:rPr>
                <w:rFonts w:ascii="Times New Roman" w:hAnsi="Times New Roman" w:cs="Times New Roman"/>
                <w:sz w:val="26"/>
              </w:rPr>
            </w:pPr>
            <w:r w:rsidRPr="000D55B8">
              <w:rPr>
                <w:rFonts w:ascii="Times New Roman" w:hAnsi="Times New Roman" w:cs="Times New Roman"/>
              </w:rPr>
              <w:t>деревня Санкино</w:t>
            </w:r>
          </w:p>
        </w:tc>
      </w:tr>
    </w:tbl>
    <w:p w:rsidR="00DA7EAF" w:rsidRPr="000D55B8" w:rsidRDefault="00DA7EAF" w:rsidP="00B772E2">
      <w:pPr>
        <w:spacing w:after="0" w:line="240" w:lineRule="auto"/>
        <w:ind w:right="4819"/>
        <w:jc w:val="both"/>
        <w:rPr>
          <w:rFonts w:ascii="Times New Roman" w:hAnsi="Times New Roman"/>
          <w:sz w:val="24"/>
          <w:szCs w:val="24"/>
        </w:rPr>
      </w:pPr>
    </w:p>
    <w:p w:rsidR="00DA7EAF" w:rsidRPr="000D55B8" w:rsidRDefault="00DA7EAF" w:rsidP="00B772E2">
      <w:pPr>
        <w:spacing w:after="0" w:line="240" w:lineRule="auto"/>
        <w:ind w:right="4819"/>
        <w:jc w:val="both"/>
        <w:rPr>
          <w:rFonts w:ascii="Times New Roman" w:hAnsi="Times New Roman"/>
          <w:sz w:val="24"/>
          <w:szCs w:val="24"/>
        </w:rPr>
      </w:pPr>
    </w:p>
    <w:p w:rsidR="00DA7EAF" w:rsidRPr="000D55B8" w:rsidRDefault="00B772E2" w:rsidP="00DA7EAF">
      <w:pPr>
        <w:spacing w:after="0" w:line="240" w:lineRule="auto"/>
        <w:ind w:right="4819"/>
        <w:jc w:val="both"/>
        <w:rPr>
          <w:rFonts w:ascii="Times New Roman" w:hAnsi="Times New Roman" w:cs="Times New Roman"/>
          <w:sz w:val="24"/>
          <w:szCs w:val="24"/>
        </w:rPr>
      </w:pPr>
      <w:r w:rsidRPr="000D55B8">
        <w:rPr>
          <w:rFonts w:ascii="Times New Roman" w:hAnsi="Times New Roman"/>
          <w:sz w:val="24"/>
          <w:szCs w:val="24"/>
        </w:rPr>
        <w:t>О внесении изменений в административный регламент</w:t>
      </w:r>
      <w:r w:rsidRPr="000D55B8">
        <w:rPr>
          <w:rFonts w:ascii="Times New Roman" w:hAnsi="Times New Roman" w:cs="Times New Roman"/>
          <w:sz w:val="24"/>
          <w:szCs w:val="24"/>
        </w:rPr>
        <w:t xml:space="preserve"> по предоставлению муниципальной услуги «Предоставление в собственность, аренду, постоянное (бессрочное) пользование земельных участков, находящихся в муниципальной собственности, либо земельных участков государственная собственность  на которые не разграничена, без проведения торгов»</w:t>
      </w:r>
      <w:r w:rsidRPr="000D55B8">
        <w:rPr>
          <w:rFonts w:ascii="Times New Roman" w:hAnsi="Times New Roman"/>
          <w:sz w:val="24"/>
          <w:szCs w:val="24"/>
        </w:rPr>
        <w:t xml:space="preserve">, утвержденный постановлением администрации </w:t>
      </w:r>
      <w:r w:rsidR="00DA7EAF" w:rsidRPr="000D55B8">
        <w:rPr>
          <w:rFonts w:ascii="Times New Roman" w:hAnsi="Times New Roman"/>
          <w:sz w:val="24"/>
          <w:szCs w:val="24"/>
        </w:rPr>
        <w:t>Хозанкинского</w:t>
      </w:r>
      <w:r w:rsidRPr="000D55B8">
        <w:rPr>
          <w:rFonts w:ascii="Times New Roman" w:hAnsi="Times New Roman"/>
          <w:sz w:val="24"/>
          <w:szCs w:val="24"/>
        </w:rPr>
        <w:t xml:space="preserve"> сельского поселения  от </w:t>
      </w:r>
      <w:r w:rsidR="00DA7EAF" w:rsidRPr="000D55B8">
        <w:rPr>
          <w:rFonts w:ascii="Times New Roman" w:hAnsi="Times New Roman" w:cs="Times New Roman"/>
          <w:sz w:val="24"/>
          <w:szCs w:val="24"/>
        </w:rPr>
        <w:t>22.04.2019</w:t>
      </w:r>
      <w:r w:rsidRPr="000D55B8">
        <w:rPr>
          <w:rFonts w:ascii="Times New Roman" w:hAnsi="Times New Roman" w:cs="Times New Roman"/>
          <w:sz w:val="24"/>
          <w:szCs w:val="24"/>
        </w:rPr>
        <w:t xml:space="preserve"> г. №</w:t>
      </w:r>
      <w:r w:rsidR="00DA7EAF" w:rsidRPr="000D55B8">
        <w:rPr>
          <w:rFonts w:ascii="Times New Roman" w:hAnsi="Times New Roman" w:cs="Times New Roman"/>
          <w:sz w:val="24"/>
          <w:szCs w:val="24"/>
        </w:rPr>
        <w:t>2</w:t>
      </w:r>
      <w:r w:rsidRPr="000D55B8">
        <w:rPr>
          <w:rFonts w:ascii="Times New Roman" w:hAnsi="Times New Roman" w:cs="Times New Roman"/>
          <w:sz w:val="24"/>
          <w:szCs w:val="24"/>
        </w:rPr>
        <w:t xml:space="preserve">4 </w:t>
      </w:r>
    </w:p>
    <w:p w:rsidR="00B772E2" w:rsidRPr="000D55B8" w:rsidRDefault="00B772E2" w:rsidP="00DA7EAF">
      <w:pPr>
        <w:spacing w:after="0" w:line="240" w:lineRule="auto"/>
        <w:ind w:right="4819"/>
        <w:jc w:val="both"/>
        <w:rPr>
          <w:rFonts w:ascii="Times New Roman" w:hAnsi="Times New Roman" w:cs="Times New Roman"/>
          <w:sz w:val="24"/>
          <w:szCs w:val="24"/>
        </w:rPr>
      </w:pPr>
      <w:r w:rsidRPr="000D55B8">
        <w:t xml:space="preserve"> </w:t>
      </w:r>
    </w:p>
    <w:p w:rsidR="00B772E2" w:rsidRPr="000D55B8" w:rsidRDefault="00B772E2" w:rsidP="00B772E2">
      <w:pPr>
        <w:spacing w:after="0" w:line="240" w:lineRule="auto"/>
        <w:jc w:val="both"/>
        <w:rPr>
          <w:kern w:val="28"/>
        </w:rPr>
      </w:pPr>
      <w:r w:rsidRPr="000D55B8">
        <w:rPr>
          <w:kern w:val="28"/>
        </w:rPr>
        <w:t xml:space="preserve">     </w:t>
      </w:r>
      <w:r w:rsidRPr="000D55B8">
        <w:rPr>
          <w:rFonts w:ascii="Times New Roman" w:hAnsi="Times New Roman" w:cs="Times New Roman"/>
          <w:kern w:val="28"/>
          <w:sz w:val="24"/>
          <w:szCs w:val="24"/>
        </w:rPr>
        <w:t>1.</w:t>
      </w:r>
      <w:r w:rsidRPr="000D55B8">
        <w:rPr>
          <w:kern w:val="28"/>
        </w:rPr>
        <w:t xml:space="preserve"> </w:t>
      </w:r>
      <w:proofErr w:type="gramStart"/>
      <w:r w:rsidR="00DA7EAF" w:rsidRPr="000D55B8">
        <w:rPr>
          <w:rFonts w:ascii="Times New Roman" w:hAnsi="Times New Roman" w:cs="Times New Roman"/>
          <w:kern w:val="28"/>
          <w:sz w:val="24"/>
          <w:szCs w:val="24"/>
        </w:rPr>
        <w:t>На</w:t>
      </w:r>
      <w:r w:rsidR="00DA7EAF" w:rsidRPr="000D55B8">
        <w:rPr>
          <w:kern w:val="28"/>
          <w:sz w:val="24"/>
          <w:szCs w:val="24"/>
        </w:rPr>
        <w:t xml:space="preserve"> </w:t>
      </w:r>
      <w:r w:rsidR="00DA7EAF" w:rsidRPr="000D55B8">
        <w:rPr>
          <w:rFonts w:ascii="Times New Roman" w:hAnsi="Times New Roman" w:cs="Times New Roman"/>
          <w:kern w:val="28"/>
          <w:sz w:val="24"/>
          <w:szCs w:val="24"/>
        </w:rPr>
        <w:t xml:space="preserve">основании Федерального закона от 27.12.2019 № 502 ФЗ «О внесении и изменений в Земельный кодекс Российской Федерации и Федеральный закон «Об </w:t>
      </w:r>
      <w:proofErr w:type="spellStart"/>
      <w:r w:rsidR="00DA7EAF" w:rsidRPr="000D55B8">
        <w:rPr>
          <w:rFonts w:ascii="Times New Roman" w:hAnsi="Times New Roman" w:cs="Times New Roman"/>
          <w:kern w:val="28"/>
          <w:sz w:val="24"/>
          <w:szCs w:val="24"/>
        </w:rPr>
        <w:t>аквакультуре</w:t>
      </w:r>
      <w:proofErr w:type="spellEnd"/>
      <w:r w:rsidR="00DA7EAF" w:rsidRPr="000D55B8">
        <w:rPr>
          <w:rFonts w:ascii="Times New Roman" w:hAnsi="Times New Roman" w:cs="Times New Roman"/>
          <w:kern w:val="28"/>
          <w:sz w:val="24"/>
          <w:szCs w:val="24"/>
        </w:rPr>
        <w:t xml:space="preserve"> (рыбоводстве) и о внесении изменений в отдельные законодательные акты Российской Федерации» в</w:t>
      </w:r>
      <w:r w:rsidRPr="000D55B8">
        <w:rPr>
          <w:rFonts w:ascii="Times New Roman" w:hAnsi="Times New Roman" w:cs="Times New Roman"/>
          <w:kern w:val="28"/>
          <w:sz w:val="24"/>
          <w:szCs w:val="24"/>
        </w:rPr>
        <w:t xml:space="preserve">нести в </w:t>
      </w:r>
      <w:r w:rsidRPr="000D55B8">
        <w:rPr>
          <w:rFonts w:ascii="Times New Roman" w:hAnsi="Times New Roman"/>
          <w:sz w:val="24"/>
          <w:szCs w:val="24"/>
        </w:rPr>
        <w:t>административный регламент</w:t>
      </w:r>
      <w:r w:rsidRPr="000D55B8">
        <w:rPr>
          <w:rFonts w:ascii="Times New Roman" w:hAnsi="Times New Roman" w:cs="Times New Roman"/>
          <w:kern w:val="28"/>
          <w:sz w:val="24"/>
          <w:szCs w:val="24"/>
        </w:rPr>
        <w:t xml:space="preserve"> по</w:t>
      </w:r>
      <w:r w:rsidRPr="000D55B8">
        <w:rPr>
          <w:rFonts w:ascii="Times New Roman" w:hAnsi="Times New Roman" w:cs="Times New Roman"/>
          <w:sz w:val="24"/>
          <w:szCs w:val="24"/>
        </w:rPr>
        <w:t xml:space="preserve"> предоставлению муниципальной услуги «Предоставление в собственность, аренду, постоянное (бессрочное) пользование земельных участков, находящихся в муниципальной собственности, либо земельных участков государственная собственность  на</w:t>
      </w:r>
      <w:proofErr w:type="gramEnd"/>
      <w:r w:rsidRPr="000D55B8">
        <w:rPr>
          <w:rFonts w:ascii="Times New Roman" w:hAnsi="Times New Roman" w:cs="Times New Roman"/>
          <w:sz w:val="24"/>
          <w:szCs w:val="24"/>
        </w:rPr>
        <w:t xml:space="preserve"> которые не </w:t>
      </w:r>
      <w:proofErr w:type="gramStart"/>
      <w:r w:rsidRPr="000D55B8">
        <w:rPr>
          <w:rFonts w:ascii="Times New Roman" w:hAnsi="Times New Roman" w:cs="Times New Roman"/>
          <w:sz w:val="24"/>
          <w:szCs w:val="24"/>
        </w:rPr>
        <w:t>разграничена</w:t>
      </w:r>
      <w:proofErr w:type="gramEnd"/>
      <w:r w:rsidRPr="000D55B8">
        <w:rPr>
          <w:rFonts w:ascii="Times New Roman" w:hAnsi="Times New Roman" w:cs="Times New Roman"/>
          <w:sz w:val="24"/>
          <w:szCs w:val="24"/>
        </w:rPr>
        <w:t>, без проведения торгов»</w:t>
      </w:r>
      <w:r w:rsidRPr="000D55B8">
        <w:rPr>
          <w:rFonts w:ascii="Times New Roman" w:hAnsi="Times New Roman"/>
          <w:sz w:val="24"/>
          <w:szCs w:val="24"/>
        </w:rPr>
        <w:t>,</w:t>
      </w:r>
      <w:r w:rsidRPr="000D55B8">
        <w:rPr>
          <w:rFonts w:ascii="Times New Roman" w:hAnsi="Times New Roman" w:cs="Times New Roman"/>
          <w:sz w:val="24"/>
          <w:szCs w:val="24"/>
        </w:rPr>
        <w:t xml:space="preserve"> </w:t>
      </w:r>
      <w:r w:rsidRPr="000D55B8">
        <w:rPr>
          <w:rFonts w:ascii="Times New Roman" w:hAnsi="Times New Roman"/>
          <w:sz w:val="24"/>
          <w:szCs w:val="24"/>
        </w:rPr>
        <w:t>утвержденный постановлением</w:t>
      </w:r>
      <w:r w:rsidRPr="000D55B8">
        <w:rPr>
          <w:rFonts w:ascii="Times New Roman" w:hAnsi="Times New Roman" w:cs="Times New Roman"/>
          <w:kern w:val="28"/>
          <w:sz w:val="24"/>
          <w:szCs w:val="24"/>
        </w:rPr>
        <w:t xml:space="preserve"> администрации </w:t>
      </w:r>
      <w:r w:rsidR="00DA7EAF" w:rsidRPr="000D55B8">
        <w:rPr>
          <w:rFonts w:ascii="Times New Roman" w:hAnsi="Times New Roman" w:cs="Times New Roman"/>
          <w:kern w:val="28"/>
          <w:sz w:val="24"/>
          <w:szCs w:val="24"/>
        </w:rPr>
        <w:t>Хозанкинского</w:t>
      </w:r>
      <w:r w:rsidRPr="000D55B8">
        <w:rPr>
          <w:rFonts w:ascii="Times New Roman" w:hAnsi="Times New Roman" w:cs="Times New Roman"/>
          <w:kern w:val="28"/>
          <w:sz w:val="24"/>
          <w:szCs w:val="24"/>
        </w:rPr>
        <w:t xml:space="preserve"> сельского поселения Красночетайского района </w:t>
      </w:r>
      <w:r w:rsidRPr="000D55B8">
        <w:rPr>
          <w:rFonts w:ascii="Times New Roman" w:hAnsi="Times New Roman" w:cs="Times New Roman"/>
          <w:sz w:val="24"/>
          <w:szCs w:val="24"/>
        </w:rPr>
        <w:t xml:space="preserve">от </w:t>
      </w:r>
      <w:r w:rsidR="00DA7EAF" w:rsidRPr="000D55B8">
        <w:rPr>
          <w:rFonts w:ascii="Times New Roman" w:hAnsi="Times New Roman" w:cs="Times New Roman"/>
          <w:sz w:val="24"/>
          <w:szCs w:val="24"/>
        </w:rPr>
        <w:t>22.04.2019</w:t>
      </w:r>
      <w:r w:rsidRPr="000D55B8">
        <w:rPr>
          <w:rFonts w:ascii="Times New Roman" w:hAnsi="Times New Roman" w:cs="Times New Roman"/>
          <w:sz w:val="24"/>
          <w:szCs w:val="24"/>
        </w:rPr>
        <w:t xml:space="preserve"> г. № </w:t>
      </w:r>
      <w:r w:rsidR="00DA7EAF" w:rsidRPr="000D55B8">
        <w:rPr>
          <w:rFonts w:ascii="Times New Roman" w:hAnsi="Times New Roman" w:cs="Times New Roman"/>
          <w:sz w:val="24"/>
          <w:szCs w:val="24"/>
        </w:rPr>
        <w:t>2</w:t>
      </w:r>
      <w:r w:rsidRPr="000D55B8">
        <w:rPr>
          <w:rFonts w:ascii="Times New Roman" w:hAnsi="Times New Roman" w:cs="Times New Roman"/>
          <w:sz w:val="24"/>
          <w:szCs w:val="24"/>
        </w:rPr>
        <w:t xml:space="preserve">4 </w:t>
      </w:r>
      <w:r w:rsidRPr="000D55B8">
        <w:rPr>
          <w:rFonts w:ascii="Times New Roman" w:hAnsi="Times New Roman" w:cs="Times New Roman"/>
          <w:kern w:val="28"/>
          <w:sz w:val="24"/>
          <w:szCs w:val="24"/>
        </w:rPr>
        <w:t>следующие изменения:</w:t>
      </w:r>
      <w:r w:rsidRPr="000D55B8">
        <w:rPr>
          <w:kern w:val="28"/>
        </w:rPr>
        <w:t xml:space="preserve"> </w:t>
      </w:r>
    </w:p>
    <w:p w:rsidR="000910DA" w:rsidRPr="000D55B8" w:rsidRDefault="000910DA" w:rsidP="000910DA">
      <w:pPr>
        <w:pStyle w:val="a9"/>
        <w:numPr>
          <w:ilvl w:val="0"/>
          <w:numId w:val="1"/>
        </w:numPr>
        <w:spacing w:after="0" w:line="240" w:lineRule="auto"/>
        <w:jc w:val="both"/>
        <w:rPr>
          <w:rFonts w:ascii="Times New Roman" w:eastAsia="Times New Roman" w:hAnsi="Times New Roman" w:cs="Times New Roman"/>
          <w:sz w:val="24"/>
          <w:szCs w:val="24"/>
        </w:rPr>
      </w:pPr>
      <w:r w:rsidRPr="000D55B8">
        <w:rPr>
          <w:rFonts w:ascii="Times New Roman" w:eastAsia="Times New Roman" w:hAnsi="Times New Roman" w:cs="Times New Roman"/>
          <w:sz w:val="24"/>
          <w:szCs w:val="24"/>
        </w:rPr>
        <w:t>подпункт 28</w:t>
      </w:r>
      <w:r w:rsidR="00B86053" w:rsidRPr="000D55B8">
        <w:rPr>
          <w:rFonts w:ascii="Times New Roman" w:eastAsia="Times New Roman" w:hAnsi="Times New Roman" w:cs="Times New Roman"/>
          <w:sz w:val="24"/>
          <w:szCs w:val="24"/>
        </w:rPr>
        <w:t xml:space="preserve"> пункта 1.2 дополнить подпунктом 28.1 следующего содержания:</w:t>
      </w:r>
    </w:p>
    <w:p w:rsidR="00B86053" w:rsidRPr="000D55B8" w:rsidRDefault="00B86053" w:rsidP="00B86053">
      <w:pPr>
        <w:spacing w:after="0" w:line="240" w:lineRule="auto"/>
        <w:jc w:val="both"/>
        <w:rPr>
          <w:rFonts w:ascii="Times New Roman" w:eastAsia="Times New Roman" w:hAnsi="Times New Roman" w:cs="Times New Roman"/>
          <w:sz w:val="24"/>
          <w:szCs w:val="24"/>
        </w:rPr>
      </w:pPr>
      <w:r w:rsidRPr="000D55B8">
        <w:rPr>
          <w:rFonts w:ascii="Times New Roman" w:eastAsia="Times New Roman" w:hAnsi="Times New Roman" w:cs="Times New Roman"/>
          <w:sz w:val="24"/>
          <w:szCs w:val="24"/>
        </w:rPr>
        <w:t xml:space="preserve">«28.1) </w:t>
      </w:r>
      <w:r w:rsidRPr="000D55B8">
        <w:rPr>
          <w:rFonts w:ascii="Times New Roman" w:hAnsi="Times New Roman" w:cs="Times New Roman"/>
          <w:sz w:val="24"/>
          <w:szCs w:val="24"/>
          <w:shd w:val="clear" w:color="auto" w:fill="FFFFFF"/>
        </w:rPr>
        <w:t xml:space="preserve">земельного участка лицу, осуществляющему </w:t>
      </w:r>
      <w:proofErr w:type="gramStart"/>
      <w:r w:rsidRPr="000D55B8">
        <w:rPr>
          <w:rFonts w:ascii="Times New Roman" w:hAnsi="Times New Roman" w:cs="Times New Roman"/>
          <w:sz w:val="24"/>
          <w:szCs w:val="24"/>
          <w:shd w:val="clear" w:color="auto" w:fill="FFFFFF"/>
        </w:rPr>
        <w:t>товарную</w:t>
      </w:r>
      <w:proofErr w:type="gramEnd"/>
      <w:r w:rsidRPr="000D55B8">
        <w:rPr>
          <w:rFonts w:ascii="Times New Roman" w:hAnsi="Times New Roman" w:cs="Times New Roman"/>
          <w:sz w:val="24"/>
          <w:szCs w:val="24"/>
          <w:shd w:val="clear" w:color="auto" w:fill="FFFFFF"/>
        </w:rPr>
        <w:t xml:space="preserve"> </w:t>
      </w:r>
      <w:proofErr w:type="spellStart"/>
      <w:r w:rsidRPr="000D55B8">
        <w:rPr>
          <w:rFonts w:ascii="Times New Roman" w:hAnsi="Times New Roman" w:cs="Times New Roman"/>
          <w:sz w:val="24"/>
          <w:szCs w:val="24"/>
          <w:shd w:val="clear" w:color="auto" w:fill="FFFFFF"/>
        </w:rPr>
        <w:t>аквакультуру</w:t>
      </w:r>
      <w:proofErr w:type="spellEnd"/>
      <w:r w:rsidRPr="000D55B8">
        <w:rPr>
          <w:rFonts w:ascii="Times New Roman" w:hAnsi="Times New Roman" w:cs="Times New Roman"/>
          <w:sz w:val="24"/>
          <w:szCs w:val="24"/>
          <w:shd w:val="clear" w:color="auto" w:fill="FFFFFF"/>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6940F5" w:rsidRPr="000D55B8" w:rsidRDefault="00172A46" w:rsidP="00B772E2">
      <w:pPr>
        <w:spacing w:after="0" w:line="240" w:lineRule="auto"/>
        <w:jc w:val="both"/>
        <w:rPr>
          <w:rFonts w:ascii="Times New Roman" w:hAnsi="Times New Roman" w:cs="Times New Roman"/>
          <w:sz w:val="24"/>
          <w:szCs w:val="24"/>
          <w:shd w:val="clear" w:color="auto" w:fill="FFFFFF"/>
        </w:rPr>
      </w:pPr>
      <w:r w:rsidRPr="000D55B8">
        <w:rPr>
          <w:rFonts w:ascii="Times New Roman" w:hAnsi="Times New Roman" w:cs="Times New Roman"/>
          <w:sz w:val="24"/>
          <w:szCs w:val="24"/>
          <w:shd w:val="clear" w:color="auto" w:fill="FFFFFF"/>
        </w:rPr>
        <w:t xml:space="preserve">     2. </w:t>
      </w:r>
      <w:r w:rsidR="00D3425B" w:rsidRPr="000D55B8">
        <w:rPr>
          <w:rFonts w:ascii="Times New Roman" w:hAnsi="Times New Roman" w:cs="Times New Roman"/>
          <w:sz w:val="24"/>
          <w:szCs w:val="24"/>
          <w:shd w:val="clear" w:color="auto" w:fill="FFFFFF"/>
        </w:rPr>
        <w:t>абзац</w:t>
      </w:r>
      <w:r w:rsidR="007576DF" w:rsidRPr="000D55B8">
        <w:rPr>
          <w:rFonts w:ascii="Times New Roman" w:hAnsi="Times New Roman" w:cs="Times New Roman"/>
          <w:sz w:val="24"/>
          <w:szCs w:val="24"/>
          <w:shd w:val="clear" w:color="auto" w:fill="FFFFFF"/>
        </w:rPr>
        <w:t xml:space="preserve"> </w:t>
      </w:r>
      <w:r w:rsidR="00B86053" w:rsidRPr="000D55B8">
        <w:rPr>
          <w:rFonts w:ascii="Times New Roman" w:hAnsi="Times New Roman" w:cs="Times New Roman"/>
          <w:sz w:val="24"/>
          <w:szCs w:val="24"/>
          <w:shd w:val="clear" w:color="auto" w:fill="FFFFFF"/>
        </w:rPr>
        <w:t>1</w:t>
      </w:r>
      <w:r w:rsidR="007576DF" w:rsidRPr="000D55B8">
        <w:rPr>
          <w:rFonts w:ascii="Times New Roman" w:hAnsi="Times New Roman" w:cs="Times New Roman"/>
          <w:sz w:val="24"/>
          <w:szCs w:val="24"/>
          <w:shd w:val="clear" w:color="auto" w:fill="FFFFFF"/>
        </w:rPr>
        <w:t xml:space="preserve"> пункта 2.6</w:t>
      </w:r>
      <w:r w:rsidR="00B86053" w:rsidRPr="000D55B8">
        <w:rPr>
          <w:rFonts w:ascii="Times New Roman" w:hAnsi="Times New Roman" w:cs="Times New Roman"/>
          <w:sz w:val="24"/>
          <w:szCs w:val="24"/>
          <w:shd w:val="clear" w:color="auto" w:fill="FFFFFF"/>
        </w:rPr>
        <w:t>.1</w:t>
      </w:r>
      <w:r w:rsidR="007576DF" w:rsidRPr="000D55B8">
        <w:rPr>
          <w:rFonts w:ascii="Times New Roman" w:hAnsi="Times New Roman" w:cs="Times New Roman"/>
          <w:sz w:val="24"/>
          <w:szCs w:val="24"/>
          <w:shd w:val="clear" w:color="auto" w:fill="FFFFFF"/>
        </w:rPr>
        <w:t xml:space="preserve"> Административного регламента  изложить в следующей редакции:</w:t>
      </w:r>
    </w:p>
    <w:p w:rsidR="00172A46" w:rsidRPr="000D55B8" w:rsidRDefault="007576DF" w:rsidP="00172A46">
      <w:pPr>
        <w:spacing w:after="0" w:line="240" w:lineRule="auto"/>
        <w:ind w:firstLine="708"/>
        <w:jc w:val="both"/>
        <w:rPr>
          <w:rFonts w:ascii="Times New Roman" w:hAnsi="Times New Roman" w:cs="Times New Roman"/>
          <w:sz w:val="24"/>
          <w:szCs w:val="24"/>
        </w:rPr>
      </w:pPr>
      <w:r w:rsidRPr="000D55B8">
        <w:t xml:space="preserve"> </w:t>
      </w:r>
      <w:r w:rsidR="00D3425B" w:rsidRPr="000D55B8">
        <w:t>«</w:t>
      </w:r>
      <w:r w:rsidR="00172A46" w:rsidRPr="000D55B8">
        <w:rPr>
          <w:rFonts w:ascii="Times New Roman" w:hAnsi="Times New Roman" w:cs="Times New Roman"/>
          <w:sz w:val="24"/>
          <w:szCs w:val="24"/>
        </w:rPr>
        <w:t>К Заявлению прикладываются следующие документы:</w:t>
      </w:r>
    </w:p>
    <w:p w:rsidR="00172A46" w:rsidRPr="000D55B8" w:rsidRDefault="00172A46" w:rsidP="00172A46">
      <w:pPr>
        <w:spacing w:after="0" w:line="240" w:lineRule="auto"/>
        <w:jc w:val="both"/>
        <w:rPr>
          <w:rFonts w:ascii="Times New Roman" w:hAnsi="Times New Roman" w:cs="Times New Roman"/>
          <w:sz w:val="24"/>
          <w:szCs w:val="24"/>
        </w:rPr>
      </w:pPr>
      <w:bookmarkStart w:id="0" w:name="sub_2611"/>
      <w:proofErr w:type="gramStart"/>
      <w:r w:rsidRPr="000D55B8">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72A46" w:rsidRPr="000D55B8" w:rsidRDefault="00172A46" w:rsidP="00172A46">
      <w:pPr>
        <w:spacing w:after="0" w:line="240" w:lineRule="auto"/>
        <w:jc w:val="both"/>
        <w:rPr>
          <w:rFonts w:ascii="Times New Roman" w:hAnsi="Times New Roman" w:cs="Times New Roman"/>
          <w:sz w:val="24"/>
          <w:szCs w:val="24"/>
        </w:rPr>
      </w:pPr>
      <w:bookmarkStart w:id="1" w:name="sub_2612"/>
      <w:bookmarkEnd w:id="0"/>
      <w:r w:rsidRPr="000D55B8">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72A46" w:rsidRPr="000D55B8" w:rsidRDefault="00172A46" w:rsidP="00172A46">
      <w:pPr>
        <w:spacing w:after="0" w:line="240" w:lineRule="auto"/>
        <w:jc w:val="both"/>
        <w:rPr>
          <w:rFonts w:ascii="Times New Roman" w:hAnsi="Times New Roman" w:cs="Times New Roman"/>
          <w:sz w:val="24"/>
          <w:szCs w:val="24"/>
        </w:rPr>
      </w:pPr>
      <w:bookmarkStart w:id="2" w:name="sub_2613"/>
      <w:bookmarkEnd w:id="1"/>
      <w:r w:rsidRPr="000D55B8">
        <w:rPr>
          <w:rFonts w:ascii="Times New Roman" w:hAnsi="Times New Roman" w:cs="Times New Roman"/>
          <w:sz w:val="24"/>
          <w:szCs w:val="24"/>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2"/>
    <w:p w:rsidR="007576DF" w:rsidRPr="000D55B8" w:rsidRDefault="007576DF" w:rsidP="00B86053">
      <w:pPr>
        <w:spacing w:after="0" w:line="240" w:lineRule="auto"/>
        <w:jc w:val="both"/>
        <w:rPr>
          <w:rFonts w:ascii="Times New Roman" w:hAnsi="Times New Roman" w:cs="Times New Roman"/>
          <w:sz w:val="24"/>
          <w:szCs w:val="24"/>
        </w:rPr>
      </w:pPr>
      <w:r w:rsidRPr="000D55B8">
        <w:rPr>
          <w:rFonts w:ascii="Times New Roman" w:hAnsi="Times New Roman" w:cs="Times New Roman"/>
          <w:sz w:val="24"/>
          <w:szCs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roofErr w:type="gramStart"/>
      <w:r w:rsidRPr="000D55B8">
        <w:rPr>
          <w:rFonts w:ascii="Times New Roman" w:hAnsi="Times New Roman" w:cs="Times New Roman"/>
          <w:sz w:val="24"/>
          <w:szCs w:val="24"/>
        </w:rPr>
        <w:t>.</w:t>
      </w:r>
      <w:r w:rsidR="00172A46" w:rsidRPr="000D55B8">
        <w:rPr>
          <w:rFonts w:ascii="Times New Roman" w:hAnsi="Times New Roman" w:cs="Times New Roman"/>
          <w:sz w:val="24"/>
          <w:szCs w:val="24"/>
        </w:rPr>
        <w:t>»</w:t>
      </w:r>
      <w:r w:rsidRPr="000D55B8">
        <w:rPr>
          <w:rFonts w:ascii="Times New Roman" w:hAnsi="Times New Roman" w:cs="Times New Roman"/>
          <w:sz w:val="24"/>
          <w:szCs w:val="24"/>
        </w:rPr>
        <w:t>;</w:t>
      </w:r>
      <w:proofErr w:type="gramEnd"/>
    </w:p>
    <w:p w:rsidR="00A74E49" w:rsidRPr="000D55B8" w:rsidRDefault="00A74E49" w:rsidP="00A74E49">
      <w:pPr>
        <w:spacing w:after="0" w:line="240" w:lineRule="auto"/>
        <w:ind w:firstLine="284"/>
        <w:jc w:val="both"/>
        <w:rPr>
          <w:rFonts w:ascii="Times New Roman" w:eastAsia="Times New Roman" w:hAnsi="Times New Roman" w:cs="Times New Roman"/>
          <w:sz w:val="24"/>
          <w:szCs w:val="24"/>
        </w:rPr>
      </w:pPr>
      <w:r w:rsidRPr="000D55B8">
        <w:rPr>
          <w:rFonts w:ascii="Times New Roman" w:hAnsi="Times New Roman" w:cs="Times New Roman"/>
          <w:sz w:val="24"/>
          <w:szCs w:val="24"/>
        </w:rPr>
        <w:t>3. в абзаце 1 пункта 2.4 слова «</w:t>
      </w:r>
      <w:r w:rsidRPr="000D55B8">
        <w:rPr>
          <w:rFonts w:ascii="Times New Roman" w:eastAsia="Times New Roman" w:hAnsi="Times New Roman" w:cs="Times New Roman"/>
          <w:sz w:val="24"/>
          <w:szCs w:val="24"/>
        </w:rPr>
        <w:t>не менее 60 (шестидесяти) дней» заменить словами «не более чем тридцать дней со дня поступления за</w:t>
      </w:r>
      <w:r w:rsidR="00BF36A1" w:rsidRPr="000D55B8">
        <w:rPr>
          <w:rFonts w:ascii="Times New Roman" w:eastAsia="Times New Roman" w:hAnsi="Times New Roman" w:cs="Times New Roman"/>
          <w:sz w:val="24"/>
          <w:szCs w:val="24"/>
        </w:rPr>
        <w:t>я</w:t>
      </w:r>
      <w:r w:rsidRPr="000D55B8">
        <w:rPr>
          <w:rFonts w:ascii="Times New Roman" w:eastAsia="Times New Roman" w:hAnsi="Times New Roman" w:cs="Times New Roman"/>
          <w:sz w:val="24"/>
          <w:szCs w:val="24"/>
        </w:rPr>
        <w:t>вления»;</w:t>
      </w:r>
    </w:p>
    <w:p w:rsidR="00A74E49" w:rsidRPr="000D55B8" w:rsidRDefault="00BF36A1" w:rsidP="00A74E49">
      <w:pPr>
        <w:spacing w:after="0" w:line="240" w:lineRule="auto"/>
        <w:ind w:firstLine="284"/>
        <w:jc w:val="both"/>
        <w:rPr>
          <w:rFonts w:ascii="Times New Roman" w:eastAsia="Times New Roman" w:hAnsi="Times New Roman" w:cs="Times New Roman"/>
          <w:sz w:val="24"/>
          <w:szCs w:val="24"/>
        </w:rPr>
      </w:pPr>
      <w:r w:rsidRPr="000D55B8">
        <w:rPr>
          <w:rFonts w:ascii="Times New Roman" w:eastAsia="Times New Roman" w:hAnsi="Times New Roman" w:cs="Times New Roman"/>
          <w:sz w:val="24"/>
          <w:szCs w:val="24"/>
        </w:rPr>
        <w:t>4. п.</w:t>
      </w:r>
      <w:r w:rsidR="00A74E49" w:rsidRPr="000D55B8">
        <w:rPr>
          <w:rFonts w:ascii="Times New Roman" w:eastAsia="Times New Roman" w:hAnsi="Times New Roman" w:cs="Times New Roman"/>
          <w:sz w:val="24"/>
          <w:szCs w:val="24"/>
        </w:rPr>
        <w:t xml:space="preserve"> 3 пункта 2.10 изложить в </w:t>
      </w:r>
      <w:r w:rsidRPr="000D55B8">
        <w:rPr>
          <w:rFonts w:ascii="Times New Roman" w:eastAsia="Times New Roman" w:hAnsi="Times New Roman" w:cs="Times New Roman"/>
          <w:sz w:val="24"/>
          <w:szCs w:val="24"/>
        </w:rPr>
        <w:t>следующей</w:t>
      </w:r>
      <w:r w:rsidR="00A74E49" w:rsidRPr="000D55B8">
        <w:rPr>
          <w:rFonts w:ascii="Times New Roman" w:eastAsia="Times New Roman" w:hAnsi="Times New Roman" w:cs="Times New Roman"/>
          <w:sz w:val="24"/>
          <w:szCs w:val="24"/>
        </w:rPr>
        <w:t xml:space="preserve"> редакции</w:t>
      </w:r>
      <w:r w:rsidRPr="000D55B8">
        <w:rPr>
          <w:rFonts w:ascii="Times New Roman" w:eastAsia="Times New Roman" w:hAnsi="Times New Roman" w:cs="Times New Roman"/>
          <w:sz w:val="24"/>
          <w:szCs w:val="24"/>
        </w:rPr>
        <w:t xml:space="preserve"> и добавить подпункт 3.1</w:t>
      </w:r>
      <w:r w:rsidR="00A74E49" w:rsidRPr="000D55B8">
        <w:rPr>
          <w:rFonts w:ascii="Times New Roman" w:eastAsia="Times New Roman" w:hAnsi="Times New Roman" w:cs="Times New Roman"/>
          <w:sz w:val="24"/>
          <w:szCs w:val="24"/>
        </w:rPr>
        <w:t>:</w:t>
      </w:r>
    </w:p>
    <w:p w:rsidR="00A74E49" w:rsidRPr="000D55B8" w:rsidRDefault="00A74E49" w:rsidP="00A74E49">
      <w:pPr>
        <w:pStyle w:val="dt-p"/>
        <w:shd w:val="clear" w:color="auto" w:fill="FFFFFF"/>
        <w:spacing w:before="0" w:beforeAutospacing="0" w:after="0" w:afterAutospacing="0"/>
        <w:jc w:val="both"/>
        <w:textAlignment w:val="baseline"/>
      </w:pPr>
      <w:proofErr w:type="gramStart"/>
      <w:r w:rsidRPr="000D55B8">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D55B8">
        <w:t xml:space="preserve"> земельным участком общего назначения);</w:t>
      </w:r>
      <w:bookmarkStart w:id="3" w:name="l1686"/>
      <w:bookmarkStart w:id="4" w:name="l3444"/>
      <w:bookmarkEnd w:id="3"/>
      <w:bookmarkEnd w:id="4"/>
      <w:r w:rsidRPr="000D55B8">
        <w:rPr>
          <w:rStyle w:val="apple-converted-space"/>
        </w:rPr>
        <w:t> </w:t>
      </w:r>
      <w:r w:rsidRPr="000D55B8">
        <w:t xml:space="preserve"> </w:t>
      </w:r>
    </w:p>
    <w:p w:rsidR="00A74E49" w:rsidRPr="000D55B8" w:rsidRDefault="00A74E49" w:rsidP="00A74E49">
      <w:pPr>
        <w:pStyle w:val="dt-p"/>
        <w:shd w:val="clear" w:color="auto" w:fill="FFFFFF"/>
        <w:spacing w:before="0" w:beforeAutospacing="0" w:after="0" w:afterAutospacing="0"/>
        <w:jc w:val="both"/>
        <w:textAlignment w:val="baseline"/>
      </w:pPr>
      <w:r w:rsidRPr="000D55B8">
        <w:t>3.1</w:t>
      </w:r>
      <w:r w:rsidR="00BF36A1" w:rsidRPr="000D55B8">
        <w:t xml:space="preserve">) </w:t>
      </w:r>
      <w:r w:rsidRPr="000D55B8">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Start"/>
      <w:r w:rsidRPr="000D55B8">
        <w:t>;</w:t>
      </w:r>
      <w:r w:rsidR="00BF36A1" w:rsidRPr="000D55B8">
        <w:t>»</w:t>
      </w:r>
      <w:proofErr w:type="gramEnd"/>
      <w:r w:rsidR="00BF36A1" w:rsidRPr="000D55B8">
        <w:t>;</w:t>
      </w:r>
    </w:p>
    <w:p w:rsidR="00BF36A1" w:rsidRPr="000D55B8" w:rsidRDefault="00BF36A1" w:rsidP="00BF36A1">
      <w:pPr>
        <w:pStyle w:val="dt-p"/>
        <w:shd w:val="clear" w:color="auto" w:fill="FFFFFF"/>
        <w:spacing w:before="0" w:beforeAutospacing="0" w:after="0" w:afterAutospacing="0"/>
        <w:ind w:firstLine="284"/>
        <w:jc w:val="both"/>
        <w:textAlignment w:val="baseline"/>
      </w:pPr>
      <w:r w:rsidRPr="000D55B8">
        <w:t>5. п. 4 и 5 пункта 2.10. изложить в следующей редакции:</w:t>
      </w:r>
    </w:p>
    <w:p w:rsidR="00BF36A1" w:rsidRPr="000D55B8" w:rsidRDefault="00BF36A1" w:rsidP="00BF36A1">
      <w:pPr>
        <w:pStyle w:val="dt-p"/>
        <w:shd w:val="clear" w:color="auto" w:fill="FFFFFF"/>
        <w:spacing w:before="0" w:beforeAutospacing="0" w:after="0" w:afterAutospacing="0"/>
        <w:ind w:firstLine="284"/>
        <w:jc w:val="both"/>
        <w:textAlignment w:val="baseline"/>
        <w:rPr>
          <w:rStyle w:val="apple-converted-space"/>
        </w:rPr>
      </w:pPr>
      <w:proofErr w:type="gramStart"/>
      <w:r w:rsidRPr="000D55B8">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0D55B8">
        <w:rPr>
          <w:rStyle w:val="apple-converted-space"/>
        </w:rPr>
        <w:t> </w:t>
      </w:r>
      <w:hyperlink r:id="rId6" w:anchor="l1842" w:history="1">
        <w:r w:rsidRPr="000D55B8">
          <w:rPr>
            <w:rStyle w:val="a5"/>
            <w:color w:val="auto"/>
          </w:rPr>
          <w:t>статьей 39.36</w:t>
        </w:r>
      </w:hyperlink>
      <w:r w:rsidRPr="000D55B8">
        <w:rPr>
          <w:rStyle w:val="apple-converted-space"/>
        </w:rPr>
        <w:t> </w:t>
      </w:r>
      <w:r w:rsidRPr="000D55B8">
        <w:t>Земельного Кодекса Российской Федерации, либо</w:t>
      </w:r>
      <w:proofErr w:type="gramEnd"/>
      <w:r w:rsidRPr="000D55B8">
        <w:t xml:space="preserve"> </w:t>
      </w:r>
      <w:proofErr w:type="gramStart"/>
      <w:r w:rsidRPr="000D55B8">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0D55B8">
        <w:t xml:space="preserve"> в сроки, установленные указанными решениями, не выполнены обязанности, предусмотренные</w:t>
      </w:r>
      <w:r w:rsidRPr="000D55B8">
        <w:rPr>
          <w:rStyle w:val="apple-converted-space"/>
        </w:rPr>
        <w:t> </w:t>
      </w:r>
      <w:hyperlink r:id="rId7" w:anchor="l5174" w:tgtFrame="_blank" w:history="1">
        <w:r w:rsidRPr="000D55B8">
          <w:rPr>
            <w:rStyle w:val="a5"/>
            <w:color w:val="auto"/>
          </w:rPr>
          <w:t>частью 11</w:t>
        </w:r>
      </w:hyperlink>
      <w:r w:rsidRPr="000D55B8">
        <w:rPr>
          <w:rStyle w:val="apple-converted-space"/>
        </w:rPr>
        <w:t> </w:t>
      </w:r>
      <w:r w:rsidRPr="000D55B8">
        <w:t>статьи 55.32 Градостроительного кодекса Российской Федерации;</w:t>
      </w:r>
      <w:bookmarkStart w:id="5" w:name="l3068"/>
      <w:bookmarkStart w:id="6" w:name="l3071"/>
      <w:bookmarkStart w:id="7" w:name="l3069"/>
      <w:bookmarkStart w:id="8" w:name="l3072"/>
      <w:bookmarkEnd w:id="5"/>
      <w:bookmarkEnd w:id="6"/>
      <w:bookmarkEnd w:id="7"/>
      <w:bookmarkEnd w:id="8"/>
      <w:r w:rsidRPr="000D55B8">
        <w:rPr>
          <w:rStyle w:val="apple-converted-space"/>
        </w:rPr>
        <w:t> </w:t>
      </w:r>
    </w:p>
    <w:p w:rsidR="00BF36A1" w:rsidRPr="000D55B8" w:rsidRDefault="00BF36A1" w:rsidP="00BF36A1">
      <w:pPr>
        <w:pStyle w:val="dt-p"/>
        <w:shd w:val="clear" w:color="auto" w:fill="FFFFFF"/>
        <w:spacing w:before="0" w:beforeAutospacing="0" w:after="0" w:afterAutospacing="0"/>
        <w:ind w:firstLine="284"/>
        <w:jc w:val="both"/>
        <w:textAlignment w:val="baseline"/>
        <w:rPr>
          <w:rStyle w:val="apple-converted-space"/>
        </w:rPr>
      </w:pPr>
      <w:r w:rsidRPr="000D55B8">
        <w:rPr>
          <w:rStyle w:val="dt-m"/>
        </w:rPr>
        <w:t xml:space="preserve"> </w:t>
      </w:r>
      <w:proofErr w:type="gramStart"/>
      <w:r w:rsidRPr="000D55B8">
        <w:rPr>
          <w:rStyle w:val="dt-m"/>
        </w:rPr>
        <w:t xml:space="preserve">5) </w:t>
      </w:r>
      <w:r w:rsidRPr="000D55B8">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0D55B8">
        <w:rPr>
          <w:rStyle w:val="apple-converted-space"/>
        </w:rPr>
        <w:t> </w:t>
      </w:r>
      <w:hyperlink r:id="rId8" w:anchor="l1842" w:history="1">
        <w:r w:rsidRPr="000D55B8">
          <w:rPr>
            <w:rStyle w:val="a5"/>
            <w:color w:val="auto"/>
          </w:rPr>
          <w:t>статьей 39.36</w:t>
        </w:r>
      </w:hyperlink>
      <w:r w:rsidRPr="000D55B8">
        <w:rPr>
          <w:rStyle w:val="apple-converted-space"/>
        </w:rPr>
        <w:t> </w:t>
      </w:r>
      <w:r w:rsidR="006B68E7" w:rsidRPr="000D55B8">
        <w:t>Земельного</w:t>
      </w:r>
      <w:r w:rsidRPr="000D55B8">
        <w:t xml:space="preserve"> Кодекса</w:t>
      </w:r>
      <w:r w:rsidR="006B68E7" w:rsidRPr="000D55B8">
        <w:t xml:space="preserve"> Российской Федерации</w:t>
      </w:r>
      <w:proofErr w:type="gramEnd"/>
      <w:r w:rsidRPr="000D55B8">
        <w:t xml:space="preserve">, либо с заявлением о </w:t>
      </w:r>
      <w:proofErr w:type="gramStart"/>
      <w:r w:rsidRPr="000D55B8">
        <w:t>предоставлении</w:t>
      </w:r>
      <w:proofErr w:type="gramEnd"/>
      <w:r w:rsidRPr="000D55B8">
        <w:t xml:space="preserve"> земельного участка обратился правообладатель этих здания, сооружения, помещений в них, этого объекта незавершенного строительства;</w:t>
      </w:r>
      <w:bookmarkStart w:id="9" w:name="l1688"/>
      <w:bookmarkStart w:id="10" w:name="l2041"/>
      <w:bookmarkStart w:id="11" w:name="l3073"/>
      <w:bookmarkEnd w:id="9"/>
      <w:bookmarkEnd w:id="10"/>
      <w:bookmarkEnd w:id="11"/>
      <w:r w:rsidRPr="000D55B8">
        <w:rPr>
          <w:rStyle w:val="apple-converted-space"/>
        </w:rPr>
        <w:t>»;</w:t>
      </w:r>
    </w:p>
    <w:p w:rsidR="00BF36A1" w:rsidRPr="000D55B8" w:rsidRDefault="00BF36A1" w:rsidP="00BF36A1">
      <w:pPr>
        <w:pStyle w:val="dt-p"/>
        <w:shd w:val="clear" w:color="auto" w:fill="FFFFFF"/>
        <w:spacing w:before="0" w:beforeAutospacing="0" w:after="0" w:afterAutospacing="0"/>
        <w:ind w:firstLine="284"/>
        <w:jc w:val="both"/>
        <w:textAlignment w:val="baseline"/>
        <w:rPr>
          <w:rStyle w:val="apple-converted-space"/>
        </w:rPr>
      </w:pPr>
      <w:r w:rsidRPr="000D55B8">
        <w:rPr>
          <w:rStyle w:val="apple-converted-space"/>
        </w:rPr>
        <w:t>6. в п. 13 пункта 2.10 слова «дачного хозяйства» исключить;</w:t>
      </w:r>
    </w:p>
    <w:p w:rsidR="00BF36A1" w:rsidRPr="000D55B8" w:rsidRDefault="00BF36A1" w:rsidP="00BF36A1">
      <w:pPr>
        <w:pStyle w:val="dt-p"/>
        <w:shd w:val="clear" w:color="auto" w:fill="FFFFFF"/>
        <w:spacing w:before="0" w:beforeAutospacing="0" w:after="0" w:afterAutospacing="0"/>
        <w:ind w:firstLine="284"/>
        <w:jc w:val="both"/>
        <w:textAlignment w:val="baseline"/>
        <w:rPr>
          <w:rStyle w:val="apple-converted-space"/>
        </w:rPr>
      </w:pPr>
      <w:r w:rsidRPr="000D55B8">
        <w:rPr>
          <w:rStyle w:val="apple-converted-space"/>
        </w:rPr>
        <w:t>7. п. 16 изложить в следующей редакции:</w:t>
      </w:r>
    </w:p>
    <w:p w:rsidR="00BF36A1" w:rsidRPr="000D55B8" w:rsidRDefault="00BF36A1" w:rsidP="00BF36A1">
      <w:pPr>
        <w:pStyle w:val="dt-p"/>
        <w:shd w:val="clear" w:color="auto" w:fill="FFFFFF"/>
        <w:spacing w:before="0" w:beforeAutospacing="0" w:after="0" w:afterAutospacing="0"/>
        <w:ind w:firstLine="284"/>
        <w:jc w:val="both"/>
        <w:textAlignment w:val="baseline"/>
      </w:pPr>
      <w:r w:rsidRPr="000D55B8">
        <w:rPr>
          <w:rStyle w:val="apple-converted-space"/>
        </w:rPr>
        <w:t xml:space="preserve">«16) </w:t>
      </w:r>
      <w:r w:rsidRPr="000D55B8">
        <w:rPr>
          <w:shd w:val="clear" w:color="auto" w:fill="FFFFFF"/>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w:t>
      </w:r>
      <w:r w:rsidRPr="000D55B8">
        <w:rPr>
          <w:shd w:val="clear" w:color="auto" w:fill="FFFFFF"/>
        </w:rPr>
        <w:lastRenderedPageBreak/>
        <w:t>товариществу, превышает предельный размер, установленный</w:t>
      </w:r>
      <w:r w:rsidRPr="000D55B8">
        <w:rPr>
          <w:rStyle w:val="apple-converted-space"/>
          <w:shd w:val="clear" w:color="auto" w:fill="FFFFFF"/>
        </w:rPr>
        <w:t> </w:t>
      </w:r>
      <w:hyperlink r:id="rId9" w:anchor="l1571" w:history="1">
        <w:r w:rsidRPr="000D55B8">
          <w:rPr>
            <w:rStyle w:val="a5"/>
            <w:color w:val="auto"/>
            <w:shd w:val="clear" w:color="auto" w:fill="FFFFFF"/>
          </w:rPr>
          <w:t>пунктом 6</w:t>
        </w:r>
      </w:hyperlink>
      <w:r w:rsidRPr="000D55B8">
        <w:t xml:space="preserve"> </w:t>
      </w:r>
      <w:r w:rsidRPr="000D55B8">
        <w:rPr>
          <w:shd w:val="clear" w:color="auto" w:fill="FFFFFF"/>
        </w:rPr>
        <w:t xml:space="preserve">статьи 39.10 </w:t>
      </w:r>
      <w:r w:rsidR="006B68E7" w:rsidRPr="000D55B8">
        <w:rPr>
          <w:shd w:val="clear" w:color="auto" w:fill="FFFFFF"/>
        </w:rPr>
        <w:t>Земельного</w:t>
      </w:r>
      <w:r w:rsidRPr="000D55B8">
        <w:rPr>
          <w:shd w:val="clear" w:color="auto" w:fill="FFFFFF"/>
        </w:rPr>
        <w:t xml:space="preserve"> Кодекса</w:t>
      </w:r>
      <w:r w:rsidR="006B68E7" w:rsidRPr="000D55B8">
        <w:rPr>
          <w:shd w:val="clear" w:color="auto" w:fill="FFFFFF"/>
        </w:rPr>
        <w:t xml:space="preserve"> Российской Федерации</w:t>
      </w:r>
      <w:proofErr w:type="gramStart"/>
      <w:r w:rsidR="006B68E7" w:rsidRPr="000D55B8">
        <w:rPr>
          <w:shd w:val="clear" w:color="auto" w:fill="FFFFFF"/>
        </w:rPr>
        <w:t>;»</w:t>
      </w:r>
      <w:proofErr w:type="gramEnd"/>
      <w:r w:rsidRPr="000D55B8">
        <w:rPr>
          <w:shd w:val="clear" w:color="auto" w:fill="FFFFFF"/>
        </w:rPr>
        <w:t>;</w:t>
      </w:r>
    </w:p>
    <w:p w:rsidR="00172A46" w:rsidRPr="000D55B8" w:rsidRDefault="000D55B8" w:rsidP="000D55B8">
      <w:pPr>
        <w:spacing w:after="0" w:line="240" w:lineRule="auto"/>
        <w:ind w:firstLine="284"/>
        <w:jc w:val="both"/>
        <w:rPr>
          <w:rFonts w:ascii="Times New Roman" w:hAnsi="Times New Roman" w:cs="Times New Roman"/>
          <w:sz w:val="24"/>
          <w:szCs w:val="24"/>
        </w:rPr>
      </w:pPr>
      <w:r w:rsidRPr="000D55B8">
        <w:rPr>
          <w:rFonts w:ascii="Times New Roman" w:eastAsia="Times New Roman" w:hAnsi="Times New Roman" w:cs="Times New Roman"/>
          <w:sz w:val="24"/>
          <w:szCs w:val="24"/>
        </w:rPr>
        <w:t>8</w:t>
      </w:r>
      <w:r w:rsidR="00172A46" w:rsidRPr="000D55B8">
        <w:rPr>
          <w:rFonts w:ascii="Times New Roman" w:hAnsi="Times New Roman" w:cs="Times New Roman"/>
          <w:sz w:val="24"/>
          <w:szCs w:val="24"/>
        </w:rPr>
        <w:t>.</w:t>
      </w:r>
      <w:r w:rsidR="007B136C" w:rsidRPr="000D55B8">
        <w:rPr>
          <w:rFonts w:ascii="Times New Roman" w:hAnsi="Times New Roman" w:cs="Times New Roman"/>
          <w:sz w:val="24"/>
          <w:szCs w:val="24"/>
        </w:rPr>
        <w:t xml:space="preserve"> пункт 2.10 дополнить подпунктом 26 следующего содержания:</w:t>
      </w:r>
    </w:p>
    <w:p w:rsidR="007B136C" w:rsidRPr="000D55B8" w:rsidRDefault="007B136C" w:rsidP="00172A46">
      <w:pPr>
        <w:spacing w:after="0" w:line="240" w:lineRule="auto"/>
        <w:ind w:firstLine="708"/>
        <w:jc w:val="both"/>
        <w:rPr>
          <w:rFonts w:ascii="Times New Roman" w:hAnsi="Times New Roman" w:cs="Times New Roman"/>
          <w:sz w:val="24"/>
          <w:szCs w:val="24"/>
        </w:rPr>
      </w:pPr>
      <w:proofErr w:type="gramStart"/>
      <w:r w:rsidRPr="000D55B8">
        <w:rPr>
          <w:rFonts w:ascii="Times New Roman" w:hAnsi="Times New Roman" w:cs="Times New Roman"/>
          <w:sz w:val="24"/>
          <w:szCs w:val="24"/>
        </w:rPr>
        <w:t>«</w:t>
      </w:r>
      <w:r w:rsidRPr="000D55B8">
        <w:rPr>
          <w:rFonts w:ascii="Times New Roman" w:hAnsi="Times New Roman" w:cs="Times New Roman"/>
          <w:sz w:val="24"/>
          <w:szCs w:val="24"/>
          <w:shd w:val="clear" w:color="auto" w:fill="FFFFFF"/>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 w:anchor="block_1804" w:history="1">
        <w:r w:rsidRPr="000D55B8">
          <w:rPr>
            <w:rStyle w:val="a5"/>
            <w:rFonts w:ascii="Times New Roman" w:hAnsi="Times New Roman" w:cs="Times New Roman"/>
            <w:color w:val="auto"/>
            <w:sz w:val="24"/>
            <w:szCs w:val="24"/>
            <w:u w:val="none"/>
            <w:shd w:val="clear" w:color="auto" w:fill="FFFFFF"/>
          </w:rPr>
          <w:t>частью 4 статьи 18</w:t>
        </w:r>
      </w:hyperlink>
      <w:r w:rsidRPr="000D55B8">
        <w:rPr>
          <w:rFonts w:ascii="Times New Roman" w:hAnsi="Times New Roman" w:cs="Times New Roman"/>
          <w:sz w:val="24"/>
          <w:szCs w:val="24"/>
          <w:shd w:val="clear" w:color="auto" w:fill="FFFFFF"/>
        </w:rPr>
        <w:t>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0D55B8">
        <w:rPr>
          <w:rFonts w:ascii="Times New Roman" w:hAnsi="Times New Roman" w:cs="Times New Roman"/>
          <w:sz w:val="24"/>
          <w:szCs w:val="24"/>
          <w:shd w:val="clear" w:color="auto" w:fill="FFFFFF"/>
        </w:rPr>
        <w:t> </w:t>
      </w:r>
      <w:hyperlink r:id="rId11" w:anchor="block_1403" w:history="1">
        <w:r w:rsidRPr="000D55B8">
          <w:rPr>
            <w:rStyle w:val="a5"/>
            <w:rFonts w:ascii="Times New Roman" w:hAnsi="Times New Roman" w:cs="Times New Roman"/>
            <w:color w:val="auto"/>
            <w:sz w:val="24"/>
            <w:szCs w:val="24"/>
            <w:u w:val="none"/>
            <w:shd w:val="clear" w:color="auto" w:fill="FFFFFF"/>
          </w:rPr>
          <w:t>частью 3 статьи 14</w:t>
        </w:r>
      </w:hyperlink>
      <w:r w:rsidRPr="000D55B8">
        <w:rPr>
          <w:rFonts w:ascii="Times New Roman" w:hAnsi="Times New Roman" w:cs="Times New Roman"/>
          <w:sz w:val="24"/>
          <w:szCs w:val="24"/>
          <w:shd w:val="clear" w:color="auto" w:fill="FFFFFF"/>
        </w:rPr>
        <w:t> указанного Федерального закона</w:t>
      </w:r>
      <w:proofErr w:type="gramStart"/>
      <w:r w:rsidRPr="000D55B8">
        <w:rPr>
          <w:rFonts w:ascii="Times New Roman" w:hAnsi="Times New Roman" w:cs="Times New Roman"/>
          <w:sz w:val="24"/>
          <w:szCs w:val="24"/>
          <w:shd w:val="clear" w:color="auto" w:fill="FFFFFF"/>
        </w:rPr>
        <w:t>.»</w:t>
      </w:r>
      <w:r w:rsidR="000D55B8" w:rsidRPr="000D55B8">
        <w:rPr>
          <w:rFonts w:ascii="Times New Roman" w:hAnsi="Times New Roman" w:cs="Times New Roman"/>
          <w:sz w:val="24"/>
          <w:szCs w:val="24"/>
          <w:shd w:val="clear" w:color="auto" w:fill="FFFFFF"/>
        </w:rPr>
        <w:t>.</w:t>
      </w:r>
      <w:proofErr w:type="gramEnd"/>
    </w:p>
    <w:p w:rsidR="00540FA2" w:rsidRPr="000D55B8" w:rsidRDefault="007576DF" w:rsidP="000D55B8">
      <w:pPr>
        <w:pStyle w:val="a3"/>
        <w:shd w:val="clear" w:color="auto" w:fill="FFFFFF"/>
        <w:spacing w:before="105" w:beforeAutospacing="0" w:after="45" w:afterAutospacing="0"/>
        <w:jc w:val="both"/>
      </w:pPr>
      <w:r w:rsidRPr="000D55B8">
        <w:t xml:space="preserve">         </w:t>
      </w:r>
      <w:r w:rsidR="00540FA2" w:rsidRPr="000D55B8">
        <w:t xml:space="preserve">2. Настоящее постановление вступает в силу после его официального опубликования в периодическом печатном издании «Вестник </w:t>
      </w:r>
      <w:r w:rsidR="00DA7EAF" w:rsidRPr="000D55B8">
        <w:t>Хозанкинского</w:t>
      </w:r>
      <w:r w:rsidR="00540FA2" w:rsidRPr="000D55B8">
        <w:t xml:space="preserve"> сельского поселения». </w:t>
      </w:r>
    </w:p>
    <w:p w:rsidR="00540FA2" w:rsidRPr="000D55B8" w:rsidRDefault="00540FA2" w:rsidP="00540FA2">
      <w:pPr>
        <w:spacing w:after="0" w:line="240" w:lineRule="auto"/>
        <w:ind w:firstLine="709"/>
        <w:jc w:val="both"/>
        <w:rPr>
          <w:rFonts w:ascii="Times New Roman" w:hAnsi="Times New Roman" w:cs="Times New Roman"/>
          <w:sz w:val="24"/>
          <w:szCs w:val="24"/>
        </w:rPr>
      </w:pPr>
    </w:p>
    <w:p w:rsidR="00540FA2" w:rsidRPr="000D55B8" w:rsidRDefault="00540FA2" w:rsidP="00540FA2">
      <w:pPr>
        <w:spacing w:after="0" w:line="240" w:lineRule="auto"/>
        <w:ind w:firstLine="709"/>
        <w:jc w:val="both"/>
        <w:rPr>
          <w:rFonts w:ascii="Times New Roman" w:hAnsi="Times New Roman" w:cs="Times New Roman"/>
          <w:sz w:val="24"/>
          <w:szCs w:val="24"/>
        </w:rPr>
      </w:pPr>
    </w:p>
    <w:p w:rsidR="00540FA2" w:rsidRPr="000D55B8" w:rsidRDefault="00540FA2" w:rsidP="00540FA2">
      <w:pPr>
        <w:spacing w:after="0" w:line="240" w:lineRule="auto"/>
        <w:rPr>
          <w:rFonts w:ascii="Times New Roman" w:hAnsi="Times New Roman" w:cs="Times New Roman"/>
          <w:sz w:val="24"/>
          <w:szCs w:val="24"/>
        </w:rPr>
      </w:pPr>
    </w:p>
    <w:p w:rsidR="00540FA2" w:rsidRPr="000D55B8" w:rsidRDefault="00540FA2" w:rsidP="00540FA2">
      <w:pPr>
        <w:spacing w:after="0" w:line="240" w:lineRule="auto"/>
        <w:rPr>
          <w:rFonts w:ascii="Times New Roman" w:hAnsi="Times New Roman" w:cs="Times New Roman"/>
          <w:sz w:val="24"/>
          <w:szCs w:val="24"/>
        </w:rPr>
      </w:pPr>
      <w:r w:rsidRPr="000D55B8">
        <w:rPr>
          <w:rFonts w:ascii="Times New Roman" w:hAnsi="Times New Roman" w:cs="Times New Roman"/>
          <w:sz w:val="24"/>
          <w:szCs w:val="24"/>
        </w:rPr>
        <w:t xml:space="preserve">Глава </w:t>
      </w:r>
      <w:r w:rsidR="00DA7EAF" w:rsidRPr="000D55B8">
        <w:rPr>
          <w:rFonts w:ascii="Times New Roman" w:hAnsi="Times New Roman" w:cs="Times New Roman"/>
          <w:sz w:val="24"/>
          <w:szCs w:val="24"/>
        </w:rPr>
        <w:t>Хозанкинского</w:t>
      </w:r>
      <w:r w:rsidRPr="000D55B8">
        <w:rPr>
          <w:rFonts w:ascii="Times New Roman" w:hAnsi="Times New Roman" w:cs="Times New Roman"/>
          <w:sz w:val="24"/>
          <w:szCs w:val="24"/>
        </w:rPr>
        <w:t xml:space="preserve"> </w:t>
      </w:r>
    </w:p>
    <w:p w:rsidR="00540FA2" w:rsidRPr="000D55B8" w:rsidRDefault="00540FA2" w:rsidP="00540FA2">
      <w:pPr>
        <w:spacing w:after="0" w:line="240" w:lineRule="auto"/>
        <w:rPr>
          <w:rFonts w:ascii="Times New Roman" w:hAnsi="Times New Roman" w:cs="Times New Roman"/>
          <w:sz w:val="24"/>
          <w:szCs w:val="24"/>
        </w:rPr>
      </w:pPr>
      <w:r w:rsidRPr="000D55B8">
        <w:rPr>
          <w:rFonts w:ascii="Times New Roman" w:hAnsi="Times New Roman" w:cs="Times New Roman"/>
          <w:sz w:val="24"/>
          <w:szCs w:val="24"/>
        </w:rPr>
        <w:t xml:space="preserve">сельского поселения                                                                                      </w:t>
      </w:r>
      <w:r w:rsidR="002B64FC">
        <w:rPr>
          <w:rFonts w:ascii="Times New Roman" w:hAnsi="Times New Roman" w:cs="Times New Roman"/>
          <w:sz w:val="24"/>
          <w:szCs w:val="24"/>
        </w:rPr>
        <w:t xml:space="preserve">     </w:t>
      </w:r>
      <w:r w:rsidRPr="000D55B8">
        <w:rPr>
          <w:rFonts w:ascii="Times New Roman" w:hAnsi="Times New Roman" w:cs="Times New Roman"/>
          <w:sz w:val="24"/>
          <w:szCs w:val="24"/>
        </w:rPr>
        <w:t xml:space="preserve">  </w:t>
      </w:r>
      <w:r w:rsidR="002B64FC">
        <w:rPr>
          <w:rFonts w:ascii="Times New Roman" w:hAnsi="Times New Roman" w:cs="Times New Roman"/>
          <w:sz w:val="24"/>
          <w:szCs w:val="24"/>
        </w:rPr>
        <w:t xml:space="preserve"> Л.Г. Кузнецова</w:t>
      </w:r>
    </w:p>
    <w:p w:rsidR="00540FA2" w:rsidRPr="000D55B8" w:rsidRDefault="00540FA2" w:rsidP="00540FA2">
      <w:pPr>
        <w:spacing w:after="0" w:line="240" w:lineRule="auto"/>
        <w:rPr>
          <w:rFonts w:ascii="Times New Roman" w:hAnsi="Times New Roman" w:cs="Times New Roman"/>
          <w:sz w:val="24"/>
          <w:szCs w:val="24"/>
        </w:rPr>
      </w:pPr>
    </w:p>
    <w:p w:rsidR="00540FA2" w:rsidRPr="000D55B8" w:rsidRDefault="00540FA2" w:rsidP="00540FA2">
      <w:pPr>
        <w:spacing w:after="0" w:line="240" w:lineRule="auto"/>
        <w:rPr>
          <w:rFonts w:ascii="Times New Roman" w:hAnsi="Times New Roman" w:cs="Times New Roman"/>
          <w:sz w:val="24"/>
          <w:szCs w:val="24"/>
        </w:rPr>
      </w:pPr>
    </w:p>
    <w:p w:rsidR="008F3495" w:rsidRPr="000D55B8" w:rsidRDefault="008F3495"/>
    <w:sectPr w:rsidR="008F3495" w:rsidRPr="000D55B8" w:rsidSect="00DA7EAF">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2767F"/>
    <w:multiLevelType w:val="hybridMultilevel"/>
    <w:tmpl w:val="22B49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3495"/>
    <w:rsid w:val="000910DA"/>
    <w:rsid w:val="000D55B8"/>
    <w:rsid w:val="00172A46"/>
    <w:rsid w:val="001E2709"/>
    <w:rsid w:val="002B3DE7"/>
    <w:rsid w:val="002B64FC"/>
    <w:rsid w:val="003B479F"/>
    <w:rsid w:val="00540FA2"/>
    <w:rsid w:val="006940F5"/>
    <w:rsid w:val="006B68E7"/>
    <w:rsid w:val="007576DF"/>
    <w:rsid w:val="007B136C"/>
    <w:rsid w:val="008348DB"/>
    <w:rsid w:val="008F3495"/>
    <w:rsid w:val="0090543C"/>
    <w:rsid w:val="00A0677A"/>
    <w:rsid w:val="00A70800"/>
    <w:rsid w:val="00A74E49"/>
    <w:rsid w:val="00B57D02"/>
    <w:rsid w:val="00B7197C"/>
    <w:rsid w:val="00B772E2"/>
    <w:rsid w:val="00B86053"/>
    <w:rsid w:val="00BF36A1"/>
    <w:rsid w:val="00D3425B"/>
    <w:rsid w:val="00DA7EAF"/>
    <w:rsid w:val="00DD2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7A"/>
  </w:style>
  <w:style w:type="paragraph" w:styleId="1">
    <w:name w:val="heading 1"/>
    <w:basedOn w:val="a"/>
    <w:next w:val="a"/>
    <w:link w:val="10"/>
    <w:qFormat/>
    <w:rsid w:val="00B772E2"/>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34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F3495"/>
    <w:rPr>
      <w:b/>
      <w:bCs/>
    </w:rPr>
  </w:style>
  <w:style w:type="paragraph" w:customStyle="1" w:styleId="pboth">
    <w:name w:val="pboth"/>
    <w:basedOn w:val="a"/>
    <w:rsid w:val="008F349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8F3495"/>
    <w:rPr>
      <w:color w:val="0000FF"/>
      <w:u w:val="single"/>
    </w:rPr>
  </w:style>
  <w:style w:type="character" w:customStyle="1" w:styleId="10">
    <w:name w:val="Заголовок 1 Знак"/>
    <w:basedOn w:val="a0"/>
    <w:link w:val="1"/>
    <w:rsid w:val="00B772E2"/>
    <w:rPr>
      <w:rFonts w:ascii="Arial" w:eastAsia="Times New Roman" w:hAnsi="Arial" w:cs="Arial"/>
      <w:b/>
      <w:bCs/>
      <w:kern w:val="32"/>
      <w:sz w:val="32"/>
      <w:szCs w:val="32"/>
    </w:rPr>
  </w:style>
  <w:style w:type="paragraph" w:styleId="a6">
    <w:name w:val="No Spacing"/>
    <w:uiPriority w:val="1"/>
    <w:qFormat/>
    <w:rsid w:val="00B772E2"/>
    <w:pPr>
      <w:spacing w:after="0" w:line="240" w:lineRule="auto"/>
    </w:pPr>
    <w:rPr>
      <w:rFonts w:ascii="Times New Roman" w:eastAsia="Times New Roman" w:hAnsi="Times New Roman" w:cs="Times New Roman"/>
      <w:sz w:val="24"/>
      <w:szCs w:val="24"/>
    </w:rPr>
  </w:style>
  <w:style w:type="paragraph" w:customStyle="1" w:styleId="a7">
    <w:name w:val="Таблицы (моноширинный)"/>
    <w:basedOn w:val="a"/>
    <w:next w:val="a"/>
    <w:uiPriority w:val="99"/>
    <w:rsid w:val="00B772E2"/>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8">
    <w:name w:val="Цветовое выделение"/>
    <w:rsid w:val="00B772E2"/>
    <w:rPr>
      <w:b/>
      <w:bCs/>
      <w:color w:val="000080"/>
    </w:rPr>
  </w:style>
  <w:style w:type="paragraph" w:styleId="a9">
    <w:name w:val="List Paragraph"/>
    <w:basedOn w:val="a"/>
    <w:uiPriority w:val="34"/>
    <w:qFormat/>
    <w:rsid w:val="001E2709"/>
    <w:pPr>
      <w:ind w:left="720"/>
      <w:contextualSpacing/>
    </w:pPr>
  </w:style>
  <w:style w:type="paragraph" w:customStyle="1" w:styleId="dt-p">
    <w:name w:val="dt-p"/>
    <w:basedOn w:val="a"/>
    <w:rsid w:val="00A74E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74E49"/>
  </w:style>
  <w:style w:type="character" w:customStyle="1" w:styleId="dt-r">
    <w:name w:val="dt-r"/>
    <w:basedOn w:val="a0"/>
    <w:rsid w:val="00A74E49"/>
  </w:style>
  <w:style w:type="character" w:customStyle="1" w:styleId="dt-m">
    <w:name w:val="dt-m"/>
    <w:basedOn w:val="a0"/>
    <w:rsid w:val="00A74E49"/>
  </w:style>
  <w:style w:type="paragraph" w:styleId="aa">
    <w:name w:val="Balloon Text"/>
    <w:basedOn w:val="a"/>
    <w:link w:val="ab"/>
    <w:uiPriority w:val="99"/>
    <w:semiHidden/>
    <w:unhideWhenUsed/>
    <w:rsid w:val="000D55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D55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303960">
      <w:bodyDiv w:val="1"/>
      <w:marLeft w:val="0"/>
      <w:marRight w:val="0"/>
      <w:marTop w:val="0"/>
      <w:marBottom w:val="0"/>
      <w:divBdr>
        <w:top w:val="none" w:sz="0" w:space="0" w:color="auto"/>
        <w:left w:val="none" w:sz="0" w:space="0" w:color="auto"/>
        <w:bottom w:val="none" w:sz="0" w:space="0" w:color="auto"/>
        <w:right w:val="none" w:sz="0" w:space="0" w:color="auto"/>
      </w:divBdr>
    </w:div>
    <w:div w:id="346443345">
      <w:bodyDiv w:val="1"/>
      <w:marLeft w:val="0"/>
      <w:marRight w:val="0"/>
      <w:marTop w:val="0"/>
      <w:marBottom w:val="0"/>
      <w:divBdr>
        <w:top w:val="none" w:sz="0" w:space="0" w:color="auto"/>
        <w:left w:val="none" w:sz="0" w:space="0" w:color="auto"/>
        <w:bottom w:val="none" w:sz="0" w:space="0" w:color="auto"/>
        <w:right w:val="none" w:sz="0" w:space="0" w:color="auto"/>
      </w:divBdr>
    </w:div>
    <w:div w:id="414277880">
      <w:bodyDiv w:val="1"/>
      <w:marLeft w:val="0"/>
      <w:marRight w:val="0"/>
      <w:marTop w:val="0"/>
      <w:marBottom w:val="0"/>
      <w:divBdr>
        <w:top w:val="none" w:sz="0" w:space="0" w:color="auto"/>
        <w:left w:val="none" w:sz="0" w:space="0" w:color="auto"/>
        <w:bottom w:val="none" w:sz="0" w:space="0" w:color="auto"/>
        <w:right w:val="none" w:sz="0" w:space="0" w:color="auto"/>
      </w:divBdr>
      <w:divsChild>
        <w:div w:id="108858686">
          <w:marLeft w:val="-300"/>
          <w:marRight w:val="-300"/>
          <w:marTop w:val="0"/>
          <w:marBottom w:val="0"/>
          <w:divBdr>
            <w:top w:val="none" w:sz="0" w:space="0" w:color="auto"/>
            <w:left w:val="none" w:sz="0" w:space="0" w:color="auto"/>
            <w:bottom w:val="none" w:sz="0" w:space="0" w:color="auto"/>
            <w:right w:val="none" w:sz="0" w:space="0" w:color="auto"/>
          </w:divBdr>
          <w:divsChild>
            <w:div w:id="431630045">
              <w:marLeft w:val="-300"/>
              <w:marRight w:val="-300"/>
              <w:marTop w:val="0"/>
              <w:marBottom w:val="0"/>
              <w:divBdr>
                <w:top w:val="none" w:sz="0" w:space="0" w:color="auto"/>
                <w:left w:val="none" w:sz="0" w:space="0" w:color="auto"/>
                <w:bottom w:val="none" w:sz="0" w:space="0" w:color="auto"/>
                <w:right w:val="none" w:sz="0" w:space="0" w:color="auto"/>
              </w:divBdr>
            </w:div>
          </w:divsChild>
        </w:div>
        <w:div w:id="853231458">
          <w:marLeft w:val="-300"/>
          <w:marRight w:val="-300"/>
          <w:marTop w:val="0"/>
          <w:marBottom w:val="0"/>
          <w:divBdr>
            <w:top w:val="none" w:sz="0" w:space="0" w:color="auto"/>
            <w:left w:val="none" w:sz="0" w:space="0" w:color="auto"/>
            <w:bottom w:val="none" w:sz="0" w:space="0" w:color="auto"/>
            <w:right w:val="none" w:sz="0" w:space="0" w:color="auto"/>
          </w:divBdr>
          <w:divsChild>
            <w:div w:id="27729460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37217096">
      <w:bodyDiv w:val="1"/>
      <w:marLeft w:val="0"/>
      <w:marRight w:val="0"/>
      <w:marTop w:val="0"/>
      <w:marBottom w:val="0"/>
      <w:divBdr>
        <w:top w:val="none" w:sz="0" w:space="0" w:color="auto"/>
        <w:left w:val="none" w:sz="0" w:space="0" w:color="auto"/>
        <w:bottom w:val="none" w:sz="0" w:space="0" w:color="auto"/>
        <w:right w:val="none" w:sz="0" w:space="0" w:color="auto"/>
      </w:divBdr>
    </w:div>
    <w:div w:id="1325283300">
      <w:bodyDiv w:val="1"/>
      <w:marLeft w:val="0"/>
      <w:marRight w:val="0"/>
      <w:marTop w:val="0"/>
      <w:marBottom w:val="0"/>
      <w:divBdr>
        <w:top w:val="none" w:sz="0" w:space="0" w:color="auto"/>
        <w:left w:val="none" w:sz="0" w:space="0" w:color="auto"/>
        <w:bottom w:val="none" w:sz="0" w:space="0" w:color="auto"/>
        <w:right w:val="none" w:sz="0" w:space="0" w:color="auto"/>
      </w:divBdr>
    </w:div>
    <w:div w:id="171812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411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33854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341136" TargetMode="External"/><Relationship Id="rId11" Type="http://schemas.openxmlformats.org/officeDocument/2006/relationships/hyperlink" Target="https://base.garant.ru/12154854/888134b28b1397ffae87a0ab1e117954/" TargetMode="External"/><Relationship Id="rId5" Type="http://schemas.openxmlformats.org/officeDocument/2006/relationships/image" Target="media/image1.png"/><Relationship Id="rId10" Type="http://schemas.openxmlformats.org/officeDocument/2006/relationships/hyperlink" Target="https://base.garant.ru/12154854/a573badcfa856325a7f6c5597efaaedf/"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411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1185</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Olga</cp:lastModifiedBy>
  <cp:revision>8</cp:revision>
  <cp:lastPrinted>2020-02-17T06:16:00Z</cp:lastPrinted>
  <dcterms:created xsi:type="dcterms:W3CDTF">2020-01-29T13:10:00Z</dcterms:created>
  <dcterms:modified xsi:type="dcterms:W3CDTF">2020-02-17T06:16:00Z</dcterms:modified>
</cp:coreProperties>
</file>