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6D" w:rsidRDefault="00A77E7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E71839" w:rsidRPr="00E71839" w:rsidTr="00704507">
        <w:tc>
          <w:tcPr>
            <w:tcW w:w="4248" w:type="dxa"/>
            <w:shd w:val="clear" w:color="auto" w:fill="auto"/>
          </w:tcPr>
          <w:p w:rsidR="00E71839" w:rsidRPr="00E71839" w:rsidRDefault="00E71839" w:rsidP="00E7183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142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Times New Roman"/>
                <w:sz w:val="26"/>
                <w:szCs w:val="26"/>
                <w:lang w:eastAsia="zh-CN"/>
              </w:rPr>
              <w:t>Республики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</w:t>
            </w:r>
            <w:proofErr w:type="gram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район.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+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ир.кл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Шёхаль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поселений</w:t>
            </w:r>
            <w:proofErr w:type="gram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74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2020 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феврал</w:t>
            </w:r>
            <w:proofErr w:type="gram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E718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0</w:t>
            </w:r>
            <w:r w:rsidR="00A564CC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7</w:t>
            </w: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-м.ш. №0</w:t>
            </w:r>
            <w:r w:rsidR="00A564CC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8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+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ир.кл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 xml:space="preserve">. 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Шёхаль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ял.</w:t>
            </w:r>
          </w:p>
        </w:tc>
        <w:tc>
          <w:tcPr>
            <w:tcW w:w="1440" w:type="dxa"/>
            <w:shd w:val="clear" w:color="auto" w:fill="auto"/>
          </w:tcPr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  <w:r w:rsidRPr="00E7183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7" r="-15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</w:tcPr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Яльчикский район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Администрация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Кильдюшевского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="00A564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  <w:r w:rsidRPr="00E718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февраля</w:t>
            </w:r>
            <w:r w:rsidRPr="00E718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2020 г. №0</w:t>
            </w:r>
            <w:r w:rsidR="00A564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д</w:t>
            </w:r>
            <w:r w:rsidRPr="00E718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E71839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Кильдюшево</w:t>
            </w:r>
          </w:p>
        </w:tc>
      </w:tr>
    </w:tbl>
    <w:p w:rsidR="0037198A" w:rsidRPr="0037198A" w:rsidRDefault="0037198A">
      <w:pPr>
        <w:rPr>
          <w:rFonts w:ascii="Times New Roman" w:hAnsi="Times New Roman" w:cs="Times New Roman"/>
          <w:sz w:val="26"/>
          <w:szCs w:val="26"/>
        </w:rPr>
      </w:pP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>О внесении изменений в ФИАС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по результатам инвентаризации 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адресного хозяйства </w:t>
      </w:r>
      <w:r>
        <w:rPr>
          <w:rFonts w:ascii="Times New Roman" w:hAnsi="Times New Roman" w:cs="Times New Roman"/>
          <w:sz w:val="26"/>
          <w:szCs w:val="26"/>
        </w:rPr>
        <w:t>Кильдюшевского</w:t>
      </w:r>
      <w:r w:rsidRPr="003719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>района Чувашской Республики</w:t>
      </w:r>
    </w:p>
    <w:p w:rsidR="0037198A" w:rsidRPr="0037198A" w:rsidRDefault="0037198A" w:rsidP="003719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</w:pPr>
    </w:p>
    <w:p w:rsidR="0037198A" w:rsidRPr="0037198A" w:rsidRDefault="0037198A" w:rsidP="0037198A">
      <w:pPr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28.12.2014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енения и аннулирования адресов»,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руководствуясь 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Административным</w:t>
      </w:r>
      <w:proofErr w:type="gramEnd"/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регламентом администрации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Кильдюшевского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Яльчикского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Чувашской Республики по предоставлению муниципальной услуги </w:t>
      </w:r>
      <w:r w:rsidRPr="0037198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«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>Присвоение (уточнение) адресов объектам недвижимого имущества»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утвержденный постановлением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17.03.2016 г. №18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Кильдюшевского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Яльчикского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Чувашской Республики    </w:t>
      </w:r>
    </w:p>
    <w:p w:rsidR="0037198A" w:rsidRPr="0037198A" w:rsidRDefault="0037198A" w:rsidP="0037198A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37198A" w:rsidRPr="0037198A" w:rsidRDefault="0037198A" w:rsidP="0037198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9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Внести изменения в</w:t>
      </w:r>
      <w:r w:rsidRPr="003719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9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федеральную информационную адресную систему (ФИАС) по причине</w:t>
      </w:r>
      <w:r w:rsidRPr="0037198A">
        <w:rPr>
          <w:rFonts w:ascii="Times New Roman" w:hAnsi="Times New Roman" w:cs="Times New Roman"/>
          <w:bCs/>
          <w:sz w:val="26"/>
          <w:szCs w:val="26"/>
        </w:rPr>
        <w:t xml:space="preserve"> несоответствия  адреса объекта адресации, </w:t>
      </w:r>
      <w:proofErr w:type="gramStart"/>
      <w:r w:rsidRPr="0037198A">
        <w:rPr>
          <w:rFonts w:ascii="Times New Roman" w:hAnsi="Times New Roman" w:cs="Times New Roman"/>
          <w:bCs/>
          <w:sz w:val="26"/>
          <w:szCs w:val="26"/>
        </w:rPr>
        <w:t>расположенных</w:t>
      </w:r>
      <w:proofErr w:type="gramEnd"/>
      <w:r w:rsidRPr="0037198A"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Кильдюшевского</w:t>
      </w:r>
      <w:r w:rsidRPr="0037198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согласно приложению № 1.</w:t>
      </w:r>
    </w:p>
    <w:p w:rsidR="0037198A" w:rsidRPr="0037198A" w:rsidRDefault="0037198A" w:rsidP="0037198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периодическом печатном издании «Вестник </w:t>
      </w:r>
      <w:r>
        <w:rPr>
          <w:rFonts w:ascii="Times New Roman" w:hAnsi="Times New Roman" w:cs="Times New Roman"/>
          <w:sz w:val="26"/>
          <w:szCs w:val="26"/>
        </w:rPr>
        <w:t>Кильдюшевского</w:t>
      </w:r>
      <w:r w:rsidRPr="0037198A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37198A" w:rsidRPr="0037198A" w:rsidRDefault="0037198A" w:rsidP="0037198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719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198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7198A" w:rsidRPr="0037198A" w:rsidRDefault="0037198A" w:rsidP="0037198A">
      <w:pPr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198A" w:rsidRPr="0037198A" w:rsidRDefault="0037198A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7198A" w:rsidRDefault="0037198A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. главы администрации </w:t>
      </w:r>
    </w:p>
    <w:p w:rsidR="0037198A" w:rsidRDefault="0037198A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Кильдюшевского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И.П.Воронова</w:t>
      </w:r>
      <w:proofErr w:type="spellEnd"/>
    </w:p>
    <w:p w:rsidR="0037198A" w:rsidRDefault="0037198A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564CC" w:rsidRDefault="00A564CC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564CC" w:rsidRDefault="00A564CC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564CC" w:rsidRDefault="00A564CC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564CC" w:rsidRDefault="00A564CC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7198A" w:rsidRDefault="0037198A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198A">
        <w:rPr>
          <w:rFonts w:ascii="Times New Roman" w:eastAsia="Times New Roman" w:hAnsi="Times New Roman" w:cs="Times New Roman"/>
          <w:bCs/>
          <w:sz w:val="20"/>
          <w:szCs w:val="20"/>
        </w:rPr>
        <w:t>Приложение №1</w:t>
      </w:r>
      <w:r w:rsidRPr="0037198A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</w:t>
      </w:r>
      <w:r w:rsidRPr="0037198A">
        <w:rPr>
          <w:rFonts w:ascii="Times New Roman" w:eastAsia="Times New Roman" w:hAnsi="Times New Roman" w:cs="Times New Roman"/>
          <w:sz w:val="20"/>
          <w:szCs w:val="20"/>
        </w:rPr>
        <w:br/>
        <w:t>Кильдюшевского сельского поселения</w:t>
      </w:r>
      <w:r w:rsidRPr="0037198A">
        <w:rPr>
          <w:rFonts w:ascii="Times New Roman" w:eastAsia="Times New Roman" w:hAnsi="Times New Roman" w:cs="Times New Roman"/>
          <w:sz w:val="20"/>
          <w:szCs w:val="20"/>
        </w:rPr>
        <w:br/>
        <w:t>от 0</w:t>
      </w:r>
      <w:r w:rsidR="00A564CC">
        <w:rPr>
          <w:rFonts w:ascii="Times New Roman" w:eastAsia="Times New Roman" w:hAnsi="Times New Roman" w:cs="Times New Roman"/>
          <w:sz w:val="20"/>
          <w:szCs w:val="20"/>
        </w:rPr>
        <w:t>7.02.2020 г. № 08</w:t>
      </w:r>
    </w:p>
    <w:p w:rsidR="00A564CC" w:rsidRPr="0037198A" w:rsidRDefault="00A564CC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3685"/>
        <w:gridCol w:w="1418"/>
      </w:tblGrid>
      <w:tr w:rsidR="00AC5AC7" w:rsidRPr="0037198A" w:rsidTr="00AC5AC7">
        <w:tc>
          <w:tcPr>
            <w:tcW w:w="568" w:type="dxa"/>
          </w:tcPr>
          <w:p w:rsidR="0037198A" w:rsidRPr="0037198A" w:rsidRDefault="0037198A" w:rsidP="0070450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№ п/п</w:t>
            </w:r>
          </w:p>
        </w:tc>
        <w:tc>
          <w:tcPr>
            <w:tcW w:w="4678" w:type="dxa"/>
          </w:tcPr>
          <w:p w:rsidR="0037198A" w:rsidRPr="0037198A" w:rsidRDefault="0037198A" w:rsidP="0070450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Адрес в ФИАС-е на текущий момент</w:t>
            </w:r>
          </w:p>
        </w:tc>
        <w:tc>
          <w:tcPr>
            <w:tcW w:w="3685" w:type="dxa"/>
          </w:tcPr>
          <w:p w:rsidR="0037198A" w:rsidRPr="0037198A" w:rsidRDefault="0037198A" w:rsidP="0070450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Актуальный адрес </w:t>
            </w:r>
          </w:p>
        </w:tc>
        <w:tc>
          <w:tcPr>
            <w:tcW w:w="1418" w:type="dxa"/>
          </w:tcPr>
          <w:p w:rsidR="0037198A" w:rsidRDefault="0037198A" w:rsidP="0070450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7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Примеча</w:t>
            </w:r>
            <w:proofErr w:type="spellEnd"/>
          </w:p>
          <w:p w:rsidR="0037198A" w:rsidRPr="0037198A" w:rsidRDefault="0037198A" w:rsidP="0070450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7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ние</w:t>
            </w:r>
            <w:proofErr w:type="spellEnd"/>
          </w:p>
        </w:tc>
      </w:tr>
      <w:tr w:rsidR="00AC5AC7" w:rsidRPr="0037198A" w:rsidTr="00AC5AC7">
        <w:tc>
          <w:tcPr>
            <w:tcW w:w="56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Чувашская Республика – Чувашия, Яльчикский муниципальный район, сельское поселение Кильдюшевское, </w:t>
            </w:r>
            <w:r w:rsidR="00A564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села Кушелга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улица </w:t>
            </w:r>
            <w:r w:rsidR="00A564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Школьная, владение 1а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ельское поселение Кильдюшевско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е,  </w:t>
            </w:r>
            <w:r w:rsidR="00A564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Кушелга село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A564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Школьная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8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лица</w:t>
            </w:r>
            <w:r w:rsidR="00F8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 1</w:t>
            </w:r>
            <w:r w:rsidR="00A564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  <w:p w:rsidR="0037198A" w:rsidRPr="00E320E3" w:rsidRDefault="0037198A" w:rsidP="0037198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AC7" w:rsidRPr="0037198A" w:rsidTr="00AC5AC7">
        <w:tc>
          <w:tcPr>
            <w:tcW w:w="56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A564CC" w:rsidRPr="00E320E3" w:rsidRDefault="00A564CC" w:rsidP="00A564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Чувашская Республика – Чувашия, Яльчикский муниципальный район, сельское поселение Кильдюшевское,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села Кушелга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улица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Школьная, владение 2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A564CC" w:rsidRPr="00E320E3" w:rsidRDefault="00A564CC" w:rsidP="00A564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ельское поселение Кильдюшевско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е,  Кушелга село, Школьная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Улица,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 2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AC7" w:rsidRPr="0037198A" w:rsidTr="00AC5AC7">
        <w:tc>
          <w:tcPr>
            <w:tcW w:w="56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A564CC" w:rsidRPr="00E320E3" w:rsidRDefault="00A564CC" w:rsidP="00A564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Чувашская Республика – Чувашия, Яльчикский муниципальный район, сельское поселение Кильдюшевское,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села Кушелга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улица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Школьная,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A564CC" w:rsidRPr="00E320E3" w:rsidRDefault="00A564CC" w:rsidP="00A564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ельское поселение Кильдюшевско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е,  Кушелга село, Школьная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Улица,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 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AC7" w:rsidRPr="0037198A" w:rsidTr="00AC5AC7">
        <w:tc>
          <w:tcPr>
            <w:tcW w:w="56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A564CC" w:rsidRPr="00E320E3" w:rsidRDefault="00A564CC" w:rsidP="00A564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Чувашская Республика – Чувашия, Яльчикский муниципальный район, сельское поселение Кильдюшевское,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села Кушелга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улица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Школьная,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2-Г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A564CC" w:rsidRPr="00E320E3" w:rsidRDefault="00A564CC" w:rsidP="00A564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ельское поселение Кильдюшевско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е,  Кушелга село, Школьная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Улица, Дом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2г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AC7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A564CC" w:rsidRPr="00E320E3" w:rsidRDefault="00A564CC" w:rsidP="00A564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Чувашская Республика – Чувашия, Яльчикский муниципальный район, сельское поселение Кильдюшевское,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села Кушелга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улица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владение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320E3" w:rsidRPr="00E320E3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ельское поселение 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564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Кушелга 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Село,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564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Дом </w:t>
            </w:r>
            <w:r w:rsidR="00A564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E320E3" w:rsidRPr="00E320E3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AC7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A564CC" w:rsidRPr="00E320E3" w:rsidRDefault="00A564CC" w:rsidP="00A564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Чувашская Республика – Чувашия, Яльчикский муниципальный район, сельское поселение Кильдюшевское,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села Кушелга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улица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Центральная, владение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320E3" w:rsidRPr="00E320E3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A564CC" w:rsidRPr="00E320E3" w:rsidRDefault="00A564CC" w:rsidP="00A564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ельское поселение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Кушелга Село,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Центральная Улица, Дом </w:t>
            </w:r>
            <w:r w:rsidR="00A77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bookmarkStart w:id="0" w:name="_GoBack"/>
            <w:bookmarkEnd w:id="0"/>
          </w:p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320E3" w:rsidRPr="00E320E3" w:rsidRDefault="00E320E3" w:rsidP="00E320E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7198A" w:rsidRPr="0037198A" w:rsidRDefault="0037198A">
      <w:pPr>
        <w:rPr>
          <w:rFonts w:ascii="Times New Roman" w:hAnsi="Times New Roman" w:cs="Times New Roman"/>
          <w:sz w:val="26"/>
          <w:szCs w:val="26"/>
        </w:rPr>
      </w:pPr>
    </w:p>
    <w:sectPr w:rsidR="0037198A" w:rsidRPr="0037198A" w:rsidSect="00A564CC">
      <w:pgSz w:w="11906" w:h="16838"/>
      <w:pgMar w:top="0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D136C"/>
    <w:rsid w:val="001D4FC8"/>
    <w:rsid w:val="0037198A"/>
    <w:rsid w:val="00924CD4"/>
    <w:rsid w:val="00A564CC"/>
    <w:rsid w:val="00A77E70"/>
    <w:rsid w:val="00AA3E94"/>
    <w:rsid w:val="00AC5AC7"/>
    <w:rsid w:val="00C85597"/>
    <w:rsid w:val="00DD3D38"/>
    <w:rsid w:val="00E320E3"/>
    <w:rsid w:val="00E71839"/>
    <w:rsid w:val="00F8622E"/>
    <w:rsid w:val="00F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9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1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8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9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1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8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2020-02-08T08:32:00Z</cp:lastPrinted>
  <dcterms:created xsi:type="dcterms:W3CDTF">2020-02-08T09:06:00Z</dcterms:created>
  <dcterms:modified xsi:type="dcterms:W3CDTF">2020-02-08T09:17:00Z</dcterms:modified>
</cp:coreProperties>
</file>