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CC" w:rsidRDefault="00C55ECC" w:rsidP="00C5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-26670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Spec="inside"/>
        <w:tblW w:w="9645" w:type="dxa"/>
        <w:tblLook w:val="04A0" w:firstRow="1" w:lastRow="0" w:firstColumn="1" w:lastColumn="0" w:noHBand="0" w:noVBand="1"/>
      </w:tblPr>
      <w:tblGrid>
        <w:gridCol w:w="4228"/>
        <w:gridCol w:w="1182"/>
        <w:gridCol w:w="4235"/>
      </w:tblGrid>
      <w:tr w:rsidR="00C55ECC" w:rsidTr="00C55ECC">
        <w:trPr>
          <w:cantSplit/>
          <w:trHeight w:val="420"/>
        </w:trPr>
        <w:tc>
          <w:tcPr>
            <w:tcW w:w="4195" w:type="dxa"/>
            <w:hideMark/>
          </w:tcPr>
          <w:p w:rsidR="00C55ECC" w:rsidRDefault="00C55E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          </w:t>
            </w:r>
          </w:p>
          <w:p w:rsidR="00C55ECC" w:rsidRDefault="00C55E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 РЕСПУБЛИКИ</w:t>
            </w:r>
          </w:p>
          <w:p w:rsidR="00C55ECC" w:rsidRDefault="00C55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C55ECC" w:rsidRDefault="00C55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C55ECC" w:rsidRDefault="00C55EC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C55ECC" w:rsidRDefault="00C55EC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 ШУМЕРЛИНСКИЙ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РАЙОН  </w:t>
            </w:r>
          </w:p>
        </w:tc>
      </w:tr>
      <w:tr w:rsidR="00C55ECC" w:rsidTr="00C55ECC">
        <w:trPr>
          <w:cantSplit/>
          <w:trHeight w:val="2355"/>
        </w:trPr>
        <w:tc>
          <w:tcPr>
            <w:tcW w:w="4195" w:type="dxa"/>
          </w:tcPr>
          <w:p w:rsidR="00C55ECC" w:rsidRDefault="00C55E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C55ECC" w:rsidRDefault="00C55E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55ECC" w:rsidRDefault="00C55EC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55ECC" w:rsidRDefault="00C55EC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55ECC" w:rsidRDefault="00C55E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C55ECC" w:rsidRDefault="00C55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55ECC" w:rsidRDefault="00C55ECC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 12 » февраля  2020  №8</w:t>
            </w:r>
          </w:p>
          <w:p w:rsidR="00C55ECC" w:rsidRDefault="00C55EC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55ECC" w:rsidRDefault="00C5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C55ECC" w:rsidRDefault="00C55ECC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C55ECC" w:rsidRDefault="00C55EC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55ECC" w:rsidRDefault="00C55EC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C55ECC" w:rsidRDefault="00C55EC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C55ECC" w:rsidRDefault="00C55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55ECC" w:rsidRDefault="00C55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«12 » февраля 2020 № 8</w:t>
            </w:r>
          </w:p>
          <w:p w:rsidR="00C55ECC" w:rsidRDefault="00C55EC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село Русские Алгаши</w:t>
            </w:r>
          </w:p>
        </w:tc>
      </w:tr>
    </w:tbl>
    <w:p w:rsidR="00C55ECC" w:rsidRDefault="00C55ECC" w:rsidP="00C55EC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Русско-Алгашинского сельского поселения Шумерлинского района от 08.07.2016 № 43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              № 210-ФЗ "Об организации предоставления государственных и муниципальных услуг", Федеральны</w:t>
      </w:r>
      <w:r w:rsidR="00FB19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190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Федерации",</w:t>
      </w:r>
    </w:p>
    <w:p w:rsidR="00C55ECC" w:rsidRDefault="00C55ECC" w:rsidP="00C55E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Русско-Алгашинского сельского поселения Шумерлинского района 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администрации Русско-Алгашинского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Русско-Алгашинского сельского поселения Шумерлинского района от 08.07.2016 № 43</w:t>
      </w:r>
      <w:r w:rsidR="00FB1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пункт 2.2.2 изложить в следующей редакции: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«2.2.2 Особенности взаимодействия с заявителем при предоставлении муниципальной услуги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 ходе предоставления муниципальной услуги не вправе требовать от заявителя: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государственных и муниципальных услуг;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5ECC" w:rsidRDefault="00C55ECC" w:rsidP="00C55E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55ECC" w:rsidRDefault="00C55ECC" w:rsidP="00C55E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абзаце первом пункта 2.4. слова «в течение 7 рабочих дней» заменить словами «в течение пяти рабочих дней»;</w:t>
      </w:r>
    </w:p>
    <w:p w:rsidR="00C55ECC" w:rsidRDefault="00C55ECC" w:rsidP="00C55EC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hd w:val="clear" w:color="auto" w:fill="FFFFFF"/>
        </w:rPr>
        <w:t>пункт 2.6. дополнить абзацем следующего содержания: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«В случае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абзацах </w:t>
      </w:r>
      <w:r>
        <w:rPr>
          <w:rFonts w:ascii="Times New Roman" w:hAnsi="Times New Roman" w:cs="Times New Roman"/>
          <w:sz w:val="24"/>
          <w:szCs w:val="24"/>
        </w:rPr>
        <w:t>10-17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настоящего пункта, оформляются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1.4. пункт 2.12. изложить в следующей редакции: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 Русско-Алгашинского сельского поселения Шумерлинского района </w:t>
      </w:r>
      <w:r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, посадки в транспортное средство и высадки из него, в том числе с использованием кресла-коляски;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Русско-Алгашинского сельского поселения Шумерлинского района;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Русско-Алгашинского сельского поселения Шумерлинского района и к муниципальной услуге с учетом ограничений их жизнедеятельности;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 в здание администрации Русско-Алгашинского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работниками администрации Русско-Алгашинского сельского поселения Шумерлинского района </w:t>
      </w:r>
      <w:r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стоянке транспортных средств около знания администрации Русско-Алгашинского 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перевозящих таких инвалидов и (или) детей-инвалидов.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C55ECC" w:rsidRDefault="00C55ECC" w:rsidP="00C55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здание администрации Русско-Алгашинского сельского поселения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C55ECC" w:rsidRDefault="00C55ECC" w:rsidP="00C55E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Вход в здание администрации оформлен вывеской с указанием основных реквизитов администрации на русском и чувашском языках, на местонахождение администрации указывают соответствующие вывески с основными реквизитами администрации Русско-Алгашинского сельского поселения Шумерлинского района и графиком работы специалистов администрации Русско-Алгашинского сельского поселения Шумерлинского района.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 Русско-Алгашинского сельского поселения Шумерлинского района,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Русско-Алгашинского сельского поселения Шумерлинского района, предоставляющий муниципальную услугу, обязан предложить заявителю воспользоваться стулом, находящимся рядом с рабочим местом данного специалиста Русско-Алгашинского сельского поселения Шумерлинского района.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в разделе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3.1.1. изложить в следующей редакции: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«3.1.1. Прием документов Прием заявления и документов, необходимых для выдачи разрешения на ввод объекта в эксплуатацию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пунктом 2.6. настоящего Административного регламента, в администрацию Русско-Алгашинского сельского поселения Шумерлинского района заявителем лично либо его уполномоченным лицом при наличии надлежаще оформленных документов.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администрации Русско-Алгашинского сельского поселения направляет принятые заявления с приложением документов на рассмотрение главе Русско-Алгашинского сельского поселения Шумерлинского района;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Русско-Алгашинского сельского поселения Шумерлинского района рассматривает поступившие заявления с приложением документов и накладывает визу для рассмотрения;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завизированные заявления с приложением документов возвращаются специалисту  администрации Русско-Алгашинского сельского поселения Шумерлинского района.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Русско-Алгашинского сельского поселения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администрации Русско-Алгашинского сельского поселения Шумерлинского района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в ходе проверки которых выявлены нарушения, в соответствии с пунктом 2.7.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приему. 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Русско-Алгашинского сельского поселения,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документов в электронной форме специалист Русско-Алгашинского сельского поселения Шумерлинского района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МФЦ: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2.6. Административного регламента в МФЦ.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Специалист МФЦ, ответственный за прием и регистрацию документов осуществляет действия, предусмотренные </w:t>
      </w:r>
      <w:r w:rsidRPr="00FB190E">
        <w:rPr>
          <w:rFonts w:ascii="Times New Roman" w:hAnsi="Times New Roman" w:cs="Times New Roman"/>
          <w:sz w:val="24"/>
          <w:szCs w:val="24"/>
        </w:rPr>
        <w:t>абз.10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190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B190E">
        <w:rPr>
          <w:rFonts w:ascii="Times New Roman" w:hAnsi="Times New Roman" w:cs="Times New Roman"/>
          <w:sz w:val="24"/>
          <w:szCs w:val="24"/>
        </w:rPr>
        <w:t>. 11 подпункта 3.1.1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 ходе проверки которых выявлены нарушения, в соответствии с </w:t>
      </w:r>
      <w:r w:rsidRPr="00FB190E">
        <w:rPr>
          <w:rFonts w:ascii="Times New Roman" w:hAnsi="Times New Roman" w:cs="Times New Roman"/>
          <w:sz w:val="24"/>
          <w:szCs w:val="24"/>
        </w:rPr>
        <w:t>пунктом 2.7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подлежат приему.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Русско-Алгашинского сельского поселения Шумерлинского района, 3-й остается в МФЦ) в соответствии с действующими правилами ведения учета документов.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Русско-Алгашинского сельского поселения Шумерлинского района, при этом меняя статус в АИС МФЦ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3.1.2. изложить в следующей редакции: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предусмотренные пунктом 2.6 настоящего Административного регламента запрашиваются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C8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 в срок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одного рабочего дня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 запрос администрации Русско-Алгашинского сельского поселения Шумерлинского района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направляющего межведомственный запрос;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дата направления межведомственного запроса;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направление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Русско-Алгашинского сельского поселения Шумерлинского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ответственным за межведомственное информационное взаимодействие, межведомственного запроса в соответствующий орган (организацию)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3.1.3. изложить в следующей редакции: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«3.1.3. Рассмотрение принятых документов, необходимых для выдачи разрешения на ввод объекта в эксплуатацию, и осмотр объекта капитального строительства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Основанием для начала административной процедуры является принятие заявления и документов к нему к рассмотрению.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 Русско-Алгашинского_ сельского поселения Шумерлинского района рассматривает заявление с прилагаемыми к ним документами, предусмотренными пунктом 2.6 настоящего Административного регламента, в течение 1 рабочего дня со дня их регистрации.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проверки представленных заявителем документов, предусмотренными пунктом 2.6 настоящего Административного регламента и правильности оформления специалист администрации Русско-Алгашинского_ сельского поселения Шумерлинского района уведомляет заявителя, связавшись с ним по номеру телефона,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 объекта капитального строительства осуществляется в присутствии заявителя либо его представителя в срок, не превышающий 1 рабочего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 администрации Русско-Алгашинского сельского поселения в ходе осмотра объекта капитального строительства предоставляется экспликация объекта капитального строительства.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услуги.»;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абзац первый пункта 3.1.4.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«Основанием является выявление оснований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 выдаче разрешения на ввод объекта в эксплуатацию в 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2.8 настоящего Административного регламента в ходе проверки наличия и правильности оформления документов, указанных в пункте 2.6 настоящего Административного регламента, в ходе осмотра объекта капитального строительства.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 Русско-Алгашинского сельского поселения в течение одного рабочего дня готовит письменное уведомление об отказе в выдаче Разрешения (Приложение 4 к Административному регламенту.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Подготовленное уведомление об отказе в выдаче Разрешения в течение одного рабочего дня подписывается главой Русско-Алгашинского сельского поселения Шумерлинского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абзаце третьем пункта 3.1.4. слова «</w:t>
      </w:r>
      <w:r>
        <w:rPr>
          <w:rFonts w:ascii="Times New Roman" w:hAnsi="Times New Roman" w:cs="Times New Roman"/>
          <w:sz w:val="24"/>
          <w:szCs w:val="24"/>
        </w:rPr>
        <w:t>в течение 1 дня» заменить словами «в течение одного рабочего дня»;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3.1.5. изложить в следующей редакции: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3.1.5. Подготовка и выдача разрешения на ввод объекта в эксплуатацию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В течение одного рабочего дня специалистом администрации Русско-Алгашинского сельского поселения готовится Разрешение и подписывается главой Русско-Алгашинского сельского поселения Шумерлинского района. Разрешение оформляется по форме, утвержденной постановлением Правительства Российской Федерации от 24 ноября 2005 г. N 698 (Приложение 5 к Административному регламенту), регистрируется в журнале учета разрешений на ввод объектов в эксплуатацию.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одного рабочего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администрации Русско-Алгашинского сельского поселения Шумерлинского района.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г. N 218-ФЗ "О государственной регистрации недвижимости".</w:t>
      </w:r>
    </w:p>
    <w:p w:rsidR="00C55ECC" w:rsidRDefault="00C55ECC" w:rsidP="00C55E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случаях, предусмотренных частью 12 статьи 51 и частью 3.3 статьи 52 Градостроительного кодекса Российской Федерации по заявлению заявителя администрация Русско-Алгашинского сельского поселения Шумерлинского района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выдавать разрешение на отдельные этапы строительства, реконструкции объектов капитального строительства.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заявление с прилагаемыми документами поступило из МФЦ, специалист администрации Русско-Алгашинского сельского поселения по делопроизводству течение одного рабочего дня со дня подписания главой Русско-Алгашинского сельского поселения Шумерлинского района организует доставку постановления в МФЦ для его вручения заявителю.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3.1.6. следующего содержания: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«3.1.6.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исправлении технической ошибки;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об исправлении технической ошибки подается заявителем в администрацию, регистрируется, рассматривается Главой Русско-Алгашинского сельского поселения Шумерлинского района и направляется с резолюцией исполнителю.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Русско-Алгашинского сельского поселения Шумерлинского района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наличия технической ошибки в выданном в результате предоставления муниципальной услуги документе специалист Русско-Алгашинского сельского поселения Шумерлинского района устраняет техническую ошибку путем подготовки внесения изменений в разрешение на ввод объекта в эксплуатацию.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специалист Русско-Алгашинского сельского поселения Шумерлинского района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Русско-Алгашинского сельского поселения Шумерлинского района передает уведомление об отсутствии технической ошибки в выданном в результате предоставления муниципальной услуги документе на подпись главе Русско-Алгашинского сельского поселения Шумерлинского района.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Русско-Алгашинского сельского поселения Шумерлинского района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Русско-Алгашинского сельского поселения Шумерлинского района регистрирует подписанное главой Русско-Алгашинского сельского поселения Шумерлинского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документе.»;</w:t>
      </w:r>
      <w:proofErr w:type="gramEnd"/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«3.2. Порядок осуществления административных процедур и административных действий в электронной форме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подразделе 2.6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C55ECC" w:rsidRDefault="00C55ECC" w:rsidP="00C5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услуг".»;</w:t>
      </w:r>
      <w:proofErr w:type="gramEnd"/>
    </w:p>
    <w:p w:rsidR="00C55ECC" w:rsidRDefault="00C55ECC" w:rsidP="00C55EC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Приложение 6 изложить в новой редакции согласно приложению к настоящему постановлению.</w:t>
      </w:r>
    </w:p>
    <w:p w:rsidR="00C55ECC" w:rsidRDefault="00C55ECC" w:rsidP="00C55EC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Шумерлинского района.</w:t>
      </w:r>
    </w:p>
    <w:p w:rsidR="00C55ECC" w:rsidRDefault="00C55ECC" w:rsidP="00C55EC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Русско-Алгашинского сельского поселения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В.Н.Спиридонов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5ECC" w:rsidRDefault="00C55ECC" w:rsidP="00C55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6B90" w:rsidRDefault="00C55ECC" w:rsidP="00C55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Русско-Алгашинского сельского поселения </w:t>
      </w:r>
    </w:p>
    <w:p w:rsidR="00C55ECC" w:rsidRDefault="00C55ECC" w:rsidP="00C55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C55ECC" w:rsidRDefault="00C55ECC" w:rsidP="00C55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12.02.2020 №8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55ECC" w:rsidRDefault="00C55ECC" w:rsidP="00C55ECC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B190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– схема последовательности действий</w:t>
      </w:r>
    </w:p>
    <w:p w:rsidR="00C55ECC" w:rsidRDefault="00C55ECC" w:rsidP="00C5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выдаче разрешений на ввод объекта в эксплуатацию</w: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1087120</wp:posOffset>
                </wp:positionV>
                <wp:extent cx="3200400" cy="692785"/>
                <wp:effectExtent l="0" t="0" r="1905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Прием и рассмотрение документов от заявителей </w:t>
                            </w:r>
                          </w:p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 рабочий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54.05pt;margin-top:85.6pt;width:252pt;height:5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">
                <v:textbox>
                  <w:txbxContent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sz w:val="20"/>
                        </w:rPr>
                        <w:t xml:space="preserve">Прием и рассмотрение документов от заявителей </w:t>
                      </w:r>
                    </w:p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b/>
                          <w:sz w:val="20"/>
                        </w:rPr>
                        <w:t>2 рабочий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154305</wp:posOffset>
                </wp:positionV>
                <wp:extent cx="3886200" cy="468630"/>
                <wp:effectExtent l="0" t="0" r="19050" b="266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B90">
                              <w:rPr>
                                <w:rFonts w:ascii="Times New Roman" w:hAnsi="Times New Roman" w:cs="Times New Roman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margin-left:89.3pt;margin-top:12.15pt;width:306pt;height:3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">
                <v:textbox>
                  <w:txbxContent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6B90">
                        <w:rPr>
                          <w:rFonts w:ascii="Times New Roman" w:hAnsi="Times New Roman" w:cs="Times New Roman"/>
                        </w:rP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2094D" wp14:editId="07EB902A">
                <wp:simplePos x="0" y="0"/>
                <wp:positionH relativeFrom="column">
                  <wp:posOffset>24765</wp:posOffset>
                </wp:positionH>
                <wp:positionV relativeFrom="paragraph">
                  <wp:posOffset>1089025</wp:posOffset>
                </wp:positionV>
                <wp:extent cx="1485900" cy="14192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sz w:val="20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.95pt;margin-top:85.75pt;width:117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">
                <v:textbox>
                  <w:txbxContent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sz w:val="20"/>
                        </w:rPr>
                        <w:t>Мотивированный отказ в предоставлении муниципальной услуги</w:t>
                      </w:r>
                    </w:p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b/>
                          <w:sz w:val="20"/>
                        </w:rP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3064FC8" wp14:editId="542F9228">
                <wp:simplePos x="0" y="0"/>
                <wp:positionH relativeFrom="column">
                  <wp:posOffset>3091180</wp:posOffset>
                </wp:positionH>
                <wp:positionV relativeFrom="paragraph">
                  <wp:posOffset>640080</wp:posOffset>
                </wp:positionV>
                <wp:extent cx="0" cy="429895"/>
                <wp:effectExtent l="76200" t="0" r="57150" b="654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4pt,50.4pt" to="243.4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49BD0F" wp14:editId="17E6B567">
                <wp:simplePos x="0" y="0"/>
                <wp:positionH relativeFrom="column">
                  <wp:posOffset>1513840</wp:posOffset>
                </wp:positionH>
                <wp:positionV relativeFrom="paragraph">
                  <wp:posOffset>1427480</wp:posOffset>
                </wp:positionV>
                <wp:extent cx="456565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2pt,112.4pt" to="155.1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B36B90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4A9E301" wp14:editId="14768DAF">
                <wp:simplePos x="0" y="0"/>
                <wp:positionH relativeFrom="column">
                  <wp:posOffset>3568065</wp:posOffset>
                </wp:positionH>
                <wp:positionV relativeFrom="paragraph">
                  <wp:posOffset>30480</wp:posOffset>
                </wp:positionV>
                <wp:extent cx="0" cy="349250"/>
                <wp:effectExtent l="76200" t="0" r="76200" b="508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95pt,2.4pt" to="280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B36B90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F7EE8" wp14:editId="4724889C">
                <wp:simplePos x="0" y="0"/>
                <wp:positionH relativeFrom="column">
                  <wp:posOffset>1967865</wp:posOffset>
                </wp:positionH>
                <wp:positionV relativeFrom="paragraph">
                  <wp:posOffset>22225</wp:posOffset>
                </wp:positionV>
                <wp:extent cx="3200400" cy="111442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90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>Осмотр объекта капитального строительства и составление а</w:t>
                            </w:r>
                            <w:r w:rsidRPr="00B36B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кта (итоговой) проверки при строительстве, реконструкции объекта капитального строительства</w:t>
                            </w:r>
                            <w:r w:rsidRPr="00B36B9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1 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154.95pt;margin-top:1.75pt;width:252pt;height:8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">
                <v:textbox>
                  <w:txbxContent>
                    <w:p w:rsidR="00B36B90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bCs/>
                          <w:spacing w:val="-4"/>
                          <w:sz w:val="20"/>
                          <w:szCs w:val="20"/>
                        </w:rPr>
                        <w:t>Осмотр объекта капитального строительства и составление а</w:t>
                      </w:r>
                      <w:r w:rsidRPr="00B36B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кта (итоговой) проверки при строительстве, реконструкции объекта капитального строительства</w:t>
                      </w:r>
                      <w:r w:rsidRPr="00B36B9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1 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B36B90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F99ABF3" wp14:editId="25667CF8">
                <wp:simplePos x="0" y="0"/>
                <wp:positionH relativeFrom="column">
                  <wp:posOffset>3568065</wp:posOffset>
                </wp:positionH>
                <wp:positionV relativeFrom="paragraph">
                  <wp:posOffset>86995</wp:posOffset>
                </wp:positionV>
                <wp:extent cx="0" cy="2286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95pt,6.85pt" to="280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I+Gwk7gAAAACQEAAA8AAABkcnMvZG93bnJldi54&#10;bWxMj01PwzAMhu9I/IfISNxYWj62rjSdENK4bIC2IQS3rDFtReNUSbqVf48RBzja76PXj4vFaDtx&#10;QB9aRwrSSQICqXKmpVrBy255kYEIUZPRnSNU8IUBFuXpSaFz4460wcM21oJLKORaQRNjn0sZqgat&#10;DhPXI3H24bzVkUdfS+P1kcttJy+TZCqtbokvNLrH+warz+1gFWzWy1X2uhrGyr8/pE+75/XjW8iU&#10;Oj8b725BRBzjHww/+qwOJTvt3UAmiE7BzTSdM8rB1QwEA7+LvYLr+QxkWcj/H5Tf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I+Gwk7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55ECC" w:rsidRDefault="00B36B90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4FAF3" wp14:editId="70AC39B4">
                <wp:simplePos x="0" y="0"/>
                <wp:positionH relativeFrom="column">
                  <wp:posOffset>1948815</wp:posOffset>
                </wp:positionH>
                <wp:positionV relativeFrom="paragraph">
                  <wp:posOffset>155575</wp:posOffset>
                </wp:positionV>
                <wp:extent cx="3200400" cy="111442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C" w:rsidRDefault="00C55ECC" w:rsidP="00C55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</w:rPr>
                              <w:t xml:space="preserve">и подписание постановления администрации Русско-Алгашинского сельского  поселения Шумерлинского района об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утверждении акта приемки и разрешения на ввод в эксплуатацию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5ECC" w:rsidRDefault="00C55ECC" w:rsidP="00C55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рабочий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153.45pt;margin-top:12.25pt;width:25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">
                <v:textbox>
                  <w:txbxContent>
                    <w:p w:rsidR="00C55ECC" w:rsidRDefault="00C55ECC" w:rsidP="00C55E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</w:rPr>
                        <w:t xml:space="preserve">и подписание постановления администрации Русско-Алгашинского сельского  поселения Шумерлинского района об </w:t>
                      </w:r>
                      <w:r>
                        <w:rPr>
                          <w:sz w:val="20"/>
                          <w:szCs w:val="20"/>
                        </w:rPr>
                        <w:t>утверждении акта приемки и разрешения на ввод в эксплуатацию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55ECC" w:rsidRDefault="00C55ECC" w:rsidP="00C55E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рабочий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ECC" w:rsidRDefault="00B36B90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A2EB125" wp14:editId="0C4E8A92">
                <wp:simplePos x="0" y="0"/>
                <wp:positionH relativeFrom="column">
                  <wp:posOffset>3495675</wp:posOffset>
                </wp:positionH>
                <wp:positionV relativeFrom="paragraph">
                  <wp:posOffset>168910</wp:posOffset>
                </wp:positionV>
                <wp:extent cx="0" cy="403860"/>
                <wp:effectExtent l="76200" t="0" r="57150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25pt,13.3pt" to="275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55ECC" w:rsidRDefault="00C55ECC" w:rsidP="00C55E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B36B90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18FFB" wp14:editId="455D374C">
                <wp:simplePos x="0" y="0"/>
                <wp:positionH relativeFrom="column">
                  <wp:posOffset>1939290</wp:posOffset>
                </wp:positionH>
                <wp:positionV relativeFrom="paragraph">
                  <wp:posOffset>40640</wp:posOffset>
                </wp:positionV>
                <wp:extent cx="3200400" cy="6953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разрешения на ввод объекта в эксплуатацию</w:t>
                            </w:r>
                            <w:r w:rsidRPr="00B36B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55ECC" w:rsidRPr="00B36B90" w:rsidRDefault="00C55ECC" w:rsidP="00C55E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36B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1 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52.7pt;margin-top:3.2pt;width:252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">
                <v:textbox>
                  <w:txbxContent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разрешения на ввод объекта в эксплуатацию</w:t>
                      </w:r>
                      <w:r w:rsidRPr="00B36B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C55ECC" w:rsidRPr="00B36B90" w:rsidRDefault="00C55ECC" w:rsidP="00C55EC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36B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1 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C" w:rsidRDefault="00C55ECC" w:rsidP="00C5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13F9" w:rsidRDefault="00B813F9"/>
    <w:sectPr w:rsidR="00B813F9" w:rsidSect="00B36B90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C4" w:rsidRDefault="00187DC4" w:rsidP="00B36B90">
      <w:pPr>
        <w:spacing w:after="0" w:line="240" w:lineRule="auto"/>
      </w:pPr>
      <w:r>
        <w:separator/>
      </w:r>
    </w:p>
  </w:endnote>
  <w:endnote w:type="continuationSeparator" w:id="0">
    <w:p w:rsidR="00187DC4" w:rsidRDefault="00187DC4" w:rsidP="00B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45204"/>
      <w:docPartObj>
        <w:docPartGallery w:val="Page Numbers (Bottom of Page)"/>
        <w:docPartUnique/>
      </w:docPartObj>
    </w:sdtPr>
    <w:sdtEndPr/>
    <w:sdtContent>
      <w:p w:rsidR="00B36B90" w:rsidRDefault="00B36B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98">
          <w:rPr>
            <w:noProof/>
          </w:rPr>
          <w:t>13</w:t>
        </w:r>
        <w:r>
          <w:fldChar w:fldCharType="end"/>
        </w:r>
      </w:p>
    </w:sdtContent>
  </w:sdt>
  <w:p w:rsidR="00B36B90" w:rsidRDefault="00B36B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C4" w:rsidRDefault="00187DC4" w:rsidP="00B36B90">
      <w:pPr>
        <w:spacing w:after="0" w:line="240" w:lineRule="auto"/>
      </w:pPr>
      <w:r>
        <w:separator/>
      </w:r>
    </w:p>
  </w:footnote>
  <w:footnote w:type="continuationSeparator" w:id="0">
    <w:p w:rsidR="00187DC4" w:rsidRDefault="00187DC4" w:rsidP="00B36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05"/>
    <w:rsid w:val="00117B4C"/>
    <w:rsid w:val="00187DC4"/>
    <w:rsid w:val="005E7205"/>
    <w:rsid w:val="009779A3"/>
    <w:rsid w:val="00B32B86"/>
    <w:rsid w:val="00B36B90"/>
    <w:rsid w:val="00B7022E"/>
    <w:rsid w:val="00B813F9"/>
    <w:rsid w:val="00C55ECC"/>
    <w:rsid w:val="00C86E98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B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B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B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B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Надежда Макарова</cp:lastModifiedBy>
  <cp:revision>8</cp:revision>
  <dcterms:created xsi:type="dcterms:W3CDTF">2020-02-14T12:27:00Z</dcterms:created>
  <dcterms:modified xsi:type="dcterms:W3CDTF">2020-03-01T12:03:00Z</dcterms:modified>
</cp:coreProperties>
</file>