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2"/>
        <w:tblW w:w="9643" w:type="dxa"/>
        <w:tblLayout w:type="fixed"/>
        <w:tblLook w:val="0000"/>
      </w:tblPr>
      <w:tblGrid>
        <w:gridCol w:w="4500"/>
        <w:gridCol w:w="720"/>
        <w:gridCol w:w="4423"/>
      </w:tblGrid>
      <w:tr w:rsidR="00504678" w:rsidTr="00504678">
        <w:tc>
          <w:tcPr>
            <w:tcW w:w="4500" w:type="dxa"/>
          </w:tcPr>
          <w:p w:rsidR="00504678" w:rsidRPr="00BA1504" w:rsidRDefault="00504678" w:rsidP="0050467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504">
              <w:rPr>
                <w:rFonts w:ascii="Times New Roman" w:hAnsi="Times New Roman"/>
              </w:rPr>
              <w:br w:type="page"/>
            </w:r>
            <w:r w:rsidRPr="00BA1504">
              <w:rPr>
                <w:rFonts w:ascii="Times New Roman" w:hAnsi="Times New Roman"/>
                <w:b/>
                <w:sz w:val="22"/>
                <w:szCs w:val="22"/>
              </w:rPr>
              <w:t>ЧУВАШСКАЯ РЕСПУБЛИКА</w:t>
            </w:r>
          </w:p>
          <w:p w:rsidR="00504678" w:rsidRPr="00BA1504" w:rsidRDefault="00504678" w:rsidP="0050467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504">
              <w:rPr>
                <w:rFonts w:ascii="Times New Roman" w:hAnsi="Times New Roman"/>
                <w:b/>
                <w:sz w:val="22"/>
                <w:szCs w:val="22"/>
              </w:rPr>
              <w:t>МОРГАУШСКИЙ РАЙОН</w:t>
            </w: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BA150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BA1504">
              <w:rPr>
                <w:rFonts w:ascii="Times New Roman" w:hAnsi="Times New Roman" w:cs="Times New Roman"/>
                <w:b/>
              </w:rPr>
              <w:t>КАДИКАСИНСКОГО</w:t>
            </w:r>
          </w:p>
          <w:p w:rsidR="00504678" w:rsidRPr="00BA1504" w:rsidRDefault="00504678" w:rsidP="0050467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504">
              <w:rPr>
                <w:rFonts w:ascii="Times New Roman" w:hAnsi="Times New Roman"/>
                <w:b/>
                <w:sz w:val="22"/>
                <w:szCs w:val="22"/>
              </w:rPr>
              <w:t>СЕЛЬСКОГО ПОСЕЛЕНИЯ</w:t>
            </w: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</w:p>
          <w:p w:rsidR="00504678" w:rsidRPr="00BA1504" w:rsidRDefault="00504678" w:rsidP="00504678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A1504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04678" w:rsidRPr="00BA1504" w:rsidTr="000D551D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Pr="00BA1504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09.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A1504">
                      <w:rPr>
                        <w:rFonts w:ascii="Times New Roman" w:hAnsi="Times New Roman" w:cs="Times New Roman"/>
                        <w:b/>
                      </w:rPr>
                      <w:t>2020 г</w:t>
                    </w:r>
                  </w:smartTag>
                  <w:r w:rsidRPr="00BA1504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r w:rsidRPr="00BA1504">
                    <w:rPr>
                      <w:rFonts w:ascii="Times New Roman" w:hAnsi="Times New Roman" w:cs="Times New Roman"/>
                      <w:b/>
                    </w:rPr>
                    <w:t>№  6</w:t>
                  </w: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</w:tbl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</w:rPr>
            </w:pPr>
          </w:p>
          <w:p w:rsidR="00504678" w:rsidRPr="00BA1504" w:rsidRDefault="00504678" w:rsidP="00504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A1504">
              <w:rPr>
                <w:rFonts w:ascii="Times New Roman" w:hAnsi="Times New Roman" w:cs="Times New Roman"/>
                <w:sz w:val="16"/>
                <w:szCs w:val="16"/>
              </w:rPr>
              <w:t xml:space="preserve">Деревня </w:t>
            </w:r>
            <w:proofErr w:type="spellStart"/>
            <w:r w:rsidRPr="00BA1504">
              <w:rPr>
                <w:rFonts w:ascii="Times New Roman" w:hAnsi="Times New Roman" w:cs="Times New Roman"/>
                <w:sz w:val="16"/>
                <w:szCs w:val="16"/>
              </w:rPr>
              <w:t>Кораккасы</w:t>
            </w:r>
            <w:proofErr w:type="spellEnd"/>
          </w:p>
        </w:tc>
        <w:tc>
          <w:tcPr>
            <w:tcW w:w="720" w:type="dxa"/>
          </w:tcPr>
          <w:p w:rsidR="00504678" w:rsidRDefault="00504678" w:rsidP="0050467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ЧĂ</w:t>
            </w:r>
            <w:proofErr w:type="gramStart"/>
            <w:r w:rsidRPr="00331E17">
              <w:rPr>
                <w:b/>
                <w:sz w:val="22"/>
                <w:szCs w:val="22"/>
              </w:rPr>
              <w:t>ВАШ</w:t>
            </w:r>
            <w:proofErr w:type="gramEnd"/>
            <w:r w:rsidRPr="00331E17">
              <w:rPr>
                <w:b/>
                <w:sz w:val="22"/>
                <w:szCs w:val="22"/>
              </w:rPr>
              <w:t xml:space="preserve"> РЕСПУБЛИКИ</w:t>
            </w: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МУРКАШ РАЙОНĔ</w:t>
            </w: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КАТЬКАС ЯЛ</w:t>
            </w: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ПОСЕЛЕНИЙĔН</w:t>
            </w: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АДМИНИСТРАЦИЙĔ</w:t>
            </w: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504678" w:rsidRPr="00331E17" w:rsidRDefault="00504678" w:rsidP="005046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31E17">
              <w:rPr>
                <w:b/>
                <w:sz w:val="22"/>
                <w:szCs w:val="22"/>
              </w:rPr>
              <w:t>ЙЫШĂНУ</w:t>
            </w:r>
          </w:p>
          <w:p w:rsidR="00504678" w:rsidRPr="00E95929" w:rsidRDefault="00504678" w:rsidP="00504678">
            <w:pPr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04678" w:rsidRPr="00BA1504" w:rsidTr="000D551D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10.09</w:t>
                  </w:r>
                  <w:r w:rsidRPr="00BA1504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r w:rsidRPr="00BA1504">
                    <w:rPr>
                      <w:rFonts w:ascii="Times New Roman" w:hAnsi="Times New Roman" w:cs="Times New Roman"/>
                      <w:b/>
                    </w:rPr>
                    <w:t xml:space="preserve">2020 </w:t>
                  </w:r>
                  <w:proofErr w:type="spellStart"/>
                  <w:r w:rsidRPr="00BA1504">
                    <w:rPr>
                      <w:rFonts w:ascii="Times New Roman" w:hAnsi="Times New Roman" w:cs="Times New Roman"/>
                      <w:b/>
                    </w:rPr>
                    <w:t>ç</w:t>
                  </w:r>
                  <w:proofErr w:type="spellEnd"/>
                  <w:r w:rsidRPr="00BA1504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04678" w:rsidRPr="00BA1504" w:rsidRDefault="00504678" w:rsidP="00504678">
                  <w:pPr>
                    <w:framePr w:hSpace="180" w:wrap="around" w:vAnchor="text" w:hAnchor="margin" w:y="-272"/>
                    <w:rPr>
                      <w:rFonts w:ascii="Times New Roman" w:hAnsi="Times New Roman" w:cs="Times New Roman"/>
                      <w:b/>
                    </w:rPr>
                  </w:pPr>
                  <w:r w:rsidRPr="00BA1504">
                    <w:rPr>
                      <w:rFonts w:ascii="Times New Roman" w:hAnsi="Times New Roman" w:cs="Times New Roman"/>
                      <w:b/>
                    </w:rPr>
                    <w:t>№ 6</w:t>
                  </w: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</w:tbl>
          <w:p w:rsidR="00504678" w:rsidRPr="00BA1504" w:rsidRDefault="00504678" w:rsidP="00504678">
            <w:pPr>
              <w:rPr>
                <w:rFonts w:ascii="Times New Roman" w:hAnsi="Times New Roman" w:cs="Times New Roman"/>
              </w:rPr>
            </w:pPr>
          </w:p>
          <w:p w:rsidR="00504678" w:rsidRPr="00BA1504" w:rsidRDefault="00504678" w:rsidP="00504678">
            <w:pPr>
              <w:rPr>
                <w:b/>
                <w:noProof/>
                <w:sz w:val="16"/>
                <w:szCs w:val="16"/>
              </w:rPr>
            </w:pPr>
            <w:proofErr w:type="spellStart"/>
            <w:r w:rsidRPr="00BA1504">
              <w:rPr>
                <w:rFonts w:ascii="Times New Roman" w:hAnsi="Times New Roman" w:cs="Times New Roman"/>
                <w:sz w:val="16"/>
                <w:szCs w:val="16"/>
              </w:rPr>
              <w:t>Кораккас</w:t>
            </w:r>
            <w:proofErr w:type="spellEnd"/>
            <w:r w:rsidRPr="00BA15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A1504">
              <w:rPr>
                <w:rFonts w:ascii="Times New Roman" w:hAnsi="Times New Roman" w:cs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504678" w:rsidRDefault="00504678" w:rsidP="00504678">
      <w:pPr>
        <w:pStyle w:val="ConsPlusNormal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488950" cy="488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9D" w:rsidRDefault="0032779D" w:rsidP="00450583">
      <w:pPr>
        <w:jc w:val="left"/>
      </w:pPr>
    </w:p>
    <w:p w:rsidR="0032779D" w:rsidRDefault="0032779D" w:rsidP="00450583">
      <w:pPr>
        <w:jc w:val="left"/>
      </w:pPr>
    </w:p>
    <w:p w:rsidR="0032779D" w:rsidRDefault="0032779D" w:rsidP="00450583">
      <w:pPr>
        <w:jc w:val="left"/>
      </w:pPr>
    </w:p>
    <w:p w:rsidR="00450583" w:rsidRPr="0032779D" w:rsidRDefault="00450583" w:rsidP="0045058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2779D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границу населенного пункта </w:t>
      </w:r>
    </w:p>
    <w:p w:rsidR="00450583" w:rsidRPr="0032779D" w:rsidRDefault="00450583" w:rsidP="0045058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2779D">
        <w:rPr>
          <w:rFonts w:ascii="Times New Roman" w:hAnsi="Times New Roman" w:cs="Times New Roman"/>
          <w:b/>
          <w:sz w:val="20"/>
          <w:szCs w:val="20"/>
        </w:rPr>
        <w:t xml:space="preserve">д. </w:t>
      </w:r>
      <w:proofErr w:type="spellStart"/>
      <w:r w:rsidRPr="0032779D">
        <w:rPr>
          <w:rFonts w:ascii="Times New Roman" w:hAnsi="Times New Roman" w:cs="Times New Roman"/>
          <w:b/>
          <w:sz w:val="20"/>
          <w:szCs w:val="20"/>
        </w:rPr>
        <w:t>Шатрак</w:t>
      </w:r>
      <w:r w:rsidR="00966BA9">
        <w:rPr>
          <w:rFonts w:ascii="Times New Roman" w:hAnsi="Times New Roman" w:cs="Times New Roman"/>
          <w:b/>
          <w:sz w:val="20"/>
          <w:szCs w:val="20"/>
        </w:rPr>
        <w:t>а</w:t>
      </w:r>
      <w:r w:rsidRPr="0032779D">
        <w:rPr>
          <w:rFonts w:ascii="Times New Roman" w:hAnsi="Times New Roman" w:cs="Times New Roman"/>
          <w:b/>
          <w:sz w:val="20"/>
          <w:szCs w:val="20"/>
        </w:rPr>
        <w:t>сы</w:t>
      </w:r>
      <w:proofErr w:type="spellEnd"/>
      <w:r w:rsidRPr="003277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b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818EC" w:rsidRPr="0032779D" w:rsidRDefault="00450583" w:rsidP="0045058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2779D">
        <w:rPr>
          <w:rFonts w:ascii="Times New Roman" w:hAnsi="Times New Roman" w:cs="Times New Roman"/>
          <w:b/>
          <w:sz w:val="20"/>
          <w:szCs w:val="20"/>
        </w:rPr>
        <w:t>Моргаушского района Чувашской Республики</w:t>
      </w:r>
    </w:p>
    <w:p w:rsidR="00450583" w:rsidRPr="0032779D" w:rsidRDefault="00450583" w:rsidP="00450583">
      <w:pPr>
        <w:jc w:val="left"/>
        <w:rPr>
          <w:rFonts w:ascii="Times New Roman" w:hAnsi="Times New Roman" w:cs="Times New Roman"/>
        </w:rPr>
      </w:pPr>
    </w:p>
    <w:p w:rsidR="00450583" w:rsidRPr="0032779D" w:rsidRDefault="00450583" w:rsidP="00450583">
      <w:pPr>
        <w:jc w:val="left"/>
        <w:rPr>
          <w:rFonts w:ascii="Times New Roman" w:hAnsi="Times New Roman" w:cs="Times New Roman"/>
        </w:rPr>
      </w:pPr>
    </w:p>
    <w:p w:rsidR="00E916E7" w:rsidRPr="0032779D" w:rsidRDefault="00504678" w:rsidP="005046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450583" w:rsidRPr="0032779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450583" w:rsidRPr="0032779D">
        <w:rPr>
          <w:rFonts w:ascii="Times New Roman" w:hAnsi="Times New Roman" w:cs="Times New Roman"/>
          <w:sz w:val="20"/>
          <w:szCs w:val="20"/>
        </w:rPr>
        <w:t>соответсвии</w:t>
      </w:r>
      <w:proofErr w:type="spellEnd"/>
      <w:r w:rsidR="00450583" w:rsidRPr="0032779D">
        <w:rPr>
          <w:rFonts w:ascii="Times New Roman" w:hAnsi="Times New Roman" w:cs="Times New Roman"/>
          <w:sz w:val="20"/>
          <w:szCs w:val="20"/>
        </w:rPr>
        <w:t xml:space="preserve"> с Градостроительным кодексом Российской Федерации, Федеральным законом от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50583" w:rsidRPr="0032779D">
        <w:rPr>
          <w:rFonts w:ascii="Times New Roman" w:hAnsi="Times New Roman" w:cs="Times New Roman"/>
          <w:sz w:val="20"/>
          <w:szCs w:val="20"/>
        </w:rPr>
        <w:t>06.10.2003 г. № 131-ФЗ «Об общих принципах организации местного самоуправления в Российской Федерации», Законом Чувашской Республики от 18.10.2004 г. №19 «Об организации местного самоуправления в Чувашской Республике», Законом Чувашской Республики от 04.06.2007 №11 «О регулировании градостроительной деятельности в Чувашской Республике»</w:t>
      </w:r>
      <w:r w:rsidR="00C535A0" w:rsidRPr="0032779D">
        <w:rPr>
          <w:rFonts w:ascii="Times New Roman" w:hAnsi="Times New Roman" w:cs="Times New Roman"/>
          <w:sz w:val="20"/>
          <w:szCs w:val="20"/>
        </w:rPr>
        <w:t xml:space="preserve">, </w:t>
      </w:r>
      <w:r w:rsidR="00E916E7" w:rsidRPr="0032779D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="00E916E7"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="00E916E7"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</w:t>
      </w:r>
      <w:r>
        <w:rPr>
          <w:rFonts w:ascii="Times New Roman" w:hAnsi="Times New Roman" w:cs="Times New Roman"/>
          <w:sz w:val="20"/>
          <w:szCs w:val="20"/>
        </w:rPr>
        <w:t>йона Чувашской Республики постановляет</w:t>
      </w:r>
      <w:r w:rsidR="00E916E7" w:rsidRPr="0032779D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E916E7" w:rsidRPr="0032779D" w:rsidRDefault="00E916E7" w:rsidP="00504678">
      <w:p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6E7" w:rsidRPr="0032779D" w:rsidRDefault="00E916E7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16E7" w:rsidRPr="0032779D" w:rsidRDefault="00E916E7" w:rsidP="0050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4678">
        <w:rPr>
          <w:rFonts w:ascii="Times New Roman" w:hAnsi="Times New Roman" w:cs="Times New Roman"/>
          <w:sz w:val="20"/>
          <w:szCs w:val="20"/>
        </w:rPr>
        <w:t>Внести</w:t>
      </w:r>
      <w:r w:rsidRPr="0032779D">
        <w:rPr>
          <w:rFonts w:ascii="Times New Roman" w:hAnsi="Times New Roman" w:cs="Times New Roman"/>
          <w:sz w:val="20"/>
          <w:szCs w:val="20"/>
        </w:rPr>
        <w:t xml:space="preserve"> изменение в границу населенного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 Чувашской Республики на основании генерального плана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 Чувашской Республики </w:t>
      </w:r>
      <w:r w:rsidRPr="0032779D">
        <w:rPr>
          <w:rFonts w:ascii="Times New Roman" w:hAnsi="Times New Roman" w:cs="Times New Roman"/>
          <w:spacing w:val="-10"/>
          <w:sz w:val="20"/>
          <w:szCs w:val="20"/>
        </w:rPr>
        <w:t>утвержденн</w:t>
      </w:r>
      <w:r w:rsidR="0032779D">
        <w:rPr>
          <w:rFonts w:ascii="Times New Roman" w:hAnsi="Times New Roman" w:cs="Times New Roman"/>
          <w:spacing w:val="-10"/>
          <w:sz w:val="20"/>
          <w:szCs w:val="20"/>
        </w:rPr>
        <w:t>ого</w:t>
      </w:r>
      <w:r w:rsidRPr="0032779D">
        <w:rPr>
          <w:rFonts w:ascii="Times New Roman" w:hAnsi="Times New Roman" w:cs="Times New Roman"/>
          <w:spacing w:val="-10"/>
          <w:sz w:val="20"/>
          <w:szCs w:val="20"/>
        </w:rPr>
        <w:t xml:space="preserve"> решением Собрания депутатов </w:t>
      </w:r>
      <w:proofErr w:type="spellStart"/>
      <w:r w:rsidR="0032779D">
        <w:rPr>
          <w:rFonts w:ascii="Times New Roman" w:hAnsi="Times New Roman" w:cs="Times New Roman"/>
          <w:spacing w:val="-10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pacing w:val="-10"/>
          <w:sz w:val="20"/>
          <w:szCs w:val="20"/>
        </w:rPr>
        <w:t xml:space="preserve"> сельского поселения от 22.07.2008 года за С-27/2 с изменениями 10.03.2009 г. С-21/1.</w:t>
      </w:r>
    </w:p>
    <w:p w:rsidR="00D62955" w:rsidRPr="0032779D" w:rsidRDefault="00D62955" w:rsidP="005046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16E7" w:rsidRPr="0032779D" w:rsidRDefault="00D62955" w:rsidP="00504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>включить земельный участок с кадастровым номером 21:17:070201:163 площадью 1130 кв. м в границ</w:t>
      </w:r>
      <w:r w:rsidR="00C5196F" w:rsidRPr="0032779D">
        <w:rPr>
          <w:rFonts w:ascii="Times New Roman" w:hAnsi="Times New Roman" w:cs="Times New Roman"/>
          <w:sz w:val="20"/>
          <w:szCs w:val="20"/>
        </w:rPr>
        <w:t>у</w:t>
      </w:r>
      <w:r w:rsidRPr="0032779D">
        <w:rPr>
          <w:rFonts w:ascii="Times New Roman" w:hAnsi="Times New Roman" w:cs="Times New Roman"/>
          <w:sz w:val="20"/>
          <w:szCs w:val="20"/>
        </w:rPr>
        <w:t xml:space="preserve"> населенного 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Шатракасы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района, земли населенных пунктов для ведения личного  подсобного хозяйства.</w:t>
      </w:r>
    </w:p>
    <w:p w:rsidR="00D62955" w:rsidRPr="0032779D" w:rsidRDefault="00D62955" w:rsidP="00504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>включить земельный участок с кадастровым номером 21:17:070201:249</w:t>
      </w:r>
      <w:r w:rsidR="00C5196F" w:rsidRPr="0032779D">
        <w:rPr>
          <w:rFonts w:ascii="Times New Roman" w:hAnsi="Times New Roman" w:cs="Times New Roman"/>
          <w:sz w:val="20"/>
          <w:szCs w:val="20"/>
        </w:rPr>
        <w:t xml:space="preserve"> площадью 1</w:t>
      </w:r>
      <w:r w:rsidRPr="0032779D">
        <w:rPr>
          <w:rFonts w:ascii="Times New Roman" w:hAnsi="Times New Roman" w:cs="Times New Roman"/>
          <w:sz w:val="20"/>
          <w:szCs w:val="20"/>
        </w:rPr>
        <w:t>3</w:t>
      </w:r>
      <w:r w:rsidR="00C5196F" w:rsidRPr="0032779D">
        <w:rPr>
          <w:rFonts w:ascii="Times New Roman" w:hAnsi="Times New Roman" w:cs="Times New Roman"/>
          <w:sz w:val="20"/>
          <w:szCs w:val="20"/>
        </w:rPr>
        <w:t>0</w:t>
      </w:r>
      <w:r w:rsidRPr="0032779D">
        <w:rPr>
          <w:rFonts w:ascii="Times New Roman" w:hAnsi="Times New Roman" w:cs="Times New Roman"/>
          <w:sz w:val="20"/>
          <w:szCs w:val="20"/>
        </w:rPr>
        <w:t>0 кв. м в границ</w:t>
      </w:r>
      <w:r w:rsidR="00C5196F" w:rsidRPr="0032779D">
        <w:rPr>
          <w:rFonts w:ascii="Times New Roman" w:hAnsi="Times New Roman" w:cs="Times New Roman"/>
          <w:sz w:val="20"/>
          <w:szCs w:val="20"/>
        </w:rPr>
        <w:t>у</w:t>
      </w:r>
      <w:r w:rsidRPr="0032779D">
        <w:rPr>
          <w:rFonts w:ascii="Times New Roman" w:hAnsi="Times New Roman" w:cs="Times New Roman"/>
          <w:sz w:val="20"/>
          <w:szCs w:val="20"/>
        </w:rPr>
        <w:t xml:space="preserve"> населенного 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Шатракасы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района, земли населенных пунктов для ведения личного  подсобного хозяйства</w:t>
      </w:r>
      <w:r w:rsidR="00C5196F" w:rsidRPr="0032779D">
        <w:rPr>
          <w:rFonts w:ascii="Times New Roman" w:hAnsi="Times New Roman" w:cs="Times New Roman"/>
          <w:sz w:val="20"/>
          <w:szCs w:val="20"/>
        </w:rPr>
        <w:t>.</w:t>
      </w:r>
    </w:p>
    <w:p w:rsidR="00C5196F" w:rsidRPr="0032779D" w:rsidRDefault="00C5196F" w:rsidP="00504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 xml:space="preserve">включить земельный участок с кадастровым номером 21:17:070201:73 площадью 1063 кв. м в границу населенного 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Шатракасы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района, земли населенных пунктов для ведения личного  подсобного хозяйства.</w:t>
      </w:r>
    </w:p>
    <w:p w:rsidR="00C5196F" w:rsidRPr="0032779D" w:rsidRDefault="00C5196F" w:rsidP="00504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 xml:space="preserve">включить земельный участок с кадастровым номером 21:17:070201:125 площадью 6000 кв. м в границу населенного 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Шатракасы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района, земли сельскохозяйственного назначения для ведения личного  подсобного хозяйства</w:t>
      </w:r>
    </w:p>
    <w:p w:rsidR="00C5196F" w:rsidRPr="0032779D" w:rsidRDefault="00C5196F" w:rsidP="00504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 xml:space="preserve">включить земельный участок с кадастровым номером 21:17:070201:129 площадью 6300 кв. м в границу населенного  пункта д.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Шатракасы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79D">
        <w:rPr>
          <w:rFonts w:ascii="Times New Roman" w:hAnsi="Times New Roman" w:cs="Times New Roman"/>
          <w:sz w:val="20"/>
          <w:szCs w:val="20"/>
        </w:rPr>
        <w:t>Кадикасинского</w:t>
      </w:r>
      <w:proofErr w:type="spellEnd"/>
      <w:r w:rsidRPr="0032779D">
        <w:rPr>
          <w:rFonts w:ascii="Times New Roman" w:hAnsi="Times New Roman" w:cs="Times New Roman"/>
          <w:sz w:val="20"/>
          <w:szCs w:val="20"/>
        </w:rPr>
        <w:t xml:space="preserve"> сельского поселения Моргаушского района, земли сельскохозяйственного назначения для ведения личного  подсобного хозяйства.</w:t>
      </w:r>
    </w:p>
    <w:p w:rsidR="00C5196F" w:rsidRPr="0032779D" w:rsidRDefault="00C5196F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196F" w:rsidRPr="0032779D" w:rsidRDefault="00C5196F" w:rsidP="0050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779D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его подписания.</w:t>
      </w:r>
    </w:p>
    <w:p w:rsidR="00C5196F" w:rsidRPr="0032779D" w:rsidRDefault="00C5196F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196F" w:rsidRPr="0032779D" w:rsidRDefault="00C5196F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196F" w:rsidRPr="0032779D" w:rsidRDefault="00C5196F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196F" w:rsidRPr="0032779D" w:rsidRDefault="00C5196F" w:rsidP="005046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04678" w:rsidRDefault="00504678" w:rsidP="00504678">
      <w:pPr>
        <w:jc w:val="both"/>
        <w:rPr>
          <w:rFonts w:ascii="Times New Roman" w:hAnsi="Times New Roman" w:cs="Times New Roman"/>
          <w:sz w:val="24"/>
          <w:szCs w:val="24"/>
        </w:rPr>
      </w:pPr>
      <w:r w:rsidRPr="0050467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504678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Pr="00504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78" w:rsidRPr="00504678" w:rsidRDefault="00504678" w:rsidP="00504678">
      <w:pPr>
        <w:jc w:val="both"/>
        <w:rPr>
          <w:rFonts w:ascii="Times New Roman" w:hAnsi="Times New Roman" w:cs="Times New Roman"/>
          <w:sz w:val="24"/>
          <w:szCs w:val="24"/>
        </w:rPr>
      </w:pPr>
      <w:r w:rsidRPr="0050467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504678">
        <w:rPr>
          <w:rFonts w:ascii="Times New Roman" w:hAnsi="Times New Roman" w:cs="Times New Roman"/>
          <w:sz w:val="24"/>
          <w:szCs w:val="24"/>
        </w:rPr>
        <w:tab/>
      </w:r>
      <w:r w:rsidRPr="00504678">
        <w:rPr>
          <w:rFonts w:ascii="Times New Roman" w:hAnsi="Times New Roman" w:cs="Times New Roman"/>
          <w:sz w:val="24"/>
          <w:szCs w:val="24"/>
        </w:rPr>
        <w:tab/>
      </w:r>
      <w:r w:rsidRPr="00504678">
        <w:rPr>
          <w:rFonts w:ascii="Times New Roman" w:hAnsi="Times New Roman" w:cs="Times New Roman"/>
          <w:sz w:val="24"/>
          <w:szCs w:val="24"/>
        </w:rPr>
        <w:tab/>
      </w:r>
      <w:r w:rsidRPr="0050467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4678">
        <w:rPr>
          <w:rFonts w:ascii="Times New Roman" w:hAnsi="Times New Roman" w:cs="Times New Roman"/>
          <w:sz w:val="24"/>
          <w:szCs w:val="24"/>
        </w:rPr>
        <w:t xml:space="preserve"> Г.Г. Лебедев </w:t>
      </w:r>
    </w:p>
    <w:p w:rsidR="00504678" w:rsidRPr="00504678" w:rsidRDefault="00504678" w:rsidP="00504678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450583" w:rsidRPr="00504678" w:rsidRDefault="00450583" w:rsidP="00504678">
      <w:pPr>
        <w:jc w:val="both"/>
        <w:rPr>
          <w:sz w:val="24"/>
          <w:szCs w:val="24"/>
        </w:rPr>
      </w:pPr>
    </w:p>
    <w:sectPr w:rsidR="00450583" w:rsidRPr="00504678" w:rsidSect="0050467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D9D"/>
    <w:multiLevelType w:val="hybridMultilevel"/>
    <w:tmpl w:val="8920012A"/>
    <w:lvl w:ilvl="0" w:tplc="311EA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C2172"/>
    <w:multiLevelType w:val="hybridMultilevel"/>
    <w:tmpl w:val="37A8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83"/>
    <w:rsid w:val="0032779D"/>
    <w:rsid w:val="00450583"/>
    <w:rsid w:val="00504678"/>
    <w:rsid w:val="008D2FC2"/>
    <w:rsid w:val="00966BA9"/>
    <w:rsid w:val="00C5196F"/>
    <w:rsid w:val="00C535A0"/>
    <w:rsid w:val="00C818EC"/>
    <w:rsid w:val="00C8557D"/>
    <w:rsid w:val="00D62955"/>
    <w:rsid w:val="00E916E7"/>
    <w:rsid w:val="00FB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EC"/>
  </w:style>
  <w:style w:type="paragraph" w:styleId="3">
    <w:name w:val="heading 3"/>
    <w:basedOn w:val="a"/>
    <w:next w:val="a"/>
    <w:link w:val="30"/>
    <w:unhideWhenUsed/>
    <w:qFormat/>
    <w:rsid w:val="00504678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E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46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046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4678"/>
    <w:pPr>
      <w:widowControl w:val="0"/>
      <w:snapToGrid w:val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0467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kading</dc:creator>
  <cp:lastModifiedBy>User</cp:lastModifiedBy>
  <cp:revision>3</cp:revision>
  <cp:lastPrinted>2020-09-10T08:45:00Z</cp:lastPrinted>
  <dcterms:created xsi:type="dcterms:W3CDTF">2020-09-10T08:45:00Z</dcterms:created>
  <dcterms:modified xsi:type="dcterms:W3CDTF">2020-09-10T08:45:00Z</dcterms:modified>
</cp:coreProperties>
</file>