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34974" w:rsidTr="00E34974">
        <w:trPr>
          <w:cantSplit/>
          <w:trHeight w:val="420"/>
        </w:trPr>
        <w:tc>
          <w:tcPr>
            <w:tcW w:w="4195" w:type="dxa"/>
            <w:hideMark/>
          </w:tcPr>
          <w:p w:rsidR="00E34974" w:rsidRDefault="00E3497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E34974" w:rsidRDefault="00E3497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E34974" w:rsidRDefault="00E34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E34974" w:rsidRDefault="00E34974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AE5F81" wp14:editId="1492A18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02" w:type="dxa"/>
          </w:tcPr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E34974" w:rsidTr="00E34974">
        <w:trPr>
          <w:cantSplit/>
          <w:trHeight w:val="2355"/>
        </w:trPr>
        <w:tc>
          <w:tcPr>
            <w:tcW w:w="4195" w:type="dxa"/>
          </w:tcPr>
          <w:p w:rsidR="00E34974" w:rsidRDefault="00E3497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E34974" w:rsidRDefault="00E3497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34974" w:rsidRDefault="00E34974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E34974" w:rsidRDefault="00E34974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E34974" w:rsidRDefault="00E3497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E34974" w:rsidRDefault="00E34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20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» </w:t>
            </w:r>
            <w:r>
              <w:rPr>
                <w:noProof/>
                <w:color w:val="000000"/>
                <w:sz w:val="26"/>
                <w:lang w:eastAsia="en-US"/>
              </w:rPr>
              <w:t>ноября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2020  №</w:t>
            </w:r>
            <w:r>
              <w:rPr>
                <w:noProof/>
                <w:color w:val="000000"/>
                <w:sz w:val="26"/>
                <w:lang w:eastAsia="en-US"/>
              </w:rPr>
              <w:t>68</w:t>
            </w:r>
          </w:p>
          <w:p w:rsidR="00E34974" w:rsidRDefault="00E34974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34974" w:rsidRDefault="00E34974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E34974" w:rsidRDefault="00E3497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E34974" w:rsidRDefault="00E349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4974" w:rsidRDefault="00E34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20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ноября</w:t>
            </w:r>
            <w:r>
              <w:rPr>
                <w:noProof/>
                <w:sz w:val="26"/>
                <w:lang w:eastAsia="en-US"/>
              </w:rPr>
              <w:t xml:space="preserve"> 2020 № </w:t>
            </w:r>
            <w:r>
              <w:rPr>
                <w:noProof/>
                <w:sz w:val="26"/>
                <w:lang w:eastAsia="en-US"/>
              </w:rPr>
              <w:t>68</w:t>
            </w:r>
          </w:p>
          <w:p w:rsidR="00E34974" w:rsidRDefault="00E34974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E34974" w:rsidRDefault="00E34974" w:rsidP="00E34974">
      <w:pPr>
        <w:pStyle w:val="a5"/>
        <w:ind w:right="5156"/>
        <w:rPr>
          <w:rFonts w:ascii="Times New Roman" w:hAnsi="Times New Roman" w:cs="Times New Roman"/>
          <w:sz w:val="24"/>
          <w:szCs w:val="24"/>
        </w:rPr>
      </w:pPr>
    </w:p>
    <w:p w:rsidR="00E34974" w:rsidRDefault="00E34974" w:rsidP="00E34974">
      <w:pPr>
        <w:pStyle w:val="a5"/>
        <w:ind w:right="51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 Русско-Алгашинского сельского поселения Шумерлинского района от 29.04.2020 № 33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Русско-Алгашинского сельского поселения Шумерлинского района Чувашской Республики»»</w:t>
      </w:r>
      <w:proofErr w:type="gramEnd"/>
    </w:p>
    <w:p w:rsidR="00E34974" w:rsidRDefault="00E34974" w:rsidP="00E34974"/>
    <w:p w:rsidR="00E34974" w:rsidRDefault="00E34974" w:rsidP="00E349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Чувашской Республики от 21.09.2020 № 70 "О внесении изменений в Закон Чувашской Республики "О муниципальной службе в Чувашской Республике" </w:t>
      </w:r>
    </w:p>
    <w:p w:rsidR="00E34974" w:rsidRDefault="00E34974" w:rsidP="00E34974">
      <w:pPr>
        <w:ind w:firstLine="540"/>
        <w:jc w:val="both"/>
      </w:pPr>
    </w:p>
    <w:p w:rsidR="00E34974" w:rsidRDefault="00E34974" w:rsidP="00E34974">
      <w:pPr>
        <w:ind w:firstLine="540"/>
        <w:jc w:val="both"/>
      </w:pPr>
      <w:r>
        <w:t>Администрация Русско-Алгашинского сельского поселения Шумерлинского района</w:t>
      </w:r>
    </w:p>
    <w:p w:rsidR="00E34974" w:rsidRDefault="00E34974" w:rsidP="00E34974">
      <w:pPr>
        <w:ind w:firstLine="540"/>
        <w:jc w:val="both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я е т: </w:t>
      </w:r>
    </w:p>
    <w:p w:rsidR="00E34974" w:rsidRDefault="00E34974" w:rsidP="00E34974">
      <w:pPr>
        <w:ind w:firstLine="540"/>
        <w:jc w:val="both"/>
      </w:pPr>
    </w:p>
    <w:p w:rsidR="00E34974" w:rsidRDefault="00E34974" w:rsidP="00E34974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proofErr w:type="gramStart"/>
      <w:r>
        <w:t>Внести в административный регламент администрации Русско-Алгашинского сельского поселения Шумерлинского района Чувашской Республики по предоставлению муниципальной услуги "Организация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Русско-Алгашинского сельского поселения Шумерлинского района Чувашской Республики", утвержденный постановлением администрации Русско-Алгашинского сельского поселения Шумерлинского района от 29.04.2020 № 33, следующие изменения:</w:t>
      </w:r>
      <w:proofErr w:type="gramEnd"/>
    </w:p>
    <w:p w:rsidR="00E34974" w:rsidRDefault="00E34974" w:rsidP="00E34974">
      <w:pPr>
        <w:ind w:firstLine="540"/>
        <w:jc w:val="both"/>
      </w:pPr>
      <w:r>
        <w:t xml:space="preserve">1.1. в пункте 2.6 раздела </w:t>
      </w:r>
      <w:r>
        <w:rPr>
          <w:lang w:val="en-US"/>
        </w:rPr>
        <w:t>II</w:t>
      </w:r>
      <w:r>
        <w:t>:</w:t>
      </w:r>
    </w:p>
    <w:p w:rsidR="00E34974" w:rsidRDefault="00E34974" w:rsidP="00E34974">
      <w:pPr>
        <w:ind w:firstLine="540"/>
        <w:jc w:val="both"/>
      </w:pPr>
      <w:r>
        <w:t xml:space="preserve"> абзац девятый подпункта 2.6.1. дополнить словами «и (или) сведения о трудовой деятельности, оформленные в установленном законодательством Российской Федерации порядке»;</w:t>
      </w:r>
    </w:p>
    <w:p w:rsidR="00E34974" w:rsidRDefault="00E34974" w:rsidP="00E34974">
      <w:pPr>
        <w:ind w:firstLine="540"/>
        <w:jc w:val="both"/>
      </w:pPr>
      <w:r>
        <w:t>абзацы второй и третий подпункта 2.6 2. признать утратившими силу;</w:t>
      </w:r>
    </w:p>
    <w:p w:rsidR="00E34974" w:rsidRDefault="00E34974" w:rsidP="00E34974">
      <w:pPr>
        <w:ind w:firstLine="540"/>
        <w:jc w:val="both"/>
      </w:pPr>
      <w:r>
        <w:lastRenderedPageBreak/>
        <w:t xml:space="preserve">1.2. абзац третий подпункта 3.5.2. пункта 3.5. раздела </w:t>
      </w:r>
      <w:r>
        <w:rPr>
          <w:lang w:val="en-US"/>
        </w:rPr>
        <w:t>III</w:t>
      </w:r>
      <w:r w:rsidRPr="00E34974">
        <w:t xml:space="preserve"> </w:t>
      </w:r>
      <w:r>
        <w:t>дополнить словами «и (или) сведения о трудовой деятельности, оформленные в установленном законодательством Российской Федерации порядке»;</w:t>
      </w:r>
    </w:p>
    <w:p w:rsidR="00E34974" w:rsidRDefault="00E34974" w:rsidP="00E34974">
      <w:pPr>
        <w:ind w:firstLine="540"/>
        <w:jc w:val="both"/>
      </w:pPr>
      <w:r>
        <w:t>1.3. пункт 7 приложения № 2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E34974" w:rsidRDefault="00E34974" w:rsidP="00E34974">
      <w:pPr>
        <w:suppressAutoHyphens/>
        <w:ind w:firstLine="567"/>
        <w:jc w:val="both"/>
      </w:pPr>
      <w:r>
        <w:t>2.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E34974" w:rsidRDefault="00E34974" w:rsidP="00E34974">
      <w:pPr>
        <w:suppressAutoHyphens/>
      </w:pPr>
    </w:p>
    <w:p w:rsidR="00E34974" w:rsidRDefault="00E34974" w:rsidP="00E34974">
      <w:pPr>
        <w:suppressAutoHyphens/>
      </w:pPr>
    </w:p>
    <w:p w:rsidR="00E34974" w:rsidRDefault="00E34974" w:rsidP="00E34974">
      <w:pPr>
        <w:jc w:val="both"/>
      </w:pPr>
      <w:r>
        <w:t xml:space="preserve">Глава Русско-Алгашинского сельского поселения </w:t>
      </w:r>
    </w:p>
    <w:p w:rsidR="00E34974" w:rsidRDefault="00E34974" w:rsidP="00E34974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В.Н.Спиридонов</w:t>
      </w:r>
      <w:r>
        <w:tab/>
        <w:t xml:space="preserve">         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2"/>
    <w:rsid w:val="00117B4C"/>
    <w:rsid w:val="006A4302"/>
    <w:rsid w:val="00B813F9"/>
    <w:rsid w:val="00CC1FEC"/>
    <w:rsid w:val="00E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4974"/>
    <w:pPr>
      <w:ind w:firstLine="56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497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3497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4974"/>
    <w:pPr>
      <w:ind w:firstLine="56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497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3497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2020-11-25T07:44:00Z</dcterms:created>
  <dcterms:modified xsi:type="dcterms:W3CDTF">2020-11-25T07:51:00Z</dcterms:modified>
</cp:coreProperties>
</file>