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26"/>
        <w:tblW w:w="13385" w:type="dxa"/>
        <w:tblLook w:val="0000"/>
      </w:tblPr>
      <w:tblGrid>
        <w:gridCol w:w="250"/>
        <w:gridCol w:w="3969"/>
        <w:gridCol w:w="1418"/>
        <w:gridCol w:w="3686"/>
        <w:gridCol w:w="920"/>
        <w:gridCol w:w="3142"/>
      </w:tblGrid>
      <w:tr w:rsidR="00AC398E" w:rsidTr="00AE32B3">
        <w:trPr>
          <w:cantSplit/>
          <w:trHeight w:val="420"/>
        </w:trPr>
        <w:tc>
          <w:tcPr>
            <w:tcW w:w="250" w:type="dxa"/>
          </w:tcPr>
          <w:p w:rsidR="00AC398E" w:rsidRDefault="00AC398E" w:rsidP="00AE32B3">
            <w:pPr>
              <w:pStyle w:val="a9"/>
              <w:tabs>
                <w:tab w:val="left" w:pos="4285"/>
              </w:tabs>
              <w:spacing w:before="40"/>
              <w:jc w:val="center"/>
              <w:rPr>
                <w:rFonts w:ascii="Arial Cyr Chuv" w:hAnsi="Arial Cyr Chuv"/>
                <w:sz w:val="26"/>
              </w:rPr>
            </w:pPr>
          </w:p>
        </w:tc>
        <w:tc>
          <w:tcPr>
            <w:tcW w:w="3969" w:type="dxa"/>
          </w:tcPr>
          <w:p w:rsidR="00AC398E" w:rsidRDefault="00AC398E" w:rsidP="00AC398E">
            <w:pPr>
              <w:pStyle w:val="a9"/>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AC398E" w:rsidRDefault="00AC398E" w:rsidP="00AC398E">
            <w:pPr>
              <w:pStyle w:val="a9"/>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p>
        </w:tc>
        <w:tc>
          <w:tcPr>
            <w:tcW w:w="1418" w:type="dxa"/>
          </w:tcPr>
          <w:p w:rsidR="00AC398E" w:rsidRDefault="00AC398E" w:rsidP="00AC398E">
            <w:pPr>
              <w:jc w:val="center"/>
              <w:rPr>
                <w:rFonts w:ascii="Arial Cyr Chuv" w:hAnsi="Arial Cyr Chuv"/>
              </w:rPr>
            </w:pPr>
            <w:r>
              <w:rPr>
                <w:rFonts w:ascii="Arial Cyr Chuv" w:hAnsi="Arial Cyr Chuv"/>
                <w:noProof/>
                <w:lang w:eastAsia="ru-RU"/>
              </w:rPr>
              <w:drawing>
                <wp:anchor distT="0" distB="0" distL="114300" distR="114300" simplePos="0" relativeHeight="251658240" behindDoc="0" locked="0" layoutInCell="1" allowOverlap="1">
                  <wp:simplePos x="0" y="0"/>
                  <wp:positionH relativeFrom="column">
                    <wp:posOffset>-73025</wp:posOffset>
                  </wp:positionH>
                  <wp:positionV relativeFrom="paragraph">
                    <wp:posOffset>93980</wp:posOffset>
                  </wp:positionV>
                  <wp:extent cx="720090" cy="7239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pic:spPr>
                      </pic:pic>
                    </a:graphicData>
                  </a:graphic>
                </wp:anchor>
              </w:drawing>
            </w:r>
          </w:p>
          <w:p w:rsidR="00AC398E" w:rsidRDefault="00AC398E" w:rsidP="00AC398E">
            <w:pPr>
              <w:spacing w:before="40"/>
              <w:jc w:val="center"/>
              <w:rPr>
                <w:rFonts w:ascii="Arial Cyr Chuv" w:hAnsi="Arial Cyr Chuv"/>
              </w:rPr>
            </w:pPr>
          </w:p>
        </w:tc>
        <w:tc>
          <w:tcPr>
            <w:tcW w:w="3686" w:type="dxa"/>
          </w:tcPr>
          <w:p w:rsidR="00AC398E" w:rsidRDefault="00AC398E" w:rsidP="00AC398E">
            <w:pPr>
              <w:pStyle w:val="a9"/>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a"/>
                <w:rFonts w:ascii="Arial Cyr Chuv" w:hAnsi="Arial Cyr Chuv" w:cs="Times New Roman"/>
                <w:noProof/>
                <w:color w:val="000000"/>
                <w:sz w:val="22"/>
              </w:rPr>
              <w:t xml:space="preserve"> </w:t>
            </w:r>
            <w:r>
              <w:rPr>
                <w:rFonts w:ascii="Arial Cyr Chuv" w:hAnsi="Arial Cyr Chuv" w:cs="Times New Roman"/>
                <w:b/>
                <w:bCs/>
                <w:noProof/>
                <w:color w:val="000000"/>
                <w:sz w:val="22"/>
              </w:rPr>
              <w:t>ШЕМУРШИНСКИЙ РАЙОН</w:t>
            </w:r>
          </w:p>
        </w:tc>
        <w:tc>
          <w:tcPr>
            <w:tcW w:w="920" w:type="dxa"/>
            <w:vMerge w:val="restart"/>
          </w:tcPr>
          <w:p w:rsidR="00AC398E" w:rsidRDefault="00AC398E" w:rsidP="00AE32B3">
            <w:pPr>
              <w:spacing w:before="40"/>
              <w:rPr>
                <w:rFonts w:ascii="Arial Cyr Chuv" w:hAnsi="Arial Cyr Chuv"/>
                <w:sz w:val="26"/>
              </w:rPr>
            </w:pPr>
          </w:p>
        </w:tc>
        <w:tc>
          <w:tcPr>
            <w:tcW w:w="3142" w:type="dxa"/>
          </w:tcPr>
          <w:p w:rsidR="00AC398E" w:rsidRDefault="00AC398E" w:rsidP="00AE32B3">
            <w:pPr>
              <w:pStyle w:val="a9"/>
              <w:spacing w:before="40"/>
              <w:jc w:val="center"/>
              <w:rPr>
                <w:rFonts w:ascii="Arial Cyr Chuv" w:hAnsi="Arial Cyr Chuv"/>
                <w:b/>
                <w:bCs/>
                <w:sz w:val="22"/>
              </w:rPr>
            </w:pPr>
          </w:p>
        </w:tc>
      </w:tr>
      <w:tr w:rsidR="00AC398E" w:rsidTr="00AE32B3">
        <w:trPr>
          <w:cantSplit/>
          <w:trHeight w:val="2355"/>
        </w:trPr>
        <w:tc>
          <w:tcPr>
            <w:tcW w:w="250" w:type="dxa"/>
          </w:tcPr>
          <w:p w:rsidR="00AC398E" w:rsidRDefault="00AC398E" w:rsidP="00AE32B3">
            <w:pPr>
              <w:spacing w:before="40"/>
              <w:rPr>
                <w:rFonts w:ascii="Arial Cyr Chuv" w:hAnsi="Arial Cyr Chuv"/>
                <w:noProof/>
                <w:color w:val="000000"/>
                <w:sz w:val="26"/>
              </w:rPr>
            </w:pPr>
          </w:p>
        </w:tc>
        <w:tc>
          <w:tcPr>
            <w:tcW w:w="3969" w:type="dxa"/>
          </w:tcPr>
          <w:p w:rsidR="00AC398E" w:rsidRDefault="00AC398E" w:rsidP="00AC398E">
            <w:pPr>
              <w:pStyle w:val="a9"/>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АНАТ ЧАТКАС</w:t>
            </w:r>
          </w:p>
          <w:p w:rsidR="00AC398E" w:rsidRDefault="00AC398E" w:rsidP="00AC398E">
            <w:pPr>
              <w:pStyle w:val="a9"/>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ЯЛ ПОСЕЛЕНИЙ,Н</w:t>
            </w:r>
          </w:p>
          <w:p w:rsidR="00AC398E" w:rsidRDefault="00AC398E" w:rsidP="00AC398E">
            <w:pPr>
              <w:pStyle w:val="a9"/>
              <w:tabs>
                <w:tab w:val="left" w:pos="4285"/>
              </w:tabs>
              <w:spacing w:before="40"/>
              <w:jc w:val="center"/>
              <w:rPr>
                <w:rStyle w:val="aa"/>
                <w:color w:val="000000"/>
                <w:sz w:val="26"/>
              </w:rPr>
            </w:pPr>
            <w:r>
              <w:rPr>
                <w:rFonts w:ascii="Arial Cyr Chuv" w:hAnsi="Arial Cyr Chuv" w:cs="Times New Roman"/>
                <w:b/>
                <w:bCs/>
                <w:noProof/>
                <w:color w:val="000000"/>
                <w:sz w:val="22"/>
              </w:rPr>
              <w:t>АДМИНИСТРАЦИЙ,</w:t>
            </w:r>
          </w:p>
          <w:p w:rsidR="00AC398E" w:rsidRDefault="00AC398E" w:rsidP="00AC398E">
            <w:pPr>
              <w:pStyle w:val="a9"/>
              <w:tabs>
                <w:tab w:val="left" w:pos="4285"/>
              </w:tabs>
              <w:spacing w:before="40"/>
              <w:jc w:val="center"/>
              <w:rPr>
                <w:rStyle w:val="aa"/>
                <w:rFonts w:cs="Times New Roman"/>
                <w:noProof/>
                <w:color w:val="000000"/>
                <w:sz w:val="26"/>
              </w:rPr>
            </w:pPr>
            <w:r>
              <w:rPr>
                <w:rStyle w:val="aa"/>
                <w:rFonts w:ascii="Arial Cyr Chuv" w:hAnsi="Arial Cyr Chuv" w:cs="Times New Roman"/>
                <w:noProof/>
                <w:color w:val="000000"/>
                <w:sz w:val="26"/>
              </w:rPr>
              <w:t>ЙЫШЁНУ</w:t>
            </w:r>
          </w:p>
          <w:p w:rsidR="00AC398E" w:rsidRPr="003B7860" w:rsidRDefault="00AC398E" w:rsidP="00AC398E">
            <w:pPr>
              <w:spacing w:before="40"/>
              <w:jc w:val="center"/>
              <w:rPr>
                <w:rFonts w:ascii="Arial Cyr Chuv" w:hAnsi="Arial Cyr Chuv"/>
                <w:noProof/>
                <w:color w:val="000000"/>
                <w:szCs w:val="24"/>
              </w:rPr>
            </w:pPr>
            <w:r w:rsidRPr="003B7860">
              <w:rPr>
                <w:rFonts w:ascii="Arial Cyr Chuv" w:hAnsi="Arial Cyr Chuv"/>
                <w:noProof/>
                <w:color w:val="000000"/>
                <w:szCs w:val="24"/>
              </w:rPr>
              <w:t>«</w:t>
            </w:r>
            <w:r w:rsidR="007B7FB1">
              <w:rPr>
                <w:rFonts w:ascii="Arial Cyr Chuv" w:hAnsi="Arial Cyr Chuv"/>
                <w:noProof/>
                <w:color w:val="000000"/>
                <w:szCs w:val="24"/>
              </w:rPr>
              <w:t>2</w:t>
            </w:r>
            <w:r>
              <w:rPr>
                <w:rFonts w:ascii="Arial Cyr Chuv" w:hAnsi="Arial Cyr Chuv"/>
                <w:noProof/>
                <w:color w:val="000000"/>
                <w:szCs w:val="24"/>
              </w:rPr>
              <w:t>7</w:t>
            </w:r>
            <w:r w:rsidRPr="003B7860">
              <w:rPr>
                <w:rFonts w:ascii="Arial Cyr Chuv" w:hAnsi="Arial Cyr Chuv"/>
                <w:noProof/>
                <w:color w:val="000000"/>
                <w:szCs w:val="24"/>
              </w:rPr>
              <w:t xml:space="preserve">» </w:t>
            </w:r>
            <w:r>
              <w:rPr>
                <w:rFonts w:ascii="Arial Cyr Chuv" w:hAnsi="Arial Cyr Chuv"/>
                <w:noProof/>
                <w:color w:val="000000"/>
                <w:szCs w:val="24"/>
              </w:rPr>
              <w:t>ака 2020с</w:t>
            </w:r>
            <w:r w:rsidRPr="003B7860">
              <w:rPr>
                <w:rFonts w:ascii="Arial Cyr Chuv" w:hAnsi="Arial Cyr Chuv"/>
                <w:noProof/>
                <w:color w:val="000000"/>
                <w:szCs w:val="24"/>
              </w:rPr>
              <w:t xml:space="preserve">   №</w:t>
            </w:r>
            <w:r>
              <w:rPr>
                <w:rFonts w:ascii="Arial Cyr Chuv" w:hAnsi="Arial Cyr Chuv"/>
                <w:noProof/>
                <w:color w:val="000000"/>
                <w:szCs w:val="24"/>
              </w:rPr>
              <w:t>29</w:t>
            </w:r>
          </w:p>
          <w:p w:rsidR="00AC398E" w:rsidRDefault="00AC398E" w:rsidP="00AC398E">
            <w:pPr>
              <w:spacing w:before="40"/>
              <w:jc w:val="center"/>
              <w:rPr>
                <w:rFonts w:ascii="Arial Cyr Chuv" w:hAnsi="Arial Cyr Chuv"/>
                <w:noProof/>
                <w:color w:val="000000"/>
              </w:rPr>
            </w:pPr>
            <w:r>
              <w:rPr>
                <w:rFonts w:ascii="Arial Cyr Chuv" w:hAnsi="Arial Cyr Chuv"/>
                <w:noProof/>
                <w:color w:val="000000"/>
              </w:rPr>
              <w:t>Анат Чаткас ял.</w:t>
            </w:r>
          </w:p>
        </w:tc>
        <w:tc>
          <w:tcPr>
            <w:tcW w:w="1418" w:type="dxa"/>
            <w:vAlign w:val="center"/>
          </w:tcPr>
          <w:p w:rsidR="00AC398E" w:rsidRDefault="00AC398E" w:rsidP="00AC398E">
            <w:pPr>
              <w:jc w:val="center"/>
              <w:rPr>
                <w:rFonts w:ascii="Arial Cyr Chuv" w:hAnsi="Arial Cyr Chuv"/>
              </w:rPr>
            </w:pPr>
          </w:p>
        </w:tc>
        <w:tc>
          <w:tcPr>
            <w:tcW w:w="3686" w:type="dxa"/>
          </w:tcPr>
          <w:p w:rsidR="00AC398E" w:rsidRDefault="00AC398E" w:rsidP="00AC398E">
            <w:pPr>
              <w:pStyle w:val="a9"/>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AC398E" w:rsidRDefault="00AC398E" w:rsidP="00AC398E">
            <w:pPr>
              <w:pStyle w:val="a9"/>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AC398E" w:rsidRDefault="00AC398E" w:rsidP="00AC398E">
            <w:pPr>
              <w:pStyle w:val="a9"/>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AC398E" w:rsidRDefault="00AC398E" w:rsidP="00AC398E">
            <w:pPr>
              <w:pStyle w:val="a9"/>
              <w:spacing w:before="40"/>
              <w:jc w:val="center"/>
              <w:rPr>
                <w:rStyle w:val="aa"/>
                <w:rFonts w:ascii="Arial Cyr Chuv" w:hAnsi="Arial Cyr Chuv" w:cs="Times New Roman"/>
                <w:noProof/>
                <w:color w:val="000000"/>
                <w:sz w:val="26"/>
              </w:rPr>
            </w:pPr>
            <w:r>
              <w:rPr>
                <w:rStyle w:val="aa"/>
                <w:rFonts w:ascii="Arial Cyr Chuv" w:hAnsi="Arial Cyr Chuv" w:cs="Times New Roman"/>
                <w:noProof/>
                <w:color w:val="000000"/>
                <w:sz w:val="26"/>
              </w:rPr>
              <w:t>ПОСТАНОВЛЕНИЕ</w:t>
            </w:r>
          </w:p>
          <w:p w:rsidR="00AC398E" w:rsidRDefault="00AC398E" w:rsidP="00AC398E">
            <w:pPr>
              <w:pStyle w:val="a9"/>
              <w:spacing w:before="40"/>
              <w:jc w:val="center"/>
              <w:rPr>
                <w:rFonts w:ascii="Arial Cyr Chuv" w:hAnsi="Arial Cyr Chuv" w:cs="Times New Roman"/>
                <w:sz w:val="26"/>
              </w:rPr>
            </w:pPr>
            <w:r w:rsidRPr="003B7860">
              <w:rPr>
                <w:rFonts w:ascii="Arial Cyr Chuv" w:hAnsi="Arial Cyr Chuv"/>
                <w:noProof/>
                <w:color w:val="000000"/>
                <w:sz w:val="24"/>
                <w:szCs w:val="24"/>
              </w:rPr>
              <w:t>«</w:t>
            </w:r>
            <w:r w:rsidR="007B7FB1">
              <w:rPr>
                <w:rFonts w:ascii="Arial Cyr Chuv" w:hAnsi="Arial Cyr Chuv"/>
                <w:noProof/>
                <w:color w:val="000000"/>
                <w:sz w:val="24"/>
                <w:szCs w:val="24"/>
              </w:rPr>
              <w:t>2</w:t>
            </w:r>
            <w:r>
              <w:rPr>
                <w:rFonts w:ascii="Arial Cyr Chuv" w:hAnsi="Arial Cyr Chuv"/>
                <w:noProof/>
                <w:color w:val="000000"/>
                <w:sz w:val="24"/>
                <w:szCs w:val="24"/>
              </w:rPr>
              <w:t>7</w:t>
            </w:r>
            <w:r w:rsidRPr="003B7860">
              <w:rPr>
                <w:rFonts w:ascii="Arial Cyr Chuv" w:hAnsi="Arial Cyr Chuv"/>
                <w:noProof/>
                <w:color w:val="000000"/>
                <w:sz w:val="24"/>
                <w:szCs w:val="24"/>
              </w:rPr>
              <w:t>»</w:t>
            </w:r>
            <w:r w:rsidRPr="003B7860">
              <w:rPr>
                <w:rFonts w:ascii="Arial Cyr Chuv" w:hAnsi="Arial Cyr Chuv" w:cs="Times New Roman"/>
                <w:noProof/>
                <w:sz w:val="24"/>
                <w:szCs w:val="24"/>
              </w:rPr>
              <w:t xml:space="preserve"> </w:t>
            </w:r>
            <w:r>
              <w:rPr>
                <w:rFonts w:ascii="Arial Cyr Chuv" w:hAnsi="Arial Cyr Chuv" w:cs="Times New Roman"/>
                <w:noProof/>
                <w:sz w:val="24"/>
                <w:szCs w:val="24"/>
              </w:rPr>
              <w:t xml:space="preserve">апреля   </w:t>
            </w:r>
            <w:r w:rsidRPr="003B7860">
              <w:rPr>
                <w:rFonts w:ascii="Arial Cyr Chuv" w:hAnsi="Arial Cyr Chuv" w:cs="Times New Roman"/>
                <w:noProof/>
                <w:sz w:val="24"/>
                <w:szCs w:val="24"/>
              </w:rPr>
              <w:t>20</w:t>
            </w:r>
            <w:r>
              <w:rPr>
                <w:rFonts w:ascii="Arial Cyr Chuv" w:hAnsi="Arial Cyr Chuv" w:cs="Times New Roman"/>
                <w:noProof/>
                <w:sz w:val="24"/>
                <w:szCs w:val="24"/>
              </w:rPr>
              <w:t xml:space="preserve">20г </w:t>
            </w:r>
            <w:r w:rsidRPr="003B7860">
              <w:rPr>
                <w:rFonts w:ascii="Arial Cyr Chuv" w:hAnsi="Arial Cyr Chuv" w:cs="Times New Roman"/>
                <w:noProof/>
                <w:sz w:val="24"/>
                <w:szCs w:val="24"/>
              </w:rPr>
              <w:t xml:space="preserve">   №</w:t>
            </w:r>
            <w:r>
              <w:rPr>
                <w:rFonts w:ascii="Arial Cyr Chuv" w:hAnsi="Arial Cyr Chuv" w:cs="Times New Roman"/>
                <w:noProof/>
                <w:sz w:val="24"/>
                <w:szCs w:val="24"/>
              </w:rPr>
              <w:t>29</w:t>
            </w:r>
          </w:p>
          <w:p w:rsidR="00AC398E" w:rsidRDefault="00AC398E" w:rsidP="00AC398E">
            <w:pPr>
              <w:spacing w:before="40"/>
              <w:jc w:val="center"/>
              <w:rPr>
                <w:rFonts w:ascii="Arial Cyr Chuv" w:hAnsi="Arial Cyr Chuv"/>
                <w:noProof/>
              </w:rPr>
            </w:pPr>
            <w:r>
              <w:rPr>
                <w:rFonts w:ascii="Arial Cyr Chuv" w:hAnsi="Arial Cyr Chuv"/>
                <w:noProof/>
                <w:color w:val="000000"/>
              </w:rPr>
              <w:t>село Чепкас-Никольское</w:t>
            </w:r>
          </w:p>
        </w:tc>
        <w:tc>
          <w:tcPr>
            <w:tcW w:w="920" w:type="dxa"/>
            <w:vMerge/>
          </w:tcPr>
          <w:p w:rsidR="00AC398E" w:rsidRDefault="00AC398E" w:rsidP="00AE32B3">
            <w:pPr>
              <w:spacing w:before="40"/>
              <w:rPr>
                <w:rFonts w:ascii="Arial Cyr Chuv" w:hAnsi="Arial Cyr Chuv"/>
                <w:sz w:val="26"/>
              </w:rPr>
            </w:pPr>
          </w:p>
        </w:tc>
        <w:tc>
          <w:tcPr>
            <w:tcW w:w="3142" w:type="dxa"/>
          </w:tcPr>
          <w:p w:rsidR="00AC398E" w:rsidRDefault="00AC398E" w:rsidP="00AE32B3">
            <w:pPr>
              <w:spacing w:before="40"/>
              <w:ind w:firstLine="444"/>
              <w:rPr>
                <w:rFonts w:ascii="Arial Cyr Chuv" w:hAnsi="Arial Cyr Chuv"/>
                <w:noProof/>
                <w:sz w:val="26"/>
              </w:rPr>
            </w:pPr>
          </w:p>
        </w:tc>
      </w:tr>
    </w:tbl>
    <w:p w:rsidR="007658E9" w:rsidRDefault="007658E9" w:rsidP="007658E9">
      <w:pPr>
        <w:jc w:val="both"/>
        <w:rPr>
          <w:sz w:val="28"/>
          <w:szCs w:val="28"/>
        </w:rPr>
      </w:pPr>
    </w:p>
    <w:p w:rsidR="007658E9" w:rsidRPr="007658E9" w:rsidRDefault="007658E9" w:rsidP="004B5DE0">
      <w:pPr>
        <w:ind w:right="3685"/>
        <w:jc w:val="both"/>
        <w:rPr>
          <w:szCs w:val="24"/>
        </w:rPr>
      </w:pPr>
      <w:r w:rsidRPr="007658E9">
        <w:rPr>
          <w:szCs w:val="24"/>
        </w:rPr>
        <w:t xml:space="preserve">Об утверждении </w:t>
      </w:r>
      <w:r>
        <w:rPr>
          <w:szCs w:val="24"/>
        </w:rPr>
        <w:t>а</w:t>
      </w:r>
      <w:r w:rsidRPr="007658E9">
        <w:rPr>
          <w:szCs w:val="24"/>
        </w:rPr>
        <w:t>дминистративного регламента</w:t>
      </w:r>
      <w:r w:rsidR="004B5DE0">
        <w:rPr>
          <w:szCs w:val="24"/>
        </w:rPr>
        <w:t xml:space="preserve"> </w:t>
      </w:r>
      <w:r w:rsidRPr="007658E9">
        <w:rPr>
          <w:szCs w:val="24"/>
        </w:rPr>
        <w:t xml:space="preserve">предоставления администрацией </w:t>
      </w:r>
      <w:r w:rsidR="004B5DE0">
        <w:rPr>
          <w:szCs w:val="24"/>
        </w:rPr>
        <w:t>Чепкас-Никольского</w:t>
      </w:r>
      <w:r w:rsidRPr="007658E9">
        <w:rPr>
          <w:szCs w:val="24"/>
        </w:rPr>
        <w:t xml:space="preserve">  сельского поселения</w:t>
      </w:r>
      <w:r w:rsidR="004B5DE0">
        <w:rPr>
          <w:szCs w:val="24"/>
        </w:rPr>
        <w:t xml:space="preserve"> </w:t>
      </w:r>
      <w:r w:rsidRPr="007658E9">
        <w:rPr>
          <w:szCs w:val="24"/>
        </w:rPr>
        <w:t>Шемуршинского района Чувашской Республики муниципальной услуги</w:t>
      </w:r>
      <w:r w:rsidR="00AD346D">
        <w:rPr>
          <w:szCs w:val="24"/>
        </w:rPr>
        <w:t xml:space="preserve"> </w:t>
      </w:r>
      <w:r w:rsidRPr="007658E9">
        <w:rPr>
          <w:szCs w:val="24"/>
        </w:rPr>
        <w:t>«Изменение целевого назначения земельного участка»</w:t>
      </w:r>
    </w:p>
    <w:p w:rsidR="007658E9" w:rsidRPr="007658E9" w:rsidRDefault="007658E9" w:rsidP="007658E9">
      <w:pPr>
        <w:spacing w:before="100" w:beforeAutospacing="1" w:after="100" w:afterAutospacing="1"/>
        <w:ind w:firstLine="708"/>
        <w:jc w:val="both"/>
        <w:rPr>
          <w:szCs w:val="24"/>
        </w:rPr>
      </w:pPr>
      <w:r w:rsidRPr="007658E9">
        <w:rPr>
          <w:szCs w:val="24"/>
        </w:rP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администрация </w:t>
      </w:r>
      <w:r w:rsidR="004B5DE0">
        <w:rPr>
          <w:szCs w:val="24"/>
        </w:rPr>
        <w:t>Чепкас-Никольского</w:t>
      </w:r>
      <w:r w:rsidR="004B5DE0" w:rsidRPr="007658E9">
        <w:rPr>
          <w:szCs w:val="24"/>
        </w:rPr>
        <w:t xml:space="preserve">  </w:t>
      </w:r>
      <w:r w:rsidRPr="007658E9">
        <w:rPr>
          <w:szCs w:val="24"/>
        </w:rPr>
        <w:t>сельского поселения Шемуршинского района Чувашской Республики постановляет: </w:t>
      </w:r>
    </w:p>
    <w:p w:rsidR="007658E9" w:rsidRPr="007658E9" w:rsidRDefault="007658E9" w:rsidP="007658E9">
      <w:pPr>
        <w:spacing w:before="100" w:beforeAutospacing="1" w:after="100" w:afterAutospacing="1"/>
        <w:jc w:val="both"/>
        <w:rPr>
          <w:szCs w:val="24"/>
        </w:rPr>
      </w:pPr>
      <w:r w:rsidRPr="007658E9">
        <w:rPr>
          <w:szCs w:val="24"/>
        </w:rPr>
        <w:t xml:space="preserve">1. Утвердить </w:t>
      </w:r>
      <w:r>
        <w:rPr>
          <w:szCs w:val="24"/>
        </w:rPr>
        <w:t>а</w:t>
      </w:r>
      <w:r w:rsidRPr="007658E9">
        <w:rPr>
          <w:szCs w:val="24"/>
        </w:rPr>
        <w:t xml:space="preserve">дминистративный регламент предоставления администрацией </w:t>
      </w:r>
      <w:r w:rsidR="004B5DE0">
        <w:rPr>
          <w:szCs w:val="24"/>
        </w:rPr>
        <w:t>Чепкас-Никольского</w:t>
      </w:r>
      <w:r w:rsidR="004B5DE0" w:rsidRPr="007658E9">
        <w:rPr>
          <w:szCs w:val="24"/>
        </w:rPr>
        <w:t xml:space="preserve">  </w:t>
      </w:r>
      <w:r w:rsidRPr="007658E9">
        <w:rPr>
          <w:szCs w:val="24"/>
        </w:rPr>
        <w:t xml:space="preserve">сельского поселения Шемуршинского района Чувашской Республики муниципальной услуги </w:t>
      </w:r>
      <w:r w:rsidRPr="007658E9">
        <w:rPr>
          <w:b/>
          <w:bCs/>
          <w:szCs w:val="24"/>
        </w:rPr>
        <w:t>«</w:t>
      </w:r>
      <w:r w:rsidRPr="007658E9">
        <w:rPr>
          <w:szCs w:val="24"/>
        </w:rPr>
        <w:t>Изменение целевого назначения земельного участка</w:t>
      </w:r>
      <w:r w:rsidRPr="007658E9">
        <w:rPr>
          <w:b/>
          <w:bCs/>
          <w:szCs w:val="24"/>
        </w:rPr>
        <w:t>».</w:t>
      </w:r>
    </w:p>
    <w:p w:rsidR="007658E9" w:rsidRPr="007658E9" w:rsidRDefault="007658E9" w:rsidP="007658E9">
      <w:pPr>
        <w:spacing w:before="100" w:beforeAutospacing="1" w:after="100" w:afterAutospacing="1"/>
        <w:jc w:val="both"/>
        <w:rPr>
          <w:szCs w:val="24"/>
        </w:rPr>
      </w:pPr>
      <w:r w:rsidRPr="007658E9">
        <w:rPr>
          <w:szCs w:val="24"/>
        </w:rPr>
        <w:t xml:space="preserve">2. </w:t>
      </w:r>
      <w:proofErr w:type="gramStart"/>
      <w:r w:rsidRPr="007658E9">
        <w:rPr>
          <w:szCs w:val="24"/>
        </w:rPr>
        <w:t>Контроль за</w:t>
      </w:r>
      <w:proofErr w:type="gramEnd"/>
      <w:r w:rsidRPr="007658E9">
        <w:rPr>
          <w:szCs w:val="24"/>
        </w:rPr>
        <w:t xml:space="preserve"> исполнением настоящего постановления оставляю за собой.</w:t>
      </w:r>
    </w:p>
    <w:p w:rsidR="007658E9" w:rsidRPr="007658E9" w:rsidRDefault="007658E9" w:rsidP="007658E9">
      <w:pPr>
        <w:pStyle w:val="ConsPlusTitle"/>
        <w:widowControl/>
        <w:ind w:right="282"/>
        <w:jc w:val="both"/>
        <w:rPr>
          <w:rStyle w:val="a8"/>
          <w:color w:val="000000"/>
          <w:sz w:val="24"/>
          <w:szCs w:val="24"/>
        </w:rPr>
      </w:pPr>
      <w:r w:rsidRPr="007658E9">
        <w:rPr>
          <w:rStyle w:val="a8"/>
          <w:color w:val="000000"/>
          <w:sz w:val="24"/>
          <w:szCs w:val="24"/>
          <w:shd w:val="clear" w:color="auto" w:fill="FFFFFF"/>
        </w:rPr>
        <w:t xml:space="preserve">3. </w:t>
      </w:r>
      <w:r w:rsidRPr="007658E9">
        <w:rPr>
          <w:rFonts w:ascii="Times New Roman" w:hAnsi="Times New Roman" w:cs="Times New Roman"/>
          <w:b w:val="0"/>
          <w:sz w:val="24"/>
          <w:szCs w:val="24"/>
        </w:rPr>
        <w:t>Настоящее постановление вступает в силу после его официального опубликования</w:t>
      </w:r>
      <w:r w:rsidRPr="007658E9">
        <w:rPr>
          <w:rStyle w:val="a8"/>
          <w:color w:val="000000"/>
          <w:sz w:val="24"/>
          <w:szCs w:val="24"/>
        </w:rPr>
        <w:t>.</w:t>
      </w:r>
    </w:p>
    <w:p w:rsidR="007658E9" w:rsidRPr="007658E9" w:rsidRDefault="007658E9" w:rsidP="007658E9">
      <w:pPr>
        <w:pStyle w:val="ConsPlusTitle"/>
        <w:widowControl/>
        <w:ind w:right="282"/>
        <w:jc w:val="both"/>
        <w:rPr>
          <w:rStyle w:val="a8"/>
          <w:color w:val="000000"/>
          <w:sz w:val="24"/>
          <w:szCs w:val="24"/>
        </w:rPr>
      </w:pPr>
    </w:p>
    <w:p w:rsidR="007658E9" w:rsidRPr="007658E9" w:rsidRDefault="007658E9" w:rsidP="007658E9">
      <w:pPr>
        <w:pStyle w:val="ConsPlusTitle"/>
        <w:widowControl/>
        <w:ind w:right="282"/>
        <w:jc w:val="both"/>
        <w:rPr>
          <w:rFonts w:ascii="Times New Roman" w:hAnsi="Times New Roman" w:cs="Times New Roman"/>
          <w:b w:val="0"/>
          <w:bCs/>
          <w:color w:val="000000"/>
          <w:sz w:val="24"/>
          <w:szCs w:val="24"/>
        </w:rPr>
      </w:pPr>
    </w:p>
    <w:p w:rsidR="007658E9" w:rsidRPr="007658E9" w:rsidRDefault="007658E9" w:rsidP="007658E9">
      <w:pPr>
        <w:pStyle w:val="a7"/>
        <w:rPr>
          <w:szCs w:val="24"/>
          <w:lang w:eastAsia="ru-RU"/>
        </w:rPr>
      </w:pPr>
      <w:r w:rsidRPr="007658E9">
        <w:rPr>
          <w:szCs w:val="24"/>
          <w:lang w:eastAsia="ru-RU"/>
        </w:rPr>
        <w:t>Глава администрации</w:t>
      </w:r>
    </w:p>
    <w:p w:rsidR="007658E9" w:rsidRPr="007658E9" w:rsidRDefault="004B5DE0" w:rsidP="007658E9">
      <w:pPr>
        <w:pStyle w:val="a7"/>
        <w:rPr>
          <w:szCs w:val="24"/>
          <w:lang w:eastAsia="ru-RU"/>
        </w:rPr>
      </w:pPr>
      <w:r>
        <w:rPr>
          <w:szCs w:val="24"/>
        </w:rPr>
        <w:t>Чепкас-Никольского</w:t>
      </w:r>
      <w:r w:rsidRPr="007658E9">
        <w:rPr>
          <w:szCs w:val="24"/>
        </w:rPr>
        <w:t xml:space="preserve">  </w:t>
      </w:r>
      <w:r w:rsidR="007658E9" w:rsidRPr="007658E9">
        <w:rPr>
          <w:szCs w:val="24"/>
          <w:lang w:eastAsia="ru-RU"/>
        </w:rPr>
        <w:t xml:space="preserve">сельского поселения  </w:t>
      </w:r>
    </w:p>
    <w:p w:rsidR="007658E9" w:rsidRPr="007658E9" w:rsidRDefault="007658E9" w:rsidP="007658E9">
      <w:pPr>
        <w:pStyle w:val="a7"/>
        <w:rPr>
          <w:szCs w:val="24"/>
          <w:lang w:eastAsia="ru-RU"/>
        </w:rPr>
      </w:pPr>
      <w:r w:rsidRPr="007658E9">
        <w:rPr>
          <w:szCs w:val="24"/>
          <w:lang w:eastAsia="ru-RU"/>
        </w:rPr>
        <w:t xml:space="preserve">Шемуршинского района   Чувашской Республики                                           </w:t>
      </w:r>
      <w:r w:rsidR="004B5DE0">
        <w:rPr>
          <w:szCs w:val="24"/>
          <w:lang w:eastAsia="ru-RU"/>
        </w:rPr>
        <w:t>Л.Н. Петрова</w:t>
      </w:r>
    </w:p>
    <w:p w:rsidR="007658E9" w:rsidRPr="007658E9" w:rsidRDefault="007658E9" w:rsidP="007658E9">
      <w:pPr>
        <w:spacing w:before="240" w:after="100" w:afterAutospacing="1"/>
        <w:jc w:val="both"/>
        <w:rPr>
          <w:sz w:val="28"/>
          <w:szCs w:val="28"/>
        </w:rPr>
      </w:pPr>
    </w:p>
    <w:p w:rsidR="007658E9" w:rsidRPr="00801866" w:rsidRDefault="007658E9" w:rsidP="007658E9">
      <w:pPr>
        <w:spacing w:before="240" w:after="100" w:afterAutospacing="1"/>
        <w:jc w:val="both"/>
        <w:rPr>
          <w:sz w:val="28"/>
          <w:szCs w:val="28"/>
        </w:rPr>
      </w:pPr>
    </w:p>
    <w:p w:rsidR="007658E9" w:rsidRDefault="007658E9" w:rsidP="007658E9">
      <w:pPr>
        <w:pStyle w:val="a7"/>
        <w:jc w:val="right"/>
        <w:rPr>
          <w:sz w:val="28"/>
          <w:szCs w:val="28"/>
          <w:lang w:eastAsia="ru-RU"/>
        </w:rPr>
      </w:pPr>
    </w:p>
    <w:p w:rsidR="007658E9" w:rsidRDefault="007658E9" w:rsidP="007658E9">
      <w:pPr>
        <w:pStyle w:val="a7"/>
        <w:jc w:val="right"/>
        <w:rPr>
          <w:sz w:val="28"/>
          <w:szCs w:val="28"/>
          <w:lang w:eastAsia="ru-RU"/>
        </w:rPr>
      </w:pPr>
    </w:p>
    <w:p w:rsidR="007658E9" w:rsidRDefault="007658E9" w:rsidP="007658E9">
      <w:pPr>
        <w:pStyle w:val="a7"/>
        <w:jc w:val="right"/>
        <w:rPr>
          <w:sz w:val="28"/>
          <w:szCs w:val="28"/>
          <w:lang w:eastAsia="ru-RU"/>
        </w:rPr>
      </w:pPr>
    </w:p>
    <w:p w:rsidR="007658E9" w:rsidRDefault="007658E9" w:rsidP="007658E9">
      <w:pPr>
        <w:pStyle w:val="a7"/>
        <w:jc w:val="right"/>
        <w:rPr>
          <w:sz w:val="28"/>
          <w:szCs w:val="28"/>
          <w:lang w:eastAsia="ru-RU"/>
        </w:rPr>
      </w:pPr>
    </w:p>
    <w:p w:rsidR="007658E9" w:rsidRDefault="007658E9" w:rsidP="007658E9">
      <w:pPr>
        <w:pStyle w:val="a7"/>
        <w:jc w:val="right"/>
        <w:rPr>
          <w:sz w:val="28"/>
          <w:szCs w:val="28"/>
          <w:lang w:eastAsia="ru-RU"/>
        </w:rPr>
      </w:pPr>
    </w:p>
    <w:p w:rsidR="007658E9" w:rsidRDefault="007658E9" w:rsidP="007658E9">
      <w:pPr>
        <w:pStyle w:val="a7"/>
        <w:jc w:val="right"/>
        <w:rPr>
          <w:sz w:val="28"/>
          <w:szCs w:val="28"/>
          <w:lang w:eastAsia="ru-RU"/>
        </w:rPr>
      </w:pPr>
    </w:p>
    <w:p w:rsidR="004B5DE0" w:rsidRDefault="004B5DE0" w:rsidP="007658E9">
      <w:pPr>
        <w:pStyle w:val="a7"/>
        <w:jc w:val="right"/>
        <w:rPr>
          <w:sz w:val="28"/>
          <w:szCs w:val="28"/>
          <w:lang w:eastAsia="ru-RU"/>
        </w:rPr>
      </w:pPr>
    </w:p>
    <w:p w:rsidR="004B5DE0" w:rsidRDefault="004B5DE0" w:rsidP="007658E9">
      <w:pPr>
        <w:pStyle w:val="a7"/>
        <w:jc w:val="right"/>
        <w:rPr>
          <w:sz w:val="28"/>
          <w:szCs w:val="28"/>
          <w:lang w:eastAsia="ru-RU"/>
        </w:rPr>
      </w:pPr>
    </w:p>
    <w:p w:rsidR="004B5DE0" w:rsidRDefault="004B5DE0" w:rsidP="007658E9">
      <w:pPr>
        <w:pStyle w:val="a7"/>
        <w:jc w:val="right"/>
        <w:rPr>
          <w:sz w:val="28"/>
          <w:szCs w:val="28"/>
          <w:lang w:eastAsia="ru-RU"/>
        </w:rPr>
      </w:pPr>
    </w:p>
    <w:p w:rsidR="004B5DE0" w:rsidRDefault="004B5DE0" w:rsidP="007658E9">
      <w:pPr>
        <w:pStyle w:val="a7"/>
        <w:jc w:val="right"/>
        <w:rPr>
          <w:sz w:val="28"/>
          <w:szCs w:val="28"/>
          <w:lang w:eastAsia="ru-RU"/>
        </w:rPr>
      </w:pPr>
    </w:p>
    <w:p w:rsidR="004B5DE0" w:rsidRDefault="004B5DE0" w:rsidP="007658E9">
      <w:pPr>
        <w:pStyle w:val="a7"/>
        <w:jc w:val="right"/>
        <w:rPr>
          <w:sz w:val="28"/>
          <w:szCs w:val="28"/>
          <w:lang w:eastAsia="ru-RU"/>
        </w:rPr>
      </w:pPr>
    </w:p>
    <w:p w:rsidR="007658E9" w:rsidRDefault="007658E9" w:rsidP="007658E9">
      <w:pPr>
        <w:pStyle w:val="a7"/>
        <w:jc w:val="right"/>
        <w:rPr>
          <w:sz w:val="28"/>
          <w:szCs w:val="28"/>
          <w:lang w:eastAsia="ru-RU"/>
        </w:rPr>
      </w:pPr>
    </w:p>
    <w:p w:rsidR="007658E9" w:rsidRPr="00F000DE" w:rsidRDefault="007658E9" w:rsidP="007658E9">
      <w:pPr>
        <w:pStyle w:val="a7"/>
        <w:jc w:val="right"/>
        <w:rPr>
          <w:sz w:val="20"/>
          <w:szCs w:val="20"/>
          <w:lang w:eastAsia="ru-RU"/>
        </w:rPr>
      </w:pPr>
      <w:r w:rsidRPr="00F000DE">
        <w:rPr>
          <w:sz w:val="20"/>
          <w:szCs w:val="20"/>
          <w:lang w:eastAsia="ru-RU"/>
        </w:rPr>
        <w:lastRenderedPageBreak/>
        <w:t>УТВЕРЖДЕН</w:t>
      </w:r>
    </w:p>
    <w:p w:rsidR="007658E9" w:rsidRPr="00F000DE" w:rsidRDefault="007658E9" w:rsidP="007658E9">
      <w:pPr>
        <w:pStyle w:val="a7"/>
        <w:jc w:val="right"/>
        <w:rPr>
          <w:sz w:val="20"/>
          <w:szCs w:val="20"/>
          <w:lang w:eastAsia="ru-RU"/>
        </w:rPr>
      </w:pPr>
      <w:r w:rsidRPr="00F000DE">
        <w:rPr>
          <w:sz w:val="20"/>
          <w:szCs w:val="20"/>
          <w:lang w:eastAsia="ru-RU"/>
        </w:rPr>
        <w:t>постановлением администрации</w:t>
      </w:r>
    </w:p>
    <w:p w:rsidR="007658E9" w:rsidRPr="00F000DE" w:rsidRDefault="004B5DE0" w:rsidP="007658E9">
      <w:pPr>
        <w:pStyle w:val="a7"/>
        <w:jc w:val="right"/>
        <w:rPr>
          <w:sz w:val="20"/>
          <w:szCs w:val="20"/>
          <w:lang w:eastAsia="ru-RU"/>
        </w:rPr>
      </w:pPr>
      <w:r>
        <w:rPr>
          <w:sz w:val="20"/>
          <w:szCs w:val="20"/>
          <w:lang w:eastAsia="ru-RU"/>
        </w:rPr>
        <w:t>Чепкас-Никольского</w:t>
      </w:r>
      <w:r w:rsidR="007658E9" w:rsidRPr="00F000DE">
        <w:rPr>
          <w:sz w:val="20"/>
          <w:szCs w:val="20"/>
          <w:lang w:eastAsia="ru-RU"/>
        </w:rPr>
        <w:t xml:space="preserve"> сельского поселения</w:t>
      </w:r>
    </w:p>
    <w:p w:rsidR="007658E9" w:rsidRPr="00F000DE" w:rsidRDefault="007658E9" w:rsidP="007658E9">
      <w:pPr>
        <w:pStyle w:val="a7"/>
        <w:jc w:val="right"/>
        <w:rPr>
          <w:sz w:val="20"/>
          <w:szCs w:val="20"/>
          <w:lang w:eastAsia="ru-RU"/>
        </w:rPr>
      </w:pPr>
      <w:r w:rsidRPr="00F000DE">
        <w:rPr>
          <w:sz w:val="20"/>
          <w:szCs w:val="20"/>
          <w:lang w:eastAsia="ru-RU"/>
        </w:rPr>
        <w:t>Шемуршинского района Чувашской Республики</w:t>
      </w:r>
    </w:p>
    <w:p w:rsidR="007658E9" w:rsidRPr="00F000DE" w:rsidRDefault="0032367E" w:rsidP="007658E9">
      <w:pPr>
        <w:pStyle w:val="a7"/>
        <w:jc w:val="center"/>
        <w:rPr>
          <w:sz w:val="20"/>
          <w:szCs w:val="20"/>
          <w:lang w:eastAsia="ru-RU"/>
        </w:rPr>
      </w:pPr>
      <w:r w:rsidRPr="00F000DE">
        <w:rPr>
          <w:sz w:val="20"/>
          <w:szCs w:val="20"/>
          <w:lang w:eastAsia="ru-RU"/>
        </w:rPr>
        <w:t xml:space="preserve">                                                                                                           </w:t>
      </w:r>
      <w:r w:rsidR="007658E9" w:rsidRPr="00F000DE">
        <w:rPr>
          <w:sz w:val="20"/>
          <w:szCs w:val="20"/>
          <w:lang w:eastAsia="ru-RU"/>
        </w:rPr>
        <w:t xml:space="preserve">от  </w:t>
      </w:r>
      <w:r w:rsidR="004B5DE0">
        <w:rPr>
          <w:sz w:val="20"/>
          <w:szCs w:val="20"/>
          <w:lang w:eastAsia="ru-RU"/>
        </w:rPr>
        <w:t>27 апреля 2020 года №29</w:t>
      </w:r>
    </w:p>
    <w:p w:rsidR="007658E9" w:rsidRPr="00F000DE" w:rsidRDefault="007658E9" w:rsidP="007658E9">
      <w:pPr>
        <w:pStyle w:val="a7"/>
        <w:jc w:val="center"/>
        <w:rPr>
          <w:sz w:val="20"/>
          <w:szCs w:val="20"/>
          <w:lang w:eastAsia="ru-RU"/>
        </w:rPr>
      </w:pPr>
    </w:p>
    <w:p w:rsidR="007658E9" w:rsidRPr="00F000DE" w:rsidRDefault="007658E9" w:rsidP="0032367E">
      <w:pPr>
        <w:pStyle w:val="a7"/>
        <w:jc w:val="center"/>
        <w:rPr>
          <w:b/>
          <w:kern w:val="36"/>
          <w:sz w:val="20"/>
          <w:szCs w:val="20"/>
        </w:rPr>
      </w:pPr>
      <w:r w:rsidRPr="00F000DE">
        <w:rPr>
          <w:b/>
          <w:kern w:val="36"/>
          <w:sz w:val="20"/>
          <w:szCs w:val="20"/>
        </w:rPr>
        <w:t>Административный регламент</w:t>
      </w:r>
      <w:r w:rsidRPr="00F000DE">
        <w:rPr>
          <w:b/>
          <w:kern w:val="36"/>
          <w:sz w:val="20"/>
          <w:szCs w:val="20"/>
        </w:rPr>
        <w:br/>
        <w:t>по предоставлению муниципальной услуги</w:t>
      </w:r>
    </w:p>
    <w:p w:rsidR="007658E9" w:rsidRPr="00F000DE" w:rsidRDefault="007658E9" w:rsidP="0032367E">
      <w:pPr>
        <w:pStyle w:val="a7"/>
        <w:jc w:val="center"/>
        <w:rPr>
          <w:b/>
          <w:kern w:val="36"/>
          <w:sz w:val="20"/>
          <w:szCs w:val="20"/>
        </w:rPr>
      </w:pPr>
      <w:r w:rsidRPr="00F000DE">
        <w:rPr>
          <w:b/>
          <w:kern w:val="36"/>
          <w:sz w:val="20"/>
          <w:szCs w:val="20"/>
        </w:rPr>
        <w:t>"Изменение целевого назначения земельного участка"</w:t>
      </w:r>
    </w:p>
    <w:p w:rsidR="007658E9" w:rsidRPr="00F000DE" w:rsidRDefault="007658E9" w:rsidP="00263B0D">
      <w:pPr>
        <w:spacing w:before="100" w:beforeAutospacing="1" w:after="100" w:afterAutospacing="1"/>
        <w:jc w:val="both"/>
        <w:rPr>
          <w:b/>
          <w:bCs/>
          <w:kern w:val="36"/>
          <w:sz w:val="20"/>
          <w:szCs w:val="20"/>
        </w:rPr>
      </w:pPr>
      <w:r w:rsidRPr="00F000DE">
        <w:rPr>
          <w:sz w:val="20"/>
          <w:szCs w:val="20"/>
        </w:rPr>
        <w:t> </w:t>
      </w:r>
      <w:r w:rsidRPr="00F000DE">
        <w:rPr>
          <w:b/>
          <w:bCs/>
          <w:kern w:val="36"/>
          <w:sz w:val="20"/>
          <w:szCs w:val="20"/>
        </w:rPr>
        <w:t>1.      Общие положения</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1.1. Настоящий административный регламент (далее - Регламент) устанавливает требования к организации предоставления муниципальной услуги "Изменение целевого назначения земельного участка" на территории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сельского поселения Шемуршинского района Чувашской Республики (далее - Муниципальная услуга).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1.2. Регламент устанавливает порядок административных действий администрации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 xml:space="preserve">сельского поселения Шемуршинского района Чувашской Республики (далее - Администрация) при изменении вида разрешенного использования земельного участка, находящегося в муниципальной собственности администрации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 xml:space="preserve">сельского поселения Шемуршинского района Чувашской Республики, предоставленного для обеспечения градостроительной деятельности на территории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сельского поселения Шемуршинского  района Чувашской Республики.</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1.3. Регламент регулирует общественные отношения по предоставлению муниципальной услуги "Изменение целевого назначения земельного участка", устанавливает стандарт предоставления Муниципальной услуги, состав административных процедур, требования к порядку их выполнения, формы </w:t>
      </w:r>
      <w:proofErr w:type="gramStart"/>
      <w:r w:rsidRPr="00F000DE">
        <w:rPr>
          <w:sz w:val="20"/>
          <w:szCs w:val="20"/>
        </w:rPr>
        <w:t>контроля за</w:t>
      </w:r>
      <w:proofErr w:type="gramEnd"/>
      <w:r w:rsidRPr="00F000DE">
        <w:rPr>
          <w:sz w:val="20"/>
          <w:szCs w:val="20"/>
        </w:rPr>
        <w:t xml:space="preserve"> исполнением Регламента, порядок обжалования решений и действий (бездействий)  муниципальных служащих.</w:t>
      </w:r>
    </w:p>
    <w:p w:rsidR="007658E9" w:rsidRPr="00F000DE" w:rsidRDefault="007658E9" w:rsidP="007658E9">
      <w:pPr>
        <w:spacing w:before="100" w:beforeAutospacing="1" w:after="100" w:afterAutospacing="1"/>
        <w:jc w:val="both"/>
        <w:rPr>
          <w:sz w:val="20"/>
          <w:szCs w:val="20"/>
        </w:rPr>
      </w:pPr>
      <w:r w:rsidRPr="00F000DE">
        <w:rPr>
          <w:sz w:val="20"/>
          <w:szCs w:val="20"/>
        </w:rPr>
        <w:t>1.4. 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w:t>
      </w:r>
      <w:proofErr w:type="gramStart"/>
      <w:r w:rsidRPr="00F000DE">
        <w:rPr>
          <w:sz w:val="20"/>
          <w:szCs w:val="20"/>
        </w:rPr>
        <w:t xml:space="preserve"> ,</w:t>
      </w:r>
      <w:proofErr w:type="gramEnd"/>
      <w:r w:rsidRPr="00F000DE">
        <w:rPr>
          <w:sz w:val="20"/>
          <w:szCs w:val="20"/>
        </w:rPr>
        <w:t xml:space="preserve"> на официальном сайте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 xml:space="preserve">сельского поселения Шемуршинского района Чувашской Республики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t>
      </w:r>
      <w:proofErr w:type="spellStart"/>
      <w:r w:rsidRPr="00F000DE">
        <w:rPr>
          <w:sz w:val="20"/>
          <w:szCs w:val="20"/>
        </w:rPr>
        <w:t>www.gosuslugi.ru</w:t>
      </w:r>
      <w:proofErr w:type="spellEnd"/>
      <w:r w:rsidRPr="00F000DE">
        <w:rPr>
          <w:sz w:val="20"/>
          <w:szCs w:val="20"/>
        </w:rPr>
        <w:t xml:space="preserve">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t>
      </w:r>
      <w:proofErr w:type="spellStart"/>
      <w:r w:rsidRPr="00F000DE">
        <w:rPr>
          <w:sz w:val="20"/>
          <w:szCs w:val="20"/>
        </w:rPr>
        <w:t>www.gosuslugi.cap.ru</w:t>
      </w:r>
      <w:proofErr w:type="spellEnd"/>
      <w:r w:rsidRPr="00F000DE">
        <w:rPr>
          <w:sz w:val="20"/>
          <w:szCs w:val="20"/>
        </w:rPr>
        <w:t>, на официальном сайте автономного учреждения "Многофункциональный центр предоставления государственных и муниципальных услуг" Шемуршинского района Чувашской Республики (далее - МФЦ):</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-на официальном сайте Администрации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сельского поселения Шемурш</w:t>
      </w:r>
      <w:r w:rsidR="004B5DE0">
        <w:rPr>
          <w:sz w:val="20"/>
          <w:szCs w:val="20"/>
        </w:rPr>
        <w:t>и</w:t>
      </w:r>
      <w:r w:rsidRPr="00F000DE">
        <w:rPr>
          <w:sz w:val="20"/>
          <w:szCs w:val="20"/>
        </w:rPr>
        <w:t xml:space="preserve">нского района Чувашской Республики по адресу: </w:t>
      </w:r>
      <w:hyperlink r:id="rId6" w:history="1">
        <w:r w:rsidR="004B5DE0" w:rsidRPr="00590F88">
          <w:rPr>
            <w:rStyle w:val="a3"/>
            <w:sz w:val="20"/>
            <w:szCs w:val="20"/>
          </w:rPr>
          <w:t>http://gov.cap.ru/main.asp?govid=504</w:t>
        </w:r>
      </w:hyperlink>
    </w:p>
    <w:p w:rsidR="007658E9" w:rsidRPr="00F000DE" w:rsidRDefault="007658E9" w:rsidP="0032367E">
      <w:pPr>
        <w:pStyle w:val="a7"/>
        <w:rPr>
          <w:sz w:val="20"/>
          <w:szCs w:val="20"/>
        </w:rPr>
      </w:pPr>
      <w:r w:rsidRPr="00F000DE">
        <w:rPr>
          <w:sz w:val="20"/>
          <w:szCs w:val="20"/>
        </w:rPr>
        <w:t xml:space="preserve">-на официальном сайте МФЦ по адресу: </w:t>
      </w:r>
      <w:hyperlink r:id="rId7" w:history="1">
        <w:r w:rsidRPr="00F000DE">
          <w:rPr>
            <w:rStyle w:val="a3"/>
            <w:sz w:val="20"/>
            <w:szCs w:val="20"/>
          </w:rPr>
          <w:t>http://shemur.mfc21.ru/</w:t>
        </w:r>
      </w:hyperlink>
    </w:p>
    <w:p w:rsidR="007658E9" w:rsidRPr="00F000DE" w:rsidRDefault="007658E9" w:rsidP="007658E9">
      <w:pPr>
        <w:spacing w:before="100" w:beforeAutospacing="1" w:after="100" w:afterAutospacing="1"/>
        <w:jc w:val="both"/>
        <w:rPr>
          <w:sz w:val="20"/>
          <w:szCs w:val="20"/>
        </w:rPr>
      </w:pPr>
      <w:r w:rsidRPr="00F000DE">
        <w:rPr>
          <w:sz w:val="20"/>
          <w:szCs w:val="20"/>
        </w:rPr>
        <w:t xml:space="preserve">-  непосредственно на приеме у специалистов Администрации сельского поселения по адресу: Чувашская Республика,  Шемуршинского район, с. </w:t>
      </w:r>
      <w:r w:rsidR="004B5DE0">
        <w:rPr>
          <w:sz w:val="20"/>
          <w:szCs w:val="20"/>
        </w:rPr>
        <w:t>Чепкас-Никольское</w:t>
      </w:r>
      <w:r w:rsidRPr="00F000DE">
        <w:rPr>
          <w:sz w:val="20"/>
          <w:szCs w:val="20"/>
        </w:rPr>
        <w:t>, ул</w:t>
      </w:r>
      <w:proofErr w:type="gramStart"/>
      <w:r w:rsidRPr="00F000DE">
        <w:rPr>
          <w:sz w:val="20"/>
          <w:szCs w:val="20"/>
        </w:rPr>
        <w:t>.</w:t>
      </w:r>
      <w:r w:rsidR="004B5DE0">
        <w:rPr>
          <w:sz w:val="20"/>
          <w:szCs w:val="20"/>
        </w:rPr>
        <w:t>Ч</w:t>
      </w:r>
      <w:proofErr w:type="gramEnd"/>
      <w:r w:rsidR="004B5DE0">
        <w:rPr>
          <w:sz w:val="20"/>
          <w:szCs w:val="20"/>
        </w:rPr>
        <w:t>апаева</w:t>
      </w:r>
      <w:r w:rsidRPr="00F000DE">
        <w:rPr>
          <w:sz w:val="20"/>
          <w:szCs w:val="20"/>
        </w:rPr>
        <w:t xml:space="preserve">, дом № </w:t>
      </w:r>
      <w:r w:rsidR="004B5DE0">
        <w:rPr>
          <w:sz w:val="20"/>
          <w:szCs w:val="20"/>
        </w:rPr>
        <w:t>24</w:t>
      </w:r>
      <w:r w:rsidRPr="00F000DE">
        <w:rPr>
          <w:sz w:val="20"/>
          <w:szCs w:val="20"/>
        </w:rPr>
        <w:t xml:space="preserve">   или у специалистов МФЦ по адресу: Чувашская Республика, </w:t>
      </w:r>
      <w:proofErr w:type="spellStart"/>
      <w:r w:rsidRPr="00F000DE">
        <w:rPr>
          <w:sz w:val="20"/>
          <w:szCs w:val="20"/>
        </w:rPr>
        <w:t>с</w:t>
      </w:r>
      <w:proofErr w:type="gramStart"/>
      <w:r w:rsidRPr="00F000DE">
        <w:rPr>
          <w:sz w:val="20"/>
          <w:szCs w:val="20"/>
        </w:rPr>
        <w:t>.Ш</w:t>
      </w:r>
      <w:proofErr w:type="gramEnd"/>
      <w:r w:rsidRPr="00F000DE">
        <w:rPr>
          <w:sz w:val="20"/>
          <w:szCs w:val="20"/>
        </w:rPr>
        <w:t>емрша</w:t>
      </w:r>
      <w:proofErr w:type="spellEnd"/>
      <w:r w:rsidRPr="00F000DE">
        <w:rPr>
          <w:sz w:val="20"/>
          <w:szCs w:val="20"/>
        </w:rPr>
        <w:t xml:space="preserve">, ул.Советская, </w:t>
      </w:r>
      <w:proofErr w:type="spellStart"/>
      <w:r w:rsidRPr="00F000DE">
        <w:rPr>
          <w:sz w:val="20"/>
          <w:szCs w:val="20"/>
        </w:rPr>
        <w:t>д.№</w:t>
      </w:r>
      <w:proofErr w:type="spellEnd"/>
      <w:r w:rsidR="0032367E" w:rsidRPr="00F000DE">
        <w:rPr>
          <w:sz w:val="20"/>
          <w:szCs w:val="20"/>
        </w:rPr>
        <w:t xml:space="preserve"> 8</w:t>
      </w:r>
      <w:r w:rsidRPr="00F000DE">
        <w:rPr>
          <w:sz w:val="20"/>
          <w:szCs w:val="20"/>
        </w:rPr>
        <w:t>;</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в электронном виде, направив запрос по официальному адресу электронной почты администрации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сельского поселения Шемуршинского района Чувашской Республики</w:t>
      </w:r>
      <w:r w:rsidR="003E02BC" w:rsidRPr="00F000DE">
        <w:rPr>
          <w:sz w:val="20"/>
          <w:szCs w:val="20"/>
        </w:rPr>
        <w:t>:</w:t>
      </w:r>
      <w:r w:rsidR="0032367E" w:rsidRPr="00F000DE">
        <w:rPr>
          <w:sz w:val="20"/>
          <w:szCs w:val="20"/>
        </w:rPr>
        <w:t xml:space="preserve"> </w:t>
      </w:r>
      <w:r w:rsidRPr="00F000DE">
        <w:rPr>
          <w:sz w:val="20"/>
          <w:szCs w:val="20"/>
        </w:rPr>
        <w:t xml:space="preserve"> </w:t>
      </w:r>
      <w:proofErr w:type="spellStart"/>
      <w:r w:rsidRPr="00F000DE">
        <w:rPr>
          <w:bCs/>
          <w:sz w:val="20"/>
          <w:szCs w:val="20"/>
        </w:rPr>
        <w:t>sao</w:t>
      </w:r>
      <w:proofErr w:type="spellEnd"/>
      <w:r w:rsidRPr="00F000DE">
        <w:rPr>
          <w:bCs/>
          <w:sz w:val="20"/>
          <w:szCs w:val="20"/>
        </w:rPr>
        <w:t>-</w:t>
      </w:r>
      <w:hyperlink r:id="rId8" w:history="1">
        <w:r w:rsidR="003E02BC" w:rsidRPr="00F000DE">
          <w:rPr>
            <w:rStyle w:val="a3"/>
            <w:bCs/>
            <w:sz w:val="20"/>
            <w:szCs w:val="20"/>
          </w:rPr>
          <w:t xml:space="preserve"> </w:t>
        </w:r>
        <w:r w:rsidR="003E02BC" w:rsidRPr="00F000DE">
          <w:rPr>
            <w:rStyle w:val="a3"/>
            <w:bCs/>
            <w:sz w:val="20"/>
            <w:szCs w:val="20"/>
            <w:lang w:val="en-US"/>
          </w:rPr>
          <w:t>baishevo</w:t>
        </w:r>
        <w:r w:rsidR="003E02BC" w:rsidRPr="00F000DE">
          <w:rPr>
            <w:rStyle w:val="a3"/>
            <w:bCs/>
            <w:sz w:val="20"/>
            <w:szCs w:val="20"/>
          </w:rPr>
          <w:t>@</w:t>
        </w:r>
        <w:proofErr w:type="spellStart"/>
        <w:r w:rsidR="003E02BC" w:rsidRPr="00F000DE">
          <w:rPr>
            <w:rStyle w:val="a3"/>
            <w:bCs/>
            <w:sz w:val="20"/>
            <w:szCs w:val="20"/>
          </w:rPr>
          <w:t>cap.ru</w:t>
        </w:r>
        <w:proofErr w:type="spellEnd"/>
      </w:hyperlink>
      <w:r w:rsidR="003E02BC" w:rsidRPr="00F000DE">
        <w:rPr>
          <w:sz w:val="20"/>
          <w:szCs w:val="20"/>
        </w:rPr>
        <w:t xml:space="preserve"> .</w:t>
      </w:r>
    </w:p>
    <w:p w:rsidR="007658E9" w:rsidRPr="00F000DE" w:rsidRDefault="007658E9" w:rsidP="007658E9">
      <w:pPr>
        <w:spacing w:before="100" w:beforeAutospacing="1" w:after="100" w:afterAutospacing="1"/>
        <w:jc w:val="both"/>
        <w:rPr>
          <w:sz w:val="20"/>
          <w:szCs w:val="20"/>
        </w:rPr>
      </w:pPr>
      <w:r w:rsidRPr="00F000DE">
        <w:rPr>
          <w:sz w:val="20"/>
          <w:szCs w:val="20"/>
        </w:rPr>
        <w:t>- устно по телефону администрации: 8 (83546) 2-</w:t>
      </w:r>
      <w:r w:rsidR="004B5DE0">
        <w:rPr>
          <w:sz w:val="20"/>
          <w:szCs w:val="20"/>
        </w:rPr>
        <w:t>72-48</w:t>
      </w:r>
      <w:r w:rsidRPr="00F000DE">
        <w:rPr>
          <w:sz w:val="20"/>
          <w:szCs w:val="20"/>
        </w:rPr>
        <w:t>, МФЦ - 8 (83546) 2-31-96;</w:t>
      </w:r>
    </w:p>
    <w:p w:rsidR="007658E9" w:rsidRPr="00F000DE" w:rsidRDefault="007658E9" w:rsidP="007658E9">
      <w:pPr>
        <w:spacing w:before="100" w:beforeAutospacing="1" w:after="100" w:afterAutospacing="1"/>
        <w:jc w:val="both"/>
        <w:rPr>
          <w:sz w:val="20"/>
          <w:szCs w:val="20"/>
        </w:rPr>
      </w:pPr>
      <w:r w:rsidRPr="00F000DE">
        <w:rPr>
          <w:sz w:val="20"/>
          <w:szCs w:val="20"/>
        </w:rPr>
        <w:t>1.5. Срок предоставления информации о порядке и сроках получения Муниципальной услуги не должен превышать 15 минут.</w:t>
      </w:r>
    </w:p>
    <w:p w:rsidR="007658E9" w:rsidRPr="00F000DE" w:rsidRDefault="007658E9" w:rsidP="007658E9">
      <w:pPr>
        <w:spacing w:before="100" w:beforeAutospacing="1" w:after="100" w:afterAutospacing="1"/>
        <w:jc w:val="both"/>
        <w:rPr>
          <w:sz w:val="20"/>
          <w:szCs w:val="20"/>
        </w:rPr>
      </w:pPr>
      <w:r w:rsidRPr="00F000DE">
        <w:rPr>
          <w:sz w:val="20"/>
          <w:szCs w:val="20"/>
        </w:rPr>
        <w:t>1.6. Информация о Муниципальной услуге размещается на официальном сайте администрации в электронном виде, а так же в помещении, в котором предоставляется Муниципальная услуга.</w:t>
      </w:r>
    </w:p>
    <w:p w:rsidR="007658E9" w:rsidRPr="00F000DE" w:rsidRDefault="007658E9" w:rsidP="007658E9">
      <w:pPr>
        <w:spacing w:before="100" w:beforeAutospacing="1" w:after="100" w:afterAutospacing="1"/>
        <w:jc w:val="both"/>
        <w:rPr>
          <w:sz w:val="20"/>
          <w:szCs w:val="20"/>
        </w:rPr>
      </w:pPr>
      <w:r w:rsidRPr="00F000DE">
        <w:rPr>
          <w:sz w:val="20"/>
          <w:szCs w:val="20"/>
        </w:rPr>
        <w:lastRenderedPageBreak/>
        <w:t xml:space="preserve">1.7. Прием и информирование заинтересованных лиц по вопросам предоставления муниципальной услуги осуществляется специалистами </w:t>
      </w:r>
      <w:r w:rsidR="0032367E" w:rsidRPr="00F000DE">
        <w:rPr>
          <w:sz w:val="20"/>
          <w:szCs w:val="20"/>
        </w:rPr>
        <w:t xml:space="preserve"> Администрации</w:t>
      </w:r>
      <w:r w:rsidRPr="00F000DE">
        <w:rPr>
          <w:sz w:val="20"/>
          <w:szCs w:val="20"/>
        </w:rPr>
        <w:t>, либо специалистами МФЦ.</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График работы  Администрации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сельского поселения Шемуршинского района Чувашской Республики:</w:t>
      </w:r>
    </w:p>
    <w:p w:rsidR="007658E9" w:rsidRPr="00F000DE" w:rsidRDefault="007658E9" w:rsidP="007658E9">
      <w:pPr>
        <w:jc w:val="both"/>
        <w:rPr>
          <w:sz w:val="20"/>
          <w:szCs w:val="20"/>
        </w:rPr>
      </w:pPr>
      <w:r w:rsidRPr="00F000DE">
        <w:rPr>
          <w:sz w:val="20"/>
          <w:szCs w:val="20"/>
        </w:rPr>
        <w:t>понедельник - пятница с 08.00 ч. - 17.00 ч.,</w:t>
      </w:r>
    </w:p>
    <w:p w:rsidR="007658E9" w:rsidRPr="00F000DE" w:rsidRDefault="007658E9" w:rsidP="007658E9">
      <w:pPr>
        <w:jc w:val="both"/>
        <w:rPr>
          <w:sz w:val="20"/>
          <w:szCs w:val="20"/>
        </w:rPr>
      </w:pPr>
      <w:r w:rsidRPr="00F000DE">
        <w:rPr>
          <w:sz w:val="20"/>
          <w:szCs w:val="20"/>
        </w:rPr>
        <w:t>перерыв на обед с 12.00 ч. до 13.00 ч.;</w:t>
      </w:r>
    </w:p>
    <w:p w:rsidR="007658E9" w:rsidRPr="00F000DE" w:rsidRDefault="007658E9" w:rsidP="007658E9">
      <w:pPr>
        <w:jc w:val="both"/>
        <w:rPr>
          <w:sz w:val="20"/>
          <w:szCs w:val="20"/>
        </w:rPr>
      </w:pPr>
      <w:r w:rsidRPr="00F000DE">
        <w:rPr>
          <w:sz w:val="20"/>
          <w:szCs w:val="20"/>
        </w:rPr>
        <w:t>выходные дни - суббота, воскресенье.</w:t>
      </w:r>
    </w:p>
    <w:p w:rsidR="007658E9" w:rsidRPr="00F000DE" w:rsidRDefault="007658E9" w:rsidP="007658E9">
      <w:pPr>
        <w:jc w:val="both"/>
        <w:rPr>
          <w:sz w:val="20"/>
          <w:szCs w:val="20"/>
        </w:rPr>
      </w:pPr>
      <w:r w:rsidRPr="00F000DE">
        <w:rPr>
          <w:sz w:val="20"/>
          <w:szCs w:val="20"/>
        </w:rPr>
        <w:t>Режим работы МФЦ:</w:t>
      </w:r>
    </w:p>
    <w:p w:rsidR="007658E9" w:rsidRPr="00F000DE" w:rsidRDefault="007658E9" w:rsidP="007658E9">
      <w:pPr>
        <w:jc w:val="both"/>
        <w:rPr>
          <w:sz w:val="20"/>
          <w:szCs w:val="20"/>
        </w:rPr>
      </w:pPr>
      <w:r w:rsidRPr="00F000DE">
        <w:rPr>
          <w:sz w:val="20"/>
          <w:szCs w:val="20"/>
        </w:rPr>
        <w:t>понедельник – пятница  с 08.00 ч. до 18.00 ч.,</w:t>
      </w:r>
    </w:p>
    <w:p w:rsidR="007658E9" w:rsidRPr="00F000DE" w:rsidRDefault="007658E9" w:rsidP="007658E9">
      <w:pPr>
        <w:jc w:val="both"/>
        <w:rPr>
          <w:sz w:val="20"/>
          <w:szCs w:val="20"/>
        </w:rPr>
      </w:pPr>
      <w:r w:rsidRPr="00F000DE">
        <w:rPr>
          <w:sz w:val="20"/>
          <w:szCs w:val="20"/>
        </w:rPr>
        <w:t>суббота с 08.00 ч. до 12.00 ч.,</w:t>
      </w:r>
    </w:p>
    <w:p w:rsidR="007658E9" w:rsidRPr="00F000DE" w:rsidRDefault="007658E9" w:rsidP="007658E9">
      <w:pPr>
        <w:jc w:val="both"/>
        <w:rPr>
          <w:sz w:val="20"/>
          <w:szCs w:val="20"/>
        </w:rPr>
      </w:pPr>
      <w:r w:rsidRPr="00F000DE">
        <w:rPr>
          <w:sz w:val="20"/>
          <w:szCs w:val="20"/>
        </w:rPr>
        <w:t>без перерыва на обед,</w:t>
      </w:r>
    </w:p>
    <w:p w:rsidR="007658E9" w:rsidRPr="00F000DE" w:rsidRDefault="007658E9" w:rsidP="007658E9">
      <w:pPr>
        <w:jc w:val="both"/>
        <w:rPr>
          <w:sz w:val="20"/>
          <w:szCs w:val="20"/>
        </w:rPr>
      </w:pPr>
      <w:r w:rsidRPr="00F000DE">
        <w:rPr>
          <w:sz w:val="20"/>
          <w:szCs w:val="20"/>
        </w:rPr>
        <w:t>выходной день - воскресенье.</w:t>
      </w:r>
    </w:p>
    <w:p w:rsidR="007658E9" w:rsidRPr="00F000DE" w:rsidRDefault="007658E9" w:rsidP="007658E9">
      <w:pPr>
        <w:spacing w:before="100" w:beforeAutospacing="1" w:after="100" w:afterAutospacing="1"/>
        <w:jc w:val="both"/>
        <w:outlineLvl w:val="0"/>
        <w:rPr>
          <w:b/>
          <w:bCs/>
          <w:kern w:val="36"/>
          <w:sz w:val="20"/>
          <w:szCs w:val="20"/>
        </w:rPr>
      </w:pPr>
      <w:r w:rsidRPr="00F000DE">
        <w:rPr>
          <w:b/>
          <w:bCs/>
          <w:kern w:val="36"/>
          <w:sz w:val="20"/>
          <w:szCs w:val="20"/>
        </w:rPr>
        <w:t>2. Стандарт предоставления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2.1. Наименование муниципальной услуги: "Изменение целевого назначения земельного участка".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2.2. Органом, предоставляющим Муниципальную услугу, является  администрация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сельского поселения Шемуршинского района Чувашской Республики.</w:t>
      </w:r>
    </w:p>
    <w:p w:rsidR="007658E9" w:rsidRPr="00F000DE" w:rsidRDefault="007658E9" w:rsidP="007658E9">
      <w:pPr>
        <w:spacing w:before="100" w:beforeAutospacing="1" w:after="100" w:afterAutospacing="1"/>
        <w:jc w:val="both"/>
        <w:rPr>
          <w:sz w:val="20"/>
          <w:szCs w:val="20"/>
        </w:rPr>
      </w:pPr>
      <w:r w:rsidRPr="00F000DE">
        <w:rPr>
          <w:sz w:val="20"/>
          <w:szCs w:val="20"/>
        </w:rPr>
        <w:t>2.3. Результатом Муниципальной услуги является:</w:t>
      </w:r>
    </w:p>
    <w:p w:rsidR="007658E9" w:rsidRPr="00F000DE" w:rsidRDefault="007658E9" w:rsidP="007658E9">
      <w:pPr>
        <w:spacing w:before="100" w:beforeAutospacing="1"/>
        <w:jc w:val="both"/>
        <w:rPr>
          <w:sz w:val="20"/>
          <w:szCs w:val="20"/>
        </w:rPr>
      </w:pPr>
      <w:r w:rsidRPr="00F000DE">
        <w:rPr>
          <w:sz w:val="20"/>
          <w:szCs w:val="20"/>
        </w:rPr>
        <w:t xml:space="preserve">- выдача заявителю постановления администрации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сельского поселения Шемуршинского  района Чувашской Республики об изменении вида разрешенного использования земельного участка;</w:t>
      </w:r>
    </w:p>
    <w:p w:rsidR="007658E9" w:rsidRPr="00F000DE" w:rsidRDefault="007658E9" w:rsidP="007658E9">
      <w:pPr>
        <w:spacing w:before="100" w:beforeAutospacing="1"/>
        <w:jc w:val="both"/>
        <w:rPr>
          <w:sz w:val="20"/>
          <w:szCs w:val="20"/>
        </w:rPr>
      </w:pPr>
      <w:r w:rsidRPr="00F000DE">
        <w:rPr>
          <w:sz w:val="20"/>
          <w:szCs w:val="20"/>
        </w:rPr>
        <w:t>- выдача заявителю письменного отказа в предоставлении Муниципальной услуги, в котором приводится обоснование причин такого отказа.</w:t>
      </w:r>
    </w:p>
    <w:p w:rsidR="007658E9" w:rsidRPr="00F000DE" w:rsidRDefault="007658E9" w:rsidP="007658E9">
      <w:pPr>
        <w:spacing w:before="100" w:beforeAutospacing="1" w:after="100" w:afterAutospacing="1"/>
        <w:jc w:val="both"/>
        <w:rPr>
          <w:sz w:val="20"/>
          <w:szCs w:val="20"/>
        </w:rPr>
      </w:pPr>
      <w:r w:rsidRPr="00F000DE">
        <w:rPr>
          <w:sz w:val="20"/>
          <w:szCs w:val="20"/>
        </w:rPr>
        <w:t>2.4.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 Регистрация заявления осуществляется в течение 3 дней со дня фактического поступления заявления в письменном или электронном виде.</w:t>
      </w:r>
    </w:p>
    <w:p w:rsidR="007658E9" w:rsidRPr="00F000DE" w:rsidRDefault="007658E9" w:rsidP="007658E9">
      <w:pPr>
        <w:spacing w:before="100" w:beforeAutospacing="1" w:after="100" w:afterAutospacing="1"/>
        <w:jc w:val="both"/>
        <w:rPr>
          <w:sz w:val="20"/>
          <w:szCs w:val="20"/>
        </w:rPr>
      </w:pPr>
      <w:r w:rsidRPr="00F000DE">
        <w:rPr>
          <w:sz w:val="20"/>
          <w:szCs w:val="20"/>
        </w:rPr>
        <w:t>2.5.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2.6. Нормативные правовые акты Российской Федерации, регламентирующие предоставление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w:t>
      </w:r>
      <w:hyperlink r:id="rId9" w:history="1">
        <w:r w:rsidRPr="00F000DE">
          <w:rPr>
            <w:color w:val="333333"/>
            <w:sz w:val="20"/>
            <w:szCs w:val="20"/>
          </w:rPr>
          <w:t>федеральный закон</w:t>
        </w:r>
      </w:hyperlink>
      <w:r w:rsidRPr="00F000DE">
        <w:rPr>
          <w:sz w:val="20"/>
          <w:szCs w:val="20"/>
        </w:rPr>
        <w:t xml:space="preserve"> от 06.10.2003 N 131-ФЗ "Об общих принципах организации местного самоуправления в Российской Федерации";</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w:t>
      </w:r>
      <w:hyperlink r:id="rId10" w:history="1">
        <w:r w:rsidRPr="00F000DE">
          <w:rPr>
            <w:color w:val="333333"/>
            <w:sz w:val="20"/>
            <w:szCs w:val="20"/>
          </w:rPr>
          <w:t>федеральный закон</w:t>
        </w:r>
      </w:hyperlink>
      <w:r w:rsidRPr="00F000DE">
        <w:rPr>
          <w:sz w:val="20"/>
          <w:szCs w:val="20"/>
        </w:rPr>
        <w:t xml:space="preserve"> от 27.07.2010 N 210-ФЗ "Об организации предоставления государственных и муниципальных услуг";</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w:t>
      </w:r>
      <w:hyperlink r:id="rId11" w:history="1">
        <w:r w:rsidRPr="00F000DE">
          <w:rPr>
            <w:color w:val="333333"/>
            <w:sz w:val="20"/>
            <w:szCs w:val="20"/>
          </w:rPr>
          <w:t>федеральный закон</w:t>
        </w:r>
      </w:hyperlink>
      <w:r w:rsidRPr="00F000DE">
        <w:rPr>
          <w:sz w:val="20"/>
          <w:szCs w:val="20"/>
        </w:rPr>
        <w:t xml:space="preserve"> от 29.12.2004 г. N 191-ФЗ "О введении в действие Градостроительного кодекса Российской Федерации";</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w:t>
      </w:r>
      <w:hyperlink r:id="rId12" w:history="1">
        <w:r w:rsidRPr="00F000DE">
          <w:rPr>
            <w:color w:val="333333"/>
            <w:sz w:val="20"/>
            <w:szCs w:val="20"/>
          </w:rPr>
          <w:t>федеральный закон</w:t>
        </w:r>
      </w:hyperlink>
      <w:r w:rsidRPr="00F000DE">
        <w:rPr>
          <w:sz w:val="20"/>
          <w:szCs w:val="20"/>
        </w:rPr>
        <w:t xml:space="preserve"> от 23.07.2014 г. N 171-ФЗ "О введении в действие Земельного кодекса Российской Федерации";</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решение Собрания депутатов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сельского поселения Шемуршинского района Чувашской Республики</w:t>
      </w:r>
      <w:r w:rsidR="0032367E" w:rsidRPr="00F000DE">
        <w:rPr>
          <w:sz w:val="20"/>
          <w:szCs w:val="20"/>
        </w:rPr>
        <w:t xml:space="preserve"> </w:t>
      </w:r>
      <w:r w:rsidRPr="00F000DE">
        <w:rPr>
          <w:sz w:val="20"/>
          <w:szCs w:val="20"/>
        </w:rPr>
        <w:t xml:space="preserve">" Об утверждении Правил землепользования и застройки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сельского поселения  Шемуршинского района Чувашской Республики";</w:t>
      </w:r>
    </w:p>
    <w:p w:rsidR="007658E9" w:rsidRPr="00F000DE" w:rsidRDefault="007658E9" w:rsidP="007658E9">
      <w:pPr>
        <w:spacing w:before="100" w:beforeAutospacing="1" w:after="100" w:afterAutospacing="1"/>
        <w:jc w:val="both"/>
        <w:rPr>
          <w:sz w:val="20"/>
          <w:szCs w:val="20"/>
        </w:rPr>
      </w:pPr>
      <w:r w:rsidRPr="00F000DE">
        <w:rPr>
          <w:sz w:val="20"/>
          <w:szCs w:val="20"/>
        </w:rPr>
        <w:lastRenderedPageBreak/>
        <w:t xml:space="preserve">-         решение Собрания депутатов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сельского поселения  Шемуршинского района Чувашской Республики</w:t>
      </w:r>
      <w:r w:rsidR="0032367E" w:rsidRPr="00F000DE">
        <w:rPr>
          <w:sz w:val="20"/>
          <w:szCs w:val="20"/>
        </w:rPr>
        <w:t xml:space="preserve"> </w:t>
      </w:r>
      <w:r w:rsidRPr="00F000DE">
        <w:rPr>
          <w:sz w:val="20"/>
          <w:szCs w:val="20"/>
        </w:rPr>
        <w:t xml:space="preserve">" Об утверждении генерального плана </w:t>
      </w:r>
      <w:r w:rsidR="00EC13A7">
        <w:rPr>
          <w:sz w:val="20"/>
          <w:szCs w:val="20"/>
        </w:rPr>
        <w:t>Чепкас-Никольского</w:t>
      </w:r>
      <w:r w:rsidRPr="00F000DE">
        <w:rPr>
          <w:sz w:val="20"/>
          <w:szCs w:val="20"/>
        </w:rPr>
        <w:t xml:space="preserve">  сельского поселения Шемуршинского района Чувашской Республики и об установлении границ населенных пунктов входящих в состав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сельского поселения Шемуршинского района Чувашской Республики".</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Для оказания Муниципальной услуги заявителю необходимо обратиться в  администрацию </w:t>
      </w:r>
      <w:r w:rsidR="004B5DE0">
        <w:rPr>
          <w:sz w:val="20"/>
          <w:szCs w:val="20"/>
          <w:lang w:eastAsia="ru-RU"/>
        </w:rPr>
        <w:t>Чепкас-Никольского</w:t>
      </w:r>
      <w:r w:rsidRPr="00F000DE">
        <w:rPr>
          <w:sz w:val="20"/>
          <w:szCs w:val="20"/>
        </w:rPr>
        <w:t xml:space="preserve"> сельского поселения Шемуршинского района  Чувашской Республики с заявлением об изменении вида разрешенного использования земельного участка по установленной форме (</w:t>
      </w:r>
      <w:hyperlink r:id="rId13" w:anchor="sub_1100" w:history="1">
        <w:r w:rsidRPr="00F000DE">
          <w:rPr>
            <w:color w:val="333333"/>
            <w:sz w:val="20"/>
            <w:szCs w:val="20"/>
          </w:rPr>
          <w:t>приложение N 1</w:t>
        </w:r>
      </w:hyperlink>
      <w:r w:rsidRPr="00F000DE">
        <w:rPr>
          <w:sz w:val="20"/>
          <w:szCs w:val="20"/>
        </w:rPr>
        <w:t xml:space="preserve"> к Регламенту), если нормативными правовыми актами Российской Федерации не предусмотрена иная форма.</w:t>
      </w:r>
    </w:p>
    <w:p w:rsidR="007658E9" w:rsidRPr="00F000DE" w:rsidRDefault="007658E9" w:rsidP="007658E9">
      <w:pPr>
        <w:spacing w:before="100" w:beforeAutospacing="1" w:after="100" w:afterAutospacing="1"/>
        <w:jc w:val="both"/>
        <w:rPr>
          <w:sz w:val="20"/>
          <w:szCs w:val="20"/>
        </w:rPr>
      </w:pPr>
      <w:r w:rsidRPr="00F000DE">
        <w:rPr>
          <w:sz w:val="20"/>
          <w:szCs w:val="20"/>
        </w:rPr>
        <w:t>2.7. Перечень документов, необходимых для предоставления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заявление;</w:t>
      </w:r>
    </w:p>
    <w:p w:rsidR="007658E9" w:rsidRPr="00F000DE" w:rsidRDefault="007658E9" w:rsidP="007658E9">
      <w:pPr>
        <w:spacing w:before="100" w:beforeAutospacing="1" w:after="100" w:afterAutospacing="1"/>
        <w:jc w:val="both"/>
        <w:rPr>
          <w:sz w:val="20"/>
          <w:szCs w:val="20"/>
        </w:rPr>
      </w:pPr>
      <w:r w:rsidRPr="00F000DE">
        <w:rPr>
          <w:sz w:val="20"/>
          <w:szCs w:val="20"/>
        </w:rPr>
        <w:t>- правоустанавливающие документы на земельный участок;</w:t>
      </w:r>
    </w:p>
    <w:p w:rsidR="007658E9" w:rsidRPr="00F000DE" w:rsidRDefault="007658E9" w:rsidP="007658E9">
      <w:pPr>
        <w:spacing w:before="100" w:beforeAutospacing="1" w:after="100" w:afterAutospacing="1"/>
        <w:jc w:val="both"/>
        <w:rPr>
          <w:sz w:val="20"/>
          <w:szCs w:val="20"/>
        </w:rPr>
      </w:pPr>
      <w:r w:rsidRPr="00F000DE">
        <w:rPr>
          <w:sz w:val="20"/>
          <w:szCs w:val="20"/>
        </w:rPr>
        <w:t>- кадастровый паспорт земельного участка.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Для рассмотрения </w:t>
      </w:r>
      <w:proofErr w:type="gramStart"/>
      <w:r w:rsidRPr="00F000DE">
        <w:rPr>
          <w:sz w:val="20"/>
          <w:szCs w:val="20"/>
        </w:rPr>
        <w:t>вопроса изменения вида разрешенного использования земельного участка</w:t>
      </w:r>
      <w:proofErr w:type="gramEnd"/>
      <w:r w:rsidRPr="00F000DE">
        <w:rPr>
          <w:sz w:val="20"/>
          <w:szCs w:val="20"/>
        </w:rPr>
        <w:t xml:space="preserve"> могут быть затребованы у заявителя дополнительно:</w:t>
      </w:r>
    </w:p>
    <w:p w:rsidR="007658E9" w:rsidRPr="00F000DE" w:rsidRDefault="007658E9" w:rsidP="007658E9">
      <w:pPr>
        <w:spacing w:before="100" w:beforeAutospacing="1" w:after="100" w:afterAutospacing="1"/>
        <w:jc w:val="both"/>
        <w:rPr>
          <w:sz w:val="20"/>
          <w:szCs w:val="20"/>
        </w:rPr>
      </w:pPr>
      <w:r w:rsidRPr="00F000DE">
        <w:rPr>
          <w:sz w:val="20"/>
          <w:szCs w:val="20"/>
        </w:rPr>
        <w:t>- проект планировочной организации земельного участка;</w:t>
      </w:r>
    </w:p>
    <w:p w:rsidR="007658E9" w:rsidRPr="00F000DE" w:rsidRDefault="007658E9" w:rsidP="007658E9">
      <w:pPr>
        <w:spacing w:before="100" w:beforeAutospacing="1" w:after="100" w:afterAutospacing="1"/>
        <w:jc w:val="both"/>
        <w:rPr>
          <w:sz w:val="20"/>
          <w:szCs w:val="20"/>
        </w:rPr>
      </w:pPr>
      <w:r w:rsidRPr="00F000DE">
        <w:rPr>
          <w:sz w:val="20"/>
          <w:szCs w:val="20"/>
        </w:rPr>
        <w:t>- эскизный проект планируемых объектов капитального строительства, проект реконструкции объектов капитального строительства;</w:t>
      </w:r>
    </w:p>
    <w:p w:rsidR="007658E9" w:rsidRPr="00F000DE" w:rsidRDefault="007658E9" w:rsidP="007658E9">
      <w:pPr>
        <w:spacing w:before="100" w:beforeAutospacing="1" w:after="100" w:afterAutospacing="1"/>
        <w:jc w:val="both"/>
        <w:rPr>
          <w:sz w:val="20"/>
          <w:szCs w:val="20"/>
        </w:rPr>
      </w:pPr>
      <w:r w:rsidRPr="00F000DE">
        <w:rPr>
          <w:sz w:val="20"/>
          <w:szCs w:val="20"/>
        </w:rPr>
        <w:t>- согласование органов, осуществляющих государственный контроль и надзор за использованием и охраной водных объектов;</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согласование изменения вида разрешенного использования органами </w:t>
      </w:r>
      <w:proofErr w:type="spellStart"/>
      <w:r w:rsidRPr="00F000DE">
        <w:rPr>
          <w:sz w:val="20"/>
          <w:szCs w:val="20"/>
        </w:rPr>
        <w:t>Роспотребнадзора</w:t>
      </w:r>
      <w:proofErr w:type="spellEnd"/>
      <w:r w:rsidRPr="00F000DE">
        <w:rPr>
          <w:sz w:val="20"/>
          <w:szCs w:val="20"/>
        </w:rPr>
        <w:t>.</w:t>
      </w:r>
    </w:p>
    <w:p w:rsidR="007658E9" w:rsidRPr="00F000DE" w:rsidRDefault="007658E9" w:rsidP="007658E9">
      <w:pPr>
        <w:spacing w:before="100" w:beforeAutospacing="1" w:after="100" w:afterAutospacing="1"/>
        <w:jc w:val="both"/>
        <w:rPr>
          <w:sz w:val="20"/>
          <w:szCs w:val="20"/>
        </w:rPr>
      </w:pPr>
      <w:r w:rsidRPr="00F000DE">
        <w:rPr>
          <w:sz w:val="20"/>
          <w:szCs w:val="20"/>
        </w:rPr>
        <w:t>2.8. Основанием для отказа в приеме заявления на предоставление Муниципальной услуги является:</w:t>
      </w:r>
    </w:p>
    <w:p w:rsidR="007658E9" w:rsidRPr="00F000DE" w:rsidRDefault="007658E9" w:rsidP="007658E9">
      <w:pPr>
        <w:spacing w:before="100" w:beforeAutospacing="1" w:after="100" w:afterAutospacing="1"/>
        <w:jc w:val="both"/>
        <w:rPr>
          <w:sz w:val="20"/>
          <w:szCs w:val="20"/>
        </w:rPr>
      </w:pPr>
      <w:r w:rsidRPr="00F000DE">
        <w:rPr>
          <w:sz w:val="20"/>
          <w:szCs w:val="20"/>
        </w:rPr>
        <w:t>- подача заявления с нарушением установленных требований;</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отсутствие полного пакета документов, указанных в </w:t>
      </w:r>
      <w:hyperlink r:id="rId14" w:anchor="sub_27" w:history="1">
        <w:r w:rsidRPr="00F000DE">
          <w:rPr>
            <w:color w:val="333333"/>
            <w:sz w:val="20"/>
            <w:szCs w:val="20"/>
          </w:rPr>
          <w:t>пункте 2.7.</w:t>
        </w:r>
      </w:hyperlink>
      <w:r w:rsidRPr="00F000DE">
        <w:rPr>
          <w:sz w:val="20"/>
          <w:szCs w:val="20"/>
        </w:rPr>
        <w:t xml:space="preserve"> Регламента.</w:t>
      </w:r>
    </w:p>
    <w:p w:rsidR="0032367E" w:rsidRPr="00F000DE" w:rsidRDefault="007658E9" w:rsidP="007658E9">
      <w:pPr>
        <w:spacing w:before="100" w:beforeAutospacing="1" w:after="100" w:afterAutospacing="1"/>
        <w:jc w:val="both"/>
        <w:rPr>
          <w:sz w:val="20"/>
          <w:szCs w:val="20"/>
        </w:rPr>
      </w:pPr>
      <w:r w:rsidRPr="00F000DE">
        <w:rPr>
          <w:sz w:val="20"/>
          <w:szCs w:val="20"/>
        </w:rPr>
        <w:t xml:space="preserve">2.9. Отказ в приеме документов в устной форме дается на приеме специалистом Администрации или МФЦ. </w:t>
      </w:r>
    </w:p>
    <w:p w:rsidR="007658E9" w:rsidRPr="00F000DE" w:rsidRDefault="007658E9" w:rsidP="007658E9">
      <w:pPr>
        <w:spacing w:before="100" w:beforeAutospacing="1" w:after="100" w:afterAutospacing="1"/>
        <w:jc w:val="both"/>
        <w:rPr>
          <w:sz w:val="20"/>
          <w:szCs w:val="20"/>
        </w:rPr>
      </w:pPr>
      <w:r w:rsidRPr="00F000DE">
        <w:rPr>
          <w:sz w:val="20"/>
          <w:szCs w:val="20"/>
        </w:rPr>
        <w:t>По требованию заявителя специалист Администрации или МФЦ обязан продублировать устный отказ путем наложения на заявление письменной отметки.</w:t>
      </w:r>
    </w:p>
    <w:p w:rsidR="007658E9" w:rsidRPr="00F000DE" w:rsidRDefault="007658E9" w:rsidP="007658E9">
      <w:pPr>
        <w:spacing w:before="100" w:beforeAutospacing="1" w:after="100" w:afterAutospacing="1"/>
        <w:jc w:val="both"/>
        <w:rPr>
          <w:sz w:val="20"/>
          <w:szCs w:val="20"/>
        </w:rPr>
      </w:pPr>
      <w:r w:rsidRPr="00F000DE">
        <w:rPr>
          <w:sz w:val="20"/>
          <w:szCs w:val="20"/>
        </w:rPr>
        <w:t>2.10. Основанием для отказа в предоставлении Муниципальной услуги является:</w:t>
      </w:r>
    </w:p>
    <w:p w:rsidR="007658E9" w:rsidRPr="00F000DE" w:rsidRDefault="007658E9" w:rsidP="007658E9">
      <w:pPr>
        <w:spacing w:before="100" w:beforeAutospacing="1" w:after="100" w:afterAutospacing="1"/>
        <w:jc w:val="both"/>
        <w:rPr>
          <w:sz w:val="20"/>
          <w:szCs w:val="20"/>
        </w:rPr>
      </w:pPr>
      <w:r w:rsidRPr="00F000DE">
        <w:rPr>
          <w:sz w:val="20"/>
          <w:szCs w:val="20"/>
        </w:rPr>
        <w:t>- нарушение установленных требований при подаче заявления;</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отсутствие полного пакета документов, указанных в </w:t>
      </w:r>
      <w:hyperlink r:id="rId15" w:anchor="sub_27" w:history="1">
        <w:r w:rsidRPr="00F000DE">
          <w:rPr>
            <w:color w:val="333333"/>
            <w:sz w:val="20"/>
            <w:szCs w:val="20"/>
          </w:rPr>
          <w:t>пункте 2.7.</w:t>
        </w:r>
      </w:hyperlink>
      <w:r w:rsidRPr="00F000DE">
        <w:rPr>
          <w:sz w:val="20"/>
          <w:szCs w:val="20"/>
        </w:rPr>
        <w:t xml:space="preserve"> Регламента;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несоответствие запрашиваемого вида разрешенного использования земельного участка основным видам разрешенного использования земельного участка градостроительных  регламентов территориальных зон, установленным Правилами землепользования и застройки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сельского поселения   Шемуршинского района Чувашской Республики;</w:t>
      </w:r>
    </w:p>
    <w:p w:rsidR="007658E9" w:rsidRPr="00F000DE" w:rsidRDefault="007658E9" w:rsidP="007658E9">
      <w:pPr>
        <w:spacing w:before="100" w:beforeAutospacing="1" w:after="100" w:afterAutospacing="1"/>
        <w:jc w:val="both"/>
        <w:rPr>
          <w:sz w:val="20"/>
          <w:szCs w:val="20"/>
        </w:rPr>
      </w:pPr>
      <w:r w:rsidRPr="00F000DE">
        <w:rPr>
          <w:sz w:val="20"/>
          <w:szCs w:val="20"/>
        </w:rPr>
        <w:t>- установление запрашиваемого вида разрешенного использования земельного участка повлечет нарушение действующих сводов правил, строительных норм и правил, санитарных правил и норм;</w:t>
      </w:r>
    </w:p>
    <w:p w:rsidR="007658E9" w:rsidRPr="00F000DE" w:rsidRDefault="007658E9" w:rsidP="007658E9">
      <w:pPr>
        <w:spacing w:before="100" w:beforeAutospacing="1" w:after="100" w:afterAutospacing="1"/>
        <w:jc w:val="both"/>
        <w:rPr>
          <w:sz w:val="20"/>
          <w:szCs w:val="20"/>
        </w:rPr>
      </w:pPr>
      <w:r w:rsidRPr="00F000DE">
        <w:rPr>
          <w:sz w:val="20"/>
          <w:szCs w:val="20"/>
        </w:rPr>
        <w:lastRenderedPageBreak/>
        <w:t xml:space="preserve">- несоответствие запрашиваемого вида разрешенного использования земельного участка Генеральному плану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сельского поселения   Шемуршинского района Чувашской Республики.</w:t>
      </w:r>
    </w:p>
    <w:p w:rsidR="007658E9" w:rsidRPr="00F000DE" w:rsidRDefault="007658E9" w:rsidP="007658E9">
      <w:pPr>
        <w:spacing w:before="100" w:beforeAutospacing="1" w:after="100" w:afterAutospacing="1"/>
        <w:jc w:val="both"/>
        <w:rPr>
          <w:sz w:val="20"/>
          <w:szCs w:val="20"/>
        </w:rPr>
      </w:pPr>
      <w:r w:rsidRPr="00F000DE">
        <w:rPr>
          <w:sz w:val="20"/>
          <w:szCs w:val="20"/>
        </w:rPr>
        <w:t>2.11. Приостановление предоставления Муниципальной услуги не предусмотрено.</w:t>
      </w:r>
    </w:p>
    <w:p w:rsidR="007658E9" w:rsidRPr="00F000DE" w:rsidRDefault="007658E9" w:rsidP="007658E9">
      <w:pPr>
        <w:spacing w:before="100" w:beforeAutospacing="1" w:after="100" w:afterAutospacing="1"/>
        <w:jc w:val="both"/>
        <w:rPr>
          <w:sz w:val="20"/>
          <w:szCs w:val="20"/>
        </w:rPr>
      </w:pPr>
      <w:r w:rsidRPr="00F000DE">
        <w:rPr>
          <w:sz w:val="20"/>
          <w:szCs w:val="20"/>
        </w:rPr>
        <w:t>2.12. Муниципальная услуга предоставляется бесплатно.</w:t>
      </w:r>
    </w:p>
    <w:p w:rsidR="007658E9" w:rsidRPr="00F000DE" w:rsidRDefault="007658E9" w:rsidP="007658E9">
      <w:pPr>
        <w:spacing w:before="100" w:beforeAutospacing="1" w:after="100" w:afterAutospacing="1"/>
        <w:jc w:val="both"/>
        <w:rPr>
          <w:sz w:val="20"/>
          <w:szCs w:val="20"/>
        </w:rPr>
      </w:pPr>
      <w:r w:rsidRPr="00F000DE">
        <w:rPr>
          <w:sz w:val="20"/>
          <w:szCs w:val="20"/>
        </w:rPr>
        <w:t>2.13.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7658E9" w:rsidRPr="00F000DE" w:rsidRDefault="007658E9" w:rsidP="007658E9">
      <w:pPr>
        <w:spacing w:before="100" w:beforeAutospacing="1" w:after="100" w:afterAutospacing="1"/>
        <w:jc w:val="both"/>
        <w:rPr>
          <w:sz w:val="20"/>
          <w:szCs w:val="20"/>
        </w:rPr>
      </w:pPr>
      <w:r w:rsidRPr="00F000DE">
        <w:rPr>
          <w:sz w:val="20"/>
          <w:szCs w:val="20"/>
        </w:rPr>
        <w:t>2.14. Продолжительность консультирования заявителя специалистом Администрации или МФЦ при обращении заявителя или уполномоченного лица, при первичном обращении, не превышает 15 минут.</w:t>
      </w:r>
    </w:p>
    <w:p w:rsidR="007658E9" w:rsidRPr="00F000DE" w:rsidRDefault="007658E9" w:rsidP="007658E9">
      <w:pPr>
        <w:spacing w:before="100" w:beforeAutospacing="1" w:after="100" w:afterAutospacing="1"/>
        <w:jc w:val="both"/>
        <w:rPr>
          <w:sz w:val="20"/>
          <w:szCs w:val="20"/>
        </w:rPr>
      </w:pPr>
      <w:r w:rsidRPr="00F000DE">
        <w:rPr>
          <w:sz w:val="20"/>
          <w:szCs w:val="20"/>
        </w:rPr>
        <w:t>2.15. Показатели доступности и качества предоставления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2.15.1. Показатели доступности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простота и ясность представления, оформления и размещения информационных материалов о порядке предоставления Муниципальной услуги непосредственно в месте ее предоставления, на официальном сайте Администрации, портале государственных и муниципальных услуг и федеральном портале государственных услуг;</w:t>
      </w:r>
    </w:p>
    <w:p w:rsidR="007658E9" w:rsidRPr="00F000DE" w:rsidRDefault="007658E9" w:rsidP="007658E9">
      <w:pPr>
        <w:spacing w:before="100" w:beforeAutospacing="1" w:after="100" w:afterAutospacing="1"/>
        <w:jc w:val="both"/>
        <w:rPr>
          <w:sz w:val="20"/>
          <w:szCs w:val="20"/>
        </w:rPr>
      </w:pPr>
      <w:r w:rsidRPr="00F000DE">
        <w:rPr>
          <w:sz w:val="20"/>
          <w:szCs w:val="20"/>
        </w:rPr>
        <w:t>- наличие нескольких способов, в том числе электронного, получения информации о предоставлении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удобный график работы специалистов Администрации или МФЦ, осуществляющих предоставление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удобное территориальное расположение Администрации и МФЦ, </w:t>
      </w:r>
      <w:proofErr w:type="gramStart"/>
      <w:r w:rsidRPr="00F000DE">
        <w:rPr>
          <w:sz w:val="20"/>
          <w:szCs w:val="20"/>
        </w:rPr>
        <w:t>осуществляющих</w:t>
      </w:r>
      <w:proofErr w:type="gramEnd"/>
      <w:r w:rsidRPr="00F000DE">
        <w:rPr>
          <w:sz w:val="20"/>
          <w:szCs w:val="20"/>
        </w:rPr>
        <w:t xml:space="preserve"> предоставление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обеспечение возможности направления заявления о предоставлении Муниципальной услуги с использованием современных информационно-телекоммуникационных технологий.</w:t>
      </w:r>
    </w:p>
    <w:p w:rsidR="007658E9" w:rsidRPr="00F000DE" w:rsidRDefault="007658E9" w:rsidP="007658E9">
      <w:pPr>
        <w:spacing w:before="100" w:beforeAutospacing="1" w:after="100" w:afterAutospacing="1"/>
        <w:jc w:val="both"/>
        <w:rPr>
          <w:sz w:val="20"/>
          <w:szCs w:val="20"/>
        </w:rPr>
      </w:pPr>
      <w:r w:rsidRPr="00F000DE">
        <w:rPr>
          <w:sz w:val="20"/>
          <w:szCs w:val="20"/>
        </w:rPr>
        <w:t>2.15.2. Показатели качества предоставления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максимально короткое время исполнения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отсутствие в административных процедурах излишних административных действий, согласований в процессе предоставления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точность исполнения услуги и сроков ее предоставления, исполнения административных процедур и действий в процессе предоставления Муниципальной услуги, установленных данным административным регламентом;</w:t>
      </w:r>
    </w:p>
    <w:p w:rsidR="007658E9" w:rsidRPr="00F000DE" w:rsidRDefault="007658E9" w:rsidP="007658E9">
      <w:pPr>
        <w:spacing w:before="100" w:beforeAutospacing="1" w:after="100" w:afterAutospacing="1"/>
        <w:jc w:val="both"/>
        <w:rPr>
          <w:sz w:val="20"/>
          <w:szCs w:val="20"/>
        </w:rPr>
      </w:pPr>
      <w:r w:rsidRPr="00F000DE">
        <w:rPr>
          <w:sz w:val="20"/>
          <w:szCs w:val="20"/>
        </w:rPr>
        <w:t>- профессиональная подготовка специалистов администрации и МФЦ, участвующих в предоставлении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высокая культура обслуживания заявителей.</w:t>
      </w:r>
    </w:p>
    <w:p w:rsidR="007658E9" w:rsidRPr="00F000DE" w:rsidRDefault="007658E9" w:rsidP="007658E9">
      <w:pPr>
        <w:spacing w:before="100" w:beforeAutospacing="1" w:after="100" w:afterAutospacing="1"/>
        <w:jc w:val="both"/>
        <w:rPr>
          <w:sz w:val="20"/>
          <w:szCs w:val="20"/>
        </w:rPr>
      </w:pPr>
      <w:r w:rsidRPr="00F000DE">
        <w:rPr>
          <w:sz w:val="20"/>
          <w:szCs w:val="20"/>
        </w:rPr>
        <w:t>2.16. Требования к помещениям, в которых предоставляется Муниципальная услуга:</w:t>
      </w:r>
    </w:p>
    <w:p w:rsidR="007658E9" w:rsidRPr="00F000DE" w:rsidRDefault="007658E9" w:rsidP="007658E9">
      <w:pPr>
        <w:spacing w:before="100" w:beforeAutospacing="1" w:after="100" w:afterAutospacing="1"/>
        <w:jc w:val="both"/>
        <w:rPr>
          <w:sz w:val="20"/>
          <w:szCs w:val="20"/>
        </w:rPr>
      </w:pPr>
      <w:r w:rsidRPr="00F000DE">
        <w:rPr>
          <w:sz w:val="20"/>
          <w:szCs w:val="20"/>
        </w:rPr>
        <w:t>- наличие стульев, стола, информационных стендов с перечнем документов, необходимых для предоставления Муниципальной услуги, с режимом приема граждан, с контактными телефонами, с образцом заявления на предоставление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соответствие помещений установленным санитарным, противопожарным и иным нормам и правилам;</w:t>
      </w:r>
    </w:p>
    <w:p w:rsidR="007658E9" w:rsidRPr="00F000DE" w:rsidRDefault="007658E9" w:rsidP="007658E9">
      <w:pPr>
        <w:spacing w:before="100" w:beforeAutospacing="1" w:after="100" w:afterAutospacing="1"/>
        <w:jc w:val="both"/>
        <w:rPr>
          <w:sz w:val="20"/>
          <w:szCs w:val="20"/>
        </w:rPr>
      </w:pPr>
      <w:r w:rsidRPr="00F000DE">
        <w:rPr>
          <w:sz w:val="20"/>
          <w:szCs w:val="20"/>
        </w:rPr>
        <w:lastRenderedPageBreak/>
        <w:t>-  возможность доступа к местам общественного пользования (туалетам);</w:t>
      </w:r>
    </w:p>
    <w:p w:rsidR="0032367E" w:rsidRPr="00F000DE" w:rsidRDefault="007658E9" w:rsidP="007658E9">
      <w:pPr>
        <w:spacing w:before="100" w:beforeAutospacing="1" w:after="100" w:afterAutospacing="1"/>
        <w:jc w:val="both"/>
        <w:rPr>
          <w:sz w:val="20"/>
          <w:szCs w:val="20"/>
        </w:rPr>
      </w:pPr>
      <w:r w:rsidRPr="00F000DE">
        <w:rPr>
          <w:sz w:val="20"/>
          <w:szCs w:val="20"/>
        </w:rPr>
        <w:t xml:space="preserve">-   в  здании, в котором предоставляется муниципальная услуга, создаются условия для прохода инвалидов и </w:t>
      </w:r>
      <w:proofErr w:type="spellStart"/>
      <w:r w:rsidRPr="00F000DE">
        <w:rPr>
          <w:sz w:val="20"/>
          <w:szCs w:val="20"/>
        </w:rPr>
        <w:t>маломобильных</w:t>
      </w:r>
      <w:proofErr w:type="spellEnd"/>
      <w:r w:rsidRPr="00F000DE">
        <w:rPr>
          <w:sz w:val="20"/>
          <w:szCs w:val="20"/>
        </w:rPr>
        <w:t xml:space="preserve">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r w:rsidR="0032367E" w:rsidRPr="00F000DE">
        <w:rPr>
          <w:sz w:val="20"/>
          <w:szCs w:val="20"/>
        </w:rPr>
        <w:t>.</w:t>
      </w:r>
    </w:p>
    <w:p w:rsidR="007658E9" w:rsidRPr="00F000DE" w:rsidRDefault="007658E9" w:rsidP="007658E9">
      <w:pPr>
        <w:spacing w:before="100" w:beforeAutospacing="1" w:after="100" w:afterAutospacing="1"/>
        <w:jc w:val="both"/>
        <w:rPr>
          <w:sz w:val="20"/>
          <w:szCs w:val="20"/>
        </w:rPr>
      </w:pPr>
      <w:r w:rsidRPr="00F000DE">
        <w:rPr>
          <w:sz w:val="20"/>
          <w:szCs w:val="20"/>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658E9" w:rsidRPr="00F000DE" w:rsidRDefault="007658E9" w:rsidP="007658E9">
      <w:pPr>
        <w:spacing w:before="100" w:beforeAutospacing="1" w:after="100" w:afterAutospacing="1"/>
        <w:jc w:val="both"/>
        <w:rPr>
          <w:sz w:val="20"/>
          <w:szCs w:val="20"/>
        </w:rPr>
      </w:pPr>
      <w:r w:rsidRPr="00F000DE">
        <w:rPr>
          <w:sz w:val="20"/>
          <w:szCs w:val="20"/>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658E9" w:rsidRPr="00F000DE" w:rsidRDefault="007658E9" w:rsidP="007658E9">
      <w:pPr>
        <w:spacing w:before="100" w:beforeAutospacing="1" w:after="100" w:afterAutospacing="1"/>
        <w:jc w:val="both"/>
        <w:rPr>
          <w:sz w:val="20"/>
          <w:szCs w:val="20"/>
        </w:rPr>
      </w:pPr>
      <w:r w:rsidRPr="00F000DE">
        <w:rPr>
          <w:sz w:val="20"/>
          <w:szCs w:val="20"/>
        </w:rPr>
        <w:t>2.17. В случае подачи заявления на предоставление Муниципальной услуги по официальной электронной почте или с использованием портала государственных и муниципальных услуг и федерального портала государственных услуг заявителям или их уполномоченным представителям необходимо явиться лично для предоставления оригинала заявления и прилагаемых документов с учетом требований настоящего регламента.</w:t>
      </w:r>
    </w:p>
    <w:p w:rsidR="007658E9" w:rsidRPr="00F000DE" w:rsidRDefault="007658E9" w:rsidP="0032367E">
      <w:pPr>
        <w:spacing w:before="100" w:beforeAutospacing="1" w:after="100" w:afterAutospacing="1"/>
        <w:jc w:val="both"/>
        <w:rPr>
          <w:b/>
          <w:bCs/>
          <w:kern w:val="36"/>
          <w:sz w:val="20"/>
          <w:szCs w:val="20"/>
        </w:rPr>
      </w:pPr>
      <w:r w:rsidRPr="00F000DE">
        <w:rPr>
          <w:sz w:val="20"/>
          <w:szCs w:val="20"/>
        </w:rPr>
        <w:t> </w:t>
      </w:r>
      <w:r w:rsidRPr="00F000DE">
        <w:rPr>
          <w:b/>
          <w:bCs/>
          <w:kern w:val="36"/>
          <w:sz w:val="20"/>
          <w:szCs w:val="20"/>
        </w:rPr>
        <w:t>3. 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w:t>
      </w:r>
    </w:p>
    <w:p w:rsidR="007658E9" w:rsidRPr="00F000DE" w:rsidRDefault="007658E9" w:rsidP="007658E9">
      <w:pPr>
        <w:spacing w:before="100" w:beforeAutospacing="1" w:after="100" w:afterAutospacing="1"/>
        <w:jc w:val="both"/>
        <w:rPr>
          <w:sz w:val="20"/>
          <w:szCs w:val="20"/>
        </w:rPr>
      </w:pPr>
      <w:r w:rsidRPr="00F000DE">
        <w:rPr>
          <w:sz w:val="20"/>
          <w:szCs w:val="20"/>
        </w:rPr>
        <w:t> 3.1. Предоставление Муниципальной услуги включает в себя следующие административные процедуры:</w:t>
      </w:r>
    </w:p>
    <w:p w:rsidR="007658E9" w:rsidRPr="00F000DE" w:rsidRDefault="007658E9" w:rsidP="007658E9">
      <w:pPr>
        <w:spacing w:before="100" w:beforeAutospacing="1" w:after="100" w:afterAutospacing="1"/>
        <w:jc w:val="both"/>
        <w:rPr>
          <w:sz w:val="20"/>
          <w:szCs w:val="20"/>
        </w:rPr>
      </w:pPr>
      <w:r w:rsidRPr="00F000DE">
        <w:rPr>
          <w:sz w:val="20"/>
          <w:szCs w:val="20"/>
        </w:rPr>
        <w:t>- прием заявления и требуемых документов;</w:t>
      </w:r>
    </w:p>
    <w:p w:rsidR="007658E9" w:rsidRPr="00F000DE" w:rsidRDefault="007658E9" w:rsidP="007658E9">
      <w:pPr>
        <w:spacing w:before="100" w:beforeAutospacing="1" w:after="100" w:afterAutospacing="1"/>
        <w:jc w:val="both"/>
        <w:rPr>
          <w:sz w:val="20"/>
          <w:szCs w:val="20"/>
        </w:rPr>
      </w:pPr>
      <w:r w:rsidRPr="00F000DE">
        <w:rPr>
          <w:sz w:val="20"/>
          <w:szCs w:val="20"/>
        </w:rPr>
        <w:t>- рассмотрение заявления и представленных документов;</w:t>
      </w:r>
    </w:p>
    <w:p w:rsidR="007658E9" w:rsidRPr="00F000DE" w:rsidRDefault="007658E9" w:rsidP="007658E9">
      <w:pPr>
        <w:spacing w:before="100" w:beforeAutospacing="1" w:after="100" w:afterAutospacing="1"/>
        <w:jc w:val="both"/>
        <w:rPr>
          <w:sz w:val="20"/>
          <w:szCs w:val="20"/>
        </w:rPr>
      </w:pPr>
      <w:r w:rsidRPr="00F000DE">
        <w:rPr>
          <w:sz w:val="20"/>
          <w:szCs w:val="20"/>
        </w:rPr>
        <w:t>- проверка предоставленной документации на соответствие действующему законодательству;</w:t>
      </w:r>
    </w:p>
    <w:p w:rsidR="007658E9" w:rsidRPr="00F000DE" w:rsidRDefault="007658E9" w:rsidP="007658E9">
      <w:pPr>
        <w:spacing w:before="100" w:beforeAutospacing="1" w:after="100" w:afterAutospacing="1"/>
        <w:jc w:val="both"/>
        <w:rPr>
          <w:sz w:val="20"/>
          <w:szCs w:val="20"/>
        </w:rPr>
      </w:pPr>
      <w:r w:rsidRPr="00F000DE">
        <w:rPr>
          <w:sz w:val="20"/>
          <w:szCs w:val="20"/>
        </w:rPr>
        <w:t>- получение заявителем результата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3.2. Прием и регистрация заявления о предоставлении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при приеме заявления и прилагаемых документов специалистом Администрации осуществляется его регистрация в течение 5 дней с момента фактического получения заявления и прилагаемых документов на предоставление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при направлении заявления и прилагаемых документов по почте регистрация осуществляется в течение 5 дней с момента фактического получения заявления и прилагаемых документов.</w:t>
      </w:r>
    </w:p>
    <w:p w:rsidR="007658E9" w:rsidRPr="00F000DE" w:rsidRDefault="007658E9" w:rsidP="007658E9">
      <w:pPr>
        <w:spacing w:before="100" w:beforeAutospacing="1" w:after="100" w:afterAutospacing="1"/>
        <w:jc w:val="both"/>
        <w:rPr>
          <w:sz w:val="20"/>
          <w:szCs w:val="20"/>
        </w:rPr>
      </w:pPr>
      <w:r w:rsidRPr="00F000DE">
        <w:rPr>
          <w:sz w:val="20"/>
          <w:szCs w:val="20"/>
        </w:rPr>
        <w:t>3.3. Рассмотрение заявления и проверка предоставленной заявителем документации.</w:t>
      </w:r>
    </w:p>
    <w:p w:rsidR="007658E9" w:rsidRPr="00F000DE" w:rsidRDefault="007658E9" w:rsidP="007658E9">
      <w:pPr>
        <w:spacing w:before="100" w:beforeAutospacing="1" w:after="100" w:afterAutospacing="1"/>
        <w:jc w:val="both"/>
        <w:rPr>
          <w:sz w:val="20"/>
          <w:szCs w:val="20"/>
        </w:rPr>
      </w:pPr>
      <w:r w:rsidRPr="00F000DE">
        <w:rPr>
          <w:sz w:val="20"/>
          <w:szCs w:val="20"/>
        </w:rPr>
        <w:t>- проверка документов и достоверности сведений, изложенных в заявлении, предоставляемых для получения Муниципальной услуги осуществляется специалистами Администрации;</w:t>
      </w:r>
    </w:p>
    <w:p w:rsidR="007658E9" w:rsidRPr="00F000DE" w:rsidRDefault="007658E9" w:rsidP="007658E9">
      <w:pPr>
        <w:spacing w:before="100" w:beforeAutospacing="1" w:after="100" w:afterAutospacing="1"/>
        <w:jc w:val="both"/>
        <w:rPr>
          <w:sz w:val="20"/>
          <w:szCs w:val="20"/>
        </w:rPr>
      </w:pPr>
      <w:r w:rsidRPr="00F000DE">
        <w:rPr>
          <w:sz w:val="20"/>
          <w:szCs w:val="20"/>
        </w:rPr>
        <w:t>- в случае выявления в ходе проверки оснований для отказа в предоставлении Муниципальной услуги, изложенных в регламенте, специалистом Администрации в срок не более 30 дней готовится и подписывается у главы Администрации письменный отказ.</w:t>
      </w:r>
    </w:p>
    <w:p w:rsidR="007658E9" w:rsidRPr="00F000DE" w:rsidRDefault="007658E9" w:rsidP="007658E9">
      <w:pPr>
        <w:spacing w:before="100" w:beforeAutospacing="1" w:after="100" w:afterAutospacing="1"/>
        <w:jc w:val="both"/>
        <w:rPr>
          <w:sz w:val="20"/>
          <w:szCs w:val="20"/>
        </w:rPr>
      </w:pPr>
      <w:r w:rsidRPr="00F000DE">
        <w:rPr>
          <w:sz w:val="20"/>
          <w:szCs w:val="20"/>
        </w:rPr>
        <w:t>3.4. Получение заявителем результата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3.5. Основанием начала выполнения административной процедуры является регистрация заявления о предоставлении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3.6. Ответственным за выполнение административных процедур при предоставлении Муниципальной услуги, является специалист Администрации.</w:t>
      </w:r>
    </w:p>
    <w:p w:rsidR="007658E9" w:rsidRPr="00F000DE" w:rsidRDefault="007658E9" w:rsidP="007658E9">
      <w:pPr>
        <w:spacing w:before="100" w:beforeAutospacing="1" w:after="100" w:afterAutospacing="1"/>
        <w:jc w:val="both"/>
        <w:rPr>
          <w:sz w:val="20"/>
          <w:szCs w:val="20"/>
        </w:rPr>
      </w:pPr>
      <w:r w:rsidRPr="00F000DE">
        <w:rPr>
          <w:sz w:val="20"/>
          <w:szCs w:val="20"/>
        </w:rPr>
        <w:lastRenderedPageBreak/>
        <w:t xml:space="preserve">3.7. </w:t>
      </w:r>
      <w:proofErr w:type="gramStart"/>
      <w:r w:rsidRPr="00F000DE">
        <w:rPr>
          <w:sz w:val="20"/>
          <w:szCs w:val="20"/>
        </w:rPr>
        <w:t>Ответственный</w:t>
      </w:r>
      <w:proofErr w:type="gramEnd"/>
      <w:r w:rsidRPr="00F000DE">
        <w:rPr>
          <w:sz w:val="20"/>
          <w:szCs w:val="20"/>
        </w:rPr>
        <w:t xml:space="preserve"> за выполнение административных процедур, совершает следующие действия:</w:t>
      </w:r>
    </w:p>
    <w:p w:rsidR="007658E9" w:rsidRPr="00F000DE" w:rsidRDefault="007658E9" w:rsidP="007658E9">
      <w:pPr>
        <w:spacing w:before="100" w:beforeAutospacing="1" w:after="100" w:afterAutospacing="1"/>
        <w:jc w:val="both"/>
        <w:rPr>
          <w:sz w:val="20"/>
          <w:szCs w:val="20"/>
        </w:rPr>
      </w:pPr>
      <w:r w:rsidRPr="00F000DE">
        <w:rPr>
          <w:sz w:val="20"/>
          <w:szCs w:val="20"/>
        </w:rPr>
        <w:t>- принимает и проверяет заявление и представленные документы;</w:t>
      </w:r>
    </w:p>
    <w:p w:rsidR="007658E9" w:rsidRPr="00F000DE" w:rsidRDefault="007658E9" w:rsidP="007658E9">
      <w:pPr>
        <w:spacing w:before="100" w:beforeAutospacing="1" w:after="100" w:afterAutospacing="1"/>
        <w:jc w:val="both"/>
        <w:rPr>
          <w:sz w:val="20"/>
          <w:szCs w:val="20"/>
        </w:rPr>
      </w:pPr>
      <w:r w:rsidRPr="00F000DE">
        <w:rPr>
          <w:sz w:val="20"/>
          <w:szCs w:val="20"/>
        </w:rPr>
        <w:t>- регистрирует заявление;</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рассматривает заявление, подбирает и изучает архивные, проектные материалы, действующие своды правил, строительные нормы и правила, санитарные правила и нормы, Генеральный план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 xml:space="preserve">сельского поселения Шемуршинского района Чувашской Республики, Правила землепользования и застройки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сельского поселения Шемуршинского района Чувашской Республики, необходимые для предоставления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выносит на рассмотрение главе Администрации вопрос о возможности или невозможности изменения вида разрешенного использования земельного участка;</w:t>
      </w:r>
    </w:p>
    <w:p w:rsidR="007658E9" w:rsidRPr="00F000DE" w:rsidRDefault="007658E9" w:rsidP="007658E9">
      <w:pPr>
        <w:spacing w:before="100" w:beforeAutospacing="1" w:after="100" w:afterAutospacing="1"/>
        <w:jc w:val="both"/>
        <w:rPr>
          <w:sz w:val="20"/>
          <w:szCs w:val="20"/>
        </w:rPr>
      </w:pPr>
      <w:r w:rsidRPr="00F000DE">
        <w:rPr>
          <w:sz w:val="20"/>
          <w:szCs w:val="20"/>
        </w:rPr>
        <w:t>- готовит, согласовывает и утверждает проект постановления администрации об изменении вида разрешенного использования земельного участка либо письменного отказа в предоставлении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выдает заявителю постановление администрации об изменении вида разрешенного использования земельного участка либо письменный отказ в предоставлении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3.8. Максимальный срок выполнения административной процедуры составляет 5 дней.</w:t>
      </w:r>
    </w:p>
    <w:p w:rsidR="007658E9" w:rsidRPr="00F000DE" w:rsidRDefault="007658E9" w:rsidP="007658E9">
      <w:pPr>
        <w:spacing w:before="100" w:beforeAutospacing="1" w:after="100" w:afterAutospacing="1"/>
        <w:jc w:val="both"/>
        <w:rPr>
          <w:sz w:val="20"/>
          <w:szCs w:val="20"/>
        </w:rPr>
      </w:pPr>
      <w:r w:rsidRPr="00F000DE">
        <w:rPr>
          <w:sz w:val="20"/>
          <w:szCs w:val="20"/>
        </w:rPr>
        <w:t>3.9. Результаты административных процедур.</w:t>
      </w:r>
    </w:p>
    <w:p w:rsidR="007658E9" w:rsidRPr="00F000DE" w:rsidRDefault="007658E9" w:rsidP="007658E9">
      <w:pPr>
        <w:spacing w:before="100" w:beforeAutospacing="1" w:after="100" w:afterAutospacing="1"/>
        <w:jc w:val="both"/>
        <w:rPr>
          <w:sz w:val="20"/>
          <w:szCs w:val="20"/>
        </w:rPr>
      </w:pPr>
      <w:r w:rsidRPr="00F000DE">
        <w:rPr>
          <w:sz w:val="20"/>
          <w:szCs w:val="20"/>
        </w:rPr>
        <w:t>3.9.1. Результатом приема и проверки заявления и представленных документов является регистрация заявления.</w:t>
      </w:r>
    </w:p>
    <w:p w:rsidR="007658E9" w:rsidRPr="00F000DE" w:rsidRDefault="007658E9" w:rsidP="007658E9">
      <w:pPr>
        <w:spacing w:before="100" w:beforeAutospacing="1" w:after="100" w:afterAutospacing="1"/>
        <w:jc w:val="both"/>
        <w:rPr>
          <w:sz w:val="20"/>
          <w:szCs w:val="20"/>
        </w:rPr>
      </w:pPr>
      <w:r w:rsidRPr="00F000DE">
        <w:rPr>
          <w:sz w:val="20"/>
          <w:szCs w:val="20"/>
        </w:rPr>
        <w:t>3.9.2. Регистрация заявления осуществляется в течение 5 дней со дня его поступления.</w:t>
      </w:r>
    </w:p>
    <w:p w:rsidR="007658E9" w:rsidRPr="00F000DE" w:rsidRDefault="007658E9" w:rsidP="007658E9">
      <w:pPr>
        <w:spacing w:before="100" w:beforeAutospacing="1" w:after="100" w:afterAutospacing="1"/>
        <w:jc w:val="both"/>
        <w:rPr>
          <w:sz w:val="20"/>
          <w:szCs w:val="20"/>
        </w:rPr>
      </w:pPr>
      <w:r w:rsidRPr="00F000DE">
        <w:rPr>
          <w:sz w:val="20"/>
          <w:szCs w:val="20"/>
        </w:rPr>
        <w:t>3.9.3. Результатом рассмотрения заявления является определение возможности или невозможности изменения вида разрешенного использования земельного участка;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3.9.4. Результатом </w:t>
      </w:r>
      <w:proofErr w:type="gramStart"/>
      <w:r w:rsidRPr="00F000DE">
        <w:rPr>
          <w:sz w:val="20"/>
          <w:szCs w:val="20"/>
        </w:rPr>
        <w:t>рассмотрения возможности изменения вида разрешенного использования земельного участка</w:t>
      </w:r>
      <w:proofErr w:type="gramEnd"/>
      <w:r w:rsidRPr="00F000DE">
        <w:rPr>
          <w:sz w:val="20"/>
          <w:szCs w:val="20"/>
        </w:rPr>
        <w:t xml:space="preserve"> является подготовка, согласование и утверждение проекта постановления Администрации об изменении вида разрешенного использования земельного участка. В случае, когда Изменение целевого назначения земельного участка невозможно, специалист Администрации готовит, согласовывает и утверждает письменный отказ в изменении вида разрешенного использования земельного участка с исчерпывающим перечнем причин в отказе.</w:t>
      </w:r>
    </w:p>
    <w:p w:rsidR="007658E9" w:rsidRPr="00F000DE" w:rsidRDefault="007658E9" w:rsidP="007658E9">
      <w:pPr>
        <w:spacing w:before="100" w:beforeAutospacing="1" w:after="100" w:afterAutospacing="1"/>
        <w:jc w:val="both"/>
        <w:outlineLvl w:val="0"/>
        <w:rPr>
          <w:b/>
          <w:bCs/>
          <w:kern w:val="36"/>
          <w:sz w:val="20"/>
          <w:szCs w:val="20"/>
        </w:rPr>
      </w:pPr>
      <w:r w:rsidRPr="00F000DE">
        <w:rPr>
          <w:b/>
          <w:bCs/>
          <w:kern w:val="36"/>
          <w:sz w:val="20"/>
          <w:szCs w:val="20"/>
        </w:rPr>
        <w:t>4. Формы контроля над исполнением административного регламента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4.1. Текущий </w:t>
      </w:r>
      <w:proofErr w:type="gramStart"/>
      <w:r w:rsidRPr="00F000DE">
        <w:rPr>
          <w:sz w:val="20"/>
          <w:szCs w:val="20"/>
        </w:rPr>
        <w:t>контроль за</w:t>
      </w:r>
      <w:proofErr w:type="gramEnd"/>
      <w:r w:rsidRPr="00F000DE">
        <w:rPr>
          <w:sz w:val="20"/>
          <w:szCs w:val="20"/>
        </w:rPr>
        <w:t xml:space="preserve"> соблюдением и исполнением специалистами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7658E9" w:rsidRPr="00F000DE" w:rsidRDefault="007658E9" w:rsidP="007658E9">
      <w:pPr>
        <w:spacing w:before="100" w:beforeAutospacing="1" w:after="100" w:afterAutospacing="1"/>
        <w:jc w:val="both"/>
        <w:rPr>
          <w:sz w:val="20"/>
          <w:szCs w:val="20"/>
        </w:rPr>
      </w:pPr>
      <w:r w:rsidRPr="00F000DE">
        <w:rPr>
          <w:sz w:val="20"/>
          <w:szCs w:val="20"/>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 Контроль над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специалистов Администрации.</w:t>
      </w:r>
    </w:p>
    <w:p w:rsidR="007658E9" w:rsidRPr="00F000DE" w:rsidRDefault="007658E9" w:rsidP="007658E9">
      <w:pPr>
        <w:spacing w:before="100" w:beforeAutospacing="1" w:after="100" w:afterAutospacing="1"/>
        <w:jc w:val="both"/>
        <w:rPr>
          <w:sz w:val="20"/>
          <w:szCs w:val="20"/>
        </w:rPr>
      </w:pPr>
      <w:r w:rsidRPr="00F000DE">
        <w:rPr>
          <w:sz w:val="20"/>
          <w:szCs w:val="20"/>
        </w:rPr>
        <w:t>4.3. Проверки могут быть плановыми либо внеплановыми, проводимыми, в том числе по жалобе заявителей на своевременность, полноту и качество предоставления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4.4. Полнота и качество предоставления Муниципальной услуги определяются по результатам проверки. В случае выявления нарушений прав заявителей виновные специалисты привлекаются к ответственности, установленной законодательством Российской Федерации.</w:t>
      </w:r>
    </w:p>
    <w:p w:rsidR="007658E9" w:rsidRPr="00F000DE" w:rsidRDefault="007658E9" w:rsidP="007658E9">
      <w:pPr>
        <w:spacing w:before="100" w:beforeAutospacing="1" w:after="100" w:afterAutospacing="1"/>
        <w:jc w:val="both"/>
        <w:rPr>
          <w:sz w:val="20"/>
          <w:szCs w:val="20"/>
        </w:rPr>
      </w:pPr>
      <w:r w:rsidRPr="00F000DE">
        <w:rPr>
          <w:sz w:val="20"/>
          <w:szCs w:val="20"/>
        </w:rPr>
        <w:lastRenderedPageBreak/>
        <w:t>4.5. Специалист, уполномоченный принимать документы, несет персональную ответственность за соблюдение сроков и порядка приема документов, предоставляемых заявителями или их уполномоченными представителями.</w:t>
      </w:r>
    </w:p>
    <w:p w:rsidR="007658E9" w:rsidRPr="00F000DE" w:rsidRDefault="007658E9" w:rsidP="007658E9">
      <w:pPr>
        <w:spacing w:before="100" w:beforeAutospacing="1" w:after="100" w:afterAutospacing="1"/>
        <w:jc w:val="both"/>
        <w:rPr>
          <w:sz w:val="20"/>
          <w:szCs w:val="20"/>
        </w:rPr>
      </w:pPr>
      <w:r w:rsidRPr="00F000DE">
        <w:rPr>
          <w:sz w:val="20"/>
          <w:szCs w:val="20"/>
        </w:rPr>
        <w:t>4.6. Специалист, ответственный за предоставление Муниципальной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4.7. Общий </w:t>
      </w:r>
      <w:proofErr w:type="gramStart"/>
      <w:r w:rsidRPr="00F000DE">
        <w:rPr>
          <w:sz w:val="20"/>
          <w:szCs w:val="20"/>
        </w:rPr>
        <w:t>контроль за</w:t>
      </w:r>
      <w:proofErr w:type="gramEnd"/>
      <w:r w:rsidRPr="00F000DE">
        <w:rPr>
          <w:sz w:val="20"/>
          <w:szCs w:val="20"/>
        </w:rPr>
        <w:t xml:space="preserve"> соблюдением требований настоящего регламента в процессе предоставления Муниципальной услуги осуществляет глава администрации </w:t>
      </w:r>
      <w:r w:rsidR="004B5DE0">
        <w:rPr>
          <w:sz w:val="20"/>
          <w:szCs w:val="20"/>
          <w:lang w:eastAsia="ru-RU"/>
        </w:rPr>
        <w:t>Чепкас-Никольского</w:t>
      </w:r>
      <w:r w:rsidR="004B5DE0" w:rsidRPr="00F000DE">
        <w:rPr>
          <w:sz w:val="20"/>
          <w:szCs w:val="20"/>
          <w:lang w:eastAsia="ru-RU"/>
        </w:rPr>
        <w:t xml:space="preserve"> </w:t>
      </w:r>
      <w:r w:rsidRPr="00F000DE">
        <w:rPr>
          <w:sz w:val="20"/>
          <w:szCs w:val="20"/>
        </w:rPr>
        <w:t>сельского поселения Шемуршинского района Чувашской Республики.</w:t>
      </w:r>
    </w:p>
    <w:p w:rsidR="007658E9" w:rsidRPr="00F000DE" w:rsidRDefault="007658E9" w:rsidP="007658E9">
      <w:pPr>
        <w:ind w:firstLine="540"/>
        <w:jc w:val="center"/>
        <w:rPr>
          <w:rFonts w:eastAsia="Calibri"/>
          <w:b/>
          <w:sz w:val="20"/>
          <w:szCs w:val="20"/>
        </w:rPr>
      </w:pPr>
      <w:r w:rsidRPr="00F000DE">
        <w:rPr>
          <w:sz w:val="20"/>
          <w:szCs w:val="20"/>
        </w:rPr>
        <w:t> </w:t>
      </w:r>
      <w:r w:rsidRPr="00F000DE">
        <w:rPr>
          <w:b/>
          <w:bCs/>
          <w:kern w:val="36"/>
          <w:sz w:val="20"/>
          <w:szCs w:val="20"/>
        </w:rPr>
        <w:t>5.</w:t>
      </w:r>
      <w:r w:rsidRPr="00F000DE">
        <w:rPr>
          <w:rFonts w:eastAsia="Calibri"/>
          <w:b/>
          <w:sz w:val="20"/>
          <w:szCs w:val="20"/>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7658E9" w:rsidRPr="00F000DE" w:rsidRDefault="007658E9" w:rsidP="007658E9">
      <w:pPr>
        <w:ind w:firstLine="540"/>
        <w:jc w:val="center"/>
        <w:rPr>
          <w:rFonts w:eastAsia="Calibri"/>
          <w:b/>
          <w:sz w:val="20"/>
          <w:szCs w:val="20"/>
        </w:rPr>
      </w:pPr>
    </w:p>
    <w:p w:rsidR="007658E9" w:rsidRPr="00F000DE" w:rsidRDefault="007658E9" w:rsidP="007658E9">
      <w:pPr>
        <w:widowControl w:val="0"/>
        <w:autoSpaceDE w:val="0"/>
        <w:autoSpaceDN w:val="0"/>
        <w:ind w:firstLine="567"/>
        <w:jc w:val="both"/>
        <w:rPr>
          <w:rFonts w:eastAsia="Calibri"/>
          <w:color w:val="000000"/>
          <w:sz w:val="20"/>
          <w:szCs w:val="20"/>
        </w:rPr>
      </w:pPr>
      <w:r w:rsidRPr="00F000DE">
        <w:rPr>
          <w:rFonts w:eastAsia="Calibri"/>
          <w:color w:val="000000"/>
          <w:sz w:val="20"/>
          <w:szCs w:val="2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658E9" w:rsidRPr="00F000DE" w:rsidRDefault="007658E9" w:rsidP="007658E9">
      <w:pPr>
        <w:widowControl w:val="0"/>
        <w:autoSpaceDE w:val="0"/>
        <w:autoSpaceDN w:val="0"/>
        <w:ind w:firstLine="567"/>
        <w:jc w:val="both"/>
        <w:rPr>
          <w:rFonts w:eastAsia="Calibri"/>
          <w:color w:val="000000"/>
          <w:sz w:val="20"/>
          <w:szCs w:val="20"/>
        </w:rPr>
      </w:pPr>
    </w:p>
    <w:p w:rsidR="007658E9" w:rsidRPr="00F000DE" w:rsidRDefault="007658E9" w:rsidP="007658E9">
      <w:pPr>
        <w:widowControl w:val="0"/>
        <w:autoSpaceDE w:val="0"/>
        <w:autoSpaceDN w:val="0"/>
        <w:ind w:firstLine="567"/>
        <w:jc w:val="both"/>
        <w:rPr>
          <w:rFonts w:eastAsia="Calibri"/>
          <w:color w:val="000000"/>
          <w:sz w:val="20"/>
          <w:szCs w:val="20"/>
        </w:rPr>
      </w:pPr>
      <w:r w:rsidRPr="00F000DE">
        <w:rPr>
          <w:rFonts w:eastAsia="Calibri"/>
          <w:color w:val="000000"/>
          <w:sz w:val="20"/>
          <w:szCs w:val="20"/>
        </w:rPr>
        <w:t xml:space="preserve">5.2. Заявитель может обратиться с жалобой по основаниям и в порядке, которые установлены </w:t>
      </w:r>
      <w:hyperlink r:id="rId16" w:history="1">
        <w:r w:rsidRPr="00F000DE">
          <w:rPr>
            <w:rStyle w:val="a3"/>
            <w:rFonts w:eastAsia="Calibri"/>
            <w:sz w:val="20"/>
            <w:szCs w:val="20"/>
          </w:rPr>
          <w:t>статьями 11.1</w:t>
        </w:r>
      </w:hyperlink>
      <w:r w:rsidRPr="00F000DE">
        <w:rPr>
          <w:rFonts w:eastAsia="Calibri"/>
          <w:color w:val="000000"/>
          <w:sz w:val="20"/>
          <w:szCs w:val="20"/>
        </w:rPr>
        <w:t xml:space="preserve"> и </w:t>
      </w:r>
      <w:hyperlink r:id="rId17" w:history="1">
        <w:r w:rsidRPr="00F000DE">
          <w:rPr>
            <w:rStyle w:val="a3"/>
            <w:rFonts w:eastAsia="Calibri"/>
            <w:sz w:val="20"/>
            <w:szCs w:val="20"/>
          </w:rPr>
          <w:t>11.2</w:t>
        </w:r>
      </w:hyperlink>
      <w:r w:rsidRPr="00F000DE">
        <w:rPr>
          <w:rFonts w:eastAsia="Calibri"/>
          <w:color w:val="000000"/>
          <w:sz w:val="20"/>
          <w:szCs w:val="20"/>
        </w:rPr>
        <w:t xml:space="preserve"> Федерального закона № 210-ФЗ (далее – Федеральный закон), в том числе в следующих случаях:</w:t>
      </w:r>
    </w:p>
    <w:p w:rsidR="007658E9" w:rsidRPr="00F000DE" w:rsidRDefault="007658E9" w:rsidP="007658E9">
      <w:pPr>
        <w:jc w:val="both"/>
        <w:rPr>
          <w:sz w:val="20"/>
          <w:szCs w:val="20"/>
        </w:rPr>
      </w:pPr>
      <w:r w:rsidRPr="00F000DE">
        <w:rPr>
          <w:sz w:val="20"/>
          <w:szCs w:val="20"/>
        </w:rPr>
        <w:tab/>
        <w:t>1) нарушение срока регистрации запроса о предоставлении муниципальной услуги;</w:t>
      </w:r>
    </w:p>
    <w:p w:rsidR="007658E9" w:rsidRPr="00F000DE" w:rsidRDefault="007658E9" w:rsidP="007658E9">
      <w:pPr>
        <w:jc w:val="both"/>
        <w:rPr>
          <w:sz w:val="20"/>
          <w:szCs w:val="20"/>
        </w:rPr>
      </w:pPr>
      <w:r w:rsidRPr="00F000DE">
        <w:rPr>
          <w:sz w:val="20"/>
          <w:szCs w:val="20"/>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7658E9" w:rsidRPr="00F000DE" w:rsidRDefault="007658E9" w:rsidP="007658E9">
      <w:pPr>
        <w:jc w:val="both"/>
        <w:rPr>
          <w:sz w:val="20"/>
          <w:szCs w:val="20"/>
        </w:rPr>
      </w:pPr>
      <w:r w:rsidRPr="00F000DE">
        <w:rPr>
          <w:sz w:val="20"/>
          <w:szCs w:val="20"/>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58E9" w:rsidRPr="00F000DE" w:rsidRDefault="007658E9" w:rsidP="007658E9">
      <w:pPr>
        <w:jc w:val="both"/>
        <w:rPr>
          <w:sz w:val="20"/>
          <w:szCs w:val="20"/>
        </w:rPr>
      </w:pPr>
      <w:r w:rsidRPr="00F000DE">
        <w:rPr>
          <w:sz w:val="20"/>
          <w:szCs w:val="20"/>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58E9" w:rsidRPr="00F000DE" w:rsidRDefault="007658E9" w:rsidP="007658E9">
      <w:pPr>
        <w:jc w:val="both"/>
        <w:rPr>
          <w:sz w:val="20"/>
          <w:szCs w:val="20"/>
        </w:rPr>
      </w:pPr>
      <w:r w:rsidRPr="00F000DE">
        <w:rPr>
          <w:sz w:val="20"/>
          <w:szCs w:val="20"/>
        </w:rPr>
        <w:tab/>
      </w:r>
      <w:proofErr w:type="gramStart"/>
      <w:r w:rsidRPr="00F000DE">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000D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7658E9" w:rsidRPr="00F000DE" w:rsidRDefault="007658E9" w:rsidP="007658E9">
      <w:pPr>
        <w:jc w:val="both"/>
        <w:rPr>
          <w:sz w:val="20"/>
          <w:szCs w:val="20"/>
        </w:rPr>
      </w:pPr>
      <w:r w:rsidRPr="00F000DE">
        <w:rPr>
          <w:sz w:val="20"/>
          <w:szCs w:val="20"/>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58E9" w:rsidRPr="00F000DE" w:rsidRDefault="007658E9" w:rsidP="007658E9">
      <w:pPr>
        <w:jc w:val="both"/>
        <w:rPr>
          <w:sz w:val="20"/>
          <w:szCs w:val="20"/>
        </w:rPr>
      </w:pPr>
      <w:r w:rsidRPr="00F000DE">
        <w:rPr>
          <w:sz w:val="20"/>
          <w:szCs w:val="20"/>
        </w:rPr>
        <w:tab/>
      </w:r>
      <w:proofErr w:type="gramStart"/>
      <w:r w:rsidRPr="00F000DE">
        <w:rPr>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00D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7658E9" w:rsidRPr="00F000DE" w:rsidRDefault="007658E9" w:rsidP="007658E9">
      <w:pPr>
        <w:jc w:val="both"/>
        <w:rPr>
          <w:sz w:val="20"/>
          <w:szCs w:val="20"/>
        </w:rPr>
      </w:pPr>
      <w:r w:rsidRPr="00F000DE">
        <w:rPr>
          <w:sz w:val="20"/>
          <w:szCs w:val="20"/>
        </w:rPr>
        <w:tab/>
        <w:t>8) нарушение срока или порядка выдачи документов по результатам предоставления муниципальной услуги;</w:t>
      </w:r>
    </w:p>
    <w:p w:rsidR="007658E9" w:rsidRPr="00F000DE" w:rsidRDefault="007658E9" w:rsidP="007658E9">
      <w:pPr>
        <w:jc w:val="both"/>
        <w:rPr>
          <w:sz w:val="20"/>
          <w:szCs w:val="20"/>
        </w:rPr>
      </w:pPr>
      <w:r w:rsidRPr="00F000DE">
        <w:rPr>
          <w:sz w:val="20"/>
          <w:szCs w:val="20"/>
        </w:rPr>
        <w:tab/>
      </w:r>
      <w:proofErr w:type="gramStart"/>
      <w:r w:rsidRPr="00F000DE">
        <w:rPr>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F000DE">
        <w:rPr>
          <w:sz w:val="20"/>
          <w:szCs w:val="20"/>
        </w:rPr>
        <w:lastRenderedPageBreak/>
        <w:t>Российской Федерации, муниципальными правовыми актами.</w:t>
      </w:r>
      <w:proofErr w:type="gramEnd"/>
      <w:r w:rsidRPr="00F000D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sub_160013" w:history="1">
        <w:r w:rsidRPr="00F000DE">
          <w:rPr>
            <w:rStyle w:val="a8"/>
            <w:sz w:val="20"/>
            <w:szCs w:val="20"/>
          </w:rPr>
          <w:t>частью 1.3 статьи 16</w:t>
        </w:r>
      </w:hyperlink>
      <w:r w:rsidRPr="00F000DE">
        <w:rPr>
          <w:sz w:val="20"/>
          <w:szCs w:val="20"/>
        </w:rPr>
        <w:t xml:space="preserve"> Федерального закона;</w:t>
      </w:r>
    </w:p>
    <w:p w:rsidR="007658E9" w:rsidRPr="00F000DE" w:rsidRDefault="007658E9" w:rsidP="007658E9">
      <w:pPr>
        <w:jc w:val="both"/>
        <w:rPr>
          <w:sz w:val="20"/>
          <w:szCs w:val="20"/>
        </w:rPr>
      </w:pPr>
      <w:r w:rsidRPr="00F000DE">
        <w:rPr>
          <w:sz w:val="20"/>
          <w:szCs w:val="20"/>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sub_7014" w:history="1">
        <w:r w:rsidRPr="00F000DE">
          <w:rPr>
            <w:rStyle w:val="a8"/>
            <w:sz w:val="20"/>
            <w:szCs w:val="20"/>
          </w:rPr>
          <w:t>пунктом 4 части 1 статьи 7</w:t>
        </w:r>
      </w:hyperlink>
      <w:r w:rsidRPr="00F000DE">
        <w:rPr>
          <w:sz w:val="20"/>
          <w:szCs w:val="20"/>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sub_160013" w:history="1">
        <w:r w:rsidRPr="00F000DE">
          <w:rPr>
            <w:rStyle w:val="a8"/>
            <w:sz w:val="20"/>
            <w:szCs w:val="20"/>
          </w:rPr>
          <w:t>частью 1.3 статьи 16</w:t>
        </w:r>
      </w:hyperlink>
      <w:r w:rsidRPr="00F000DE">
        <w:rPr>
          <w:sz w:val="20"/>
          <w:szCs w:val="20"/>
        </w:rPr>
        <w:t xml:space="preserve"> Федерального закона.</w:t>
      </w:r>
    </w:p>
    <w:p w:rsidR="007658E9" w:rsidRPr="00F000DE" w:rsidRDefault="007658E9" w:rsidP="007658E9">
      <w:pPr>
        <w:jc w:val="both"/>
        <w:rPr>
          <w:sz w:val="20"/>
          <w:szCs w:val="20"/>
        </w:rPr>
      </w:pPr>
      <w:r w:rsidRPr="00F000DE">
        <w:rPr>
          <w:sz w:val="20"/>
          <w:szCs w:val="20"/>
        </w:rPr>
        <w:tab/>
        <w:t>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658E9" w:rsidRPr="00F000DE" w:rsidRDefault="007658E9" w:rsidP="007658E9">
      <w:pPr>
        <w:jc w:val="both"/>
        <w:rPr>
          <w:sz w:val="20"/>
          <w:szCs w:val="20"/>
        </w:rPr>
      </w:pPr>
      <w:r w:rsidRPr="00F000DE">
        <w:rPr>
          <w:sz w:val="20"/>
          <w:szCs w:val="20"/>
        </w:rPr>
        <w:tab/>
        <w:t xml:space="preserve">5.4. </w:t>
      </w:r>
      <w:proofErr w:type="gramStart"/>
      <w:r w:rsidRPr="00F000DE">
        <w:rPr>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000DE">
        <w:rPr>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658E9" w:rsidRPr="00F000DE" w:rsidRDefault="007658E9" w:rsidP="007658E9">
      <w:pPr>
        <w:jc w:val="both"/>
        <w:rPr>
          <w:sz w:val="20"/>
          <w:szCs w:val="20"/>
        </w:rPr>
      </w:pPr>
      <w:r w:rsidRPr="00F000DE">
        <w:rPr>
          <w:sz w:val="20"/>
          <w:szCs w:val="20"/>
        </w:rPr>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658E9" w:rsidRPr="00F000DE" w:rsidRDefault="007658E9" w:rsidP="007658E9">
      <w:pPr>
        <w:jc w:val="both"/>
        <w:rPr>
          <w:sz w:val="20"/>
          <w:szCs w:val="20"/>
        </w:rPr>
      </w:pPr>
      <w:r w:rsidRPr="00F000DE">
        <w:rPr>
          <w:sz w:val="20"/>
          <w:szCs w:val="20"/>
        </w:rPr>
        <w:tab/>
        <w:t>5.6. Жалоба должна содержать:</w:t>
      </w:r>
    </w:p>
    <w:p w:rsidR="007658E9" w:rsidRPr="00F000DE" w:rsidRDefault="007658E9" w:rsidP="007658E9">
      <w:pPr>
        <w:jc w:val="both"/>
        <w:rPr>
          <w:sz w:val="20"/>
          <w:szCs w:val="20"/>
        </w:rPr>
      </w:pPr>
      <w:proofErr w:type="gramStart"/>
      <w:r w:rsidRPr="00F000DE">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658E9" w:rsidRPr="00F000DE" w:rsidRDefault="007658E9" w:rsidP="007658E9">
      <w:pPr>
        <w:jc w:val="both"/>
        <w:rPr>
          <w:sz w:val="20"/>
          <w:szCs w:val="20"/>
        </w:rPr>
      </w:pPr>
      <w:proofErr w:type="gramStart"/>
      <w:r w:rsidRPr="00F000DE">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58E9" w:rsidRPr="00F000DE" w:rsidRDefault="007658E9" w:rsidP="007658E9">
      <w:pPr>
        <w:jc w:val="both"/>
        <w:rPr>
          <w:sz w:val="20"/>
          <w:szCs w:val="20"/>
        </w:rPr>
      </w:pPr>
      <w:r w:rsidRPr="00F000DE">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658E9" w:rsidRPr="00F000DE" w:rsidRDefault="007658E9" w:rsidP="007658E9">
      <w:pPr>
        <w:jc w:val="both"/>
        <w:rPr>
          <w:sz w:val="20"/>
          <w:szCs w:val="20"/>
        </w:rPr>
      </w:pPr>
      <w:r w:rsidRPr="00F000DE">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658E9" w:rsidRPr="00F000DE" w:rsidRDefault="007658E9" w:rsidP="007658E9">
      <w:pPr>
        <w:jc w:val="both"/>
        <w:rPr>
          <w:sz w:val="20"/>
          <w:szCs w:val="20"/>
        </w:rPr>
      </w:pPr>
      <w:r w:rsidRPr="00F000DE">
        <w:rPr>
          <w:sz w:val="20"/>
          <w:szCs w:val="20"/>
        </w:rPr>
        <w:tab/>
        <w:t xml:space="preserve">5.7. </w:t>
      </w:r>
      <w:proofErr w:type="gramStart"/>
      <w:r w:rsidRPr="00F000DE">
        <w:rPr>
          <w:sz w:val="20"/>
          <w:szCs w:val="20"/>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w:t>
      </w:r>
      <w:r w:rsidRPr="00F000DE">
        <w:rPr>
          <w:sz w:val="20"/>
          <w:szCs w:val="20"/>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000DE">
        <w:rPr>
          <w:sz w:val="20"/>
          <w:szCs w:val="20"/>
        </w:rPr>
        <w:t xml:space="preserve"> со дня ее регистрации.</w:t>
      </w:r>
    </w:p>
    <w:p w:rsidR="007658E9" w:rsidRPr="00F000DE" w:rsidRDefault="007658E9" w:rsidP="007658E9">
      <w:pPr>
        <w:jc w:val="both"/>
        <w:rPr>
          <w:sz w:val="20"/>
          <w:szCs w:val="20"/>
        </w:rPr>
      </w:pPr>
      <w:r w:rsidRPr="00F000DE">
        <w:rPr>
          <w:sz w:val="20"/>
          <w:szCs w:val="20"/>
        </w:rPr>
        <w:tab/>
        <w:t>5.8. По результатам рассмотрения жалобы принимается одно из следующих решений:</w:t>
      </w:r>
    </w:p>
    <w:p w:rsidR="007658E9" w:rsidRPr="00F000DE" w:rsidRDefault="007658E9" w:rsidP="007658E9">
      <w:pPr>
        <w:jc w:val="both"/>
        <w:rPr>
          <w:sz w:val="20"/>
          <w:szCs w:val="20"/>
        </w:rPr>
      </w:pPr>
      <w:proofErr w:type="gramStart"/>
      <w:r w:rsidRPr="00F000DE">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58E9" w:rsidRPr="00F000DE" w:rsidRDefault="007658E9" w:rsidP="007658E9">
      <w:pPr>
        <w:jc w:val="both"/>
        <w:rPr>
          <w:sz w:val="20"/>
          <w:szCs w:val="20"/>
        </w:rPr>
      </w:pPr>
      <w:r w:rsidRPr="00F000DE">
        <w:rPr>
          <w:sz w:val="20"/>
          <w:szCs w:val="20"/>
        </w:rPr>
        <w:t>2) в удовлетворении жалобы отказывается.</w:t>
      </w:r>
    </w:p>
    <w:p w:rsidR="007658E9" w:rsidRPr="00F000DE" w:rsidRDefault="007658E9" w:rsidP="007658E9">
      <w:pPr>
        <w:jc w:val="both"/>
        <w:rPr>
          <w:sz w:val="20"/>
          <w:szCs w:val="20"/>
        </w:rPr>
      </w:pPr>
      <w:r w:rsidRPr="00F000DE">
        <w:rPr>
          <w:sz w:val="20"/>
          <w:szCs w:val="20"/>
        </w:rPr>
        <w:tab/>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58E9" w:rsidRPr="00F000DE" w:rsidRDefault="007658E9" w:rsidP="007658E9">
      <w:pPr>
        <w:jc w:val="both"/>
        <w:rPr>
          <w:sz w:val="20"/>
          <w:szCs w:val="20"/>
        </w:rPr>
      </w:pPr>
      <w:r w:rsidRPr="00F000DE">
        <w:rPr>
          <w:sz w:val="20"/>
          <w:szCs w:val="20"/>
        </w:rPr>
        <w:tab/>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00DE">
        <w:rPr>
          <w:sz w:val="20"/>
          <w:szCs w:val="20"/>
        </w:rPr>
        <w:t>неудобства</w:t>
      </w:r>
      <w:proofErr w:type="gramEnd"/>
      <w:r w:rsidRPr="00F000DE">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58E9" w:rsidRPr="00F000DE" w:rsidRDefault="007658E9" w:rsidP="007658E9">
      <w:pPr>
        <w:jc w:val="both"/>
        <w:rPr>
          <w:sz w:val="20"/>
          <w:szCs w:val="20"/>
        </w:rPr>
      </w:pPr>
      <w:r w:rsidRPr="00F000DE">
        <w:rPr>
          <w:sz w:val="20"/>
          <w:szCs w:val="20"/>
        </w:rPr>
        <w:tab/>
        <w:t xml:space="preserve">5.11. В случае признания </w:t>
      </w:r>
      <w:proofErr w:type="gramStart"/>
      <w:r w:rsidRPr="00F000DE">
        <w:rPr>
          <w:sz w:val="20"/>
          <w:szCs w:val="20"/>
        </w:rPr>
        <w:t>жалобы</w:t>
      </w:r>
      <w:proofErr w:type="gramEnd"/>
      <w:r w:rsidRPr="00F000DE">
        <w:rPr>
          <w:sz w:val="20"/>
          <w:szCs w:val="20"/>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658E9" w:rsidRPr="00F000DE" w:rsidRDefault="007658E9" w:rsidP="007658E9">
      <w:pPr>
        <w:jc w:val="both"/>
        <w:rPr>
          <w:sz w:val="20"/>
          <w:szCs w:val="20"/>
        </w:rPr>
      </w:pPr>
      <w:r w:rsidRPr="00F000DE">
        <w:rPr>
          <w:sz w:val="20"/>
          <w:szCs w:val="20"/>
        </w:rPr>
        <w:tab/>
        <w:t xml:space="preserve">5.12. В случае установления в ходе или по результатам </w:t>
      </w:r>
      <w:proofErr w:type="gramStart"/>
      <w:r w:rsidRPr="00F000DE">
        <w:rPr>
          <w:sz w:val="20"/>
          <w:szCs w:val="20"/>
        </w:rPr>
        <w:t>рассмотрения жалобы признаков состава административного правонарушения</w:t>
      </w:r>
      <w:proofErr w:type="gramEnd"/>
      <w:r w:rsidRPr="00F000DE">
        <w:rPr>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58E9" w:rsidRPr="00F000DE" w:rsidRDefault="007658E9" w:rsidP="007658E9">
      <w:pPr>
        <w:jc w:val="both"/>
        <w:rPr>
          <w:sz w:val="20"/>
          <w:szCs w:val="20"/>
        </w:rPr>
      </w:pPr>
      <w:r w:rsidRPr="00F000DE">
        <w:rPr>
          <w:sz w:val="20"/>
          <w:szCs w:val="20"/>
        </w:rPr>
        <w:tab/>
        <w:t>5.13. 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658E9" w:rsidRPr="00F000DE" w:rsidRDefault="007658E9" w:rsidP="007658E9">
      <w:pPr>
        <w:pStyle w:val="a7"/>
        <w:rPr>
          <w:sz w:val="20"/>
          <w:szCs w:val="20"/>
        </w:rPr>
      </w:pPr>
      <w:r w:rsidRPr="00F000DE">
        <w:rPr>
          <w:sz w:val="20"/>
          <w:szCs w:val="20"/>
        </w:rPr>
        <w:tab/>
        <w:t>Для получения информации о порядке подачи и рассмотрения жалобы заявитель вправе обратиться:</w:t>
      </w:r>
    </w:p>
    <w:p w:rsidR="007658E9" w:rsidRPr="00F000DE" w:rsidRDefault="007658E9" w:rsidP="007658E9">
      <w:pPr>
        <w:pStyle w:val="a7"/>
        <w:rPr>
          <w:sz w:val="20"/>
          <w:szCs w:val="20"/>
        </w:rPr>
      </w:pPr>
      <w:r w:rsidRPr="00F000DE">
        <w:rPr>
          <w:sz w:val="20"/>
          <w:szCs w:val="20"/>
        </w:rPr>
        <w:tab/>
        <w:t>в устной форме;</w:t>
      </w:r>
    </w:p>
    <w:p w:rsidR="007658E9" w:rsidRPr="00F000DE" w:rsidRDefault="007658E9" w:rsidP="007658E9">
      <w:pPr>
        <w:pStyle w:val="a7"/>
        <w:rPr>
          <w:sz w:val="20"/>
          <w:szCs w:val="20"/>
        </w:rPr>
      </w:pPr>
      <w:r w:rsidRPr="00F000DE">
        <w:rPr>
          <w:sz w:val="20"/>
          <w:szCs w:val="20"/>
        </w:rPr>
        <w:tab/>
        <w:t>в форме электронного документа;</w:t>
      </w:r>
    </w:p>
    <w:p w:rsidR="007658E9" w:rsidRPr="00F000DE" w:rsidRDefault="007658E9" w:rsidP="007658E9">
      <w:pPr>
        <w:pStyle w:val="a7"/>
        <w:rPr>
          <w:sz w:val="20"/>
          <w:szCs w:val="20"/>
        </w:rPr>
      </w:pPr>
      <w:r w:rsidRPr="00F000DE">
        <w:rPr>
          <w:sz w:val="20"/>
          <w:szCs w:val="20"/>
        </w:rPr>
        <w:tab/>
        <w:t>по телефону;</w:t>
      </w:r>
    </w:p>
    <w:p w:rsidR="007658E9" w:rsidRPr="00F000DE" w:rsidRDefault="007658E9" w:rsidP="007658E9">
      <w:pPr>
        <w:pStyle w:val="a7"/>
        <w:rPr>
          <w:sz w:val="20"/>
          <w:szCs w:val="20"/>
        </w:rPr>
      </w:pPr>
      <w:r w:rsidRPr="00F000DE">
        <w:rPr>
          <w:sz w:val="20"/>
          <w:szCs w:val="20"/>
        </w:rPr>
        <w:tab/>
        <w:t>в письменной форме.</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outlineLvl w:val="0"/>
        <w:rPr>
          <w:b/>
          <w:bCs/>
          <w:kern w:val="36"/>
          <w:sz w:val="20"/>
          <w:szCs w:val="20"/>
        </w:rPr>
      </w:pPr>
      <w:r w:rsidRPr="00F000DE">
        <w:rPr>
          <w:b/>
          <w:bCs/>
          <w:kern w:val="36"/>
          <w:sz w:val="20"/>
          <w:szCs w:val="20"/>
        </w:rPr>
        <w:t>6. Блок-схема административных процедур и действий по предоставлению муниципальной услуги "Изменение целевого назначения земельного участка"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w:t>
      </w:r>
    </w:p>
    <w:p w:rsidR="007658E9" w:rsidRPr="00F000DE" w:rsidRDefault="007658E9" w:rsidP="007658E9">
      <w:pPr>
        <w:spacing w:before="100" w:beforeAutospacing="1" w:after="100" w:afterAutospacing="1"/>
        <w:jc w:val="both"/>
        <w:rPr>
          <w:sz w:val="20"/>
          <w:szCs w:val="20"/>
        </w:rPr>
      </w:pPr>
      <w:r w:rsidRPr="00F000DE">
        <w:rPr>
          <w:sz w:val="20"/>
          <w:szCs w:val="20"/>
        </w:rPr>
        <w:t>┌─────────────────────────────────────────────────┐</w:t>
      </w:r>
    </w:p>
    <w:p w:rsidR="007658E9" w:rsidRPr="00F000DE" w:rsidRDefault="007658E9" w:rsidP="007658E9">
      <w:pPr>
        <w:spacing w:before="100" w:beforeAutospacing="1" w:after="100" w:afterAutospacing="1"/>
        <w:jc w:val="both"/>
        <w:rPr>
          <w:sz w:val="20"/>
          <w:szCs w:val="20"/>
        </w:rPr>
      </w:pPr>
      <w:r w:rsidRPr="00F000DE">
        <w:rPr>
          <w:sz w:val="20"/>
          <w:szCs w:val="20"/>
        </w:rPr>
        <w:t>           │                 Прием заявления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              Регистрация заявления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lastRenderedPageBreak/>
        <w:t xml:space="preserve">           │     Рассмотрение заявления и </w:t>
      </w:r>
      <w:proofErr w:type="gramStart"/>
      <w:r w:rsidRPr="00F000DE">
        <w:rPr>
          <w:sz w:val="20"/>
          <w:szCs w:val="20"/>
        </w:rPr>
        <w:t>представленных</w:t>
      </w:r>
      <w:proofErr w:type="gramEnd"/>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                   документов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   Рассмотрение возможности или невозможности    │</w:t>
      </w:r>
    </w:p>
    <w:p w:rsidR="007658E9" w:rsidRPr="00F000DE" w:rsidRDefault="007658E9" w:rsidP="007658E9">
      <w:pPr>
        <w:spacing w:before="100" w:beforeAutospacing="1" w:after="100" w:afterAutospacing="1"/>
        <w:jc w:val="both"/>
        <w:rPr>
          <w:sz w:val="20"/>
          <w:szCs w:val="20"/>
        </w:rPr>
      </w:pPr>
      <w:r w:rsidRPr="00F000DE">
        <w:rPr>
          <w:sz w:val="20"/>
          <w:szCs w:val="20"/>
        </w:rPr>
        <w:t>           │       предоставления Муниципальной услуги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     └────────────────┐</w:t>
      </w:r>
    </w:p>
    <w:p w:rsidR="007658E9" w:rsidRPr="00F000DE" w:rsidRDefault="007658E9" w:rsidP="007658E9">
      <w:pPr>
        <w:spacing w:before="100" w:beforeAutospacing="1" w:after="100" w:afterAutospacing="1"/>
        <w:jc w:val="both"/>
        <w:rPr>
          <w:sz w:val="20"/>
          <w:szCs w:val="20"/>
        </w:rPr>
      </w:pPr>
      <w:r w:rsidRPr="00F000DE">
        <w:rPr>
          <w:sz w:val="20"/>
          <w:szCs w:val="20"/>
        </w:rPr>
        <w:t>                ▼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Подготовка постановления     │   │              Отказ              │</w:t>
      </w:r>
    </w:p>
    <w:p w:rsidR="007658E9" w:rsidRPr="00F000DE" w:rsidRDefault="007658E9" w:rsidP="007658E9">
      <w:pPr>
        <w:spacing w:before="100" w:beforeAutospacing="1" w:after="100" w:afterAutospacing="1"/>
        <w:jc w:val="both"/>
        <w:rPr>
          <w:sz w:val="20"/>
          <w:szCs w:val="20"/>
        </w:rPr>
      </w:pPr>
      <w:r w:rsidRPr="00F000DE">
        <w:rPr>
          <w:sz w:val="20"/>
          <w:szCs w:val="20"/>
        </w:rPr>
        <w:t>│ Администрации об изменении вида │   │                                 │</w:t>
      </w:r>
    </w:p>
    <w:p w:rsidR="007658E9" w:rsidRPr="00F000DE" w:rsidRDefault="007658E9" w:rsidP="007658E9">
      <w:pPr>
        <w:spacing w:before="100" w:beforeAutospacing="1" w:after="100" w:afterAutospacing="1"/>
        <w:jc w:val="both"/>
        <w:rPr>
          <w:sz w:val="20"/>
          <w:szCs w:val="20"/>
        </w:rPr>
      </w:pPr>
      <w:r w:rsidRPr="00F000DE">
        <w:rPr>
          <w:sz w:val="20"/>
          <w:szCs w:val="20"/>
        </w:rPr>
        <w:t>│   разрешенного использования    │   │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     ┌────────────────┘</w:t>
      </w:r>
    </w:p>
    <w:p w:rsidR="007658E9" w:rsidRPr="00F000DE" w:rsidRDefault="007658E9" w:rsidP="007658E9">
      <w:pPr>
        <w:spacing w:before="100" w:beforeAutospacing="1" w:after="100" w:afterAutospacing="1"/>
        <w:jc w:val="both"/>
        <w:rPr>
          <w:sz w:val="20"/>
          <w:szCs w:val="20"/>
        </w:rPr>
      </w:pPr>
      <w:r w:rsidRPr="00F000DE">
        <w:rPr>
          <w:sz w:val="20"/>
          <w:szCs w:val="20"/>
        </w:rPr>
        <w:t>                                 ▼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                Выдача результата                │</w:t>
      </w:r>
    </w:p>
    <w:tbl>
      <w:tblPr>
        <w:tblW w:w="0" w:type="auto"/>
        <w:tblCellSpacing w:w="15" w:type="dxa"/>
        <w:tblCellMar>
          <w:top w:w="15" w:type="dxa"/>
          <w:left w:w="15" w:type="dxa"/>
          <w:bottom w:w="15" w:type="dxa"/>
          <w:right w:w="15" w:type="dxa"/>
        </w:tblCellMar>
        <w:tblLook w:val="04A0"/>
      </w:tblPr>
      <w:tblGrid>
        <w:gridCol w:w="96"/>
      </w:tblGrid>
      <w:tr w:rsidR="007658E9" w:rsidRPr="00F000DE" w:rsidTr="001806DA">
        <w:trPr>
          <w:tblCellSpacing w:w="15" w:type="dxa"/>
        </w:trPr>
        <w:tc>
          <w:tcPr>
            <w:tcW w:w="0" w:type="auto"/>
            <w:vAlign w:val="center"/>
            <w:hideMark/>
          </w:tcPr>
          <w:p w:rsidR="007658E9" w:rsidRPr="00F000DE" w:rsidRDefault="007658E9" w:rsidP="001806DA">
            <w:pPr>
              <w:spacing w:before="100" w:beforeAutospacing="1" w:after="100" w:afterAutospacing="1"/>
              <w:rPr>
                <w:sz w:val="20"/>
                <w:szCs w:val="20"/>
              </w:rPr>
            </w:pPr>
          </w:p>
          <w:p w:rsidR="007658E9" w:rsidRPr="00F000DE" w:rsidRDefault="007658E9" w:rsidP="001806DA">
            <w:pPr>
              <w:spacing w:before="100" w:beforeAutospacing="1" w:after="100" w:afterAutospacing="1"/>
              <w:rPr>
                <w:sz w:val="20"/>
                <w:szCs w:val="20"/>
              </w:rPr>
            </w:pPr>
          </w:p>
          <w:p w:rsidR="007658E9" w:rsidRPr="00F000DE" w:rsidRDefault="007658E9" w:rsidP="001806DA">
            <w:pPr>
              <w:spacing w:before="100" w:beforeAutospacing="1" w:after="100" w:afterAutospacing="1"/>
              <w:rPr>
                <w:sz w:val="20"/>
                <w:szCs w:val="20"/>
              </w:rPr>
            </w:pPr>
          </w:p>
        </w:tc>
      </w:tr>
      <w:tr w:rsidR="00F000DE" w:rsidRPr="00F000DE" w:rsidTr="001806DA">
        <w:trPr>
          <w:tblCellSpacing w:w="15" w:type="dxa"/>
        </w:trPr>
        <w:tc>
          <w:tcPr>
            <w:tcW w:w="0" w:type="auto"/>
            <w:vAlign w:val="center"/>
            <w:hideMark/>
          </w:tcPr>
          <w:p w:rsidR="00F000DE" w:rsidRDefault="00F000DE" w:rsidP="001806DA">
            <w:pPr>
              <w:spacing w:before="100" w:beforeAutospacing="1" w:after="100" w:afterAutospacing="1"/>
              <w:rPr>
                <w:sz w:val="20"/>
                <w:szCs w:val="20"/>
              </w:rPr>
            </w:pPr>
          </w:p>
          <w:p w:rsidR="00F000DE" w:rsidRDefault="00F000DE" w:rsidP="001806DA">
            <w:pPr>
              <w:spacing w:before="100" w:beforeAutospacing="1" w:after="100" w:afterAutospacing="1"/>
              <w:rPr>
                <w:sz w:val="20"/>
                <w:szCs w:val="20"/>
              </w:rPr>
            </w:pPr>
          </w:p>
          <w:p w:rsidR="00F000DE" w:rsidRDefault="00F000DE" w:rsidP="001806DA">
            <w:pPr>
              <w:spacing w:before="100" w:beforeAutospacing="1" w:after="100" w:afterAutospacing="1"/>
              <w:rPr>
                <w:sz w:val="20"/>
                <w:szCs w:val="20"/>
              </w:rPr>
            </w:pPr>
          </w:p>
          <w:p w:rsidR="00F000DE" w:rsidRDefault="00F000DE" w:rsidP="001806DA">
            <w:pPr>
              <w:spacing w:before="100" w:beforeAutospacing="1" w:after="100" w:afterAutospacing="1"/>
              <w:rPr>
                <w:sz w:val="20"/>
                <w:szCs w:val="20"/>
              </w:rPr>
            </w:pPr>
          </w:p>
          <w:p w:rsidR="00F000DE" w:rsidRDefault="00F000DE" w:rsidP="001806DA">
            <w:pPr>
              <w:spacing w:before="100" w:beforeAutospacing="1" w:after="100" w:afterAutospacing="1"/>
              <w:rPr>
                <w:sz w:val="20"/>
                <w:szCs w:val="20"/>
              </w:rPr>
            </w:pPr>
          </w:p>
          <w:p w:rsidR="00F000DE" w:rsidRPr="00F000DE" w:rsidRDefault="00F000DE" w:rsidP="001806DA">
            <w:pPr>
              <w:spacing w:before="100" w:beforeAutospacing="1" w:after="100" w:afterAutospacing="1"/>
              <w:rPr>
                <w:sz w:val="20"/>
                <w:szCs w:val="20"/>
              </w:rPr>
            </w:pPr>
          </w:p>
        </w:tc>
      </w:tr>
    </w:tbl>
    <w:p w:rsidR="007658E9" w:rsidRPr="00F000DE" w:rsidRDefault="007658E9" w:rsidP="007658E9">
      <w:pPr>
        <w:spacing w:before="100" w:beforeAutospacing="1" w:after="100" w:afterAutospacing="1"/>
        <w:jc w:val="both"/>
        <w:rPr>
          <w:sz w:val="20"/>
          <w:szCs w:val="20"/>
        </w:rPr>
      </w:pPr>
      <w:r w:rsidRPr="00F000DE">
        <w:rPr>
          <w:sz w:val="20"/>
          <w:szCs w:val="20"/>
        </w:rPr>
        <w:lastRenderedPageBreak/>
        <w:t xml:space="preserve">                                                             Приложение N 1</w:t>
      </w:r>
      <w:r w:rsidRPr="00F000DE">
        <w:rPr>
          <w:sz w:val="20"/>
          <w:szCs w:val="20"/>
        </w:rPr>
        <w:br/>
        <w:t xml:space="preserve">                                                             к </w:t>
      </w:r>
      <w:hyperlink r:id="rId21" w:anchor="sub_1000" w:history="1">
        <w:r w:rsidRPr="00F000DE">
          <w:rPr>
            <w:color w:val="333333"/>
            <w:sz w:val="20"/>
            <w:szCs w:val="20"/>
          </w:rPr>
          <w:t>административному регламенту</w:t>
        </w:r>
      </w:hyperlink>
      <w:r w:rsidRPr="00F000DE">
        <w:rPr>
          <w:sz w:val="20"/>
          <w:szCs w:val="20"/>
        </w:rPr>
        <w:br/>
        <w:t xml:space="preserve">                                                            предоставления муниципальной услуги</w:t>
      </w:r>
      <w:r w:rsidRPr="00F000DE">
        <w:rPr>
          <w:sz w:val="20"/>
          <w:szCs w:val="20"/>
        </w:rPr>
        <w:br/>
        <w:t xml:space="preserve">                                                            "Изменение вида разрешенного</w:t>
      </w:r>
      <w:r w:rsidRPr="00F000DE">
        <w:rPr>
          <w:sz w:val="20"/>
          <w:szCs w:val="20"/>
        </w:rPr>
        <w:br/>
        <w:t xml:space="preserve">                                                              использования земельного участка"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Главе  администрации </w:t>
      </w:r>
      <w:r w:rsidR="004B5DE0">
        <w:rPr>
          <w:sz w:val="20"/>
          <w:szCs w:val="20"/>
          <w:lang w:eastAsia="ru-RU"/>
        </w:rPr>
        <w:t>Чепкас-Никольского</w:t>
      </w:r>
      <w:r w:rsidR="004B5DE0" w:rsidRPr="00F000DE">
        <w:rPr>
          <w:sz w:val="20"/>
          <w:szCs w:val="20"/>
          <w:lang w:eastAsia="ru-RU"/>
        </w:rPr>
        <w:t xml:space="preserve"> </w:t>
      </w:r>
      <w:proofErr w:type="gramStart"/>
      <w:r w:rsidRPr="00F000DE">
        <w:rPr>
          <w:sz w:val="20"/>
          <w:szCs w:val="20"/>
        </w:rPr>
        <w:t>сельского</w:t>
      </w:r>
      <w:proofErr w:type="gramEnd"/>
    </w:p>
    <w:p w:rsidR="007658E9" w:rsidRPr="00F000DE" w:rsidRDefault="007658E9" w:rsidP="007658E9">
      <w:pPr>
        <w:spacing w:before="100" w:beforeAutospacing="1" w:after="100" w:afterAutospacing="1"/>
        <w:jc w:val="both"/>
        <w:rPr>
          <w:sz w:val="20"/>
          <w:szCs w:val="20"/>
        </w:rPr>
      </w:pPr>
      <w:r w:rsidRPr="00F000DE">
        <w:rPr>
          <w:sz w:val="20"/>
          <w:szCs w:val="20"/>
        </w:rPr>
        <w:t xml:space="preserve">                              поселения Шемуршинского района Чувашской  Республики</w:t>
      </w:r>
    </w:p>
    <w:p w:rsidR="007658E9" w:rsidRPr="00F000DE" w:rsidRDefault="007658E9" w:rsidP="007658E9">
      <w:pPr>
        <w:jc w:val="right"/>
        <w:rPr>
          <w:sz w:val="20"/>
          <w:szCs w:val="20"/>
        </w:rPr>
      </w:pPr>
      <w:r w:rsidRPr="00F000DE">
        <w:rPr>
          <w:sz w:val="20"/>
          <w:szCs w:val="20"/>
        </w:rPr>
        <w:t>                                                                        ______________________________________</w:t>
      </w:r>
    </w:p>
    <w:p w:rsidR="007658E9" w:rsidRPr="00F000DE" w:rsidRDefault="007658E9" w:rsidP="007658E9">
      <w:pPr>
        <w:jc w:val="right"/>
        <w:rPr>
          <w:sz w:val="20"/>
          <w:szCs w:val="20"/>
        </w:rPr>
      </w:pPr>
      <w:r w:rsidRPr="00F000DE">
        <w:rPr>
          <w:sz w:val="20"/>
          <w:szCs w:val="20"/>
        </w:rPr>
        <w:t>                                                                          от ___________________________________</w:t>
      </w:r>
    </w:p>
    <w:p w:rsidR="007658E9" w:rsidRPr="00F000DE" w:rsidRDefault="007658E9" w:rsidP="007658E9">
      <w:pPr>
        <w:jc w:val="right"/>
        <w:rPr>
          <w:sz w:val="20"/>
          <w:szCs w:val="20"/>
        </w:rPr>
      </w:pPr>
      <w:r w:rsidRPr="00F000DE">
        <w:rPr>
          <w:sz w:val="20"/>
          <w:szCs w:val="20"/>
        </w:rPr>
        <w:t>                                                                         ______________________________________</w:t>
      </w:r>
    </w:p>
    <w:p w:rsidR="007658E9" w:rsidRPr="00F000DE" w:rsidRDefault="007658E9" w:rsidP="007658E9">
      <w:pPr>
        <w:jc w:val="right"/>
        <w:rPr>
          <w:sz w:val="20"/>
          <w:szCs w:val="20"/>
        </w:rPr>
      </w:pPr>
      <w:r w:rsidRPr="00F000DE">
        <w:rPr>
          <w:sz w:val="20"/>
          <w:szCs w:val="20"/>
        </w:rPr>
        <w:t>                                                                                              (ФИО)</w:t>
      </w:r>
    </w:p>
    <w:p w:rsidR="007658E9" w:rsidRPr="00F000DE" w:rsidRDefault="007658E9" w:rsidP="007658E9">
      <w:pPr>
        <w:jc w:val="right"/>
        <w:rPr>
          <w:sz w:val="20"/>
          <w:szCs w:val="20"/>
        </w:rPr>
      </w:pPr>
      <w:r w:rsidRPr="00F000DE">
        <w:rPr>
          <w:sz w:val="20"/>
          <w:szCs w:val="20"/>
        </w:rPr>
        <w:t>                                                                         ______________________________________</w:t>
      </w:r>
    </w:p>
    <w:p w:rsidR="007658E9" w:rsidRPr="00F000DE" w:rsidRDefault="007658E9" w:rsidP="007658E9">
      <w:pPr>
        <w:jc w:val="right"/>
        <w:rPr>
          <w:sz w:val="20"/>
          <w:szCs w:val="20"/>
        </w:rPr>
      </w:pPr>
      <w:r w:rsidRPr="00F000DE">
        <w:rPr>
          <w:sz w:val="20"/>
          <w:szCs w:val="20"/>
        </w:rPr>
        <w:t>                                                                          ______________________________________</w:t>
      </w:r>
    </w:p>
    <w:p w:rsidR="007658E9" w:rsidRPr="00F000DE" w:rsidRDefault="007658E9" w:rsidP="007658E9">
      <w:pPr>
        <w:jc w:val="right"/>
        <w:rPr>
          <w:sz w:val="20"/>
          <w:szCs w:val="20"/>
        </w:rPr>
      </w:pPr>
      <w:r w:rsidRPr="00F000DE">
        <w:rPr>
          <w:sz w:val="20"/>
          <w:szCs w:val="20"/>
        </w:rPr>
        <w:t>                                                                                         (Адрес)</w:t>
      </w:r>
    </w:p>
    <w:p w:rsidR="007658E9" w:rsidRPr="00F000DE" w:rsidRDefault="007658E9" w:rsidP="007658E9">
      <w:pPr>
        <w:jc w:val="right"/>
        <w:rPr>
          <w:sz w:val="20"/>
          <w:szCs w:val="20"/>
        </w:rPr>
      </w:pPr>
      <w:r w:rsidRPr="00F000DE">
        <w:rPr>
          <w:sz w:val="20"/>
          <w:szCs w:val="20"/>
        </w:rPr>
        <w:t>                                                                         ______________________________________</w:t>
      </w:r>
    </w:p>
    <w:p w:rsidR="007658E9" w:rsidRPr="00F000DE" w:rsidRDefault="007658E9" w:rsidP="007658E9">
      <w:pPr>
        <w:jc w:val="right"/>
        <w:rPr>
          <w:sz w:val="20"/>
          <w:szCs w:val="20"/>
        </w:rPr>
      </w:pPr>
      <w:r w:rsidRPr="00F000DE">
        <w:rPr>
          <w:sz w:val="20"/>
          <w:szCs w:val="20"/>
        </w:rPr>
        <w:t>                                                                                            (Телефон)</w:t>
      </w:r>
    </w:p>
    <w:p w:rsidR="007658E9" w:rsidRPr="00F000DE" w:rsidRDefault="007658E9" w:rsidP="00F000DE">
      <w:pPr>
        <w:spacing w:before="100" w:beforeAutospacing="1" w:after="100" w:afterAutospacing="1"/>
        <w:jc w:val="both"/>
        <w:rPr>
          <w:b/>
          <w:bCs/>
          <w:kern w:val="36"/>
          <w:sz w:val="20"/>
          <w:szCs w:val="20"/>
        </w:rPr>
      </w:pPr>
      <w:r w:rsidRPr="00F000DE">
        <w:rPr>
          <w:sz w:val="20"/>
          <w:szCs w:val="20"/>
        </w:rPr>
        <w:t> </w:t>
      </w:r>
      <w:r w:rsidRPr="00F000DE">
        <w:rPr>
          <w:b/>
          <w:bCs/>
          <w:kern w:val="36"/>
          <w:sz w:val="20"/>
          <w:szCs w:val="20"/>
        </w:rPr>
        <w:t xml:space="preserve">                                                ЗАЯВЛЕНИЕ</w:t>
      </w:r>
    </w:p>
    <w:p w:rsidR="007658E9" w:rsidRPr="00F000DE" w:rsidRDefault="007658E9" w:rsidP="007658E9">
      <w:pPr>
        <w:spacing w:before="100" w:beforeAutospacing="1" w:after="100" w:afterAutospacing="1"/>
        <w:jc w:val="both"/>
        <w:rPr>
          <w:sz w:val="20"/>
          <w:szCs w:val="20"/>
        </w:rPr>
      </w:pPr>
      <w:r w:rsidRPr="00F000DE">
        <w:rPr>
          <w:sz w:val="20"/>
          <w:szCs w:val="20"/>
        </w:rPr>
        <w:t>      Прошу  изменить  вид  разрешенного  использования земельного участка</w:t>
      </w:r>
    </w:p>
    <w:p w:rsidR="007658E9" w:rsidRPr="00F000DE" w:rsidRDefault="007658E9" w:rsidP="007658E9">
      <w:pPr>
        <w:spacing w:before="100" w:beforeAutospacing="1" w:after="100" w:afterAutospacing="1"/>
        <w:jc w:val="both"/>
        <w:rPr>
          <w:sz w:val="20"/>
          <w:szCs w:val="20"/>
        </w:rPr>
      </w:pPr>
      <w:r w:rsidRPr="00F000DE">
        <w:rPr>
          <w:sz w:val="20"/>
          <w:szCs w:val="20"/>
        </w:rPr>
        <w:t>категории ______________________________________________________________,</w:t>
      </w:r>
    </w:p>
    <w:p w:rsidR="007658E9" w:rsidRPr="00F000DE" w:rsidRDefault="007658E9" w:rsidP="007658E9">
      <w:pPr>
        <w:spacing w:before="100" w:beforeAutospacing="1" w:after="100" w:afterAutospacing="1"/>
        <w:jc w:val="both"/>
        <w:rPr>
          <w:sz w:val="20"/>
          <w:szCs w:val="20"/>
        </w:rPr>
      </w:pPr>
      <w:proofErr w:type="gramStart"/>
      <w:r w:rsidRPr="00F000DE">
        <w:rPr>
          <w:sz w:val="20"/>
          <w:szCs w:val="20"/>
        </w:rPr>
        <w:t>расположенного</w:t>
      </w:r>
      <w:proofErr w:type="gramEnd"/>
      <w:r w:rsidRPr="00F000DE">
        <w:rPr>
          <w:sz w:val="20"/>
          <w:szCs w:val="20"/>
        </w:rPr>
        <w:t>  по  адресу: Чувашская Республика, Шемуршинский район, с/пос.</w:t>
      </w:r>
    </w:p>
    <w:p w:rsidR="007658E9" w:rsidRPr="00F000DE" w:rsidRDefault="007658E9" w:rsidP="007658E9">
      <w:pPr>
        <w:spacing w:before="100" w:beforeAutospacing="1" w:after="100" w:afterAutospacing="1"/>
        <w:jc w:val="both"/>
        <w:rPr>
          <w:sz w:val="20"/>
          <w:szCs w:val="20"/>
        </w:rPr>
      </w:pPr>
      <w:r w:rsidRPr="00F000DE">
        <w:rPr>
          <w:sz w:val="20"/>
          <w:szCs w:val="20"/>
        </w:rPr>
        <w:t>_________________________________________________________________________</w:t>
      </w:r>
    </w:p>
    <w:p w:rsidR="007658E9" w:rsidRPr="00F000DE" w:rsidRDefault="007658E9" w:rsidP="007658E9">
      <w:pPr>
        <w:spacing w:before="100" w:beforeAutospacing="1" w:after="100" w:afterAutospacing="1"/>
        <w:jc w:val="both"/>
        <w:rPr>
          <w:sz w:val="20"/>
          <w:szCs w:val="20"/>
        </w:rPr>
      </w:pPr>
      <w:r w:rsidRPr="00F000DE">
        <w:rPr>
          <w:sz w:val="20"/>
          <w:szCs w:val="20"/>
        </w:rPr>
        <w:t>________________________________________________________________________,</w:t>
      </w:r>
    </w:p>
    <w:p w:rsidR="007658E9" w:rsidRPr="00F000DE" w:rsidRDefault="007658E9" w:rsidP="007658E9">
      <w:pPr>
        <w:spacing w:before="100" w:beforeAutospacing="1" w:after="100" w:afterAutospacing="1"/>
        <w:jc w:val="both"/>
        <w:rPr>
          <w:sz w:val="20"/>
          <w:szCs w:val="20"/>
        </w:rPr>
      </w:pPr>
      <w:r w:rsidRPr="00F000DE">
        <w:rPr>
          <w:sz w:val="20"/>
          <w:szCs w:val="20"/>
        </w:rPr>
        <w:t>кадастровый номер</w:t>
      </w:r>
      <w:proofErr w:type="gramStart"/>
      <w:r w:rsidRPr="00F000DE">
        <w:rPr>
          <w:sz w:val="20"/>
          <w:szCs w:val="20"/>
        </w:rPr>
        <w:t xml:space="preserve"> ____: ____________:______________,</w:t>
      </w:r>
      <w:proofErr w:type="gramEnd"/>
    </w:p>
    <w:p w:rsidR="007658E9" w:rsidRPr="00F000DE" w:rsidRDefault="007658E9" w:rsidP="007658E9">
      <w:pPr>
        <w:spacing w:before="100" w:beforeAutospacing="1" w:after="100" w:afterAutospacing="1"/>
        <w:jc w:val="both"/>
        <w:rPr>
          <w:sz w:val="20"/>
          <w:szCs w:val="20"/>
        </w:rPr>
      </w:pPr>
      <w:r w:rsidRPr="00F000DE">
        <w:rPr>
          <w:sz w:val="20"/>
          <w:szCs w:val="20"/>
        </w:rPr>
        <w:t>с вида разрешенного использования _______________________________________</w:t>
      </w:r>
    </w:p>
    <w:p w:rsidR="007658E9" w:rsidRPr="00F000DE" w:rsidRDefault="007658E9" w:rsidP="007658E9">
      <w:pPr>
        <w:spacing w:before="100" w:beforeAutospacing="1" w:after="100" w:afterAutospacing="1"/>
        <w:jc w:val="both"/>
        <w:rPr>
          <w:sz w:val="20"/>
          <w:szCs w:val="20"/>
        </w:rPr>
      </w:pPr>
      <w:r w:rsidRPr="00F000DE">
        <w:rPr>
          <w:sz w:val="20"/>
          <w:szCs w:val="20"/>
        </w:rPr>
        <w:t>_________________________________________________________________________</w:t>
      </w:r>
    </w:p>
    <w:p w:rsidR="007658E9" w:rsidRPr="00F000DE" w:rsidRDefault="007658E9" w:rsidP="007658E9">
      <w:pPr>
        <w:spacing w:before="100" w:beforeAutospacing="1" w:after="100" w:afterAutospacing="1"/>
        <w:jc w:val="both"/>
        <w:rPr>
          <w:sz w:val="20"/>
          <w:szCs w:val="20"/>
        </w:rPr>
      </w:pPr>
      <w:r w:rsidRPr="00F000DE">
        <w:rPr>
          <w:sz w:val="20"/>
          <w:szCs w:val="20"/>
        </w:rPr>
        <w:t>на вид разрешенного использования _______________________________________</w:t>
      </w:r>
    </w:p>
    <w:p w:rsidR="007658E9" w:rsidRPr="00F000DE" w:rsidRDefault="007658E9" w:rsidP="007658E9">
      <w:pPr>
        <w:spacing w:before="100" w:beforeAutospacing="1" w:after="100" w:afterAutospacing="1"/>
        <w:jc w:val="both"/>
        <w:rPr>
          <w:sz w:val="20"/>
          <w:szCs w:val="20"/>
        </w:rPr>
      </w:pPr>
      <w:r w:rsidRPr="00F000DE">
        <w:rPr>
          <w:sz w:val="20"/>
          <w:szCs w:val="20"/>
        </w:rPr>
        <w:t>      Приложение:</w:t>
      </w:r>
    </w:p>
    <w:p w:rsidR="007658E9" w:rsidRPr="00F000DE" w:rsidRDefault="007658E9" w:rsidP="007658E9">
      <w:pPr>
        <w:spacing w:before="100" w:beforeAutospacing="1" w:after="100" w:afterAutospacing="1"/>
        <w:jc w:val="both"/>
        <w:rPr>
          <w:sz w:val="20"/>
          <w:szCs w:val="20"/>
        </w:rPr>
      </w:pPr>
      <w:r w:rsidRPr="00F000DE">
        <w:rPr>
          <w:sz w:val="20"/>
          <w:szCs w:val="20"/>
        </w:rPr>
        <w:t>     1. ______________________________________________ на _______ листах;</w:t>
      </w:r>
    </w:p>
    <w:p w:rsidR="007658E9" w:rsidRPr="00F000DE" w:rsidRDefault="007658E9" w:rsidP="007658E9">
      <w:pPr>
        <w:spacing w:before="100" w:beforeAutospacing="1" w:after="100" w:afterAutospacing="1"/>
        <w:jc w:val="both"/>
        <w:rPr>
          <w:sz w:val="20"/>
          <w:szCs w:val="20"/>
        </w:rPr>
      </w:pPr>
      <w:r w:rsidRPr="00F000DE">
        <w:rPr>
          <w:sz w:val="20"/>
          <w:szCs w:val="20"/>
        </w:rPr>
        <w:t>     2. ______________________________________________ на _______ листах;</w:t>
      </w:r>
    </w:p>
    <w:p w:rsidR="007658E9" w:rsidRPr="00F000DE" w:rsidRDefault="007658E9" w:rsidP="007658E9">
      <w:pPr>
        <w:spacing w:before="100" w:beforeAutospacing="1" w:after="100" w:afterAutospacing="1"/>
        <w:jc w:val="both"/>
        <w:rPr>
          <w:sz w:val="20"/>
          <w:szCs w:val="20"/>
        </w:rPr>
      </w:pPr>
      <w:r w:rsidRPr="00F000DE">
        <w:rPr>
          <w:sz w:val="20"/>
          <w:szCs w:val="20"/>
        </w:rPr>
        <w:t>     3. ______________________________________________ на _______ листах;</w:t>
      </w:r>
    </w:p>
    <w:p w:rsidR="007658E9" w:rsidRPr="00F000DE" w:rsidRDefault="007658E9" w:rsidP="007658E9">
      <w:pPr>
        <w:spacing w:before="100" w:beforeAutospacing="1" w:after="100" w:afterAutospacing="1"/>
        <w:jc w:val="both"/>
        <w:rPr>
          <w:sz w:val="20"/>
          <w:szCs w:val="20"/>
        </w:rPr>
      </w:pPr>
      <w:r w:rsidRPr="00F000DE">
        <w:rPr>
          <w:sz w:val="20"/>
          <w:szCs w:val="20"/>
        </w:rPr>
        <w:t>     4. ______________________________________________ на _______ листах.</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"___" _____________ 20___ года</w:t>
      </w:r>
    </w:p>
    <w:p w:rsidR="007658E9" w:rsidRPr="00F000DE" w:rsidRDefault="007658E9" w:rsidP="007658E9">
      <w:pPr>
        <w:spacing w:before="100" w:beforeAutospacing="1" w:after="100" w:afterAutospacing="1"/>
        <w:jc w:val="both"/>
        <w:rPr>
          <w:sz w:val="20"/>
          <w:szCs w:val="20"/>
        </w:rPr>
      </w:pPr>
      <w:r w:rsidRPr="00F000DE">
        <w:rPr>
          <w:sz w:val="20"/>
          <w:szCs w:val="20"/>
        </w:rPr>
        <w:t> ______________________   _______________________________________________</w:t>
      </w:r>
    </w:p>
    <w:p w:rsidR="007658E9" w:rsidRPr="00BE2180" w:rsidRDefault="007658E9" w:rsidP="004B5DE0">
      <w:pPr>
        <w:spacing w:before="100" w:beforeAutospacing="1" w:after="100" w:afterAutospacing="1"/>
        <w:jc w:val="both"/>
      </w:pPr>
      <w:r w:rsidRPr="00F000DE">
        <w:rPr>
          <w:sz w:val="20"/>
          <w:szCs w:val="20"/>
        </w:rPr>
        <w:t>   </w:t>
      </w:r>
      <w:r w:rsidR="00F000DE">
        <w:rPr>
          <w:sz w:val="20"/>
          <w:szCs w:val="20"/>
        </w:rPr>
        <w:t xml:space="preserve">    </w:t>
      </w:r>
      <w:r w:rsidRPr="00F000DE">
        <w:rPr>
          <w:sz w:val="20"/>
          <w:szCs w:val="20"/>
        </w:rPr>
        <w:t>   (подпись)                                  (ФИО</w:t>
      </w:r>
      <w:r w:rsidR="00F000DE">
        <w:rPr>
          <w:sz w:val="20"/>
          <w:szCs w:val="20"/>
        </w:rPr>
        <w:t>)</w:t>
      </w:r>
    </w:p>
    <w:sectPr w:rsidR="007658E9" w:rsidRPr="00BE2180" w:rsidSect="00FC2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4825"/>
    <w:rsid w:val="000013BB"/>
    <w:rsid w:val="000051CE"/>
    <w:rsid w:val="0002441E"/>
    <w:rsid w:val="00083949"/>
    <w:rsid w:val="000A1495"/>
    <w:rsid w:val="0011642C"/>
    <w:rsid w:val="00117511"/>
    <w:rsid w:val="00121147"/>
    <w:rsid w:val="001F4B91"/>
    <w:rsid w:val="00204F7C"/>
    <w:rsid w:val="0024606B"/>
    <w:rsid w:val="00257C39"/>
    <w:rsid w:val="00263B0D"/>
    <w:rsid w:val="0032367E"/>
    <w:rsid w:val="003E02BC"/>
    <w:rsid w:val="00426027"/>
    <w:rsid w:val="00436132"/>
    <w:rsid w:val="004B5DE0"/>
    <w:rsid w:val="005736EB"/>
    <w:rsid w:val="0057537D"/>
    <w:rsid w:val="0059184A"/>
    <w:rsid w:val="00630E46"/>
    <w:rsid w:val="006C1BB1"/>
    <w:rsid w:val="006C3A21"/>
    <w:rsid w:val="007177D8"/>
    <w:rsid w:val="007658E9"/>
    <w:rsid w:val="007B03AC"/>
    <w:rsid w:val="007B7FB1"/>
    <w:rsid w:val="00861067"/>
    <w:rsid w:val="009151DD"/>
    <w:rsid w:val="009E358E"/>
    <w:rsid w:val="00A76EE8"/>
    <w:rsid w:val="00AA24CA"/>
    <w:rsid w:val="00AB74CC"/>
    <w:rsid w:val="00AC398E"/>
    <w:rsid w:val="00AD28D3"/>
    <w:rsid w:val="00AD346D"/>
    <w:rsid w:val="00B61EC2"/>
    <w:rsid w:val="00BB4825"/>
    <w:rsid w:val="00C170FB"/>
    <w:rsid w:val="00C527FD"/>
    <w:rsid w:val="00CC3FF1"/>
    <w:rsid w:val="00CF7A1B"/>
    <w:rsid w:val="00D0023A"/>
    <w:rsid w:val="00DE57BC"/>
    <w:rsid w:val="00E06964"/>
    <w:rsid w:val="00E920C8"/>
    <w:rsid w:val="00EC13A7"/>
    <w:rsid w:val="00EE6098"/>
    <w:rsid w:val="00F000DE"/>
    <w:rsid w:val="00F032F0"/>
    <w:rsid w:val="00F579CD"/>
    <w:rsid w:val="00F83C93"/>
    <w:rsid w:val="00FC2874"/>
    <w:rsid w:val="00FD150F"/>
    <w:rsid w:val="00FD6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74"/>
  </w:style>
  <w:style w:type="paragraph" w:styleId="1">
    <w:name w:val="heading 1"/>
    <w:basedOn w:val="a"/>
    <w:link w:val="10"/>
    <w:uiPriority w:val="9"/>
    <w:qFormat/>
    <w:rsid w:val="00BB4825"/>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825"/>
    <w:rPr>
      <w:rFonts w:eastAsia="Times New Roman" w:cs="Times New Roman"/>
      <w:b/>
      <w:bCs/>
      <w:kern w:val="36"/>
      <w:sz w:val="48"/>
      <w:szCs w:val="48"/>
      <w:lang w:eastAsia="ru-RU"/>
    </w:rPr>
  </w:style>
  <w:style w:type="character" w:styleId="a3">
    <w:name w:val="Hyperlink"/>
    <w:basedOn w:val="a0"/>
    <w:uiPriority w:val="99"/>
    <w:unhideWhenUsed/>
    <w:rsid w:val="00BB4825"/>
    <w:rPr>
      <w:strike w:val="0"/>
      <w:dstrike w:val="0"/>
      <w:color w:val="333333"/>
      <w:u w:val="none"/>
      <w:effect w:val="none"/>
    </w:rPr>
  </w:style>
  <w:style w:type="paragraph" w:styleId="a4">
    <w:name w:val="Normal (Web)"/>
    <w:basedOn w:val="a"/>
    <w:link w:val="a5"/>
    <w:unhideWhenUsed/>
    <w:rsid w:val="00BB4825"/>
    <w:pPr>
      <w:spacing w:before="100" w:beforeAutospacing="1" w:after="100" w:afterAutospacing="1"/>
    </w:pPr>
    <w:rPr>
      <w:rFonts w:eastAsia="Times New Roman" w:cs="Times New Roman"/>
      <w:szCs w:val="24"/>
      <w:lang w:eastAsia="ru-RU"/>
    </w:rPr>
  </w:style>
  <w:style w:type="character" w:styleId="a6">
    <w:name w:val="Strong"/>
    <w:basedOn w:val="a0"/>
    <w:uiPriority w:val="22"/>
    <w:qFormat/>
    <w:rsid w:val="00BB4825"/>
    <w:rPr>
      <w:b/>
      <w:bCs/>
    </w:rPr>
  </w:style>
  <w:style w:type="paragraph" w:styleId="a7">
    <w:name w:val="No Spacing"/>
    <w:uiPriority w:val="1"/>
    <w:qFormat/>
    <w:rsid w:val="00B61EC2"/>
  </w:style>
  <w:style w:type="character" w:customStyle="1" w:styleId="a8">
    <w:name w:val="Гипертекстовая ссылка"/>
    <w:basedOn w:val="a0"/>
    <w:rsid w:val="0002441E"/>
    <w:rPr>
      <w:rFonts w:cs="Times New Roman"/>
      <w:b/>
      <w:bCs/>
      <w:color w:val="106BBE"/>
    </w:rPr>
  </w:style>
  <w:style w:type="character" w:customStyle="1" w:styleId="a5">
    <w:name w:val="Обычный (веб) Знак"/>
    <w:link w:val="a4"/>
    <w:locked/>
    <w:rsid w:val="007658E9"/>
    <w:rPr>
      <w:rFonts w:eastAsia="Times New Roman" w:cs="Times New Roman"/>
      <w:szCs w:val="24"/>
      <w:lang w:eastAsia="ru-RU"/>
    </w:rPr>
  </w:style>
  <w:style w:type="paragraph" w:customStyle="1" w:styleId="ConsPlusTitle">
    <w:name w:val="ConsPlusTitle"/>
    <w:uiPriority w:val="99"/>
    <w:rsid w:val="007658E9"/>
    <w:pPr>
      <w:widowControl w:val="0"/>
      <w:autoSpaceDE w:val="0"/>
      <w:autoSpaceDN w:val="0"/>
    </w:pPr>
    <w:rPr>
      <w:rFonts w:ascii="Calibri" w:eastAsia="Times New Roman" w:hAnsi="Calibri" w:cs="Calibri"/>
      <w:b/>
      <w:sz w:val="22"/>
      <w:szCs w:val="20"/>
      <w:lang w:eastAsia="ru-RU"/>
    </w:rPr>
  </w:style>
  <w:style w:type="paragraph" w:customStyle="1" w:styleId="a9">
    <w:name w:val="Таблицы (моноширинный)"/>
    <w:basedOn w:val="a"/>
    <w:next w:val="a"/>
    <w:rsid w:val="007658E9"/>
    <w:pPr>
      <w:autoSpaceDE w:val="0"/>
      <w:autoSpaceDN w:val="0"/>
      <w:adjustRightInd w:val="0"/>
      <w:jc w:val="both"/>
    </w:pPr>
    <w:rPr>
      <w:rFonts w:ascii="Courier New" w:eastAsia="Times New Roman" w:hAnsi="Courier New" w:cs="Courier New"/>
      <w:sz w:val="20"/>
      <w:szCs w:val="20"/>
      <w:lang w:eastAsia="ru-RU"/>
    </w:rPr>
  </w:style>
  <w:style w:type="character" w:customStyle="1" w:styleId="aa">
    <w:name w:val="Цветовое выделение"/>
    <w:uiPriority w:val="99"/>
    <w:rsid w:val="007658E9"/>
    <w:rPr>
      <w:b/>
      <w:bCs/>
      <w:color w:val="000080"/>
    </w:rPr>
  </w:style>
  <w:style w:type="paragraph" w:styleId="ab">
    <w:name w:val="Balloon Text"/>
    <w:basedOn w:val="a"/>
    <w:link w:val="ac"/>
    <w:uiPriority w:val="99"/>
    <w:semiHidden/>
    <w:unhideWhenUsed/>
    <w:rsid w:val="0032367E"/>
    <w:rPr>
      <w:rFonts w:ascii="Tahoma" w:hAnsi="Tahoma" w:cs="Tahoma"/>
      <w:sz w:val="16"/>
      <w:szCs w:val="16"/>
    </w:rPr>
  </w:style>
  <w:style w:type="character" w:customStyle="1" w:styleId="ac">
    <w:name w:val="Текст выноски Знак"/>
    <w:basedOn w:val="a0"/>
    <w:link w:val="ab"/>
    <w:uiPriority w:val="99"/>
    <w:semiHidden/>
    <w:rsid w:val="0032367E"/>
    <w:rPr>
      <w:rFonts w:ascii="Tahoma" w:hAnsi="Tahoma" w:cs="Tahoma"/>
      <w:sz w:val="16"/>
      <w:szCs w:val="16"/>
    </w:rPr>
  </w:style>
  <w:style w:type="paragraph" w:customStyle="1" w:styleId="31">
    <w:name w:val="Основной текст с отступом 31"/>
    <w:basedOn w:val="a"/>
    <w:rsid w:val="009E358E"/>
    <w:pPr>
      <w:suppressAutoHyphens/>
      <w:spacing w:after="120"/>
      <w:ind w:left="283"/>
    </w:pPr>
    <w:rPr>
      <w:rFonts w:eastAsia="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373501849">
      <w:bodyDiv w:val="1"/>
      <w:marLeft w:val="0"/>
      <w:marRight w:val="0"/>
      <w:marTop w:val="0"/>
      <w:marBottom w:val="0"/>
      <w:divBdr>
        <w:top w:val="none" w:sz="0" w:space="0" w:color="auto"/>
        <w:left w:val="none" w:sz="0" w:space="0" w:color="auto"/>
        <w:bottom w:val="none" w:sz="0" w:space="0" w:color="auto"/>
        <w:right w:val="none" w:sz="0" w:space="0" w:color="auto"/>
      </w:divBdr>
    </w:div>
    <w:div w:id="530844376">
      <w:bodyDiv w:val="1"/>
      <w:marLeft w:val="0"/>
      <w:marRight w:val="0"/>
      <w:marTop w:val="0"/>
      <w:marBottom w:val="0"/>
      <w:divBdr>
        <w:top w:val="none" w:sz="0" w:space="0" w:color="auto"/>
        <w:left w:val="none" w:sz="0" w:space="0" w:color="auto"/>
        <w:bottom w:val="none" w:sz="0" w:space="0" w:color="auto"/>
        <w:right w:val="none" w:sz="0" w:space="0" w:color="auto"/>
      </w:divBdr>
      <w:divsChild>
        <w:div w:id="165440423">
          <w:marLeft w:val="0"/>
          <w:marRight w:val="0"/>
          <w:marTop w:val="0"/>
          <w:marBottom w:val="0"/>
          <w:divBdr>
            <w:top w:val="none" w:sz="0" w:space="0" w:color="auto"/>
            <w:left w:val="none" w:sz="0" w:space="0" w:color="auto"/>
            <w:bottom w:val="none" w:sz="0" w:space="0" w:color="auto"/>
            <w:right w:val="none" w:sz="0" w:space="0" w:color="auto"/>
          </w:divBdr>
          <w:divsChild>
            <w:div w:id="1467775168">
              <w:marLeft w:val="0"/>
              <w:marRight w:val="0"/>
              <w:marTop w:val="167"/>
              <w:marBottom w:val="0"/>
              <w:divBdr>
                <w:top w:val="none" w:sz="0" w:space="0" w:color="auto"/>
                <w:left w:val="none" w:sz="0" w:space="0" w:color="auto"/>
                <w:bottom w:val="none" w:sz="0" w:space="0" w:color="auto"/>
                <w:right w:val="none" w:sz="0" w:space="0" w:color="auto"/>
              </w:divBdr>
              <w:divsChild>
                <w:div w:id="1010378760">
                  <w:marLeft w:val="0"/>
                  <w:marRight w:val="0"/>
                  <w:marTop w:val="0"/>
                  <w:marBottom w:val="0"/>
                  <w:divBdr>
                    <w:top w:val="none" w:sz="0" w:space="0" w:color="auto"/>
                    <w:left w:val="none" w:sz="0" w:space="0" w:color="auto"/>
                    <w:bottom w:val="none" w:sz="0" w:space="0" w:color="auto"/>
                    <w:right w:val="none" w:sz="0" w:space="0" w:color="auto"/>
                  </w:divBdr>
                  <w:divsChild>
                    <w:div w:id="2034305730">
                      <w:marLeft w:val="0"/>
                      <w:marRight w:val="0"/>
                      <w:marTop w:val="0"/>
                      <w:marBottom w:val="0"/>
                      <w:divBdr>
                        <w:top w:val="none" w:sz="0" w:space="0" w:color="auto"/>
                        <w:left w:val="none" w:sz="0" w:space="0" w:color="auto"/>
                        <w:bottom w:val="none" w:sz="0" w:space="0" w:color="auto"/>
                        <w:right w:val="none" w:sz="0" w:space="0" w:color="auto"/>
                      </w:divBdr>
                      <w:divsChild>
                        <w:div w:id="2110418875">
                          <w:marLeft w:val="167"/>
                          <w:marRight w:val="167"/>
                          <w:marTop w:val="167"/>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aishevo@cap.ru" TargetMode="External"/><Relationship Id="rId13" Type="http://schemas.openxmlformats.org/officeDocument/2006/relationships/hyperlink" Target="http://gov.cap.ru/Laws.aspx?id=297433&amp;gov_id=375" TargetMode="External"/><Relationship Id="rId18"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3" Type="http://schemas.openxmlformats.org/officeDocument/2006/relationships/settings" Target="settings.xml"/><Relationship Id="rId21" Type="http://schemas.openxmlformats.org/officeDocument/2006/relationships/hyperlink" Target="http://gov.cap.ru/Laws.aspx?id=297433&amp;gov_id=375" TargetMode="External"/><Relationship Id="rId7" Type="http://schemas.openxmlformats.org/officeDocument/2006/relationships/hyperlink" Target="http://shemur.mfc21.ru/" TargetMode="External"/><Relationship Id="rId12" Type="http://schemas.openxmlformats.org/officeDocument/2006/relationships/hyperlink" Target="garantf1://12024625.0/" TargetMode="External"/><Relationship Id="rId17" Type="http://schemas.openxmlformats.org/officeDocument/2006/relationships/hyperlink" Target="consultantplus://offline/ref=0AFF66F2CC28E4052014C605A54DAA50EC3CF5C6BCDE55BCBEA8F5768B38841B5C2EFE3B51E42DH" TargetMode="External"/><Relationship Id="rId2" Type="http://schemas.openxmlformats.org/officeDocument/2006/relationships/styles" Target="styles.xml"/><Relationship Id="rId16" Type="http://schemas.openxmlformats.org/officeDocument/2006/relationships/hyperlink" Target="consultantplus://offline/ref=0AFF66F2CC28E4052014C605A54DAA50EC3CF5C6BCDE55BCBEA8F5768B38841B5C2EFE33E529H" TargetMode="External"/><Relationship Id="rId20"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1" Type="http://schemas.openxmlformats.org/officeDocument/2006/relationships/customXml" Target="../customXml/item1.xml"/><Relationship Id="rId6" Type="http://schemas.openxmlformats.org/officeDocument/2006/relationships/hyperlink" Target="http://gov.cap.ru/main.asp?govid=504" TargetMode="External"/><Relationship Id="rId11" Type="http://schemas.openxmlformats.org/officeDocument/2006/relationships/hyperlink" Target="garantf1://12038257.0/" TargetMode="External"/><Relationship Id="rId5" Type="http://schemas.openxmlformats.org/officeDocument/2006/relationships/image" Target="media/image1.png"/><Relationship Id="rId15" Type="http://schemas.openxmlformats.org/officeDocument/2006/relationships/hyperlink" Target="http://gov.cap.ru/Laws.aspx?id=297433&amp;gov_id=375" TargetMode="External"/><Relationship Id="rId23" Type="http://schemas.openxmlformats.org/officeDocument/2006/relationships/theme" Target="theme/theme1.xml"/><Relationship Id="rId10" Type="http://schemas.openxmlformats.org/officeDocument/2006/relationships/hyperlink" Target="garantf1://12077515.0/" TargetMode="External"/><Relationship Id="rId19"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http://gov.cap.ru/Laws.aspx?id=297433&amp;gov_id=37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E41FC-6B94-4FD6-91DE-B6707F9B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5713</Words>
  <Characters>32567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7</cp:revision>
  <cp:lastPrinted>2020-04-16T06:25:00Z</cp:lastPrinted>
  <dcterms:created xsi:type="dcterms:W3CDTF">2020-04-28T10:31:00Z</dcterms:created>
  <dcterms:modified xsi:type="dcterms:W3CDTF">2020-04-28T12:35:00Z</dcterms:modified>
</cp:coreProperties>
</file>