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45" w:rsidRDefault="00DB2745" w:rsidP="00DB2745">
      <w:pPr>
        <w:framePr w:w="5923" w:h="1134" w:hSpace="141" w:wrap="around" w:vAnchor="text" w:hAnchor="page" w:x="1345" w:y="4025"/>
        <w:ind w:left="225"/>
        <w:jc w:val="both"/>
        <w:rPr>
          <w:b/>
        </w:rPr>
      </w:pPr>
      <w:r>
        <w:t xml:space="preserve">О мерах по реализации решения Собрания депутатов Русско-Алгашинского сельского поселения Шумерлинского района от </w:t>
      </w:r>
      <w:r w:rsidR="004F5959">
        <w:t>31.03.</w:t>
      </w:r>
      <w:r>
        <w:t xml:space="preserve"> 2020 № </w:t>
      </w:r>
      <w:r w:rsidR="004F5959">
        <w:t>64/1</w:t>
      </w:r>
      <w:r>
        <w:t xml:space="preserve"> "О внесении изменений в решение Собрания депутатов Русско-Алгашинского сельского поселения Шумерлинского района "О бюджете Русско-Алгашинского сельского поселения Шумерлинского района на 2020 год и на плановый период 2021 и 2022 годов""</w:t>
      </w:r>
    </w:p>
    <w:p w:rsidR="00DB2745" w:rsidRPr="00DB2745" w:rsidRDefault="00DB2745" w:rsidP="00DB2745">
      <w:pPr>
        <w:spacing w:line="360" w:lineRule="auto"/>
      </w:pPr>
      <w:r w:rsidRPr="00DB274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7D82C7" wp14:editId="5A0ED9D8">
            <wp:simplePos x="0" y="0"/>
            <wp:positionH relativeFrom="column">
              <wp:posOffset>-1380490</wp:posOffset>
            </wp:positionH>
            <wp:positionV relativeFrom="paragraph">
              <wp:posOffset>-259715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Spec="inside"/>
        <w:tblW w:w="9645" w:type="dxa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DB2745" w:rsidRPr="00DB2745" w:rsidTr="004E462A">
        <w:trPr>
          <w:cantSplit/>
          <w:trHeight w:val="420"/>
        </w:trPr>
        <w:tc>
          <w:tcPr>
            <w:tcW w:w="4195" w:type="dxa"/>
            <w:hideMark/>
          </w:tcPr>
          <w:p w:rsidR="00DB2745" w:rsidRPr="00DB2745" w:rsidRDefault="00DB2745" w:rsidP="00DB274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B2745">
              <w:rPr>
                <w:rFonts w:eastAsia="Calibri"/>
              </w:rPr>
              <w:t xml:space="preserve">                                                                                                     </w:t>
            </w:r>
            <w:r w:rsidRPr="00DB2745">
              <w:rPr>
                <w:szCs w:val="20"/>
              </w:rPr>
              <w:t xml:space="preserve">           </w:t>
            </w:r>
          </w:p>
          <w:p w:rsidR="00DB2745" w:rsidRPr="00DB2745" w:rsidRDefault="00DB2745" w:rsidP="00DB274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B2745"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DB2745" w:rsidRPr="00DB2745" w:rsidRDefault="00DB2745" w:rsidP="00DB2745">
            <w:pPr>
              <w:jc w:val="center"/>
              <w:rPr>
                <w:szCs w:val="20"/>
              </w:rPr>
            </w:pPr>
            <w:r w:rsidRPr="00DB2745">
              <w:rPr>
                <w:b/>
                <w:bCs/>
                <w:noProof/>
                <w:color w:val="000000"/>
                <w:szCs w:val="2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DB2745" w:rsidRPr="00DB2745" w:rsidRDefault="00DB2745" w:rsidP="00DB2745">
            <w:pPr>
              <w:jc w:val="center"/>
              <w:rPr>
                <w:szCs w:val="20"/>
              </w:rPr>
            </w:pPr>
          </w:p>
        </w:tc>
        <w:tc>
          <w:tcPr>
            <w:tcW w:w="4202" w:type="dxa"/>
          </w:tcPr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</w:rPr>
            </w:pPr>
            <w:r w:rsidRPr="00DB2745">
              <w:rPr>
                <w:b/>
                <w:bCs/>
                <w:noProof/>
              </w:rPr>
              <w:t>ЧУВАШСКАЯ РЕСПУБЛИКА ШУМЕРЛИНСКИЙ</w:t>
            </w:r>
            <w:r w:rsidRPr="00DB2745">
              <w:rPr>
                <w:rFonts w:eastAsia="Calibri"/>
                <w:b/>
                <w:noProof/>
                <w:color w:val="000000"/>
              </w:rPr>
              <w:t xml:space="preserve"> </w:t>
            </w:r>
            <w:r w:rsidRPr="00DB2745">
              <w:rPr>
                <w:b/>
                <w:bCs/>
                <w:noProof/>
                <w:color w:val="000000"/>
              </w:rPr>
              <w:t xml:space="preserve"> РАЙОН  </w:t>
            </w:r>
          </w:p>
        </w:tc>
      </w:tr>
      <w:tr w:rsidR="00DB2745" w:rsidRPr="00DB2745" w:rsidTr="004E462A">
        <w:trPr>
          <w:cantSplit/>
          <w:trHeight w:val="2355"/>
        </w:trPr>
        <w:tc>
          <w:tcPr>
            <w:tcW w:w="4195" w:type="dxa"/>
          </w:tcPr>
          <w:p w:rsidR="00DB2745" w:rsidRPr="00DB2745" w:rsidRDefault="00DB2745" w:rsidP="00DB274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B2745">
              <w:rPr>
                <w:b/>
                <w:bCs/>
                <w:noProof/>
                <w:color w:val="000000"/>
              </w:rPr>
              <w:t xml:space="preserve">ВЫРĂС УЛХАШ ЯЛ ПОСЕЛЕНИЙĚН </w:t>
            </w:r>
          </w:p>
          <w:p w:rsidR="00DB2745" w:rsidRPr="00DB2745" w:rsidRDefault="00DB2745" w:rsidP="00DB274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</w:rPr>
            </w:pPr>
            <w:r w:rsidRPr="00DB2745">
              <w:rPr>
                <w:b/>
                <w:bCs/>
                <w:noProof/>
                <w:color w:val="000000"/>
              </w:rPr>
              <w:t>ПУÇЛĂХĚ</w:t>
            </w:r>
            <w:r w:rsidRPr="00DB2745">
              <w:rPr>
                <w:rFonts w:eastAsia="Calibri"/>
                <w:b/>
                <w:noProof/>
                <w:color w:val="000000"/>
              </w:rPr>
              <w:t xml:space="preserve"> </w:t>
            </w:r>
          </w:p>
          <w:p w:rsidR="00DB2745" w:rsidRPr="00DB2745" w:rsidRDefault="00DB2745" w:rsidP="00DB2745">
            <w:pPr>
              <w:spacing w:line="192" w:lineRule="auto"/>
              <w:rPr>
                <w:szCs w:val="20"/>
              </w:rPr>
            </w:pPr>
          </w:p>
          <w:p w:rsidR="00DB2745" w:rsidRPr="00DB2745" w:rsidRDefault="00DB2745" w:rsidP="00DB2745">
            <w:pPr>
              <w:spacing w:line="192" w:lineRule="auto"/>
              <w:rPr>
                <w:szCs w:val="20"/>
              </w:rPr>
            </w:pPr>
          </w:p>
          <w:p w:rsidR="00DB2745" w:rsidRPr="00DB2745" w:rsidRDefault="00DB2745" w:rsidP="00DB274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</w:rPr>
            </w:pPr>
            <w:r w:rsidRPr="00DB2745">
              <w:rPr>
                <w:rFonts w:eastAsia="Calibri"/>
                <w:b/>
                <w:noProof/>
                <w:color w:val="000000"/>
              </w:rPr>
              <w:t>ЙЫШĂНУ</w:t>
            </w:r>
          </w:p>
          <w:p w:rsidR="00DB2745" w:rsidRPr="00DB2745" w:rsidRDefault="00DB2745" w:rsidP="00DB2745">
            <w:pPr>
              <w:rPr>
                <w:szCs w:val="20"/>
              </w:rPr>
            </w:pP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DB2745">
              <w:rPr>
                <w:noProof/>
                <w:color w:val="000000"/>
              </w:rPr>
              <w:t>«</w:t>
            </w:r>
            <w:r>
              <w:rPr>
                <w:noProof/>
                <w:color w:val="000000"/>
              </w:rPr>
              <w:t>02</w:t>
            </w:r>
            <w:r w:rsidRPr="00DB2745">
              <w:rPr>
                <w:noProof/>
                <w:color w:val="000000"/>
              </w:rPr>
              <w:t>»</w:t>
            </w:r>
            <w:r>
              <w:rPr>
                <w:noProof/>
                <w:color w:val="000000"/>
              </w:rPr>
              <w:t>апреля</w:t>
            </w:r>
            <w:r w:rsidRPr="00DB2745">
              <w:rPr>
                <w:noProof/>
                <w:color w:val="000000"/>
              </w:rPr>
              <w:t xml:space="preserve"> 2020  №</w:t>
            </w:r>
            <w:r w:rsidR="004477C1">
              <w:rPr>
                <w:noProof/>
                <w:color w:val="000000"/>
              </w:rPr>
              <w:t>28</w:t>
            </w:r>
          </w:p>
          <w:p w:rsidR="00DB2745" w:rsidRPr="00DB2745" w:rsidRDefault="00DB2745" w:rsidP="00DB2745">
            <w:pPr>
              <w:jc w:val="center"/>
              <w:rPr>
                <w:noProof/>
                <w:color w:val="000000"/>
                <w:szCs w:val="20"/>
              </w:rPr>
            </w:pPr>
            <w:r w:rsidRPr="00DB2745">
              <w:rPr>
                <w:noProof/>
                <w:color w:val="000000"/>
                <w:szCs w:val="20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DB2745" w:rsidRPr="00DB2745" w:rsidRDefault="00DB2745" w:rsidP="00DB2745">
            <w:pPr>
              <w:rPr>
                <w:szCs w:val="20"/>
              </w:rPr>
            </w:pPr>
          </w:p>
        </w:tc>
        <w:tc>
          <w:tcPr>
            <w:tcW w:w="4202" w:type="dxa"/>
          </w:tcPr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B2745">
              <w:rPr>
                <w:b/>
                <w:bCs/>
                <w:noProof/>
                <w:color w:val="000000"/>
              </w:rPr>
              <w:t xml:space="preserve">АДМИНИСТРАЦИЯ </w:t>
            </w: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</w:rPr>
            </w:pPr>
            <w:r w:rsidRPr="00DB2745">
              <w:rPr>
                <w:b/>
                <w:bCs/>
                <w:noProof/>
                <w:color w:val="000000"/>
              </w:rPr>
              <w:t>РУССКО-АЛГАШИНСКОГО СЕЛЬСКОГО ПОСЕЛЕНИЯ</w:t>
            </w:r>
            <w:r w:rsidRPr="00DB2745">
              <w:rPr>
                <w:noProof/>
                <w:color w:val="000000"/>
              </w:rPr>
              <w:t xml:space="preserve"> </w:t>
            </w: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</w:rPr>
            </w:pP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</w:rPr>
            </w:pPr>
            <w:r w:rsidRPr="00DB2745">
              <w:rPr>
                <w:rFonts w:eastAsia="Calibri"/>
                <w:b/>
                <w:noProof/>
                <w:color w:val="000000"/>
              </w:rPr>
              <w:t>ПОСТАНОВЛЕНИЕ</w:t>
            </w:r>
          </w:p>
          <w:p w:rsidR="00DB2745" w:rsidRPr="00DB2745" w:rsidRDefault="00DB2745" w:rsidP="00DB2745">
            <w:pPr>
              <w:rPr>
                <w:szCs w:val="20"/>
              </w:rPr>
            </w:pPr>
          </w:p>
          <w:p w:rsidR="00DB2745" w:rsidRPr="00DB2745" w:rsidRDefault="00DB2745" w:rsidP="00DB27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2745">
              <w:rPr>
                <w:noProof/>
              </w:rPr>
              <w:t>«</w:t>
            </w:r>
            <w:r w:rsidR="004477C1">
              <w:rPr>
                <w:noProof/>
              </w:rPr>
              <w:t>02</w:t>
            </w:r>
            <w:r w:rsidRPr="00DB2745">
              <w:rPr>
                <w:noProof/>
              </w:rPr>
              <w:t>»</w:t>
            </w:r>
            <w:r w:rsidR="004477C1">
              <w:rPr>
                <w:noProof/>
              </w:rPr>
              <w:t>апреля</w:t>
            </w:r>
            <w:r w:rsidRPr="00DB2745">
              <w:rPr>
                <w:noProof/>
              </w:rPr>
              <w:t xml:space="preserve"> 2020 № 2</w:t>
            </w:r>
            <w:r w:rsidR="004477C1">
              <w:rPr>
                <w:noProof/>
              </w:rPr>
              <w:t>8</w:t>
            </w:r>
          </w:p>
          <w:p w:rsidR="00DB2745" w:rsidRPr="00DB2745" w:rsidRDefault="00DB2745" w:rsidP="00DB2745">
            <w:pPr>
              <w:jc w:val="center"/>
              <w:rPr>
                <w:noProof/>
                <w:szCs w:val="20"/>
              </w:rPr>
            </w:pPr>
            <w:r w:rsidRPr="00DB2745">
              <w:rPr>
                <w:noProof/>
                <w:szCs w:val="20"/>
              </w:rPr>
              <w:t>село Русские Алгаши</w:t>
            </w:r>
          </w:p>
        </w:tc>
      </w:tr>
    </w:tbl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ind w:firstLine="720"/>
        <w:jc w:val="both"/>
      </w:pPr>
      <w:r>
        <w:t xml:space="preserve">В соответствии с решением Собрания депутатов Русско-Алгашинского сельского поселения Шумерлинского района от </w:t>
      </w:r>
      <w:r w:rsidR="004F5959">
        <w:t>31.03.</w:t>
      </w:r>
      <w:r>
        <w:t xml:space="preserve"> 2020 № </w:t>
      </w:r>
      <w:r w:rsidR="004F5959">
        <w:t>64/1</w:t>
      </w:r>
      <w:r>
        <w:t xml:space="preserve"> "О внесении изменений в решение Собрания депутатов Русско-Алгашинского сельского поселения Шумерлинского района "О бюджете Русско-Алгашинского сельского поселения Шумерлинского района на 2020 год и на плановый период 2021 и 2022 годов"", </w:t>
      </w:r>
    </w:p>
    <w:p w:rsidR="00DB2745" w:rsidRDefault="00DB2745" w:rsidP="00DB2745">
      <w:pPr>
        <w:jc w:val="both"/>
      </w:pPr>
    </w:p>
    <w:p w:rsidR="00DB2745" w:rsidRDefault="00DB2745" w:rsidP="00DB2745">
      <w:pPr>
        <w:jc w:val="both"/>
      </w:pPr>
      <w:r>
        <w:t xml:space="preserve">администрация </w:t>
      </w:r>
      <w:r w:rsidR="004F5959">
        <w:t>Русско-Алгашинского</w:t>
      </w:r>
      <w:r>
        <w:t xml:space="preserve"> сельского поселения Шумерлинского района  постановляет:</w:t>
      </w:r>
    </w:p>
    <w:p w:rsidR="00DB2745" w:rsidRDefault="00DB2745" w:rsidP="00DB2745">
      <w:pPr>
        <w:jc w:val="both"/>
      </w:pPr>
    </w:p>
    <w:p w:rsidR="00DB2745" w:rsidRDefault="00DB2745" w:rsidP="00DB2745">
      <w:pPr>
        <w:ind w:firstLine="540"/>
        <w:jc w:val="both"/>
        <w:rPr>
          <w:b/>
        </w:rPr>
      </w:pPr>
      <w:bookmarkStart w:id="0" w:name="sub_1"/>
      <w:r>
        <w:t>1. </w:t>
      </w:r>
      <w:bookmarkEnd w:id="0"/>
      <w:proofErr w:type="gramStart"/>
      <w:r>
        <w:t>Принять к исполнению бюджет Русско-Алгашинского сельского поселения Шумерлинского района на 2020 год  и на плановый период 2021 и 2022 годов с учетом изменений, внесенных решением Собрания депутатов</w:t>
      </w:r>
      <w:r w:rsidRPr="00DB2745">
        <w:t xml:space="preserve"> </w:t>
      </w:r>
      <w:r>
        <w:t xml:space="preserve">Русско-Алгашинского сельского поселения Шумерлинского района от </w:t>
      </w:r>
      <w:r w:rsidR="004F5959">
        <w:t>31.03.</w:t>
      </w:r>
      <w:r>
        <w:t xml:space="preserve"> 2020 №</w:t>
      </w:r>
      <w:r w:rsidR="004F5959">
        <w:t>64/1</w:t>
      </w:r>
      <w:r>
        <w:t xml:space="preserve">"О внесении изменений в решение Собрания депутатов Русско-Алгашинского сельского поселения Шумерлинского района "О бюджете </w:t>
      </w:r>
      <w:r w:rsidR="004F5959">
        <w:t>Русско-Алгашинского</w:t>
      </w:r>
      <w:r>
        <w:t xml:space="preserve"> сельского поселения Шумерлинского района на 2020 год и</w:t>
      </w:r>
      <w:proofErr w:type="gramEnd"/>
      <w:r>
        <w:t xml:space="preserve"> на плановый период 2021 и 2022 годов"".</w:t>
      </w:r>
    </w:p>
    <w:p w:rsidR="00DB2745" w:rsidRDefault="00DB2745" w:rsidP="00DB2745">
      <w:pPr>
        <w:ind w:firstLine="540"/>
        <w:jc w:val="both"/>
      </w:pPr>
      <w:r>
        <w:t xml:space="preserve">2. </w:t>
      </w:r>
      <w:proofErr w:type="gramStart"/>
      <w:r>
        <w:t xml:space="preserve">Утвердить прилагаемый перечень мероприятий по реализации решения Собрания депутатов </w:t>
      </w:r>
      <w:r w:rsidR="004F5959">
        <w:t>Русско-Алгашинского</w:t>
      </w:r>
      <w:r>
        <w:t xml:space="preserve"> сельского поселения Шумерлинского района от </w:t>
      </w:r>
      <w:r w:rsidR="004F5959">
        <w:t>31.03.</w:t>
      </w:r>
      <w:r>
        <w:t xml:space="preserve"> 2020 № </w:t>
      </w:r>
      <w:r w:rsidR="004F5959">
        <w:t>64/1</w:t>
      </w:r>
      <w:r>
        <w:t xml:space="preserve"> "О внесении изменений в решение Собрания депутатов </w:t>
      </w:r>
      <w:r w:rsidR="004F5959">
        <w:t>Русско-Алгашинского</w:t>
      </w:r>
      <w:r>
        <w:t xml:space="preserve"> сельского поселения Шумерлинского района "О бюджете </w:t>
      </w:r>
      <w:r w:rsidR="004F5959">
        <w:t>Русско-Алгашинского</w:t>
      </w:r>
      <w:r>
        <w:t xml:space="preserve"> сельского поселения Шумерлинского района на 2020 год и на плановый период 2021 и 2022 годов"" (далее – решение о бюджете).</w:t>
      </w:r>
      <w:proofErr w:type="gramEnd"/>
    </w:p>
    <w:p w:rsidR="00DB2745" w:rsidRDefault="00DB2745" w:rsidP="00DB2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Главным распорядителям и получателям средств бюджета </w:t>
      </w:r>
      <w:r w:rsidR="004F5959">
        <w:rPr>
          <w:rFonts w:ascii="Times New Roman" w:hAnsi="Times New Roman" w:cs="Times New Roman"/>
          <w:sz w:val="24"/>
          <w:szCs w:val="24"/>
        </w:rPr>
        <w:t>Русско-Алгашинского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 обеспечить результативное использование безвозмездных поступлений, имеющих целевое назначение.</w:t>
      </w:r>
    </w:p>
    <w:p w:rsidR="00DB2745" w:rsidRDefault="00DB2745" w:rsidP="00DB2745">
      <w:pPr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B2745" w:rsidRDefault="00DB2745" w:rsidP="00DB2745">
      <w:pPr>
        <w:ind w:firstLine="720"/>
        <w:jc w:val="both"/>
      </w:pPr>
    </w:p>
    <w:p w:rsidR="00DB2745" w:rsidRDefault="00DB2745" w:rsidP="00DB2745">
      <w:pPr>
        <w:jc w:val="both"/>
      </w:pPr>
    </w:p>
    <w:p w:rsidR="00DB2745" w:rsidRDefault="00DB2745" w:rsidP="00DB2745">
      <w:pPr>
        <w:jc w:val="both"/>
      </w:pPr>
      <w:r>
        <w:t xml:space="preserve">Глава администрации </w:t>
      </w:r>
      <w:r w:rsidR="004F5959">
        <w:t>Русско-Алгашинского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DB2745" w:rsidRDefault="00DB2745" w:rsidP="00DB2745">
      <w:pPr>
        <w:jc w:val="both"/>
      </w:pPr>
      <w:r>
        <w:t xml:space="preserve">поселения Шумерлинского района                                                                            </w:t>
      </w:r>
      <w:r w:rsidR="004F5959">
        <w:t>В.Н.Спиридонов</w:t>
      </w:r>
    </w:p>
    <w:p w:rsidR="00DB2745" w:rsidRDefault="00DB2745" w:rsidP="00DB2745">
      <w:pPr>
        <w:sectPr w:rsidR="00DB2745">
          <w:pgSz w:w="11904" w:h="16836"/>
          <w:pgMar w:top="851" w:right="851" w:bottom="851" w:left="1134" w:header="720" w:footer="720" w:gutter="0"/>
          <w:cols w:space="720"/>
        </w:sectPr>
      </w:pPr>
    </w:p>
    <w:p w:rsidR="00DB2745" w:rsidRDefault="00DB2745" w:rsidP="00DB2745">
      <w:pPr>
        <w:autoSpaceDE w:val="0"/>
        <w:autoSpaceDN w:val="0"/>
        <w:adjustRightInd w:val="0"/>
        <w:jc w:val="right"/>
      </w:pPr>
      <w:r>
        <w:lastRenderedPageBreak/>
        <w:t xml:space="preserve">Приложение к постановлению  </w:t>
      </w:r>
    </w:p>
    <w:p w:rsidR="00DB2745" w:rsidRDefault="00DB2745" w:rsidP="00DB2745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4F5959">
        <w:t>Русско-Алгашинского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DB2745" w:rsidRDefault="00DB2745" w:rsidP="00DB2745">
      <w:pPr>
        <w:autoSpaceDE w:val="0"/>
        <w:autoSpaceDN w:val="0"/>
        <w:adjustRightInd w:val="0"/>
        <w:jc w:val="right"/>
      </w:pPr>
      <w:r>
        <w:t xml:space="preserve">поселения Шумерлинского района </w:t>
      </w:r>
    </w:p>
    <w:p w:rsidR="00DB2745" w:rsidRDefault="00DB2745" w:rsidP="00DB2745">
      <w:pPr>
        <w:autoSpaceDE w:val="0"/>
        <w:autoSpaceDN w:val="0"/>
        <w:adjustRightInd w:val="0"/>
        <w:jc w:val="right"/>
      </w:pPr>
      <w:r>
        <w:t xml:space="preserve">от </w:t>
      </w:r>
      <w:r w:rsidR="004F5959">
        <w:t xml:space="preserve">02 апреля </w:t>
      </w:r>
      <w:r>
        <w:t xml:space="preserve">2020 № </w:t>
      </w:r>
      <w:r w:rsidR="004F5959">
        <w:t>28</w:t>
      </w:r>
    </w:p>
    <w:p w:rsidR="00DB2745" w:rsidRDefault="00DB2745" w:rsidP="00DB2745">
      <w:pPr>
        <w:autoSpaceDE w:val="0"/>
        <w:autoSpaceDN w:val="0"/>
        <w:adjustRightInd w:val="0"/>
        <w:jc w:val="center"/>
      </w:pPr>
    </w:p>
    <w:p w:rsidR="00DB2745" w:rsidRDefault="00DB2745" w:rsidP="00DB2745">
      <w:pPr>
        <w:autoSpaceDE w:val="0"/>
        <w:autoSpaceDN w:val="0"/>
        <w:adjustRightInd w:val="0"/>
        <w:jc w:val="center"/>
      </w:pPr>
      <w:r>
        <w:t>Перечень</w:t>
      </w:r>
    </w:p>
    <w:p w:rsidR="00DB2745" w:rsidRDefault="00DB2745" w:rsidP="00DB2745">
      <w:pPr>
        <w:autoSpaceDE w:val="0"/>
        <w:autoSpaceDN w:val="0"/>
        <w:adjustRightInd w:val="0"/>
        <w:jc w:val="center"/>
      </w:pPr>
      <w:r>
        <w:t xml:space="preserve">мероприятий по реализации решения Собрания депутатов </w:t>
      </w:r>
      <w:r w:rsidR="00B50D23">
        <w:t>Русско-Алгашинского</w:t>
      </w:r>
      <w:r>
        <w:t xml:space="preserve"> сельского поселения Шумерлинского района от </w:t>
      </w:r>
      <w:r w:rsidR="00B50D23">
        <w:t>31.03.</w:t>
      </w:r>
      <w:r>
        <w:t xml:space="preserve"> 2020 № </w:t>
      </w:r>
      <w:r w:rsidR="00B50D23">
        <w:t>64/1</w:t>
      </w:r>
      <w:r>
        <w:t xml:space="preserve"> "О внесении изменений в решение Собрания депутатов </w:t>
      </w:r>
      <w:r w:rsidR="00B50D23">
        <w:t>Русско-Алгашинского</w:t>
      </w:r>
      <w:r>
        <w:t xml:space="preserve"> сельского поселения Шумерлинского района "О бюджете </w:t>
      </w:r>
      <w:r w:rsidR="00B50D23">
        <w:t>Русско-Алгашинского</w:t>
      </w:r>
      <w:r>
        <w:t xml:space="preserve"> сельского поселения Шумерлинского района на 2020 год и на плановый период 2021 и 2022 годов""</w:t>
      </w:r>
    </w:p>
    <w:p w:rsidR="00DB2745" w:rsidRDefault="00DB2745" w:rsidP="00DB2745">
      <w:pPr>
        <w:autoSpaceDE w:val="0"/>
        <w:autoSpaceDN w:val="0"/>
        <w:adjustRightInd w:val="0"/>
        <w:ind w:firstLine="540"/>
        <w:jc w:val="center"/>
      </w:pPr>
    </w:p>
    <w:p w:rsidR="00DB2745" w:rsidRDefault="00DB2745" w:rsidP="00DB2745">
      <w:pPr>
        <w:autoSpaceDE w:val="0"/>
        <w:autoSpaceDN w:val="0"/>
        <w:adjustRightInd w:val="0"/>
        <w:ind w:firstLine="540"/>
        <w:jc w:val="center"/>
      </w:pPr>
    </w:p>
    <w:tbl>
      <w:tblPr>
        <w:tblW w:w="102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1276"/>
        <w:gridCol w:w="2551"/>
      </w:tblGrid>
      <w:tr w:rsidR="00DB2745" w:rsidTr="00EA042A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мероприятия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Сроки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реализации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Ответственный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исполнитель       </w:t>
            </w:r>
          </w:p>
        </w:tc>
      </w:tr>
      <w:tr w:rsidR="00DB2745" w:rsidTr="00EA042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745" w:rsidTr="00EA042A">
        <w:trPr>
          <w:trHeight w:val="3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Представление в финансовый отдел администрации Шумерлинского района справок об изменении сводной бюджетной росписи бюджета </w:t>
            </w:r>
            <w:r w:rsidR="00B50D23">
              <w:t>Русско-Алгашинского</w:t>
            </w:r>
            <w:r>
              <w:t xml:space="preserve"> сельского поселения Шумерлинского района,  справок об изменении бюджетной росписи главного распорядителя средств бюджета </w:t>
            </w:r>
            <w:r w:rsidR="00B50D23">
              <w:t>Русско-Алгашинского</w:t>
            </w:r>
            <w:r>
              <w:t xml:space="preserve"> сельского поселения Шумерлинского района (главного администратора источников финансирования дефицита бюджета </w:t>
            </w:r>
            <w:r w:rsidR="00B50D23">
              <w:t>Русско-Алгашинского</w:t>
            </w:r>
            <w:r>
              <w:t xml:space="preserve"> сельского поселения Шумерлинского района) и предложений по уточнению показателей кассового плана исполнения бюджета </w:t>
            </w:r>
            <w:r w:rsidR="00B50D23">
              <w:t>Русско-Алгашинского</w:t>
            </w:r>
            <w:r>
              <w:t xml:space="preserve"> сельского поселения Шумерлинского района на 2020</w:t>
            </w:r>
            <w:proofErr w:type="gramEnd"/>
            <w:r>
              <w:t xml:space="preserve"> год и на плановый период 2021 и 2022 годов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5" w:rsidRDefault="00DB2745">
            <w:pPr>
              <w:autoSpaceDE w:val="0"/>
              <w:autoSpaceDN w:val="0"/>
              <w:adjustRightInd w:val="0"/>
              <w:jc w:val="both"/>
            </w:pPr>
            <w:r>
              <w:t xml:space="preserve">главные </w:t>
            </w:r>
            <w:bookmarkStart w:id="1" w:name="_GoBack"/>
            <w:bookmarkEnd w:id="1"/>
            <w:r>
              <w:t xml:space="preserve">администраторы доходов, главные распорядители средств, главные администраторы источников финансирования дефицита бюджета </w:t>
            </w:r>
            <w:r w:rsidR="00B50D23">
              <w:t xml:space="preserve">Русско-Алгашинского </w:t>
            </w:r>
            <w:r>
              <w:t>сельского поселения Шумерлинского района</w:t>
            </w:r>
          </w:p>
          <w:p w:rsidR="00DB2745" w:rsidRDefault="00DB2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45" w:rsidTr="00EA042A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на 2020 год и на плановый период 2021 и 2022 годов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Шумерлинского района (по соглашению)</w:t>
            </w:r>
          </w:p>
        </w:tc>
      </w:tr>
      <w:tr w:rsidR="00DB2745" w:rsidTr="00EA042A">
        <w:trPr>
          <w:trHeight w:val="2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Шумерлинского района уточненных бюджетных смет казенных учреждений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района, планов финансово-хозяйственной деятельности бюджетных и автономных учреждений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района, по  которым были внесены изменения, на 2020 год и на плановый период 2021 и 2022 годов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2020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autoSpaceDE w:val="0"/>
              <w:autoSpaceDN w:val="0"/>
              <w:adjustRightInd w:val="0"/>
              <w:jc w:val="both"/>
            </w:pPr>
            <w:r>
              <w:t xml:space="preserve">главные администраторы доходов, главные распорядители средств, главные администраторы источников финансирования дефицита бюджета </w:t>
            </w:r>
            <w:r w:rsidR="00B50D23">
              <w:t xml:space="preserve">Русско-Алгашинского </w:t>
            </w:r>
            <w:r>
              <w:t>сельского поселения Шумерлинского района</w:t>
            </w:r>
          </w:p>
        </w:tc>
      </w:tr>
      <w:tr w:rsidR="00DB2745" w:rsidTr="00EA042A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EA04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 программы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в целях их приведения в соответствие с решением Собрания депутатов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от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№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</w:t>
            </w:r>
            <w:r w:rsidR="00B50D23">
              <w:rPr>
                <w:rFonts w:ascii="Times New Roman" w:hAnsi="Times New Roman" w:cs="Times New Roman"/>
                <w:sz w:val="24"/>
                <w:szCs w:val="24"/>
              </w:rPr>
              <w:t xml:space="preserve">Русско-Алгашинского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Шумерлинского района "О бюджете </w:t>
            </w:r>
            <w:r w:rsidR="00EA042A">
              <w:rPr>
                <w:rFonts w:ascii="Times New Roman" w:hAnsi="Times New Roman" w:cs="Times New Roman"/>
                <w:sz w:val="24"/>
                <w:szCs w:val="24"/>
              </w:rPr>
              <w:t>Русско-Алгашинского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Шумерлинского района на 2020 год и на плановый период 2021 и 2022 годов""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EA04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месяцев со дня вступления в силу решения Собрания депутатов </w:t>
            </w:r>
            <w:r w:rsidR="00EA042A">
              <w:rPr>
                <w:rFonts w:ascii="Times New Roman" w:hAnsi="Times New Roman" w:cs="Times New Roman"/>
                <w:sz w:val="24"/>
                <w:szCs w:val="24"/>
              </w:rPr>
              <w:t xml:space="preserve">Русско-Алгашинского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 бюджете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5" w:rsidRDefault="00DB2745" w:rsidP="00B50D23">
            <w:pPr>
              <w:autoSpaceDE w:val="0"/>
              <w:autoSpaceDN w:val="0"/>
              <w:adjustRightInd w:val="0"/>
              <w:jc w:val="both"/>
            </w:pPr>
            <w:r>
              <w:t xml:space="preserve">органы местного самоуправления </w:t>
            </w:r>
            <w:r w:rsidR="00B50D23">
              <w:t>Русско-Алгашинского</w:t>
            </w:r>
            <w:r>
              <w:t xml:space="preserve"> сельского поселения Шумерлинского района, являющиеся ответственными исполнителями муниципальных программ</w:t>
            </w:r>
          </w:p>
        </w:tc>
      </w:tr>
    </w:tbl>
    <w:p w:rsidR="00DB2745" w:rsidRDefault="00DB2745" w:rsidP="00DB2745">
      <w:pPr>
        <w:widowControl w:val="0"/>
        <w:autoSpaceDE w:val="0"/>
        <w:autoSpaceDN w:val="0"/>
        <w:adjustRightInd w:val="0"/>
        <w:ind w:firstLine="540"/>
        <w:jc w:val="both"/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9"/>
    <w:rsid w:val="00117B4C"/>
    <w:rsid w:val="003C3819"/>
    <w:rsid w:val="004477C1"/>
    <w:rsid w:val="004F5959"/>
    <w:rsid w:val="00B50D23"/>
    <w:rsid w:val="00B813F9"/>
    <w:rsid w:val="00DB2745"/>
    <w:rsid w:val="00E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2020-04-03T05:55:00Z</dcterms:created>
  <dcterms:modified xsi:type="dcterms:W3CDTF">2020-05-12T06:32:00Z</dcterms:modified>
</cp:coreProperties>
</file>