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3544"/>
      </w:tblGrid>
      <w:tr w:rsidR="00B33D07" w:rsidRPr="00B33D07" w:rsidTr="00B33D07">
        <w:trPr>
          <w:trHeight w:val="4393"/>
        </w:trPr>
        <w:tc>
          <w:tcPr>
            <w:tcW w:w="3794" w:type="dxa"/>
          </w:tcPr>
          <w:p w:rsidR="00B33D07" w:rsidRPr="00B33D07" w:rsidRDefault="00B33D07" w:rsidP="00B33D07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B33D07" w:rsidRPr="00B33D07" w:rsidRDefault="00B33D07" w:rsidP="00B33D07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B33D07" w:rsidRPr="00B33D07" w:rsidRDefault="00B33D07" w:rsidP="00B33D07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B33D07" w:rsidRPr="00B33D07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D07" w:rsidRPr="00B33D07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D07" w:rsidRPr="00B33D07" w:rsidRDefault="00B33D07" w:rsidP="00B33D07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B33D07" w:rsidRPr="00B33D07" w:rsidRDefault="00B33D07" w:rsidP="00B33D07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>Чăваш</w:t>
            </w:r>
            <w:proofErr w:type="spellEnd"/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Республики</w:t>
            </w: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Красноармейски </w:t>
            </w:r>
            <w:proofErr w:type="spellStart"/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>районĕнчи</w:t>
            </w:r>
            <w:proofErr w:type="spellEnd"/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Карай ял  </w:t>
            </w: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поселенийĕн</w:t>
            </w:r>
            <w:proofErr w:type="spellEnd"/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администрацийĕ</w:t>
            </w:r>
            <w:proofErr w:type="spellEnd"/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>ЙЫШĂНУ</w:t>
            </w: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Карай  </w:t>
            </w:r>
            <w:proofErr w:type="spellStart"/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>сали</w:t>
            </w:r>
            <w:proofErr w:type="spellEnd"/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425"/>
              <w:gridCol w:w="709"/>
              <w:gridCol w:w="560"/>
            </w:tblGrid>
            <w:tr w:rsidR="00B33D07" w:rsidRPr="00B33D07" w:rsidTr="00C0775B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33D07" w:rsidRPr="00B33D07" w:rsidRDefault="00B33D07" w:rsidP="00B33D07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33D0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2020.04.27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D07" w:rsidRPr="00B33D07" w:rsidRDefault="00B33D07" w:rsidP="00B33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33D07" w:rsidRPr="00B33D07" w:rsidRDefault="00B33D07" w:rsidP="00B33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33D0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3D07" w:rsidRPr="00B33D07" w:rsidRDefault="00B33D07" w:rsidP="00B33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33D0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№</w:t>
                  </w:r>
                </w:p>
              </w:tc>
            </w:tr>
          </w:tbl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8500" cy="70739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ET" w:eastAsia="Times New Roman" w:hAnsi="TimesET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>Чувашская Республика</w:t>
            </w: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proofErr w:type="spellStart"/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>Караевского</w:t>
            </w:r>
            <w:proofErr w:type="spellEnd"/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>Красноармейского района</w:t>
            </w: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</w:t>
            </w: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B33D07">
              <w:rPr>
                <w:rFonts w:ascii="Times New Roman" w:eastAsia="Times New Roman" w:hAnsi="Times New Roman" w:cs="Times New Roman"/>
                <w:b/>
                <w:lang w:eastAsia="ru-RU"/>
              </w:rPr>
              <w:t>Караево</w:t>
            </w:r>
            <w:proofErr w:type="spellEnd"/>
          </w:p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426"/>
              <w:gridCol w:w="634"/>
            </w:tblGrid>
            <w:tr w:rsidR="00B33D07" w:rsidRPr="00B33D07" w:rsidTr="00C0775B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33D07" w:rsidRPr="00B33D07" w:rsidRDefault="00B33D07" w:rsidP="00B33D07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33D0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27.04.2020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3D07" w:rsidRPr="00B33D07" w:rsidRDefault="00B33D07" w:rsidP="00B33D07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3D07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33D07" w:rsidRPr="00B33D07" w:rsidRDefault="00B33D07" w:rsidP="00B33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33D0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</w:t>
                  </w:r>
                </w:p>
              </w:tc>
            </w:tr>
          </w:tbl>
          <w:p w:rsidR="00B33D07" w:rsidRPr="00B33D07" w:rsidRDefault="00B33D07" w:rsidP="00B33D07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</w:tc>
      </w:tr>
    </w:tbl>
    <w:p w:rsidR="00B33D07" w:rsidRDefault="00B33D07" w:rsidP="00B33D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33D07" w:rsidRPr="00B33D07" w:rsidRDefault="00B33D07" w:rsidP="00B33D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33D07" w:rsidRPr="00B33D07" w:rsidRDefault="00B33D07" w:rsidP="00B33D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33D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внесении изменений в постановление </w:t>
      </w:r>
    </w:p>
    <w:p w:rsidR="00B33D07" w:rsidRPr="00B33D07" w:rsidRDefault="00B33D07" w:rsidP="00B33D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33D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Караевского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33D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</w:t>
      </w:r>
    </w:p>
    <w:p w:rsidR="00B33D07" w:rsidRPr="00B33D07" w:rsidRDefault="00B33D07" w:rsidP="00B33D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33D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поселения от 05.04.20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19</w:t>
      </w:r>
      <w:r w:rsidRPr="00B33D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26</w:t>
      </w:r>
    </w:p>
    <w:p w:rsidR="00B33D07" w:rsidRPr="00B33D07" w:rsidRDefault="00B33D07" w:rsidP="00B33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3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В соответствии с пунктом 2 статьи 179 Бюджетного кодекса Российской Федерации,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Караевского</w:t>
      </w:r>
      <w:proofErr w:type="spellEnd"/>
      <w:r w:rsidR="007A79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B33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Красноармейского района Чувашской Республики  </w:t>
      </w:r>
      <w:proofErr w:type="gramStart"/>
      <w:r w:rsidRPr="00B33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B33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е т:</w:t>
      </w:r>
    </w:p>
    <w:p w:rsidR="00B33D07" w:rsidRPr="00B33D07" w:rsidRDefault="00B33D07" w:rsidP="00B33D07">
      <w:pPr>
        <w:keepNext/>
        <w:tabs>
          <w:tab w:val="left" w:pos="4253"/>
        </w:tabs>
        <w:suppressAutoHyphens/>
        <w:spacing w:after="0" w:line="232" w:lineRule="auto"/>
        <w:ind w:right="7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33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B33D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Внести в </w:t>
      </w:r>
      <w:hyperlink r:id="rId6" w:anchor="sub_1000" w:history="1">
        <w:r w:rsidRPr="00B33D07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ar-SA"/>
          </w:rPr>
          <w:t>муниципальную</w:t>
        </w:r>
      </w:hyperlink>
      <w:r w:rsidRPr="00B33D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 программу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Караевского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B33D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сельского поселения  Красноармейского района Чувашской Республики «</w:t>
      </w:r>
      <w:r w:rsidRPr="00B33D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Формирование современной городской среды на территории»</w:t>
      </w:r>
      <w:r w:rsidRPr="00B33D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Караевского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B33D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сельского поселения  Красноармейского района Чувашской Республики от 05.04.2019 г. №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26</w:t>
      </w:r>
      <w:r w:rsidRPr="00B33D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B33D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следующие изменения:</w:t>
      </w:r>
    </w:p>
    <w:p w:rsidR="00B33D07" w:rsidRPr="00B33D07" w:rsidRDefault="00B33D07" w:rsidP="00B33D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33D07" w:rsidRPr="00B33D07" w:rsidRDefault="00B33D07" w:rsidP="00B3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      1) В паспорте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3D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Красноармейского района Чувашской Республики «Формирование современной городской среды на территории» (далее – Муниципальная программа) п</w:t>
      </w:r>
      <w:r w:rsidRPr="00B33D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озицию «</w:t>
      </w:r>
      <w:bookmarkStart w:id="1" w:name="sub_1115"/>
      <w:bookmarkEnd w:id="1"/>
      <w:r w:rsidRPr="00B33D07">
        <w:rPr>
          <w:rFonts w:ascii="Times New Roman" w:eastAsia="Calibri" w:hAnsi="Times New Roman" w:cs="Times New Roman"/>
          <w:sz w:val="26"/>
          <w:szCs w:val="26"/>
          <w:lang w:eastAsia="ru-RU"/>
        </w:rPr>
        <w:t>Объемы и источники финансирования</w:t>
      </w:r>
      <w:r w:rsidRPr="00B33D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  изложить в следующей редакции:</w:t>
      </w:r>
    </w:p>
    <w:p w:rsidR="00B33D07" w:rsidRPr="00B33D07" w:rsidRDefault="00B33D07" w:rsidP="00B33D07">
      <w:pPr>
        <w:spacing w:after="0" w:line="240" w:lineRule="auto"/>
        <w:ind w:firstLine="9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3D07">
        <w:rPr>
          <w:rFonts w:ascii="Times New Roman" w:eastAsia="Calibri" w:hAnsi="Times New Roman" w:cs="Arial"/>
          <w:color w:val="000000"/>
          <w:sz w:val="26"/>
          <w:szCs w:val="26"/>
          <w:lang w:eastAsia="ru-RU"/>
        </w:rPr>
        <w:t> «</w:t>
      </w:r>
      <w:r w:rsidRPr="00B33D07">
        <w:rPr>
          <w:rFonts w:ascii="Times New Roman" w:eastAsia="Calibri" w:hAnsi="Times New Roman" w:cs="Times New Roman"/>
          <w:sz w:val="26"/>
          <w:szCs w:val="26"/>
          <w:lang w:eastAsia="ru-RU"/>
        </w:rPr>
        <w:t>Планируемый объем финансирования Программы составляет:</w:t>
      </w:r>
    </w:p>
    <w:p w:rsidR="00B33D07" w:rsidRPr="00B33D07" w:rsidRDefault="00B33D07" w:rsidP="00B33D07">
      <w:pPr>
        <w:widowControl w:val="0"/>
        <w:autoSpaceDE w:val="0"/>
        <w:autoSpaceDN w:val="0"/>
        <w:adjustRightInd w:val="0"/>
        <w:spacing w:after="0" w:line="240" w:lineRule="auto"/>
        <w:ind w:firstLine="8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2020 году – 1 0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0,7 тыс. руб.;</w:t>
      </w:r>
    </w:p>
    <w:p w:rsidR="00B33D07" w:rsidRPr="00B33D07" w:rsidRDefault="00B33D07" w:rsidP="00B33D07">
      <w:pPr>
        <w:widowControl w:val="0"/>
        <w:autoSpaceDE w:val="0"/>
        <w:autoSpaceDN w:val="0"/>
        <w:adjustRightInd w:val="0"/>
        <w:spacing w:after="0" w:line="240" w:lineRule="auto"/>
        <w:ind w:firstLine="8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2021 году – </w:t>
      </w:r>
      <w:r w:rsidR="007A795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88,3</w:t>
      </w: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 руб.;</w:t>
      </w:r>
    </w:p>
    <w:p w:rsidR="00B33D07" w:rsidRPr="00B33D07" w:rsidRDefault="00B33D07" w:rsidP="00B33D07">
      <w:pPr>
        <w:widowControl w:val="0"/>
        <w:autoSpaceDE w:val="0"/>
        <w:autoSpaceDN w:val="0"/>
        <w:adjustRightInd w:val="0"/>
        <w:spacing w:after="0" w:line="240" w:lineRule="auto"/>
        <w:ind w:firstLine="8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2022 году – </w:t>
      </w:r>
      <w:r w:rsidR="007A795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88,3</w:t>
      </w: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 руб.;</w:t>
      </w:r>
    </w:p>
    <w:p w:rsidR="00B33D07" w:rsidRPr="00B33D07" w:rsidRDefault="00B33D07" w:rsidP="00B33D07">
      <w:pPr>
        <w:widowControl w:val="0"/>
        <w:autoSpaceDE w:val="0"/>
        <w:autoSpaceDN w:val="0"/>
        <w:adjustRightInd w:val="0"/>
        <w:spacing w:after="0" w:line="240" w:lineRule="auto"/>
        <w:ind w:firstLine="8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2023-2035 гг. – </w:t>
      </w:r>
      <w:r w:rsidR="007A795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1147,9</w:t>
      </w: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 руб.</w:t>
      </w:r>
    </w:p>
    <w:p w:rsidR="00B33D07" w:rsidRPr="00B33D07" w:rsidRDefault="00B33D07" w:rsidP="00B33D07">
      <w:pPr>
        <w:widowControl w:val="0"/>
        <w:autoSpaceDE w:val="0"/>
        <w:autoSpaceDN w:val="0"/>
        <w:adjustRightInd w:val="0"/>
        <w:spacing w:after="0" w:line="240" w:lineRule="auto"/>
        <w:ind w:firstLine="8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из них средства бюджета 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Караевского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 сельского поселения Красноармейского района:</w:t>
      </w:r>
    </w:p>
    <w:p w:rsidR="00B33D07" w:rsidRPr="00B33D07" w:rsidRDefault="00B33D07" w:rsidP="00B33D07">
      <w:pPr>
        <w:widowControl w:val="0"/>
        <w:autoSpaceDE w:val="0"/>
        <w:autoSpaceDN w:val="0"/>
        <w:adjustRightInd w:val="0"/>
        <w:spacing w:after="0" w:line="240" w:lineRule="auto"/>
        <w:ind w:firstLine="8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2020 году – 1 0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0,7 тыс. руб.;</w:t>
      </w:r>
    </w:p>
    <w:p w:rsidR="00B33D07" w:rsidRPr="00B33D07" w:rsidRDefault="00B33D07" w:rsidP="00B33D07">
      <w:pPr>
        <w:widowControl w:val="0"/>
        <w:autoSpaceDE w:val="0"/>
        <w:autoSpaceDN w:val="0"/>
        <w:adjustRightInd w:val="0"/>
        <w:spacing w:after="0" w:line="240" w:lineRule="auto"/>
        <w:ind w:firstLine="8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88</w:t>
      </w: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 руб.;</w:t>
      </w:r>
    </w:p>
    <w:p w:rsidR="00B33D07" w:rsidRPr="00B33D07" w:rsidRDefault="00B33D07" w:rsidP="00B33D07">
      <w:pPr>
        <w:widowControl w:val="0"/>
        <w:autoSpaceDE w:val="0"/>
        <w:autoSpaceDN w:val="0"/>
        <w:adjustRightInd w:val="0"/>
        <w:spacing w:after="0" w:line="240" w:lineRule="auto"/>
        <w:ind w:firstLine="8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2022 году –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88</w:t>
      </w: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 руб.;</w:t>
      </w:r>
    </w:p>
    <w:p w:rsidR="00B33D07" w:rsidRPr="00B33D07" w:rsidRDefault="00B33D07" w:rsidP="00B33D07">
      <w:pPr>
        <w:widowControl w:val="0"/>
        <w:autoSpaceDE w:val="0"/>
        <w:autoSpaceDN w:val="0"/>
        <w:adjustRightInd w:val="0"/>
        <w:spacing w:after="0" w:line="240" w:lineRule="auto"/>
        <w:ind w:firstLine="8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2023-2035 гг. – </w:t>
      </w:r>
      <w:r w:rsidR="007A795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1147,9</w:t>
      </w: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 руб.</w:t>
      </w:r>
    </w:p>
    <w:p w:rsidR="00B33D07" w:rsidRPr="00B33D07" w:rsidRDefault="00B33D07" w:rsidP="00B33D07">
      <w:pPr>
        <w:widowControl w:val="0"/>
        <w:autoSpaceDE w:val="0"/>
        <w:autoSpaceDN w:val="0"/>
        <w:adjustRightInd w:val="0"/>
        <w:spacing w:after="0" w:line="240" w:lineRule="auto"/>
        <w:ind w:firstLine="8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33D0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Объемы финансирования Программы подлежат ежегодному уточнению исходя из реальных возможностей бюджетов всех уровней.</w:t>
      </w:r>
    </w:p>
    <w:p w:rsidR="00B33D07" w:rsidRPr="00B33D07" w:rsidRDefault="00B33D07" w:rsidP="00B33D07">
      <w:pPr>
        <w:widowControl w:val="0"/>
        <w:autoSpaceDE w:val="0"/>
        <w:autoSpaceDN w:val="0"/>
        <w:adjustRightInd w:val="0"/>
        <w:spacing w:after="0" w:line="240" w:lineRule="auto"/>
        <w:ind w:firstLine="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3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постановление вступает в силу после его официального </w:t>
      </w:r>
      <w:r w:rsidRPr="00B33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опубликования в периодическом печатном </w:t>
      </w:r>
      <w:proofErr w:type="gramStart"/>
      <w:r w:rsidRPr="00B33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издании</w:t>
      </w:r>
      <w:proofErr w:type="gramEnd"/>
      <w:r w:rsidRPr="00B33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Карае</w:t>
      </w:r>
      <w:r w:rsidRPr="00B33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вский</w:t>
      </w:r>
      <w:proofErr w:type="spellEnd"/>
      <w:r w:rsidRPr="00B33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B33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естник» и распространяется на правоотношения, возникшие с 20 апреля 2020 года.</w:t>
      </w:r>
    </w:p>
    <w:p w:rsidR="00B33D07" w:rsidRPr="00B33D07" w:rsidRDefault="00B33D07" w:rsidP="00B33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3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33D07" w:rsidRPr="00B33D07" w:rsidRDefault="00B33D07" w:rsidP="00B33D0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3D07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Караевского</w:t>
      </w:r>
      <w:proofErr w:type="spellEnd"/>
    </w:p>
    <w:p w:rsidR="00B33D07" w:rsidRPr="00B33D07" w:rsidRDefault="00B33D07" w:rsidP="00B33D0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3D07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</w:p>
    <w:p w:rsidR="00B33D07" w:rsidRPr="00B33D07" w:rsidRDefault="00B33D07" w:rsidP="00B33D0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3D07">
        <w:rPr>
          <w:rFonts w:ascii="Times New Roman" w:eastAsia="Calibri" w:hAnsi="Times New Roman" w:cs="Times New Roman"/>
          <w:sz w:val="26"/>
          <w:szCs w:val="26"/>
        </w:rPr>
        <w:t>Красноармейского района  </w:t>
      </w:r>
      <w:r w:rsidRPr="00B33D07">
        <w:rPr>
          <w:rFonts w:ascii="Times New Roman" w:eastAsia="Calibri" w:hAnsi="Times New Roman" w:cs="Times New Roman"/>
          <w:sz w:val="26"/>
          <w:szCs w:val="26"/>
        </w:rPr>
        <w:tab/>
      </w:r>
      <w:r w:rsidRPr="00B33D07">
        <w:rPr>
          <w:rFonts w:ascii="Times New Roman" w:eastAsia="Calibri" w:hAnsi="Times New Roman" w:cs="Times New Roman"/>
          <w:sz w:val="26"/>
          <w:szCs w:val="26"/>
        </w:rPr>
        <w:tab/>
      </w:r>
      <w:r w:rsidRPr="00B33D07">
        <w:rPr>
          <w:rFonts w:ascii="Times New Roman" w:eastAsia="Calibri" w:hAnsi="Times New Roman" w:cs="Times New Roman"/>
          <w:sz w:val="26"/>
          <w:szCs w:val="26"/>
        </w:rPr>
        <w:tab/>
      </w:r>
      <w:r w:rsidRPr="00B33D07">
        <w:rPr>
          <w:rFonts w:ascii="Times New Roman" w:eastAsia="Calibri" w:hAnsi="Times New Roman" w:cs="Times New Roman"/>
          <w:sz w:val="26"/>
          <w:szCs w:val="26"/>
        </w:rPr>
        <w:tab/>
      </w:r>
      <w:r w:rsidRPr="00B33D07">
        <w:rPr>
          <w:rFonts w:ascii="Times New Roman" w:eastAsia="Calibri" w:hAnsi="Times New Roman" w:cs="Times New Roman"/>
          <w:sz w:val="26"/>
          <w:szCs w:val="26"/>
        </w:rPr>
        <w:tab/>
      </w:r>
      <w:r w:rsidRPr="00B33D07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Л.Л. Алексеева</w:t>
      </w:r>
    </w:p>
    <w:p w:rsidR="00B33D07" w:rsidRPr="00B33D07" w:rsidRDefault="00B33D07" w:rsidP="00B33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3D07" w:rsidRPr="00B33D07" w:rsidRDefault="00B33D07" w:rsidP="00B3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B33D07" w:rsidRPr="00B33D07" w:rsidRDefault="00B33D07" w:rsidP="00B33D07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D0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ab/>
      </w:r>
    </w:p>
    <w:p w:rsidR="00B33D07" w:rsidRPr="00B33D07" w:rsidRDefault="00B33D07" w:rsidP="00B33D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3D07" w:rsidRPr="00B33D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D07" w:rsidRPr="00B33D07" w:rsidRDefault="00B33D07" w:rsidP="00B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 к Программе</w:t>
      </w:r>
    </w:p>
    <w:p w:rsidR="00B33D07" w:rsidRPr="00B33D07" w:rsidRDefault="00B33D07" w:rsidP="00B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B33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  <w:r w:rsidRPr="00B3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городской </w:t>
      </w:r>
    </w:p>
    <w:p w:rsidR="00B33D07" w:rsidRPr="00B33D07" w:rsidRDefault="00B33D07" w:rsidP="00B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среды» </w:t>
      </w:r>
    </w:p>
    <w:p w:rsidR="00B33D07" w:rsidRPr="00B33D07" w:rsidRDefault="00B33D07" w:rsidP="00B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D07" w:rsidRPr="00B33D07" w:rsidRDefault="00B33D07" w:rsidP="00B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ЗА СЧЕТ ВСЕХ ИСТОЧНИКОВ ФИНАНСИРОВАНИЯ</w:t>
      </w:r>
    </w:p>
    <w:p w:rsidR="00B33D07" w:rsidRPr="00B33D07" w:rsidRDefault="00B33D07" w:rsidP="00B33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992"/>
        <w:gridCol w:w="1277"/>
        <w:gridCol w:w="2961"/>
        <w:gridCol w:w="1151"/>
        <w:gridCol w:w="1318"/>
        <w:gridCol w:w="1216"/>
        <w:gridCol w:w="1155"/>
        <w:gridCol w:w="1277"/>
      </w:tblGrid>
      <w:tr w:rsidR="00B33D07" w:rsidRPr="00B33D07" w:rsidTr="00C0775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(основного мероприятия, мероприятия)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 </w:t>
            </w:r>
            <w:proofErr w:type="gramStart"/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 финансирования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по годам, тыс. рублей</w:t>
            </w:r>
          </w:p>
        </w:tc>
      </w:tr>
      <w:tr w:rsidR="00B33D07" w:rsidRPr="00B33D07" w:rsidTr="00C0775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2023-2035</w:t>
            </w:r>
          </w:p>
        </w:tc>
      </w:tr>
    </w:tbl>
    <w:p w:rsidR="00B33D07" w:rsidRPr="00B33D07" w:rsidRDefault="00B33D07" w:rsidP="00B33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992"/>
        <w:gridCol w:w="1237"/>
        <w:gridCol w:w="3016"/>
        <w:gridCol w:w="1134"/>
        <w:gridCol w:w="1276"/>
        <w:gridCol w:w="1275"/>
        <w:gridCol w:w="1134"/>
        <w:gridCol w:w="1276"/>
      </w:tblGrid>
      <w:tr w:rsidR="00B33D07" w:rsidRPr="00B33D07" w:rsidTr="00C0775B">
        <w:trPr>
          <w:trHeight w:val="315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3D07" w:rsidRPr="00B33D07" w:rsidTr="00C0775B">
        <w:trPr>
          <w:trHeight w:val="3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«Благоустройство дворовых и общественных территорий»;</w:t>
            </w: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3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A54054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A54054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7A7950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1147,9</w:t>
            </w:r>
          </w:p>
        </w:tc>
      </w:tr>
      <w:tr w:rsidR="00B33D07" w:rsidRPr="00B33D07" w:rsidTr="00C0775B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 бюджет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D07" w:rsidRPr="00B33D07" w:rsidTr="00C0775B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D07" w:rsidRPr="00B33D07" w:rsidTr="00C0775B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3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A54054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A54054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7A7950" w:rsidRDefault="007A7950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1147,9</w:t>
            </w:r>
          </w:p>
        </w:tc>
      </w:tr>
      <w:tr w:rsidR="00B33D07" w:rsidRPr="00B33D07" w:rsidTr="00C0775B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07" w:rsidRPr="00B33D07" w:rsidRDefault="00B33D07" w:rsidP="00B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33D07" w:rsidRPr="00B33D07" w:rsidRDefault="00B33D07" w:rsidP="00B33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33D07" w:rsidRPr="00B33D07">
          <w:pgSz w:w="16840" w:h="11910" w:orient="landscape"/>
          <w:pgMar w:top="400" w:right="964" w:bottom="851" w:left="760" w:header="720" w:footer="720" w:gutter="0"/>
          <w:cols w:space="720"/>
        </w:sectPr>
      </w:pPr>
    </w:p>
    <w:p w:rsidR="000108F9" w:rsidRDefault="000108F9"/>
    <w:sectPr w:rsidR="0001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43"/>
    <w:rsid w:val="000108F9"/>
    <w:rsid w:val="007A7950"/>
    <w:rsid w:val="00A54054"/>
    <w:rsid w:val="00B33D07"/>
    <w:rsid w:val="00C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cap.ru/laws.aspx?id=277996&amp;gov_id=79&amp;page=2&amp;size=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sao-karaevo</dc:creator>
  <cp:keywords/>
  <dc:description/>
  <cp:lastModifiedBy>sao-karaevo</cp:lastModifiedBy>
  <cp:revision>3</cp:revision>
  <dcterms:created xsi:type="dcterms:W3CDTF">2020-09-05T05:21:00Z</dcterms:created>
  <dcterms:modified xsi:type="dcterms:W3CDTF">2020-09-05T06:01:00Z</dcterms:modified>
</cp:coreProperties>
</file>