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19" w:rsidRDefault="00AD6F19" w:rsidP="00AD6F19">
      <w:pPr>
        <w:pStyle w:val="a5"/>
        <w:jc w:val="both"/>
        <w:rPr>
          <w:rFonts w:ascii="Times New Roman" w:hAnsi="Times New Roman" w:cs="Times New Roman"/>
        </w:rPr>
      </w:pP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</w:rPr>
      </w:pP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1056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3"/>
        <w:gridCol w:w="1914"/>
        <w:gridCol w:w="4402"/>
      </w:tblGrid>
      <w:tr w:rsidR="00B1274B" w:rsidRPr="00B1274B" w:rsidTr="00F2394D">
        <w:trPr>
          <w:trHeight w:val="3721"/>
        </w:trPr>
        <w:tc>
          <w:tcPr>
            <w:tcW w:w="4253" w:type="dxa"/>
            <w:shd w:val="clear" w:color="auto" w:fill="auto"/>
          </w:tcPr>
          <w:p w:rsidR="00B1274B" w:rsidRPr="00B1274B" w:rsidRDefault="00B1274B" w:rsidP="00B1274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proofErr w:type="spellStart"/>
            <w:r w:rsidRPr="00B1274B">
              <w:rPr>
                <w:rFonts w:ascii="Arial Cyr Chuv" w:hAnsi="Arial Cyr Chuv" w:cs="Arial Cyr Chuv"/>
                <w:b/>
                <w:bCs/>
                <w:iCs/>
                <w:lang w:eastAsia="ru-RU"/>
              </w:rPr>
              <w:t>Чёваш</w:t>
            </w:r>
            <w:proofErr w:type="spellEnd"/>
            <w:r w:rsidRPr="00B1274B">
              <w:rPr>
                <w:rFonts w:ascii="Arial Cyr Chuv" w:hAnsi="Arial Cyr Chuv" w:cs="Arial Cyr Chuv"/>
                <w:b/>
                <w:bCs/>
                <w:iCs/>
                <w:lang w:eastAsia="ru-RU"/>
              </w:rPr>
              <w:t xml:space="preserve"> Республики</w:t>
            </w:r>
          </w:p>
          <w:p w:rsidR="00B1274B" w:rsidRPr="00B1274B" w:rsidRDefault="00B1274B" w:rsidP="00B1274B">
            <w:pPr>
              <w:suppressAutoHyphens w:val="0"/>
              <w:spacing w:line="360" w:lineRule="auto"/>
              <w:ind w:left="-108" w:right="-108"/>
              <w:jc w:val="center"/>
              <w:rPr>
                <w:lang w:eastAsia="ru-RU"/>
              </w:rPr>
            </w:pP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Елч.</w:t>
            </w:r>
            <w:proofErr w:type="gram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к</w:t>
            </w:r>
            <w:proofErr w:type="spell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 xml:space="preserve"> район</w:t>
            </w:r>
            <w:proofErr w:type="gram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.</w:t>
            </w:r>
          </w:p>
          <w:p w:rsidR="00B1274B" w:rsidRPr="00B1274B" w:rsidRDefault="00B1274B" w:rsidP="00B1274B">
            <w:pPr>
              <w:suppressAutoHyphens w:val="0"/>
              <w:ind w:left="-108" w:right="-108"/>
              <w:jc w:val="center"/>
              <w:rPr>
                <w:rFonts w:ascii="Arial Cyr Chuv" w:hAnsi="Arial Cyr Chuv" w:cs="Arial Cyr Chuv"/>
                <w:b/>
                <w:bCs/>
                <w:lang w:eastAsia="ru-RU"/>
              </w:rPr>
            </w:pPr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К.</w:t>
            </w:r>
            <w:proofErr w:type="gram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=.н</w:t>
            </w:r>
            <w:proofErr w:type="gram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 xml:space="preserve"> </w:t>
            </w: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Таяпа</w:t>
            </w:r>
            <w:proofErr w:type="spell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 xml:space="preserve"> </w:t>
            </w:r>
          </w:p>
          <w:p w:rsidR="00B1274B" w:rsidRPr="00B1274B" w:rsidRDefault="00B1274B" w:rsidP="00B1274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 xml:space="preserve">ял </w:t>
            </w: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поселений.н</w:t>
            </w:r>
            <w:proofErr w:type="spellEnd"/>
          </w:p>
          <w:p w:rsidR="00B1274B" w:rsidRPr="00B1274B" w:rsidRDefault="00B1274B" w:rsidP="00B1274B">
            <w:pPr>
              <w:suppressAutoHyphens w:val="0"/>
              <w:spacing w:line="360" w:lineRule="auto"/>
              <w:ind w:left="-108" w:right="-108"/>
              <w:jc w:val="center"/>
              <w:rPr>
                <w:lang w:eastAsia="ru-RU"/>
              </w:rPr>
            </w:pP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Депутатсен</w:t>
            </w:r>
            <w:proofErr w:type="spell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 xml:space="preserve"> </w:t>
            </w: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пухёв</w:t>
            </w:r>
            <w:proofErr w:type="spell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.</w:t>
            </w:r>
          </w:p>
          <w:p w:rsidR="00B1274B" w:rsidRPr="00B1274B" w:rsidRDefault="00B1274B" w:rsidP="00B1274B">
            <w:pPr>
              <w:suppressAutoHyphens w:val="0"/>
              <w:spacing w:line="360" w:lineRule="auto"/>
              <w:ind w:left="-108" w:right="-108"/>
              <w:jc w:val="center"/>
              <w:rPr>
                <w:rFonts w:ascii="Arial Cyr Chuv" w:hAnsi="Arial Cyr Chuv" w:cs="Arial Cyr Chuv"/>
                <w:b/>
                <w:bCs/>
                <w:lang w:eastAsia="ru-RU"/>
              </w:rPr>
            </w:pPr>
          </w:p>
          <w:p w:rsidR="00B1274B" w:rsidRPr="00B1274B" w:rsidRDefault="00B1274B" w:rsidP="00B1274B">
            <w:pPr>
              <w:suppressAutoHyphens w:val="0"/>
              <w:spacing w:line="360" w:lineRule="auto"/>
              <w:ind w:left="-108" w:right="-108"/>
              <w:jc w:val="center"/>
              <w:rPr>
                <w:rFonts w:ascii="Arial Cyr Chuv" w:hAnsi="Arial Cyr Chuv" w:cs="Arial Cyr Chuv"/>
                <w:b/>
                <w:lang w:eastAsia="ru-RU"/>
              </w:rPr>
            </w:pPr>
            <w:r w:rsidRPr="00B1274B">
              <w:rPr>
                <w:rFonts w:ascii="Arial Cyr Chuv" w:hAnsi="Arial Cyr Chuv" w:cs="Arial Cyr Chuv"/>
                <w:b/>
                <w:lang w:eastAsia="ru-RU"/>
              </w:rPr>
              <w:t>ЙЫШЁНУ</w:t>
            </w:r>
          </w:p>
          <w:p w:rsidR="00B1274B" w:rsidRPr="00B1274B" w:rsidRDefault="00B1274B" w:rsidP="00B1274B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B1274B">
              <w:rPr>
                <w:rFonts w:ascii="Arial Cyr Chuv" w:hAnsi="Arial Cyr Chuv" w:cs="Arial Cyr Chuv"/>
                <w:lang w:eastAsia="ru-RU"/>
              </w:rPr>
              <w:t xml:space="preserve">2020 =? </w:t>
            </w:r>
            <w:proofErr w:type="spellStart"/>
            <w:r w:rsidRPr="00B1274B">
              <w:rPr>
                <w:rFonts w:ascii="Arial Cyr Chuv" w:hAnsi="Arial Cyr Chuv" w:cs="Arial Cyr Chuv"/>
                <w:lang w:eastAsia="ru-RU"/>
              </w:rPr>
              <w:t>октябр</w:t>
            </w:r>
            <w:r w:rsidRPr="00B1274B">
              <w:rPr>
                <w:lang w:eastAsia="ru-RU"/>
              </w:rPr>
              <w:t>ĕ</w:t>
            </w:r>
            <w:proofErr w:type="gramStart"/>
            <w:r w:rsidRPr="00B1274B">
              <w:rPr>
                <w:rFonts w:ascii="Arial Cyr Chuv" w:hAnsi="Arial Cyr Chuv" w:cs="Arial Cyr Chuv"/>
                <w:lang w:eastAsia="ru-RU"/>
              </w:rPr>
              <w:t>н</w:t>
            </w:r>
            <w:proofErr w:type="spellEnd"/>
            <w:r w:rsidRPr="00B1274B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 xml:space="preserve"> 27</w:t>
            </w:r>
            <w:proofErr w:type="gramEnd"/>
            <w:r w:rsidRPr="00B1274B">
              <w:rPr>
                <w:rFonts w:ascii="Arial Cyr Chuv" w:hAnsi="Arial Cyr Chuv" w:cs="Arial Cyr Chuv"/>
                <w:lang w:eastAsia="ru-RU"/>
              </w:rPr>
              <w:t xml:space="preserve"> -</w:t>
            </w:r>
            <w:proofErr w:type="spellStart"/>
            <w:r w:rsidRPr="00B1274B">
              <w:rPr>
                <w:rFonts w:ascii="Arial Cyr Chuv" w:hAnsi="Arial Cyr Chuv" w:cs="Arial Cyr Chuv"/>
                <w:lang w:eastAsia="ru-RU"/>
              </w:rPr>
              <w:t>м.ш</w:t>
            </w:r>
            <w:proofErr w:type="spellEnd"/>
            <w:r w:rsidRPr="00B1274B">
              <w:rPr>
                <w:rFonts w:ascii="Arial Cyr Chuv" w:hAnsi="Arial Cyr Chuv" w:cs="Arial Cyr Chuv"/>
                <w:lang w:eastAsia="ru-RU"/>
              </w:rPr>
              <w:t xml:space="preserve">. </w:t>
            </w:r>
            <w:r>
              <w:rPr>
                <w:lang w:eastAsia="ru-RU"/>
              </w:rPr>
              <w:t>2/1</w:t>
            </w:r>
            <w:r w:rsidRPr="00B1274B">
              <w:rPr>
                <w:lang w:eastAsia="ru-RU"/>
              </w:rPr>
              <w:t xml:space="preserve"> </w:t>
            </w:r>
            <w:r w:rsidRPr="00B1274B">
              <w:rPr>
                <w:rFonts w:ascii="Arial Cyr Chuv" w:hAnsi="Arial Cyr Chuv" w:cs="Arial Cyr Chuv"/>
                <w:lang w:eastAsia="ru-RU"/>
              </w:rPr>
              <w:t xml:space="preserve">№ </w:t>
            </w:r>
          </w:p>
          <w:p w:rsidR="00B1274B" w:rsidRPr="00B1274B" w:rsidRDefault="00B1274B" w:rsidP="00B1274B">
            <w:pPr>
              <w:suppressAutoHyphens w:val="0"/>
              <w:ind w:left="-108" w:right="-108"/>
              <w:jc w:val="center"/>
              <w:rPr>
                <w:rFonts w:ascii="Arial Cyr Chuv" w:hAnsi="Arial Cyr Chuv" w:cs="Arial Cyr Chuv"/>
                <w:lang w:eastAsia="ru-RU"/>
              </w:rPr>
            </w:pPr>
          </w:p>
          <w:p w:rsidR="00B1274B" w:rsidRPr="00B1274B" w:rsidRDefault="00B1274B" w:rsidP="00B1274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>К.=</w:t>
            </w:r>
            <w:proofErr w:type="spellStart"/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>ен</w:t>
            </w:r>
            <w:proofErr w:type="spellEnd"/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 xml:space="preserve"> </w:t>
            </w:r>
            <w:proofErr w:type="spellStart"/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>Таяпа</w:t>
            </w:r>
            <w:proofErr w:type="spellEnd"/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 xml:space="preserve"> ял.</w:t>
            </w:r>
          </w:p>
        </w:tc>
        <w:tc>
          <w:tcPr>
            <w:tcW w:w="1914" w:type="dxa"/>
            <w:shd w:val="clear" w:color="auto" w:fill="auto"/>
          </w:tcPr>
          <w:p w:rsidR="00B1274B" w:rsidRPr="00B1274B" w:rsidRDefault="00B1274B" w:rsidP="00B1274B">
            <w:pPr>
              <w:suppressAutoHyphens w:val="0"/>
              <w:jc w:val="center"/>
              <w:rPr>
                <w:rFonts w:ascii="Arial Cyr Chuv" w:hAnsi="Arial Cyr Chuv" w:cs="Arial Cyr Chuv"/>
                <w:b/>
                <w:bCs/>
                <w:iCs/>
                <w:lang w:eastAsia="ru-RU"/>
              </w:rPr>
            </w:pPr>
            <w:r w:rsidRPr="00B1274B">
              <w:rPr>
                <w:noProof/>
                <w:szCs w:val="22"/>
                <w:lang w:eastAsia="ru-RU"/>
              </w:rPr>
              <w:drawing>
                <wp:inline distT="0" distB="0" distL="0" distR="0">
                  <wp:extent cx="571500" cy="733425"/>
                  <wp:effectExtent l="0" t="0" r="0" b="0"/>
                  <wp:docPr id="5" name="Рисунок 5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2" w:type="dxa"/>
            <w:shd w:val="clear" w:color="auto" w:fill="auto"/>
          </w:tcPr>
          <w:p w:rsidR="00B1274B" w:rsidRPr="00B1274B" w:rsidRDefault="00B1274B" w:rsidP="00B1274B">
            <w:pPr>
              <w:suppressAutoHyphens w:val="0"/>
              <w:ind w:right="-108"/>
              <w:jc w:val="center"/>
              <w:rPr>
                <w:lang w:eastAsia="ru-RU"/>
              </w:rPr>
            </w:pPr>
            <w:proofErr w:type="gramStart"/>
            <w:r w:rsidRPr="00B1274B">
              <w:rPr>
                <w:rFonts w:ascii="Arial Cyr Chuv" w:hAnsi="Arial Cyr Chuv" w:cs="Arial Cyr Chuv"/>
                <w:b/>
                <w:bCs/>
                <w:iCs/>
                <w:lang w:eastAsia="ru-RU"/>
              </w:rPr>
              <w:t>Чувашская  Республика</w:t>
            </w:r>
            <w:proofErr w:type="gramEnd"/>
          </w:p>
          <w:p w:rsidR="00B1274B" w:rsidRPr="00B1274B" w:rsidRDefault="00B1274B" w:rsidP="00B1274B">
            <w:pPr>
              <w:suppressAutoHyphens w:val="0"/>
              <w:spacing w:line="360" w:lineRule="auto"/>
              <w:ind w:right="-108"/>
              <w:jc w:val="center"/>
              <w:rPr>
                <w:lang w:eastAsia="ru-RU"/>
              </w:rPr>
            </w:pP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Яльчикский</w:t>
            </w:r>
            <w:proofErr w:type="spell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 xml:space="preserve"> район</w:t>
            </w:r>
          </w:p>
          <w:p w:rsidR="00B1274B" w:rsidRPr="00B1274B" w:rsidRDefault="00B1274B" w:rsidP="00B1274B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Собрание депутатов</w:t>
            </w:r>
          </w:p>
          <w:p w:rsidR="00B1274B" w:rsidRPr="00B1274B" w:rsidRDefault="00B1274B" w:rsidP="00B1274B">
            <w:pPr>
              <w:suppressAutoHyphens w:val="0"/>
              <w:spacing w:line="360" w:lineRule="auto"/>
              <w:ind w:right="-108"/>
              <w:jc w:val="center"/>
              <w:rPr>
                <w:lang w:eastAsia="ru-RU"/>
              </w:rPr>
            </w:pP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Малотаябинского</w:t>
            </w:r>
            <w:proofErr w:type="spellEnd"/>
          </w:p>
          <w:p w:rsidR="00B1274B" w:rsidRPr="00B1274B" w:rsidRDefault="00B1274B" w:rsidP="00B1274B">
            <w:pPr>
              <w:suppressAutoHyphens w:val="0"/>
              <w:spacing w:line="360" w:lineRule="auto"/>
              <w:ind w:right="-108"/>
              <w:jc w:val="center"/>
              <w:rPr>
                <w:lang w:eastAsia="ru-RU"/>
              </w:rPr>
            </w:pPr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сельского поселения</w:t>
            </w:r>
          </w:p>
          <w:p w:rsidR="00B1274B" w:rsidRPr="00B1274B" w:rsidRDefault="00B1274B" w:rsidP="00B1274B">
            <w:pPr>
              <w:suppressAutoHyphens w:val="0"/>
              <w:spacing w:before="100" w:beforeAutospacing="1" w:after="100" w:afterAutospacing="1"/>
              <w:ind w:right="-108"/>
              <w:jc w:val="center"/>
              <w:outlineLvl w:val="0"/>
              <w:rPr>
                <w:b/>
                <w:bCs/>
                <w:kern w:val="36"/>
                <w:sz w:val="48"/>
                <w:szCs w:val="48"/>
                <w:lang w:eastAsia="ru-RU"/>
              </w:rPr>
            </w:pPr>
            <w:r w:rsidRPr="00B1274B">
              <w:rPr>
                <w:b/>
                <w:bCs/>
                <w:kern w:val="36"/>
                <w:szCs w:val="48"/>
                <w:lang w:eastAsia="ru-RU"/>
              </w:rPr>
              <w:t>РЕШЕНИЕ</w:t>
            </w:r>
          </w:p>
          <w:p w:rsidR="00B1274B" w:rsidRPr="00B1274B" w:rsidRDefault="00B1274B" w:rsidP="00B1274B">
            <w:pPr>
              <w:tabs>
                <w:tab w:val="left" w:pos="3612"/>
              </w:tabs>
              <w:suppressAutoHyphens w:val="0"/>
              <w:ind w:right="72"/>
              <w:rPr>
                <w:lang w:eastAsia="ru-RU"/>
              </w:rPr>
            </w:pPr>
            <w:r w:rsidRPr="00B1274B">
              <w:rPr>
                <w:lang w:eastAsia="ru-RU"/>
              </w:rPr>
              <w:t xml:space="preserve">          «</w:t>
            </w:r>
            <w:r>
              <w:rPr>
                <w:lang w:eastAsia="ru-RU"/>
              </w:rPr>
              <w:t>27</w:t>
            </w:r>
            <w:r w:rsidRPr="00B1274B">
              <w:rPr>
                <w:lang w:eastAsia="ru-RU"/>
              </w:rPr>
              <w:t>» ок</w:t>
            </w:r>
            <w:r>
              <w:rPr>
                <w:lang w:eastAsia="ru-RU"/>
              </w:rPr>
              <w:t>тября 2020 г.  № 2/1</w:t>
            </w:r>
            <w:r w:rsidRPr="00B1274B">
              <w:rPr>
                <w:lang w:eastAsia="ru-RU"/>
              </w:rPr>
              <w:t xml:space="preserve"> </w:t>
            </w:r>
          </w:p>
          <w:p w:rsidR="00B1274B" w:rsidRPr="00B1274B" w:rsidRDefault="00B1274B" w:rsidP="00B1274B">
            <w:pPr>
              <w:suppressAutoHyphens w:val="0"/>
              <w:ind w:right="-108"/>
              <w:jc w:val="center"/>
              <w:rPr>
                <w:rFonts w:ascii="Arial Cyr Chuv" w:hAnsi="Arial Cyr Chuv" w:cs="Arial Cyr Chuv"/>
                <w:lang w:eastAsia="ru-RU"/>
              </w:rPr>
            </w:pPr>
          </w:p>
          <w:p w:rsidR="00B1274B" w:rsidRPr="00B1274B" w:rsidRDefault="00B1274B" w:rsidP="00B1274B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 xml:space="preserve">деревня Малая </w:t>
            </w:r>
            <w:proofErr w:type="spellStart"/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>Таяба</w:t>
            </w:r>
            <w:proofErr w:type="spellEnd"/>
          </w:p>
        </w:tc>
      </w:tr>
    </w:tbl>
    <w:p w:rsidR="00AD6F19" w:rsidRDefault="00AD6F19" w:rsidP="00AD6F19">
      <w:pPr>
        <w:pStyle w:val="a5"/>
        <w:jc w:val="both"/>
        <w:rPr>
          <w:rFonts w:ascii="Times New Roman" w:hAnsi="Times New Roman" w:cs="Times New Roman"/>
        </w:rPr>
      </w:pP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</w:rPr>
      </w:pP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Об итогах конкурса на замещение должности</w:t>
      </w: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B1274B">
        <w:rPr>
          <w:rFonts w:ascii="Times New Roman" w:hAnsi="Times New Roman" w:cs="Times New Roman"/>
          <w:sz w:val="28"/>
          <w:szCs w:val="28"/>
        </w:rPr>
        <w:t>Малотаябинского</w:t>
      </w:r>
      <w:proofErr w:type="spellEnd"/>
      <w:r w:rsidRPr="00AD6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Яльчикского района Чувашской Республики</w:t>
      </w: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 </w:t>
      </w: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 </w:t>
      </w:r>
    </w:p>
    <w:p w:rsidR="00B1274B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 xml:space="preserve">         В соответствии с Федеральным законом от 06.10.2003 г. № 131-ФЗ «Об общих принципах организации местного самоуправления в Российской Федерации», Законом Чувашской Республики от 18.10.2004 г. № 19 «Об организации местного самоуправления в Чувашской Республике», Уставом </w:t>
      </w:r>
      <w:proofErr w:type="spellStart"/>
      <w:r w:rsidR="00B1274B">
        <w:rPr>
          <w:rFonts w:ascii="Times New Roman" w:hAnsi="Times New Roman" w:cs="Times New Roman"/>
          <w:sz w:val="28"/>
          <w:szCs w:val="28"/>
        </w:rPr>
        <w:t>Малотаябинского</w:t>
      </w:r>
      <w:proofErr w:type="spellEnd"/>
      <w:r w:rsidRPr="00AD6F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D6F19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AD6F19">
        <w:rPr>
          <w:rFonts w:ascii="Times New Roman" w:hAnsi="Times New Roman" w:cs="Times New Roman"/>
          <w:sz w:val="28"/>
          <w:szCs w:val="28"/>
        </w:rPr>
        <w:t xml:space="preserve"> района, Положением о порядке проведения конкурса на замещение должности главы </w:t>
      </w:r>
      <w:proofErr w:type="spellStart"/>
      <w:r w:rsidR="00B1274B">
        <w:rPr>
          <w:rFonts w:ascii="Times New Roman" w:hAnsi="Times New Roman" w:cs="Times New Roman"/>
          <w:sz w:val="28"/>
          <w:szCs w:val="28"/>
        </w:rPr>
        <w:t>Малотаябинского</w:t>
      </w:r>
      <w:proofErr w:type="spellEnd"/>
      <w:r w:rsidRPr="00AD6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D6F19">
        <w:rPr>
          <w:rStyle w:val="a4"/>
          <w:rFonts w:ascii="Times New Roman" w:hAnsi="Times New Roman" w:cs="Times New Roman"/>
          <w:color w:val="000000"/>
          <w:sz w:val="28"/>
          <w:szCs w:val="28"/>
        </w:rPr>
        <w:t>  </w:t>
      </w:r>
      <w:r w:rsidRPr="00AD6F19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AD6F19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AD6F19">
        <w:rPr>
          <w:rFonts w:ascii="Times New Roman" w:hAnsi="Times New Roman" w:cs="Times New Roman"/>
          <w:sz w:val="28"/>
          <w:szCs w:val="28"/>
        </w:rPr>
        <w:t xml:space="preserve"> района, утвержденным решением   Собрания депутатов  </w:t>
      </w:r>
      <w:proofErr w:type="spellStart"/>
      <w:r w:rsidR="00B1274B">
        <w:rPr>
          <w:rFonts w:ascii="Times New Roman" w:hAnsi="Times New Roman" w:cs="Times New Roman"/>
          <w:sz w:val="28"/>
          <w:szCs w:val="28"/>
        </w:rPr>
        <w:t>Малотаябинского</w:t>
      </w:r>
      <w:proofErr w:type="spellEnd"/>
      <w:r w:rsidRPr="00AD6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D6F19">
        <w:rPr>
          <w:rStyle w:val="a4"/>
          <w:rFonts w:ascii="Times New Roman" w:hAnsi="Times New Roman" w:cs="Times New Roman"/>
          <w:color w:val="000000"/>
          <w:sz w:val="28"/>
          <w:szCs w:val="28"/>
        </w:rPr>
        <w:t>  </w:t>
      </w:r>
      <w:r w:rsidR="00B1274B">
        <w:rPr>
          <w:rFonts w:ascii="Times New Roman" w:hAnsi="Times New Roman" w:cs="Times New Roman"/>
          <w:sz w:val="28"/>
          <w:szCs w:val="28"/>
        </w:rPr>
        <w:t>   </w:t>
      </w:r>
      <w:proofErr w:type="spellStart"/>
      <w:r w:rsidR="00B1274B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B1274B">
        <w:rPr>
          <w:rFonts w:ascii="Times New Roman" w:hAnsi="Times New Roman" w:cs="Times New Roman"/>
          <w:sz w:val="28"/>
          <w:szCs w:val="28"/>
        </w:rPr>
        <w:t xml:space="preserve"> района от 21 августа 2015 года № 50</w:t>
      </w:r>
      <w:r w:rsidRPr="00AD6F19">
        <w:rPr>
          <w:rFonts w:ascii="Times New Roman" w:hAnsi="Times New Roman" w:cs="Times New Roman"/>
          <w:sz w:val="28"/>
          <w:szCs w:val="28"/>
        </w:rPr>
        <w:t xml:space="preserve">/1, Собрание депутатов </w:t>
      </w:r>
      <w:r w:rsidR="00B1274B">
        <w:rPr>
          <w:rFonts w:ascii="Times New Roman" w:hAnsi="Times New Roman" w:cs="Times New Roman"/>
          <w:sz w:val="28"/>
          <w:szCs w:val="28"/>
        </w:rPr>
        <w:t xml:space="preserve"> </w:t>
      </w:r>
      <w:r w:rsidRPr="00AD6F1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1274B">
        <w:rPr>
          <w:rFonts w:ascii="Times New Roman" w:hAnsi="Times New Roman" w:cs="Times New Roman"/>
          <w:sz w:val="28"/>
          <w:szCs w:val="28"/>
        </w:rPr>
        <w:t>Малотаябинского</w:t>
      </w:r>
      <w:proofErr w:type="spellEnd"/>
      <w:r w:rsidRPr="00AD6F19">
        <w:rPr>
          <w:rFonts w:ascii="Times New Roman" w:hAnsi="Times New Roman" w:cs="Times New Roman"/>
          <w:sz w:val="28"/>
          <w:szCs w:val="28"/>
        </w:rPr>
        <w:t xml:space="preserve"> </w:t>
      </w:r>
      <w:r w:rsidR="00B1274B">
        <w:rPr>
          <w:rFonts w:ascii="Times New Roman" w:hAnsi="Times New Roman" w:cs="Times New Roman"/>
          <w:sz w:val="28"/>
          <w:szCs w:val="28"/>
        </w:rPr>
        <w:t xml:space="preserve"> </w:t>
      </w:r>
      <w:r w:rsidRPr="00AD6F19">
        <w:rPr>
          <w:rFonts w:ascii="Times New Roman" w:hAnsi="Times New Roman" w:cs="Times New Roman"/>
          <w:sz w:val="28"/>
          <w:szCs w:val="28"/>
        </w:rPr>
        <w:t>сельского</w:t>
      </w:r>
      <w:r w:rsidR="00B1274B">
        <w:rPr>
          <w:rFonts w:ascii="Times New Roman" w:hAnsi="Times New Roman" w:cs="Times New Roman"/>
          <w:sz w:val="28"/>
          <w:szCs w:val="28"/>
        </w:rPr>
        <w:t xml:space="preserve">   </w:t>
      </w:r>
      <w:r w:rsidRPr="00AD6F19">
        <w:rPr>
          <w:rFonts w:ascii="Times New Roman" w:hAnsi="Times New Roman" w:cs="Times New Roman"/>
          <w:sz w:val="28"/>
          <w:szCs w:val="28"/>
        </w:rPr>
        <w:t xml:space="preserve"> поселения     </w:t>
      </w:r>
      <w:proofErr w:type="spellStart"/>
      <w:r w:rsidRPr="00AD6F19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AD6F19">
        <w:rPr>
          <w:rFonts w:ascii="Times New Roman" w:hAnsi="Times New Roman" w:cs="Times New Roman"/>
          <w:sz w:val="28"/>
          <w:szCs w:val="28"/>
        </w:rPr>
        <w:t xml:space="preserve"> </w:t>
      </w:r>
      <w:r w:rsidR="00B1274B">
        <w:rPr>
          <w:rFonts w:ascii="Times New Roman" w:hAnsi="Times New Roman" w:cs="Times New Roman"/>
          <w:sz w:val="28"/>
          <w:szCs w:val="28"/>
        </w:rPr>
        <w:t xml:space="preserve">  </w:t>
      </w:r>
      <w:r w:rsidRPr="00AD6F19">
        <w:rPr>
          <w:rFonts w:ascii="Times New Roman" w:hAnsi="Times New Roman" w:cs="Times New Roman"/>
          <w:sz w:val="28"/>
          <w:szCs w:val="28"/>
        </w:rPr>
        <w:t>района</w:t>
      </w: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 xml:space="preserve"> р е ш и л о:</w:t>
      </w: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6F19" w:rsidRPr="00AD6F19" w:rsidRDefault="00AD6F19" w:rsidP="00AD6F19">
      <w:pPr>
        <w:pStyle w:val="a5"/>
        <w:numPr>
          <w:ilvl w:val="0"/>
          <w:numId w:val="1"/>
        </w:numPr>
        <w:ind w:left="0" w:firstLine="261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 xml:space="preserve">Согласиться с решением Комиссии по проведению конкурса на замещение должности главы </w:t>
      </w:r>
      <w:proofErr w:type="spellStart"/>
      <w:r w:rsidR="00B1274B">
        <w:rPr>
          <w:rFonts w:ascii="Times New Roman" w:hAnsi="Times New Roman" w:cs="Times New Roman"/>
          <w:sz w:val="28"/>
          <w:szCs w:val="28"/>
        </w:rPr>
        <w:t>Малотаябинского</w:t>
      </w:r>
      <w:proofErr w:type="spellEnd"/>
      <w:r w:rsidRPr="00AD6F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D6F19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AD6F19">
        <w:rPr>
          <w:rFonts w:ascii="Times New Roman" w:hAnsi="Times New Roman" w:cs="Times New Roman"/>
          <w:sz w:val="28"/>
          <w:szCs w:val="28"/>
        </w:rPr>
        <w:t xml:space="preserve"> района Чувашской Ре</w:t>
      </w:r>
      <w:r w:rsidR="00B23C2A">
        <w:rPr>
          <w:rFonts w:ascii="Times New Roman" w:hAnsi="Times New Roman" w:cs="Times New Roman"/>
          <w:sz w:val="28"/>
          <w:szCs w:val="28"/>
        </w:rPr>
        <w:t xml:space="preserve">спублики о признании победителями </w:t>
      </w:r>
      <w:proofErr w:type="gramStart"/>
      <w:r w:rsidR="00B23C2A">
        <w:rPr>
          <w:rFonts w:ascii="Times New Roman" w:hAnsi="Times New Roman" w:cs="Times New Roman"/>
          <w:sz w:val="28"/>
          <w:szCs w:val="28"/>
        </w:rPr>
        <w:t>конкурса  Петров</w:t>
      </w:r>
      <w:proofErr w:type="gramEnd"/>
      <w:r w:rsidR="00B23C2A">
        <w:rPr>
          <w:rFonts w:ascii="Times New Roman" w:hAnsi="Times New Roman" w:cs="Times New Roman"/>
          <w:sz w:val="28"/>
          <w:szCs w:val="28"/>
        </w:rPr>
        <w:t xml:space="preserve"> Валерий Владимирович, Сайкин Дмитрий Витальевич</w:t>
      </w:r>
      <w:r w:rsidRPr="00AD6F19">
        <w:rPr>
          <w:rFonts w:ascii="Times New Roman" w:hAnsi="Times New Roman" w:cs="Times New Roman"/>
          <w:sz w:val="28"/>
          <w:szCs w:val="28"/>
        </w:rPr>
        <w:t>.</w:t>
      </w:r>
    </w:p>
    <w:p w:rsidR="00AD6F19" w:rsidRPr="00AD6F19" w:rsidRDefault="00AD6F19" w:rsidP="00AD6F19">
      <w:pPr>
        <w:pStyle w:val="a5"/>
        <w:ind w:firstLine="261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 </w:t>
      </w: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 </w:t>
      </w: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 </w:t>
      </w: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AD6F19" w:rsidRDefault="00B1274B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D6F19" w:rsidRPr="00AD6F19">
        <w:rPr>
          <w:rFonts w:ascii="Times New Roman" w:hAnsi="Times New Roman" w:cs="Times New Roman"/>
          <w:sz w:val="28"/>
          <w:szCs w:val="28"/>
        </w:rPr>
        <w:t>епутатов</w:t>
      </w:r>
      <w:r w:rsidR="00AD6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Малотаябинского</w:t>
      </w:r>
      <w:proofErr w:type="spellEnd"/>
      <w:r w:rsidR="00AD6F19" w:rsidRPr="00AD6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 xml:space="preserve">сельского поселения      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1274B">
        <w:rPr>
          <w:rFonts w:ascii="Times New Roman" w:hAnsi="Times New Roman" w:cs="Times New Roman"/>
          <w:sz w:val="28"/>
          <w:szCs w:val="28"/>
        </w:rPr>
        <w:t xml:space="preserve">                         В.П. Головина</w:t>
      </w: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B75D2" w:rsidRDefault="003B75D2" w:rsidP="003B75D2">
      <w:pPr>
        <w:pStyle w:val="a5"/>
        <w:jc w:val="both"/>
        <w:rPr>
          <w:rFonts w:ascii="Times New Roman" w:hAnsi="Times New Roman" w:cs="Times New Roman"/>
        </w:rPr>
      </w:pPr>
    </w:p>
    <w:p w:rsidR="003B75D2" w:rsidRDefault="003B75D2" w:rsidP="003B75D2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1056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3"/>
        <w:gridCol w:w="1914"/>
        <w:gridCol w:w="4402"/>
      </w:tblGrid>
      <w:tr w:rsidR="003F4B1F" w:rsidRPr="00B1274B" w:rsidTr="00F2394D">
        <w:trPr>
          <w:trHeight w:val="3721"/>
        </w:trPr>
        <w:tc>
          <w:tcPr>
            <w:tcW w:w="4253" w:type="dxa"/>
            <w:shd w:val="clear" w:color="auto" w:fill="auto"/>
          </w:tcPr>
          <w:p w:rsidR="003F4B1F" w:rsidRPr="00B1274B" w:rsidRDefault="003F4B1F" w:rsidP="00F2394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proofErr w:type="spellStart"/>
            <w:r w:rsidRPr="00B1274B">
              <w:rPr>
                <w:rFonts w:ascii="Arial Cyr Chuv" w:hAnsi="Arial Cyr Chuv" w:cs="Arial Cyr Chuv"/>
                <w:b/>
                <w:bCs/>
                <w:iCs/>
                <w:lang w:eastAsia="ru-RU"/>
              </w:rPr>
              <w:lastRenderedPageBreak/>
              <w:t>Чёваш</w:t>
            </w:r>
            <w:proofErr w:type="spellEnd"/>
            <w:r w:rsidRPr="00B1274B">
              <w:rPr>
                <w:rFonts w:ascii="Arial Cyr Chuv" w:hAnsi="Arial Cyr Chuv" w:cs="Arial Cyr Chuv"/>
                <w:b/>
                <w:bCs/>
                <w:iCs/>
                <w:lang w:eastAsia="ru-RU"/>
              </w:rPr>
              <w:t xml:space="preserve"> Республики</w:t>
            </w:r>
          </w:p>
          <w:p w:rsidR="003F4B1F" w:rsidRPr="00B1274B" w:rsidRDefault="003F4B1F" w:rsidP="00F2394D">
            <w:pPr>
              <w:suppressAutoHyphens w:val="0"/>
              <w:spacing w:line="360" w:lineRule="auto"/>
              <w:ind w:left="-108" w:right="-108"/>
              <w:jc w:val="center"/>
              <w:rPr>
                <w:lang w:eastAsia="ru-RU"/>
              </w:rPr>
            </w:pP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Елч.</w:t>
            </w:r>
            <w:proofErr w:type="gram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к</w:t>
            </w:r>
            <w:proofErr w:type="spell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 xml:space="preserve"> район</w:t>
            </w:r>
            <w:proofErr w:type="gram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.</w:t>
            </w:r>
          </w:p>
          <w:p w:rsidR="003F4B1F" w:rsidRPr="00B1274B" w:rsidRDefault="003F4B1F" w:rsidP="00F2394D">
            <w:pPr>
              <w:suppressAutoHyphens w:val="0"/>
              <w:ind w:left="-108" w:right="-108"/>
              <w:jc w:val="center"/>
              <w:rPr>
                <w:rFonts w:ascii="Arial Cyr Chuv" w:hAnsi="Arial Cyr Chuv" w:cs="Arial Cyr Chuv"/>
                <w:b/>
                <w:bCs/>
                <w:lang w:eastAsia="ru-RU"/>
              </w:rPr>
            </w:pPr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К.</w:t>
            </w:r>
            <w:proofErr w:type="gram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=.н</w:t>
            </w:r>
            <w:proofErr w:type="gram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 xml:space="preserve"> </w:t>
            </w: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Таяпа</w:t>
            </w:r>
            <w:proofErr w:type="spell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 xml:space="preserve"> </w:t>
            </w:r>
          </w:p>
          <w:p w:rsidR="003F4B1F" w:rsidRPr="00B1274B" w:rsidRDefault="003F4B1F" w:rsidP="00F2394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 xml:space="preserve">ял </w:t>
            </w: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поселений.н</w:t>
            </w:r>
            <w:proofErr w:type="spellEnd"/>
          </w:p>
          <w:p w:rsidR="003F4B1F" w:rsidRPr="00B1274B" w:rsidRDefault="003F4B1F" w:rsidP="00F2394D">
            <w:pPr>
              <w:suppressAutoHyphens w:val="0"/>
              <w:spacing w:line="360" w:lineRule="auto"/>
              <w:ind w:left="-108" w:right="-108"/>
              <w:jc w:val="center"/>
              <w:rPr>
                <w:lang w:eastAsia="ru-RU"/>
              </w:rPr>
            </w:pP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Депутатсен</w:t>
            </w:r>
            <w:proofErr w:type="spell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 xml:space="preserve"> </w:t>
            </w: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пухёв</w:t>
            </w:r>
            <w:proofErr w:type="spell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.</w:t>
            </w:r>
          </w:p>
          <w:p w:rsidR="003F4B1F" w:rsidRPr="00B1274B" w:rsidRDefault="003F4B1F" w:rsidP="00F2394D">
            <w:pPr>
              <w:suppressAutoHyphens w:val="0"/>
              <w:spacing w:line="360" w:lineRule="auto"/>
              <w:ind w:left="-108" w:right="-108"/>
              <w:jc w:val="center"/>
              <w:rPr>
                <w:rFonts w:ascii="Arial Cyr Chuv" w:hAnsi="Arial Cyr Chuv" w:cs="Arial Cyr Chuv"/>
                <w:b/>
                <w:bCs/>
                <w:lang w:eastAsia="ru-RU"/>
              </w:rPr>
            </w:pPr>
          </w:p>
          <w:p w:rsidR="003F4B1F" w:rsidRPr="00B1274B" w:rsidRDefault="003F4B1F" w:rsidP="00F2394D">
            <w:pPr>
              <w:suppressAutoHyphens w:val="0"/>
              <w:spacing w:line="360" w:lineRule="auto"/>
              <w:ind w:left="-108" w:right="-108"/>
              <w:jc w:val="center"/>
              <w:rPr>
                <w:rFonts w:ascii="Arial Cyr Chuv" w:hAnsi="Arial Cyr Chuv" w:cs="Arial Cyr Chuv"/>
                <w:b/>
                <w:lang w:eastAsia="ru-RU"/>
              </w:rPr>
            </w:pPr>
            <w:r w:rsidRPr="00B1274B">
              <w:rPr>
                <w:rFonts w:ascii="Arial Cyr Chuv" w:hAnsi="Arial Cyr Chuv" w:cs="Arial Cyr Chuv"/>
                <w:b/>
                <w:lang w:eastAsia="ru-RU"/>
              </w:rPr>
              <w:t>ЙЫШЁНУ</w:t>
            </w:r>
          </w:p>
          <w:p w:rsidR="003F4B1F" w:rsidRPr="00B1274B" w:rsidRDefault="003F4B1F" w:rsidP="00F2394D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B1274B">
              <w:rPr>
                <w:rFonts w:ascii="Arial Cyr Chuv" w:hAnsi="Arial Cyr Chuv" w:cs="Arial Cyr Chuv"/>
                <w:lang w:eastAsia="ru-RU"/>
              </w:rPr>
              <w:t xml:space="preserve">2020 =? </w:t>
            </w:r>
            <w:proofErr w:type="spellStart"/>
            <w:r w:rsidRPr="00B1274B">
              <w:rPr>
                <w:rFonts w:ascii="Arial Cyr Chuv" w:hAnsi="Arial Cyr Chuv" w:cs="Arial Cyr Chuv"/>
                <w:lang w:eastAsia="ru-RU"/>
              </w:rPr>
              <w:t>октябр</w:t>
            </w:r>
            <w:r w:rsidRPr="00B1274B">
              <w:rPr>
                <w:lang w:eastAsia="ru-RU"/>
              </w:rPr>
              <w:t>ĕ</w:t>
            </w:r>
            <w:proofErr w:type="gramStart"/>
            <w:r w:rsidRPr="00B1274B">
              <w:rPr>
                <w:rFonts w:ascii="Arial Cyr Chuv" w:hAnsi="Arial Cyr Chuv" w:cs="Arial Cyr Chuv"/>
                <w:lang w:eastAsia="ru-RU"/>
              </w:rPr>
              <w:t>н</w:t>
            </w:r>
            <w:proofErr w:type="spellEnd"/>
            <w:r w:rsidRPr="00B1274B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 xml:space="preserve"> 27</w:t>
            </w:r>
            <w:proofErr w:type="gramEnd"/>
            <w:r w:rsidRPr="00B1274B">
              <w:rPr>
                <w:rFonts w:ascii="Arial Cyr Chuv" w:hAnsi="Arial Cyr Chuv" w:cs="Arial Cyr Chuv"/>
                <w:lang w:eastAsia="ru-RU"/>
              </w:rPr>
              <w:t xml:space="preserve"> -</w:t>
            </w:r>
            <w:proofErr w:type="spellStart"/>
            <w:r w:rsidRPr="00B1274B">
              <w:rPr>
                <w:rFonts w:ascii="Arial Cyr Chuv" w:hAnsi="Arial Cyr Chuv" w:cs="Arial Cyr Chuv"/>
                <w:lang w:eastAsia="ru-RU"/>
              </w:rPr>
              <w:t>м.ш</w:t>
            </w:r>
            <w:proofErr w:type="spellEnd"/>
            <w:r w:rsidRPr="00B1274B">
              <w:rPr>
                <w:rFonts w:ascii="Arial Cyr Chuv" w:hAnsi="Arial Cyr Chuv" w:cs="Arial Cyr Chuv"/>
                <w:lang w:eastAsia="ru-RU"/>
              </w:rPr>
              <w:t xml:space="preserve">. </w:t>
            </w:r>
            <w:r>
              <w:rPr>
                <w:lang w:eastAsia="ru-RU"/>
              </w:rPr>
              <w:t>2/2</w:t>
            </w:r>
            <w:r w:rsidRPr="00B1274B">
              <w:rPr>
                <w:lang w:eastAsia="ru-RU"/>
              </w:rPr>
              <w:t xml:space="preserve"> </w:t>
            </w:r>
            <w:r w:rsidRPr="00B1274B">
              <w:rPr>
                <w:rFonts w:ascii="Arial Cyr Chuv" w:hAnsi="Arial Cyr Chuv" w:cs="Arial Cyr Chuv"/>
                <w:lang w:eastAsia="ru-RU"/>
              </w:rPr>
              <w:t xml:space="preserve">№ </w:t>
            </w:r>
          </w:p>
          <w:p w:rsidR="003F4B1F" w:rsidRPr="00B1274B" w:rsidRDefault="003F4B1F" w:rsidP="00F2394D">
            <w:pPr>
              <w:suppressAutoHyphens w:val="0"/>
              <w:ind w:left="-108" w:right="-108"/>
              <w:jc w:val="center"/>
              <w:rPr>
                <w:rFonts w:ascii="Arial Cyr Chuv" w:hAnsi="Arial Cyr Chuv" w:cs="Arial Cyr Chuv"/>
                <w:lang w:eastAsia="ru-RU"/>
              </w:rPr>
            </w:pPr>
          </w:p>
          <w:p w:rsidR="003F4B1F" w:rsidRPr="00B1274B" w:rsidRDefault="003F4B1F" w:rsidP="00F2394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>К.=</w:t>
            </w:r>
            <w:proofErr w:type="spellStart"/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>ен</w:t>
            </w:r>
            <w:proofErr w:type="spellEnd"/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 xml:space="preserve"> </w:t>
            </w:r>
            <w:proofErr w:type="spellStart"/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>Таяпа</w:t>
            </w:r>
            <w:proofErr w:type="spellEnd"/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 xml:space="preserve"> ял.</w:t>
            </w:r>
          </w:p>
        </w:tc>
        <w:tc>
          <w:tcPr>
            <w:tcW w:w="1914" w:type="dxa"/>
            <w:shd w:val="clear" w:color="auto" w:fill="auto"/>
          </w:tcPr>
          <w:p w:rsidR="003F4B1F" w:rsidRPr="00B1274B" w:rsidRDefault="003F4B1F" w:rsidP="00F2394D">
            <w:pPr>
              <w:suppressAutoHyphens w:val="0"/>
              <w:jc w:val="center"/>
              <w:rPr>
                <w:rFonts w:ascii="Arial Cyr Chuv" w:hAnsi="Arial Cyr Chuv" w:cs="Arial Cyr Chuv"/>
                <w:b/>
                <w:bCs/>
                <w:iCs/>
                <w:lang w:eastAsia="ru-RU"/>
              </w:rPr>
            </w:pPr>
            <w:r w:rsidRPr="00B1274B">
              <w:rPr>
                <w:noProof/>
                <w:szCs w:val="22"/>
                <w:lang w:eastAsia="ru-RU"/>
              </w:rPr>
              <w:drawing>
                <wp:inline distT="0" distB="0" distL="0" distR="0" wp14:anchorId="7FEF9092" wp14:editId="248A3211">
                  <wp:extent cx="571500" cy="733425"/>
                  <wp:effectExtent l="0" t="0" r="0" b="0"/>
                  <wp:docPr id="6" name="Рисунок 6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2" w:type="dxa"/>
            <w:shd w:val="clear" w:color="auto" w:fill="auto"/>
          </w:tcPr>
          <w:p w:rsidR="003F4B1F" w:rsidRPr="00B1274B" w:rsidRDefault="003F4B1F" w:rsidP="00F2394D">
            <w:pPr>
              <w:suppressAutoHyphens w:val="0"/>
              <w:ind w:right="-108"/>
              <w:jc w:val="center"/>
              <w:rPr>
                <w:lang w:eastAsia="ru-RU"/>
              </w:rPr>
            </w:pPr>
            <w:proofErr w:type="gramStart"/>
            <w:r w:rsidRPr="00B1274B">
              <w:rPr>
                <w:rFonts w:ascii="Arial Cyr Chuv" w:hAnsi="Arial Cyr Chuv" w:cs="Arial Cyr Chuv"/>
                <w:b/>
                <w:bCs/>
                <w:iCs/>
                <w:lang w:eastAsia="ru-RU"/>
              </w:rPr>
              <w:t>Чувашская  Республика</w:t>
            </w:r>
            <w:proofErr w:type="gramEnd"/>
          </w:p>
          <w:p w:rsidR="003F4B1F" w:rsidRPr="00B1274B" w:rsidRDefault="003F4B1F" w:rsidP="00F2394D">
            <w:pPr>
              <w:suppressAutoHyphens w:val="0"/>
              <w:spacing w:line="360" w:lineRule="auto"/>
              <w:ind w:right="-108"/>
              <w:jc w:val="center"/>
              <w:rPr>
                <w:lang w:eastAsia="ru-RU"/>
              </w:rPr>
            </w:pP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Яльчикский</w:t>
            </w:r>
            <w:proofErr w:type="spell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 xml:space="preserve"> район</w:t>
            </w:r>
          </w:p>
          <w:p w:rsidR="003F4B1F" w:rsidRPr="00B1274B" w:rsidRDefault="003F4B1F" w:rsidP="00F2394D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Собрание депутатов</w:t>
            </w:r>
          </w:p>
          <w:p w:rsidR="003F4B1F" w:rsidRPr="00B1274B" w:rsidRDefault="003F4B1F" w:rsidP="00F2394D">
            <w:pPr>
              <w:suppressAutoHyphens w:val="0"/>
              <w:spacing w:line="360" w:lineRule="auto"/>
              <w:ind w:right="-108"/>
              <w:jc w:val="center"/>
              <w:rPr>
                <w:lang w:eastAsia="ru-RU"/>
              </w:rPr>
            </w:pP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Малотаябинского</w:t>
            </w:r>
            <w:proofErr w:type="spellEnd"/>
          </w:p>
          <w:p w:rsidR="003F4B1F" w:rsidRPr="00B1274B" w:rsidRDefault="003F4B1F" w:rsidP="00F2394D">
            <w:pPr>
              <w:suppressAutoHyphens w:val="0"/>
              <w:spacing w:line="360" w:lineRule="auto"/>
              <w:ind w:right="-108"/>
              <w:jc w:val="center"/>
              <w:rPr>
                <w:lang w:eastAsia="ru-RU"/>
              </w:rPr>
            </w:pPr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сельского поселения</w:t>
            </w:r>
          </w:p>
          <w:p w:rsidR="003F4B1F" w:rsidRPr="00B1274B" w:rsidRDefault="003F4B1F" w:rsidP="00F2394D">
            <w:pPr>
              <w:suppressAutoHyphens w:val="0"/>
              <w:spacing w:before="100" w:beforeAutospacing="1" w:after="100" w:afterAutospacing="1"/>
              <w:ind w:right="-108"/>
              <w:jc w:val="center"/>
              <w:outlineLvl w:val="0"/>
              <w:rPr>
                <w:b/>
                <w:bCs/>
                <w:kern w:val="36"/>
                <w:sz w:val="48"/>
                <w:szCs w:val="48"/>
                <w:lang w:eastAsia="ru-RU"/>
              </w:rPr>
            </w:pPr>
            <w:r w:rsidRPr="00B1274B">
              <w:rPr>
                <w:b/>
                <w:bCs/>
                <w:kern w:val="36"/>
                <w:szCs w:val="48"/>
                <w:lang w:eastAsia="ru-RU"/>
              </w:rPr>
              <w:t>РЕШЕНИЕ</w:t>
            </w:r>
          </w:p>
          <w:p w:rsidR="003F4B1F" w:rsidRPr="00B1274B" w:rsidRDefault="003F4B1F" w:rsidP="00F2394D">
            <w:pPr>
              <w:tabs>
                <w:tab w:val="left" w:pos="3612"/>
              </w:tabs>
              <w:suppressAutoHyphens w:val="0"/>
              <w:ind w:right="72"/>
              <w:rPr>
                <w:lang w:eastAsia="ru-RU"/>
              </w:rPr>
            </w:pPr>
            <w:r w:rsidRPr="00B1274B">
              <w:rPr>
                <w:lang w:eastAsia="ru-RU"/>
              </w:rPr>
              <w:t xml:space="preserve">          «</w:t>
            </w:r>
            <w:r>
              <w:rPr>
                <w:lang w:eastAsia="ru-RU"/>
              </w:rPr>
              <w:t>27</w:t>
            </w:r>
            <w:r w:rsidRPr="00B1274B">
              <w:rPr>
                <w:lang w:eastAsia="ru-RU"/>
              </w:rPr>
              <w:t>» ок</w:t>
            </w:r>
            <w:r>
              <w:rPr>
                <w:lang w:eastAsia="ru-RU"/>
              </w:rPr>
              <w:t>тября 2020 г.  № 2/2</w:t>
            </w:r>
            <w:r w:rsidRPr="00B1274B">
              <w:rPr>
                <w:lang w:eastAsia="ru-RU"/>
              </w:rPr>
              <w:t xml:space="preserve"> </w:t>
            </w:r>
          </w:p>
          <w:p w:rsidR="003F4B1F" w:rsidRPr="00B1274B" w:rsidRDefault="003F4B1F" w:rsidP="00F2394D">
            <w:pPr>
              <w:suppressAutoHyphens w:val="0"/>
              <w:ind w:right="-108"/>
              <w:jc w:val="center"/>
              <w:rPr>
                <w:rFonts w:ascii="Arial Cyr Chuv" w:hAnsi="Arial Cyr Chuv" w:cs="Arial Cyr Chuv"/>
                <w:lang w:eastAsia="ru-RU"/>
              </w:rPr>
            </w:pPr>
          </w:p>
          <w:p w:rsidR="003F4B1F" w:rsidRPr="00B1274B" w:rsidRDefault="003F4B1F" w:rsidP="00F2394D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 xml:space="preserve">деревня Малая </w:t>
            </w:r>
            <w:proofErr w:type="spellStart"/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>Таяба</w:t>
            </w:r>
            <w:proofErr w:type="spellEnd"/>
          </w:p>
        </w:tc>
      </w:tr>
    </w:tbl>
    <w:p w:rsidR="003B75D2" w:rsidRDefault="003B75D2" w:rsidP="003B75D2">
      <w:pPr>
        <w:pStyle w:val="a5"/>
        <w:jc w:val="both"/>
        <w:rPr>
          <w:rFonts w:ascii="Times New Roman" w:hAnsi="Times New Roman" w:cs="Times New Roman"/>
        </w:rPr>
      </w:pPr>
    </w:p>
    <w:p w:rsidR="003F4B1F" w:rsidRDefault="003F4B1F" w:rsidP="003B75D2">
      <w:pPr>
        <w:pStyle w:val="a5"/>
        <w:jc w:val="both"/>
        <w:rPr>
          <w:rFonts w:ascii="Times New Roman" w:hAnsi="Times New Roman" w:cs="Times New Roman"/>
        </w:rPr>
      </w:pPr>
    </w:p>
    <w:p w:rsidR="003F4B1F" w:rsidRDefault="003F4B1F" w:rsidP="003B75D2">
      <w:pPr>
        <w:pStyle w:val="a5"/>
        <w:jc w:val="both"/>
        <w:rPr>
          <w:rFonts w:ascii="Times New Roman" w:hAnsi="Times New Roman" w:cs="Times New Roman"/>
        </w:rPr>
      </w:pPr>
    </w:p>
    <w:p w:rsidR="003B75D2" w:rsidRPr="003B75D2" w:rsidRDefault="003B75D2" w:rsidP="003B75D2">
      <w:pPr>
        <w:jc w:val="both"/>
        <w:rPr>
          <w:sz w:val="28"/>
          <w:szCs w:val="28"/>
        </w:rPr>
      </w:pPr>
      <w:r w:rsidRPr="003B75D2">
        <w:rPr>
          <w:sz w:val="28"/>
          <w:szCs w:val="28"/>
        </w:rPr>
        <w:t xml:space="preserve">Об избрании главы </w:t>
      </w:r>
    </w:p>
    <w:p w:rsidR="003B75D2" w:rsidRPr="003B75D2" w:rsidRDefault="00B1274B" w:rsidP="003B75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Малотаябинского</w:t>
      </w:r>
      <w:proofErr w:type="spellEnd"/>
      <w:r w:rsidR="003B75D2" w:rsidRPr="003B75D2">
        <w:rPr>
          <w:sz w:val="28"/>
          <w:szCs w:val="28"/>
        </w:rPr>
        <w:t xml:space="preserve"> сельского поселения </w:t>
      </w:r>
    </w:p>
    <w:p w:rsidR="003B75D2" w:rsidRPr="003B75D2" w:rsidRDefault="003B75D2" w:rsidP="003B75D2">
      <w:pPr>
        <w:jc w:val="both"/>
        <w:rPr>
          <w:sz w:val="28"/>
          <w:szCs w:val="28"/>
        </w:rPr>
      </w:pPr>
      <w:r w:rsidRPr="003B75D2">
        <w:rPr>
          <w:sz w:val="28"/>
          <w:szCs w:val="28"/>
        </w:rPr>
        <w:t>Яльчикского района Чувашской Республики</w:t>
      </w:r>
    </w:p>
    <w:p w:rsidR="003B75D2" w:rsidRPr="003B75D2" w:rsidRDefault="003B75D2" w:rsidP="003B75D2">
      <w:pPr>
        <w:jc w:val="both"/>
        <w:rPr>
          <w:sz w:val="28"/>
          <w:szCs w:val="28"/>
        </w:rPr>
      </w:pPr>
    </w:p>
    <w:p w:rsidR="003F4B1F" w:rsidRDefault="003B75D2" w:rsidP="003B75D2">
      <w:pPr>
        <w:jc w:val="both"/>
        <w:rPr>
          <w:color w:val="000000"/>
          <w:sz w:val="28"/>
          <w:szCs w:val="28"/>
        </w:rPr>
      </w:pPr>
      <w:r w:rsidRPr="003B75D2">
        <w:rPr>
          <w:sz w:val="28"/>
          <w:szCs w:val="28"/>
        </w:rPr>
        <w:t> </w:t>
      </w:r>
      <w:r>
        <w:rPr>
          <w:sz w:val="28"/>
          <w:szCs w:val="28"/>
        </w:rPr>
        <w:t xml:space="preserve">    </w:t>
      </w:r>
      <w:r w:rsidRPr="003B75D2">
        <w:rPr>
          <w:color w:val="000000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Чувашской Республики от 18.10.2004 г. № 19 «Об организации местного самоуправления в Чувашской Республике», Уставом </w:t>
      </w:r>
      <w:proofErr w:type="spellStart"/>
      <w:r w:rsidR="00B1274B">
        <w:rPr>
          <w:color w:val="000000"/>
          <w:sz w:val="28"/>
          <w:szCs w:val="28"/>
        </w:rPr>
        <w:t>Малотаябинского</w:t>
      </w:r>
      <w:proofErr w:type="spellEnd"/>
      <w:r w:rsidRPr="003B75D2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3B75D2">
        <w:rPr>
          <w:color w:val="000000"/>
          <w:sz w:val="28"/>
          <w:szCs w:val="28"/>
        </w:rPr>
        <w:t>Яльчикского</w:t>
      </w:r>
      <w:proofErr w:type="spellEnd"/>
      <w:r w:rsidRPr="003B75D2">
        <w:rPr>
          <w:color w:val="000000"/>
          <w:sz w:val="28"/>
          <w:szCs w:val="28"/>
        </w:rPr>
        <w:t xml:space="preserve"> района, Положением о порядке проведения конкурса на замещение должности главы </w:t>
      </w:r>
      <w:proofErr w:type="spellStart"/>
      <w:r w:rsidR="00B1274B">
        <w:rPr>
          <w:color w:val="000000"/>
          <w:sz w:val="28"/>
          <w:szCs w:val="28"/>
        </w:rPr>
        <w:t>Малотаябинского</w:t>
      </w:r>
      <w:proofErr w:type="spellEnd"/>
      <w:r w:rsidRPr="003B75D2">
        <w:rPr>
          <w:color w:val="000000"/>
          <w:sz w:val="28"/>
          <w:szCs w:val="28"/>
        </w:rPr>
        <w:t xml:space="preserve"> сельского поселения</w:t>
      </w:r>
      <w:r w:rsidRPr="003B75D2">
        <w:rPr>
          <w:rStyle w:val="a4"/>
          <w:color w:val="000000"/>
          <w:sz w:val="28"/>
          <w:szCs w:val="28"/>
        </w:rPr>
        <w:t>  </w:t>
      </w:r>
      <w:r w:rsidRPr="003B75D2">
        <w:rPr>
          <w:color w:val="000000"/>
          <w:sz w:val="28"/>
          <w:szCs w:val="28"/>
        </w:rPr>
        <w:t>  </w:t>
      </w:r>
      <w:proofErr w:type="spellStart"/>
      <w:r w:rsidRPr="003B75D2">
        <w:rPr>
          <w:color w:val="000000"/>
          <w:sz w:val="28"/>
          <w:szCs w:val="28"/>
        </w:rPr>
        <w:t>Яльчикского</w:t>
      </w:r>
      <w:proofErr w:type="spellEnd"/>
      <w:r w:rsidRPr="003B75D2">
        <w:rPr>
          <w:color w:val="000000"/>
          <w:sz w:val="28"/>
          <w:szCs w:val="28"/>
        </w:rPr>
        <w:t xml:space="preserve"> района, утвержденным решением   Собрания депутатов  </w:t>
      </w:r>
      <w:proofErr w:type="spellStart"/>
      <w:r w:rsidR="00B1274B">
        <w:rPr>
          <w:color w:val="000000"/>
          <w:sz w:val="28"/>
          <w:szCs w:val="28"/>
        </w:rPr>
        <w:t>Малотаябинского</w:t>
      </w:r>
      <w:proofErr w:type="spellEnd"/>
      <w:r w:rsidRPr="003B75D2">
        <w:rPr>
          <w:color w:val="000000"/>
          <w:sz w:val="28"/>
          <w:szCs w:val="28"/>
        </w:rPr>
        <w:t xml:space="preserve"> сельского поселения</w:t>
      </w:r>
      <w:r w:rsidRPr="003B75D2">
        <w:rPr>
          <w:rStyle w:val="a4"/>
          <w:color w:val="000000"/>
          <w:sz w:val="28"/>
          <w:szCs w:val="28"/>
        </w:rPr>
        <w:t>  </w:t>
      </w:r>
      <w:r w:rsidRPr="003B75D2">
        <w:rPr>
          <w:color w:val="000000"/>
          <w:sz w:val="28"/>
          <w:szCs w:val="28"/>
        </w:rPr>
        <w:t>   </w:t>
      </w:r>
      <w:proofErr w:type="spellStart"/>
      <w:r w:rsidR="003F4B1F">
        <w:rPr>
          <w:color w:val="000000"/>
          <w:sz w:val="28"/>
          <w:szCs w:val="28"/>
        </w:rPr>
        <w:t>Яльчикского</w:t>
      </w:r>
      <w:proofErr w:type="spellEnd"/>
      <w:r w:rsidR="003F4B1F">
        <w:rPr>
          <w:color w:val="000000"/>
          <w:sz w:val="28"/>
          <w:szCs w:val="28"/>
        </w:rPr>
        <w:t xml:space="preserve"> района от 21 августа 2015 года № 50</w:t>
      </w:r>
      <w:r w:rsidRPr="003B75D2">
        <w:rPr>
          <w:color w:val="000000"/>
          <w:sz w:val="28"/>
          <w:szCs w:val="28"/>
        </w:rPr>
        <w:t xml:space="preserve">/1, Собрание депутатов </w:t>
      </w:r>
      <w:r w:rsidR="003F4B1F">
        <w:rPr>
          <w:color w:val="000000"/>
          <w:sz w:val="28"/>
          <w:szCs w:val="28"/>
        </w:rPr>
        <w:t xml:space="preserve">    </w:t>
      </w:r>
      <w:proofErr w:type="spellStart"/>
      <w:r w:rsidR="00B1274B">
        <w:rPr>
          <w:color w:val="000000"/>
          <w:sz w:val="28"/>
          <w:szCs w:val="28"/>
        </w:rPr>
        <w:t>Малотаябинского</w:t>
      </w:r>
      <w:proofErr w:type="spellEnd"/>
      <w:r w:rsidRPr="003B75D2">
        <w:rPr>
          <w:color w:val="000000"/>
          <w:sz w:val="28"/>
          <w:szCs w:val="28"/>
        </w:rPr>
        <w:t xml:space="preserve"> </w:t>
      </w:r>
      <w:r w:rsidR="003F4B1F">
        <w:rPr>
          <w:color w:val="000000"/>
          <w:sz w:val="28"/>
          <w:szCs w:val="28"/>
        </w:rPr>
        <w:t xml:space="preserve">   </w:t>
      </w:r>
      <w:r w:rsidRPr="003B75D2">
        <w:rPr>
          <w:color w:val="000000"/>
          <w:sz w:val="28"/>
          <w:szCs w:val="28"/>
        </w:rPr>
        <w:t>сельского</w:t>
      </w:r>
      <w:r w:rsidR="003F4B1F">
        <w:rPr>
          <w:color w:val="000000"/>
          <w:sz w:val="28"/>
          <w:szCs w:val="28"/>
        </w:rPr>
        <w:t xml:space="preserve">  </w:t>
      </w:r>
      <w:r w:rsidRPr="003B75D2">
        <w:rPr>
          <w:color w:val="000000"/>
          <w:sz w:val="28"/>
          <w:szCs w:val="28"/>
        </w:rPr>
        <w:t xml:space="preserve"> поселения</w:t>
      </w:r>
      <w:r w:rsidR="003F4B1F">
        <w:rPr>
          <w:color w:val="000000"/>
          <w:sz w:val="28"/>
          <w:szCs w:val="28"/>
        </w:rPr>
        <w:t xml:space="preserve">  </w:t>
      </w:r>
      <w:r w:rsidRPr="003B75D2">
        <w:rPr>
          <w:color w:val="000000"/>
          <w:sz w:val="28"/>
          <w:szCs w:val="28"/>
        </w:rPr>
        <w:t xml:space="preserve"> </w:t>
      </w:r>
      <w:proofErr w:type="spellStart"/>
      <w:r w:rsidRPr="003B75D2">
        <w:rPr>
          <w:color w:val="000000"/>
          <w:sz w:val="28"/>
          <w:szCs w:val="28"/>
        </w:rPr>
        <w:t>Яльчикского</w:t>
      </w:r>
      <w:proofErr w:type="spellEnd"/>
      <w:r w:rsidR="003F4B1F">
        <w:rPr>
          <w:color w:val="000000"/>
          <w:sz w:val="28"/>
          <w:szCs w:val="28"/>
        </w:rPr>
        <w:t xml:space="preserve">   </w:t>
      </w:r>
      <w:r w:rsidRPr="003B75D2">
        <w:rPr>
          <w:color w:val="000000"/>
          <w:sz w:val="28"/>
          <w:szCs w:val="28"/>
        </w:rPr>
        <w:t xml:space="preserve"> района  </w:t>
      </w:r>
    </w:p>
    <w:p w:rsidR="003B75D2" w:rsidRDefault="003B75D2" w:rsidP="003B75D2">
      <w:pPr>
        <w:jc w:val="both"/>
        <w:rPr>
          <w:color w:val="000000"/>
          <w:sz w:val="28"/>
          <w:szCs w:val="28"/>
        </w:rPr>
      </w:pPr>
      <w:r w:rsidRPr="003B75D2">
        <w:rPr>
          <w:color w:val="000000"/>
          <w:sz w:val="28"/>
          <w:szCs w:val="28"/>
        </w:rPr>
        <w:t>р е ш и л о:</w:t>
      </w:r>
    </w:p>
    <w:p w:rsidR="003B75D2" w:rsidRPr="003B75D2" w:rsidRDefault="003B75D2" w:rsidP="003B75D2">
      <w:pPr>
        <w:jc w:val="both"/>
        <w:rPr>
          <w:color w:val="000000"/>
          <w:sz w:val="28"/>
          <w:szCs w:val="28"/>
        </w:rPr>
      </w:pPr>
    </w:p>
    <w:p w:rsidR="003B75D2" w:rsidRPr="003B75D2" w:rsidRDefault="00AF5D54" w:rsidP="003B75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1.</w:t>
      </w:r>
      <w:r w:rsidR="003B75D2" w:rsidRPr="003B75D2">
        <w:rPr>
          <w:color w:val="000000"/>
          <w:sz w:val="28"/>
          <w:szCs w:val="28"/>
        </w:rPr>
        <w:t xml:space="preserve">Избрать </w:t>
      </w:r>
      <w:r w:rsidR="00B23C2A">
        <w:rPr>
          <w:color w:val="000000"/>
          <w:sz w:val="28"/>
          <w:szCs w:val="28"/>
        </w:rPr>
        <w:t>Петрова Валерия Владимировича</w:t>
      </w:r>
      <w:r w:rsidR="003F5D3A">
        <w:rPr>
          <w:color w:val="000000"/>
          <w:sz w:val="28"/>
          <w:szCs w:val="28"/>
        </w:rPr>
        <w:t xml:space="preserve"> </w:t>
      </w:r>
      <w:proofErr w:type="gramStart"/>
      <w:r w:rsidR="003B75D2" w:rsidRPr="003B75D2">
        <w:rPr>
          <w:color w:val="000000"/>
          <w:sz w:val="28"/>
          <w:szCs w:val="28"/>
        </w:rPr>
        <w:t xml:space="preserve">главой  </w:t>
      </w:r>
      <w:proofErr w:type="spellStart"/>
      <w:r w:rsidR="00B1274B">
        <w:rPr>
          <w:color w:val="000000"/>
          <w:sz w:val="28"/>
          <w:szCs w:val="28"/>
        </w:rPr>
        <w:t>Малотаябинского</w:t>
      </w:r>
      <w:proofErr w:type="spellEnd"/>
      <w:proofErr w:type="gramEnd"/>
      <w:r w:rsidR="003B75D2" w:rsidRPr="003B75D2">
        <w:rPr>
          <w:color w:val="000000"/>
          <w:sz w:val="28"/>
          <w:szCs w:val="28"/>
        </w:rPr>
        <w:t xml:space="preserve"> сельского поселения  </w:t>
      </w:r>
      <w:proofErr w:type="spellStart"/>
      <w:r w:rsidR="003B75D2" w:rsidRPr="003B75D2">
        <w:rPr>
          <w:color w:val="000000"/>
          <w:sz w:val="28"/>
          <w:szCs w:val="28"/>
        </w:rPr>
        <w:t>Яльчикского</w:t>
      </w:r>
      <w:proofErr w:type="spellEnd"/>
      <w:r w:rsidR="003B75D2" w:rsidRPr="003B75D2">
        <w:rPr>
          <w:color w:val="000000"/>
          <w:sz w:val="28"/>
          <w:szCs w:val="28"/>
        </w:rPr>
        <w:t xml:space="preserve"> района Чувашской Республики на срок полномочий Собрания депутатов  </w:t>
      </w:r>
      <w:proofErr w:type="spellStart"/>
      <w:r w:rsidR="00B1274B">
        <w:rPr>
          <w:color w:val="000000"/>
          <w:sz w:val="28"/>
          <w:szCs w:val="28"/>
        </w:rPr>
        <w:t>Малотаябинского</w:t>
      </w:r>
      <w:proofErr w:type="spellEnd"/>
      <w:r w:rsidR="003B75D2" w:rsidRPr="003B75D2">
        <w:rPr>
          <w:color w:val="000000"/>
          <w:sz w:val="28"/>
          <w:szCs w:val="28"/>
        </w:rPr>
        <w:t xml:space="preserve"> сельского поселения  </w:t>
      </w:r>
      <w:proofErr w:type="spellStart"/>
      <w:r w:rsidR="003B75D2" w:rsidRPr="003B75D2">
        <w:rPr>
          <w:color w:val="000000"/>
          <w:sz w:val="28"/>
          <w:szCs w:val="28"/>
        </w:rPr>
        <w:t>Яльчикско</w:t>
      </w:r>
      <w:r w:rsidR="003B75D2">
        <w:rPr>
          <w:color w:val="000000"/>
          <w:sz w:val="28"/>
          <w:szCs w:val="28"/>
        </w:rPr>
        <w:t>го</w:t>
      </w:r>
      <w:proofErr w:type="spellEnd"/>
      <w:r w:rsidR="003B75D2">
        <w:rPr>
          <w:color w:val="000000"/>
          <w:sz w:val="28"/>
          <w:szCs w:val="28"/>
        </w:rPr>
        <w:t xml:space="preserve"> района Чувашской Республики четвертого</w:t>
      </w:r>
      <w:r w:rsidR="003B75D2" w:rsidRPr="003B75D2">
        <w:rPr>
          <w:color w:val="000000"/>
          <w:sz w:val="28"/>
          <w:szCs w:val="28"/>
        </w:rPr>
        <w:t xml:space="preserve"> созыва, но не менее чем на два года.</w:t>
      </w:r>
    </w:p>
    <w:p w:rsidR="003B75D2" w:rsidRPr="00AF5D54" w:rsidRDefault="003B75D2" w:rsidP="00AF5D54">
      <w:pPr>
        <w:pStyle w:val="a9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AF5D54">
        <w:rPr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B75D2" w:rsidRPr="003B75D2" w:rsidRDefault="003B75D2" w:rsidP="003B75D2">
      <w:pPr>
        <w:jc w:val="both"/>
        <w:rPr>
          <w:color w:val="000000"/>
          <w:sz w:val="28"/>
          <w:szCs w:val="28"/>
        </w:rPr>
      </w:pPr>
      <w:r w:rsidRPr="003B75D2">
        <w:rPr>
          <w:color w:val="000000"/>
          <w:sz w:val="28"/>
          <w:szCs w:val="28"/>
        </w:rPr>
        <w:t> </w:t>
      </w:r>
    </w:p>
    <w:p w:rsidR="003B75D2" w:rsidRPr="00AD6F19" w:rsidRDefault="003B75D2" w:rsidP="003B7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B75D2" w:rsidRPr="00AD6F19" w:rsidRDefault="003B75D2" w:rsidP="003B7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        </w:t>
      </w:r>
    </w:p>
    <w:p w:rsidR="003B75D2" w:rsidRDefault="003B75D2" w:rsidP="003B7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3B75D2" w:rsidRDefault="003F4B1F" w:rsidP="003B7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B75D2" w:rsidRPr="00AD6F19">
        <w:rPr>
          <w:rFonts w:ascii="Times New Roman" w:hAnsi="Times New Roman" w:cs="Times New Roman"/>
          <w:sz w:val="28"/>
          <w:szCs w:val="28"/>
        </w:rPr>
        <w:t>епутатов</w:t>
      </w:r>
      <w:r w:rsidR="003B7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74B">
        <w:rPr>
          <w:rFonts w:ascii="Times New Roman" w:hAnsi="Times New Roman" w:cs="Times New Roman"/>
          <w:sz w:val="28"/>
          <w:szCs w:val="28"/>
        </w:rPr>
        <w:t>Малотаябинского</w:t>
      </w:r>
      <w:proofErr w:type="spellEnd"/>
      <w:r w:rsidR="003B75D2" w:rsidRPr="00AD6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5D2" w:rsidRDefault="003F4B1F" w:rsidP="003B7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B75D2" w:rsidRPr="00AD6F19">
        <w:rPr>
          <w:rFonts w:ascii="Times New Roman" w:hAnsi="Times New Roman" w:cs="Times New Roman"/>
          <w:sz w:val="28"/>
          <w:szCs w:val="28"/>
        </w:rPr>
        <w:t xml:space="preserve">поселения       </w:t>
      </w:r>
      <w:r w:rsidR="003B75D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В.П. Головина</w:t>
      </w:r>
      <w:r w:rsidR="003B75D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F4B1F" w:rsidRDefault="003F4B1F" w:rsidP="003B7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4B1F" w:rsidRDefault="003F4B1F" w:rsidP="003B7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4B1F" w:rsidRDefault="003F4B1F" w:rsidP="003B7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B75D2" w:rsidRDefault="003B75D2" w:rsidP="003B7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B75D2" w:rsidRDefault="003B75D2" w:rsidP="003B7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6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3"/>
        <w:gridCol w:w="1914"/>
        <w:gridCol w:w="4402"/>
      </w:tblGrid>
      <w:tr w:rsidR="003F5D3A" w:rsidRPr="00B1274B" w:rsidTr="00F2394D">
        <w:trPr>
          <w:trHeight w:val="3721"/>
        </w:trPr>
        <w:tc>
          <w:tcPr>
            <w:tcW w:w="4253" w:type="dxa"/>
            <w:shd w:val="clear" w:color="auto" w:fill="auto"/>
          </w:tcPr>
          <w:p w:rsidR="003F5D3A" w:rsidRPr="00B1274B" w:rsidRDefault="003F5D3A" w:rsidP="00F2394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proofErr w:type="spellStart"/>
            <w:r w:rsidRPr="00B1274B">
              <w:rPr>
                <w:rFonts w:ascii="Arial Cyr Chuv" w:hAnsi="Arial Cyr Chuv" w:cs="Arial Cyr Chuv"/>
                <w:b/>
                <w:bCs/>
                <w:iCs/>
                <w:lang w:eastAsia="ru-RU"/>
              </w:rPr>
              <w:t>Чёваш</w:t>
            </w:r>
            <w:proofErr w:type="spellEnd"/>
            <w:r w:rsidRPr="00B1274B">
              <w:rPr>
                <w:rFonts w:ascii="Arial Cyr Chuv" w:hAnsi="Arial Cyr Chuv" w:cs="Arial Cyr Chuv"/>
                <w:b/>
                <w:bCs/>
                <w:iCs/>
                <w:lang w:eastAsia="ru-RU"/>
              </w:rPr>
              <w:t xml:space="preserve"> Республики</w:t>
            </w:r>
          </w:p>
          <w:p w:rsidR="003F5D3A" w:rsidRPr="00B1274B" w:rsidRDefault="003F5D3A" w:rsidP="00F2394D">
            <w:pPr>
              <w:suppressAutoHyphens w:val="0"/>
              <w:spacing w:line="360" w:lineRule="auto"/>
              <w:ind w:left="-108" w:right="-108"/>
              <w:jc w:val="center"/>
              <w:rPr>
                <w:lang w:eastAsia="ru-RU"/>
              </w:rPr>
            </w:pP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Елч.</w:t>
            </w:r>
            <w:proofErr w:type="gram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к</w:t>
            </w:r>
            <w:proofErr w:type="spell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 xml:space="preserve"> район</w:t>
            </w:r>
            <w:proofErr w:type="gram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.</w:t>
            </w:r>
          </w:p>
          <w:p w:rsidR="003F5D3A" w:rsidRPr="00B1274B" w:rsidRDefault="003F5D3A" w:rsidP="00F2394D">
            <w:pPr>
              <w:suppressAutoHyphens w:val="0"/>
              <w:ind w:left="-108" w:right="-108"/>
              <w:jc w:val="center"/>
              <w:rPr>
                <w:rFonts w:ascii="Arial Cyr Chuv" w:hAnsi="Arial Cyr Chuv" w:cs="Arial Cyr Chuv"/>
                <w:b/>
                <w:bCs/>
                <w:lang w:eastAsia="ru-RU"/>
              </w:rPr>
            </w:pPr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К.</w:t>
            </w:r>
            <w:proofErr w:type="gram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=.н</w:t>
            </w:r>
            <w:proofErr w:type="gram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 xml:space="preserve"> </w:t>
            </w: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Таяпа</w:t>
            </w:r>
            <w:proofErr w:type="spell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 xml:space="preserve"> </w:t>
            </w:r>
          </w:p>
          <w:p w:rsidR="003F5D3A" w:rsidRPr="00B1274B" w:rsidRDefault="003F5D3A" w:rsidP="00F2394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 xml:space="preserve">ял </w:t>
            </w: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поселений.н</w:t>
            </w:r>
            <w:proofErr w:type="spellEnd"/>
          </w:p>
          <w:p w:rsidR="003F5D3A" w:rsidRPr="00B1274B" w:rsidRDefault="003F5D3A" w:rsidP="00F2394D">
            <w:pPr>
              <w:suppressAutoHyphens w:val="0"/>
              <w:spacing w:line="360" w:lineRule="auto"/>
              <w:ind w:left="-108" w:right="-108"/>
              <w:jc w:val="center"/>
              <w:rPr>
                <w:lang w:eastAsia="ru-RU"/>
              </w:rPr>
            </w:pP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Депутатсен</w:t>
            </w:r>
            <w:proofErr w:type="spell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 xml:space="preserve"> </w:t>
            </w: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пухёв</w:t>
            </w:r>
            <w:proofErr w:type="spell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.</w:t>
            </w:r>
          </w:p>
          <w:p w:rsidR="003F5D3A" w:rsidRPr="00B1274B" w:rsidRDefault="003F5D3A" w:rsidP="00F2394D">
            <w:pPr>
              <w:suppressAutoHyphens w:val="0"/>
              <w:spacing w:line="360" w:lineRule="auto"/>
              <w:ind w:left="-108" w:right="-108"/>
              <w:jc w:val="center"/>
              <w:rPr>
                <w:rFonts w:ascii="Arial Cyr Chuv" w:hAnsi="Arial Cyr Chuv" w:cs="Arial Cyr Chuv"/>
                <w:b/>
                <w:bCs/>
                <w:lang w:eastAsia="ru-RU"/>
              </w:rPr>
            </w:pPr>
          </w:p>
          <w:p w:rsidR="003F5D3A" w:rsidRPr="00B1274B" w:rsidRDefault="003F5D3A" w:rsidP="00F2394D">
            <w:pPr>
              <w:suppressAutoHyphens w:val="0"/>
              <w:spacing w:line="360" w:lineRule="auto"/>
              <w:ind w:left="-108" w:right="-108"/>
              <w:jc w:val="center"/>
              <w:rPr>
                <w:rFonts w:ascii="Arial Cyr Chuv" w:hAnsi="Arial Cyr Chuv" w:cs="Arial Cyr Chuv"/>
                <w:b/>
                <w:lang w:eastAsia="ru-RU"/>
              </w:rPr>
            </w:pPr>
            <w:r w:rsidRPr="00B1274B">
              <w:rPr>
                <w:rFonts w:ascii="Arial Cyr Chuv" w:hAnsi="Arial Cyr Chuv" w:cs="Arial Cyr Chuv"/>
                <w:b/>
                <w:lang w:eastAsia="ru-RU"/>
              </w:rPr>
              <w:t>ЙЫШЁНУ</w:t>
            </w:r>
          </w:p>
          <w:p w:rsidR="003F5D3A" w:rsidRPr="00B1274B" w:rsidRDefault="003F5D3A" w:rsidP="00F2394D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B1274B">
              <w:rPr>
                <w:rFonts w:ascii="Arial Cyr Chuv" w:hAnsi="Arial Cyr Chuv" w:cs="Arial Cyr Chuv"/>
                <w:lang w:eastAsia="ru-RU"/>
              </w:rPr>
              <w:t xml:space="preserve">2020 =? </w:t>
            </w:r>
            <w:proofErr w:type="spellStart"/>
            <w:r w:rsidRPr="00B1274B">
              <w:rPr>
                <w:rFonts w:ascii="Arial Cyr Chuv" w:hAnsi="Arial Cyr Chuv" w:cs="Arial Cyr Chuv"/>
                <w:lang w:eastAsia="ru-RU"/>
              </w:rPr>
              <w:t>октябр</w:t>
            </w:r>
            <w:r w:rsidRPr="00B1274B">
              <w:rPr>
                <w:lang w:eastAsia="ru-RU"/>
              </w:rPr>
              <w:t>ĕ</w:t>
            </w:r>
            <w:proofErr w:type="gramStart"/>
            <w:r w:rsidRPr="00B1274B">
              <w:rPr>
                <w:rFonts w:ascii="Arial Cyr Chuv" w:hAnsi="Arial Cyr Chuv" w:cs="Arial Cyr Chuv"/>
                <w:lang w:eastAsia="ru-RU"/>
              </w:rPr>
              <w:t>н</w:t>
            </w:r>
            <w:proofErr w:type="spellEnd"/>
            <w:r w:rsidRPr="00B1274B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 xml:space="preserve"> 27</w:t>
            </w:r>
            <w:proofErr w:type="gramEnd"/>
            <w:r w:rsidRPr="00B1274B">
              <w:rPr>
                <w:rFonts w:ascii="Arial Cyr Chuv" w:hAnsi="Arial Cyr Chuv" w:cs="Arial Cyr Chuv"/>
                <w:lang w:eastAsia="ru-RU"/>
              </w:rPr>
              <w:t xml:space="preserve"> -</w:t>
            </w:r>
            <w:proofErr w:type="spellStart"/>
            <w:r w:rsidRPr="00B1274B">
              <w:rPr>
                <w:rFonts w:ascii="Arial Cyr Chuv" w:hAnsi="Arial Cyr Chuv" w:cs="Arial Cyr Chuv"/>
                <w:lang w:eastAsia="ru-RU"/>
              </w:rPr>
              <w:t>м.ш</w:t>
            </w:r>
            <w:proofErr w:type="spellEnd"/>
            <w:r w:rsidRPr="00B1274B">
              <w:rPr>
                <w:rFonts w:ascii="Arial Cyr Chuv" w:hAnsi="Arial Cyr Chuv" w:cs="Arial Cyr Chuv"/>
                <w:lang w:eastAsia="ru-RU"/>
              </w:rPr>
              <w:t xml:space="preserve">. </w:t>
            </w:r>
            <w:r>
              <w:rPr>
                <w:lang w:eastAsia="ru-RU"/>
              </w:rPr>
              <w:t>2/3</w:t>
            </w:r>
            <w:r w:rsidRPr="00B1274B">
              <w:rPr>
                <w:lang w:eastAsia="ru-RU"/>
              </w:rPr>
              <w:t xml:space="preserve"> </w:t>
            </w:r>
            <w:r w:rsidRPr="00B1274B">
              <w:rPr>
                <w:rFonts w:ascii="Arial Cyr Chuv" w:hAnsi="Arial Cyr Chuv" w:cs="Arial Cyr Chuv"/>
                <w:lang w:eastAsia="ru-RU"/>
              </w:rPr>
              <w:t xml:space="preserve">№ </w:t>
            </w:r>
          </w:p>
          <w:p w:rsidR="003F5D3A" w:rsidRPr="00B1274B" w:rsidRDefault="003F5D3A" w:rsidP="00F2394D">
            <w:pPr>
              <w:suppressAutoHyphens w:val="0"/>
              <w:ind w:left="-108" w:right="-108"/>
              <w:jc w:val="center"/>
              <w:rPr>
                <w:rFonts w:ascii="Arial Cyr Chuv" w:hAnsi="Arial Cyr Chuv" w:cs="Arial Cyr Chuv"/>
                <w:lang w:eastAsia="ru-RU"/>
              </w:rPr>
            </w:pPr>
          </w:p>
          <w:p w:rsidR="003F5D3A" w:rsidRPr="00B1274B" w:rsidRDefault="003F5D3A" w:rsidP="00F2394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>К.=</w:t>
            </w:r>
            <w:proofErr w:type="spellStart"/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>ен</w:t>
            </w:r>
            <w:proofErr w:type="spellEnd"/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 xml:space="preserve"> </w:t>
            </w:r>
            <w:proofErr w:type="spellStart"/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>Таяпа</w:t>
            </w:r>
            <w:proofErr w:type="spellEnd"/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 xml:space="preserve"> ял.</w:t>
            </w:r>
          </w:p>
        </w:tc>
        <w:tc>
          <w:tcPr>
            <w:tcW w:w="1914" w:type="dxa"/>
            <w:shd w:val="clear" w:color="auto" w:fill="auto"/>
          </w:tcPr>
          <w:p w:rsidR="003F5D3A" w:rsidRPr="00B1274B" w:rsidRDefault="003F5D3A" w:rsidP="00F2394D">
            <w:pPr>
              <w:suppressAutoHyphens w:val="0"/>
              <w:jc w:val="center"/>
              <w:rPr>
                <w:rFonts w:ascii="Arial Cyr Chuv" w:hAnsi="Arial Cyr Chuv" w:cs="Arial Cyr Chuv"/>
                <w:b/>
                <w:bCs/>
                <w:iCs/>
                <w:lang w:eastAsia="ru-RU"/>
              </w:rPr>
            </w:pPr>
            <w:r w:rsidRPr="00B1274B">
              <w:rPr>
                <w:noProof/>
                <w:szCs w:val="22"/>
                <w:lang w:eastAsia="ru-RU"/>
              </w:rPr>
              <w:drawing>
                <wp:inline distT="0" distB="0" distL="0" distR="0" wp14:anchorId="24DC1B8A" wp14:editId="2B193DA6">
                  <wp:extent cx="571500" cy="733425"/>
                  <wp:effectExtent l="0" t="0" r="0" b="0"/>
                  <wp:docPr id="7" name="Рисунок 7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2" w:type="dxa"/>
            <w:shd w:val="clear" w:color="auto" w:fill="auto"/>
          </w:tcPr>
          <w:p w:rsidR="003F5D3A" w:rsidRPr="00B1274B" w:rsidRDefault="003F5D3A" w:rsidP="00F2394D">
            <w:pPr>
              <w:suppressAutoHyphens w:val="0"/>
              <w:ind w:right="-108"/>
              <w:jc w:val="center"/>
              <w:rPr>
                <w:lang w:eastAsia="ru-RU"/>
              </w:rPr>
            </w:pPr>
            <w:proofErr w:type="gramStart"/>
            <w:r w:rsidRPr="00B1274B">
              <w:rPr>
                <w:rFonts w:ascii="Arial Cyr Chuv" w:hAnsi="Arial Cyr Chuv" w:cs="Arial Cyr Chuv"/>
                <w:b/>
                <w:bCs/>
                <w:iCs/>
                <w:lang w:eastAsia="ru-RU"/>
              </w:rPr>
              <w:t>Чувашская  Республика</w:t>
            </w:r>
            <w:proofErr w:type="gramEnd"/>
          </w:p>
          <w:p w:rsidR="003F5D3A" w:rsidRPr="00B1274B" w:rsidRDefault="003F5D3A" w:rsidP="00F2394D">
            <w:pPr>
              <w:suppressAutoHyphens w:val="0"/>
              <w:spacing w:line="360" w:lineRule="auto"/>
              <w:ind w:right="-108"/>
              <w:jc w:val="center"/>
              <w:rPr>
                <w:lang w:eastAsia="ru-RU"/>
              </w:rPr>
            </w:pP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Яльчикский</w:t>
            </w:r>
            <w:proofErr w:type="spell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 xml:space="preserve"> район</w:t>
            </w:r>
          </w:p>
          <w:p w:rsidR="003F5D3A" w:rsidRPr="00B1274B" w:rsidRDefault="003F5D3A" w:rsidP="00F2394D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Собрание депутатов</w:t>
            </w:r>
          </w:p>
          <w:p w:rsidR="003F5D3A" w:rsidRPr="00B1274B" w:rsidRDefault="003F5D3A" w:rsidP="00F2394D">
            <w:pPr>
              <w:suppressAutoHyphens w:val="0"/>
              <w:spacing w:line="360" w:lineRule="auto"/>
              <w:ind w:right="-108"/>
              <w:jc w:val="center"/>
              <w:rPr>
                <w:lang w:eastAsia="ru-RU"/>
              </w:rPr>
            </w:pP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Малотаябинского</w:t>
            </w:r>
            <w:proofErr w:type="spellEnd"/>
          </w:p>
          <w:p w:rsidR="003F5D3A" w:rsidRPr="00B1274B" w:rsidRDefault="003F5D3A" w:rsidP="00F2394D">
            <w:pPr>
              <w:suppressAutoHyphens w:val="0"/>
              <w:spacing w:line="360" w:lineRule="auto"/>
              <w:ind w:right="-108"/>
              <w:jc w:val="center"/>
              <w:rPr>
                <w:lang w:eastAsia="ru-RU"/>
              </w:rPr>
            </w:pPr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сельского поселения</w:t>
            </w:r>
          </w:p>
          <w:p w:rsidR="003F5D3A" w:rsidRPr="00B1274B" w:rsidRDefault="003F5D3A" w:rsidP="00F2394D">
            <w:pPr>
              <w:suppressAutoHyphens w:val="0"/>
              <w:spacing w:before="100" w:beforeAutospacing="1" w:after="100" w:afterAutospacing="1"/>
              <w:ind w:right="-108"/>
              <w:jc w:val="center"/>
              <w:outlineLvl w:val="0"/>
              <w:rPr>
                <w:b/>
                <w:bCs/>
                <w:kern w:val="36"/>
                <w:sz w:val="48"/>
                <w:szCs w:val="48"/>
                <w:lang w:eastAsia="ru-RU"/>
              </w:rPr>
            </w:pPr>
            <w:r w:rsidRPr="00B1274B">
              <w:rPr>
                <w:b/>
                <w:bCs/>
                <w:kern w:val="36"/>
                <w:szCs w:val="48"/>
                <w:lang w:eastAsia="ru-RU"/>
              </w:rPr>
              <w:t>РЕШЕНИЕ</w:t>
            </w:r>
          </w:p>
          <w:p w:rsidR="003F5D3A" w:rsidRPr="00B1274B" w:rsidRDefault="003F5D3A" w:rsidP="00F2394D">
            <w:pPr>
              <w:tabs>
                <w:tab w:val="left" w:pos="3612"/>
              </w:tabs>
              <w:suppressAutoHyphens w:val="0"/>
              <w:ind w:right="72"/>
              <w:rPr>
                <w:lang w:eastAsia="ru-RU"/>
              </w:rPr>
            </w:pPr>
            <w:r w:rsidRPr="00B1274B">
              <w:rPr>
                <w:lang w:eastAsia="ru-RU"/>
              </w:rPr>
              <w:t xml:space="preserve">          «</w:t>
            </w:r>
            <w:r>
              <w:rPr>
                <w:lang w:eastAsia="ru-RU"/>
              </w:rPr>
              <w:t>27</w:t>
            </w:r>
            <w:r w:rsidRPr="00B1274B">
              <w:rPr>
                <w:lang w:eastAsia="ru-RU"/>
              </w:rPr>
              <w:t>» ок</w:t>
            </w:r>
            <w:r>
              <w:rPr>
                <w:lang w:eastAsia="ru-RU"/>
              </w:rPr>
              <w:t>тября 2020 г.  № 2/3</w:t>
            </w:r>
          </w:p>
          <w:p w:rsidR="003F5D3A" w:rsidRPr="00B1274B" w:rsidRDefault="003F5D3A" w:rsidP="00F2394D">
            <w:pPr>
              <w:suppressAutoHyphens w:val="0"/>
              <w:ind w:right="-108"/>
              <w:jc w:val="center"/>
              <w:rPr>
                <w:rFonts w:ascii="Arial Cyr Chuv" w:hAnsi="Arial Cyr Chuv" w:cs="Arial Cyr Chuv"/>
                <w:lang w:eastAsia="ru-RU"/>
              </w:rPr>
            </w:pPr>
          </w:p>
          <w:p w:rsidR="003F5D3A" w:rsidRPr="00B1274B" w:rsidRDefault="003F5D3A" w:rsidP="00F2394D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 xml:space="preserve">деревня Малая </w:t>
            </w:r>
            <w:proofErr w:type="spellStart"/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>Таяба</w:t>
            </w:r>
            <w:proofErr w:type="spellEnd"/>
          </w:p>
        </w:tc>
      </w:tr>
    </w:tbl>
    <w:p w:rsidR="003B75D2" w:rsidRDefault="003B75D2" w:rsidP="003B7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B75D2" w:rsidRPr="00AD6F19" w:rsidRDefault="003B75D2" w:rsidP="003B7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4164" w:rsidRDefault="00994164" w:rsidP="00994164">
      <w:pPr>
        <w:jc w:val="both"/>
        <w:rPr>
          <w:sz w:val="28"/>
          <w:szCs w:val="28"/>
        </w:rPr>
      </w:pPr>
      <w:r w:rsidRPr="00994164">
        <w:rPr>
          <w:sz w:val="28"/>
          <w:szCs w:val="28"/>
        </w:rPr>
        <w:t>О создании постоянных комиссий</w:t>
      </w:r>
    </w:p>
    <w:p w:rsidR="00994164" w:rsidRDefault="00994164" w:rsidP="00994164">
      <w:pPr>
        <w:jc w:val="both"/>
        <w:rPr>
          <w:sz w:val="28"/>
          <w:szCs w:val="28"/>
        </w:rPr>
      </w:pPr>
      <w:r w:rsidRPr="00994164">
        <w:rPr>
          <w:sz w:val="28"/>
          <w:szCs w:val="28"/>
        </w:rPr>
        <w:t xml:space="preserve">Собрания депутатов </w:t>
      </w:r>
    </w:p>
    <w:p w:rsidR="00994164" w:rsidRDefault="00B1274B" w:rsidP="009941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Малотаябинского</w:t>
      </w:r>
      <w:proofErr w:type="spellEnd"/>
      <w:r w:rsidR="00994164" w:rsidRPr="00994164">
        <w:rPr>
          <w:sz w:val="28"/>
          <w:szCs w:val="28"/>
        </w:rPr>
        <w:t xml:space="preserve"> сельского поселения </w:t>
      </w:r>
    </w:p>
    <w:p w:rsidR="00994164" w:rsidRDefault="00994164" w:rsidP="00994164">
      <w:pPr>
        <w:jc w:val="both"/>
        <w:rPr>
          <w:sz w:val="28"/>
          <w:szCs w:val="28"/>
        </w:rPr>
      </w:pPr>
    </w:p>
    <w:p w:rsidR="00994164" w:rsidRPr="00994164" w:rsidRDefault="00994164" w:rsidP="00994164">
      <w:pPr>
        <w:jc w:val="both"/>
        <w:rPr>
          <w:color w:val="000000"/>
          <w:sz w:val="28"/>
          <w:szCs w:val="28"/>
        </w:rPr>
      </w:pPr>
      <w:proofErr w:type="gramStart"/>
      <w:r w:rsidRPr="00994164">
        <w:rPr>
          <w:color w:val="000000"/>
          <w:sz w:val="28"/>
          <w:szCs w:val="28"/>
        </w:rPr>
        <w:t>Руководствуясь  статьей</w:t>
      </w:r>
      <w:proofErr w:type="gramEnd"/>
      <w:r w:rsidRPr="00994164">
        <w:rPr>
          <w:color w:val="000000"/>
          <w:sz w:val="28"/>
          <w:szCs w:val="28"/>
        </w:rPr>
        <w:t xml:space="preserve"> 25 Устава </w:t>
      </w:r>
      <w:proofErr w:type="spellStart"/>
      <w:r w:rsidR="00B1274B">
        <w:rPr>
          <w:color w:val="000000"/>
          <w:sz w:val="28"/>
          <w:szCs w:val="28"/>
        </w:rPr>
        <w:t>Малотаябинского</w:t>
      </w:r>
      <w:proofErr w:type="spellEnd"/>
      <w:r w:rsidRPr="00994164">
        <w:rPr>
          <w:color w:val="000000"/>
          <w:sz w:val="28"/>
          <w:szCs w:val="28"/>
        </w:rPr>
        <w:t xml:space="preserve"> сельского поселен</w:t>
      </w:r>
      <w:r w:rsidR="003F5D3A">
        <w:rPr>
          <w:color w:val="000000"/>
          <w:sz w:val="28"/>
          <w:szCs w:val="28"/>
        </w:rPr>
        <w:t xml:space="preserve">ия </w:t>
      </w:r>
      <w:proofErr w:type="spellStart"/>
      <w:r w:rsidR="003F5D3A">
        <w:rPr>
          <w:color w:val="000000"/>
          <w:sz w:val="28"/>
          <w:szCs w:val="28"/>
        </w:rPr>
        <w:t>Яльчикского</w:t>
      </w:r>
      <w:proofErr w:type="spellEnd"/>
      <w:r w:rsidR="003F5D3A">
        <w:rPr>
          <w:color w:val="000000"/>
          <w:sz w:val="28"/>
          <w:szCs w:val="28"/>
        </w:rPr>
        <w:t xml:space="preserve"> района Чувашской </w:t>
      </w:r>
      <w:r w:rsidRPr="00994164">
        <w:rPr>
          <w:color w:val="000000"/>
          <w:sz w:val="28"/>
          <w:szCs w:val="28"/>
        </w:rPr>
        <w:t>Республики,   Собрание  депутатов  </w:t>
      </w:r>
      <w:proofErr w:type="spellStart"/>
      <w:r w:rsidR="00B1274B">
        <w:rPr>
          <w:color w:val="000000"/>
          <w:sz w:val="28"/>
          <w:szCs w:val="28"/>
        </w:rPr>
        <w:t>Малотаябинского</w:t>
      </w:r>
      <w:proofErr w:type="spellEnd"/>
      <w:r w:rsidRPr="00994164">
        <w:rPr>
          <w:color w:val="000000"/>
          <w:sz w:val="28"/>
          <w:szCs w:val="28"/>
        </w:rPr>
        <w:t xml:space="preserve">      </w:t>
      </w:r>
      <w:r w:rsidR="003F5D3A">
        <w:rPr>
          <w:color w:val="000000"/>
          <w:sz w:val="28"/>
          <w:szCs w:val="28"/>
        </w:rPr>
        <w:t>сельского  </w:t>
      </w:r>
      <w:proofErr w:type="spellStart"/>
      <w:r w:rsidR="003F5D3A">
        <w:rPr>
          <w:color w:val="000000"/>
          <w:sz w:val="28"/>
          <w:szCs w:val="28"/>
        </w:rPr>
        <w:t>поселеня</w:t>
      </w:r>
      <w:proofErr w:type="spellEnd"/>
      <w:r w:rsidR="003F5D3A">
        <w:rPr>
          <w:color w:val="000000"/>
          <w:sz w:val="28"/>
          <w:szCs w:val="28"/>
        </w:rPr>
        <w:t> </w:t>
      </w:r>
      <w:proofErr w:type="spellStart"/>
      <w:r w:rsidRPr="00994164">
        <w:rPr>
          <w:color w:val="000000"/>
          <w:sz w:val="28"/>
          <w:szCs w:val="28"/>
        </w:rPr>
        <w:t>Яльчикского</w:t>
      </w:r>
      <w:proofErr w:type="spellEnd"/>
      <w:r w:rsidRPr="00994164">
        <w:rPr>
          <w:color w:val="000000"/>
          <w:sz w:val="28"/>
          <w:szCs w:val="28"/>
        </w:rPr>
        <w:t xml:space="preserve">      района  р е ш и л о:</w:t>
      </w:r>
    </w:p>
    <w:p w:rsidR="00994164" w:rsidRPr="00994164" w:rsidRDefault="00994164" w:rsidP="00994164">
      <w:pPr>
        <w:jc w:val="both"/>
        <w:rPr>
          <w:color w:val="000000"/>
          <w:sz w:val="28"/>
          <w:szCs w:val="28"/>
        </w:rPr>
      </w:pPr>
      <w:r w:rsidRPr="00994164">
        <w:rPr>
          <w:color w:val="000000"/>
          <w:sz w:val="28"/>
          <w:szCs w:val="28"/>
        </w:rPr>
        <w:t> </w:t>
      </w:r>
    </w:p>
    <w:p w:rsidR="00994164" w:rsidRPr="00994164" w:rsidRDefault="00994164" w:rsidP="009941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994164">
        <w:rPr>
          <w:color w:val="000000"/>
          <w:sz w:val="28"/>
          <w:szCs w:val="28"/>
        </w:rPr>
        <w:t xml:space="preserve"> Образовать следующие постоянные комиссии для предварительного рассмотрения и подготовки вопросов, относящихся к ведению Собрания депутатов </w:t>
      </w:r>
      <w:proofErr w:type="spellStart"/>
      <w:r w:rsidR="00B1274B">
        <w:rPr>
          <w:color w:val="000000"/>
          <w:sz w:val="28"/>
          <w:szCs w:val="28"/>
        </w:rPr>
        <w:t>Малотаябинского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994164">
        <w:rPr>
          <w:color w:val="000000"/>
          <w:sz w:val="28"/>
          <w:szCs w:val="28"/>
        </w:rPr>
        <w:t>:</w:t>
      </w:r>
    </w:p>
    <w:p w:rsidR="00994164" w:rsidRPr="00994164" w:rsidRDefault="00994164" w:rsidP="00994164">
      <w:pPr>
        <w:jc w:val="both"/>
        <w:rPr>
          <w:color w:val="000000"/>
          <w:sz w:val="28"/>
          <w:szCs w:val="28"/>
        </w:rPr>
      </w:pPr>
      <w:r w:rsidRPr="00994164">
        <w:rPr>
          <w:color w:val="000000"/>
          <w:sz w:val="28"/>
          <w:szCs w:val="28"/>
        </w:rPr>
        <w:t> </w:t>
      </w:r>
    </w:p>
    <w:p w:rsidR="00994164" w:rsidRPr="00994164" w:rsidRDefault="00994164" w:rsidP="00994164">
      <w:pPr>
        <w:jc w:val="both"/>
        <w:rPr>
          <w:color w:val="000000"/>
          <w:sz w:val="28"/>
          <w:szCs w:val="28"/>
        </w:rPr>
      </w:pPr>
      <w:r w:rsidRPr="00994164">
        <w:rPr>
          <w:color w:val="000000"/>
          <w:sz w:val="28"/>
          <w:szCs w:val="28"/>
        </w:rPr>
        <w:t>- по экономической политике, бюджету и налогам;</w:t>
      </w:r>
    </w:p>
    <w:p w:rsidR="00994164" w:rsidRPr="00994164" w:rsidRDefault="00994164" w:rsidP="00994164">
      <w:pPr>
        <w:jc w:val="both"/>
        <w:rPr>
          <w:color w:val="000000"/>
          <w:sz w:val="28"/>
          <w:szCs w:val="28"/>
        </w:rPr>
      </w:pPr>
      <w:r w:rsidRPr="00994164">
        <w:rPr>
          <w:color w:val="000000"/>
          <w:sz w:val="28"/>
          <w:szCs w:val="28"/>
        </w:rPr>
        <w:t>- по укреплению законности и правопорядку;</w:t>
      </w:r>
    </w:p>
    <w:p w:rsidR="00994164" w:rsidRPr="00994164" w:rsidRDefault="00994164" w:rsidP="00994164">
      <w:pPr>
        <w:jc w:val="both"/>
        <w:rPr>
          <w:color w:val="000000"/>
          <w:sz w:val="28"/>
          <w:szCs w:val="28"/>
        </w:rPr>
      </w:pPr>
      <w:r w:rsidRPr="00994164">
        <w:rPr>
          <w:color w:val="000000"/>
          <w:sz w:val="28"/>
          <w:szCs w:val="28"/>
        </w:rPr>
        <w:t>- по социальной политике, здравоохранению, культуре и образованию.</w:t>
      </w:r>
    </w:p>
    <w:p w:rsidR="00994164" w:rsidRPr="00994164" w:rsidRDefault="00994164" w:rsidP="00994164">
      <w:pPr>
        <w:jc w:val="both"/>
        <w:rPr>
          <w:color w:val="000000"/>
          <w:sz w:val="28"/>
          <w:szCs w:val="28"/>
        </w:rPr>
      </w:pPr>
      <w:r w:rsidRPr="00994164">
        <w:rPr>
          <w:color w:val="000000"/>
          <w:sz w:val="28"/>
          <w:szCs w:val="28"/>
        </w:rPr>
        <w:t> </w:t>
      </w:r>
    </w:p>
    <w:p w:rsidR="00994164" w:rsidRPr="00994164" w:rsidRDefault="00994164" w:rsidP="009941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 w:rsidRPr="00994164">
        <w:rPr>
          <w:color w:val="000000"/>
          <w:sz w:val="28"/>
          <w:szCs w:val="28"/>
        </w:rPr>
        <w:t>  2. Настоящее Решение вступает в силу со дня подписания.</w:t>
      </w:r>
    </w:p>
    <w:p w:rsidR="00994164" w:rsidRPr="00994164" w:rsidRDefault="00994164" w:rsidP="00994164">
      <w:pPr>
        <w:jc w:val="both"/>
        <w:rPr>
          <w:color w:val="000000"/>
          <w:sz w:val="28"/>
          <w:szCs w:val="28"/>
        </w:rPr>
      </w:pPr>
      <w:r w:rsidRPr="00994164">
        <w:rPr>
          <w:color w:val="000000"/>
          <w:sz w:val="28"/>
          <w:szCs w:val="28"/>
        </w:rPr>
        <w:t> </w:t>
      </w:r>
    </w:p>
    <w:p w:rsidR="00994164" w:rsidRPr="00994164" w:rsidRDefault="00994164" w:rsidP="00994164">
      <w:pPr>
        <w:jc w:val="both"/>
        <w:rPr>
          <w:color w:val="000000"/>
          <w:sz w:val="28"/>
          <w:szCs w:val="28"/>
        </w:rPr>
      </w:pPr>
      <w:r w:rsidRPr="00994164">
        <w:rPr>
          <w:color w:val="000000"/>
          <w:sz w:val="28"/>
          <w:szCs w:val="28"/>
        </w:rPr>
        <w:t> </w:t>
      </w:r>
    </w:p>
    <w:p w:rsidR="00994164" w:rsidRDefault="00994164" w:rsidP="009941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994164" w:rsidRDefault="003F5D3A" w:rsidP="009941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94164" w:rsidRPr="00AD6F19">
        <w:rPr>
          <w:rFonts w:ascii="Times New Roman" w:hAnsi="Times New Roman" w:cs="Times New Roman"/>
          <w:sz w:val="28"/>
          <w:szCs w:val="28"/>
        </w:rPr>
        <w:t>епутатов</w:t>
      </w:r>
      <w:r w:rsidR="00994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74B">
        <w:rPr>
          <w:rFonts w:ascii="Times New Roman" w:hAnsi="Times New Roman" w:cs="Times New Roman"/>
          <w:sz w:val="28"/>
          <w:szCs w:val="28"/>
        </w:rPr>
        <w:t>Малотаябинского</w:t>
      </w:r>
      <w:proofErr w:type="spellEnd"/>
      <w:r w:rsidR="00994164" w:rsidRPr="00AD6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164" w:rsidRDefault="00994164" w:rsidP="009941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 xml:space="preserve">сельского поселения      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5D3A">
        <w:rPr>
          <w:rFonts w:ascii="Times New Roman" w:hAnsi="Times New Roman" w:cs="Times New Roman"/>
          <w:sz w:val="28"/>
          <w:szCs w:val="28"/>
        </w:rPr>
        <w:t xml:space="preserve">                                        В.П. Головина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94164" w:rsidRDefault="00994164" w:rsidP="009941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B669C" w:rsidRDefault="00DB669C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4164" w:rsidRDefault="00994164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4164" w:rsidRDefault="00994164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4164" w:rsidRDefault="00994164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4164" w:rsidRDefault="00994164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4164" w:rsidRDefault="00994164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4164" w:rsidRDefault="00994164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4164" w:rsidRDefault="00994164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5F01" w:rsidRDefault="006E5F01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10080" w:type="dxa"/>
        <w:tblLayout w:type="fixed"/>
        <w:tblLook w:val="01E0" w:firstRow="1" w:lastRow="1" w:firstColumn="1" w:lastColumn="1" w:noHBand="0" w:noVBand="0"/>
      </w:tblPr>
      <w:tblGrid>
        <w:gridCol w:w="4140"/>
        <w:gridCol w:w="1620"/>
        <w:gridCol w:w="4320"/>
      </w:tblGrid>
      <w:tr w:rsidR="003F5D3A" w:rsidRPr="009C1FF1" w:rsidTr="003F5D3A">
        <w:trPr>
          <w:trHeight w:val="2464"/>
        </w:trPr>
        <w:tc>
          <w:tcPr>
            <w:tcW w:w="4140" w:type="dxa"/>
            <w:shd w:val="clear" w:color="auto" w:fill="auto"/>
          </w:tcPr>
          <w:p w:rsidR="003F5D3A" w:rsidRPr="00B1274B" w:rsidRDefault="003F5D3A" w:rsidP="003F5D3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proofErr w:type="spellStart"/>
            <w:r w:rsidRPr="00B1274B">
              <w:rPr>
                <w:rFonts w:ascii="Arial Cyr Chuv" w:hAnsi="Arial Cyr Chuv" w:cs="Arial Cyr Chuv"/>
                <w:b/>
                <w:bCs/>
                <w:iCs/>
                <w:lang w:eastAsia="ru-RU"/>
              </w:rPr>
              <w:t>Чёваш</w:t>
            </w:r>
            <w:proofErr w:type="spellEnd"/>
            <w:r w:rsidRPr="00B1274B">
              <w:rPr>
                <w:rFonts w:ascii="Arial Cyr Chuv" w:hAnsi="Arial Cyr Chuv" w:cs="Arial Cyr Chuv"/>
                <w:b/>
                <w:bCs/>
                <w:iCs/>
                <w:lang w:eastAsia="ru-RU"/>
              </w:rPr>
              <w:t xml:space="preserve"> Республики</w:t>
            </w:r>
          </w:p>
          <w:p w:rsidR="003F5D3A" w:rsidRPr="00B1274B" w:rsidRDefault="003F5D3A" w:rsidP="003F5D3A">
            <w:pPr>
              <w:suppressAutoHyphens w:val="0"/>
              <w:spacing w:line="360" w:lineRule="auto"/>
              <w:ind w:left="-108" w:right="-108"/>
              <w:jc w:val="center"/>
              <w:rPr>
                <w:lang w:eastAsia="ru-RU"/>
              </w:rPr>
            </w:pP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Елч.</w:t>
            </w:r>
            <w:proofErr w:type="gram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к</w:t>
            </w:r>
            <w:proofErr w:type="spell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 xml:space="preserve"> район</w:t>
            </w:r>
            <w:proofErr w:type="gram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.</w:t>
            </w:r>
          </w:p>
          <w:p w:rsidR="003F5D3A" w:rsidRPr="00B1274B" w:rsidRDefault="003F5D3A" w:rsidP="003F5D3A">
            <w:pPr>
              <w:suppressAutoHyphens w:val="0"/>
              <w:ind w:left="-108" w:right="-108"/>
              <w:jc w:val="center"/>
              <w:rPr>
                <w:rFonts w:ascii="Arial Cyr Chuv" w:hAnsi="Arial Cyr Chuv" w:cs="Arial Cyr Chuv"/>
                <w:b/>
                <w:bCs/>
                <w:lang w:eastAsia="ru-RU"/>
              </w:rPr>
            </w:pPr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К.</w:t>
            </w:r>
            <w:proofErr w:type="gram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=.н</w:t>
            </w:r>
            <w:proofErr w:type="gram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 xml:space="preserve"> </w:t>
            </w: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Таяпа</w:t>
            </w:r>
            <w:proofErr w:type="spell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 xml:space="preserve"> </w:t>
            </w:r>
          </w:p>
          <w:p w:rsidR="003F5D3A" w:rsidRPr="00B1274B" w:rsidRDefault="003F5D3A" w:rsidP="003F5D3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 xml:space="preserve">ял </w:t>
            </w: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поселений.н</w:t>
            </w:r>
            <w:proofErr w:type="spellEnd"/>
          </w:p>
          <w:p w:rsidR="003F5D3A" w:rsidRPr="00B1274B" w:rsidRDefault="003F5D3A" w:rsidP="003F5D3A">
            <w:pPr>
              <w:suppressAutoHyphens w:val="0"/>
              <w:spacing w:line="360" w:lineRule="auto"/>
              <w:ind w:left="-108" w:right="-108"/>
              <w:jc w:val="center"/>
              <w:rPr>
                <w:lang w:eastAsia="ru-RU"/>
              </w:rPr>
            </w:pP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Депутатсен</w:t>
            </w:r>
            <w:proofErr w:type="spell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 xml:space="preserve"> </w:t>
            </w: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пухёв</w:t>
            </w:r>
            <w:proofErr w:type="spell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.</w:t>
            </w:r>
          </w:p>
          <w:p w:rsidR="003F5D3A" w:rsidRPr="00B1274B" w:rsidRDefault="003F5D3A" w:rsidP="003F5D3A">
            <w:pPr>
              <w:suppressAutoHyphens w:val="0"/>
              <w:spacing w:line="360" w:lineRule="auto"/>
              <w:ind w:left="-108" w:right="-108"/>
              <w:jc w:val="center"/>
              <w:rPr>
                <w:rFonts w:ascii="Arial Cyr Chuv" w:hAnsi="Arial Cyr Chuv" w:cs="Arial Cyr Chuv"/>
                <w:b/>
                <w:bCs/>
                <w:lang w:eastAsia="ru-RU"/>
              </w:rPr>
            </w:pPr>
          </w:p>
          <w:p w:rsidR="003F5D3A" w:rsidRPr="00B1274B" w:rsidRDefault="003F5D3A" w:rsidP="003F5D3A">
            <w:pPr>
              <w:suppressAutoHyphens w:val="0"/>
              <w:spacing w:line="360" w:lineRule="auto"/>
              <w:ind w:left="-108" w:right="-108"/>
              <w:jc w:val="center"/>
              <w:rPr>
                <w:rFonts w:ascii="Arial Cyr Chuv" w:hAnsi="Arial Cyr Chuv" w:cs="Arial Cyr Chuv"/>
                <w:b/>
                <w:lang w:eastAsia="ru-RU"/>
              </w:rPr>
            </w:pPr>
            <w:r w:rsidRPr="00B1274B">
              <w:rPr>
                <w:rFonts w:ascii="Arial Cyr Chuv" w:hAnsi="Arial Cyr Chuv" w:cs="Arial Cyr Chuv"/>
                <w:b/>
                <w:lang w:eastAsia="ru-RU"/>
              </w:rPr>
              <w:t>ЙЫШЁНУ</w:t>
            </w:r>
          </w:p>
          <w:p w:rsidR="003F5D3A" w:rsidRPr="00B1274B" w:rsidRDefault="003F5D3A" w:rsidP="003F5D3A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B1274B">
              <w:rPr>
                <w:rFonts w:ascii="Arial Cyr Chuv" w:hAnsi="Arial Cyr Chuv" w:cs="Arial Cyr Chuv"/>
                <w:lang w:eastAsia="ru-RU"/>
              </w:rPr>
              <w:t xml:space="preserve">2020 =? </w:t>
            </w:r>
            <w:proofErr w:type="spellStart"/>
            <w:r w:rsidRPr="00B1274B">
              <w:rPr>
                <w:rFonts w:ascii="Arial Cyr Chuv" w:hAnsi="Arial Cyr Chuv" w:cs="Arial Cyr Chuv"/>
                <w:lang w:eastAsia="ru-RU"/>
              </w:rPr>
              <w:t>октябр</w:t>
            </w:r>
            <w:r w:rsidRPr="00B1274B">
              <w:rPr>
                <w:lang w:eastAsia="ru-RU"/>
              </w:rPr>
              <w:t>ĕ</w:t>
            </w:r>
            <w:proofErr w:type="gramStart"/>
            <w:r w:rsidRPr="00B1274B">
              <w:rPr>
                <w:rFonts w:ascii="Arial Cyr Chuv" w:hAnsi="Arial Cyr Chuv" w:cs="Arial Cyr Chuv"/>
                <w:lang w:eastAsia="ru-RU"/>
              </w:rPr>
              <w:t>н</w:t>
            </w:r>
            <w:proofErr w:type="spellEnd"/>
            <w:r w:rsidRPr="00B1274B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 xml:space="preserve"> 27</w:t>
            </w:r>
            <w:proofErr w:type="gramEnd"/>
            <w:r w:rsidRPr="00B1274B">
              <w:rPr>
                <w:rFonts w:ascii="Arial Cyr Chuv" w:hAnsi="Arial Cyr Chuv" w:cs="Arial Cyr Chuv"/>
                <w:lang w:eastAsia="ru-RU"/>
              </w:rPr>
              <w:t xml:space="preserve"> -</w:t>
            </w:r>
            <w:proofErr w:type="spellStart"/>
            <w:r w:rsidRPr="00B1274B">
              <w:rPr>
                <w:rFonts w:ascii="Arial Cyr Chuv" w:hAnsi="Arial Cyr Chuv" w:cs="Arial Cyr Chuv"/>
                <w:lang w:eastAsia="ru-RU"/>
              </w:rPr>
              <w:t>м.ш</w:t>
            </w:r>
            <w:proofErr w:type="spellEnd"/>
            <w:r w:rsidRPr="00B1274B">
              <w:rPr>
                <w:rFonts w:ascii="Arial Cyr Chuv" w:hAnsi="Arial Cyr Chuv" w:cs="Arial Cyr Chuv"/>
                <w:lang w:eastAsia="ru-RU"/>
              </w:rPr>
              <w:t xml:space="preserve">. </w:t>
            </w:r>
            <w:r>
              <w:rPr>
                <w:lang w:eastAsia="ru-RU"/>
              </w:rPr>
              <w:t>2/4</w:t>
            </w:r>
            <w:r w:rsidRPr="00B1274B">
              <w:rPr>
                <w:lang w:eastAsia="ru-RU"/>
              </w:rPr>
              <w:t xml:space="preserve"> </w:t>
            </w:r>
            <w:r w:rsidRPr="00B1274B">
              <w:rPr>
                <w:rFonts w:ascii="Arial Cyr Chuv" w:hAnsi="Arial Cyr Chuv" w:cs="Arial Cyr Chuv"/>
                <w:lang w:eastAsia="ru-RU"/>
              </w:rPr>
              <w:t xml:space="preserve">№ </w:t>
            </w:r>
          </w:p>
          <w:p w:rsidR="003F5D3A" w:rsidRPr="00B1274B" w:rsidRDefault="003F5D3A" w:rsidP="003F5D3A">
            <w:pPr>
              <w:suppressAutoHyphens w:val="0"/>
              <w:ind w:left="-108" w:right="-108"/>
              <w:jc w:val="center"/>
              <w:rPr>
                <w:rFonts w:ascii="Arial Cyr Chuv" w:hAnsi="Arial Cyr Chuv" w:cs="Arial Cyr Chuv"/>
                <w:lang w:eastAsia="ru-RU"/>
              </w:rPr>
            </w:pPr>
          </w:p>
          <w:p w:rsidR="003F5D3A" w:rsidRPr="00B1274B" w:rsidRDefault="003F5D3A" w:rsidP="003F5D3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>К.=</w:t>
            </w:r>
            <w:proofErr w:type="spellStart"/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>ен</w:t>
            </w:r>
            <w:proofErr w:type="spellEnd"/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 xml:space="preserve"> </w:t>
            </w:r>
            <w:proofErr w:type="spellStart"/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>Таяпа</w:t>
            </w:r>
            <w:proofErr w:type="spellEnd"/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 xml:space="preserve"> ял.</w:t>
            </w:r>
          </w:p>
        </w:tc>
        <w:tc>
          <w:tcPr>
            <w:tcW w:w="1620" w:type="dxa"/>
            <w:shd w:val="clear" w:color="auto" w:fill="auto"/>
          </w:tcPr>
          <w:p w:rsidR="003F5D3A" w:rsidRPr="00B1274B" w:rsidRDefault="003F5D3A" w:rsidP="003F5D3A">
            <w:pPr>
              <w:suppressAutoHyphens w:val="0"/>
              <w:jc w:val="center"/>
              <w:rPr>
                <w:rFonts w:ascii="Arial Cyr Chuv" w:hAnsi="Arial Cyr Chuv" w:cs="Arial Cyr Chuv"/>
                <w:b/>
                <w:bCs/>
                <w:iCs/>
                <w:lang w:eastAsia="ru-RU"/>
              </w:rPr>
            </w:pPr>
            <w:r w:rsidRPr="00B1274B">
              <w:rPr>
                <w:noProof/>
                <w:szCs w:val="22"/>
                <w:lang w:eastAsia="ru-RU"/>
              </w:rPr>
              <w:drawing>
                <wp:inline distT="0" distB="0" distL="0" distR="0" wp14:anchorId="530119A4" wp14:editId="6C418A6F">
                  <wp:extent cx="571500" cy="733425"/>
                  <wp:effectExtent l="0" t="0" r="0" b="0"/>
                  <wp:docPr id="8" name="Рисунок 8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shd w:val="clear" w:color="auto" w:fill="auto"/>
          </w:tcPr>
          <w:p w:rsidR="003F5D3A" w:rsidRPr="00B1274B" w:rsidRDefault="003F5D3A" w:rsidP="003F5D3A">
            <w:pPr>
              <w:suppressAutoHyphens w:val="0"/>
              <w:ind w:right="-108"/>
              <w:jc w:val="center"/>
              <w:rPr>
                <w:lang w:eastAsia="ru-RU"/>
              </w:rPr>
            </w:pPr>
            <w:proofErr w:type="gramStart"/>
            <w:r w:rsidRPr="00B1274B">
              <w:rPr>
                <w:rFonts w:ascii="Arial Cyr Chuv" w:hAnsi="Arial Cyr Chuv" w:cs="Arial Cyr Chuv"/>
                <w:b/>
                <w:bCs/>
                <w:iCs/>
                <w:lang w:eastAsia="ru-RU"/>
              </w:rPr>
              <w:t>Чувашская  Республика</w:t>
            </w:r>
            <w:proofErr w:type="gramEnd"/>
          </w:p>
          <w:p w:rsidR="003F5D3A" w:rsidRPr="00B1274B" w:rsidRDefault="003F5D3A" w:rsidP="003F5D3A">
            <w:pPr>
              <w:suppressAutoHyphens w:val="0"/>
              <w:spacing w:line="360" w:lineRule="auto"/>
              <w:ind w:right="-108"/>
              <w:jc w:val="center"/>
              <w:rPr>
                <w:lang w:eastAsia="ru-RU"/>
              </w:rPr>
            </w:pP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Яльчикский</w:t>
            </w:r>
            <w:proofErr w:type="spellEnd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 xml:space="preserve"> район</w:t>
            </w:r>
          </w:p>
          <w:p w:rsidR="003F5D3A" w:rsidRPr="00B1274B" w:rsidRDefault="003F5D3A" w:rsidP="003F5D3A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Собрание депутатов</w:t>
            </w:r>
          </w:p>
          <w:p w:rsidR="003F5D3A" w:rsidRPr="00B1274B" w:rsidRDefault="003F5D3A" w:rsidP="003F5D3A">
            <w:pPr>
              <w:suppressAutoHyphens w:val="0"/>
              <w:spacing w:line="360" w:lineRule="auto"/>
              <w:ind w:right="-108"/>
              <w:jc w:val="center"/>
              <w:rPr>
                <w:lang w:eastAsia="ru-RU"/>
              </w:rPr>
            </w:pPr>
            <w:proofErr w:type="spellStart"/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Малотаябинского</w:t>
            </w:r>
            <w:proofErr w:type="spellEnd"/>
          </w:p>
          <w:p w:rsidR="003F5D3A" w:rsidRPr="00B1274B" w:rsidRDefault="003F5D3A" w:rsidP="003F5D3A">
            <w:pPr>
              <w:suppressAutoHyphens w:val="0"/>
              <w:spacing w:line="360" w:lineRule="auto"/>
              <w:ind w:right="-108"/>
              <w:jc w:val="center"/>
              <w:rPr>
                <w:lang w:eastAsia="ru-RU"/>
              </w:rPr>
            </w:pPr>
            <w:r w:rsidRPr="00B1274B">
              <w:rPr>
                <w:rFonts w:ascii="Arial Cyr Chuv" w:hAnsi="Arial Cyr Chuv" w:cs="Arial Cyr Chuv"/>
                <w:b/>
                <w:bCs/>
                <w:lang w:eastAsia="ru-RU"/>
              </w:rPr>
              <w:t>сельского поселения</w:t>
            </w:r>
          </w:p>
          <w:p w:rsidR="003F5D3A" w:rsidRPr="00B1274B" w:rsidRDefault="003F5D3A" w:rsidP="003F5D3A">
            <w:pPr>
              <w:suppressAutoHyphens w:val="0"/>
              <w:spacing w:before="100" w:beforeAutospacing="1" w:after="100" w:afterAutospacing="1"/>
              <w:ind w:right="-108"/>
              <w:jc w:val="center"/>
              <w:outlineLvl w:val="0"/>
              <w:rPr>
                <w:b/>
                <w:bCs/>
                <w:kern w:val="36"/>
                <w:sz w:val="48"/>
                <w:szCs w:val="48"/>
                <w:lang w:eastAsia="ru-RU"/>
              </w:rPr>
            </w:pPr>
            <w:r w:rsidRPr="00B1274B">
              <w:rPr>
                <w:b/>
                <w:bCs/>
                <w:kern w:val="36"/>
                <w:szCs w:val="48"/>
                <w:lang w:eastAsia="ru-RU"/>
              </w:rPr>
              <w:t>РЕШЕНИЕ</w:t>
            </w:r>
          </w:p>
          <w:p w:rsidR="003F5D3A" w:rsidRPr="00B1274B" w:rsidRDefault="003F5D3A" w:rsidP="003F5D3A">
            <w:pPr>
              <w:tabs>
                <w:tab w:val="left" w:pos="3612"/>
              </w:tabs>
              <w:suppressAutoHyphens w:val="0"/>
              <w:ind w:right="72"/>
              <w:rPr>
                <w:lang w:eastAsia="ru-RU"/>
              </w:rPr>
            </w:pPr>
            <w:r w:rsidRPr="00B1274B">
              <w:rPr>
                <w:lang w:eastAsia="ru-RU"/>
              </w:rPr>
              <w:t xml:space="preserve">          «</w:t>
            </w:r>
            <w:r>
              <w:rPr>
                <w:lang w:eastAsia="ru-RU"/>
              </w:rPr>
              <w:t>27</w:t>
            </w:r>
            <w:r w:rsidRPr="00B1274B">
              <w:rPr>
                <w:lang w:eastAsia="ru-RU"/>
              </w:rPr>
              <w:t>» ок</w:t>
            </w:r>
            <w:r>
              <w:rPr>
                <w:lang w:eastAsia="ru-RU"/>
              </w:rPr>
              <w:t>тября 2020 г.  № 2/4</w:t>
            </w:r>
            <w:r w:rsidRPr="00B1274B">
              <w:rPr>
                <w:lang w:eastAsia="ru-RU"/>
              </w:rPr>
              <w:t xml:space="preserve"> </w:t>
            </w:r>
          </w:p>
          <w:p w:rsidR="003F5D3A" w:rsidRPr="00B1274B" w:rsidRDefault="003F5D3A" w:rsidP="003F5D3A">
            <w:pPr>
              <w:suppressAutoHyphens w:val="0"/>
              <w:ind w:right="-108"/>
              <w:jc w:val="center"/>
              <w:rPr>
                <w:rFonts w:ascii="Arial Cyr Chuv" w:hAnsi="Arial Cyr Chuv" w:cs="Arial Cyr Chuv"/>
                <w:lang w:eastAsia="ru-RU"/>
              </w:rPr>
            </w:pPr>
          </w:p>
          <w:p w:rsidR="003F5D3A" w:rsidRPr="00B1274B" w:rsidRDefault="003F5D3A" w:rsidP="003F5D3A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 xml:space="preserve">деревня Малая </w:t>
            </w:r>
            <w:proofErr w:type="spellStart"/>
            <w:r w:rsidRPr="00B1274B">
              <w:rPr>
                <w:rFonts w:ascii="Arial Cyr Chuv" w:hAnsi="Arial Cyr Chuv" w:cs="Arial Cyr Chuv"/>
                <w:sz w:val="20"/>
                <w:lang w:eastAsia="ru-RU"/>
              </w:rPr>
              <w:t>Таяба</w:t>
            </w:r>
            <w:proofErr w:type="spellEnd"/>
          </w:p>
        </w:tc>
      </w:tr>
    </w:tbl>
    <w:p w:rsidR="00994164" w:rsidRDefault="00994164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5D3A" w:rsidRDefault="003F5D3A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4164" w:rsidRDefault="00994164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4164" w:rsidRDefault="00994164" w:rsidP="00994164">
      <w:pPr>
        <w:rPr>
          <w:sz w:val="28"/>
          <w:szCs w:val="28"/>
        </w:rPr>
      </w:pPr>
      <w:r w:rsidRPr="00994164">
        <w:rPr>
          <w:sz w:val="28"/>
          <w:szCs w:val="28"/>
        </w:rPr>
        <w:t xml:space="preserve">О составе постоянных комиссий </w:t>
      </w:r>
    </w:p>
    <w:p w:rsidR="00994164" w:rsidRDefault="00994164" w:rsidP="00994164">
      <w:pPr>
        <w:rPr>
          <w:sz w:val="28"/>
          <w:szCs w:val="28"/>
        </w:rPr>
      </w:pPr>
      <w:r w:rsidRPr="00994164">
        <w:rPr>
          <w:sz w:val="28"/>
          <w:szCs w:val="28"/>
        </w:rPr>
        <w:t xml:space="preserve">Собрания депутатов </w:t>
      </w:r>
    </w:p>
    <w:p w:rsidR="00994164" w:rsidRPr="00994164" w:rsidRDefault="00B1274B" w:rsidP="009941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Малотаябинского</w:t>
      </w:r>
      <w:proofErr w:type="spellEnd"/>
      <w:r w:rsidR="00994164" w:rsidRPr="00994164">
        <w:rPr>
          <w:sz w:val="28"/>
          <w:szCs w:val="28"/>
        </w:rPr>
        <w:t xml:space="preserve"> сельского поселения</w:t>
      </w:r>
    </w:p>
    <w:p w:rsidR="00994164" w:rsidRPr="00994164" w:rsidRDefault="00994164" w:rsidP="00994164">
      <w:pPr>
        <w:rPr>
          <w:sz w:val="28"/>
          <w:szCs w:val="28"/>
        </w:rPr>
      </w:pPr>
    </w:p>
    <w:p w:rsidR="00994164" w:rsidRPr="00994164" w:rsidRDefault="00994164" w:rsidP="00994164">
      <w:pPr>
        <w:rPr>
          <w:sz w:val="28"/>
          <w:szCs w:val="28"/>
        </w:rPr>
      </w:pPr>
    </w:p>
    <w:p w:rsidR="00994164" w:rsidRPr="00994164" w:rsidRDefault="00994164" w:rsidP="00994164">
      <w:pPr>
        <w:jc w:val="both"/>
        <w:rPr>
          <w:sz w:val="28"/>
          <w:szCs w:val="28"/>
        </w:rPr>
      </w:pPr>
      <w:r w:rsidRPr="00994164">
        <w:rPr>
          <w:sz w:val="28"/>
          <w:szCs w:val="28"/>
        </w:rPr>
        <w:t xml:space="preserve">В соответствии со ст.36 </w:t>
      </w:r>
      <w:proofErr w:type="gramStart"/>
      <w:r w:rsidRPr="00994164">
        <w:rPr>
          <w:sz w:val="28"/>
          <w:szCs w:val="28"/>
        </w:rPr>
        <w:t>Федерального  закона</w:t>
      </w:r>
      <w:proofErr w:type="gramEnd"/>
      <w:r w:rsidRPr="00994164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ст. 31 Закона Чувашской Республики от 18.10.2004 г. № 19 «Об организации местного самоуправления в Чувашской Республике» и статьей 25 Устава </w:t>
      </w:r>
      <w:proofErr w:type="spellStart"/>
      <w:r w:rsidR="00B1274B">
        <w:rPr>
          <w:sz w:val="28"/>
          <w:szCs w:val="28"/>
        </w:rPr>
        <w:t>Малотаябинского</w:t>
      </w:r>
      <w:proofErr w:type="spellEnd"/>
      <w:r w:rsidRPr="00994164">
        <w:rPr>
          <w:sz w:val="28"/>
          <w:szCs w:val="28"/>
        </w:rPr>
        <w:t xml:space="preserve"> сельского поселения </w:t>
      </w:r>
      <w:proofErr w:type="spellStart"/>
      <w:r w:rsidRPr="00994164">
        <w:rPr>
          <w:sz w:val="28"/>
          <w:szCs w:val="28"/>
        </w:rPr>
        <w:t>Яльчикского</w:t>
      </w:r>
      <w:proofErr w:type="spellEnd"/>
      <w:r w:rsidRPr="00994164">
        <w:rPr>
          <w:sz w:val="28"/>
          <w:szCs w:val="28"/>
        </w:rPr>
        <w:t xml:space="preserve"> района Чувашской Республики,   Собрание  депутатов </w:t>
      </w:r>
      <w:proofErr w:type="spellStart"/>
      <w:r w:rsidR="00B1274B">
        <w:rPr>
          <w:sz w:val="28"/>
          <w:szCs w:val="28"/>
        </w:rPr>
        <w:t>Малотаябинского</w:t>
      </w:r>
      <w:proofErr w:type="spellEnd"/>
      <w:r w:rsidRPr="00994164">
        <w:rPr>
          <w:sz w:val="28"/>
          <w:szCs w:val="28"/>
        </w:rPr>
        <w:t xml:space="preserve"> сельского поселения  </w:t>
      </w:r>
      <w:proofErr w:type="spellStart"/>
      <w:r w:rsidRPr="00994164">
        <w:rPr>
          <w:sz w:val="28"/>
          <w:szCs w:val="28"/>
        </w:rPr>
        <w:t>Яльчикского</w:t>
      </w:r>
      <w:proofErr w:type="spellEnd"/>
      <w:r w:rsidRPr="00994164">
        <w:rPr>
          <w:sz w:val="28"/>
          <w:szCs w:val="28"/>
        </w:rPr>
        <w:t xml:space="preserve">      района  р е ш и л о:</w:t>
      </w:r>
    </w:p>
    <w:p w:rsidR="00994164" w:rsidRPr="00994164" w:rsidRDefault="00994164" w:rsidP="003F5D3A">
      <w:pPr>
        <w:jc w:val="both"/>
        <w:rPr>
          <w:sz w:val="28"/>
          <w:szCs w:val="28"/>
        </w:rPr>
      </w:pPr>
      <w:r w:rsidRPr="00994164">
        <w:rPr>
          <w:sz w:val="28"/>
          <w:szCs w:val="28"/>
        </w:rPr>
        <w:t> </w:t>
      </w:r>
    </w:p>
    <w:p w:rsidR="00994164" w:rsidRPr="00994164" w:rsidRDefault="00994164" w:rsidP="003F5D3A">
      <w:pPr>
        <w:jc w:val="both"/>
        <w:rPr>
          <w:sz w:val="28"/>
          <w:szCs w:val="28"/>
        </w:rPr>
      </w:pPr>
      <w:r w:rsidRPr="00994164">
        <w:rPr>
          <w:sz w:val="28"/>
          <w:szCs w:val="28"/>
        </w:rPr>
        <w:t xml:space="preserve">            1. Утвердить следующий </w:t>
      </w:r>
      <w:proofErr w:type="gramStart"/>
      <w:r w:rsidRPr="00994164">
        <w:rPr>
          <w:sz w:val="28"/>
          <w:szCs w:val="28"/>
        </w:rPr>
        <w:t>состав  постоянных</w:t>
      </w:r>
      <w:proofErr w:type="gramEnd"/>
      <w:r w:rsidRPr="00994164">
        <w:rPr>
          <w:sz w:val="28"/>
          <w:szCs w:val="28"/>
        </w:rPr>
        <w:t xml:space="preserve"> комиссий Собрания депутатов </w:t>
      </w:r>
      <w:proofErr w:type="spellStart"/>
      <w:r w:rsidR="00B1274B">
        <w:rPr>
          <w:sz w:val="28"/>
          <w:szCs w:val="28"/>
        </w:rPr>
        <w:t>Малотаябинского</w:t>
      </w:r>
      <w:proofErr w:type="spellEnd"/>
      <w:r w:rsidRPr="00994164">
        <w:rPr>
          <w:sz w:val="28"/>
          <w:szCs w:val="28"/>
        </w:rPr>
        <w:t xml:space="preserve"> сельского поселения </w:t>
      </w:r>
      <w:proofErr w:type="spellStart"/>
      <w:r w:rsidRPr="00994164">
        <w:rPr>
          <w:sz w:val="28"/>
          <w:szCs w:val="28"/>
        </w:rPr>
        <w:t>Яльчикского</w:t>
      </w:r>
      <w:proofErr w:type="spellEnd"/>
      <w:r w:rsidRPr="00994164">
        <w:rPr>
          <w:sz w:val="28"/>
          <w:szCs w:val="28"/>
        </w:rPr>
        <w:t xml:space="preserve"> района Чувашской Республики:</w:t>
      </w:r>
    </w:p>
    <w:p w:rsidR="00994164" w:rsidRPr="00994164" w:rsidRDefault="00994164" w:rsidP="00994164">
      <w:pPr>
        <w:rPr>
          <w:sz w:val="28"/>
          <w:szCs w:val="28"/>
        </w:rPr>
      </w:pPr>
      <w:r w:rsidRPr="00994164">
        <w:rPr>
          <w:sz w:val="28"/>
          <w:szCs w:val="28"/>
        </w:rPr>
        <w:t> </w:t>
      </w:r>
    </w:p>
    <w:p w:rsidR="00994164" w:rsidRDefault="00994164" w:rsidP="00994164">
      <w:pPr>
        <w:rPr>
          <w:sz w:val="28"/>
          <w:szCs w:val="28"/>
        </w:rPr>
      </w:pPr>
      <w:r w:rsidRPr="00994164">
        <w:rPr>
          <w:sz w:val="28"/>
          <w:szCs w:val="28"/>
        </w:rPr>
        <w:t>- по экономической политике, бюджету и налогам:</w:t>
      </w:r>
    </w:p>
    <w:p w:rsidR="003F5D3A" w:rsidRPr="00994164" w:rsidRDefault="003F5D3A" w:rsidP="003F5D3A">
      <w:pPr>
        <w:ind w:left="1276"/>
        <w:rPr>
          <w:sz w:val="28"/>
          <w:szCs w:val="28"/>
        </w:rPr>
      </w:pPr>
      <w:r>
        <w:rPr>
          <w:sz w:val="28"/>
          <w:szCs w:val="28"/>
        </w:rPr>
        <w:t>Вас</w:t>
      </w:r>
      <w:r w:rsidR="00B23C2A">
        <w:rPr>
          <w:sz w:val="28"/>
          <w:szCs w:val="28"/>
        </w:rPr>
        <w:t>ильев Петр Николаевич – председатель;</w:t>
      </w:r>
    </w:p>
    <w:p w:rsidR="00682ECF" w:rsidRDefault="00994164" w:rsidP="00994164">
      <w:pPr>
        <w:rPr>
          <w:sz w:val="28"/>
          <w:szCs w:val="28"/>
        </w:rPr>
      </w:pPr>
      <w:r w:rsidRPr="00994164">
        <w:rPr>
          <w:sz w:val="28"/>
          <w:szCs w:val="28"/>
        </w:rPr>
        <w:t>   </w:t>
      </w:r>
      <w:r w:rsidR="00682ECF">
        <w:rPr>
          <w:sz w:val="28"/>
          <w:szCs w:val="28"/>
        </w:rPr>
        <w:t xml:space="preserve">              </w:t>
      </w:r>
      <w:r w:rsidRPr="00994164">
        <w:rPr>
          <w:sz w:val="28"/>
          <w:szCs w:val="28"/>
        </w:rPr>
        <w:t xml:space="preserve"> </w:t>
      </w:r>
      <w:r w:rsidR="00682ECF">
        <w:rPr>
          <w:sz w:val="28"/>
          <w:szCs w:val="28"/>
        </w:rPr>
        <w:t>Ласточкин Юрий Геннадьевич;</w:t>
      </w:r>
    </w:p>
    <w:p w:rsidR="00682ECF" w:rsidRDefault="00682ECF" w:rsidP="00994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Матвеев Владимир Витальевич;</w:t>
      </w:r>
    </w:p>
    <w:p w:rsidR="00994164" w:rsidRDefault="00682ECF" w:rsidP="00994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Орлова Людмила Васильевна.</w:t>
      </w:r>
    </w:p>
    <w:p w:rsidR="00994164" w:rsidRPr="00994164" w:rsidRDefault="00682ECF" w:rsidP="00994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994164" w:rsidRPr="00994164" w:rsidRDefault="00994164" w:rsidP="00994164">
      <w:pPr>
        <w:rPr>
          <w:sz w:val="28"/>
          <w:szCs w:val="28"/>
        </w:rPr>
      </w:pPr>
      <w:r w:rsidRPr="00994164">
        <w:rPr>
          <w:sz w:val="28"/>
          <w:szCs w:val="28"/>
        </w:rPr>
        <w:t>- по укреплению законности и правопорядку:</w:t>
      </w:r>
    </w:p>
    <w:p w:rsidR="00994164" w:rsidRDefault="00994164" w:rsidP="00994164">
      <w:pPr>
        <w:rPr>
          <w:sz w:val="28"/>
          <w:szCs w:val="28"/>
        </w:rPr>
      </w:pPr>
      <w:r w:rsidRPr="00994164">
        <w:rPr>
          <w:sz w:val="28"/>
          <w:szCs w:val="28"/>
        </w:rPr>
        <w:t>                 </w:t>
      </w:r>
      <w:r w:rsidR="00682ECF">
        <w:rPr>
          <w:sz w:val="28"/>
          <w:szCs w:val="28"/>
        </w:rPr>
        <w:t xml:space="preserve">  Борисов Сергей Анатольевич;</w:t>
      </w:r>
    </w:p>
    <w:p w:rsidR="00682ECF" w:rsidRDefault="00682ECF" w:rsidP="00994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Галкин Владимир Иванович;</w:t>
      </w:r>
    </w:p>
    <w:p w:rsidR="00711BA9" w:rsidRDefault="00682ECF" w:rsidP="00994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11BA9">
        <w:rPr>
          <w:sz w:val="28"/>
          <w:szCs w:val="28"/>
        </w:rPr>
        <w:t>Иванова Алевтина Афанасьевна;</w:t>
      </w:r>
    </w:p>
    <w:p w:rsidR="00682ECF" w:rsidRPr="00994164" w:rsidRDefault="00711BA9" w:rsidP="00994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 w:rsidR="00682ECF">
        <w:rPr>
          <w:sz w:val="28"/>
          <w:szCs w:val="28"/>
        </w:rPr>
        <w:t>Колса</w:t>
      </w:r>
      <w:r>
        <w:rPr>
          <w:sz w:val="28"/>
          <w:szCs w:val="28"/>
        </w:rPr>
        <w:t>нова</w:t>
      </w:r>
      <w:proofErr w:type="spellEnd"/>
      <w:r>
        <w:rPr>
          <w:sz w:val="28"/>
          <w:szCs w:val="28"/>
        </w:rPr>
        <w:t xml:space="preserve"> Елена Анатольевна</w:t>
      </w:r>
      <w:r w:rsidR="00B23C2A">
        <w:rPr>
          <w:sz w:val="28"/>
          <w:szCs w:val="28"/>
        </w:rPr>
        <w:t xml:space="preserve"> - председатель</w:t>
      </w:r>
      <w:r>
        <w:rPr>
          <w:sz w:val="28"/>
          <w:szCs w:val="28"/>
        </w:rPr>
        <w:t>.</w:t>
      </w:r>
    </w:p>
    <w:p w:rsidR="00994164" w:rsidRPr="00994164" w:rsidRDefault="00994164" w:rsidP="00994164">
      <w:pPr>
        <w:rPr>
          <w:sz w:val="28"/>
          <w:szCs w:val="28"/>
        </w:rPr>
      </w:pPr>
      <w:r w:rsidRPr="00994164">
        <w:rPr>
          <w:sz w:val="28"/>
          <w:szCs w:val="28"/>
        </w:rPr>
        <w:t xml:space="preserve">                 </w:t>
      </w:r>
    </w:p>
    <w:p w:rsidR="00994164" w:rsidRPr="00994164" w:rsidRDefault="00994164" w:rsidP="00994164">
      <w:pPr>
        <w:rPr>
          <w:sz w:val="28"/>
          <w:szCs w:val="28"/>
        </w:rPr>
      </w:pPr>
      <w:r w:rsidRPr="00994164">
        <w:rPr>
          <w:sz w:val="28"/>
          <w:szCs w:val="28"/>
        </w:rPr>
        <w:t>- по социальной политике, здравоохранению, культуре и образованию:</w:t>
      </w:r>
    </w:p>
    <w:p w:rsidR="00711BA9" w:rsidRDefault="00994164" w:rsidP="00711BA9">
      <w:pPr>
        <w:rPr>
          <w:sz w:val="28"/>
          <w:szCs w:val="28"/>
        </w:rPr>
      </w:pPr>
      <w:r w:rsidRPr="00994164">
        <w:rPr>
          <w:sz w:val="28"/>
          <w:szCs w:val="28"/>
        </w:rPr>
        <w:t xml:space="preserve">                </w:t>
      </w:r>
      <w:r>
        <w:rPr>
          <w:sz w:val="28"/>
          <w:szCs w:val="28"/>
        </w:rPr>
        <w:t xml:space="preserve"> </w:t>
      </w:r>
      <w:r w:rsidR="00711BA9">
        <w:rPr>
          <w:sz w:val="28"/>
          <w:szCs w:val="28"/>
        </w:rPr>
        <w:t xml:space="preserve">  Воробьев Сергей Геннадьевич;</w:t>
      </w:r>
    </w:p>
    <w:p w:rsidR="00994164" w:rsidRDefault="008B7612" w:rsidP="00711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11BA9">
        <w:rPr>
          <w:sz w:val="28"/>
          <w:szCs w:val="28"/>
        </w:rPr>
        <w:t>Головина Ираида Владимировна</w:t>
      </w:r>
      <w:r w:rsidR="00B23C2A">
        <w:rPr>
          <w:sz w:val="28"/>
          <w:szCs w:val="28"/>
        </w:rPr>
        <w:t xml:space="preserve"> - председатель</w:t>
      </w:r>
      <w:r w:rsidR="00711BA9">
        <w:rPr>
          <w:sz w:val="28"/>
          <w:szCs w:val="28"/>
        </w:rPr>
        <w:t>;</w:t>
      </w:r>
    </w:p>
    <w:p w:rsidR="008B7612" w:rsidRDefault="008B7612" w:rsidP="00711BA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Ильин Геннадий Александрович;</w:t>
      </w:r>
    </w:p>
    <w:p w:rsidR="00013F63" w:rsidRDefault="00013F63" w:rsidP="00711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Шпилева Елена Александровна.</w:t>
      </w:r>
    </w:p>
    <w:p w:rsidR="00711BA9" w:rsidRPr="00994164" w:rsidRDefault="00711BA9" w:rsidP="00711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994164" w:rsidRPr="00994164" w:rsidRDefault="00994164" w:rsidP="00994164">
      <w:pPr>
        <w:rPr>
          <w:sz w:val="28"/>
          <w:szCs w:val="28"/>
        </w:rPr>
      </w:pPr>
      <w:r w:rsidRPr="00994164">
        <w:rPr>
          <w:sz w:val="28"/>
          <w:szCs w:val="28"/>
        </w:rPr>
        <w:t> </w:t>
      </w:r>
    </w:p>
    <w:p w:rsidR="00994164" w:rsidRPr="00994164" w:rsidRDefault="00994164" w:rsidP="00994164">
      <w:pPr>
        <w:rPr>
          <w:sz w:val="28"/>
          <w:szCs w:val="28"/>
        </w:rPr>
      </w:pPr>
      <w:r w:rsidRPr="00994164">
        <w:rPr>
          <w:sz w:val="28"/>
          <w:szCs w:val="28"/>
        </w:rPr>
        <w:t>          2. Настоящее Решение вступает в силу со дня подписания.</w:t>
      </w:r>
    </w:p>
    <w:p w:rsidR="00994164" w:rsidRPr="00994164" w:rsidRDefault="00994164" w:rsidP="00994164">
      <w:pPr>
        <w:rPr>
          <w:sz w:val="28"/>
          <w:szCs w:val="28"/>
        </w:rPr>
      </w:pPr>
      <w:r w:rsidRPr="00994164">
        <w:rPr>
          <w:sz w:val="28"/>
          <w:szCs w:val="28"/>
        </w:rPr>
        <w:t> </w:t>
      </w:r>
    </w:p>
    <w:p w:rsidR="00994164" w:rsidRPr="00994164" w:rsidRDefault="00994164" w:rsidP="00994164">
      <w:pPr>
        <w:rPr>
          <w:sz w:val="28"/>
          <w:szCs w:val="28"/>
        </w:rPr>
      </w:pPr>
      <w:r w:rsidRPr="00994164">
        <w:rPr>
          <w:sz w:val="28"/>
          <w:szCs w:val="28"/>
        </w:rPr>
        <w:t> </w:t>
      </w:r>
    </w:p>
    <w:p w:rsidR="00994164" w:rsidRPr="00AF5D54" w:rsidRDefault="00994164" w:rsidP="00AF5D54">
      <w:pPr>
        <w:rPr>
          <w:sz w:val="28"/>
          <w:szCs w:val="28"/>
        </w:rPr>
      </w:pPr>
    </w:p>
    <w:p w:rsidR="00994164" w:rsidRDefault="00994164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4164" w:rsidRDefault="00994164" w:rsidP="009941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994164" w:rsidRDefault="00013F63" w:rsidP="009941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94164" w:rsidRPr="00AD6F19">
        <w:rPr>
          <w:rFonts w:ascii="Times New Roman" w:hAnsi="Times New Roman" w:cs="Times New Roman"/>
          <w:sz w:val="28"/>
          <w:szCs w:val="28"/>
        </w:rPr>
        <w:t>епутатов</w:t>
      </w:r>
      <w:r w:rsidR="00994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74B">
        <w:rPr>
          <w:rFonts w:ascii="Times New Roman" w:hAnsi="Times New Roman" w:cs="Times New Roman"/>
          <w:sz w:val="28"/>
          <w:szCs w:val="28"/>
        </w:rPr>
        <w:t>Малотаябинского</w:t>
      </w:r>
      <w:proofErr w:type="spellEnd"/>
      <w:r w:rsidR="00994164" w:rsidRPr="00AD6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164" w:rsidRDefault="00994164" w:rsidP="009941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 xml:space="preserve">сельского поселения      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13F6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23C2A">
        <w:rPr>
          <w:rFonts w:ascii="Times New Roman" w:hAnsi="Times New Roman" w:cs="Times New Roman"/>
          <w:sz w:val="28"/>
          <w:szCs w:val="28"/>
        </w:rPr>
        <w:t>В.П. Головина</w:t>
      </w:r>
      <w:bookmarkStart w:id="0" w:name="_GoBack"/>
      <w:bookmarkEnd w:id="0"/>
    </w:p>
    <w:p w:rsidR="00994164" w:rsidRPr="00AD6F19" w:rsidRDefault="00994164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94164" w:rsidRPr="00AD6F19" w:rsidSect="00AF5D5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C51F7"/>
    <w:multiLevelType w:val="hybridMultilevel"/>
    <w:tmpl w:val="9A8441F0"/>
    <w:lvl w:ilvl="0" w:tplc="E394341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3F6C489B"/>
    <w:multiLevelType w:val="hybridMultilevel"/>
    <w:tmpl w:val="9A8441F0"/>
    <w:lvl w:ilvl="0" w:tplc="E394341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19"/>
    <w:rsid w:val="00013F63"/>
    <w:rsid w:val="003B75D2"/>
    <w:rsid w:val="003F4B1F"/>
    <w:rsid w:val="003F5D3A"/>
    <w:rsid w:val="005059AA"/>
    <w:rsid w:val="00682ECF"/>
    <w:rsid w:val="006E5F01"/>
    <w:rsid w:val="00711BA9"/>
    <w:rsid w:val="008B7612"/>
    <w:rsid w:val="00967B53"/>
    <w:rsid w:val="00994164"/>
    <w:rsid w:val="00AD6F19"/>
    <w:rsid w:val="00AF5D54"/>
    <w:rsid w:val="00B1274B"/>
    <w:rsid w:val="00B23C2A"/>
    <w:rsid w:val="00DB669C"/>
    <w:rsid w:val="00E8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3D737-9D74-4A28-BB6D-E098071F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F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3B75D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F1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AD6F19"/>
    <w:rPr>
      <w:b/>
      <w:bCs/>
    </w:rPr>
  </w:style>
  <w:style w:type="paragraph" w:styleId="a5">
    <w:name w:val="No Spacing"/>
    <w:link w:val="a6"/>
    <w:uiPriority w:val="1"/>
    <w:qFormat/>
    <w:rsid w:val="00AD6F1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AD6F19"/>
  </w:style>
  <w:style w:type="paragraph" w:styleId="a7">
    <w:name w:val="Balloon Text"/>
    <w:basedOn w:val="a"/>
    <w:link w:val="a8"/>
    <w:uiPriority w:val="99"/>
    <w:semiHidden/>
    <w:unhideWhenUsed/>
    <w:rsid w:val="00AD6F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F1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B7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AF5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698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218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Заместитель</cp:lastModifiedBy>
  <cp:revision>3</cp:revision>
  <cp:lastPrinted>2020-10-28T05:47:00Z</cp:lastPrinted>
  <dcterms:created xsi:type="dcterms:W3CDTF">2020-10-27T06:12:00Z</dcterms:created>
  <dcterms:modified xsi:type="dcterms:W3CDTF">2020-10-28T05:47:00Z</dcterms:modified>
</cp:coreProperties>
</file>