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5048"/>
        <w:gridCol w:w="107"/>
      </w:tblGrid>
      <w:tr w:rsidR="00CA5E76" w:rsidRPr="00CA5E76" w:rsidTr="00725A1B">
        <w:trPr>
          <w:gridAfter w:val="1"/>
          <w:wAfter w:w="107" w:type="dxa"/>
          <w:cantSplit/>
          <w:trHeight w:val="863"/>
        </w:trPr>
        <w:tc>
          <w:tcPr>
            <w:tcW w:w="4522" w:type="dxa"/>
          </w:tcPr>
          <w:p w:rsidR="00342B78" w:rsidRPr="00CA5E76" w:rsidRDefault="00342B78" w:rsidP="00725A1B">
            <w:pPr>
              <w:spacing w:line="276" w:lineRule="auto"/>
              <w:jc w:val="center"/>
              <w:rPr>
                <w:noProof/>
              </w:rPr>
            </w:pPr>
          </w:p>
          <w:p w:rsidR="00342B78" w:rsidRPr="00CA5E76" w:rsidRDefault="00342B78" w:rsidP="00725A1B">
            <w:pPr>
              <w:spacing w:line="276" w:lineRule="auto"/>
              <w:jc w:val="center"/>
              <w:rPr>
                <w:noProof/>
              </w:rPr>
            </w:pPr>
            <w:r w:rsidRPr="00CA5E7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6BDD37" wp14:editId="10126877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386715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342B78" w:rsidRPr="00CA5E76" w:rsidRDefault="00342B78" w:rsidP="00CA5E76">
            <w:pPr>
              <w:spacing w:line="276" w:lineRule="auto"/>
              <w:rPr>
                <w:noProof/>
                <w:lang w:eastAsia="en-US"/>
              </w:rPr>
            </w:pPr>
            <w:bookmarkStart w:id="0" w:name="_GoBack"/>
            <w:bookmarkEnd w:id="0"/>
          </w:p>
        </w:tc>
      </w:tr>
      <w:tr w:rsidR="00CA5E76" w:rsidRPr="00CA5E76" w:rsidTr="00725A1B">
        <w:tc>
          <w:tcPr>
            <w:tcW w:w="9677" w:type="dxa"/>
            <w:gridSpan w:val="3"/>
          </w:tcPr>
          <w:p w:rsidR="00342B78" w:rsidRPr="00CA5E76" w:rsidRDefault="00342B78" w:rsidP="00725A1B">
            <w:pPr>
              <w:spacing w:line="360" w:lineRule="auto"/>
              <w:jc w:val="center"/>
              <w:rPr>
                <w:sz w:val="28"/>
                <w:szCs w:val="48"/>
                <w:lang w:eastAsia="en-US"/>
              </w:rPr>
            </w:pPr>
            <w:r w:rsidRPr="00CA5E76">
              <w:rPr>
                <w:sz w:val="48"/>
                <w:szCs w:val="48"/>
                <w:lang w:eastAsia="en-US"/>
              </w:rPr>
              <w:t xml:space="preserve">          </w:t>
            </w:r>
            <w:r w:rsidRPr="00CA5E76">
              <w:rPr>
                <w:sz w:val="28"/>
                <w:szCs w:val="48"/>
                <w:lang w:eastAsia="en-US"/>
              </w:rPr>
              <w:t xml:space="preserve">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1097"/>
              <w:gridCol w:w="3949"/>
            </w:tblGrid>
            <w:tr w:rsidR="00CA5E76" w:rsidRPr="00CA5E76" w:rsidTr="00725A1B">
              <w:trPr>
                <w:cantSplit/>
                <w:trHeight w:val="420"/>
              </w:trPr>
              <w:tc>
                <w:tcPr>
                  <w:tcW w:w="4522" w:type="dxa"/>
                  <w:hideMark/>
                </w:tcPr>
                <w:p w:rsidR="00342B78" w:rsidRPr="00CA5E76" w:rsidRDefault="00342B78" w:rsidP="00725A1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  <w:r w:rsidRPr="00CA5E76">
                    <w:rPr>
                      <w:rFonts w:ascii="Courier New" w:hAnsi="Courier New" w:cs="Courier New"/>
                      <w:sz w:val="48"/>
                      <w:szCs w:val="48"/>
                      <w:lang w:eastAsia="en-US"/>
                    </w:rPr>
                    <w:t xml:space="preserve"> </w:t>
                  </w:r>
                </w:p>
                <w:p w:rsidR="00342B78" w:rsidRPr="00CA5E76" w:rsidRDefault="00342B78" w:rsidP="00725A1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  <w:r w:rsidRPr="00CA5E76"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>ЧĂВАШ  РЕСПУБЛИКИ</w:t>
                  </w:r>
                </w:p>
                <w:p w:rsidR="00342B78" w:rsidRPr="00CA5E76" w:rsidRDefault="00342B78" w:rsidP="00725A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A5E76">
                    <w:rPr>
                      <w:b/>
                      <w:bCs/>
                      <w:noProof/>
                      <w:sz w:val="22"/>
                      <w:lang w:eastAsia="en-US"/>
                    </w:rPr>
                    <w:t>ÇĚМĚРЛЕ РАЙОНĚ</w:t>
                  </w:r>
                </w:p>
              </w:tc>
              <w:tc>
                <w:tcPr>
                  <w:tcW w:w="1139" w:type="dxa"/>
                  <w:vMerge w:val="restart"/>
                </w:tcPr>
                <w:p w:rsidR="00342B78" w:rsidRPr="00CA5E76" w:rsidRDefault="00342B78" w:rsidP="00725A1B">
                  <w:pPr>
                    <w:spacing w:line="276" w:lineRule="auto"/>
                    <w:jc w:val="center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016" w:type="dxa"/>
                </w:tcPr>
                <w:p w:rsidR="00342B78" w:rsidRPr="00CA5E76" w:rsidRDefault="00342B78" w:rsidP="00725A1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</w:p>
                <w:p w:rsidR="00342B78" w:rsidRPr="00CA5E76" w:rsidRDefault="00342B78" w:rsidP="00725A1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en-US"/>
                    </w:rPr>
                  </w:pPr>
                  <w:r w:rsidRPr="00CA5E76"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>ЧУВАШСКАЯ РЕСПУБЛИКА ШУМЕРЛИНСКИЙ</w:t>
                  </w:r>
                  <w:r w:rsidRPr="00CA5E76">
                    <w:rPr>
                      <w:rFonts w:ascii="Courier New" w:hAnsi="Courier New" w:cs="Courier New"/>
                      <w:b/>
                      <w:noProof/>
                      <w:sz w:val="22"/>
                      <w:szCs w:val="20"/>
                      <w:lang w:eastAsia="en-US"/>
                    </w:rPr>
                    <w:t xml:space="preserve"> </w:t>
                  </w:r>
                  <w:r w:rsidRPr="00CA5E76"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 xml:space="preserve"> РАЙОН  </w:t>
                  </w:r>
                </w:p>
              </w:tc>
            </w:tr>
            <w:tr w:rsidR="00CA5E76" w:rsidRPr="00CA5E76" w:rsidTr="00725A1B">
              <w:trPr>
                <w:cantSplit/>
                <w:trHeight w:val="2355"/>
              </w:trPr>
              <w:tc>
                <w:tcPr>
                  <w:tcW w:w="4522" w:type="dxa"/>
                </w:tcPr>
                <w:p w:rsidR="00342B78" w:rsidRPr="00CA5E76" w:rsidRDefault="00342B78" w:rsidP="00725A1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szCs w:val="20"/>
                      <w:lang w:eastAsia="en-US"/>
                    </w:rPr>
                  </w:pPr>
                  <w:r w:rsidRPr="00CA5E76">
                    <w:rPr>
                      <w:b/>
                      <w:bCs/>
                      <w:noProof/>
                      <w:szCs w:val="20"/>
                      <w:lang w:eastAsia="en-US"/>
                    </w:rPr>
                    <w:t xml:space="preserve">ВЫРĂС УЛХАШ ЯЛ ПОСЕЛЕНИЙĚН </w:t>
                  </w:r>
                </w:p>
                <w:p w:rsidR="00342B78" w:rsidRPr="00CA5E76" w:rsidRDefault="00342B78" w:rsidP="00725A1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lang w:eastAsia="en-US"/>
                    </w:rPr>
                  </w:pPr>
                  <w:r w:rsidRPr="00CA5E76">
                    <w:rPr>
                      <w:b/>
                      <w:bCs/>
                      <w:noProof/>
                      <w:szCs w:val="20"/>
                      <w:lang w:eastAsia="en-US"/>
                    </w:rPr>
                    <w:t>ПУÇЛĂХĚ</w:t>
                  </w:r>
                  <w:r w:rsidRPr="00CA5E76">
                    <w:rPr>
                      <w:rFonts w:ascii="Courier New" w:hAnsi="Courier New" w:cs="Courier New"/>
                      <w:b/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42B78" w:rsidRPr="00CA5E76" w:rsidRDefault="00342B78" w:rsidP="00725A1B">
                  <w:pPr>
                    <w:spacing w:line="192" w:lineRule="auto"/>
                    <w:rPr>
                      <w:lang w:eastAsia="en-US"/>
                    </w:rPr>
                  </w:pPr>
                </w:p>
                <w:p w:rsidR="00342B78" w:rsidRPr="00CA5E76" w:rsidRDefault="00342B78" w:rsidP="00725A1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</w:pPr>
                  <w:r w:rsidRPr="00CA5E76"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  <w:t>ЙЫШĂНУ</w:t>
                  </w:r>
                </w:p>
                <w:p w:rsidR="00342B78" w:rsidRPr="00CA5E76" w:rsidRDefault="00342B78" w:rsidP="00725A1B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342B78" w:rsidRPr="00CA5E76" w:rsidRDefault="00CA5E76" w:rsidP="00725A1B">
                  <w:pPr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szCs w:val="20"/>
                      <w:lang w:eastAsia="en-US"/>
                    </w:rPr>
                  </w:pPr>
                  <w:r w:rsidRPr="00CA5E76">
                    <w:rPr>
                      <w:noProof/>
                      <w:szCs w:val="20"/>
                      <w:lang w:eastAsia="en-US"/>
                    </w:rPr>
                    <w:t>27.02</w:t>
                  </w:r>
                  <w:r w:rsidR="00342B78" w:rsidRPr="00CA5E76">
                    <w:rPr>
                      <w:noProof/>
                      <w:szCs w:val="20"/>
                      <w:lang w:eastAsia="en-US"/>
                    </w:rPr>
                    <w:t xml:space="preserve">.2020 №17 </w:t>
                  </w:r>
                </w:p>
                <w:p w:rsidR="00342B78" w:rsidRPr="00CA5E76" w:rsidRDefault="00342B78" w:rsidP="00725A1B">
                  <w:pPr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 w:rsidRPr="00CA5E76">
                    <w:rPr>
                      <w:noProof/>
                      <w:lang w:eastAsia="en-US"/>
                    </w:rPr>
                    <w:t>Вырăс Улхаш сали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2B78" w:rsidRPr="00CA5E76" w:rsidRDefault="00342B78" w:rsidP="00725A1B">
                  <w:pPr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016" w:type="dxa"/>
                </w:tcPr>
                <w:p w:rsidR="00342B78" w:rsidRPr="00CA5E76" w:rsidRDefault="00342B78" w:rsidP="00725A1B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szCs w:val="20"/>
                      <w:lang w:eastAsia="en-US"/>
                    </w:rPr>
                  </w:pPr>
                  <w:r w:rsidRPr="00CA5E76">
                    <w:rPr>
                      <w:b/>
                      <w:bCs/>
                      <w:noProof/>
                      <w:szCs w:val="20"/>
                      <w:lang w:eastAsia="en-US"/>
                    </w:rPr>
                    <w:t xml:space="preserve">АДМИНИСТРАЦИЯ </w:t>
                  </w:r>
                </w:p>
                <w:p w:rsidR="00342B78" w:rsidRPr="00CA5E76" w:rsidRDefault="00342B78" w:rsidP="00725A1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szCs w:val="20"/>
                      <w:lang w:eastAsia="en-US"/>
                    </w:rPr>
                  </w:pPr>
                  <w:r w:rsidRPr="00CA5E76">
                    <w:rPr>
                      <w:b/>
                      <w:bCs/>
                      <w:noProof/>
                      <w:szCs w:val="20"/>
                      <w:lang w:eastAsia="en-US"/>
                    </w:rPr>
                    <w:t>РУССКО-АЛГАШИНСКОГО СЕЛЬСКОГО ПОСЕЛЕНИЯ</w:t>
                  </w:r>
                  <w:r w:rsidRPr="00CA5E76">
                    <w:rPr>
                      <w:noProof/>
                      <w:szCs w:val="20"/>
                      <w:lang w:eastAsia="en-US"/>
                    </w:rPr>
                    <w:t xml:space="preserve"> </w:t>
                  </w:r>
                </w:p>
                <w:p w:rsidR="00342B78" w:rsidRPr="00CA5E76" w:rsidRDefault="00342B78" w:rsidP="00725A1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342B78" w:rsidRPr="00CA5E76" w:rsidRDefault="00342B78" w:rsidP="00725A1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</w:pPr>
                  <w:r w:rsidRPr="00CA5E76"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  <w:t>ПОСТАНОВЛЕНИЕ</w:t>
                  </w:r>
                </w:p>
                <w:p w:rsidR="00342B78" w:rsidRPr="00CA5E76" w:rsidRDefault="00342B78" w:rsidP="00725A1B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342B78" w:rsidRPr="00CA5E76" w:rsidRDefault="00CA5E76" w:rsidP="00725A1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  <w:r w:rsidRPr="00CA5E76">
                    <w:rPr>
                      <w:noProof/>
                      <w:szCs w:val="20"/>
                      <w:lang w:eastAsia="en-US"/>
                    </w:rPr>
                    <w:t>27.02</w:t>
                  </w:r>
                  <w:r w:rsidR="00342B78" w:rsidRPr="00CA5E76">
                    <w:rPr>
                      <w:noProof/>
                      <w:szCs w:val="20"/>
                      <w:lang w:eastAsia="en-US"/>
                    </w:rPr>
                    <w:t>.2020 № 17</w:t>
                  </w:r>
                </w:p>
                <w:p w:rsidR="00342B78" w:rsidRPr="00CA5E76" w:rsidRDefault="00342B78" w:rsidP="00725A1B">
                  <w:pPr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 w:rsidRPr="00CA5E76">
                    <w:rPr>
                      <w:noProof/>
                      <w:lang w:eastAsia="en-US"/>
                    </w:rPr>
                    <w:t>село Русские Алгаши</w:t>
                  </w:r>
                </w:p>
              </w:tc>
            </w:tr>
          </w:tbl>
          <w:p w:rsidR="00342B78" w:rsidRPr="00CA5E76" w:rsidRDefault="00342B78" w:rsidP="00725A1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7"/>
            </w:tblGrid>
            <w:tr w:rsidR="00CA5E76" w:rsidRPr="00CA5E76" w:rsidTr="00725A1B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2B78" w:rsidRPr="00CA5E76" w:rsidRDefault="00342B78" w:rsidP="00CA5E7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CA5E76">
                    <w:rPr>
                      <w:lang w:eastAsia="en-US"/>
                    </w:rPr>
                    <w:t>О внесении изменени</w:t>
                  </w:r>
                  <w:r w:rsidR="00CA5E76">
                    <w:rPr>
                      <w:lang w:eastAsia="en-US"/>
                    </w:rPr>
                    <w:t>й</w:t>
                  </w:r>
                  <w:r w:rsidRPr="00CA5E76">
                    <w:rPr>
                      <w:lang w:eastAsia="en-US"/>
                    </w:rPr>
                    <w:t xml:space="preserve"> в постановление администрации Русско-</w:t>
                  </w:r>
                  <w:proofErr w:type="spellStart"/>
                  <w:r w:rsidRPr="00CA5E76">
                    <w:rPr>
                      <w:lang w:eastAsia="en-US"/>
                    </w:rPr>
                    <w:t>Алгашинского</w:t>
                  </w:r>
                  <w:proofErr w:type="spellEnd"/>
                  <w:r w:rsidRPr="00CA5E76">
                    <w:rPr>
                      <w:lang w:eastAsia="en-US"/>
                    </w:rPr>
                    <w:t xml:space="preserve"> сельского поселения Шумерлинского района от 13.03.2019 № 18 «Об утверждении муниципальной программы Русско-</w:t>
                  </w:r>
                  <w:proofErr w:type="spellStart"/>
                  <w:r w:rsidRPr="00CA5E76">
                    <w:rPr>
                      <w:lang w:eastAsia="en-US"/>
                    </w:rPr>
                    <w:t>Алгашинского</w:t>
                  </w:r>
                  <w:proofErr w:type="spellEnd"/>
                  <w:r w:rsidRPr="00CA5E76">
                    <w:rPr>
                      <w:lang w:eastAsia="en-US"/>
                    </w:rPr>
                    <w:t xml:space="preserve">  сельского поселения Шумерлинского района «Развитие потенциала муниципального управления» на 2019-2035 годы»</w:t>
                  </w:r>
                </w:p>
              </w:tc>
            </w:tr>
          </w:tbl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</w:p>
          <w:p w:rsidR="00342B78" w:rsidRPr="00CA5E76" w:rsidRDefault="00342B78" w:rsidP="00725A1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42B78" w:rsidRPr="00CA5E76" w:rsidRDefault="00342B78" w:rsidP="00342B78">
      <w:pPr>
        <w:ind w:firstLine="540"/>
        <w:jc w:val="center"/>
      </w:pPr>
      <w:r w:rsidRPr="00CA5E76">
        <w:t>администрация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 </w:t>
      </w:r>
      <w:proofErr w:type="gramStart"/>
      <w:r w:rsidRPr="00CA5E76">
        <w:t>п</w:t>
      </w:r>
      <w:proofErr w:type="gramEnd"/>
      <w:r w:rsidRPr="00CA5E76">
        <w:t xml:space="preserve"> о с т а н о в л я е т:</w:t>
      </w:r>
    </w:p>
    <w:p w:rsidR="00342B78" w:rsidRPr="00CA5E76" w:rsidRDefault="00342B78" w:rsidP="00342B78">
      <w:pPr>
        <w:ind w:firstLine="540"/>
        <w:jc w:val="both"/>
      </w:pPr>
    </w:p>
    <w:p w:rsidR="00342B78" w:rsidRPr="00CA5E76" w:rsidRDefault="00342B78" w:rsidP="00342B78">
      <w:pPr>
        <w:pStyle w:val="a4"/>
        <w:numPr>
          <w:ilvl w:val="0"/>
          <w:numId w:val="1"/>
        </w:numPr>
        <w:ind w:left="0" w:firstLine="709"/>
        <w:jc w:val="both"/>
      </w:pPr>
      <w:r w:rsidRPr="00CA5E76">
        <w:t>Внести изменения в муниципальную программу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 «Развитие потенциала муниципального управления» на 2019-2035 годы» от 13.03.2019 № 18  (далее - Программа) следующи</w:t>
      </w:r>
      <w:r w:rsidR="00CA5E76" w:rsidRPr="00CA5E76">
        <w:t>е</w:t>
      </w:r>
      <w:r w:rsidRPr="00CA5E76">
        <w:t xml:space="preserve"> изменени</w:t>
      </w:r>
      <w:r w:rsidR="00CA5E76" w:rsidRPr="00CA5E76">
        <w:t>е</w:t>
      </w:r>
      <w:r w:rsidRPr="00CA5E76">
        <w:t>:</w:t>
      </w:r>
    </w:p>
    <w:p w:rsidR="00342B78" w:rsidRDefault="00342B78" w:rsidP="00342B78">
      <w:pPr>
        <w:pStyle w:val="1"/>
        <w:numPr>
          <w:ilvl w:val="1"/>
          <w:numId w:val="1"/>
        </w:numPr>
        <w:ind w:left="0" w:firstLine="709"/>
        <w:jc w:val="both"/>
      </w:pPr>
      <w:r w:rsidRPr="00CA5E76">
        <w:rPr>
          <w:lang w:eastAsia="zh-CN"/>
        </w:rPr>
        <w:t>Паспорт Муниципальной программы Русско-</w:t>
      </w:r>
      <w:proofErr w:type="spellStart"/>
      <w:r w:rsidRPr="00CA5E76">
        <w:rPr>
          <w:lang w:eastAsia="zh-CN"/>
        </w:rPr>
        <w:t>Алгашинского</w:t>
      </w:r>
      <w:proofErr w:type="spellEnd"/>
      <w:r w:rsidRPr="00CA5E76">
        <w:rPr>
          <w:lang w:eastAsia="zh-CN"/>
        </w:rPr>
        <w:t xml:space="preserve"> сельского поселения Шумерлинского района «Развитие потенциала  муниципального  управления</w:t>
      </w:r>
      <w:r w:rsidRPr="00CA5E76">
        <w:t xml:space="preserve">» на 2019–2035 годы, </w:t>
      </w:r>
      <w:r w:rsidRPr="00CA5E76">
        <w:rPr>
          <w:lang w:eastAsia="zh-CN"/>
        </w:rPr>
        <w:t>изложить в новой редакции</w:t>
      </w:r>
      <w:r w:rsidR="00CA5E76" w:rsidRPr="00CA5E76">
        <w:rPr>
          <w:lang w:eastAsia="zh-CN"/>
        </w:rPr>
        <w:t xml:space="preserve"> согласно прилож</w:t>
      </w:r>
      <w:r w:rsidR="00CA5E76">
        <w:rPr>
          <w:lang w:eastAsia="zh-CN"/>
        </w:rPr>
        <w:t>ению № 1 к настоящему постановлению;</w:t>
      </w:r>
    </w:p>
    <w:p w:rsidR="00CA5E76" w:rsidRPr="00CA5E76" w:rsidRDefault="00CA5E76" w:rsidP="00342B78">
      <w:pPr>
        <w:pStyle w:val="1"/>
        <w:numPr>
          <w:ilvl w:val="1"/>
          <w:numId w:val="1"/>
        </w:numPr>
        <w:ind w:left="0" w:firstLine="709"/>
        <w:jc w:val="both"/>
      </w:pPr>
      <w:r>
        <w:rPr>
          <w:lang w:eastAsia="zh-CN"/>
        </w:rPr>
        <w:t>Приложение № 1 изложить в новой редакции согласно приложению № 2 к настоящему постановлению.</w:t>
      </w:r>
    </w:p>
    <w:p w:rsidR="00342B78" w:rsidRPr="00CA5E76" w:rsidRDefault="00342B78" w:rsidP="00342B78">
      <w:pPr>
        <w:widowControl w:val="0"/>
        <w:jc w:val="both"/>
        <w:rPr>
          <w:snapToGrid w:val="0"/>
        </w:rPr>
      </w:pPr>
      <w:r w:rsidRPr="00CA5E76">
        <w:rPr>
          <w:lang w:eastAsia="zh-CN"/>
        </w:rPr>
        <w:t xml:space="preserve">         2.</w:t>
      </w:r>
      <w:r w:rsidRPr="00CA5E76">
        <w:rPr>
          <w:snapToGrid w:val="0"/>
        </w:rPr>
        <w:t xml:space="preserve"> </w:t>
      </w:r>
      <w:r w:rsidRPr="00CA5E76">
        <w:t>Настоящее  постановление вступает в силу после  его официального опубликования</w:t>
      </w:r>
      <w:r w:rsidRPr="00CA5E76">
        <w:rPr>
          <w:snapToGrid w:val="0"/>
        </w:rPr>
        <w:t xml:space="preserve">  издании «</w:t>
      </w:r>
      <w:r w:rsidRPr="00CA5E76">
        <w:t>Вестник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района» и подлежит размещению на официальном сайте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</w:t>
      </w:r>
      <w:proofErr w:type="gramStart"/>
      <w:r w:rsidRPr="00CA5E76">
        <w:t xml:space="preserve"> .</w:t>
      </w:r>
      <w:proofErr w:type="gramEnd"/>
    </w:p>
    <w:p w:rsidR="00342B78" w:rsidRDefault="00342B78" w:rsidP="00342B78">
      <w:pPr>
        <w:pStyle w:val="1"/>
        <w:jc w:val="both"/>
        <w:rPr>
          <w:lang w:eastAsia="zh-CN"/>
        </w:rPr>
      </w:pPr>
    </w:p>
    <w:p w:rsidR="00CA5E76" w:rsidRPr="00CA5E76" w:rsidRDefault="00CA5E76" w:rsidP="00342B78">
      <w:pPr>
        <w:pStyle w:val="1"/>
        <w:jc w:val="both"/>
        <w:rPr>
          <w:lang w:eastAsia="zh-CN"/>
        </w:rPr>
      </w:pPr>
    </w:p>
    <w:p w:rsidR="00342B78" w:rsidRPr="00CA5E76" w:rsidRDefault="00342B78" w:rsidP="00342B78">
      <w:pPr>
        <w:pStyle w:val="1"/>
        <w:jc w:val="both"/>
        <w:rPr>
          <w:lang w:eastAsia="zh-CN"/>
        </w:rPr>
      </w:pPr>
    </w:p>
    <w:p w:rsidR="00342B78" w:rsidRPr="00CA5E76" w:rsidRDefault="00342B78" w:rsidP="00342B78">
      <w:pPr>
        <w:pStyle w:val="1"/>
        <w:jc w:val="both"/>
        <w:rPr>
          <w:lang w:eastAsia="zh-CN"/>
        </w:rPr>
      </w:pPr>
      <w:r w:rsidRPr="00CA5E76">
        <w:rPr>
          <w:lang w:eastAsia="zh-CN"/>
        </w:rPr>
        <w:t>Глава Русско-</w:t>
      </w:r>
      <w:proofErr w:type="spellStart"/>
      <w:r w:rsidRPr="00CA5E76">
        <w:rPr>
          <w:lang w:eastAsia="zh-CN"/>
        </w:rPr>
        <w:t>Алгашинского</w:t>
      </w:r>
      <w:proofErr w:type="spellEnd"/>
    </w:p>
    <w:p w:rsidR="00342B78" w:rsidRPr="00CA5E76" w:rsidRDefault="00342B78" w:rsidP="00342B78">
      <w:pPr>
        <w:pStyle w:val="1"/>
        <w:jc w:val="both"/>
        <w:rPr>
          <w:lang w:eastAsia="zh-CN"/>
        </w:rPr>
      </w:pPr>
      <w:r w:rsidRPr="00CA5E76">
        <w:rPr>
          <w:lang w:eastAsia="zh-CN"/>
        </w:rPr>
        <w:t xml:space="preserve">сельского поселения                                                                     </w:t>
      </w:r>
      <w:proofErr w:type="spellStart"/>
      <w:r w:rsidRPr="00CA5E76">
        <w:rPr>
          <w:lang w:eastAsia="zh-CN"/>
        </w:rPr>
        <w:t>В.Н.Спиридонов</w:t>
      </w:r>
      <w:proofErr w:type="spellEnd"/>
    </w:p>
    <w:p w:rsidR="00342B78" w:rsidRPr="00CA5E76" w:rsidRDefault="00342B78" w:rsidP="00342B78">
      <w:pPr>
        <w:pStyle w:val="1"/>
        <w:jc w:val="both"/>
        <w:rPr>
          <w:lang w:eastAsia="zh-CN"/>
        </w:rPr>
      </w:pPr>
    </w:p>
    <w:p w:rsidR="00342B78" w:rsidRPr="00CA5E76" w:rsidRDefault="00342B78" w:rsidP="00342B78">
      <w:pPr>
        <w:pStyle w:val="1"/>
        <w:jc w:val="both"/>
        <w:rPr>
          <w:lang w:eastAsia="zh-CN"/>
        </w:rPr>
      </w:pPr>
    </w:p>
    <w:p w:rsidR="00342B78" w:rsidRPr="00CA5E76" w:rsidRDefault="00342B78" w:rsidP="00342B78">
      <w:pPr>
        <w:pStyle w:val="1"/>
        <w:jc w:val="both"/>
        <w:rPr>
          <w:lang w:eastAsia="zh-CN"/>
        </w:rPr>
      </w:pPr>
    </w:p>
    <w:p w:rsidR="00CA5E76" w:rsidRDefault="00CA5E76" w:rsidP="00CA5E76">
      <w:pPr>
        <w:keepNext/>
        <w:keepLines/>
        <w:ind w:left="5103"/>
        <w:jc w:val="right"/>
        <w:outlineLvl w:val="0"/>
        <w:rPr>
          <w:bCs/>
        </w:rPr>
      </w:pPr>
      <w:r w:rsidRPr="00CA5E76">
        <w:rPr>
          <w:bCs/>
        </w:rPr>
        <w:lastRenderedPageBreak/>
        <w:t>Приложение</w:t>
      </w:r>
      <w:r>
        <w:rPr>
          <w:bCs/>
        </w:rPr>
        <w:t xml:space="preserve"> № 1</w:t>
      </w:r>
    </w:p>
    <w:p w:rsidR="00342B78" w:rsidRPr="00CA5E76" w:rsidRDefault="00CA5E76" w:rsidP="00CA5E76">
      <w:pPr>
        <w:keepNext/>
        <w:keepLines/>
        <w:ind w:left="5103"/>
        <w:jc w:val="right"/>
        <w:outlineLvl w:val="0"/>
        <w:rPr>
          <w:bCs/>
        </w:rPr>
      </w:pPr>
      <w:r w:rsidRPr="00CA5E76">
        <w:rPr>
          <w:bCs/>
        </w:rPr>
        <w:t xml:space="preserve"> к постановлению администрации </w:t>
      </w:r>
      <w:r>
        <w:rPr>
          <w:bCs/>
        </w:rPr>
        <w:t xml:space="preserve">          </w:t>
      </w:r>
      <w:r w:rsidRPr="00CA5E76">
        <w:rPr>
          <w:bCs/>
        </w:rPr>
        <w:t>Русско-</w:t>
      </w:r>
      <w:proofErr w:type="spellStart"/>
      <w:r>
        <w:rPr>
          <w:bCs/>
        </w:rPr>
        <w:t>А</w:t>
      </w:r>
      <w:r w:rsidRPr="00CA5E76">
        <w:rPr>
          <w:bCs/>
        </w:rPr>
        <w:t>лгашинского</w:t>
      </w:r>
      <w:proofErr w:type="spellEnd"/>
      <w:r w:rsidRPr="00CA5E76">
        <w:rPr>
          <w:bCs/>
        </w:rPr>
        <w:t xml:space="preserve"> сельского поселения от 27.02.2020 № 17</w:t>
      </w:r>
    </w:p>
    <w:p w:rsidR="00CA5E76" w:rsidRPr="00CA5E76" w:rsidRDefault="00CA5E76" w:rsidP="00342B78">
      <w:pPr>
        <w:keepNext/>
        <w:keepLines/>
        <w:jc w:val="center"/>
        <w:outlineLvl w:val="0"/>
        <w:rPr>
          <w:b/>
          <w:bCs/>
        </w:rPr>
      </w:pPr>
    </w:p>
    <w:p w:rsidR="00342B78" w:rsidRPr="00CA5E76" w:rsidRDefault="00342B78" w:rsidP="00342B78">
      <w:pPr>
        <w:keepNext/>
        <w:keepLines/>
        <w:jc w:val="center"/>
        <w:outlineLvl w:val="0"/>
        <w:rPr>
          <w:b/>
          <w:bCs/>
        </w:rPr>
      </w:pPr>
      <w:proofErr w:type="gramStart"/>
      <w:r w:rsidRPr="00CA5E76">
        <w:rPr>
          <w:b/>
          <w:bCs/>
        </w:rPr>
        <w:t>П</w:t>
      </w:r>
      <w:proofErr w:type="gramEnd"/>
      <w:r w:rsidRPr="00CA5E76">
        <w:rPr>
          <w:b/>
          <w:bCs/>
        </w:rPr>
        <w:t xml:space="preserve"> А С П О Р Т</w:t>
      </w:r>
      <w:r w:rsidRPr="00CA5E76">
        <w:rPr>
          <w:b/>
          <w:bCs/>
        </w:rPr>
        <w:br/>
        <w:t>муниципальной программы Русско-</w:t>
      </w:r>
      <w:proofErr w:type="spellStart"/>
      <w:r w:rsidRPr="00CA5E76">
        <w:rPr>
          <w:b/>
          <w:bCs/>
        </w:rPr>
        <w:t>Алгашинского</w:t>
      </w:r>
      <w:proofErr w:type="spellEnd"/>
      <w:r w:rsidRPr="00CA5E76">
        <w:rPr>
          <w:b/>
          <w:bCs/>
        </w:rPr>
        <w:t xml:space="preserve">  сельского поселения Шумерлинского района Чувашской Республики</w:t>
      </w:r>
    </w:p>
    <w:p w:rsidR="00342B78" w:rsidRPr="00CA5E76" w:rsidRDefault="00342B78" w:rsidP="00342B78">
      <w:pPr>
        <w:keepNext/>
        <w:keepLines/>
        <w:outlineLvl w:val="0"/>
        <w:rPr>
          <w:b/>
          <w:bCs/>
        </w:rPr>
      </w:pPr>
      <w:r w:rsidRPr="00CA5E76">
        <w:rPr>
          <w:b/>
          <w:bCs/>
        </w:rPr>
        <w:t xml:space="preserve">                «РАЗВИТИЕ ПОТЕНЦИАЛА МУНИЦИПАЛЬНОГО УПРАВЛЕНИЯ»</w:t>
      </w:r>
    </w:p>
    <w:p w:rsidR="00342B78" w:rsidRPr="00CA5E76" w:rsidRDefault="00342B78" w:rsidP="00342B78">
      <w:pPr>
        <w:jc w:val="center"/>
        <w:rPr>
          <w:b/>
        </w:rPr>
      </w:pPr>
      <w:r w:rsidRPr="00CA5E76">
        <w:rPr>
          <w:b/>
        </w:rPr>
        <w:t>на 2019–2035 годы</w:t>
      </w:r>
    </w:p>
    <w:p w:rsidR="00342B78" w:rsidRPr="00CA5E76" w:rsidRDefault="00342B78" w:rsidP="00342B78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0"/>
        <w:gridCol w:w="377"/>
        <w:gridCol w:w="5645"/>
      </w:tblGrid>
      <w:tr w:rsidR="00CA5E76" w:rsidRPr="00CA5E76" w:rsidTr="00725A1B">
        <w:tc>
          <w:tcPr>
            <w:tcW w:w="1900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Администрация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</w:t>
            </w: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A5E76" w:rsidRPr="00CA5E76" w:rsidTr="00725A1B">
        <w:tc>
          <w:tcPr>
            <w:tcW w:w="1900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 xml:space="preserve">Отсутствуют </w:t>
            </w:r>
          </w:p>
        </w:tc>
      </w:tr>
      <w:tr w:rsidR="00CA5E76" w:rsidRPr="00CA5E76" w:rsidTr="00725A1B">
        <w:tc>
          <w:tcPr>
            <w:tcW w:w="1900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Администрация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CA5E76" w:rsidRPr="00CA5E76" w:rsidTr="00725A1B">
        <w:tc>
          <w:tcPr>
            <w:tcW w:w="1900" w:type="pct"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Наименование подпрограмм Муниципальной программы</w:t>
            </w:r>
          </w:p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</w:p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</w:p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  <w:r w:rsidRPr="00CA5E76">
              <w:rPr>
                <w:lang w:eastAsia="en-US"/>
              </w:rPr>
              <w:t>«Обеспечение реализации Муниципальной программы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 Чувашской Республики «Развитие потенциала муниципального управления»</w:t>
            </w: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A5E76" w:rsidRPr="00CA5E76" w:rsidTr="00725A1B">
        <w:tc>
          <w:tcPr>
            <w:tcW w:w="1900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Обеспечение деятельности администрации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CA5E76" w:rsidRPr="00CA5E76" w:rsidTr="00725A1B">
        <w:tc>
          <w:tcPr>
            <w:tcW w:w="1900" w:type="pct"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Задачи Муниципальной программы</w:t>
            </w:r>
          </w:p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</w:p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  <w:r w:rsidRPr="00CA5E76">
              <w:rPr>
                <w:lang w:eastAsia="en-US"/>
              </w:rPr>
              <w:t xml:space="preserve"> </w:t>
            </w: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342B78" w:rsidRPr="00CA5E76" w:rsidRDefault="00342B78" w:rsidP="00725A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A5E76">
              <w:rPr>
                <w:rFonts w:eastAsia="Calibri"/>
                <w:lang w:eastAsia="en-US"/>
              </w:rPr>
              <w:t>повышение эффективности  местного  самоуправления;</w:t>
            </w:r>
          </w:p>
          <w:p w:rsidR="00342B78" w:rsidRPr="00CA5E76" w:rsidRDefault="00342B78" w:rsidP="00725A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A5E76">
              <w:rPr>
                <w:rFonts w:eastAsia="Calibri"/>
                <w:lang w:eastAsia="en-US"/>
              </w:rPr>
      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342B78" w:rsidRPr="00CA5E76" w:rsidRDefault="00342B78" w:rsidP="00725A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A5E76">
              <w:rPr>
                <w:rFonts w:eastAsia="Calibri"/>
                <w:lang w:eastAsia="en-US"/>
              </w:rPr>
              <w:t>укрепление материально – технической базы администрации Русско-</w:t>
            </w:r>
            <w:proofErr w:type="spellStart"/>
            <w:r w:rsidRPr="00CA5E76">
              <w:rPr>
                <w:rFonts w:eastAsia="Calibri"/>
                <w:lang w:eastAsia="en-US"/>
              </w:rPr>
              <w:t>Алгашинского</w:t>
            </w:r>
            <w:proofErr w:type="spellEnd"/>
            <w:r w:rsidRPr="00CA5E76">
              <w:rPr>
                <w:rFonts w:eastAsia="Calibri"/>
                <w:lang w:eastAsia="en-US"/>
              </w:rPr>
              <w:t xml:space="preserve">  сельского поселения Шумерлинского района</w:t>
            </w:r>
          </w:p>
        </w:tc>
      </w:tr>
      <w:tr w:rsidR="00CA5E76" w:rsidRPr="00CA5E76" w:rsidTr="00725A1B">
        <w:tc>
          <w:tcPr>
            <w:tcW w:w="1900" w:type="pct"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Сроки и этапы реализации Муниципальной программы</w:t>
            </w: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2019–2035 годы</w:t>
            </w:r>
          </w:p>
          <w:p w:rsidR="00342B78" w:rsidRPr="00CA5E76" w:rsidRDefault="00342B78" w:rsidP="00725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5E76">
              <w:rPr>
                <w:lang w:eastAsia="en-US"/>
              </w:rPr>
              <w:t>1 этап - 2019 - 2025 годы;</w:t>
            </w:r>
          </w:p>
          <w:p w:rsidR="00342B78" w:rsidRPr="00CA5E76" w:rsidRDefault="00342B78" w:rsidP="00725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5E76">
              <w:rPr>
                <w:lang w:eastAsia="en-US"/>
              </w:rPr>
              <w:t>2 этап - 2026 - 2030 годы;</w:t>
            </w:r>
          </w:p>
          <w:p w:rsidR="00342B78" w:rsidRPr="00CA5E76" w:rsidRDefault="00342B78" w:rsidP="00725A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5E76">
              <w:rPr>
                <w:lang w:eastAsia="en-US"/>
              </w:rPr>
              <w:t>3 этап - 2031 - 2035 годы</w:t>
            </w:r>
          </w:p>
        </w:tc>
      </w:tr>
      <w:tr w:rsidR="00CA5E76" w:rsidRPr="00CA5E76" w:rsidTr="00725A1B">
        <w:tc>
          <w:tcPr>
            <w:tcW w:w="1900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Объемы бюджетных ассигнований Муниципальной программы на 2019–2035 годы составят 2887,5 тыс. рублей,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из них по источникам финансирования: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федеральный бюджет – 0,0 тыс. рублей, в том числе: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lastRenderedPageBreak/>
              <w:t>в 2019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2020 году – 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2021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2022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2023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2024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2025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2026-2030 годах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2031-2035 годах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республиканский бюджет – 0,0 тыс. рублей, в том числе: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2019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2020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2021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2022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2023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2024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2025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2026-2030 годах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2031-2035 годах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бюджет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 Шумерлинского района – 4027,5 тыс. рублей, в том числе: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2019 году – 1133,7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2020 году – 1023,8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2021 году –.935,0рублей;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2022 году – 935,0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2023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2024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2025 году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2026-2030 годах – 0,0 тыс. рублей;</w:t>
            </w:r>
          </w:p>
          <w:p w:rsidR="00342B78" w:rsidRPr="00CA5E76" w:rsidRDefault="00342B78" w:rsidP="00725A1B">
            <w:pPr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 2031-2035 годах – 0,0 тыс. рублей</w:t>
            </w: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A5E76" w:rsidRPr="00CA5E76" w:rsidTr="00725A1B">
        <w:tc>
          <w:tcPr>
            <w:tcW w:w="1900" w:type="pct"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</w:p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повысить степень ответственности органов местного самоуправления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    перед населением;</w:t>
            </w: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укрепить  доверие  граждан  к  государственным органам местного самоуправления;</w:t>
            </w: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создать условия  для  эффективного  выполнения  органами местного самоуправления Русско-</w:t>
            </w:r>
            <w:proofErr w:type="spellStart"/>
            <w:r w:rsidRPr="00CA5E76">
              <w:rPr>
                <w:lang w:eastAsia="en-US"/>
              </w:rPr>
              <w:lastRenderedPageBreak/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 сельского поселения Шумерлинского района своих полномочий;</w:t>
            </w:r>
          </w:p>
          <w:p w:rsidR="00342B78" w:rsidRPr="00CA5E76" w:rsidRDefault="00342B78" w:rsidP="00725A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342B78" w:rsidRPr="00CA5E76" w:rsidRDefault="00342B78" w:rsidP="00725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обеспечение  высокого уровня выполнения муниципальных функций и переданных государственных полномочий</w:t>
            </w:r>
          </w:p>
        </w:tc>
      </w:tr>
    </w:tbl>
    <w:p w:rsidR="00342B78" w:rsidRPr="00CA5E76" w:rsidRDefault="00342B78" w:rsidP="00342B78">
      <w:pPr>
        <w:keepNext/>
        <w:keepLines/>
        <w:jc w:val="center"/>
        <w:outlineLvl w:val="0"/>
        <w:rPr>
          <w:bCs/>
        </w:rPr>
      </w:pPr>
      <w:r w:rsidRPr="00CA5E76">
        <w:rPr>
          <w:bCs/>
        </w:rPr>
        <w:lastRenderedPageBreak/>
        <w:t xml:space="preserve">  </w:t>
      </w:r>
    </w:p>
    <w:p w:rsidR="00342B78" w:rsidRPr="00CA5E76" w:rsidRDefault="00342B78" w:rsidP="00342B78">
      <w:pPr>
        <w:rPr>
          <w:b/>
        </w:rPr>
      </w:pPr>
    </w:p>
    <w:p w:rsidR="00342B78" w:rsidRPr="00CA5E76" w:rsidRDefault="00342B78" w:rsidP="00342B78">
      <w:pPr>
        <w:spacing w:after="1" w:line="240" w:lineRule="atLeast"/>
        <w:jc w:val="center"/>
        <w:outlineLvl w:val="1"/>
      </w:pPr>
      <w:r w:rsidRPr="00CA5E76">
        <w:rPr>
          <w:b/>
        </w:rPr>
        <w:t>Раздел I. Приоритеты муниципальной политики в сфере</w:t>
      </w:r>
    </w:p>
    <w:p w:rsidR="00342B78" w:rsidRPr="00CA5E76" w:rsidRDefault="00342B78" w:rsidP="00342B78">
      <w:pPr>
        <w:spacing w:after="1" w:line="240" w:lineRule="atLeast"/>
        <w:jc w:val="center"/>
      </w:pPr>
      <w:r w:rsidRPr="00CA5E76">
        <w:rPr>
          <w:b/>
        </w:rPr>
        <w:t>реализации муниципальной программы Русско-</w:t>
      </w:r>
      <w:proofErr w:type="spellStart"/>
      <w:r w:rsidRPr="00CA5E76">
        <w:rPr>
          <w:b/>
        </w:rPr>
        <w:t>Алгашинского</w:t>
      </w:r>
      <w:proofErr w:type="spellEnd"/>
      <w:r w:rsidRPr="00CA5E76">
        <w:rPr>
          <w:b/>
        </w:rPr>
        <w:t xml:space="preserve">  сельского поселения Шумерлинского района Чувашской Республики</w:t>
      </w:r>
    </w:p>
    <w:p w:rsidR="00342B78" w:rsidRPr="00CA5E76" w:rsidRDefault="00342B78" w:rsidP="00342B78">
      <w:pPr>
        <w:spacing w:after="1" w:line="240" w:lineRule="atLeast"/>
        <w:jc w:val="center"/>
      </w:pPr>
      <w:r w:rsidRPr="00CA5E76">
        <w:rPr>
          <w:b/>
        </w:rPr>
        <w:t>"Развитие потенциала муниципального управления",</w:t>
      </w:r>
    </w:p>
    <w:p w:rsidR="00342B78" w:rsidRPr="00CA5E76" w:rsidRDefault="00342B78" w:rsidP="00342B78">
      <w:pPr>
        <w:spacing w:after="1" w:line="240" w:lineRule="atLeast"/>
        <w:jc w:val="center"/>
      </w:pPr>
      <w:r w:rsidRPr="00CA5E76">
        <w:rPr>
          <w:b/>
        </w:rPr>
        <w:t>цели, задачи, описание сроков и этапов реализации</w:t>
      </w:r>
    </w:p>
    <w:p w:rsidR="00342B78" w:rsidRPr="00CA5E76" w:rsidRDefault="00342B78" w:rsidP="00342B78">
      <w:pPr>
        <w:spacing w:after="1" w:line="240" w:lineRule="atLeast"/>
        <w:jc w:val="center"/>
      </w:pPr>
      <w:r w:rsidRPr="00CA5E76">
        <w:rPr>
          <w:b/>
        </w:rPr>
        <w:t>муниципальной программы</w:t>
      </w:r>
    </w:p>
    <w:p w:rsidR="00342B78" w:rsidRPr="00CA5E76" w:rsidRDefault="00342B78" w:rsidP="00342B78">
      <w:pPr>
        <w:spacing w:after="1" w:line="240" w:lineRule="atLeast"/>
        <w:jc w:val="both"/>
      </w:pP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 xml:space="preserve">Приоритеты муниципальной политики в сфере развития муниципального управления определены в </w:t>
      </w:r>
      <w:hyperlink r:id="rId9" w:history="1">
        <w:r w:rsidRPr="00CA5E76">
          <w:rPr>
            <w:rStyle w:val="a3"/>
            <w:color w:val="auto"/>
            <w:u w:val="none"/>
          </w:rPr>
          <w:t>Стратегии</w:t>
        </w:r>
      </w:hyperlink>
      <w:r w:rsidRPr="00CA5E76">
        <w:t xml:space="preserve"> социально-экономического развития Шумерлинского района Чувашской Республики до 2035 года, в ежегодных </w:t>
      </w:r>
      <w:hyperlink r:id="rId10" w:history="1">
        <w:r w:rsidRPr="00CA5E76">
          <w:rPr>
            <w:rStyle w:val="a3"/>
            <w:color w:val="auto"/>
            <w:u w:val="none"/>
          </w:rPr>
          <w:t>посланиях</w:t>
        </w:r>
      </w:hyperlink>
      <w:r w:rsidRPr="00CA5E76">
        <w:t xml:space="preserve"> Главы Чувашской Республики Государственному Совету Чувашской Республики.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Муниципальной программа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 Чувашской Республики "Развитие потенциала муниципального управления" (далее – Муниципальная программа) направлена на достижение следующей цели: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обеспечение деятельности администрации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 Чувашской Республики.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Для достижения поставленных целей необходимо решение следующих задач:</w:t>
      </w:r>
    </w:p>
    <w:p w:rsidR="00342B78" w:rsidRPr="00CA5E76" w:rsidRDefault="00342B78" w:rsidP="00342B7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CA5E76">
        <w:rPr>
          <w:rFonts w:eastAsia="Calibri"/>
        </w:rPr>
        <w:t>повышение эффективности  местного  самоуправления;</w:t>
      </w:r>
    </w:p>
    <w:p w:rsidR="00342B78" w:rsidRPr="00CA5E76" w:rsidRDefault="00342B78" w:rsidP="00342B7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CA5E76">
        <w:rPr>
          <w:rFonts w:eastAsia="Calibri"/>
        </w:rPr>
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укрепление материально – технической базы администрации Русско-</w:t>
      </w:r>
      <w:proofErr w:type="spellStart"/>
      <w:r w:rsidRPr="00CA5E76">
        <w:t>Алгашинского</w:t>
      </w:r>
      <w:proofErr w:type="spellEnd"/>
      <w:r w:rsidRPr="00CA5E76">
        <w:t xml:space="preserve">  сельского поселения Шумерлинского района.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Государственная программа будет реализовываться в 2019 - 2035 годах в три этапа: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1 этап - 2019 - 2025 годы;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2 этап - 2026 - 2030 годы;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3 этап - 2031 - 2035 годы.</w:t>
      </w:r>
    </w:p>
    <w:p w:rsidR="00342B78" w:rsidRPr="00CA5E76" w:rsidRDefault="00342B78" w:rsidP="00342B78">
      <w:pPr>
        <w:jc w:val="center"/>
        <w:rPr>
          <w:b/>
        </w:rPr>
      </w:pPr>
    </w:p>
    <w:p w:rsidR="00342B78" w:rsidRPr="00CA5E76" w:rsidRDefault="00342B78" w:rsidP="00342B78">
      <w:pPr>
        <w:jc w:val="center"/>
        <w:rPr>
          <w:b/>
        </w:rPr>
      </w:pPr>
    </w:p>
    <w:p w:rsidR="00342B78" w:rsidRPr="00CA5E76" w:rsidRDefault="00342B78" w:rsidP="00342B78">
      <w:pPr>
        <w:spacing w:after="1" w:line="240" w:lineRule="atLeast"/>
        <w:jc w:val="center"/>
        <w:outlineLvl w:val="1"/>
      </w:pPr>
      <w:r w:rsidRPr="00CA5E76">
        <w:rPr>
          <w:b/>
        </w:rPr>
        <w:t>Раздел II. Обобщенная характеристика основных мероприятий</w:t>
      </w:r>
    </w:p>
    <w:p w:rsidR="00342B78" w:rsidRPr="00CA5E76" w:rsidRDefault="00342B78" w:rsidP="00342B78">
      <w:pPr>
        <w:spacing w:after="1" w:line="240" w:lineRule="atLeast"/>
        <w:jc w:val="center"/>
      </w:pPr>
      <w:r w:rsidRPr="00CA5E76">
        <w:rPr>
          <w:b/>
        </w:rPr>
        <w:t>подпрограмм Муниципальной  программы</w:t>
      </w:r>
    </w:p>
    <w:p w:rsidR="00342B78" w:rsidRPr="00CA5E76" w:rsidRDefault="00342B78" w:rsidP="00342B78">
      <w:pPr>
        <w:spacing w:after="1" w:line="240" w:lineRule="atLeast"/>
        <w:jc w:val="both"/>
      </w:pP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342B78" w:rsidRPr="00CA5E76" w:rsidRDefault="00342B78" w:rsidP="00342B78">
      <w:pPr>
        <w:spacing w:after="1" w:line="240" w:lineRule="atLeast"/>
        <w:ind w:firstLine="540"/>
        <w:jc w:val="both"/>
      </w:pPr>
      <w:r w:rsidRPr="00CA5E76">
        <w:t>Задачи Муниципальной программы будут решаться в рамках одной подпрограммы.</w:t>
      </w:r>
    </w:p>
    <w:p w:rsidR="00342B78" w:rsidRPr="00CA5E76" w:rsidRDefault="00342B78" w:rsidP="00342B78">
      <w:pPr>
        <w:jc w:val="center"/>
        <w:rPr>
          <w:b/>
        </w:rPr>
      </w:pPr>
    </w:p>
    <w:p w:rsidR="00342B78" w:rsidRPr="00CA5E76" w:rsidRDefault="00342B78" w:rsidP="00342B78">
      <w:pPr>
        <w:jc w:val="center"/>
        <w:rPr>
          <w:b/>
        </w:rPr>
      </w:pPr>
    </w:p>
    <w:p w:rsidR="00342B78" w:rsidRPr="00CA5E76" w:rsidRDefault="00342B78" w:rsidP="00342B78">
      <w:pPr>
        <w:jc w:val="center"/>
        <w:rPr>
          <w:b/>
        </w:rPr>
      </w:pPr>
    </w:p>
    <w:p w:rsidR="00342B78" w:rsidRPr="00CA5E76" w:rsidRDefault="00342B78" w:rsidP="00342B78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CA5E76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342B78" w:rsidRPr="00CA5E76" w:rsidRDefault="00342B78" w:rsidP="00342B78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CA5E76">
        <w:rPr>
          <w:rFonts w:eastAsia="Calibri"/>
          <w:b/>
          <w:lang w:eastAsia="en-US"/>
        </w:rPr>
        <w:t>необходимых</w:t>
      </w:r>
      <w:proofErr w:type="gramEnd"/>
      <w:r w:rsidRPr="00CA5E76">
        <w:rPr>
          <w:rFonts w:eastAsia="Calibri"/>
          <w:b/>
          <w:lang w:eastAsia="en-US"/>
        </w:rPr>
        <w:t xml:space="preserve"> для реализации Муниципальной программы </w:t>
      </w:r>
    </w:p>
    <w:p w:rsidR="00342B78" w:rsidRPr="00CA5E76" w:rsidRDefault="00342B78" w:rsidP="00342B78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CA5E76">
        <w:rPr>
          <w:rFonts w:eastAsia="Calibri"/>
          <w:b/>
          <w:lang w:eastAsia="en-US"/>
        </w:rPr>
        <w:lastRenderedPageBreak/>
        <w:t>(с расшифровкой по источникам финансирования, по этапам</w:t>
      </w:r>
      <w:proofErr w:type="gramEnd"/>
    </w:p>
    <w:p w:rsidR="00342B78" w:rsidRPr="00CA5E76" w:rsidRDefault="00342B78" w:rsidP="00342B78">
      <w:pPr>
        <w:spacing w:after="1" w:line="240" w:lineRule="atLeast"/>
        <w:jc w:val="center"/>
        <w:rPr>
          <w:rFonts w:eastAsia="Calibri"/>
          <w:lang w:eastAsia="en-US"/>
        </w:rPr>
      </w:pPr>
      <w:r w:rsidRPr="00CA5E76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342B78" w:rsidRPr="00CA5E76" w:rsidRDefault="00342B78" w:rsidP="00342B78">
      <w:pPr>
        <w:spacing w:after="1" w:line="240" w:lineRule="atLeast"/>
        <w:jc w:val="both"/>
        <w:rPr>
          <w:rFonts w:eastAsia="Calibri"/>
          <w:lang w:eastAsia="en-US"/>
        </w:rPr>
      </w:pPr>
    </w:p>
    <w:p w:rsidR="00342B78" w:rsidRPr="00CA5E76" w:rsidRDefault="00342B78" w:rsidP="00342B78">
      <w:pPr>
        <w:ind w:firstLine="709"/>
        <w:jc w:val="both"/>
      </w:pPr>
      <w:r w:rsidRPr="00CA5E76">
        <w:t>Расходы Муниципальной программы формируются за счет средств федерального бюджета, республиканского бюджета Чувашской Республики, бюджета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района. </w:t>
      </w:r>
    </w:p>
    <w:p w:rsidR="00342B78" w:rsidRPr="00CA5E76" w:rsidRDefault="00342B78" w:rsidP="00342B78">
      <w:pPr>
        <w:ind w:firstLine="709"/>
        <w:jc w:val="both"/>
      </w:pPr>
      <w:r w:rsidRPr="00CA5E76">
        <w:t>Общий объем финансирования Муниципальной программы в 2019 - 2035 годах составляет 4027,5 тыс. рублей, в том числе за счет средств:</w:t>
      </w:r>
    </w:p>
    <w:p w:rsidR="00342B78" w:rsidRPr="00CA5E76" w:rsidRDefault="00342B78" w:rsidP="00342B78">
      <w:pPr>
        <w:ind w:firstLine="709"/>
        <w:jc w:val="both"/>
      </w:pPr>
      <w:r w:rsidRPr="00CA5E76">
        <w:t>федерального бюджета – 0,0 тыс. рублей;</w:t>
      </w:r>
    </w:p>
    <w:p w:rsidR="00342B78" w:rsidRPr="00CA5E76" w:rsidRDefault="00342B78" w:rsidP="00342B78">
      <w:pPr>
        <w:ind w:firstLine="709"/>
        <w:jc w:val="both"/>
      </w:pPr>
      <w:r w:rsidRPr="00CA5E76">
        <w:t>республиканского бюджета Чувашской Республики – 0,0 тыс. рублей;</w:t>
      </w:r>
    </w:p>
    <w:p w:rsidR="00342B78" w:rsidRPr="00CA5E76" w:rsidRDefault="00342B78" w:rsidP="00342B78">
      <w:pPr>
        <w:ind w:firstLine="709"/>
        <w:jc w:val="both"/>
      </w:pPr>
      <w:r w:rsidRPr="00CA5E76">
        <w:t>бюджета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 – 4027,5 тыс. рублей.</w:t>
      </w:r>
    </w:p>
    <w:p w:rsidR="00342B78" w:rsidRPr="00CA5E76" w:rsidRDefault="00342B78" w:rsidP="00342B78">
      <w:pPr>
        <w:jc w:val="both"/>
      </w:pP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4027,5 тыс. рублей, в том числе: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2019 году – 1133,7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2020 году – 1023,8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2021 году – 935,0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2022 году – 935,0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2023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2024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2025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из них средства: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федерального бюджета – 0,0 тыс. рублей, в том числе: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2019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2020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2021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2022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2023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2024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2025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республиканского бюджета Чувашской Республики – 0,0 тыс. рублей, в том числе: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2019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2020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2021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2022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2023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2024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2025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бюджет Русско-</w:t>
      </w:r>
      <w:proofErr w:type="spellStart"/>
      <w:r w:rsidRPr="00CA5E76">
        <w:rPr>
          <w:rFonts w:eastAsia="Calibri"/>
          <w:lang w:eastAsia="en-US"/>
        </w:rPr>
        <w:t>Алгашинского</w:t>
      </w:r>
      <w:proofErr w:type="spellEnd"/>
      <w:r w:rsidRPr="00CA5E76">
        <w:rPr>
          <w:rFonts w:eastAsia="Calibri"/>
          <w:lang w:eastAsia="en-US"/>
        </w:rPr>
        <w:t xml:space="preserve"> сельского поселения Шумерлинского района– 4027,5 тыс. рублей, в том числе: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2019 году – 1133,7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2020 году – 1023,8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2021 году – 935,0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2022 году – 935,0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2023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2024 году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в 2025 году – 0,0 тыс. рублей.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На 2 этапе, в 2026 - 2030 годах, объем финансирования Муниципальной программы составляет 0,0 тыс. рублей, из них средства: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федерального бюджета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республиканского бюджета Чувашской Республики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бюджет Русско-</w:t>
      </w:r>
      <w:proofErr w:type="spellStart"/>
      <w:r w:rsidRPr="00CA5E76">
        <w:rPr>
          <w:rFonts w:eastAsia="Calibri"/>
          <w:lang w:eastAsia="en-US"/>
        </w:rPr>
        <w:t>Алгашинского</w:t>
      </w:r>
      <w:proofErr w:type="spellEnd"/>
      <w:r w:rsidRPr="00CA5E76">
        <w:rPr>
          <w:rFonts w:eastAsia="Calibri"/>
          <w:lang w:eastAsia="en-US"/>
        </w:rPr>
        <w:t xml:space="preserve"> сельского поселения – 0,0 тыс. рублей.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lastRenderedPageBreak/>
        <w:t>На 3 этапе, в 2031 - 2035 годах, объем финансирования Муниципальной программы составляет 0,0 тыс. рублей, из них средства: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федерального бюджета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республиканского бюджета Чувашской Республики – 0,0 тыс. рублей;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бюджет Русско-</w:t>
      </w:r>
      <w:proofErr w:type="spellStart"/>
      <w:r w:rsidRPr="00CA5E76">
        <w:rPr>
          <w:rFonts w:eastAsia="Calibri"/>
          <w:lang w:eastAsia="en-US"/>
        </w:rPr>
        <w:t>Алгашинского</w:t>
      </w:r>
      <w:proofErr w:type="spellEnd"/>
      <w:r w:rsidRPr="00CA5E76">
        <w:rPr>
          <w:rFonts w:eastAsia="Calibri"/>
          <w:lang w:eastAsia="en-US"/>
        </w:rPr>
        <w:t xml:space="preserve"> сельского поселения Шумерлинского района – 0,0 тыс. рублей.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42B78" w:rsidRPr="00CA5E76" w:rsidRDefault="00342B78" w:rsidP="00342B78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CA5E76">
        <w:rPr>
          <w:rFonts w:eastAsia="Calibri"/>
          <w:lang w:eastAsia="en-US"/>
        </w:rPr>
        <w:t xml:space="preserve">Ресурсное </w:t>
      </w:r>
      <w:hyperlink r:id="rId11" w:anchor="P864" w:history="1">
        <w:r w:rsidRPr="00CA5E76">
          <w:rPr>
            <w:rStyle w:val="a3"/>
            <w:rFonts w:eastAsia="Calibri"/>
            <w:color w:val="auto"/>
            <w:u w:val="none"/>
            <w:lang w:eastAsia="en-US"/>
          </w:rPr>
          <w:t>обеспечение</w:t>
        </w:r>
      </w:hyperlink>
      <w:r w:rsidRPr="00CA5E76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1 к настоящей Муниципальной программе.</w:t>
      </w:r>
    </w:p>
    <w:p w:rsidR="00342B78" w:rsidRPr="00CA5E76" w:rsidRDefault="00342B78" w:rsidP="00342B78">
      <w:pPr>
        <w:jc w:val="both"/>
      </w:pPr>
    </w:p>
    <w:p w:rsidR="00342B78" w:rsidRPr="00CA5E76" w:rsidRDefault="00342B78" w:rsidP="00342B78">
      <w:pPr>
        <w:pStyle w:val="a4"/>
        <w:numPr>
          <w:ilvl w:val="1"/>
          <w:numId w:val="1"/>
        </w:numPr>
        <w:tabs>
          <w:tab w:val="left" w:pos="284"/>
        </w:tabs>
        <w:ind w:left="0" w:firstLine="709"/>
        <w:jc w:val="both"/>
      </w:pPr>
      <w:r w:rsidRPr="00CA5E76">
        <w:t>Приложение № 1 к муниципальной программе Русско-</w:t>
      </w:r>
      <w:proofErr w:type="spellStart"/>
      <w:r w:rsidRPr="00CA5E76">
        <w:t>Алгашинского</w:t>
      </w:r>
      <w:proofErr w:type="spellEnd"/>
      <w:r w:rsidRPr="00CA5E76">
        <w:t xml:space="preserve"> сельского поселения Шумерлинского района «Развитие потенциала муниципального управления» на 2019-2035 годы   изложить в новой редакции, согласно приложению № 1 к настоящему постановлению.</w:t>
      </w:r>
    </w:p>
    <w:p w:rsidR="00342B78" w:rsidRPr="00CA5E76" w:rsidRDefault="00342B78" w:rsidP="00342B78">
      <w:pPr>
        <w:ind w:firstLine="709"/>
      </w:pPr>
      <w:r w:rsidRPr="00CA5E76">
        <w:tab/>
      </w:r>
      <w:r w:rsidRPr="00CA5E76">
        <w:tab/>
      </w:r>
    </w:p>
    <w:p w:rsidR="00342B78" w:rsidRPr="00CA5E76" w:rsidRDefault="00342B78" w:rsidP="00342B78">
      <w:pPr>
        <w:jc w:val="both"/>
      </w:pPr>
    </w:p>
    <w:p w:rsidR="00342B78" w:rsidRPr="00CA5E76" w:rsidRDefault="00342B78" w:rsidP="00342B78">
      <w:pPr>
        <w:jc w:val="both"/>
      </w:pPr>
      <w:r w:rsidRPr="00CA5E76">
        <w:t>Глава Русско-</w:t>
      </w:r>
      <w:proofErr w:type="spellStart"/>
      <w:r w:rsidRPr="00CA5E76">
        <w:t>Алгашинского</w:t>
      </w:r>
      <w:proofErr w:type="spellEnd"/>
      <w:r w:rsidRPr="00CA5E76">
        <w:t xml:space="preserve"> </w:t>
      </w:r>
      <w:proofErr w:type="gramStart"/>
      <w:r w:rsidRPr="00CA5E76">
        <w:t>сельского</w:t>
      </w:r>
      <w:proofErr w:type="gramEnd"/>
    </w:p>
    <w:p w:rsidR="00342B78" w:rsidRPr="00CA5E76" w:rsidRDefault="00342B78" w:rsidP="00342B78">
      <w:pPr>
        <w:jc w:val="both"/>
      </w:pPr>
      <w:r w:rsidRPr="00CA5E76">
        <w:t xml:space="preserve">поселения Шумерлинского района  </w:t>
      </w:r>
      <w:r w:rsidRPr="00CA5E76">
        <w:tab/>
      </w:r>
      <w:r w:rsidRPr="00CA5E76">
        <w:tab/>
      </w:r>
      <w:r w:rsidRPr="00CA5E76">
        <w:tab/>
      </w:r>
      <w:r w:rsidRPr="00CA5E76">
        <w:tab/>
      </w:r>
      <w:r w:rsidRPr="00CA5E76">
        <w:tab/>
        <w:t xml:space="preserve">       Спиридонов В.Н.</w:t>
      </w:r>
    </w:p>
    <w:p w:rsidR="00342B78" w:rsidRPr="00CA5E76" w:rsidRDefault="00342B78" w:rsidP="00342B78">
      <w:pPr>
        <w:sectPr w:rsidR="00342B78" w:rsidRPr="00CA5E76" w:rsidSect="00CA5E76">
          <w:footerReference w:type="default" r:id="rId12"/>
          <w:pgSz w:w="11906" w:h="16838"/>
          <w:pgMar w:top="851" w:right="992" w:bottom="567" w:left="1418" w:header="992" w:footer="709" w:gutter="0"/>
          <w:cols w:space="720"/>
        </w:sectPr>
      </w:pPr>
    </w:p>
    <w:p w:rsidR="00CA5E76" w:rsidRDefault="00CA5E76" w:rsidP="00342B78">
      <w:pPr>
        <w:ind w:left="9072" w:right="-314"/>
        <w:rPr>
          <w:rStyle w:val="a5"/>
          <w:bCs/>
          <w:color w:val="auto"/>
        </w:rPr>
      </w:pPr>
    </w:p>
    <w:p w:rsidR="00CA5E76" w:rsidRDefault="00CA5E76" w:rsidP="00CA5E76">
      <w:pPr>
        <w:keepNext/>
        <w:keepLines/>
        <w:ind w:left="10206"/>
        <w:jc w:val="right"/>
        <w:outlineLvl w:val="0"/>
        <w:rPr>
          <w:bCs/>
        </w:rPr>
      </w:pPr>
      <w:r w:rsidRPr="00CA5E76">
        <w:rPr>
          <w:bCs/>
        </w:rPr>
        <w:t>Приложение</w:t>
      </w:r>
      <w:r>
        <w:rPr>
          <w:bCs/>
        </w:rPr>
        <w:t xml:space="preserve"> № </w:t>
      </w:r>
      <w:r>
        <w:rPr>
          <w:bCs/>
        </w:rPr>
        <w:t>2</w:t>
      </w:r>
    </w:p>
    <w:p w:rsidR="00CA5E76" w:rsidRPr="00CA5E76" w:rsidRDefault="00CA5E76" w:rsidP="00CA5E76">
      <w:pPr>
        <w:keepNext/>
        <w:keepLines/>
        <w:ind w:left="10206"/>
        <w:jc w:val="right"/>
        <w:outlineLvl w:val="0"/>
        <w:rPr>
          <w:bCs/>
        </w:rPr>
      </w:pPr>
      <w:r w:rsidRPr="00CA5E76">
        <w:rPr>
          <w:bCs/>
        </w:rPr>
        <w:t xml:space="preserve"> к постановлению администрации </w:t>
      </w:r>
      <w:r>
        <w:rPr>
          <w:bCs/>
        </w:rPr>
        <w:t xml:space="preserve">          </w:t>
      </w:r>
      <w:r w:rsidRPr="00CA5E76">
        <w:rPr>
          <w:bCs/>
        </w:rPr>
        <w:t>Русско-</w:t>
      </w:r>
      <w:proofErr w:type="spellStart"/>
      <w:r>
        <w:rPr>
          <w:bCs/>
        </w:rPr>
        <w:t>А</w:t>
      </w:r>
      <w:r w:rsidRPr="00CA5E76">
        <w:rPr>
          <w:bCs/>
        </w:rPr>
        <w:t>лгашинского</w:t>
      </w:r>
      <w:proofErr w:type="spellEnd"/>
      <w:r w:rsidRPr="00CA5E76">
        <w:rPr>
          <w:bCs/>
        </w:rPr>
        <w:t xml:space="preserve"> сельского поселения от 27.02.2020 № 17</w:t>
      </w:r>
    </w:p>
    <w:p w:rsidR="00CA5E76" w:rsidRPr="00CA5E76" w:rsidRDefault="00CA5E76" w:rsidP="00CA5E76">
      <w:pPr>
        <w:keepNext/>
        <w:keepLines/>
        <w:jc w:val="center"/>
        <w:outlineLvl w:val="0"/>
        <w:rPr>
          <w:b/>
          <w:bCs/>
        </w:rPr>
      </w:pPr>
    </w:p>
    <w:p w:rsidR="00CA5E76" w:rsidRPr="001C796A" w:rsidRDefault="00CA5E76" w:rsidP="00CA5E76">
      <w:pPr>
        <w:spacing w:line="232" w:lineRule="auto"/>
        <w:ind w:left="9214"/>
        <w:jc w:val="right"/>
      </w:pPr>
      <w:r w:rsidRPr="001C796A">
        <w:t>Приложение № 1</w:t>
      </w:r>
    </w:p>
    <w:p w:rsidR="00CA5E76" w:rsidRPr="001C796A" w:rsidRDefault="00CA5E76" w:rsidP="00CA5E76">
      <w:pPr>
        <w:spacing w:line="232" w:lineRule="auto"/>
        <w:ind w:left="9214"/>
        <w:jc w:val="right"/>
      </w:pPr>
      <w:proofErr w:type="gramStart"/>
      <w:r w:rsidRPr="001C796A">
        <w:t>к</w:t>
      </w:r>
      <w:proofErr w:type="gramEnd"/>
      <w:r w:rsidRPr="001C796A">
        <w:t xml:space="preserve"> муниципальной программы Русско-</w:t>
      </w:r>
      <w:proofErr w:type="spellStart"/>
      <w:r w:rsidRPr="001C796A">
        <w:t>Алгашинского</w:t>
      </w:r>
      <w:proofErr w:type="spellEnd"/>
      <w:r w:rsidRPr="001C796A">
        <w:t xml:space="preserve"> сельского поселения Шумерлинского района Чувашской Республики «Развитие потенциала муниципального управления» на 2019–2035 годы</w:t>
      </w:r>
    </w:p>
    <w:p w:rsidR="00CA5E76" w:rsidRDefault="00CA5E76" w:rsidP="00342B78">
      <w:pPr>
        <w:autoSpaceDE w:val="0"/>
        <w:autoSpaceDN w:val="0"/>
        <w:adjustRightInd w:val="0"/>
        <w:jc w:val="center"/>
        <w:rPr>
          <w:b/>
        </w:rPr>
      </w:pPr>
    </w:p>
    <w:p w:rsidR="00342B78" w:rsidRPr="00CA5E76" w:rsidRDefault="00342B78" w:rsidP="00342B78">
      <w:pPr>
        <w:autoSpaceDE w:val="0"/>
        <w:autoSpaceDN w:val="0"/>
        <w:adjustRightInd w:val="0"/>
        <w:jc w:val="center"/>
        <w:rPr>
          <w:b/>
        </w:rPr>
      </w:pPr>
      <w:r w:rsidRPr="00CA5E76">
        <w:rPr>
          <w:b/>
        </w:rPr>
        <w:t>Ресурсное обеспечение</w:t>
      </w:r>
    </w:p>
    <w:p w:rsidR="00342B78" w:rsidRPr="00CA5E76" w:rsidRDefault="00342B78" w:rsidP="00342B78">
      <w:pPr>
        <w:autoSpaceDE w:val="0"/>
        <w:autoSpaceDN w:val="0"/>
        <w:adjustRightInd w:val="0"/>
        <w:jc w:val="center"/>
        <w:rPr>
          <w:b/>
        </w:rPr>
      </w:pPr>
      <w:r w:rsidRPr="00CA5E76">
        <w:rPr>
          <w:b/>
        </w:rPr>
        <w:t>и прогнозная (справочная) оценка расходов за счет всех</w:t>
      </w:r>
    </w:p>
    <w:p w:rsidR="00342B78" w:rsidRPr="00CA5E76" w:rsidRDefault="00342B78" w:rsidP="00342B78">
      <w:pPr>
        <w:autoSpaceDE w:val="0"/>
        <w:autoSpaceDN w:val="0"/>
        <w:adjustRightInd w:val="0"/>
        <w:jc w:val="center"/>
        <w:rPr>
          <w:b/>
        </w:rPr>
      </w:pPr>
      <w:r w:rsidRPr="00CA5E76">
        <w:rPr>
          <w:b/>
        </w:rPr>
        <w:t>источников финансирования реализации муниципальной</w:t>
      </w:r>
    </w:p>
    <w:p w:rsidR="00342B78" w:rsidRPr="00CA5E76" w:rsidRDefault="00342B78" w:rsidP="00342B78">
      <w:pPr>
        <w:autoSpaceDE w:val="0"/>
        <w:autoSpaceDN w:val="0"/>
        <w:adjustRightInd w:val="0"/>
        <w:jc w:val="center"/>
        <w:rPr>
          <w:b/>
        </w:rPr>
      </w:pPr>
      <w:r w:rsidRPr="00CA5E76">
        <w:rPr>
          <w:b/>
        </w:rPr>
        <w:t>программы  Русско-</w:t>
      </w:r>
      <w:proofErr w:type="spellStart"/>
      <w:r w:rsidRPr="00CA5E76">
        <w:rPr>
          <w:b/>
        </w:rPr>
        <w:t>Алгашинского</w:t>
      </w:r>
      <w:proofErr w:type="spellEnd"/>
      <w:r w:rsidRPr="00CA5E76">
        <w:rPr>
          <w:b/>
        </w:rPr>
        <w:t xml:space="preserve"> сельского поселения Шумерлинского района Чувашской Республики </w:t>
      </w:r>
    </w:p>
    <w:p w:rsidR="00342B78" w:rsidRPr="00CA5E76" w:rsidRDefault="00342B78" w:rsidP="00342B78">
      <w:pPr>
        <w:autoSpaceDE w:val="0"/>
        <w:autoSpaceDN w:val="0"/>
        <w:adjustRightInd w:val="0"/>
        <w:jc w:val="center"/>
        <w:rPr>
          <w:b/>
        </w:rPr>
      </w:pPr>
      <w:r w:rsidRPr="00CA5E76">
        <w:rPr>
          <w:b/>
        </w:rPr>
        <w:t>«Развитие потенциала муниципального управления»</w:t>
      </w:r>
    </w:p>
    <w:p w:rsidR="00342B78" w:rsidRPr="00CA5E76" w:rsidRDefault="00342B78" w:rsidP="00342B78">
      <w:pPr>
        <w:spacing w:line="228" w:lineRule="auto"/>
        <w:ind w:left="-24" w:right="-10" w:firstLine="720"/>
        <w:jc w:val="center"/>
        <w:rPr>
          <w:b/>
          <w:sz w:val="26"/>
          <w:szCs w:val="26"/>
        </w:rPr>
      </w:pPr>
    </w:p>
    <w:tbl>
      <w:tblPr>
        <w:tblW w:w="1606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436"/>
        <w:gridCol w:w="736"/>
        <w:gridCol w:w="1078"/>
        <w:gridCol w:w="1558"/>
        <w:gridCol w:w="1024"/>
        <w:gridCol w:w="1024"/>
        <w:gridCol w:w="1024"/>
        <w:gridCol w:w="1024"/>
        <w:gridCol w:w="1024"/>
        <w:gridCol w:w="1024"/>
        <w:gridCol w:w="1024"/>
        <w:gridCol w:w="1054"/>
        <w:gridCol w:w="902"/>
      </w:tblGrid>
      <w:tr w:rsidR="00CA5E76" w:rsidRPr="00CA5E76" w:rsidTr="00725A1B"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Статус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Наименование муниципальной программы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района, подпрограммы муниципальной программы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района, </w:t>
            </w:r>
          </w:p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lastRenderedPageBreak/>
              <w:t>основного мероприятия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lastRenderedPageBreak/>
              <w:t>Код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Источники финансирования</w:t>
            </w:r>
          </w:p>
        </w:tc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Расходы по годам, тыс. рублей</w:t>
            </w:r>
          </w:p>
        </w:tc>
      </w:tr>
      <w:tr w:rsidR="00CA5E76" w:rsidRPr="00CA5E76" w:rsidTr="00725A1B"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целевая статья расходов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2026 - 2030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2031 - 2035</w:t>
            </w:r>
          </w:p>
        </w:tc>
      </w:tr>
      <w:tr w:rsidR="00CA5E76" w:rsidRPr="00CA5E76" w:rsidTr="00725A1B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lastRenderedPageBreak/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14</w:t>
            </w:r>
          </w:p>
        </w:tc>
      </w:tr>
      <w:tr w:rsidR="00CA5E76" w:rsidRPr="00CA5E76" w:rsidTr="00725A1B"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Муниципальная программа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"Развитие потенциала муниципального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1023,8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  <w:tr w:rsidR="00CA5E76" w:rsidRPr="00CA5E76" w:rsidTr="00725A1B"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  <w:tr w:rsidR="00CA5E76" w:rsidRPr="00CA5E76" w:rsidTr="00725A1B"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val="en-US" w:eastAsia="en-US"/>
              </w:rPr>
            </w:pPr>
            <w:r w:rsidRPr="00CA5E76">
              <w:rPr>
                <w:lang w:val="en-US"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val="en-US" w:eastAsia="en-US"/>
              </w:rPr>
            </w:pPr>
            <w:r w:rsidRPr="00CA5E76">
              <w:rPr>
                <w:lang w:val="en-US"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  <w:tr w:rsidR="00CA5E76" w:rsidRPr="00CA5E76" w:rsidTr="00725A1B"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бюджет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1023,8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  <w:tr w:rsidR="00CA5E76" w:rsidRPr="00CA5E76" w:rsidTr="00725A1B"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Подпрограмма "Обеспечение реализации муниципальной программы Русско-</w:t>
            </w:r>
            <w:proofErr w:type="spellStart"/>
            <w:r w:rsidRPr="00CA5E76">
              <w:rPr>
                <w:lang w:eastAsia="en-US"/>
              </w:rPr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 "Развитие потенциала муниципального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1023,8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  <w:tr w:rsidR="00CA5E76" w:rsidRPr="00CA5E76" w:rsidTr="00725A1B">
        <w:tc>
          <w:tcPr>
            <w:tcW w:w="35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  <w:tr w:rsidR="00CA5E76" w:rsidRPr="00CA5E76" w:rsidTr="00725A1B">
        <w:tc>
          <w:tcPr>
            <w:tcW w:w="35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78" w:rsidRPr="00CA5E76" w:rsidRDefault="00342B78" w:rsidP="00725A1B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  <w:tr w:rsidR="00CA5E76" w:rsidRPr="00CA5E76" w:rsidTr="00725A1B"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val="en-US" w:eastAsia="en-US"/>
              </w:rPr>
            </w:pPr>
            <w:r w:rsidRPr="00CA5E76">
              <w:rPr>
                <w:lang w:val="en-US"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val="en-US" w:eastAsia="en-US"/>
              </w:rPr>
            </w:pPr>
            <w:r w:rsidRPr="00CA5E76">
              <w:rPr>
                <w:lang w:val="en-US"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both"/>
              <w:rPr>
                <w:lang w:eastAsia="en-US"/>
              </w:rPr>
            </w:pPr>
            <w:r w:rsidRPr="00CA5E76">
              <w:rPr>
                <w:lang w:eastAsia="en-US"/>
              </w:rPr>
              <w:t>Бюджет Русско-</w:t>
            </w:r>
            <w:proofErr w:type="spellStart"/>
            <w:r w:rsidRPr="00CA5E76">
              <w:rPr>
                <w:lang w:eastAsia="en-US"/>
              </w:rPr>
              <w:lastRenderedPageBreak/>
              <w:t>Алгашинского</w:t>
            </w:r>
            <w:proofErr w:type="spellEnd"/>
            <w:r w:rsidRPr="00CA5E76">
              <w:rPr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lastRenderedPageBreak/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1023,8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935,0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B78" w:rsidRPr="00CA5E76" w:rsidRDefault="00342B78" w:rsidP="00725A1B">
            <w:pPr>
              <w:spacing w:after="1" w:line="240" w:lineRule="atLeast"/>
              <w:jc w:val="center"/>
              <w:rPr>
                <w:lang w:eastAsia="en-US"/>
              </w:rPr>
            </w:pPr>
            <w:r w:rsidRPr="00CA5E76">
              <w:rPr>
                <w:lang w:eastAsia="en-US"/>
              </w:rPr>
              <w:t>0,0</w:t>
            </w:r>
          </w:p>
        </w:tc>
      </w:tr>
    </w:tbl>
    <w:p w:rsidR="00342B78" w:rsidRPr="00CA5E76" w:rsidRDefault="00342B78" w:rsidP="00342B78">
      <w:pPr>
        <w:jc w:val="both"/>
      </w:pPr>
    </w:p>
    <w:p w:rsidR="00342B78" w:rsidRPr="00CA5E76" w:rsidRDefault="00342B78" w:rsidP="00342B78">
      <w:pPr>
        <w:jc w:val="both"/>
      </w:pPr>
    </w:p>
    <w:p w:rsidR="00342B78" w:rsidRPr="00CA5E76" w:rsidRDefault="00342B78" w:rsidP="00342B78"/>
    <w:p w:rsidR="00342B78" w:rsidRPr="00CA5E76" w:rsidRDefault="00342B78" w:rsidP="00342B78"/>
    <w:p w:rsidR="00342B78" w:rsidRPr="00CA5E76" w:rsidRDefault="00342B78" w:rsidP="00342B78"/>
    <w:p w:rsidR="00342B78" w:rsidRPr="00CA5E76" w:rsidRDefault="00342B78" w:rsidP="00342B78"/>
    <w:p w:rsidR="00B813F9" w:rsidRPr="00CA5E76" w:rsidRDefault="00B813F9" w:rsidP="00342B78"/>
    <w:sectPr w:rsidR="00B813F9" w:rsidRPr="00CA5E76" w:rsidSect="00342B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D1" w:rsidRDefault="00B34ED1" w:rsidP="00132B5C">
      <w:r>
        <w:separator/>
      </w:r>
    </w:p>
  </w:endnote>
  <w:endnote w:type="continuationSeparator" w:id="0">
    <w:p w:rsidR="00B34ED1" w:rsidRDefault="00B34ED1" w:rsidP="0013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687268"/>
      <w:docPartObj>
        <w:docPartGallery w:val="Page Numbers (Bottom of Page)"/>
        <w:docPartUnique/>
      </w:docPartObj>
    </w:sdtPr>
    <w:sdtEndPr/>
    <w:sdtContent>
      <w:p w:rsidR="00132B5C" w:rsidRDefault="00132B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76">
          <w:rPr>
            <w:noProof/>
          </w:rPr>
          <w:t>1</w:t>
        </w:r>
        <w:r>
          <w:fldChar w:fldCharType="end"/>
        </w:r>
      </w:p>
    </w:sdtContent>
  </w:sdt>
  <w:p w:rsidR="00132B5C" w:rsidRDefault="00132B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D1" w:rsidRDefault="00B34ED1" w:rsidP="00132B5C">
      <w:r>
        <w:separator/>
      </w:r>
    </w:p>
  </w:footnote>
  <w:footnote w:type="continuationSeparator" w:id="0">
    <w:p w:rsidR="00B34ED1" w:rsidRDefault="00B34ED1" w:rsidP="0013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5C9E"/>
    <w:multiLevelType w:val="multilevel"/>
    <w:tmpl w:val="0418519A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9"/>
    <w:rsid w:val="00117B4C"/>
    <w:rsid w:val="00132B5C"/>
    <w:rsid w:val="00342B78"/>
    <w:rsid w:val="004F6BB9"/>
    <w:rsid w:val="00563C94"/>
    <w:rsid w:val="00B34ED1"/>
    <w:rsid w:val="00B813F9"/>
    <w:rsid w:val="00C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B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B78"/>
    <w:pPr>
      <w:ind w:left="720"/>
      <w:contextualSpacing/>
    </w:pPr>
  </w:style>
  <w:style w:type="paragraph" w:customStyle="1" w:styleId="1">
    <w:name w:val="Абзац списка1"/>
    <w:basedOn w:val="a"/>
    <w:rsid w:val="00342B78"/>
    <w:pPr>
      <w:ind w:left="720"/>
    </w:pPr>
    <w:rPr>
      <w:rFonts w:eastAsia="Calibri"/>
    </w:rPr>
  </w:style>
  <w:style w:type="character" w:customStyle="1" w:styleId="a5">
    <w:name w:val="Цветовое выделение"/>
    <w:uiPriority w:val="99"/>
    <w:rsid w:val="00342B78"/>
    <w:rPr>
      <w:b/>
      <w:bCs w:val="0"/>
      <w:color w:val="000080"/>
    </w:rPr>
  </w:style>
  <w:style w:type="paragraph" w:styleId="a6">
    <w:name w:val="header"/>
    <w:basedOn w:val="a"/>
    <w:link w:val="a7"/>
    <w:uiPriority w:val="99"/>
    <w:unhideWhenUsed/>
    <w:rsid w:val="00132B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2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B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B78"/>
    <w:pPr>
      <w:ind w:left="720"/>
      <w:contextualSpacing/>
    </w:pPr>
  </w:style>
  <w:style w:type="paragraph" w:customStyle="1" w:styleId="1">
    <w:name w:val="Абзац списка1"/>
    <w:basedOn w:val="a"/>
    <w:rsid w:val="00342B78"/>
    <w:pPr>
      <w:ind w:left="720"/>
    </w:pPr>
    <w:rPr>
      <w:rFonts w:eastAsia="Calibri"/>
    </w:rPr>
  </w:style>
  <w:style w:type="character" w:customStyle="1" w:styleId="a5">
    <w:name w:val="Цветовое выделение"/>
    <w:uiPriority w:val="99"/>
    <w:rsid w:val="00342B78"/>
    <w:rPr>
      <w:b/>
      <w:bCs w:val="0"/>
      <w:color w:val="000080"/>
    </w:rPr>
  </w:style>
  <w:style w:type="paragraph" w:styleId="a6">
    <w:name w:val="header"/>
    <w:basedOn w:val="a"/>
    <w:link w:val="a7"/>
    <w:uiPriority w:val="99"/>
    <w:unhideWhenUsed/>
    <w:rsid w:val="00132B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2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05.10.2016\AppData\Local\Microsoft\Windows\INetCache\Content.Outlook\YMPFLG25\&#1055;&#1056;&#1054;&#1045;&#1050;&#1058;%20%20&#1080;&#1079;&#1084;%20&#1052;&#1055;%20&#1087;&#1086;&#1090;&#1077;&#1085;&#1094;&#1080;&#1072;&#108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B84DB61C63C092B1D187DDBBA57B026FD2B48335A44402D97E6B6518E46291E0FE6D29BF558BB4BFCEDADCB5D54FB2W9j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Надежда Макарова</cp:lastModifiedBy>
  <cp:revision>4</cp:revision>
  <dcterms:created xsi:type="dcterms:W3CDTF">2020-02-27T10:59:00Z</dcterms:created>
  <dcterms:modified xsi:type="dcterms:W3CDTF">2020-03-01T13:00:00Z</dcterms:modified>
</cp:coreProperties>
</file>