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2A" w:rsidRDefault="000B2C2A">
      <w:pPr>
        <w:pStyle w:val="1"/>
      </w:pPr>
    </w:p>
    <w:tbl>
      <w:tblPr>
        <w:tblpPr w:leftFromText="180" w:rightFromText="180" w:vertAnchor="page" w:horzAnchor="margin" w:tblpXSpec="center" w:tblpY="526"/>
        <w:tblW w:w="9570" w:type="dxa"/>
        <w:tblLook w:val="0000"/>
      </w:tblPr>
      <w:tblGrid>
        <w:gridCol w:w="4195"/>
        <w:gridCol w:w="1173"/>
        <w:gridCol w:w="4202"/>
      </w:tblGrid>
      <w:tr w:rsidR="00465CC6" w:rsidTr="003F0647">
        <w:trPr>
          <w:cantSplit/>
          <w:trHeight w:val="571"/>
        </w:trPr>
        <w:tc>
          <w:tcPr>
            <w:tcW w:w="4195" w:type="dxa"/>
          </w:tcPr>
          <w:p w:rsidR="00465CC6" w:rsidRDefault="00465CC6" w:rsidP="00E835BD">
            <w:pPr>
              <w:pStyle w:val="ad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-161290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5CC6" w:rsidRDefault="00465CC6" w:rsidP="00E835BD">
            <w:pPr>
              <w:pStyle w:val="ad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465CC6" w:rsidRDefault="00465CC6" w:rsidP="00E835B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465CC6" w:rsidRDefault="00465CC6" w:rsidP="00E835BD">
            <w:pPr>
              <w:pStyle w:val="ad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465CC6" w:rsidTr="003F0647">
        <w:trPr>
          <w:cantSplit/>
          <w:trHeight w:val="2355"/>
        </w:trPr>
        <w:tc>
          <w:tcPr>
            <w:tcW w:w="4195" w:type="dxa"/>
          </w:tcPr>
          <w:p w:rsidR="00465CC6" w:rsidRPr="00963C1D" w:rsidRDefault="00465CC6" w:rsidP="00E835BD">
            <w:pPr>
              <w:pStyle w:val="ad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465CC6" w:rsidRDefault="00465CC6" w:rsidP="00A15C6E">
            <w:pPr>
              <w:pStyle w:val="ad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465CC6" w:rsidRDefault="00465CC6" w:rsidP="00A15C6E">
            <w:pPr>
              <w:pStyle w:val="ad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465CC6" w:rsidRDefault="00465CC6" w:rsidP="00A15C6E">
            <w:pPr>
              <w:spacing w:before="40" w:line="192" w:lineRule="auto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АДМИНИСТРАЦИЙ,</w:t>
            </w:r>
          </w:p>
          <w:p w:rsidR="00465CC6" w:rsidRPr="007255A5" w:rsidRDefault="00465CC6" w:rsidP="00E835BD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465CC6" w:rsidRPr="007255A5" w:rsidRDefault="00465CC6" w:rsidP="00E835BD">
            <w:pPr>
              <w:pStyle w:val="ad"/>
              <w:tabs>
                <w:tab w:val="left" w:pos="4285"/>
              </w:tabs>
              <w:spacing w:before="40" w:line="192" w:lineRule="auto"/>
              <w:jc w:val="center"/>
              <w:rPr>
                <w:rStyle w:val="a3"/>
                <w:rFonts w:ascii="Arial Cyr Chuv" w:hAnsi="Arial Cyr Chuv" w:cs="Arial"/>
                <w:noProof/>
                <w:color w:val="000000"/>
                <w:sz w:val="24"/>
                <w:szCs w:val="24"/>
              </w:rPr>
            </w:pPr>
            <w:r w:rsidRPr="007255A5">
              <w:rPr>
                <w:rStyle w:val="a3"/>
                <w:rFonts w:ascii="Arial Cyr Chuv" w:hAnsi="Arial Cyr Chuv" w:cs="Arial"/>
                <w:noProof/>
                <w:color w:val="000000"/>
                <w:sz w:val="24"/>
                <w:szCs w:val="24"/>
              </w:rPr>
              <w:t>ЙЫШЁНУ</w:t>
            </w:r>
          </w:p>
          <w:p w:rsidR="00465CC6" w:rsidRPr="00965510" w:rsidRDefault="00465CC6" w:rsidP="00E835BD">
            <w:pPr>
              <w:jc w:val="center"/>
            </w:pPr>
          </w:p>
          <w:p w:rsidR="00465CC6" w:rsidRDefault="00465CC6" w:rsidP="00E835BD">
            <w:pPr>
              <w:pStyle w:val="ad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« </w:t>
            </w:r>
            <w:r w:rsidR="005E44AC">
              <w:rPr>
                <w:rFonts w:ascii="Arial Cyr Chuv" w:hAnsi="Arial Cyr Chuv" w:cs="Arial"/>
                <w:noProof/>
                <w:color w:val="000000"/>
                <w:sz w:val="26"/>
              </w:rPr>
              <w:t>01</w:t>
            </w: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 » </w:t>
            </w:r>
            <w:r w:rsidR="005E44AC">
              <w:rPr>
                <w:rFonts w:ascii="Arial Cyr Chuv" w:hAnsi="Arial Cyr Chuv" w:cs="Arial"/>
                <w:noProof/>
                <w:color w:val="000000"/>
                <w:sz w:val="26"/>
              </w:rPr>
              <w:t>ака</w:t>
            </w: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 2020=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 </w:t>
            </w:r>
            <w:r w:rsidR="00AE20B5"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 № 14</w:t>
            </w:r>
          </w:p>
          <w:p w:rsidR="00465CC6" w:rsidRPr="00205458" w:rsidRDefault="005E44AC" w:rsidP="005E44AC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</w:t>
            </w:r>
            <w:r w:rsidR="00465CC6">
              <w:rPr>
                <w:rFonts w:ascii="Arial Cyr Chuv" w:hAnsi="Arial Cyr Chuv"/>
                <w:noProof/>
                <w:color w:val="000000"/>
                <w:sz w:val="26"/>
              </w:rPr>
              <w:t>Анат -Чаткас</w:t>
            </w:r>
            <w:r w:rsidR="00465CC6" w:rsidRPr="004A31B0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465CC6" w:rsidRDefault="00465CC6" w:rsidP="000B2C2A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465CC6" w:rsidRPr="00963C1D" w:rsidRDefault="00465CC6" w:rsidP="00E835BD">
            <w:pPr>
              <w:pStyle w:val="ad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65CC6" w:rsidRPr="00437BB3" w:rsidRDefault="00465CC6" w:rsidP="00E835BD">
            <w:pPr>
              <w:pStyle w:val="ad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65CC6" w:rsidRDefault="00465CC6" w:rsidP="00E835BD">
            <w:pPr>
              <w:pStyle w:val="ad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465CC6" w:rsidRPr="004A31B0" w:rsidRDefault="00465CC6" w:rsidP="00E835BD">
            <w:pPr>
              <w:jc w:val="center"/>
              <w:rPr>
                <w:b/>
              </w:rPr>
            </w:pPr>
            <w:r w:rsidRPr="004A31B0">
              <w:rPr>
                <w:b/>
              </w:rPr>
              <w:t>СЕЛЬСКОГО ПОСЕЛЕНИЯ</w:t>
            </w:r>
          </w:p>
          <w:p w:rsidR="00465CC6" w:rsidRDefault="00465CC6" w:rsidP="00E835BD">
            <w:pPr>
              <w:pStyle w:val="ad"/>
              <w:spacing w:before="40" w:line="192" w:lineRule="auto"/>
              <w:jc w:val="center"/>
              <w:rPr>
                <w:rStyle w:val="a3"/>
                <w:rFonts w:ascii="Arial Cyr Chuv" w:hAnsi="Arial Cyr Chuv"/>
                <w:noProof/>
                <w:color w:val="000000"/>
              </w:rPr>
            </w:pPr>
          </w:p>
          <w:p w:rsidR="00465CC6" w:rsidRPr="007255A5" w:rsidRDefault="00465CC6" w:rsidP="00E835BD">
            <w:pPr>
              <w:pStyle w:val="ad"/>
              <w:spacing w:before="40" w:line="192" w:lineRule="auto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4"/>
                <w:szCs w:val="24"/>
              </w:rPr>
            </w:pPr>
            <w:r w:rsidRPr="007255A5">
              <w:rPr>
                <w:rStyle w:val="a3"/>
                <w:rFonts w:ascii="Arial Cyr Chuv" w:hAnsi="Arial Cyr Chuv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65CC6" w:rsidRDefault="00465CC6" w:rsidP="00E835BD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465CC6" w:rsidRDefault="005E44AC" w:rsidP="00E835BD">
            <w:pPr>
              <w:pStyle w:val="ad"/>
              <w:spacing w:before="40"/>
              <w:jc w:val="center"/>
              <w:rPr>
                <w:rFonts w:ascii="Arial Cyr Chuv" w:hAnsi="Arial Cyr Chuv" w:cs="Times New Roman"/>
                <w:noProof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«01</w:t>
            </w:r>
            <w:r w:rsidR="00465CC6">
              <w:rPr>
                <w:rFonts w:ascii="Arial Cyr Chuv" w:hAnsi="Arial Cyr Chuv" w:cs="Times New Roman"/>
                <w:noProof/>
                <w:sz w:val="26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sz w:val="26"/>
              </w:rPr>
              <w:t>ака</w:t>
            </w:r>
            <w:r w:rsidR="00465CC6">
              <w:rPr>
                <w:rFonts w:ascii="Arial Cyr Chuv" w:hAnsi="Arial Cyr Chuv" w:cs="Times New Roman"/>
                <w:noProof/>
                <w:sz w:val="26"/>
              </w:rPr>
              <w:t xml:space="preserve"> 2020г</w:t>
            </w:r>
            <w:r w:rsidR="00465CC6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465CC6">
              <w:rPr>
                <w:rFonts w:ascii="Arial Cyr Chuv" w:hAnsi="Arial Cyr Chuv" w:cs="Times New Roman"/>
                <w:noProof/>
                <w:sz w:val="26"/>
              </w:rPr>
              <w:t xml:space="preserve"> </w:t>
            </w:r>
            <w:r w:rsidR="00465CC6" w:rsidRPr="00105633">
              <w:rPr>
                <w:rFonts w:ascii="Arial Cyr Chuv" w:hAnsi="Arial Cyr Chuv" w:cs="Times New Roman"/>
                <w:noProof/>
                <w:sz w:val="26"/>
              </w:rPr>
              <w:t xml:space="preserve">№ </w:t>
            </w:r>
            <w:r w:rsidR="00465CC6">
              <w:rPr>
                <w:rFonts w:ascii="Arial Cyr Chuv" w:hAnsi="Arial Cyr Chuv" w:cs="Times New Roman"/>
                <w:noProof/>
                <w:sz w:val="26"/>
              </w:rPr>
              <w:t>1</w:t>
            </w:r>
            <w:r w:rsidR="00AE20B5">
              <w:rPr>
                <w:rFonts w:ascii="Arial Cyr Chuv" w:hAnsi="Arial Cyr Chuv" w:cs="Times New Roman"/>
                <w:noProof/>
                <w:sz w:val="26"/>
              </w:rPr>
              <w:t>4</w:t>
            </w:r>
          </w:p>
          <w:p w:rsidR="00465CC6" w:rsidRDefault="00465CC6" w:rsidP="000B2C2A">
            <w:pPr>
              <w:pStyle w:val="ad"/>
              <w:spacing w:before="40"/>
              <w:jc w:val="center"/>
              <w:rPr>
                <w:rFonts w:ascii="Arial Cyr Chuv" w:eastAsia="Calibri" w:hAnsi="Arial Cyr Chuv" w:cs="Times New Roman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0B2C2A" w:rsidRDefault="000B2C2A">
      <w:pPr>
        <w:pStyle w:val="1"/>
      </w:pPr>
    </w:p>
    <w:p w:rsidR="00343520" w:rsidRDefault="000A0A9A" w:rsidP="0018643A">
      <w:pPr>
        <w:pStyle w:val="ae"/>
        <w:ind w:left="709" w:right="3779" w:firstLine="11"/>
      </w:pPr>
      <w:r>
        <w:t>"О вне</w:t>
      </w:r>
      <w:r w:rsidR="0018643A">
        <w:t>сении изменения в постановление а</w:t>
      </w:r>
      <w:r w:rsidR="00650ADC">
        <w:t>дминистрации</w:t>
      </w:r>
      <w:r w:rsidR="0018643A">
        <w:t xml:space="preserve"> Чепкас-Никольского</w:t>
      </w:r>
      <w:r w:rsidR="00650ADC">
        <w:t xml:space="preserve"> сельского поселения Шемуршинского</w:t>
      </w:r>
      <w:r w:rsidR="0018643A">
        <w:t xml:space="preserve"> </w:t>
      </w:r>
      <w:r>
        <w:t xml:space="preserve">района </w:t>
      </w:r>
      <w:r w:rsidR="00650ADC">
        <w:t>Чувашс</w:t>
      </w:r>
      <w:r w:rsidR="0018643A">
        <w:t>кой Республики от 21.08.2018 N 4</w:t>
      </w:r>
      <w:r w:rsidR="00650ADC">
        <w:t>1</w:t>
      </w:r>
      <w:r>
        <w:t>"Об утверждении Порядка применения к муниципальным</w:t>
      </w:r>
      <w:r w:rsidR="0018643A">
        <w:t xml:space="preserve"> </w:t>
      </w:r>
      <w:r>
        <w:t xml:space="preserve">служащим администрации </w:t>
      </w:r>
      <w:r w:rsidR="0018643A">
        <w:t>Чепкас-Никольского</w:t>
      </w:r>
      <w:r>
        <w:t xml:space="preserve"> сельского</w:t>
      </w:r>
      <w:r w:rsidR="0018643A">
        <w:t xml:space="preserve"> </w:t>
      </w:r>
      <w:r>
        <w:t xml:space="preserve">поселения </w:t>
      </w:r>
      <w:r w:rsidR="00650ADC">
        <w:t>Шемуршинского</w:t>
      </w:r>
      <w:r>
        <w:t xml:space="preserve"> района взысканий за совершение</w:t>
      </w:r>
      <w:r w:rsidR="0018643A">
        <w:t xml:space="preserve"> </w:t>
      </w:r>
      <w:r>
        <w:t>коррупционных правонарушений"</w:t>
      </w:r>
    </w:p>
    <w:p w:rsidR="000B2C2A" w:rsidRDefault="000B2C2A" w:rsidP="000B2C2A">
      <w:pPr>
        <w:pStyle w:val="ae"/>
        <w:jc w:val="left"/>
      </w:pPr>
    </w:p>
    <w:p w:rsidR="00343520" w:rsidRDefault="00343520"/>
    <w:p w:rsidR="00343520" w:rsidRDefault="000B2C2A" w:rsidP="00650ADC">
      <w:pPr>
        <w:ind w:firstLine="0"/>
      </w:pPr>
      <w:r>
        <w:tab/>
      </w:r>
      <w:r w:rsidR="000A0A9A">
        <w:t xml:space="preserve">В соответствии со </w:t>
      </w:r>
      <w:hyperlink r:id="rId8" w:history="1">
        <w:r w:rsidR="000A0A9A" w:rsidRPr="000B2C2A">
          <w:rPr>
            <w:rStyle w:val="a4"/>
            <w:b w:val="0"/>
            <w:color w:val="000000" w:themeColor="text1"/>
          </w:rPr>
          <w:t>статьей 7</w:t>
        </w:r>
      </w:hyperlink>
      <w:r w:rsidR="000A0A9A">
        <w:t xml:space="preserve"> Федерального закона от 16.12.2019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650ADC">
        <w:t xml:space="preserve"> </w:t>
      </w:r>
      <w:r w:rsidR="000A0A9A">
        <w:t xml:space="preserve">администрация </w:t>
      </w:r>
      <w:r w:rsidR="0018643A">
        <w:t>Чепкас-Никольского</w:t>
      </w:r>
      <w:r w:rsidR="000A0A9A">
        <w:t xml:space="preserve"> сельского поселения </w:t>
      </w:r>
      <w:r w:rsidR="00650ADC">
        <w:t xml:space="preserve">Шемуршинского </w:t>
      </w:r>
      <w:r w:rsidR="000A0A9A">
        <w:t>района постановляет:</w:t>
      </w:r>
    </w:p>
    <w:p w:rsidR="00343520" w:rsidRDefault="00343520"/>
    <w:p w:rsidR="00343520" w:rsidRPr="00650ADC" w:rsidRDefault="000A0A9A" w:rsidP="00650ADC">
      <w:pPr>
        <w:rPr>
          <w:b/>
          <w:bCs/>
        </w:rPr>
      </w:pPr>
      <w:r>
        <w:t xml:space="preserve">1. Внести в постановление администрации </w:t>
      </w:r>
      <w:r w:rsidR="0018643A">
        <w:t>Чепкас-Никольского</w:t>
      </w:r>
      <w:r>
        <w:t xml:space="preserve"> сельского поселения </w:t>
      </w:r>
      <w:r w:rsidR="00650ADC">
        <w:t>Шемуршинского</w:t>
      </w:r>
      <w:r>
        <w:t xml:space="preserve"> района от </w:t>
      </w:r>
      <w:r w:rsidR="00650ADC" w:rsidRPr="00650ADC">
        <w:rPr>
          <w:bCs/>
        </w:rPr>
        <w:t xml:space="preserve">21.08.2018 N </w:t>
      </w:r>
      <w:r w:rsidR="0018643A">
        <w:rPr>
          <w:bCs/>
        </w:rPr>
        <w:t>41</w:t>
      </w:r>
      <w:r w:rsidR="00650ADC" w:rsidRPr="00650ADC">
        <w:rPr>
          <w:bCs/>
        </w:rPr>
        <w:t xml:space="preserve"> "Об утверждении Порядка применения к муниципальным служащим администрации </w:t>
      </w:r>
      <w:r w:rsidR="0018643A">
        <w:t>Чепкас-Никольского</w:t>
      </w:r>
      <w:r w:rsidR="00650ADC" w:rsidRPr="00650ADC">
        <w:rPr>
          <w:bCs/>
        </w:rPr>
        <w:t xml:space="preserve"> сельского поселения Шемуршинского района взысканий за совершение коррупционных правонарушений"</w:t>
      </w:r>
      <w:r w:rsidR="00650ADC" w:rsidRPr="00650ADC">
        <w:rPr>
          <w:b/>
          <w:bCs/>
        </w:rPr>
        <w:t xml:space="preserve"> </w:t>
      </w:r>
      <w:r>
        <w:t xml:space="preserve"> (далее - Порядок) следующее изменение:</w:t>
      </w:r>
    </w:p>
    <w:p w:rsidR="00343520" w:rsidRDefault="000A0A9A">
      <w:r>
        <w:t>1.1. пункт 4 Порядка изложить в следующей редакции:</w:t>
      </w:r>
    </w:p>
    <w:p w:rsidR="00650ADC" w:rsidRDefault="000A0A9A" w:rsidP="00650ADC">
      <w:r>
        <w:t xml:space="preserve">"4. Взыскания, предусмотренные </w:t>
      </w:r>
      <w:hyperlink r:id="rId9" w:history="1">
        <w:r w:rsidRPr="000B2C2A">
          <w:rPr>
            <w:rStyle w:val="a4"/>
            <w:b w:val="0"/>
            <w:color w:val="000000" w:themeColor="text1"/>
          </w:rPr>
          <w:t>статьями 14.1</w:t>
        </w:r>
      </w:hyperlink>
      <w:r w:rsidRPr="000B2C2A">
        <w:rPr>
          <w:b/>
          <w:color w:val="000000" w:themeColor="text1"/>
        </w:rPr>
        <w:t xml:space="preserve">, </w:t>
      </w:r>
      <w:hyperlink r:id="rId10" w:history="1">
        <w:r w:rsidRPr="000B2C2A">
          <w:rPr>
            <w:rStyle w:val="a4"/>
            <w:b w:val="0"/>
            <w:color w:val="000000" w:themeColor="text1"/>
          </w:rPr>
          <w:t>15</w:t>
        </w:r>
      </w:hyperlink>
      <w:r w:rsidRPr="000B2C2A">
        <w:rPr>
          <w:b/>
          <w:color w:val="000000" w:themeColor="text1"/>
        </w:rPr>
        <w:t xml:space="preserve"> </w:t>
      </w:r>
      <w:r w:rsidR="000B2C2A" w:rsidRPr="000B2C2A">
        <w:rPr>
          <w:color w:val="000000" w:themeColor="text1"/>
        </w:rPr>
        <w:t>и</w:t>
      </w:r>
      <w:r w:rsidR="000B2C2A">
        <w:rPr>
          <w:b/>
          <w:color w:val="000000" w:themeColor="text1"/>
        </w:rPr>
        <w:t xml:space="preserve"> </w:t>
      </w:r>
      <w:hyperlink r:id="rId11" w:history="1">
        <w:r w:rsidRPr="000B2C2A">
          <w:rPr>
            <w:rStyle w:val="a4"/>
            <w:b w:val="0"/>
            <w:color w:val="000000" w:themeColor="text1"/>
          </w:rPr>
          <w:t>27</w:t>
        </w:r>
      </w:hyperlink>
      <w:r>
        <w:t xml:space="preserve"> Федерального закона от 2 марта 2007 года N 25-ФЗ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F7380C" w:rsidRPr="00CA09E5" w:rsidRDefault="00CA09E5" w:rsidP="00CA09E5">
      <w:pPr>
        <w:outlineLvl w:val="0"/>
        <w:rPr>
          <w:rFonts w:ascii="Times New Roman" w:hAnsi="Times New Roman"/>
        </w:rPr>
      </w:pPr>
      <w:r>
        <w:t>2.</w:t>
      </w:r>
      <w:r>
        <w:rPr>
          <w:rFonts w:ascii="Times New Roman" w:hAnsi="Times New Roman"/>
        </w:rPr>
        <w:t xml:space="preserve"> </w:t>
      </w:r>
      <w:r w:rsidR="000A0A9A">
        <w:t xml:space="preserve">Настоящее постановление вступает в силу после опубликования и подлежит размещению на официальном сайте </w:t>
      </w:r>
      <w:r w:rsidR="00EA2C62">
        <w:t xml:space="preserve">администрации </w:t>
      </w:r>
      <w:r w:rsidR="0018643A">
        <w:t>Чепкас-Никольского</w:t>
      </w:r>
      <w:r w:rsidR="000A0A9A">
        <w:t xml:space="preserve"> сельского поселения </w:t>
      </w:r>
      <w:r w:rsidR="00650ADC">
        <w:t>Шемуршинского</w:t>
      </w:r>
      <w:r w:rsidR="000A0A9A">
        <w:t xml:space="preserve"> района в сети Интернет.</w:t>
      </w:r>
    </w:p>
    <w:p w:rsidR="00F7380C" w:rsidRDefault="00F7380C"/>
    <w:p w:rsidR="00F7380C" w:rsidRDefault="00F7380C"/>
    <w:p w:rsidR="00650ADC" w:rsidRDefault="000A0A9A" w:rsidP="00650ADC">
      <w:pPr>
        <w:tabs>
          <w:tab w:val="left" w:pos="8640"/>
        </w:tabs>
        <w:ind w:firstLine="0"/>
      </w:pPr>
      <w:r>
        <w:t xml:space="preserve">Глава </w:t>
      </w:r>
      <w:r w:rsidR="00650ADC">
        <w:t>администрации</w:t>
      </w:r>
    </w:p>
    <w:p w:rsidR="00650ADC" w:rsidRDefault="0018643A" w:rsidP="0018643A">
      <w:pPr>
        <w:tabs>
          <w:tab w:val="left" w:pos="7410"/>
          <w:tab w:val="left" w:pos="8640"/>
        </w:tabs>
        <w:ind w:firstLine="0"/>
      </w:pPr>
      <w:r>
        <w:t>Чепкас-Никольского</w:t>
      </w:r>
      <w:r w:rsidR="000A0A9A">
        <w:t xml:space="preserve"> сельского поселения </w:t>
      </w:r>
      <w:r w:rsidR="00650ADC">
        <w:tab/>
      </w:r>
      <w:r>
        <w:t xml:space="preserve">      Л.Н. Петрова</w:t>
      </w:r>
      <w:r w:rsidR="00650ADC">
        <w:tab/>
      </w:r>
    </w:p>
    <w:sectPr w:rsidR="00650ADC" w:rsidSect="0018643A">
      <w:headerReference w:type="default" r:id="rId12"/>
      <w:pgSz w:w="11900" w:h="16800"/>
      <w:pgMar w:top="-9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BE" w:rsidRDefault="005702BE">
      <w:r>
        <w:separator/>
      </w:r>
    </w:p>
  </w:endnote>
  <w:endnote w:type="continuationSeparator" w:id="0">
    <w:p w:rsidR="005702BE" w:rsidRDefault="0057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BE" w:rsidRDefault="005702BE">
      <w:r>
        <w:separator/>
      </w:r>
    </w:p>
  </w:footnote>
  <w:footnote w:type="continuationSeparator" w:id="0">
    <w:p w:rsidR="005702BE" w:rsidRDefault="0057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20" w:rsidRDefault="0034352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ADC"/>
    <w:rsid w:val="000A0A9A"/>
    <w:rsid w:val="000B2C2A"/>
    <w:rsid w:val="0018643A"/>
    <w:rsid w:val="0028164E"/>
    <w:rsid w:val="00343520"/>
    <w:rsid w:val="003D2338"/>
    <w:rsid w:val="003F0647"/>
    <w:rsid w:val="00465CC6"/>
    <w:rsid w:val="005702BE"/>
    <w:rsid w:val="005E44AC"/>
    <w:rsid w:val="00650ADC"/>
    <w:rsid w:val="006D44FE"/>
    <w:rsid w:val="007255A5"/>
    <w:rsid w:val="0077335A"/>
    <w:rsid w:val="008914BA"/>
    <w:rsid w:val="00A15C6E"/>
    <w:rsid w:val="00AE20B5"/>
    <w:rsid w:val="00C42B44"/>
    <w:rsid w:val="00CA09E5"/>
    <w:rsid w:val="00EA2C62"/>
    <w:rsid w:val="00F3123F"/>
    <w:rsid w:val="00F7380C"/>
    <w:rsid w:val="00FE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35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4352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352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35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343520"/>
    <w:pPr>
      <w:ind w:firstLine="0"/>
    </w:pPr>
  </w:style>
  <w:style w:type="character" w:customStyle="1" w:styleId="a6">
    <w:name w:val="Цветовое выделение для Текст"/>
    <w:uiPriority w:val="99"/>
    <w:rsid w:val="00343520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343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520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43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520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0A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ADC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0B2C2A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0B2C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3120063&amp;sub=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52272&amp;sub=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52272&amp;sub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2272&amp;sub=14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8</cp:revision>
  <dcterms:created xsi:type="dcterms:W3CDTF">2020-04-08T10:39:00Z</dcterms:created>
  <dcterms:modified xsi:type="dcterms:W3CDTF">2020-04-08T10:49:00Z</dcterms:modified>
</cp:coreProperties>
</file>