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7E" w:rsidRPr="00C7163E" w:rsidRDefault="00EE6FF4" w:rsidP="00FE6A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2613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F30FC" w:rsidRDefault="0052613F" w:rsidP="00FE6A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3547E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30FC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республиканской </w:t>
      </w:r>
      <w:r w:rsidR="00A3547E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Неделе самодеятельного театра</w:t>
      </w:r>
    </w:p>
    <w:p w:rsidR="00107FBF" w:rsidRPr="00C7163E" w:rsidRDefault="00107FBF" w:rsidP="00FE6A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«Путь длиною в 100 лет»</w:t>
      </w:r>
    </w:p>
    <w:p w:rsidR="009D7EB8" w:rsidRPr="00C7163E" w:rsidRDefault="009D7EB8" w:rsidP="00FE6A6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223" w:rsidRPr="007C3D4B" w:rsidRDefault="00F27223" w:rsidP="00F27223">
      <w:pPr>
        <w:spacing w:before="0" w:beforeAutospacing="0" w:after="0" w:afterAutospacing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Главы Чувашской Республики </w:t>
      </w:r>
      <w:r w:rsidR="002D17C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D17C6" w:rsidRPr="002D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303-рг </w:t>
      </w:r>
      <w:r w:rsidR="002D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D17C6" w:rsidRPr="002D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05.08.2019</w:t>
      </w:r>
      <w:r w:rsidR="002D17C6" w:rsidRPr="007C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7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17C6" w:rsidRPr="002D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присуждении грантов Главы Чувашской Республики для поддержки инновационных проектов в сфере культуры и искусства</w:t>
      </w:r>
      <w:r w:rsidR="002D17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D17C6" w:rsidRPr="002D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D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Чувашской Республике проводится</w:t>
      </w:r>
      <w:r w:rsidR="007C3D4B" w:rsidRPr="007C3D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Неделя самодеятельного театра, </w:t>
      </w:r>
      <w:r w:rsidR="007C3D4B" w:rsidRPr="007C3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посвященная Году театра </w:t>
      </w:r>
      <w:r w:rsidR="00F2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России </w:t>
      </w:r>
      <w:r w:rsidR="007C3D4B" w:rsidRPr="007C3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100-летию </w:t>
      </w:r>
      <w:r w:rsidR="00F24E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народных </w:t>
      </w:r>
      <w:r w:rsidR="007C3D4B" w:rsidRPr="007C3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театральных коллективов культурно-досуговых учреждений Чувашии</w:t>
      </w:r>
      <w:r w:rsidRPr="007C3D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223" w:rsidRPr="007C3D4B" w:rsidRDefault="00F27223" w:rsidP="00F27223">
      <w:pPr>
        <w:spacing w:before="0" w:beforeAutospacing="0" w:after="0" w:afterAutospacing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8D7" w:rsidRPr="00C7163E" w:rsidRDefault="003918D7" w:rsidP="00FE6A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3918D7" w:rsidRPr="00C7163E" w:rsidRDefault="003918D7" w:rsidP="00FE6A6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</w:t>
      </w:r>
      <w:r w:rsidR="00A3140E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Недели самодеятельного театра под девизом «ЛЮБИТЕЛИ для ЗРИТЕЛЕЙ» </w:t>
      </w:r>
      <w:r w:rsidR="00A3140E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Неделя)</w:t>
      </w:r>
      <w:r w:rsidRPr="00C7163E">
        <w:rPr>
          <w:rFonts w:ascii="Times New Roman" w:hAnsi="Times New Roman" w:cs="Times New Roman"/>
          <w:sz w:val="24"/>
          <w:szCs w:val="24"/>
        </w:rPr>
        <w:t>.</w:t>
      </w:r>
    </w:p>
    <w:p w:rsidR="00A3547E" w:rsidRPr="00C7163E" w:rsidRDefault="003918D7" w:rsidP="00FE6A6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hAnsi="Times New Roman" w:cs="Times New Roman"/>
          <w:sz w:val="24"/>
          <w:szCs w:val="24"/>
        </w:rPr>
        <w:t xml:space="preserve">1.2. </w:t>
      </w:r>
      <w:r w:rsidR="0052613F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6779E0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чредители и организаторы </w:t>
      </w:r>
      <w:r w:rsidR="00A3140E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Недели</w:t>
      </w:r>
      <w:r w:rsidR="0052613F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культуры</w:t>
      </w:r>
      <w:r w:rsidR="00A3547E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делам национальностей и архивного дела Чувашской Республики, АУ «Республиканский центр народного творчества «ДК тракторостроителей» Минкультуры Чувашии</w:t>
      </w:r>
      <w:r w:rsidR="008F30FC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40E" w:rsidRPr="00C7163E" w:rsidRDefault="00A3140E" w:rsidP="00FE6A63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sz w:val="24"/>
          <w:szCs w:val="24"/>
        </w:rPr>
        <w:t xml:space="preserve">1.3. Для проведения Недели </w:t>
      </w:r>
      <w:r w:rsidR="00E21017" w:rsidRPr="00C7163E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Pr="00C7163E">
        <w:rPr>
          <w:rFonts w:ascii="Times New Roman" w:hAnsi="Times New Roman" w:cs="Times New Roman"/>
          <w:sz w:val="24"/>
          <w:szCs w:val="24"/>
        </w:rPr>
        <w:t>Организационный комитет, который:</w:t>
      </w:r>
    </w:p>
    <w:p w:rsidR="00A3140E" w:rsidRPr="00C7163E" w:rsidRDefault="00A3140E" w:rsidP="00FE6A63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sz w:val="24"/>
          <w:szCs w:val="24"/>
        </w:rPr>
        <w:t xml:space="preserve"> проводит работу по информированию учреждений и организации муниципальных образований Чувашской Республики о проведении Недели, порядке и условиях участия в ней, освещению хода проведения мероприятий и его итогов, в том числе через средства массовой информации;</w:t>
      </w:r>
    </w:p>
    <w:p w:rsidR="00974363" w:rsidRPr="00C7163E" w:rsidRDefault="00A3140E" w:rsidP="00FE6A63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sz w:val="24"/>
          <w:szCs w:val="24"/>
        </w:rPr>
        <w:t>консультирует заинтересованные стороны по вопросам участия в Неделе;</w:t>
      </w:r>
    </w:p>
    <w:p w:rsidR="00A3140E" w:rsidRPr="00C7163E" w:rsidRDefault="00A3140E" w:rsidP="00FE6A63">
      <w:pPr>
        <w:numPr>
          <w:ilvl w:val="0"/>
          <w:numId w:val="9"/>
        </w:numPr>
        <w:tabs>
          <w:tab w:val="left" w:pos="851"/>
        </w:tabs>
        <w:spacing w:before="0" w:beforeAutospacing="0" w:after="0" w:afterAutospacing="0"/>
        <w:ind w:left="0" w:firstLine="207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sz w:val="24"/>
          <w:szCs w:val="24"/>
        </w:rPr>
        <w:t>координ</w:t>
      </w:r>
      <w:r w:rsidR="00974363" w:rsidRPr="00C7163E">
        <w:rPr>
          <w:rFonts w:ascii="Times New Roman" w:hAnsi="Times New Roman" w:cs="Times New Roman"/>
          <w:sz w:val="24"/>
          <w:szCs w:val="24"/>
        </w:rPr>
        <w:t>ирует</w:t>
      </w:r>
      <w:r w:rsidRPr="00C7163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74363" w:rsidRPr="00C7163E">
        <w:rPr>
          <w:rFonts w:ascii="Times New Roman" w:hAnsi="Times New Roman" w:cs="Times New Roman"/>
          <w:sz w:val="24"/>
          <w:szCs w:val="24"/>
        </w:rPr>
        <w:t>ь</w:t>
      </w:r>
      <w:r w:rsidRPr="00C7163E">
        <w:rPr>
          <w:rFonts w:ascii="Times New Roman" w:hAnsi="Times New Roman" w:cs="Times New Roman"/>
          <w:sz w:val="24"/>
          <w:szCs w:val="24"/>
        </w:rPr>
        <w:t xml:space="preserve"> </w:t>
      </w:r>
      <w:r w:rsidR="00974363" w:rsidRPr="00C7163E">
        <w:rPr>
          <w:rFonts w:ascii="Times New Roman" w:hAnsi="Times New Roman" w:cs="Times New Roman"/>
          <w:sz w:val="24"/>
          <w:szCs w:val="24"/>
        </w:rPr>
        <w:t>культурно-досуговых</w:t>
      </w:r>
      <w:r w:rsidRPr="00C7163E">
        <w:rPr>
          <w:rFonts w:ascii="Times New Roman" w:hAnsi="Times New Roman" w:cs="Times New Roman"/>
          <w:sz w:val="24"/>
          <w:szCs w:val="24"/>
        </w:rPr>
        <w:t xml:space="preserve"> учреждений, выстраива</w:t>
      </w:r>
      <w:r w:rsidR="00974363" w:rsidRPr="00C7163E">
        <w:rPr>
          <w:rFonts w:ascii="Times New Roman" w:hAnsi="Times New Roman" w:cs="Times New Roman"/>
          <w:sz w:val="24"/>
          <w:szCs w:val="24"/>
        </w:rPr>
        <w:t>ет</w:t>
      </w:r>
      <w:r w:rsidRPr="00C7163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974363" w:rsidRPr="00C7163E">
        <w:rPr>
          <w:rFonts w:ascii="Times New Roman" w:hAnsi="Times New Roman" w:cs="Times New Roman"/>
          <w:sz w:val="24"/>
          <w:szCs w:val="24"/>
        </w:rPr>
        <w:t>у</w:t>
      </w:r>
      <w:r w:rsidRPr="00C7163E">
        <w:rPr>
          <w:rFonts w:ascii="Times New Roman" w:hAnsi="Times New Roman" w:cs="Times New Roman"/>
          <w:sz w:val="24"/>
          <w:szCs w:val="24"/>
        </w:rPr>
        <w:t xml:space="preserve"> взаимодействия между муниципальными районами и городским округами по творческому обмену коллективами</w:t>
      </w:r>
      <w:r w:rsidR="00974363" w:rsidRPr="00C7163E">
        <w:rPr>
          <w:rFonts w:ascii="Times New Roman" w:hAnsi="Times New Roman" w:cs="Times New Roman"/>
          <w:sz w:val="24"/>
          <w:szCs w:val="24"/>
        </w:rPr>
        <w:t>;</w:t>
      </w:r>
    </w:p>
    <w:p w:rsidR="00A3140E" w:rsidRPr="00C7163E" w:rsidRDefault="00974363" w:rsidP="00FE6A63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sz w:val="24"/>
          <w:szCs w:val="24"/>
        </w:rPr>
        <w:t xml:space="preserve"> обеспечивает разработку </w:t>
      </w:r>
      <w:r w:rsidR="00302EFC">
        <w:rPr>
          <w:rFonts w:ascii="Times New Roman" w:hAnsi="Times New Roman" w:cs="Times New Roman"/>
          <w:sz w:val="24"/>
          <w:szCs w:val="24"/>
        </w:rPr>
        <w:t xml:space="preserve">информационных материалов с использованием </w:t>
      </w:r>
      <w:r w:rsidRPr="00C7163E">
        <w:rPr>
          <w:rFonts w:ascii="Times New Roman" w:hAnsi="Times New Roman" w:cs="Times New Roman"/>
          <w:sz w:val="24"/>
          <w:szCs w:val="24"/>
        </w:rPr>
        <w:t>фирменного стиля Недели;</w:t>
      </w:r>
    </w:p>
    <w:p w:rsidR="00A3140E" w:rsidRPr="00C7163E" w:rsidRDefault="00974363" w:rsidP="00FE6A63">
      <w:pPr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sz w:val="24"/>
          <w:szCs w:val="24"/>
        </w:rPr>
        <w:t xml:space="preserve"> </w:t>
      </w:r>
      <w:r w:rsidR="00A3140E" w:rsidRPr="00C7163E">
        <w:rPr>
          <w:rFonts w:ascii="Times New Roman" w:hAnsi="Times New Roman" w:cs="Times New Roman"/>
          <w:sz w:val="24"/>
          <w:szCs w:val="24"/>
        </w:rPr>
        <w:t xml:space="preserve">обеспечивает проведение </w:t>
      </w:r>
      <w:r w:rsidRPr="00C7163E">
        <w:rPr>
          <w:rFonts w:ascii="Times New Roman" w:hAnsi="Times New Roman" w:cs="Times New Roman"/>
          <w:sz w:val="24"/>
          <w:szCs w:val="24"/>
        </w:rPr>
        <w:t>Недели</w:t>
      </w:r>
      <w:r w:rsidR="00A3140E" w:rsidRPr="00C716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3D4B" w:rsidRDefault="007C3D4B" w:rsidP="00FE6A6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140E" w:rsidRPr="00C7163E" w:rsidRDefault="00A3140E" w:rsidP="00FE6A6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II. Сроки и место проведения </w:t>
      </w:r>
      <w:r w:rsidR="00974363" w:rsidRPr="00C7163E">
        <w:rPr>
          <w:rFonts w:ascii="Times New Roman" w:hAnsi="Times New Roman" w:cs="Times New Roman"/>
          <w:b/>
          <w:bCs/>
          <w:sz w:val="24"/>
          <w:szCs w:val="24"/>
        </w:rPr>
        <w:t>Недели</w:t>
      </w:r>
    </w:p>
    <w:p w:rsidR="0047433C" w:rsidRPr="00C7163E" w:rsidRDefault="0052613F" w:rsidP="00FE6A6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90272" w:rsidRPr="00C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490272" w:rsidRPr="00C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="0047433C" w:rsidRPr="00C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90272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Чувашская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</w:t>
      </w:r>
      <w:r w:rsidR="00707D84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3D4B" w:rsidRDefault="007C3D4B" w:rsidP="00FE6A6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33C" w:rsidRPr="00C7163E" w:rsidRDefault="00974363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3918D7"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</w:t>
      </w:r>
      <w:r w:rsidR="00D46006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Недели</w:t>
      </w:r>
      <w:r w:rsidR="0052613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272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90272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популяризация театрального творчества;</w:t>
      </w:r>
    </w:p>
    <w:p w:rsidR="0047433C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поддержка и развитие</w:t>
      </w:r>
      <w:r w:rsidR="0097436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уровня профессионального мастерства руководителей и участников любительских театральных коллективов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272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33C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создание условий для творческого общения и обмена опытом любительских театров из разных </w:t>
      </w:r>
      <w:r w:rsidR="00490272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 Чувашии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0272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490272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доступности культурных услуг для жителей Чувашской Республики, организация более разнообразного досуга населения</w:t>
      </w:r>
      <w:r w:rsidR="00923741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7433C" w:rsidRPr="00C7163E" w:rsidRDefault="0047433C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272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9817F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частники</w:t>
      </w:r>
      <w:r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любительские театральные коллективы независимо от ведомственной принадлежности. Возраст участников </w:t>
      </w:r>
      <w:r w:rsidR="00490272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ограничен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272" w:rsidRPr="00C7163E" w:rsidRDefault="00490272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0272" w:rsidRPr="00C7163E" w:rsidRDefault="00A3140E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63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163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C7163E" w:rsidRPr="00C716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18D7"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r w:rsidR="00FC7712" w:rsidRPr="00C7163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9817F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одготовки и проведения Недели</w:t>
      </w:r>
      <w:r w:rsidR="0052613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268B5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268B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Неделе предполагает </w:t>
      </w:r>
      <w:r w:rsidR="00E75D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</w:t>
      </w:r>
      <w:r w:rsidR="004268B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театральных коллективов на любой сценической площадке культурно-досуговых учреждений Чувашской Республики (контакт</w:t>
      </w:r>
      <w:r w:rsidR="004E2B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268B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Приложение </w:t>
      </w:r>
      <w:r w:rsidR="00FC7712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68B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вне стационарной площадки по месту </w:t>
      </w:r>
      <w:r w:rsidR="00FC7712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</w:t>
      </w:r>
      <w:r w:rsidR="004268B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в течение всего срока проведения Недели</w:t>
      </w:r>
      <w:r w:rsidR="004E2B63" w:rsidRPr="004E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B6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своем муниципальном образовани</w:t>
      </w:r>
      <w:r w:rsidR="004E2B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E2B6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за его пределами.</w:t>
      </w:r>
    </w:p>
    <w:p w:rsidR="00490272" w:rsidRPr="00C7163E" w:rsidRDefault="004268B5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82630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D645C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емонстрируются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30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спектакли 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жанров театрального искусства продолжительностью не более 1 ч. 30 мин. </w:t>
      </w:r>
    </w:p>
    <w:p w:rsidR="009E4696" w:rsidRPr="00C7163E" w:rsidRDefault="009E4696" w:rsidP="009E46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E469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муниципальными районами и городским округами по творческому обмену коллективами осуществляют культурно-досуговые учреждения, являющиеся методическими центрами культурно-досуговой деятельности в районах (городах) Чувашской Республики.</w:t>
      </w:r>
    </w:p>
    <w:p w:rsidR="00D74F4D" w:rsidRPr="00C7163E" w:rsidRDefault="00D74F4D" w:rsidP="00D74F4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участия в Неделе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10 сентября 2019 года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заявку (Приложение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 на e-</w:t>
      </w:r>
      <w:proofErr w:type="spellStart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716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dnt</w:t>
      </w:r>
      <w:proofErr w:type="spellEnd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hyperlink r:id="rId7" w:history="1">
        <w:r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272" w:rsidRDefault="00D74F4D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68B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</w:t>
      </w:r>
      <w:r w:rsidR="005A7287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E9141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A7287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едели формируется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737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4D5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уведомительном </w:t>
      </w:r>
      <w:r w:rsidR="00700737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DC4D55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</w:t>
      </w:r>
      <w:r w:rsidR="009E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договоренности направляющей и принимающей сторон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737" w:rsidRPr="00C7163E" w:rsidRDefault="004268B5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</w:t>
      </w:r>
      <w:r w:rsidR="00700737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 w:rsidR="0052613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</w:t>
      </w:r>
      <w:r w:rsidR="00700737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сентября</w:t>
      </w:r>
      <w:r w:rsidR="0052613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700737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2613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формируется афиша </w:t>
      </w:r>
      <w:r w:rsidR="009E4696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заявленных спектаклей</w:t>
      </w:r>
      <w:r w:rsidR="009E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737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Недели.</w:t>
      </w:r>
    </w:p>
    <w:p w:rsidR="009E4696" w:rsidRPr="00C7163E" w:rsidRDefault="009E4696" w:rsidP="009E46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Принимающая сторона предоставляет сценическую площадку, обеспечивает звуковое и световое оформление, зрительскую аудиторию.</w:t>
      </w:r>
    </w:p>
    <w:p w:rsidR="009E4696" w:rsidRPr="00C7163E" w:rsidRDefault="009E4696" w:rsidP="009E469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4E2B6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РЦНТ «ДК тракторостроителей»</w:t>
      </w:r>
      <w:r w:rsidR="004E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B6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4E2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одготовку и изготовление </w:t>
      </w:r>
      <w:r w:rsidR="00D74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материалов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афиш,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заставки в программе </w:t>
      </w:r>
      <w:proofErr w:type="spellStart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B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логотипом Недели.</w:t>
      </w:r>
    </w:p>
    <w:p w:rsidR="001E67BF" w:rsidRDefault="009E4696" w:rsidP="006A77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Направляющая сторона д</w:t>
      </w:r>
      <w:r w:rsidR="006A777C" w:rsidRP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подведение итогов, оценки результатов деятельности по проекту высыла</w:t>
      </w:r>
      <w:r w:rsidR="001E67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777C" w:rsidRP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недельный срок после проведения </w:t>
      </w:r>
      <w:r w:rsid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Недели </w:t>
      </w:r>
      <w:r w:rsidR="006A777C" w:rsidRPr="00C71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30 сентября</w:t>
      </w:r>
      <w:r w:rsidR="006A777C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77C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0</w:t>
      </w:r>
      <w:r w:rsidR="006A7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A777C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октября 2019 года</w:t>
      </w:r>
      <w:r w:rsidR="001E67BF" w:rsidRPr="001E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7B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e-</w:t>
      </w:r>
      <w:proofErr w:type="spellStart"/>
      <w:r w:rsidR="001E67B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1E67B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1E67BF" w:rsidRPr="00C716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dnt</w:t>
      </w:r>
      <w:proofErr w:type="spellEnd"/>
      <w:r w:rsidR="001E67B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hyperlink r:id="rId8" w:history="1">
        <w:r w:rsidR="001E67BF"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E67BF"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E67BF"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E67BF"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="001E67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833DA" w:rsidRDefault="001E67BF" w:rsidP="006A77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6A777C" w:rsidRP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</w:t>
      </w:r>
      <w:r w:rsidR="006A777C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A777C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  <w:r w:rsidR="00E833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777C" w:rsidRPr="006A777C" w:rsidRDefault="006A777C" w:rsidP="006A77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пресс-релиз;</w:t>
      </w:r>
    </w:p>
    <w:p w:rsidR="006A777C" w:rsidRPr="006A777C" w:rsidRDefault="006A777C" w:rsidP="006A777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фотоотчет – не более </w:t>
      </w:r>
      <w:r w:rsidR="00D929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</w:t>
      </w:r>
      <w:r w:rsidR="00D9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каждого мероприятия</w:t>
      </w:r>
      <w:r w:rsidRP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разрешением 300 </w:t>
      </w:r>
      <w:proofErr w:type="spellStart"/>
      <w:r w:rsidRPr="006A777C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="001E67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7076" w:rsidRPr="00C7163E" w:rsidRDefault="009E4696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613F" w:rsidRPr="00C716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="0052613F" w:rsidRPr="00C7163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В программе </w:t>
      </w:r>
      <w:r w:rsidR="00D84429" w:rsidRPr="00C7163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Недели</w:t>
      </w:r>
      <w:r w:rsidR="0052613F" w:rsidRPr="00C7163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:</w:t>
      </w:r>
    </w:p>
    <w:p w:rsidR="00A17076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7163E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CA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оржественн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открытия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60B3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C7163E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CA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ыездные мероприятия – показы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спектаклей любительских театров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народного театра «Мариинский» 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айонного Дома культуры и туризма МАУК «ЦКС» Мариинско-Посадского района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Орининск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МБУК «ЦКС» </w:t>
      </w:r>
      <w:proofErr w:type="spellStart"/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</w:t>
      </w:r>
      <w:proofErr w:type="spellEnd"/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1918 году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отмет</w:t>
      </w:r>
      <w:r w:rsidR="00D92908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ивших 100-летие со дня создания.</w:t>
      </w:r>
    </w:p>
    <w:p w:rsidR="007623CA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7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CA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астер-классы 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профессиональных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театральных </w:t>
      </w:r>
      <w:r w:rsidR="00D92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коллективов республики.</w:t>
      </w:r>
    </w:p>
    <w:p w:rsidR="00A17076" w:rsidRPr="00C7163E" w:rsidRDefault="007623CA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7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встречи с театральными коллективами муниципальных</w:t>
      </w:r>
      <w:r w:rsidR="00C7163E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культурно-досуговых учреждений.</w:t>
      </w:r>
    </w:p>
    <w:p w:rsidR="00A17076" w:rsidRPr="00C7163E" w:rsidRDefault="0052613F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7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3CA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кскурсионные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пребывания коллективов</w:t>
      </w:r>
      <w:r w:rsidR="00490FA1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</w:t>
      </w:r>
      <w:r w:rsidR="009E4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принимающей стороной</w:t>
      </w:r>
      <w:r w:rsidR="00490FA1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F4D" w:rsidRDefault="00D74F4D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3CA" w:rsidRPr="00C7163E" w:rsidRDefault="007623CA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63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2613F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="00D84429" w:rsidRPr="00C716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аграждение</w:t>
      </w:r>
    </w:p>
    <w:p w:rsidR="005C60B3" w:rsidRPr="00C7163E" w:rsidRDefault="007623CA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D74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подавшие заявку, </w:t>
      </w:r>
      <w:r w:rsidR="0052613F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награждаются дипломом </w:t>
      </w:r>
      <w:r w:rsidR="00D84429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Недели.</w:t>
      </w:r>
    </w:p>
    <w:p w:rsidR="005C60B3" w:rsidRPr="00C7163E" w:rsidRDefault="007623CA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5C60B3"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Коллективы </w:t>
      </w:r>
      <w:r w:rsidR="005C60B3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народного театра «Мариинский» районного Дома культуры и туризма МАУК «ЦКС» Мариинско-Посадского района и </w:t>
      </w:r>
      <w:proofErr w:type="spellStart"/>
      <w:r w:rsidR="005C60B3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Орининского</w:t>
      </w:r>
      <w:proofErr w:type="spellEnd"/>
      <w:r w:rsidR="005C60B3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народного театра МБУК «ЦКС» </w:t>
      </w:r>
      <w:proofErr w:type="spellStart"/>
      <w:r w:rsidR="005C60B3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Моргаушского</w:t>
      </w:r>
      <w:proofErr w:type="spellEnd"/>
      <w:r w:rsidR="005C60B3" w:rsidRPr="00C71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награждаются ценными призами в связи с юбилейной датой.</w:t>
      </w:r>
    </w:p>
    <w:p w:rsidR="004268B5" w:rsidRPr="00C7163E" w:rsidRDefault="004268B5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39DC" w:rsidRPr="00C7163E" w:rsidRDefault="007623CA" w:rsidP="00FE6A63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C7163E"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C139DC" w:rsidRPr="00C7163E">
        <w:rPr>
          <w:rFonts w:ascii="Times New Roman" w:hAnsi="Times New Roman" w:cs="Times New Roman"/>
          <w:b/>
          <w:sz w:val="24"/>
          <w:szCs w:val="24"/>
        </w:rPr>
        <w:t>Ф</w:t>
      </w:r>
      <w:r w:rsidR="00C7163E" w:rsidRPr="00C7163E">
        <w:rPr>
          <w:rFonts w:ascii="Times New Roman" w:hAnsi="Times New Roman" w:cs="Times New Roman"/>
          <w:b/>
          <w:sz w:val="24"/>
          <w:szCs w:val="24"/>
        </w:rPr>
        <w:t>инансовые условия</w:t>
      </w:r>
    </w:p>
    <w:p w:rsidR="00C139DC" w:rsidRPr="00C7163E" w:rsidRDefault="007C3D4B" w:rsidP="007C3D4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="00C7163E" w:rsidRPr="00C7163E">
        <w:rPr>
          <w:rFonts w:ascii="Times New Roman" w:hAnsi="Times New Roman" w:cs="Times New Roman"/>
          <w:sz w:val="24"/>
          <w:szCs w:val="24"/>
        </w:rPr>
        <w:t>За счет направляющей организации или собственный счет – командировочные, транспортные расходы, питание участников.</w:t>
      </w:r>
      <w:r w:rsidR="00C139DC" w:rsidRPr="00C71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9DC" w:rsidRPr="00C273CD" w:rsidRDefault="007C3D4B" w:rsidP="007C3D4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63E" w:rsidRPr="00C7163E">
        <w:rPr>
          <w:rFonts w:ascii="Times New Roman" w:hAnsi="Times New Roman" w:cs="Times New Roman"/>
          <w:sz w:val="24"/>
          <w:szCs w:val="24"/>
        </w:rPr>
        <w:t>За счет оргкомитета – о</w:t>
      </w:r>
      <w:r w:rsidR="00C139DC" w:rsidRPr="00C7163E">
        <w:rPr>
          <w:rFonts w:ascii="Times New Roman" w:hAnsi="Times New Roman" w:cs="Times New Roman"/>
          <w:sz w:val="24"/>
          <w:szCs w:val="24"/>
        </w:rPr>
        <w:t>плата</w:t>
      </w:r>
      <w:r w:rsidR="00C7163E" w:rsidRPr="00C7163E">
        <w:rPr>
          <w:rFonts w:ascii="Times New Roman" w:hAnsi="Times New Roman" w:cs="Times New Roman"/>
          <w:sz w:val="24"/>
          <w:szCs w:val="24"/>
        </w:rPr>
        <w:t xml:space="preserve"> </w:t>
      </w:r>
      <w:r w:rsidR="00BF20BD" w:rsidRPr="00C7163E">
        <w:rPr>
          <w:rFonts w:ascii="Times New Roman" w:hAnsi="Times New Roman" w:cs="Times New Roman"/>
          <w:sz w:val="24"/>
          <w:szCs w:val="24"/>
        </w:rPr>
        <w:t xml:space="preserve">ГСМ для организации выездов народного театра «Мариинский» районного Дома культуры и туризма МАУК «ЦКС» Мариинско-Посадского района, </w:t>
      </w:r>
      <w:proofErr w:type="spellStart"/>
      <w:r w:rsidR="00BF20BD" w:rsidRPr="00C7163E">
        <w:rPr>
          <w:rFonts w:ascii="Times New Roman" w:hAnsi="Times New Roman" w:cs="Times New Roman"/>
          <w:sz w:val="24"/>
          <w:szCs w:val="24"/>
        </w:rPr>
        <w:t>Орининского</w:t>
      </w:r>
      <w:proofErr w:type="spellEnd"/>
      <w:r w:rsidR="00BF20BD" w:rsidRPr="00C7163E">
        <w:rPr>
          <w:rFonts w:ascii="Times New Roman" w:hAnsi="Times New Roman" w:cs="Times New Roman"/>
          <w:sz w:val="24"/>
          <w:szCs w:val="24"/>
        </w:rPr>
        <w:t xml:space="preserve"> народного театра МБУК «</w:t>
      </w:r>
      <w:r w:rsidR="00BF20BD" w:rsidRPr="00C273CD">
        <w:rPr>
          <w:rFonts w:ascii="Times New Roman" w:hAnsi="Times New Roman" w:cs="Times New Roman"/>
          <w:sz w:val="24"/>
          <w:szCs w:val="24"/>
        </w:rPr>
        <w:t xml:space="preserve">ЦКС» </w:t>
      </w:r>
      <w:proofErr w:type="spellStart"/>
      <w:r w:rsidR="00BF20BD" w:rsidRPr="00C273CD">
        <w:rPr>
          <w:rFonts w:ascii="Times New Roman" w:hAnsi="Times New Roman" w:cs="Times New Roman"/>
          <w:sz w:val="24"/>
          <w:szCs w:val="24"/>
        </w:rPr>
        <w:t>Моргаушского</w:t>
      </w:r>
      <w:proofErr w:type="spellEnd"/>
      <w:r w:rsidR="00BF20BD" w:rsidRPr="00C273CD">
        <w:rPr>
          <w:rFonts w:ascii="Times New Roman" w:hAnsi="Times New Roman" w:cs="Times New Roman"/>
          <w:sz w:val="24"/>
          <w:szCs w:val="24"/>
        </w:rPr>
        <w:t xml:space="preserve"> района (по 3 выезда, в том числе 1 выезд – в РЦНТ «ДК тракторостроителей», г. Чебоксары)</w:t>
      </w:r>
      <w:r w:rsidR="00C273CD" w:rsidRPr="00C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предоставлением </w:t>
      </w:r>
      <w:r w:rsidR="00C2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РЦНТ </w:t>
      </w:r>
      <w:r w:rsidR="00C273CD" w:rsidRPr="00C27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отчетных документов.</w:t>
      </w:r>
    </w:p>
    <w:p w:rsidR="00C273CD" w:rsidRPr="00C273CD" w:rsidRDefault="00C273CD" w:rsidP="00C273C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7433C" w:rsidRPr="00C7163E" w:rsidRDefault="00C7163E" w:rsidP="00FE6A6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163E"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47433C" w:rsidRPr="00C7163E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информация:</w:t>
      </w:r>
    </w:p>
    <w:p w:rsidR="00A3140E" w:rsidRPr="00C7163E" w:rsidRDefault="00A3140E" w:rsidP="00FE6A6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(8 8352) 52-13-10, e-</w:t>
      </w:r>
      <w:proofErr w:type="spellStart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C716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dnt</w:t>
      </w:r>
      <w:proofErr w:type="spellEnd"/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hyperlink r:id="rId9" w:history="1">
        <w:r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7163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</w:p>
    <w:p w:rsidR="00A3140E" w:rsidRPr="00C7163E" w:rsidRDefault="00A3140E" w:rsidP="00FE6A63">
      <w:pPr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63E">
        <w:rPr>
          <w:rFonts w:ascii="Times New Roman" w:eastAsia="Calibri" w:hAnsi="Times New Roman" w:cs="Times New Roman"/>
          <w:sz w:val="24"/>
          <w:szCs w:val="24"/>
        </w:rPr>
        <w:t xml:space="preserve">Контактное лицо –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Дилек Вера Васильевна</w:t>
      </w:r>
      <w:r w:rsidR="001E6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информационно-аналитическим отделом</w:t>
      </w:r>
      <w:r w:rsidR="0033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РЦНТ</w:t>
      </w:r>
      <w:r w:rsidR="0033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«ДК тракторостроителей»</w:t>
      </w:r>
      <w:r w:rsidRPr="00C716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163E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7433C" w:rsidRPr="00FE6A63" w:rsidRDefault="0047433C" w:rsidP="00FE6A6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6A6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1</w:t>
      </w:r>
    </w:p>
    <w:p w:rsidR="0047433C" w:rsidRPr="00C7163E" w:rsidRDefault="0047433C" w:rsidP="00FE6A63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7433C" w:rsidRPr="00C7163E" w:rsidRDefault="0047433C" w:rsidP="00FE6A63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7163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7433C" w:rsidRDefault="0047433C" w:rsidP="00FE6A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163E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9D7EB8">
        <w:rPr>
          <w:rFonts w:ascii="Times New Roman" w:hAnsi="Times New Roman" w:cs="Times New Roman"/>
          <w:b/>
          <w:bCs/>
          <w:sz w:val="24"/>
          <w:szCs w:val="24"/>
        </w:rPr>
        <w:t>Неделе самодеятельного театра</w:t>
      </w:r>
    </w:p>
    <w:p w:rsidR="006B6B4D" w:rsidRPr="00C7163E" w:rsidRDefault="006B6B4D" w:rsidP="00FE6A6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5611"/>
      </w:tblGrid>
      <w:tr w:rsidR="006B6B4D" w:rsidRPr="00FE7B07" w:rsidTr="006B6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6A27" w:rsidRPr="00FE7B07" w:rsidRDefault="00096A27" w:rsidP="00FE6A6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Городской округ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096A27" w:rsidRPr="00FE7B07" w:rsidRDefault="00096A27" w:rsidP="00FE6A6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</w:t>
            </w:r>
          </w:p>
          <w:p w:rsidR="00096A27" w:rsidRPr="00FE7B07" w:rsidRDefault="00096A27" w:rsidP="00FE6A6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96A27" w:rsidRPr="00FE7B07" w:rsidRDefault="00096A27" w:rsidP="00FE6A6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</w:tc>
      </w:tr>
      <w:tr w:rsidR="006B6B4D" w:rsidRPr="00FE7B07" w:rsidTr="006B6B4D">
        <w:trPr>
          <w:tblCellSpacing w:w="15" w:type="dxa"/>
        </w:trPr>
        <w:tc>
          <w:tcPr>
            <w:tcW w:w="0" w:type="auto"/>
            <w:vAlign w:val="center"/>
          </w:tcPr>
          <w:p w:rsidR="006B6B4D" w:rsidRDefault="006B6B4D" w:rsidP="00FE6A6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Направляюшая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организация, адрес организации</w:t>
            </w:r>
          </w:p>
          <w:p w:rsidR="006B6B4D" w:rsidRPr="00FE7B07" w:rsidRDefault="006B6B4D" w:rsidP="00FE6A63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6B4D" w:rsidRDefault="006B6B4D" w:rsidP="00FE6A6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</w:t>
            </w:r>
          </w:p>
          <w:p w:rsidR="006B6B4D" w:rsidRPr="00FE7B07" w:rsidRDefault="006B6B4D" w:rsidP="00FE6A6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</w:tc>
      </w:tr>
      <w:tr w:rsidR="0093711F" w:rsidRPr="00FE7B07" w:rsidTr="006B6B4D">
        <w:trPr>
          <w:tblCellSpacing w:w="15" w:type="dxa"/>
        </w:trPr>
        <w:tc>
          <w:tcPr>
            <w:tcW w:w="0" w:type="auto"/>
            <w:vAlign w:val="center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Координаты контактного лица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(полностью), </w:t>
            </w:r>
          </w:p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должность, </w:t>
            </w:r>
          </w:p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и мобильный телефон,</w:t>
            </w:r>
          </w:p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</w:tc>
      </w:tr>
      <w:tr w:rsidR="0093711F" w:rsidRPr="00FE7B07" w:rsidTr="006B6B4D">
        <w:trPr>
          <w:tblCellSpacing w:w="15" w:type="dxa"/>
        </w:trPr>
        <w:tc>
          <w:tcPr>
            <w:tcW w:w="0" w:type="auto"/>
            <w:vAlign w:val="center"/>
          </w:tcPr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азвание театрального коллектива</w:t>
            </w:r>
          </w:p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</w:tc>
      </w:tr>
      <w:tr w:rsidR="0093711F" w:rsidRPr="00FE7B07" w:rsidTr="006B6B4D">
        <w:trPr>
          <w:tblCellSpacing w:w="15" w:type="dxa"/>
        </w:trPr>
        <w:tc>
          <w:tcPr>
            <w:tcW w:w="0" w:type="auto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спектакля, автор</w:t>
            </w:r>
          </w:p>
        </w:tc>
        <w:tc>
          <w:tcPr>
            <w:tcW w:w="0" w:type="auto"/>
            <w:vAlign w:val="center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</w:tc>
      </w:tr>
      <w:tr w:rsidR="0093711F" w:rsidRPr="00FE7B07" w:rsidTr="006B6B4D">
        <w:trPr>
          <w:tblCellSpacing w:w="15" w:type="dxa"/>
        </w:trPr>
        <w:tc>
          <w:tcPr>
            <w:tcW w:w="0" w:type="auto"/>
            <w:vAlign w:val="center"/>
          </w:tcPr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спектакля, контактное лицо</w:t>
            </w:r>
            <w:r w:rsidR="004E2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принимающей 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тел.</w:t>
            </w:r>
          </w:p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93711F" w:rsidRPr="00FE7B07" w:rsidTr="006B6B4D">
        <w:trPr>
          <w:tblCellSpacing w:w="15" w:type="dxa"/>
        </w:trPr>
        <w:tc>
          <w:tcPr>
            <w:tcW w:w="0" w:type="auto"/>
            <w:vAlign w:val="center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проведения спектакля</w:t>
            </w:r>
          </w:p>
        </w:tc>
        <w:tc>
          <w:tcPr>
            <w:tcW w:w="0" w:type="auto"/>
            <w:vAlign w:val="center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93711F" w:rsidRPr="00FE7B07" w:rsidTr="006B6B4D">
        <w:trPr>
          <w:tblCellSpacing w:w="15" w:type="dxa"/>
        </w:trPr>
        <w:tc>
          <w:tcPr>
            <w:tcW w:w="0" w:type="auto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11F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11F" w:rsidRPr="00FE7B07" w:rsidTr="0093711F">
        <w:trPr>
          <w:tblCellSpacing w:w="15" w:type="dxa"/>
        </w:trPr>
        <w:tc>
          <w:tcPr>
            <w:tcW w:w="0" w:type="auto"/>
            <w:vAlign w:val="center"/>
          </w:tcPr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3711F" w:rsidRPr="00FE7B07" w:rsidRDefault="0093711F" w:rsidP="009371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A27" w:rsidRPr="00FE7B07" w:rsidRDefault="006B6B4D" w:rsidP="00FE6A6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руководителя направляющей организации  </w:t>
      </w:r>
      <w:r w:rsidR="00096A27" w:rsidRPr="00FE7B07">
        <w:rPr>
          <w:rFonts w:ascii="Times New Roman" w:hAnsi="Times New Roman" w:cs="Times New Roman"/>
          <w:sz w:val="24"/>
          <w:szCs w:val="24"/>
        </w:rPr>
        <w:t>___________/_____________________</w:t>
      </w:r>
    </w:p>
    <w:p w:rsidR="0047433C" w:rsidRPr="006B6B4D" w:rsidRDefault="006B6B4D" w:rsidP="00FE6A63">
      <w:pPr>
        <w:spacing w:before="0" w:beforeAutospacing="0" w:after="0" w:afterAutospacing="0"/>
        <w:jc w:val="center"/>
        <w:rPr>
          <w:rFonts w:ascii="Times New Roman" w:hAnsi="Times New Roman" w:cs="Times New Roman"/>
          <w:i/>
        </w:rPr>
      </w:pPr>
      <w:r w:rsidRPr="006B6B4D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="00096A27" w:rsidRPr="006B6B4D">
        <w:rPr>
          <w:rFonts w:ascii="Times New Roman" w:hAnsi="Times New Roman" w:cs="Times New Roman"/>
          <w:i/>
        </w:rPr>
        <w:t>(подпись)                  ФИО</w:t>
      </w:r>
    </w:p>
    <w:p w:rsidR="006B6B4D" w:rsidRDefault="006B6B4D" w:rsidP="00FE6A63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7433C" w:rsidRDefault="0047433C" w:rsidP="00FE6A6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E6A6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Приложение 2</w:t>
      </w:r>
    </w:p>
    <w:p w:rsidR="00F71077" w:rsidRPr="00FE6A63" w:rsidRDefault="00F71077" w:rsidP="00FE6A63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11309" w:rsidRDefault="00131CAF" w:rsidP="00FE6A63">
      <w:pPr>
        <w:spacing w:before="0" w:beforeAutospacing="0" w:after="0" w:afterAutospacing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AF">
        <w:rPr>
          <w:rFonts w:ascii="Times New Roman" w:hAnsi="Times New Roman" w:cs="Times New Roman"/>
          <w:b/>
          <w:sz w:val="24"/>
          <w:szCs w:val="24"/>
        </w:rPr>
        <w:t>Информаци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131CAF">
        <w:rPr>
          <w:rFonts w:ascii="Times New Roman" w:hAnsi="Times New Roman" w:cs="Times New Roman"/>
          <w:b/>
          <w:sz w:val="24"/>
          <w:szCs w:val="24"/>
        </w:rPr>
        <w:t xml:space="preserve"> о проведенных мероприятиях </w:t>
      </w:r>
    </w:p>
    <w:p w:rsidR="00131CAF" w:rsidRDefault="00131CAF" w:rsidP="00FE6A63">
      <w:pPr>
        <w:spacing w:before="0" w:beforeAutospacing="0" w:after="0" w:afterAutospacing="0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CAF">
        <w:rPr>
          <w:rFonts w:ascii="Times New Roman" w:hAnsi="Times New Roman" w:cs="Times New Roman"/>
          <w:b/>
          <w:sz w:val="24"/>
          <w:szCs w:val="24"/>
        </w:rPr>
        <w:t>в рамках Недели</w:t>
      </w:r>
      <w:r w:rsidRPr="00131CAF">
        <w:rPr>
          <w:rFonts w:ascii="Times New Roman" w:hAnsi="Times New Roman" w:cs="Times New Roman"/>
          <w:sz w:val="24"/>
          <w:szCs w:val="24"/>
        </w:rPr>
        <w:t xml:space="preserve"> </w:t>
      </w:r>
      <w:r w:rsidRPr="00131CAF">
        <w:rPr>
          <w:rFonts w:ascii="Times New Roman" w:hAnsi="Times New Roman" w:cs="Times New Roman"/>
          <w:b/>
          <w:sz w:val="24"/>
          <w:szCs w:val="24"/>
        </w:rPr>
        <w:t>самодеятельного театра</w:t>
      </w:r>
    </w:p>
    <w:p w:rsidR="00B356FC" w:rsidRDefault="00B356FC" w:rsidP="00FE6A63">
      <w:pPr>
        <w:spacing w:before="0" w:beforeAutospacing="0" w:after="0" w:afterAutospacing="0"/>
        <w:ind w:firstLine="42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56FC">
        <w:rPr>
          <w:rFonts w:ascii="Times New Roman" w:hAnsi="Times New Roman" w:cs="Times New Roman"/>
          <w:i/>
          <w:sz w:val="24"/>
          <w:szCs w:val="24"/>
        </w:rPr>
        <w:t>(заполняет направляющая сторона)</w:t>
      </w:r>
    </w:p>
    <w:tbl>
      <w:tblPr>
        <w:tblpPr w:leftFromText="180" w:rightFromText="180" w:vertAnchor="text" w:horzAnchor="margin" w:tblpXSpec="center" w:tblpY="428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863"/>
        <w:gridCol w:w="993"/>
        <w:gridCol w:w="721"/>
        <w:gridCol w:w="850"/>
        <w:gridCol w:w="567"/>
        <w:gridCol w:w="850"/>
        <w:gridCol w:w="709"/>
        <w:gridCol w:w="450"/>
        <w:gridCol w:w="1251"/>
        <w:gridCol w:w="992"/>
        <w:gridCol w:w="848"/>
      </w:tblGrid>
      <w:tr w:rsidR="00727942" w:rsidRPr="00131CAF" w:rsidTr="00727942">
        <w:trPr>
          <w:trHeight w:val="192"/>
        </w:trPr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31CAF">
              <w:rPr>
                <w:b/>
                <w:sz w:val="18"/>
                <w:szCs w:val="18"/>
              </w:rPr>
              <w:t>Наименование района/города</w:t>
            </w:r>
            <w:r>
              <w:rPr>
                <w:b/>
                <w:sz w:val="18"/>
                <w:szCs w:val="18"/>
              </w:rPr>
              <w:t>, выезжающей организации</w:t>
            </w:r>
          </w:p>
          <w:p w:rsidR="00727942" w:rsidRPr="00131CAF" w:rsidRDefault="00727942" w:rsidP="00727942">
            <w:pPr>
              <w:pStyle w:val="a9"/>
              <w:widowControl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принимающего КДУ</w:t>
            </w:r>
          </w:p>
        </w:tc>
        <w:tc>
          <w:tcPr>
            <w:tcW w:w="82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Число</w:t>
            </w:r>
          </w:p>
        </w:tc>
      </w:tr>
      <w:tr w:rsidR="00727942" w:rsidRPr="00131CAF" w:rsidTr="00727942">
        <w:trPr>
          <w:trHeight w:val="495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задействованных театральных коллективов, ед.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их участников коллективов, чел.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показанных </w:t>
            </w:r>
            <w:r w:rsidRPr="00131CAF">
              <w:rPr>
                <w:b/>
                <w:sz w:val="18"/>
                <w:szCs w:val="18"/>
              </w:rPr>
              <w:t>спектаклей</w:t>
            </w:r>
            <w:r>
              <w:rPr>
                <w:b/>
                <w:sz w:val="18"/>
                <w:szCs w:val="18"/>
              </w:rPr>
              <w:t>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зрителей, чел.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творческих встреч, ед.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мастер-классов, ед.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61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привлеченных к проекту организаций и учреждений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района/города,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61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публикаций в районных (городских)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СМИ</w:t>
            </w:r>
            <w:r w:rsidRPr="000C61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(периодические </w:t>
            </w:r>
            <w:proofErr w:type="spellStart"/>
            <w:proofErr w:type="gramStart"/>
            <w:r w:rsidRPr="000C61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изда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0C61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  <w:r w:rsidRPr="000C61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ТВ, радио), ед.</w:t>
            </w: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61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публикаций в сети Интернет, в т. ч. пресс-релизов, ед.</w:t>
            </w:r>
          </w:p>
        </w:tc>
      </w:tr>
      <w:tr w:rsidR="00727942" w:rsidRPr="00131CAF" w:rsidTr="00727942">
        <w:trPr>
          <w:trHeight w:val="649"/>
        </w:trPr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ind w:left="-108" w:right="-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КДУ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ind w:left="-108" w:right="-84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других (перечислить)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27942" w:rsidRPr="00131CAF" w:rsidTr="00727942"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0C6110" w:rsidRDefault="00727942" w:rsidP="0072794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rPr>
                <w:b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42" w:rsidRPr="00131CAF" w:rsidRDefault="00727942" w:rsidP="00727942">
            <w:pPr>
              <w:pStyle w:val="a9"/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31CAF" w:rsidRPr="00131CAF" w:rsidRDefault="00131CAF" w:rsidP="00FE6A63">
      <w:pPr>
        <w:spacing w:before="0" w:beforeAutospacing="0" w:after="0" w:afterAutospacing="0"/>
        <w:ind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FE6A63" w:rsidRDefault="00FE6A63" w:rsidP="00FE6A6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077" w:rsidRDefault="00F7107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</w:p>
    <w:p w:rsidR="00572A32" w:rsidRDefault="00572A32" w:rsidP="00FE6A6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E6A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Приложение 3</w:t>
      </w:r>
    </w:p>
    <w:p w:rsidR="00F71077" w:rsidRDefault="00F71077" w:rsidP="00FE6A63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E6A63" w:rsidRDefault="00923FC1" w:rsidP="00B356F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23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государственных, муниципальных культурно-досуговых </w:t>
      </w:r>
      <w:r w:rsidRPr="00923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="00311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контактами </w:t>
      </w:r>
    </w:p>
    <w:p w:rsidR="00B356FC" w:rsidRPr="00FE6A63" w:rsidRDefault="00B356FC" w:rsidP="00B356F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6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5103"/>
        <w:gridCol w:w="2693"/>
      </w:tblGrid>
      <w:tr w:rsidR="00572A32" w:rsidRPr="00572A32" w:rsidTr="00923FC1">
        <w:tc>
          <w:tcPr>
            <w:tcW w:w="426" w:type="dxa"/>
          </w:tcPr>
          <w:p w:rsidR="00572A32" w:rsidRPr="00572A32" w:rsidRDefault="00572A32" w:rsidP="00923FC1">
            <w:pPr>
              <w:tabs>
                <w:tab w:val="left" w:pos="-108"/>
              </w:tabs>
              <w:ind w:right="-10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72A3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559" w:type="dxa"/>
          </w:tcPr>
          <w:p w:rsidR="00572A32" w:rsidRPr="00572A32" w:rsidRDefault="00572A32" w:rsidP="005F54A7">
            <w:pPr>
              <w:rPr>
                <w:rFonts w:ascii="Times New Roman" w:hAnsi="Times New Roman" w:cs="Times New Roman"/>
                <w:b/>
                <w:bCs/>
              </w:rPr>
            </w:pPr>
            <w:r w:rsidRPr="00572A32">
              <w:rPr>
                <w:rFonts w:ascii="Times New Roman" w:hAnsi="Times New Roman" w:cs="Times New Roman"/>
                <w:b/>
                <w:bCs/>
              </w:rPr>
              <w:t>Наименование районов и городов</w:t>
            </w:r>
            <w:r w:rsidR="00D360E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  <w:b/>
                <w:bCs/>
              </w:rPr>
            </w:pPr>
            <w:r w:rsidRPr="00572A32">
              <w:rPr>
                <w:rFonts w:ascii="Times New Roman" w:hAnsi="Times New Roman" w:cs="Times New Roman"/>
                <w:b/>
                <w:bCs/>
              </w:rPr>
              <w:t>Полное наименование учреждения</w:t>
            </w:r>
            <w:r w:rsidR="005F54A7">
              <w:rPr>
                <w:rFonts w:ascii="Times New Roman" w:hAnsi="Times New Roman" w:cs="Times New Roman"/>
                <w:b/>
                <w:bCs/>
              </w:rPr>
              <w:t>, число КДУ в учреждении</w:t>
            </w:r>
          </w:p>
        </w:tc>
        <w:tc>
          <w:tcPr>
            <w:tcW w:w="269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Контакты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72A32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Алатырский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Алатырского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,18 КДУ</w:t>
            </w:r>
          </w:p>
        </w:tc>
        <w:tc>
          <w:tcPr>
            <w:tcW w:w="2693" w:type="dxa"/>
          </w:tcPr>
          <w:p w:rsidR="00572A32" w:rsidRDefault="00572A32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572A32">
              <w:rPr>
                <w:rFonts w:ascii="Times New Roman" w:hAnsi="Times New Roman" w:cs="Times New Roman"/>
                <w:bCs/>
              </w:rPr>
              <w:t>8(83531) 2-25-63</w:t>
            </w:r>
          </w:p>
          <w:p w:rsidR="00572A32" w:rsidRPr="00572A32" w:rsidRDefault="00EE6FF4" w:rsidP="00DF0227">
            <w:pPr>
              <w:ind w:right="-108"/>
              <w:rPr>
                <w:rFonts w:ascii="Times New Roman" w:hAnsi="Times New Roman" w:cs="Times New Roman"/>
                <w:bCs/>
              </w:rPr>
            </w:pPr>
            <w:hyperlink r:id="rId10" w:history="1">
              <w:r w:rsidR="000C32A5" w:rsidRPr="00403530">
                <w:rPr>
                  <w:rStyle w:val="a4"/>
                  <w:rFonts w:ascii="Times New Roman" w:hAnsi="Times New Roman" w:cs="Times New Roman"/>
                  <w:bCs/>
                </w:rPr>
                <w:t>alatr_culture@cap.ru</w:t>
              </w:r>
            </w:hyperlink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D360E5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Аликовский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автономное учреждение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Аликовского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29 КДУ</w:t>
            </w:r>
          </w:p>
        </w:tc>
        <w:tc>
          <w:tcPr>
            <w:tcW w:w="2693" w:type="dxa"/>
          </w:tcPr>
          <w:p w:rsidR="000C32A5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8(83535) 22-0-40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572A32">
              <w:rPr>
                <w:rFonts w:ascii="Times New Roman" w:hAnsi="Times New Roman" w:cs="Times New Roman"/>
                <w:bCs/>
              </w:rPr>
              <w:t>alikovsky.klub@yandex.ru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Батыревский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автономное учреждение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Батыревского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47 КДУ</w:t>
            </w:r>
          </w:p>
        </w:tc>
        <w:tc>
          <w:tcPr>
            <w:tcW w:w="2693" w:type="dxa"/>
          </w:tcPr>
          <w:p w:rsidR="000C32A5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8(83532)  6-17-55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kdc-batyr@cap.ru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Вурнарский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Вурнарского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41 КДУ</w:t>
            </w:r>
          </w:p>
        </w:tc>
        <w:tc>
          <w:tcPr>
            <w:tcW w:w="2693" w:type="dxa"/>
          </w:tcPr>
          <w:p w:rsidR="000C32A5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8(83537) 2-58-80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vur_rdk@cap.ru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Ибресинский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«Центр развития культуры»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Ибресинского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27 КДУ</w:t>
            </w:r>
          </w:p>
        </w:tc>
        <w:tc>
          <w:tcPr>
            <w:tcW w:w="2693" w:type="dxa"/>
          </w:tcPr>
          <w:p w:rsidR="00066228" w:rsidRDefault="00066228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66228">
              <w:rPr>
                <w:rFonts w:ascii="Times New Roman" w:hAnsi="Times New Roman" w:cs="Times New Roman"/>
                <w:bCs/>
              </w:rPr>
              <w:t>8(83538) 2-32-21</w:t>
            </w:r>
          </w:p>
          <w:p w:rsidR="00572A32" w:rsidRPr="00572A32" w:rsidRDefault="00EE6FF4" w:rsidP="00DF0227">
            <w:pPr>
              <w:ind w:right="-108"/>
              <w:rPr>
                <w:rFonts w:ascii="Times New Roman" w:hAnsi="Times New Roman" w:cs="Times New Roman"/>
                <w:bCs/>
              </w:rPr>
            </w:pPr>
            <w:hyperlink r:id="rId11" w:history="1">
              <w:r w:rsidR="000C32A5" w:rsidRPr="00403530">
                <w:rPr>
                  <w:rStyle w:val="a4"/>
                  <w:rFonts w:ascii="Times New Roman" w:hAnsi="Times New Roman" w:cs="Times New Roman"/>
                  <w:bCs/>
                </w:rPr>
                <w:t>ibrmuzey@cap.ru</w:t>
              </w:r>
            </w:hyperlink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Канашский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Канашского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65 КДУ</w:t>
            </w:r>
          </w:p>
        </w:tc>
        <w:tc>
          <w:tcPr>
            <w:tcW w:w="2693" w:type="dxa"/>
          </w:tcPr>
          <w:p w:rsidR="00066228" w:rsidRDefault="00066228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66228">
              <w:rPr>
                <w:rFonts w:ascii="Times New Roman" w:hAnsi="Times New Roman" w:cs="Times New Roman"/>
                <w:bCs/>
              </w:rPr>
              <w:t>8(83533) 6-06-21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kan-mcdk@rchuv.ru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автономное учреждение культуры «Централизованная клубная система» Козловского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33 КДУ</w:t>
            </w:r>
          </w:p>
        </w:tc>
        <w:tc>
          <w:tcPr>
            <w:tcW w:w="2693" w:type="dxa"/>
          </w:tcPr>
          <w:p w:rsidR="00AA2BDC" w:rsidRDefault="00AA2BDC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AA2BDC">
              <w:rPr>
                <w:rFonts w:ascii="Times New Roman" w:hAnsi="Times New Roman" w:cs="Times New Roman"/>
                <w:bCs/>
              </w:rPr>
              <w:t>8(83534) 2-15-54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kdc_koz@mail.ru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2A32">
              <w:rPr>
                <w:rFonts w:ascii="Times New Roman" w:hAnsi="Times New Roman" w:cs="Times New Roman"/>
              </w:rPr>
              <w:t>Комсомоль-ский</w:t>
            </w:r>
            <w:proofErr w:type="spellEnd"/>
            <w:proofErr w:type="gram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proofErr w:type="gramStart"/>
            <w:r w:rsidRPr="00572A32">
              <w:rPr>
                <w:rFonts w:ascii="Times New Roman" w:hAnsi="Times New Roman" w:cs="Times New Roman"/>
              </w:rPr>
              <w:t>Комсомоль</w:t>
            </w:r>
            <w:r w:rsidR="005F54A7">
              <w:rPr>
                <w:rFonts w:ascii="Times New Roman" w:hAnsi="Times New Roman" w:cs="Times New Roman"/>
              </w:rPr>
              <w:t>-</w:t>
            </w:r>
            <w:r w:rsidRPr="00572A32">
              <w:rPr>
                <w:rFonts w:ascii="Times New Roman" w:hAnsi="Times New Roman" w:cs="Times New Roman"/>
              </w:rPr>
              <w:t>ского</w:t>
            </w:r>
            <w:proofErr w:type="spellEnd"/>
            <w:proofErr w:type="gram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36 КДУ</w:t>
            </w:r>
          </w:p>
        </w:tc>
        <w:tc>
          <w:tcPr>
            <w:tcW w:w="2693" w:type="dxa"/>
          </w:tcPr>
          <w:p w:rsidR="00AA2BDC" w:rsidRDefault="00AA2BDC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AA2BDC">
              <w:rPr>
                <w:rFonts w:ascii="Times New Roman" w:hAnsi="Times New Roman" w:cs="Times New Roman"/>
                <w:bCs/>
              </w:rPr>
              <w:t>8(83539) 5-13-61</w:t>
            </w:r>
          </w:p>
          <w:p w:rsidR="00572A32" w:rsidRPr="00572A32" w:rsidRDefault="00EE6FF4" w:rsidP="00DF0227">
            <w:pPr>
              <w:ind w:right="-108"/>
              <w:rPr>
                <w:rFonts w:ascii="Times New Roman" w:hAnsi="Times New Roman" w:cs="Times New Roman"/>
                <w:bCs/>
              </w:rPr>
            </w:pPr>
            <w:hyperlink r:id="rId12" w:history="1">
              <w:r w:rsidR="000C32A5" w:rsidRPr="00403530">
                <w:rPr>
                  <w:rStyle w:val="a4"/>
                  <w:rFonts w:ascii="Times New Roman" w:hAnsi="Times New Roman" w:cs="Times New Roman"/>
                  <w:bCs/>
                </w:rPr>
                <w:t>valencia@bk.ru</w:t>
              </w:r>
            </w:hyperlink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2A32">
              <w:rPr>
                <w:rFonts w:ascii="Times New Roman" w:hAnsi="Times New Roman" w:cs="Times New Roman"/>
              </w:rPr>
              <w:t>Красноармей-ский</w:t>
            </w:r>
            <w:proofErr w:type="spellEnd"/>
            <w:proofErr w:type="gramEnd"/>
          </w:p>
        </w:tc>
        <w:tc>
          <w:tcPr>
            <w:tcW w:w="5103" w:type="dxa"/>
          </w:tcPr>
          <w:p w:rsidR="00572A32" w:rsidRPr="00572A32" w:rsidRDefault="00572A32" w:rsidP="00FE6A63">
            <w:pPr>
              <w:ind w:right="-108"/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«Централизованная клубная система» </w:t>
            </w:r>
            <w:proofErr w:type="gramStart"/>
            <w:r w:rsidRPr="00572A32">
              <w:rPr>
                <w:rFonts w:ascii="Times New Roman" w:hAnsi="Times New Roman" w:cs="Times New Roman"/>
              </w:rPr>
              <w:t>Красно</w:t>
            </w:r>
            <w:r w:rsidR="005F54A7">
              <w:rPr>
                <w:rFonts w:ascii="Times New Roman" w:hAnsi="Times New Roman" w:cs="Times New Roman"/>
              </w:rPr>
              <w:t>-</w:t>
            </w:r>
            <w:r w:rsidRPr="00572A32">
              <w:rPr>
                <w:rFonts w:ascii="Times New Roman" w:hAnsi="Times New Roman" w:cs="Times New Roman"/>
              </w:rPr>
              <w:t>армейского</w:t>
            </w:r>
            <w:proofErr w:type="gram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18 КДУ</w:t>
            </w:r>
          </w:p>
        </w:tc>
        <w:tc>
          <w:tcPr>
            <w:tcW w:w="2693" w:type="dxa"/>
          </w:tcPr>
          <w:p w:rsidR="00AA2BDC" w:rsidRDefault="00AA2BDC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AA2BDC">
              <w:rPr>
                <w:rFonts w:ascii="Times New Roman" w:hAnsi="Times New Roman" w:cs="Times New Roman"/>
                <w:bCs/>
              </w:rPr>
              <w:t>8(83530) 2-24-83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yackowlevgena@yandex.ru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Красночетай-ский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572A32">
              <w:rPr>
                <w:rFonts w:ascii="Times New Roman" w:hAnsi="Times New Roman" w:cs="Times New Roman"/>
              </w:rPr>
              <w:t xml:space="preserve">Автономное учреждение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Красночетайского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18 КДУ</w:t>
            </w:r>
          </w:p>
        </w:tc>
        <w:tc>
          <w:tcPr>
            <w:tcW w:w="2693" w:type="dxa"/>
          </w:tcPr>
          <w:p w:rsidR="00AA2BDC" w:rsidRDefault="00AA2BDC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AA2BDC">
              <w:rPr>
                <w:rFonts w:ascii="Times New Roman" w:hAnsi="Times New Roman" w:cs="Times New Roman"/>
                <w:bCs/>
              </w:rPr>
              <w:t>8(83551) 2-16-60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rdk.krchet@mail.ru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Мариинско-Посадский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автономное учреждение культуры «Централизованная клубная система» Мариинско-Посадского района</w:t>
            </w:r>
            <w:r w:rsidR="005F54A7">
              <w:rPr>
                <w:rFonts w:ascii="Times New Roman" w:hAnsi="Times New Roman" w:cs="Times New Roman"/>
              </w:rPr>
              <w:t>, 29 КДУ</w:t>
            </w:r>
          </w:p>
        </w:tc>
        <w:tc>
          <w:tcPr>
            <w:tcW w:w="2693" w:type="dxa"/>
          </w:tcPr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mcdktibo@gmail.com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72A32" w:rsidRPr="00572A32" w:rsidRDefault="00572A32" w:rsidP="005F54A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Моргаушский</w:t>
            </w:r>
            <w:r w:rsidR="005F54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Моргауш</w:t>
            </w:r>
            <w:r w:rsidR="005F54A7">
              <w:rPr>
                <w:rFonts w:ascii="Times New Roman" w:hAnsi="Times New Roman" w:cs="Times New Roman"/>
              </w:rPr>
              <w:t>-</w:t>
            </w:r>
            <w:r w:rsidRPr="00572A3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46 КДУ</w:t>
            </w:r>
          </w:p>
        </w:tc>
        <w:tc>
          <w:tcPr>
            <w:tcW w:w="2693" w:type="dxa"/>
          </w:tcPr>
          <w:p w:rsidR="00293AB5" w:rsidRDefault="00293AB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293AB5">
              <w:rPr>
                <w:rFonts w:ascii="Times New Roman" w:hAnsi="Times New Roman" w:cs="Times New Roman"/>
                <w:bCs/>
              </w:rPr>
              <w:t>8(83541) 62-6-30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mbuk01@mail.ru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Порецкий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бюджетное учреждение «Централизованная клубная система» Порецкого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13 КДУ</w:t>
            </w:r>
          </w:p>
        </w:tc>
        <w:tc>
          <w:tcPr>
            <w:tcW w:w="2693" w:type="dxa"/>
          </w:tcPr>
          <w:p w:rsidR="00BF1DE5" w:rsidRDefault="00BF1DE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BF1DE5">
              <w:rPr>
                <w:rFonts w:ascii="Times New Roman" w:hAnsi="Times New Roman" w:cs="Times New Roman"/>
                <w:bCs/>
              </w:rPr>
              <w:t>8(83543) 2-15-33</w:t>
            </w:r>
          </w:p>
          <w:p w:rsidR="00572A32" w:rsidRPr="00572A32" w:rsidRDefault="00EE6FF4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hyperlink r:id="rId13" w:history="1">
              <w:r w:rsidR="000C32A5" w:rsidRPr="00403530">
                <w:rPr>
                  <w:rStyle w:val="a4"/>
                  <w:rFonts w:ascii="Times New Roman" w:hAnsi="Times New Roman" w:cs="Times New Roman"/>
                  <w:bCs/>
                </w:rPr>
                <w:t>por_rdk@cbx.ru</w:t>
              </w:r>
            </w:hyperlink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Урмарский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 развития культуры </w:t>
            </w:r>
            <w:proofErr w:type="spellStart"/>
            <w:r w:rsidRPr="00572A32">
              <w:rPr>
                <w:rFonts w:ascii="Times New Roman" w:hAnsi="Times New Roman" w:cs="Times New Roman"/>
              </w:rPr>
              <w:t>Урмарского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района»</w:t>
            </w:r>
            <w:r w:rsidR="005F54A7">
              <w:rPr>
                <w:rFonts w:ascii="Times New Roman" w:hAnsi="Times New Roman" w:cs="Times New Roman"/>
              </w:rPr>
              <w:t>, 34 КДУ</w:t>
            </w:r>
          </w:p>
        </w:tc>
        <w:tc>
          <w:tcPr>
            <w:tcW w:w="2693" w:type="dxa"/>
          </w:tcPr>
          <w:p w:rsidR="00BF1DE5" w:rsidRDefault="00BF1DE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BF1DE5">
              <w:rPr>
                <w:rFonts w:ascii="Times New Roman" w:hAnsi="Times New Roman" w:cs="Times New Roman"/>
                <w:bCs/>
              </w:rPr>
              <w:t>8(83544) 2-12-33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urmary_crk@cap.ru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Цивильский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«Районный центр развития культуры и библиотечного обслуживания»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Цивильского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40 КДУ</w:t>
            </w:r>
          </w:p>
        </w:tc>
        <w:tc>
          <w:tcPr>
            <w:tcW w:w="2693" w:type="dxa"/>
          </w:tcPr>
          <w:p w:rsidR="00DF0489" w:rsidRDefault="00DF0489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DF0489">
              <w:rPr>
                <w:rFonts w:ascii="Times New Roman" w:hAnsi="Times New Roman" w:cs="Times New Roman"/>
                <w:bCs/>
              </w:rPr>
              <w:t>8(83545) 21-7-22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mbukrsdo@yandex.ru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Чебоксарский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бюджетное учреждение «Централизованная клубная система» Чебоксар</w:t>
            </w:r>
            <w:r w:rsidR="005F54A7">
              <w:rPr>
                <w:rFonts w:ascii="Times New Roman" w:hAnsi="Times New Roman" w:cs="Times New Roman"/>
              </w:rPr>
              <w:t>-</w:t>
            </w:r>
            <w:proofErr w:type="spellStart"/>
            <w:r w:rsidRPr="00572A32">
              <w:rPr>
                <w:rFonts w:ascii="Times New Roman" w:hAnsi="Times New Roman" w:cs="Times New Roman"/>
              </w:rPr>
              <w:lastRenderedPageBreak/>
              <w:t>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61 КДУ</w:t>
            </w:r>
          </w:p>
        </w:tc>
        <w:tc>
          <w:tcPr>
            <w:tcW w:w="2693" w:type="dxa"/>
          </w:tcPr>
          <w:p w:rsidR="00DF0489" w:rsidRDefault="00DF0489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DF0489">
              <w:rPr>
                <w:rFonts w:ascii="Times New Roman" w:hAnsi="Times New Roman" w:cs="Times New Roman"/>
                <w:bCs/>
              </w:rPr>
              <w:lastRenderedPageBreak/>
              <w:t>8(83540) 2-13-30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kugesicks@mail.ru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Шемуршин-ский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Автономное учреждение </w:t>
            </w:r>
            <w:proofErr w:type="spellStart"/>
            <w:r w:rsidRPr="00572A32">
              <w:rPr>
                <w:rFonts w:ascii="Times New Roman" w:hAnsi="Times New Roman" w:cs="Times New Roman"/>
              </w:rPr>
              <w:t>Шемуршинского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Шемуршинского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</w:t>
            </w:r>
            <w:r w:rsidR="005F54A7">
              <w:rPr>
                <w:rFonts w:ascii="Times New Roman" w:hAnsi="Times New Roman" w:cs="Times New Roman"/>
              </w:rPr>
              <w:t>, 16 КДУ</w:t>
            </w:r>
          </w:p>
        </w:tc>
        <w:tc>
          <w:tcPr>
            <w:tcW w:w="2693" w:type="dxa"/>
          </w:tcPr>
          <w:p w:rsidR="00DF0489" w:rsidRDefault="00DF0489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DF0489">
              <w:rPr>
                <w:rFonts w:ascii="Times New Roman" w:hAnsi="Times New Roman" w:cs="Times New Roman"/>
                <w:bCs/>
              </w:rPr>
              <w:t>8(83546) 2-33-11</w:t>
            </w:r>
          </w:p>
          <w:p w:rsidR="00572A32" w:rsidRPr="00572A32" w:rsidRDefault="00EE6FF4" w:rsidP="00DF0227">
            <w:pPr>
              <w:ind w:right="-108"/>
              <w:rPr>
                <w:rFonts w:ascii="Times New Roman" w:hAnsi="Times New Roman" w:cs="Times New Roman"/>
                <w:bCs/>
              </w:rPr>
            </w:pPr>
            <w:hyperlink r:id="rId14" w:history="1">
              <w:r w:rsidR="000C32A5" w:rsidRPr="00403530">
                <w:rPr>
                  <w:rStyle w:val="a4"/>
                  <w:rFonts w:ascii="Times New Roman" w:hAnsi="Times New Roman" w:cs="Times New Roman"/>
                  <w:bCs/>
                </w:rPr>
                <w:t>shemrdk@cap.ru</w:t>
              </w:r>
            </w:hyperlink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Шумерлин-ский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«Информационно-ресурсный центр культуры и архивного дела </w:t>
            </w:r>
            <w:proofErr w:type="spellStart"/>
            <w:r w:rsidRPr="00572A32">
              <w:rPr>
                <w:rFonts w:ascii="Times New Roman" w:hAnsi="Times New Roman" w:cs="Times New Roman"/>
              </w:rPr>
              <w:t>Шумерлинского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района» Чувашской Республики</w:t>
            </w:r>
            <w:r w:rsidR="005F54A7">
              <w:rPr>
                <w:rFonts w:ascii="Times New Roman" w:hAnsi="Times New Roman" w:cs="Times New Roman"/>
              </w:rPr>
              <w:t>, 18 КДУ</w:t>
            </w:r>
          </w:p>
        </w:tc>
        <w:tc>
          <w:tcPr>
            <w:tcW w:w="2693" w:type="dxa"/>
          </w:tcPr>
          <w:p w:rsidR="00923FC1" w:rsidRDefault="00923FC1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923FC1">
              <w:rPr>
                <w:rFonts w:ascii="Times New Roman" w:hAnsi="Times New Roman" w:cs="Times New Roman"/>
                <w:bCs/>
              </w:rPr>
              <w:t xml:space="preserve">8(83536) 2-13-15, </w:t>
            </w:r>
            <w:proofErr w:type="spellStart"/>
            <w:r w:rsidRPr="00923FC1">
              <w:rPr>
                <w:rFonts w:ascii="Times New Roman" w:hAnsi="Times New Roman" w:cs="Times New Roman"/>
                <w:bCs/>
              </w:rPr>
              <w:t>доб</w:t>
            </w:r>
            <w:proofErr w:type="spellEnd"/>
            <w:r w:rsidRPr="00923FC1">
              <w:rPr>
                <w:rFonts w:ascii="Times New Roman" w:hAnsi="Times New Roman" w:cs="Times New Roman"/>
                <w:bCs/>
              </w:rPr>
              <w:t xml:space="preserve"> 125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shumircka04@cap.ru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proofErr w:type="spellStart"/>
            <w:r w:rsidRPr="00572A32">
              <w:rPr>
                <w:rFonts w:ascii="Times New Roman" w:hAnsi="Times New Roman" w:cs="Times New Roman"/>
              </w:rPr>
              <w:t>Ядринский</w:t>
            </w:r>
            <w:proofErr w:type="spellEnd"/>
          </w:p>
        </w:tc>
        <w:tc>
          <w:tcPr>
            <w:tcW w:w="5103" w:type="dxa"/>
          </w:tcPr>
          <w:p w:rsidR="00572A32" w:rsidRPr="00572A32" w:rsidRDefault="00572A32" w:rsidP="005F54A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автономное учреждение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Ядринского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района Чувашской Республики</w:t>
            </w:r>
            <w:r w:rsidR="005F54A7">
              <w:rPr>
                <w:rFonts w:ascii="Times New Roman" w:hAnsi="Times New Roman" w:cs="Times New Roman"/>
              </w:rPr>
              <w:t>, 35 КДУ</w:t>
            </w:r>
          </w:p>
        </w:tc>
        <w:tc>
          <w:tcPr>
            <w:tcW w:w="2693" w:type="dxa"/>
          </w:tcPr>
          <w:p w:rsidR="00923FC1" w:rsidRDefault="00923FC1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923FC1">
              <w:rPr>
                <w:rFonts w:ascii="Times New Roman" w:hAnsi="Times New Roman" w:cs="Times New Roman"/>
                <w:bCs/>
              </w:rPr>
              <w:t>8(83547) 2-23-79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rdkyadrin@yandex.ru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F54A7" w:rsidRPr="00572A32" w:rsidRDefault="00572A32" w:rsidP="00DF022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Яльчикский</w:t>
            </w:r>
          </w:p>
        </w:tc>
        <w:tc>
          <w:tcPr>
            <w:tcW w:w="5103" w:type="dxa"/>
          </w:tcPr>
          <w:p w:rsidR="00572A32" w:rsidRPr="00572A32" w:rsidRDefault="00572A32" w:rsidP="005F54A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бюджетное учреждение культуры «Централизованная клубная система Яльчикского района Чувашской Республики»</w:t>
            </w:r>
            <w:r w:rsidR="005F54A7">
              <w:rPr>
                <w:rFonts w:ascii="Times New Roman" w:hAnsi="Times New Roman" w:cs="Times New Roman"/>
              </w:rPr>
              <w:t>, 31 КДУ</w:t>
            </w:r>
          </w:p>
        </w:tc>
        <w:tc>
          <w:tcPr>
            <w:tcW w:w="2693" w:type="dxa"/>
          </w:tcPr>
          <w:p w:rsidR="00923FC1" w:rsidRDefault="00923FC1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923FC1">
              <w:rPr>
                <w:rFonts w:ascii="Times New Roman" w:hAnsi="Times New Roman" w:cs="Times New Roman"/>
                <w:bCs/>
              </w:rPr>
              <w:t>8(83549) 2-65-12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yaltch_cks@cap.ru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D360E5" w:rsidRPr="00572A32" w:rsidRDefault="00572A32" w:rsidP="00DF022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Янтиковский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«Централизованная клубная система» </w:t>
            </w:r>
            <w:proofErr w:type="spellStart"/>
            <w:r w:rsidRPr="00572A32">
              <w:rPr>
                <w:rFonts w:ascii="Times New Roman" w:hAnsi="Times New Roman" w:cs="Times New Roman"/>
              </w:rPr>
              <w:t>Янтиков</w:t>
            </w:r>
            <w:r w:rsidR="005F54A7">
              <w:rPr>
                <w:rFonts w:ascii="Times New Roman" w:hAnsi="Times New Roman" w:cs="Times New Roman"/>
              </w:rPr>
              <w:t>-</w:t>
            </w:r>
            <w:r w:rsidRPr="00572A32">
              <w:rPr>
                <w:rFonts w:ascii="Times New Roman" w:hAnsi="Times New Roman" w:cs="Times New Roman"/>
              </w:rPr>
              <w:t>ск</w:t>
            </w:r>
            <w:r w:rsidR="005F54A7">
              <w:rPr>
                <w:rFonts w:ascii="Times New Roman" w:hAnsi="Times New Roman" w:cs="Times New Roman"/>
              </w:rPr>
              <w:t>ого</w:t>
            </w:r>
            <w:proofErr w:type="spellEnd"/>
            <w:r w:rsidR="005F54A7">
              <w:rPr>
                <w:rFonts w:ascii="Times New Roman" w:hAnsi="Times New Roman" w:cs="Times New Roman"/>
              </w:rPr>
              <w:t xml:space="preserve"> района Чувашской Республики, 25 КДУ</w:t>
            </w:r>
          </w:p>
        </w:tc>
        <w:tc>
          <w:tcPr>
            <w:tcW w:w="2693" w:type="dxa"/>
          </w:tcPr>
          <w:p w:rsidR="00923FC1" w:rsidRDefault="00923FC1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923FC1">
              <w:rPr>
                <w:rFonts w:ascii="Times New Roman" w:hAnsi="Times New Roman" w:cs="Times New Roman"/>
                <w:bCs/>
              </w:rPr>
              <w:t>8(83548) 2-11-89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rdk.kdtz@mail.ru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автономное учреждение города Алатыря Чувашской Республики «</w:t>
            </w:r>
            <w:proofErr w:type="spellStart"/>
            <w:r w:rsidRPr="00572A32">
              <w:rPr>
                <w:rFonts w:ascii="Times New Roman" w:hAnsi="Times New Roman" w:cs="Times New Roman"/>
              </w:rPr>
              <w:t>Алатырский</w:t>
            </w:r>
            <w:proofErr w:type="spellEnd"/>
            <w:r w:rsidRPr="00572A32">
              <w:rPr>
                <w:rFonts w:ascii="Times New Roman" w:hAnsi="Times New Roman" w:cs="Times New Roman"/>
              </w:rPr>
              <w:t xml:space="preserve"> городской Дворец культуры»</w:t>
            </w:r>
          </w:p>
        </w:tc>
        <w:tc>
          <w:tcPr>
            <w:tcW w:w="2693" w:type="dxa"/>
          </w:tcPr>
          <w:p w:rsidR="00923FC1" w:rsidRDefault="00923FC1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923FC1">
              <w:rPr>
                <w:rFonts w:ascii="Times New Roman" w:hAnsi="Times New Roman" w:cs="Times New Roman"/>
                <w:bCs/>
              </w:rPr>
              <w:t>8(83531) 2-01-32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alatgdk@mail.ru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г. Канаш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Автономное учреждение «Городской Дворец культуры» г. Канаш Чувашской Республики</w:t>
            </w:r>
          </w:p>
        </w:tc>
        <w:tc>
          <w:tcPr>
            <w:tcW w:w="2693" w:type="dxa"/>
          </w:tcPr>
          <w:p w:rsidR="00923FC1" w:rsidRDefault="00923FC1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923FC1">
              <w:rPr>
                <w:rFonts w:ascii="Times New Roman" w:hAnsi="Times New Roman" w:cs="Times New Roman"/>
                <w:bCs/>
              </w:rPr>
              <w:t>8(83533) 2-33-42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kan_dk@mail.ru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572A32">
              <w:rPr>
                <w:rFonts w:ascii="Times New Roman" w:hAnsi="Times New Roman" w:cs="Times New Roman"/>
              </w:rPr>
              <w:t>Ново-</w:t>
            </w:r>
            <w:proofErr w:type="spellStart"/>
            <w:r w:rsidRPr="00572A32">
              <w:rPr>
                <w:rFonts w:ascii="Times New Roman" w:hAnsi="Times New Roman" w:cs="Times New Roman"/>
              </w:rPr>
              <w:t>чебоксарск</w:t>
            </w:r>
            <w:proofErr w:type="spellEnd"/>
            <w:proofErr w:type="gramEnd"/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Автономное учреждение «Дворец культуры «Химик» города Новочебоксарска Чувашской Республики </w:t>
            </w:r>
          </w:p>
        </w:tc>
        <w:tc>
          <w:tcPr>
            <w:tcW w:w="2693" w:type="dxa"/>
          </w:tcPr>
          <w:p w:rsidR="00923FC1" w:rsidRDefault="00923FC1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8(8352) </w:t>
            </w:r>
            <w:r w:rsidRPr="00923FC1">
              <w:rPr>
                <w:rFonts w:ascii="Times New Roman" w:hAnsi="Times New Roman" w:cs="Times New Roman"/>
                <w:bCs/>
              </w:rPr>
              <w:t>74-03-00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dkhimik@mail.ru</w:t>
            </w:r>
          </w:p>
        </w:tc>
      </w:tr>
      <w:tr w:rsidR="00572A32" w:rsidRPr="00572A32" w:rsidTr="00923FC1">
        <w:tc>
          <w:tcPr>
            <w:tcW w:w="426" w:type="dxa"/>
          </w:tcPr>
          <w:p w:rsidR="00572A32" w:rsidRPr="00572A32" w:rsidRDefault="00572A32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г. Шумерля</w:t>
            </w:r>
          </w:p>
        </w:tc>
        <w:tc>
          <w:tcPr>
            <w:tcW w:w="5103" w:type="dxa"/>
          </w:tcPr>
          <w:p w:rsidR="00572A32" w:rsidRPr="00572A32" w:rsidRDefault="00572A32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автономное учреждение культуры «Дворец культуры «Восход» </w:t>
            </w:r>
          </w:p>
        </w:tc>
        <w:tc>
          <w:tcPr>
            <w:tcW w:w="2693" w:type="dxa"/>
          </w:tcPr>
          <w:p w:rsidR="00923FC1" w:rsidRDefault="00923FC1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923FC1">
              <w:rPr>
                <w:rFonts w:ascii="Times New Roman" w:hAnsi="Times New Roman" w:cs="Times New Roman"/>
                <w:bCs/>
              </w:rPr>
              <w:t>8(83536) 2-30-91</w:t>
            </w:r>
          </w:p>
          <w:p w:rsidR="00572A32" w:rsidRPr="00572A32" w:rsidRDefault="000C32A5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voshod1987@bk.ru</w:t>
            </w:r>
          </w:p>
        </w:tc>
      </w:tr>
      <w:tr w:rsidR="005F54A7" w:rsidRPr="00572A32" w:rsidTr="00923FC1">
        <w:tc>
          <w:tcPr>
            <w:tcW w:w="426" w:type="dxa"/>
          </w:tcPr>
          <w:p w:rsidR="005F54A7" w:rsidRPr="00572A32" w:rsidRDefault="005F54A7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 w:val="restart"/>
          </w:tcPr>
          <w:p w:rsidR="005F54A7" w:rsidRPr="00572A32" w:rsidRDefault="005F54A7" w:rsidP="005F54A7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5103" w:type="dxa"/>
          </w:tcPr>
          <w:p w:rsidR="005F54A7" w:rsidRPr="00572A32" w:rsidRDefault="005F54A7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 xml:space="preserve">Муниципальное бюджетное учреждение культуры Дворец культуры «Акация» </w:t>
            </w:r>
          </w:p>
        </w:tc>
        <w:tc>
          <w:tcPr>
            <w:tcW w:w="2693" w:type="dxa"/>
          </w:tcPr>
          <w:p w:rsidR="005F54A7" w:rsidRPr="00572A32" w:rsidRDefault="005F54A7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8(8352) </w:t>
            </w:r>
            <w:r w:rsidRPr="00923FC1">
              <w:rPr>
                <w:rFonts w:ascii="Times New Roman" w:hAnsi="Times New Roman" w:cs="Times New Roman"/>
                <w:bCs/>
              </w:rPr>
              <w:t xml:space="preserve">50-77-57 </w:t>
            </w:r>
            <w:r w:rsidRPr="000C32A5">
              <w:rPr>
                <w:rFonts w:ascii="Times New Roman" w:hAnsi="Times New Roman" w:cs="Times New Roman"/>
                <w:bCs/>
              </w:rPr>
              <w:t>lapsary_dk@mail.ru</w:t>
            </w:r>
          </w:p>
        </w:tc>
      </w:tr>
      <w:tr w:rsidR="005F54A7" w:rsidRPr="00572A32" w:rsidTr="00923FC1">
        <w:tc>
          <w:tcPr>
            <w:tcW w:w="426" w:type="dxa"/>
          </w:tcPr>
          <w:p w:rsidR="005F54A7" w:rsidRPr="00572A32" w:rsidRDefault="005F54A7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5F54A7" w:rsidRPr="00572A32" w:rsidRDefault="005F54A7" w:rsidP="00D36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F54A7" w:rsidRPr="00572A32" w:rsidRDefault="005F54A7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бюджетное учреждение культуры Мемориальный комплекс «Победа»</w:t>
            </w:r>
          </w:p>
        </w:tc>
        <w:tc>
          <w:tcPr>
            <w:tcW w:w="2693" w:type="dxa"/>
          </w:tcPr>
          <w:p w:rsidR="005F54A7" w:rsidRPr="00572A32" w:rsidRDefault="005F54A7" w:rsidP="00923FC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8(8352) </w:t>
            </w:r>
            <w:r w:rsidRPr="00923FC1">
              <w:rPr>
                <w:rFonts w:ascii="Times New Roman" w:hAnsi="Times New Roman" w:cs="Times New Roman"/>
                <w:bCs/>
              </w:rPr>
              <w:t xml:space="preserve">23-04-52 </w:t>
            </w:r>
            <w:r w:rsidRPr="000C32A5">
              <w:rPr>
                <w:rFonts w:ascii="Times New Roman" w:hAnsi="Times New Roman" w:cs="Times New Roman"/>
                <w:bCs/>
              </w:rPr>
              <w:t>mkpobeda@mail.ru</w:t>
            </w:r>
          </w:p>
        </w:tc>
      </w:tr>
      <w:tr w:rsidR="005F54A7" w:rsidRPr="00572A32" w:rsidTr="00923FC1">
        <w:tc>
          <w:tcPr>
            <w:tcW w:w="426" w:type="dxa"/>
          </w:tcPr>
          <w:p w:rsidR="005F54A7" w:rsidRPr="00572A32" w:rsidRDefault="005F54A7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5F54A7" w:rsidRPr="00572A32" w:rsidRDefault="005F54A7" w:rsidP="00D36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F54A7" w:rsidRPr="00572A32" w:rsidRDefault="005F54A7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бюджетное учреждение культуры Дворец культуры «Салют»</w:t>
            </w:r>
          </w:p>
        </w:tc>
        <w:tc>
          <w:tcPr>
            <w:tcW w:w="2693" w:type="dxa"/>
          </w:tcPr>
          <w:p w:rsidR="005F54A7" w:rsidRDefault="005F54A7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8(8352) </w:t>
            </w:r>
            <w:r w:rsidRPr="00923FC1">
              <w:rPr>
                <w:rFonts w:ascii="Times New Roman" w:hAnsi="Times New Roman" w:cs="Times New Roman"/>
                <w:bCs/>
              </w:rPr>
              <w:t>23-06-15</w:t>
            </w:r>
          </w:p>
          <w:p w:rsidR="005F54A7" w:rsidRPr="00572A32" w:rsidRDefault="005F54A7" w:rsidP="00923FC1">
            <w:pPr>
              <w:ind w:right="-108"/>
              <w:rPr>
                <w:rFonts w:ascii="Times New Roman" w:hAnsi="Times New Roman" w:cs="Times New Roman"/>
              </w:rPr>
            </w:pPr>
            <w:r w:rsidRPr="000C32A5">
              <w:rPr>
                <w:rFonts w:ascii="Times New Roman" w:hAnsi="Times New Roman" w:cs="Times New Roman"/>
                <w:bCs/>
              </w:rPr>
              <w:t>mbukdksalut21@gmail.com</w:t>
            </w:r>
          </w:p>
        </w:tc>
      </w:tr>
      <w:tr w:rsidR="005F54A7" w:rsidRPr="00572A32" w:rsidTr="00923FC1">
        <w:tc>
          <w:tcPr>
            <w:tcW w:w="426" w:type="dxa"/>
          </w:tcPr>
          <w:p w:rsidR="005F54A7" w:rsidRPr="00572A32" w:rsidRDefault="005F54A7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5F54A7" w:rsidRPr="00572A32" w:rsidRDefault="005F54A7" w:rsidP="00D36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F54A7" w:rsidRPr="00572A32" w:rsidRDefault="005F54A7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Муниципальное бюджетное учреждение культуры «Централизованная клубная система города Чебоксары»</w:t>
            </w:r>
            <w:r>
              <w:rPr>
                <w:rFonts w:ascii="Times New Roman" w:hAnsi="Times New Roman" w:cs="Times New Roman"/>
              </w:rPr>
              <w:t>, 6 КДУ</w:t>
            </w:r>
          </w:p>
        </w:tc>
        <w:tc>
          <w:tcPr>
            <w:tcW w:w="2693" w:type="dxa"/>
          </w:tcPr>
          <w:p w:rsidR="005F54A7" w:rsidRPr="00572A32" w:rsidRDefault="005F54A7" w:rsidP="00923FC1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8(8352) </w:t>
            </w:r>
            <w:r w:rsidRPr="00923FC1">
              <w:rPr>
                <w:rFonts w:ascii="Times New Roman" w:hAnsi="Times New Roman" w:cs="Times New Roman"/>
                <w:bCs/>
              </w:rPr>
              <w:t xml:space="preserve">23-04-64 </w:t>
            </w:r>
            <w:r w:rsidRPr="000C32A5">
              <w:rPr>
                <w:rFonts w:ascii="Times New Roman" w:hAnsi="Times New Roman" w:cs="Times New Roman"/>
                <w:bCs/>
              </w:rPr>
              <w:t>rovesnik@cbx.ru</w:t>
            </w:r>
          </w:p>
        </w:tc>
      </w:tr>
      <w:tr w:rsidR="005F54A7" w:rsidRPr="00572A32" w:rsidTr="00923FC1">
        <w:tc>
          <w:tcPr>
            <w:tcW w:w="426" w:type="dxa"/>
          </w:tcPr>
          <w:p w:rsidR="005F54A7" w:rsidRPr="00572A32" w:rsidRDefault="005F54A7" w:rsidP="00FE6A63">
            <w:pPr>
              <w:pStyle w:val="a7"/>
              <w:numPr>
                <w:ilvl w:val="0"/>
                <w:numId w:val="10"/>
              </w:numPr>
              <w:tabs>
                <w:tab w:val="left" w:pos="-108"/>
              </w:tabs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5F54A7" w:rsidRPr="00572A32" w:rsidRDefault="005F54A7" w:rsidP="00D360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5F54A7" w:rsidRPr="00572A32" w:rsidRDefault="005F54A7" w:rsidP="00FE6A63">
            <w:pPr>
              <w:rPr>
                <w:rFonts w:ascii="Times New Roman" w:hAnsi="Times New Roman" w:cs="Times New Roman"/>
              </w:rPr>
            </w:pPr>
            <w:r w:rsidRPr="00572A32">
              <w:rPr>
                <w:rFonts w:ascii="Times New Roman" w:hAnsi="Times New Roman" w:cs="Times New Roman"/>
              </w:rPr>
              <w:t>автономное учреждение Чувашской Республики «Республиканский центр народного творчества «Дворец культуры тракторостроителей» Министерства культуры, по делам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A32">
              <w:rPr>
                <w:rFonts w:ascii="Times New Roman" w:hAnsi="Times New Roman" w:cs="Times New Roman"/>
              </w:rPr>
              <w:t>национальностей и архи</w:t>
            </w:r>
            <w:r>
              <w:rPr>
                <w:rFonts w:ascii="Times New Roman" w:hAnsi="Times New Roman" w:cs="Times New Roman"/>
              </w:rPr>
              <w:t>вного дела Чувашской Республики, 2 КДУ</w:t>
            </w:r>
          </w:p>
        </w:tc>
        <w:tc>
          <w:tcPr>
            <w:tcW w:w="2693" w:type="dxa"/>
          </w:tcPr>
          <w:p w:rsidR="005F54A7" w:rsidRDefault="005F54A7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8(8352) </w:t>
            </w:r>
            <w:r w:rsidRPr="00923FC1">
              <w:rPr>
                <w:rFonts w:ascii="Times New Roman" w:hAnsi="Times New Roman" w:cs="Times New Roman"/>
                <w:bCs/>
              </w:rPr>
              <w:t xml:space="preserve">52-36-64 </w:t>
            </w:r>
          </w:p>
          <w:p w:rsidR="005F54A7" w:rsidRPr="00572A32" w:rsidRDefault="005F54A7" w:rsidP="00923FC1">
            <w:pPr>
              <w:ind w:right="-108"/>
              <w:rPr>
                <w:rFonts w:ascii="Times New Roman" w:hAnsi="Times New Roman" w:cs="Times New Roman"/>
                <w:bCs/>
              </w:rPr>
            </w:pPr>
            <w:r w:rsidRPr="000C32A5">
              <w:rPr>
                <w:rFonts w:ascii="Times New Roman" w:hAnsi="Times New Roman" w:cs="Times New Roman"/>
                <w:bCs/>
              </w:rPr>
              <w:t>culture-dkts@mail.ru</w:t>
            </w:r>
          </w:p>
        </w:tc>
      </w:tr>
    </w:tbl>
    <w:p w:rsidR="00F27223" w:rsidRDefault="00F27223" w:rsidP="00D74F4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99B"/>
    <w:multiLevelType w:val="hybridMultilevel"/>
    <w:tmpl w:val="84845188"/>
    <w:lvl w:ilvl="0" w:tplc="074E7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859"/>
    <w:multiLevelType w:val="hybridMultilevel"/>
    <w:tmpl w:val="BE541670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DEA74F7"/>
    <w:multiLevelType w:val="hybridMultilevel"/>
    <w:tmpl w:val="E7D22B1C"/>
    <w:lvl w:ilvl="0" w:tplc="4FDC399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3E73338"/>
    <w:multiLevelType w:val="hybridMultilevel"/>
    <w:tmpl w:val="599083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BD38EB"/>
    <w:multiLevelType w:val="multilevel"/>
    <w:tmpl w:val="3C0E6DD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2042" w:hanging="1290"/>
      </w:pPr>
      <w:rPr>
        <w:rFonts w:hint="default"/>
      </w:rPr>
    </w:lvl>
    <w:lvl w:ilvl="2">
      <w:start w:val="1936"/>
      <w:numFmt w:val="decimal"/>
      <w:isLgl/>
      <w:lvlText w:val="%1.%2.%3"/>
      <w:lvlJc w:val="left"/>
      <w:pPr>
        <w:ind w:left="2434" w:hanging="12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6" w:hanging="12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8" w:hanging="12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0" w:hanging="12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96" w:hanging="1800"/>
      </w:pPr>
      <w:rPr>
        <w:rFonts w:hint="default"/>
      </w:rPr>
    </w:lvl>
  </w:abstractNum>
  <w:abstractNum w:abstractNumId="5">
    <w:nsid w:val="2ED42C77"/>
    <w:multiLevelType w:val="hybridMultilevel"/>
    <w:tmpl w:val="289AF4F6"/>
    <w:lvl w:ilvl="0" w:tplc="3FD08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86ED9"/>
    <w:multiLevelType w:val="hybridMultilevel"/>
    <w:tmpl w:val="B9324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322FE9"/>
    <w:multiLevelType w:val="hybridMultilevel"/>
    <w:tmpl w:val="5EE84996"/>
    <w:lvl w:ilvl="0" w:tplc="4FDC3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6651C"/>
    <w:multiLevelType w:val="hybridMultilevel"/>
    <w:tmpl w:val="45542888"/>
    <w:lvl w:ilvl="0" w:tplc="4FDC3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41A21"/>
    <w:multiLevelType w:val="hybridMultilevel"/>
    <w:tmpl w:val="563C9BAA"/>
    <w:lvl w:ilvl="0" w:tplc="4FDC3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E0"/>
    <w:rsid w:val="0004680C"/>
    <w:rsid w:val="00066228"/>
    <w:rsid w:val="00096A27"/>
    <w:rsid w:val="000A37F9"/>
    <w:rsid w:val="000C32A5"/>
    <w:rsid w:val="000C6110"/>
    <w:rsid w:val="00107FBF"/>
    <w:rsid w:val="001220B4"/>
    <w:rsid w:val="00131CAF"/>
    <w:rsid w:val="00171BE0"/>
    <w:rsid w:val="001E67BF"/>
    <w:rsid w:val="001F3BEF"/>
    <w:rsid w:val="0025015D"/>
    <w:rsid w:val="00293AB5"/>
    <w:rsid w:val="002D17C6"/>
    <w:rsid w:val="002F3708"/>
    <w:rsid w:val="00302EFC"/>
    <w:rsid w:val="00311309"/>
    <w:rsid w:val="00337BD4"/>
    <w:rsid w:val="003918D7"/>
    <w:rsid w:val="004268B5"/>
    <w:rsid w:val="0047433C"/>
    <w:rsid w:val="00481994"/>
    <w:rsid w:val="00490272"/>
    <w:rsid w:val="00490FA1"/>
    <w:rsid w:val="004E2B63"/>
    <w:rsid w:val="0052613F"/>
    <w:rsid w:val="00554DB5"/>
    <w:rsid w:val="00572A32"/>
    <w:rsid w:val="005A7287"/>
    <w:rsid w:val="005C60B3"/>
    <w:rsid w:val="005F54A7"/>
    <w:rsid w:val="006779E0"/>
    <w:rsid w:val="006A777C"/>
    <w:rsid w:val="006B6B4D"/>
    <w:rsid w:val="00700737"/>
    <w:rsid w:val="00707D84"/>
    <w:rsid w:val="00727942"/>
    <w:rsid w:val="007452C7"/>
    <w:rsid w:val="007623CA"/>
    <w:rsid w:val="007C3D4B"/>
    <w:rsid w:val="00826309"/>
    <w:rsid w:val="008B3D01"/>
    <w:rsid w:val="008D5FF4"/>
    <w:rsid w:val="008F30FC"/>
    <w:rsid w:val="00923741"/>
    <w:rsid w:val="00923FC1"/>
    <w:rsid w:val="0093711F"/>
    <w:rsid w:val="00942EE4"/>
    <w:rsid w:val="00951378"/>
    <w:rsid w:val="00974363"/>
    <w:rsid w:val="009817FF"/>
    <w:rsid w:val="009D7EB8"/>
    <w:rsid w:val="009E4696"/>
    <w:rsid w:val="00A17076"/>
    <w:rsid w:val="00A3140E"/>
    <w:rsid w:val="00A3547E"/>
    <w:rsid w:val="00AA2BDC"/>
    <w:rsid w:val="00B079F9"/>
    <w:rsid w:val="00B356FC"/>
    <w:rsid w:val="00BF1DE5"/>
    <w:rsid w:val="00BF20BD"/>
    <w:rsid w:val="00C139DC"/>
    <w:rsid w:val="00C273CD"/>
    <w:rsid w:val="00C7163E"/>
    <w:rsid w:val="00D360E5"/>
    <w:rsid w:val="00D46006"/>
    <w:rsid w:val="00D645C5"/>
    <w:rsid w:val="00D74F4D"/>
    <w:rsid w:val="00D84429"/>
    <w:rsid w:val="00D92908"/>
    <w:rsid w:val="00DC4D55"/>
    <w:rsid w:val="00DF0227"/>
    <w:rsid w:val="00DF0489"/>
    <w:rsid w:val="00E21017"/>
    <w:rsid w:val="00E21793"/>
    <w:rsid w:val="00E4474D"/>
    <w:rsid w:val="00E468A3"/>
    <w:rsid w:val="00E51F50"/>
    <w:rsid w:val="00E7170C"/>
    <w:rsid w:val="00E75DDF"/>
    <w:rsid w:val="00E833DA"/>
    <w:rsid w:val="00E91413"/>
    <w:rsid w:val="00EE6FF4"/>
    <w:rsid w:val="00F24EF4"/>
    <w:rsid w:val="00F27223"/>
    <w:rsid w:val="00F30F56"/>
    <w:rsid w:val="00F71077"/>
    <w:rsid w:val="00F76215"/>
    <w:rsid w:val="00FC7712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7E"/>
    <w:pPr>
      <w:keepNext/>
      <w:keepLines/>
      <w:spacing w:before="40" w:beforeAutospacing="0" w:after="0" w:afterAutospacing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13F"/>
    <w:rPr>
      <w:b/>
      <w:bCs/>
    </w:rPr>
  </w:style>
  <w:style w:type="character" w:styleId="a4">
    <w:name w:val="Hyperlink"/>
    <w:basedOn w:val="a0"/>
    <w:uiPriority w:val="99"/>
    <w:unhideWhenUsed/>
    <w:rsid w:val="0052613F"/>
    <w:rPr>
      <w:color w:val="0000FF"/>
      <w:u w:val="single"/>
    </w:rPr>
  </w:style>
  <w:style w:type="character" w:styleId="a5">
    <w:name w:val="Emphasis"/>
    <w:basedOn w:val="a0"/>
    <w:uiPriority w:val="20"/>
    <w:qFormat/>
    <w:rsid w:val="0052613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54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A3547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547E"/>
    <w:pPr>
      <w:spacing w:before="60" w:beforeAutospacing="0" w:after="60" w:afterAutospacing="0"/>
      <w:ind w:left="720"/>
      <w:contextualSpacing/>
    </w:pPr>
  </w:style>
  <w:style w:type="paragraph" w:customStyle="1" w:styleId="headertext">
    <w:name w:val="headertext"/>
    <w:basedOn w:val="a"/>
    <w:rsid w:val="00A3547E"/>
    <w:pPr>
      <w:spacing w:before="60" w:beforeAutospacing="0" w:after="6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547E"/>
    <w:pPr>
      <w:spacing w:before="60" w:beforeAutospacing="0" w:after="6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74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7433C"/>
    <w:pPr>
      <w:spacing w:before="0" w:beforeAutospacing="0" w:after="0" w:afterAutospacing="0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131CAF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Основной текст Знак"/>
    <w:basedOn w:val="a0"/>
    <w:link w:val="a9"/>
    <w:rsid w:val="00131CAF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6F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7E"/>
    <w:pPr>
      <w:keepNext/>
      <w:keepLines/>
      <w:spacing w:before="40" w:beforeAutospacing="0" w:after="0" w:afterAutospacing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13F"/>
    <w:rPr>
      <w:b/>
      <w:bCs/>
    </w:rPr>
  </w:style>
  <w:style w:type="character" w:styleId="a4">
    <w:name w:val="Hyperlink"/>
    <w:basedOn w:val="a0"/>
    <w:uiPriority w:val="99"/>
    <w:unhideWhenUsed/>
    <w:rsid w:val="0052613F"/>
    <w:rPr>
      <w:color w:val="0000FF"/>
      <w:u w:val="single"/>
    </w:rPr>
  </w:style>
  <w:style w:type="character" w:styleId="a5">
    <w:name w:val="Emphasis"/>
    <w:basedOn w:val="a0"/>
    <w:uiPriority w:val="20"/>
    <w:qFormat/>
    <w:rsid w:val="0052613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354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6">
    <w:name w:val="Table Grid"/>
    <w:basedOn w:val="a1"/>
    <w:uiPriority w:val="39"/>
    <w:rsid w:val="00A3547E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547E"/>
    <w:pPr>
      <w:spacing w:before="60" w:beforeAutospacing="0" w:after="60" w:afterAutospacing="0"/>
      <w:ind w:left="720"/>
      <w:contextualSpacing/>
    </w:pPr>
  </w:style>
  <w:style w:type="paragraph" w:customStyle="1" w:styleId="headertext">
    <w:name w:val="headertext"/>
    <w:basedOn w:val="a"/>
    <w:rsid w:val="00A3547E"/>
    <w:pPr>
      <w:spacing w:before="60" w:beforeAutospacing="0" w:after="6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3547E"/>
    <w:pPr>
      <w:spacing w:before="60" w:beforeAutospacing="0" w:after="6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474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7433C"/>
    <w:pPr>
      <w:spacing w:before="0" w:beforeAutospacing="0" w:after="0" w:afterAutospacing="0"/>
    </w:pPr>
    <w:rPr>
      <w:rFonts w:ascii="Calibri" w:eastAsia="Times New Roman" w:hAnsi="Calibri" w:cs="Times New Roman"/>
    </w:rPr>
  </w:style>
  <w:style w:type="paragraph" w:styleId="a9">
    <w:name w:val="Body Text"/>
    <w:basedOn w:val="a"/>
    <w:link w:val="aa"/>
    <w:rsid w:val="00131CAF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a">
    <w:name w:val="Основной текст Знак"/>
    <w:basedOn w:val="a0"/>
    <w:link w:val="a9"/>
    <w:rsid w:val="00131CAF"/>
    <w:rPr>
      <w:rFonts w:ascii="Times New Roman" w:eastAsia="Times New Roman" w:hAnsi="Times New Roman" w:cs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E6F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E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mail.ru" TargetMode="External"/><Relationship Id="rId13" Type="http://schemas.openxmlformats.org/officeDocument/2006/relationships/hyperlink" Target="mailto:por_rdk@cb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@mail.ru" TargetMode="External"/><Relationship Id="rId12" Type="http://schemas.openxmlformats.org/officeDocument/2006/relationships/hyperlink" Target="mailto:valencia@b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muzey@ca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atr_culture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@mail.ru" TargetMode="External"/><Relationship Id="rId14" Type="http://schemas.openxmlformats.org/officeDocument/2006/relationships/hyperlink" Target="mailto:shemrdk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3ACB-D55D-44EA-9702-A463A717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Людмила Романова</cp:lastModifiedBy>
  <cp:revision>3</cp:revision>
  <cp:lastPrinted>2019-09-17T07:32:00Z</cp:lastPrinted>
  <dcterms:created xsi:type="dcterms:W3CDTF">2019-09-12T10:28:00Z</dcterms:created>
  <dcterms:modified xsi:type="dcterms:W3CDTF">2019-09-17T08:42:00Z</dcterms:modified>
</cp:coreProperties>
</file>