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4" w:rsidRDefault="003144D4" w:rsidP="003144D4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3144D4" w:rsidRDefault="003144D4" w:rsidP="003144D4">
      <w:pPr>
        <w:jc w:val="center"/>
        <w:rPr>
          <w:b/>
        </w:rPr>
      </w:pPr>
      <w:r>
        <w:rPr>
          <w:b/>
        </w:rPr>
        <w:t xml:space="preserve">к организации и проведению школьного этапа всероссийской олимпиады школьников по </w:t>
      </w:r>
      <w:r w:rsidR="008564C5">
        <w:rPr>
          <w:b/>
        </w:rPr>
        <w:t>литературе</w:t>
      </w:r>
      <w:r w:rsidR="00A72D32">
        <w:rPr>
          <w:b/>
        </w:rPr>
        <w:t xml:space="preserve"> в 2019</w:t>
      </w:r>
      <w:r>
        <w:rPr>
          <w:b/>
        </w:rPr>
        <w:t>-20</w:t>
      </w:r>
      <w:r w:rsidR="00A72D32">
        <w:rPr>
          <w:b/>
        </w:rPr>
        <w:t>20</w:t>
      </w:r>
      <w:r>
        <w:rPr>
          <w:b/>
        </w:rPr>
        <w:t xml:space="preserve"> учебном году</w:t>
      </w:r>
    </w:p>
    <w:p w:rsidR="003144D4" w:rsidRDefault="003144D4" w:rsidP="003144D4">
      <w:pPr>
        <w:jc w:val="center"/>
        <w:rPr>
          <w:b/>
        </w:rPr>
      </w:pPr>
    </w:p>
    <w:p w:rsidR="003144D4" w:rsidRDefault="003144D4" w:rsidP="003144D4">
      <w:pPr>
        <w:jc w:val="center"/>
        <w:rPr>
          <w:b/>
        </w:rPr>
      </w:pPr>
      <w:r>
        <w:rPr>
          <w:b/>
        </w:rPr>
        <w:t>Введение</w:t>
      </w:r>
    </w:p>
    <w:p w:rsidR="003144D4" w:rsidRDefault="003144D4" w:rsidP="003144D4">
      <w:pPr>
        <w:ind w:firstLine="567"/>
        <w:jc w:val="both"/>
      </w:pPr>
      <w:r>
        <w:t xml:space="preserve">Требования к организации и проведению школьного этапа всероссийской олимпиады школьников (далее – олимпиада) по </w:t>
      </w:r>
      <w:r w:rsidR="008564C5">
        <w:t>литературе</w:t>
      </w:r>
      <w:r>
        <w:t xml:space="preserve"> в 201</w:t>
      </w:r>
      <w:r w:rsidR="008564C5">
        <w:t>9</w:t>
      </w:r>
      <w:r>
        <w:t>-20</w:t>
      </w:r>
      <w:r w:rsidR="008564C5">
        <w:t>20</w:t>
      </w:r>
      <w:r>
        <w:t xml:space="preserve"> учебном году разработаны:</w:t>
      </w:r>
    </w:p>
    <w:p w:rsidR="003144D4" w:rsidRDefault="003144D4" w:rsidP="003144D4">
      <w:pPr>
        <w:ind w:firstLine="567"/>
        <w:jc w:val="both"/>
      </w:pPr>
      <w:r>
        <w:t xml:space="preserve"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ноября 2013 года № 1252,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№1488; </w:t>
      </w:r>
    </w:p>
    <w:p w:rsidR="003144D4" w:rsidRDefault="003144D4" w:rsidP="003144D4">
      <w:pPr>
        <w:ind w:firstLine="567"/>
        <w:jc w:val="both"/>
      </w:pPr>
      <w:proofErr w:type="gramStart"/>
      <w:r>
        <w:t xml:space="preserve">– с учетом методических рекомендаций по проведению школьного и школьного этапов олимпиады по </w:t>
      </w:r>
      <w:r w:rsidR="008564C5">
        <w:t>литертауре</w:t>
      </w:r>
      <w:bookmarkStart w:id="0" w:name="_GoBack"/>
      <w:bookmarkEnd w:id="0"/>
      <w:r>
        <w:t xml:space="preserve"> в 201</w:t>
      </w:r>
      <w:r w:rsidR="008564C5">
        <w:t>9</w:t>
      </w:r>
      <w:r>
        <w:t>-20</w:t>
      </w:r>
      <w:r w:rsidR="008564C5">
        <w:t>20</w:t>
      </w:r>
      <w:r>
        <w:t xml:space="preserve"> учебном году, подготовленных центральной предметно-методической комиссией олимпиады.</w:t>
      </w:r>
      <w:proofErr w:type="gramEnd"/>
    </w:p>
    <w:p w:rsidR="003144D4" w:rsidRDefault="003144D4" w:rsidP="003144D4">
      <w:pPr>
        <w:ind w:firstLine="567"/>
        <w:jc w:val="both"/>
      </w:pPr>
      <w:r>
        <w:rPr>
          <w:i/>
        </w:rPr>
        <w:t>Основные цели</w:t>
      </w:r>
      <w:r>
        <w:t xml:space="preserve"> школьного этапа олимпиады:</w:t>
      </w:r>
    </w:p>
    <w:p w:rsidR="003144D4" w:rsidRDefault="003144D4" w:rsidP="003144D4">
      <w:pPr>
        <w:jc w:val="both"/>
      </w:pPr>
      <w:r>
        <w:rPr>
          <w:i/>
        </w:rPr>
        <w:t xml:space="preserve">- </w:t>
      </w:r>
      <w:r>
        <w:t>стимулирование интереса учащихся к предмету;</w:t>
      </w:r>
    </w:p>
    <w:p w:rsidR="003144D4" w:rsidRDefault="003144D4" w:rsidP="003144D4">
      <w:pPr>
        <w:jc w:val="both"/>
      </w:pPr>
      <w:r>
        <w:t>- расширение знаний школьников по предмету;</w:t>
      </w:r>
    </w:p>
    <w:p w:rsidR="003144D4" w:rsidRDefault="003144D4" w:rsidP="003144D4">
      <w:pPr>
        <w:jc w:val="both"/>
      </w:pPr>
      <w:r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3144D4" w:rsidRDefault="003144D4" w:rsidP="003144D4">
      <w:pPr>
        <w:jc w:val="both"/>
      </w:pPr>
      <w:r>
        <w:t>- расширение возможностей оценки знаний, умений и навыков, полученных учащимися в школьном курсе по предмету;</w:t>
      </w:r>
    </w:p>
    <w:p w:rsidR="003144D4" w:rsidRDefault="003144D4" w:rsidP="003144D4">
      <w:pPr>
        <w:jc w:val="both"/>
      </w:pPr>
      <w:r>
        <w:t>- активизация творческих способностей учащихся;</w:t>
      </w:r>
    </w:p>
    <w:p w:rsidR="003144D4" w:rsidRDefault="003144D4" w:rsidP="003144D4">
      <w:pPr>
        <w:jc w:val="both"/>
      </w:pPr>
      <w:r>
        <w:t>– развитие системы работы с одаренными детьми в районе,</w:t>
      </w:r>
    </w:p>
    <w:p w:rsidR="003144D4" w:rsidRDefault="003144D4" w:rsidP="003144D4">
      <w:pPr>
        <w:jc w:val="both"/>
      </w:pPr>
      <w:r>
        <w:t xml:space="preserve">– отбор наиболее способных школьников в каждой школе, </w:t>
      </w:r>
    </w:p>
    <w:p w:rsidR="003144D4" w:rsidRDefault="003144D4" w:rsidP="003144D4">
      <w:pPr>
        <w:jc w:val="both"/>
      </w:pPr>
      <w:r>
        <w:t>– формирование муниципального списка наиболее одаренных учащихся.</w:t>
      </w:r>
    </w:p>
    <w:p w:rsidR="003144D4" w:rsidRDefault="003144D4" w:rsidP="003144D4">
      <w:pPr>
        <w:jc w:val="center"/>
        <w:rPr>
          <w:b/>
        </w:rPr>
      </w:pPr>
      <w:r>
        <w:rPr>
          <w:b/>
        </w:rPr>
        <w:t>Порядок проведения</w:t>
      </w:r>
    </w:p>
    <w:p w:rsidR="003144D4" w:rsidRDefault="003144D4" w:rsidP="003144D4">
      <w:pPr>
        <w:ind w:firstLine="567"/>
        <w:jc w:val="both"/>
      </w:pPr>
      <w:r>
        <w:t>Организатором школьного этапа олимпиады является орган местного самоуправления,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олимпиады школьников.</w:t>
      </w:r>
    </w:p>
    <w:p w:rsidR="003144D4" w:rsidRDefault="003144D4" w:rsidP="003144D4">
      <w:pPr>
        <w:ind w:firstLine="567"/>
        <w:jc w:val="both"/>
      </w:pPr>
      <w: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комиссией олимпиады.</w:t>
      </w:r>
    </w:p>
    <w:p w:rsidR="003144D4" w:rsidRDefault="003144D4" w:rsidP="003144D4">
      <w:pPr>
        <w:ind w:firstLine="567"/>
        <w:jc w:val="both"/>
      </w:pPr>
      <w:r>
        <w:t>Школьный этап олимпиады проводится по разработанным муниципальной предметно-методической комиссией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3144D4" w:rsidRDefault="003144D4" w:rsidP="003144D4">
      <w:pPr>
        <w:ind w:firstLine="567"/>
        <w:jc w:val="both"/>
        <w:rPr>
          <w:b/>
        </w:rPr>
      </w:pPr>
      <w:r>
        <w:t>Олимпиада проходит в один тур</w:t>
      </w:r>
      <w:r>
        <w:rPr>
          <w:b/>
        </w:rPr>
        <w:t xml:space="preserve">. </w:t>
      </w:r>
    </w:p>
    <w:p w:rsidR="003144D4" w:rsidRDefault="003144D4" w:rsidP="003144D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аудиторию не разрешается брать справочные материалы, средства сотовой связи, фото- и видео аппаратуру. </w:t>
      </w:r>
    </w:p>
    <w:p w:rsidR="003144D4" w:rsidRDefault="003144D4" w:rsidP="003144D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Участники могут взять в аудиторию прохладительные напитки в прозрачной упаковке, шоколад.</w:t>
      </w:r>
    </w:p>
    <w:p w:rsidR="003144D4" w:rsidRDefault="003144D4" w:rsidP="003144D4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</w:pPr>
      <w:r>
        <w:t xml:space="preserve">Для 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>Жюри школьного этапа олимпиады: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принимает для оценивания закодированные (обезличенные) олимпиадные работы участников олимпиады;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lastRenderedPageBreak/>
        <w:t>– оценивает выполненные олимпиадные задания</w:t>
      </w:r>
      <w:r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математике;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проводит с участниками олимпиады анализ олимпиадных заданий и их решений;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осуществляет очно по запросу участника олимпиады показ выполненных им олимпиадных заданий;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представляет результаты олимпиады её участникам;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рассматривает очно апелляции участников олимпиады с использованием ауди</w:t>
      </w:r>
      <w:proofErr w:type="gramStart"/>
      <w:r>
        <w:rPr>
          <w:iCs/>
        </w:rPr>
        <w:t>о-</w:t>
      </w:r>
      <w:proofErr w:type="gramEnd"/>
      <w:r>
        <w:rPr>
          <w:iCs/>
        </w:rPr>
        <w:t xml:space="preserve"> и </w:t>
      </w:r>
      <w:proofErr w:type="spellStart"/>
      <w:r>
        <w:rPr>
          <w:iCs/>
        </w:rPr>
        <w:t>видеофиксации</w:t>
      </w:r>
      <w:proofErr w:type="spellEnd"/>
      <w:r>
        <w:rPr>
          <w:iCs/>
        </w:rPr>
        <w:t>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определяет победителей и призёров олимпиады на основании рейтинга по предмету в соответствии с квотой, установленной организатором школьного этапа олимпиады;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представляет организатору олимпиады протоколы результатов школьного этапа олимпиады;</w:t>
      </w:r>
    </w:p>
    <w:p w:rsidR="003144D4" w:rsidRDefault="003144D4" w:rsidP="003144D4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– составляет и представляет организатору олимпиады аналитический отчёт о результатах выполнения олимпиадных заданий школьного этапа олимпиады предмету.</w:t>
      </w:r>
    </w:p>
    <w:p w:rsidR="003144D4" w:rsidRDefault="003144D4" w:rsidP="003144D4">
      <w:pPr>
        <w:ind w:firstLine="567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3144D4" w:rsidRDefault="003144D4" w:rsidP="003144D4">
      <w:pPr>
        <w:ind w:firstLine="567"/>
        <w:jc w:val="both"/>
        <w:rPr>
          <w:i/>
        </w:rPr>
      </w:pPr>
      <w:r>
        <w:rPr>
          <w:i/>
        </w:rPr>
        <w:t>Основные требования к оцениванию заданий олимпиады:</w:t>
      </w:r>
    </w:p>
    <w:p w:rsidR="003144D4" w:rsidRDefault="003144D4" w:rsidP="003144D4">
      <w:pPr>
        <w:ind w:firstLine="567"/>
        <w:jc w:val="both"/>
      </w:pPr>
      <w:proofErr w:type="gramStart"/>
      <w:r>
        <w:t xml:space="preserve">– недопустимо снятие баллов за то, что решение слишком длинное, или слишком короткое, или за то, что решение школьника отличается от приведенного в методических разработках или от других решений, известных жюри, или использует теоремы и утверждения,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полноты; </w:t>
      </w:r>
      <w:proofErr w:type="gramEnd"/>
    </w:p>
    <w:p w:rsidR="003144D4" w:rsidRDefault="003144D4" w:rsidP="003144D4">
      <w:pPr>
        <w:ind w:firstLine="567"/>
        <w:jc w:val="both"/>
      </w:pPr>
      <w:r>
        <w:t xml:space="preserve"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выполнении, большое число помарок, «грязь», плохой почерк и т.д.; </w:t>
      </w:r>
    </w:p>
    <w:p w:rsidR="003144D4" w:rsidRDefault="003144D4" w:rsidP="003144D4">
      <w:pPr>
        <w:ind w:firstLine="567"/>
        <w:jc w:val="both"/>
      </w:pPr>
      <w: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3144D4" w:rsidRDefault="003144D4" w:rsidP="003144D4">
      <w:pPr>
        <w:ind w:firstLine="567"/>
        <w:jc w:val="both"/>
        <w:rPr>
          <w:rFonts w:eastAsia="Calibri"/>
        </w:rPr>
      </w:pPr>
      <w:r>
        <w:rPr>
          <w:rFonts w:eastAsia="Calibri"/>
        </w:rPr>
        <w:t>Анализ олимпиадных заданий проводится после их проверки в отведенное программой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3144D4" w:rsidRDefault="003144D4" w:rsidP="003144D4">
      <w:pPr>
        <w:ind w:firstLine="567"/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3144D4" w:rsidRDefault="003144D4" w:rsidP="003144D4">
      <w:pPr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3144D4" w:rsidRDefault="003144D4" w:rsidP="003144D4">
      <w:pPr>
        <w:ind w:firstLine="567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3144D4" w:rsidRDefault="003144D4" w:rsidP="003144D4">
      <w:pPr>
        <w:ind w:firstLine="567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3144D4" w:rsidRDefault="003144D4" w:rsidP="003144D4">
      <w:pPr>
        <w:ind w:firstLine="567"/>
        <w:jc w:val="both"/>
      </w:pPr>
      <w: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Внесение изменений в работу во время апелляции недопустимо.</w:t>
      </w:r>
    </w:p>
    <w:p w:rsidR="003144D4" w:rsidRDefault="003144D4" w:rsidP="003144D4">
      <w:pPr>
        <w:ind w:firstLine="567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3144D4" w:rsidRDefault="003144D4" w:rsidP="003144D4">
      <w:pPr>
        <w:ind w:firstLine="567"/>
        <w:jc w:val="both"/>
      </w:pPr>
      <w:r>
        <w:t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3144D4" w:rsidRDefault="003144D4" w:rsidP="003144D4">
      <w:pPr>
        <w:ind w:firstLine="567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3144D4" w:rsidRDefault="003144D4" w:rsidP="003144D4">
      <w:pPr>
        <w:ind w:firstLine="567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3144D4" w:rsidRDefault="003144D4" w:rsidP="003144D4">
      <w:pPr>
        <w:ind w:firstLine="567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3144D4" w:rsidRDefault="003144D4" w:rsidP="003144D4">
      <w:pPr>
        <w:ind w:firstLine="567"/>
        <w:jc w:val="both"/>
      </w:pPr>
      <w:r>
        <w:t>– апелляцию отклонить и сохранить выставленные баллы;</w:t>
      </w:r>
    </w:p>
    <w:p w:rsidR="003144D4" w:rsidRDefault="003144D4" w:rsidP="003144D4">
      <w:pPr>
        <w:ind w:firstLine="567"/>
        <w:jc w:val="both"/>
      </w:pPr>
      <w:r>
        <w:t xml:space="preserve">– 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3144D4" w:rsidRDefault="003144D4" w:rsidP="003144D4">
      <w:pPr>
        <w:ind w:firstLine="567"/>
        <w:jc w:val="both"/>
      </w:pPr>
      <w: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3144D4" w:rsidRDefault="003144D4" w:rsidP="003144D4">
      <w:pPr>
        <w:ind w:firstLine="567"/>
        <w:jc w:val="both"/>
        <w:rPr>
          <w:b/>
        </w:rPr>
      </w:pPr>
      <w:r>
        <w:rPr>
          <w:b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3144D4" w:rsidRDefault="003144D4" w:rsidP="003144D4">
      <w:pPr>
        <w:ind w:firstLine="567"/>
        <w:jc w:val="both"/>
      </w:pPr>
      <w:r>
        <w:rPr>
          <w:b/>
        </w:rPr>
        <w:t>Решения апелляционной комиссии являются окончательными и пересмотру не подлежат</w:t>
      </w:r>
      <w:r>
        <w:t>.</w:t>
      </w:r>
    </w:p>
    <w:p w:rsidR="003144D4" w:rsidRDefault="003144D4" w:rsidP="003144D4">
      <w:pPr>
        <w:ind w:firstLine="567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3144D4" w:rsidRDefault="003144D4" w:rsidP="003144D4">
      <w:pPr>
        <w:ind w:firstLine="567"/>
        <w:jc w:val="both"/>
      </w:pPr>
      <w:r>
        <w:t xml:space="preserve"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3144D4" w:rsidRDefault="003144D4" w:rsidP="003144D4">
      <w:pPr>
        <w:ind w:firstLine="567"/>
        <w:jc w:val="center"/>
        <w:rPr>
          <w:b/>
        </w:rPr>
      </w:pPr>
      <w:r>
        <w:rPr>
          <w:b/>
        </w:rPr>
        <w:t>Порядок подведения итогов школьного этапа олимпиады</w:t>
      </w:r>
    </w:p>
    <w:p w:rsidR="003144D4" w:rsidRDefault="003144D4" w:rsidP="003144D4">
      <w:pPr>
        <w:ind w:firstLine="567"/>
        <w:jc w:val="both"/>
      </w:pPr>
      <w: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3144D4" w:rsidRDefault="003144D4" w:rsidP="003144D4">
      <w:pPr>
        <w:ind w:firstLine="567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квотой, установленной организатором школьного этапа олимпиады.</w:t>
      </w:r>
    </w:p>
    <w:p w:rsidR="003144D4" w:rsidRDefault="003144D4" w:rsidP="003144D4">
      <w:pPr>
        <w:ind w:firstLine="567"/>
        <w:jc w:val="both"/>
      </w:pPr>
      <w: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p w:rsidR="003144D4" w:rsidRDefault="003144D4" w:rsidP="003144D4">
      <w:pPr>
        <w:ind w:firstLine="567"/>
        <w:jc w:val="both"/>
      </w:pPr>
    </w:p>
    <w:p w:rsidR="003144D4" w:rsidRDefault="003144D4" w:rsidP="003144D4">
      <w:pPr>
        <w:ind w:firstLine="567"/>
        <w:jc w:val="center"/>
        <w:rPr>
          <w:b/>
        </w:rPr>
      </w:pPr>
    </w:p>
    <w:p w:rsidR="003144D4" w:rsidRDefault="003144D4" w:rsidP="003144D4">
      <w:pPr>
        <w:ind w:left="5103"/>
      </w:pPr>
      <w:r>
        <w:t xml:space="preserve">Приложение </w:t>
      </w:r>
    </w:p>
    <w:p w:rsidR="003144D4" w:rsidRDefault="003144D4" w:rsidP="003144D4">
      <w:pPr>
        <w:ind w:left="5103"/>
      </w:pPr>
      <w:r>
        <w:t>к требованиям к организации и проведению школьного этапа всероссийской олимпиады школьников по общеобразовательным предметам в 201</w:t>
      </w:r>
      <w:r w:rsidR="00A72D32">
        <w:t>9</w:t>
      </w:r>
      <w:r>
        <w:t>-20</w:t>
      </w:r>
      <w:r w:rsidR="00A72D32">
        <w:t>20</w:t>
      </w:r>
      <w:r>
        <w:t xml:space="preserve"> учебном году</w:t>
      </w:r>
    </w:p>
    <w:p w:rsidR="003144D4" w:rsidRDefault="003144D4" w:rsidP="003144D4">
      <w:pPr>
        <w:ind w:left="510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Литература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  <w:jc w:val="both"/>
            </w:pPr>
            <w:r>
              <w:t>Классы, принимающие участие в олимпиаде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5-11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Подведение итогов по классам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Отдельно по каждому классу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Продолжительность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120 минут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Материально-техническое обеспечение для выполнения олимпиадных заданий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Бланки с заданиями,</w:t>
            </w:r>
          </w:p>
          <w:p w:rsidR="003144D4" w:rsidRDefault="003144D4">
            <w:pPr>
              <w:spacing w:line="276" w:lineRule="auto"/>
            </w:pPr>
            <w:r>
              <w:t>Бланки для ответов,</w:t>
            </w:r>
          </w:p>
          <w:p w:rsidR="003144D4" w:rsidRDefault="003144D4">
            <w:pPr>
              <w:spacing w:line="276" w:lineRule="auto"/>
            </w:pPr>
            <w:r>
              <w:t>Бумага для черновых записей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Перечень справочных материалов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Справочные материалы и электронно-вычислительная техника не предусмотрены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Комплект состоит из 2 заданий. Первое предусматривает ответы на заданные вопросы и творческое задание, второе предполагает создание творческо-аналитической работы (сочинение)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Критерии и методики оценивания выполненных олимпиадных заданий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Количест</w:t>
            </w:r>
            <w:r w:rsidR="00A72D32">
              <w:t>во баллов за первое задание – 35</w:t>
            </w:r>
            <w:r>
              <w:t>, за второе – 40. Таблица с критериями прилагается</w:t>
            </w:r>
          </w:p>
        </w:tc>
      </w:tr>
      <w:tr w:rsidR="003144D4" w:rsidTr="003144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3144D4">
            <w:pPr>
              <w:spacing w:line="276" w:lineRule="auto"/>
            </w:pPr>
            <w:r>
              <w:t>Максимальный балл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4" w:rsidRDefault="00A72D32">
            <w:pPr>
              <w:spacing w:line="276" w:lineRule="auto"/>
            </w:pPr>
            <w:r>
              <w:t>5-11 классы – 75</w:t>
            </w:r>
            <w:r w:rsidR="003144D4">
              <w:t xml:space="preserve"> баллов</w:t>
            </w:r>
          </w:p>
        </w:tc>
      </w:tr>
    </w:tbl>
    <w:p w:rsidR="003144D4" w:rsidRDefault="003144D4" w:rsidP="003144D4"/>
    <w:p w:rsidR="00A54A59" w:rsidRDefault="00A54A59"/>
    <w:sectPr w:rsidR="00A54A59" w:rsidSect="00A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144D4"/>
    <w:rsid w:val="003144D4"/>
    <w:rsid w:val="008564C5"/>
    <w:rsid w:val="00A54A59"/>
    <w:rsid w:val="00A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Валерьевна Семенова</cp:lastModifiedBy>
  <cp:revision>4</cp:revision>
  <dcterms:created xsi:type="dcterms:W3CDTF">2019-09-10T14:46:00Z</dcterms:created>
  <dcterms:modified xsi:type="dcterms:W3CDTF">2019-09-13T10:03:00Z</dcterms:modified>
</cp:coreProperties>
</file>