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60" w:rsidRPr="00124710" w:rsidRDefault="004B3660" w:rsidP="00535524">
      <w:pPr>
        <w:ind w:firstLine="540"/>
        <w:jc w:val="center"/>
        <w:rPr>
          <w:b/>
          <w:sz w:val="28"/>
          <w:szCs w:val="28"/>
        </w:rPr>
      </w:pPr>
      <w:r w:rsidRPr="00124710">
        <w:rPr>
          <w:b/>
          <w:sz w:val="28"/>
          <w:szCs w:val="28"/>
        </w:rPr>
        <w:t xml:space="preserve">Информация </w:t>
      </w:r>
    </w:p>
    <w:p w:rsidR="004B3660" w:rsidRPr="00124710" w:rsidRDefault="004B3660" w:rsidP="00535524">
      <w:pPr>
        <w:ind w:firstLine="540"/>
        <w:jc w:val="center"/>
        <w:rPr>
          <w:b/>
          <w:sz w:val="28"/>
          <w:szCs w:val="28"/>
        </w:rPr>
      </w:pPr>
      <w:r w:rsidRPr="00124710">
        <w:rPr>
          <w:b/>
          <w:sz w:val="28"/>
          <w:szCs w:val="28"/>
        </w:rPr>
        <w:t xml:space="preserve">об итогах работы отдела образования администрации </w:t>
      </w:r>
    </w:p>
    <w:p w:rsidR="004B3660" w:rsidRPr="00124710" w:rsidRDefault="004B3660" w:rsidP="00535524">
      <w:pPr>
        <w:ind w:firstLine="540"/>
        <w:jc w:val="center"/>
        <w:rPr>
          <w:b/>
          <w:sz w:val="28"/>
          <w:szCs w:val="28"/>
        </w:rPr>
      </w:pPr>
      <w:r w:rsidRPr="00124710">
        <w:rPr>
          <w:b/>
          <w:sz w:val="28"/>
          <w:szCs w:val="28"/>
        </w:rPr>
        <w:t xml:space="preserve">Янтиковского района за </w:t>
      </w:r>
      <w:r w:rsidR="005543A3">
        <w:rPr>
          <w:b/>
          <w:sz w:val="28"/>
          <w:szCs w:val="28"/>
        </w:rPr>
        <w:t>9</w:t>
      </w:r>
      <w:r w:rsidR="00D35AB1">
        <w:rPr>
          <w:b/>
          <w:sz w:val="28"/>
          <w:szCs w:val="28"/>
        </w:rPr>
        <w:t xml:space="preserve"> месяцев</w:t>
      </w:r>
      <w:r w:rsidR="00E71C7B">
        <w:rPr>
          <w:b/>
          <w:sz w:val="28"/>
          <w:szCs w:val="28"/>
        </w:rPr>
        <w:t xml:space="preserve"> </w:t>
      </w:r>
      <w:r w:rsidRPr="00124710">
        <w:rPr>
          <w:b/>
          <w:sz w:val="28"/>
          <w:szCs w:val="28"/>
        </w:rPr>
        <w:t>201</w:t>
      </w:r>
      <w:r w:rsidR="00A3709C">
        <w:rPr>
          <w:b/>
          <w:sz w:val="28"/>
          <w:szCs w:val="28"/>
        </w:rPr>
        <w:t>9</w:t>
      </w:r>
      <w:r w:rsidRPr="00124710">
        <w:rPr>
          <w:b/>
          <w:sz w:val="28"/>
          <w:szCs w:val="28"/>
        </w:rPr>
        <w:t xml:space="preserve"> год</w:t>
      </w:r>
      <w:r w:rsidR="00E71C7B">
        <w:rPr>
          <w:b/>
          <w:sz w:val="28"/>
          <w:szCs w:val="28"/>
        </w:rPr>
        <w:t>а</w:t>
      </w:r>
      <w:r w:rsidRPr="00124710">
        <w:rPr>
          <w:b/>
          <w:sz w:val="28"/>
          <w:szCs w:val="28"/>
        </w:rPr>
        <w:t xml:space="preserve"> </w:t>
      </w:r>
    </w:p>
    <w:p w:rsidR="004B3660" w:rsidRPr="00EC638A" w:rsidRDefault="004B3660" w:rsidP="00AC3C13">
      <w:pPr>
        <w:pStyle w:val="a3"/>
        <w:spacing w:before="30" w:beforeAutospacing="0" w:after="0" w:afterAutospacing="0"/>
        <w:ind w:right="-150"/>
        <w:rPr>
          <w:rFonts w:ascii="Times New Roman" w:hAnsi="Times New Roman" w:cs="Times New Roman"/>
          <w:b/>
          <w:sz w:val="28"/>
          <w:szCs w:val="28"/>
        </w:rPr>
      </w:pPr>
    </w:p>
    <w:p w:rsidR="004B3660" w:rsidRPr="00092AB4" w:rsidRDefault="004B3660" w:rsidP="003E5D42">
      <w:pPr>
        <w:pStyle w:val="ConsPlusCell"/>
        <w:tabs>
          <w:tab w:val="left" w:pos="567"/>
        </w:tabs>
        <w:ind w:firstLine="539"/>
        <w:jc w:val="both"/>
        <w:rPr>
          <w:rFonts w:ascii="Times New Roman" w:hAnsi="Times New Roman" w:cs="Times New Roman"/>
          <w:sz w:val="28"/>
          <w:szCs w:val="28"/>
        </w:rPr>
      </w:pPr>
      <w:proofErr w:type="gramStart"/>
      <w:r w:rsidRPr="00092AB4">
        <w:rPr>
          <w:rFonts w:ascii="Times New Roman" w:hAnsi="Times New Roman" w:cs="Times New Roman"/>
          <w:sz w:val="28"/>
          <w:szCs w:val="28"/>
        </w:rPr>
        <w:t xml:space="preserve">Работа отдела образования администрации Янтиковского </w:t>
      </w:r>
      <w:r w:rsidR="00D35AB1" w:rsidRPr="00092AB4">
        <w:rPr>
          <w:rFonts w:ascii="Times New Roman" w:hAnsi="Times New Roman" w:cs="Times New Roman"/>
          <w:sz w:val="28"/>
          <w:szCs w:val="28"/>
        </w:rPr>
        <w:t>за 8 месяцев</w:t>
      </w:r>
      <w:r w:rsidR="00ED46F9" w:rsidRPr="00092AB4">
        <w:rPr>
          <w:rFonts w:ascii="Times New Roman" w:hAnsi="Times New Roman" w:cs="Times New Roman"/>
          <w:sz w:val="28"/>
          <w:szCs w:val="28"/>
        </w:rPr>
        <w:t xml:space="preserve"> 201</w:t>
      </w:r>
      <w:r w:rsidR="00A3709C" w:rsidRPr="00092AB4">
        <w:rPr>
          <w:rFonts w:ascii="Times New Roman" w:hAnsi="Times New Roman" w:cs="Times New Roman"/>
          <w:sz w:val="28"/>
          <w:szCs w:val="28"/>
        </w:rPr>
        <w:t>9</w:t>
      </w:r>
      <w:r w:rsidR="00ED46F9" w:rsidRPr="00092AB4">
        <w:rPr>
          <w:rFonts w:ascii="Times New Roman" w:hAnsi="Times New Roman" w:cs="Times New Roman"/>
          <w:sz w:val="28"/>
          <w:szCs w:val="28"/>
        </w:rPr>
        <w:t xml:space="preserve"> </w:t>
      </w:r>
      <w:r w:rsidR="00D97D5F" w:rsidRPr="00092AB4">
        <w:rPr>
          <w:rFonts w:ascii="Times New Roman" w:hAnsi="Times New Roman" w:cs="Times New Roman"/>
          <w:sz w:val="28"/>
          <w:szCs w:val="28"/>
        </w:rPr>
        <w:t xml:space="preserve">года </w:t>
      </w:r>
      <w:r w:rsidRPr="00092AB4">
        <w:rPr>
          <w:rFonts w:ascii="Times New Roman" w:hAnsi="Times New Roman" w:cs="Times New Roman"/>
          <w:sz w:val="28"/>
          <w:szCs w:val="28"/>
        </w:rPr>
        <w:t xml:space="preserve">была направлена на реализацию Муниципальной программы Янтиковского района </w:t>
      </w:r>
      <w:r w:rsidR="0048771A" w:rsidRPr="00092AB4">
        <w:rPr>
          <w:rFonts w:ascii="Times New Roman" w:hAnsi="Times New Roman" w:cs="Times New Roman"/>
          <w:sz w:val="28"/>
          <w:szCs w:val="28"/>
        </w:rPr>
        <w:t xml:space="preserve">Чувашской Республики </w:t>
      </w:r>
      <w:r w:rsidRPr="00092AB4">
        <w:rPr>
          <w:rFonts w:ascii="Times New Roman" w:hAnsi="Times New Roman" w:cs="Times New Roman"/>
          <w:sz w:val="28"/>
          <w:szCs w:val="28"/>
        </w:rPr>
        <w:t>«Развитие образования», на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p w:rsidR="00A3709C" w:rsidRPr="00092AB4" w:rsidRDefault="004B3660" w:rsidP="003E5D42">
      <w:pPr>
        <w:tabs>
          <w:tab w:val="left" w:pos="0"/>
          <w:tab w:val="left" w:pos="567"/>
        </w:tabs>
        <w:ind w:firstLine="539"/>
        <w:jc w:val="both"/>
        <w:rPr>
          <w:sz w:val="28"/>
          <w:szCs w:val="28"/>
        </w:rPr>
      </w:pPr>
      <w:r w:rsidRPr="00092AB4">
        <w:rPr>
          <w:sz w:val="28"/>
          <w:szCs w:val="28"/>
        </w:rPr>
        <w:t>На территории района функционируют 2</w:t>
      </w:r>
      <w:r w:rsidR="00A3709C" w:rsidRPr="00092AB4">
        <w:rPr>
          <w:sz w:val="28"/>
          <w:szCs w:val="28"/>
        </w:rPr>
        <w:t>0</w:t>
      </w:r>
      <w:r w:rsidRPr="00092AB4">
        <w:rPr>
          <w:sz w:val="28"/>
          <w:szCs w:val="28"/>
        </w:rPr>
        <w:t xml:space="preserve"> </w:t>
      </w:r>
      <w:r w:rsidR="00FA6E9F" w:rsidRPr="00092AB4">
        <w:rPr>
          <w:sz w:val="28"/>
          <w:szCs w:val="28"/>
        </w:rPr>
        <w:t>образовательн</w:t>
      </w:r>
      <w:r w:rsidR="00A3709C" w:rsidRPr="00092AB4">
        <w:rPr>
          <w:sz w:val="28"/>
          <w:szCs w:val="28"/>
        </w:rPr>
        <w:t>ых</w:t>
      </w:r>
      <w:r w:rsidR="00FA6E9F" w:rsidRPr="00092AB4">
        <w:rPr>
          <w:sz w:val="28"/>
          <w:szCs w:val="28"/>
        </w:rPr>
        <w:t xml:space="preserve"> организаци</w:t>
      </w:r>
      <w:r w:rsidR="00A3709C" w:rsidRPr="00092AB4">
        <w:rPr>
          <w:sz w:val="28"/>
          <w:szCs w:val="28"/>
        </w:rPr>
        <w:t>й</w:t>
      </w:r>
      <w:r w:rsidRPr="00092AB4">
        <w:rPr>
          <w:sz w:val="28"/>
          <w:szCs w:val="28"/>
        </w:rPr>
        <w:t xml:space="preserve">, в том числе 10 общеобразовательных школ, </w:t>
      </w:r>
      <w:r w:rsidR="00A3709C" w:rsidRPr="00092AB4">
        <w:rPr>
          <w:sz w:val="28"/>
          <w:szCs w:val="28"/>
        </w:rPr>
        <w:t>6</w:t>
      </w:r>
      <w:r w:rsidRPr="00092AB4">
        <w:rPr>
          <w:sz w:val="28"/>
          <w:szCs w:val="28"/>
        </w:rPr>
        <w:t xml:space="preserve"> дошкольных образовательных организаций, </w:t>
      </w:r>
      <w:r w:rsidR="00A3709C" w:rsidRPr="00092AB4">
        <w:rPr>
          <w:sz w:val="28"/>
          <w:szCs w:val="28"/>
        </w:rPr>
        <w:t xml:space="preserve">3 организации </w:t>
      </w:r>
      <w:proofErr w:type="gramStart"/>
      <w:r w:rsidR="00A3709C" w:rsidRPr="00092AB4">
        <w:rPr>
          <w:sz w:val="28"/>
          <w:szCs w:val="28"/>
        </w:rPr>
        <w:t>дополнительного</w:t>
      </w:r>
      <w:proofErr w:type="gramEnd"/>
      <w:r w:rsidR="00A3709C" w:rsidRPr="00092AB4">
        <w:rPr>
          <w:sz w:val="28"/>
          <w:szCs w:val="28"/>
        </w:rPr>
        <w:t xml:space="preserve"> образования детей, а также центр психолого-педагогической, медицинской и социальной помощи. </w:t>
      </w:r>
    </w:p>
    <w:p w:rsidR="00942573" w:rsidRPr="00092AB4" w:rsidRDefault="00942573" w:rsidP="00942573">
      <w:pPr>
        <w:ind w:firstLine="708"/>
        <w:jc w:val="both"/>
        <w:rPr>
          <w:rFonts w:eastAsia="Calibri"/>
          <w:sz w:val="28"/>
          <w:szCs w:val="28"/>
          <w:lang w:eastAsia="en-US"/>
        </w:rPr>
      </w:pPr>
      <w:r w:rsidRPr="00092AB4">
        <w:rPr>
          <w:sz w:val="28"/>
          <w:szCs w:val="28"/>
        </w:rPr>
        <w:t xml:space="preserve">По состоянию на 01.10.2019 года в </w:t>
      </w:r>
      <w:proofErr w:type="spellStart"/>
      <w:r w:rsidRPr="00092AB4">
        <w:rPr>
          <w:sz w:val="28"/>
          <w:szCs w:val="28"/>
        </w:rPr>
        <w:t>Янтиковском</w:t>
      </w:r>
      <w:proofErr w:type="spellEnd"/>
      <w:r w:rsidRPr="00092AB4">
        <w:rPr>
          <w:sz w:val="28"/>
          <w:szCs w:val="28"/>
        </w:rPr>
        <w:t xml:space="preserve"> районе функционируют </w:t>
      </w:r>
      <w:r w:rsidRPr="00092AB4">
        <w:rPr>
          <w:bCs/>
          <w:sz w:val="28"/>
          <w:szCs w:val="28"/>
        </w:rPr>
        <w:t xml:space="preserve">6 </w:t>
      </w:r>
      <w:r w:rsidRPr="00092AB4">
        <w:rPr>
          <w:sz w:val="28"/>
          <w:szCs w:val="28"/>
        </w:rPr>
        <w:t>дошкольных образовательных организаций (23 группы), 6 групп общеразвивающей направленности при четырех общеобразовательных организациях, 3 группы кратковременного пребывания в МАОУ «</w:t>
      </w:r>
      <w:proofErr w:type="spellStart"/>
      <w:r w:rsidRPr="00092AB4">
        <w:rPr>
          <w:sz w:val="28"/>
          <w:szCs w:val="28"/>
        </w:rPr>
        <w:t>Алдиаровская</w:t>
      </w:r>
      <w:proofErr w:type="spellEnd"/>
      <w:r w:rsidRPr="00092AB4">
        <w:rPr>
          <w:sz w:val="28"/>
          <w:szCs w:val="28"/>
        </w:rPr>
        <w:t xml:space="preserve"> СОШ» и МБОУ «</w:t>
      </w:r>
      <w:proofErr w:type="spellStart"/>
      <w:r w:rsidRPr="00092AB4">
        <w:rPr>
          <w:sz w:val="28"/>
          <w:szCs w:val="28"/>
        </w:rPr>
        <w:t>Чутеевская</w:t>
      </w:r>
      <w:proofErr w:type="spellEnd"/>
      <w:r w:rsidRPr="00092AB4">
        <w:rPr>
          <w:sz w:val="28"/>
          <w:szCs w:val="28"/>
        </w:rPr>
        <w:t xml:space="preserve"> СОШ». </w:t>
      </w:r>
      <w:r w:rsidRPr="00092AB4">
        <w:rPr>
          <w:rFonts w:eastAsia="Calibri"/>
          <w:sz w:val="28"/>
          <w:szCs w:val="28"/>
          <w:lang w:eastAsia="en-US"/>
        </w:rPr>
        <w:t xml:space="preserve"> В них воспитываются 586 детей (за  9 месяцев 2018 – 618 детей) в возрасте от 1 до 7 лет. Охват детей дошкольным</w:t>
      </w:r>
      <w:r w:rsidR="00092AB4">
        <w:rPr>
          <w:rFonts w:eastAsia="Calibri"/>
          <w:sz w:val="28"/>
          <w:szCs w:val="28"/>
          <w:lang w:eastAsia="en-US"/>
        </w:rPr>
        <w:t>и учреждениями  составляет 61,9</w:t>
      </w:r>
      <w:r w:rsidRPr="00092AB4">
        <w:rPr>
          <w:rFonts w:eastAsia="Calibri"/>
          <w:sz w:val="28"/>
          <w:szCs w:val="28"/>
          <w:lang w:eastAsia="en-US"/>
        </w:rPr>
        <w:t xml:space="preserve">% (за  9 месяцев 2018 – 66,7%).  </w:t>
      </w:r>
      <w:r w:rsidR="00092AB4" w:rsidRPr="00092AB4">
        <w:rPr>
          <w:iCs/>
          <w:kern w:val="28"/>
          <w:sz w:val="28"/>
          <w:szCs w:val="28"/>
        </w:rPr>
        <w:t xml:space="preserve">Направления отдела образования в ДОУ могут получить все дети </w:t>
      </w:r>
      <w:r w:rsidR="00092AB4" w:rsidRPr="00092AB4">
        <w:rPr>
          <w:bCs/>
          <w:kern w:val="28"/>
          <w:sz w:val="28"/>
          <w:szCs w:val="28"/>
          <w:lang w:eastAsia="en-US"/>
        </w:rPr>
        <w:t>дошкольного возраста</w:t>
      </w:r>
      <w:r w:rsidR="00092AB4" w:rsidRPr="00092AB4">
        <w:rPr>
          <w:iCs/>
          <w:kern w:val="28"/>
          <w:sz w:val="28"/>
          <w:szCs w:val="28"/>
        </w:rPr>
        <w:t>, очередность детей на получение места в дошкольные образовательные организации в районе ликвидирована.</w:t>
      </w:r>
      <w:r w:rsidR="00092AB4" w:rsidRPr="00092AB4">
        <w:rPr>
          <w:bCs/>
          <w:kern w:val="28"/>
          <w:sz w:val="28"/>
          <w:szCs w:val="28"/>
          <w:lang w:eastAsia="en-US"/>
        </w:rPr>
        <w:t xml:space="preserve"> </w:t>
      </w:r>
      <w:proofErr w:type="gramStart"/>
      <w:r w:rsidR="00092AB4" w:rsidRPr="00092AB4">
        <w:rPr>
          <w:sz w:val="28"/>
          <w:szCs w:val="28"/>
        </w:rPr>
        <w:t>Доступность дошкольного образования (отношение численности детей 3–7 лет, получающих дошкольное образование в текущем году, к сумме численности детей в возрасте 3–7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r w:rsidR="00092AB4" w:rsidRPr="00092AB4">
        <w:rPr>
          <w:bCs/>
          <w:kern w:val="28"/>
          <w:sz w:val="28"/>
          <w:szCs w:val="28"/>
          <w:lang w:eastAsia="en-US"/>
        </w:rPr>
        <w:t xml:space="preserve"> составляет 100%. </w:t>
      </w:r>
      <w:proofErr w:type="gramEnd"/>
    </w:p>
    <w:p w:rsidR="00942573" w:rsidRPr="00092AB4" w:rsidRDefault="00942573" w:rsidP="00942573">
      <w:pPr>
        <w:jc w:val="both"/>
        <w:rPr>
          <w:sz w:val="28"/>
          <w:szCs w:val="28"/>
        </w:rPr>
      </w:pPr>
      <w:r w:rsidRPr="00092AB4">
        <w:rPr>
          <w:rFonts w:eastAsia="Calibri"/>
          <w:sz w:val="28"/>
          <w:szCs w:val="28"/>
          <w:lang w:eastAsia="en-US"/>
        </w:rPr>
        <w:t xml:space="preserve">          </w:t>
      </w:r>
      <w:proofErr w:type="gramStart"/>
      <w:r w:rsidRPr="00092AB4">
        <w:rPr>
          <w:sz w:val="28"/>
          <w:szCs w:val="28"/>
        </w:rPr>
        <w:t xml:space="preserve">На основании </w:t>
      </w:r>
      <w:r w:rsidR="00990E6C">
        <w:rPr>
          <w:sz w:val="28"/>
          <w:szCs w:val="28"/>
        </w:rPr>
        <w:t>постановления администрации</w:t>
      </w:r>
      <w:bookmarkStart w:id="0" w:name="_GoBack"/>
      <w:bookmarkEnd w:id="0"/>
      <w:r w:rsidRPr="00092AB4">
        <w:rPr>
          <w:sz w:val="28"/>
          <w:szCs w:val="28"/>
        </w:rPr>
        <w:t xml:space="preserve">  Янтиковского района от 24.12.2018 г. № </w:t>
      </w:r>
      <w:r w:rsidRPr="00092AB4">
        <w:rPr>
          <w:color w:val="000000"/>
          <w:sz w:val="28"/>
          <w:szCs w:val="28"/>
        </w:rPr>
        <w:t>552</w:t>
      </w:r>
      <w:r w:rsidRPr="00092AB4">
        <w:rPr>
          <w:sz w:val="28"/>
          <w:szCs w:val="28"/>
        </w:rPr>
        <w:t xml:space="preserve">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дошкольных образовательных организациях и в дошкольных группах  при общеобразовательных организациях  Янтиковского района» с 01.01.2019 года утвержден размер платы родителей за присмотр и уход за детьми в дошкольных образовательных организациях и</w:t>
      </w:r>
      <w:proofErr w:type="gramEnd"/>
      <w:r w:rsidRPr="00092AB4">
        <w:rPr>
          <w:sz w:val="28"/>
          <w:szCs w:val="28"/>
        </w:rPr>
        <w:t xml:space="preserve"> </w:t>
      </w:r>
      <w:proofErr w:type="gramStart"/>
      <w:r w:rsidRPr="00092AB4">
        <w:rPr>
          <w:sz w:val="28"/>
          <w:szCs w:val="28"/>
        </w:rPr>
        <w:t>в</w:t>
      </w:r>
      <w:proofErr w:type="gramEnd"/>
      <w:r w:rsidRPr="00092AB4">
        <w:rPr>
          <w:sz w:val="28"/>
          <w:szCs w:val="28"/>
        </w:rPr>
        <w:t xml:space="preserve"> дошкольных группах  при общеобразовательных организациях – 84 рублей за одно посещение. Льготами по оплате за услуги в детском саду в размере 50 % от </w:t>
      </w:r>
      <w:r w:rsidRPr="00092AB4">
        <w:rPr>
          <w:sz w:val="28"/>
          <w:szCs w:val="28"/>
        </w:rPr>
        <w:lastRenderedPageBreak/>
        <w:t>родительской платы пользуются 171 человек (за  9 месяцев 2018 -160), освобождены от платы – 11(за  9 месяцев 2018 -13).</w:t>
      </w:r>
    </w:p>
    <w:p w:rsidR="00814153" w:rsidRPr="00092AB4" w:rsidRDefault="00814153" w:rsidP="003E5D42">
      <w:pPr>
        <w:tabs>
          <w:tab w:val="left" w:pos="567"/>
        </w:tabs>
        <w:ind w:firstLine="539"/>
        <w:jc w:val="both"/>
        <w:rPr>
          <w:sz w:val="28"/>
          <w:szCs w:val="28"/>
        </w:rPr>
      </w:pPr>
      <w:r w:rsidRPr="00092AB4">
        <w:rPr>
          <w:sz w:val="28"/>
          <w:szCs w:val="28"/>
        </w:rPr>
        <w:t>Прием заявлений на постановку на учет в дошкольные образовательные организации осуществляется через АИС «Е-услуги. Образование», планируется полный переход на модуль «Электронный детский сад» ГИС «Контингент».</w:t>
      </w:r>
    </w:p>
    <w:p w:rsidR="00814153" w:rsidRPr="00092AB4" w:rsidRDefault="00814153" w:rsidP="003E5D42">
      <w:pPr>
        <w:tabs>
          <w:tab w:val="left" w:pos="0"/>
          <w:tab w:val="left" w:pos="567"/>
        </w:tabs>
        <w:ind w:firstLine="539"/>
        <w:jc w:val="both"/>
        <w:rPr>
          <w:sz w:val="28"/>
          <w:szCs w:val="28"/>
        </w:rPr>
      </w:pPr>
      <w:proofErr w:type="gramStart"/>
      <w:r w:rsidRPr="00092AB4">
        <w:rPr>
          <w:sz w:val="28"/>
          <w:szCs w:val="28"/>
        </w:rPr>
        <w:t>Система школьного образования района включает 10 средних общеобразовательных организаций, в них обучается 15</w:t>
      </w:r>
      <w:r w:rsidR="00D76058" w:rsidRPr="00092AB4">
        <w:rPr>
          <w:sz w:val="28"/>
          <w:szCs w:val="28"/>
        </w:rPr>
        <w:t>08</w:t>
      </w:r>
      <w:r w:rsidRPr="00092AB4">
        <w:rPr>
          <w:sz w:val="28"/>
          <w:szCs w:val="28"/>
        </w:rPr>
        <w:t xml:space="preserve"> учащихся (в 201</w:t>
      </w:r>
      <w:r w:rsidR="00D76058" w:rsidRPr="00092AB4">
        <w:rPr>
          <w:sz w:val="28"/>
          <w:szCs w:val="28"/>
        </w:rPr>
        <w:t>8</w:t>
      </w:r>
      <w:r w:rsidRPr="00092AB4">
        <w:rPr>
          <w:sz w:val="28"/>
          <w:szCs w:val="28"/>
        </w:rPr>
        <w:t>-201</w:t>
      </w:r>
      <w:r w:rsidR="00D76058" w:rsidRPr="00092AB4">
        <w:rPr>
          <w:sz w:val="28"/>
          <w:szCs w:val="28"/>
        </w:rPr>
        <w:t>9</w:t>
      </w:r>
      <w:r w:rsidRPr="00092AB4">
        <w:rPr>
          <w:sz w:val="28"/>
          <w:szCs w:val="28"/>
        </w:rPr>
        <w:t xml:space="preserve"> учебном году – </w:t>
      </w:r>
      <w:r w:rsidR="00D76058" w:rsidRPr="00092AB4">
        <w:rPr>
          <w:sz w:val="28"/>
          <w:szCs w:val="28"/>
        </w:rPr>
        <w:t>1547</w:t>
      </w:r>
      <w:r w:rsidRPr="00092AB4">
        <w:rPr>
          <w:sz w:val="28"/>
          <w:szCs w:val="28"/>
        </w:rPr>
        <w:t>).</w:t>
      </w:r>
      <w:proofErr w:type="gramEnd"/>
      <w:r w:rsidRPr="00092AB4">
        <w:rPr>
          <w:sz w:val="28"/>
          <w:szCs w:val="28"/>
        </w:rPr>
        <w:t xml:space="preserve"> Все образовательные организации имеют лицензию на </w:t>
      </w:r>
      <w:proofErr w:type="gramStart"/>
      <w:r w:rsidRPr="00092AB4">
        <w:rPr>
          <w:sz w:val="28"/>
          <w:szCs w:val="28"/>
        </w:rPr>
        <w:t>право ведения</w:t>
      </w:r>
      <w:proofErr w:type="gramEnd"/>
      <w:r w:rsidRPr="00092AB4">
        <w:rPr>
          <w:sz w:val="28"/>
          <w:szCs w:val="28"/>
        </w:rPr>
        <w:t xml:space="preserve"> образовательной деятельности. </w:t>
      </w:r>
    </w:p>
    <w:p w:rsidR="004B3660" w:rsidRPr="00092AB4" w:rsidRDefault="00814153" w:rsidP="003E5D42">
      <w:pPr>
        <w:shd w:val="clear" w:color="auto" w:fill="FFFFFF"/>
        <w:tabs>
          <w:tab w:val="left" w:pos="0"/>
          <w:tab w:val="left" w:pos="567"/>
        </w:tabs>
        <w:ind w:firstLine="539"/>
        <w:jc w:val="both"/>
        <w:rPr>
          <w:sz w:val="28"/>
          <w:szCs w:val="28"/>
        </w:rPr>
      </w:pPr>
      <w:r w:rsidRPr="00092AB4">
        <w:rPr>
          <w:sz w:val="28"/>
          <w:szCs w:val="28"/>
        </w:rPr>
        <w:t>Наполняемость классов в 2018-2019 учебном году составила 1</w:t>
      </w:r>
      <w:r w:rsidR="005602D1" w:rsidRPr="00092AB4">
        <w:rPr>
          <w:sz w:val="28"/>
          <w:szCs w:val="28"/>
        </w:rPr>
        <w:t xml:space="preserve">2,8 </w:t>
      </w:r>
      <w:r w:rsidRPr="00092AB4">
        <w:rPr>
          <w:sz w:val="28"/>
          <w:szCs w:val="28"/>
        </w:rPr>
        <w:t>учащихся (</w:t>
      </w:r>
      <w:r w:rsidR="005602D1" w:rsidRPr="00092AB4">
        <w:rPr>
          <w:sz w:val="28"/>
          <w:szCs w:val="28"/>
        </w:rPr>
        <w:t>в 2018-2019</w:t>
      </w:r>
      <w:r w:rsidRPr="00092AB4">
        <w:rPr>
          <w:sz w:val="28"/>
          <w:szCs w:val="28"/>
        </w:rPr>
        <w:t xml:space="preserve"> учебном году – </w:t>
      </w:r>
      <w:r w:rsidR="005602D1" w:rsidRPr="00092AB4">
        <w:rPr>
          <w:sz w:val="28"/>
          <w:szCs w:val="28"/>
        </w:rPr>
        <w:t>13,2</w:t>
      </w:r>
      <w:r w:rsidRPr="00092AB4">
        <w:rPr>
          <w:sz w:val="28"/>
          <w:szCs w:val="28"/>
        </w:rPr>
        <w:t>), число учащихся на 1 педагогического работника – 9,</w:t>
      </w:r>
      <w:r w:rsidR="005602D1" w:rsidRPr="00092AB4">
        <w:rPr>
          <w:sz w:val="28"/>
          <w:szCs w:val="28"/>
        </w:rPr>
        <w:t>6</w:t>
      </w:r>
      <w:r w:rsidRPr="00092AB4">
        <w:rPr>
          <w:sz w:val="28"/>
          <w:szCs w:val="28"/>
        </w:rPr>
        <w:t xml:space="preserve"> человек (</w:t>
      </w:r>
      <w:r w:rsidR="005602D1" w:rsidRPr="00092AB4">
        <w:rPr>
          <w:sz w:val="28"/>
          <w:szCs w:val="28"/>
        </w:rPr>
        <w:t xml:space="preserve">в 2018-2019 </w:t>
      </w:r>
      <w:r w:rsidRPr="00092AB4">
        <w:rPr>
          <w:sz w:val="28"/>
          <w:szCs w:val="28"/>
        </w:rPr>
        <w:t xml:space="preserve"> учебном году - 9,</w:t>
      </w:r>
      <w:r w:rsidR="005602D1" w:rsidRPr="00092AB4">
        <w:rPr>
          <w:sz w:val="28"/>
          <w:szCs w:val="28"/>
        </w:rPr>
        <w:t>5</w:t>
      </w:r>
      <w:r w:rsidRPr="00092AB4">
        <w:rPr>
          <w:sz w:val="28"/>
          <w:szCs w:val="28"/>
        </w:rPr>
        <w:t xml:space="preserve">). </w:t>
      </w:r>
      <w:r w:rsidR="004B3660" w:rsidRPr="00092AB4">
        <w:rPr>
          <w:sz w:val="28"/>
          <w:szCs w:val="28"/>
        </w:rPr>
        <w:t xml:space="preserve">Для получения качественного образования, подготовки к сдаче ЕГЭ для всех старшеклассников организовано профильное </w:t>
      </w:r>
      <w:proofErr w:type="gramStart"/>
      <w:r w:rsidR="004B3660" w:rsidRPr="00092AB4">
        <w:rPr>
          <w:sz w:val="28"/>
          <w:szCs w:val="28"/>
        </w:rPr>
        <w:t>обучение по моделям</w:t>
      </w:r>
      <w:proofErr w:type="gramEnd"/>
      <w:r w:rsidR="004B3660" w:rsidRPr="00092AB4">
        <w:rPr>
          <w:sz w:val="28"/>
          <w:szCs w:val="28"/>
        </w:rPr>
        <w:t xml:space="preserve"> </w:t>
      </w:r>
      <w:proofErr w:type="spellStart"/>
      <w:r w:rsidR="004B3660" w:rsidRPr="00092AB4">
        <w:rPr>
          <w:sz w:val="28"/>
          <w:szCs w:val="28"/>
        </w:rPr>
        <w:t>внутришкольной</w:t>
      </w:r>
      <w:proofErr w:type="spellEnd"/>
      <w:r w:rsidR="004B3660" w:rsidRPr="00092AB4">
        <w:rPr>
          <w:sz w:val="28"/>
          <w:szCs w:val="28"/>
        </w:rPr>
        <w:t xml:space="preserve"> и </w:t>
      </w:r>
      <w:proofErr w:type="spellStart"/>
      <w:r w:rsidR="004B3660" w:rsidRPr="00092AB4">
        <w:rPr>
          <w:sz w:val="28"/>
          <w:szCs w:val="28"/>
        </w:rPr>
        <w:t>внутриклассной</w:t>
      </w:r>
      <w:proofErr w:type="spellEnd"/>
      <w:r w:rsidR="004B3660" w:rsidRPr="00092AB4">
        <w:rPr>
          <w:sz w:val="28"/>
          <w:szCs w:val="28"/>
        </w:rPr>
        <w:t xml:space="preserve"> </w:t>
      </w:r>
      <w:proofErr w:type="spellStart"/>
      <w:r w:rsidR="004B3660" w:rsidRPr="00092AB4">
        <w:rPr>
          <w:sz w:val="28"/>
          <w:szCs w:val="28"/>
        </w:rPr>
        <w:t>профилизации</w:t>
      </w:r>
      <w:proofErr w:type="spellEnd"/>
      <w:r w:rsidR="004B3660" w:rsidRPr="00092AB4">
        <w:rPr>
          <w:sz w:val="28"/>
          <w:szCs w:val="28"/>
        </w:rPr>
        <w:t xml:space="preserve">. </w:t>
      </w:r>
    </w:p>
    <w:p w:rsidR="0048771A" w:rsidRPr="00092AB4" w:rsidRDefault="0048771A" w:rsidP="00F25C2B">
      <w:pPr>
        <w:shd w:val="clear" w:color="auto" w:fill="FFFFFF"/>
        <w:tabs>
          <w:tab w:val="left" w:pos="0"/>
        </w:tabs>
        <w:ind w:firstLine="539"/>
        <w:jc w:val="both"/>
        <w:rPr>
          <w:sz w:val="28"/>
          <w:szCs w:val="28"/>
        </w:rPr>
      </w:pPr>
      <w:r w:rsidRPr="00092AB4">
        <w:rPr>
          <w:sz w:val="28"/>
          <w:szCs w:val="28"/>
        </w:rPr>
        <w:t>Важным показателем качества образования является итоговая аттестация выпускников. В 2019 году успешно со сдачей экзамена по русскому языку и математике справились 9</w:t>
      </w:r>
      <w:r w:rsidR="00B01E77" w:rsidRPr="00092AB4">
        <w:rPr>
          <w:sz w:val="28"/>
          <w:szCs w:val="28"/>
        </w:rPr>
        <w:t>8,9</w:t>
      </w:r>
      <w:r w:rsidRPr="00092AB4">
        <w:rPr>
          <w:sz w:val="28"/>
          <w:szCs w:val="28"/>
        </w:rPr>
        <w:t xml:space="preserve">% обучающихся от общего количества выпускников 11 классов (в 2018 году – 100%). </w:t>
      </w:r>
      <w:r w:rsidR="00B01E77" w:rsidRPr="00092AB4">
        <w:rPr>
          <w:sz w:val="28"/>
          <w:szCs w:val="28"/>
        </w:rPr>
        <w:t>90</w:t>
      </w:r>
      <w:r w:rsidRPr="00092AB4">
        <w:rPr>
          <w:sz w:val="28"/>
          <w:szCs w:val="28"/>
        </w:rPr>
        <w:t xml:space="preserve"> выпускников получили аттестаты о среднем общем образовании.</w:t>
      </w:r>
      <w:r w:rsidR="00F25C2B" w:rsidRPr="00092AB4">
        <w:rPr>
          <w:sz w:val="28"/>
          <w:szCs w:val="28"/>
        </w:rPr>
        <w:t xml:space="preserve"> </w:t>
      </w:r>
      <w:r w:rsidRPr="00092AB4">
        <w:rPr>
          <w:sz w:val="28"/>
          <w:szCs w:val="28"/>
        </w:rPr>
        <w:t xml:space="preserve">Успешно прошли государственную итоговую аттестацию по образовательным программам общего образования </w:t>
      </w:r>
      <w:r w:rsidR="00F25C2B" w:rsidRPr="00092AB4">
        <w:rPr>
          <w:sz w:val="28"/>
          <w:szCs w:val="28"/>
        </w:rPr>
        <w:t>9</w:t>
      </w:r>
      <w:r w:rsidR="00B01E77" w:rsidRPr="00092AB4">
        <w:rPr>
          <w:sz w:val="28"/>
          <w:szCs w:val="28"/>
        </w:rPr>
        <w:t>8,06</w:t>
      </w:r>
      <w:r w:rsidR="00F25C2B" w:rsidRPr="00092AB4">
        <w:rPr>
          <w:sz w:val="28"/>
          <w:szCs w:val="28"/>
        </w:rPr>
        <w:t>% (</w:t>
      </w:r>
      <w:r w:rsidRPr="00092AB4">
        <w:rPr>
          <w:sz w:val="28"/>
          <w:szCs w:val="28"/>
        </w:rPr>
        <w:t xml:space="preserve">в 2018 году - </w:t>
      </w:r>
      <w:r w:rsidR="00B01E77" w:rsidRPr="00092AB4">
        <w:rPr>
          <w:sz w:val="28"/>
          <w:szCs w:val="28"/>
        </w:rPr>
        <w:t>100</w:t>
      </w:r>
      <w:r w:rsidRPr="00092AB4">
        <w:rPr>
          <w:sz w:val="28"/>
          <w:szCs w:val="28"/>
        </w:rPr>
        <w:t>%)</w:t>
      </w:r>
      <w:r w:rsidR="00F25C2B" w:rsidRPr="00092AB4">
        <w:rPr>
          <w:sz w:val="28"/>
          <w:szCs w:val="28"/>
        </w:rPr>
        <w:t xml:space="preserve"> выпускника 9-х классов, аттестаты получили 143 ученика</w:t>
      </w:r>
      <w:r w:rsidRPr="00092AB4">
        <w:rPr>
          <w:sz w:val="28"/>
          <w:szCs w:val="28"/>
        </w:rPr>
        <w:t xml:space="preserve">. </w:t>
      </w:r>
      <w:r w:rsidR="00F25C2B" w:rsidRPr="00092AB4">
        <w:rPr>
          <w:sz w:val="28"/>
          <w:szCs w:val="28"/>
        </w:rPr>
        <w:t xml:space="preserve">Аттестаты с отличием </w:t>
      </w:r>
      <w:r w:rsidR="00CD5B9A" w:rsidRPr="00092AB4">
        <w:rPr>
          <w:sz w:val="28"/>
          <w:szCs w:val="28"/>
        </w:rPr>
        <w:t>вручены</w:t>
      </w:r>
      <w:r w:rsidR="00F25C2B" w:rsidRPr="00092AB4">
        <w:rPr>
          <w:sz w:val="28"/>
          <w:szCs w:val="28"/>
        </w:rPr>
        <w:t xml:space="preserve"> 16 выпускник</w:t>
      </w:r>
      <w:r w:rsidR="00CD5B9A" w:rsidRPr="00092AB4">
        <w:rPr>
          <w:sz w:val="28"/>
          <w:szCs w:val="28"/>
        </w:rPr>
        <w:t>ам</w:t>
      </w:r>
      <w:r w:rsidR="00F25C2B" w:rsidRPr="00092AB4">
        <w:rPr>
          <w:sz w:val="28"/>
          <w:szCs w:val="28"/>
        </w:rPr>
        <w:t xml:space="preserve"> 11 классов (в 2018 году – 18) и 20 выпускник</w:t>
      </w:r>
      <w:r w:rsidR="00CD5B9A" w:rsidRPr="00092AB4">
        <w:rPr>
          <w:sz w:val="28"/>
          <w:szCs w:val="28"/>
        </w:rPr>
        <w:t>ам</w:t>
      </w:r>
      <w:r w:rsidR="00F25C2B" w:rsidRPr="00092AB4">
        <w:rPr>
          <w:sz w:val="28"/>
          <w:szCs w:val="28"/>
        </w:rPr>
        <w:t xml:space="preserve"> 9 классов (в 2018 году – 17).</w:t>
      </w:r>
    </w:p>
    <w:p w:rsidR="004B3660" w:rsidRPr="00092AB4" w:rsidRDefault="004B3660" w:rsidP="003E5D42">
      <w:pPr>
        <w:tabs>
          <w:tab w:val="left" w:pos="567"/>
        </w:tabs>
        <w:ind w:firstLine="539"/>
        <w:jc w:val="both"/>
        <w:rPr>
          <w:sz w:val="28"/>
          <w:szCs w:val="28"/>
        </w:rPr>
      </w:pPr>
      <w:r w:rsidRPr="00092AB4">
        <w:rPr>
          <w:sz w:val="28"/>
          <w:szCs w:val="28"/>
        </w:rPr>
        <w:t>Ведется работа по выявлению и развитию одаренн</w:t>
      </w:r>
      <w:r w:rsidR="00A81A9A" w:rsidRPr="00092AB4">
        <w:rPr>
          <w:sz w:val="28"/>
          <w:szCs w:val="28"/>
        </w:rPr>
        <w:t>ых</w:t>
      </w:r>
      <w:r w:rsidRPr="00092AB4">
        <w:rPr>
          <w:sz w:val="28"/>
          <w:szCs w:val="28"/>
        </w:rPr>
        <w:t xml:space="preserve"> детей. </w:t>
      </w:r>
      <w:r w:rsidR="0059360D" w:rsidRPr="00092AB4">
        <w:rPr>
          <w:sz w:val="28"/>
          <w:szCs w:val="28"/>
        </w:rPr>
        <w:t>В 201</w:t>
      </w:r>
      <w:r w:rsidR="00A81A9A" w:rsidRPr="00092AB4">
        <w:rPr>
          <w:sz w:val="28"/>
          <w:szCs w:val="28"/>
        </w:rPr>
        <w:t>8</w:t>
      </w:r>
      <w:r w:rsidR="0059360D" w:rsidRPr="00092AB4">
        <w:rPr>
          <w:sz w:val="28"/>
          <w:szCs w:val="28"/>
        </w:rPr>
        <w:t>-201</w:t>
      </w:r>
      <w:r w:rsidR="00A81A9A" w:rsidRPr="00092AB4">
        <w:rPr>
          <w:sz w:val="28"/>
          <w:szCs w:val="28"/>
        </w:rPr>
        <w:t>9</w:t>
      </w:r>
      <w:r w:rsidR="0059360D" w:rsidRPr="00092AB4">
        <w:rPr>
          <w:sz w:val="28"/>
          <w:szCs w:val="28"/>
        </w:rPr>
        <w:t xml:space="preserve"> учебном году н</w:t>
      </w:r>
      <w:r w:rsidR="00815D0A" w:rsidRPr="00092AB4">
        <w:rPr>
          <w:sz w:val="28"/>
          <w:szCs w:val="28"/>
        </w:rPr>
        <w:t>а региональном этапе все</w:t>
      </w:r>
      <w:r w:rsidRPr="00092AB4">
        <w:rPr>
          <w:sz w:val="28"/>
          <w:szCs w:val="28"/>
        </w:rPr>
        <w:t xml:space="preserve">российской олимпиады школьников по общеобразовательным предметам </w:t>
      </w:r>
      <w:r w:rsidR="00815D0A" w:rsidRPr="00092AB4">
        <w:rPr>
          <w:sz w:val="28"/>
          <w:szCs w:val="28"/>
        </w:rPr>
        <w:t xml:space="preserve">завоевано </w:t>
      </w:r>
      <w:r w:rsidR="0059360D" w:rsidRPr="00092AB4">
        <w:rPr>
          <w:sz w:val="28"/>
          <w:szCs w:val="28"/>
        </w:rPr>
        <w:t>4</w:t>
      </w:r>
      <w:r w:rsidR="00815D0A" w:rsidRPr="00092AB4">
        <w:rPr>
          <w:sz w:val="28"/>
          <w:szCs w:val="28"/>
        </w:rPr>
        <w:t xml:space="preserve"> призовых мест</w:t>
      </w:r>
      <w:r w:rsidR="0059360D" w:rsidRPr="00092AB4">
        <w:rPr>
          <w:sz w:val="28"/>
          <w:szCs w:val="28"/>
        </w:rPr>
        <w:t>а</w:t>
      </w:r>
      <w:r w:rsidR="00815D0A" w:rsidRPr="00092AB4">
        <w:rPr>
          <w:sz w:val="28"/>
          <w:szCs w:val="28"/>
        </w:rPr>
        <w:t xml:space="preserve"> </w:t>
      </w:r>
      <w:r w:rsidR="00D97D5F" w:rsidRPr="00092AB4">
        <w:rPr>
          <w:sz w:val="28"/>
          <w:szCs w:val="28"/>
        </w:rPr>
        <w:t>(</w:t>
      </w:r>
      <w:r w:rsidR="00815D0A" w:rsidRPr="00092AB4">
        <w:rPr>
          <w:sz w:val="28"/>
          <w:szCs w:val="28"/>
        </w:rPr>
        <w:t>в 201</w:t>
      </w:r>
      <w:r w:rsidR="00A81A9A" w:rsidRPr="00092AB4">
        <w:rPr>
          <w:sz w:val="28"/>
          <w:szCs w:val="28"/>
        </w:rPr>
        <w:t>8</w:t>
      </w:r>
      <w:r w:rsidR="00815D0A" w:rsidRPr="00092AB4">
        <w:rPr>
          <w:sz w:val="28"/>
          <w:szCs w:val="28"/>
        </w:rPr>
        <w:t xml:space="preserve"> году – </w:t>
      </w:r>
      <w:r w:rsidR="00A81A9A" w:rsidRPr="00092AB4">
        <w:rPr>
          <w:sz w:val="28"/>
          <w:szCs w:val="28"/>
        </w:rPr>
        <w:t>4</w:t>
      </w:r>
      <w:r w:rsidR="0059360D" w:rsidRPr="00092AB4">
        <w:rPr>
          <w:sz w:val="28"/>
          <w:szCs w:val="28"/>
        </w:rPr>
        <w:t xml:space="preserve">), в </w:t>
      </w:r>
      <w:proofErr w:type="spellStart"/>
      <w:r w:rsidR="0059360D" w:rsidRPr="00092AB4">
        <w:rPr>
          <w:sz w:val="28"/>
          <w:szCs w:val="28"/>
        </w:rPr>
        <w:t>т.ч</w:t>
      </w:r>
      <w:proofErr w:type="spellEnd"/>
      <w:r w:rsidR="0059360D" w:rsidRPr="00092AB4">
        <w:rPr>
          <w:sz w:val="28"/>
          <w:szCs w:val="28"/>
        </w:rPr>
        <w:t xml:space="preserve">. по </w:t>
      </w:r>
      <w:r w:rsidR="00503D9A" w:rsidRPr="00092AB4">
        <w:rPr>
          <w:sz w:val="28"/>
          <w:szCs w:val="28"/>
        </w:rPr>
        <w:t>экологии, технологии.</w:t>
      </w:r>
      <w:r w:rsidR="003626E5" w:rsidRPr="00092AB4">
        <w:rPr>
          <w:sz w:val="28"/>
          <w:szCs w:val="28"/>
        </w:rPr>
        <w:t xml:space="preserve"> Победителем признана </w:t>
      </w:r>
      <w:proofErr w:type="spellStart"/>
      <w:r w:rsidR="003626E5" w:rsidRPr="00092AB4">
        <w:rPr>
          <w:sz w:val="28"/>
          <w:szCs w:val="28"/>
        </w:rPr>
        <w:t>Мулакова</w:t>
      </w:r>
      <w:proofErr w:type="spellEnd"/>
      <w:r w:rsidR="003626E5" w:rsidRPr="00092AB4">
        <w:rPr>
          <w:sz w:val="28"/>
          <w:szCs w:val="28"/>
        </w:rPr>
        <w:t xml:space="preserve"> К. (МБОУ «Янтиковская СОШ»), призерами стали Михайлов М., Медведева К. (МБОУ «Янтиковская СОШ»), Терентьев А., (МБОУ «</w:t>
      </w:r>
      <w:proofErr w:type="spellStart"/>
      <w:r w:rsidR="003626E5" w:rsidRPr="00092AB4">
        <w:rPr>
          <w:sz w:val="28"/>
          <w:szCs w:val="28"/>
        </w:rPr>
        <w:t>Шимкусская</w:t>
      </w:r>
      <w:proofErr w:type="spellEnd"/>
      <w:r w:rsidR="003626E5" w:rsidRPr="00092AB4">
        <w:rPr>
          <w:sz w:val="28"/>
          <w:szCs w:val="28"/>
        </w:rPr>
        <w:t xml:space="preserve"> СОШ»</w:t>
      </w:r>
      <w:r w:rsidR="002E5FCF" w:rsidRPr="00092AB4">
        <w:rPr>
          <w:sz w:val="28"/>
          <w:szCs w:val="28"/>
        </w:rPr>
        <w:t>)</w:t>
      </w:r>
      <w:r w:rsidR="003626E5" w:rsidRPr="00092AB4">
        <w:rPr>
          <w:sz w:val="28"/>
          <w:szCs w:val="28"/>
        </w:rPr>
        <w:t xml:space="preserve">. </w:t>
      </w:r>
      <w:r w:rsidR="00503D9A" w:rsidRPr="00092AB4">
        <w:rPr>
          <w:sz w:val="28"/>
          <w:szCs w:val="28"/>
        </w:rPr>
        <w:t xml:space="preserve"> </w:t>
      </w:r>
      <w:r w:rsidR="003626E5" w:rsidRPr="00092AB4">
        <w:rPr>
          <w:sz w:val="28"/>
          <w:szCs w:val="28"/>
        </w:rPr>
        <w:t>Э</w:t>
      </w:r>
      <w:r w:rsidR="0059360D" w:rsidRPr="00092AB4">
        <w:rPr>
          <w:sz w:val="28"/>
          <w:szCs w:val="28"/>
        </w:rPr>
        <w:t xml:space="preserve">ффективность участия составила </w:t>
      </w:r>
      <w:r w:rsidR="00A81A9A" w:rsidRPr="00092AB4">
        <w:rPr>
          <w:sz w:val="28"/>
          <w:szCs w:val="28"/>
        </w:rPr>
        <w:t xml:space="preserve">18,18% </w:t>
      </w:r>
      <w:r w:rsidR="0059360D" w:rsidRPr="00092AB4">
        <w:rPr>
          <w:sz w:val="28"/>
          <w:szCs w:val="28"/>
        </w:rPr>
        <w:t>(в 201</w:t>
      </w:r>
      <w:r w:rsidR="00A81A9A" w:rsidRPr="00092AB4">
        <w:rPr>
          <w:sz w:val="28"/>
          <w:szCs w:val="28"/>
        </w:rPr>
        <w:t>8</w:t>
      </w:r>
      <w:r w:rsidR="0059360D" w:rsidRPr="00092AB4">
        <w:rPr>
          <w:sz w:val="28"/>
          <w:szCs w:val="28"/>
        </w:rPr>
        <w:t xml:space="preserve"> году – </w:t>
      </w:r>
      <w:r w:rsidR="00A81A9A" w:rsidRPr="00092AB4">
        <w:rPr>
          <w:sz w:val="28"/>
          <w:szCs w:val="28"/>
        </w:rPr>
        <w:t>16,67%</w:t>
      </w:r>
      <w:r w:rsidR="0059360D" w:rsidRPr="00092AB4">
        <w:rPr>
          <w:sz w:val="28"/>
          <w:szCs w:val="28"/>
        </w:rPr>
        <w:t>). На региональных олимпиадах школьников</w:t>
      </w:r>
      <w:r w:rsidR="00CD5B9A" w:rsidRPr="00092AB4">
        <w:rPr>
          <w:sz w:val="28"/>
          <w:szCs w:val="28"/>
        </w:rPr>
        <w:t xml:space="preserve">  по чувашскому языку и культуре родного края</w:t>
      </w:r>
      <w:r w:rsidR="0059360D" w:rsidRPr="00092AB4">
        <w:rPr>
          <w:sz w:val="28"/>
          <w:szCs w:val="28"/>
        </w:rPr>
        <w:t xml:space="preserve"> занято </w:t>
      </w:r>
      <w:r w:rsidR="00A81A9A" w:rsidRPr="00092AB4">
        <w:rPr>
          <w:sz w:val="28"/>
          <w:szCs w:val="28"/>
        </w:rPr>
        <w:t>3</w:t>
      </w:r>
      <w:r w:rsidR="0059360D" w:rsidRPr="00092AB4">
        <w:rPr>
          <w:sz w:val="28"/>
          <w:szCs w:val="28"/>
        </w:rPr>
        <w:t xml:space="preserve"> призовых мест</w:t>
      </w:r>
      <w:r w:rsidR="00A81A9A" w:rsidRPr="00092AB4">
        <w:rPr>
          <w:sz w:val="28"/>
          <w:szCs w:val="28"/>
        </w:rPr>
        <w:t>а</w:t>
      </w:r>
      <w:r w:rsidR="0059360D" w:rsidRPr="00092AB4">
        <w:rPr>
          <w:sz w:val="28"/>
          <w:szCs w:val="28"/>
        </w:rPr>
        <w:t xml:space="preserve"> (в 201</w:t>
      </w:r>
      <w:r w:rsidR="00A81A9A" w:rsidRPr="00092AB4">
        <w:rPr>
          <w:sz w:val="28"/>
          <w:szCs w:val="28"/>
        </w:rPr>
        <w:t>8</w:t>
      </w:r>
      <w:r w:rsidR="0059360D" w:rsidRPr="00092AB4">
        <w:rPr>
          <w:sz w:val="28"/>
          <w:szCs w:val="28"/>
        </w:rPr>
        <w:t xml:space="preserve"> году – </w:t>
      </w:r>
      <w:r w:rsidR="00A81A9A" w:rsidRPr="00092AB4">
        <w:rPr>
          <w:sz w:val="28"/>
          <w:szCs w:val="28"/>
        </w:rPr>
        <w:t>5</w:t>
      </w:r>
      <w:r w:rsidR="0059360D" w:rsidRPr="00092AB4">
        <w:rPr>
          <w:sz w:val="28"/>
          <w:szCs w:val="28"/>
        </w:rPr>
        <w:t>)</w:t>
      </w:r>
      <w:r w:rsidRPr="00092AB4">
        <w:rPr>
          <w:sz w:val="28"/>
          <w:szCs w:val="28"/>
        </w:rPr>
        <w:t xml:space="preserve">, </w:t>
      </w:r>
      <w:r w:rsidR="0059360D" w:rsidRPr="00092AB4">
        <w:rPr>
          <w:sz w:val="28"/>
          <w:szCs w:val="28"/>
        </w:rPr>
        <w:t>э</w:t>
      </w:r>
      <w:r w:rsidR="00503D9A" w:rsidRPr="00092AB4">
        <w:rPr>
          <w:sz w:val="28"/>
          <w:szCs w:val="28"/>
        </w:rPr>
        <w:t xml:space="preserve">ффективность участия </w:t>
      </w:r>
      <w:r w:rsidR="00CD5B9A" w:rsidRPr="00092AB4">
        <w:rPr>
          <w:sz w:val="28"/>
          <w:szCs w:val="28"/>
        </w:rPr>
        <w:t>составила</w:t>
      </w:r>
      <w:r w:rsidR="00503D9A" w:rsidRPr="00092AB4">
        <w:rPr>
          <w:sz w:val="28"/>
          <w:szCs w:val="28"/>
        </w:rPr>
        <w:t xml:space="preserve"> </w:t>
      </w:r>
      <w:r w:rsidR="00A81A9A" w:rsidRPr="00092AB4">
        <w:rPr>
          <w:sz w:val="28"/>
          <w:szCs w:val="28"/>
        </w:rPr>
        <w:t xml:space="preserve">33,33% </w:t>
      </w:r>
      <w:r w:rsidR="00744BD0" w:rsidRPr="00092AB4">
        <w:rPr>
          <w:sz w:val="28"/>
          <w:szCs w:val="28"/>
        </w:rPr>
        <w:t>(в 201</w:t>
      </w:r>
      <w:r w:rsidR="00814153" w:rsidRPr="00092AB4">
        <w:rPr>
          <w:sz w:val="28"/>
          <w:szCs w:val="28"/>
        </w:rPr>
        <w:t>8</w:t>
      </w:r>
      <w:r w:rsidR="0059360D" w:rsidRPr="00092AB4">
        <w:rPr>
          <w:sz w:val="28"/>
          <w:szCs w:val="28"/>
        </w:rPr>
        <w:t xml:space="preserve"> году – </w:t>
      </w:r>
      <w:r w:rsidR="00A81A9A" w:rsidRPr="00092AB4">
        <w:rPr>
          <w:sz w:val="28"/>
          <w:szCs w:val="28"/>
        </w:rPr>
        <w:t>38,5%).</w:t>
      </w:r>
    </w:p>
    <w:p w:rsidR="00A81A9A" w:rsidRPr="00092AB4" w:rsidRDefault="00A81A9A" w:rsidP="002E5FCF">
      <w:pPr>
        <w:tabs>
          <w:tab w:val="left" w:pos="567"/>
        </w:tabs>
        <w:ind w:firstLine="539"/>
        <w:jc w:val="both"/>
        <w:rPr>
          <w:rFonts w:ascii="Arial" w:hAnsi="Arial" w:cs="Arial"/>
          <w:color w:val="000000"/>
          <w:sz w:val="28"/>
          <w:szCs w:val="28"/>
        </w:rPr>
      </w:pPr>
      <w:r w:rsidRPr="00092AB4">
        <w:rPr>
          <w:rFonts w:eastAsia="Calibri"/>
          <w:color w:val="000000"/>
          <w:sz w:val="28"/>
          <w:szCs w:val="28"/>
          <w:lang w:eastAsia="en-US"/>
        </w:rPr>
        <w:t>Учащи</w:t>
      </w:r>
      <w:r w:rsidR="00503D9A" w:rsidRPr="00092AB4">
        <w:rPr>
          <w:rFonts w:eastAsia="Calibri"/>
          <w:color w:val="000000"/>
          <w:sz w:val="28"/>
          <w:szCs w:val="28"/>
          <w:lang w:eastAsia="en-US"/>
        </w:rPr>
        <w:t>мися</w:t>
      </w:r>
      <w:r w:rsidRPr="00092AB4">
        <w:rPr>
          <w:rFonts w:eastAsia="Calibri"/>
          <w:color w:val="000000"/>
          <w:sz w:val="28"/>
          <w:szCs w:val="28"/>
          <w:lang w:eastAsia="en-US"/>
        </w:rPr>
        <w:t xml:space="preserve"> школ района в </w:t>
      </w:r>
      <w:proofErr w:type="gramStart"/>
      <w:r w:rsidRPr="00092AB4">
        <w:rPr>
          <w:rFonts w:eastAsia="Calibri"/>
          <w:color w:val="000000"/>
          <w:sz w:val="28"/>
          <w:szCs w:val="28"/>
          <w:lang w:eastAsia="en-US"/>
        </w:rPr>
        <w:t>Х</w:t>
      </w:r>
      <w:proofErr w:type="gramEnd"/>
      <w:r w:rsidRPr="00092AB4">
        <w:rPr>
          <w:rFonts w:eastAsia="Calibri"/>
          <w:color w:val="000000"/>
          <w:sz w:val="28"/>
          <w:szCs w:val="28"/>
          <w:lang w:val="en-US" w:eastAsia="en-US"/>
        </w:rPr>
        <w:t>VI</w:t>
      </w:r>
      <w:r w:rsidRPr="00092AB4">
        <w:rPr>
          <w:rFonts w:eastAsia="Calibri"/>
          <w:color w:val="000000"/>
          <w:sz w:val="28"/>
          <w:szCs w:val="28"/>
          <w:lang w:eastAsia="en-US"/>
        </w:rPr>
        <w:t xml:space="preserve"> республиканской научно-практическ</w:t>
      </w:r>
      <w:r w:rsidR="00814153" w:rsidRPr="00092AB4">
        <w:rPr>
          <w:rFonts w:eastAsia="Calibri"/>
          <w:color w:val="000000"/>
          <w:sz w:val="28"/>
          <w:szCs w:val="28"/>
          <w:lang w:eastAsia="en-US"/>
        </w:rPr>
        <w:t>ой конференции учащихся «Поиск»</w:t>
      </w:r>
      <w:r w:rsidR="00503D9A" w:rsidRPr="00092AB4">
        <w:rPr>
          <w:rFonts w:eastAsia="Calibri"/>
          <w:color w:val="000000"/>
          <w:sz w:val="28"/>
          <w:szCs w:val="28"/>
          <w:lang w:eastAsia="en-US"/>
        </w:rPr>
        <w:t xml:space="preserve"> в</w:t>
      </w:r>
      <w:r w:rsidRPr="00092AB4">
        <w:rPr>
          <w:bCs/>
          <w:color w:val="000000"/>
          <w:sz w:val="28"/>
          <w:szCs w:val="28"/>
          <w:bdr w:val="none" w:sz="0" w:space="0" w:color="auto" w:frame="1"/>
        </w:rPr>
        <w:t xml:space="preserve"> номинации «Прикладное творчество» 1 место занял </w:t>
      </w:r>
      <w:r w:rsidR="002E5FCF" w:rsidRPr="00092AB4">
        <w:rPr>
          <w:bCs/>
          <w:color w:val="000000"/>
          <w:sz w:val="28"/>
          <w:szCs w:val="28"/>
          <w:bdr w:val="none" w:sz="0" w:space="0" w:color="auto" w:frame="1"/>
        </w:rPr>
        <w:t>Терентьев А. (</w:t>
      </w:r>
      <w:r w:rsidRPr="00092AB4">
        <w:rPr>
          <w:bCs/>
          <w:color w:val="000000"/>
          <w:sz w:val="28"/>
          <w:szCs w:val="28"/>
          <w:bdr w:val="none" w:sz="0" w:space="0" w:color="auto" w:frame="1"/>
        </w:rPr>
        <w:t>МБОУ «</w:t>
      </w:r>
      <w:proofErr w:type="spellStart"/>
      <w:r w:rsidRPr="00092AB4">
        <w:rPr>
          <w:bCs/>
          <w:color w:val="000000"/>
          <w:sz w:val="28"/>
          <w:szCs w:val="28"/>
          <w:bdr w:val="none" w:sz="0" w:space="0" w:color="auto" w:frame="1"/>
        </w:rPr>
        <w:t>Шимкусская</w:t>
      </w:r>
      <w:proofErr w:type="spellEnd"/>
      <w:r w:rsidRPr="00092AB4">
        <w:rPr>
          <w:bCs/>
          <w:color w:val="000000"/>
          <w:sz w:val="28"/>
          <w:szCs w:val="28"/>
          <w:bdr w:val="none" w:sz="0" w:space="0" w:color="auto" w:frame="1"/>
        </w:rPr>
        <w:t xml:space="preserve"> </w:t>
      </w:r>
      <w:r w:rsidR="00503D9A" w:rsidRPr="00092AB4">
        <w:rPr>
          <w:bCs/>
          <w:color w:val="000000"/>
          <w:sz w:val="28"/>
          <w:szCs w:val="28"/>
          <w:bdr w:val="none" w:sz="0" w:space="0" w:color="auto" w:frame="1"/>
        </w:rPr>
        <w:t>СОШ</w:t>
      </w:r>
      <w:r w:rsidRPr="00092AB4">
        <w:rPr>
          <w:bCs/>
          <w:color w:val="000000"/>
          <w:sz w:val="28"/>
          <w:szCs w:val="28"/>
          <w:bdr w:val="none" w:sz="0" w:space="0" w:color="auto" w:frame="1"/>
        </w:rPr>
        <w:t>»</w:t>
      </w:r>
      <w:r w:rsidR="002E5FCF" w:rsidRPr="00092AB4">
        <w:rPr>
          <w:bCs/>
          <w:color w:val="000000"/>
          <w:sz w:val="28"/>
          <w:szCs w:val="28"/>
          <w:bdr w:val="none" w:sz="0" w:space="0" w:color="auto" w:frame="1"/>
        </w:rPr>
        <w:t>)</w:t>
      </w:r>
      <w:r w:rsidRPr="00092AB4">
        <w:rPr>
          <w:bCs/>
          <w:color w:val="000000"/>
          <w:sz w:val="28"/>
          <w:szCs w:val="28"/>
          <w:bdr w:val="none" w:sz="0" w:space="0" w:color="auto" w:frame="1"/>
        </w:rPr>
        <w:t xml:space="preserve">, </w:t>
      </w:r>
      <w:r w:rsidR="002E5FCF" w:rsidRPr="00092AB4">
        <w:rPr>
          <w:bCs/>
          <w:color w:val="000000"/>
          <w:sz w:val="28"/>
          <w:szCs w:val="28"/>
          <w:bdr w:val="none" w:sz="0" w:space="0" w:color="auto" w:frame="1"/>
        </w:rPr>
        <w:t>в</w:t>
      </w:r>
      <w:r w:rsidRPr="00092AB4">
        <w:rPr>
          <w:bCs/>
          <w:color w:val="000000"/>
          <w:sz w:val="28"/>
          <w:szCs w:val="28"/>
          <w:bdr w:val="none" w:sz="0" w:space="0" w:color="auto" w:frame="1"/>
        </w:rPr>
        <w:t xml:space="preserve"> номинации «Научно-техническое творчество» </w:t>
      </w:r>
      <w:r w:rsidR="002E5FCF" w:rsidRPr="00092AB4">
        <w:rPr>
          <w:bCs/>
          <w:color w:val="000000"/>
          <w:sz w:val="28"/>
          <w:szCs w:val="28"/>
          <w:bdr w:val="none" w:sz="0" w:space="0" w:color="auto" w:frame="1"/>
        </w:rPr>
        <w:t xml:space="preserve">1 место занял Михайлов М. (МБОУ </w:t>
      </w:r>
      <w:r w:rsidRPr="00092AB4">
        <w:rPr>
          <w:bCs/>
          <w:color w:val="000000"/>
          <w:sz w:val="28"/>
          <w:szCs w:val="28"/>
          <w:bdr w:val="none" w:sz="0" w:space="0" w:color="auto" w:frame="1"/>
        </w:rPr>
        <w:t>«Янтиковская СОШ»</w:t>
      </w:r>
      <w:r w:rsidR="002E5FCF" w:rsidRPr="00092AB4">
        <w:rPr>
          <w:bCs/>
          <w:color w:val="000000"/>
          <w:sz w:val="28"/>
          <w:szCs w:val="28"/>
          <w:bdr w:val="none" w:sz="0" w:space="0" w:color="auto" w:frame="1"/>
        </w:rPr>
        <w:t xml:space="preserve">, </w:t>
      </w:r>
      <w:r w:rsidRPr="00092AB4">
        <w:rPr>
          <w:bCs/>
          <w:color w:val="000000"/>
          <w:sz w:val="28"/>
          <w:szCs w:val="28"/>
          <w:bdr w:val="none" w:sz="0" w:space="0" w:color="auto" w:frame="1"/>
        </w:rPr>
        <w:t>МБОУ ДО «ДЮЦ»</w:t>
      </w:r>
      <w:r w:rsidR="002E5FCF" w:rsidRPr="00092AB4">
        <w:rPr>
          <w:bCs/>
          <w:color w:val="000000"/>
          <w:sz w:val="28"/>
          <w:szCs w:val="28"/>
          <w:bdr w:val="none" w:sz="0" w:space="0" w:color="auto" w:frame="1"/>
        </w:rPr>
        <w:t>)</w:t>
      </w:r>
      <w:r w:rsidRPr="00092AB4">
        <w:rPr>
          <w:bCs/>
          <w:color w:val="000000"/>
          <w:sz w:val="28"/>
          <w:szCs w:val="28"/>
          <w:bdr w:val="none" w:sz="0" w:space="0" w:color="auto" w:frame="1"/>
        </w:rPr>
        <w:t>.</w:t>
      </w:r>
      <w:r w:rsidR="002E5FCF" w:rsidRPr="00092AB4">
        <w:rPr>
          <w:bCs/>
          <w:color w:val="000000"/>
          <w:sz w:val="28"/>
          <w:szCs w:val="28"/>
          <w:bdr w:val="none" w:sz="0" w:space="0" w:color="auto" w:frame="1"/>
        </w:rPr>
        <w:t xml:space="preserve"> </w:t>
      </w:r>
      <w:r w:rsidRPr="00092AB4">
        <w:rPr>
          <w:rFonts w:eastAsia="Calibri"/>
          <w:color w:val="000000"/>
          <w:sz w:val="28"/>
          <w:szCs w:val="28"/>
          <w:lang w:eastAsia="en-US"/>
        </w:rPr>
        <w:t>В числ</w:t>
      </w:r>
      <w:r w:rsidR="00814153" w:rsidRPr="00092AB4">
        <w:rPr>
          <w:rFonts w:eastAsia="Calibri"/>
          <w:color w:val="000000"/>
          <w:sz w:val="28"/>
          <w:szCs w:val="28"/>
          <w:lang w:eastAsia="en-US"/>
        </w:rPr>
        <w:t>о</w:t>
      </w:r>
      <w:r w:rsidRPr="00092AB4">
        <w:rPr>
          <w:rFonts w:eastAsia="Calibri"/>
          <w:color w:val="000000"/>
          <w:sz w:val="28"/>
          <w:szCs w:val="28"/>
          <w:lang w:eastAsia="en-US"/>
        </w:rPr>
        <w:t xml:space="preserve"> призеров </w:t>
      </w:r>
      <w:r w:rsidRPr="00092AB4">
        <w:rPr>
          <w:rFonts w:eastAsia="Calibri"/>
          <w:color w:val="000000"/>
          <w:sz w:val="28"/>
          <w:szCs w:val="28"/>
          <w:lang w:val="en-US" w:eastAsia="en-US"/>
        </w:rPr>
        <w:t>X</w:t>
      </w:r>
      <w:proofErr w:type="gramStart"/>
      <w:r w:rsidRPr="00092AB4">
        <w:rPr>
          <w:rFonts w:eastAsia="Calibri"/>
          <w:color w:val="000000"/>
          <w:sz w:val="28"/>
          <w:szCs w:val="28"/>
          <w:lang w:eastAsia="en-US"/>
        </w:rPr>
        <w:t>Х</w:t>
      </w:r>
      <w:proofErr w:type="gramEnd"/>
      <w:r w:rsidRPr="00092AB4">
        <w:rPr>
          <w:rFonts w:eastAsia="Calibri"/>
          <w:color w:val="000000"/>
          <w:sz w:val="28"/>
          <w:szCs w:val="28"/>
          <w:lang w:val="en-US" w:eastAsia="en-US"/>
        </w:rPr>
        <w:t>IV</w:t>
      </w:r>
      <w:r w:rsidR="00814153" w:rsidRPr="00092AB4">
        <w:rPr>
          <w:rFonts w:eastAsia="Calibri"/>
          <w:color w:val="000000"/>
          <w:sz w:val="28"/>
          <w:szCs w:val="28"/>
          <w:lang w:eastAsia="en-US"/>
        </w:rPr>
        <w:t xml:space="preserve">  республиканской</w:t>
      </w:r>
      <w:r w:rsidRPr="00092AB4">
        <w:rPr>
          <w:rFonts w:eastAsia="Calibri"/>
          <w:color w:val="000000"/>
          <w:sz w:val="28"/>
          <w:szCs w:val="28"/>
          <w:lang w:eastAsia="en-US"/>
        </w:rPr>
        <w:t xml:space="preserve"> интеллектуальной игры младших школьников </w:t>
      </w:r>
      <w:r w:rsidR="00814153" w:rsidRPr="00092AB4">
        <w:rPr>
          <w:rFonts w:eastAsia="Calibri"/>
          <w:color w:val="000000"/>
          <w:sz w:val="28"/>
          <w:szCs w:val="28"/>
          <w:lang w:eastAsia="en-US"/>
        </w:rPr>
        <w:t xml:space="preserve">вошла </w:t>
      </w:r>
      <w:r w:rsidRPr="00092AB4">
        <w:rPr>
          <w:rFonts w:eastAsia="Calibri"/>
          <w:color w:val="000000"/>
          <w:sz w:val="28"/>
          <w:szCs w:val="28"/>
          <w:lang w:eastAsia="en-US"/>
        </w:rPr>
        <w:t>обучающаяся 4 класса МБОУ «</w:t>
      </w:r>
      <w:r w:rsidR="002E5FCF" w:rsidRPr="00092AB4">
        <w:rPr>
          <w:rFonts w:eastAsia="Calibri"/>
          <w:color w:val="000000"/>
          <w:sz w:val="28"/>
          <w:szCs w:val="28"/>
          <w:lang w:eastAsia="en-US"/>
        </w:rPr>
        <w:t>Янтиковская СОШ» Е. Ильина</w:t>
      </w:r>
      <w:r w:rsidRPr="00092AB4">
        <w:rPr>
          <w:rFonts w:eastAsia="Calibri"/>
          <w:color w:val="000000"/>
          <w:sz w:val="28"/>
          <w:szCs w:val="28"/>
          <w:lang w:eastAsia="en-US"/>
        </w:rPr>
        <w:t>.</w:t>
      </w:r>
    </w:p>
    <w:p w:rsidR="00814153" w:rsidRPr="00092AB4" w:rsidRDefault="00814153" w:rsidP="003E5D42">
      <w:pPr>
        <w:pStyle w:val="a4"/>
        <w:tabs>
          <w:tab w:val="left" w:pos="567"/>
        </w:tabs>
        <w:ind w:firstLine="539"/>
        <w:jc w:val="both"/>
        <w:rPr>
          <w:rFonts w:eastAsia="Calibri"/>
          <w:color w:val="000000"/>
          <w:sz w:val="28"/>
          <w:szCs w:val="28"/>
          <w:lang w:eastAsia="en-US"/>
        </w:rPr>
      </w:pPr>
      <w:r w:rsidRPr="00092AB4">
        <w:rPr>
          <w:rFonts w:eastAsia="Calibri"/>
          <w:color w:val="000000"/>
          <w:sz w:val="28"/>
          <w:szCs w:val="28"/>
          <w:lang w:eastAsia="en-US"/>
        </w:rPr>
        <w:t xml:space="preserve">18 учащихся общеобразовательных школ района удостоены специальных стипендий для представителей молодёжи и студентов за особую творческую устремлённость Главы Чувашии Михаила Игнатьева. </w:t>
      </w:r>
    </w:p>
    <w:p w:rsidR="00814153" w:rsidRPr="00092AB4" w:rsidRDefault="00D27006" w:rsidP="003E5D42">
      <w:pPr>
        <w:pStyle w:val="a4"/>
        <w:tabs>
          <w:tab w:val="left" w:pos="567"/>
        </w:tabs>
        <w:ind w:firstLine="539"/>
        <w:jc w:val="both"/>
        <w:rPr>
          <w:color w:val="000000"/>
          <w:sz w:val="28"/>
          <w:szCs w:val="28"/>
        </w:rPr>
      </w:pPr>
      <w:r w:rsidRPr="00092AB4">
        <w:rPr>
          <w:sz w:val="28"/>
          <w:szCs w:val="28"/>
        </w:rPr>
        <w:t xml:space="preserve">Все школы района имеют постоянно обновляемые сайты. </w:t>
      </w:r>
      <w:r w:rsidR="00814153" w:rsidRPr="00092AB4">
        <w:rPr>
          <w:sz w:val="28"/>
          <w:szCs w:val="28"/>
        </w:rPr>
        <w:t xml:space="preserve">Во всех общеобразовательных организациях функционируют электронные дневники и журналы в модуле «Электронная школа» ГИС «Контингент». </w:t>
      </w:r>
    </w:p>
    <w:p w:rsidR="00814153" w:rsidRPr="00092AB4" w:rsidRDefault="00814153" w:rsidP="003E5D42">
      <w:pPr>
        <w:tabs>
          <w:tab w:val="left" w:pos="567"/>
        </w:tabs>
        <w:ind w:firstLine="539"/>
        <w:jc w:val="both"/>
        <w:rPr>
          <w:sz w:val="28"/>
          <w:szCs w:val="28"/>
        </w:rPr>
      </w:pPr>
      <w:r w:rsidRPr="00092AB4">
        <w:rPr>
          <w:sz w:val="28"/>
          <w:szCs w:val="28"/>
        </w:rPr>
        <w:t>В 201</w:t>
      </w:r>
      <w:r w:rsidR="00B01E77" w:rsidRPr="00092AB4">
        <w:rPr>
          <w:sz w:val="28"/>
          <w:szCs w:val="28"/>
        </w:rPr>
        <w:t>9</w:t>
      </w:r>
      <w:r w:rsidRPr="00092AB4">
        <w:rPr>
          <w:sz w:val="28"/>
          <w:szCs w:val="28"/>
        </w:rPr>
        <w:t>-20</w:t>
      </w:r>
      <w:r w:rsidR="00B01E77" w:rsidRPr="00092AB4">
        <w:rPr>
          <w:sz w:val="28"/>
          <w:szCs w:val="28"/>
        </w:rPr>
        <w:t>20</w:t>
      </w:r>
      <w:r w:rsidRPr="00092AB4">
        <w:rPr>
          <w:sz w:val="28"/>
          <w:szCs w:val="28"/>
        </w:rPr>
        <w:t xml:space="preserve"> учебном году организован подвоз 4</w:t>
      </w:r>
      <w:r w:rsidR="00B01E77" w:rsidRPr="00092AB4">
        <w:rPr>
          <w:sz w:val="28"/>
          <w:szCs w:val="28"/>
        </w:rPr>
        <w:t>89</w:t>
      </w:r>
      <w:r w:rsidRPr="00092AB4">
        <w:rPr>
          <w:sz w:val="28"/>
          <w:szCs w:val="28"/>
        </w:rPr>
        <w:t xml:space="preserve"> учеников (в 201</w:t>
      </w:r>
      <w:r w:rsidR="00B01E77" w:rsidRPr="00092AB4">
        <w:rPr>
          <w:sz w:val="28"/>
          <w:szCs w:val="28"/>
        </w:rPr>
        <w:t>8</w:t>
      </w:r>
      <w:r w:rsidRPr="00092AB4">
        <w:rPr>
          <w:sz w:val="28"/>
          <w:szCs w:val="28"/>
        </w:rPr>
        <w:t>-201</w:t>
      </w:r>
      <w:r w:rsidR="00B01E77" w:rsidRPr="00092AB4">
        <w:rPr>
          <w:sz w:val="28"/>
          <w:szCs w:val="28"/>
        </w:rPr>
        <w:t>9</w:t>
      </w:r>
      <w:r w:rsidRPr="00092AB4">
        <w:rPr>
          <w:sz w:val="28"/>
          <w:szCs w:val="28"/>
        </w:rPr>
        <w:t xml:space="preserve"> учебном году – </w:t>
      </w:r>
      <w:r w:rsidR="00B01E77" w:rsidRPr="00092AB4">
        <w:rPr>
          <w:sz w:val="28"/>
          <w:szCs w:val="28"/>
        </w:rPr>
        <w:t>432</w:t>
      </w:r>
      <w:r w:rsidRPr="00092AB4">
        <w:rPr>
          <w:sz w:val="28"/>
          <w:szCs w:val="28"/>
        </w:rPr>
        <w:t xml:space="preserve">) из 18 населённых пунктов, что составляет </w:t>
      </w:r>
      <w:r w:rsidR="00B01E77" w:rsidRPr="00092AB4">
        <w:rPr>
          <w:sz w:val="28"/>
          <w:szCs w:val="28"/>
        </w:rPr>
        <w:t>32,47</w:t>
      </w:r>
      <w:r w:rsidRPr="00092AB4">
        <w:rPr>
          <w:sz w:val="28"/>
          <w:szCs w:val="28"/>
        </w:rPr>
        <w:t>%</w:t>
      </w:r>
      <w:r w:rsidR="00B01E77" w:rsidRPr="00092AB4">
        <w:rPr>
          <w:sz w:val="28"/>
          <w:szCs w:val="28"/>
        </w:rPr>
        <w:t xml:space="preserve"> </w:t>
      </w:r>
      <w:r w:rsidRPr="00092AB4">
        <w:rPr>
          <w:sz w:val="28"/>
          <w:szCs w:val="28"/>
        </w:rPr>
        <w:t>от общего количества учащихся района (в 201</w:t>
      </w:r>
      <w:r w:rsidR="00B01E77" w:rsidRPr="00092AB4">
        <w:rPr>
          <w:sz w:val="28"/>
          <w:szCs w:val="28"/>
        </w:rPr>
        <w:t>8</w:t>
      </w:r>
      <w:r w:rsidRPr="00092AB4">
        <w:rPr>
          <w:sz w:val="28"/>
          <w:szCs w:val="28"/>
        </w:rPr>
        <w:t>-201</w:t>
      </w:r>
      <w:r w:rsidR="00B01E77" w:rsidRPr="00092AB4">
        <w:rPr>
          <w:sz w:val="28"/>
          <w:szCs w:val="28"/>
        </w:rPr>
        <w:t>9</w:t>
      </w:r>
      <w:r w:rsidRPr="00092AB4">
        <w:rPr>
          <w:sz w:val="28"/>
          <w:szCs w:val="28"/>
        </w:rPr>
        <w:t xml:space="preserve"> учебном году – </w:t>
      </w:r>
      <w:r w:rsidR="00B01E77" w:rsidRPr="00092AB4">
        <w:rPr>
          <w:sz w:val="28"/>
          <w:szCs w:val="28"/>
        </w:rPr>
        <w:t>27,93%</w:t>
      </w:r>
      <w:r w:rsidRPr="00092AB4">
        <w:rPr>
          <w:sz w:val="28"/>
          <w:szCs w:val="28"/>
        </w:rPr>
        <w:t>). Созданы 18 плановых маршрутов следования школьных автобусов. Парк школьных автобусов общеобразовательных организаций района составляет 1</w:t>
      </w:r>
      <w:r w:rsidR="008453AB" w:rsidRPr="00092AB4">
        <w:rPr>
          <w:sz w:val="28"/>
          <w:szCs w:val="28"/>
        </w:rPr>
        <w:t>1</w:t>
      </w:r>
      <w:r w:rsidRPr="00092AB4">
        <w:rPr>
          <w:sz w:val="28"/>
          <w:szCs w:val="28"/>
        </w:rPr>
        <w:t xml:space="preserve"> автобусов. Все автобусы оснащены </w:t>
      </w:r>
      <w:proofErr w:type="spellStart"/>
      <w:r w:rsidRPr="00092AB4">
        <w:rPr>
          <w:sz w:val="28"/>
          <w:szCs w:val="28"/>
        </w:rPr>
        <w:t>тахографами</w:t>
      </w:r>
      <w:proofErr w:type="spellEnd"/>
      <w:r w:rsidRPr="00092AB4">
        <w:rPr>
          <w:sz w:val="28"/>
          <w:szCs w:val="28"/>
        </w:rPr>
        <w:t xml:space="preserve"> и системой спутниковой навигации ГЛОНАСС.</w:t>
      </w:r>
    </w:p>
    <w:p w:rsidR="005602D1" w:rsidRPr="00092AB4" w:rsidRDefault="00091063" w:rsidP="005602D1">
      <w:pPr>
        <w:ind w:firstLine="567"/>
        <w:jc w:val="both"/>
        <w:rPr>
          <w:rFonts w:eastAsia="Calibri"/>
          <w:sz w:val="28"/>
          <w:szCs w:val="28"/>
        </w:rPr>
      </w:pPr>
      <w:r w:rsidRPr="00092AB4">
        <w:rPr>
          <w:rFonts w:eastAsia="Calibri"/>
          <w:sz w:val="28"/>
          <w:szCs w:val="28"/>
        </w:rPr>
        <w:t xml:space="preserve">В </w:t>
      </w:r>
      <w:r w:rsidR="00B01E77" w:rsidRPr="00092AB4">
        <w:rPr>
          <w:rFonts w:eastAsia="Calibri"/>
          <w:sz w:val="28"/>
          <w:szCs w:val="28"/>
        </w:rPr>
        <w:t>отчетном периоде</w:t>
      </w:r>
      <w:r w:rsidRPr="00092AB4">
        <w:rPr>
          <w:rFonts w:eastAsia="Calibri"/>
          <w:sz w:val="28"/>
          <w:szCs w:val="28"/>
        </w:rPr>
        <w:t xml:space="preserve"> функционировали 3 учреждения дополнительного образования и центр </w:t>
      </w:r>
      <w:proofErr w:type="spellStart"/>
      <w:r w:rsidRPr="00092AB4">
        <w:rPr>
          <w:rFonts w:eastAsia="Calibri"/>
          <w:sz w:val="28"/>
          <w:szCs w:val="28"/>
        </w:rPr>
        <w:t>психолого</w:t>
      </w:r>
      <w:proofErr w:type="spellEnd"/>
      <w:r w:rsidRPr="00092AB4">
        <w:rPr>
          <w:rFonts w:eastAsia="Calibri"/>
          <w:sz w:val="28"/>
          <w:szCs w:val="28"/>
        </w:rPr>
        <w:t xml:space="preserve"> – педагогической, медицинской и социальной</w:t>
      </w:r>
      <w:r w:rsidRPr="00092AB4">
        <w:rPr>
          <w:rFonts w:eastAsia="Calibri"/>
          <w:sz w:val="28"/>
          <w:szCs w:val="28"/>
        </w:rPr>
        <w:tab/>
        <w:t xml:space="preserve"> помощи.  Работа строи</w:t>
      </w:r>
      <w:r w:rsidR="00CD5B9A" w:rsidRPr="00092AB4">
        <w:rPr>
          <w:rFonts w:eastAsia="Calibri"/>
          <w:sz w:val="28"/>
          <w:szCs w:val="28"/>
        </w:rPr>
        <w:t>лась</w:t>
      </w:r>
      <w:r w:rsidRPr="00092AB4">
        <w:rPr>
          <w:rFonts w:eastAsia="Calibri"/>
          <w:sz w:val="28"/>
          <w:szCs w:val="28"/>
        </w:rPr>
        <w:t xml:space="preserve"> по следующим направлениям: </w:t>
      </w:r>
      <w:r w:rsidR="005602D1" w:rsidRPr="00092AB4">
        <w:rPr>
          <w:rFonts w:eastAsia="Calibri"/>
          <w:sz w:val="28"/>
          <w:szCs w:val="28"/>
        </w:rPr>
        <w:t xml:space="preserve">художественная, физкультурно-спортивная, техническая, </w:t>
      </w:r>
      <w:proofErr w:type="gramStart"/>
      <w:r w:rsidR="005602D1" w:rsidRPr="00092AB4">
        <w:rPr>
          <w:rFonts w:eastAsia="Calibri"/>
          <w:sz w:val="28"/>
          <w:szCs w:val="28"/>
        </w:rPr>
        <w:t>естественно-научная</w:t>
      </w:r>
      <w:proofErr w:type="gramEnd"/>
      <w:r w:rsidR="005602D1" w:rsidRPr="00092AB4">
        <w:rPr>
          <w:rFonts w:eastAsia="Calibri"/>
          <w:sz w:val="28"/>
          <w:szCs w:val="28"/>
        </w:rPr>
        <w:t xml:space="preserve">, туристско-краеведческая, социально-педагогическая. </w:t>
      </w:r>
      <w:proofErr w:type="gramStart"/>
      <w:r w:rsidR="005602D1" w:rsidRPr="00092AB4">
        <w:rPr>
          <w:rFonts w:eastAsia="Calibri"/>
          <w:sz w:val="28"/>
          <w:szCs w:val="28"/>
        </w:rPr>
        <w:t>Удельный вес числа обучающихся по программам дополнительного образования составляет 81,44 % (1707 детей) от общей численности детей и молодежи от 5–18 лет.</w:t>
      </w:r>
      <w:proofErr w:type="gramEnd"/>
    </w:p>
    <w:p w:rsidR="00993BE9" w:rsidRPr="00092AB4" w:rsidRDefault="00CC2ADD" w:rsidP="008C7287">
      <w:pPr>
        <w:tabs>
          <w:tab w:val="left" w:pos="567"/>
        </w:tabs>
        <w:ind w:firstLine="539"/>
        <w:jc w:val="both"/>
        <w:rPr>
          <w:sz w:val="28"/>
          <w:szCs w:val="28"/>
        </w:rPr>
      </w:pPr>
      <w:r w:rsidRPr="00092AB4">
        <w:rPr>
          <w:sz w:val="28"/>
          <w:szCs w:val="28"/>
        </w:rPr>
        <w:t xml:space="preserve">Все образовательные организации получили лицензию на осуществление образовательной деятельности по реализации </w:t>
      </w:r>
      <w:proofErr w:type="gramStart"/>
      <w:r w:rsidRPr="00092AB4">
        <w:rPr>
          <w:sz w:val="28"/>
          <w:szCs w:val="28"/>
        </w:rPr>
        <w:t>дополнительных</w:t>
      </w:r>
      <w:proofErr w:type="gramEnd"/>
      <w:r w:rsidRPr="00092AB4">
        <w:rPr>
          <w:sz w:val="28"/>
          <w:szCs w:val="28"/>
        </w:rPr>
        <w:t xml:space="preserve"> образовательных программ. В систему дополнительного образования внедрен Навигатор дополнительного образования детей Чувашской Республики, который обеспечивает выбор дополнительных общеобразовательных программ. В данном модуле ведут свою работу 3 организации </w:t>
      </w:r>
      <w:proofErr w:type="gramStart"/>
      <w:r w:rsidRPr="00092AB4">
        <w:rPr>
          <w:sz w:val="28"/>
          <w:szCs w:val="28"/>
        </w:rPr>
        <w:t>дополнительного</w:t>
      </w:r>
      <w:proofErr w:type="gramEnd"/>
      <w:r w:rsidRPr="00092AB4">
        <w:rPr>
          <w:sz w:val="28"/>
          <w:szCs w:val="28"/>
        </w:rPr>
        <w:t xml:space="preserve"> образования и центр психолого-педагогической, медицинской и социальной помощи, 10 общеобразовательных организаций, 6 дошкольных образовательных</w:t>
      </w:r>
      <w:r w:rsidR="00CD5B9A" w:rsidRPr="00092AB4">
        <w:rPr>
          <w:sz w:val="28"/>
          <w:szCs w:val="28"/>
        </w:rPr>
        <w:t xml:space="preserve"> организаций</w:t>
      </w:r>
      <w:r w:rsidRPr="00092AB4">
        <w:rPr>
          <w:sz w:val="28"/>
          <w:szCs w:val="28"/>
        </w:rPr>
        <w:t>. В режиме тестирования запущен «Умный навигатор», который обеспечивает возможность проектирования индивидуальных образовательных траекторий ребенка. Завершились основные работы по заполнению каталога дополнительных образовательных программ информационного ресурса «Навигатор дополнительного образования Чувашской Республики, началась работа по внедрению системы персонифицированного финансирования дополнительных занятий для детей.</w:t>
      </w:r>
    </w:p>
    <w:p w:rsidR="00A21B91" w:rsidRPr="00092AB4" w:rsidRDefault="006C4507" w:rsidP="0068661C">
      <w:pPr>
        <w:ind w:firstLine="709"/>
        <w:jc w:val="both"/>
        <w:rPr>
          <w:sz w:val="28"/>
          <w:szCs w:val="28"/>
        </w:rPr>
      </w:pPr>
      <w:r w:rsidRPr="00092AB4">
        <w:rPr>
          <w:sz w:val="28"/>
          <w:szCs w:val="28"/>
        </w:rPr>
        <w:t>В школах работает 1</w:t>
      </w:r>
      <w:r w:rsidR="00A21B91" w:rsidRPr="00092AB4">
        <w:rPr>
          <w:sz w:val="28"/>
          <w:szCs w:val="28"/>
        </w:rPr>
        <w:t>74</w:t>
      </w:r>
      <w:r w:rsidRPr="00092AB4">
        <w:rPr>
          <w:sz w:val="28"/>
          <w:szCs w:val="28"/>
        </w:rPr>
        <w:t xml:space="preserve"> педагогических работника (</w:t>
      </w:r>
      <w:r w:rsidR="00A21B91" w:rsidRPr="00092AB4">
        <w:rPr>
          <w:sz w:val="28"/>
          <w:szCs w:val="28"/>
        </w:rPr>
        <w:t>за 9 месяцев 2018 года – 182</w:t>
      </w:r>
      <w:r w:rsidRPr="00092AB4">
        <w:rPr>
          <w:sz w:val="28"/>
          <w:szCs w:val="28"/>
        </w:rPr>
        <w:t xml:space="preserve">), из них  учителей – </w:t>
      </w:r>
      <w:r w:rsidR="00A21B91" w:rsidRPr="00092AB4">
        <w:rPr>
          <w:sz w:val="28"/>
          <w:szCs w:val="28"/>
        </w:rPr>
        <w:t>158 (за 9 месяцев 2018 года – 162).</w:t>
      </w:r>
      <w:r w:rsidRPr="00092AB4">
        <w:rPr>
          <w:sz w:val="28"/>
          <w:szCs w:val="28"/>
        </w:rPr>
        <w:t xml:space="preserve"> </w:t>
      </w:r>
      <w:r w:rsidR="00A21B91" w:rsidRPr="00092AB4">
        <w:rPr>
          <w:sz w:val="28"/>
          <w:szCs w:val="28"/>
        </w:rPr>
        <w:t xml:space="preserve">90,5% учителей (за 9 месяцев 2018 года – 91,9%)  имеют высшее образование, 9,5%  (за 9 месяцев 2018 года – 8,1%) - средне специальное. </w:t>
      </w:r>
    </w:p>
    <w:p w:rsidR="00A21B91" w:rsidRPr="00092AB4" w:rsidRDefault="006C4507" w:rsidP="0068661C">
      <w:pPr>
        <w:ind w:firstLine="709"/>
        <w:jc w:val="both"/>
        <w:rPr>
          <w:sz w:val="28"/>
          <w:szCs w:val="28"/>
        </w:rPr>
      </w:pPr>
      <w:r w:rsidRPr="00092AB4">
        <w:rPr>
          <w:sz w:val="28"/>
          <w:szCs w:val="28"/>
        </w:rPr>
        <w:t xml:space="preserve">Доля учителей, имеющих квалификационные категории, составляет </w:t>
      </w:r>
      <w:r w:rsidR="00A21B91" w:rsidRPr="00092AB4">
        <w:rPr>
          <w:sz w:val="28"/>
          <w:szCs w:val="28"/>
        </w:rPr>
        <w:t>89,3% (за 9 месяцев 2018 года – 88,3%),</w:t>
      </w:r>
      <w:r w:rsidR="006639F2" w:rsidRPr="00092AB4">
        <w:rPr>
          <w:sz w:val="28"/>
          <w:szCs w:val="28"/>
        </w:rPr>
        <w:t xml:space="preserve"> в </w:t>
      </w:r>
      <w:proofErr w:type="spellStart"/>
      <w:r w:rsidR="006639F2" w:rsidRPr="00092AB4">
        <w:rPr>
          <w:sz w:val="28"/>
          <w:szCs w:val="28"/>
        </w:rPr>
        <w:t>т.ч</w:t>
      </w:r>
      <w:proofErr w:type="spellEnd"/>
      <w:r w:rsidR="006639F2" w:rsidRPr="00092AB4">
        <w:rPr>
          <w:sz w:val="28"/>
          <w:szCs w:val="28"/>
        </w:rPr>
        <w:t>.</w:t>
      </w:r>
      <w:r w:rsidRPr="00092AB4">
        <w:rPr>
          <w:sz w:val="28"/>
          <w:szCs w:val="28"/>
        </w:rPr>
        <w:t xml:space="preserve"> учителя с высшей квалификационной категорией – </w:t>
      </w:r>
      <w:r w:rsidR="00A21B91" w:rsidRPr="00092AB4">
        <w:rPr>
          <w:sz w:val="28"/>
          <w:szCs w:val="28"/>
        </w:rPr>
        <w:t>26,5% (за 9 месяцев 2018 года – 25,3%)</w:t>
      </w:r>
      <w:r w:rsidR="0035489F" w:rsidRPr="00092AB4">
        <w:rPr>
          <w:sz w:val="28"/>
          <w:szCs w:val="28"/>
        </w:rPr>
        <w:t xml:space="preserve">, </w:t>
      </w:r>
      <w:r w:rsidR="00993BE9" w:rsidRPr="00092AB4">
        <w:rPr>
          <w:sz w:val="28"/>
          <w:szCs w:val="28"/>
        </w:rPr>
        <w:t xml:space="preserve">с первой категорией - </w:t>
      </w:r>
      <w:r w:rsidR="00A21B91" w:rsidRPr="00092AB4">
        <w:rPr>
          <w:sz w:val="28"/>
          <w:szCs w:val="28"/>
        </w:rPr>
        <w:t>62,8% (за 9 месяцев 2018 года – 63%)</w:t>
      </w:r>
      <w:r w:rsidR="0035489F" w:rsidRPr="00092AB4">
        <w:rPr>
          <w:sz w:val="28"/>
          <w:szCs w:val="28"/>
        </w:rPr>
        <w:t>,</w:t>
      </w:r>
      <w:r w:rsidR="00993BE9" w:rsidRPr="00092AB4">
        <w:rPr>
          <w:sz w:val="28"/>
          <w:szCs w:val="28"/>
        </w:rPr>
        <w:t xml:space="preserve"> без категории – </w:t>
      </w:r>
      <w:r w:rsidR="00A21B91" w:rsidRPr="00092AB4">
        <w:rPr>
          <w:sz w:val="28"/>
          <w:szCs w:val="28"/>
        </w:rPr>
        <w:t>10,7% (за 9 месяцев 2018 года – 11,7%)</w:t>
      </w:r>
      <w:r w:rsidR="00993BE9" w:rsidRPr="00092AB4">
        <w:rPr>
          <w:sz w:val="28"/>
          <w:szCs w:val="28"/>
        </w:rPr>
        <w:t xml:space="preserve">. </w:t>
      </w:r>
    </w:p>
    <w:p w:rsidR="00A21B91" w:rsidRPr="00092AB4" w:rsidRDefault="006C4507" w:rsidP="0068661C">
      <w:pPr>
        <w:ind w:firstLine="709"/>
        <w:jc w:val="both"/>
        <w:rPr>
          <w:sz w:val="28"/>
          <w:szCs w:val="28"/>
        </w:rPr>
      </w:pPr>
      <w:r w:rsidRPr="00092AB4">
        <w:rPr>
          <w:sz w:val="28"/>
          <w:szCs w:val="28"/>
        </w:rPr>
        <w:t xml:space="preserve">Средний возраст учителей </w:t>
      </w:r>
      <w:r w:rsidR="00A21B91" w:rsidRPr="00092AB4">
        <w:rPr>
          <w:sz w:val="28"/>
          <w:szCs w:val="28"/>
        </w:rPr>
        <w:t>49,6 лет (за 9 месяцев 2018 года – 49,5 лет)</w:t>
      </w:r>
      <w:r w:rsidR="00993BE9" w:rsidRPr="00092AB4">
        <w:rPr>
          <w:sz w:val="28"/>
          <w:szCs w:val="28"/>
        </w:rPr>
        <w:t>,</w:t>
      </w:r>
      <w:r w:rsidR="006639F2" w:rsidRPr="00092AB4">
        <w:rPr>
          <w:sz w:val="28"/>
          <w:szCs w:val="28"/>
        </w:rPr>
        <w:t xml:space="preserve"> из них</w:t>
      </w:r>
      <w:r w:rsidRPr="00092AB4">
        <w:rPr>
          <w:sz w:val="28"/>
          <w:szCs w:val="28"/>
        </w:rPr>
        <w:t xml:space="preserve"> </w:t>
      </w:r>
      <w:r w:rsidR="006639F2" w:rsidRPr="00092AB4">
        <w:rPr>
          <w:sz w:val="28"/>
          <w:szCs w:val="28"/>
        </w:rPr>
        <w:t>м</w:t>
      </w:r>
      <w:r w:rsidRPr="00092AB4">
        <w:rPr>
          <w:sz w:val="28"/>
          <w:szCs w:val="28"/>
        </w:rPr>
        <w:t>олодых учителей в возрасте до 35 лет</w:t>
      </w:r>
      <w:r w:rsidR="00A21B91" w:rsidRPr="00092AB4">
        <w:rPr>
          <w:sz w:val="28"/>
          <w:szCs w:val="28"/>
        </w:rPr>
        <w:t xml:space="preserve"> – 15, что составляет 9,5% (за 9 месяцев 2018 года – 10,5%)</w:t>
      </w:r>
      <w:r w:rsidR="00993BE9" w:rsidRPr="00092AB4">
        <w:rPr>
          <w:sz w:val="28"/>
          <w:szCs w:val="28"/>
        </w:rPr>
        <w:t xml:space="preserve">. В школах района работают </w:t>
      </w:r>
      <w:r w:rsidR="00A21B91" w:rsidRPr="00092AB4">
        <w:rPr>
          <w:sz w:val="28"/>
          <w:szCs w:val="28"/>
        </w:rPr>
        <w:t>40 учителей пенсионного возраста, что составляет 25,3% (за 9 месяцев 2018 года  – 24%)</w:t>
      </w:r>
      <w:r w:rsidR="00993BE9" w:rsidRPr="00092AB4">
        <w:rPr>
          <w:sz w:val="28"/>
          <w:szCs w:val="28"/>
        </w:rPr>
        <w:t>.</w:t>
      </w:r>
      <w:r w:rsidR="006639F2" w:rsidRPr="00092AB4">
        <w:rPr>
          <w:sz w:val="28"/>
          <w:szCs w:val="28"/>
        </w:rPr>
        <w:t xml:space="preserve"> </w:t>
      </w:r>
      <w:r w:rsidR="00993BE9" w:rsidRPr="00092AB4">
        <w:rPr>
          <w:sz w:val="28"/>
          <w:szCs w:val="28"/>
        </w:rPr>
        <w:t>Учителей, имеющих ста</w:t>
      </w:r>
      <w:r w:rsidR="0035489F" w:rsidRPr="00092AB4">
        <w:rPr>
          <w:sz w:val="28"/>
          <w:szCs w:val="28"/>
        </w:rPr>
        <w:t xml:space="preserve">ж работы до 3 лет – </w:t>
      </w:r>
      <w:r w:rsidR="00A21B91" w:rsidRPr="00092AB4">
        <w:rPr>
          <w:sz w:val="28"/>
          <w:szCs w:val="28"/>
        </w:rPr>
        <w:t>9 человек, что составляет 5,7% (за 9 месяцев 2018 года – 6,17 %)</w:t>
      </w:r>
      <w:r w:rsidR="00993BE9" w:rsidRPr="00092AB4">
        <w:rPr>
          <w:sz w:val="28"/>
          <w:szCs w:val="28"/>
        </w:rPr>
        <w:t xml:space="preserve">. </w:t>
      </w:r>
      <w:r w:rsidR="00A21B91" w:rsidRPr="00092AB4">
        <w:rPr>
          <w:sz w:val="28"/>
          <w:szCs w:val="28"/>
        </w:rPr>
        <w:t>За 9 месяцев 2019 года 15 педагогов (за 9 месяцев 2018 года – 10) прошли аттестацию на присвоение квалификационной категории, в том числе на высшую квалификационную категорию – 6 (за 9 месяцев 2018 года – 2), на первую – 9 (за 9 месяцев 2018 года- 8).</w:t>
      </w:r>
    </w:p>
    <w:p w:rsidR="008A7780" w:rsidRPr="00092AB4" w:rsidRDefault="00A3709C" w:rsidP="0068661C">
      <w:pPr>
        <w:ind w:firstLine="709"/>
        <w:jc w:val="both"/>
        <w:rPr>
          <w:sz w:val="28"/>
          <w:szCs w:val="28"/>
        </w:rPr>
      </w:pPr>
      <w:r w:rsidRPr="00092AB4">
        <w:rPr>
          <w:sz w:val="28"/>
          <w:szCs w:val="28"/>
        </w:rPr>
        <w:t>В дошкольных образовательных организация</w:t>
      </w:r>
      <w:r w:rsidR="008C7287" w:rsidRPr="00092AB4">
        <w:rPr>
          <w:sz w:val="28"/>
          <w:szCs w:val="28"/>
        </w:rPr>
        <w:t>х и группах при школах работают</w:t>
      </w:r>
      <w:r w:rsidRPr="00092AB4">
        <w:rPr>
          <w:sz w:val="28"/>
          <w:szCs w:val="28"/>
        </w:rPr>
        <w:t xml:space="preserve"> </w:t>
      </w:r>
      <w:r w:rsidR="00942573" w:rsidRPr="00092AB4">
        <w:rPr>
          <w:bCs/>
          <w:sz w:val="28"/>
          <w:szCs w:val="28"/>
        </w:rPr>
        <w:t>49</w:t>
      </w:r>
      <w:r w:rsidRPr="00092AB4">
        <w:rPr>
          <w:bCs/>
          <w:sz w:val="28"/>
          <w:szCs w:val="28"/>
        </w:rPr>
        <w:t xml:space="preserve"> педагогов</w:t>
      </w:r>
      <w:r w:rsidRPr="00092AB4">
        <w:rPr>
          <w:sz w:val="28"/>
          <w:szCs w:val="28"/>
        </w:rPr>
        <w:t xml:space="preserve">. Педагогов, имеющих квалификационные категории, – </w:t>
      </w:r>
      <w:r w:rsidR="008B0592" w:rsidRPr="00092AB4">
        <w:rPr>
          <w:sz w:val="28"/>
          <w:szCs w:val="28"/>
        </w:rPr>
        <w:t>4</w:t>
      </w:r>
      <w:r w:rsidR="00942573" w:rsidRPr="00092AB4">
        <w:rPr>
          <w:sz w:val="28"/>
          <w:szCs w:val="28"/>
        </w:rPr>
        <w:t>2</w:t>
      </w:r>
      <w:r w:rsidR="008B0592" w:rsidRPr="00092AB4">
        <w:rPr>
          <w:sz w:val="28"/>
          <w:szCs w:val="28"/>
        </w:rPr>
        <w:t xml:space="preserve"> (8</w:t>
      </w:r>
      <w:r w:rsidR="00942573" w:rsidRPr="00092AB4">
        <w:rPr>
          <w:sz w:val="28"/>
          <w:szCs w:val="28"/>
        </w:rPr>
        <w:t xml:space="preserve">5,7%) (за 9 месяцев </w:t>
      </w:r>
      <w:r w:rsidR="008B0592" w:rsidRPr="00092AB4">
        <w:rPr>
          <w:sz w:val="28"/>
          <w:szCs w:val="28"/>
        </w:rPr>
        <w:t xml:space="preserve">2018 – </w:t>
      </w:r>
      <w:r w:rsidR="00942573" w:rsidRPr="00092AB4">
        <w:rPr>
          <w:sz w:val="28"/>
          <w:szCs w:val="28"/>
        </w:rPr>
        <w:t>81,5%</w:t>
      </w:r>
      <w:r w:rsidR="008B0592" w:rsidRPr="00092AB4">
        <w:rPr>
          <w:sz w:val="28"/>
          <w:szCs w:val="28"/>
        </w:rPr>
        <w:t>)</w:t>
      </w:r>
      <w:r w:rsidR="0035489F" w:rsidRPr="00092AB4">
        <w:rPr>
          <w:sz w:val="28"/>
          <w:szCs w:val="28"/>
        </w:rPr>
        <w:t>,</w:t>
      </w:r>
      <w:r w:rsidRPr="00092AB4">
        <w:rPr>
          <w:sz w:val="28"/>
          <w:szCs w:val="28"/>
        </w:rPr>
        <w:t xml:space="preserve"> </w:t>
      </w:r>
      <w:r w:rsidR="00320228" w:rsidRPr="00092AB4">
        <w:rPr>
          <w:sz w:val="28"/>
          <w:szCs w:val="28"/>
        </w:rPr>
        <w:t xml:space="preserve">в том числе </w:t>
      </w:r>
      <w:r w:rsidRPr="00092AB4">
        <w:rPr>
          <w:sz w:val="28"/>
          <w:szCs w:val="28"/>
        </w:rPr>
        <w:t>с высшей квалификационной категорией –</w:t>
      </w:r>
      <w:r w:rsidR="00942573" w:rsidRPr="00092AB4">
        <w:rPr>
          <w:sz w:val="28"/>
          <w:szCs w:val="28"/>
        </w:rPr>
        <w:t>4 (8,2%) (за  9 месяцев 2018 – 7,4%)</w:t>
      </w:r>
      <w:r w:rsidR="008B0592" w:rsidRPr="00092AB4">
        <w:rPr>
          <w:sz w:val="28"/>
          <w:szCs w:val="28"/>
        </w:rPr>
        <w:t>, с первой квалификационной категорией – 3</w:t>
      </w:r>
      <w:r w:rsidR="00942573" w:rsidRPr="00092AB4">
        <w:rPr>
          <w:sz w:val="28"/>
          <w:szCs w:val="28"/>
        </w:rPr>
        <w:t>8</w:t>
      </w:r>
      <w:r w:rsidR="008B0592" w:rsidRPr="00092AB4">
        <w:rPr>
          <w:sz w:val="28"/>
          <w:szCs w:val="28"/>
        </w:rPr>
        <w:t xml:space="preserve"> (7</w:t>
      </w:r>
      <w:r w:rsidR="00942573" w:rsidRPr="00092AB4">
        <w:rPr>
          <w:sz w:val="28"/>
          <w:szCs w:val="28"/>
        </w:rPr>
        <w:t>7</w:t>
      </w:r>
      <w:r w:rsidR="008B0592" w:rsidRPr="00092AB4">
        <w:rPr>
          <w:sz w:val="28"/>
          <w:szCs w:val="28"/>
        </w:rPr>
        <w:t>,</w:t>
      </w:r>
      <w:r w:rsidR="00942573" w:rsidRPr="00092AB4">
        <w:rPr>
          <w:sz w:val="28"/>
          <w:szCs w:val="28"/>
        </w:rPr>
        <w:t>5</w:t>
      </w:r>
      <w:r w:rsidR="008B0592" w:rsidRPr="00092AB4">
        <w:rPr>
          <w:sz w:val="28"/>
          <w:szCs w:val="28"/>
        </w:rPr>
        <w:t xml:space="preserve">%) </w:t>
      </w:r>
      <w:r w:rsidR="00942573" w:rsidRPr="00092AB4">
        <w:rPr>
          <w:sz w:val="28"/>
          <w:szCs w:val="28"/>
        </w:rPr>
        <w:t>(за  9 месяцев 2018 – 74,1%</w:t>
      </w:r>
      <w:r w:rsidR="008B0592" w:rsidRPr="00092AB4">
        <w:rPr>
          <w:sz w:val="28"/>
          <w:szCs w:val="28"/>
        </w:rPr>
        <w:t xml:space="preserve">), без категории – </w:t>
      </w:r>
      <w:r w:rsidR="00942573" w:rsidRPr="00092AB4">
        <w:rPr>
          <w:sz w:val="28"/>
          <w:szCs w:val="28"/>
        </w:rPr>
        <w:t>7 (14,2%) (за  9 месяцев 2018 - 18,5%)</w:t>
      </w:r>
      <w:r w:rsidR="008B0592" w:rsidRPr="00092AB4">
        <w:rPr>
          <w:sz w:val="28"/>
          <w:szCs w:val="28"/>
        </w:rPr>
        <w:t xml:space="preserve">. </w:t>
      </w:r>
    </w:p>
    <w:p w:rsidR="00123077" w:rsidRPr="00092AB4" w:rsidRDefault="00A3709C" w:rsidP="008B0592">
      <w:pPr>
        <w:ind w:firstLine="709"/>
        <w:jc w:val="both"/>
        <w:rPr>
          <w:sz w:val="28"/>
          <w:szCs w:val="28"/>
        </w:rPr>
      </w:pPr>
      <w:r w:rsidRPr="00092AB4">
        <w:rPr>
          <w:sz w:val="28"/>
          <w:szCs w:val="28"/>
        </w:rPr>
        <w:t xml:space="preserve">Средний возраст педагогов составляет </w:t>
      </w:r>
      <w:r w:rsidR="00942573" w:rsidRPr="00092AB4">
        <w:rPr>
          <w:sz w:val="28"/>
          <w:szCs w:val="28"/>
        </w:rPr>
        <w:t>45,0 лет (за  9 месяцев 2018 – 45,7)</w:t>
      </w:r>
      <w:r w:rsidRPr="00092AB4">
        <w:rPr>
          <w:sz w:val="28"/>
          <w:szCs w:val="28"/>
        </w:rPr>
        <w:t>. Педагог</w:t>
      </w:r>
      <w:r w:rsidR="00320228" w:rsidRPr="00092AB4">
        <w:rPr>
          <w:sz w:val="28"/>
          <w:szCs w:val="28"/>
        </w:rPr>
        <w:t>ов</w:t>
      </w:r>
      <w:r w:rsidRPr="00092AB4">
        <w:rPr>
          <w:sz w:val="28"/>
          <w:szCs w:val="28"/>
        </w:rPr>
        <w:t xml:space="preserve"> до 35 лет – </w:t>
      </w:r>
      <w:r w:rsidR="00B4727C" w:rsidRPr="00092AB4">
        <w:rPr>
          <w:sz w:val="28"/>
          <w:szCs w:val="28"/>
        </w:rPr>
        <w:t>8 (16,3%) (за  9 месяцев 2018 - 22,2%)</w:t>
      </w:r>
      <w:r w:rsidR="008B0592" w:rsidRPr="00092AB4">
        <w:rPr>
          <w:sz w:val="28"/>
          <w:szCs w:val="28"/>
        </w:rPr>
        <w:t>,</w:t>
      </w:r>
      <w:r w:rsidRPr="00092AB4">
        <w:rPr>
          <w:sz w:val="28"/>
          <w:szCs w:val="28"/>
        </w:rPr>
        <w:t xml:space="preserve"> педагог</w:t>
      </w:r>
      <w:r w:rsidR="00320228" w:rsidRPr="00092AB4">
        <w:rPr>
          <w:sz w:val="28"/>
          <w:szCs w:val="28"/>
        </w:rPr>
        <w:t>ов</w:t>
      </w:r>
      <w:r w:rsidRPr="00092AB4">
        <w:rPr>
          <w:sz w:val="28"/>
          <w:szCs w:val="28"/>
        </w:rPr>
        <w:t xml:space="preserve"> пенсионного возраста – </w:t>
      </w:r>
      <w:r w:rsidR="00B4727C" w:rsidRPr="00092AB4">
        <w:rPr>
          <w:sz w:val="28"/>
          <w:szCs w:val="28"/>
        </w:rPr>
        <w:t>8 (16,3%) (за  9 месяцев 2018 - 14,8%)</w:t>
      </w:r>
      <w:r w:rsidR="008B0592" w:rsidRPr="00092AB4">
        <w:rPr>
          <w:sz w:val="28"/>
          <w:szCs w:val="28"/>
        </w:rPr>
        <w:t>,</w:t>
      </w:r>
      <w:r w:rsidRPr="00092AB4">
        <w:rPr>
          <w:sz w:val="28"/>
          <w:szCs w:val="28"/>
        </w:rPr>
        <w:t xml:space="preserve"> педагог</w:t>
      </w:r>
      <w:r w:rsidR="00320228" w:rsidRPr="00092AB4">
        <w:rPr>
          <w:sz w:val="28"/>
          <w:szCs w:val="28"/>
        </w:rPr>
        <w:t>ов</w:t>
      </w:r>
      <w:r w:rsidRPr="00092AB4">
        <w:rPr>
          <w:sz w:val="28"/>
          <w:szCs w:val="28"/>
        </w:rPr>
        <w:t xml:space="preserve"> со стажем работы до 3 лет – </w:t>
      </w:r>
      <w:r w:rsidR="00B4727C" w:rsidRPr="00092AB4">
        <w:rPr>
          <w:sz w:val="28"/>
          <w:szCs w:val="28"/>
        </w:rPr>
        <w:t>4 (8,2%) (за  9 месяцев 2018 - 7,4%)</w:t>
      </w:r>
      <w:r w:rsidR="00320228" w:rsidRPr="00092AB4">
        <w:rPr>
          <w:sz w:val="28"/>
          <w:szCs w:val="28"/>
        </w:rPr>
        <w:t xml:space="preserve">. </w:t>
      </w:r>
      <w:r w:rsidR="008B0592" w:rsidRPr="00092AB4">
        <w:rPr>
          <w:sz w:val="28"/>
          <w:szCs w:val="28"/>
        </w:rPr>
        <w:t xml:space="preserve">За истекший период </w:t>
      </w:r>
      <w:r w:rsidR="00B4727C" w:rsidRPr="00092AB4">
        <w:rPr>
          <w:sz w:val="28"/>
          <w:szCs w:val="28"/>
        </w:rPr>
        <w:t>5 педагогов (за  9 месяцев 2018 - 13)</w:t>
      </w:r>
      <w:r w:rsidR="008B0592" w:rsidRPr="00092AB4">
        <w:rPr>
          <w:sz w:val="28"/>
          <w:szCs w:val="28"/>
        </w:rPr>
        <w:t xml:space="preserve"> прошли процедуру аттестации на присвоение</w:t>
      </w:r>
      <w:r w:rsidR="008A7780" w:rsidRPr="00092AB4">
        <w:rPr>
          <w:sz w:val="28"/>
          <w:szCs w:val="28"/>
        </w:rPr>
        <w:t xml:space="preserve"> квалификационной категории, в </w:t>
      </w:r>
      <w:proofErr w:type="spellStart"/>
      <w:r w:rsidR="008B0592" w:rsidRPr="00092AB4">
        <w:rPr>
          <w:sz w:val="28"/>
          <w:szCs w:val="28"/>
        </w:rPr>
        <w:t>т.ч</w:t>
      </w:r>
      <w:proofErr w:type="spellEnd"/>
      <w:r w:rsidR="008B0592" w:rsidRPr="00092AB4">
        <w:rPr>
          <w:sz w:val="28"/>
          <w:szCs w:val="28"/>
        </w:rPr>
        <w:t>. на первую – 5 (</w:t>
      </w:r>
      <w:r w:rsidR="008A7780" w:rsidRPr="00092AB4">
        <w:rPr>
          <w:sz w:val="28"/>
          <w:szCs w:val="28"/>
        </w:rPr>
        <w:t>за  9 месяцев</w:t>
      </w:r>
      <w:r w:rsidR="008B0592" w:rsidRPr="00092AB4">
        <w:rPr>
          <w:sz w:val="28"/>
          <w:szCs w:val="28"/>
        </w:rPr>
        <w:t xml:space="preserve"> 2018 -11).</w:t>
      </w:r>
      <w:r w:rsidR="00123077" w:rsidRPr="00092AB4">
        <w:rPr>
          <w:sz w:val="28"/>
          <w:szCs w:val="28"/>
        </w:rPr>
        <w:t>        </w:t>
      </w:r>
    </w:p>
    <w:p w:rsidR="00A21B91" w:rsidRPr="00092AB4" w:rsidRDefault="005465DF" w:rsidP="0068661C">
      <w:pPr>
        <w:ind w:firstLine="709"/>
        <w:jc w:val="both"/>
        <w:rPr>
          <w:sz w:val="28"/>
          <w:szCs w:val="28"/>
        </w:rPr>
      </w:pPr>
      <w:r w:rsidRPr="00092AB4">
        <w:rPr>
          <w:rFonts w:eastAsia="Calibri"/>
          <w:sz w:val="28"/>
          <w:szCs w:val="28"/>
        </w:rPr>
        <w:t xml:space="preserve">В учреждениях дополнительного образования детей Янтиковского района работает </w:t>
      </w:r>
      <w:r w:rsidRPr="00092AB4">
        <w:rPr>
          <w:sz w:val="28"/>
          <w:szCs w:val="28"/>
        </w:rPr>
        <w:t>1</w:t>
      </w:r>
      <w:r w:rsidR="00A21B91" w:rsidRPr="00092AB4">
        <w:rPr>
          <w:sz w:val="28"/>
          <w:szCs w:val="28"/>
        </w:rPr>
        <w:t>8</w:t>
      </w:r>
      <w:r w:rsidRPr="00092AB4">
        <w:rPr>
          <w:sz w:val="28"/>
          <w:szCs w:val="28"/>
        </w:rPr>
        <w:t xml:space="preserve"> педагогов дополнительного образования </w:t>
      </w:r>
      <w:r w:rsidR="00A21B91" w:rsidRPr="00092AB4">
        <w:rPr>
          <w:sz w:val="28"/>
          <w:szCs w:val="28"/>
        </w:rPr>
        <w:t>(за 9 месяцев 2018 года – 15)</w:t>
      </w:r>
      <w:r w:rsidRPr="00092AB4">
        <w:rPr>
          <w:sz w:val="28"/>
          <w:szCs w:val="28"/>
        </w:rPr>
        <w:t>. 80% педагогов (</w:t>
      </w:r>
      <w:r w:rsidR="00A21B91" w:rsidRPr="00092AB4">
        <w:rPr>
          <w:sz w:val="28"/>
          <w:szCs w:val="28"/>
        </w:rPr>
        <w:t xml:space="preserve">за 9 месяцев 2018 года </w:t>
      </w:r>
      <w:r w:rsidRPr="00092AB4">
        <w:rPr>
          <w:sz w:val="28"/>
          <w:szCs w:val="28"/>
        </w:rPr>
        <w:t>–80%)  имеют высшее образование, 20% (</w:t>
      </w:r>
      <w:r w:rsidR="00A21B91" w:rsidRPr="00092AB4">
        <w:rPr>
          <w:sz w:val="28"/>
          <w:szCs w:val="28"/>
        </w:rPr>
        <w:t xml:space="preserve">за 9 месяцев 2018 года </w:t>
      </w:r>
      <w:r w:rsidRPr="00092AB4">
        <w:rPr>
          <w:sz w:val="28"/>
          <w:szCs w:val="28"/>
        </w:rPr>
        <w:t>- 20%) - средне</w:t>
      </w:r>
      <w:r w:rsidR="008453AB" w:rsidRPr="00092AB4">
        <w:rPr>
          <w:sz w:val="28"/>
          <w:szCs w:val="28"/>
        </w:rPr>
        <w:t>е</w:t>
      </w:r>
      <w:r w:rsidRPr="00092AB4">
        <w:rPr>
          <w:sz w:val="28"/>
          <w:szCs w:val="28"/>
        </w:rPr>
        <w:t xml:space="preserve"> специальное. Доля педагогов, имеющих квалификационные категории, составляет </w:t>
      </w:r>
      <w:r w:rsidR="00A21B91" w:rsidRPr="00092AB4">
        <w:rPr>
          <w:sz w:val="28"/>
          <w:szCs w:val="28"/>
        </w:rPr>
        <w:t>55,5% (за 9 месяцев 2018 года - 80%)</w:t>
      </w:r>
      <w:r w:rsidRPr="00092AB4">
        <w:rPr>
          <w:sz w:val="28"/>
          <w:szCs w:val="28"/>
        </w:rPr>
        <w:t>, в том числе педагог</w:t>
      </w:r>
      <w:r w:rsidR="008453AB" w:rsidRPr="00092AB4">
        <w:rPr>
          <w:sz w:val="28"/>
          <w:szCs w:val="28"/>
        </w:rPr>
        <w:t>ов</w:t>
      </w:r>
      <w:r w:rsidRPr="00092AB4">
        <w:rPr>
          <w:sz w:val="28"/>
          <w:szCs w:val="28"/>
        </w:rPr>
        <w:t xml:space="preserve"> с высшей квалификационной категорией – </w:t>
      </w:r>
      <w:r w:rsidR="005602D1" w:rsidRPr="00092AB4">
        <w:rPr>
          <w:sz w:val="28"/>
          <w:szCs w:val="28"/>
        </w:rPr>
        <w:t>22,2% (за 9 месяцев 2018 года – 26,7%)</w:t>
      </w:r>
      <w:r w:rsidR="0035489F" w:rsidRPr="00092AB4">
        <w:rPr>
          <w:sz w:val="28"/>
          <w:szCs w:val="28"/>
        </w:rPr>
        <w:t>,</w:t>
      </w:r>
      <w:r w:rsidRPr="00092AB4">
        <w:rPr>
          <w:sz w:val="28"/>
          <w:szCs w:val="28"/>
        </w:rPr>
        <w:t xml:space="preserve"> с первой квалификационной категорией – </w:t>
      </w:r>
      <w:r w:rsidR="005602D1" w:rsidRPr="00092AB4">
        <w:rPr>
          <w:sz w:val="28"/>
          <w:szCs w:val="28"/>
        </w:rPr>
        <w:t>33,3% (за 9 месяцев 2018 года – 53,3%)</w:t>
      </w:r>
      <w:r w:rsidR="0035489F" w:rsidRPr="00092AB4">
        <w:rPr>
          <w:sz w:val="28"/>
          <w:szCs w:val="28"/>
        </w:rPr>
        <w:t>,</w:t>
      </w:r>
      <w:r w:rsidRPr="00092AB4">
        <w:rPr>
          <w:sz w:val="28"/>
          <w:szCs w:val="28"/>
        </w:rPr>
        <w:t xml:space="preserve"> без категории – </w:t>
      </w:r>
      <w:r w:rsidR="005602D1" w:rsidRPr="00092AB4">
        <w:rPr>
          <w:sz w:val="28"/>
          <w:szCs w:val="28"/>
        </w:rPr>
        <w:t>44,4% (за 9 месяцев 2018 года – 20%)</w:t>
      </w:r>
      <w:r w:rsidRPr="00092AB4">
        <w:rPr>
          <w:sz w:val="28"/>
          <w:szCs w:val="28"/>
        </w:rPr>
        <w:t>.</w:t>
      </w:r>
    </w:p>
    <w:p w:rsidR="005465DF" w:rsidRPr="00092AB4" w:rsidRDefault="005465DF" w:rsidP="00123077">
      <w:pPr>
        <w:tabs>
          <w:tab w:val="left" w:pos="567"/>
        </w:tabs>
        <w:ind w:firstLine="539"/>
        <w:jc w:val="both"/>
        <w:rPr>
          <w:sz w:val="28"/>
          <w:szCs w:val="28"/>
        </w:rPr>
      </w:pPr>
      <w:r w:rsidRPr="00092AB4">
        <w:rPr>
          <w:sz w:val="28"/>
          <w:szCs w:val="28"/>
        </w:rPr>
        <w:t xml:space="preserve">Средний возраст педагогов составляет </w:t>
      </w:r>
      <w:r w:rsidR="005602D1" w:rsidRPr="00092AB4">
        <w:rPr>
          <w:sz w:val="28"/>
          <w:szCs w:val="28"/>
        </w:rPr>
        <w:t>46 лет (за 9 месяцев 2018 года – 47 лет)</w:t>
      </w:r>
      <w:r w:rsidRPr="00092AB4">
        <w:rPr>
          <w:sz w:val="28"/>
          <w:szCs w:val="28"/>
        </w:rPr>
        <w:t xml:space="preserve">. Молодых педагогов в возрасте до 35 лет – </w:t>
      </w:r>
      <w:r w:rsidR="005602D1" w:rsidRPr="00092AB4">
        <w:rPr>
          <w:sz w:val="28"/>
          <w:szCs w:val="28"/>
        </w:rPr>
        <w:t>6, что составляет 33,3% (за 9 месяцев 2018 года – 4, что составляет 26,7%).</w:t>
      </w:r>
      <w:r w:rsidRPr="00092AB4">
        <w:rPr>
          <w:sz w:val="28"/>
          <w:szCs w:val="28"/>
        </w:rPr>
        <w:t xml:space="preserve">. В учреждениях дополнительного образования детей района работают 5 педагогов пенсионного возраста, что составляет </w:t>
      </w:r>
      <w:r w:rsidR="005602D1" w:rsidRPr="00092AB4">
        <w:rPr>
          <w:sz w:val="28"/>
          <w:szCs w:val="28"/>
        </w:rPr>
        <w:t>27,7</w:t>
      </w:r>
      <w:r w:rsidRPr="00092AB4">
        <w:rPr>
          <w:sz w:val="28"/>
          <w:szCs w:val="28"/>
        </w:rPr>
        <w:t xml:space="preserve">% </w:t>
      </w:r>
      <w:r w:rsidR="005602D1" w:rsidRPr="00092AB4">
        <w:rPr>
          <w:sz w:val="28"/>
          <w:szCs w:val="28"/>
        </w:rPr>
        <w:t>(за 9 месяцев 2018 года  – 5, что составляет – 33,3%)</w:t>
      </w:r>
      <w:r w:rsidRPr="00092AB4">
        <w:rPr>
          <w:sz w:val="28"/>
          <w:szCs w:val="28"/>
        </w:rPr>
        <w:t xml:space="preserve">. Педагогов, имеющих стаж работы до 3 лет – </w:t>
      </w:r>
      <w:r w:rsidR="005602D1" w:rsidRPr="00092AB4">
        <w:rPr>
          <w:sz w:val="28"/>
          <w:szCs w:val="28"/>
        </w:rPr>
        <w:t>2 человека, что составляет 11,1% (за 9 месяцев 2018 года – 2 человека, что составляет – 13,3%).</w:t>
      </w:r>
    </w:p>
    <w:p w:rsidR="00320228" w:rsidRPr="00092AB4" w:rsidRDefault="00320228" w:rsidP="003E5D42">
      <w:pPr>
        <w:tabs>
          <w:tab w:val="left" w:pos="567"/>
        </w:tabs>
        <w:ind w:firstLine="539"/>
        <w:jc w:val="both"/>
        <w:rPr>
          <w:sz w:val="28"/>
          <w:szCs w:val="28"/>
        </w:rPr>
      </w:pPr>
      <w:r w:rsidRPr="00092AB4">
        <w:rPr>
          <w:sz w:val="28"/>
          <w:szCs w:val="28"/>
        </w:rPr>
        <w:t>С 14 по 15 марта 2019 года проведен районный этап республиканского конкурса «Воспитатель года -</w:t>
      </w:r>
      <w:r w:rsidR="008453AB" w:rsidRPr="00092AB4">
        <w:rPr>
          <w:sz w:val="28"/>
          <w:szCs w:val="28"/>
        </w:rPr>
        <w:t xml:space="preserve"> </w:t>
      </w:r>
      <w:r w:rsidRPr="00092AB4">
        <w:rPr>
          <w:sz w:val="28"/>
          <w:szCs w:val="28"/>
        </w:rPr>
        <w:t xml:space="preserve">2019», в котором приняли участие 6 педагогов. Победителем стала воспитатель МАДОУ «Детский сад «Радуга» с. Янтиково Ольга Сидорова. </w:t>
      </w:r>
      <w:proofErr w:type="gramStart"/>
      <w:r w:rsidRPr="00092AB4">
        <w:rPr>
          <w:sz w:val="28"/>
          <w:szCs w:val="28"/>
          <w:lang w:val="en-US"/>
        </w:rPr>
        <w:t>II</w:t>
      </w:r>
      <w:r w:rsidRPr="00092AB4">
        <w:rPr>
          <w:sz w:val="28"/>
          <w:szCs w:val="28"/>
        </w:rPr>
        <w:t xml:space="preserve"> место заняла Наталия Алексеева (МБДОУ «Детский сад № 1 с. Янтиково), </w:t>
      </w:r>
      <w:r w:rsidRPr="00092AB4">
        <w:rPr>
          <w:sz w:val="28"/>
          <w:szCs w:val="28"/>
          <w:lang w:val="en-US"/>
        </w:rPr>
        <w:t>III</w:t>
      </w:r>
      <w:r w:rsidRPr="00092AB4">
        <w:rPr>
          <w:sz w:val="28"/>
          <w:szCs w:val="28"/>
        </w:rPr>
        <w:t xml:space="preserve"> место – Татьяна Иванова (МБДОУ «</w:t>
      </w:r>
      <w:proofErr w:type="spellStart"/>
      <w:r w:rsidRPr="00092AB4">
        <w:rPr>
          <w:sz w:val="28"/>
          <w:szCs w:val="28"/>
        </w:rPr>
        <w:t>Турмышский</w:t>
      </w:r>
      <w:proofErr w:type="spellEnd"/>
      <w:r w:rsidRPr="00092AB4">
        <w:rPr>
          <w:sz w:val="28"/>
          <w:szCs w:val="28"/>
        </w:rPr>
        <w:t xml:space="preserve"> детский сад»).</w:t>
      </w:r>
      <w:proofErr w:type="gramEnd"/>
      <w:r w:rsidRPr="00092AB4">
        <w:rPr>
          <w:sz w:val="28"/>
          <w:szCs w:val="28"/>
        </w:rPr>
        <w:t xml:space="preserve"> </w:t>
      </w:r>
    </w:p>
    <w:p w:rsidR="0038465A" w:rsidRPr="00092AB4" w:rsidRDefault="0038465A" w:rsidP="003E5D42">
      <w:pPr>
        <w:tabs>
          <w:tab w:val="left" w:pos="567"/>
        </w:tabs>
        <w:ind w:firstLine="539"/>
        <w:jc w:val="both"/>
        <w:rPr>
          <w:sz w:val="28"/>
          <w:szCs w:val="28"/>
        </w:rPr>
      </w:pPr>
      <w:r w:rsidRPr="00092AB4">
        <w:rPr>
          <w:sz w:val="28"/>
          <w:szCs w:val="28"/>
        </w:rPr>
        <w:t xml:space="preserve">С </w:t>
      </w:r>
      <w:r w:rsidR="003A5C61" w:rsidRPr="00092AB4">
        <w:rPr>
          <w:sz w:val="28"/>
          <w:szCs w:val="28"/>
        </w:rPr>
        <w:t>19</w:t>
      </w:r>
      <w:r w:rsidRPr="00092AB4">
        <w:rPr>
          <w:sz w:val="28"/>
          <w:szCs w:val="28"/>
        </w:rPr>
        <w:t xml:space="preserve"> по 2</w:t>
      </w:r>
      <w:r w:rsidR="003A5C61" w:rsidRPr="00092AB4">
        <w:rPr>
          <w:sz w:val="28"/>
          <w:szCs w:val="28"/>
        </w:rPr>
        <w:t>0</w:t>
      </w:r>
      <w:r w:rsidRPr="00092AB4">
        <w:rPr>
          <w:sz w:val="28"/>
          <w:szCs w:val="28"/>
        </w:rPr>
        <w:t xml:space="preserve"> марта 201</w:t>
      </w:r>
      <w:r w:rsidR="003A5C61" w:rsidRPr="00092AB4">
        <w:rPr>
          <w:sz w:val="28"/>
          <w:szCs w:val="28"/>
        </w:rPr>
        <w:t>9</w:t>
      </w:r>
      <w:r w:rsidRPr="00092AB4">
        <w:rPr>
          <w:sz w:val="28"/>
          <w:szCs w:val="28"/>
        </w:rPr>
        <w:t xml:space="preserve"> года </w:t>
      </w:r>
      <w:r w:rsidR="00306546" w:rsidRPr="00092AB4">
        <w:rPr>
          <w:sz w:val="28"/>
          <w:szCs w:val="28"/>
        </w:rPr>
        <w:t>в</w:t>
      </w:r>
      <w:r w:rsidRPr="00092AB4">
        <w:rPr>
          <w:sz w:val="28"/>
          <w:szCs w:val="28"/>
        </w:rPr>
        <w:t xml:space="preserve"> районн</w:t>
      </w:r>
      <w:r w:rsidR="00306546" w:rsidRPr="00092AB4">
        <w:rPr>
          <w:sz w:val="28"/>
          <w:szCs w:val="28"/>
        </w:rPr>
        <w:t xml:space="preserve">ом </w:t>
      </w:r>
      <w:r w:rsidRPr="00092AB4">
        <w:rPr>
          <w:sz w:val="28"/>
          <w:szCs w:val="28"/>
        </w:rPr>
        <w:t>конкурс</w:t>
      </w:r>
      <w:r w:rsidR="00306546" w:rsidRPr="00092AB4">
        <w:rPr>
          <w:sz w:val="28"/>
          <w:szCs w:val="28"/>
        </w:rPr>
        <w:t>е</w:t>
      </w:r>
      <w:r w:rsidRPr="00092AB4">
        <w:rPr>
          <w:sz w:val="28"/>
          <w:szCs w:val="28"/>
        </w:rPr>
        <w:t xml:space="preserve"> профессионального мастерства «Учитель года – 201</w:t>
      </w:r>
      <w:r w:rsidR="003A5C61" w:rsidRPr="00092AB4">
        <w:rPr>
          <w:sz w:val="28"/>
          <w:szCs w:val="28"/>
        </w:rPr>
        <w:t>9</w:t>
      </w:r>
      <w:r w:rsidR="00306546" w:rsidRPr="00092AB4">
        <w:rPr>
          <w:sz w:val="28"/>
          <w:szCs w:val="28"/>
        </w:rPr>
        <w:t xml:space="preserve">» </w:t>
      </w:r>
      <w:r w:rsidRPr="00092AB4">
        <w:rPr>
          <w:sz w:val="28"/>
          <w:szCs w:val="28"/>
        </w:rPr>
        <w:t xml:space="preserve">приняли участие </w:t>
      </w:r>
      <w:r w:rsidR="003A5C61" w:rsidRPr="00092AB4">
        <w:rPr>
          <w:sz w:val="28"/>
          <w:szCs w:val="28"/>
        </w:rPr>
        <w:t>8</w:t>
      </w:r>
      <w:r w:rsidRPr="00092AB4">
        <w:rPr>
          <w:sz w:val="28"/>
          <w:szCs w:val="28"/>
        </w:rPr>
        <w:t xml:space="preserve"> педагого</w:t>
      </w:r>
      <w:r w:rsidR="003A5C61" w:rsidRPr="00092AB4">
        <w:rPr>
          <w:sz w:val="28"/>
          <w:szCs w:val="28"/>
        </w:rPr>
        <w:t>в. Победителем конкурса признан</w:t>
      </w:r>
      <w:r w:rsidRPr="00092AB4">
        <w:rPr>
          <w:sz w:val="28"/>
          <w:szCs w:val="28"/>
        </w:rPr>
        <w:t xml:space="preserve"> </w:t>
      </w:r>
      <w:r w:rsidR="003A5C61" w:rsidRPr="00092AB4">
        <w:rPr>
          <w:color w:val="000000"/>
          <w:sz w:val="28"/>
          <w:szCs w:val="28"/>
        </w:rPr>
        <w:t>учитель математики МБОУ «</w:t>
      </w:r>
      <w:proofErr w:type="spellStart"/>
      <w:r w:rsidR="003A5C61" w:rsidRPr="00092AB4">
        <w:rPr>
          <w:color w:val="000000"/>
          <w:sz w:val="28"/>
          <w:szCs w:val="28"/>
        </w:rPr>
        <w:t>Турмышская</w:t>
      </w:r>
      <w:proofErr w:type="spellEnd"/>
      <w:r w:rsidR="003A5C61" w:rsidRPr="00092AB4">
        <w:rPr>
          <w:color w:val="000000"/>
          <w:sz w:val="28"/>
          <w:szCs w:val="28"/>
        </w:rPr>
        <w:t xml:space="preserve"> СОШ» Павел </w:t>
      </w:r>
      <w:r w:rsidR="003A5C61" w:rsidRPr="00092AB4">
        <w:rPr>
          <w:bCs/>
          <w:iCs/>
          <w:color w:val="000000"/>
          <w:sz w:val="28"/>
          <w:szCs w:val="28"/>
        </w:rPr>
        <w:t>Владимиров.</w:t>
      </w:r>
      <w:r w:rsidRPr="00092AB4">
        <w:rPr>
          <w:sz w:val="28"/>
          <w:szCs w:val="28"/>
        </w:rPr>
        <w:t xml:space="preserve"> </w:t>
      </w:r>
      <w:r w:rsidR="003A5C61" w:rsidRPr="00092AB4">
        <w:rPr>
          <w:sz w:val="28"/>
          <w:szCs w:val="28"/>
        </w:rPr>
        <w:t>Призерами признаны Н</w:t>
      </w:r>
      <w:r w:rsidR="00790F16" w:rsidRPr="00092AB4">
        <w:rPr>
          <w:sz w:val="28"/>
          <w:szCs w:val="28"/>
        </w:rPr>
        <w:t>адежда</w:t>
      </w:r>
      <w:r w:rsidR="003A5C61" w:rsidRPr="00092AB4">
        <w:rPr>
          <w:sz w:val="28"/>
          <w:szCs w:val="28"/>
        </w:rPr>
        <w:t xml:space="preserve"> </w:t>
      </w:r>
      <w:proofErr w:type="spellStart"/>
      <w:r w:rsidR="003A5C61" w:rsidRPr="00092AB4">
        <w:rPr>
          <w:sz w:val="28"/>
          <w:szCs w:val="28"/>
        </w:rPr>
        <w:t>Ашмаева</w:t>
      </w:r>
      <w:proofErr w:type="spellEnd"/>
      <w:r w:rsidR="003A5C61" w:rsidRPr="00092AB4">
        <w:rPr>
          <w:sz w:val="28"/>
          <w:szCs w:val="28"/>
        </w:rPr>
        <w:t>, учитель русского языка и литературы МАОУ «</w:t>
      </w:r>
      <w:proofErr w:type="spellStart"/>
      <w:r w:rsidR="003A5C61" w:rsidRPr="00092AB4">
        <w:rPr>
          <w:sz w:val="28"/>
          <w:szCs w:val="28"/>
        </w:rPr>
        <w:t>Алдиаровская</w:t>
      </w:r>
      <w:proofErr w:type="spellEnd"/>
      <w:r w:rsidR="003A5C61" w:rsidRPr="00092AB4">
        <w:rPr>
          <w:sz w:val="28"/>
          <w:szCs w:val="28"/>
        </w:rPr>
        <w:t xml:space="preserve"> СОШ», Е</w:t>
      </w:r>
      <w:r w:rsidR="00790F16" w:rsidRPr="00092AB4">
        <w:rPr>
          <w:sz w:val="28"/>
          <w:szCs w:val="28"/>
        </w:rPr>
        <w:t xml:space="preserve">катерина </w:t>
      </w:r>
      <w:r w:rsidR="003A5C61" w:rsidRPr="00092AB4">
        <w:rPr>
          <w:sz w:val="28"/>
          <w:szCs w:val="28"/>
        </w:rPr>
        <w:t>Осокина, учитель русского языка и литературы МБОУ «Янтиковская СОШ», Н</w:t>
      </w:r>
      <w:r w:rsidR="00790F16" w:rsidRPr="00092AB4">
        <w:rPr>
          <w:sz w:val="28"/>
          <w:szCs w:val="28"/>
        </w:rPr>
        <w:t>ина</w:t>
      </w:r>
      <w:r w:rsidR="003A5C61" w:rsidRPr="00092AB4">
        <w:rPr>
          <w:sz w:val="28"/>
          <w:szCs w:val="28"/>
        </w:rPr>
        <w:t xml:space="preserve"> Кузьмина, учитель истории МБОУ «</w:t>
      </w:r>
      <w:proofErr w:type="spellStart"/>
      <w:r w:rsidR="003A5C61" w:rsidRPr="00092AB4">
        <w:rPr>
          <w:sz w:val="28"/>
          <w:szCs w:val="28"/>
        </w:rPr>
        <w:t>Индырчская</w:t>
      </w:r>
      <w:proofErr w:type="spellEnd"/>
      <w:r w:rsidR="003A5C61" w:rsidRPr="00092AB4">
        <w:rPr>
          <w:sz w:val="28"/>
          <w:szCs w:val="28"/>
        </w:rPr>
        <w:t xml:space="preserve"> СОШ».</w:t>
      </w:r>
    </w:p>
    <w:p w:rsidR="00790F16" w:rsidRPr="00092AB4" w:rsidRDefault="005465DF" w:rsidP="003E5D42">
      <w:pPr>
        <w:tabs>
          <w:tab w:val="left" w:pos="567"/>
        </w:tabs>
        <w:ind w:firstLine="539"/>
        <w:jc w:val="both"/>
        <w:rPr>
          <w:sz w:val="28"/>
          <w:szCs w:val="28"/>
        </w:rPr>
      </w:pPr>
      <w:r w:rsidRPr="00092AB4">
        <w:rPr>
          <w:sz w:val="28"/>
          <w:szCs w:val="28"/>
        </w:rPr>
        <w:t>12-13</w:t>
      </w:r>
      <w:r w:rsidR="00306546" w:rsidRPr="00092AB4">
        <w:rPr>
          <w:sz w:val="28"/>
          <w:szCs w:val="28"/>
        </w:rPr>
        <w:t xml:space="preserve"> </w:t>
      </w:r>
      <w:r w:rsidRPr="00092AB4">
        <w:rPr>
          <w:sz w:val="28"/>
          <w:szCs w:val="28"/>
        </w:rPr>
        <w:t xml:space="preserve">марта </w:t>
      </w:r>
      <w:r w:rsidR="008453AB" w:rsidRPr="00092AB4">
        <w:rPr>
          <w:sz w:val="28"/>
          <w:szCs w:val="28"/>
        </w:rPr>
        <w:t xml:space="preserve">2019 года </w:t>
      </w:r>
      <w:r w:rsidRPr="00092AB4">
        <w:rPr>
          <w:sz w:val="28"/>
          <w:szCs w:val="28"/>
        </w:rPr>
        <w:t xml:space="preserve">проведен муниципальный этап республиканского конкурса на лучшего классного руководителя 2019 года </w:t>
      </w:r>
      <w:r w:rsidR="00CA79D5" w:rsidRPr="00092AB4">
        <w:rPr>
          <w:sz w:val="28"/>
          <w:szCs w:val="28"/>
        </w:rPr>
        <w:t>«</w:t>
      </w:r>
      <w:r w:rsidRPr="00092AB4">
        <w:rPr>
          <w:sz w:val="28"/>
          <w:szCs w:val="28"/>
        </w:rPr>
        <w:t xml:space="preserve">Самый классный </w:t>
      </w:r>
      <w:proofErr w:type="spellStart"/>
      <w:proofErr w:type="gramStart"/>
      <w:r w:rsidRPr="00092AB4">
        <w:rPr>
          <w:sz w:val="28"/>
          <w:szCs w:val="28"/>
        </w:rPr>
        <w:t>классный</w:t>
      </w:r>
      <w:proofErr w:type="spellEnd"/>
      <w:proofErr w:type="gramEnd"/>
      <w:r w:rsidR="00CA79D5" w:rsidRPr="00092AB4">
        <w:rPr>
          <w:sz w:val="28"/>
          <w:szCs w:val="28"/>
        </w:rPr>
        <w:t>»</w:t>
      </w:r>
      <w:r w:rsidRPr="00092AB4">
        <w:rPr>
          <w:sz w:val="28"/>
          <w:szCs w:val="28"/>
        </w:rPr>
        <w:t xml:space="preserve">. В конкурсе </w:t>
      </w:r>
      <w:r w:rsidR="00CA79D5" w:rsidRPr="00092AB4">
        <w:rPr>
          <w:sz w:val="28"/>
          <w:szCs w:val="28"/>
        </w:rPr>
        <w:t>участ</w:t>
      </w:r>
      <w:r w:rsidR="009B5B9C" w:rsidRPr="00092AB4">
        <w:rPr>
          <w:sz w:val="28"/>
          <w:szCs w:val="28"/>
        </w:rPr>
        <w:t>в</w:t>
      </w:r>
      <w:r w:rsidR="00CA79D5" w:rsidRPr="00092AB4">
        <w:rPr>
          <w:sz w:val="28"/>
          <w:szCs w:val="28"/>
        </w:rPr>
        <w:t>овали</w:t>
      </w:r>
      <w:r w:rsidRPr="00092AB4">
        <w:rPr>
          <w:sz w:val="28"/>
          <w:szCs w:val="28"/>
        </w:rPr>
        <w:t xml:space="preserve"> 8 классных руководителей. Победителем стала </w:t>
      </w:r>
      <w:proofErr w:type="spellStart"/>
      <w:r w:rsidRPr="00092AB4">
        <w:rPr>
          <w:sz w:val="28"/>
          <w:szCs w:val="28"/>
        </w:rPr>
        <w:t>Чумышева</w:t>
      </w:r>
      <w:proofErr w:type="spellEnd"/>
      <w:r w:rsidRPr="00092AB4">
        <w:rPr>
          <w:sz w:val="28"/>
          <w:szCs w:val="28"/>
        </w:rPr>
        <w:t xml:space="preserve"> Валентина Николаевна, классный руководитель МБОУ «</w:t>
      </w:r>
      <w:proofErr w:type="spellStart"/>
      <w:r w:rsidRPr="00092AB4">
        <w:rPr>
          <w:sz w:val="28"/>
          <w:szCs w:val="28"/>
        </w:rPr>
        <w:t>Тюмеревская</w:t>
      </w:r>
      <w:proofErr w:type="spellEnd"/>
      <w:r w:rsidRPr="00092AB4">
        <w:rPr>
          <w:sz w:val="28"/>
          <w:szCs w:val="28"/>
        </w:rPr>
        <w:t xml:space="preserve"> СОШ». </w:t>
      </w:r>
      <w:r w:rsidR="00790F16" w:rsidRPr="00092AB4">
        <w:rPr>
          <w:sz w:val="28"/>
          <w:szCs w:val="28"/>
        </w:rPr>
        <w:t>Второе место заняла классный руководитель МБОУ «Янтиковская СОШ» Ирина Федотова, третье – классный руководитель МБОУ «</w:t>
      </w:r>
      <w:proofErr w:type="spellStart"/>
      <w:r w:rsidR="00790F16" w:rsidRPr="00092AB4">
        <w:rPr>
          <w:sz w:val="28"/>
          <w:szCs w:val="28"/>
        </w:rPr>
        <w:t>Турмышская</w:t>
      </w:r>
      <w:proofErr w:type="spellEnd"/>
      <w:r w:rsidR="00790F16" w:rsidRPr="00092AB4">
        <w:rPr>
          <w:sz w:val="28"/>
          <w:szCs w:val="28"/>
        </w:rPr>
        <w:t xml:space="preserve"> СОШ» Нина Максимова.</w:t>
      </w:r>
    </w:p>
    <w:p w:rsidR="00D21642" w:rsidRPr="00092AB4" w:rsidRDefault="002427A8" w:rsidP="003E5D42">
      <w:pPr>
        <w:tabs>
          <w:tab w:val="left" w:pos="567"/>
        </w:tabs>
        <w:ind w:firstLine="539"/>
        <w:jc w:val="both"/>
        <w:rPr>
          <w:sz w:val="28"/>
          <w:szCs w:val="28"/>
        </w:rPr>
      </w:pPr>
      <w:r w:rsidRPr="00092AB4">
        <w:rPr>
          <w:sz w:val="28"/>
          <w:szCs w:val="28"/>
        </w:rPr>
        <w:t xml:space="preserve">Среднемесячная заработная плата педагогических работников за </w:t>
      </w:r>
      <w:r w:rsidR="005602D1" w:rsidRPr="00092AB4">
        <w:rPr>
          <w:sz w:val="28"/>
          <w:szCs w:val="28"/>
        </w:rPr>
        <w:t>9 месяцев</w:t>
      </w:r>
      <w:r w:rsidR="00580360" w:rsidRPr="00092AB4">
        <w:rPr>
          <w:sz w:val="28"/>
          <w:szCs w:val="28"/>
        </w:rPr>
        <w:t xml:space="preserve"> </w:t>
      </w:r>
      <w:r w:rsidRPr="00092AB4">
        <w:rPr>
          <w:sz w:val="28"/>
          <w:szCs w:val="28"/>
        </w:rPr>
        <w:t>201</w:t>
      </w:r>
      <w:r w:rsidR="00580360" w:rsidRPr="00092AB4">
        <w:rPr>
          <w:sz w:val="28"/>
          <w:szCs w:val="28"/>
        </w:rPr>
        <w:t>9</w:t>
      </w:r>
      <w:r w:rsidRPr="00092AB4">
        <w:rPr>
          <w:sz w:val="28"/>
          <w:szCs w:val="28"/>
        </w:rPr>
        <w:t xml:space="preserve"> </w:t>
      </w:r>
      <w:r w:rsidR="00D21642" w:rsidRPr="00092AB4">
        <w:rPr>
          <w:sz w:val="28"/>
          <w:szCs w:val="28"/>
        </w:rPr>
        <w:t xml:space="preserve">года составила, в </w:t>
      </w:r>
      <w:proofErr w:type="spellStart"/>
      <w:r w:rsidR="00D21642" w:rsidRPr="00092AB4">
        <w:rPr>
          <w:sz w:val="28"/>
          <w:szCs w:val="28"/>
        </w:rPr>
        <w:t>т.ч</w:t>
      </w:r>
      <w:proofErr w:type="spellEnd"/>
      <w:r w:rsidR="00D21642" w:rsidRPr="00092AB4">
        <w:rPr>
          <w:sz w:val="28"/>
          <w:szCs w:val="28"/>
        </w:rPr>
        <w:t>.:</w:t>
      </w:r>
    </w:p>
    <w:p w:rsidR="00D21642" w:rsidRPr="00092AB4" w:rsidRDefault="00D21642" w:rsidP="00D21642">
      <w:pPr>
        <w:ind w:firstLine="567"/>
        <w:jc w:val="both"/>
        <w:rPr>
          <w:bCs/>
          <w:sz w:val="28"/>
          <w:szCs w:val="28"/>
        </w:rPr>
      </w:pPr>
      <w:r w:rsidRPr="00092AB4">
        <w:rPr>
          <w:bCs/>
          <w:sz w:val="28"/>
          <w:szCs w:val="28"/>
        </w:rPr>
        <w:t xml:space="preserve">педагогических работников дошкольных образовательных учреждений </w:t>
      </w:r>
      <w:r w:rsidR="005602D1" w:rsidRPr="00092AB4">
        <w:rPr>
          <w:bCs/>
          <w:sz w:val="28"/>
          <w:szCs w:val="28"/>
        </w:rPr>
        <w:t>–</w:t>
      </w:r>
      <w:r w:rsidRPr="00092AB4">
        <w:rPr>
          <w:bCs/>
          <w:sz w:val="28"/>
          <w:szCs w:val="28"/>
        </w:rPr>
        <w:t xml:space="preserve"> 2</w:t>
      </w:r>
      <w:r w:rsidR="005602D1" w:rsidRPr="00092AB4">
        <w:rPr>
          <w:bCs/>
          <w:sz w:val="28"/>
          <w:szCs w:val="28"/>
        </w:rPr>
        <w:t xml:space="preserve">0758,2 </w:t>
      </w:r>
      <w:r w:rsidRPr="00092AB4">
        <w:rPr>
          <w:bCs/>
          <w:sz w:val="28"/>
          <w:szCs w:val="28"/>
        </w:rPr>
        <w:t>руб. (</w:t>
      </w:r>
      <w:r w:rsidR="005602D1" w:rsidRPr="00092AB4">
        <w:rPr>
          <w:bCs/>
          <w:sz w:val="28"/>
          <w:szCs w:val="28"/>
        </w:rPr>
        <w:t>за 9 месяцев</w:t>
      </w:r>
      <w:r w:rsidRPr="00092AB4">
        <w:rPr>
          <w:bCs/>
          <w:sz w:val="28"/>
          <w:szCs w:val="28"/>
        </w:rPr>
        <w:t xml:space="preserve"> 2018 года </w:t>
      </w:r>
      <w:r w:rsidR="005602D1" w:rsidRPr="00092AB4">
        <w:rPr>
          <w:bCs/>
          <w:sz w:val="28"/>
          <w:szCs w:val="28"/>
        </w:rPr>
        <w:t>–</w:t>
      </w:r>
      <w:r w:rsidRPr="00092AB4">
        <w:rPr>
          <w:bCs/>
          <w:sz w:val="28"/>
          <w:szCs w:val="28"/>
        </w:rPr>
        <w:t xml:space="preserve"> </w:t>
      </w:r>
      <w:r w:rsidR="005602D1" w:rsidRPr="00092AB4">
        <w:rPr>
          <w:bCs/>
          <w:sz w:val="28"/>
          <w:szCs w:val="28"/>
        </w:rPr>
        <w:t>19451,6 руб.</w:t>
      </w:r>
      <w:r w:rsidRPr="00092AB4">
        <w:rPr>
          <w:bCs/>
          <w:sz w:val="28"/>
          <w:szCs w:val="28"/>
        </w:rPr>
        <w:t xml:space="preserve">); </w:t>
      </w:r>
    </w:p>
    <w:p w:rsidR="00D21642" w:rsidRPr="00092AB4" w:rsidRDefault="00D21642" w:rsidP="00D21642">
      <w:pPr>
        <w:ind w:firstLine="567"/>
        <w:jc w:val="both"/>
        <w:rPr>
          <w:bCs/>
          <w:sz w:val="28"/>
          <w:szCs w:val="28"/>
        </w:rPr>
      </w:pPr>
      <w:r w:rsidRPr="00092AB4">
        <w:rPr>
          <w:bCs/>
          <w:sz w:val="28"/>
          <w:szCs w:val="28"/>
        </w:rPr>
        <w:t>педагогических работников образовательных учреждений общего образования –</w:t>
      </w:r>
      <w:r w:rsidR="005602D1" w:rsidRPr="00092AB4">
        <w:rPr>
          <w:bCs/>
          <w:sz w:val="28"/>
          <w:szCs w:val="28"/>
        </w:rPr>
        <w:t>24707,5</w:t>
      </w:r>
      <w:r w:rsidRPr="00092AB4">
        <w:rPr>
          <w:bCs/>
          <w:sz w:val="28"/>
          <w:szCs w:val="28"/>
        </w:rPr>
        <w:t xml:space="preserve"> руб. (</w:t>
      </w:r>
      <w:r w:rsidR="005602D1" w:rsidRPr="00092AB4">
        <w:rPr>
          <w:bCs/>
          <w:sz w:val="28"/>
          <w:szCs w:val="28"/>
        </w:rPr>
        <w:t xml:space="preserve">за 9 месяцев </w:t>
      </w:r>
      <w:r w:rsidRPr="00092AB4">
        <w:rPr>
          <w:bCs/>
          <w:sz w:val="28"/>
          <w:szCs w:val="28"/>
        </w:rPr>
        <w:t xml:space="preserve">2018 года </w:t>
      </w:r>
      <w:r w:rsidR="005602D1" w:rsidRPr="00092AB4">
        <w:rPr>
          <w:bCs/>
          <w:sz w:val="28"/>
          <w:szCs w:val="28"/>
        </w:rPr>
        <w:t>–</w:t>
      </w:r>
      <w:r w:rsidRPr="00092AB4">
        <w:rPr>
          <w:bCs/>
          <w:sz w:val="28"/>
          <w:szCs w:val="28"/>
        </w:rPr>
        <w:t xml:space="preserve"> </w:t>
      </w:r>
      <w:r w:rsidR="005602D1" w:rsidRPr="00092AB4">
        <w:rPr>
          <w:bCs/>
          <w:sz w:val="28"/>
          <w:szCs w:val="28"/>
        </w:rPr>
        <w:t>23446,7</w:t>
      </w:r>
      <w:r w:rsidRPr="00092AB4">
        <w:rPr>
          <w:bCs/>
          <w:sz w:val="28"/>
          <w:szCs w:val="28"/>
        </w:rPr>
        <w:t xml:space="preserve"> руб.); </w:t>
      </w:r>
    </w:p>
    <w:p w:rsidR="00D21642" w:rsidRPr="00092AB4" w:rsidRDefault="00D21642" w:rsidP="00D21642">
      <w:pPr>
        <w:ind w:firstLine="567"/>
        <w:jc w:val="both"/>
        <w:rPr>
          <w:bCs/>
          <w:sz w:val="28"/>
          <w:szCs w:val="28"/>
        </w:rPr>
      </w:pPr>
      <w:r w:rsidRPr="00092AB4">
        <w:rPr>
          <w:bCs/>
          <w:sz w:val="28"/>
          <w:szCs w:val="28"/>
        </w:rPr>
        <w:t>педагогических работников учреждений дополнительного образования детей –</w:t>
      </w:r>
      <w:r w:rsidR="005602D1" w:rsidRPr="00092AB4">
        <w:rPr>
          <w:bCs/>
          <w:sz w:val="28"/>
          <w:szCs w:val="28"/>
        </w:rPr>
        <w:t>23872,3</w:t>
      </w:r>
      <w:r w:rsidRPr="00092AB4">
        <w:rPr>
          <w:bCs/>
          <w:sz w:val="28"/>
          <w:szCs w:val="28"/>
        </w:rPr>
        <w:t xml:space="preserve"> руб. (</w:t>
      </w:r>
      <w:r w:rsidR="005602D1" w:rsidRPr="00092AB4">
        <w:rPr>
          <w:bCs/>
          <w:sz w:val="28"/>
          <w:szCs w:val="28"/>
        </w:rPr>
        <w:t xml:space="preserve">за 9 месяцев </w:t>
      </w:r>
      <w:r w:rsidRPr="00092AB4">
        <w:rPr>
          <w:bCs/>
          <w:sz w:val="28"/>
          <w:szCs w:val="28"/>
        </w:rPr>
        <w:t xml:space="preserve">2018 года </w:t>
      </w:r>
      <w:r w:rsidR="005602D1" w:rsidRPr="00092AB4">
        <w:rPr>
          <w:bCs/>
          <w:sz w:val="28"/>
          <w:szCs w:val="28"/>
        </w:rPr>
        <w:t>–</w:t>
      </w:r>
      <w:r w:rsidRPr="00092AB4">
        <w:rPr>
          <w:bCs/>
          <w:sz w:val="28"/>
          <w:szCs w:val="28"/>
        </w:rPr>
        <w:t xml:space="preserve"> </w:t>
      </w:r>
      <w:r w:rsidR="005602D1" w:rsidRPr="00092AB4">
        <w:rPr>
          <w:bCs/>
          <w:sz w:val="28"/>
          <w:szCs w:val="28"/>
        </w:rPr>
        <w:t>19825,8</w:t>
      </w:r>
      <w:r w:rsidRPr="00092AB4">
        <w:rPr>
          <w:bCs/>
          <w:sz w:val="28"/>
          <w:szCs w:val="28"/>
        </w:rPr>
        <w:t xml:space="preserve"> руб.).</w:t>
      </w:r>
    </w:p>
    <w:p w:rsidR="009906D5" w:rsidRPr="00092AB4" w:rsidRDefault="009906D5" w:rsidP="00306546">
      <w:pPr>
        <w:ind w:firstLine="539"/>
        <w:jc w:val="both"/>
        <w:rPr>
          <w:sz w:val="28"/>
          <w:szCs w:val="28"/>
        </w:rPr>
      </w:pPr>
      <w:r w:rsidRPr="00092AB4">
        <w:rPr>
          <w:sz w:val="28"/>
          <w:szCs w:val="28"/>
        </w:rPr>
        <w:t xml:space="preserve">В 2019 году на укрепление материально-технической базы учреждений направлено </w:t>
      </w:r>
      <w:r w:rsidR="0016490B" w:rsidRPr="00092AB4">
        <w:rPr>
          <w:sz w:val="28"/>
          <w:szCs w:val="28"/>
        </w:rPr>
        <w:t>свыше</w:t>
      </w:r>
      <w:r w:rsidRPr="00092AB4">
        <w:rPr>
          <w:sz w:val="28"/>
          <w:szCs w:val="28"/>
        </w:rPr>
        <w:t xml:space="preserve"> 40 млн. руб. </w:t>
      </w:r>
    </w:p>
    <w:p w:rsidR="009906D5" w:rsidRPr="00092AB4" w:rsidRDefault="009906D5" w:rsidP="009906D5">
      <w:pPr>
        <w:tabs>
          <w:tab w:val="left" w:pos="567"/>
        </w:tabs>
        <w:ind w:firstLine="567"/>
        <w:jc w:val="both"/>
        <w:rPr>
          <w:sz w:val="28"/>
          <w:szCs w:val="28"/>
        </w:rPr>
      </w:pPr>
      <w:proofErr w:type="gramStart"/>
      <w:r w:rsidRPr="00092AB4">
        <w:rPr>
          <w:sz w:val="28"/>
          <w:szCs w:val="28"/>
        </w:rPr>
        <w:t xml:space="preserve">В течение </w:t>
      </w:r>
      <w:r w:rsidR="008A7780" w:rsidRPr="00092AB4">
        <w:rPr>
          <w:sz w:val="28"/>
          <w:szCs w:val="28"/>
        </w:rPr>
        <w:t>9</w:t>
      </w:r>
      <w:r w:rsidRPr="00092AB4">
        <w:rPr>
          <w:sz w:val="28"/>
          <w:szCs w:val="28"/>
        </w:rPr>
        <w:t xml:space="preserve"> месяцев 2019 года в  школы района поступила учебная, художественная и энциклопедическая литература в количестве 6644 экземпляра на сумму 2769,67 тыс. руб.</w:t>
      </w:r>
      <w:r w:rsidR="008A7780" w:rsidRPr="00092AB4">
        <w:rPr>
          <w:sz w:val="28"/>
          <w:szCs w:val="28"/>
        </w:rPr>
        <w:t xml:space="preserve"> </w:t>
      </w:r>
      <w:r w:rsidR="000F2736" w:rsidRPr="00092AB4">
        <w:rPr>
          <w:sz w:val="28"/>
          <w:szCs w:val="28"/>
        </w:rPr>
        <w:t>(</w:t>
      </w:r>
      <w:r w:rsidR="008A7780" w:rsidRPr="00092AB4">
        <w:rPr>
          <w:sz w:val="28"/>
          <w:szCs w:val="28"/>
        </w:rPr>
        <w:t>за 9 месяцев</w:t>
      </w:r>
      <w:r w:rsidR="008A7780" w:rsidRPr="00092AB4">
        <w:rPr>
          <w:b/>
          <w:sz w:val="28"/>
          <w:szCs w:val="28"/>
        </w:rPr>
        <w:t xml:space="preserve"> </w:t>
      </w:r>
      <w:r w:rsidR="008A7780" w:rsidRPr="00092AB4">
        <w:rPr>
          <w:sz w:val="28"/>
          <w:szCs w:val="28"/>
        </w:rPr>
        <w:t>2018 года- 1026 экземпляров на 337,7 тыс. руб.)</w:t>
      </w:r>
      <w:r w:rsidRPr="00092AB4">
        <w:rPr>
          <w:sz w:val="28"/>
          <w:szCs w:val="28"/>
        </w:rPr>
        <w:t xml:space="preserve">, в </w:t>
      </w:r>
      <w:proofErr w:type="spellStart"/>
      <w:r w:rsidRPr="00092AB4">
        <w:rPr>
          <w:sz w:val="28"/>
          <w:szCs w:val="28"/>
        </w:rPr>
        <w:t>т.ч</w:t>
      </w:r>
      <w:proofErr w:type="spellEnd"/>
      <w:r w:rsidRPr="00092AB4">
        <w:rPr>
          <w:sz w:val="28"/>
          <w:szCs w:val="28"/>
        </w:rPr>
        <w:t xml:space="preserve">. учебников  федерального  комплекта - в количестве 6426 экземпляров на сумму 2715,96 рублей, </w:t>
      </w:r>
      <w:r w:rsidR="00520E37" w:rsidRPr="00092AB4">
        <w:rPr>
          <w:sz w:val="28"/>
          <w:szCs w:val="28"/>
        </w:rPr>
        <w:t>учебников регионального компле</w:t>
      </w:r>
      <w:r w:rsidR="000F2736" w:rsidRPr="00092AB4">
        <w:rPr>
          <w:sz w:val="28"/>
          <w:szCs w:val="28"/>
        </w:rPr>
        <w:t>кта – 182 экземпляра на сумму 36,5</w:t>
      </w:r>
      <w:r w:rsidR="00520E37" w:rsidRPr="00092AB4">
        <w:rPr>
          <w:sz w:val="28"/>
          <w:szCs w:val="28"/>
        </w:rPr>
        <w:t xml:space="preserve"> тыс. руб., </w:t>
      </w:r>
      <w:r w:rsidRPr="00092AB4">
        <w:rPr>
          <w:sz w:val="28"/>
          <w:szCs w:val="28"/>
        </w:rPr>
        <w:t>художественной</w:t>
      </w:r>
      <w:proofErr w:type="gramEnd"/>
      <w:r w:rsidRPr="00092AB4">
        <w:rPr>
          <w:sz w:val="28"/>
          <w:szCs w:val="28"/>
        </w:rPr>
        <w:t xml:space="preserve">, энциклопедической, справочной, учебно-методической литературы </w:t>
      </w:r>
      <w:r w:rsidR="00520E37" w:rsidRPr="00092AB4">
        <w:rPr>
          <w:sz w:val="28"/>
          <w:szCs w:val="28"/>
        </w:rPr>
        <w:t>-</w:t>
      </w:r>
      <w:r w:rsidRPr="00092AB4">
        <w:rPr>
          <w:sz w:val="28"/>
          <w:szCs w:val="28"/>
        </w:rPr>
        <w:t xml:space="preserve"> 36 экземпляров на сумму 17,2 тыс. руб.  </w:t>
      </w:r>
    </w:p>
    <w:p w:rsidR="009906D5" w:rsidRPr="00092AB4" w:rsidRDefault="009906D5" w:rsidP="009906D5">
      <w:pPr>
        <w:ind w:firstLine="539"/>
        <w:jc w:val="both"/>
        <w:rPr>
          <w:sz w:val="28"/>
          <w:szCs w:val="28"/>
        </w:rPr>
      </w:pPr>
      <w:r w:rsidRPr="00092AB4">
        <w:rPr>
          <w:sz w:val="28"/>
          <w:szCs w:val="28"/>
        </w:rPr>
        <w:t>В МБОУ «Ян-</w:t>
      </w:r>
      <w:proofErr w:type="spellStart"/>
      <w:r w:rsidRPr="00092AB4">
        <w:rPr>
          <w:sz w:val="28"/>
          <w:szCs w:val="28"/>
        </w:rPr>
        <w:t>Норвашская</w:t>
      </w:r>
      <w:proofErr w:type="spellEnd"/>
      <w:r w:rsidRPr="00092AB4">
        <w:rPr>
          <w:sz w:val="28"/>
          <w:szCs w:val="28"/>
        </w:rPr>
        <w:t xml:space="preserve"> СОШ»</w:t>
      </w:r>
      <w:r w:rsidR="000F2736" w:rsidRPr="00092AB4">
        <w:rPr>
          <w:sz w:val="28"/>
          <w:szCs w:val="28"/>
        </w:rPr>
        <w:t>, МБОУ «</w:t>
      </w:r>
      <w:proofErr w:type="spellStart"/>
      <w:r w:rsidR="000F2736" w:rsidRPr="00092AB4">
        <w:rPr>
          <w:sz w:val="28"/>
          <w:szCs w:val="28"/>
        </w:rPr>
        <w:t>Чутеевская</w:t>
      </w:r>
      <w:proofErr w:type="spellEnd"/>
      <w:r w:rsidR="000F2736" w:rsidRPr="00092AB4">
        <w:rPr>
          <w:sz w:val="28"/>
          <w:szCs w:val="28"/>
        </w:rPr>
        <w:t xml:space="preserve"> СОШ»</w:t>
      </w:r>
      <w:r w:rsidRPr="00092AB4">
        <w:rPr>
          <w:sz w:val="28"/>
          <w:szCs w:val="28"/>
        </w:rPr>
        <w:t xml:space="preserve"> поступил</w:t>
      </w:r>
      <w:r w:rsidR="000F2736" w:rsidRPr="00092AB4">
        <w:rPr>
          <w:sz w:val="28"/>
          <w:szCs w:val="28"/>
        </w:rPr>
        <w:t>и</w:t>
      </w:r>
      <w:r w:rsidRPr="00092AB4">
        <w:rPr>
          <w:sz w:val="28"/>
          <w:szCs w:val="28"/>
        </w:rPr>
        <w:t xml:space="preserve"> на сумму </w:t>
      </w:r>
      <w:r w:rsidR="000F2736" w:rsidRPr="00092AB4">
        <w:rPr>
          <w:sz w:val="28"/>
          <w:szCs w:val="28"/>
        </w:rPr>
        <w:t>3885,3</w:t>
      </w:r>
      <w:r w:rsidRPr="00092AB4">
        <w:rPr>
          <w:sz w:val="28"/>
          <w:szCs w:val="28"/>
        </w:rPr>
        <w:t xml:space="preserve"> тыс. руб.</w:t>
      </w:r>
    </w:p>
    <w:p w:rsidR="0092314F" w:rsidRPr="00092AB4" w:rsidRDefault="009906D5" w:rsidP="00306546">
      <w:pPr>
        <w:ind w:firstLine="539"/>
        <w:jc w:val="both"/>
        <w:rPr>
          <w:color w:val="FF0000"/>
          <w:sz w:val="28"/>
          <w:szCs w:val="28"/>
        </w:rPr>
      </w:pPr>
      <w:r w:rsidRPr="00092AB4">
        <w:rPr>
          <w:sz w:val="28"/>
          <w:szCs w:val="28"/>
        </w:rPr>
        <w:t xml:space="preserve">Во всех учреждениях проведен косметический ремонт. </w:t>
      </w:r>
      <w:r w:rsidR="0092314F" w:rsidRPr="00092AB4">
        <w:rPr>
          <w:sz w:val="28"/>
          <w:szCs w:val="28"/>
        </w:rPr>
        <w:t xml:space="preserve">В 10 образовательных организациях </w:t>
      </w:r>
      <w:r w:rsidRPr="00092AB4">
        <w:rPr>
          <w:sz w:val="28"/>
          <w:szCs w:val="28"/>
        </w:rPr>
        <w:t>проведен ремонт зданий</w:t>
      </w:r>
      <w:r w:rsidR="000F0E44" w:rsidRPr="00092AB4">
        <w:rPr>
          <w:sz w:val="28"/>
          <w:szCs w:val="28"/>
        </w:rPr>
        <w:t xml:space="preserve">, в </w:t>
      </w:r>
      <w:proofErr w:type="spellStart"/>
      <w:r w:rsidR="000F0E44" w:rsidRPr="00092AB4">
        <w:rPr>
          <w:sz w:val="28"/>
          <w:szCs w:val="28"/>
        </w:rPr>
        <w:t>т.ч</w:t>
      </w:r>
      <w:proofErr w:type="spellEnd"/>
      <w:r w:rsidR="000F0E44" w:rsidRPr="00092AB4">
        <w:rPr>
          <w:sz w:val="28"/>
          <w:szCs w:val="28"/>
        </w:rPr>
        <w:t>.:</w:t>
      </w:r>
    </w:p>
    <w:p w:rsidR="000F0E44" w:rsidRPr="00092AB4" w:rsidRDefault="000F0E44" w:rsidP="000F0E44">
      <w:pPr>
        <w:ind w:firstLine="567"/>
        <w:jc w:val="both"/>
        <w:rPr>
          <w:sz w:val="28"/>
          <w:szCs w:val="28"/>
        </w:rPr>
      </w:pPr>
      <w:r w:rsidRPr="00092AB4">
        <w:rPr>
          <w:sz w:val="28"/>
          <w:szCs w:val="28"/>
        </w:rPr>
        <w:t>-  капитальный ремонт двух спортзалов: МБОУ «</w:t>
      </w:r>
      <w:proofErr w:type="spellStart"/>
      <w:r w:rsidRPr="00092AB4">
        <w:rPr>
          <w:sz w:val="28"/>
          <w:szCs w:val="28"/>
        </w:rPr>
        <w:t>Турмышская</w:t>
      </w:r>
      <w:proofErr w:type="spellEnd"/>
      <w:r w:rsidRPr="00092AB4">
        <w:rPr>
          <w:sz w:val="28"/>
          <w:szCs w:val="28"/>
        </w:rPr>
        <w:t xml:space="preserve"> СОШ», МБОУ «Янтиковская СОШ» в целях создания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 (выделены финансовые средства на общую сумму 2000,0 тыс. руб.);</w:t>
      </w:r>
    </w:p>
    <w:p w:rsidR="000F0E44" w:rsidRPr="00092AB4" w:rsidRDefault="000F0E44" w:rsidP="000F0E44">
      <w:pPr>
        <w:ind w:firstLine="567"/>
        <w:jc w:val="both"/>
        <w:rPr>
          <w:sz w:val="28"/>
          <w:szCs w:val="28"/>
        </w:rPr>
      </w:pPr>
      <w:proofErr w:type="gramStart"/>
      <w:r w:rsidRPr="00092AB4">
        <w:rPr>
          <w:sz w:val="28"/>
          <w:szCs w:val="28"/>
        </w:rPr>
        <w:t>- капитальный ремонт зданий МБОУ «Ян-</w:t>
      </w:r>
      <w:proofErr w:type="spellStart"/>
      <w:r w:rsidRPr="00092AB4">
        <w:rPr>
          <w:sz w:val="28"/>
          <w:szCs w:val="28"/>
        </w:rPr>
        <w:t>Норвашская</w:t>
      </w:r>
      <w:proofErr w:type="spellEnd"/>
      <w:r w:rsidRPr="00092AB4">
        <w:rPr>
          <w:sz w:val="28"/>
          <w:szCs w:val="28"/>
        </w:rPr>
        <w:t xml:space="preserve"> СОШ» в рамках плана мероприятий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 подпрограммы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 (на сумму 23</w:t>
      </w:r>
      <w:r w:rsidR="0016490B" w:rsidRPr="00092AB4">
        <w:rPr>
          <w:sz w:val="28"/>
          <w:szCs w:val="28"/>
        </w:rPr>
        <w:t xml:space="preserve">142,6 </w:t>
      </w:r>
      <w:r w:rsidRPr="00092AB4">
        <w:rPr>
          <w:sz w:val="28"/>
          <w:szCs w:val="28"/>
        </w:rPr>
        <w:t>тыс. руб.);</w:t>
      </w:r>
      <w:proofErr w:type="gramEnd"/>
    </w:p>
    <w:p w:rsidR="000F0E44" w:rsidRPr="00092AB4" w:rsidRDefault="000F0E44" w:rsidP="000F0E44">
      <w:pPr>
        <w:ind w:firstLine="567"/>
        <w:jc w:val="both"/>
        <w:rPr>
          <w:sz w:val="28"/>
          <w:szCs w:val="28"/>
        </w:rPr>
      </w:pPr>
      <w:r w:rsidRPr="00092AB4">
        <w:rPr>
          <w:sz w:val="28"/>
          <w:szCs w:val="28"/>
        </w:rPr>
        <w:t>-  ремонт МДБОУ «Детский сад № 2 с. Янтиково», МБОУ «</w:t>
      </w:r>
      <w:proofErr w:type="spellStart"/>
      <w:r w:rsidRPr="00092AB4">
        <w:rPr>
          <w:sz w:val="28"/>
          <w:szCs w:val="28"/>
        </w:rPr>
        <w:t>Шимкусская</w:t>
      </w:r>
      <w:proofErr w:type="spellEnd"/>
      <w:r w:rsidRPr="00092AB4">
        <w:rPr>
          <w:sz w:val="28"/>
          <w:szCs w:val="28"/>
        </w:rPr>
        <w:t xml:space="preserve"> СОШ», МБОУ «</w:t>
      </w:r>
      <w:proofErr w:type="spellStart"/>
      <w:r w:rsidRPr="00092AB4">
        <w:rPr>
          <w:sz w:val="28"/>
          <w:szCs w:val="28"/>
        </w:rPr>
        <w:t>Можарская</w:t>
      </w:r>
      <w:proofErr w:type="spellEnd"/>
      <w:r w:rsidRPr="00092AB4">
        <w:rPr>
          <w:sz w:val="28"/>
          <w:szCs w:val="28"/>
        </w:rPr>
        <w:t xml:space="preserve"> СОШ» путем участия в проекте развития общественной инфраструктуры, основанном на местных инициативах (на общую сумму </w:t>
      </w:r>
      <w:r w:rsidR="00B01E77" w:rsidRPr="00092AB4">
        <w:rPr>
          <w:sz w:val="28"/>
          <w:szCs w:val="28"/>
        </w:rPr>
        <w:t>4</w:t>
      </w:r>
      <w:r w:rsidR="0016490B" w:rsidRPr="00092AB4">
        <w:rPr>
          <w:sz w:val="28"/>
          <w:szCs w:val="28"/>
        </w:rPr>
        <w:t>201,4</w:t>
      </w:r>
      <w:r w:rsidRPr="00092AB4">
        <w:rPr>
          <w:sz w:val="28"/>
          <w:szCs w:val="28"/>
        </w:rPr>
        <w:t xml:space="preserve">тыс. руб.); </w:t>
      </w:r>
    </w:p>
    <w:p w:rsidR="000F0E44" w:rsidRPr="00092AB4" w:rsidRDefault="000F0E44" w:rsidP="000F0E44">
      <w:pPr>
        <w:ind w:firstLine="567"/>
        <w:jc w:val="both"/>
        <w:rPr>
          <w:sz w:val="28"/>
          <w:szCs w:val="28"/>
        </w:rPr>
      </w:pPr>
      <w:r w:rsidRPr="00092AB4">
        <w:rPr>
          <w:sz w:val="28"/>
          <w:szCs w:val="28"/>
        </w:rPr>
        <w:t>- капитальный ремонт по устройству дошкольных групп при МБОУ «</w:t>
      </w:r>
      <w:proofErr w:type="spellStart"/>
      <w:r w:rsidRPr="00092AB4">
        <w:rPr>
          <w:sz w:val="28"/>
          <w:szCs w:val="28"/>
        </w:rPr>
        <w:t>Алдиаровская</w:t>
      </w:r>
      <w:proofErr w:type="spellEnd"/>
      <w:r w:rsidRPr="00092AB4">
        <w:rPr>
          <w:sz w:val="28"/>
          <w:szCs w:val="28"/>
        </w:rPr>
        <w:t xml:space="preserve"> СОШ» и МБОУ «</w:t>
      </w:r>
      <w:proofErr w:type="spellStart"/>
      <w:r w:rsidRPr="00092AB4">
        <w:rPr>
          <w:sz w:val="28"/>
          <w:szCs w:val="28"/>
        </w:rPr>
        <w:t>Новобуяновская</w:t>
      </w:r>
      <w:proofErr w:type="spellEnd"/>
      <w:r w:rsidRPr="00092AB4">
        <w:rPr>
          <w:sz w:val="28"/>
          <w:szCs w:val="28"/>
        </w:rPr>
        <w:t xml:space="preserve"> СОШ» согласно муниципальной программе Янтиковского района Чувашской Республики «Развитие образования» за счет средств местного бюджета Янтиковского района на общую сумму </w:t>
      </w:r>
      <w:r w:rsidR="00B01E77" w:rsidRPr="00092AB4">
        <w:rPr>
          <w:sz w:val="28"/>
          <w:szCs w:val="28"/>
        </w:rPr>
        <w:t>3</w:t>
      </w:r>
      <w:r w:rsidR="0016490B" w:rsidRPr="00092AB4">
        <w:rPr>
          <w:sz w:val="28"/>
          <w:szCs w:val="28"/>
        </w:rPr>
        <w:t>742,1</w:t>
      </w:r>
      <w:r w:rsidR="00B01E77" w:rsidRPr="00092AB4">
        <w:rPr>
          <w:sz w:val="28"/>
          <w:szCs w:val="28"/>
        </w:rPr>
        <w:t xml:space="preserve"> </w:t>
      </w:r>
      <w:r w:rsidRPr="00092AB4">
        <w:rPr>
          <w:sz w:val="28"/>
          <w:szCs w:val="28"/>
        </w:rPr>
        <w:t xml:space="preserve"> тыс. руб.);</w:t>
      </w:r>
    </w:p>
    <w:p w:rsidR="000F0E44" w:rsidRPr="00092AB4" w:rsidRDefault="000F0E44" w:rsidP="000F0E44">
      <w:pPr>
        <w:ind w:firstLine="567"/>
        <w:jc w:val="both"/>
        <w:rPr>
          <w:sz w:val="28"/>
          <w:szCs w:val="28"/>
        </w:rPr>
      </w:pPr>
      <w:r w:rsidRPr="00092AB4">
        <w:rPr>
          <w:sz w:val="28"/>
          <w:szCs w:val="28"/>
        </w:rPr>
        <w:t>-  ремонт МБОУ «Детский сад № 1 с. Янтиково» согласно муниципальной программе Янтиковского района Чувашской Республики «Развитие образования» за счет средств местного бюджета Янтиковского района на сумму 2</w:t>
      </w:r>
      <w:r w:rsidR="0016490B" w:rsidRPr="00092AB4">
        <w:rPr>
          <w:sz w:val="28"/>
          <w:szCs w:val="28"/>
        </w:rPr>
        <w:t>553,1</w:t>
      </w:r>
      <w:r w:rsidRPr="00092AB4">
        <w:rPr>
          <w:sz w:val="28"/>
          <w:szCs w:val="28"/>
        </w:rPr>
        <w:t>тыс. руб.</w:t>
      </w:r>
    </w:p>
    <w:p w:rsidR="00C2679D" w:rsidRPr="00092AB4" w:rsidRDefault="00520E37" w:rsidP="000F0E44">
      <w:pPr>
        <w:ind w:firstLine="567"/>
        <w:jc w:val="both"/>
        <w:rPr>
          <w:sz w:val="28"/>
          <w:szCs w:val="28"/>
        </w:rPr>
      </w:pPr>
      <w:r w:rsidRPr="00092AB4">
        <w:rPr>
          <w:sz w:val="28"/>
          <w:szCs w:val="28"/>
        </w:rPr>
        <w:t>- ремонт по замене окон здания МБОУ ДО «ДЮЦ» согласно муниципальной программе Янтиковского района Чувашской Республики «Развитие образования» за счет средств местного бюджета Янтиковского района на сумму 2</w:t>
      </w:r>
      <w:r w:rsidR="0016490B" w:rsidRPr="00092AB4">
        <w:rPr>
          <w:sz w:val="28"/>
          <w:szCs w:val="28"/>
        </w:rPr>
        <w:t>970,1</w:t>
      </w:r>
      <w:r w:rsidRPr="00092AB4">
        <w:rPr>
          <w:sz w:val="28"/>
          <w:szCs w:val="28"/>
        </w:rPr>
        <w:t>тыс. руб.</w:t>
      </w:r>
    </w:p>
    <w:p w:rsidR="00CC2ADD" w:rsidRPr="00092AB4" w:rsidRDefault="00EB2E85" w:rsidP="0035489F">
      <w:pPr>
        <w:tabs>
          <w:tab w:val="left" w:pos="567"/>
        </w:tabs>
        <w:ind w:firstLine="539"/>
        <w:jc w:val="both"/>
        <w:rPr>
          <w:sz w:val="28"/>
          <w:szCs w:val="28"/>
        </w:rPr>
      </w:pPr>
      <w:r w:rsidRPr="00092AB4">
        <w:rPr>
          <w:sz w:val="28"/>
          <w:szCs w:val="28"/>
        </w:rPr>
        <w:t xml:space="preserve">Питание в общеобразовательных </w:t>
      </w:r>
      <w:r w:rsidR="00EE31D7" w:rsidRPr="00092AB4">
        <w:rPr>
          <w:sz w:val="28"/>
          <w:szCs w:val="28"/>
        </w:rPr>
        <w:t>учреждениях района организовано</w:t>
      </w:r>
      <w:r w:rsidRPr="00092AB4">
        <w:rPr>
          <w:sz w:val="28"/>
          <w:szCs w:val="28"/>
        </w:rPr>
        <w:t xml:space="preserve"> за счет средств родительской платы. </w:t>
      </w:r>
      <w:r w:rsidR="00CC2ADD" w:rsidRPr="00092AB4">
        <w:rPr>
          <w:sz w:val="28"/>
          <w:szCs w:val="28"/>
        </w:rPr>
        <w:t xml:space="preserve"> Родительский взнос н</w:t>
      </w:r>
      <w:r w:rsidR="00CD5B9A" w:rsidRPr="00092AB4">
        <w:rPr>
          <w:sz w:val="28"/>
          <w:szCs w:val="28"/>
        </w:rPr>
        <w:t>а питание в месяц составляет от</w:t>
      </w:r>
      <w:r w:rsidR="00CC2ADD" w:rsidRPr="00092AB4">
        <w:rPr>
          <w:sz w:val="28"/>
          <w:szCs w:val="28"/>
        </w:rPr>
        <w:t xml:space="preserve"> 350 до 500 руб. Стоимость обеда на 1 ученика в день составляет от 30 руб. до 50 рублей.</w:t>
      </w:r>
      <w:r w:rsidR="0035489F" w:rsidRPr="00092AB4">
        <w:rPr>
          <w:sz w:val="28"/>
          <w:szCs w:val="28"/>
        </w:rPr>
        <w:t xml:space="preserve"> </w:t>
      </w:r>
      <w:r w:rsidR="00CC2ADD" w:rsidRPr="00092AB4">
        <w:rPr>
          <w:sz w:val="28"/>
          <w:szCs w:val="28"/>
        </w:rPr>
        <w:t>Постановлением администрации Янтиковского района от 29.12.2018 № 588 «Об установлении предельной стоимости питания (комплексный завтрак и комплексный обед) обучающихся общеобразовательных организаций Янтиковского района Чувашской Республики» установлена предельная стоимость в размере 50 рублей на одного ребенка в день.</w:t>
      </w:r>
      <w:r w:rsidR="0035489F" w:rsidRPr="00092AB4">
        <w:rPr>
          <w:sz w:val="28"/>
          <w:szCs w:val="28"/>
        </w:rPr>
        <w:t xml:space="preserve"> </w:t>
      </w:r>
      <w:r w:rsidR="00CC2ADD" w:rsidRPr="00092AB4">
        <w:rPr>
          <w:sz w:val="28"/>
          <w:szCs w:val="28"/>
        </w:rPr>
        <w:t xml:space="preserve">В общеобразовательных учреждениях горячим питанием охвачено 100 % детей. </w:t>
      </w:r>
      <w:proofErr w:type="gramStart"/>
      <w:r w:rsidR="00CC2ADD" w:rsidRPr="00092AB4">
        <w:rPr>
          <w:sz w:val="28"/>
          <w:szCs w:val="28"/>
        </w:rPr>
        <w:t>Обучающимся, не относящимся к льготной категории, по желанию родителей (законных представителей) предоставлена возможность получения двухразового горячего питания на платной основе за счет средств родителей (законных представител</w:t>
      </w:r>
      <w:r w:rsidR="000F2736" w:rsidRPr="00092AB4">
        <w:rPr>
          <w:sz w:val="28"/>
          <w:szCs w:val="28"/>
        </w:rPr>
        <w:t>ей); таким правом пользуются 40</w:t>
      </w:r>
      <w:r w:rsidR="00CC2ADD" w:rsidRPr="00092AB4">
        <w:rPr>
          <w:sz w:val="28"/>
          <w:szCs w:val="28"/>
        </w:rPr>
        <w:t>% обучающихся.</w:t>
      </w:r>
      <w:proofErr w:type="gramEnd"/>
      <w:r w:rsidR="0035489F" w:rsidRPr="00092AB4">
        <w:rPr>
          <w:sz w:val="28"/>
          <w:szCs w:val="28"/>
        </w:rPr>
        <w:t xml:space="preserve"> </w:t>
      </w:r>
      <w:proofErr w:type="gramStart"/>
      <w:r w:rsidR="00CC2ADD" w:rsidRPr="00092AB4">
        <w:rPr>
          <w:sz w:val="28"/>
          <w:szCs w:val="28"/>
        </w:rPr>
        <w:t xml:space="preserve">В соответствии с Положением об организации питания обучающихся в муниципальных общеобразовательных организациях Янтиковского района Чувашской Республики, утвержденным постановлением администрации Янтиковского района от 28.08.2017 № 359 (с изменениями от 31.08.2018) бесплатным двухразовым питанием обеспечены дети с ОВЗ и дети из семей с пятью и более несовершеннолетними. </w:t>
      </w:r>
      <w:proofErr w:type="gramEnd"/>
    </w:p>
    <w:p w:rsidR="00CD5B9A" w:rsidRPr="00092AB4" w:rsidRDefault="00CD5B9A" w:rsidP="00CD5B9A">
      <w:pPr>
        <w:pStyle w:val="msonormalmailrucssattributepostfix"/>
        <w:shd w:val="clear" w:color="auto" w:fill="FFFFFF"/>
        <w:spacing w:before="0" w:beforeAutospacing="0" w:after="0" w:afterAutospacing="0"/>
        <w:ind w:firstLine="539"/>
        <w:jc w:val="both"/>
        <w:rPr>
          <w:sz w:val="28"/>
          <w:szCs w:val="28"/>
        </w:rPr>
      </w:pPr>
      <w:r w:rsidRPr="00092AB4">
        <w:rPr>
          <w:sz w:val="28"/>
          <w:szCs w:val="28"/>
        </w:rPr>
        <w:t>С 01 июня по 24 июня 2019 года в районе при 9 общеобразовательных школах организована деятельность 13 оздоровительных отрядов с охватом  260 детей, 6 профильных отрядов с охватом 95 детей. Всего в летний период в пришкольных лагерях с дневным пребыванием отдохнули 355 (в 2018 году – 355) детей школьного возраста. На организацию пришкольных лагерей из муниципального бюджета выделено 685,860</w:t>
      </w:r>
      <w:r w:rsidR="0035489F" w:rsidRPr="00092AB4">
        <w:rPr>
          <w:sz w:val="28"/>
          <w:szCs w:val="28"/>
        </w:rPr>
        <w:t xml:space="preserve"> тыс. руб. (в 2018 году - 656,0 </w:t>
      </w:r>
      <w:r w:rsidRPr="00092AB4">
        <w:rPr>
          <w:sz w:val="28"/>
          <w:szCs w:val="28"/>
        </w:rPr>
        <w:t>тыс. руб.). В лагерях с дневным пребыванием организовано двухразовое горячее питание (стоимость продуктов питания на 1 ребенка в день составила 92 рубля).</w:t>
      </w:r>
    </w:p>
    <w:p w:rsidR="00CD5B9A" w:rsidRPr="00092AB4" w:rsidRDefault="00CD5B9A" w:rsidP="00CD5B9A">
      <w:pPr>
        <w:pStyle w:val="msonormalmailrucssattributepostfix"/>
        <w:shd w:val="clear" w:color="auto" w:fill="FFFFFF"/>
        <w:spacing w:before="0" w:beforeAutospacing="0" w:after="0" w:afterAutospacing="0"/>
        <w:ind w:firstLine="539"/>
        <w:jc w:val="both"/>
        <w:rPr>
          <w:sz w:val="28"/>
          <w:szCs w:val="28"/>
        </w:rPr>
      </w:pPr>
      <w:r w:rsidRPr="00092AB4">
        <w:rPr>
          <w:sz w:val="28"/>
          <w:szCs w:val="28"/>
        </w:rPr>
        <w:t xml:space="preserve">На оздоровление в загородных лагерях выделены финансовые средства из местного бюджета на 50 путевок. </w:t>
      </w:r>
    </w:p>
    <w:p w:rsidR="0068661C" w:rsidRDefault="0068661C" w:rsidP="0068661C">
      <w:pPr>
        <w:pStyle w:val="msonormalmailrucssattributepostfixmailrucssattributepostfix"/>
        <w:shd w:val="clear" w:color="auto" w:fill="FFFFFF"/>
        <w:spacing w:before="0" w:beforeAutospacing="0" w:after="0" w:afterAutospacing="0"/>
        <w:ind w:firstLine="539"/>
        <w:jc w:val="both"/>
        <w:rPr>
          <w:sz w:val="28"/>
          <w:szCs w:val="28"/>
        </w:rPr>
      </w:pPr>
      <w:r>
        <w:rPr>
          <w:sz w:val="28"/>
          <w:szCs w:val="28"/>
        </w:rPr>
        <w:t xml:space="preserve">С 01 июня по 24 июня 2019 года в районе при 9 общеобразовательных школах организована деятельность 13 оздоровительных отрядов с охватом  260 детей, 6 профильных отрядов с охватом 95 детей. Всего в летний период в пришкольных лагерях с дневным пребыванием отдохнули 355 (в 2018 году – 355) детей школьного возраста. На организацию пришкольных лагерей из муниципального бюджета выделено 685,860 тыс. руб. (в 2018 году - 656,0 тыс. руб.). В лагерях с дневным пребыванием организовано двухразовое горячее питание (стоимость продуктов питания на 1 ребенка в день составила 92 рубля). На оздоровление в загородных лагерях выделены финансовые средства из местного бюджета на 50 путевок на сумму </w:t>
      </w:r>
      <w:r w:rsidRPr="0068661C">
        <w:rPr>
          <w:sz w:val="28"/>
          <w:szCs w:val="28"/>
        </w:rPr>
        <w:t>576,0</w:t>
      </w:r>
      <w:r>
        <w:rPr>
          <w:sz w:val="28"/>
          <w:szCs w:val="28"/>
        </w:rPr>
        <w:t xml:space="preserve"> тыс. руб. (в 2018 году - </w:t>
      </w:r>
      <w:r w:rsidRPr="0068661C">
        <w:rPr>
          <w:sz w:val="28"/>
          <w:szCs w:val="28"/>
        </w:rPr>
        <w:t>556,1</w:t>
      </w:r>
      <w:r>
        <w:rPr>
          <w:sz w:val="28"/>
          <w:szCs w:val="28"/>
        </w:rPr>
        <w:t xml:space="preserve"> тыс. руб.).</w:t>
      </w:r>
    </w:p>
    <w:p w:rsidR="00D14115" w:rsidRPr="00092AB4" w:rsidRDefault="003E5D42" w:rsidP="0068661C">
      <w:pPr>
        <w:pStyle w:val="msonormalmailrucssattributepostfixmailrucssattributepostfix"/>
        <w:shd w:val="clear" w:color="auto" w:fill="FFFFFF"/>
        <w:spacing w:before="0" w:beforeAutospacing="0" w:after="0" w:afterAutospacing="0"/>
        <w:ind w:firstLine="539"/>
        <w:jc w:val="both"/>
        <w:rPr>
          <w:sz w:val="28"/>
          <w:szCs w:val="28"/>
        </w:rPr>
      </w:pPr>
      <w:r w:rsidRPr="00092AB4">
        <w:rPr>
          <w:sz w:val="28"/>
          <w:szCs w:val="28"/>
        </w:rPr>
        <w:t xml:space="preserve">За  </w:t>
      </w:r>
      <w:r w:rsidR="00D76058" w:rsidRPr="00092AB4">
        <w:rPr>
          <w:sz w:val="28"/>
          <w:szCs w:val="28"/>
        </w:rPr>
        <w:t>9 месяцев</w:t>
      </w:r>
      <w:r w:rsidR="008B0592" w:rsidRPr="00092AB4">
        <w:rPr>
          <w:sz w:val="28"/>
          <w:szCs w:val="28"/>
        </w:rPr>
        <w:t xml:space="preserve"> </w:t>
      </w:r>
      <w:r w:rsidRPr="00092AB4">
        <w:rPr>
          <w:sz w:val="28"/>
          <w:szCs w:val="28"/>
        </w:rPr>
        <w:t xml:space="preserve">2019 года </w:t>
      </w:r>
      <w:proofErr w:type="gramStart"/>
      <w:r w:rsidR="008B0592" w:rsidRPr="00092AB4">
        <w:rPr>
          <w:sz w:val="28"/>
          <w:szCs w:val="28"/>
        </w:rPr>
        <w:t>выявлен 1 ребенок  и устроен</w:t>
      </w:r>
      <w:r w:rsidR="0035489F" w:rsidRPr="00092AB4">
        <w:rPr>
          <w:sz w:val="28"/>
          <w:szCs w:val="28"/>
        </w:rPr>
        <w:t>о</w:t>
      </w:r>
      <w:proofErr w:type="gramEnd"/>
      <w:r w:rsidR="008B0592" w:rsidRPr="00092AB4">
        <w:rPr>
          <w:sz w:val="28"/>
          <w:szCs w:val="28"/>
        </w:rPr>
        <w:t xml:space="preserve"> в приемную семью 3 детей</w:t>
      </w:r>
      <w:r w:rsidR="009840D7" w:rsidRPr="00092AB4">
        <w:rPr>
          <w:sz w:val="28"/>
          <w:szCs w:val="28"/>
        </w:rPr>
        <w:t>,</w:t>
      </w:r>
      <w:r w:rsidR="008B0592" w:rsidRPr="00092AB4">
        <w:rPr>
          <w:sz w:val="28"/>
          <w:szCs w:val="28"/>
        </w:rPr>
        <w:t xml:space="preserve"> оставшихся без попечения родителей</w:t>
      </w:r>
      <w:r w:rsidR="00D14115" w:rsidRPr="00092AB4">
        <w:rPr>
          <w:sz w:val="28"/>
          <w:szCs w:val="28"/>
        </w:rPr>
        <w:t xml:space="preserve"> (</w:t>
      </w:r>
      <w:r w:rsidR="00D76058" w:rsidRPr="00092AB4">
        <w:rPr>
          <w:sz w:val="28"/>
          <w:szCs w:val="28"/>
        </w:rPr>
        <w:t xml:space="preserve">за 9 месяцев </w:t>
      </w:r>
      <w:r w:rsidR="00D14115" w:rsidRPr="00092AB4">
        <w:rPr>
          <w:sz w:val="28"/>
          <w:szCs w:val="28"/>
        </w:rPr>
        <w:t xml:space="preserve">2018 </w:t>
      </w:r>
      <w:r w:rsidR="009840D7" w:rsidRPr="00092AB4">
        <w:rPr>
          <w:sz w:val="28"/>
          <w:szCs w:val="28"/>
        </w:rPr>
        <w:t>года -</w:t>
      </w:r>
      <w:r w:rsidR="00D14115" w:rsidRPr="00092AB4">
        <w:rPr>
          <w:sz w:val="28"/>
          <w:szCs w:val="28"/>
        </w:rPr>
        <w:t xml:space="preserve"> 1 ребенок)</w:t>
      </w:r>
      <w:r w:rsidR="008B0592" w:rsidRPr="00092AB4">
        <w:rPr>
          <w:sz w:val="28"/>
          <w:szCs w:val="28"/>
        </w:rPr>
        <w:t>.</w:t>
      </w:r>
      <w:r w:rsidR="00D14115" w:rsidRPr="00092AB4">
        <w:rPr>
          <w:sz w:val="28"/>
          <w:szCs w:val="28"/>
        </w:rPr>
        <w:t xml:space="preserve"> По состоянию на 1 </w:t>
      </w:r>
      <w:r w:rsidR="009840D7" w:rsidRPr="00092AB4">
        <w:rPr>
          <w:sz w:val="28"/>
          <w:szCs w:val="28"/>
        </w:rPr>
        <w:t>октября</w:t>
      </w:r>
      <w:r w:rsidR="00D14115" w:rsidRPr="00092AB4">
        <w:rPr>
          <w:sz w:val="28"/>
          <w:szCs w:val="28"/>
        </w:rPr>
        <w:t xml:space="preserve"> 2019 года насчитывается 58 подопечных (</w:t>
      </w:r>
      <w:r w:rsidR="009840D7" w:rsidRPr="00092AB4">
        <w:rPr>
          <w:sz w:val="28"/>
          <w:szCs w:val="28"/>
        </w:rPr>
        <w:t xml:space="preserve">за 9 месяцев </w:t>
      </w:r>
      <w:r w:rsidR="00D14115" w:rsidRPr="00092AB4">
        <w:rPr>
          <w:sz w:val="28"/>
          <w:szCs w:val="28"/>
        </w:rPr>
        <w:t>2018 года - 59 подопечных). За истекший период 1 родитель лишен родительских прав в отношении 1 ребенка (</w:t>
      </w:r>
      <w:r w:rsidR="009840D7" w:rsidRPr="00092AB4">
        <w:rPr>
          <w:sz w:val="28"/>
          <w:szCs w:val="28"/>
        </w:rPr>
        <w:t>за 9 месяцев</w:t>
      </w:r>
      <w:r w:rsidR="00D14115" w:rsidRPr="00092AB4">
        <w:rPr>
          <w:sz w:val="28"/>
          <w:szCs w:val="28"/>
        </w:rPr>
        <w:t xml:space="preserve">  2018 года - 2 родителя </w:t>
      </w:r>
      <w:proofErr w:type="gramStart"/>
      <w:r w:rsidR="00D14115" w:rsidRPr="00092AB4">
        <w:rPr>
          <w:sz w:val="28"/>
          <w:szCs w:val="28"/>
        </w:rPr>
        <w:t>лишены</w:t>
      </w:r>
      <w:proofErr w:type="gramEnd"/>
      <w:r w:rsidR="00D14115" w:rsidRPr="00092AB4">
        <w:rPr>
          <w:sz w:val="28"/>
          <w:szCs w:val="28"/>
        </w:rPr>
        <w:t xml:space="preserve"> родительских прав в отношении 2 детей). Органом опеки и попечительства подготовлено 2</w:t>
      </w:r>
      <w:r w:rsidR="00D14115" w:rsidRPr="00092AB4">
        <w:rPr>
          <w:b/>
          <w:sz w:val="28"/>
          <w:szCs w:val="28"/>
        </w:rPr>
        <w:t xml:space="preserve"> </w:t>
      </w:r>
      <w:r w:rsidR="00D14115" w:rsidRPr="00092AB4">
        <w:rPr>
          <w:sz w:val="28"/>
          <w:szCs w:val="28"/>
        </w:rPr>
        <w:t>заключения в суд о лишении родительских прав.</w:t>
      </w:r>
    </w:p>
    <w:p w:rsidR="008B0592" w:rsidRPr="00092AB4" w:rsidRDefault="008B0592" w:rsidP="00AE3A29">
      <w:pPr>
        <w:ind w:firstLine="567"/>
        <w:jc w:val="both"/>
        <w:rPr>
          <w:sz w:val="28"/>
          <w:szCs w:val="28"/>
        </w:rPr>
      </w:pPr>
      <w:r w:rsidRPr="00092AB4">
        <w:rPr>
          <w:sz w:val="28"/>
          <w:szCs w:val="28"/>
        </w:rPr>
        <w:t xml:space="preserve">На 1 </w:t>
      </w:r>
      <w:r w:rsidR="00D76058" w:rsidRPr="00092AB4">
        <w:rPr>
          <w:sz w:val="28"/>
          <w:szCs w:val="28"/>
        </w:rPr>
        <w:t>октября</w:t>
      </w:r>
      <w:r w:rsidRPr="00092AB4">
        <w:rPr>
          <w:sz w:val="28"/>
          <w:szCs w:val="28"/>
        </w:rPr>
        <w:t xml:space="preserve">  2019 года в списке детей-сирот и детей, оставшихся без попечения родителей, состоящих на учете для обеспечения жильем по </w:t>
      </w:r>
      <w:proofErr w:type="spellStart"/>
      <w:r w:rsidRPr="00092AB4">
        <w:rPr>
          <w:sz w:val="28"/>
          <w:szCs w:val="28"/>
        </w:rPr>
        <w:t>Янтиковскому</w:t>
      </w:r>
      <w:proofErr w:type="spellEnd"/>
      <w:r w:rsidRPr="00092AB4">
        <w:rPr>
          <w:sz w:val="28"/>
          <w:szCs w:val="28"/>
        </w:rPr>
        <w:t xml:space="preserve"> району, состоят 33 человека (</w:t>
      </w:r>
      <w:r w:rsidR="00D76058" w:rsidRPr="00092AB4">
        <w:rPr>
          <w:sz w:val="28"/>
          <w:szCs w:val="28"/>
        </w:rPr>
        <w:t>за 9 месяцев</w:t>
      </w:r>
      <w:r w:rsidRPr="00092AB4">
        <w:rPr>
          <w:sz w:val="28"/>
          <w:szCs w:val="28"/>
        </w:rPr>
        <w:t xml:space="preserve"> 2018 года - 33 человека). Предостав</w:t>
      </w:r>
      <w:r w:rsidR="00AE3A29" w:rsidRPr="00092AB4">
        <w:rPr>
          <w:sz w:val="28"/>
          <w:szCs w:val="28"/>
        </w:rPr>
        <w:t xml:space="preserve">лено </w:t>
      </w:r>
      <w:r w:rsidRPr="00092AB4">
        <w:rPr>
          <w:sz w:val="28"/>
          <w:szCs w:val="28"/>
        </w:rPr>
        <w:t>3 (</w:t>
      </w:r>
      <w:r w:rsidR="009840D7" w:rsidRPr="00092AB4">
        <w:rPr>
          <w:sz w:val="28"/>
          <w:szCs w:val="28"/>
        </w:rPr>
        <w:t>за 9 месяцев</w:t>
      </w:r>
      <w:r w:rsidR="00AE3A29" w:rsidRPr="00092AB4">
        <w:rPr>
          <w:sz w:val="28"/>
          <w:szCs w:val="28"/>
        </w:rPr>
        <w:t xml:space="preserve"> 2018 года - </w:t>
      </w:r>
      <w:r w:rsidRPr="00092AB4">
        <w:rPr>
          <w:sz w:val="28"/>
          <w:szCs w:val="28"/>
        </w:rPr>
        <w:t>0) благоустроенных жилых помещени</w:t>
      </w:r>
      <w:r w:rsidR="00AE3A29" w:rsidRPr="00092AB4">
        <w:rPr>
          <w:sz w:val="28"/>
          <w:szCs w:val="28"/>
        </w:rPr>
        <w:t>я</w:t>
      </w:r>
      <w:r w:rsidRPr="00092AB4">
        <w:rPr>
          <w:sz w:val="28"/>
          <w:szCs w:val="28"/>
        </w:rPr>
        <w:t xml:space="preserve"> для детей-сирот и детей, оставшихся без попечения родителей, лиц из числа детей-сирот, оставшихся без попечения родителей. </w:t>
      </w:r>
    </w:p>
    <w:p w:rsidR="004B3660" w:rsidRPr="00092AB4" w:rsidRDefault="004B3660" w:rsidP="003E5D42">
      <w:pPr>
        <w:tabs>
          <w:tab w:val="left" w:pos="567"/>
        </w:tabs>
        <w:ind w:firstLine="539"/>
        <w:jc w:val="both"/>
        <w:rPr>
          <w:sz w:val="28"/>
          <w:szCs w:val="28"/>
        </w:rPr>
      </w:pPr>
      <w:r w:rsidRPr="00092AB4">
        <w:rPr>
          <w:sz w:val="28"/>
          <w:szCs w:val="28"/>
        </w:rPr>
        <w:t xml:space="preserve">Приоритетными в деятельности отдела образования остаются вопросы </w:t>
      </w:r>
      <w:r w:rsidR="00D27006" w:rsidRPr="00092AB4">
        <w:rPr>
          <w:sz w:val="28"/>
          <w:szCs w:val="28"/>
        </w:rPr>
        <w:t xml:space="preserve">увеличения охвата детей дошкольного возраста дошкольным образованием, </w:t>
      </w:r>
      <w:r w:rsidRPr="00092AB4">
        <w:rPr>
          <w:sz w:val="28"/>
          <w:szCs w:val="28"/>
        </w:rPr>
        <w:t>повышения качества и эффективности обучения школьников, создания условий, обеспечивающих приток молодых педагогических кадров в систему образования района, укрепления материально-технической базы образовательных организаций.</w:t>
      </w:r>
    </w:p>
    <w:p w:rsidR="00D14C21" w:rsidRPr="00092AB4" w:rsidRDefault="00D14C21" w:rsidP="007C7F3B">
      <w:pPr>
        <w:ind w:firstLine="539"/>
        <w:jc w:val="both"/>
        <w:rPr>
          <w:sz w:val="28"/>
          <w:szCs w:val="28"/>
        </w:rPr>
      </w:pPr>
    </w:p>
    <w:p w:rsidR="00F84C90" w:rsidRPr="00C65065" w:rsidRDefault="00F84C90" w:rsidP="007C7F3B">
      <w:pPr>
        <w:ind w:firstLine="539"/>
        <w:jc w:val="both"/>
        <w:rPr>
          <w:sz w:val="28"/>
          <w:szCs w:val="28"/>
        </w:rPr>
      </w:pPr>
    </w:p>
    <w:sectPr w:rsidR="00F84C90" w:rsidRPr="00C65065" w:rsidSect="00306546">
      <w:pgSz w:w="11906" w:h="16838"/>
      <w:pgMar w:top="1134" w:right="851" w:bottom="99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1884EC"/>
    <w:lvl w:ilvl="0">
      <w:numFmt w:val="bullet"/>
      <w:lvlText w:val="*"/>
      <w:lvlJc w:val="left"/>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0"/>
    <w:lvlOverride w:ilvl="0">
      <w:lvl w:ilvl="0">
        <w:numFmt w:val="bullet"/>
        <w:lvlText w:val="•"/>
        <w:legacy w:legacy="1" w:legacySpace="0" w:legacyIndent="122"/>
        <w:lvlJc w:val="left"/>
        <w:rPr>
          <w:rFonts w:ascii="Times New Roman" w:hAnsi="Times New Roman" w:hint="default"/>
        </w:rPr>
      </w:lvl>
    </w:lvlOverride>
  </w:num>
  <w:num w:numId="3">
    <w:abstractNumId w:val="0"/>
    <w:lvlOverride w:ilvl="0">
      <w:lvl w:ilvl="0">
        <w:numFmt w:val="bullet"/>
        <w:lvlText w:val="•"/>
        <w:legacy w:legacy="1" w:legacySpace="0" w:legacyIndent="26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65"/>
    <w:rsid w:val="00010698"/>
    <w:rsid w:val="00017E2D"/>
    <w:rsid w:val="00035845"/>
    <w:rsid w:val="00045A8D"/>
    <w:rsid w:val="00046463"/>
    <w:rsid w:val="00052E1D"/>
    <w:rsid w:val="00056243"/>
    <w:rsid w:val="00057E25"/>
    <w:rsid w:val="00063F13"/>
    <w:rsid w:val="00066C0A"/>
    <w:rsid w:val="00071D6B"/>
    <w:rsid w:val="00091063"/>
    <w:rsid w:val="00092AB4"/>
    <w:rsid w:val="000A2C7D"/>
    <w:rsid w:val="000B4840"/>
    <w:rsid w:val="000C4EFF"/>
    <w:rsid w:val="000F06E2"/>
    <w:rsid w:val="000F0E44"/>
    <w:rsid w:val="000F1BA0"/>
    <w:rsid w:val="000F2736"/>
    <w:rsid w:val="000F5324"/>
    <w:rsid w:val="000F6B8E"/>
    <w:rsid w:val="00107CD4"/>
    <w:rsid w:val="00117FAC"/>
    <w:rsid w:val="00123077"/>
    <w:rsid w:val="00124710"/>
    <w:rsid w:val="001266D7"/>
    <w:rsid w:val="0013060D"/>
    <w:rsid w:val="00136CE9"/>
    <w:rsid w:val="00140245"/>
    <w:rsid w:val="00154E20"/>
    <w:rsid w:val="0016490B"/>
    <w:rsid w:val="00170D92"/>
    <w:rsid w:val="00180D43"/>
    <w:rsid w:val="001A5F3F"/>
    <w:rsid w:val="001B4AF5"/>
    <w:rsid w:val="001B6913"/>
    <w:rsid w:val="001C48B3"/>
    <w:rsid w:val="001D2767"/>
    <w:rsid w:val="001D4924"/>
    <w:rsid w:val="001D5BB7"/>
    <w:rsid w:val="001E3863"/>
    <w:rsid w:val="001E42F6"/>
    <w:rsid w:val="001F250F"/>
    <w:rsid w:val="001F2B90"/>
    <w:rsid w:val="001F753D"/>
    <w:rsid w:val="0020294D"/>
    <w:rsid w:val="00215654"/>
    <w:rsid w:val="002354FF"/>
    <w:rsid w:val="00237E81"/>
    <w:rsid w:val="002427A8"/>
    <w:rsid w:val="00245BBA"/>
    <w:rsid w:val="00246799"/>
    <w:rsid w:val="002751F7"/>
    <w:rsid w:val="00296352"/>
    <w:rsid w:val="002A3D10"/>
    <w:rsid w:val="002B6146"/>
    <w:rsid w:val="002B7419"/>
    <w:rsid w:val="002D7F83"/>
    <w:rsid w:val="002E5FCF"/>
    <w:rsid w:val="002E65B7"/>
    <w:rsid w:val="00303FF0"/>
    <w:rsid w:val="00306546"/>
    <w:rsid w:val="00316424"/>
    <w:rsid w:val="00317641"/>
    <w:rsid w:val="00320228"/>
    <w:rsid w:val="003437FB"/>
    <w:rsid w:val="0034647E"/>
    <w:rsid w:val="00352092"/>
    <w:rsid w:val="0035489F"/>
    <w:rsid w:val="00355A9B"/>
    <w:rsid w:val="003626E5"/>
    <w:rsid w:val="00374C3D"/>
    <w:rsid w:val="00380184"/>
    <w:rsid w:val="0038465A"/>
    <w:rsid w:val="00393DFB"/>
    <w:rsid w:val="003A5C61"/>
    <w:rsid w:val="003B5E75"/>
    <w:rsid w:val="003C6366"/>
    <w:rsid w:val="003E1EC8"/>
    <w:rsid w:val="003E3A06"/>
    <w:rsid w:val="003E5D42"/>
    <w:rsid w:val="00411C99"/>
    <w:rsid w:val="00422BB7"/>
    <w:rsid w:val="00424704"/>
    <w:rsid w:val="00436A9F"/>
    <w:rsid w:val="00442EF6"/>
    <w:rsid w:val="0044774D"/>
    <w:rsid w:val="00452B9D"/>
    <w:rsid w:val="00463C2C"/>
    <w:rsid w:val="004644D4"/>
    <w:rsid w:val="0048771A"/>
    <w:rsid w:val="004A1D98"/>
    <w:rsid w:val="004B3660"/>
    <w:rsid w:val="004B3D69"/>
    <w:rsid w:val="004C0BF4"/>
    <w:rsid w:val="004C18A1"/>
    <w:rsid w:val="004C28BF"/>
    <w:rsid w:val="004C5E73"/>
    <w:rsid w:val="004D736E"/>
    <w:rsid w:val="00503D9A"/>
    <w:rsid w:val="005209D0"/>
    <w:rsid w:val="00520E37"/>
    <w:rsid w:val="00534D26"/>
    <w:rsid w:val="00535524"/>
    <w:rsid w:val="00541FEF"/>
    <w:rsid w:val="005465DF"/>
    <w:rsid w:val="00546639"/>
    <w:rsid w:val="00546724"/>
    <w:rsid w:val="00547497"/>
    <w:rsid w:val="005543A3"/>
    <w:rsid w:val="005602D1"/>
    <w:rsid w:val="005645CB"/>
    <w:rsid w:val="00566DF8"/>
    <w:rsid w:val="00567763"/>
    <w:rsid w:val="00580360"/>
    <w:rsid w:val="00583777"/>
    <w:rsid w:val="0059360D"/>
    <w:rsid w:val="00596CE0"/>
    <w:rsid w:val="005D7056"/>
    <w:rsid w:val="005E2230"/>
    <w:rsid w:val="005F2521"/>
    <w:rsid w:val="00610369"/>
    <w:rsid w:val="006108A8"/>
    <w:rsid w:val="00610A52"/>
    <w:rsid w:val="006110AB"/>
    <w:rsid w:val="0061370F"/>
    <w:rsid w:val="00617FBD"/>
    <w:rsid w:val="00630DD9"/>
    <w:rsid w:val="00634700"/>
    <w:rsid w:val="00636287"/>
    <w:rsid w:val="00643255"/>
    <w:rsid w:val="006516C3"/>
    <w:rsid w:val="00663130"/>
    <w:rsid w:val="006639F2"/>
    <w:rsid w:val="00674AFF"/>
    <w:rsid w:val="00674BAD"/>
    <w:rsid w:val="00680568"/>
    <w:rsid w:val="00684DC1"/>
    <w:rsid w:val="0068661C"/>
    <w:rsid w:val="00686D07"/>
    <w:rsid w:val="006907ED"/>
    <w:rsid w:val="006C4507"/>
    <w:rsid w:val="006D7682"/>
    <w:rsid w:val="006F6FF1"/>
    <w:rsid w:val="007040EE"/>
    <w:rsid w:val="007041A4"/>
    <w:rsid w:val="007046E8"/>
    <w:rsid w:val="0071723E"/>
    <w:rsid w:val="00731B75"/>
    <w:rsid w:val="007329A5"/>
    <w:rsid w:val="00733B57"/>
    <w:rsid w:val="00735CB7"/>
    <w:rsid w:val="00744BD0"/>
    <w:rsid w:val="007744E6"/>
    <w:rsid w:val="00783AEA"/>
    <w:rsid w:val="007842A2"/>
    <w:rsid w:val="00790F16"/>
    <w:rsid w:val="00790F26"/>
    <w:rsid w:val="007911FC"/>
    <w:rsid w:val="007A0C1F"/>
    <w:rsid w:val="007A7D23"/>
    <w:rsid w:val="007B0B61"/>
    <w:rsid w:val="007B0D1E"/>
    <w:rsid w:val="007B2985"/>
    <w:rsid w:val="007B4C60"/>
    <w:rsid w:val="007C7F3B"/>
    <w:rsid w:val="007D0A1D"/>
    <w:rsid w:val="007D347D"/>
    <w:rsid w:val="007E0D04"/>
    <w:rsid w:val="007E5217"/>
    <w:rsid w:val="007E6CFD"/>
    <w:rsid w:val="007F04DC"/>
    <w:rsid w:val="00800012"/>
    <w:rsid w:val="008112CF"/>
    <w:rsid w:val="00814153"/>
    <w:rsid w:val="00815D0A"/>
    <w:rsid w:val="0082353E"/>
    <w:rsid w:val="00823DAA"/>
    <w:rsid w:val="00827DEA"/>
    <w:rsid w:val="00832435"/>
    <w:rsid w:val="00837BF6"/>
    <w:rsid w:val="00840784"/>
    <w:rsid w:val="0084126F"/>
    <w:rsid w:val="00842446"/>
    <w:rsid w:val="008453AB"/>
    <w:rsid w:val="00860FC2"/>
    <w:rsid w:val="00861976"/>
    <w:rsid w:val="00867137"/>
    <w:rsid w:val="00870675"/>
    <w:rsid w:val="00882801"/>
    <w:rsid w:val="00883A37"/>
    <w:rsid w:val="0088470D"/>
    <w:rsid w:val="008853B0"/>
    <w:rsid w:val="0088568A"/>
    <w:rsid w:val="00892DA1"/>
    <w:rsid w:val="00892FA4"/>
    <w:rsid w:val="008942BB"/>
    <w:rsid w:val="008A0968"/>
    <w:rsid w:val="008A3A44"/>
    <w:rsid w:val="008A489B"/>
    <w:rsid w:val="008A7780"/>
    <w:rsid w:val="008B0592"/>
    <w:rsid w:val="008B22F6"/>
    <w:rsid w:val="008B2377"/>
    <w:rsid w:val="008B2A37"/>
    <w:rsid w:val="008B50D1"/>
    <w:rsid w:val="008B656C"/>
    <w:rsid w:val="008C22D3"/>
    <w:rsid w:val="008C241D"/>
    <w:rsid w:val="008C7287"/>
    <w:rsid w:val="009121B0"/>
    <w:rsid w:val="0092303B"/>
    <w:rsid w:val="0092314F"/>
    <w:rsid w:val="0092392D"/>
    <w:rsid w:val="00942573"/>
    <w:rsid w:val="009503D9"/>
    <w:rsid w:val="0096064D"/>
    <w:rsid w:val="0096444A"/>
    <w:rsid w:val="00970F68"/>
    <w:rsid w:val="00974D99"/>
    <w:rsid w:val="00983D71"/>
    <w:rsid w:val="009840D7"/>
    <w:rsid w:val="00986D70"/>
    <w:rsid w:val="009906D5"/>
    <w:rsid w:val="00990E6C"/>
    <w:rsid w:val="00991852"/>
    <w:rsid w:val="00993BE9"/>
    <w:rsid w:val="009A2626"/>
    <w:rsid w:val="009A71D3"/>
    <w:rsid w:val="009B5B9C"/>
    <w:rsid w:val="009C0410"/>
    <w:rsid w:val="009C56F3"/>
    <w:rsid w:val="009F3906"/>
    <w:rsid w:val="00A00348"/>
    <w:rsid w:val="00A00745"/>
    <w:rsid w:val="00A01691"/>
    <w:rsid w:val="00A02BFD"/>
    <w:rsid w:val="00A045F2"/>
    <w:rsid w:val="00A20F90"/>
    <w:rsid w:val="00A21275"/>
    <w:rsid w:val="00A21B91"/>
    <w:rsid w:val="00A3190B"/>
    <w:rsid w:val="00A34FD0"/>
    <w:rsid w:val="00A36346"/>
    <w:rsid w:val="00A3709C"/>
    <w:rsid w:val="00A627CC"/>
    <w:rsid w:val="00A76895"/>
    <w:rsid w:val="00A811C9"/>
    <w:rsid w:val="00A81A9A"/>
    <w:rsid w:val="00A843C2"/>
    <w:rsid w:val="00A96E68"/>
    <w:rsid w:val="00A9798B"/>
    <w:rsid w:val="00AA705F"/>
    <w:rsid w:val="00AB58D6"/>
    <w:rsid w:val="00AC3C13"/>
    <w:rsid w:val="00AC67D0"/>
    <w:rsid w:val="00AD19F9"/>
    <w:rsid w:val="00AD2665"/>
    <w:rsid w:val="00AE3A29"/>
    <w:rsid w:val="00B01858"/>
    <w:rsid w:val="00B01E77"/>
    <w:rsid w:val="00B02440"/>
    <w:rsid w:val="00B1515C"/>
    <w:rsid w:val="00B43A8C"/>
    <w:rsid w:val="00B464CF"/>
    <w:rsid w:val="00B4727C"/>
    <w:rsid w:val="00B54E73"/>
    <w:rsid w:val="00B75B2F"/>
    <w:rsid w:val="00B934DF"/>
    <w:rsid w:val="00BA5432"/>
    <w:rsid w:val="00BB08E6"/>
    <w:rsid w:val="00BB2818"/>
    <w:rsid w:val="00BC52E5"/>
    <w:rsid w:val="00BF0203"/>
    <w:rsid w:val="00BF3A4D"/>
    <w:rsid w:val="00C07241"/>
    <w:rsid w:val="00C12DB9"/>
    <w:rsid w:val="00C202FA"/>
    <w:rsid w:val="00C25750"/>
    <w:rsid w:val="00C2679D"/>
    <w:rsid w:val="00C65065"/>
    <w:rsid w:val="00C75016"/>
    <w:rsid w:val="00C77C9C"/>
    <w:rsid w:val="00C974E1"/>
    <w:rsid w:val="00CA19B2"/>
    <w:rsid w:val="00CA79D5"/>
    <w:rsid w:val="00CB37AE"/>
    <w:rsid w:val="00CB5320"/>
    <w:rsid w:val="00CC2ADD"/>
    <w:rsid w:val="00CD5B9A"/>
    <w:rsid w:val="00CD6AF8"/>
    <w:rsid w:val="00CD70D3"/>
    <w:rsid w:val="00CE7A22"/>
    <w:rsid w:val="00CF312D"/>
    <w:rsid w:val="00CF79BA"/>
    <w:rsid w:val="00D02F25"/>
    <w:rsid w:val="00D14115"/>
    <w:rsid w:val="00D14C21"/>
    <w:rsid w:val="00D21642"/>
    <w:rsid w:val="00D22270"/>
    <w:rsid w:val="00D27006"/>
    <w:rsid w:val="00D35AB1"/>
    <w:rsid w:val="00D438C0"/>
    <w:rsid w:val="00D52F10"/>
    <w:rsid w:val="00D6211C"/>
    <w:rsid w:val="00D6727F"/>
    <w:rsid w:val="00D6793D"/>
    <w:rsid w:val="00D7076A"/>
    <w:rsid w:val="00D76058"/>
    <w:rsid w:val="00D80961"/>
    <w:rsid w:val="00D92D55"/>
    <w:rsid w:val="00D97D5F"/>
    <w:rsid w:val="00DA0D8D"/>
    <w:rsid w:val="00DA7249"/>
    <w:rsid w:val="00DB1792"/>
    <w:rsid w:val="00DB395C"/>
    <w:rsid w:val="00DC6C8C"/>
    <w:rsid w:val="00DD500C"/>
    <w:rsid w:val="00DD7E7D"/>
    <w:rsid w:val="00DF3D81"/>
    <w:rsid w:val="00E150D0"/>
    <w:rsid w:val="00E151BA"/>
    <w:rsid w:val="00E21F4F"/>
    <w:rsid w:val="00E35416"/>
    <w:rsid w:val="00E524C0"/>
    <w:rsid w:val="00E54D5E"/>
    <w:rsid w:val="00E55621"/>
    <w:rsid w:val="00E652D0"/>
    <w:rsid w:val="00E71C7B"/>
    <w:rsid w:val="00E71E30"/>
    <w:rsid w:val="00E761A6"/>
    <w:rsid w:val="00E77D5C"/>
    <w:rsid w:val="00E82253"/>
    <w:rsid w:val="00E931B5"/>
    <w:rsid w:val="00EA79F6"/>
    <w:rsid w:val="00EB0527"/>
    <w:rsid w:val="00EB2E85"/>
    <w:rsid w:val="00EC638A"/>
    <w:rsid w:val="00ED147A"/>
    <w:rsid w:val="00ED46F9"/>
    <w:rsid w:val="00ED5376"/>
    <w:rsid w:val="00EE31D7"/>
    <w:rsid w:val="00EE397B"/>
    <w:rsid w:val="00EE51F2"/>
    <w:rsid w:val="00EE5DCC"/>
    <w:rsid w:val="00F078BA"/>
    <w:rsid w:val="00F13BCB"/>
    <w:rsid w:val="00F17C10"/>
    <w:rsid w:val="00F25C2B"/>
    <w:rsid w:val="00F30564"/>
    <w:rsid w:val="00F406AA"/>
    <w:rsid w:val="00F50B31"/>
    <w:rsid w:val="00F52250"/>
    <w:rsid w:val="00F52268"/>
    <w:rsid w:val="00F8387A"/>
    <w:rsid w:val="00F848E1"/>
    <w:rsid w:val="00F84C90"/>
    <w:rsid w:val="00F9106A"/>
    <w:rsid w:val="00F91277"/>
    <w:rsid w:val="00FA04EA"/>
    <w:rsid w:val="00FA147C"/>
    <w:rsid w:val="00FA20CB"/>
    <w:rsid w:val="00FA6E9F"/>
    <w:rsid w:val="00FB27B4"/>
    <w:rsid w:val="00FB42BD"/>
    <w:rsid w:val="00FB79CB"/>
    <w:rsid w:val="00FC1F0D"/>
    <w:rsid w:val="00FC723B"/>
    <w:rsid w:val="00FD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65"/>
    <w:rPr>
      <w:rFonts w:ascii="Times New Roman" w:eastAsia="Times New Roman" w:hAnsi="Times New Roman"/>
      <w:sz w:val="24"/>
      <w:szCs w:val="24"/>
    </w:rPr>
  </w:style>
  <w:style w:type="paragraph" w:styleId="1">
    <w:name w:val="heading 1"/>
    <w:basedOn w:val="a"/>
    <w:link w:val="10"/>
    <w:uiPriority w:val="99"/>
    <w:qFormat/>
    <w:rsid w:val="000F53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5324"/>
    <w:rPr>
      <w:rFonts w:ascii="Times New Roman" w:hAnsi="Times New Roman" w:cs="Times New Roman"/>
      <w:b/>
      <w:bCs/>
      <w:kern w:val="36"/>
      <w:sz w:val="48"/>
      <w:szCs w:val="48"/>
      <w:lang w:eastAsia="ru-RU"/>
    </w:rPr>
  </w:style>
  <w:style w:type="paragraph" w:styleId="a3">
    <w:name w:val="Normal (Web)"/>
    <w:basedOn w:val="a"/>
    <w:uiPriority w:val="99"/>
    <w:rsid w:val="00AD2665"/>
    <w:pPr>
      <w:spacing w:before="100" w:beforeAutospacing="1" w:after="100" w:afterAutospacing="1"/>
    </w:pPr>
    <w:rPr>
      <w:rFonts w:ascii="Arial" w:hAnsi="Arial" w:cs="Arial"/>
      <w:sz w:val="18"/>
      <w:szCs w:val="18"/>
    </w:rPr>
  </w:style>
  <w:style w:type="paragraph" w:customStyle="1" w:styleId="11">
    <w:name w:val="Без интервала1"/>
    <w:uiPriority w:val="99"/>
    <w:rsid w:val="00117FAC"/>
    <w:rPr>
      <w:rFonts w:eastAsia="Times New Roman"/>
      <w:sz w:val="22"/>
      <w:szCs w:val="22"/>
      <w:lang w:eastAsia="en-US"/>
    </w:rPr>
  </w:style>
  <w:style w:type="paragraph" w:customStyle="1" w:styleId="2">
    <w:name w:val="Без интервала2"/>
    <w:uiPriority w:val="99"/>
    <w:rsid w:val="00117FAC"/>
    <w:rPr>
      <w:rFonts w:eastAsia="Times New Roman"/>
      <w:sz w:val="22"/>
      <w:szCs w:val="22"/>
      <w:lang w:eastAsia="en-US"/>
    </w:rPr>
  </w:style>
  <w:style w:type="paragraph" w:customStyle="1" w:styleId="ConsPlusCell">
    <w:name w:val="ConsPlusCell"/>
    <w:uiPriority w:val="99"/>
    <w:rsid w:val="00535524"/>
    <w:pPr>
      <w:widowControl w:val="0"/>
      <w:autoSpaceDE w:val="0"/>
      <w:autoSpaceDN w:val="0"/>
      <w:adjustRightInd w:val="0"/>
    </w:pPr>
    <w:rPr>
      <w:rFonts w:eastAsia="Times New Roman" w:cs="Calibri"/>
      <w:sz w:val="22"/>
      <w:szCs w:val="22"/>
    </w:rPr>
  </w:style>
  <w:style w:type="paragraph" w:styleId="a4">
    <w:name w:val="No Spacing"/>
    <w:link w:val="a5"/>
    <w:uiPriority w:val="99"/>
    <w:qFormat/>
    <w:rsid w:val="006F6FF1"/>
    <w:rPr>
      <w:rFonts w:ascii="Times New Roman" w:eastAsia="Times New Roman" w:hAnsi="Times New Roman"/>
      <w:sz w:val="24"/>
      <w:szCs w:val="24"/>
    </w:rPr>
  </w:style>
  <w:style w:type="character" w:customStyle="1" w:styleId="apple-converted-space">
    <w:name w:val="apple-converted-space"/>
    <w:uiPriority w:val="99"/>
    <w:rsid w:val="008B656C"/>
    <w:rPr>
      <w:rFonts w:cs="Times New Roman"/>
    </w:rPr>
  </w:style>
  <w:style w:type="character" w:styleId="a6">
    <w:name w:val="Strong"/>
    <w:uiPriority w:val="99"/>
    <w:qFormat/>
    <w:locked/>
    <w:rsid w:val="008B656C"/>
    <w:rPr>
      <w:rFonts w:cs="Times New Roman"/>
      <w:b/>
      <w:bCs/>
    </w:rPr>
  </w:style>
  <w:style w:type="paragraph" w:styleId="a7">
    <w:name w:val="List Paragraph"/>
    <w:basedOn w:val="a"/>
    <w:qFormat/>
    <w:rsid w:val="00D27006"/>
    <w:pPr>
      <w:spacing w:after="200" w:line="276" w:lineRule="auto"/>
      <w:ind w:left="720"/>
      <w:contextualSpacing/>
    </w:pPr>
    <w:rPr>
      <w:rFonts w:ascii="Calibri" w:hAnsi="Calibri"/>
      <w:sz w:val="22"/>
      <w:szCs w:val="22"/>
      <w:lang w:val="en-US" w:eastAsia="en-US" w:bidi="en-US"/>
    </w:rPr>
  </w:style>
  <w:style w:type="paragraph" w:customStyle="1" w:styleId="a8">
    <w:name w:val="текст"/>
    <w:basedOn w:val="a"/>
    <w:uiPriority w:val="99"/>
    <w:rsid w:val="00892FA4"/>
    <w:pPr>
      <w:autoSpaceDE w:val="0"/>
      <w:autoSpaceDN w:val="0"/>
      <w:adjustRightInd w:val="0"/>
      <w:spacing w:line="288" w:lineRule="auto"/>
      <w:ind w:firstLine="283"/>
      <w:jc w:val="both"/>
    </w:pPr>
    <w:rPr>
      <w:rFonts w:ascii="Arial Narrow" w:eastAsia="Calibri" w:hAnsi="Arial Narrow" w:cs="Arial Narrow"/>
      <w:color w:val="000000"/>
      <w:sz w:val="19"/>
      <w:szCs w:val="19"/>
      <w:lang w:eastAsia="en-US"/>
    </w:rPr>
  </w:style>
  <w:style w:type="paragraph" w:styleId="a9">
    <w:name w:val="Balloon Text"/>
    <w:basedOn w:val="a"/>
    <w:link w:val="aa"/>
    <w:uiPriority w:val="99"/>
    <w:semiHidden/>
    <w:unhideWhenUsed/>
    <w:rsid w:val="00783AEA"/>
    <w:rPr>
      <w:rFonts w:ascii="Tahoma" w:hAnsi="Tahoma" w:cs="Tahoma"/>
      <w:sz w:val="16"/>
      <w:szCs w:val="16"/>
    </w:rPr>
  </w:style>
  <w:style w:type="character" w:customStyle="1" w:styleId="aa">
    <w:name w:val="Текст выноски Знак"/>
    <w:link w:val="a9"/>
    <w:uiPriority w:val="99"/>
    <w:semiHidden/>
    <w:rsid w:val="00783AEA"/>
    <w:rPr>
      <w:rFonts w:ascii="Tahoma" w:eastAsia="Times New Roman" w:hAnsi="Tahoma" w:cs="Tahoma"/>
      <w:sz w:val="16"/>
      <w:szCs w:val="16"/>
    </w:rPr>
  </w:style>
  <w:style w:type="paragraph" w:customStyle="1" w:styleId="4">
    <w:name w:val="Знак Знак4"/>
    <w:basedOn w:val="a"/>
    <w:rsid w:val="002B6146"/>
    <w:pPr>
      <w:spacing w:after="160" w:line="240" w:lineRule="exact"/>
    </w:pPr>
    <w:rPr>
      <w:rFonts w:ascii="Verdana" w:hAnsi="Verdana" w:cs="Verdana"/>
      <w:sz w:val="20"/>
      <w:szCs w:val="20"/>
      <w:lang w:val="en-US" w:eastAsia="en-US"/>
    </w:rPr>
  </w:style>
  <w:style w:type="character" w:customStyle="1" w:styleId="a5">
    <w:name w:val="Без интервала Знак"/>
    <w:link w:val="a4"/>
    <w:uiPriority w:val="99"/>
    <w:locked/>
    <w:rsid w:val="00744BD0"/>
    <w:rPr>
      <w:rFonts w:ascii="Times New Roman" w:eastAsia="Times New Roman" w:hAnsi="Times New Roman"/>
      <w:sz w:val="24"/>
      <w:szCs w:val="24"/>
    </w:rPr>
  </w:style>
  <w:style w:type="character" w:styleId="ab">
    <w:name w:val="Intense Emphasis"/>
    <w:uiPriority w:val="21"/>
    <w:qFormat/>
    <w:rsid w:val="00D14C21"/>
    <w:rPr>
      <w:b/>
      <w:bCs/>
      <w:i/>
      <w:iCs/>
      <w:color w:val="4F81BD"/>
    </w:rPr>
  </w:style>
  <w:style w:type="paragraph" w:styleId="ac">
    <w:name w:val="Title"/>
    <w:basedOn w:val="a"/>
    <w:next w:val="a"/>
    <w:link w:val="ad"/>
    <w:uiPriority w:val="10"/>
    <w:qFormat/>
    <w:locked/>
    <w:rsid w:val="00D14C21"/>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D14C21"/>
    <w:rPr>
      <w:rFonts w:ascii="Cambria" w:eastAsia="Times New Roman" w:hAnsi="Cambria"/>
      <w:b/>
      <w:bCs/>
      <w:kern w:val="28"/>
      <w:sz w:val="32"/>
      <w:szCs w:val="32"/>
    </w:rPr>
  </w:style>
  <w:style w:type="paragraph" w:customStyle="1" w:styleId="msonormalmailrucssattributepostfix">
    <w:name w:val="msonormal_mailru_css_attribute_postfix"/>
    <w:basedOn w:val="a"/>
    <w:rsid w:val="00CD5B9A"/>
    <w:pPr>
      <w:spacing w:before="100" w:beforeAutospacing="1" w:after="100" w:afterAutospacing="1"/>
    </w:pPr>
  </w:style>
  <w:style w:type="paragraph" w:customStyle="1" w:styleId="msonormalmailrucssattributepostfixmailrucssattributepostfix">
    <w:name w:val="msonormalmailrucssattributepostfix_mailru_css_attribute_postfix"/>
    <w:basedOn w:val="a"/>
    <w:rsid w:val="0068661C"/>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65"/>
    <w:rPr>
      <w:rFonts w:ascii="Times New Roman" w:eastAsia="Times New Roman" w:hAnsi="Times New Roman"/>
      <w:sz w:val="24"/>
      <w:szCs w:val="24"/>
    </w:rPr>
  </w:style>
  <w:style w:type="paragraph" w:styleId="1">
    <w:name w:val="heading 1"/>
    <w:basedOn w:val="a"/>
    <w:link w:val="10"/>
    <w:uiPriority w:val="99"/>
    <w:qFormat/>
    <w:rsid w:val="000F53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5324"/>
    <w:rPr>
      <w:rFonts w:ascii="Times New Roman" w:hAnsi="Times New Roman" w:cs="Times New Roman"/>
      <w:b/>
      <w:bCs/>
      <w:kern w:val="36"/>
      <w:sz w:val="48"/>
      <w:szCs w:val="48"/>
      <w:lang w:eastAsia="ru-RU"/>
    </w:rPr>
  </w:style>
  <w:style w:type="paragraph" w:styleId="a3">
    <w:name w:val="Normal (Web)"/>
    <w:basedOn w:val="a"/>
    <w:uiPriority w:val="99"/>
    <w:rsid w:val="00AD2665"/>
    <w:pPr>
      <w:spacing w:before="100" w:beforeAutospacing="1" w:after="100" w:afterAutospacing="1"/>
    </w:pPr>
    <w:rPr>
      <w:rFonts w:ascii="Arial" w:hAnsi="Arial" w:cs="Arial"/>
      <w:sz w:val="18"/>
      <w:szCs w:val="18"/>
    </w:rPr>
  </w:style>
  <w:style w:type="paragraph" w:customStyle="1" w:styleId="11">
    <w:name w:val="Без интервала1"/>
    <w:uiPriority w:val="99"/>
    <w:rsid w:val="00117FAC"/>
    <w:rPr>
      <w:rFonts w:eastAsia="Times New Roman"/>
      <w:sz w:val="22"/>
      <w:szCs w:val="22"/>
      <w:lang w:eastAsia="en-US"/>
    </w:rPr>
  </w:style>
  <w:style w:type="paragraph" w:customStyle="1" w:styleId="2">
    <w:name w:val="Без интервала2"/>
    <w:uiPriority w:val="99"/>
    <w:rsid w:val="00117FAC"/>
    <w:rPr>
      <w:rFonts w:eastAsia="Times New Roman"/>
      <w:sz w:val="22"/>
      <w:szCs w:val="22"/>
      <w:lang w:eastAsia="en-US"/>
    </w:rPr>
  </w:style>
  <w:style w:type="paragraph" w:customStyle="1" w:styleId="ConsPlusCell">
    <w:name w:val="ConsPlusCell"/>
    <w:uiPriority w:val="99"/>
    <w:rsid w:val="00535524"/>
    <w:pPr>
      <w:widowControl w:val="0"/>
      <w:autoSpaceDE w:val="0"/>
      <w:autoSpaceDN w:val="0"/>
      <w:adjustRightInd w:val="0"/>
    </w:pPr>
    <w:rPr>
      <w:rFonts w:eastAsia="Times New Roman" w:cs="Calibri"/>
      <w:sz w:val="22"/>
      <w:szCs w:val="22"/>
    </w:rPr>
  </w:style>
  <w:style w:type="paragraph" w:styleId="a4">
    <w:name w:val="No Spacing"/>
    <w:link w:val="a5"/>
    <w:uiPriority w:val="99"/>
    <w:qFormat/>
    <w:rsid w:val="006F6FF1"/>
    <w:rPr>
      <w:rFonts w:ascii="Times New Roman" w:eastAsia="Times New Roman" w:hAnsi="Times New Roman"/>
      <w:sz w:val="24"/>
      <w:szCs w:val="24"/>
    </w:rPr>
  </w:style>
  <w:style w:type="character" w:customStyle="1" w:styleId="apple-converted-space">
    <w:name w:val="apple-converted-space"/>
    <w:uiPriority w:val="99"/>
    <w:rsid w:val="008B656C"/>
    <w:rPr>
      <w:rFonts w:cs="Times New Roman"/>
    </w:rPr>
  </w:style>
  <w:style w:type="character" w:styleId="a6">
    <w:name w:val="Strong"/>
    <w:uiPriority w:val="99"/>
    <w:qFormat/>
    <w:locked/>
    <w:rsid w:val="008B656C"/>
    <w:rPr>
      <w:rFonts w:cs="Times New Roman"/>
      <w:b/>
      <w:bCs/>
    </w:rPr>
  </w:style>
  <w:style w:type="paragraph" w:styleId="a7">
    <w:name w:val="List Paragraph"/>
    <w:basedOn w:val="a"/>
    <w:qFormat/>
    <w:rsid w:val="00D27006"/>
    <w:pPr>
      <w:spacing w:after="200" w:line="276" w:lineRule="auto"/>
      <w:ind w:left="720"/>
      <w:contextualSpacing/>
    </w:pPr>
    <w:rPr>
      <w:rFonts w:ascii="Calibri" w:hAnsi="Calibri"/>
      <w:sz w:val="22"/>
      <w:szCs w:val="22"/>
      <w:lang w:val="en-US" w:eastAsia="en-US" w:bidi="en-US"/>
    </w:rPr>
  </w:style>
  <w:style w:type="paragraph" w:customStyle="1" w:styleId="a8">
    <w:name w:val="текст"/>
    <w:basedOn w:val="a"/>
    <w:uiPriority w:val="99"/>
    <w:rsid w:val="00892FA4"/>
    <w:pPr>
      <w:autoSpaceDE w:val="0"/>
      <w:autoSpaceDN w:val="0"/>
      <w:adjustRightInd w:val="0"/>
      <w:spacing w:line="288" w:lineRule="auto"/>
      <w:ind w:firstLine="283"/>
      <w:jc w:val="both"/>
    </w:pPr>
    <w:rPr>
      <w:rFonts w:ascii="Arial Narrow" w:eastAsia="Calibri" w:hAnsi="Arial Narrow" w:cs="Arial Narrow"/>
      <w:color w:val="000000"/>
      <w:sz w:val="19"/>
      <w:szCs w:val="19"/>
      <w:lang w:eastAsia="en-US"/>
    </w:rPr>
  </w:style>
  <w:style w:type="paragraph" w:styleId="a9">
    <w:name w:val="Balloon Text"/>
    <w:basedOn w:val="a"/>
    <w:link w:val="aa"/>
    <w:uiPriority w:val="99"/>
    <w:semiHidden/>
    <w:unhideWhenUsed/>
    <w:rsid w:val="00783AEA"/>
    <w:rPr>
      <w:rFonts w:ascii="Tahoma" w:hAnsi="Tahoma" w:cs="Tahoma"/>
      <w:sz w:val="16"/>
      <w:szCs w:val="16"/>
    </w:rPr>
  </w:style>
  <w:style w:type="character" w:customStyle="1" w:styleId="aa">
    <w:name w:val="Текст выноски Знак"/>
    <w:link w:val="a9"/>
    <w:uiPriority w:val="99"/>
    <w:semiHidden/>
    <w:rsid w:val="00783AEA"/>
    <w:rPr>
      <w:rFonts w:ascii="Tahoma" w:eastAsia="Times New Roman" w:hAnsi="Tahoma" w:cs="Tahoma"/>
      <w:sz w:val="16"/>
      <w:szCs w:val="16"/>
    </w:rPr>
  </w:style>
  <w:style w:type="paragraph" w:customStyle="1" w:styleId="4">
    <w:name w:val="Знак Знак4"/>
    <w:basedOn w:val="a"/>
    <w:rsid w:val="002B6146"/>
    <w:pPr>
      <w:spacing w:after="160" w:line="240" w:lineRule="exact"/>
    </w:pPr>
    <w:rPr>
      <w:rFonts w:ascii="Verdana" w:hAnsi="Verdana" w:cs="Verdana"/>
      <w:sz w:val="20"/>
      <w:szCs w:val="20"/>
      <w:lang w:val="en-US" w:eastAsia="en-US"/>
    </w:rPr>
  </w:style>
  <w:style w:type="character" w:customStyle="1" w:styleId="a5">
    <w:name w:val="Без интервала Знак"/>
    <w:link w:val="a4"/>
    <w:uiPriority w:val="99"/>
    <w:locked/>
    <w:rsid w:val="00744BD0"/>
    <w:rPr>
      <w:rFonts w:ascii="Times New Roman" w:eastAsia="Times New Roman" w:hAnsi="Times New Roman"/>
      <w:sz w:val="24"/>
      <w:szCs w:val="24"/>
    </w:rPr>
  </w:style>
  <w:style w:type="character" w:styleId="ab">
    <w:name w:val="Intense Emphasis"/>
    <w:uiPriority w:val="21"/>
    <w:qFormat/>
    <w:rsid w:val="00D14C21"/>
    <w:rPr>
      <w:b/>
      <w:bCs/>
      <w:i/>
      <w:iCs/>
      <w:color w:val="4F81BD"/>
    </w:rPr>
  </w:style>
  <w:style w:type="paragraph" w:styleId="ac">
    <w:name w:val="Title"/>
    <w:basedOn w:val="a"/>
    <w:next w:val="a"/>
    <w:link w:val="ad"/>
    <w:uiPriority w:val="10"/>
    <w:qFormat/>
    <w:locked/>
    <w:rsid w:val="00D14C21"/>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D14C21"/>
    <w:rPr>
      <w:rFonts w:ascii="Cambria" w:eastAsia="Times New Roman" w:hAnsi="Cambria"/>
      <w:b/>
      <w:bCs/>
      <w:kern w:val="28"/>
      <w:sz w:val="32"/>
      <w:szCs w:val="32"/>
    </w:rPr>
  </w:style>
  <w:style w:type="paragraph" w:customStyle="1" w:styleId="msonormalmailrucssattributepostfix">
    <w:name w:val="msonormal_mailru_css_attribute_postfix"/>
    <w:basedOn w:val="a"/>
    <w:rsid w:val="00CD5B9A"/>
    <w:pPr>
      <w:spacing w:before="100" w:beforeAutospacing="1" w:after="100" w:afterAutospacing="1"/>
    </w:pPr>
  </w:style>
  <w:style w:type="paragraph" w:customStyle="1" w:styleId="msonormalmailrucssattributepostfixmailrucssattributepostfix">
    <w:name w:val="msonormalmailrucssattributepostfix_mailru_css_attribute_postfix"/>
    <w:basedOn w:val="a"/>
    <w:rsid w:val="0068661C"/>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2736">
      <w:bodyDiv w:val="1"/>
      <w:marLeft w:val="0"/>
      <w:marRight w:val="0"/>
      <w:marTop w:val="0"/>
      <w:marBottom w:val="0"/>
      <w:divBdr>
        <w:top w:val="none" w:sz="0" w:space="0" w:color="auto"/>
        <w:left w:val="none" w:sz="0" w:space="0" w:color="auto"/>
        <w:bottom w:val="none" w:sz="0" w:space="0" w:color="auto"/>
        <w:right w:val="none" w:sz="0" w:space="0" w:color="auto"/>
      </w:divBdr>
    </w:div>
    <w:div w:id="62027527">
      <w:bodyDiv w:val="1"/>
      <w:marLeft w:val="0"/>
      <w:marRight w:val="0"/>
      <w:marTop w:val="0"/>
      <w:marBottom w:val="0"/>
      <w:divBdr>
        <w:top w:val="none" w:sz="0" w:space="0" w:color="auto"/>
        <w:left w:val="none" w:sz="0" w:space="0" w:color="auto"/>
        <w:bottom w:val="none" w:sz="0" w:space="0" w:color="auto"/>
        <w:right w:val="none" w:sz="0" w:space="0" w:color="auto"/>
      </w:divBdr>
    </w:div>
    <w:div w:id="100225047">
      <w:bodyDiv w:val="1"/>
      <w:marLeft w:val="0"/>
      <w:marRight w:val="0"/>
      <w:marTop w:val="0"/>
      <w:marBottom w:val="0"/>
      <w:divBdr>
        <w:top w:val="none" w:sz="0" w:space="0" w:color="auto"/>
        <w:left w:val="none" w:sz="0" w:space="0" w:color="auto"/>
        <w:bottom w:val="none" w:sz="0" w:space="0" w:color="auto"/>
        <w:right w:val="none" w:sz="0" w:space="0" w:color="auto"/>
      </w:divBdr>
    </w:div>
    <w:div w:id="293100716">
      <w:bodyDiv w:val="1"/>
      <w:marLeft w:val="0"/>
      <w:marRight w:val="0"/>
      <w:marTop w:val="0"/>
      <w:marBottom w:val="0"/>
      <w:divBdr>
        <w:top w:val="none" w:sz="0" w:space="0" w:color="auto"/>
        <w:left w:val="none" w:sz="0" w:space="0" w:color="auto"/>
        <w:bottom w:val="none" w:sz="0" w:space="0" w:color="auto"/>
        <w:right w:val="none" w:sz="0" w:space="0" w:color="auto"/>
      </w:divBdr>
    </w:div>
    <w:div w:id="354884465">
      <w:bodyDiv w:val="1"/>
      <w:marLeft w:val="0"/>
      <w:marRight w:val="0"/>
      <w:marTop w:val="0"/>
      <w:marBottom w:val="0"/>
      <w:divBdr>
        <w:top w:val="none" w:sz="0" w:space="0" w:color="auto"/>
        <w:left w:val="none" w:sz="0" w:space="0" w:color="auto"/>
        <w:bottom w:val="none" w:sz="0" w:space="0" w:color="auto"/>
        <w:right w:val="none" w:sz="0" w:space="0" w:color="auto"/>
      </w:divBdr>
    </w:div>
    <w:div w:id="393049970">
      <w:bodyDiv w:val="1"/>
      <w:marLeft w:val="0"/>
      <w:marRight w:val="0"/>
      <w:marTop w:val="0"/>
      <w:marBottom w:val="0"/>
      <w:divBdr>
        <w:top w:val="none" w:sz="0" w:space="0" w:color="auto"/>
        <w:left w:val="none" w:sz="0" w:space="0" w:color="auto"/>
        <w:bottom w:val="none" w:sz="0" w:space="0" w:color="auto"/>
        <w:right w:val="none" w:sz="0" w:space="0" w:color="auto"/>
      </w:divBdr>
    </w:div>
    <w:div w:id="400375768">
      <w:bodyDiv w:val="1"/>
      <w:marLeft w:val="0"/>
      <w:marRight w:val="0"/>
      <w:marTop w:val="0"/>
      <w:marBottom w:val="0"/>
      <w:divBdr>
        <w:top w:val="none" w:sz="0" w:space="0" w:color="auto"/>
        <w:left w:val="none" w:sz="0" w:space="0" w:color="auto"/>
        <w:bottom w:val="none" w:sz="0" w:space="0" w:color="auto"/>
        <w:right w:val="none" w:sz="0" w:space="0" w:color="auto"/>
      </w:divBdr>
    </w:div>
    <w:div w:id="404574486">
      <w:bodyDiv w:val="1"/>
      <w:marLeft w:val="0"/>
      <w:marRight w:val="0"/>
      <w:marTop w:val="0"/>
      <w:marBottom w:val="0"/>
      <w:divBdr>
        <w:top w:val="none" w:sz="0" w:space="0" w:color="auto"/>
        <w:left w:val="none" w:sz="0" w:space="0" w:color="auto"/>
        <w:bottom w:val="none" w:sz="0" w:space="0" w:color="auto"/>
        <w:right w:val="none" w:sz="0" w:space="0" w:color="auto"/>
      </w:divBdr>
    </w:div>
    <w:div w:id="414716655">
      <w:bodyDiv w:val="1"/>
      <w:marLeft w:val="0"/>
      <w:marRight w:val="0"/>
      <w:marTop w:val="0"/>
      <w:marBottom w:val="0"/>
      <w:divBdr>
        <w:top w:val="none" w:sz="0" w:space="0" w:color="auto"/>
        <w:left w:val="none" w:sz="0" w:space="0" w:color="auto"/>
        <w:bottom w:val="none" w:sz="0" w:space="0" w:color="auto"/>
        <w:right w:val="none" w:sz="0" w:space="0" w:color="auto"/>
      </w:divBdr>
    </w:div>
    <w:div w:id="424350205">
      <w:bodyDiv w:val="1"/>
      <w:marLeft w:val="0"/>
      <w:marRight w:val="0"/>
      <w:marTop w:val="0"/>
      <w:marBottom w:val="0"/>
      <w:divBdr>
        <w:top w:val="none" w:sz="0" w:space="0" w:color="auto"/>
        <w:left w:val="none" w:sz="0" w:space="0" w:color="auto"/>
        <w:bottom w:val="none" w:sz="0" w:space="0" w:color="auto"/>
        <w:right w:val="none" w:sz="0" w:space="0" w:color="auto"/>
      </w:divBdr>
    </w:div>
    <w:div w:id="432865630">
      <w:bodyDiv w:val="1"/>
      <w:marLeft w:val="0"/>
      <w:marRight w:val="0"/>
      <w:marTop w:val="0"/>
      <w:marBottom w:val="0"/>
      <w:divBdr>
        <w:top w:val="none" w:sz="0" w:space="0" w:color="auto"/>
        <w:left w:val="none" w:sz="0" w:space="0" w:color="auto"/>
        <w:bottom w:val="none" w:sz="0" w:space="0" w:color="auto"/>
        <w:right w:val="none" w:sz="0" w:space="0" w:color="auto"/>
      </w:divBdr>
    </w:div>
    <w:div w:id="454100015">
      <w:bodyDiv w:val="1"/>
      <w:marLeft w:val="0"/>
      <w:marRight w:val="0"/>
      <w:marTop w:val="0"/>
      <w:marBottom w:val="0"/>
      <w:divBdr>
        <w:top w:val="none" w:sz="0" w:space="0" w:color="auto"/>
        <w:left w:val="none" w:sz="0" w:space="0" w:color="auto"/>
        <w:bottom w:val="none" w:sz="0" w:space="0" w:color="auto"/>
        <w:right w:val="none" w:sz="0" w:space="0" w:color="auto"/>
      </w:divBdr>
    </w:div>
    <w:div w:id="529032782">
      <w:bodyDiv w:val="1"/>
      <w:marLeft w:val="0"/>
      <w:marRight w:val="0"/>
      <w:marTop w:val="0"/>
      <w:marBottom w:val="0"/>
      <w:divBdr>
        <w:top w:val="none" w:sz="0" w:space="0" w:color="auto"/>
        <w:left w:val="none" w:sz="0" w:space="0" w:color="auto"/>
        <w:bottom w:val="none" w:sz="0" w:space="0" w:color="auto"/>
        <w:right w:val="none" w:sz="0" w:space="0" w:color="auto"/>
      </w:divBdr>
    </w:div>
    <w:div w:id="665938978">
      <w:bodyDiv w:val="1"/>
      <w:marLeft w:val="0"/>
      <w:marRight w:val="0"/>
      <w:marTop w:val="0"/>
      <w:marBottom w:val="0"/>
      <w:divBdr>
        <w:top w:val="none" w:sz="0" w:space="0" w:color="auto"/>
        <w:left w:val="none" w:sz="0" w:space="0" w:color="auto"/>
        <w:bottom w:val="none" w:sz="0" w:space="0" w:color="auto"/>
        <w:right w:val="none" w:sz="0" w:space="0" w:color="auto"/>
      </w:divBdr>
    </w:div>
    <w:div w:id="726219746">
      <w:bodyDiv w:val="1"/>
      <w:marLeft w:val="0"/>
      <w:marRight w:val="0"/>
      <w:marTop w:val="0"/>
      <w:marBottom w:val="0"/>
      <w:divBdr>
        <w:top w:val="none" w:sz="0" w:space="0" w:color="auto"/>
        <w:left w:val="none" w:sz="0" w:space="0" w:color="auto"/>
        <w:bottom w:val="none" w:sz="0" w:space="0" w:color="auto"/>
        <w:right w:val="none" w:sz="0" w:space="0" w:color="auto"/>
      </w:divBdr>
    </w:div>
    <w:div w:id="744378303">
      <w:bodyDiv w:val="1"/>
      <w:marLeft w:val="0"/>
      <w:marRight w:val="0"/>
      <w:marTop w:val="0"/>
      <w:marBottom w:val="0"/>
      <w:divBdr>
        <w:top w:val="none" w:sz="0" w:space="0" w:color="auto"/>
        <w:left w:val="none" w:sz="0" w:space="0" w:color="auto"/>
        <w:bottom w:val="none" w:sz="0" w:space="0" w:color="auto"/>
        <w:right w:val="none" w:sz="0" w:space="0" w:color="auto"/>
      </w:divBdr>
    </w:div>
    <w:div w:id="775368275">
      <w:bodyDiv w:val="1"/>
      <w:marLeft w:val="0"/>
      <w:marRight w:val="0"/>
      <w:marTop w:val="0"/>
      <w:marBottom w:val="0"/>
      <w:divBdr>
        <w:top w:val="none" w:sz="0" w:space="0" w:color="auto"/>
        <w:left w:val="none" w:sz="0" w:space="0" w:color="auto"/>
        <w:bottom w:val="none" w:sz="0" w:space="0" w:color="auto"/>
        <w:right w:val="none" w:sz="0" w:space="0" w:color="auto"/>
      </w:divBdr>
    </w:div>
    <w:div w:id="783420995">
      <w:bodyDiv w:val="1"/>
      <w:marLeft w:val="0"/>
      <w:marRight w:val="0"/>
      <w:marTop w:val="0"/>
      <w:marBottom w:val="0"/>
      <w:divBdr>
        <w:top w:val="none" w:sz="0" w:space="0" w:color="auto"/>
        <w:left w:val="none" w:sz="0" w:space="0" w:color="auto"/>
        <w:bottom w:val="none" w:sz="0" w:space="0" w:color="auto"/>
        <w:right w:val="none" w:sz="0" w:space="0" w:color="auto"/>
      </w:divBdr>
    </w:div>
    <w:div w:id="794951727">
      <w:bodyDiv w:val="1"/>
      <w:marLeft w:val="0"/>
      <w:marRight w:val="0"/>
      <w:marTop w:val="0"/>
      <w:marBottom w:val="0"/>
      <w:divBdr>
        <w:top w:val="none" w:sz="0" w:space="0" w:color="auto"/>
        <w:left w:val="none" w:sz="0" w:space="0" w:color="auto"/>
        <w:bottom w:val="none" w:sz="0" w:space="0" w:color="auto"/>
        <w:right w:val="none" w:sz="0" w:space="0" w:color="auto"/>
      </w:divBdr>
    </w:div>
    <w:div w:id="797915472">
      <w:bodyDiv w:val="1"/>
      <w:marLeft w:val="0"/>
      <w:marRight w:val="0"/>
      <w:marTop w:val="0"/>
      <w:marBottom w:val="0"/>
      <w:divBdr>
        <w:top w:val="none" w:sz="0" w:space="0" w:color="auto"/>
        <w:left w:val="none" w:sz="0" w:space="0" w:color="auto"/>
        <w:bottom w:val="none" w:sz="0" w:space="0" w:color="auto"/>
        <w:right w:val="none" w:sz="0" w:space="0" w:color="auto"/>
      </w:divBdr>
    </w:div>
    <w:div w:id="824510554">
      <w:bodyDiv w:val="1"/>
      <w:marLeft w:val="0"/>
      <w:marRight w:val="0"/>
      <w:marTop w:val="0"/>
      <w:marBottom w:val="0"/>
      <w:divBdr>
        <w:top w:val="none" w:sz="0" w:space="0" w:color="auto"/>
        <w:left w:val="none" w:sz="0" w:space="0" w:color="auto"/>
        <w:bottom w:val="none" w:sz="0" w:space="0" w:color="auto"/>
        <w:right w:val="none" w:sz="0" w:space="0" w:color="auto"/>
      </w:divBdr>
    </w:div>
    <w:div w:id="858353266">
      <w:bodyDiv w:val="1"/>
      <w:marLeft w:val="0"/>
      <w:marRight w:val="0"/>
      <w:marTop w:val="0"/>
      <w:marBottom w:val="0"/>
      <w:divBdr>
        <w:top w:val="none" w:sz="0" w:space="0" w:color="auto"/>
        <w:left w:val="none" w:sz="0" w:space="0" w:color="auto"/>
        <w:bottom w:val="none" w:sz="0" w:space="0" w:color="auto"/>
        <w:right w:val="none" w:sz="0" w:space="0" w:color="auto"/>
      </w:divBdr>
    </w:div>
    <w:div w:id="977343652">
      <w:bodyDiv w:val="1"/>
      <w:marLeft w:val="0"/>
      <w:marRight w:val="0"/>
      <w:marTop w:val="0"/>
      <w:marBottom w:val="0"/>
      <w:divBdr>
        <w:top w:val="none" w:sz="0" w:space="0" w:color="auto"/>
        <w:left w:val="none" w:sz="0" w:space="0" w:color="auto"/>
        <w:bottom w:val="none" w:sz="0" w:space="0" w:color="auto"/>
        <w:right w:val="none" w:sz="0" w:space="0" w:color="auto"/>
      </w:divBdr>
    </w:div>
    <w:div w:id="982344001">
      <w:bodyDiv w:val="1"/>
      <w:marLeft w:val="0"/>
      <w:marRight w:val="0"/>
      <w:marTop w:val="0"/>
      <w:marBottom w:val="0"/>
      <w:divBdr>
        <w:top w:val="none" w:sz="0" w:space="0" w:color="auto"/>
        <w:left w:val="none" w:sz="0" w:space="0" w:color="auto"/>
        <w:bottom w:val="none" w:sz="0" w:space="0" w:color="auto"/>
        <w:right w:val="none" w:sz="0" w:space="0" w:color="auto"/>
      </w:divBdr>
    </w:div>
    <w:div w:id="1051341233">
      <w:bodyDiv w:val="1"/>
      <w:marLeft w:val="0"/>
      <w:marRight w:val="0"/>
      <w:marTop w:val="0"/>
      <w:marBottom w:val="0"/>
      <w:divBdr>
        <w:top w:val="none" w:sz="0" w:space="0" w:color="auto"/>
        <w:left w:val="none" w:sz="0" w:space="0" w:color="auto"/>
        <w:bottom w:val="none" w:sz="0" w:space="0" w:color="auto"/>
        <w:right w:val="none" w:sz="0" w:space="0" w:color="auto"/>
      </w:divBdr>
    </w:div>
    <w:div w:id="1087382762">
      <w:bodyDiv w:val="1"/>
      <w:marLeft w:val="0"/>
      <w:marRight w:val="0"/>
      <w:marTop w:val="0"/>
      <w:marBottom w:val="0"/>
      <w:divBdr>
        <w:top w:val="none" w:sz="0" w:space="0" w:color="auto"/>
        <w:left w:val="none" w:sz="0" w:space="0" w:color="auto"/>
        <w:bottom w:val="none" w:sz="0" w:space="0" w:color="auto"/>
        <w:right w:val="none" w:sz="0" w:space="0" w:color="auto"/>
      </w:divBdr>
    </w:div>
    <w:div w:id="1105030414">
      <w:bodyDiv w:val="1"/>
      <w:marLeft w:val="0"/>
      <w:marRight w:val="0"/>
      <w:marTop w:val="0"/>
      <w:marBottom w:val="0"/>
      <w:divBdr>
        <w:top w:val="none" w:sz="0" w:space="0" w:color="auto"/>
        <w:left w:val="none" w:sz="0" w:space="0" w:color="auto"/>
        <w:bottom w:val="none" w:sz="0" w:space="0" w:color="auto"/>
        <w:right w:val="none" w:sz="0" w:space="0" w:color="auto"/>
      </w:divBdr>
    </w:div>
    <w:div w:id="1106968579">
      <w:bodyDiv w:val="1"/>
      <w:marLeft w:val="0"/>
      <w:marRight w:val="0"/>
      <w:marTop w:val="0"/>
      <w:marBottom w:val="0"/>
      <w:divBdr>
        <w:top w:val="none" w:sz="0" w:space="0" w:color="auto"/>
        <w:left w:val="none" w:sz="0" w:space="0" w:color="auto"/>
        <w:bottom w:val="none" w:sz="0" w:space="0" w:color="auto"/>
        <w:right w:val="none" w:sz="0" w:space="0" w:color="auto"/>
      </w:divBdr>
    </w:div>
    <w:div w:id="1178928172">
      <w:bodyDiv w:val="1"/>
      <w:marLeft w:val="0"/>
      <w:marRight w:val="0"/>
      <w:marTop w:val="0"/>
      <w:marBottom w:val="0"/>
      <w:divBdr>
        <w:top w:val="none" w:sz="0" w:space="0" w:color="auto"/>
        <w:left w:val="none" w:sz="0" w:space="0" w:color="auto"/>
        <w:bottom w:val="none" w:sz="0" w:space="0" w:color="auto"/>
        <w:right w:val="none" w:sz="0" w:space="0" w:color="auto"/>
      </w:divBdr>
    </w:div>
    <w:div w:id="1225332047">
      <w:bodyDiv w:val="1"/>
      <w:marLeft w:val="0"/>
      <w:marRight w:val="0"/>
      <w:marTop w:val="0"/>
      <w:marBottom w:val="0"/>
      <w:divBdr>
        <w:top w:val="none" w:sz="0" w:space="0" w:color="auto"/>
        <w:left w:val="none" w:sz="0" w:space="0" w:color="auto"/>
        <w:bottom w:val="none" w:sz="0" w:space="0" w:color="auto"/>
        <w:right w:val="none" w:sz="0" w:space="0" w:color="auto"/>
      </w:divBdr>
    </w:div>
    <w:div w:id="1317490970">
      <w:bodyDiv w:val="1"/>
      <w:marLeft w:val="0"/>
      <w:marRight w:val="0"/>
      <w:marTop w:val="0"/>
      <w:marBottom w:val="0"/>
      <w:divBdr>
        <w:top w:val="none" w:sz="0" w:space="0" w:color="auto"/>
        <w:left w:val="none" w:sz="0" w:space="0" w:color="auto"/>
        <w:bottom w:val="none" w:sz="0" w:space="0" w:color="auto"/>
        <w:right w:val="none" w:sz="0" w:space="0" w:color="auto"/>
      </w:divBdr>
    </w:div>
    <w:div w:id="1372998973">
      <w:bodyDiv w:val="1"/>
      <w:marLeft w:val="0"/>
      <w:marRight w:val="0"/>
      <w:marTop w:val="0"/>
      <w:marBottom w:val="0"/>
      <w:divBdr>
        <w:top w:val="none" w:sz="0" w:space="0" w:color="auto"/>
        <w:left w:val="none" w:sz="0" w:space="0" w:color="auto"/>
        <w:bottom w:val="none" w:sz="0" w:space="0" w:color="auto"/>
        <w:right w:val="none" w:sz="0" w:space="0" w:color="auto"/>
      </w:divBdr>
    </w:div>
    <w:div w:id="1553153993">
      <w:bodyDiv w:val="1"/>
      <w:marLeft w:val="0"/>
      <w:marRight w:val="0"/>
      <w:marTop w:val="0"/>
      <w:marBottom w:val="0"/>
      <w:divBdr>
        <w:top w:val="none" w:sz="0" w:space="0" w:color="auto"/>
        <w:left w:val="none" w:sz="0" w:space="0" w:color="auto"/>
        <w:bottom w:val="none" w:sz="0" w:space="0" w:color="auto"/>
        <w:right w:val="none" w:sz="0" w:space="0" w:color="auto"/>
      </w:divBdr>
    </w:div>
    <w:div w:id="1565605848">
      <w:bodyDiv w:val="1"/>
      <w:marLeft w:val="0"/>
      <w:marRight w:val="0"/>
      <w:marTop w:val="0"/>
      <w:marBottom w:val="0"/>
      <w:divBdr>
        <w:top w:val="none" w:sz="0" w:space="0" w:color="auto"/>
        <w:left w:val="none" w:sz="0" w:space="0" w:color="auto"/>
        <w:bottom w:val="none" w:sz="0" w:space="0" w:color="auto"/>
        <w:right w:val="none" w:sz="0" w:space="0" w:color="auto"/>
      </w:divBdr>
    </w:div>
    <w:div w:id="1590311008">
      <w:bodyDiv w:val="1"/>
      <w:marLeft w:val="0"/>
      <w:marRight w:val="0"/>
      <w:marTop w:val="0"/>
      <w:marBottom w:val="0"/>
      <w:divBdr>
        <w:top w:val="none" w:sz="0" w:space="0" w:color="auto"/>
        <w:left w:val="none" w:sz="0" w:space="0" w:color="auto"/>
        <w:bottom w:val="none" w:sz="0" w:space="0" w:color="auto"/>
        <w:right w:val="none" w:sz="0" w:space="0" w:color="auto"/>
      </w:divBdr>
    </w:div>
    <w:div w:id="1608392081">
      <w:bodyDiv w:val="1"/>
      <w:marLeft w:val="0"/>
      <w:marRight w:val="0"/>
      <w:marTop w:val="0"/>
      <w:marBottom w:val="0"/>
      <w:divBdr>
        <w:top w:val="none" w:sz="0" w:space="0" w:color="auto"/>
        <w:left w:val="none" w:sz="0" w:space="0" w:color="auto"/>
        <w:bottom w:val="none" w:sz="0" w:space="0" w:color="auto"/>
        <w:right w:val="none" w:sz="0" w:space="0" w:color="auto"/>
      </w:divBdr>
    </w:div>
    <w:div w:id="1625188149">
      <w:bodyDiv w:val="1"/>
      <w:marLeft w:val="0"/>
      <w:marRight w:val="0"/>
      <w:marTop w:val="0"/>
      <w:marBottom w:val="0"/>
      <w:divBdr>
        <w:top w:val="none" w:sz="0" w:space="0" w:color="auto"/>
        <w:left w:val="none" w:sz="0" w:space="0" w:color="auto"/>
        <w:bottom w:val="none" w:sz="0" w:space="0" w:color="auto"/>
        <w:right w:val="none" w:sz="0" w:space="0" w:color="auto"/>
      </w:divBdr>
    </w:div>
    <w:div w:id="1648119903">
      <w:bodyDiv w:val="1"/>
      <w:marLeft w:val="0"/>
      <w:marRight w:val="0"/>
      <w:marTop w:val="0"/>
      <w:marBottom w:val="0"/>
      <w:divBdr>
        <w:top w:val="none" w:sz="0" w:space="0" w:color="auto"/>
        <w:left w:val="none" w:sz="0" w:space="0" w:color="auto"/>
        <w:bottom w:val="none" w:sz="0" w:space="0" w:color="auto"/>
        <w:right w:val="none" w:sz="0" w:space="0" w:color="auto"/>
      </w:divBdr>
    </w:div>
    <w:div w:id="1715039591">
      <w:bodyDiv w:val="1"/>
      <w:marLeft w:val="0"/>
      <w:marRight w:val="0"/>
      <w:marTop w:val="0"/>
      <w:marBottom w:val="0"/>
      <w:divBdr>
        <w:top w:val="none" w:sz="0" w:space="0" w:color="auto"/>
        <w:left w:val="none" w:sz="0" w:space="0" w:color="auto"/>
        <w:bottom w:val="none" w:sz="0" w:space="0" w:color="auto"/>
        <w:right w:val="none" w:sz="0" w:space="0" w:color="auto"/>
      </w:divBdr>
    </w:div>
    <w:div w:id="1767337835">
      <w:bodyDiv w:val="1"/>
      <w:marLeft w:val="0"/>
      <w:marRight w:val="0"/>
      <w:marTop w:val="0"/>
      <w:marBottom w:val="0"/>
      <w:divBdr>
        <w:top w:val="none" w:sz="0" w:space="0" w:color="auto"/>
        <w:left w:val="none" w:sz="0" w:space="0" w:color="auto"/>
        <w:bottom w:val="none" w:sz="0" w:space="0" w:color="auto"/>
        <w:right w:val="none" w:sz="0" w:space="0" w:color="auto"/>
      </w:divBdr>
    </w:div>
    <w:div w:id="1778599780">
      <w:bodyDiv w:val="1"/>
      <w:marLeft w:val="0"/>
      <w:marRight w:val="0"/>
      <w:marTop w:val="0"/>
      <w:marBottom w:val="0"/>
      <w:divBdr>
        <w:top w:val="none" w:sz="0" w:space="0" w:color="auto"/>
        <w:left w:val="none" w:sz="0" w:space="0" w:color="auto"/>
        <w:bottom w:val="none" w:sz="0" w:space="0" w:color="auto"/>
        <w:right w:val="none" w:sz="0" w:space="0" w:color="auto"/>
      </w:divBdr>
    </w:div>
    <w:div w:id="1802183973">
      <w:bodyDiv w:val="1"/>
      <w:marLeft w:val="0"/>
      <w:marRight w:val="0"/>
      <w:marTop w:val="0"/>
      <w:marBottom w:val="0"/>
      <w:divBdr>
        <w:top w:val="none" w:sz="0" w:space="0" w:color="auto"/>
        <w:left w:val="none" w:sz="0" w:space="0" w:color="auto"/>
        <w:bottom w:val="none" w:sz="0" w:space="0" w:color="auto"/>
        <w:right w:val="none" w:sz="0" w:space="0" w:color="auto"/>
      </w:divBdr>
    </w:div>
    <w:div w:id="1812863002">
      <w:bodyDiv w:val="1"/>
      <w:marLeft w:val="0"/>
      <w:marRight w:val="0"/>
      <w:marTop w:val="0"/>
      <w:marBottom w:val="0"/>
      <w:divBdr>
        <w:top w:val="none" w:sz="0" w:space="0" w:color="auto"/>
        <w:left w:val="none" w:sz="0" w:space="0" w:color="auto"/>
        <w:bottom w:val="none" w:sz="0" w:space="0" w:color="auto"/>
        <w:right w:val="none" w:sz="0" w:space="0" w:color="auto"/>
      </w:divBdr>
    </w:div>
    <w:div w:id="1824735120">
      <w:bodyDiv w:val="1"/>
      <w:marLeft w:val="0"/>
      <w:marRight w:val="0"/>
      <w:marTop w:val="0"/>
      <w:marBottom w:val="0"/>
      <w:divBdr>
        <w:top w:val="none" w:sz="0" w:space="0" w:color="auto"/>
        <w:left w:val="none" w:sz="0" w:space="0" w:color="auto"/>
        <w:bottom w:val="none" w:sz="0" w:space="0" w:color="auto"/>
        <w:right w:val="none" w:sz="0" w:space="0" w:color="auto"/>
      </w:divBdr>
    </w:div>
    <w:div w:id="1825587666">
      <w:bodyDiv w:val="1"/>
      <w:marLeft w:val="0"/>
      <w:marRight w:val="0"/>
      <w:marTop w:val="0"/>
      <w:marBottom w:val="0"/>
      <w:divBdr>
        <w:top w:val="none" w:sz="0" w:space="0" w:color="auto"/>
        <w:left w:val="none" w:sz="0" w:space="0" w:color="auto"/>
        <w:bottom w:val="none" w:sz="0" w:space="0" w:color="auto"/>
        <w:right w:val="none" w:sz="0" w:space="0" w:color="auto"/>
      </w:divBdr>
    </w:div>
    <w:div w:id="1845900616">
      <w:bodyDiv w:val="1"/>
      <w:marLeft w:val="0"/>
      <w:marRight w:val="0"/>
      <w:marTop w:val="0"/>
      <w:marBottom w:val="0"/>
      <w:divBdr>
        <w:top w:val="none" w:sz="0" w:space="0" w:color="auto"/>
        <w:left w:val="none" w:sz="0" w:space="0" w:color="auto"/>
        <w:bottom w:val="none" w:sz="0" w:space="0" w:color="auto"/>
        <w:right w:val="none" w:sz="0" w:space="0" w:color="auto"/>
      </w:divBdr>
    </w:div>
    <w:div w:id="1846894089">
      <w:bodyDiv w:val="1"/>
      <w:marLeft w:val="0"/>
      <w:marRight w:val="0"/>
      <w:marTop w:val="0"/>
      <w:marBottom w:val="0"/>
      <w:divBdr>
        <w:top w:val="none" w:sz="0" w:space="0" w:color="auto"/>
        <w:left w:val="none" w:sz="0" w:space="0" w:color="auto"/>
        <w:bottom w:val="none" w:sz="0" w:space="0" w:color="auto"/>
        <w:right w:val="none" w:sz="0" w:space="0" w:color="auto"/>
      </w:divBdr>
    </w:div>
    <w:div w:id="1866823251">
      <w:bodyDiv w:val="1"/>
      <w:marLeft w:val="0"/>
      <w:marRight w:val="0"/>
      <w:marTop w:val="0"/>
      <w:marBottom w:val="0"/>
      <w:divBdr>
        <w:top w:val="none" w:sz="0" w:space="0" w:color="auto"/>
        <w:left w:val="none" w:sz="0" w:space="0" w:color="auto"/>
        <w:bottom w:val="none" w:sz="0" w:space="0" w:color="auto"/>
        <w:right w:val="none" w:sz="0" w:space="0" w:color="auto"/>
      </w:divBdr>
    </w:div>
    <w:div w:id="1871407023">
      <w:bodyDiv w:val="1"/>
      <w:marLeft w:val="0"/>
      <w:marRight w:val="0"/>
      <w:marTop w:val="0"/>
      <w:marBottom w:val="0"/>
      <w:divBdr>
        <w:top w:val="none" w:sz="0" w:space="0" w:color="auto"/>
        <w:left w:val="none" w:sz="0" w:space="0" w:color="auto"/>
        <w:bottom w:val="none" w:sz="0" w:space="0" w:color="auto"/>
        <w:right w:val="none" w:sz="0" w:space="0" w:color="auto"/>
      </w:divBdr>
    </w:div>
    <w:div w:id="1918320339">
      <w:bodyDiv w:val="1"/>
      <w:marLeft w:val="0"/>
      <w:marRight w:val="0"/>
      <w:marTop w:val="0"/>
      <w:marBottom w:val="0"/>
      <w:divBdr>
        <w:top w:val="none" w:sz="0" w:space="0" w:color="auto"/>
        <w:left w:val="none" w:sz="0" w:space="0" w:color="auto"/>
        <w:bottom w:val="none" w:sz="0" w:space="0" w:color="auto"/>
        <w:right w:val="none" w:sz="0" w:space="0" w:color="auto"/>
      </w:divBdr>
    </w:div>
    <w:div w:id="1924409955">
      <w:marLeft w:val="0"/>
      <w:marRight w:val="0"/>
      <w:marTop w:val="0"/>
      <w:marBottom w:val="0"/>
      <w:divBdr>
        <w:top w:val="none" w:sz="0" w:space="0" w:color="auto"/>
        <w:left w:val="none" w:sz="0" w:space="0" w:color="auto"/>
        <w:bottom w:val="none" w:sz="0" w:space="0" w:color="auto"/>
        <w:right w:val="none" w:sz="0" w:space="0" w:color="auto"/>
      </w:divBdr>
    </w:div>
    <w:div w:id="1957060229">
      <w:bodyDiv w:val="1"/>
      <w:marLeft w:val="0"/>
      <w:marRight w:val="0"/>
      <w:marTop w:val="0"/>
      <w:marBottom w:val="0"/>
      <w:divBdr>
        <w:top w:val="none" w:sz="0" w:space="0" w:color="auto"/>
        <w:left w:val="none" w:sz="0" w:space="0" w:color="auto"/>
        <w:bottom w:val="none" w:sz="0" w:space="0" w:color="auto"/>
        <w:right w:val="none" w:sz="0" w:space="0" w:color="auto"/>
      </w:divBdr>
    </w:div>
    <w:div w:id="20337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960</TotalTime>
  <Pages>8</Pages>
  <Words>2859</Words>
  <Characters>16301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Отчет методиста по дошкольному образованию за I квртал 2015 г</vt:lpstr>
    </vt:vector>
  </TitlesOfParts>
  <Company>Microsoft</Company>
  <LinksUpToDate>false</LinksUpToDate>
  <CharactersWithSpaces>19122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методиста по дошкольному образованию за I квртал 2015 г</dc:title>
  <dc:creator>Краснова</dc:creator>
  <cp:lastModifiedBy>Ирина Валерьевна Семенова</cp:lastModifiedBy>
  <cp:revision>44</cp:revision>
  <cp:lastPrinted>2019-10-02T07:29:00Z</cp:lastPrinted>
  <dcterms:created xsi:type="dcterms:W3CDTF">2018-04-16T05:46:00Z</dcterms:created>
  <dcterms:modified xsi:type="dcterms:W3CDTF">2019-10-21T08:17:00Z</dcterms:modified>
</cp:coreProperties>
</file>