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C06" w:rsidRPr="00A17DC7" w:rsidRDefault="00EE3479" w:rsidP="00B322C4">
      <w:pPr>
        <w:tabs>
          <w:tab w:val="left" w:pos="5954"/>
          <w:tab w:val="left" w:pos="6521"/>
        </w:tabs>
        <w:jc w:val="right"/>
        <w:rPr>
          <w:i/>
          <w:i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s1026" type="#_x0000_t75" alt="Gerb-ch" style="position:absolute;left:0;text-align:left;margin-left:192pt;margin-top:0;width:56.7pt;height:56.7pt;z-index:10;visibility:visible">
            <v:imagedata r:id="rId7" o:title=""/>
          </v:shape>
        </w:pict>
      </w:r>
    </w:p>
    <w:p w:rsidR="00BD4C06" w:rsidRDefault="00BD4C06" w:rsidP="00B322C4">
      <w:pPr>
        <w:jc w:val="right"/>
      </w:pPr>
    </w:p>
    <w:p w:rsidR="00BD4C06" w:rsidRDefault="00BD4C06" w:rsidP="00B322C4"/>
    <w:p w:rsidR="00BD4C06" w:rsidRDefault="00BD4C06" w:rsidP="00B322C4">
      <w:pPr>
        <w:spacing w:line="360" w:lineRule="auto"/>
        <w:jc w:val="center"/>
      </w:pPr>
    </w:p>
    <w:tbl>
      <w:tblPr>
        <w:tblW w:w="0" w:type="auto"/>
        <w:tblInd w:w="-106" w:type="dxa"/>
        <w:tblLook w:val="0000" w:firstRow="0" w:lastRow="0" w:firstColumn="0" w:lastColumn="0" w:noHBand="0" w:noVBand="0"/>
      </w:tblPr>
      <w:tblGrid>
        <w:gridCol w:w="4195"/>
        <w:gridCol w:w="1173"/>
        <w:gridCol w:w="4202"/>
      </w:tblGrid>
      <w:tr w:rsidR="00BD4C06">
        <w:trPr>
          <w:cantSplit/>
          <w:trHeight w:val="420"/>
        </w:trPr>
        <w:tc>
          <w:tcPr>
            <w:tcW w:w="4195" w:type="dxa"/>
          </w:tcPr>
          <w:p w:rsidR="00BD4C06" w:rsidRDefault="00BD4C06" w:rsidP="00B322C4">
            <w:pPr>
              <w:pStyle w:val="a8"/>
              <w:tabs>
                <w:tab w:val="left" w:pos="4285"/>
              </w:tabs>
              <w:spacing w:line="192" w:lineRule="auto"/>
              <w:jc w:val="center"/>
              <w:rPr>
                <w:rFonts w:ascii="Times New Roman" w:hAnsi="Times New Roman" w:cs="Times New Roman"/>
                <w:b/>
                <w:bCs/>
                <w:noProof/>
                <w:color w:val="000000"/>
                <w:sz w:val="22"/>
                <w:szCs w:val="22"/>
              </w:rPr>
            </w:pPr>
            <w:r>
              <w:rPr>
                <w:rFonts w:ascii="Times New Roman" w:hAnsi="Times New Roman" w:cs="Times New Roman"/>
                <w:b/>
                <w:bCs/>
                <w:noProof/>
                <w:color w:val="000000"/>
                <w:sz w:val="22"/>
                <w:szCs w:val="22"/>
              </w:rPr>
              <w:t>ЧĂВАШ  РЕСПУБЛИКИ</w:t>
            </w:r>
          </w:p>
          <w:p w:rsidR="00BD4C06" w:rsidRPr="00537AEB" w:rsidRDefault="00BD4C06" w:rsidP="00B322C4">
            <w:pPr>
              <w:jc w:val="center"/>
            </w:pPr>
            <w:r w:rsidRPr="00537AEB">
              <w:rPr>
                <w:b/>
                <w:bCs/>
                <w:noProof/>
                <w:color w:val="000000"/>
                <w:sz w:val="22"/>
                <w:szCs w:val="22"/>
              </w:rPr>
              <w:t>ÇĚМĚРЛЕ РАЙОНĚ</w:t>
            </w:r>
          </w:p>
        </w:tc>
        <w:tc>
          <w:tcPr>
            <w:tcW w:w="1173" w:type="dxa"/>
            <w:vMerge w:val="restart"/>
          </w:tcPr>
          <w:p w:rsidR="00BD4C06" w:rsidRPr="00537AEB" w:rsidRDefault="00BD4C06" w:rsidP="00B322C4">
            <w:pPr>
              <w:jc w:val="center"/>
              <w:rPr>
                <w:sz w:val="26"/>
                <w:szCs w:val="26"/>
              </w:rPr>
            </w:pPr>
          </w:p>
        </w:tc>
        <w:tc>
          <w:tcPr>
            <w:tcW w:w="4202" w:type="dxa"/>
          </w:tcPr>
          <w:p w:rsidR="00BD4C06" w:rsidRDefault="00BD4C06" w:rsidP="00B322C4">
            <w:pPr>
              <w:pStyle w:val="a8"/>
              <w:spacing w:line="192" w:lineRule="auto"/>
              <w:jc w:val="center"/>
              <w:rPr>
                <w:b/>
                <w:bCs/>
                <w:sz w:val="22"/>
                <w:szCs w:val="22"/>
              </w:rPr>
            </w:pPr>
            <w:r>
              <w:rPr>
                <w:rFonts w:ascii="Times New Roman" w:hAnsi="Times New Roman" w:cs="Times New Roman"/>
                <w:b/>
                <w:bCs/>
                <w:noProof/>
                <w:sz w:val="22"/>
                <w:szCs w:val="22"/>
              </w:rPr>
              <w:t>ЧУВАШСКАЯ РЕСПУБЛИКА ШУМЕРЛИНСКИЙ</w:t>
            </w:r>
            <w:r>
              <w:rPr>
                <w:rFonts w:ascii="Times New Roman" w:hAnsi="Times New Roman" w:cs="Times New Roman"/>
                <w:b/>
                <w:bCs/>
                <w:noProof/>
                <w:color w:val="000000"/>
                <w:sz w:val="22"/>
                <w:szCs w:val="22"/>
              </w:rPr>
              <w:t xml:space="preserve"> РАЙОН  </w:t>
            </w:r>
          </w:p>
        </w:tc>
      </w:tr>
      <w:tr w:rsidR="00BD4C06">
        <w:trPr>
          <w:cantSplit/>
          <w:trHeight w:val="2121"/>
        </w:trPr>
        <w:tc>
          <w:tcPr>
            <w:tcW w:w="4195" w:type="dxa"/>
          </w:tcPr>
          <w:p w:rsidR="00BD4C06" w:rsidRPr="00214097" w:rsidRDefault="00BD4C06" w:rsidP="00B322C4">
            <w:pPr>
              <w:pStyle w:val="a8"/>
              <w:tabs>
                <w:tab w:val="left" w:pos="4285"/>
              </w:tabs>
              <w:spacing w:before="80" w:line="192" w:lineRule="auto"/>
              <w:jc w:val="center"/>
              <w:rPr>
                <w:rFonts w:ascii="Times New Roman" w:hAnsi="Times New Roman" w:cs="Times New Roman"/>
                <w:b/>
                <w:bCs/>
                <w:noProof/>
                <w:color w:val="000000"/>
                <w:sz w:val="24"/>
                <w:szCs w:val="24"/>
              </w:rPr>
            </w:pPr>
            <w:r w:rsidRPr="00214097">
              <w:rPr>
                <w:rFonts w:ascii="Times New Roman" w:hAnsi="Times New Roman" w:cs="Times New Roman"/>
                <w:b/>
                <w:bCs/>
                <w:noProof/>
                <w:color w:val="000000"/>
                <w:sz w:val="24"/>
                <w:szCs w:val="24"/>
              </w:rPr>
              <w:t xml:space="preserve">ÇĚМĚРЛЕ ЯЛ ПОСЕЛЕНИЙĚН </w:t>
            </w:r>
          </w:p>
          <w:p w:rsidR="00BD4C06" w:rsidRPr="00214097" w:rsidRDefault="00BD4C06" w:rsidP="00B322C4">
            <w:pPr>
              <w:pStyle w:val="a8"/>
              <w:tabs>
                <w:tab w:val="left" w:pos="4285"/>
              </w:tabs>
              <w:spacing w:line="192" w:lineRule="auto"/>
              <w:jc w:val="center"/>
              <w:rPr>
                <w:rStyle w:val="ae"/>
                <w:color w:val="000000"/>
                <w:sz w:val="24"/>
                <w:szCs w:val="24"/>
              </w:rPr>
            </w:pPr>
            <w:r w:rsidRPr="00214097">
              <w:rPr>
                <w:rFonts w:ascii="Times New Roman" w:hAnsi="Times New Roman" w:cs="Times New Roman"/>
                <w:b/>
                <w:bCs/>
                <w:noProof/>
                <w:color w:val="000000"/>
                <w:sz w:val="24"/>
                <w:szCs w:val="24"/>
              </w:rPr>
              <w:t>АДМИНИСТРАЦИЙĚ</w:t>
            </w:r>
          </w:p>
          <w:p w:rsidR="00BD4C06" w:rsidRPr="00537AEB" w:rsidRDefault="00BD4C06" w:rsidP="00B322C4">
            <w:pPr>
              <w:spacing w:line="192" w:lineRule="auto"/>
            </w:pPr>
          </w:p>
          <w:p w:rsidR="00BD4C06" w:rsidRPr="00537AEB" w:rsidRDefault="00BD4C06" w:rsidP="00B322C4">
            <w:pPr>
              <w:spacing w:line="192" w:lineRule="auto"/>
            </w:pPr>
          </w:p>
          <w:p w:rsidR="00BD4C06" w:rsidRPr="00214097" w:rsidRDefault="00BD4C06" w:rsidP="00B322C4">
            <w:pPr>
              <w:pStyle w:val="a8"/>
              <w:tabs>
                <w:tab w:val="left" w:pos="4285"/>
              </w:tabs>
              <w:spacing w:line="192" w:lineRule="auto"/>
              <w:jc w:val="center"/>
              <w:rPr>
                <w:rStyle w:val="ae"/>
                <w:rFonts w:ascii="Times New Roman" w:hAnsi="Times New Roman" w:cs="Times New Roman"/>
                <w:noProof/>
                <w:color w:val="000000"/>
                <w:sz w:val="24"/>
                <w:szCs w:val="24"/>
              </w:rPr>
            </w:pPr>
            <w:r w:rsidRPr="00214097">
              <w:rPr>
                <w:rStyle w:val="ae"/>
                <w:rFonts w:ascii="Times New Roman" w:hAnsi="Times New Roman" w:cs="Times New Roman"/>
                <w:noProof/>
                <w:color w:val="000000"/>
                <w:sz w:val="24"/>
                <w:szCs w:val="24"/>
              </w:rPr>
              <w:t>ЙЫШĂНУ</w:t>
            </w:r>
          </w:p>
          <w:p w:rsidR="00BD4C06" w:rsidRPr="00537AEB" w:rsidRDefault="00BD4C06" w:rsidP="00B322C4"/>
          <w:p w:rsidR="00BD4C06" w:rsidRPr="00214097" w:rsidRDefault="00BD4C06" w:rsidP="00B322C4">
            <w:pPr>
              <w:pStyle w:val="a8"/>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25.04.2016 с.44</w:t>
            </w:r>
            <w:r w:rsidRPr="00214097">
              <w:rPr>
                <w:rFonts w:ascii="Times New Roman" w:hAnsi="Times New Roman" w:cs="Times New Roman"/>
                <w:noProof/>
                <w:color w:val="000000"/>
                <w:sz w:val="24"/>
                <w:szCs w:val="24"/>
              </w:rPr>
              <w:t xml:space="preserve"> № </w:t>
            </w:r>
          </w:p>
          <w:p w:rsidR="00BD4C06" w:rsidRPr="00537AEB" w:rsidRDefault="00BD4C06" w:rsidP="00B322C4">
            <w:pPr>
              <w:jc w:val="center"/>
              <w:rPr>
                <w:noProof/>
                <w:color w:val="000000"/>
              </w:rPr>
            </w:pPr>
            <w:r w:rsidRPr="00537AEB">
              <w:rPr>
                <w:noProof/>
                <w:color w:val="000000"/>
                <w:sz w:val="22"/>
                <w:szCs w:val="22"/>
              </w:rPr>
              <w:t>Çěмěрле ялě</w:t>
            </w:r>
          </w:p>
        </w:tc>
        <w:tc>
          <w:tcPr>
            <w:tcW w:w="0" w:type="auto"/>
            <w:vMerge/>
            <w:vAlign w:val="center"/>
          </w:tcPr>
          <w:p w:rsidR="00BD4C06" w:rsidRPr="00537AEB" w:rsidRDefault="00BD4C06" w:rsidP="00B322C4"/>
        </w:tc>
        <w:tc>
          <w:tcPr>
            <w:tcW w:w="4202" w:type="dxa"/>
          </w:tcPr>
          <w:p w:rsidR="00BD4C06" w:rsidRPr="00214097" w:rsidRDefault="00BD4C06" w:rsidP="00B322C4">
            <w:pPr>
              <w:pStyle w:val="a8"/>
              <w:spacing w:before="80" w:line="192" w:lineRule="auto"/>
              <w:jc w:val="center"/>
              <w:rPr>
                <w:rFonts w:ascii="Times New Roman" w:hAnsi="Times New Roman" w:cs="Times New Roman"/>
                <w:b/>
                <w:bCs/>
                <w:noProof/>
                <w:color w:val="000000"/>
                <w:sz w:val="24"/>
                <w:szCs w:val="24"/>
              </w:rPr>
            </w:pPr>
            <w:r w:rsidRPr="00214097">
              <w:rPr>
                <w:rFonts w:ascii="Times New Roman" w:hAnsi="Times New Roman" w:cs="Times New Roman"/>
                <w:b/>
                <w:bCs/>
                <w:noProof/>
                <w:color w:val="000000"/>
                <w:sz w:val="24"/>
                <w:szCs w:val="24"/>
              </w:rPr>
              <w:t xml:space="preserve">АДМИНИСТРАЦИЯ </w:t>
            </w:r>
          </w:p>
          <w:p w:rsidR="00BD4C06" w:rsidRPr="00214097" w:rsidRDefault="00BD4C06" w:rsidP="00B322C4">
            <w:pPr>
              <w:pStyle w:val="a8"/>
              <w:spacing w:line="192" w:lineRule="auto"/>
              <w:jc w:val="center"/>
              <w:rPr>
                <w:rFonts w:ascii="Times New Roman" w:hAnsi="Times New Roman" w:cs="Times New Roman"/>
                <w:noProof/>
                <w:color w:val="000000"/>
                <w:sz w:val="24"/>
                <w:szCs w:val="24"/>
              </w:rPr>
            </w:pPr>
            <w:r w:rsidRPr="00214097">
              <w:rPr>
                <w:rFonts w:ascii="Times New Roman" w:hAnsi="Times New Roman" w:cs="Times New Roman"/>
                <w:b/>
                <w:bCs/>
                <w:noProof/>
                <w:color w:val="000000"/>
                <w:sz w:val="24"/>
                <w:szCs w:val="24"/>
              </w:rPr>
              <w:t>ШУМЕРЛИНСКОГО СЕЛЬСКОГО ПОСЕЛЕНИЯ</w:t>
            </w:r>
          </w:p>
          <w:p w:rsidR="00BD4C06" w:rsidRPr="00214097" w:rsidRDefault="00BD4C06" w:rsidP="00B322C4">
            <w:pPr>
              <w:pStyle w:val="a8"/>
              <w:spacing w:line="192" w:lineRule="auto"/>
              <w:jc w:val="center"/>
              <w:rPr>
                <w:rStyle w:val="ae"/>
                <w:color w:val="000000"/>
                <w:sz w:val="24"/>
                <w:szCs w:val="24"/>
              </w:rPr>
            </w:pPr>
          </w:p>
          <w:p w:rsidR="00BD4C06" w:rsidRPr="00214097" w:rsidRDefault="00BD4C06" w:rsidP="00B322C4">
            <w:pPr>
              <w:pStyle w:val="a8"/>
              <w:spacing w:line="192" w:lineRule="auto"/>
              <w:jc w:val="center"/>
              <w:rPr>
                <w:rStyle w:val="ae"/>
                <w:rFonts w:ascii="Times New Roman" w:hAnsi="Times New Roman" w:cs="Times New Roman"/>
                <w:noProof/>
                <w:color w:val="000000"/>
                <w:sz w:val="24"/>
                <w:szCs w:val="24"/>
              </w:rPr>
            </w:pPr>
            <w:r w:rsidRPr="00214097">
              <w:rPr>
                <w:rStyle w:val="ae"/>
                <w:rFonts w:ascii="Times New Roman" w:hAnsi="Times New Roman" w:cs="Times New Roman"/>
                <w:noProof/>
                <w:color w:val="000000"/>
                <w:sz w:val="24"/>
                <w:szCs w:val="24"/>
              </w:rPr>
              <w:t>ПОСТАНОВЛЕНИЕ</w:t>
            </w:r>
          </w:p>
          <w:p w:rsidR="00BD4C06" w:rsidRPr="00537AEB" w:rsidRDefault="00BD4C06" w:rsidP="00B322C4"/>
          <w:p w:rsidR="00BD4C06" w:rsidRPr="00214097" w:rsidRDefault="00BD4C06" w:rsidP="00B322C4">
            <w:pPr>
              <w:pStyle w:val="a8"/>
              <w:jc w:val="center"/>
              <w:rPr>
                <w:rFonts w:ascii="Times New Roman" w:hAnsi="Times New Roman" w:cs="Times New Roman"/>
                <w:sz w:val="24"/>
                <w:szCs w:val="24"/>
              </w:rPr>
            </w:pPr>
            <w:r>
              <w:rPr>
                <w:rFonts w:ascii="Times New Roman" w:hAnsi="Times New Roman" w:cs="Times New Roman"/>
                <w:noProof/>
                <w:sz w:val="24"/>
                <w:szCs w:val="24"/>
              </w:rPr>
              <w:t>о</w:t>
            </w:r>
            <w:r w:rsidRPr="00214097">
              <w:rPr>
                <w:rFonts w:ascii="Times New Roman" w:hAnsi="Times New Roman" w:cs="Times New Roman"/>
                <w:noProof/>
                <w:sz w:val="24"/>
                <w:szCs w:val="24"/>
              </w:rPr>
              <w:t xml:space="preserve">т  </w:t>
            </w:r>
            <w:r>
              <w:rPr>
                <w:rFonts w:ascii="Times New Roman" w:hAnsi="Times New Roman" w:cs="Times New Roman"/>
                <w:noProof/>
                <w:sz w:val="24"/>
                <w:szCs w:val="24"/>
              </w:rPr>
              <w:t xml:space="preserve">25.04.2016 </w:t>
            </w:r>
            <w:r w:rsidRPr="00214097">
              <w:rPr>
                <w:rFonts w:ascii="Times New Roman" w:hAnsi="Times New Roman" w:cs="Times New Roman"/>
                <w:noProof/>
                <w:sz w:val="24"/>
                <w:szCs w:val="24"/>
              </w:rPr>
              <w:t xml:space="preserve">г. №  </w:t>
            </w:r>
            <w:r>
              <w:rPr>
                <w:rFonts w:ascii="Times New Roman" w:hAnsi="Times New Roman" w:cs="Times New Roman"/>
                <w:noProof/>
                <w:sz w:val="24"/>
                <w:szCs w:val="24"/>
              </w:rPr>
              <w:t>44</w:t>
            </w:r>
          </w:p>
          <w:p w:rsidR="00BD4C06" w:rsidRPr="00537AEB" w:rsidRDefault="00BD4C06" w:rsidP="00B322C4">
            <w:pPr>
              <w:jc w:val="center"/>
              <w:rPr>
                <w:noProof/>
              </w:rPr>
            </w:pPr>
            <w:r w:rsidRPr="00537AEB">
              <w:rPr>
                <w:noProof/>
                <w:sz w:val="22"/>
                <w:szCs w:val="22"/>
              </w:rPr>
              <w:t>деревня Шумерля</w:t>
            </w:r>
          </w:p>
          <w:p w:rsidR="00BD4C06" w:rsidRPr="00537AEB" w:rsidRDefault="00BD4C06" w:rsidP="00B322C4">
            <w:pPr>
              <w:jc w:val="center"/>
              <w:rPr>
                <w:noProof/>
              </w:rPr>
            </w:pPr>
          </w:p>
          <w:p w:rsidR="00BD4C06" w:rsidRPr="00537AEB" w:rsidRDefault="00BD4C06" w:rsidP="00B322C4">
            <w:pPr>
              <w:jc w:val="center"/>
              <w:rPr>
                <w:noProof/>
              </w:rPr>
            </w:pPr>
          </w:p>
        </w:tc>
      </w:tr>
    </w:tbl>
    <w:p w:rsidR="00BD4C06" w:rsidRDefault="00BD4C06" w:rsidP="009507E2">
      <w:pPr>
        <w:ind w:right="4819"/>
        <w:jc w:val="both"/>
      </w:pPr>
      <w:r w:rsidRPr="001E07E7">
        <w:t>Об утверждении административного регламента</w:t>
      </w:r>
      <w:r w:rsidRPr="00D71688">
        <w:t xml:space="preserve"> </w:t>
      </w:r>
      <w:r w:rsidRPr="001E07E7">
        <w:t>администрации</w:t>
      </w:r>
      <w:r>
        <w:t xml:space="preserve"> Шумерлинского сельского поселения</w:t>
      </w:r>
      <w:r w:rsidRPr="001E07E7">
        <w:t xml:space="preserve"> Шумерлинского района Чувашской Республики по предоставлению муниципальной услуги </w:t>
      </w:r>
      <w:r w:rsidRPr="00CE5B16">
        <w:t>«</w:t>
      </w:r>
      <w:r w:rsidRPr="00A53633">
        <w:t>Выдача разрешений на строительство, реконструкцию объектов капитального строительства и индивидуальное строительство</w:t>
      </w:r>
      <w:r w:rsidRPr="00CE5B16">
        <w:t>»</w:t>
      </w:r>
    </w:p>
    <w:p w:rsidR="00BD4C06" w:rsidRPr="00CE5B16" w:rsidRDefault="00BD4C06" w:rsidP="00AD1C9B">
      <w:pPr>
        <w:ind w:right="5527"/>
        <w:jc w:val="both"/>
      </w:pPr>
    </w:p>
    <w:p w:rsidR="00BD4C06" w:rsidRDefault="00BD4C06" w:rsidP="00AD1C9B">
      <w:pPr>
        <w:autoSpaceDE w:val="0"/>
        <w:autoSpaceDN w:val="0"/>
        <w:adjustRightInd w:val="0"/>
        <w:ind w:firstLine="540"/>
        <w:jc w:val="both"/>
      </w:pPr>
      <w:r>
        <w:t xml:space="preserve">В соответствии с Федеральным </w:t>
      </w:r>
      <w:hyperlink r:id="rId8" w:history="1">
        <w:r w:rsidRPr="00975A37">
          <w:t>законом</w:t>
        </w:r>
      </w:hyperlink>
      <w:r>
        <w:t xml:space="preserve"> от 06.10.2003 N 131-ФЗ "Об общих принципах организации местного самоуправления в Российской Федерации", п</w:t>
      </w:r>
      <w:r w:rsidRPr="005D1D5A">
        <w:t>остановлением Правительства РФ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t>, п</w:t>
      </w:r>
      <w:r w:rsidRPr="005D1D5A">
        <w:rPr>
          <w:lang w:eastAsia="ar-SA"/>
        </w:rPr>
        <w:t>остановлением Кабинета Министров Чувашской Республики от 29 апреля 2011 г. № 166 «О порядке разработки и утверждения административных регламентов ис</w:t>
      </w:r>
      <w:r w:rsidRPr="005D1D5A">
        <w:rPr>
          <w:lang w:eastAsia="ar-SA"/>
        </w:rPr>
        <w:softHyphen/>
        <w:t>полнения государственных функций и предоставления государственных услуг»</w:t>
      </w:r>
      <w:r>
        <w:t>,</w:t>
      </w:r>
    </w:p>
    <w:p w:rsidR="00BD4C06" w:rsidRPr="001E07E7" w:rsidRDefault="00BD4C06" w:rsidP="00AD1C9B">
      <w:pPr>
        <w:autoSpaceDE w:val="0"/>
        <w:autoSpaceDN w:val="0"/>
        <w:adjustRightInd w:val="0"/>
        <w:ind w:firstLine="540"/>
        <w:jc w:val="both"/>
      </w:pPr>
    </w:p>
    <w:p w:rsidR="00BD4C06" w:rsidRPr="00B322C4" w:rsidRDefault="00BD4C06" w:rsidP="00AD1C9B">
      <w:pPr>
        <w:ind w:firstLine="540"/>
        <w:jc w:val="both"/>
        <w:rPr>
          <w:b/>
          <w:bCs/>
        </w:rPr>
      </w:pPr>
      <w:r w:rsidRPr="00B322C4">
        <w:rPr>
          <w:b/>
          <w:bCs/>
        </w:rPr>
        <w:t>администрация Шумерлинского</w:t>
      </w:r>
      <w:r w:rsidRPr="00602BB4">
        <w:rPr>
          <w:b/>
          <w:bCs/>
        </w:rPr>
        <w:t xml:space="preserve"> </w:t>
      </w:r>
      <w:r w:rsidRPr="00B322C4">
        <w:rPr>
          <w:b/>
          <w:bCs/>
        </w:rPr>
        <w:t>сельского поселения Шумерлинского района</w:t>
      </w:r>
    </w:p>
    <w:p w:rsidR="00BD4C06" w:rsidRDefault="00BD4C06" w:rsidP="00AD1C9B">
      <w:pPr>
        <w:ind w:firstLine="540"/>
        <w:jc w:val="both"/>
        <w:rPr>
          <w:b/>
          <w:bCs/>
          <w:sz w:val="26"/>
          <w:szCs w:val="26"/>
        </w:rPr>
      </w:pPr>
      <w:r w:rsidRPr="00B322C4">
        <w:rPr>
          <w:b/>
          <w:bCs/>
        </w:rPr>
        <w:t>Чувашской Республики</w:t>
      </w:r>
      <w:r w:rsidRPr="00602BB4">
        <w:rPr>
          <w:b/>
          <w:bCs/>
        </w:rPr>
        <w:t xml:space="preserve">   </w:t>
      </w:r>
      <w:r w:rsidRPr="00B322C4">
        <w:rPr>
          <w:b/>
          <w:bCs/>
        </w:rPr>
        <w:t>п о с т а н о в л я е т</w:t>
      </w:r>
      <w:r w:rsidRPr="00B322C4">
        <w:rPr>
          <w:b/>
          <w:bCs/>
          <w:sz w:val="26"/>
          <w:szCs w:val="26"/>
        </w:rPr>
        <w:t xml:space="preserve">: </w:t>
      </w:r>
    </w:p>
    <w:p w:rsidR="00BD4C06" w:rsidRPr="001E07E7" w:rsidRDefault="00BD4C06" w:rsidP="008A6D53">
      <w:pPr>
        <w:jc w:val="both"/>
      </w:pPr>
    </w:p>
    <w:p w:rsidR="00BD4C06" w:rsidRDefault="00BD4C06" w:rsidP="00AD1C9B">
      <w:pPr>
        <w:tabs>
          <w:tab w:val="left" w:pos="851"/>
        </w:tabs>
        <w:ind w:firstLine="567"/>
        <w:jc w:val="both"/>
      </w:pPr>
      <w:r w:rsidRPr="001E07E7">
        <w:t xml:space="preserve">1. Утвердить прилагаемый административный регламент администрации </w:t>
      </w:r>
      <w:r>
        <w:t xml:space="preserve">Шумерлинского сельского поселения </w:t>
      </w:r>
      <w:r w:rsidRPr="001E07E7">
        <w:t xml:space="preserve">Шумерлинского района Чувашской Республики </w:t>
      </w:r>
      <w:r w:rsidRPr="001E07E7">
        <w:rPr>
          <w:spacing w:val="-2"/>
        </w:rPr>
        <w:t xml:space="preserve">по предоставлению </w:t>
      </w:r>
      <w:r w:rsidRPr="001E07E7">
        <w:t xml:space="preserve">муниципальной </w:t>
      </w:r>
      <w:r w:rsidRPr="001E07E7">
        <w:rPr>
          <w:spacing w:val="-4"/>
        </w:rPr>
        <w:t xml:space="preserve">услуги </w:t>
      </w:r>
      <w:r>
        <w:t>«В</w:t>
      </w:r>
      <w:r w:rsidRPr="00CE5B16">
        <w:t>ыдач</w:t>
      </w:r>
      <w:r>
        <w:t xml:space="preserve">а </w:t>
      </w:r>
      <w:r w:rsidRPr="00A53633">
        <w:t>разрешений на строительство, реконструкцию объектов капитального строительства и индивидуальное строительство</w:t>
      </w:r>
      <w:r>
        <w:t>»</w:t>
      </w:r>
      <w:r w:rsidRPr="001E07E7">
        <w:t>.</w:t>
      </w:r>
    </w:p>
    <w:p w:rsidR="00BD4C06" w:rsidRPr="008A6D53" w:rsidRDefault="00BD4C06" w:rsidP="008A6D53">
      <w:pPr>
        <w:jc w:val="both"/>
      </w:pPr>
    </w:p>
    <w:p w:rsidR="00BD4C06" w:rsidRPr="001E07E7" w:rsidRDefault="00BD4C06" w:rsidP="00602BB4">
      <w:pPr>
        <w:ind w:firstLine="567"/>
        <w:jc w:val="both"/>
      </w:pPr>
      <w:r w:rsidRPr="001E07E7">
        <w:t xml:space="preserve">2. Настоящее постановление вступает в силу со дня опубликования в издании «Вестник </w:t>
      </w:r>
      <w:r>
        <w:t xml:space="preserve">деревни Шумерли </w:t>
      </w:r>
      <w:r w:rsidRPr="001E07E7">
        <w:t xml:space="preserve">Шумерлинского района» и подлежит размещению на официальном сайте администрации </w:t>
      </w:r>
      <w:r>
        <w:t xml:space="preserve">Шумерлинского сельского поселения </w:t>
      </w:r>
      <w:r w:rsidRPr="001E07E7">
        <w:t>Шумерлинского района.</w:t>
      </w:r>
    </w:p>
    <w:p w:rsidR="00BD4C06" w:rsidRDefault="00BD4C06" w:rsidP="00AD1C9B">
      <w:pPr>
        <w:autoSpaceDE w:val="0"/>
        <w:autoSpaceDN w:val="0"/>
        <w:adjustRightInd w:val="0"/>
        <w:ind w:firstLine="567"/>
        <w:jc w:val="both"/>
      </w:pPr>
    </w:p>
    <w:p w:rsidR="00BD4C06" w:rsidRDefault="00BD4C06" w:rsidP="008A6D53">
      <w:pPr>
        <w:autoSpaceDE w:val="0"/>
        <w:autoSpaceDN w:val="0"/>
        <w:adjustRightInd w:val="0"/>
        <w:ind w:firstLine="567"/>
        <w:jc w:val="both"/>
      </w:pPr>
      <w:r>
        <w:t xml:space="preserve">3. </w:t>
      </w:r>
      <w:r w:rsidRPr="001E07E7">
        <w:t xml:space="preserve">Контроль за исполнением настоящего постановления </w:t>
      </w:r>
      <w:r>
        <w:t>оставляю за собой.</w:t>
      </w:r>
    </w:p>
    <w:p w:rsidR="00BD4C06" w:rsidRPr="001E07E7" w:rsidRDefault="00BD4C06" w:rsidP="00AD1C9B">
      <w:pPr>
        <w:jc w:val="both"/>
      </w:pPr>
    </w:p>
    <w:p w:rsidR="00BD4C06" w:rsidRPr="001E07E7" w:rsidRDefault="00BD4C06" w:rsidP="00B322C4">
      <w:pPr>
        <w:widowControl w:val="0"/>
        <w:jc w:val="both"/>
      </w:pPr>
      <w:r>
        <w:t>Глава</w:t>
      </w:r>
      <w:r w:rsidRPr="001E07E7">
        <w:t xml:space="preserve"> администрации </w:t>
      </w:r>
    </w:p>
    <w:p w:rsidR="00BD4C06" w:rsidRPr="008A6D53" w:rsidRDefault="00BD4C06" w:rsidP="008A6D53">
      <w:pPr>
        <w:autoSpaceDE w:val="0"/>
        <w:autoSpaceDN w:val="0"/>
        <w:adjustRightInd w:val="0"/>
      </w:pPr>
      <w:r>
        <w:t xml:space="preserve">Шумерлинского сельского поселения                                     </w:t>
      </w:r>
      <w:r w:rsidR="008A6D53">
        <w:t xml:space="preserve">                    Шуканов И.Г.</w:t>
      </w:r>
    </w:p>
    <w:p w:rsidR="00BD4C06" w:rsidRPr="008A6D53" w:rsidRDefault="00BD4C06" w:rsidP="00E06812">
      <w:pPr>
        <w:autoSpaceDE w:val="0"/>
        <w:autoSpaceDN w:val="0"/>
        <w:adjustRightInd w:val="0"/>
        <w:jc w:val="center"/>
        <w:rPr>
          <w:b/>
          <w:bCs/>
        </w:rPr>
      </w:pPr>
    </w:p>
    <w:p w:rsidR="00BD4C06" w:rsidRPr="008A6D53" w:rsidRDefault="00BD4C06" w:rsidP="00E06812">
      <w:pPr>
        <w:autoSpaceDE w:val="0"/>
        <w:autoSpaceDN w:val="0"/>
        <w:adjustRightInd w:val="0"/>
        <w:jc w:val="center"/>
        <w:rPr>
          <w:b/>
          <w:bCs/>
        </w:rPr>
      </w:pPr>
    </w:p>
    <w:p w:rsidR="00BD4C06" w:rsidRPr="00BD0B27" w:rsidRDefault="00BD4C06" w:rsidP="00E06812">
      <w:pPr>
        <w:autoSpaceDE w:val="0"/>
        <w:autoSpaceDN w:val="0"/>
        <w:adjustRightInd w:val="0"/>
        <w:jc w:val="center"/>
        <w:rPr>
          <w:b/>
          <w:bCs/>
          <w:sz w:val="20"/>
          <w:szCs w:val="20"/>
        </w:rPr>
      </w:pPr>
      <w:r w:rsidRPr="00BD0B27">
        <w:rPr>
          <w:b/>
          <w:bCs/>
          <w:sz w:val="20"/>
          <w:szCs w:val="20"/>
        </w:rPr>
        <w:t>АДМИНИСТРАТИВНЫЙ РЕГЛАМЕНТ</w:t>
      </w:r>
    </w:p>
    <w:p w:rsidR="00BD4C06" w:rsidRPr="00BD0B27" w:rsidRDefault="00BD4C06" w:rsidP="00E06812">
      <w:pPr>
        <w:jc w:val="center"/>
        <w:rPr>
          <w:b/>
          <w:bCs/>
          <w:sz w:val="20"/>
          <w:szCs w:val="20"/>
        </w:rPr>
      </w:pPr>
      <w:r w:rsidRPr="00BD0B27">
        <w:rPr>
          <w:b/>
          <w:bCs/>
          <w:sz w:val="20"/>
          <w:szCs w:val="20"/>
        </w:rPr>
        <w:t>администрации Шумерлинского</w:t>
      </w:r>
      <w:r w:rsidRPr="00602BB4">
        <w:rPr>
          <w:b/>
          <w:bCs/>
          <w:sz w:val="20"/>
          <w:szCs w:val="20"/>
        </w:rPr>
        <w:t xml:space="preserve"> </w:t>
      </w:r>
      <w:r w:rsidRPr="00BD0B27">
        <w:rPr>
          <w:b/>
          <w:bCs/>
          <w:sz w:val="20"/>
          <w:szCs w:val="20"/>
        </w:rPr>
        <w:t>сельского поселения Шумерлинского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строительство»</w:t>
      </w:r>
    </w:p>
    <w:p w:rsidR="00BD4C06" w:rsidRPr="00BD0B27" w:rsidRDefault="00BD4C06" w:rsidP="00E06812">
      <w:pPr>
        <w:tabs>
          <w:tab w:val="left" w:pos="3756"/>
        </w:tabs>
        <w:autoSpaceDE w:val="0"/>
        <w:autoSpaceDN w:val="0"/>
        <w:adjustRightInd w:val="0"/>
        <w:rPr>
          <w:sz w:val="20"/>
          <w:szCs w:val="20"/>
          <w:lang w:eastAsia="en-US"/>
        </w:rPr>
      </w:pPr>
    </w:p>
    <w:p w:rsidR="00BD4C06" w:rsidRPr="00BD0B27" w:rsidRDefault="00BD4C06" w:rsidP="00E06812">
      <w:pPr>
        <w:tabs>
          <w:tab w:val="left" w:pos="3756"/>
        </w:tabs>
        <w:autoSpaceDE w:val="0"/>
        <w:autoSpaceDN w:val="0"/>
        <w:adjustRightInd w:val="0"/>
        <w:rPr>
          <w:sz w:val="20"/>
          <w:szCs w:val="20"/>
          <w:lang w:eastAsia="en-US"/>
        </w:rPr>
      </w:pPr>
    </w:p>
    <w:p w:rsidR="00BD4C06" w:rsidRPr="00BD0B27" w:rsidRDefault="00BD4C06" w:rsidP="00E06812">
      <w:pPr>
        <w:tabs>
          <w:tab w:val="left" w:pos="3756"/>
        </w:tabs>
        <w:autoSpaceDE w:val="0"/>
        <w:autoSpaceDN w:val="0"/>
        <w:adjustRightInd w:val="0"/>
        <w:rPr>
          <w:sz w:val="20"/>
          <w:szCs w:val="20"/>
          <w:lang w:eastAsia="en-US"/>
        </w:rPr>
      </w:pPr>
    </w:p>
    <w:p w:rsidR="00BD4C06" w:rsidRPr="00BD0B27" w:rsidRDefault="00BD4C06" w:rsidP="00E06812">
      <w:pPr>
        <w:ind w:firstLine="709"/>
        <w:jc w:val="both"/>
        <w:rPr>
          <w:b/>
          <w:bCs/>
          <w:sz w:val="20"/>
          <w:szCs w:val="20"/>
          <w:lang w:eastAsia="ar-SA"/>
        </w:rPr>
      </w:pPr>
      <w:r w:rsidRPr="00BD0B27">
        <w:rPr>
          <w:b/>
          <w:bCs/>
          <w:sz w:val="20"/>
          <w:szCs w:val="20"/>
          <w:lang w:eastAsia="ar-SA"/>
        </w:rPr>
        <w:t>I. Общие положения</w:t>
      </w:r>
    </w:p>
    <w:p w:rsidR="00BD4C06" w:rsidRPr="00BD0B27" w:rsidRDefault="00BD4C06" w:rsidP="00E06812">
      <w:pPr>
        <w:ind w:firstLine="709"/>
        <w:rPr>
          <w:sz w:val="20"/>
          <w:szCs w:val="20"/>
          <w:lang w:eastAsia="ar-SA"/>
        </w:rPr>
      </w:pPr>
      <w:r w:rsidRPr="00BD0B27">
        <w:rPr>
          <w:b/>
          <w:bCs/>
          <w:sz w:val="20"/>
          <w:szCs w:val="20"/>
          <w:lang w:eastAsia="ar-SA"/>
        </w:rPr>
        <w:t>1.1. Предмет регулирования административного регламента</w:t>
      </w:r>
    </w:p>
    <w:p w:rsidR="00BD4C06" w:rsidRPr="00BD0B27" w:rsidRDefault="00BD4C06" w:rsidP="00E06812">
      <w:pPr>
        <w:ind w:firstLine="709"/>
        <w:jc w:val="both"/>
        <w:rPr>
          <w:sz w:val="20"/>
          <w:szCs w:val="20"/>
          <w:lang w:eastAsia="ar-SA"/>
        </w:rPr>
      </w:pPr>
      <w:r w:rsidRPr="00BD0B27">
        <w:rPr>
          <w:sz w:val="20"/>
          <w:szCs w:val="20"/>
          <w:lang w:eastAsia="ar-SA"/>
        </w:rPr>
        <w:t xml:space="preserve">Административный регламент по предоставлению муниципальной услуги «Выдача разрешения на строительство, реконструкцию объектов капитального строительства и индивидуальное строительство» (далее – Административный регламент) устанавливает сроки и последовательность действий (административные процедуры) при предоставлении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разрешения на строительство, реконструкцию объектов капитального строительства и индивидуальное строительство на территории </w:t>
      </w:r>
      <w:r w:rsidRPr="00BD0B27">
        <w:rPr>
          <w:sz w:val="20"/>
          <w:szCs w:val="20"/>
        </w:rPr>
        <w:t>Шумерлинского</w:t>
      </w:r>
      <w:r w:rsidRPr="00BD0B27">
        <w:rPr>
          <w:sz w:val="20"/>
          <w:szCs w:val="20"/>
          <w:lang w:eastAsia="ar-SA"/>
        </w:rPr>
        <w:t xml:space="preserve"> сельского поселения Шумерлинского района Чувашской Республики (далее – муниципальная услуга).</w:t>
      </w:r>
    </w:p>
    <w:p w:rsidR="00BD4C06" w:rsidRPr="00BD0B27" w:rsidRDefault="00BD4C06" w:rsidP="00E06812">
      <w:pPr>
        <w:ind w:firstLine="709"/>
        <w:jc w:val="both"/>
        <w:rPr>
          <w:sz w:val="20"/>
          <w:szCs w:val="20"/>
          <w:lang w:eastAsia="ar-SA"/>
        </w:rPr>
      </w:pPr>
    </w:p>
    <w:p w:rsidR="00BD4C06" w:rsidRPr="00BD0B27" w:rsidRDefault="00BD4C06" w:rsidP="00E06812">
      <w:pPr>
        <w:ind w:firstLine="709"/>
        <w:jc w:val="both"/>
        <w:rPr>
          <w:b/>
          <w:bCs/>
          <w:sz w:val="20"/>
          <w:szCs w:val="20"/>
          <w:lang w:eastAsia="ar-SA"/>
        </w:rPr>
      </w:pPr>
      <w:r w:rsidRPr="00BD0B27">
        <w:rPr>
          <w:b/>
          <w:bCs/>
          <w:sz w:val="20"/>
          <w:szCs w:val="20"/>
          <w:lang w:eastAsia="ar-SA"/>
        </w:rPr>
        <w:t>1.2. Круг заявителей на предоставление муниципальной услуги</w:t>
      </w:r>
    </w:p>
    <w:p w:rsidR="00BD4C06" w:rsidRPr="00BD0B27" w:rsidRDefault="00BD4C06" w:rsidP="00E06812">
      <w:pPr>
        <w:ind w:firstLine="709"/>
        <w:jc w:val="both"/>
        <w:rPr>
          <w:sz w:val="20"/>
          <w:szCs w:val="20"/>
          <w:lang w:eastAsia="ar-SA"/>
        </w:rPr>
      </w:pPr>
      <w:r w:rsidRPr="00BD0B27">
        <w:rPr>
          <w:sz w:val="20"/>
          <w:szCs w:val="20"/>
          <w:lang w:eastAsia="ar-SA"/>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BD4C06" w:rsidRPr="00BD0B27" w:rsidRDefault="00BD4C06" w:rsidP="00E06812">
      <w:pPr>
        <w:ind w:firstLine="709"/>
        <w:jc w:val="both"/>
        <w:rPr>
          <w:sz w:val="20"/>
          <w:szCs w:val="20"/>
          <w:lang w:eastAsia="ar-SA"/>
        </w:rPr>
      </w:pPr>
    </w:p>
    <w:p w:rsidR="00BD4C06" w:rsidRPr="00BD0B27" w:rsidRDefault="00BD4C06" w:rsidP="00E06812">
      <w:pPr>
        <w:ind w:firstLine="709"/>
        <w:jc w:val="both"/>
        <w:rPr>
          <w:b/>
          <w:bCs/>
          <w:sz w:val="20"/>
          <w:szCs w:val="20"/>
          <w:lang w:eastAsia="ar-SA"/>
        </w:rPr>
      </w:pPr>
      <w:r w:rsidRPr="00BD0B27">
        <w:rPr>
          <w:b/>
          <w:bCs/>
          <w:sz w:val="20"/>
          <w:szCs w:val="20"/>
          <w:lang w:eastAsia="ar-SA"/>
        </w:rPr>
        <w:t>1.3. Информирование о порядке предоставления муниципальной услуги</w:t>
      </w:r>
    </w:p>
    <w:p w:rsidR="00BD4C06" w:rsidRPr="00BD0B27" w:rsidRDefault="00BD4C06" w:rsidP="00E06812">
      <w:pPr>
        <w:ind w:firstLine="709"/>
        <w:jc w:val="both"/>
        <w:rPr>
          <w:b/>
          <w:bCs/>
          <w:sz w:val="20"/>
          <w:szCs w:val="20"/>
          <w:lang w:eastAsia="ar-SA"/>
        </w:rPr>
      </w:pPr>
    </w:p>
    <w:p w:rsidR="00BD4C06" w:rsidRPr="00BD0B27" w:rsidRDefault="00BD4C06" w:rsidP="00E06812">
      <w:pPr>
        <w:ind w:firstLine="709"/>
        <w:jc w:val="both"/>
        <w:rPr>
          <w:b/>
          <w:bCs/>
          <w:sz w:val="20"/>
          <w:szCs w:val="20"/>
          <w:lang w:eastAsia="ar-SA"/>
        </w:rPr>
      </w:pPr>
      <w:r w:rsidRPr="00BD0B27">
        <w:rPr>
          <w:b/>
          <w:bCs/>
          <w:sz w:val="20"/>
          <w:szCs w:val="20"/>
          <w:lang w:eastAsia="ar-SA"/>
        </w:rPr>
        <w:t>1.3.1. Информация об органах власти, структурных подразделениях, организациях, предоставляющих муниципальную услугу</w:t>
      </w:r>
    </w:p>
    <w:p w:rsidR="00BD4C06" w:rsidRPr="00BD0B27" w:rsidRDefault="00BD4C06" w:rsidP="00E06812">
      <w:pPr>
        <w:ind w:firstLine="709"/>
        <w:jc w:val="both"/>
        <w:rPr>
          <w:sz w:val="20"/>
          <w:szCs w:val="20"/>
          <w:lang w:eastAsia="ar-SA"/>
        </w:rPr>
      </w:pPr>
      <w:r w:rsidRPr="00BD0B27">
        <w:rPr>
          <w:sz w:val="20"/>
          <w:szCs w:val="20"/>
          <w:lang w:eastAsia="ar-SA"/>
        </w:rPr>
        <w:t xml:space="preserve">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администрации </w:t>
      </w:r>
      <w:r w:rsidRPr="00BD0B27">
        <w:rPr>
          <w:sz w:val="20"/>
          <w:szCs w:val="20"/>
        </w:rPr>
        <w:t>Шумерлинского</w:t>
      </w:r>
      <w:r w:rsidRPr="00BD0B27">
        <w:rPr>
          <w:sz w:val="20"/>
          <w:szCs w:val="20"/>
          <w:lang w:eastAsia="ar-SA"/>
        </w:rPr>
        <w:t xml:space="preserve"> сельского поселения Шумерлинского района Чувашской Республики (далее- администрации), предоставляющую муниципальную услугу, её структурных подразделениях, участвующих в предоставлении муниципальной услуги представлены в </w:t>
      </w:r>
      <w:hyperlink w:anchor="Приложение1" w:history="1">
        <w:r w:rsidRPr="00BD0B27">
          <w:rPr>
            <w:sz w:val="20"/>
            <w:szCs w:val="20"/>
            <w:lang w:eastAsia="en-US"/>
          </w:rPr>
          <w:t>Приложении 1</w:t>
        </w:r>
      </w:hyperlink>
      <w:r w:rsidRPr="00BD0B27">
        <w:rPr>
          <w:sz w:val="20"/>
          <w:szCs w:val="20"/>
          <w:lang w:eastAsia="ar-SA"/>
        </w:rPr>
        <w:t xml:space="preserve"> к Административному регламенту.</w:t>
      </w:r>
    </w:p>
    <w:p w:rsidR="00BD4C06" w:rsidRPr="00BD0B27" w:rsidRDefault="00BD4C06" w:rsidP="00E06812">
      <w:pPr>
        <w:ind w:firstLine="709"/>
        <w:jc w:val="both"/>
        <w:rPr>
          <w:sz w:val="20"/>
          <w:szCs w:val="20"/>
          <w:lang w:eastAsia="ar-SA"/>
        </w:rPr>
      </w:pPr>
    </w:p>
    <w:p w:rsidR="00BD4C06" w:rsidRPr="00BD0B27" w:rsidRDefault="00BD4C06" w:rsidP="00E06812">
      <w:pPr>
        <w:ind w:firstLine="709"/>
        <w:jc w:val="both"/>
        <w:rPr>
          <w:b/>
          <w:bCs/>
          <w:sz w:val="20"/>
          <w:szCs w:val="20"/>
          <w:lang w:eastAsia="ar-SA"/>
        </w:rPr>
      </w:pPr>
      <w:r w:rsidRPr="00BD0B27">
        <w:rPr>
          <w:b/>
          <w:bCs/>
          <w:sz w:val="20"/>
          <w:szCs w:val="20"/>
          <w:lang w:eastAsia="ar-SA"/>
        </w:rPr>
        <w:t>1.3.2. Способ получения сведений о местонахождении и графике работы органов власти, структурных подразделениях, организациях, предоставляющих муниципальную услугу</w:t>
      </w:r>
    </w:p>
    <w:p w:rsidR="00BD4C06" w:rsidRPr="00BD0B27" w:rsidRDefault="00BD4C06" w:rsidP="00E06812">
      <w:pPr>
        <w:ind w:firstLine="709"/>
        <w:jc w:val="both"/>
        <w:rPr>
          <w:sz w:val="20"/>
          <w:szCs w:val="20"/>
          <w:lang w:eastAsia="ar-SA"/>
        </w:rPr>
      </w:pPr>
      <w:r w:rsidRPr="00BD0B27">
        <w:rPr>
          <w:sz w:val="20"/>
          <w:szCs w:val="20"/>
          <w:lang w:eastAsia="ar-SA"/>
        </w:rPr>
        <w:t>Сведения о местах нахождения и графиках работы, контактных телефонах, адресах электронной почты администрации, организаций, размещаются на информационных стендах соответствующих структур, в средствах массовой информации (далее - СМИ), на официальных сайтах в сети «Интернет» (</w:t>
      </w:r>
      <w:hyperlink w:anchor="Приложение1" w:history="1">
        <w:r w:rsidRPr="00BD0B27">
          <w:rPr>
            <w:color w:val="0000FF"/>
            <w:sz w:val="20"/>
            <w:szCs w:val="20"/>
            <w:lang w:eastAsia="ar-SA"/>
          </w:rPr>
          <w:t>Приложение 1</w:t>
        </w:r>
      </w:hyperlink>
      <w:r w:rsidRPr="00BD0B27">
        <w:rPr>
          <w:sz w:val="20"/>
          <w:szCs w:val="20"/>
          <w:lang w:eastAsia="ar-SA"/>
        </w:rPr>
        <w:t xml:space="preserve"> к Административному регламенту), в республиканской государственной информационной системе «Портал государственных и муниципальных услуг (функций) Чувашской Республики с Реестром государственных и муниципальных услуг (функций) Чувашской Республики» (далее - Портал) </w:t>
      </w:r>
      <w:hyperlink r:id="rId9" w:history="1">
        <w:r w:rsidRPr="00BD0B27">
          <w:rPr>
            <w:sz w:val="20"/>
            <w:szCs w:val="20"/>
            <w:lang w:eastAsia="ar-SA"/>
          </w:rPr>
          <w:t>www.gosuslugi.cap.ru</w:t>
        </w:r>
      </w:hyperlink>
      <w:r w:rsidRPr="00BD0B27">
        <w:rPr>
          <w:sz w:val="20"/>
          <w:szCs w:val="20"/>
          <w:lang w:eastAsia="ar-SA"/>
        </w:rPr>
        <w:t xml:space="preserve">. </w:t>
      </w:r>
    </w:p>
    <w:p w:rsidR="00BD4C06" w:rsidRPr="00BD0B27" w:rsidRDefault="00BD4C06" w:rsidP="00E06812">
      <w:pPr>
        <w:ind w:firstLine="709"/>
        <w:jc w:val="both"/>
        <w:rPr>
          <w:sz w:val="20"/>
          <w:szCs w:val="20"/>
          <w:lang w:eastAsia="ar-SA"/>
        </w:rPr>
      </w:pPr>
      <w:r w:rsidRPr="00BD0B27">
        <w:rPr>
          <w:sz w:val="20"/>
          <w:szCs w:val="20"/>
          <w:lang w:eastAsia="ar-SA"/>
        </w:rPr>
        <w:t>Прием и информирование заинтересованных лиц по вопросам предоставления муниципальной услуги осуществляется специалистами администрации.</w:t>
      </w:r>
    </w:p>
    <w:p w:rsidR="00BD4C06" w:rsidRPr="00BD0B27" w:rsidRDefault="00BD4C06" w:rsidP="00E06812">
      <w:pPr>
        <w:ind w:firstLine="709"/>
        <w:jc w:val="both"/>
        <w:rPr>
          <w:sz w:val="20"/>
          <w:szCs w:val="20"/>
          <w:lang w:eastAsia="ar-SA"/>
        </w:rPr>
      </w:pPr>
      <w:r w:rsidRPr="00BD0B27">
        <w:rPr>
          <w:sz w:val="20"/>
          <w:szCs w:val="20"/>
          <w:lang w:eastAsia="ar-SA"/>
        </w:rPr>
        <w:t>График работы специалистов:</w:t>
      </w:r>
    </w:p>
    <w:p w:rsidR="00BD4C06" w:rsidRDefault="00BD4C06" w:rsidP="008A6D53">
      <w:pPr>
        <w:ind w:firstLine="709"/>
        <w:jc w:val="both"/>
        <w:rPr>
          <w:sz w:val="20"/>
          <w:szCs w:val="20"/>
          <w:lang w:eastAsia="ar-SA"/>
        </w:rPr>
      </w:pPr>
      <w:r w:rsidRPr="00BD0B27">
        <w:rPr>
          <w:sz w:val="20"/>
          <w:szCs w:val="20"/>
          <w:lang w:eastAsia="ar-SA"/>
        </w:rPr>
        <w:t>понедельник – пятница с 8.00 ч. - 17.00 ч., перерыв на обед с 12.00 ч. до 13.00 ч.; выходные дни – суббота, воскресенье.</w:t>
      </w:r>
    </w:p>
    <w:p w:rsidR="008A6D53" w:rsidRPr="008A6D53" w:rsidRDefault="008A6D53" w:rsidP="008A6D53">
      <w:pPr>
        <w:ind w:firstLine="709"/>
        <w:jc w:val="both"/>
        <w:rPr>
          <w:sz w:val="20"/>
          <w:szCs w:val="20"/>
          <w:lang w:eastAsia="ar-SA"/>
        </w:rPr>
      </w:pPr>
    </w:p>
    <w:p w:rsidR="00BD4C06" w:rsidRPr="00BD0B27" w:rsidRDefault="00BD4C06" w:rsidP="00E06812">
      <w:pPr>
        <w:ind w:firstLine="709"/>
        <w:jc w:val="both"/>
        <w:rPr>
          <w:b/>
          <w:bCs/>
          <w:sz w:val="20"/>
          <w:szCs w:val="20"/>
          <w:lang w:eastAsia="ar-SA"/>
        </w:rPr>
      </w:pPr>
      <w:r w:rsidRPr="00BD0B27">
        <w:rPr>
          <w:b/>
          <w:bCs/>
          <w:sz w:val="20"/>
          <w:szCs w:val="20"/>
          <w:lang w:eastAsia="ar-SA"/>
        </w:rPr>
        <w:t>1.3.3. Порядок получения информации заинтересованными лицами о предоставлении муниципальной услуги</w:t>
      </w:r>
    </w:p>
    <w:p w:rsidR="00BD4C06" w:rsidRPr="00BD0B27" w:rsidRDefault="00BD4C06" w:rsidP="007C11C5">
      <w:pPr>
        <w:ind w:firstLine="720"/>
        <w:jc w:val="both"/>
        <w:rPr>
          <w:sz w:val="20"/>
          <w:szCs w:val="20"/>
          <w:lang w:eastAsia="ar-SA"/>
        </w:rPr>
      </w:pPr>
      <w:r w:rsidRPr="00BD0B27">
        <w:rPr>
          <w:sz w:val="20"/>
          <w:szCs w:val="20"/>
          <w:lang w:eastAsia="ar-SA"/>
        </w:rPr>
        <w:t>Для получения информации о порядке предоставления муниципальной услуги (далее – информация о процедуре) заинтересованные лица имеют право обращаться:</w:t>
      </w:r>
    </w:p>
    <w:p w:rsidR="00BD4C06" w:rsidRPr="00BD0B27" w:rsidRDefault="00BD4C06" w:rsidP="007C11C5">
      <w:pPr>
        <w:ind w:firstLine="720"/>
        <w:jc w:val="both"/>
        <w:rPr>
          <w:sz w:val="20"/>
          <w:szCs w:val="20"/>
          <w:lang w:eastAsia="ar-SA"/>
        </w:rPr>
      </w:pPr>
      <w:r w:rsidRPr="00BD0B27">
        <w:rPr>
          <w:sz w:val="20"/>
          <w:szCs w:val="20"/>
          <w:lang w:eastAsia="ar-SA"/>
        </w:rPr>
        <w:t xml:space="preserve">в устной форме лично или по телефону к специалисту </w:t>
      </w:r>
      <w:r w:rsidRPr="00BD0B27">
        <w:rPr>
          <w:sz w:val="20"/>
          <w:szCs w:val="20"/>
          <w:lang w:eastAsia="en-US"/>
        </w:rPr>
        <w:t>администрации</w:t>
      </w:r>
      <w:r w:rsidRPr="00BD0B27">
        <w:rPr>
          <w:sz w:val="20"/>
          <w:szCs w:val="20"/>
          <w:lang w:eastAsia="ar-SA"/>
        </w:rPr>
        <w:t>;</w:t>
      </w:r>
    </w:p>
    <w:p w:rsidR="00BD4C06" w:rsidRPr="00BD0B27" w:rsidRDefault="00BD4C06" w:rsidP="007C11C5">
      <w:pPr>
        <w:ind w:firstLine="720"/>
        <w:jc w:val="both"/>
        <w:rPr>
          <w:sz w:val="20"/>
          <w:szCs w:val="20"/>
          <w:lang w:eastAsia="ar-SA"/>
        </w:rPr>
      </w:pPr>
      <w:r w:rsidRPr="00BD0B27">
        <w:rPr>
          <w:sz w:val="20"/>
          <w:szCs w:val="20"/>
          <w:lang w:eastAsia="ar-SA"/>
        </w:rPr>
        <w:t>в письменном виде почтовым отправлением в адрес главы администрации;</w:t>
      </w:r>
    </w:p>
    <w:p w:rsidR="00BD4C06" w:rsidRPr="00BD0B27" w:rsidRDefault="00BD4C06" w:rsidP="007C11C5">
      <w:pPr>
        <w:ind w:firstLine="720"/>
        <w:jc w:val="both"/>
        <w:rPr>
          <w:sz w:val="20"/>
          <w:szCs w:val="20"/>
          <w:lang w:eastAsia="ar-SA"/>
        </w:rPr>
      </w:pPr>
      <w:r w:rsidRPr="00BD0B27">
        <w:rPr>
          <w:sz w:val="20"/>
          <w:szCs w:val="20"/>
          <w:lang w:eastAsia="ar-SA"/>
        </w:rPr>
        <w:t xml:space="preserve">через официальный сайт в информационно-телекоммуникационной сети «Интернет» администрации Шумерлинского района (далее – официальный сайт в сети «Интернет»), Портал </w:t>
      </w:r>
      <w:hyperlink r:id="rId10" w:history="1">
        <w:r w:rsidRPr="00BD0B27">
          <w:rPr>
            <w:sz w:val="20"/>
            <w:szCs w:val="20"/>
            <w:u w:val="single"/>
            <w:lang w:eastAsia="ar-SA"/>
          </w:rPr>
          <w:t>www.gosuslugi.cap.ru</w:t>
        </w:r>
      </w:hyperlink>
      <w:r w:rsidRPr="00BD0B27">
        <w:rPr>
          <w:sz w:val="20"/>
          <w:szCs w:val="20"/>
          <w:lang w:eastAsia="en-US"/>
        </w:rPr>
        <w:t>.</w:t>
      </w:r>
    </w:p>
    <w:p w:rsidR="00BD4C06" w:rsidRPr="00BD0B27" w:rsidRDefault="00BD4C06" w:rsidP="00CF1451">
      <w:pPr>
        <w:ind w:firstLine="720"/>
        <w:jc w:val="both"/>
        <w:rPr>
          <w:sz w:val="20"/>
          <w:szCs w:val="20"/>
          <w:lang w:eastAsia="ar-SA"/>
        </w:rPr>
      </w:pPr>
      <w:r w:rsidRPr="00BD0B27">
        <w:rPr>
          <w:sz w:val="20"/>
          <w:szCs w:val="20"/>
          <w:lang w:eastAsia="ar-SA"/>
        </w:rPr>
        <w:t xml:space="preserve">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администрации. </w:t>
      </w:r>
    </w:p>
    <w:p w:rsidR="00BD4C06" w:rsidRPr="00BD0B27" w:rsidRDefault="00BD4C06" w:rsidP="00CF1451">
      <w:pPr>
        <w:ind w:firstLine="720"/>
        <w:jc w:val="both"/>
        <w:rPr>
          <w:sz w:val="20"/>
          <w:szCs w:val="20"/>
          <w:lang w:eastAsia="ar-SA"/>
        </w:rPr>
      </w:pPr>
      <w:r w:rsidRPr="00BD0B27">
        <w:rPr>
          <w:sz w:val="20"/>
          <w:szCs w:val="20"/>
          <w:lang w:eastAsia="ar-SA"/>
        </w:rPr>
        <w:t>Основными требованиями к информированию заинтересованных лиц являются:</w:t>
      </w:r>
    </w:p>
    <w:p w:rsidR="00BD4C06" w:rsidRPr="00BD0B27" w:rsidRDefault="00BD4C06" w:rsidP="00CF1451">
      <w:pPr>
        <w:ind w:firstLine="720"/>
        <w:jc w:val="both"/>
        <w:rPr>
          <w:sz w:val="20"/>
          <w:szCs w:val="20"/>
          <w:lang w:eastAsia="ar-SA"/>
        </w:rPr>
      </w:pPr>
      <w:r w:rsidRPr="00BD0B27">
        <w:rPr>
          <w:sz w:val="20"/>
          <w:szCs w:val="20"/>
          <w:lang w:eastAsia="ar-SA"/>
        </w:rPr>
        <w:t>- достоверность и полнота информирования о процедуре;</w:t>
      </w:r>
    </w:p>
    <w:p w:rsidR="00BD4C06" w:rsidRPr="00BD0B27" w:rsidRDefault="00BD4C06" w:rsidP="00CF1451">
      <w:pPr>
        <w:ind w:firstLine="720"/>
        <w:jc w:val="both"/>
        <w:rPr>
          <w:sz w:val="20"/>
          <w:szCs w:val="20"/>
          <w:lang w:eastAsia="ar-SA"/>
        </w:rPr>
      </w:pPr>
      <w:r w:rsidRPr="00BD0B27">
        <w:rPr>
          <w:sz w:val="20"/>
          <w:szCs w:val="20"/>
          <w:lang w:eastAsia="ar-SA"/>
        </w:rPr>
        <w:lastRenderedPageBreak/>
        <w:t>- четкость в изложении информации о процедуре;</w:t>
      </w:r>
    </w:p>
    <w:p w:rsidR="00BD4C06" w:rsidRPr="00BD0B27" w:rsidRDefault="00BD4C06" w:rsidP="00CF1451">
      <w:pPr>
        <w:ind w:firstLine="720"/>
        <w:jc w:val="both"/>
        <w:rPr>
          <w:sz w:val="20"/>
          <w:szCs w:val="20"/>
          <w:lang w:eastAsia="ar-SA"/>
        </w:rPr>
      </w:pPr>
      <w:r w:rsidRPr="00BD0B27">
        <w:rPr>
          <w:sz w:val="20"/>
          <w:szCs w:val="20"/>
          <w:lang w:eastAsia="ar-SA"/>
        </w:rPr>
        <w:t>- удобство и доступность получения информации о процедуре;</w:t>
      </w:r>
    </w:p>
    <w:p w:rsidR="00BD4C06" w:rsidRPr="00BD0B27" w:rsidRDefault="00BD4C06" w:rsidP="00CF1451">
      <w:pPr>
        <w:ind w:firstLine="720"/>
        <w:jc w:val="both"/>
        <w:rPr>
          <w:sz w:val="20"/>
          <w:szCs w:val="20"/>
          <w:lang w:eastAsia="ar-SA"/>
        </w:rPr>
      </w:pPr>
      <w:r w:rsidRPr="00BD0B27">
        <w:rPr>
          <w:sz w:val="20"/>
          <w:szCs w:val="20"/>
          <w:lang w:eastAsia="ar-SA"/>
        </w:rPr>
        <w:t>- оперативность предоставления информации о процедуре;</w:t>
      </w:r>
    </w:p>
    <w:p w:rsidR="00BD4C06" w:rsidRPr="00BD0B27" w:rsidRDefault="00BD4C06" w:rsidP="00CF1451">
      <w:pPr>
        <w:ind w:firstLine="720"/>
        <w:jc w:val="both"/>
        <w:rPr>
          <w:sz w:val="20"/>
          <w:szCs w:val="20"/>
          <w:lang w:eastAsia="ar-SA"/>
        </w:rPr>
      </w:pPr>
      <w:r w:rsidRPr="00BD0B27">
        <w:rPr>
          <w:sz w:val="20"/>
          <w:szCs w:val="20"/>
          <w:lang w:eastAsia="ar-SA"/>
        </w:rPr>
        <w:t>- корректность и тактичность в процессе информирования о процедуре.</w:t>
      </w:r>
    </w:p>
    <w:p w:rsidR="00BD4C06" w:rsidRPr="00BD0B27" w:rsidRDefault="00BD4C06" w:rsidP="00CF1451">
      <w:pPr>
        <w:ind w:firstLine="720"/>
        <w:jc w:val="both"/>
        <w:rPr>
          <w:sz w:val="20"/>
          <w:szCs w:val="20"/>
          <w:lang w:eastAsia="ar-SA"/>
        </w:rPr>
      </w:pPr>
      <w:r w:rsidRPr="00BD0B27">
        <w:rPr>
          <w:sz w:val="20"/>
          <w:szCs w:val="20"/>
          <w:lang w:eastAsia="ar-SA"/>
        </w:rPr>
        <w:t>Информирование заинтересованных лиц организуется индивидуально или публично.</w:t>
      </w:r>
      <w:r w:rsidRPr="00602BB4">
        <w:rPr>
          <w:sz w:val="20"/>
          <w:szCs w:val="20"/>
          <w:lang w:eastAsia="ar-SA"/>
        </w:rPr>
        <w:t xml:space="preserve"> </w:t>
      </w:r>
      <w:r w:rsidRPr="00BD0B27">
        <w:rPr>
          <w:sz w:val="20"/>
          <w:szCs w:val="20"/>
          <w:lang w:eastAsia="ar-SA"/>
        </w:rPr>
        <w:t>Форма информирования может быть устной или письменной, в зависимости от формы обращения заинтересованных лиц или их представителей.</w:t>
      </w:r>
    </w:p>
    <w:p w:rsidR="00BD4C06" w:rsidRPr="00BD0B27" w:rsidRDefault="00BD4C06" w:rsidP="00CF1451">
      <w:pPr>
        <w:ind w:firstLine="720"/>
        <w:jc w:val="both"/>
        <w:rPr>
          <w:sz w:val="20"/>
          <w:szCs w:val="20"/>
          <w:lang w:eastAsia="ar-SA"/>
        </w:rPr>
      </w:pPr>
    </w:p>
    <w:p w:rsidR="00BD4C06" w:rsidRPr="00BD0B27" w:rsidRDefault="00BD4C06" w:rsidP="00E06812">
      <w:pPr>
        <w:autoSpaceDE w:val="0"/>
        <w:autoSpaceDN w:val="0"/>
        <w:adjustRightInd w:val="0"/>
        <w:ind w:firstLine="709"/>
        <w:jc w:val="both"/>
        <w:rPr>
          <w:b/>
          <w:bCs/>
          <w:sz w:val="20"/>
          <w:szCs w:val="20"/>
          <w:lang w:eastAsia="ar-SA"/>
        </w:rPr>
      </w:pPr>
      <w:r w:rsidRPr="00BD0B27">
        <w:rPr>
          <w:b/>
          <w:bCs/>
          <w:sz w:val="20"/>
          <w:szCs w:val="20"/>
          <w:lang w:eastAsia="ar-SA"/>
        </w:rPr>
        <w:t>1.3.4. Публичное устное информирование</w:t>
      </w:r>
    </w:p>
    <w:p w:rsidR="00BD4C06" w:rsidRPr="00BD0B27" w:rsidRDefault="00BD4C06" w:rsidP="00E06812">
      <w:pPr>
        <w:autoSpaceDE w:val="0"/>
        <w:autoSpaceDN w:val="0"/>
        <w:adjustRightInd w:val="0"/>
        <w:ind w:firstLine="709"/>
        <w:jc w:val="both"/>
        <w:rPr>
          <w:sz w:val="20"/>
          <w:szCs w:val="20"/>
          <w:lang w:eastAsia="ar-SA"/>
        </w:rPr>
      </w:pPr>
      <w:r w:rsidRPr="00BD0B27">
        <w:rPr>
          <w:sz w:val="20"/>
          <w:szCs w:val="20"/>
          <w:lang w:eastAsia="ar-SA"/>
        </w:rPr>
        <w:t>Публичное устное информирование осуществляется с привлечением СМИ.</w:t>
      </w:r>
    </w:p>
    <w:p w:rsidR="00BD4C06" w:rsidRPr="00BD0B27" w:rsidRDefault="00BD4C06" w:rsidP="00E06812">
      <w:pPr>
        <w:spacing w:line="276" w:lineRule="auto"/>
        <w:ind w:firstLine="709"/>
        <w:jc w:val="both"/>
        <w:rPr>
          <w:b/>
          <w:bCs/>
          <w:sz w:val="20"/>
          <w:szCs w:val="20"/>
          <w:lang w:eastAsia="ar-SA"/>
        </w:rPr>
      </w:pPr>
    </w:p>
    <w:p w:rsidR="00BD4C06" w:rsidRPr="00BD0B27" w:rsidRDefault="00BD4C06" w:rsidP="00E06812">
      <w:pPr>
        <w:autoSpaceDE w:val="0"/>
        <w:autoSpaceDN w:val="0"/>
        <w:adjustRightInd w:val="0"/>
        <w:ind w:firstLine="709"/>
        <w:jc w:val="both"/>
        <w:rPr>
          <w:b/>
          <w:bCs/>
          <w:sz w:val="20"/>
          <w:szCs w:val="20"/>
          <w:lang w:eastAsia="ar-SA"/>
        </w:rPr>
      </w:pPr>
      <w:r w:rsidRPr="00BD0B27">
        <w:rPr>
          <w:b/>
          <w:bCs/>
          <w:sz w:val="20"/>
          <w:szCs w:val="20"/>
          <w:lang w:eastAsia="ar-SA"/>
        </w:rPr>
        <w:t>1.3.5. Публичное письменное информирование</w:t>
      </w:r>
    </w:p>
    <w:p w:rsidR="00BD4C06" w:rsidRPr="00BD0B27" w:rsidRDefault="00BD4C06" w:rsidP="00E06812">
      <w:pPr>
        <w:ind w:firstLine="709"/>
        <w:jc w:val="both"/>
        <w:rPr>
          <w:sz w:val="20"/>
          <w:szCs w:val="20"/>
          <w:lang w:eastAsia="ar-SA"/>
        </w:rPr>
      </w:pPr>
      <w:r w:rsidRPr="00BD0B27">
        <w:rPr>
          <w:sz w:val="20"/>
          <w:szCs w:val="20"/>
          <w:lang w:eastAsia="ar-SA"/>
        </w:rPr>
        <w:t xml:space="preserve">Публичное письменное информирование осуществляется путем публикации информационных материалов в СМИ, размещения на официальном сайте в сети «Интернет» администрации, </w:t>
      </w:r>
      <w:r w:rsidRPr="00BD0B27">
        <w:rPr>
          <w:sz w:val="20"/>
          <w:szCs w:val="20"/>
          <w:lang w:eastAsia="en-US"/>
        </w:rPr>
        <w:t>Портале</w:t>
      </w:r>
      <w:r w:rsidRPr="00BD0B27">
        <w:rPr>
          <w:sz w:val="20"/>
          <w:szCs w:val="20"/>
          <w:lang w:eastAsia="ar-SA"/>
        </w:rPr>
        <w:t>,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BD4C06" w:rsidRPr="00BD0B27" w:rsidRDefault="00BD4C06" w:rsidP="00CF1451">
      <w:pPr>
        <w:ind w:firstLine="709"/>
        <w:jc w:val="both"/>
        <w:rPr>
          <w:sz w:val="20"/>
          <w:szCs w:val="20"/>
          <w:lang w:eastAsia="ar-SA"/>
        </w:rPr>
      </w:pPr>
      <w:r w:rsidRPr="00BD0B27">
        <w:rPr>
          <w:sz w:val="20"/>
          <w:szCs w:val="20"/>
          <w:lang w:eastAsia="ar-SA"/>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BD4C06" w:rsidRPr="00BD0B27" w:rsidRDefault="00BD4C06" w:rsidP="00CF1451">
      <w:pPr>
        <w:widowControl w:val="0"/>
        <w:suppressAutoHyphens/>
        <w:autoSpaceDE w:val="0"/>
        <w:ind w:firstLine="709"/>
        <w:jc w:val="both"/>
        <w:rPr>
          <w:sz w:val="20"/>
          <w:szCs w:val="20"/>
          <w:lang w:eastAsia="ar-SA"/>
        </w:rPr>
      </w:pPr>
      <w:r w:rsidRPr="00BD0B27">
        <w:rPr>
          <w:sz w:val="20"/>
          <w:szCs w:val="20"/>
          <w:lang w:eastAsia="ar-SA"/>
        </w:rPr>
        <w:t>- полное наименование органа, предоставляющего муниципальную услугу;</w:t>
      </w:r>
    </w:p>
    <w:p w:rsidR="00BD4C06" w:rsidRPr="00BD0B27" w:rsidRDefault="00BD4C06" w:rsidP="00CF1451">
      <w:pPr>
        <w:widowControl w:val="0"/>
        <w:tabs>
          <w:tab w:val="num" w:pos="0"/>
        </w:tabs>
        <w:autoSpaceDE w:val="0"/>
        <w:autoSpaceDN w:val="0"/>
        <w:adjustRightInd w:val="0"/>
        <w:ind w:firstLine="709"/>
        <w:jc w:val="both"/>
        <w:rPr>
          <w:sz w:val="20"/>
          <w:szCs w:val="20"/>
        </w:rPr>
      </w:pPr>
      <w:r w:rsidRPr="00BD0B27">
        <w:rPr>
          <w:sz w:val="20"/>
          <w:szCs w:val="20"/>
        </w:rPr>
        <w:t>- 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BD4C06" w:rsidRPr="00BD0B27" w:rsidRDefault="00BD4C06" w:rsidP="00CF1451">
      <w:pPr>
        <w:ind w:firstLine="709"/>
        <w:jc w:val="both"/>
        <w:rPr>
          <w:sz w:val="20"/>
          <w:szCs w:val="20"/>
          <w:lang w:eastAsia="ar-SA"/>
        </w:rPr>
      </w:pPr>
      <w:r w:rsidRPr="00BD0B27">
        <w:rPr>
          <w:sz w:val="20"/>
          <w:szCs w:val="20"/>
          <w:lang w:eastAsia="ar-SA"/>
        </w:rPr>
        <w:t>- процедуры предоставления муниципальной услуги в текстовом виде и в виде блок-схем (</w:t>
      </w:r>
      <w:hyperlink w:anchor="pril6" w:history="1">
        <w:r w:rsidRPr="00BD0B27">
          <w:rPr>
            <w:sz w:val="20"/>
            <w:szCs w:val="20"/>
            <w:lang w:eastAsia="ar-SA"/>
          </w:rPr>
          <w:t>Приложение 6</w:t>
        </w:r>
      </w:hyperlink>
      <w:r w:rsidRPr="00BD0B27">
        <w:rPr>
          <w:sz w:val="20"/>
          <w:szCs w:val="20"/>
          <w:lang w:eastAsia="ar-SA"/>
        </w:rPr>
        <w:t xml:space="preserve"> к Административному регламенту);</w:t>
      </w:r>
    </w:p>
    <w:p w:rsidR="00BD4C06" w:rsidRPr="00BD0B27" w:rsidRDefault="00BD4C06" w:rsidP="00CF1451">
      <w:pPr>
        <w:ind w:firstLine="709"/>
        <w:jc w:val="both"/>
        <w:rPr>
          <w:sz w:val="20"/>
          <w:szCs w:val="20"/>
          <w:lang w:eastAsia="ar-SA"/>
        </w:rPr>
      </w:pPr>
      <w:r w:rsidRPr="00BD0B27">
        <w:rPr>
          <w:sz w:val="20"/>
          <w:szCs w:val="20"/>
          <w:lang w:eastAsia="ar-SA"/>
        </w:rPr>
        <w:t>- перечень документов, представляемых заинтересованными лицами для получения муниципальной услуги;</w:t>
      </w:r>
    </w:p>
    <w:p w:rsidR="00BD4C06" w:rsidRPr="00BD0B27" w:rsidRDefault="00BD4C06" w:rsidP="00CF1451">
      <w:pPr>
        <w:ind w:firstLine="709"/>
        <w:jc w:val="both"/>
        <w:rPr>
          <w:sz w:val="20"/>
          <w:szCs w:val="20"/>
          <w:lang w:eastAsia="ar-SA"/>
        </w:rPr>
      </w:pPr>
      <w:r w:rsidRPr="00BD0B27">
        <w:rPr>
          <w:sz w:val="20"/>
          <w:szCs w:val="20"/>
          <w:lang w:eastAsia="ar-SA"/>
        </w:rPr>
        <w:t>- образец заявления на получение разрешения на строительство, реконструкцию объектов капитального строительства и индивидуальное строительство (</w:t>
      </w:r>
      <w:hyperlink w:anchor="pril2" w:history="1">
        <w:r w:rsidRPr="00BD0B27">
          <w:rPr>
            <w:color w:val="0000FF"/>
            <w:sz w:val="20"/>
            <w:szCs w:val="20"/>
            <w:lang w:eastAsia="ar-SA"/>
          </w:rPr>
          <w:t>Приложение 2</w:t>
        </w:r>
      </w:hyperlink>
      <w:r w:rsidRPr="00BD0B27">
        <w:rPr>
          <w:color w:val="0000FF"/>
          <w:sz w:val="20"/>
          <w:szCs w:val="20"/>
        </w:rPr>
        <w:t>, 3</w:t>
      </w:r>
      <w:r w:rsidRPr="00BD0B27">
        <w:rPr>
          <w:sz w:val="20"/>
          <w:szCs w:val="20"/>
          <w:lang w:eastAsia="ar-SA"/>
        </w:rPr>
        <w:t xml:space="preserve"> к Административному регламенту);</w:t>
      </w:r>
    </w:p>
    <w:p w:rsidR="00BD4C06" w:rsidRPr="00BD0B27" w:rsidRDefault="00BD4C06" w:rsidP="00CF1451">
      <w:pPr>
        <w:ind w:firstLine="709"/>
        <w:jc w:val="both"/>
        <w:rPr>
          <w:sz w:val="20"/>
          <w:szCs w:val="20"/>
          <w:lang w:eastAsia="ar-SA"/>
        </w:rPr>
      </w:pPr>
      <w:r w:rsidRPr="00BD0B27">
        <w:rPr>
          <w:sz w:val="20"/>
          <w:szCs w:val="20"/>
          <w:lang w:eastAsia="ar-SA"/>
        </w:rPr>
        <w:t>- извлечения из законодательных и иных нормативных правовых актов, регулирующих деятельность по предоставлению муниципальной услуги;</w:t>
      </w:r>
    </w:p>
    <w:p w:rsidR="00BD4C06" w:rsidRPr="00BD0B27" w:rsidRDefault="00BD4C06" w:rsidP="00CF1451">
      <w:pPr>
        <w:ind w:firstLine="709"/>
        <w:jc w:val="both"/>
        <w:rPr>
          <w:sz w:val="20"/>
          <w:szCs w:val="20"/>
          <w:lang w:eastAsia="ar-SA"/>
        </w:rPr>
      </w:pPr>
      <w:r w:rsidRPr="00BD0B27">
        <w:rPr>
          <w:sz w:val="20"/>
          <w:szCs w:val="20"/>
          <w:lang w:eastAsia="ar-SA"/>
        </w:rPr>
        <w:t>- перечень оснований для отказа в предоставлении муниципальной услуги.</w:t>
      </w:r>
    </w:p>
    <w:p w:rsidR="00BD4C06" w:rsidRPr="00BD0B27" w:rsidRDefault="00BD4C06" w:rsidP="00CF1451">
      <w:pPr>
        <w:ind w:firstLine="709"/>
        <w:jc w:val="both"/>
        <w:rPr>
          <w:sz w:val="20"/>
          <w:szCs w:val="20"/>
          <w:lang w:eastAsia="ar-SA"/>
        </w:rPr>
      </w:pPr>
      <w:r w:rsidRPr="00BD0B27">
        <w:rPr>
          <w:sz w:val="20"/>
          <w:szCs w:val="20"/>
          <w:lang w:eastAsia="ar-SA"/>
        </w:rPr>
        <w:t>На Портале размещается следующая обязательная информация:</w:t>
      </w:r>
    </w:p>
    <w:p w:rsidR="00BD4C06" w:rsidRPr="00BD0B27" w:rsidRDefault="00BD4C06" w:rsidP="00CF1451">
      <w:pPr>
        <w:ind w:firstLine="709"/>
        <w:jc w:val="both"/>
        <w:rPr>
          <w:sz w:val="20"/>
          <w:szCs w:val="20"/>
          <w:lang w:eastAsia="ar-SA"/>
        </w:rPr>
      </w:pPr>
      <w:r w:rsidRPr="00BD0B27">
        <w:rPr>
          <w:sz w:val="20"/>
          <w:szCs w:val="20"/>
          <w:lang w:eastAsia="ar-SA"/>
        </w:rPr>
        <w:t>сведения о получателях муниципальной услуги;</w:t>
      </w:r>
    </w:p>
    <w:p w:rsidR="00BD4C06" w:rsidRPr="00BD0B27" w:rsidRDefault="00BD4C06" w:rsidP="00CF1451">
      <w:pPr>
        <w:ind w:firstLine="709"/>
        <w:jc w:val="both"/>
        <w:rPr>
          <w:sz w:val="20"/>
          <w:szCs w:val="20"/>
          <w:lang w:eastAsia="ar-SA"/>
        </w:rPr>
      </w:pPr>
      <w:r w:rsidRPr="00BD0B27">
        <w:rPr>
          <w:sz w:val="20"/>
          <w:szCs w:val="20"/>
          <w:lang w:eastAsia="ar-SA"/>
        </w:rPr>
        <w:t xml:space="preserve">перечень документов, необходимых для получения муниципальной услуги, в том числе шаблоны и образцы для заполнения; </w:t>
      </w:r>
    </w:p>
    <w:p w:rsidR="00BD4C06" w:rsidRPr="00BD0B27" w:rsidRDefault="00BD4C06" w:rsidP="00E06812">
      <w:pPr>
        <w:ind w:firstLine="709"/>
        <w:jc w:val="both"/>
        <w:rPr>
          <w:sz w:val="20"/>
          <w:szCs w:val="20"/>
          <w:lang w:eastAsia="ar-SA"/>
        </w:rPr>
      </w:pPr>
      <w:r w:rsidRPr="00BD0B27">
        <w:rPr>
          <w:sz w:val="20"/>
          <w:szCs w:val="20"/>
          <w:lang w:eastAsia="ar-SA"/>
        </w:rPr>
        <w:t>описание конечного результата предоставления муниципальной услуги;</w:t>
      </w:r>
    </w:p>
    <w:p w:rsidR="00BD4C06" w:rsidRPr="00BD0B27" w:rsidRDefault="00BD4C06" w:rsidP="00E06812">
      <w:pPr>
        <w:ind w:firstLine="709"/>
        <w:jc w:val="both"/>
        <w:rPr>
          <w:sz w:val="20"/>
          <w:szCs w:val="20"/>
          <w:lang w:eastAsia="ar-SA"/>
        </w:rPr>
      </w:pPr>
      <w:r w:rsidRPr="00BD0B27">
        <w:rPr>
          <w:sz w:val="20"/>
          <w:szCs w:val="20"/>
          <w:lang w:eastAsia="ar-SA"/>
        </w:rPr>
        <w:t>сроки предоставления муниципальной услуги;</w:t>
      </w:r>
    </w:p>
    <w:p w:rsidR="00BD4C06" w:rsidRPr="00BD0B27" w:rsidRDefault="00BD4C06" w:rsidP="00E06812">
      <w:pPr>
        <w:ind w:firstLine="709"/>
        <w:jc w:val="both"/>
        <w:rPr>
          <w:sz w:val="20"/>
          <w:szCs w:val="20"/>
          <w:lang w:eastAsia="ar-SA"/>
        </w:rPr>
      </w:pPr>
      <w:r w:rsidRPr="00BD0B27">
        <w:rPr>
          <w:sz w:val="20"/>
          <w:szCs w:val="20"/>
          <w:lang w:eastAsia="ar-SA"/>
        </w:rPr>
        <w:t>основания для приостановления предоставления услуги или отказа в её предоставлении;</w:t>
      </w:r>
    </w:p>
    <w:p w:rsidR="00BD4C06" w:rsidRPr="00BD0B27" w:rsidRDefault="00BD4C06" w:rsidP="00E06812">
      <w:pPr>
        <w:ind w:firstLine="709"/>
        <w:jc w:val="both"/>
        <w:rPr>
          <w:sz w:val="20"/>
          <w:szCs w:val="20"/>
          <w:lang w:eastAsia="ar-SA"/>
        </w:rPr>
      </w:pPr>
      <w:r w:rsidRPr="00BD0B27">
        <w:rPr>
          <w:sz w:val="20"/>
          <w:szCs w:val="20"/>
          <w:lang w:eastAsia="ar-SA"/>
        </w:rPr>
        <w:t>сведения о возмездном/безвозмездном характере предоставления муниципальной услуги;</w:t>
      </w:r>
    </w:p>
    <w:p w:rsidR="00BD4C06" w:rsidRPr="008A6D53" w:rsidRDefault="00BD4C06" w:rsidP="008A6D53">
      <w:pPr>
        <w:ind w:firstLine="709"/>
        <w:jc w:val="both"/>
        <w:rPr>
          <w:sz w:val="20"/>
          <w:szCs w:val="20"/>
          <w:lang w:eastAsia="ar-SA"/>
        </w:rPr>
      </w:pPr>
      <w:r w:rsidRPr="00BD0B27">
        <w:rPr>
          <w:sz w:val="20"/>
          <w:szCs w:val="20"/>
          <w:lang w:eastAsia="ar-SA"/>
        </w:rPr>
        <w:t>сведения об органе (организации), предоставляющем (предоставляющей) муниципальную услугу (график работы, контактные телефоны);</w:t>
      </w:r>
    </w:p>
    <w:p w:rsidR="00BD4C06" w:rsidRPr="00BD0B27" w:rsidRDefault="00BD4C06" w:rsidP="00E06812">
      <w:pPr>
        <w:ind w:firstLine="709"/>
        <w:jc w:val="both"/>
        <w:rPr>
          <w:sz w:val="20"/>
          <w:szCs w:val="20"/>
          <w:lang w:eastAsia="ar-SA"/>
        </w:rPr>
      </w:pPr>
      <w:r w:rsidRPr="00BD0B27">
        <w:rPr>
          <w:sz w:val="20"/>
          <w:szCs w:val="20"/>
          <w:lang w:eastAsia="ar-SA"/>
        </w:rPr>
        <w:t>Административный регламент в электронном виде;</w:t>
      </w:r>
    </w:p>
    <w:p w:rsidR="00BD4C06" w:rsidRDefault="00BD4C06" w:rsidP="00E06812">
      <w:pPr>
        <w:ind w:firstLine="709"/>
        <w:jc w:val="both"/>
        <w:rPr>
          <w:sz w:val="20"/>
          <w:szCs w:val="20"/>
          <w:lang w:eastAsia="ar-SA"/>
        </w:rPr>
      </w:pPr>
      <w:r w:rsidRPr="00BD0B27">
        <w:rPr>
          <w:sz w:val="20"/>
          <w:szCs w:val="20"/>
          <w:lang w:eastAsia="ar-SA"/>
        </w:rPr>
        <w:t xml:space="preserve">сведения о порядке обжалования действия (бездействия) и решений, осуществляемых (принятых) в </w:t>
      </w:r>
    </w:p>
    <w:p w:rsidR="00BD4C06" w:rsidRPr="00BD0B27" w:rsidRDefault="00BD4C06" w:rsidP="00E06812">
      <w:pPr>
        <w:ind w:firstLine="709"/>
        <w:jc w:val="both"/>
        <w:rPr>
          <w:sz w:val="20"/>
          <w:szCs w:val="20"/>
          <w:lang w:eastAsia="ar-SA"/>
        </w:rPr>
      </w:pPr>
      <w:r w:rsidRPr="00BD0B27">
        <w:rPr>
          <w:sz w:val="20"/>
          <w:szCs w:val="20"/>
          <w:lang w:eastAsia="ar-SA"/>
        </w:rPr>
        <w:t>ходе предоставления муниципальной услуги, в том числе шаблон заявления для заполнения.</w:t>
      </w:r>
    </w:p>
    <w:p w:rsidR="00BD4C06" w:rsidRDefault="00BD4C06" w:rsidP="00E06812">
      <w:pPr>
        <w:ind w:firstLine="709"/>
        <w:jc w:val="both"/>
        <w:rPr>
          <w:sz w:val="20"/>
          <w:szCs w:val="20"/>
          <w:lang w:eastAsia="ar-SA"/>
        </w:rPr>
      </w:pPr>
    </w:p>
    <w:p w:rsidR="00BD4C06" w:rsidRPr="00BD0B27" w:rsidRDefault="00BD4C06" w:rsidP="00E06812">
      <w:pPr>
        <w:ind w:firstLine="709"/>
        <w:jc w:val="both"/>
        <w:rPr>
          <w:sz w:val="20"/>
          <w:szCs w:val="20"/>
          <w:lang w:eastAsia="ar-SA"/>
        </w:rPr>
      </w:pPr>
      <w:r w:rsidRPr="00BD0B27">
        <w:rPr>
          <w:sz w:val="20"/>
          <w:szCs w:val="20"/>
          <w:lang w:eastAsia="ar-SA"/>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BD4C06" w:rsidRPr="00BD0B27" w:rsidRDefault="00BD4C06" w:rsidP="00E06812">
      <w:pPr>
        <w:spacing w:line="276" w:lineRule="auto"/>
        <w:ind w:firstLine="709"/>
        <w:jc w:val="both"/>
        <w:rPr>
          <w:b/>
          <w:bCs/>
          <w:sz w:val="20"/>
          <w:szCs w:val="20"/>
          <w:lang w:eastAsia="ar-SA"/>
        </w:rPr>
      </w:pPr>
    </w:p>
    <w:p w:rsidR="00BD4C06" w:rsidRPr="00BD0B27" w:rsidRDefault="00BD4C06" w:rsidP="00E06812">
      <w:pPr>
        <w:ind w:firstLine="709"/>
        <w:jc w:val="both"/>
        <w:rPr>
          <w:b/>
          <w:bCs/>
          <w:sz w:val="20"/>
          <w:szCs w:val="20"/>
          <w:lang w:eastAsia="ar-SA"/>
        </w:rPr>
      </w:pPr>
      <w:r w:rsidRPr="00BD0B27">
        <w:rPr>
          <w:b/>
          <w:bCs/>
          <w:sz w:val="20"/>
          <w:szCs w:val="20"/>
          <w:lang w:eastAsia="ar-SA"/>
        </w:rPr>
        <w:t xml:space="preserve">1.3.6. Обязанности специалистов администрации </w:t>
      </w:r>
      <w:r w:rsidRPr="00BD0B27">
        <w:rPr>
          <w:b/>
          <w:bCs/>
          <w:sz w:val="20"/>
          <w:szCs w:val="20"/>
        </w:rPr>
        <w:t>Шумерлинского</w:t>
      </w:r>
      <w:r w:rsidRPr="00BD0B27">
        <w:rPr>
          <w:b/>
          <w:bCs/>
          <w:sz w:val="20"/>
          <w:szCs w:val="20"/>
          <w:lang w:eastAsia="ar-SA"/>
        </w:rPr>
        <w:t xml:space="preserve"> сельского поселения Шумерлинского района Чувашской Республики при ответе на телефонные звонки, устные и письменные обращения граждан или организаций</w:t>
      </w:r>
    </w:p>
    <w:p w:rsidR="00BD4C06" w:rsidRPr="00BD0B27" w:rsidRDefault="00BD4C06" w:rsidP="00E06812">
      <w:pPr>
        <w:ind w:firstLine="709"/>
        <w:jc w:val="both"/>
        <w:rPr>
          <w:sz w:val="20"/>
          <w:szCs w:val="20"/>
          <w:lang w:eastAsia="ar-SA"/>
        </w:rPr>
      </w:pPr>
      <w:r w:rsidRPr="00BD0B27">
        <w:rPr>
          <w:sz w:val="20"/>
          <w:szCs w:val="20"/>
          <w:lang w:eastAsia="ar-SA"/>
        </w:rPr>
        <w:t xml:space="preserve">При информировании о порядке предоставления муниципальной услуги по телефону специалист администрации, осуществляющий прием и информирование, сняв трубку, должен представиться: назвать фамилию, имя, отчество, занимаемую должность и наименование структурного подразделения, где он работает, сообщить заинтересованному лицу адрес администрации (при необходимости – способ проезда к ней), график работы. </w:t>
      </w:r>
    </w:p>
    <w:p w:rsidR="00BD4C06" w:rsidRPr="00BD0B27" w:rsidRDefault="00BD4C06" w:rsidP="00E06812">
      <w:pPr>
        <w:ind w:firstLine="709"/>
        <w:jc w:val="both"/>
        <w:rPr>
          <w:sz w:val="20"/>
          <w:szCs w:val="20"/>
          <w:lang w:eastAsia="ar-SA"/>
        </w:rPr>
      </w:pPr>
      <w:r w:rsidRPr="00BD0B27">
        <w:rPr>
          <w:sz w:val="20"/>
          <w:szCs w:val="20"/>
          <w:lang w:eastAsia="ar-SA"/>
        </w:rPr>
        <w:t>Во время разговора специалист администрации должен произносить слова четко, избегать «параллельных разговоров» с окружающими, не прерываться на звонки других телефонных аппаратов. В конце информирования специалист администрации, осуществляющий прием и информирование, должен кратко подвести итог разговора и перечислить действия, которые надо предпринять (кто именно, когда, и что должен сделать). Разговор не должен продолжаться более 15 минут.</w:t>
      </w:r>
    </w:p>
    <w:p w:rsidR="00BD4C06" w:rsidRPr="00BD0B27" w:rsidRDefault="00BD4C06" w:rsidP="00E06812">
      <w:pPr>
        <w:ind w:firstLine="709"/>
        <w:jc w:val="both"/>
        <w:rPr>
          <w:sz w:val="20"/>
          <w:szCs w:val="20"/>
          <w:lang w:eastAsia="ar-SA"/>
        </w:rPr>
      </w:pPr>
      <w:r w:rsidRPr="00BD0B27">
        <w:rPr>
          <w:sz w:val="20"/>
          <w:szCs w:val="20"/>
          <w:lang w:eastAsia="ar-SA"/>
        </w:rPr>
        <w:lastRenderedPageBreak/>
        <w:t>Специалист администрации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BD4C06" w:rsidRPr="00BD0B27" w:rsidRDefault="00BD4C06" w:rsidP="00E06812">
      <w:pPr>
        <w:ind w:firstLine="709"/>
        <w:jc w:val="both"/>
        <w:rPr>
          <w:sz w:val="20"/>
          <w:szCs w:val="20"/>
          <w:lang w:eastAsia="ar-SA"/>
        </w:rPr>
      </w:pPr>
      <w:r w:rsidRPr="00BD0B27">
        <w:rPr>
          <w:sz w:val="20"/>
          <w:szCs w:val="20"/>
          <w:lang w:eastAsia="ar-SA"/>
        </w:rPr>
        <w:t>Индивидуальное устное информирование осуществляется специалистом администрации при обращении заинтересованных лиц за информацией лично.</w:t>
      </w:r>
    </w:p>
    <w:p w:rsidR="00BD4C06" w:rsidRPr="00BD0B27" w:rsidRDefault="00BD4C06" w:rsidP="00E06812">
      <w:pPr>
        <w:ind w:firstLine="709"/>
        <w:jc w:val="both"/>
        <w:rPr>
          <w:sz w:val="20"/>
          <w:szCs w:val="20"/>
          <w:lang w:eastAsia="ar-SA"/>
        </w:rPr>
      </w:pPr>
      <w:r w:rsidRPr="00BD0B27">
        <w:rPr>
          <w:sz w:val="20"/>
          <w:szCs w:val="20"/>
          <w:lang w:eastAsia="ar-SA"/>
        </w:rPr>
        <w:t xml:space="preserve">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специалист администрации осуществляет не более 15 минут. </w:t>
      </w:r>
    </w:p>
    <w:p w:rsidR="00BD4C06" w:rsidRPr="00BD0B27" w:rsidRDefault="00BD4C06" w:rsidP="00E06812">
      <w:pPr>
        <w:ind w:firstLine="709"/>
        <w:jc w:val="both"/>
        <w:rPr>
          <w:sz w:val="20"/>
          <w:szCs w:val="20"/>
          <w:lang w:eastAsia="ar-SA"/>
        </w:rPr>
      </w:pPr>
      <w:r w:rsidRPr="00BD0B27">
        <w:rPr>
          <w:sz w:val="20"/>
          <w:szCs w:val="20"/>
          <w:lang w:eastAsia="ar-SA"/>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BD4C06" w:rsidRPr="00BD0B27" w:rsidRDefault="00BD4C06" w:rsidP="00E06812">
      <w:pPr>
        <w:ind w:firstLine="709"/>
        <w:jc w:val="both"/>
        <w:rPr>
          <w:sz w:val="20"/>
          <w:szCs w:val="20"/>
          <w:lang w:eastAsia="ar-SA"/>
        </w:rPr>
      </w:pPr>
      <w:r w:rsidRPr="00BD0B27">
        <w:rPr>
          <w:sz w:val="20"/>
          <w:szCs w:val="20"/>
          <w:lang w:eastAsia="ar-SA"/>
        </w:rPr>
        <w:t>При устном обращении заинтересованных лиц лично специалист администрации, дает ответ самостоятельно. Если специалист администрации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BD4C06" w:rsidRPr="00BD0B27" w:rsidRDefault="00BD4C06" w:rsidP="00E06812">
      <w:pPr>
        <w:ind w:firstLine="709"/>
        <w:jc w:val="both"/>
        <w:rPr>
          <w:sz w:val="20"/>
          <w:szCs w:val="20"/>
          <w:lang w:eastAsia="ar-SA"/>
        </w:rPr>
      </w:pPr>
      <w:r w:rsidRPr="00BD0B27">
        <w:rPr>
          <w:sz w:val="20"/>
          <w:szCs w:val="20"/>
          <w:lang w:eastAsia="ar-SA"/>
        </w:rPr>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BD4C06" w:rsidRPr="00BD0B27" w:rsidRDefault="00BD4C06" w:rsidP="00E06812">
      <w:pPr>
        <w:ind w:firstLine="709"/>
        <w:jc w:val="both"/>
        <w:rPr>
          <w:sz w:val="20"/>
          <w:szCs w:val="20"/>
          <w:lang w:eastAsia="ar-SA"/>
        </w:rPr>
      </w:pPr>
      <w:r w:rsidRPr="00BD0B27">
        <w:rPr>
          <w:sz w:val="20"/>
          <w:szCs w:val="20"/>
          <w:lang w:eastAsia="ar-SA"/>
        </w:rPr>
        <w:t>Индивидуальное письменное информирование при обращении заинтересованных лиц в администрацию осуществляется путем почтовых отправлений либо предоставляется лично в администрацию</w:t>
      </w:r>
      <w:r w:rsidRPr="00602BB4">
        <w:rPr>
          <w:sz w:val="20"/>
          <w:szCs w:val="20"/>
          <w:lang w:eastAsia="ar-SA"/>
        </w:rPr>
        <w:t xml:space="preserve"> </w:t>
      </w:r>
      <w:r w:rsidRPr="00BD0B27">
        <w:rPr>
          <w:sz w:val="20"/>
          <w:szCs w:val="20"/>
        </w:rPr>
        <w:t>Шумерлинского</w:t>
      </w:r>
      <w:r w:rsidRPr="00602BB4">
        <w:rPr>
          <w:sz w:val="20"/>
          <w:szCs w:val="20"/>
        </w:rPr>
        <w:t xml:space="preserve"> </w:t>
      </w:r>
      <w:r w:rsidRPr="00BD0B27">
        <w:rPr>
          <w:sz w:val="20"/>
          <w:szCs w:val="20"/>
          <w:lang w:eastAsia="ar-SA"/>
        </w:rPr>
        <w:t>сельского поселения Шумерлинского района Чувашской Республики (физические лица, индивидуальные предприниматели, юридические лица) (</w:t>
      </w:r>
      <w:hyperlink w:anchor="pril7" w:history="1">
        <w:r w:rsidRPr="00BD0B27">
          <w:rPr>
            <w:color w:val="0000FF"/>
            <w:sz w:val="20"/>
            <w:szCs w:val="20"/>
            <w:lang w:eastAsia="ar-SA"/>
          </w:rPr>
          <w:t xml:space="preserve">Приложение </w:t>
        </w:r>
      </w:hyperlink>
      <w:r w:rsidRPr="00BD0B27">
        <w:rPr>
          <w:color w:val="0000FF"/>
          <w:sz w:val="20"/>
          <w:szCs w:val="20"/>
          <w:lang w:eastAsia="ar-SA"/>
        </w:rPr>
        <w:t>1</w:t>
      </w:r>
      <w:r w:rsidRPr="00BD0B27">
        <w:rPr>
          <w:sz w:val="20"/>
          <w:szCs w:val="20"/>
          <w:lang w:eastAsia="ar-SA"/>
        </w:rPr>
        <w:t xml:space="preserve"> к Административному регламенту).</w:t>
      </w:r>
    </w:p>
    <w:p w:rsidR="00BD4C06" w:rsidRPr="00BD0B27" w:rsidRDefault="00BD4C06" w:rsidP="00E06812">
      <w:pPr>
        <w:ind w:firstLine="709"/>
        <w:jc w:val="both"/>
        <w:rPr>
          <w:sz w:val="20"/>
          <w:szCs w:val="20"/>
          <w:lang w:eastAsia="ar-SA"/>
        </w:rPr>
      </w:pPr>
      <w:r w:rsidRPr="00BD0B27">
        <w:rPr>
          <w:sz w:val="20"/>
          <w:szCs w:val="20"/>
          <w:lang w:eastAsia="ar-SA"/>
        </w:rPr>
        <w:t>Глава администрации, направляет обращение заинтересованного лица с соответствующей визой для рассмотрения и подготовки ответа по существу специалисту администрации.</w:t>
      </w:r>
    </w:p>
    <w:p w:rsidR="00BD4C06" w:rsidRPr="008A6D53" w:rsidRDefault="00BD4C06" w:rsidP="00E06812">
      <w:pPr>
        <w:ind w:firstLine="709"/>
        <w:jc w:val="both"/>
        <w:rPr>
          <w:sz w:val="20"/>
          <w:szCs w:val="20"/>
          <w:lang w:eastAsia="ar-SA"/>
        </w:rPr>
      </w:pPr>
      <w:r w:rsidRPr="00BD0B27">
        <w:rPr>
          <w:sz w:val="20"/>
          <w:szCs w:val="20"/>
          <w:lang w:eastAsia="ar-SA"/>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Шумерлинского сельского поселения Шумерлинского района. </w:t>
      </w:r>
    </w:p>
    <w:p w:rsidR="00BD4C06" w:rsidRPr="008A6D53" w:rsidRDefault="00BD4C06" w:rsidP="00E06812">
      <w:pPr>
        <w:ind w:firstLine="709"/>
        <w:jc w:val="both"/>
        <w:rPr>
          <w:sz w:val="20"/>
          <w:szCs w:val="20"/>
          <w:lang w:eastAsia="ar-SA"/>
        </w:rPr>
      </w:pPr>
    </w:p>
    <w:p w:rsidR="00BD4C06" w:rsidRPr="00602BB4" w:rsidRDefault="00BD4C06" w:rsidP="008A6D53">
      <w:pPr>
        <w:ind w:firstLine="709"/>
        <w:jc w:val="both"/>
        <w:rPr>
          <w:sz w:val="20"/>
          <w:szCs w:val="20"/>
          <w:lang w:eastAsia="ar-SA"/>
        </w:rPr>
      </w:pPr>
      <w:r w:rsidRPr="00BD0B27">
        <w:rPr>
          <w:sz w:val="20"/>
          <w:szCs w:val="20"/>
          <w:lang w:eastAsia="ar-SA"/>
        </w:rPr>
        <w:t>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w:t>
      </w:r>
    </w:p>
    <w:p w:rsidR="00BD4C06" w:rsidRPr="00BD0B27" w:rsidRDefault="00BD4C06" w:rsidP="00E06812">
      <w:pPr>
        <w:ind w:firstLine="709"/>
        <w:jc w:val="both"/>
        <w:rPr>
          <w:sz w:val="20"/>
          <w:szCs w:val="20"/>
          <w:lang w:eastAsia="ar-SA"/>
        </w:rPr>
      </w:pPr>
      <w:r w:rsidRPr="00BD0B27">
        <w:rPr>
          <w:sz w:val="20"/>
          <w:szCs w:val="20"/>
          <w:lang w:eastAsia="ar-SA"/>
        </w:rPr>
        <w:t>Ответ направляется в письменном виде в течение 10 календарных дней с даты регистрации обращения специалистом администрации.</w:t>
      </w:r>
    </w:p>
    <w:p w:rsidR="00BD4C06" w:rsidRPr="00BD0B27" w:rsidRDefault="00BD4C06" w:rsidP="00E06812">
      <w:pPr>
        <w:autoSpaceDE w:val="0"/>
        <w:autoSpaceDN w:val="0"/>
        <w:adjustRightInd w:val="0"/>
        <w:ind w:firstLine="709"/>
        <w:jc w:val="both"/>
        <w:rPr>
          <w:sz w:val="20"/>
          <w:szCs w:val="20"/>
          <w:lang w:eastAsia="ar-SA"/>
        </w:rPr>
      </w:pPr>
    </w:p>
    <w:p w:rsidR="00BD4C06" w:rsidRPr="00BD0B27" w:rsidRDefault="00BD4C06" w:rsidP="00E06812">
      <w:pPr>
        <w:spacing w:line="276" w:lineRule="auto"/>
        <w:ind w:firstLine="709"/>
        <w:jc w:val="both"/>
        <w:rPr>
          <w:b/>
          <w:bCs/>
          <w:sz w:val="20"/>
          <w:szCs w:val="20"/>
          <w:lang w:eastAsia="ar-SA"/>
        </w:rPr>
      </w:pPr>
    </w:p>
    <w:p w:rsidR="00BD4C06" w:rsidRPr="00BD0B27" w:rsidRDefault="00BD4C06" w:rsidP="00E06812">
      <w:pPr>
        <w:suppressAutoHyphens/>
        <w:autoSpaceDE w:val="0"/>
        <w:ind w:firstLine="709"/>
        <w:jc w:val="both"/>
        <w:rPr>
          <w:b/>
          <w:bCs/>
          <w:sz w:val="20"/>
          <w:szCs w:val="20"/>
          <w:lang w:eastAsia="ar-SA"/>
        </w:rPr>
      </w:pPr>
      <w:r w:rsidRPr="00BD0B27">
        <w:rPr>
          <w:b/>
          <w:bCs/>
          <w:sz w:val="20"/>
          <w:szCs w:val="20"/>
          <w:lang w:eastAsia="ar-SA"/>
        </w:rPr>
        <w:t>II. Стандарт предоставления муниципальной услуги</w:t>
      </w:r>
    </w:p>
    <w:p w:rsidR="00BD4C06" w:rsidRPr="00BD0B27" w:rsidRDefault="00BD4C06" w:rsidP="00E06812">
      <w:pPr>
        <w:spacing w:line="276" w:lineRule="auto"/>
        <w:ind w:firstLine="709"/>
        <w:jc w:val="both"/>
        <w:rPr>
          <w:b/>
          <w:bCs/>
          <w:sz w:val="20"/>
          <w:szCs w:val="20"/>
          <w:lang w:eastAsia="ar-SA"/>
        </w:rPr>
      </w:pPr>
    </w:p>
    <w:p w:rsidR="00BD4C06" w:rsidRPr="00BD0B27" w:rsidRDefault="00BD4C06" w:rsidP="00E06812">
      <w:pPr>
        <w:suppressAutoHyphens/>
        <w:spacing w:line="245" w:lineRule="auto"/>
        <w:ind w:firstLine="709"/>
        <w:jc w:val="both"/>
        <w:rPr>
          <w:b/>
          <w:bCs/>
          <w:sz w:val="20"/>
          <w:szCs w:val="20"/>
          <w:lang w:eastAsia="en-US"/>
        </w:rPr>
      </w:pPr>
      <w:r w:rsidRPr="00BD0B27">
        <w:rPr>
          <w:b/>
          <w:bCs/>
          <w:sz w:val="20"/>
          <w:szCs w:val="20"/>
          <w:lang w:eastAsia="en-US"/>
        </w:rPr>
        <w:t>2.1. Наименование муниципальной услуги</w:t>
      </w:r>
    </w:p>
    <w:p w:rsidR="00BD4C06" w:rsidRPr="00BD0B27" w:rsidRDefault="00BD4C06" w:rsidP="00E06812">
      <w:pPr>
        <w:suppressAutoHyphens/>
        <w:spacing w:line="245" w:lineRule="auto"/>
        <w:ind w:firstLine="709"/>
        <w:jc w:val="both"/>
        <w:rPr>
          <w:sz w:val="20"/>
          <w:szCs w:val="20"/>
          <w:lang w:eastAsia="en-US"/>
        </w:rPr>
      </w:pPr>
      <w:r w:rsidRPr="00BD0B27">
        <w:rPr>
          <w:sz w:val="20"/>
          <w:szCs w:val="20"/>
          <w:lang w:eastAsia="en-US"/>
        </w:rPr>
        <w:t>Муниципальная услуга имеет следующее наименование:</w:t>
      </w:r>
    </w:p>
    <w:p w:rsidR="00BD4C06" w:rsidRPr="00BD0B27" w:rsidRDefault="00BD4C06" w:rsidP="00E06812">
      <w:pPr>
        <w:autoSpaceDE w:val="0"/>
        <w:autoSpaceDN w:val="0"/>
        <w:adjustRightInd w:val="0"/>
        <w:ind w:firstLine="709"/>
        <w:jc w:val="both"/>
        <w:rPr>
          <w:sz w:val="20"/>
          <w:szCs w:val="20"/>
          <w:lang w:eastAsia="ar-SA"/>
        </w:rPr>
      </w:pPr>
      <w:r w:rsidRPr="00BD0B27">
        <w:rPr>
          <w:sz w:val="20"/>
          <w:szCs w:val="20"/>
          <w:lang w:eastAsia="ar-SA"/>
        </w:rPr>
        <w:t>«Выдача разрешения на строительство, реконструкцию объектов капитального строительства и индивидуальное строительство»</w:t>
      </w:r>
    </w:p>
    <w:p w:rsidR="00BD4C06" w:rsidRPr="00BD0B27" w:rsidRDefault="00BD4C06" w:rsidP="00E06812">
      <w:pPr>
        <w:ind w:firstLine="709"/>
        <w:jc w:val="both"/>
        <w:rPr>
          <w:b/>
          <w:bCs/>
          <w:sz w:val="20"/>
          <w:szCs w:val="20"/>
          <w:lang w:eastAsia="ar-SA"/>
        </w:rPr>
      </w:pPr>
    </w:p>
    <w:p w:rsidR="00BD4C06" w:rsidRPr="00BD0B27" w:rsidRDefault="00BD4C06" w:rsidP="00E06812">
      <w:pPr>
        <w:suppressAutoHyphens/>
        <w:ind w:firstLine="709"/>
        <w:jc w:val="both"/>
        <w:rPr>
          <w:b/>
          <w:bCs/>
          <w:sz w:val="20"/>
          <w:szCs w:val="20"/>
          <w:lang w:eastAsia="en-US"/>
        </w:rPr>
      </w:pPr>
      <w:r w:rsidRPr="00BD0B27">
        <w:rPr>
          <w:b/>
          <w:bCs/>
          <w:sz w:val="20"/>
          <w:szCs w:val="20"/>
          <w:lang w:eastAsia="en-US"/>
        </w:rPr>
        <w:t>2.2. Наименование органа, предоставляющего муниципальную услугу</w:t>
      </w:r>
    </w:p>
    <w:p w:rsidR="00BD4C06" w:rsidRPr="00BD0B27" w:rsidRDefault="00BD4C06" w:rsidP="00E06812">
      <w:pPr>
        <w:suppressAutoHyphens/>
        <w:spacing w:line="245" w:lineRule="auto"/>
        <w:ind w:firstLine="709"/>
        <w:jc w:val="both"/>
        <w:rPr>
          <w:sz w:val="20"/>
          <w:szCs w:val="20"/>
          <w:lang w:eastAsia="en-US"/>
        </w:rPr>
      </w:pPr>
      <w:r w:rsidRPr="00BD0B27">
        <w:rPr>
          <w:sz w:val="20"/>
          <w:szCs w:val="20"/>
          <w:lang w:eastAsia="en-US"/>
        </w:rPr>
        <w:t>Муниципальная услуга предоставляется администрацией</w:t>
      </w:r>
      <w:r w:rsidRPr="00602BB4">
        <w:rPr>
          <w:sz w:val="20"/>
          <w:szCs w:val="20"/>
          <w:lang w:eastAsia="en-US"/>
        </w:rPr>
        <w:t xml:space="preserve"> </w:t>
      </w:r>
      <w:r w:rsidRPr="00BD0B27">
        <w:rPr>
          <w:sz w:val="20"/>
          <w:szCs w:val="20"/>
        </w:rPr>
        <w:t>Шумерлинского</w:t>
      </w:r>
      <w:r w:rsidRPr="00602BB4">
        <w:rPr>
          <w:sz w:val="20"/>
          <w:szCs w:val="20"/>
        </w:rPr>
        <w:t xml:space="preserve"> </w:t>
      </w:r>
      <w:r w:rsidRPr="00BD0B27">
        <w:rPr>
          <w:sz w:val="20"/>
          <w:szCs w:val="20"/>
          <w:lang w:eastAsia="en-US"/>
        </w:rPr>
        <w:t>сельского поселения Шумерлинского района Чувашской.</w:t>
      </w:r>
    </w:p>
    <w:p w:rsidR="00BD4C06" w:rsidRPr="00BD0B27" w:rsidRDefault="00BD4C06" w:rsidP="00E06812">
      <w:pPr>
        <w:suppressAutoHyphens/>
        <w:spacing w:line="245" w:lineRule="auto"/>
        <w:ind w:firstLine="709"/>
        <w:jc w:val="both"/>
        <w:rPr>
          <w:sz w:val="20"/>
          <w:szCs w:val="20"/>
          <w:lang w:eastAsia="en-US"/>
        </w:rPr>
      </w:pPr>
      <w:r w:rsidRPr="00BD0B27">
        <w:rPr>
          <w:sz w:val="20"/>
          <w:szCs w:val="20"/>
          <w:lang w:eastAsia="en-US"/>
        </w:rPr>
        <w:t>Информационное и техническое обеспечение по предоставлению муниципальной усл</w:t>
      </w:r>
      <w:r>
        <w:rPr>
          <w:sz w:val="20"/>
          <w:szCs w:val="20"/>
          <w:lang w:eastAsia="en-US"/>
        </w:rPr>
        <w:t>уги осуществляется администрацией</w:t>
      </w:r>
      <w:r w:rsidRPr="00602BB4">
        <w:rPr>
          <w:sz w:val="20"/>
          <w:szCs w:val="20"/>
          <w:lang w:eastAsia="en-US"/>
        </w:rPr>
        <w:t xml:space="preserve"> </w:t>
      </w:r>
      <w:r w:rsidRPr="00BD0B27">
        <w:rPr>
          <w:sz w:val="20"/>
          <w:szCs w:val="20"/>
        </w:rPr>
        <w:t>Шумерлинского</w:t>
      </w:r>
      <w:r w:rsidRPr="00BD0B27">
        <w:rPr>
          <w:sz w:val="20"/>
          <w:szCs w:val="20"/>
          <w:lang w:eastAsia="en-US"/>
        </w:rPr>
        <w:t xml:space="preserve"> сельского поселения Шумерлинского района.</w:t>
      </w:r>
    </w:p>
    <w:p w:rsidR="00BD4C06" w:rsidRPr="00BD0B27" w:rsidRDefault="00BD4C06" w:rsidP="00E06812">
      <w:pPr>
        <w:autoSpaceDE w:val="0"/>
        <w:autoSpaceDN w:val="0"/>
        <w:adjustRightInd w:val="0"/>
        <w:ind w:firstLine="709"/>
        <w:jc w:val="both"/>
        <w:rPr>
          <w:sz w:val="20"/>
          <w:szCs w:val="20"/>
          <w:lang w:eastAsia="ar-SA"/>
        </w:rPr>
      </w:pPr>
    </w:p>
    <w:p w:rsidR="00BD4C06" w:rsidRPr="00BD0B27" w:rsidRDefault="00BD4C06" w:rsidP="00E06812">
      <w:pPr>
        <w:ind w:firstLine="709"/>
        <w:jc w:val="both"/>
        <w:rPr>
          <w:b/>
          <w:bCs/>
          <w:sz w:val="20"/>
          <w:szCs w:val="20"/>
          <w:lang w:eastAsia="en-US"/>
        </w:rPr>
      </w:pPr>
      <w:r w:rsidRPr="00BD0B27">
        <w:rPr>
          <w:b/>
          <w:bCs/>
          <w:sz w:val="20"/>
          <w:szCs w:val="20"/>
          <w:lang w:eastAsia="en-US"/>
        </w:rPr>
        <w:t>2.2.1. Государственные и муниципальные органы и организации участвующие в предоставлении муниципальной услуги</w:t>
      </w:r>
    </w:p>
    <w:p w:rsidR="00BD4C06" w:rsidRPr="00BD0B27" w:rsidRDefault="00BD4C06" w:rsidP="00E06812">
      <w:pPr>
        <w:suppressAutoHyphens/>
        <w:ind w:firstLine="709"/>
        <w:jc w:val="both"/>
        <w:rPr>
          <w:kern w:val="2"/>
          <w:sz w:val="20"/>
          <w:szCs w:val="20"/>
          <w:lang w:eastAsia="en-US"/>
        </w:rPr>
      </w:pPr>
      <w:r w:rsidRPr="00BD0B27">
        <w:rPr>
          <w:kern w:val="2"/>
          <w:sz w:val="20"/>
          <w:szCs w:val="20"/>
          <w:lang w:eastAsia="en-US"/>
        </w:rPr>
        <w:t xml:space="preserve">При предоставлении муниципальной услуги </w:t>
      </w:r>
      <w:r w:rsidRPr="00BD0B27">
        <w:rPr>
          <w:sz w:val="20"/>
          <w:szCs w:val="20"/>
          <w:lang w:eastAsia="en-US"/>
        </w:rPr>
        <w:t>осуществляется процесс взаимодействия</w:t>
      </w:r>
      <w:r w:rsidRPr="00BD0B27">
        <w:rPr>
          <w:kern w:val="2"/>
          <w:sz w:val="20"/>
          <w:szCs w:val="20"/>
          <w:lang w:eastAsia="en-US"/>
        </w:rPr>
        <w:t xml:space="preserve">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BD4C06" w:rsidRPr="00BD0B27" w:rsidRDefault="00BD4C06" w:rsidP="00E06812">
      <w:pPr>
        <w:suppressAutoHyphens/>
        <w:ind w:firstLine="709"/>
        <w:jc w:val="both"/>
        <w:rPr>
          <w:kern w:val="2"/>
          <w:sz w:val="20"/>
          <w:szCs w:val="20"/>
          <w:lang w:eastAsia="en-US"/>
        </w:rPr>
      </w:pPr>
      <w:r w:rsidRPr="00BD0B27">
        <w:rPr>
          <w:kern w:val="2"/>
          <w:sz w:val="20"/>
          <w:szCs w:val="20"/>
          <w:lang w:eastAsia="en-US"/>
        </w:rPr>
        <w:t>- Министерством строительства, архитектуры и жилищно-коммунального хозяйства Чувашской Республики;</w:t>
      </w:r>
    </w:p>
    <w:p w:rsidR="00BD4C06" w:rsidRPr="00BD0B27" w:rsidRDefault="00BD4C06" w:rsidP="00E06812">
      <w:pPr>
        <w:suppressAutoHyphens/>
        <w:ind w:firstLine="709"/>
        <w:jc w:val="both"/>
        <w:rPr>
          <w:kern w:val="2"/>
          <w:sz w:val="20"/>
          <w:szCs w:val="20"/>
          <w:lang w:eastAsia="en-US"/>
        </w:rPr>
      </w:pPr>
      <w:r w:rsidRPr="00BD0B27">
        <w:rPr>
          <w:kern w:val="2"/>
          <w:sz w:val="20"/>
          <w:szCs w:val="20"/>
          <w:lang w:eastAsia="en-US"/>
        </w:rPr>
        <w:t>- Территориальным отделом управления Федеральной службы по надзору в сфере защиты прав потребителей и благополучия человека по Чувашской Республике;</w:t>
      </w:r>
    </w:p>
    <w:p w:rsidR="00BD4C06" w:rsidRPr="00BD0B27" w:rsidRDefault="00BD4C06" w:rsidP="00E06812">
      <w:pPr>
        <w:suppressAutoHyphens/>
        <w:ind w:firstLine="709"/>
        <w:jc w:val="both"/>
        <w:rPr>
          <w:kern w:val="2"/>
          <w:sz w:val="20"/>
          <w:szCs w:val="20"/>
          <w:lang w:eastAsia="en-US"/>
        </w:rPr>
      </w:pPr>
      <w:r w:rsidRPr="00BD0B27">
        <w:rPr>
          <w:kern w:val="2"/>
          <w:sz w:val="20"/>
          <w:szCs w:val="20"/>
          <w:lang w:eastAsia="en-US"/>
        </w:rPr>
        <w:t>- Управлением Федеральной службы государственной регистрации, кадастра и картографии по Чувашской Республике;</w:t>
      </w:r>
    </w:p>
    <w:p w:rsidR="00BD4C06" w:rsidRPr="00BD0B27" w:rsidRDefault="00BD4C06" w:rsidP="00E06812">
      <w:pPr>
        <w:suppressAutoHyphens/>
        <w:ind w:firstLine="709"/>
        <w:jc w:val="both"/>
        <w:rPr>
          <w:kern w:val="2"/>
          <w:sz w:val="20"/>
          <w:szCs w:val="20"/>
          <w:lang w:eastAsia="en-US"/>
        </w:rPr>
      </w:pPr>
      <w:r w:rsidRPr="00BD0B27">
        <w:rPr>
          <w:kern w:val="2"/>
          <w:sz w:val="20"/>
          <w:szCs w:val="20"/>
          <w:lang w:eastAsia="en-US"/>
        </w:rPr>
        <w:lastRenderedPageBreak/>
        <w:t xml:space="preserve">- Отделом Государственного пожарного надзора Шумерлинского района управления Государственного пожарного надзора  Главного управления МЧС России по Чувашской Республике;  </w:t>
      </w:r>
    </w:p>
    <w:p w:rsidR="00BD4C06" w:rsidRPr="00BD0B27" w:rsidRDefault="00BD4C06" w:rsidP="00E06812">
      <w:pPr>
        <w:suppressAutoHyphens/>
        <w:ind w:firstLine="709"/>
        <w:jc w:val="both"/>
        <w:rPr>
          <w:sz w:val="20"/>
          <w:szCs w:val="20"/>
          <w:lang w:eastAsia="ar-SA"/>
        </w:rPr>
      </w:pPr>
      <w:r w:rsidRPr="00BD0B27">
        <w:rPr>
          <w:kern w:val="2"/>
          <w:sz w:val="20"/>
          <w:szCs w:val="20"/>
          <w:lang w:eastAsia="en-US"/>
        </w:rPr>
        <w:t>- ФГУ «Земельная кадастровая</w:t>
      </w:r>
      <w:r w:rsidRPr="00BD0B27">
        <w:rPr>
          <w:sz w:val="20"/>
          <w:szCs w:val="20"/>
          <w:lang w:eastAsia="ar-SA"/>
        </w:rPr>
        <w:t xml:space="preserve"> палата» по Чувашской Республике - Чувашии;</w:t>
      </w:r>
    </w:p>
    <w:p w:rsidR="00BD4C06" w:rsidRPr="00BD0B27" w:rsidRDefault="00BD4C06" w:rsidP="00E06812">
      <w:pPr>
        <w:suppressAutoHyphens/>
        <w:ind w:firstLine="709"/>
        <w:jc w:val="both"/>
        <w:rPr>
          <w:sz w:val="20"/>
          <w:szCs w:val="20"/>
          <w:lang w:eastAsia="ar-SA"/>
        </w:rPr>
      </w:pPr>
      <w:r w:rsidRPr="00BD0B27">
        <w:rPr>
          <w:sz w:val="20"/>
          <w:szCs w:val="20"/>
          <w:lang w:eastAsia="ar-SA"/>
        </w:rPr>
        <w:t>- администрациями сельских поселений Шумерлинского района;</w:t>
      </w:r>
    </w:p>
    <w:p w:rsidR="00BD4C06" w:rsidRPr="00BD0B27" w:rsidRDefault="00BD4C06" w:rsidP="00E06812">
      <w:pPr>
        <w:tabs>
          <w:tab w:val="left" w:pos="1134"/>
        </w:tabs>
        <w:ind w:left="709"/>
        <w:jc w:val="both"/>
        <w:rPr>
          <w:sz w:val="20"/>
          <w:szCs w:val="20"/>
          <w:lang w:eastAsia="ar-SA"/>
        </w:rPr>
      </w:pPr>
      <w:r w:rsidRPr="00BD0B27">
        <w:rPr>
          <w:sz w:val="20"/>
          <w:szCs w:val="20"/>
          <w:lang w:eastAsia="ar-SA"/>
        </w:rPr>
        <w:t>- МУП «Шумерлинское районное БТИ»;</w:t>
      </w:r>
    </w:p>
    <w:p w:rsidR="00BD4C06" w:rsidRPr="00BD0B27" w:rsidRDefault="00BD4C06" w:rsidP="00E06812">
      <w:pPr>
        <w:tabs>
          <w:tab w:val="left" w:pos="1134"/>
        </w:tabs>
        <w:ind w:left="709"/>
        <w:jc w:val="both"/>
        <w:rPr>
          <w:sz w:val="20"/>
          <w:szCs w:val="20"/>
          <w:lang w:eastAsia="ar-SA"/>
        </w:rPr>
      </w:pPr>
      <w:r w:rsidRPr="00BD0B27">
        <w:rPr>
          <w:sz w:val="20"/>
          <w:szCs w:val="20"/>
          <w:lang w:eastAsia="en-US"/>
        </w:rPr>
        <w:t>- МФЦ;</w:t>
      </w:r>
    </w:p>
    <w:p w:rsidR="00BD4C06" w:rsidRPr="00BD0B27" w:rsidRDefault="00BD4C06" w:rsidP="00E06812">
      <w:pPr>
        <w:tabs>
          <w:tab w:val="left" w:pos="1134"/>
        </w:tabs>
        <w:ind w:left="709"/>
        <w:jc w:val="both"/>
        <w:rPr>
          <w:sz w:val="20"/>
          <w:szCs w:val="20"/>
          <w:lang w:eastAsia="ar-SA"/>
        </w:rPr>
      </w:pPr>
      <w:r w:rsidRPr="00BD0B27">
        <w:rPr>
          <w:sz w:val="20"/>
          <w:szCs w:val="20"/>
          <w:lang w:eastAsia="ar-SA"/>
        </w:rPr>
        <w:t>- ОАО «Водоканал»;</w:t>
      </w:r>
    </w:p>
    <w:p w:rsidR="00BD4C06" w:rsidRPr="00BD0B27" w:rsidRDefault="00BD4C06" w:rsidP="00E06812">
      <w:pPr>
        <w:tabs>
          <w:tab w:val="left" w:pos="1134"/>
        </w:tabs>
        <w:ind w:left="709"/>
        <w:jc w:val="both"/>
        <w:rPr>
          <w:sz w:val="20"/>
          <w:szCs w:val="20"/>
          <w:lang w:eastAsia="ar-SA"/>
        </w:rPr>
      </w:pPr>
      <w:r w:rsidRPr="00BD0B27">
        <w:rPr>
          <w:sz w:val="20"/>
          <w:szCs w:val="20"/>
          <w:lang w:eastAsia="ar-SA"/>
        </w:rPr>
        <w:t>- ОАО «Чувашсетьгаз»;</w:t>
      </w:r>
    </w:p>
    <w:p w:rsidR="00BD4C06" w:rsidRPr="00BD0B27" w:rsidRDefault="00BD4C06" w:rsidP="00E06812">
      <w:pPr>
        <w:tabs>
          <w:tab w:val="left" w:pos="1134"/>
        </w:tabs>
        <w:ind w:left="709"/>
        <w:jc w:val="both"/>
        <w:rPr>
          <w:sz w:val="20"/>
          <w:szCs w:val="20"/>
          <w:lang w:eastAsia="ar-SA"/>
        </w:rPr>
      </w:pPr>
      <w:r w:rsidRPr="00BD0B27">
        <w:rPr>
          <w:sz w:val="20"/>
          <w:szCs w:val="20"/>
          <w:lang w:eastAsia="ar-SA"/>
        </w:rPr>
        <w:t>- Филиалом в Чувашской Республике ОАО «Волга</w:t>
      </w:r>
      <w:r w:rsidRPr="00602BB4">
        <w:rPr>
          <w:sz w:val="20"/>
          <w:szCs w:val="20"/>
          <w:lang w:eastAsia="ar-SA"/>
        </w:rPr>
        <w:t xml:space="preserve"> </w:t>
      </w:r>
      <w:r w:rsidRPr="00BD0B27">
        <w:rPr>
          <w:sz w:val="20"/>
          <w:szCs w:val="20"/>
          <w:lang w:eastAsia="ar-SA"/>
        </w:rPr>
        <w:t>Телеком»;</w:t>
      </w:r>
    </w:p>
    <w:p w:rsidR="00BD4C06" w:rsidRPr="00BD0B27" w:rsidRDefault="00BD4C06" w:rsidP="00E06812">
      <w:pPr>
        <w:tabs>
          <w:tab w:val="left" w:pos="1134"/>
        </w:tabs>
        <w:ind w:left="709"/>
        <w:jc w:val="both"/>
        <w:rPr>
          <w:sz w:val="20"/>
          <w:szCs w:val="20"/>
          <w:lang w:eastAsia="ar-SA"/>
        </w:rPr>
      </w:pPr>
      <w:r w:rsidRPr="00BD0B27">
        <w:rPr>
          <w:sz w:val="20"/>
          <w:szCs w:val="20"/>
          <w:lang w:eastAsia="ar-SA"/>
        </w:rPr>
        <w:t>- Филиалом ОАО «МРСК ВОЛГИ» - «Чувашэнерго»;</w:t>
      </w:r>
    </w:p>
    <w:p w:rsidR="00BD4C06" w:rsidRPr="00BD0B27" w:rsidRDefault="00BD4C06" w:rsidP="00E06812">
      <w:pPr>
        <w:tabs>
          <w:tab w:val="left" w:pos="1134"/>
        </w:tabs>
        <w:ind w:left="709"/>
        <w:jc w:val="both"/>
        <w:rPr>
          <w:sz w:val="20"/>
          <w:szCs w:val="20"/>
          <w:lang w:eastAsia="ar-SA"/>
        </w:rPr>
      </w:pPr>
      <w:r w:rsidRPr="00BD0B27">
        <w:rPr>
          <w:sz w:val="20"/>
          <w:szCs w:val="20"/>
          <w:lang w:eastAsia="ar-SA"/>
        </w:rPr>
        <w:t>- Администрацией Шумерлинского района.</w:t>
      </w:r>
    </w:p>
    <w:p w:rsidR="00BD4C06" w:rsidRPr="00BD0B27" w:rsidRDefault="00BD4C06" w:rsidP="00E06812">
      <w:pPr>
        <w:ind w:firstLine="709"/>
        <w:jc w:val="both"/>
        <w:rPr>
          <w:sz w:val="20"/>
          <w:szCs w:val="20"/>
          <w:lang w:eastAsia="ar-SA"/>
        </w:rPr>
      </w:pPr>
    </w:p>
    <w:p w:rsidR="00BD4C06" w:rsidRPr="00BD0B27" w:rsidRDefault="00BD4C06" w:rsidP="00E06812">
      <w:pPr>
        <w:ind w:firstLine="709"/>
        <w:jc w:val="both"/>
        <w:rPr>
          <w:sz w:val="20"/>
          <w:szCs w:val="20"/>
          <w:lang w:eastAsia="ar-SA"/>
        </w:rPr>
      </w:pPr>
      <w:r w:rsidRPr="00BD0B27">
        <w:rPr>
          <w:b/>
          <w:bCs/>
          <w:sz w:val="20"/>
          <w:szCs w:val="20"/>
          <w:lang w:eastAsia="en-US"/>
        </w:rPr>
        <w:t>2.2.2 Особенности взаимодействия с заявителем при предоставлении муниципальной услуги</w:t>
      </w:r>
    </w:p>
    <w:p w:rsidR="00BD4C06" w:rsidRPr="00BD0B27" w:rsidRDefault="00BD4C06" w:rsidP="00E06812">
      <w:pPr>
        <w:ind w:firstLine="709"/>
        <w:jc w:val="both"/>
        <w:rPr>
          <w:sz w:val="20"/>
          <w:szCs w:val="20"/>
          <w:lang w:eastAsia="ar-SA"/>
        </w:rPr>
      </w:pPr>
      <w:r w:rsidRPr="00BD0B27">
        <w:rPr>
          <w:sz w:val="20"/>
          <w:szCs w:val="20"/>
          <w:lang w:eastAsia="ar-SA"/>
        </w:rPr>
        <w:t xml:space="preserve">При подаче заявления с документами на предоставление муниципальной услуги в </w:t>
      </w:r>
      <w:r w:rsidRPr="00BD0B27">
        <w:rPr>
          <w:sz w:val="20"/>
          <w:szCs w:val="20"/>
          <w:lang w:eastAsia="en-US"/>
        </w:rPr>
        <w:t xml:space="preserve"> администрацию, а также в процессе предоставления муниципальной услуги,</w:t>
      </w:r>
      <w:r w:rsidRPr="00BD0B27">
        <w:rPr>
          <w:sz w:val="20"/>
          <w:szCs w:val="20"/>
          <w:lang w:eastAsia="ar-SA"/>
        </w:rPr>
        <w:t xml:space="preserve"> запрещается требовать от заявителя осуществления действий, в том числе согласований, не предусмотренных настоящим Административным регламентом,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w:t>
      </w:r>
    </w:p>
    <w:p w:rsidR="00BD4C06" w:rsidRPr="00BD0B27" w:rsidRDefault="00BD4C06" w:rsidP="00E06812">
      <w:pPr>
        <w:ind w:firstLine="709"/>
        <w:jc w:val="both"/>
        <w:rPr>
          <w:sz w:val="20"/>
          <w:szCs w:val="20"/>
          <w:lang w:eastAsia="ar-SA"/>
        </w:rPr>
      </w:pPr>
    </w:p>
    <w:p w:rsidR="00BD4C06" w:rsidRPr="00BD0B27" w:rsidRDefault="00BD4C06" w:rsidP="00E06812">
      <w:pPr>
        <w:ind w:firstLine="709"/>
        <w:jc w:val="both"/>
        <w:rPr>
          <w:sz w:val="20"/>
          <w:szCs w:val="20"/>
          <w:lang w:eastAsia="ar-SA"/>
        </w:rPr>
      </w:pPr>
      <w:r w:rsidRPr="00BD0B27">
        <w:rPr>
          <w:b/>
          <w:bCs/>
          <w:sz w:val="20"/>
          <w:szCs w:val="20"/>
          <w:lang w:eastAsia="ar-SA"/>
        </w:rPr>
        <w:t>2.3. Результат предоставления муниципальной услуги</w:t>
      </w:r>
    </w:p>
    <w:p w:rsidR="00BD4C06" w:rsidRPr="00BD0B27" w:rsidRDefault="00BD4C06" w:rsidP="00331285">
      <w:pPr>
        <w:ind w:firstLine="709"/>
        <w:jc w:val="both"/>
        <w:rPr>
          <w:sz w:val="20"/>
          <w:szCs w:val="20"/>
          <w:lang w:eastAsia="en-US"/>
        </w:rPr>
      </w:pPr>
      <w:r w:rsidRPr="00BD0B27">
        <w:rPr>
          <w:sz w:val="20"/>
          <w:szCs w:val="20"/>
          <w:lang w:eastAsia="en-US"/>
        </w:rPr>
        <w:t>Конечным результатом предоставления муниципальной услуги является:</w:t>
      </w:r>
    </w:p>
    <w:p w:rsidR="00BD4C06" w:rsidRPr="00BD0B27" w:rsidRDefault="00BD4C06" w:rsidP="00331285">
      <w:pPr>
        <w:tabs>
          <w:tab w:val="left" w:pos="720"/>
        </w:tabs>
        <w:suppressAutoHyphens/>
        <w:ind w:firstLine="709"/>
        <w:jc w:val="both"/>
        <w:rPr>
          <w:sz w:val="20"/>
          <w:szCs w:val="20"/>
          <w:lang w:eastAsia="en-US"/>
        </w:rPr>
      </w:pPr>
      <w:r w:rsidRPr="00BD0B27">
        <w:rPr>
          <w:sz w:val="20"/>
          <w:szCs w:val="20"/>
          <w:lang w:eastAsia="en-US"/>
        </w:rPr>
        <w:tab/>
        <w:t>- выдача заинтересованному лицу (далее - заявителю) разрешения на строительство, реконструкцию объектов капитального строительства и индивидуальное строительство;</w:t>
      </w:r>
    </w:p>
    <w:p w:rsidR="00BD4C06" w:rsidRPr="00BD0B27" w:rsidRDefault="00BD4C06" w:rsidP="008A6D53">
      <w:pPr>
        <w:numPr>
          <w:ilvl w:val="12"/>
          <w:numId w:val="0"/>
        </w:numPr>
        <w:tabs>
          <w:tab w:val="left" w:pos="1276"/>
        </w:tabs>
        <w:spacing w:after="200"/>
        <w:ind w:firstLine="709"/>
        <w:jc w:val="both"/>
        <w:rPr>
          <w:sz w:val="20"/>
          <w:szCs w:val="20"/>
          <w:lang w:eastAsia="en-US"/>
        </w:rPr>
      </w:pPr>
      <w:r w:rsidRPr="00BD0B27">
        <w:rPr>
          <w:sz w:val="20"/>
          <w:szCs w:val="20"/>
          <w:lang w:eastAsia="en-US"/>
        </w:rPr>
        <w:t>- уведомление об отказе в выдаче заявителю разрешения на строительство, реконструкцию объектов капитального строительства, капитальный ремонт и индивидуальное строительство (</w:t>
      </w:r>
      <w:r w:rsidRPr="00BD0B27">
        <w:rPr>
          <w:color w:val="0000FF"/>
          <w:sz w:val="20"/>
          <w:szCs w:val="20"/>
          <w:lang w:eastAsia="en-US"/>
        </w:rPr>
        <w:t>Приложение 4</w:t>
      </w:r>
      <w:r w:rsidRPr="00BD0B27">
        <w:rPr>
          <w:sz w:val="20"/>
          <w:szCs w:val="20"/>
          <w:lang w:eastAsia="en-US"/>
        </w:rPr>
        <w:t xml:space="preserve"> Административного регламента).</w:t>
      </w:r>
    </w:p>
    <w:p w:rsidR="00BD4C06" w:rsidRPr="00BD0B27" w:rsidRDefault="00BD4C06" w:rsidP="00E06812">
      <w:pPr>
        <w:ind w:firstLine="709"/>
        <w:jc w:val="both"/>
        <w:rPr>
          <w:b/>
          <w:bCs/>
          <w:sz w:val="20"/>
          <w:szCs w:val="20"/>
          <w:lang w:eastAsia="ar-SA"/>
        </w:rPr>
      </w:pPr>
      <w:r w:rsidRPr="00BD0B27">
        <w:rPr>
          <w:b/>
          <w:bCs/>
          <w:sz w:val="20"/>
          <w:szCs w:val="20"/>
          <w:lang w:eastAsia="ar-SA"/>
        </w:rPr>
        <w:t>2.4. Срок предоставления муниципальной услуги</w:t>
      </w:r>
    </w:p>
    <w:p w:rsidR="00BD4C06" w:rsidRPr="00BD0B27" w:rsidRDefault="00BD4C06" w:rsidP="00E06812">
      <w:pPr>
        <w:numPr>
          <w:ilvl w:val="12"/>
          <w:numId w:val="0"/>
        </w:numPr>
        <w:tabs>
          <w:tab w:val="left" w:pos="2520"/>
        </w:tabs>
        <w:overflowPunct w:val="0"/>
        <w:autoSpaceDE w:val="0"/>
        <w:autoSpaceDN w:val="0"/>
        <w:adjustRightInd w:val="0"/>
        <w:ind w:firstLine="720"/>
        <w:jc w:val="both"/>
        <w:textAlignment w:val="baseline"/>
        <w:rPr>
          <w:sz w:val="20"/>
          <w:szCs w:val="20"/>
        </w:rPr>
      </w:pPr>
      <w:r w:rsidRPr="00BD0B27">
        <w:rPr>
          <w:sz w:val="20"/>
          <w:szCs w:val="20"/>
        </w:rPr>
        <w:t xml:space="preserve">Специалист </w:t>
      </w:r>
      <w:r w:rsidRPr="00BD0B27">
        <w:rPr>
          <w:sz w:val="20"/>
          <w:szCs w:val="20"/>
          <w:lang w:eastAsia="ar-SA"/>
        </w:rPr>
        <w:t>администрации</w:t>
      </w:r>
      <w:r w:rsidRPr="00BD0B27">
        <w:rPr>
          <w:sz w:val="20"/>
          <w:szCs w:val="20"/>
        </w:rPr>
        <w:t>, уполномоченный на выдачу Разрешений, в течение 10 дней со дня получения заявления о выдаче Разрешения:</w:t>
      </w:r>
    </w:p>
    <w:p w:rsidR="00BD4C06" w:rsidRPr="00BD0B27" w:rsidRDefault="00BD4C06" w:rsidP="00E06812">
      <w:pPr>
        <w:numPr>
          <w:ilvl w:val="12"/>
          <w:numId w:val="0"/>
        </w:numPr>
        <w:tabs>
          <w:tab w:val="left" w:pos="2520"/>
        </w:tabs>
        <w:overflowPunct w:val="0"/>
        <w:autoSpaceDE w:val="0"/>
        <w:autoSpaceDN w:val="0"/>
        <w:adjustRightInd w:val="0"/>
        <w:ind w:firstLine="720"/>
        <w:jc w:val="both"/>
        <w:textAlignment w:val="baseline"/>
        <w:rPr>
          <w:sz w:val="20"/>
          <w:szCs w:val="20"/>
        </w:rPr>
      </w:pPr>
      <w:r w:rsidRPr="00BD0B27">
        <w:rPr>
          <w:sz w:val="20"/>
          <w:szCs w:val="20"/>
        </w:rPr>
        <w:t>- проводит проверку наличия документов, прилагаемых к заявлению;</w:t>
      </w:r>
    </w:p>
    <w:p w:rsidR="00BD4C06" w:rsidRDefault="00BD4C06" w:rsidP="00E06812">
      <w:pPr>
        <w:numPr>
          <w:ilvl w:val="12"/>
          <w:numId w:val="0"/>
        </w:numPr>
        <w:tabs>
          <w:tab w:val="left" w:pos="2520"/>
        </w:tabs>
        <w:overflowPunct w:val="0"/>
        <w:autoSpaceDE w:val="0"/>
        <w:autoSpaceDN w:val="0"/>
        <w:adjustRightInd w:val="0"/>
        <w:ind w:firstLine="720"/>
        <w:jc w:val="both"/>
        <w:textAlignment w:val="baseline"/>
        <w:rPr>
          <w:sz w:val="20"/>
          <w:szCs w:val="20"/>
        </w:rPr>
      </w:pPr>
      <w:r w:rsidRPr="00BD0B27">
        <w:rPr>
          <w:sz w:val="20"/>
          <w:szCs w:val="20"/>
        </w:rPr>
        <w:t xml:space="preserve">-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w:t>
      </w:r>
    </w:p>
    <w:p w:rsidR="00BD4C06" w:rsidRDefault="00BD4C06" w:rsidP="00E06812">
      <w:pPr>
        <w:numPr>
          <w:ilvl w:val="12"/>
          <w:numId w:val="0"/>
        </w:numPr>
        <w:tabs>
          <w:tab w:val="left" w:pos="2520"/>
        </w:tabs>
        <w:overflowPunct w:val="0"/>
        <w:autoSpaceDE w:val="0"/>
        <w:autoSpaceDN w:val="0"/>
        <w:adjustRightInd w:val="0"/>
        <w:ind w:firstLine="720"/>
        <w:jc w:val="both"/>
        <w:textAlignment w:val="baseline"/>
        <w:rPr>
          <w:sz w:val="20"/>
          <w:szCs w:val="20"/>
        </w:rPr>
      </w:pPr>
    </w:p>
    <w:p w:rsidR="00BD4C06" w:rsidRPr="00BD0B27" w:rsidRDefault="00BD4C06" w:rsidP="00E06812">
      <w:pPr>
        <w:numPr>
          <w:ilvl w:val="12"/>
          <w:numId w:val="0"/>
        </w:numPr>
        <w:tabs>
          <w:tab w:val="left" w:pos="2520"/>
        </w:tabs>
        <w:overflowPunct w:val="0"/>
        <w:autoSpaceDE w:val="0"/>
        <w:autoSpaceDN w:val="0"/>
        <w:adjustRightInd w:val="0"/>
        <w:ind w:firstLine="720"/>
        <w:jc w:val="both"/>
        <w:textAlignment w:val="baseline"/>
        <w:rPr>
          <w:sz w:val="20"/>
          <w:szCs w:val="20"/>
        </w:rPr>
      </w:pPr>
      <w:r w:rsidRPr="00BD0B27">
        <w:rPr>
          <w:sz w:val="20"/>
          <w:szCs w:val="20"/>
        </w:rPr>
        <w:t>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w:t>
      </w:r>
    </w:p>
    <w:p w:rsidR="00BD4C06" w:rsidRPr="00BD0B27" w:rsidRDefault="00BD4C06" w:rsidP="00E06812">
      <w:pPr>
        <w:tabs>
          <w:tab w:val="left" w:pos="2520"/>
        </w:tabs>
        <w:overflowPunct w:val="0"/>
        <w:autoSpaceDE w:val="0"/>
        <w:autoSpaceDN w:val="0"/>
        <w:adjustRightInd w:val="0"/>
        <w:ind w:firstLine="720"/>
        <w:jc w:val="both"/>
        <w:textAlignment w:val="baseline"/>
        <w:rPr>
          <w:sz w:val="20"/>
          <w:szCs w:val="20"/>
        </w:rPr>
      </w:pPr>
      <w:r w:rsidRPr="00BD0B27">
        <w:rPr>
          <w:sz w:val="20"/>
          <w:szCs w:val="20"/>
        </w:rPr>
        <w:t>- выдает разрешения на строительство, реконструкцию объектов капитального строительства, капитальный ремонт и индивидуальное строительство или отказывают в выдаче с указанием причин отказа.</w:t>
      </w:r>
    </w:p>
    <w:p w:rsidR="00BD4C06" w:rsidRPr="00BD0B27" w:rsidRDefault="00BD4C06" w:rsidP="00E06812">
      <w:pPr>
        <w:ind w:firstLine="709"/>
        <w:jc w:val="both"/>
        <w:rPr>
          <w:sz w:val="20"/>
          <w:szCs w:val="20"/>
          <w:lang w:eastAsia="ar-SA"/>
        </w:rPr>
      </w:pPr>
    </w:p>
    <w:p w:rsidR="00BD4C06" w:rsidRPr="00BD0B27" w:rsidRDefault="00BD4C06" w:rsidP="00E06812">
      <w:pPr>
        <w:suppressAutoHyphens/>
        <w:ind w:firstLine="709"/>
        <w:jc w:val="both"/>
        <w:rPr>
          <w:b/>
          <w:bCs/>
          <w:sz w:val="20"/>
          <w:szCs w:val="20"/>
          <w:lang w:eastAsia="en-US"/>
        </w:rPr>
      </w:pPr>
      <w:r w:rsidRPr="00BD0B27">
        <w:rPr>
          <w:b/>
          <w:bCs/>
          <w:sz w:val="20"/>
          <w:szCs w:val="20"/>
          <w:lang w:eastAsia="en-US"/>
        </w:rPr>
        <w:t>2.5. Нормативные правовые акты, регулирующие предоставление муниципальной услуги</w:t>
      </w:r>
    </w:p>
    <w:p w:rsidR="00BD4C06" w:rsidRPr="00BD0B27" w:rsidRDefault="00BD4C06" w:rsidP="00E06812">
      <w:pPr>
        <w:ind w:firstLine="709"/>
        <w:jc w:val="both"/>
        <w:rPr>
          <w:sz w:val="20"/>
          <w:szCs w:val="20"/>
          <w:lang w:eastAsia="ar-SA"/>
        </w:rPr>
      </w:pPr>
      <w:r w:rsidRPr="00BD0B27">
        <w:rPr>
          <w:sz w:val="20"/>
          <w:szCs w:val="20"/>
          <w:lang w:eastAsia="ar-SA"/>
        </w:rPr>
        <w:t>Предоставление муниципальной услуги осуществляется в соответствии с:</w:t>
      </w:r>
    </w:p>
    <w:p w:rsidR="00BD4C06" w:rsidRPr="00BD0B27" w:rsidRDefault="00BD4C06" w:rsidP="00E06812">
      <w:pPr>
        <w:widowControl w:val="0"/>
        <w:autoSpaceDE w:val="0"/>
        <w:autoSpaceDN w:val="0"/>
        <w:adjustRightInd w:val="0"/>
        <w:ind w:firstLine="741"/>
        <w:jc w:val="both"/>
        <w:rPr>
          <w:sz w:val="20"/>
          <w:szCs w:val="20"/>
        </w:rPr>
      </w:pPr>
      <w:r w:rsidRPr="00BD0B27">
        <w:rPr>
          <w:sz w:val="20"/>
          <w:szCs w:val="20"/>
        </w:rPr>
        <w:t>- Конституцией Российской Федерации, принятой 12 декабря 1993 года («Российская газета» от 25 декабря 1993 г. №237)*;</w:t>
      </w:r>
    </w:p>
    <w:p w:rsidR="00BD4C06" w:rsidRPr="00BD0B27" w:rsidRDefault="00BD4C06" w:rsidP="00E06812">
      <w:pPr>
        <w:widowControl w:val="0"/>
        <w:autoSpaceDE w:val="0"/>
        <w:autoSpaceDN w:val="0"/>
        <w:adjustRightInd w:val="0"/>
        <w:ind w:firstLine="741"/>
        <w:jc w:val="both"/>
        <w:rPr>
          <w:sz w:val="20"/>
          <w:szCs w:val="20"/>
        </w:rPr>
      </w:pPr>
      <w:r w:rsidRPr="00BD0B27">
        <w:rPr>
          <w:sz w:val="20"/>
          <w:szCs w:val="20"/>
        </w:rPr>
        <w:t>- Конституцией Чувашской Республики, принятой 30 ноября 2000 года (газета «Республика» от 9 декабря 2000 г. N 52 (225), газета «Хыпар» (на чувашском языке) от 9 декабря 2000 г. N 224 (23144)*;</w:t>
      </w:r>
    </w:p>
    <w:p w:rsidR="00BD4C06" w:rsidRPr="00BD0B27" w:rsidRDefault="00BD4C06" w:rsidP="00E06812">
      <w:pPr>
        <w:widowControl w:val="0"/>
        <w:autoSpaceDE w:val="0"/>
        <w:autoSpaceDN w:val="0"/>
        <w:adjustRightInd w:val="0"/>
        <w:ind w:firstLine="720"/>
        <w:jc w:val="both"/>
        <w:rPr>
          <w:sz w:val="20"/>
          <w:szCs w:val="20"/>
        </w:rPr>
      </w:pPr>
      <w:r w:rsidRPr="00BD0B27">
        <w:rPr>
          <w:sz w:val="20"/>
          <w:szCs w:val="20"/>
        </w:rPr>
        <w:t>- Федеральным законом от 29 декабря 2004 года N 190-ФЗ «Градостроительный кодекс Российской Федерации» («Российская газета» от 30 декабря 2004 г. N 290)*;</w:t>
      </w:r>
    </w:p>
    <w:p w:rsidR="00BD4C06" w:rsidRPr="00BD0B27" w:rsidRDefault="00BD4C06" w:rsidP="00E06812">
      <w:pPr>
        <w:widowControl w:val="0"/>
        <w:autoSpaceDE w:val="0"/>
        <w:autoSpaceDN w:val="0"/>
        <w:adjustRightInd w:val="0"/>
        <w:ind w:firstLine="720"/>
        <w:jc w:val="both"/>
        <w:rPr>
          <w:sz w:val="20"/>
          <w:szCs w:val="20"/>
          <w:lang w:eastAsia="ar-SA"/>
        </w:rPr>
      </w:pPr>
      <w:r w:rsidRPr="00BD0B27">
        <w:rPr>
          <w:sz w:val="20"/>
          <w:szCs w:val="20"/>
        </w:rPr>
        <w:t>- Федеральным законом от 29 декабря 2004 года N 191-ФЗ «О введении в действие Г</w:t>
      </w:r>
      <w:r w:rsidRPr="00BD0B27">
        <w:rPr>
          <w:sz w:val="20"/>
          <w:szCs w:val="20"/>
          <w:lang w:eastAsia="ar-SA"/>
        </w:rPr>
        <w:t>радостроительного кодекса Российской Федерации» («Российская газета» от 30 декабря 2004 г. N 290)*;</w:t>
      </w:r>
    </w:p>
    <w:p w:rsidR="00BD4C06" w:rsidRPr="00BD0B27" w:rsidRDefault="00BD4C06" w:rsidP="00E06812">
      <w:pPr>
        <w:ind w:firstLine="709"/>
        <w:jc w:val="both"/>
        <w:rPr>
          <w:sz w:val="20"/>
          <w:szCs w:val="20"/>
          <w:lang w:eastAsia="ar-SA"/>
        </w:rPr>
      </w:pPr>
      <w:r w:rsidRPr="00BD0B27">
        <w:rPr>
          <w:sz w:val="20"/>
          <w:szCs w:val="20"/>
          <w:lang w:eastAsia="ar-SA"/>
        </w:rPr>
        <w:t>- Федеральным законом от 25 октября 2001 г. № 136-ФЗ «Земельный кодекс Российской Федерации» («Российской газете» от 30 октября 2001 г. №211-212, в «Парламентской газете» от 30 октября 2001 г. №204-205, в Собрании законодательства Российской Федерации от 29 октября 2001 г. №44 ст. 4147)*;</w:t>
      </w:r>
    </w:p>
    <w:p w:rsidR="00BD4C06" w:rsidRPr="00BD0B27" w:rsidRDefault="00BD4C06" w:rsidP="00E06812">
      <w:pPr>
        <w:ind w:firstLine="709"/>
        <w:jc w:val="both"/>
        <w:rPr>
          <w:sz w:val="20"/>
          <w:szCs w:val="20"/>
          <w:lang w:eastAsia="ar-SA"/>
        </w:rPr>
      </w:pPr>
      <w:r w:rsidRPr="00BD0B27">
        <w:rPr>
          <w:sz w:val="20"/>
          <w:szCs w:val="20"/>
          <w:lang w:eastAsia="ar-SA"/>
        </w:rPr>
        <w:t>- Федеральным законом от 25 октября 2001 г. № 137-ФЗ «О введении в действие Земельного кодекса Российской Федерации» («Российская газета» от 30 октября 2001 г. №211-212, «Парламентская газета» от 30</w:t>
      </w:r>
      <w:r w:rsidR="008A6D53">
        <w:rPr>
          <w:sz w:val="20"/>
          <w:szCs w:val="20"/>
          <w:lang w:eastAsia="ar-SA"/>
        </w:rPr>
        <w:t xml:space="preserve"> </w:t>
      </w:r>
      <w:r w:rsidRPr="00BD0B27">
        <w:rPr>
          <w:sz w:val="20"/>
          <w:szCs w:val="20"/>
          <w:lang w:eastAsia="ar-SA"/>
        </w:rPr>
        <w:t>октября 2001 г. №204-205, в Собрании законодательства Российской Федерации от 29 октября 2001 г. №44 ст. 4148)*;</w:t>
      </w:r>
    </w:p>
    <w:p w:rsidR="00BD4C06" w:rsidRPr="00BD0B27" w:rsidRDefault="00BD4C06" w:rsidP="00E06812">
      <w:pPr>
        <w:ind w:firstLine="709"/>
        <w:jc w:val="both"/>
        <w:rPr>
          <w:sz w:val="20"/>
          <w:szCs w:val="20"/>
          <w:lang w:eastAsia="ar-SA"/>
        </w:rPr>
      </w:pPr>
      <w:r w:rsidRPr="00BD0B27">
        <w:rPr>
          <w:sz w:val="20"/>
          <w:szCs w:val="20"/>
          <w:lang w:eastAsia="ar-SA"/>
        </w:rPr>
        <w:t>- Федеральным законом от 30 июня 2006 г.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от 3 июля 2006 г. N 27 ст. 2881, «Парламентская газета» от 13 июля 2006 г. N 114, «Российская газета» от 7 июля 2006 г. N 146)*;</w:t>
      </w:r>
    </w:p>
    <w:p w:rsidR="00BD4C06" w:rsidRPr="00BD0B27" w:rsidRDefault="00BD4C06" w:rsidP="00E06812">
      <w:pPr>
        <w:ind w:firstLine="709"/>
        <w:jc w:val="both"/>
        <w:rPr>
          <w:sz w:val="20"/>
          <w:szCs w:val="20"/>
          <w:lang w:eastAsia="ar-SA"/>
        </w:rPr>
      </w:pPr>
      <w:r w:rsidRPr="00BD0B27">
        <w:rPr>
          <w:sz w:val="20"/>
          <w:szCs w:val="20"/>
          <w:lang w:eastAsia="ar-SA"/>
        </w:rPr>
        <w:lastRenderedPageBreak/>
        <w:t>- Федеральным законом от 06 октября 2003 г. №131-ФЗ «Об общих принципах организации местного самоуправления в Российской Федерации» («Российская газета» от 8 октября 2003 г. № 202, «Парламентская газета» от 8 октября 2003 г. № 186, Собрание законодательства Российской Федерации от 6 октября 2003 г. № 40 ст. 3822)*;</w:t>
      </w:r>
    </w:p>
    <w:p w:rsidR="00BD4C06" w:rsidRPr="00BD0B27" w:rsidRDefault="00BD4C06" w:rsidP="00E06812">
      <w:pPr>
        <w:ind w:firstLine="709"/>
        <w:jc w:val="both"/>
        <w:rPr>
          <w:sz w:val="20"/>
          <w:szCs w:val="20"/>
          <w:lang w:eastAsia="ar-SA"/>
        </w:rPr>
      </w:pPr>
      <w:r w:rsidRPr="00BD0B27">
        <w:rPr>
          <w:sz w:val="20"/>
          <w:szCs w:val="20"/>
          <w:lang w:eastAsia="ar-SA"/>
        </w:rPr>
        <w:t>- Федеральным законом от 02 мая 2006 г. № 59-ФЗ «О порядке рассмотрения обращений граждан Российской Федерации» («Парламентская газета» от 11 мая 2006 г. N 70-71, «Российская газета» от 5 мая 2006 г. N 95, Собрание законодательства Российской Федерации от 8 мая 2006 г. N 19 ст. 2060)*;</w:t>
      </w:r>
    </w:p>
    <w:p w:rsidR="00BD4C06" w:rsidRPr="00BD0B27" w:rsidRDefault="00BD4C06" w:rsidP="00E06812">
      <w:pPr>
        <w:ind w:firstLine="709"/>
        <w:jc w:val="both"/>
        <w:rPr>
          <w:sz w:val="20"/>
          <w:szCs w:val="20"/>
          <w:lang w:eastAsia="ar-SA"/>
        </w:rPr>
      </w:pPr>
      <w:r w:rsidRPr="00BD0B27">
        <w:rPr>
          <w:sz w:val="20"/>
          <w:szCs w:val="20"/>
          <w:lang w:eastAsia="ar-SA"/>
        </w:rPr>
        <w:t>- Федеральным законом от 27 июля 2010 г. № 210-ФЗ «Об организации предоставления государственных и муниципальных услуг» («Российская газета» от 30 июля 2010 г. № 168)*;</w:t>
      </w:r>
    </w:p>
    <w:p w:rsidR="00BD4C06" w:rsidRPr="00BD0B27" w:rsidRDefault="00BD4C06" w:rsidP="00E06812">
      <w:pPr>
        <w:ind w:firstLine="709"/>
        <w:jc w:val="both"/>
        <w:rPr>
          <w:sz w:val="20"/>
          <w:szCs w:val="20"/>
          <w:lang w:eastAsia="ar-SA"/>
        </w:rPr>
      </w:pPr>
      <w:r w:rsidRPr="00BD0B27">
        <w:rPr>
          <w:sz w:val="20"/>
          <w:szCs w:val="20"/>
          <w:lang w:eastAsia="ar-SA"/>
        </w:rPr>
        <w:t>- Федеральным законом от 01.12.2007 г. № 315-ФЗ «О само</w:t>
      </w:r>
      <w:r w:rsidRPr="00D71688">
        <w:rPr>
          <w:sz w:val="20"/>
          <w:szCs w:val="20"/>
          <w:lang w:eastAsia="ar-SA"/>
        </w:rPr>
        <w:t xml:space="preserve"> </w:t>
      </w:r>
      <w:r w:rsidRPr="00BD0B27">
        <w:rPr>
          <w:sz w:val="20"/>
          <w:szCs w:val="20"/>
          <w:lang w:eastAsia="ar-SA"/>
        </w:rPr>
        <w:t>регулируемых организациях» («Российская газета» от 6 декабря 2007 г. N 273, «Парламентская газета» от 11 декабря 2007 г. N 174-176, Собрание законодательства Российской Федерации от 3 декабря 2007 г. N 49 ст. 6076)*;</w:t>
      </w:r>
    </w:p>
    <w:p w:rsidR="00BD4C06" w:rsidRPr="00BD0B27" w:rsidRDefault="00BD4C06" w:rsidP="00E06812">
      <w:pPr>
        <w:widowControl w:val="0"/>
        <w:tabs>
          <w:tab w:val="left" w:pos="0"/>
          <w:tab w:val="left" w:pos="709"/>
        </w:tabs>
        <w:autoSpaceDE w:val="0"/>
        <w:autoSpaceDN w:val="0"/>
        <w:adjustRightInd w:val="0"/>
        <w:ind w:firstLine="660"/>
        <w:jc w:val="both"/>
        <w:rPr>
          <w:sz w:val="20"/>
          <w:szCs w:val="20"/>
        </w:rPr>
      </w:pPr>
      <w:r w:rsidRPr="00BD0B27">
        <w:rPr>
          <w:sz w:val="20"/>
          <w:szCs w:val="20"/>
        </w:rPr>
        <w:t>- Постановлением Правительства РФ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D4C06" w:rsidRPr="006F508F" w:rsidRDefault="00BD4C06" w:rsidP="008A6D53">
      <w:pPr>
        <w:ind w:firstLine="709"/>
        <w:jc w:val="both"/>
        <w:rPr>
          <w:sz w:val="20"/>
          <w:szCs w:val="20"/>
          <w:lang w:eastAsia="ar-SA"/>
        </w:rPr>
      </w:pPr>
      <w:r w:rsidRPr="00BD0B27">
        <w:rPr>
          <w:sz w:val="20"/>
          <w:szCs w:val="20"/>
          <w:lang w:eastAsia="ar-SA"/>
        </w:rPr>
        <w:t>- Постановлением Кабинета Министров Чувашской Республики от 29 апреля 2011 г. № 166 «О порядке разработки и утверждения административных регламентов ис</w:t>
      </w:r>
      <w:r w:rsidRPr="00BD0B27">
        <w:rPr>
          <w:sz w:val="20"/>
          <w:szCs w:val="20"/>
          <w:lang w:eastAsia="ar-SA"/>
        </w:rPr>
        <w:softHyphen/>
        <w:t>полнения государственных функций и предоставления государственных услуг» (текст постановления опубликован на Портале органов власти Чувашской Республики в сети «Интернет» (</w:t>
      </w:r>
      <w:hyperlink r:id="rId11" w:history="1">
        <w:r w:rsidRPr="00BD0B27">
          <w:rPr>
            <w:sz w:val="20"/>
            <w:szCs w:val="20"/>
            <w:lang w:eastAsia="ar-SA"/>
          </w:rPr>
          <w:t>www.cap.ru</w:t>
        </w:r>
      </w:hyperlink>
      <w:r w:rsidRPr="00BD0B27">
        <w:rPr>
          <w:sz w:val="20"/>
          <w:szCs w:val="20"/>
          <w:lang w:eastAsia="ar-SA"/>
        </w:rPr>
        <w:t>) 6 мая 2011 г)*;</w:t>
      </w:r>
    </w:p>
    <w:p w:rsidR="00BD4C06" w:rsidRPr="00BD0B27" w:rsidRDefault="00BD4C06" w:rsidP="00E06812">
      <w:pPr>
        <w:ind w:firstLine="709"/>
        <w:jc w:val="both"/>
        <w:rPr>
          <w:sz w:val="20"/>
          <w:szCs w:val="20"/>
          <w:lang w:eastAsia="ar-SA"/>
        </w:rPr>
      </w:pPr>
      <w:r w:rsidRPr="00BD0B27">
        <w:rPr>
          <w:sz w:val="20"/>
          <w:szCs w:val="20"/>
        </w:rPr>
        <w:t>- Уставом Шумерлинского сельского поселения Шумерлинского района Чувашской Республики.</w:t>
      </w:r>
    </w:p>
    <w:p w:rsidR="00BD4C06" w:rsidRPr="00BD0B27" w:rsidRDefault="00BD4C06" w:rsidP="00E06812">
      <w:pPr>
        <w:ind w:firstLine="709"/>
        <w:jc w:val="both"/>
        <w:rPr>
          <w:b/>
          <w:bCs/>
          <w:sz w:val="20"/>
          <w:szCs w:val="20"/>
          <w:lang w:eastAsia="ar-SA"/>
        </w:rPr>
      </w:pPr>
      <w:r w:rsidRPr="00BD0B27">
        <w:rPr>
          <w:b/>
          <w:bCs/>
          <w:sz w:val="20"/>
          <w:szCs w:val="20"/>
          <w:lang w:eastAsia="ar-SA"/>
        </w:rPr>
        <w:t>2.6. Перечень документов, необходимых для получения муниципальной услуги</w:t>
      </w:r>
    </w:p>
    <w:p w:rsidR="00BD4C06" w:rsidRPr="00BD0B27" w:rsidRDefault="00BD4C06" w:rsidP="00E06812">
      <w:pPr>
        <w:ind w:firstLine="709"/>
        <w:jc w:val="both"/>
        <w:rPr>
          <w:sz w:val="20"/>
          <w:szCs w:val="20"/>
          <w:lang w:eastAsia="ar-SA"/>
        </w:rPr>
      </w:pPr>
      <w:r w:rsidRPr="00BD0B27">
        <w:rPr>
          <w:sz w:val="20"/>
          <w:szCs w:val="20"/>
          <w:lang w:eastAsia="ar-SA"/>
        </w:rPr>
        <w:t xml:space="preserve">Основанием для получения муниципальной услуги является представление заявителем (или уполномоченным им лица) заявления о выдаче Разрешения (далее – Заявление) в администрацию </w:t>
      </w:r>
      <w:r w:rsidRPr="00BD0B27">
        <w:rPr>
          <w:sz w:val="20"/>
          <w:szCs w:val="20"/>
        </w:rPr>
        <w:t>Шумерлинского</w:t>
      </w:r>
      <w:r w:rsidRPr="00C13DC3">
        <w:rPr>
          <w:sz w:val="20"/>
          <w:szCs w:val="20"/>
        </w:rPr>
        <w:t xml:space="preserve"> </w:t>
      </w:r>
      <w:r w:rsidRPr="00BD0B27">
        <w:rPr>
          <w:sz w:val="20"/>
          <w:szCs w:val="20"/>
          <w:lang w:eastAsia="ar-SA"/>
        </w:rPr>
        <w:t xml:space="preserve">сельского поселения Шумерлинского района. </w:t>
      </w:r>
    </w:p>
    <w:p w:rsidR="00BD4C06" w:rsidRPr="00BD0B27" w:rsidRDefault="00BD4C06" w:rsidP="00E06812">
      <w:pPr>
        <w:ind w:firstLine="709"/>
        <w:jc w:val="both"/>
        <w:rPr>
          <w:sz w:val="20"/>
          <w:szCs w:val="20"/>
          <w:lang w:eastAsia="ar-SA"/>
        </w:rPr>
      </w:pPr>
      <w:r w:rsidRPr="00BD0B27">
        <w:rPr>
          <w:sz w:val="20"/>
          <w:szCs w:val="20"/>
          <w:lang w:eastAsia="ar-SA"/>
        </w:rPr>
        <w:t>Заявление составляется в 2-х экземплярах и подписывается заявителем, может быть заполнено от руки или машинописным способом, распечатано посредством электронных печатных устройств.</w:t>
      </w:r>
    </w:p>
    <w:p w:rsidR="00BD4C06" w:rsidRPr="00BD0B27" w:rsidRDefault="00BD4C06" w:rsidP="002A745D">
      <w:pPr>
        <w:ind w:firstLine="709"/>
        <w:jc w:val="both"/>
        <w:rPr>
          <w:sz w:val="20"/>
          <w:szCs w:val="20"/>
          <w:lang w:eastAsia="ar-SA"/>
        </w:rPr>
      </w:pPr>
      <w:r w:rsidRPr="00BD0B27">
        <w:rPr>
          <w:sz w:val="20"/>
          <w:szCs w:val="20"/>
          <w:lang w:eastAsia="ar-SA"/>
        </w:rPr>
        <w:t xml:space="preserve">Днем приема Заявления считается дата регистрации факта приема Заявления в администрации </w:t>
      </w:r>
      <w:r w:rsidRPr="00BD0B27">
        <w:rPr>
          <w:sz w:val="20"/>
          <w:szCs w:val="20"/>
        </w:rPr>
        <w:t>Шумерлинского</w:t>
      </w:r>
      <w:r w:rsidRPr="00BD0B27">
        <w:rPr>
          <w:sz w:val="20"/>
          <w:szCs w:val="20"/>
          <w:lang w:eastAsia="ar-SA"/>
        </w:rPr>
        <w:t xml:space="preserve"> сельского поселения Шумерлинского района. </w:t>
      </w:r>
    </w:p>
    <w:p w:rsidR="00BD4C06" w:rsidRDefault="00BD4C06" w:rsidP="00E06812">
      <w:pPr>
        <w:ind w:firstLine="709"/>
        <w:jc w:val="both"/>
        <w:rPr>
          <w:sz w:val="20"/>
          <w:szCs w:val="20"/>
          <w:lang w:eastAsia="ar-SA"/>
        </w:rPr>
      </w:pPr>
      <w:r w:rsidRPr="00BD0B27">
        <w:rPr>
          <w:sz w:val="20"/>
          <w:szCs w:val="20"/>
          <w:lang w:eastAsia="ar-SA"/>
        </w:rPr>
        <w:t xml:space="preserve">Образцы Заявлений, а также примеры их заполнения размещены на информационном стенде, официальном сайте администрации </w:t>
      </w:r>
      <w:r w:rsidRPr="00BD0B27">
        <w:rPr>
          <w:sz w:val="20"/>
          <w:szCs w:val="20"/>
        </w:rPr>
        <w:t>Шумерлинского</w:t>
      </w:r>
      <w:r w:rsidRPr="00BD0B27">
        <w:rPr>
          <w:sz w:val="20"/>
          <w:szCs w:val="20"/>
          <w:lang w:eastAsia="ar-SA"/>
        </w:rPr>
        <w:t xml:space="preserve"> сельского поселения Шумерлинского района. </w:t>
      </w:r>
    </w:p>
    <w:p w:rsidR="00BD4C06" w:rsidRDefault="00BD4C06" w:rsidP="00E06812">
      <w:pPr>
        <w:ind w:firstLine="709"/>
        <w:jc w:val="both"/>
        <w:rPr>
          <w:sz w:val="20"/>
          <w:szCs w:val="20"/>
          <w:lang w:eastAsia="ar-SA"/>
        </w:rPr>
      </w:pPr>
    </w:p>
    <w:p w:rsidR="00BD4C06" w:rsidRPr="00BD0B27" w:rsidRDefault="00BD4C06" w:rsidP="00BC7E06">
      <w:pPr>
        <w:ind w:firstLine="709"/>
        <w:jc w:val="both"/>
        <w:rPr>
          <w:sz w:val="20"/>
          <w:szCs w:val="20"/>
          <w:lang w:eastAsia="ar-SA"/>
        </w:rPr>
      </w:pPr>
      <w:r w:rsidRPr="00BD0B27">
        <w:rPr>
          <w:sz w:val="20"/>
          <w:szCs w:val="20"/>
          <w:lang w:eastAsia="ar-SA"/>
        </w:rPr>
        <w:t xml:space="preserve">К Заявлению прилагаются следующие документы: </w:t>
      </w:r>
    </w:p>
    <w:p w:rsidR="00BD4C06" w:rsidRPr="00BD0B27" w:rsidRDefault="00BD4C06" w:rsidP="00BC7E06">
      <w:pPr>
        <w:ind w:firstLine="709"/>
        <w:jc w:val="both"/>
        <w:rPr>
          <w:sz w:val="20"/>
          <w:szCs w:val="20"/>
          <w:lang w:eastAsia="ar-SA"/>
        </w:rPr>
      </w:pPr>
      <w:r w:rsidRPr="00BD0B27">
        <w:rPr>
          <w:sz w:val="20"/>
          <w:szCs w:val="20"/>
          <w:lang w:eastAsia="ar-SA"/>
        </w:rP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(документы предоставляются в рамках межведомственного и межуровневого взаимодействия).</w:t>
      </w:r>
    </w:p>
    <w:p w:rsidR="00BD4C06" w:rsidRPr="00BD0B27" w:rsidRDefault="00BD4C06" w:rsidP="00BC7E06">
      <w:pPr>
        <w:autoSpaceDE w:val="0"/>
        <w:autoSpaceDN w:val="0"/>
        <w:adjustRightInd w:val="0"/>
        <w:ind w:firstLine="709"/>
        <w:jc w:val="both"/>
        <w:rPr>
          <w:sz w:val="20"/>
          <w:szCs w:val="20"/>
        </w:rPr>
      </w:pPr>
      <w:r w:rsidRPr="00BD0B27">
        <w:rPr>
          <w:sz w:val="20"/>
          <w:szCs w:val="20"/>
          <w:lang w:eastAsia="ar-SA"/>
        </w:rPr>
        <w:t>1.1.</w:t>
      </w:r>
      <w:r w:rsidRPr="00BD0B27">
        <w:rPr>
          <w:sz w:val="20"/>
          <w:szCs w:val="20"/>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D4C06" w:rsidRPr="00BD0B27" w:rsidRDefault="00BD4C06" w:rsidP="00E06812">
      <w:pPr>
        <w:ind w:firstLine="709"/>
        <w:jc w:val="both"/>
        <w:rPr>
          <w:sz w:val="20"/>
          <w:szCs w:val="20"/>
          <w:lang w:eastAsia="ar-SA"/>
        </w:rPr>
      </w:pPr>
      <w:r w:rsidRPr="00BD0B27">
        <w:rPr>
          <w:sz w:val="20"/>
          <w:szCs w:val="20"/>
          <w:lang w:eastAsia="ar-SA"/>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 (документ предоставляется в рамках межведомственного и межуровневого взаимодействия).</w:t>
      </w:r>
    </w:p>
    <w:p w:rsidR="00BD4C06" w:rsidRPr="00BD0B27" w:rsidRDefault="00BD4C06" w:rsidP="00E06812">
      <w:pPr>
        <w:ind w:firstLine="709"/>
        <w:jc w:val="both"/>
        <w:rPr>
          <w:sz w:val="20"/>
          <w:szCs w:val="20"/>
          <w:lang w:eastAsia="ar-SA"/>
        </w:rPr>
      </w:pPr>
      <w:r w:rsidRPr="00BD0B27">
        <w:rPr>
          <w:sz w:val="20"/>
          <w:szCs w:val="20"/>
          <w:lang w:eastAsia="ar-SA"/>
        </w:rPr>
        <w:t>3. Материалы, содержащиеся в проектной документации:</w:t>
      </w:r>
    </w:p>
    <w:p w:rsidR="00BD4C06" w:rsidRPr="00BD0B27" w:rsidRDefault="00BD4C06" w:rsidP="00E06812">
      <w:pPr>
        <w:ind w:firstLine="709"/>
        <w:jc w:val="both"/>
        <w:rPr>
          <w:sz w:val="20"/>
          <w:szCs w:val="20"/>
          <w:lang w:eastAsia="ar-SA"/>
        </w:rPr>
      </w:pPr>
      <w:r w:rsidRPr="00BD0B27">
        <w:rPr>
          <w:sz w:val="20"/>
          <w:szCs w:val="20"/>
          <w:lang w:eastAsia="ar-SA"/>
        </w:rPr>
        <w:t>а) пояснительная записка;</w:t>
      </w:r>
    </w:p>
    <w:p w:rsidR="00BD4C06" w:rsidRPr="00BD0B27" w:rsidRDefault="00BD4C06" w:rsidP="00E06812">
      <w:pPr>
        <w:ind w:firstLine="709"/>
        <w:jc w:val="both"/>
        <w:rPr>
          <w:sz w:val="20"/>
          <w:szCs w:val="20"/>
          <w:lang w:eastAsia="ar-SA"/>
        </w:rPr>
      </w:pPr>
      <w:r w:rsidRPr="00BD0B27">
        <w:rPr>
          <w:sz w:val="20"/>
          <w:szCs w:val="20"/>
          <w:lang w:eastAsia="ar-SA"/>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(документ, является результатом предоставления необходимых и обязательных услуг);</w:t>
      </w:r>
    </w:p>
    <w:p w:rsidR="00BD4C06" w:rsidRPr="00BD0B27" w:rsidRDefault="00BD4C06" w:rsidP="00E06812">
      <w:pPr>
        <w:ind w:firstLine="709"/>
        <w:jc w:val="both"/>
        <w:rPr>
          <w:sz w:val="20"/>
          <w:szCs w:val="20"/>
          <w:lang w:eastAsia="ar-SA"/>
        </w:rPr>
      </w:pPr>
      <w:r w:rsidRPr="00BD0B27">
        <w:rPr>
          <w:sz w:val="20"/>
          <w:szCs w:val="20"/>
          <w:lang w:eastAsia="ar-SA"/>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(документ, является результатом предоставления необходимых и обязательных услуг);</w:t>
      </w:r>
    </w:p>
    <w:p w:rsidR="00BD4C06" w:rsidRPr="00BD0B27" w:rsidRDefault="00BD4C06" w:rsidP="00E06812">
      <w:pPr>
        <w:ind w:firstLine="709"/>
        <w:jc w:val="both"/>
        <w:rPr>
          <w:sz w:val="20"/>
          <w:szCs w:val="20"/>
          <w:lang w:eastAsia="ar-SA"/>
        </w:rPr>
      </w:pPr>
      <w:r w:rsidRPr="00BD0B27">
        <w:rPr>
          <w:sz w:val="20"/>
          <w:szCs w:val="20"/>
          <w:lang w:eastAsia="ar-SA"/>
        </w:rPr>
        <w:t>г) схемы, отображающие архитектурные решения (документ, является результатом предоставления необходимых и обязательных услуг);</w:t>
      </w:r>
    </w:p>
    <w:p w:rsidR="00BD4C06" w:rsidRPr="00BD0B27" w:rsidRDefault="00BD4C06" w:rsidP="00E06812">
      <w:pPr>
        <w:ind w:firstLine="709"/>
        <w:jc w:val="both"/>
        <w:rPr>
          <w:sz w:val="20"/>
          <w:szCs w:val="20"/>
          <w:lang w:eastAsia="ar-SA"/>
        </w:rPr>
      </w:pPr>
      <w:r w:rsidRPr="00BD0B27">
        <w:rPr>
          <w:sz w:val="20"/>
          <w:szCs w:val="20"/>
          <w:lang w:eastAsia="ar-SA"/>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 (документ, является результатом предоставления необходимых и обязательных услуг);</w:t>
      </w:r>
    </w:p>
    <w:p w:rsidR="00BD4C06" w:rsidRPr="00BD0B27" w:rsidRDefault="00BD4C06" w:rsidP="00E06812">
      <w:pPr>
        <w:ind w:firstLine="709"/>
        <w:jc w:val="both"/>
        <w:rPr>
          <w:sz w:val="20"/>
          <w:szCs w:val="20"/>
          <w:lang w:eastAsia="ar-SA"/>
        </w:rPr>
      </w:pPr>
      <w:r w:rsidRPr="00BD0B27">
        <w:rPr>
          <w:sz w:val="20"/>
          <w:szCs w:val="20"/>
          <w:lang w:eastAsia="ar-SA"/>
        </w:rPr>
        <w:t>е) проект организации строительства объекта капитального строительства (документ, является результатом предоставления необходимых и обязательных услуг);</w:t>
      </w:r>
    </w:p>
    <w:p w:rsidR="00BD4C06" w:rsidRPr="00BD0B27" w:rsidRDefault="00BD4C06" w:rsidP="00E06812">
      <w:pPr>
        <w:ind w:firstLine="709"/>
        <w:jc w:val="both"/>
        <w:rPr>
          <w:sz w:val="20"/>
          <w:szCs w:val="20"/>
          <w:lang w:eastAsia="ar-SA"/>
        </w:rPr>
      </w:pPr>
      <w:r w:rsidRPr="00BD0B27">
        <w:rPr>
          <w:sz w:val="20"/>
          <w:szCs w:val="20"/>
          <w:lang w:eastAsia="ar-SA"/>
        </w:rPr>
        <w:t>ж) проект организации работ по сносу или демонтажу объектов капитального строительства, их частей (документ, является результатом предоставления необходимых и обязательных услуг);</w:t>
      </w:r>
    </w:p>
    <w:p w:rsidR="00BD4C06" w:rsidRPr="00BD0B27" w:rsidRDefault="00BD4C06" w:rsidP="00E06812">
      <w:pPr>
        <w:ind w:firstLine="709"/>
        <w:jc w:val="both"/>
        <w:rPr>
          <w:sz w:val="20"/>
          <w:szCs w:val="20"/>
        </w:rPr>
      </w:pPr>
      <w:r w:rsidRPr="00BD0B27">
        <w:rPr>
          <w:sz w:val="20"/>
          <w:szCs w:val="20"/>
        </w:rPr>
        <w:lastRenderedPageBreak/>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РФ;</w:t>
      </w:r>
    </w:p>
    <w:p w:rsidR="00BD4C06" w:rsidRPr="008A6D53" w:rsidRDefault="00BD4C06" w:rsidP="008A6D53">
      <w:pPr>
        <w:ind w:firstLine="709"/>
        <w:jc w:val="both"/>
        <w:rPr>
          <w:sz w:val="20"/>
          <w:szCs w:val="20"/>
        </w:rPr>
      </w:pPr>
      <w:r w:rsidRPr="00BD0B27">
        <w:rPr>
          <w:sz w:val="20"/>
          <w:szCs w:val="20"/>
        </w:rPr>
        <w:t>и)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w:t>
      </w:r>
      <w:r w:rsidR="008A6D53">
        <w:rPr>
          <w:sz w:val="20"/>
          <w:szCs w:val="20"/>
        </w:rPr>
        <w:t>и и безопасности такого объекта</w:t>
      </w:r>
    </w:p>
    <w:p w:rsidR="00BD4C06" w:rsidRPr="008A6D53" w:rsidRDefault="00BD4C06" w:rsidP="00B353C9">
      <w:pPr>
        <w:ind w:firstLine="709"/>
        <w:jc w:val="both"/>
        <w:rPr>
          <w:sz w:val="20"/>
          <w:szCs w:val="20"/>
        </w:rPr>
      </w:pPr>
    </w:p>
    <w:p w:rsidR="00BD4C06" w:rsidRPr="00BD0B27" w:rsidRDefault="00BD4C06" w:rsidP="00E06812">
      <w:pPr>
        <w:ind w:firstLine="709"/>
        <w:jc w:val="both"/>
        <w:rPr>
          <w:sz w:val="20"/>
          <w:szCs w:val="20"/>
          <w:lang w:eastAsia="ar-SA"/>
        </w:rPr>
      </w:pPr>
      <w:r w:rsidRPr="00BD0B27">
        <w:rPr>
          <w:sz w:val="20"/>
          <w:szCs w:val="20"/>
          <w:lang w:eastAsia="ar-SA"/>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2" w:history="1">
        <w:r w:rsidRPr="00BD0B27">
          <w:rPr>
            <w:sz w:val="20"/>
            <w:szCs w:val="20"/>
            <w:lang w:eastAsia="ar-SA"/>
          </w:rPr>
          <w:t>частью 12.1 статьи 48</w:t>
        </w:r>
      </w:hyperlink>
      <w:r w:rsidRPr="00BD0B27">
        <w:rPr>
          <w:sz w:val="20"/>
          <w:szCs w:val="20"/>
          <w:lang w:eastAsia="ar-SA"/>
        </w:rPr>
        <w:t xml:space="preserve"> Градостроительного кодекса РФ), если такая проектная документация подлежит экспертизе в соответствии со </w:t>
      </w:r>
      <w:hyperlink r:id="rId13" w:history="1">
        <w:r w:rsidRPr="00BD0B27">
          <w:rPr>
            <w:sz w:val="20"/>
            <w:szCs w:val="20"/>
            <w:lang w:eastAsia="ar-SA"/>
          </w:rPr>
          <w:t>статьей 49</w:t>
        </w:r>
      </w:hyperlink>
      <w:r w:rsidRPr="00BD0B27">
        <w:rPr>
          <w:sz w:val="20"/>
          <w:szCs w:val="20"/>
          <w:lang w:eastAsia="ar-SA"/>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14" w:history="1">
        <w:r w:rsidRPr="00BD0B27">
          <w:rPr>
            <w:sz w:val="20"/>
            <w:szCs w:val="20"/>
            <w:lang w:eastAsia="ar-SA"/>
          </w:rPr>
          <w:t>частью 3.4 статьи 49</w:t>
        </w:r>
      </w:hyperlink>
      <w:r w:rsidRPr="00BD0B27">
        <w:rPr>
          <w:sz w:val="20"/>
          <w:szCs w:val="20"/>
          <w:lang w:eastAsia="ar-SA"/>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15" w:history="1">
        <w:r w:rsidRPr="00BD0B27">
          <w:rPr>
            <w:sz w:val="20"/>
            <w:szCs w:val="20"/>
            <w:lang w:eastAsia="ar-SA"/>
          </w:rPr>
          <w:t>частью 6 статьи 49</w:t>
        </w:r>
      </w:hyperlink>
      <w:r w:rsidRPr="00BD0B27">
        <w:rPr>
          <w:sz w:val="20"/>
          <w:szCs w:val="20"/>
          <w:lang w:eastAsia="ar-SA"/>
        </w:rPr>
        <w:t xml:space="preserve"> Градостроительного кодекса РФ (документ предоставляется в рамках межведомственного и межуровневого взаимодействия).</w:t>
      </w:r>
    </w:p>
    <w:p w:rsidR="00BD4C06" w:rsidRPr="00BD0B27" w:rsidRDefault="00BD4C06" w:rsidP="00BC7E06">
      <w:pPr>
        <w:ind w:firstLine="709"/>
        <w:jc w:val="both"/>
        <w:rPr>
          <w:sz w:val="20"/>
          <w:szCs w:val="20"/>
          <w:lang w:eastAsia="ar-SA"/>
        </w:rPr>
      </w:pPr>
      <w:r w:rsidRPr="00BD0B27">
        <w:rPr>
          <w:sz w:val="20"/>
          <w:szCs w:val="20"/>
          <w:lang w:eastAsia="ar-SA"/>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6" w:history="1">
        <w:r w:rsidRPr="00BD0B27">
          <w:rPr>
            <w:sz w:val="20"/>
            <w:szCs w:val="20"/>
            <w:lang w:eastAsia="ar-SA"/>
          </w:rPr>
          <w:t>статьей 40</w:t>
        </w:r>
      </w:hyperlink>
      <w:r w:rsidRPr="00BD0B27">
        <w:rPr>
          <w:sz w:val="20"/>
          <w:szCs w:val="20"/>
          <w:lang w:eastAsia="ar-SA"/>
        </w:rPr>
        <w:t xml:space="preserve"> Градостроительного кодекса РФ) (документ предоставляется в рамках межведомственного и межуровневого взаимодействия).</w:t>
      </w:r>
    </w:p>
    <w:p w:rsidR="00BD4C06" w:rsidRDefault="00BD4C06" w:rsidP="00CD7D15">
      <w:pPr>
        <w:autoSpaceDE w:val="0"/>
        <w:autoSpaceDN w:val="0"/>
        <w:adjustRightInd w:val="0"/>
        <w:ind w:firstLine="709"/>
        <w:jc w:val="both"/>
        <w:rPr>
          <w:sz w:val="20"/>
          <w:szCs w:val="20"/>
        </w:rPr>
      </w:pPr>
      <w:r w:rsidRPr="00BD0B27">
        <w:rPr>
          <w:sz w:val="20"/>
          <w:szCs w:val="20"/>
          <w:lang w:eastAsia="ar-SA"/>
        </w:rPr>
        <w:t>6. Согласие всех правообладателей объекта капитального строительства в случае реконструкции такого объекта</w:t>
      </w:r>
      <w:r w:rsidRPr="00BD0B27">
        <w:rPr>
          <w:sz w:val="20"/>
          <w:szCs w:val="20"/>
        </w:rPr>
        <w:t xml:space="preserve">, за исключением указанных в </w:t>
      </w:r>
      <w:hyperlink r:id="rId17" w:history="1">
        <w:r w:rsidRPr="00BD0B27">
          <w:rPr>
            <w:sz w:val="20"/>
            <w:szCs w:val="20"/>
          </w:rPr>
          <w:t>п.п. «б»</w:t>
        </w:r>
      </w:hyperlink>
      <w:r w:rsidRPr="00BD0B27">
        <w:rPr>
          <w:sz w:val="20"/>
          <w:szCs w:val="20"/>
        </w:rPr>
        <w:t xml:space="preserve"> настоящей части случаев реконструкции многоквартирного дома</w:t>
      </w:r>
      <w:r w:rsidRPr="00BD0B27">
        <w:rPr>
          <w:sz w:val="20"/>
          <w:szCs w:val="20"/>
          <w:lang w:eastAsia="ar-SA"/>
        </w:rPr>
        <w:t>(документ предоставляется заявителем лично)</w:t>
      </w:r>
      <w:r w:rsidRPr="00BD0B27">
        <w:rPr>
          <w:sz w:val="20"/>
          <w:szCs w:val="20"/>
        </w:rPr>
        <w:t>;</w:t>
      </w:r>
    </w:p>
    <w:p w:rsidR="00BD4C06" w:rsidRDefault="00BD4C06" w:rsidP="00CD7D15">
      <w:pPr>
        <w:autoSpaceDE w:val="0"/>
        <w:autoSpaceDN w:val="0"/>
        <w:adjustRightInd w:val="0"/>
        <w:ind w:firstLine="709"/>
        <w:jc w:val="both"/>
        <w:rPr>
          <w:sz w:val="20"/>
          <w:szCs w:val="20"/>
        </w:rPr>
      </w:pPr>
    </w:p>
    <w:p w:rsidR="00BD4C06" w:rsidRPr="00BD0B27" w:rsidRDefault="00BD4C06" w:rsidP="00CD7D15">
      <w:pPr>
        <w:autoSpaceDE w:val="0"/>
        <w:autoSpaceDN w:val="0"/>
        <w:adjustRightInd w:val="0"/>
        <w:ind w:firstLine="709"/>
        <w:jc w:val="both"/>
        <w:rPr>
          <w:sz w:val="20"/>
          <w:szCs w:val="20"/>
        </w:rPr>
      </w:pPr>
      <w:r w:rsidRPr="00BD0B27">
        <w:rPr>
          <w:sz w:val="20"/>
          <w:szCs w:val="20"/>
        </w:rPr>
        <w:t>а)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D4C06" w:rsidRPr="00BD0B27" w:rsidRDefault="00BD4C06" w:rsidP="00CD7D15">
      <w:pPr>
        <w:autoSpaceDE w:val="0"/>
        <w:autoSpaceDN w:val="0"/>
        <w:adjustRightInd w:val="0"/>
        <w:ind w:firstLine="709"/>
        <w:jc w:val="both"/>
        <w:rPr>
          <w:sz w:val="20"/>
          <w:szCs w:val="20"/>
        </w:rPr>
      </w:pPr>
      <w:r w:rsidRPr="00BD0B27">
        <w:rPr>
          <w:sz w:val="20"/>
          <w:szCs w:val="20"/>
        </w:rPr>
        <w:t xml:space="preserve">б) решение общего собрания собственников помещений в многоквартирном доме, принятое в соответствии с жилищным </w:t>
      </w:r>
      <w:hyperlink r:id="rId18" w:history="1">
        <w:r w:rsidRPr="00BD0B27">
          <w:rPr>
            <w:sz w:val="20"/>
            <w:szCs w:val="20"/>
          </w:rPr>
          <w:t>законодательством</w:t>
        </w:r>
      </w:hyperlink>
      <w:r w:rsidRPr="00BD0B27">
        <w:rPr>
          <w:sz w:val="20"/>
          <w:szCs w:val="2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BD4C06" w:rsidRPr="00BD0B27" w:rsidRDefault="00BD4C06" w:rsidP="00CD7D15">
      <w:pPr>
        <w:ind w:firstLine="709"/>
        <w:jc w:val="both"/>
        <w:rPr>
          <w:sz w:val="20"/>
          <w:szCs w:val="20"/>
          <w:lang w:eastAsia="ar-SA"/>
        </w:rPr>
      </w:pPr>
      <w:r w:rsidRPr="00BD0B27">
        <w:rPr>
          <w:sz w:val="20"/>
          <w:szCs w:val="20"/>
          <w:lang w:eastAsia="ar-SA"/>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(документ предоставляется заявителем лично).</w:t>
      </w:r>
    </w:p>
    <w:p w:rsidR="00BD4C06" w:rsidRPr="00BD0B27" w:rsidRDefault="00BD4C06" w:rsidP="00CD7D15">
      <w:pPr>
        <w:ind w:firstLine="709"/>
        <w:jc w:val="both"/>
        <w:rPr>
          <w:sz w:val="20"/>
          <w:szCs w:val="20"/>
          <w:lang w:eastAsia="ar-SA"/>
        </w:rPr>
      </w:pPr>
      <w:r w:rsidRPr="00BD0B27">
        <w:rPr>
          <w:sz w:val="20"/>
          <w:szCs w:val="20"/>
          <w:lang w:eastAsia="ar-SA"/>
        </w:rPr>
        <w:t>Для принятия решения о выдаче разрешения на строительство объекта индивидуального жилищного строительства необходимы следующие документы:</w:t>
      </w:r>
    </w:p>
    <w:p w:rsidR="00BD4C06" w:rsidRPr="00BD0B27" w:rsidRDefault="00BD4C06" w:rsidP="00CD7D15">
      <w:pPr>
        <w:autoSpaceDE w:val="0"/>
        <w:autoSpaceDN w:val="0"/>
        <w:adjustRightInd w:val="0"/>
        <w:ind w:firstLine="709"/>
        <w:jc w:val="both"/>
        <w:rPr>
          <w:sz w:val="20"/>
          <w:szCs w:val="20"/>
        </w:rPr>
      </w:pPr>
      <w:r w:rsidRPr="00BD0B27">
        <w:rPr>
          <w:sz w:val="20"/>
          <w:szCs w:val="20"/>
          <w:lang w:eastAsia="ar-SA"/>
        </w:rPr>
        <w:t xml:space="preserve">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(документы предоставляется в рамках межведомственного и межуровневого взаимодействия). Документ </w:t>
      </w:r>
      <w:r w:rsidRPr="00BD0B27">
        <w:rPr>
          <w:sz w:val="20"/>
          <w:szCs w:val="20"/>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r w:rsidRPr="00BD0B27">
        <w:rPr>
          <w:sz w:val="20"/>
          <w:szCs w:val="20"/>
          <w:lang w:eastAsia="ar-SA"/>
        </w:rPr>
        <w:t>;</w:t>
      </w:r>
    </w:p>
    <w:p w:rsidR="00BD4C06" w:rsidRPr="00BD0B27" w:rsidRDefault="00BD4C06" w:rsidP="00CD7D15">
      <w:pPr>
        <w:ind w:firstLine="709"/>
        <w:jc w:val="both"/>
        <w:rPr>
          <w:sz w:val="20"/>
          <w:szCs w:val="20"/>
          <w:lang w:eastAsia="ar-SA"/>
        </w:rPr>
      </w:pPr>
      <w:r w:rsidRPr="00BD0B27">
        <w:rPr>
          <w:sz w:val="20"/>
          <w:szCs w:val="20"/>
          <w:lang w:eastAsia="ar-SA"/>
        </w:rPr>
        <w:t>2) градостроительный план земельного участка (документ предоставляется в рамках межведомственного и межуровневого взаимодействия);</w:t>
      </w:r>
    </w:p>
    <w:p w:rsidR="00BD4C06" w:rsidRPr="00BD0B27" w:rsidRDefault="00BD4C06" w:rsidP="00CD7D15">
      <w:pPr>
        <w:ind w:firstLine="709"/>
        <w:jc w:val="both"/>
        <w:rPr>
          <w:sz w:val="20"/>
          <w:szCs w:val="20"/>
          <w:lang w:eastAsia="ar-SA"/>
        </w:rPr>
      </w:pPr>
      <w:r w:rsidRPr="00BD0B27">
        <w:rPr>
          <w:sz w:val="20"/>
          <w:szCs w:val="20"/>
          <w:lang w:eastAsia="ar-SA"/>
        </w:rPr>
        <w:t>3) схема планировочной организации земельного участка с обозначением места размещения объекта индивидуального жилищного строительства (документ, является результатом предоставления необходимых и обязательных услуг).</w:t>
      </w:r>
    </w:p>
    <w:p w:rsidR="00BD4C06" w:rsidRPr="00BD0B27" w:rsidRDefault="00BD4C06" w:rsidP="00E06812">
      <w:pPr>
        <w:ind w:firstLine="709"/>
        <w:jc w:val="both"/>
        <w:rPr>
          <w:sz w:val="20"/>
          <w:szCs w:val="20"/>
          <w:lang w:eastAsia="ar-SA"/>
        </w:rPr>
      </w:pPr>
      <w:r w:rsidRPr="00BD0B27">
        <w:rPr>
          <w:sz w:val="20"/>
          <w:szCs w:val="20"/>
          <w:lang w:eastAsia="ar-SA"/>
        </w:rPr>
        <w:t>Заинтересованные лица представляют оригиналы вышеперечисленных документов, либо их копии, засвидетельствованные в нотариальном порядке, либо их копии с приложением оригиналов.</w:t>
      </w:r>
    </w:p>
    <w:p w:rsidR="00BD4C06" w:rsidRPr="00BD0B27" w:rsidRDefault="00BD4C06" w:rsidP="00E06812">
      <w:pPr>
        <w:ind w:firstLine="709"/>
        <w:jc w:val="both"/>
        <w:rPr>
          <w:sz w:val="20"/>
          <w:szCs w:val="20"/>
          <w:lang w:eastAsia="ar-SA"/>
        </w:rPr>
      </w:pPr>
      <w:r w:rsidRPr="00BD0B27">
        <w:rPr>
          <w:sz w:val="20"/>
          <w:szCs w:val="20"/>
          <w:lang w:eastAsia="ar-SA"/>
        </w:rPr>
        <w:t xml:space="preserve">При представлении копий необходимо прикладывать также и оригиналы документов. В случае если копии документов нотариально не заверены, после заверения их специалистом администрации, оригиналы возвращаются заявителям. </w:t>
      </w:r>
    </w:p>
    <w:p w:rsidR="00BD4C06" w:rsidRPr="00602BB4" w:rsidRDefault="00BD4C06" w:rsidP="008A6D53">
      <w:pPr>
        <w:ind w:firstLine="709"/>
        <w:jc w:val="both"/>
        <w:rPr>
          <w:sz w:val="20"/>
          <w:szCs w:val="20"/>
          <w:lang w:eastAsia="ar-SA"/>
        </w:rPr>
      </w:pPr>
      <w:r w:rsidRPr="00BD0B27">
        <w:rPr>
          <w:sz w:val="20"/>
          <w:szCs w:val="20"/>
          <w:lang w:eastAsia="ar-SA"/>
        </w:rPr>
        <w:t xml:space="preserve">Застройщик в течение десяти дней со дня получения разрешения на строительство обязан безвозмездно передать в администрацию </w:t>
      </w:r>
      <w:r w:rsidRPr="00BD0B27">
        <w:rPr>
          <w:sz w:val="20"/>
          <w:szCs w:val="20"/>
        </w:rPr>
        <w:t>Шумерлинского</w:t>
      </w:r>
      <w:r w:rsidRPr="00602BB4">
        <w:rPr>
          <w:sz w:val="20"/>
          <w:szCs w:val="20"/>
        </w:rPr>
        <w:t xml:space="preserve"> </w:t>
      </w:r>
      <w:r w:rsidRPr="00BD0B27">
        <w:rPr>
          <w:sz w:val="20"/>
          <w:szCs w:val="20"/>
          <w:lang w:eastAsia="ar-SA"/>
        </w:rPr>
        <w:t xml:space="preserve">сельского поселения Шумерлинского района сведения о площади, о высоте и об этажности планируемого объекта капитального строительства, о сетях </w:t>
      </w:r>
      <w:r w:rsidRPr="00BD0B27">
        <w:rPr>
          <w:sz w:val="20"/>
          <w:szCs w:val="20"/>
          <w:lang w:eastAsia="ar-SA"/>
        </w:rPr>
        <w:lastRenderedPageBreak/>
        <w:t xml:space="preserve">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w:t>
      </w:r>
    </w:p>
    <w:p w:rsidR="00BD4C06" w:rsidRPr="00BD0B27" w:rsidRDefault="00BD4C06" w:rsidP="00E06812">
      <w:pPr>
        <w:ind w:firstLine="709"/>
        <w:jc w:val="both"/>
        <w:rPr>
          <w:sz w:val="20"/>
          <w:szCs w:val="20"/>
          <w:lang w:eastAsia="ar-SA"/>
        </w:rPr>
      </w:pPr>
      <w:r w:rsidRPr="00BD0B27">
        <w:rPr>
          <w:sz w:val="20"/>
          <w:szCs w:val="20"/>
          <w:lang w:eastAsia="ar-SA"/>
        </w:rPr>
        <w:t xml:space="preserve">- схема планировочной организации земельного участка, выполненная в соответствии с градостроительным планом земельного участка, </w:t>
      </w:r>
    </w:p>
    <w:p w:rsidR="00BD4C06" w:rsidRPr="00BD0B27" w:rsidRDefault="00BD4C06" w:rsidP="00E06812">
      <w:pPr>
        <w:ind w:firstLine="709"/>
        <w:jc w:val="both"/>
        <w:rPr>
          <w:sz w:val="20"/>
          <w:szCs w:val="20"/>
          <w:lang w:eastAsia="ar-SA"/>
        </w:rPr>
      </w:pPr>
      <w:r w:rsidRPr="00BD0B27">
        <w:rPr>
          <w:sz w:val="20"/>
          <w:szCs w:val="20"/>
          <w:lang w:eastAsia="ar-SA"/>
        </w:rPr>
        <w:t xml:space="preserve">- перечень мероприятий по охране окружающей среды, </w:t>
      </w:r>
    </w:p>
    <w:p w:rsidR="00BD4C06" w:rsidRPr="00BD0B27" w:rsidRDefault="00BD4C06" w:rsidP="00E06812">
      <w:pPr>
        <w:ind w:firstLine="709"/>
        <w:jc w:val="both"/>
        <w:rPr>
          <w:sz w:val="20"/>
          <w:szCs w:val="20"/>
          <w:lang w:eastAsia="ar-SA"/>
        </w:rPr>
      </w:pPr>
      <w:r w:rsidRPr="00BD0B27">
        <w:rPr>
          <w:sz w:val="20"/>
          <w:szCs w:val="20"/>
          <w:lang w:eastAsia="ar-SA"/>
        </w:rPr>
        <w:t xml:space="preserve">- перечень мероприятий по обеспечению пожарной безопасности, </w:t>
      </w:r>
    </w:p>
    <w:p w:rsidR="00BD4C06" w:rsidRPr="00BD0B27" w:rsidRDefault="00BD4C06" w:rsidP="00E06812">
      <w:pPr>
        <w:ind w:firstLine="709"/>
        <w:jc w:val="both"/>
        <w:rPr>
          <w:sz w:val="20"/>
          <w:szCs w:val="20"/>
          <w:lang w:eastAsia="ar-SA"/>
        </w:rPr>
      </w:pPr>
      <w:r w:rsidRPr="00BD0B27">
        <w:rPr>
          <w:sz w:val="20"/>
          <w:szCs w:val="20"/>
          <w:lang w:eastAsia="ar-SA"/>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 </w:t>
      </w:r>
    </w:p>
    <w:p w:rsidR="00BD4C06" w:rsidRPr="00BD0B27" w:rsidRDefault="00BD4C06" w:rsidP="00E06812">
      <w:pPr>
        <w:ind w:firstLine="709"/>
        <w:jc w:val="both"/>
        <w:rPr>
          <w:sz w:val="20"/>
          <w:szCs w:val="20"/>
          <w:lang w:eastAsia="ar-SA"/>
        </w:rPr>
      </w:pPr>
      <w:r w:rsidRPr="00BD0B27">
        <w:rPr>
          <w:sz w:val="20"/>
          <w:szCs w:val="20"/>
          <w:lang w:eastAsia="ar-SA"/>
        </w:rPr>
        <w:t>-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BD4C06" w:rsidRPr="00BD0B27" w:rsidRDefault="00BD4C06" w:rsidP="00E06812">
      <w:pPr>
        <w:autoSpaceDE w:val="0"/>
        <w:autoSpaceDN w:val="0"/>
        <w:adjustRightInd w:val="0"/>
        <w:ind w:firstLine="709"/>
        <w:jc w:val="both"/>
        <w:rPr>
          <w:sz w:val="20"/>
          <w:szCs w:val="20"/>
          <w:lang w:eastAsia="ar-SA"/>
        </w:rPr>
      </w:pPr>
    </w:p>
    <w:p w:rsidR="00BD4C06" w:rsidRPr="00BD0B27" w:rsidRDefault="00BD4C06" w:rsidP="00E06812">
      <w:pPr>
        <w:ind w:firstLine="709"/>
        <w:jc w:val="both"/>
        <w:rPr>
          <w:b/>
          <w:bCs/>
          <w:sz w:val="20"/>
          <w:szCs w:val="20"/>
          <w:lang w:eastAsia="en-US"/>
        </w:rPr>
      </w:pPr>
      <w:r w:rsidRPr="00BD0B27">
        <w:rPr>
          <w:b/>
          <w:bCs/>
          <w:sz w:val="20"/>
          <w:szCs w:val="20"/>
          <w:lang w:eastAsia="en-US"/>
        </w:rPr>
        <w:t>2.6.1. Особенности взаимодействия с заявителем при предоставлении муниципальной услуги</w:t>
      </w:r>
    </w:p>
    <w:p w:rsidR="00BD4C06" w:rsidRPr="00BD0B27" w:rsidRDefault="00BD4C06" w:rsidP="00E06812">
      <w:pPr>
        <w:ind w:firstLine="709"/>
        <w:jc w:val="both"/>
        <w:rPr>
          <w:sz w:val="20"/>
          <w:szCs w:val="20"/>
          <w:lang w:eastAsia="ar-SA"/>
        </w:rPr>
      </w:pPr>
      <w:r w:rsidRPr="00BD0B27">
        <w:rPr>
          <w:sz w:val="20"/>
          <w:szCs w:val="20"/>
          <w:lang w:eastAsia="ar-SA"/>
        </w:rPr>
        <w:t>При подаче заявления с документами на предоставление муниципальной услуги в администрацию, а также в процессе предоставления муниципальной услуги, запрещается требовать от заявителя:</w:t>
      </w:r>
    </w:p>
    <w:p w:rsidR="00BD4C06" w:rsidRPr="00BD0B27" w:rsidRDefault="00BD4C06" w:rsidP="008A6D53">
      <w:pPr>
        <w:ind w:firstLine="709"/>
        <w:jc w:val="both"/>
        <w:rPr>
          <w:sz w:val="20"/>
          <w:szCs w:val="20"/>
          <w:lang w:eastAsia="ar-SA"/>
        </w:rPr>
      </w:pPr>
      <w:r w:rsidRPr="00BD0B27">
        <w:rPr>
          <w:sz w:val="20"/>
          <w:szCs w:val="20"/>
          <w:lang w:eastAsia="ar-SA"/>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4C06" w:rsidRPr="00BD0B27" w:rsidRDefault="00BD4C06" w:rsidP="00E06812">
      <w:pPr>
        <w:ind w:firstLine="709"/>
        <w:jc w:val="both"/>
        <w:rPr>
          <w:sz w:val="20"/>
          <w:szCs w:val="20"/>
          <w:lang w:eastAsia="ar-SA"/>
        </w:rPr>
      </w:pPr>
      <w:r w:rsidRPr="00BD0B27">
        <w:rPr>
          <w:sz w:val="20"/>
          <w:szCs w:val="20"/>
          <w:lang w:eastAsia="ar-SA"/>
        </w:rPr>
        <w:t>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4C06" w:rsidRPr="00BD0B27" w:rsidRDefault="00BD4C06" w:rsidP="00E06812">
      <w:pPr>
        <w:autoSpaceDE w:val="0"/>
        <w:autoSpaceDN w:val="0"/>
        <w:adjustRightInd w:val="0"/>
        <w:ind w:firstLine="709"/>
        <w:jc w:val="both"/>
        <w:rPr>
          <w:b/>
          <w:bCs/>
          <w:sz w:val="20"/>
          <w:szCs w:val="20"/>
          <w:lang w:eastAsia="ar-SA"/>
        </w:rPr>
      </w:pPr>
    </w:p>
    <w:p w:rsidR="00BD4C06" w:rsidRPr="00BD0B27" w:rsidRDefault="00BD4C06" w:rsidP="00E06812">
      <w:pPr>
        <w:ind w:firstLine="709"/>
        <w:jc w:val="both"/>
        <w:rPr>
          <w:b/>
          <w:bCs/>
          <w:sz w:val="20"/>
          <w:szCs w:val="20"/>
          <w:lang w:eastAsia="ar-SA"/>
        </w:rPr>
      </w:pPr>
      <w:r w:rsidRPr="00BD0B27">
        <w:rPr>
          <w:b/>
          <w:bCs/>
          <w:sz w:val="20"/>
          <w:szCs w:val="20"/>
          <w:lang w:eastAsia="ar-SA"/>
        </w:rPr>
        <w:t>2.7. Основания для отказа в приеме документов, необходимых для предоставления муниципальной услуги</w:t>
      </w:r>
    </w:p>
    <w:p w:rsidR="00BD4C06" w:rsidRPr="00BD0B27" w:rsidRDefault="00BD4C06" w:rsidP="00E06812">
      <w:pPr>
        <w:ind w:firstLine="709"/>
        <w:jc w:val="both"/>
        <w:rPr>
          <w:sz w:val="20"/>
          <w:szCs w:val="20"/>
          <w:lang w:eastAsia="ar-SA"/>
        </w:rPr>
      </w:pPr>
      <w:r w:rsidRPr="00BD0B27">
        <w:rPr>
          <w:sz w:val="20"/>
          <w:szCs w:val="20"/>
          <w:lang w:eastAsia="ar-SA"/>
        </w:rPr>
        <w:t>Основаниями для отказа в приеме документов, необходимых для предоставления муниципальной услуги являются:</w:t>
      </w:r>
    </w:p>
    <w:p w:rsidR="00BD4C06" w:rsidRPr="00BD0B27" w:rsidRDefault="00BD4C06" w:rsidP="00E06812">
      <w:pPr>
        <w:tabs>
          <w:tab w:val="num" w:pos="0"/>
          <w:tab w:val="num" w:pos="720"/>
        </w:tabs>
        <w:ind w:firstLine="709"/>
        <w:jc w:val="both"/>
        <w:rPr>
          <w:sz w:val="20"/>
          <w:szCs w:val="20"/>
          <w:lang w:eastAsia="ar-SA"/>
        </w:rPr>
      </w:pPr>
      <w:r w:rsidRPr="00BD0B27">
        <w:rPr>
          <w:sz w:val="20"/>
          <w:szCs w:val="20"/>
          <w:lang w:eastAsia="ar-SA"/>
        </w:rPr>
        <w:t>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w:t>
      </w:r>
    </w:p>
    <w:p w:rsidR="00BD4C06" w:rsidRPr="00BD0B27" w:rsidRDefault="00BD4C06" w:rsidP="00E06812">
      <w:pPr>
        <w:tabs>
          <w:tab w:val="num" w:pos="0"/>
        </w:tabs>
        <w:ind w:firstLine="709"/>
        <w:jc w:val="both"/>
        <w:rPr>
          <w:sz w:val="20"/>
          <w:szCs w:val="20"/>
          <w:lang w:eastAsia="ar-SA"/>
        </w:rPr>
      </w:pPr>
      <w:r w:rsidRPr="00BD0B27">
        <w:rPr>
          <w:sz w:val="20"/>
          <w:szCs w:val="20"/>
          <w:lang w:eastAsia="ar-SA"/>
        </w:rPr>
        <w:t>наличие факсимильных подписей, содержащихся на представляемых документах;</w:t>
      </w:r>
    </w:p>
    <w:p w:rsidR="00BD4C06" w:rsidRPr="00BD0B27" w:rsidRDefault="00BD4C06" w:rsidP="00E06812">
      <w:pPr>
        <w:tabs>
          <w:tab w:val="num" w:pos="0"/>
        </w:tabs>
        <w:ind w:firstLine="709"/>
        <w:jc w:val="both"/>
        <w:rPr>
          <w:sz w:val="20"/>
          <w:szCs w:val="20"/>
          <w:lang w:eastAsia="ar-SA"/>
        </w:rPr>
      </w:pPr>
      <w:r w:rsidRPr="00BD0B27">
        <w:rPr>
          <w:sz w:val="20"/>
          <w:szCs w:val="20"/>
          <w:lang w:eastAsia="ar-SA"/>
        </w:rPr>
        <w:t>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w:t>
      </w:r>
    </w:p>
    <w:p w:rsidR="00BD4C06" w:rsidRPr="00BD0B27" w:rsidRDefault="00BD4C06" w:rsidP="00E06812">
      <w:pPr>
        <w:tabs>
          <w:tab w:val="left" w:pos="1080"/>
        </w:tabs>
        <w:autoSpaceDE w:val="0"/>
        <w:autoSpaceDN w:val="0"/>
        <w:adjustRightInd w:val="0"/>
        <w:ind w:left="709"/>
        <w:jc w:val="both"/>
        <w:rPr>
          <w:b/>
          <w:bCs/>
          <w:sz w:val="20"/>
          <w:szCs w:val="20"/>
          <w:lang w:eastAsia="ar-SA"/>
        </w:rPr>
      </w:pPr>
    </w:p>
    <w:p w:rsidR="00BD4C06" w:rsidRPr="00BD0B27" w:rsidRDefault="00BD4C06" w:rsidP="00E06812">
      <w:pPr>
        <w:tabs>
          <w:tab w:val="left" w:pos="1080"/>
        </w:tabs>
        <w:autoSpaceDE w:val="0"/>
        <w:autoSpaceDN w:val="0"/>
        <w:adjustRightInd w:val="0"/>
        <w:ind w:left="709"/>
        <w:jc w:val="both"/>
        <w:rPr>
          <w:b/>
          <w:bCs/>
          <w:sz w:val="20"/>
          <w:szCs w:val="20"/>
          <w:lang w:eastAsia="ar-SA"/>
        </w:rPr>
      </w:pPr>
    </w:p>
    <w:p w:rsidR="00BD4C06" w:rsidRPr="00BD0B27" w:rsidRDefault="00BD4C06" w:rsidP="00E06812">
      <w:pPr>
        <w:tabs>
          <w:tab w:val="left" w:pos="1080"/>
        </w:tabs>
        <w:autoSpaceDE w:val="0"/>
        <w:autoSpaceDN w:val="0"/>
        <w:adjustRightInd w:val="0"/>
        <w:ind w:firstLine="709"/>
        <w:jc w:val="both"/>
        <w:rPr>
          <w:b/>
          <w:bCs/>
          <w:sz w:val="20"/>
          <w:szCs w:val="20"/>
          <w:lang w:eastAsia="ar-SA"/>
        </w:rPr>
      </w:pPr>
      <w:r w:rsidRPr="00BD0B27">
        <w:rPr>
          <w:b/>
          <w:bCs/>
          <w:sz w:val="20"/>
          <w:szCs w:val="20"/>
          <w:lang w:eastAsia="ar-SA"/>
        </w:rPr>
        <w:t>2.8. Основания для приостановления и (или) отказа в предоставлении муниципальной услуги</w:t>
      </w:r>
    </w:p>
    <w:p w:rsidR="00BD4C06" w:rsidRPr="00BD0B27" w:rsidRDefault="00BD4C06" w:rsidP="00E06812">
      <w:pPr>
        <w:ind w:firstLine="709"/>
        <w:jc w:val="both"/>
        <w:rPr>
          <w:sz w:val="20"/>
          <w:szCs w:val="20"/>
          <w:lang w:eastAsia="ar-SA"/>
        </w:rPr>
      </w:pPr>
      <w:r w:rsidRPr="00BD0B27">
        <w:rPr>
          <w:sz w:val="20"/>
          <w:szCs w:val="20"/>
          <w:lang w:eastAsia="ar-SA"/>
        </w:rPr>
        <w:t>Основаниями для приостановления предоставления муниципальной услуги являются:</w:t>
      </w:r>
    </w:p>
    <w:p w:rsidR="00BD4C06" w:rsidRPr="00BD0B27" w:rsidRDefault="00BD4C06" w:rsidP="00E06812">
      <w:pPr>
        <w:tabs>
          <w:tab w:val="num" w:pos="0"/>
        </w:tabs>
        <w:ind w:firstLine="709"/>
        <w:jc w:val="both"/>
        <w:rPr>
          <w:sz w:val="20"/>
          <w:szCs w:val="20"/>
          <w:lang w:eastAsia="ar-SA"/>
        </w:rPr>
      </w:pPr>
      <w:r w:rsidRPr="00BD0B27">
        <w:rPr>
          <w:sz w:val="20"/>
          <w:szCs w:val="20"/>
          <w:lang w:eastAsia="ar-SA"/>
        </w:rPr>
        <w:t xml:space="preserve">представление заявителем неполных и (или) заведомо недостоверных сведений; </w:t>
      </w:r>
    </w:p>
    <w:p w:rsidR="00BD4C06" w:rsidRPr="00BD0B27" w:rsidRDefault="00BD4C06" w:rsidP="00E06812">
      <w:pPr>
        <w:tabs>
          <w:tab w:val="num" w:pos="0"/>
        </w:tabs>
        <w:ind w:firstLine="709"/>
        <w:jc w:val="both"/>
        <w:rPr>
          <w:sz w:val="20"/>
          <w:szCs w:val="20"/>
          <w:lang w:eastAsia="ar-SA"/>
        </w:rPr>
      </w:pPr>
      <w:r w:rsidRPr="00BD0B27">
        <w:rPr>
          <w:sz w:val="20"/>
          <w:szCs w:val="20"/>
          <w:lang w:eastAsia="ar-SA"/>
        </w:rPr>
        <w:t>несоответствие представленных документов по форме или содержанию требованиям действующего законодательства;</w:t>
      </w:r>
    </w:p>
    <w:p w:rsidR="00BD4C06" w:rsidRPr="00BD0B27" w:rsidRDefault="00BD4C06" w:rsidP="00E06812">
      <w:pPr>
        <w:tabs>
          <w:tab w:val="num" w:pos="0"/>
        </w:tabs>
        <w:ind w:firstLine="709"/>
        <w:jc w:val="both"/>
        <w:rPr>
          <w:sz w:val="20"/>
          <w:szCs w:val="20"/>
          <w:lang w:eastAsia="ar-SA"/>
        </w:rPr>
      </w:pPr>
      <w:r w:rsidRPr="00BD0B27">
        <w:rPr>
          <w:sz w:val="20"/>
          <w:szCs w:val="20"/>
          <w:lang w:eastAsia="ar-SA"/>
        </w:rPr>
        <w:t>наличие судебных актов, решений правоохранительных органов.</w:t>
      </w:r>
    </w:p>
    <w:p w:rsidR="00BD4C06" w:rsidRPr="00BD0B27" w:rsidRDefault="00BD4C06" w:rsidP="00E06812">
      <w:pPr>
        <w:ind w:firstLine="709"/>
        <w:jc w:val="both"/>
        <w:rPr>
          <w:sz w:val="20"/>
          <w:szCs w:val="20"/>
          <w:lang w:eastAsia="ar-SA"/>
        </w:rPr>
      </w:pPr>
      <w:r w:rsidRPr="00BD0B27">
        <w:rPr>
          <w:sz w:val="20"/>
          <w:szCs w:val="20"/>
          <w:lang w:eastAsia="ar-SA"/>
        </w:rPr>
        <w:t>Основаниями для отказа в предоставлении муниципальной услуги являются:</w:t>
      </w:r>
    </w:p>
    <w:p w:rsidR="00BD4C06" w:rsidRPr="00BD0B27" w:rsidRDefault="00BD4C06" w:rsidP="00E06812">
      <w:pPr>
        <w:tabs>
          <w:tab w:val="num" w:pos="993"/>
        </w:tabs>
        <w:ind w:firstLine="709"/>
        <w:jc w:val="both"/>
        <w:rPr>
          <w:sz w:val="20"/>
          <w:szCs w:val="20"/>
          <w:lang w:eastAsia="ar-SA"/>
        </w:rPr>
      </w:pPr>
      <w:r w:rsidRPr="00BD0B27">
        <w:rPr>
          <w:sz w:val="20"/>
          <w:szCs w:val="20"/>
          <w:lang w:eastAsia="ar-SA"/>
        </w:rPr>
        <w:t xml:space="preserve">отсутствие документов, перечисленных в </w:t>
      </w:r>
      <w:hyperlink w:anchor="Подпункт2_6" w:history="1">
        <w:r w:rsidRPr="00BD0B27">
          <w:rPr>
            <w:sz w:val="20"/>
            <w:szCs w:val="20"/>
            <w:lang w:eastAsia="ar-SA"/>
          </w:rPr>
          <w:t>пункте 2.6</w:t>
        </w:r>
      </w:hyperlink>
      <w:r w:rsidRPr="00BD0B27">
        <w:rPr>
          <w:sz w:val="20"/>
          <w:szCs w:val="20"/>
          <w:lang w:eastAsia="ar-SA"/>
        </w:rPr>
        <w:t xml:space="preserve"> Административного регламента, необходимых для предоставления муниципальной услуги;</w:t>
      </w:r>
    </w:p>
    <w:p w:rsidR="00BD4C06" w:rsidRPr="00BD0B27" w:rsidRDefault="00BD4C06" w:rsidP="00E06812">
      <w:pPr>
        <w:tabs>
          <w:tab w:val="num" w:pos="1134"/>
        </w:tabs>
        <w:ind w:firstLine="709"/>
        <w:jc w:val="both"/>
        <w:rPr>
          <w:sz w:val="20"/>
          <w:szCs w:val="20"/>
          <w:lang w:eastAsia="ar-SA"/>
        </w:rPr>
      </w:pPr>
      <w:r w:rsidRPr="00BD0B27">
        <w:rPr>
          <w:sz w:val="20"/>
          <w:szCs w:val="20"/>
          <w:lang w:eastAsia="ar-SA"/>
        </w:rPr>
        <w:t>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BD4C06" w:rsidRPr="00BD0B27" w:rsidRDefault="00BD4C06" w:rsidP="00E06812">
      <w:pPr>
        <w:ind w:firstLine="709"/>
        <w:jc w:val="both"/>
        <w:rPr>
          <w:sz w:val="20"/>
          <w:szCs w:val="20"/>
          <w:lang w:eastAsia="ar-SA"/>
        </w:rPr>
      </w:pPr>
      <w:r w:rsidRPr="00BD0B27">
        <w:rPr>
          <w:sz w:val="20"/>
          <w:szCs w:val="20"/>
          <w:lang w:eastAsia="ar-SA"/>
        </w:rPr>
        <w:t xml:space="preserve">Неполучение или несвоевременное получение документов, запрошенных в соответствии с </w:t>
      </w:r>
      <w:hyperlink w:anchor="Подпункт2_6" w:history="1">
        <w:r w:rsidRPr="00BD0B27">
          <w:rPr>
            <w:sz w:val="20"/>
            <w:szCs w:val="20"/>
            <w:lang w:eastAsia="ar-SA"/>
          </w:rPr>
          <w:t>пунктом 2.6</w:t>
        </w:r>
      </w:hyperlink>
      <w:r w:rsidRPr="00BD0B27">
        <w:rPr>
          <w:sz w:val="20"/>
          <w:szCs w:val="20"/>
          <w:lang w:eastAsia="ar-SA"/>
        </w:rPr>
        <w:t xml:space="preserve"> Административного регламента, не может являться основанием для отказа в выдаче разрешения.</w:t>
      </w:r>
    </w:p>
    <w:p w:rsidR="00BD4C06" w:rsidRPr="006F508F" w:rsidRDefault="00BD4C06" w:rsidP="008A6D53">
      <w:pPr>
        <w:autoSpaceDE w:val="0"/>
        <w:autoSpaceDN w:val="0"/>
        <w:adjustRightInd w:val="0"/>
        <w:jc w:val="both"/>
        <w:rPr>
          <w:sz w:val="20"/>
          <w:szCs w:val="20"/>
          <w:lang w:eastAsia="ar-SA"/>
        </w:rPr>
      </w:pPr>
    </w:p>
    <w:p w:rsidR="00BD4C06" w:rsidRPr="00BD0B27" w:rsidRDefault="00BD4C06" w:rsidP="00E06812">
      <w:pPr>
        <w:ind w:firstLine="709"/>
        <w:jc w:val="both"/>
        <w:rPr>
          <w:sz w:val="20"/>
          <w:szCs w:val="20"/>
          <w:lang w:eastAsia="ar-SA"/>
        </w:rPr>
      </w:pPr>
      <w:r w:rsidRPr="00BD0B27">
        <w:rPr>
          <w:b/>
          <w:bCs/>
          <w:sz w:val="20"/>
          <w:szCs w:val="20"/>
          <w:lang w:eastAsia="ar-SA"/>
        </w:rPr>
        <w:t>2.9. Порядок, размер и основания взимания платы за предоставление муниципальной услуги</w:t>
      </w:r>
    </w:p>
    <w:p w:rsidR="00BD4C06" w:rsidRPr="00BD0B27" w:rsidRDefault="00BD4C06" w:rsidP="00E06812">
      <w:pPr>
        <w:ind w:firstLine="709"/>
        <w:rPr>
          <w:sz w:val="20"/>
          <w:szCs w:val="20"/>
          <w:lang w:eastAsia="ar-SA"/>
        </w:rPr>
      </w:pPr>
      <w:r w:rsidRPr="00BD0B27">
        <w:rPr>
          <w:sz w:val="20"/>
          <w:szCs w:val="20"/>
          <w:lang w:eastAsia="ar-SA"/>
        </w:rPr>
        <w:t>Муниципальная услуга предоставляется на безвозмездной основе.</w:t>
      </w:r>
    </w:p>
    <w:p w:rsidR="00BD4C06" w:rsidRPr="00BD0B27" w:rsidRDefault="00BD4C06" w:rsidP="00E06812">
      <w:pPr>
        <w:autoSpaceDE w:val="0"/>
        <w:autoSpaceDN w:val="0"/>
        <w:adjustRightInd w:val="0"/>
        <w:ind w:firstLine="709"/>
        <w:jc w:val="both"/>
        <w:rPr>
          <w:b/>
          <w:bCs/>
          <w:sz w:val="20"/>
          <w:szCs w:val="20"/>
          <w:lang w:eastAsia="ar-SA"/>
        </w:rPr>
      </w:pPr>
    </w:p>
    <w:p w:rsidR="00BD4C06" w:rsidRPr="00BD0B27" w:rsidRDefault="00BD4C06" w:rsidP="00E06812">
      <w:pPr>
        <w:ind w:firstLine="709"/>
        <w:rPr>
          <w:b/>
          <w:bCs/>
          <w:sz w:val="20"/>
          <w:szCs w:val="20"/>
          <w:lang w:eastAsia="ar-SA"/>
        </w:rPr>
      </w:pPr>
      <w:r w:rsidRPr="00BD0B27">
        <w:rPr>
          <w:b/>
          <w:bCs/>
          <w:sz w:val="20"/>
          <w:szCs w:val="20"/>
          <w:lang w:eastAsia="ar-SA"/>
        </w:rPr>
        <w:t>2.10. Срок ожидания заявителя в очереди при подаче документов, получении информации, получении документов</w:t>
      </w:r>
    </w:p>
    <w:p w:rsidR="00BD4C06" w:rsidRPr="00BD0B27" w:rsidRDefault="00BD4C06" w:rsidP="00E06812">
      <w:pPr>
        <w:ind w:firstLine="709"/>
        <w:jc w:val="both"/>
        <w:rPr>
          <w:sz w:val="20"/>
          <w:szCs w:val="20"/>
          <w:lang w:eastAsia="ar-SA"/>
        </w:rPr>
      </w:pPr>
      <w:r w:rsidRPr="00BD0B27">
        <w:rPr>
          <w:sz w:val="20"/>
          <w:szCs w:val="20"/>
          <w:lang w:eastAsia="ar-SA"/>
        </w:rPr>
        <w:t>Время ожидания заявителей в очереди в администрации:</w:t>
      </w:r>
    </w:p>
    <w:p w:rsidR="00BD4C06" w:rsidRPr="00BD0B27" w:rsidRDefault="00BD4C06" w:rsidP="00E06812">
      <w:pPr>
        <w:ind w:firstLine="709"/>
        <w:jc w:val="both"/>
        <w:rPr>
          <w:sz w:val="20"/>
          <w:szCs w:val="20"/>
          <w:lang w:eastAsia="ar-SA"/>
        </w:rPr>
      </w:pPr>
      <w:r w:rsidRPr="00BD0B27">
        <w:rPr>
          <w:sz w:val="20"/>
          <w:szCs w:val="20"/>
          <w:lang w:eastAsia="ar-SA"/>
        </w:rPr>
        <w:t>для получения информации (консультации) не должно превышать 15 минут;</w:t>
      </w:r>
    </w:p>
    <w:p w:rsidR="00BD4C06" w:rsidRPr="00BD0B27" w:rsidRDefault="00BD4C06" w:rsidP="00E06812">
      <w:pPr>
        <w:ind w:firstLine="709"/>
        <w:jc w:val="both"/>
        <w:rPr>
          <w:sz w:val="20"/>
          <w:szCs w:val="20"/>
          <w:lang w:eastAsia="ar-SA"/>
        </w:rPr>
      </w:pPr>
      <w:r w:rsidRPr="00BD0B27">
        <w:rPr>
          <w:sz w:val="20"/>
          <w:szCs w:val="20"/>
          <w:lang w:eastAsia="ar-SA"/>
        </w:rPr>
        <w:t>для подачи документов не должно превышать 15 минут;</w:t>
      </w:r>
    </w:p>
    <w:p w:rsidR="00BD4C06" w:rsidRPr="00BD0B27" w:rsidRDefault="00BD4C06" w:rsidP="00E06812">
      <w:pPr>
        <w:ind w:firstLine="709"/>
        <w:jc w:val="both"/>
        <w:rPr>
          <w:sz w:val="20"/>
          <w:szCs w:val="20"/>
          <w:lang w:eastAsia="ar-SA"/>
        </w:rPr>
      </w:pPr>
      <w:r w:rsidRPr="00BD0B27">
        <w:rPr>
          <w:sz w:val="20"/>
          <w:szCs w:val="20"/>
          <w:lang w:eastAsia="ar-SA"/>
        </w:rPr>
        <w:t>для получения документов не должно превышать 15 минут.</w:t>
      </w:r>
    </w:p>
    <w:p w:rsidR="00BD4C06" w:rsidRPr="00BD0B27" w:rsidRDefault="00BD4C06" w:rsidP="00E06812">
      <w:pPr>
        <w:autoSpaceDE w:val="0"/>
        <w:autoSpaceDN w:val="0"/>
        <w:adjustRightInd w:val="0"/>
        <w:ind w:firstLine="709"/>
        <w:jc w:val="both"/>
        <w:rPr>
          <w:sz w:val="20"/>
          <w:szCs w:val="20"/>
          <w:lang w:eastAsia="ar-SA"/>
        </w:rPr>
      </w:pPr>
    </w:p>
    <w:p w:rsidR="00BD4C06" w:rsidRPr="00BD0B27" w:rsidRDefault="00BD4C06" w:rsidP="00E06812">
      <w:pPr>
        <w:ind w:firstLine="709"/>
        <w:jc w:val="both"/>
        <w:rPr>
          <w:b/>
          <w:bCs/>
          <w:sz w:val="20"/>
          <w:szCs w:val="20"/>
          <w:lang w:eastAsia="en-US"/>
        </w:rPr>
      </w:pPr>
      <w:r w:rsidRPr="00BD0B27">
        <w:rPr>
          <w:b/>
          <w:bCs/>
          <w:sz w:val="20"/>
          <w:szCs w:val="20"/>
          <w:lang w:eastAsia="en-US"/>
        </w:rPr>
        <w:t>2.11. Срок и порядок регистрации запроса заявителя о предоставлении муниципальной услуги</w:t>
      </w:r>
    </w:p>
    <w:p w:rsidR="00BD4C06" w:rsidRPr="00BD0B27" w:rsidRDefault="00BD4C06" w:rsidP="00EE19D5">
      <w:pPr>
        <w:ind w:firstLine="709"/>
        <w:jc w:val="both"/>
        <w:rPr>
          <w:sz w:val="20"/>
          <w:szCs w:val="20"/>
          <w:lang w:eastAsia="ar-SA"/>
        </w:rPr>
      </w:pPr>
      <w:r w:rsidRPr="00BD0B27">
        <w:rPr>
          <w:sz w:val="20"/>
          <w:szCs w:val="20"/>
          <w:lang w:eastAsia="ar-SA"/>
        </w:rPr>
        <w:t xml:space="preserve">Заявление </w:t>
      </w:r>
      <w:r w:rsidRPr="00BD0B27">
        <w:rPr>
          <w:sz w:val="20"/>
          <w:szCs w:val="20"/>
        </w:rPr>
        <w:t>с приложением документов, поступающие от заявителей</w:t>
      </w:r>
      <w:r w:rsidRPr="00BD0B27">
        <w:rPr>
          <w:sz w:val="20"/>
          <w:szCs w:val="20"/>
          <w:lang w:eastAsia="ar-SA"/>
        </w:rPr>
        <w:t xml:space="preserve"> на предоставление муниципальной услуги, регистрируется в журнале регистрации заявлений </w:t>
      </w:r>
      <w:r w:rsidRPr="00BD0B27">
        <w:rPr>
          <w:sz w:val="20"/>
          <w:szCs w:val="20"/>
          <w:shd w:val="clear" w:color="auto" w:fill="F5F5F5"/>
        </w:rPr>
        <w:t>администрации</w:t>
      </w:r>
      <w:r w:rsidRPr="00BD0B27">
        <w:rPr>
          <w:sz w:val="20"/>
          <w:szCs w:val="20"/>
          <w:lang w:eastAsia="ar-SA"/>
        </w:rPr>
        <w:t xml:space="preserve"> путем присвоения входящего номера и даты поступления документа в течение 1 рабочего дня с даты поступления;</w:t>
      </w:r>
    </w:p>
    <w:p w:rsidR="00BD4C06" w:rsidRPr="00BD0B27" w:rsidRDefault="00BD4C06" w:rsidP="00373ACE">
      <w:pPr>
        <w:ind w:firstLine="709"/>
        <w:jc w:val="both"/>
        <w:rPr>
          <w:sz w:val="20"/>
          <w:szCs w:val="20"/>
        </w:rPr>
      </w:pPr>
      <w:r w:rsidRPr="00BD0B27">
        <w:rPr>
          <w:sz w:val="20"/>
          <w:szCs w:val="20"/>
        </w:rPr>
        <w:t xml:space="preserve">Специалист </w:t>
      </w:r>
      <w:r w:rsidRPr="00BD0B27">
        <w:rPr>
          <w:sz w:val="20"/>
          <w:szCs w:val="20"/>
          <w:lang w:eastAsia="ar-SA"/>
        </w:rPr>
        <w:t>администрации</w:t>
      </w:r>
      <w:r w:rsidRPr="00BD0B27">
        <w:rPr>
          <w:sz w:val="20"/>
          <w:szCs w:val="20"/>
        </w:rPr>
        <w:t xml:space="preserve"> направляет принятые заявления с приложением документов на рассмотрение главе администрации Шумерлинского сельского поселения Шумерлинского района в течение одного рабочего дня.</w:t>
      </w:r>
    </w:p>
    <w:p w:rsidR="00BD4C06" w:rsidRPr="00BD0B27" w:rsidRDefault="00BD4C06" w:rsidP="00373ACE">
      <w:pPr>
        <w:ind w:firstLine="709"/>
        <w:jc w:val="both"/>
        <w:rPr>
          <w:sz w:val="20"/>
          <w:szCs w:val="20"/>
        </w:rPr>
      </w:pPr>
      <w:r w:rsidRPr="00BD0B27">
        <w:rPr>
          <w:sz w:val="20"/>
          <w:szCs w:val="20"/>
        </w:rPr>
        <w:t xml:space="preserve">Глава администрации Шумерлинского сельского поселения Шумерлинского района рассматривает поступившие заявления с приложением документов в течение одного рабочего дня и накладывает визу для рассмотрения специалистом администрации. </w:t>
      </w:r>
    </w:p>
    <w:p w:rsidR="00BD4C06" w:rsidRPr="00BD0B27" w:rsidRDefault="00BD4C06" w:rsidP="00373ACE">
      <w:pPr>
        <w:ind w:firstLine="709"/>
        <w:jc w:val="both"/>
        <w:rPr>
          <w:sz w:val="20"/>
          <w:szCs w:val="20"/>
        </w:rPr>
      </w:pPr>
      <w:r w:rsidRPr="00BD0B27">
        <w:rPr>
          <w:sz w:val="20"/>
          <w:szCs w:val="20"/>
        </w:rPr>
        <w:t xml:space="preserve">Общий срок рассмотрения и регистрации запроса заявителей не должен превышать 2 дней со дня принятия специалистом </w:t>
      </w:r>
      <w:r w:rsidRPr="00BD0B27">
        <w:rPr>
          <w:sz w:val="20"/>
          <w:szCs w:val="20"/>
          <w:shd w:val="clear" w:color="auto" w:fill="F5F5F5"/>
        </w:rPr>
        <w:t>администрации</w:t>
      </w:r>
      <w:r w:rsidRPr="00BD0B27">
        <w:rPr>
          <w:sz w:val="20"/>
          <w:szCs w:val="20"/>
        </w:rPr>
        <w:t xml:space="preserve"> заявлений с приложением документов.</w:t>
      </w:r>
    </w:p>
    <w:p w:rsidR="00BD4C06" w:rsidRDefault="00BD4C06" w:rsidP="00540444">
      <w:pPr>
        <w:ind w:firstLine="567"/>
        <w:jc w:val="both"/>
        <w:rPr>
          <w:sz w:val="20"/>
          <w:szCs w:val="20"/>
        </w:rPr>
      </w:pPr>
    </w:p>
    <w:p w:rsidR="00BD4C06" w:rsidRPr="00BD0B27" w:rsidRDefault="00BD4C06" w:rsidP="00E06812">
      <w:pPr>
        <w:tabs>
          <w:tab w:val="left" w:pos="720"/>
        </w:tabs>
        <w:suppressAutoHyphens/>
        <w:ind w:firstLine="709"/>
        <w:jc w:val="both"/>
        <w:rPr>
          <w:b/>
          <w:bCs/>
          <w:sz w:val="20"/>
          <w:szCs w:val="20"/>
          <w:lang w:eastAsia="ar-SA"/>
        </w:rPr>
      </w:pPr>
      <w:r w:rsidRPr="00BD0B27">
        <w:rPr>
          <w:b/>
          <w:bCs/>
          <w:sz w:val="20"/>
          <w:szCs w:val="20"/>
          <w:lang w:eastAsia="ar-SA"/>
        </w:rPr>
        <w:t>2.12. Требования к помещениям предоставления муниципальной услуги</w:t>
      </w:r>
    </w:p>
    <w:p w:rsidR="00BD4C06" w:rsidRPr="00BD0B27" w:rsidRDefault="00BD4C06" w:rsidP="00E06812">
      <w:pPr>
        <w:ind w:firstLine="709"/>
        <w:jc w:val="both"/>
        <w:rPr>
          <w:sz w:val="20"/>
          <w:szCs w:val="20"/>
          <w:lang w:eastAsia="ar-SA"/>
        </w:rPr>
      </w:pPr>
      <w:r w:rsidRPr="00BD0B27">
        <w:rPr>
          <w:sz w:val="20"/>
          <w:szCs w:val="20"/>
          <w:lang w:eastAsia="ar-SA"/>
        </w:rPr>
        <w:t>Вход в здание администрации оформлен вывеской с указанием основных реквизитов администрации на русском и чувашском языках, на местонахождение специалистов по работе с обращениями граждан, делопроизводства администрации указывают соответствующие вывески с основными реквизитами администрации и графиком работы специалистов администрации.</w:t>
      </w:r>
    </w:p>
    <w:p w:rsidR="00BD4C06" w:rsidRPr="00BD0B27" w:rsidRDefault="00BD4C06" w:rsidP="00E06812">
      <w:pPr>
        <w:ind w:firstLine="709"/>
        <w:jc w:val="both"/>
        <w:rPr>
          <w:sz w:val="20"/>
          <w:szCs w:val="20"/>
          <w:lang w:eastAsia="ar-SA"/>
        </w:rPr>
      </w:pPr>
      <w:r w:rsidRPr="00BD0B27">
        <w:rPr>
          <w:sz w:val="20"/>
          <w:szCs w:val="20"/>
          <w:lang w:eastAsia="ar-SA"/>
        </w:rPr>
        <w:t>На прилегающей территории администрации находится парковка для автомобилей.</w:t>
      </w:r>
    </w:p>
    <w:p w:rsidR="00BD4C06" w:rsidRPr="00BD0B27" w:rsidRDefault="00BD4C06" w:rsidP="00E06812">
      <w:pPr>
        <w:ind w:firstLine="709"/>
        <w:jc w:val="both"/>
        <w:rPr>
          <w:sz w:val="20"/>
          <w:szCs w:val="20"/>
          <w:lang w:eastAsia="ar-SA"/>
        </w:rPr>
      </w:pPr>
      <w:r w:rsidRPr="00BD0B27">
        <w:rPr>
          <w:sz w:val="20"/>
          <w:szCs w:val="20"/>
          <w:lang w:eastAsia="ar-SA"/>
        </w:rPr>
        <w:t>Прием заявителей для оказания муниципальной услуги осуществляется согласно графику приёма граждан специалистами администрации.</w:t>
      </w:r>
    </w:p>
    <w:p w:rsidR="00BD4C06" w:rsidRPr="00BD0B27" w:rsidRDefault="00BD4C06" w:rsidP="00E06812">
      <w:pPr>
        <w:ind w:firstLine="709"/>
        <w:jc w:val="both"/>
        <w:rPr>
          <w:sz w:val="20"/>
          <w:szCs w:val="20"/>
          <w:lang w:eastAsia="ar-SA"/>
        </w:rPr>
      </w:pPr>
      <w:r w:rsidRPr="00BD0B27">
        <w:rPr>
          <w:sz w:val="20"/>
          <w:szCs w:val="20"/>
          <w:lang w:eastAsia="ar-SA"/>
        </w:rPr>
        <w:t>Помещение для оказания муниципальной услуги должно быть оснащено стульями, столами, компьютером с возможностью печати и выхода в сеть «Интернет».</w:t>
      </w:r>
    </w:p>
    <w:p w:rsidR="00BD4C06" w:rsidRPr="00BD0B27" w:rsidRDefault="00BD4C06" w:rsidP="00E06812">
      <w:pPr>
        <w:ind w:firstLine="709"/>
        <w:jc w:val="both"/>
        <w:rPr>
          <w:sz w:val="20"/>
          <w:szCs w:val="20"/>
          <w:lang w:eastAsia="ar-SA"/>
        </w:rPr>
      </w:pPr>
      <w:r w:rsidRPr="00BD0B27">
        <w:rPr>
          <w:sz w:val="20"/>
          <w:szCs w:val="20"/>
          <w:lang w:eastAsia="ar-SA"/>
        </w:rPr>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специалистами отдела строительства, номера телефонов для справок, процедура предоставления муниципальной услуги.</w:t>
      </w:r>
    </w:p>
    <w:p w:rsidR="00BD4C06" w:rsidRPr="00BD0B27" w:rsidRDefault="00BD4C06" w:rsidP="00E06812">
      <w:pPr>
        <w:ind w:firstLine="709"/>
        <w:jc w:val="both"/>
        <w:rPr>
          <w:sz w:val="20"/>
          <w:szCs w:val="20"/>
          <w:lang w:eastAsia="ar-SA"/>
        </w:rPr>
      </w:pPr>
    </w:p>
    <w:p w:rsidR="00BD4C06" w:rsidRPr="00BD0B27" w:rsidRDefault="00BD4C06" w:rsidP="00E06812">
      <w:pPr>
        <w:ind w:firstLine="709"/>
        <w:jc w:val="both"/>
        <w:rPr>
          <w:b/>
          <w:bCs/>
          <w:sz w:val="20"/>
          <w:szCs w:val="20"/>
          <w:lang w:eastAsia="en-US"/>
        </w:rPr>
      </w:pPr>
      <w:r w:rsidRPr="00BD0B27">
        <w:rPr>
          <w:b/>
          <w:bCs/>
          <w:sz w:val="20"/>
          <w:szCs w:val="20"/>
          <w:lang w:eastAsia="en-US"/>
        </w:rPr>
        <w:t>2.13. Показатели доступности и качества муниципальной услуги</w:t>
      </w:r>
    </w:p>
    <w:p w:rsidR="00BD4C06" w:rsidRPr="00BD0B27" w:rsidRDefault="00BD4C06" w:rsidP="00E06812">
      <w:pPr>
        <w:ind w:firstLine="709"/>
        <w:jc w:val="both"/>
        <w:rPr>
          <w:sz w:val="20"/>
          <w:szCs w:val="20"/>
          <w:lang w:eastAsia="ar-SA"/>
        </w:rPr>
      </w:pPr>
      <w:r w:rsidRPr="00BD0B27">
        <w:rPr>
          <w:sz w:val="20"/>
          <w:szCs w:val="20"/>
          <w:lang w:eastAsia="ar-SA"/>
        </w:rPr>
        <w:t>Показатели доступности и качества предоставления муниципальной услуги:</w:t>
      </w:r>
    </w:p>
    <w:p w:rsidR="00BD4C06" w:rsidRPr="00BD0B27" w:rsidRDefault="00BD4C06" w:rsidP="00E06812">
      <w:pPr>
        <w:ind w:firstLine="709"/>
        <w:jc w:val="both"/>
        <w:rPr>
          <w:sz w:val="20"/>
          <w:szCs w:val="20"/>
          <w:lang w:eastAsia="ar-SA"/>
        </w:rPr>
      </w:pPr>
      <w:r w:rsidRPr="00BD0B27">
        <w:rPr>
          <w:sz w:val="20"/>
          <w:szCs w:val="20"/>
          <w:lang w:eastAsia="ar-SA"/>
        </w:rPr>
        <w:t>возможность получения информации о муниципальной услуге в электронной форме, при личном обращении, по телефону;</w:t>
      </w:r>
    </w:p>
    <w:p w:rsidR="00BD4C06" w:rsidRPr="00BD0B27" w:rsidRDefault="00BD4C06" w:rsidP="00E06812">
      <w:pPr>
        <w:ind w:firstLine="709"/>
        <w:jc w:val="both"/>
        <w:rPr>
          <w:sz w:val="20"/>
          <w:szCs w:val="20"/>
          <w:lang w:eastAsia="ar-SA"/>
        </w:rPr>
      </w:pPr>
      <w:r w:rsidRPr="00BD0B27">
        <w:rPr>
          <w:sz w:val="20"/>
          <w:szCs w:val="20"/>
          <w:lang w:eastAsia="ar-SA"/>
        </w:rPr>
        <w:t>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Портал.</w:t>
      </w:r>
    </w:p>
    <w:p w:rsidR="00BD4C06" w:rsidRPr="00BD0B27" w:rsidRDefault="00BD4C06" w:rsidP="00E06812">
      <w:pPr>
        <w:ind w:firstLine="709"/>
        <w:jc w:val="both"/>
        <w:rPr>
          <w:b/>
          <w:bCs/>
          <w:sz w:val="20"/>
          <w:szCs w:val="20"/>
          <w:lang w:eastAsia="en-US"/>
        </w:rPr>
      </w:pPr>
    </w:p>
    <w:p w:rsidR="00BD4C06" w:rsidRPr="00BD0B27" w:rsidRDefault="00BD4C06" w:rsidP="00E06812">
      <w:pPr>
        <w:ind w:firstLine="709"/>
        <w:jc w:val="both"/>
        <w:outlineLvl w:val="4"/>
        <w:rPr>
          <w:b/>
          <w:bCs/>
          <w:sz w:val="20"/>
          <w:szCs w:val="20"/>
          <w:lang w:eastAsia="en-US"/>
        </w:rPr>
      </w:pPr>
      <w:r w:rsidRPr="00BD0B27">
        <w:rPr>
          <w:b/>
          <w:bCs/>
          <w:sz w:val="20"/>
          <w:szCs w:val="20"/>
          <w:lang w:val="en-US" w:eastAsia="en-US"/>
        </w:rPr>
        <w:t>III</w:t>
      </w:r>
      <w:r w:rsidRPr="00BD0B27">
        <w:rPr>
          <w:b/>
          <w:bCs/>
          <w:sz w:val="20"/>
          <w:szCs w:val="20"/>
          <w:lang w:eastAsia="en-U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D4C06" w:rsidRPr="00BD0B27" w:rsidRDefault="00BD4C06" w:rsidP="00E06812">
      <w:pPr>
        <w:autoSpaceDE w:val="0"/>
        <w:autoSpaceDN w:val="0"/>
        <w:adjustRightInd w:val="0"/>
        <w:ind w:firstLine="709"/>
        <w:jc w:val="both"/>
        <w:rPr>
          <w:sz w:val="20"/>
          <w:szCs w:val="20"/>
          <w:lang w:eastAsia="ar-SA"/>
        </w:rPr>
      </w:pPr>
    </w:p>
    <w:p w:rsidR="00BD4C06" w:rsidRPr="00BD0B27" w:rsidRDefault="00BD4C06" w:rsidP="00E06812">
      <w:pPr>
        <w:ind w:firstLine="709"/>
        <w:jc w:val="both"/>
        <w:rPr>
          <w:b/>
          <w:bCs/>
          <w:sz w:val="20"/>
          <w:szCs w:val="20"/>
          <w:lang w:eastAsia="ar-SA"/>
        </w:rPr>
      </w:pPr>
      <w:r w:rsidRPr="00BD0B27">
        <w:rPr>
          <w:b/>
          <w:bCs/>
          <w:sz w:val="20"/>
          <w:szCs w:val="20"/>
          <w:lang w:eastAsia="ar-SA"/>
        </w:rPr>
        <w:t>3.1. Перечень административных процедур, необходимых для предоставления муниципальной услуги</w:t>
      </w:r>
    </w:p>
    <w:p w:rsidR="00BD4C06" w:rsidRPr="00BD0B27" w:rsidRDefault="00BD4C06" w:rsidP="00E06812">
      <w:pPr>
        <w:ind w:firstLine="709"/>
        <w:jc w:val="both"/>
        <w:rPr>
          <w:sz w:val="20"/>
          <w:szCs w:val="20"/>
          <w:lang w:eastAsia="ar-SA"/>
        </w:rPr>
      </w:pPr>
      <w:r w:rsidRPr="00BD0B27">
        <w:rPr>
          <w:sz w:val="20"/>
          <w:szCs w:val="20"/>
          <w:lang w:eastAsia="ar-SA"/>
        </w:rPr>
        <w:t>Описание последовательности прохождения процедуры предоставления муниципальной услуги представлено в блок–схемах (</w:t>
      </w:r>
      <w:hyperlink w:anchor="pril6" w:history="1">
        <w:r w:rsidRPr="00BD0B27">
          <w:rPr>
            <w:color w:val="0000FF"/>
            <w:sz w:val="20"/>
            <w:szCs w:val="20"/>
            <w:lang w:eastAsia="ar-SA"/>
          </w:rPr>
          <w:t xml:space="preserve">Приложение </w:t>
        </w:r>
      </w:hyperlink>
      <w:r w:rsidRPr="00BD0B27">
        <w:rPr>
          <w:color w:val="0000FF"/>
          <w:sz w:val="20"/>
          <w:szCs w:val="20"/>
          <w:lang w:eastAsia="ar-SA"/>
        </w:rPr>
        <w:t>5</w:t>
      </w:r>
      <w:r w:rsidRPr="00BD0B27">
        <w:rPr>
          <w:sz w:val="20"/>
          <w:szCs w:val="20"/>
          <w:lang w:eastAsia="ar-SA"/>
        </w:rPr>
        <w:t xml:space="preserve"> к Административному регламенту).</w:t>
      </w:r>
    </w:p>
    <w:p w:rsidR="00BD4C06" w:rsidRPr="008A6D53" w:rsidRDefault="00BD4C06" w:rsidP="008A6D53">
      <w:pPr>
        <w:ind w:firstLine="709"/>
        <w:jc w:val="both"/>
        <w:rPr>
          <w:sz w:val="20"/>
          <w:szCs w:val="20"/>
          <w:lang w:eastAsia="ar-SA"/>
        </w:rPr>
      </w:pPr>
      <w:r w:rsidRPr="00BD0B27">
        <w:rPr>
          <w:sz w:val="20"/>
          <w:szCs w:val="20"/>
          <w:lang w:eastAsia="ar-SA"/>
        </w:rPr>
        <w:t>Для предоставления муниципальной услуги осуществляются следующие административные процедуры:</w:t>
      </w:r>
    </w:p>
    <w:p w:rsidR="00BD4C06" w:rsidRPr="00BD0B27" w:rsidRDefault="00BD4C06" w:rsidP="00E06812">
      <w:pPr>
        <w:ind w:firstLine="709"/>
        <w:jc w:val="both"/>
        <w:rPr>
          <w:sz w:val="20"/>
          <w:szCs w:val="20"/>
          <w:lang w:eastAsia="ar-SA"/>
        </w:rPr>
      </w:pPr>
      <w:r w:rsidRPr="00BD0B27">
        <w:rPr>
          <w:sz w:val="20"/>
          <w:szCs w:val="20"/>
          <w:lang w:eastAsia="ar-SA"/>
        </w:rPr>
        <w:t>первичный прием документов;</w:t>
      </w:r>
    </w:p>
    <w:p w:rsidR="00BD4C06" w:rsidRPr="00BD0B27" w:rsidRDefault="00BD4C06" w:rsidP="00E06812">
      <w:pPr>
        <w:ind w:firstLine="709"/>
        <w:jc w:val="both"/>
        <w:rPr>
          <w:sz w:val="20"/>
          <w:szCs w:val="20"/>
          <w:lang w:eastAsia="ar-SA"/>
        </w:rPr>
      </w:pPr>
      <w:r w:rsidRPr="00BD0B27">
        <w:rPr>
          <w:sz w:val="20"/>
          <w:szCs w:val="20"/>
          <w:lang w:eastAsia="ar-SA"/>
        </w:rPr>
        <w:t>рассмотрение принятых документов;</w:t>
      </w:r>
    </w:p>
    <w:p w:rsidR="00BD4C06" w:rsidRPr="00BD0B27" w:rsidRDefault="00BD4C06" w:rsidP="00E06812">
      <w:pPr>
        <w:ind w:firstLine="709"/>
        <w:jc w:val="both"/>
        <w:rPr>
          <w:sz w:val="20"/>
          <w:szCs w:val="20"/>
          <w:lang w:eastAsia="ar-SA"/>
        </w:rPr>
      </w:pPr>
      <w:r w:rsidRPr="00BD0B27">
        <w:rPr>
          <w:sz w:val="20"/>
          <w:szCs w:val="20"/>
          <w:lang w:eastAsia="ar-SA"/>
        </w:rPr>
        <w:t>письменное уведомление об отказе в предоставлении муниципальной услуги;</w:t>
      </w:r>
    </w:p>
    <w:p w:rsidR="00BD4C06" w:rsidRPr="00BD0B27" w:rsidRDefault="00BD4C06" w:rsidP="00E06812">
      <w:pPr>
        <w:ind w:firstLine="709"/>
        <w:jc w:val="both"/>
        <w:rPr>
          <w:sz w:val="20"/>
          <w:szCs w:val="20"/>
          <w:lang w:eastAsia="ar-SA"/>
        </w:rPr>
      </w:pPr>
      <w:r w:rsidRPr="00BD0B27">
        <w:rPr>
          <w:sz w:val="20"/>
          <w:szCs w:val="20"/>
          <w:lang w:eastAsia="ar-SA"/>
        </w:rPr>
        <w:t>подготовка и выдача разрешения;</w:t>
      </w:r>
    </w:p>
    <w:p w:rsidR="00BD4C06" w:rsidRPr="00BD0B27" w:rsidRDefault="00BD4C06" w:rsidP="00E06812">
      <w:pPr>
        <w:ind w:firstLine="709"/>
        <w:jc w:val="both"/>
        <w:rPr>
          <w:sz w:val="20"/>
          <w:szCs w:val="20"/>
          <w:lang w:eastAsia="ar-SA"/>
        </w:rPr>
      </w:pPr>
      <w:r w:rsidRPr="00BD0B27">
        <w:rPr>
          <w:sz w:val="20"/>
          <w:szCs w:val="20"/>
          <w:lang w:eastAsia="ar-SA"/>
        </w:rPr>
        <w:t>исправление технических ошибок и внесение изменений в разрешение;</w:t>
      </w:r>
    </w:p>
    <w:p w:rsidR="00BD4C06" w:rsidRPr="00BD0B27" w:rsidRDefault="00BD4C06" w:rsidP="00E06812">
      <w:pPr>
        <w:ind w:firstLine="709"/>
        <w:jc w:val="both"/>
        <w:rPr>
          <w:sz w:val="20"/>
          <w:szCs w:val="20"/>
          <w:lang w:eastAsia="ar-SA"/>
        </w:rPr>
      </w:pPr>
      <w:r w:rsidRPr="00BD0B27">
        <w:rPr>
          <w:sz w:val="20"/>
          <w:szCs w:val="20"/>
          <w:lang w:eastAsia="ar-SA"/>
        </w:rPr>
        <w:t>основания для прекращения действия разрешения;</w:t>
      </w:r>
    </w:p>
    <w:p w:rsidR="00BD4C06" w:rsidRPr="00BD0B27" w:rsidRDefault="00BD4C06" w:rsidP="00E06812">
      <w:pPr>
        <w:ind w:firstLine="709"/>
        <w:jc w:val="both"/>
        <w:rPr>
          <w:sz w:val="20"/>
          <w:szCs w:val="20"/>
          <w:lang w:eastAsia="ar-SA"/>
        </w:rPr>
      </w:pPr>
      <w:r w:rsidRPr="00BD0B27">
        <w:rPr>
          <w:sz w:val="20"/>
          <w:szCs w:val="20"/>
          <w:lang w:eastAsia="ar-SA"/>
        </w:rPr>
        <w:t>предоставление ответа на письменное обращение заявителя;</w:t>
      </w:r>
    </w:p>
    <w:p w:rsidR="00BD4C06" w:rsidRPr="00BD0B27" w:rsidRDefault="00BD4C06" w:rsidP="00E06812">
      <w:pPr>
        <w:ind w:firstLine="709"/>
        <w:jc w:val="both"/>
        <w:rPr>
          <w:sz w:val="20"/>
          <w:szCs w:val="20"/>
          <w:lang w:eastAsia="ar-SA"/>
        </w:rPr>
      </w:pPr>
      <w:r w:rsidRPr="00BD0B27">
        <w:rPr>
          <w:sz w:val="20"/>
          <w:szCs w:val="20"/>
          <w:lang w:eastAsia="ar-SA"/>
        </w:rPr>
        <w:t>рассмотрение устного обращения и предоставление ответа заявителю.</w:t>
      </w:r>
    </w:p>
    <w:p w:rsidR="00BD4C06" w:rsidRPr="00BD0B27" w:rsidRDefault="00BD4C06" w:rsidP="00E06812">
      <w:pPr>
        <w:autoSpaceDE w:val="0"/>
        <w:autoSpaceDN w:val="0"/>
        <w:adjustRightInd w:val="0"/>
        <w:ind w:firstLine="709"/>
        <w:jc w:val="both"/>
        <w:rPr>
          <w:sz w:val="20"/>
          <w:szCs w:val="20"/>
          <w:lang w:eastAsia="ar-SA"/>
        </w:rPr>
      </w:pPr>
    </w:p>
    <w:p w:rsidR="00BD4C06" w:rsidRPr="00BD0B27" w:rsidRDefault="00BD4C06" w:rsidP="00E06812">
      <w:pPr>
        <w:autoSpaceDE w:val="0"/>
        <w:autoSpaceDN w:val="0"/>
        <w:adjustRightInd w:val="0"/>
        <w:ind w:firstLine="709"/>
        <w:jc w:val="both"/>
        <w:rPr>
          <w:b/>
          <w:bCs/>
          <w:sz w:val="20"/>
          <w:szCs w:val="20"/>
          <w:lang w:eastAsia="ar-SA"/>
        </w:rPr>
      </w:pPr>
      <w:r w:rsidRPr="00BD0B27">
        <w:rPr>
          <w:b/>
          <w:bCs/>
          <w:sz w:val="20"/>
          <w:szCs w:val="20"/>
          <w:lang w:eastAsia="ar-SA"/>
        </w:rPr>
        <w:t xml:space="preserve">3.1.1. Первичный прием документов </w:t>
      </w:r>
    </w:p>
    <w:p w:rsidR="00BD4C06" w:rsidRPr="00BD0B27" w:rsidRDefault="00BD4C06" w:rsidP="00E06812">
      <w:pPr>
        <w:ind w:firstLine="709"/>
        <w:jc w:val="both"/>
        <w:rPr>
          <w:sz w:val="20"/>
          <w:szCs w:val="20"/>
          <w:lang w:eastAsia="ar-SA"/>
        </w:rPr>
      </w:pPr>
      <w:r w:rsidRPr="00BD0B27">
        <w:rPr>
          <w:sz w:val="20"/>
          <w:szCs w:val="20"/>
          <w:lang w:eastAsia="ar-SA"/>
        </w:rPr>
        <w:t xml:space="preserve">Основанием для получения муниципальной услуги является представление Заявления с приложением документов, предусмотренных </w:t>
      </w:r>
      <w:hyperlink w:anchor="p25" w:history="1">
        <w:r w:rsidRPr="00BD0B27">
          <w:rPr>
            <w:sz w:val="20"/>
            <w:szCs w:val="20"/>
            <w:lang w:eastAsia="ar-SA"/>
          </w:rPr>
          <w:t>пунктом 2.6</w:t>
        </w:r>
      </w:hyperlink>
      <w:r w:rsidRPr="00BD0B27">
        <w:rPr>
          <w:sz w:val="20"/>
          <w:szCs w:val="20"/>
          <w:lang w:eastAsia="ar-SA"/>
        </w:rPr>
        <w:t xml:space="preserve"> настоящего Административного регламента, в администрацию заявителем лично либо его уполномоченным лицом при наличии надлежаще оформленных документов. </w:t>
      </w:r>
    </w:p>
    <w:p w:rsidR="00BD4C06" w:rsidRPr="00BD0B27" w:rsidRDefault="00BD4C06" w:rsidP="00E06812">
      <w:pPr>
        <w:ind w:firstLine="709"/>
        <w:jc w:val="both"/>
        <w:rPr>
          <w:sz w:val="20"/>
          <w:szCs w:val="20"/>
          <w:lang w:eastAsia="ar-SA"/>
        </w:rPr>
      </w:pPr>
      <w:r w:rsidRPr="00BD0B27">
        <w:rPr>
          <w:sz w:val="20"/>
          <w:szCs w:val="20"/>
          <w:lang w:eastAsia="ar-SA"/>
        </w:rPr>
        <w:t>Заявитель при предоставлении заявления и документов, необходимых для получения Разрешения, предъявляет документ, удостоверяющий личность. 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w:t>
      </w:r>
    </w:p>
    <w:p w:rsidR="00BD4C06" w:rsidRPr="00BD0B27" w:rsidRDefault="00BD4C06" w:rsidP="00CC3620">
      <w:pPr>
        <w:ind w:firstLine="709"/>
        <w:jc w:val="both"/>
        <w:rPr>
          <w:sz w:val="20"/>
          <w:szCs w:val="20"/>
        </w:rPr>
      </w:pPr>
      <w:r w:rsidRPr="00BD0B27">
        <w:rPr>
          <w:sz w:val="20"/>
          <w:szCs w:val="20"/>
        </w:rPr>
        <w:lastRenderedPageBreak/>
        <w:t>Специалист администрации</w:t>
      </w:r>
      <w:r w:rsidRPr="00602BB4">
        <w:rPr>
          <w:sz w:val="20"/>
          <w:szCs w:val="20"/>
        </w:rPr>
        <w:t xml:space="preserve"> </w:t>
      </w:r>
      <w:r w:rsidRPr="00BD0B27">
        <w:rPr>
          <w:sz w:val="20"/>
          <w:szCs w:val="20"/>
        </w:rPr>
        <w:t>направляет принятые заявления с приложением документов на рассмотрение главе администрации Шумерлинского сельского поселения Шумерлинского района в течение одного рабочего дня.</w:t>
      </w:r>
    </w:p>
    <w:p w:rsidR="00BD4C06" w:rsidRPr="00BD0B27" w:rsidRDefault="00BD4C06" w:rsidP="00CC3620">
      <w:pPr>
        <w:ind w:firstLine="709"/>
        <w:jc w:val="both"/>
        <w:rPr>
          <w:sz w:val="20"/>
          <w:szCs w:val="20"/>
        </w:rPr>
      </w:pPr>
      <w:r w:rsidRPr="00BD0B27">
        <w:rPr>
          <w:sz w:val="20"/>
          <w:szCs w:val="20"/>
        </w:rPr>
        <w:t xml:space="preserve">Глава администрации Шумерлинского района рассматривает поступившие заявления с приложением документов в течение одного рабочего дня и накладывает визу для рассмотрения специалистом администрации. </w:t>
      </w:r>
    </w:p>
    <w:p w:rsidR="00BD4C06" w:rsidRDefault="00BD4C06" w:rsidP="006640CD">
      <w:pPr>
        <w:ind w:firstLine="709"/>
        <w:jc w:val="both"/>
        <w:rPr>
          <w:sz w:val="20"/>
          <w:szCs w:val="20"/>
        </w:rPr>
      </w:pPr>
      <w:r w:rsidRPr="00BD0B27">
        <w:rPr>
          <w:sz w:val="20"/>
          <w:szCs w:val="20"/>
        </w:rPr>
        <w:t xml:space="preserve">Завизированные заявления с приложением документов возвращаются специалисту администрации, который регистрирует их в </w:t>
      </w:r>
      <w:r w:rsidRPr="00BD0B27">
        <w:rPr>
          <w:color w:val="000000"/>
          <w:sz w:val="20"/>
          <w:szCs w:val="20"/>
        </w:rPr>
        <w:t>журнале документооборота</w:t>
      </w:r>
      <w:r w:rsidRPr="00BD0B27">
        <w:rPr>
          <w:sz w:val="20"/>
          <w:szCs w:val="20"/>
        </w:rPr>
        <w:t xml:space="preserve"> администрации Шумерлинского сельского поселения Шумерлинского района.</w:t>
      </w:r>
    </w:p>
    <w:p w:rsidR="00BD4C06" w:rsidRPr="00BD0B27" w:rsidRDefault="00BD4C06" w:rsidP="00E06812">
      <w:pPr>
        <w:ind w:firstLine="709"/>
        <w:jc w:val="both"/>
        <w:rPr>
          <w:sz w:val="20"/>
          <w:szCs w:val="20"/>
          <w:lang w:eastAsia="ar-SA"/>
        </w:rPr>
      </w:pPr>
      <w:r w:rsidRPr="00BD0B27">
        <w:rPr>
          <w:sz w:val="20"/>
          <w:szCs w:val="20"/>
          <w:lang w:eastAsia="ar-SA"/>
        </w:rPr>
        <w:t>Специалист администрации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BD4C06" w:rsidRPr="00BD0B27" w:rsidRDefault="00BD4C06" w:rsidP="00E06812">
      <w:pPr>
        <w:ind w:firstLine="709"/>
        <w:jc w:val="both"/>
        <w:rPr>
          <w:sz w:val="20"/>
          <w:szCs w:val="20"/>
          <w:lang w:eastAsia="ar-SA"/>
        </w:rPr>
      </w:pPr>
      <w:r w:rsidRPr="00BD0B27">
        <w:rPr>
          <w:sz w:val="20"/>
          <w:szCs w:val="20"/>
          <w:lang w:eastAsia="ar-SA"/>
        </w:rPr>
        <w:t>Специалист администрации производит проверку представленных документов: наличие необходимых документов, проверяет правильность заполнения Заявления, полноту и достоверность содержащихся в них сведений. Специалист администрации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BD4C06" w:rsidRPr="00BD0B27" w:rsidRDefault="00BD4C06" w:rsidP="00E06812">
      <w:pPr>
        <w:ind w:firstLine="709"/>
        <w:jc w:val="both"/>
        <w:rPr>
          <w:sz w:val="20"/>
          <w:szCs w:val="20"/>
          <w:lang w:eastAsia="ar-SA"/>
        </w:rPr>
      </w:pPr>
      <w:r w:rsidRPr="00BD0B27">
        <w:rPr>
          <w:sz w:val="20"/>
          <w:szCs w:val="20"/>
          <w:lang w:eastAsia="ar-SA"/>
        </w:rPr>
        <w:t>При установлении фактов отсутствия необходимых документов, несоответствия представленных документов требованиям, специалист администрации уведомляет заявителя о наличии препятствий для дальнейшего приёма, объясняет заявителю содержание выявленных недостатков в представленных документах и предлагает принять меры по их устранению.</w:t>
      </w:r>
    </w:p>
    <w:p w:rsidR="00BD4C06" w:rsidRPr="00BD0B27" w:rsidRDefault="00BD4C06" w:rsidP="00E06812">
      <w:pPr>
        <w:ind w:firstLine="709"/>
        <w:jc w:val="both"/>
        <w:rPr>
          <w:sz w:val="20"/>
          <w:szCs w:val="20"/>
          <w:lang w:eastAsia="ar-SA"/>
        </w:rPr>
      </w:pPr>
      <w:r w:rsidRPr="00BD0B27">
        <w:rPr>
          <w:sz w:val="20"/>
          <w:szCs w:val="20"/>
          <w:lang w:eastAsia="ar-SA"/>
        </w:rPr>
        <w:t>Документы, в ходе проверки которых выявлены нарушения, не подлежат приему.</w:t>
      </w:r>
    </w:p>
    <w:p w:rsidR="00BD4C06" w:rsidRPr="00BD0B27" w:rsidRDefault="00BD4C06" w:rsidP="00E06812">
      <w:pPr>
        <w:ind w:firstLine="709"/>
        <w:jc w:val="both"/>
        <w:rPr>
          <w:sz w:val="20"/>
          <w:szCs w:val="20"/>
          <w:lang w:eastAsia="ar-SA"/>
        </w:rPr>
      </w:pPr>
      <w:r w:rsidRPr="00BD0B27">
        <w:rPr>
          <w:sz w:val="20"/>
          <w:szCs w:val="20"/>
          <w:lang w:eastAsia="ar-SA"/>
        </w:rPr>
        <w:t xml:space="preserve">Если при наличии оснований для отказа в </w:t>
      </w:r>
      <w:hyperlink w:anchor="Подпункт2_7" w:history="1">
        <w:r w:rsidRPr="00BD0B27">
          <w:rPr>
            <w:sz w:val="20"/>
            <w:szCs w:val="20"/>
            <w:lang w:eastAsia="ar-SA"/>
          </w:rPr>
          <w:t>пунктах 2.7.</w:t>
        </w:r>
      </w:hyperlink>
      <w:r w:rsidRPr="00BD0B27">
        <w:rPr>
          <w:sz w:val="20"/>
          <w:szCs w:val="20"/>
          <w:lang w:eastAsia="ar-SA"/>
        </w:rPr>
        <w:t xml:space="preserve">, </w:t>
      </w:r>
      <w:hyperlink w:anchor="Подпункт2_8" w:history="1">
        <w:r w:rsidRPr="00BD0B27">
          <w:rPr>
            <w:sz w:val="20"/>
            <w:szCs w:val="20"/>
            <w:lang w:eastAsia="ar-SA"/>
          </w:rPr>
          <w:t>2.8</w:t>
        </w:r>
      </w:hyperlink>
      <w:r w:rsidRPr="00BD0B27">
        <w:rPr>
          <w:sz w:val="20"/>
          <w:szCs w:val="20"/>
          <w:lang w:eastAsia="ar-SA"/>
        </w:rPr>
        <w:t>. настоящего Административного регламента, заявитель настаивает на приеме документов, специалист администрации осуществляет прием документов.</w:t>
      </w:r>
    </w:p>
    <w:p w:rsidR="00BD4C06" w:rsidRPr="00BD0B27" w:rsidRDefault="00BD4C06" w:rsidP="00E06812">
      <w:pPr>
        <w:ind w:firstLine="709"/>
        <w:jc w:val="both"/>
        <w:rPr>
          <w:sz w:val="20"/>
          <w:szCs w:val="20"/>
          <w:lang w:eastAsia="ar-SA"/>
        </w:rPr>
      </w:pPr>
      <w:r w:rsidRPr="00BD0B27">
        <w:rPr>
          <w:sz w:val="20"/>
          <w:szCs w:val="20"/>
          <w:lang w:eastAsia="ar-SA"/>
        </w:rPr>
        <w:t xml:space="preserve">Специалист администрации, ответственный за прием Заявлений, фиксирует факт получения от заявителей документов путем записи в Журнале регистрации заявлений о выдаче разрешений. </w:t>
      </w:r>
    </w:p>
    <w:p w:rsidR="00BD4C06" w:rsidRPr="00BD0B27" w:rsidRDefault="00BD4C06" w:rsidP="00E06812">
      <w:pPr>
        <w:ind w:firstLine="709"/>
        <w:jc w:val="both"/>
        <w:rPr>
          <w:sz w:val="20"/>
          <w:szCs w:val="20"/>
          <w:lang w:eastAsia="ar-SA"/>
        </w:rPr>
      </w:pPr>
      <w:r w:rsidRPr="00BD0B27">
        <w:rPr>
          <w:sz w:val="20"/>
          <w:szCs w:val="20"/>
          <w:lang w:eastAsia="ar-SA"/>
        </w:rPr>
        <w:t>При приеме документов на подлиннике Заявления проставляется дата входящей корреспонденции с указанием номера регистрации согласно реестру учета входящей корреспонденции.</w:t>
      </w:r>
    </w:p>
    <w:p w:rsidR="00BD4C06" w:rsidRPr="00BD0B27" w:rsidRDefault="00BD4C06" w:rsidP="00E06812">
      <w:pPr>
        <w:ind w:firstLine="709"/>
        <w:jc w:val="both"/>
        <w:rPr>
          <w:sz w:val="20"/>
          <w:szCs w:val="20"/>
        </w:rPr>
      </w:pPr>
      <w:r w:rsidRPr="00BD0B27">
        <w:rPr>
          <w:sz w:val="20"/>
          <w:szCs w:val="20"/>
          <w:lang w:eastAsia="ar-SA"/>
        </w:rPr>
        <w:t>Представление заявителем</w:t>
      </w:r>
      <w:r w:rsidRPr="00BD0B27">
        <w:rPr>
          <w:sz w:val="20"/>
          <w:szCs w:val="20"/>
        </w:rPr>
        <w:t xml:space="preserve"> неполных и (или) заведомо недостоверных сведений является основанием для отказа в предоставлении муниципальной услуги.</w:t>
      </w:r>
    </w:p>
    <w:p w:rsidR="00BD4C06" w:rsidRPr="00BD0B27" w:rsidRDefault="00BD4C06" w:rsidP="00E06812">
      <w:pPr>
        <w:ind w:firstLine="709"/>
        <w:jc w:val="both"/>
        <w:rPr>
          <w:sz w:val="20"/>
          <w:szCs w:val="20"/>
          <w:lang w:eastAsia="ar-SA"/>
        </w:rPr>
      </w:pPr>
      <w:r w:rsidRPr="00BD0B27">
        <w:rPr>
          <w:sz w:val="20"/>
          <w:szCs w:val="20"/>
          <w:lang w:eastAsia="ar-SA"/>
        </w:rPr>
        <w:t>В случае если Заявление и документы поступили после 16.00 ч., срок предоставления муниципальной услуги начинает исчисляться с рабочего дня, следующего за днем приема заявления и документов.</w:t>
      </w:r>
    </w:p>
    <w:p w:rsidR="00BD4C06" w:rsidRDefault="00BD4C06" w:rsidP="008A6D53">
      <w:pPr>
        <w:ind w:firstLine="709"/>
        <w:jc w:val="both"/>
        <w:rPr>
          <w:sz w:val="20"/>
          <w:szCs w:val="20"/>
          <w:lang w:eastAsia="ar-SA"/>
        </w:rPr>
      </w:pPr>
      <w:r w:rsidRPr="00BD0B27">
        <w:rPr>
          <w:sz w:val="20"/>
          <w:szCs w:val="20"/>
          <w:lang w:eastAsia="ar-SA"/>
        </w:rPr>
        <w:t>Начальник отдела строительства в течение рабочего дня определяет специалиста отдела ответственным исполнителем по данным документам.</w:t>
      </w:r>
    </w:p>
    <w:p w:rsidR="008A6D53" w:rsidRPr="008A6D53" w:rsidRDefault="008A6D53" w:rsidP="008A6D53">
      <w:pPr>
        <w:ind w:firstLine="709"/>
        <w:jc w:val="both"/>
        <w:rPr>
          <w:sz w:val="20"/>
          <w:szCs w:val="20"/>
          <w:lang w:eastAsia="ar-SA"/>
        </w:rPr>
      </w:pPr>
    </w:p>
    <w:p w:rsidR="00BD4C06" w:rsidRPr="00BD0B27" w:rsidRDefault="00BD4C06" w:rsidP="00E06812">
      <w:pPr>
        <w:autoSpaceDE w:val="0"/>
        <w:autoSpaceDN w:val="0"/>
        <w:adjustRightInd w:val="0"/>
        <w:ind w:firstLine="709"/>
        <w:jc w:val="both"/>
        <w:rPr>
          <w:b/>
          <w:bCs/>
          <w:sz w:val="20"/>
          <w:szCs w:val="20"/>
          <w:lang w:eastAsia="ar-SA"/>
        </w:rPr>
      </w:pPr>
      <w:r w:rsidRPr="00BD0B27">
        <w:rPr>
          <w:b/>
          <w:bCs/>
          <w:sz w:val="20"/>
          <w:szCs w:val="20"/>
          <w:lang w:eastAsia="ar-SA"/>
        </w:rPr>
        <w:t xml:space="preserve">3.1.2. Рассмотрение принятых документов </w:t>
      </w:r>
    </w:p>
    <w:p w:rsidR="00BD4C06" w:rsidRPr="00BD0B27" w:rsidRDefault="00BD4C06" w:rsidP="00E06812">
      <w:pPr>
        <w:ind w:right="29" w:firstLine="709"/>
        <w:jc w:val="both"/>
        <w:rPr>
          <w:sz w:val="20"/>
          <w:szCs w:val="20"/>
          <w:lang w:eastAsia="en-US"/>
        </w:rPr>
      </w:pPr>
      <w:r w:rsidRPr="00BD0B27">
        <w:rPr>
          <w:sz w:val="20"/>
          <w:szCs w:val="20"/>
          <w:lang w:eastAsia="en-US"/>
        </w:rPr>
        <w:t>Основанием для получения муниципальной услуги является принятое Заявление с прилагаемыми к нему документами к рассмотрению.</w:t>
      </w:r>
    </w:p>
    <w:p w:rsidR="00BD4C06" w:rsidRPr="00BD0B27" w:rsidRDefault="00BD4C06" w:rsidP="00E06812">
      <w:pPr>
        <w:ind w:right="29" w:firstLine="709"/>
        <w:jc w:val="both"/>
        <w:rPr>
          <w:sz w:val="20"/>
          <w:szCs w:val="20"/>
          <w:lang w:eastAsia="en-US"/>
        </w:rPr>
      </w:pPr>
      <w:r w:rsidRPr="00BD0B27">
        <w:rPr>
          <w:sz w:val="20"/>
          <w:szCs w:val="20"/>
          <w:lang w:eastAsia="en-US"/>
        </w:rPr>
        <w:t xml:space="preserve">Специалист </w:t>
      </w:r>
      <w:r w:rsidRPr="00BD0B27">
        <w:rPr>
          <w:sz w:val="20"/>
          <w:szCs w:val="20"/>
          <w:lang w:eastAsia="ar-SA"/>
        </w:rPr>
        <w:t>администрации</w:t>
      </w:r>
      <w:r w:rsidRPr="00BD0B27">
        <w:rPr>
          <w:sz w:val="20"/>
          <w:szCs w:val="20"/>
          <w:lang w:eastAsia="en-US"/>
        </w:rPr>
        <w:t xml:space="preserve">, уполномоченный на выдачу Разрешений, в течение 10 дней со дня получения заявления о выдаче Разрешения с прилагаемыми к нему документами, предусмотренными </w:t>
      </w:r>
      <w:hyperlink w:anchor="Подпункт2_6" w:history="1">
        <w:r w:rsidRPr="00BD0B27">
          <w:rPr>
            <w:sz w:val="20"/>
            <w:szCs w:val="20"/>
            <w:lang w:eastAsia="en-US"/>
          </w:rPr>
          <w:t>пунктом 2.6.</w:t>
        </w:r>
      </w:hyperlink>
      <w:r w:rsidRPr="00BD0B27">
        <w:rPr>
          <w:sz w:val="20"/>
          <w:szCs w:val="20"/>
          <w:lang w:eastAsia="en-US"/>
        </w:rPr>
        <w:t>настоящего Административного регламента:</w:t>
      </w:r>
    </w:p>
    <w:p w:rsidR="00BD4C06" w:rsidRPr="00BD0B27" w:rsidRDefault="00BD4C06" w:rsidP="00E06812">
      <w:pPr>
        <w:ind w:right="29" w:firstLine="709"/>
        <w:jc w:val="both"/>
        <w:rPr>
          <w:sz w:val="20"/>
          <w:szCs w:val="20"/>
          <w:lang w:eastAsia="en-US"/>
        </w:rPr>
      </w:pPr>
      <w:r w:rsidRPr="00BD0B27">
        <w:rPr>
          <w:sz w:val="20"/>
          <w:szCs w:val="20"/>
          <w:lang w:eastAsia="en-US"/>
        </w:rPr>
        <w:t>- проводит проверку наличия документов, прилагаемых к заявлению;</w:t>
      </w:r>
    </w:p>
    <w:p w:rsidR="00BD4C06" w:rsidRPr="00BD0B27" w:rsidRDefault="00BD4C06" w:rsidP="00E06812">
      <w:pPr>
        <w:ind w:right="29" w:firstLine="709"/>
        <w:jc w:val="both"/>
        <w:rPr>
          <w:sz w:val="20"/>
          <w:szCs w:val="20"/>
          <w:lang w:eastAsia="en-US"/>
        </w:rPr>
      </w:pPr>
      <w:r w:rsidRPr="00BD0B27">
        <w:rPr>
          <w:sz w:val="20"/>
          <w:szCs w:val="20"/>
          <w:lang w:eastAsia="en-US"/>
        </w:rPr>
        <w:t>-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BD4C06" w:rsidRPr="00BD0B27" w:rsidRDefault="00BD4C06" w:rsidP="00E06812">
      <w:pPr>
        <w:ind w:right="29" w:firstLine="709"/>
        <w:jc w:val="both"/>
        <w:rPr>
          <w:sz w:val="20"/>
          <w:szCs w:val="20"/>
          <w:lang w:eastAsia="en-US"/>
        </w:rPr>
      </w:pPr>
      <w:r w:rsidRPr="00BD0B27">
        <w:rPr>
          <w:sz w:val="20"/>
          <w:szCs w:val="20"/>
          <w:lang w:eastAsia="en-US"/>
        </w:rPr>
        <w:t>- выдает разрешения на строительство или отказывают в выдаче с указанием причин отказа.</w:t>
      </w:r>
    </w:p>
    <w:p w:rsidR="00BD4C06" w:rsidRPr="00BD0B27" w:rsidRDefault="00BD4C06" w:rsidP="00E06812">
      <w:pPr>
        <w:ind w:firstLine="709"/>
        <w:jc w:val="both"/>
        <w:rPr>
          <w:sz w:val="20"/>
          <w:szCs w:val="20"/>
        </w:rPr>
      </w:pPr>
      <w:r w:rsidRPr="00BD0B27">
        <w:rPr>
          <w:sz w:val="20"/>
          <w:szCs w:val="20"/>
        </w:rPr>
        <w:t>Результатом является рассмотрение заявления и приложенных документов.</w:t>
      </w:r>
    </w:p>
    <w:p w:rsidR="00BD4C06" w:rsidRPr="00BD0B27" w:rsidRDefault="00BD4C06" w:rsidP="00E06812">
      <w:pPr>
        <w:ind w:firstLine="709"/>
        <w:jc w:val="both"/>
        <w:rPr>
          <w:sz w:val="20"/>
          <w:szCs w:val="20"/>
        </w:rPr>
      </w:pPr>
    </w:p>
    <w:p w:rsidR="00BD4C06" w:rsidRPr="00BD0B27" w:rsidRDefault="00BD4C06" w:rsidP="00E06812">
      <w:pPr>
        <w:ind w:firstLine="709"/>
        <w:jc w:val="both"/>
        <w:rPr>
          <w:b/>
          <w:bCs/>
          <w:sz w:val="20"/>
          <w:szCs w:val="20"/>
          <w:lang w:eastAsia="ar-SA"/>
        </w:rPr>
      </w:pPr>
      <w:r w:rsidRPr="00BD0B27">
        <w:rPr>
          <w:b/>
          <w:bCs/>
          <w:sz w:val="20"/>
          <w:szCs w:val="20"/>
          <w:lang w:eastAsia="ar-SA"/>
        </w:rPr>
        <w:t>3.1.3. Письменное уведомление об отказе в предоставлении муниципальной услуги</w:t>
      </w:r>
    </w:p>
    <w:p w:rsidR="00BD4C06" w:rsidRDefault="00BD4C06" w:rsidP="00E06812">
      <w:pPr>
        <w:ind w:right="29" w:firstLine="709"/>
        <w:jc w:val="both"/>
        <w:rPr>
          <w:sz w:val="20"/>
          <w:szCs w:val="20"/>
          <w:lang w:eastAsia="en-US"/>
        </w:rPr>
      </w:pPr>
      <w:r w:rsidRPr="00BD0B27">
        <w:rPr>
          <w:sz w:val="20"/>
          <w:szCs w:val="20"/>
          <w:lang w:eastAsia="en-US"/>
        </w:rPr>
        <w:t xml:space="preserve">Основанием является отсутствие полного перечня документов, прилагаемых к Заявлению в соответствии с </w:t>
      </w:r>
      <w:hyperlink w:anchor="Подпункт2_6" w:history="1">
        <w:r w:rsidRPr="00BD0B27">
          <w:rPr>
            <w:sz w:val="20"/>
            <w:szCs w:val="20"/>
            <w:lang w:eastAsia="en-US"/>
          </w:rPr>
          <w:t>пунктом 2.6.</w:t>
        </w:r>
      </w:hyperlink>
      <w:r w:rsidRPr="00BD0B27">
        <w:rPr>
          <w:sz w:val="20"/>
          <w:szCs w:val="20"/>
          <w:lang w:eastAsia="en-US"/>
        </w:rPr>
        <w:t xml:space="preserve"> настоящего Административного регламента, либо в случае несоответствия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специалист отдела готовит в течение</w:t>
      </w:r>
    </w:p>
    <w:p w:rsidR="00BD4C06" w:rsidRDefault="00BD4C06" w:rsidP="00E06812">
      <w:pPr>
        <w:ind w:right="29" w:firstLine="709"/>
        <w:jc w:val="both"/>
        <w:rPr>
          <w:sz w:val="20"/>
          <w:szCs w:val="20"/>
          <w:lang w:eastAsia="en-US"/>
        </w:rPr>
      </w:pPr>
    </w:p>
    <w:p w:rsidR="00BD4C06" w:rsidRPr="00BD0B27" w:rsidRDefault="00BD4C06" w:rsidP="00967E70">
      <w:pPr>
        <w:ind w:right="29"/>
        <w:rPr>
          <w:sz w:val="20"/>
          <w:szCs w:val="20"/>
          <w:lang w:eastAsia="en-US"/>
        </w:rPr>
      </w:pPr>
      <w:r w:rsidRPr="00BD0B27">
        <w:rPr>
          <w:sz w:val="20"/>
          <w:szCs w:val="20"/>
          <w:lang w:eastAsia="en-US"/>
        </w:rPr>
        <w:t>пяти рабочих дней письменное уведомление об отказе в выдаче Разрешения (</w:t>
      </w:r>
      <w:hyperlink w:anchor="pril3" w:history="1">
        <w:r w:rsidRPr="00BD0B27">
          <w:rPr>
            <w:color w:val="0000FF"/>
            <w:sz w:val="20"/>
            <w:szCs w:val="20"/>
            <w:lang w:eastAsia="en-US"/>
          </w:rPr>
          <w:t>Приложение 4</w:t>
        </w:r>
      </w:hyperlink>
      <w:r w:rsidRPr="00BD0B27">
        <w:rPr>
          <w:sz w:val="20"/>
          <w:szCs w:val="20"/>
          <w:lang w:eastAsia="en-US"/>
        </w:rPr>
        <w:t xml:space="preserve"> к Административному регламенту) за подписью главы администрации. Уведомление вручается заявителю лично под роспись либо направляется почтовым уведомлением в адрес заявителя с указанием причин отказа и возможностей их устранения с внесением соответствующей записи в журнал регистрации заявлений о выдаче Разрешений и учета выданных уведомлений об отказе. Вместе с уведомлением заявителям (их уполномоченным представителям) возвращаются все представленные ими документы.</w:t>
      </w:r>
    </w:p>
    <w:p w:rsidR="00BD4C06" w:rsidRPr="00BD0B27" w:rsidRDefault="00BD4C06" w:rsidP="00E06812">
      <w:pPr>
        <w:ind w:right="29" w:firstLine="709"/>
        <w:jc w:val="both"/>
        <w:rPr>
          <w:sz w:val="20"/>
          <w:szCs w:val="20"/>
          <w:lang w:eastAsia="en-US"/>
        </w:rPr>
      </w:pPr>
      <w:r w:rsidRPr="00BD0B27">
        <w:rPr>
          <w:sz w:val="20"/>
          <w:szCs w:val="20"/>
          <w:lang w:eastAsia="en-US"/>
        </w:rPr>
        <w:t xml:space="preserve">Результатом является выдача уведомления об отказе в предоставлении муниципальной услуги. </w:t>
      </w:r>
    </w:p>
    <w:p w:rsidR="00BD4C06" w:rsidRPr="00BD0B27" w:rsidRDefault="00BD4C06" w:rsidP="00E06812">
      <w:pPr>
        <w:ind w:firstLine="709"/>
        <w:jc w:val="both"/>
        <w:rPr>
          <w:sz w:val="20"/>
          <w:szCs w:val="20"/>
          <w:lang w:eastAsia="ar-SA"/>
        </w:rPr>
      </w:pPr>
    </w:p>
    <w:p w:rsidR="00BD4C06" w:rsidRPr="00BD0B27" w:rsidRDefault="00BD4C06" w:rsidP="00E06812">
      <w:pPr>
        <w:ind w:firstLine="709"/>
        <w:jc w:val="both"/>
        <w:rPr>
          <w:b/>
          <w:bCs/>
          <w:sz w:val="20"/>
          <w:szCs w:val="20"/>
          <w:lang w:eastAsia="ar-SA"/>
        </w:rPr>
      </w:pPr>
      <w:r w:rsidRPr="00BD0B27">
        <w:rPr>
          <w:b/>
          <w:bCs/>
          <w:sz w:val="20"/>
          <w:szCs w:val="20"/>
          <w:lang w:eastAsia="ar-SA"/>
        </w:rPr>
        <w:t>3.1.4  Подготовка и выдача разрешения на строительство</w:t>
      </w:r>
    </w:p>
    <w:p w:rsidR="00BD4C06" w:rsidRPr="00BD0B27" w:rsidRDefault="00BD4C06" w:rsidP="00E06812">
      <w:pPr>
        <w:ind w:right="29" w:firstLine="709"/>
        <w:jc w:val="both"/>
        <w:rPr>
          <w:sz w:val="20"/>
          <w:szCs w:val="20"/>
          <w:lang w:eastAsia="en-US"/>
        </w:rPr>
      </w:pPr>
      <w:r w:rsidRPr="00BD0B27">
        <w:rPr>
          <w:sz w:val="20"/>
          <w:szCs w:val="20"/>
          <w:lang w:eastAsia="en-US"/>
        </w:rPr>
        <w:t>Основанием является соответствие представленных документов требованиям градостроительного плана, а также требованиям, установленным в разрешении на отклонение от предельных параметров разрешенного строительства, реконструкции, специалистом отдела строительства администрации готовится Разрешение и направляется на согласование начальнику отдела строительства, а также главе администрации.</w:t>
      </w:r>
    </w:p>
    <w:p w:rsidR="00BD4C06" w:rsidRPr="00BD0B27" w:rsidRDefault="00BD4C06" w:rsidP="00E06812">
      <w:pPr>
        <w:ind w:right="29" w:firstLine="709"/>
        <w:jc w:val="both"/>
        <w:rPr>
          <w:sz w:val="20"/>
          <w:szCs w:val="20"/>
          <w:lang w:eastAsia="en-US"/>
        </w:rPr>
      </w:pPr>
      <w:r w:rsidRPr="00BD0B27">
        <w:rPr>
          <w:sz w:val="20"/>
          <w:szCs w:val="20"/>
          <w:lang w:eastAsia="en-US"/>
        </w:rPr>
        <w:t>Разрешение оформляется по установленной действующим законодательством форме (</w:t>
      </w:r>
      <w:hyperlink w:anchor="_Приложение_4" w:history="1">
        <w:r w:rsidRPr="00BD0B27">
          <w:rPr>
            <w:color w:val="0000FF"/>
            <w:sz w:val="20"/>
            <w:szCs w:val="20"/>
            <w:lang w:eastAsia="en-US"/>
          </w:rPr>
          <w:t xml:space="preserve">Приложение </w:t>
        </w:r>
      </w:hyperlink>
      <w:r w:rsidRPr="00BD0B27">
        <w:rPr>
          <w:color w:val="0000FF"/>
          <w:sz w:val="20"/>
          <w:szCs w:val="20"/>
          <w:lang w:eastAsia="en-US"/>
        </w:rPr>
        <w:t>7</w:t>
      </w:r>
      <w:r w:rsidRPr="00BD0B27">
        <w:rPr>
          <w:sz w:val="20"/>
          <w:szCs w:val="20"/>
          <w:lang w:eastAsia="en-US"/>
        </w:rPr>
        <w:t xml:space="preserve"> к Административному регламенту).</w:t>
      </w:r>
    </w:p>
    <w:p w:rsidR="00BD4C06" w:rsidRPr="00BD0B27" w:rsidRDefault="00BD4C06" w:rsidP="00E06812">
      <w:pPr>
        <w:ind w:right="29" w:firstLine="709"/>
        <w:jc w:val="both"/>
        <w:rPr>
          <w:sz w:val="20"/>
          <w:szCs w:val="20"/>
          <w:lang w:eastAsia="en-US"/>
        </w:rPr>
      </w:pPr>
      <w:r w:rsidRPr="00BD0B27">
        <w:rPr>
          <w:sz w:val="20"/>
          <w:szCs w:val="20"/>
          <w:lang w:eastAsia="en-US"/>
        </w:rPr>
        <w:t xml:space="preserve">Глава администрации </w:t>
      </w:r>
      <w:r w:rsidRPr="00BD0B27">
        <w:rPr>
          <w:sz w:val="20"/>
          <w:szCs w:val="20"/>
        </w:rPr>
        <w:t>Шумерлинского</w:t>
      </w:r>
      <w:r w:rsidRPr="00BD0B27">
        <w:rPr>
          <w:sz w:val="20"/>
          <w:szCs w:val="20"/>
          <w:lang w:eastAsia="en-US"/>
        </w:rPr>
        <w:t xml:space="preserve"> сельского поселения Шумерлинского района подписывает в течение рабочего дня оформленное Разрешение в двух экземплярах с приложением документов, один из которых выдается заявителю (его уполномоченному представителю), второй хранится в архиве.</w:t>
      </w:r>
    </w:p>
    <w:p w:rsidR="00BD4C06" w:rsidRPr="00BD0B27" w:rsidRDefault="00BD4C06" w:rsidP="00E06812">
      <w:pPr>
        <w:ind w:right="29" w:firstLine="709"/>
        <w:jc w:val="both"/>
        <w:rPr>
          <w:sz w:val="20"/>
          <w:szCs w:val="20"/>
          <w:lang w:eastAsia="en-US"/>
        </w:rPr>
      </w:pPr>
      <w:r w:rsidRPr="00BD0B27">
        <w:rPr>
          <w:sz w:val="20"/>
          <w:szCs w:val="20"/>
          <w:lang w:eastAsia="en-US"/>
        </w:rPr>
        <w:t xml:space="preserve">Факт выдачи Разрешения фиксируется специалистом </w:t>
      </w:r>
      <w:r w:rsidRPr="00BD0B27">
        <w:rPr>
          <w:sz w:val="20"/>
          <w:szCs w:val="20"/>
          <w:lang w:eastAsia="ar-SA"/>
        </w:rPr>
        <w:t>администрации</w:t>
      </w:r>
      <w:r w:rsidRPr="00BD0B27">
        <w:rPr>
          <w:sz w:val="20"/>
          <w:szCs w:val="20"/>
          <w:lang w:eastAsia="en-US"/>
        </w:rPr>
        <w:t xml:space="preserve"> в журналах учета выданных разрешений на производство работ по объектам жилищно-гражданского назначения, реконструкцию помещений, связанных с изменением несущих строительных конструкций, а также выданных разрешений на индивидуальное строительство. </w:t>
      </w:r>
    </w:p>
    <w:p w:rsidR="00BD4C06" w:rsidRPr="00BD0B27" w:rsidRDefault="00BD4C06" w:rsidP="00E06812">
      <w:pPr>
        <w:ind w:right="29" w:firstLine="709"/>
        <w:jc w:val="both"/>
        <w:rPr>
          <w:sz w:val="20"/>
          <w:szCs w:val="20"/>
          <w:lang w:eastAsia="en-US"/>
        </w:rPr>
      </w:pPr>
      <w:r w:rsidRPr="00BD0B27">
        <w:rPr>
          <w:sz w:val="20"/>
          <w:szCs w:val="20"/>
          <w:lang w:eastAsia="en-US"/>
        </w:rPr>
        <w:t xml:space="preserve">Специалист </w:t>
      </w:r>
      <w:r w:rsidRPr="00BD0B27">
        <w:rPr>
          <w:sz w:val="20"/>
          <w:szCs w:val="20"/>
          <w:lang w:eastAsia="ar-SA"/>
        </w:rPr>
        <w:t>администрации</w:t>
      </w:r>
      <w:r w:rsidRPr="00BD0B27">
        <w:rPr>
          <w:sz w:val="20"/>
          <w:szCs w:val="20"/>
          <w:lang w:eastAsia="en-US"/>
        </w:rPr>
        <w:t xml:space="preserve"> не позднее  3-х рабочих дней со дня принятия решения о выдаче Разрешения, которое является основанием для проведения строительных работ на объекте, выдает Разрешение заявителю лично.</w:t>
      </w:r>
    </w:p>
    <w:p w:rsidR="00BD4C06" w:rsidRPr="00602BB4" w:rsidRDefault="00BD4C06" w:rsidP="008A6D53">
      <w:pPr>
        <w:ind w:right="29" w:firstLine="709"/>
        <w:jc w:val="both"/>
        <w:rPr>
          <w:sz w:val="20"/>
          <w:szCs w:val="20"/>
          <w:lang w:eastAsia="en-US"/>
        </w:rPr>
      </w:pPr>
      <w:r w:rsidRPr="00BD0B27">
        <w:rPr>
          <w:sz w:val="20"/>
          <w:szCs w:val="20"/>
          <w:lang w:eastAsia="en-US"/>
        </w:rPr>
        <w:t>При личном обращении для получения Разрешения заявитель предъявляет документ, удостоверяющий личность, и расписывается на втором экземпляре разрешения о получении документа. Оформленное разрешение также может получить представитель заявителя при наличии надлежаще оформленной доверенности.</w:t>
      </w:r>
    </w:p>
    <w:p w:rsidR="00BD4C06" w:rsidRPr="00602BB4" w:rsidRDefault="00BD4C06" w:rsidP="00E06812">
      <w:pPr>
        <w:ind w:right="29" w:firstLine="709"/>
        <w:jc w:val="both"/>
        <w:rPr>
          <w:sz w:val="20"/>
          <w:szCs w:val="20"/>
          <w:lang w:eastAsia="en-US"/>
        </w:rPr>
      </w:pPr>
    </w:p>
    <w:p w:rsidR="00BD4C06" w:rsidRPr="00BD0B27" w:rsidRDefault="00BD4C06" w:rsidP="00E06812">
      <w:pPr>
        <w:ind w:right="29" w:firstLine="709"/>
        <w:jc w:val="both"/>
        <w:rPr>
          <w:sz w:val="20"/>
          <w:szCs w:val="20"/>
          <w:lang w:eastAsia="en-US"/>
        </w:rPr>
      </w:pPr>
      <w:r w:rsidRPr="00BD0B27">
        <w:rPr>
          <w:sz w:val="20"/>
          <w:szCs w:val="20"/>
          <w:lang w:eastAsia="en-US"/>
        </w:rPr>
        <w:t>Срок действия разрешения на строительство устанавливается в соответствии с проектом организации строительства, за исключением случаев, если такое разрешение выдается на отдельные этапы строительства, реконструкции. Разрешение на индивидуальное жилищное строительство выдается сроком на 10 лет.</w:t>
      </w:r>
    </w:p>
    <w:p w:rsidR="00BD4C06" w:rsidRPr="00BD0B27" w:rsidRDefault="00BD4C06" w:rsidP="00E06812">
      <w:pPr>
        <w:ind w:right="29" w:firstLine="709"/>
        <w:jc w:val="both"/>
        <w:rPr>
          <w:sz w:val="20"/>
          <w:szCs w:val="20"/>
          <w:lang w:eastAsia="en-US"/>
        </w:rPr>
      </w:pPr>
      <w:r w:rsidRPr="00BD0B27">
        <w:rPr>
          <w:sz w:val="20"/>
          <w:szCs w:val="20"/>
          <w:lang w:eastAsia="en-US"/>
        </w:rPr>
        <w:t>Продление, временное приостановление и прекращение действия разрешения на строительство, выданного лицу, осуществляющему строительство на территории муниципального образования, осуществляются в соответствии с законодательством Российской Федерации.</w:t>
      </w:r>
    </w:p>
    <w:p w:rsidR="00BD4C06" w:rsidRPr="00BD0B27" w:rsidRDefault="00BD4C06" w:rsidP="00E06812">
      <w:pPr>
        <w:ind w:right="29" w:firstLine="709"/>
        <w:jc w:val="both"/>
        <w:rPr>
          <w:sz w:val="20"/>
          <w:szCs w:val="20"/>
          <w:lang w:eastAsia="en-US"/>
        </w:rPr>
      </w:pPr>
      <w:r w:rsidRPr="00BD0B27">
        <w:rPr>
          <w:sz w:val="20"/>
          <w:szCs w:val="20"/>
          <w:lang w:eastAsia="en-US"/>
        </w:rPr>
        <w:t>Срок действия разрешения на строительство может быть продлен по заявлению застройщика, поданному не менее чем за 60 календарных дней до истечения срока действия такого Разрешения (</w:t>
      </w:r>
      <w:hyperlink w:anchor="pril5" w:history="1">
        <w:r w:rsidRPr="00BD0B27">
          <w:rPr>
            <w:sz w:val="20"/>
            <w:szCs w:val="20"/>
            <w:lang w:eastAsia="en-US"/>
          </w:rPr>
          <w:t>Приложение 5</w:t>
        </w:r>
      </w:hyperlink>
      <w:r w:rsidRPr="00BD0B27">
        <w:rPr>
          <w:sz w:val="20"/>
          <w:szCs w:val="20"/>
          <w:lang w:eastAsia="en-US"/>
        </w:rPr>
        <w:t xml:space="preserve"> к Административному регламенту). К заявлению о продлении срока действия разрешения на строительство прилагается проект организации строительства.</w:t>
      </w:r>
    </w:p>
    <w:p w:rsidR="00BD4C06" w:rsidRPr="00BD0B27" w:rsidRDefault="00BD4C06" w:rsidP="00066255">
      <w:pPr>
        <w:autoSpaceDE w:val="0"/>
        <w:autoSpaceDN w:val="0"/>
        <w:adjustRightInd w:val="0"/>
        <w:ind w:firstLine="540"/>
        <w:jc w:val="both"/>
        <w:rPr>
          <w:sz w:val="20"/>
          <w:szCs w:val="20"/>
        </w:rPr>
      </w:pPr>
      <w:r w:rsidRPr="00BD0B27">
        <w:rPr>
          <w:sz w:val="20"/>
          <w:szCs w:val="20"/>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BD4C06" w:rsidRPr="00BD0B27" w:rsidRDefault="00BD4C06" w:rsidP="00E06812">
      <w:pPr>
        <w:ind w:right="29" w:firstLine="709"/>
        <w:jc w:val="both"/>
        <w:rPr>
          <w:sz w:val="20"/>
          <w:szCs w:val="20"/>
          <w:lang w:eastAsia="en-US"/>
        </w:rPr>
      </w:pPr>
    </w:p>
    <w:p w:rsidR="00BD4C06" w:rsidRPr="00BD0B27" w:rsidRDefault="00BD4C06" w:rsidP="00E06812">
      <w:pPr>
        <w:ind w:right="29" w:firstLine="709"/>
        <w:jc w:val="both"/>
        <w:rPr>
          <w:sz w:val="20"/>
          <w:szCs w:val="20"/>
          <w:lang w:eastAsia="en-US"/>
        </w:rPr>
      </w:pPr>
      <w:r w:rsidRPr="00BD0B27">
        <w:rPr>
          <w:sz w:val="20"/>
          <w:szCs w:val="20"/>
          <w:lang w:eastAsia="en-US"/>
        </w:rPr>
        <w:t xml:space="preserve">В продлении срока действия Разрешения может быть отказано в случае, если строительство, реконструкция объектов капитального строительства, не начаты до истечения срока подачи такого заявления. </w:t>
      </w:r>
    </w:p>
    <w:p w:rsidR="00BD4C06" w:rsidRPr="00BD0B27" w:rsidRDefault="00BD4C06" w:rsidP="00E06812">
      <w:pPr>
        <w:ind w:right="29" w:firstLine="709"/>
        <w:jc w:val="both"/>
        <w:rPr>
          <w:sz w:val="20"/>
          <w:szCs w:val="20"/>
          <w:lang w:eastAsia="en-US"/>
        </w:rPr>
      </w:pPr>
      <w:r w:rsidRPr="00BD0B27">
        <w:rPr>
          <w:sz w:val="20"/>
          <w:szCs w:val="20"/>
          <w:lang w:eastAsia="en-US"/>
        </w:rPr>
        <w:t xml:space="preserve">Срок действия Разрешения при переходе права на земельный участок и объекты капитального строительства сохраняется, за исключением случаев, предусмотренных в </w:t>
      </w:r>
      <w:hyperlink w:anchor="sub_3_1_6" w:history="1">
        <w:r w:rsidRPr="00BD0B27">
          <w:rPr>
            <w:sz w:val="20"/>
            <w:szCs w:val="20"/>
            <w:lang w:eastAsia="en-US"/>
          </w:rPr>
          <w:t>п.3.1.6.</w:t>
        </w:r>
      </w:hyperlink>
    </w:p>
    <w:p w:rsidR="00BD4C06" w:rsidRDefault="00BD4C06" w:rsidP="00E06812">
      <w:pPr>
        <w:ind w:right="29" w:firstLine="709"/>
        <w:jc w:val="both"/>
        <w:rPr>
          <w:sz w:val="20"/>
          <w:szCs w:val="20"/>
          <w:lang w:eastAsia="en-US"/>
        </w:rPr>
      </w:pPr>
    </w:p>
    <w:p w:rsidR="00BD4C06" w:rsidRPr="00BD0B27" w:rsidRDefault="00BD4C06" w:rsidP="00E06812">
      <w:pPr>
        <w:ind w:right="29" w:firstLine="709"/>
        <w:jc w:val="both"/>
        <w:rPr>
          <w:sz w:val="20"/>
          <w:szCs w:val="20"/>
          <w:lang w:eastAsia="en-US"/>
        </w:rPr>
      </w:pPr>
      <w:r w:rsidRPr="00BD0B27">
        <w:rPr>
          <w:sz w:val="20"/>
          <w:szCs w:val="20"/>
          <w:lang w:eastAsia="en-US"/>
        </w:rPr>
        <w:t>Действие Разрешения прекращается по истечении обозначенного в нем срока окончания строительства, реконструкции.</w:t>
      </w:r>
    </w:p>
    <w:p w:rsidR="00BD4C06" w:rsidRPr="00BD0B27" w:rsidRDefault="00BD4C06" w:rsidP="00E06812">
      <w:pPr>
        <w:ind w:right="29" w:firstLine="709"/>
        <w:jc w:val="both"/>
        <w:rPr>
          <w:sz w:val="20"/>
          <w:szCs w:val="20"/>
          <w:lang w:eastAsia="en-US"/>
        </w:rPr>
      </w:pPr>
      <w:r w:rsidRPr="00BD0B27">
        <w:rPr>
          <w:sz w:val="20"/>
          <w:szCs w:val="20"/>
          <w:lang w:eastAsia="en-US"/>
        </w:rPr>
        <w:t>Застройщик до начала строительных работ на объекте:</w:t>
      </w:r>
    </w:p>
    <w:p w:rsidR="00BD4C06" w:rsidRPr="00BD0B27" w:rsidRDefault="00BD4C06" w:rsidP="00E06812">
      <w:pPr>
        <w:ind w:right="29" w:firstLine="709"/>
        <w:jc w:val="both"/>
        <w:rPr>
          <w:sz w:val="20"/>
          <w:szCs w:val="20"/>
          <w:lang w:eastAsia="en-US"/>
        </w:rPr>
      </w:pPr>
      <w:r w:rsidRPr="00BD0B27">
        <w:rPr>
          <w:sz w:val="20"/>
          <w:szCs w:val="20"/>
          <w:lang w:eastAsia="en-US"/>
        </w:rPr>
        <w:t>- оформляет ордер на земляные работы в отделе строительства;</w:t>
      </w:r>
    </w:p>
    <w:p w:rsidR="00BD4C06" w:rsidRPr="00BD0B27" w:rsidRDefault="00BD4C06" w:rsidP="00066255">
      <w:pPr>
        <w:ind w:right="29" w:firstLine="709"/>
        <w:jc w:val="both"/>
        <w:rPr>
          <w:sz w:val="20"/>
          <w:szCs w:val="20"/>
          <w:lang w:eastAsia="en-US"/>
        </w:rPr>
      </w:pPr>
      <w:r w:rsidRPr="00BD0B27">
        <w:rPr>
          <w:sz w:val="20"/>
          <w:szCs w:val="20"/>
          <w:lang w:eastAsia="en-US"/>
        </w:rPr>
        <w:lastRenderedPageBreak/>
        <w:t xml:space="preserve">- извещает о начале строительных работ не позднее семи рабочих дней до начала строительства </w:t>
      </w:r>
      <w:r w:rsidRPr="00BD0B27">
        <w:rPr>
          <w:sz w:val="20"/>
          <w:szCs w:val="20"/>
        </w:rPr>
        <w:t xml:space="preserve">объектов капитального строительства, </w:t>
      </w:r>
      <w:r w:rsidRPr="00BD0B27">
        <w:rPr>
          <w:sz w:val="20"/>
          <w:szCs w:val="20"/>
          <w:lang w:eastAsia="en-US"/>
        </w:rPr>
        <w:t xml:space="preserve">отдел государственного строительного надзора Министерства строительства, архитектуры и жилищно-коммунального хозяйства Чувашской Республики (г.Чебоксары, Президентский бульвар, д.17, тел. 62-20-47), </w:t>
      </w:r>
      <w:r w:rsidRPr="00BD0B27">
        <w:rPr>
          <w:sz w:val="20"/>
          <w:szCs w:val="20"/>
        </w:rPr>
        <w:t>если при их строительстве, реконструкции предусмотрено осуществление государственного строительного надзора.</w:t>
      </w:r>
    </w:p>
    <w:p w:rsidR="00BD4C06" w:rsidRPr="00BD0B27" w:rsidRDefault="00BD4C06" w:rsidP="00E06812">
      <w:pPr>
        <w:ind w:firstLine="709"/>
        <w:jc w:val="both"/>
        <w:rPr>
          <w:sz w:val="20"/>
          <w:szCs w:val="20"/>
          <w:lang w:eastAsia="ar-SA"/>
        </w:rPr>
      </w:pPr>
      <w:r w:rsidRPr="00BD0B27">
        <w:rPr>
          <w:sz w:val="20"/>
          <w:szCs w:val="20"/>
          <w:lang w:eastAsia="ar-SA"/>
        </w:rPr>
        <w:t>Результатом является выдача разрешения на строительство.</w:t>
      </w:r>
    </w:p>
    <w:p w:rsidR="00BD4C06" w:rsidRPr="00BD0B27" w:rsidRDefault="00BD4C06" w:rsidP="00E06812">
      <w:pPr>
        <w:ind w:firstLine="709"/>
        <w:jc w:val="both"/>
        <w:rPr>
          <w:b/>
          <w:bCs/>
          <w:sz w:val="20"/>
          <w:szCs w:val="20"/>
          <w:lang w:eastAsia="ar-SA"/>
        </w:rPr>
      </w:pPr>
    </w:p>
    <w:p w:rsidR="00BD4C06" w:rsidRPr="00BD0B27" w:rsidRDefault="00BD4C06" w:rsidP="00E06812">
      <w:pPr>
        <w:ind w:firstLine="709"/>
        <w:jc w:val="both"/>
        <w:rPr>
          <w:b/>
          <w:bCs/>
          <w:sz w:val="20"/>
          <w:szCs w:val="20"/>
          <w:lang w:eastAsia="ar-SA"/>
        </w:rPr>
      </w:pPr>
      <w:r w:rsidRPr="00BD0B27">
        <w:rPr>
          <w:b/>
          <w:bCs/>
          <w:sz w:val="20"/>
          <w:szCs w:val="20"/>
          <w:lang w:eastAsia="ar-SA"/>
        </w:rPr>
        <w:t>3.1.4.1 Уведомление об изменении условий, в соответствии с которыми выдано разрешение на строительство.</w:t>
      </w:r>
    </w:p>
    <w:p w:rsidR="00BD4C06" w:rsidRPr="00BD0B27" w:rsidRDefault="00BD4C06" w:rsidP="00E06812">
      <w:pPr>
        <w:ind w:right="29" w:firstLine="709"/>
        <w:jc w:val="both"/>
        <w:rPr>
          <w:sz w:val="20"/>
          <w:szCs w:val="20"/>
          <w:lang w:eastAsia="en-US"/>
        </w:rPr>
      </w:pPr>
      <w:bookmarkStart w:id="0" w:name="sub_01"/>
      <w:r w:rsidRPr="00BD0B27">
        <w:rPr>
          <w:sz w:val="20"/>
          <w:szCs w:val="20"/>
          <w:lang w:eastAsia="en-US"/>
        </w:rPr>
        <w:t>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bookmarkEnd w:id="0"/>
    <w:p w:rsidR="00BD4C06" w:rsidRPr="00BD0B27" w:rsidRDefault="00BD4C06" w:rsidP="00E06812">
      <w:pPr>
        <w:ind w:right="29" w:firstLine="709"/>
        <w:jc w:val="both"/>
        <w:rPr>
          <w:sz w:val="20"/>
          <w:szCs w:val="20"/>
          <w:lang w:eastAsia="en-US"/>
        </w:rPr>
      </w:pPr>
      <w:r w:rsidRPr="00BD0B27">
        <w:rPr>
          <w:sz w:val="20"/>
          <w:szCs w:val="20"/>
          <w:lang w:eastAsia="en-US"/>
        </w:rPr>
        <w:t>Случаи образования земельных участков:</w:t>
      </w:r>
    </w:p>
    <w:p w:rsidR="00BD4C06" w:rsidRPr="00BD0B27" w:rsidRDefault="00BD4C06" w:rsidP="00E06812">
      <w:pPr>
        <w:ind w:right="29" w:firstLine="709"/>
        <w:jc w:val="both"/>
        <w:rPr>
          <w:sz w:val="20"/>
          <w:szCs w:val="20"/>
          <w:lang w:eastAsia="en-US"/>
        </w:rPr>
      </w:pPr>
      <w:bookmarkStart w:id="1" w:name="sub_01_1"/>
      <w:r w:rsidRPr="00BD0B27">
        <w:rPr>
          <w:sz w:val="20"/>
          <w:szCs w:val="20"/>
          <w:lang w:eastAsia="en-US"/>
        </w:rPr>
        <w:t>1) образование земельного участка путем объединения земельных участков, в отношении которых или одного из которых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BD4C06" w:rsidRPr="00602BB4" w:rsidRDefault="00BD4C06" w:rsidP="008A6D53">
      <w:pPr>
        <w:ind w:right="29" w:firstLine="709"/>
        <w:jc w:val="both"/>
        <w:rPr>
          <w:sz w:val="20"/>
          <w:szCs w:val="20"/>
          <w:lang w:eastAsia="en-US"/>
        </w:rPr>
      </w:pPr>
      <w:bookmarkStart w:id="2" w:name="sub_01_2"/>
      <w:bookmarkEnd w:id="1"/>
      <w:r w:rsidRPr="00BD0B27">
        <w:rPr>
          <w:sz w:val="20"/>
          <w:szCs w:val="20"/>
          <w:lang w:eastAsia="en-US"/>
        </w:rPr>
        <w:t xml:space="preserve">2) образование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w:t>
      </w:r>
    </w:p>
    <w:p w:rsidR="00BD4C06" w:rsidRPr="00602BB4" w:rsidRDefault="00BD4C06" w:rsidP="00E06812">
      <w:pPr>
        <w:ind w:right="29" w:firstLine="709"/>
        <w:jc w:val="both"/>
        <w:rPr>
          <w:sz w:val="20"/>
          <w:szCs w:val="20"/>
          <w:lang w:eastAsia="en-US"/>
        </w:rPr>
      </w:pPr>
    </w:p>
    <w:p w:rsidR="00BD4C06" w:rsidRPr="00BD0B27" w:rsidRDefault="00BD4C06" w:rsidP="00E06812">
      <w:pPr>
        <w:ind w:right="29" w:firstLine="709"/>
        <w:jc w:val="both"/>
        <w:rPr>
          <w:sz w:val="20"/>
          <w:szCs w:val="20"/>
          <w:lang w:eastAsia="en-US"/>
        </w:rPr>
      </w:pPr>
      <w:r w:rsidRPr="00BD0B27">
        <w:rPr>
          <w:sz w:val="20"/>
          <w:szCs w:val="20"/>
          <w:lang w:eastAsia="en-US"/>
        </w:rPr>
        <w:t xml:space="preserve">Кодексом и </w:t>
      </w:r>
      <w:hyperlink r:id="rId19" w:history="1">
        <w:r w:rsidRPr="00BD0B27">
          <w:rPr>
            <w:sz w:val="20"/>
            <w:szCs w:val="20"/>
            <w:lang w:eastAsia="en-US"/>
          </w:rPr>
          <w:t>земельным</w:t>
        </w:r>
      </w:hyperlink>
      <w:r w:rsidRPr="00BD0B27">
        <w:rPr>
          <w:sz w:val="20"/>
          <w:szCs w:val="20"/>
          <w:lang w:eastAsia="en-US"/>
        </w:rPr>
        <w:t xml:space="preserve">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bookmarkEnd w:id="2"/>
    <w:p w:rsidR="00BD4C06" w:rsidRPr="00BD0B27" w:rsidRDefault="00BD4C06" w:rsidP="00E06812">
      <w:pPr>
        <w:ind w:right="29" w:firstLine="709"/>
        <w:jc w:val="both"/>
        <w:rPr>
          <w:sz w:val="20"/>
          <w:szCs w:val="20"/>
          <w:lang w:eastAsia="en-US"/>
        </w:rPr>
      </w:pPr>
      <w:r w:rsidRPr="00BD0B27">
        <w:rPr>
          <w:sz w:val="20"/>
          <w:szCs w:val="20"/>
          <w:lang w:eastAsia="en-US"/>
        </w:rPr>
        <w:t>3)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BD4C06" w:rsidRPr="00BD0B27" w:rsidRDefault="00BD4C06" w:rsidP="00E06812">
      <w:pPr>
        <w:ind w:right="29" w:firstLine="709"/>
        <w:jc w:val="both"/>
        <w:rPr>
          <w:sz w:val="20"/>
          <w:szCs w:val="20"/>
          <w:lang w:eastAsia="en-US"/>
        </w:rPr>
      </w:pPr>
      <w:bookmarkStart w:id="3" w:name="sub_01_4"/>
      <w:r w:rsidRPr="00BD0B27">
        <w:rPr>
          <w:sz w:val="20"/>
          <w:szCs w:val="20"/>
          <w:lang w:eastAsia="en-US"/>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BD4C06" w:rsidRPr="00BD0B27" w:rsidRDefault="00BD4C06" w:rsidP="00E06812">
      <w:pPr>
        <w:ind w:right="29" w:firstLine="709"/>
        <w:jc w:val="both"/>
        <w:rPr>
          <w:sz w:val="20"/>
          <w:szCs w:val="20"/>
          <w:lang w:eastAsia="en-US"/>
        </w:rPr>
      </w:pPr>
      <w:bookmarkStart w:id="4" w:name="sub_7"/>
      <w:bookmarkEnd w:id="3"/>
      <w:r w:rsidRPr="00BD0B27">
        <w:rPr>
          <w:sz w:val="20"/>
          <w:szCs w:val="20"/>
          <w:lang w:eastAsia="en-US"/>
        </w:rPr>
        <w:t xml:space="preserve">Лица, указанные в </w:t>
      </w:r>
      <w:hyperlink w:anchor="sub_01" w:history="1">
        <w:r w:rsidRPr="00BD0B27">
          <w:rPr>
            <w:sz w:val="20"/>
            <w:szCs w:val="20"/>
            <w:lang w:eastAsia="en-US"/>
          </w:rPr>
          <w:t>абз. 1</w:t>
        </w:r>
      </w:hyperlink>
      <w:r w:rsidRPr="00BD0B27">
        <w:rPr>
          <w:sz w:val="20"/>
          <w:szCs w:val="20"/>
          <w:lang w:eastAsia="en-US"/>
        </w:rPr>
        <w:t xml:space="preserve">,  </w:t>
      </w:r>
      <w:hyperlink w:anchor="sub_01_1" w:history="1">
        <w:r w:rsidRPr="00BD0B27">
          <w:rPr>
            <w:sz w:val="20"/>
            <w:szCs w:val="20"/>
            <w:lang w:eastAsia="en-US"/>
          </w:rPr>
          <w:t>3</w:t>
        </w:r>
      </w:hyperlink>
      <w:r w:rsidRPr="00BD0B27">
        <w:rPr>
          <w:sz w:val="20"/>
          <w:szCs w:val="20"/>
          <w:lang w:eastAsia="en-US"/>
        </w:rPr>
        <w:t xml:space="preserve">, </w:t>
      </w:r>
      <w:hyperlink w:anchor="sub_01_2" w:history="1">
        <w:r w:rsidRPr="00BD0B27">
          <w:rPr>
            <w:sz w:val="20"/>
            <w:szCs w:val="20"/>
            <w:lang w:eastAsia="en-US"/>
          </w:rPr>
          <w:t>4</w:t>
        </w:r>
      </w:hyperlink>
      <w:r w:rsidRPr="00BD0B27">
        <w:rPr>
          <w:sz w:val="20"/>
          <w:szCs w:val="20"/>
          <w:lang w:eastAsia="en-US"/>
        </w:rPr>
        <w:t xml:space="preserve">, </w:t>
      </w:r>
      <w:hyperlink w:anchor="sub_01_4" w:history="1">
        <w:r w:rsidRPr="00BD0B27">
          <w:rPr>
            <w:sz w:val="20"/>
            <w:szCs w:val="20"/>
            <w:lang w:eastAsia="en-US"/>
          </w:rPr>
          <w:t>6</w:t>
        </w:r>
      </w:hyperlink>
      <w:r w:rsidRPr="00BD0B27">
        <w:rPr>
          <w:sz w:val="20"/>
          <w:szCs w:val="20"/>
          <w:lang w:eastAsia="en-US"/>
        </w:rPr>
        <w:t xml:space="preserve"> данного пункта, обязаны уведомить в письменной форме о переходе к ним прав на земельные участки, права пользования недрами, об образовании земельного участка отдел строительства, с указанием реквизитов:</w:t>
      </w:r>
    </w:p>
    <w:p w:rsidR="00BD4C06" w:rsidRPr="00BD0B27" w:rsidRDefault="00BD4C06" w:rsidP="00E06812">
      <w:pPr>
        <w:ind w:right="29" w:firstLine="709"/>
        <w:jc w:val="both"/>
        <w:rPr>
          <w:sz w:val="20"/>
          <w:szCs w:val="20"/>
          <w:lang w:eastAsia="en-US"/>
        </w:rPr>
      </w:pPr>
      <w:bookmarkStart w:id="5" w:name="sub_8_11"/>
      <w:bookmarkEnd w:id="4"/>
      <w:r w:rsidRPr="00BD0B27">
        <w:rPr>
          <w:sz w:val="20"/>
          <w:szCs w:val="20"/>
          <w:lang w:eastAsia="en-US"/>
        </w:rPr>
        <w:t xml:space="preserve">1) правоустанавливающих документов на такие земельные участки в случае, указанном в </w:t>
      </w:r>
      <w:hyperlink w:anchor="sub_01" w:history="1">
        <w:r w:rsidRPr="00BD0B27">
          <w:rPr>
            <w:sz w:val="20"/>
            <w:szCs w:val="20"/>
            <w:lang w:eastAsia="en-US"/>
          </w:rPr>
          <w:t>абз. 1</w:t>
        </w:r>
      </w:hyperlink>
      <w:r w:rsidRPr="00BD0B27">
        <w:rPr>
          <w:sz w:val="20"/>
          <w:szCs w:val="20"/>
          <w:lang w:eastAsia="en-US"/>
        </w:rPr>
        <w:t>;</w:t>
      </w:r>
    </w:p>
    <w:p w:rsidR="00BD4C06" w:rsidRPr="00BD0B27" w:rsidRDefault="00BD4C06" w:rsidP="00E06812">
      <w:pPr>
        <w:ind w:right="29" w:firstLine="709"/>
        <w:jc w:val="both"/>
        <w:rPr>
          <w:sz w:val="20"/>
          <w:szCs w:val="20"/>
          <w:lang w:eastAsia="en-US"/>
        </w:rPr>
      </w:pPr>
      <w:r w:rsidRPr="00BD0B27">
        <w:rPr>
          <w:sz w:val="20"/>
          <w:szCs w:val="20"/>
          <w:lang w:eastAsia="en-US"/>
        </w:rPr>
        <w:t xml:space="preserve">2) решения об образовании земельных участков в случаях, предусмотренных </w:t>
      </w:r>
      <w:hyperlink w:anchor="sub_01_1" w:history="1">
        <w:r w:rsidRPr="00BD0B27">
          <w:rPr>
            <w:sz w:val="20"/>
            <w:szCs w:val="20"/>
            <w:lang w:eastAsia="en-US"/>
          </w:rPr>
          <w:t>абз. 3</w:t>
        </w:r>
      </w:hyperlink>
      <w:r w:rsidRPr="00BD0B27">
        <w:rPr>
          <w:sz w:val="20"/>
          <w:szCs w:val="20"/>
          <w:lang w:eastAsia="en-US"/>
        </w:rPr>
        <w:t xml:space="preserve"> и </w:t>
      </w:r>
      <w:hyperlink w:anchor="sub_01_2" w:history="1">
        <w:r w:rsidRPr="00BD0B27">
          <w:rPr>
            <w:sz w:val="20"/>
            <w:szCs w:val="20"/>
            <w:lang w:eastAsia="en-US"/>
          </w:rPr>
          <w:t>абз. 4</w:t>
        </w:r>
      </w:hyperlink>
      <w:r w:rsidRPr="00BD0B27">
        <w:rPr>
          <w:sz w:val="20"/>
          <w:szCs w:val="20"/>
          <w:lang w:eastAsia="en-US"/>
        </w:rPr>
        <w:t xml:space="preserve"> настоящего пункта, если в соответствии с земельным </w:t>
      </w:r>
      <w:hyperlink r:id="rId20" w:history="1">
        <w:r w:rsidRPr="00BD0B27">
          <w:rPr>
            <w:sz w:val="20"/>
            <w:szCs w:val="20"/>
            <w:lang w:eastAsia="en-US"/>
          </w:rPr>
          <w:t>законодательством</w:t>
        </w:r>
      </w:hyperlink>
      <w:r w:rsidRPr="00BD0B27">
        <w:rPr>
          <w:sz w:val="20"/>
          <w:szCs w:val="20"/>
          <w:lang w:eastAsia="en-US"/>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BD4C06" w:rsidRPr="00BD0B27" w:rsidRDefault="00BD4C06" w:rsidP="00E06812">
      <w:pPr>
        <w:ind w:right="29" w:firstLine="709"/>
        <w:jc w:val="both"/>
        <w:rPr>
          <w:sz w:val="20"/>
          <w:szCs w:val="20"/>
          <w:lang w:eastAsia="en-US"/>
        </w:rPr>
      </w:pPr>
      <w:r w:rsidRPr="00BD0B27">
        <w:rPr>
          <w:sz w:val="20"/>
          <w:szCs w:val="20"/>
          <w:lang w:eastAsia="en-US"/>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sub_01_2" w:history="1">
        <w:r w:rsidRPr="00BD0B27">
          <w:rPr>
            <w:sz w:val="20"/>
            <w:szCs w:val="20"/>
            <w:lang w:eastAsia="en-US"/>
          </w:rPr>
          <w:t>абз. 4</w:t>
        </w:r>
      </w:hyperlink>
      <w:r w:rsidRPr="00BD0B27">
        <w:rPr>
          <w:sz w:val="20"/>
          <w:szCs w:val="20"/>
          <w:lang w:eastAsia="en-US"/>
        </w:rPr>
        <w:t xml:space="preserve"> настоящего пункта;</w:t>
      </w:r>
    </w:p>
    <w:p w:rsidR="00BD4C06" w:rsidRPr="00BD0B27" w:rsidRDefault="00BD4C06" w:rsidP="00E06812">
      <w:pPr>
        <w:ind w:right="29" w:firstLine="709"/>
        <w:jc w:val="both"/>
        <w:rPr>
          <w:sz w:val="20"/>
          <w:szCs w:val="20"/>
          <w:lang w:eastAsia="en-US"/>
        </w:rPr>
      </w:pPr>
      <w:r w:rsidRPr="00BD0B27">
        <w:rPr>
          <w:sz w:val="20"/>
          <w:szCs w:val="20"/>
          <w:lang w:eastAsia="en-US"/>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sub_01_4" w:history="1">
        <w:r w:rsidRPr="00BD0B27">
          <w:rPr>
            <w:sz w:val="20"/>
            <w:szCs w:val="20"/>
            <w:lang w:eastAsia="en-US"/>
          </w:rPr>
          <w:t>абз. 6</w:t>
        </w:r>
      </w:hyperlink>
      <w:r w:rsidRPr="00BD0B27">
        <w:rPr>
          <w:sz w:val="20"/>
          <w:szCs w:val="20"/>
          <w:lang w:eastAsia="en-US"/>
        </w:rPr>
        <w:t xml:space="preserve"> настоящего пункта.</w:t>
      </w:r>
    </w:p>
    <w:bookmarkEnd w:id="5"/>
    <w:p w:rsidR="00BD4C06" w:rsidRDefault="00BD4C06" w:rsidP="00E06812">
      <w:pPr>
        <w:ind w:right="29" w:firstLine="709"/>
        <w:jc w:val="both"/>
        <w:rPr>
          <w:sz w:val="20"/>
          <w:szCs w:val="20"/>
          <w:lang w:eastAsia="en-US"/>
        </w:rPr>
      </w:pPr>
    </w:p>
    <w:p w:rsidR="00BD4C06" w:rsidRPr="00BD0B27" w:rsidRDefault="00BD4C06" w:rsidP="00E06812">
      <w:pPr>
        <w:ind w:right="29" w:firstLine="709"/>
        <w:jc w:val="both"/>
        <w:rPr>
          <w:sz w:val="20"/>
          <w:szCs w:val="20"/>
          <w:lang w:eastAsia="en-US"/>
        </w:rPr>
      </w:pPr>
      <w:r w:rsidRPr="00BD0B27">
        <w:rPr>
          <w:sz w:val="20"/>
          <w:szCs w:val="20"/>
          <w:lang w:eastAsia="en-US"/>
        </w:rPr>
        <w:t xml:space="preserve">Лица, указанные в </w:t>
      </w:r>
      <w:hyperlink w:anchor="sub_01" w:history="1">
        <w:r w:rsidRPr="00BD0B27">
          <w:rPr>
            <w:sz w:val="20"/>
            <w:szCs w:val="20"/>
            <w:lang w:eastAsia="en-US"/>
          </w:rPr>
          <w:t>абз. 1</w:t>
        </w:r>
      </w:hyperlink>
      <w:r w:rsidRPr="00BD0B27">
        <w:rPr>
          <w:sz w:val="20"/>
          <w:szCs w:val="20"/>
          <w:lang w:eastAsia="en-US"/>
        </w:rPr>
        <w:t xml:space="preserve">, </w:t>
      </w:r>
      <w:hyperlink w:anchor="sub_01_1" w:history="1">
        <w:r w:rsidRPr="00BD0B27">
          <w:rPr>
            <w:sz w:val="20"/>
            <w:szCs w:val="20"/>
            <w:lang w:eastAsia="en-US"/>
          </w:rPr>
          <w:t>3</w:t>
        </w:r>
      </w:hyperlink>
      <w:r w:rsidRPr="00BD0B27">
        <w:rPr>
          <w:sz w:val="20"/>
          <w:szCs w:val="20"/>
          <w:lang w:eastAsia="en-US"/>
        </w:rPr>
        <w:t xml:space="preserve">, </w:t>
      </w:r>
      <w:hyperlink w:anchor="sub_01_2" w:history="1">
        <w:r w:rsidRPr="00BD0B27">
          <w:rPr>
            <w:sz w:val="20"/>
            <w:szCs w:val="20"/>
            <w:lang w:eastAsia="en-US"/>
          </w:rPr>
          <w:t>4</w:t>
        </w:r>
      </w:hyperlink>
      <w:r w:rsidRPr="00BD0B27">
        <w:rPr>
          <w:sz w:val="20"/>
          <w:szCs w:val="20"/>
          <w:lang w:eastAsia="en-US"/>
        </w:rPr>
        <w:t xml:space="preserve">, </w:t>
      </w:r>
      <w:hyperlink w:anchor="sub_01_4" w:history="1">
        <w:r w:rsidRPr="00BD0B27">
          <w:rPr>
            <w:sz w:val="20"/>
            <w:szCs w:val="20"/>
            <w:lang w:eastAsia="en-US"/>
          </w:rPr>
          <w:t>6</w:t>
        </w:r>
      </w:hyperlink>
      <w:r w:rsidRPr="00BD0B27">
        <w:rPr>
          <w:sz w:val="20"/>
          <w:szCs w:val="20"/>
          <w:lang w:eastAsia="en-US"/>
        </w:rPr>
        <w:t xml:space="preserve"> данного пункта,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отдел градостроительной деятельности, копии документов, предусмотренных </w:t>
      </w:r>
      <w:hyperlink w:anchor="sub_8_11" w:history="1">
        <w:r w:rsidRPr="00BD0B27">
          <w:rPr>
            <w:sz w:val="20"/>
            <w:szCs w:val="20"/>
            <w:lang w:eastAsia="en-US"/>
          </w:rPr>
          <w:t>абз. 8-11</w:t>
        </w:r>
      </w:hyperlink>
      <w:r w:rsidRPr="00BD0B27">
        <w:rPr>
          <w:sz w:val="20"/>
          <w:szCs w:val="20"/>
          <w:lang w:eastAsia="en-US"/>
        </w:rPr>
        <w:t xml:space="preserve"> настоящего пункта.</w:t>
      </w:r>
    </w:p>
    <w:p w:rsidR="00BD4C06" w:rsidRPr="00BD0B27" w:rsidRDefault="00BD4C06" w:rsidP="00E06812">
      <w:pPr>
        <w:ind w:right="29" w:firstLine="709"/>
        <w:jc w:val="both"/>
        <w:rPr>
          <w:sz w:val="20"/>
          <w:szCs w:val="20"/>
          <w:lang w:eastAsia="en-US"/>
        </w:rPr>
      </w:pPr>
      <w:r w:rsidRPr="00BD0B27">
        <w:rPr>
          <w:sz w:val="20"/>
          <w:szCs w:val="20"/>
          <w:lang w:eastAsia="en-US"/>
        </w:rPr>
        <w:t xml:space="preserve">В случае, если документы, предусмотренные </w:t>
      </w:r>
      <w:hyperlink w:anchor="sub_8_11" w:history="1">
        <w:r w:rsidRPr="00BD0B27">
          <w:rPr>
            <w:sz w:val="20"/>
            <w:szCs w:val="20"/>
            <w:lang w:eastAsia="en-US"/>
          </w:rPr>
          <w:t>абз. 8-11</w:t>
        </w:r>
      </w:hyperlink>
      <w:r w:rsidRPr="00BD0B27">
        <w:rPr>
          <w:sz w:val="20"/>
          <w:szCs w:val="20"/>
          <w:lang w:eastAsia="en-US"/>
        </w:rPr>
        <w:t xml:space="preserve"> настоящего пункта, не представлены заявителем, уполномоченные на выдачу разрешений на строительство, специалисты отдела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BD4C06" w:rsidRPr="00BD0B27" w:rsidRDefault="00BD4C06" w:rsidP="00E06812">
      <w:pPr>
        <w:ind w:right="29" w:firstLine="709"/>
        <w:jc w:val="both"/>
        <w:rPr>
          <w:sz w:val="20"/>
          <w:szCs w:val="20"/>
          <w:lang w:eastAsia="en-US"/>
        </w:rPr>
      </w:pPr>
      <w:bookmarkStart w:id="6" w:name="sub_14"/>
      <w:r w:rsidRPr="00BD0B27">
        <w:rPr>
          <w:sz w:val="20"/>
          <w:szCs w:val="20"/>
          <w:lang w:eastAsia="en-US"/>
        </w:rPr>
        <w:lastRenderedPageBreak/>
        <w:t xml:space="preserve">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отдел строительства, обязано представить лицо, указанное в </w:t>
      </w:r>
      <w:hyperlink w:anchor="sub_01" w:history="1">
        <w:r w:rsidRPr="00BD0B27">
          <w:rPr>
            <w:sz w:val="20"/>
            <w:szCs w:val="20"/>
            <w:lang w:eastAsia="en-US"/>
          </w:rPr>
          <w:t>абз. 1</w:t>
        </w:r>
      </w:hyperlink>
      <w:r w:rsidRPr="00BD0B27">
        <w:rPr>
          <w:sz w:val="20"/>
          <w:szCs w:val="20"/>
          <w:lang w:eastAsia="en-US"/>
        </w:rPr>
        <w:t xml:space="preserve"> настоящего пункта.</w:t>
      </w:r>
    </w:p>
    <w:bookmarkEnd w:id="6"/>
    <w:p w:rsidR="00BD4C06" w:rsidRPr="00BD0B27" w:rsidRDefault="00BD4C06" w:rsidP="00E06812">
      <w:pPr>
        <w:ind w:right="29" w:firstLine="709"/>
        <w:jc w:val="both"/>
        <w:rPr>
          <w:sz w:val="20"/>
          <w:szCs w:val="20"/>
          <w:lang w:eastAsia="en-US"/>
        </w:rPr>
      </w:pPr>
    </w:p>
    <w:p w:rsidR="00BD4C06" w:rsidRPr="00BD0B27" w:rsidRDefault="00BD4C06" w:rsidP="00E06812">
      <w:pPr>
        <w:ind w:firstLine="709"/>
        <w:jc w:val="both"/>
        <w:rPr>
          <w:b/>
          <w:bCs/>
          <w:sz w:val="20"/>
          <w:szCs w:val="20"/>
          <w:lang w:eastAsia="ar-SA"/>
        </w:rPr>
      </w:pPr>
      <w:r w:rsidRPr="00BD0B27">
        <w:rPr>
          <w:b/>
          <w:bCs/>
          <w:sz w:val="20"/>
          <w:szCs w:val="20"/>
          <w:lang w:eastAsia="ar-SA"/>
        </w:rPr>
        <w:t xml:space="preserve">3.1.5. Исправление технических ошибок и внесение изменений в разрешение </w:t>
      </w:r>
    </w:p>
    <w:p w:rsidR="00BD4C06" w:rsidRPr="00BD0B27" w:rsidRDefault="00BD4C06" w:rsidP="00E06812">
      <w:pPr>
        <w:ind w:right="29" w:firstLine="709"/>
        <w:jc w:val="both"/>
        <w:rPr>
          <w:sz w:val="20"/>
          <w:szCs w:val="20"/>
          <w:lang w:eastAsia="en-US"/>
        </w:rPr>
      </w:pPr>
      <w:r w:rsidRPr="00BD0B27">
        <w:rPr>
          <w:sz w:val="20"/>
          <w:szCs w:val="20"/>
          <w:lang w:eastAsia="en-US"/>
        </w:rPr>
        <w:t>Основанием является допущение технических ошибок в разрешении.</w:t>
      </w:r>
    </w:p>
    <w:p w:rsidR="00BD4C06" w:rsidRPr="00BD0B27" w:rsidRDefault="00BD4C06" w:rsidP="00E06812">
      <w:pPr>
        <w:ind w:right="29" w:firstLine="709"/>
        <w:jc w:val="both"/>
        <w:rPr>
          <w:sz w:val="20"/>
          <w:szCs w:val="20"/>
          <w:lang w:eastAsia="en-US"/>
        </w:rPr>
      </w:pPr>
      <w:r w:rsidRPr="00BD0B27">
        <w:rPr>
          <w:sz w:val="20"/>
          <w:szCs w:val="20"/>
          <w:lang w:eastAsia="en-US"/>
        </w:rPr>
        <w:t>Исправление технических ошибок, допущенных при подготовке разрешения, осуществляется в случае, если нет оснований полагать, что такое исправление может причинить ущерб либо нарушить законные права заявителя (застройщика).</w:t>
      </w:r>
    </w:p>
    <w:p w:rsidR="00BD4C06" w:rsidRPr="00BD0B27" w:rsidRDefault="00BD4C06" w:rsidP="00E06812">
      <w:pPr>
        <w:ind w:right="29" w:firstLine="709"/>
        <w:jc w:val="both"/>
        <w:rPr>
          <w:sz w:val="20"/>
          <w:szCs w:val="20"/>
          <w:lang w:eastAsia="en-US"/>
        </w:rPr>
      </w:pPr>
      <w:r w:rsidRPr="00BD0B27">
        <w:rPr>
          <w:sz w:val="20"/>
          <w:szCs w:val="20"/>
          <w:lang w:eastAsia="en-US"/>
        </w:rPr>
        <w:t xml:space="preserve">В случае обнаружения технической ошибки в Разрешении заявитель (застройщик) письменно обращается в администрацию с просьбой об устранении технических ошибок на своем экземпляре разрешения. </w:t>
      </w:r>
    </w:p>
    <w:p w:rsidR="00BD4C06" w:rsidRPr="00BD0B27" w:rsidRDefault="00BD4C06" w:rsidP="00E06812">
      <w:pPr>
        <w:ind w:right="29" w:firstLine="709"/>
        <w:jc w:val="both"/>
        <w:rPr>
          <w:sz w:val="20"/>
          <w:szCs w:val="20"/>
          <w:lang w:eastAsia="en-US"/>
        </w:rPr>
      </w:pPr>
      <w:r w:rsidRPr="00BD0B27">
        <w:rPr>
          <w:sz w:val="20"/>
          <w:szCs w:val="20"/>
          <w:lang w:eastAsia="en-US"/>
        </w:rPr>
        <w:t>Срок устранения технических ошибок в разрешении на строительство составляет 10 дней.</w:t>
      </w:r>
    </w:p>
    <w:p w:rsidR="00BD4C06" w:rsidRPr="00BD0B27" w:rsidRDefault="00BD4C06" w:rsidP="00E06812">
      <w:pPr>
        <w:ind w:right="29" w:firstLine="709"/>
        <w:jc w:val="both"/>
        <w:rPr>
          <w:sz w:val="20"/>
          <w:szCs w:val="20"/>
          <w:lang w:eastAsia="en-US"/>
        </w:rPr>
      </w:pPr>
      <w:r w:rsidRPr="00BD0B27">
        <w:rPr>
          <w:sz w:val="20"/>
          <w:szCs w:val="20"/>
          <w:lang w:eastAsia="en-US"/>
        </w:rPr>
        <w:t xml:space="preserve">В срок не более чем десять рабочих дней со дня получения уведомления, указанного в </w:t>
      </w:r>
      <w:hyperlink w:anchor="sub_7" w:history="1">
        <w:r w:rsidRPr="00BD0B27">
          <w:rPr>
            <w:sz w:val="20"/>
            <w:szCs w:val="20"/>
            <w:lang w:eastAsia="en-US"/>
          </w:rPr>
          <w:t>абз.7 п.3.1.4.1</w:t>
        </w:r>
      </w:hyperlink>
      <w:r w:rsidRPr="00BD0B27">
        <w:rPr>
          <w:sz w:val="20"/>
          <w:szCs w:val="20"/>
          <w:lang w:eastAsia="en-US"/>
        </w:rPr>
        <w:t xml:space="preserve">, специалисты </w:t>
      </w:r>
      <w:r w:rsidRPr="00BD0B27">
        <w:rPr>
          <w:sz w:val="20"/>
          <w:szCs w:val="20"/>
          <w:lang w:eastAsia="ar-SA"/>
        </w:rPr>
        <w:t>администрации</w:t>
      </w:r>
      <w:r w:rsidRPr="00BD0B27">
        <w:rPr>
          <w:sz w:val="20"/>
          <w:szCs w:val="20"/>
          <w:lang w:eastAsia="en-US"/>
        </w:rPr>
        <w:t xml:space="preserve"> принимают решение о внесении изменений в разрешение на строительство.</w:t>
      </w:r>
    </w:p>
    <w:p w:rsidR="00BD4C06" w:rsidRPr="008A6D53" w:rsidRDefault="00BD4C06" w:rsidP="008A6D53">
      <w:pPr>
        <w:ind w:right="29" w:firstLine="709"/>
        <w:jc w:val="both"/>
        <w:rPr>
          <w:sz w:val="20"/>
          <w:szCs w:val="20"/>
          <w:lang w:eastAsia="en-US"/>
        </w:rPr>
      </w:pPr>
      <w:r w:rsidRPr="00BD0B27">
        <w:rPr>
          <w:sz w:val="20"/>
          <w:szCs w:val="20"/>
          <w:lang w:eastAsia="en-US"/>
        </w:rPr>
        <w:t>Основанием для отказа во внесении изменений в разрешение на строительство является:</w:t>
      </w:r>
    </w:p>
    <w:p w:rsidR="00BD4C06" w:rsidRPr="008A6D53" w:rsidRDefault="00BD4C06" w:rsidP="00E06812">
      <w:pPr>
        <w:ind w:right="29" w:firstLine="709"/>
        <w:jc w:val="both"/>
        <w:rPr>
          <w:sz w:val="20"/>
          <w:szCs w:val="20"/>
          <w:lang w:eastAsia="en-US"/>
        </w:rPr>
      </w:pPr>
    </w:p>
    <w:p w:rsidR="00BD4C06" w:rsidRPr="00BD0B27" w:rsidRDefault="00BD4C06" w:rsidP="00E06812">
      <w:pPr>
        <w:ind w:right="29" w:firstLine="709"/>
        <w:jc w:val="both"/>
        <w:rPr>
          <w:sz w:val="20"/>
          <w:szCs w:val="20"/>
          <w:lang w:eastAsia="en-US"/>
        </w:rPr>
      </w:pPr>
      <w:r w:rsidRPr="00BD0B27">
        <w:rPr>
          <w:sz w:val="20"/>
          <w:szCs w:val="20"/>
          <w:lang w:eastAsia="en-US"/>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sub_8_11" w:history="1">
        <w:r w:rsidRPr="00BD0B27">
          <w:rPr>
            <w:sz w:val="20"/>
            <w:szCs w:val="20"/>
            <w:lang w:eastAsia="en-US"/>
          </w:rPr>
          <w:t>абз. 8-11 п. 3.1.4.1</w:t>
        </w:r>
      </w:hyperlink>
      <w:r w:rsidRPr="00BD0B27">
        <w:rPr>
          <w:sz w:val="20"/>
          <w:szCs w:val="20"/>
          <w:lang w:eastAsia="en-US"/>
        </w:rPr>
        <w:t xml:space="preserve">, или отсутствие правоустанавливающего документа на земельный участок в случае, указанном в </w:t>
      </w:r>
      <w:hyperlink w:anchor="sub_14" w:history="1">
        <w:r w:rsidRPr="00BD0B27">
          <w:rPr>
            <w:sz w:val="20"/>
            <w:szCs w:val="20"/>
            <w:lang w:eastAsia="en-US"/>
          </w:rPr>
          <w:t xml:space="preserve">абз. 14 п. 3.1.4.1 </w:t>
        </w:r>
      </w:hyperlink>
      <w:r w:rsidRPr="00BD0B27">
        <w:rPr>
          <w:sz w:val="20"/>
          <w:szCs w:val="20"/>
          <w:lang w:eastAsia="en-US"/>
        </w:rPr>
        <w:t>;</w:t>
      </w:r>
    </w:p>
    <w:p w:rsidR="00BD4C06" w:rsidRPr="00BD0B27" w:rsidRDefault="00BD4C06" w:rsidP="00E06812">
      <w:pPr>
        <w:ind w:right="29" w:firstLine="709"/>
        <w:jc w:val="both"/>
        <w:rPr>
          <w:sz w:val="20"/>
          <w:szCs w:val="20"/>
          <w:lang w:eastAsia="en-US"/>
        </w:rPr>
      </w:pPr>
      <w:r w:rsidRPr="00BD0B27">
        <w:rPr>
          <w:sz w:val="20"/>
          <w:szCs w:val="20"/>
          <w:lang w:eastAsia="en-US"/>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D4C06" w:rsidRPr="00BD0B27" w:rsidRDefault="00BD4C06" w:rsidP="00E06812">
      <w:pPr>
        <w:ind w:right="29" w:firstLine="709"/>
        <w:jc w:val="both"/>
        <w:rPr>
          <w:sz w:val="20"/>
          <w:szCs w:val="20"/>
          <w:lang w:eastAsia="en-US"/>
        </w:rPr>
      </w:pPr>
      <w:r w:rsidRPr="00BD0B27">
        <w:rPr>
          <w:sz w:val="20"/>
          <w:szCs w:val="20"/>
          <w:lang w:eastAsia="en-US"/>
        </w:rPr>
        <w:t xml:space="preserve">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w:anchor="sub_01_2" w:history="1">
        <w:r w:rsidRPr="00BD0B27">
          <w:rPr>
            <w:sz w:val="20"/>
            <w:szCs w:val="20"/>
            <w:lang w:eastAsia="en-US"/>
          </w:rPr>
          <w:t>абз.4 п.3.1.4.1</w:t>
        </w:r>
      </w:hyperlink>
      <w:r w:rsidRPr="00BD0B27">
        <w:rPr>
          <w:sz w:val="20"/>
          <w:szCs w:val="20"/>
          <w:lang w:eastAsia="en-US"/>
        </w:rPr>
        <w:t xml:space="preserve"> настоящей статьи.</w:t>
      </w:r>
    </w:p>
    <w:p w:rsidR="00BD4C06" w:rsidRPr="00BD0B27" w:rsidRDefault="00BD4C06" w:rsidP="00E06812">
      <w:pPr>
        <w:ind w:right="29" w:firstLine="709"/>
        <w:jc w:val="both"/>
        <w:rPr>
          <w:sz w:val="20"/>
          <w:szCs w:val="20"/>
          <w:lang w:eastAsia="en-US"/>
        </w:rPr>
      </w:pPr>
      <w:r w:rsidRPr="00BD0B27">
        <w:rPr>
          <w:sz w:val="20"/>
          <w:szCs w:val="20"/>
          <w:lang w:eastAsia="en-US"/>
        </w:rPr>
        <w:t>Результатом является устранение допущенных ошибок в разрешении на строительство.</w:t>
      </w:r>
    </w:p>
    <w:p w:rsidR="00BD4C06" w:rsidRPr="00BD0B27" w:rsidRDefault="00BD4C06" w:rsidP="00E06812">
      <w:pPr>
        <w:ind w:firstLine="709"/>
        <w:jc w:val="both"/>
        <w:rPr>
          <w:sz w:val="20"/>
          <w:szCs w:val="20"/>
          <w:lang w:eastAsia="ar-SA"/>
        </w:rPr>
      </w:pPr>
    </w:p>
    <w:p w:rsidR="00BD4C06" w:rsidRPr="00BD0B27" w:rsidRDefault="00BD4C06" w:rsidP="00E06812">
      <w:pPr>
        <w:autoSpaceDE w:val="0"/>
        <w:autoSpaceDN w:val="0"/>
        <w:adjustRightInd w:val="0"/>
        <w:ind w:firstLine="709"/>
        <w:jc w:val="both"/>
        <w:rPr>
          <w:b/>
          <w:bCs/>
          <w:sz w:val="20"/>
          <w:szCs w:val="20"/>
          <w:lang w:eastAsia="ar-SA"/>
        </w:rPr>
      </w:pPr>
      <w:r w:rsidRPr="00BD0B27">
        <w:rPr>
          <w:b/>
          <w:bCs/>
          <w:sz w:val="20"/>
          <w:szCs w:val="20"/>
          <w:lang w:eastAsia="ar-SA"/>
        </w:rPr>
        <w:t>3.1.7. Предоставление ответа на письменное обращение заявителя</w:t>
      </w:r>
    </w:p>
    <w:p w:rsidR="00BD4C06" w:rsidRPr="00BD0B27" w:rsidRDefault="00BD4C06" w:rsidP="00E06812">
      <w:pPr>
        <w:ind w:right="29" w:firstLine="709"/>
        <w:jc w:val="both"/>
        <w:rPr>
          <w:sz w:val="20"/>
          <w:szCs w:val="20"/>
          <w:lang w:eastAsia="ar-SA"/>
        </w:rPr>
      </w:pPr>
      <w:r w:rsidRPr="00BD0B27">
        <w:rPr>
          <w:sz w:val="20"/>
          <w:szCs w:val="20"/>
          <w:lang w:eastAsia="ar-SA"/>
        </w:rPr>
        <w:t xml:space="preserve">Основанием для начала административной процедуры является письменное обращение заявителя. </w:t>
      </w:r>
    </w:p>
    <w:p w:rsidR="00BD4C06" w:rsidRPr="00BD0B27" w:rsidRDefault="00BD4C06" w:rsidP="00E06812">
      <w:pPr>
        <w:ind w:right="29" w:firstLine="709"/>
        <w:jc w:val="both"/>
        <w:rPr>
          <w:sz w:val="20"/>
          <w:szCs w:val="20"/>
          <w:lang w:eastAsia="ar-SA"/>
        </w:rPr>
      </w:pPr>
      <w:r w:rsidRPr="00BD0B27">
        <w:rPr>
          <w:sz w:val="20"/>
          <w:szCs w:val="20"/>
          <w:lang w:eastAsia="ar-SA"/>
        </w:rPr>
        <w:t xml:space="preserve">Ответ на письменное обращение предоставляется в простой, четкой и понятной форме, с указанием фамилии и номера телефона непосредственного исполнителя в срок, не превышающий 10 календарных дней со дня регистрации обращения в канцелярии и регистрируется в течение рабочего дня. </w:t>
      </w:r>
    </w:p>
    <w:p w:rsidR="00BD4C06" w:rsidRPr="00BD0B27" w:rsidRDefault="00BD4C06" w:rsidP="00E06812">
      <w:pPr>
        <w:ind w:right="29" w:firstLine="709"/>
        <w:jc w:val="both"/>
        <w:rPr>
          <w:sz w:val="20"/>
          <w:szCs w:val="20"/>
          <w:lang w:eastAsia="ar-SA"/>
        </w:rPr>
      </w:pPr>
      <w:r w:rsidRPr="00BD0B27">
        <w:rPr>
          <w:sz w:val="20"/>
          <w:szCs w:val="20"/>
          <w:lang w:eastAsia="ar-SA"/>
        </w:rPr>
        <w:t xml:space="preserve">Результат рассмотренного обращения направляется заявителю путём почтового отправления или по электронной почте (в зависимости от способа доставки ответа, указанного в письменном обращении или способа обращения заявителя). </w:t>
      </w:r>
    </w:p>
    <w:p w:rsidR="00BD4C06" w:rsidRPr="00BD0B27" w:rsidRDefault="00BD4C06" w:rsidP="00E06812">
      <w:pPr>
        <w:ind w:right="29" w:firstLine="709"/>
        <w:jc w:val="both"/>
        <w:rPr>
          <w:sz w:val="20"/>
          <w:szCs w:val="20"/>
          <w:lang w:eastAsia="ar-SA"/>
        </w:rPr>
      </w:pPr>
      <w:r w:rsidRPr="00BD0B27">
        <w:rPr>
          <w:sz w:val="20"/>
          <w:szCs w:val="20"/>
          <w:lang w:eastAsia="ar-SA"/>
        </w:rPr>
        <w:t>Результатом является выдача ответ на письменное обращение заявителя.</w:t>
      </w:r>
    </w:p>
    <w:p w:rsidR="00BD4C06" w:rsidRPr="00BD0B27" w:rsidRDefault="00BD4C06" w:rsidP="00E06812">
      <w:pPr>
        <w:autoSpaceDE w:val="0"/>
        <w:autoSpaceDN w:val="0"/>
        <w:adjustRightInd w:val="0"/>
        <w:ind w:firstLine="709"/>
        <w:jc w:val="both"/>
        <w:rPr>
          <w:b/>
          <w:bCs/>
          <w:sz w:val="20"/>
          <w:szCs w:val="20"/>
          <w:lang w:eastAsia="ar-SA"/>
        </w:rPr>
      </w:pPr>
    </w:p>
    <w:p w:rsidR="00BD4C06" w:rsidRPr="00BD0B27" w:rsidRDefault="00BD4C06" w:rsidP="00E06812">
      <w:pPr>
        <w:autoSpaceDE w:val="0"/>
        <w:autoSpaceDN w:val="0"/>
        <w:adjustRightInd w:val="0"/>
        <w:ind w:firstLine="709"/>
        <w:jc w:val="both"/>
        <w:rPr>
          <w:b/>
          <w:bCs/>
          <w:sz w:val="20"/>
          <w:szCs w:val="20"/>
          <w:lang w:eastAsia="ar-SA"/>
        </w:rPr>
      </w:pPr>
      <w:r w:rsidRPr="00BD0B27">
        <w:rPr>
          <w:b/>
          <w:bCs/>
          <w:sz w:val="20"/>
          <w:szCs w:val="20"/>
          <w:lang w:eastAsia="ar-SA"/>
        </w:rPr>
        <w:t>3.1.8. Рассмотрение устного обращения и предоставление ответа заявителю</w:t>
      </w:r>
    </w:p>
    <w:p w:rsidR="00BD4C06" w:rsidRPr="00BD0B27" w:rsidRDefault="00BD4C06" w:rsidP="006640CD">
      <w:pPr>
        <w:ind w:right="29" w:firstLine="709"/>
        <w:jc w:val="both"/>
        <w:rPr>
          <w:sz w:val="20"/>
          <w:szCs w:val="20"/>
          <w:lang w:eastAsia="ar-SA"/>
        </w:rPr>
      </w:pPr>
      <w:r w:rsidRPr="00BD0B27">
        <w:rPr>
          <w:sz w:val="20"/>
          <w:szCs w:val="20"/>
          <w:lang w:eastAsia="ar-SA"/>
        </w:rPr>
        <w:t xml:space="preserve">Основанием для начала административной процедуры является непосредственное устное </w:t>
      </w:r>
      <w:r>
        <w:rPr>
          <w:sz w:val="20"/>
          <w:szCs w:val="20"/>
          <w:lang w:eastAsia="ar-SA"/>
        </w:rPr>
        <w:t>обращение к специалистам отдела.</w:t>
      </w:r>
    </w:p>
    <w:p w:rsidR="00BD4C06" w:rsidRPr="00BD0B27" w:rsidRDefault="00BD4C06" w:rsidP="00E06812">
      <w:pPr>
        <w:ind w:right="29" w:firstLine="709"/>
        <w:jc w:val="both"/>
        <w:rPr>
          <w:sz w:val="20"/>
          <w:szCs w:val="20"/>
          <w:lang w:eastAsia="ar-SA"/>
        </w:rPr>
      </w:pPr>
      <w:r w:rsidRPr="00BD0B27">
        <w:rPr>
          <w:sz w:val="20"/>
          <w:szCs w:val="20"/>
          <w:lang w:eastAsia="ar-SA"/>
        </w:rPr>
        <w:t xml:space="preserve">Предоставление муниципальной услуги по устному обращению заявителей осуществляется согласно графику </w:t>
      </w:r>
      <w:hyperlink w:anchor="Приложение1" w:history="1">
        <w:r w:rsidRPr="00BD0B27">
          <w:rPr>
            <w:sz w:val="20"/>
            <w:szCs w:val="20"/>
            <w:lang w:eastAsia="ar-SA"/>
          </w:rPr>
          <w:t>(</w:t>
        </w:r>
        <w:r w:rsidRPr="00BD0B27">
          <w:rPr>
            <w:color w:val="0000FF"/>
            <w:sz w:val="20"/>
            <w:szCs w:val="20"/>
            <w:lang w:eastAsia="ar-SA"/>
          </w:rPr>
          <w:t>Приложение 1</w:t>
        </w:r>
      </w:hyperlink>
      <w:r w:rsidRPr="00BD0B27">
        <w:rPr>
          <w:sz w:val="20"/>
          <w:szCs w:val="20"/>
          <w:lang w:eastAsia="ar-SA"/>
        </w:rPr>
        <w:t xml:space="preserve"> к Административному регламенту). </w:t>
      </w:r>
    </w:p>
    <w:p w:rsidR="00BD4C06" w:rsidRPr="00BD0B27" w:rsidRDefault="00BD4C06" w:rsidP="00E06812">
      <w:pPr>
        <w:ind w:right="29" w:firstLine="709"/>
        <w:jc w:val="both"/>
        <w:rPr>
          <w:sz w:val="20"/>
          <w:szCs w:val="20"/>
          <w:lang w:eastAsia="ar-SA"/>
        </w:rPr>
      </w:pPr>
      <w:r w:rsidRPr="00BD0B27">
        <w:rPr>
          <w:sz w:val="20"/>
          <w:szCs w:val="20"/>
          <w:lang w:eastAsia="ar-SA"/>
        </w:rPr>
        <w:t>На устное обращение, как правило, дается ответ в устной форме. В случае если специалист отдела (должностное лицо) не может предоставить информацию по обращению заявителя самостоятельно или подготовка информации требует продолжительного времени, специалист отдела (должностное лицо) предлагает заявителю обратиться с письменным обращением, либо назначает другое удобное для заявителя время, но не позднее одного календарного месяца со дня первого устного обращения.</w:t>
      </w:r>
    </w:p>
    <w:p w:rsidR="00BD4C06" w:rsidRPr="00BD0B27" w:rsidRDefault="00BD4C06" w:rsidP="00E06812">
      <w:pPr>
        <w:ind w:right="29" w:firstLine="709"/>
        <w:jc w:val="both"/>
        <w:rPr>
          <w:sz w:val="20"/>
          <w:szCs w:val="20"/>
          <w:lang w:eastAsia="ar-SA"/>
        </w:rPr>
      </w:pPr>
      <w:r w:rsidRPr="00BD0B27">
        <w:rPr>
          <w:sz w:val="20"/>
          <w:szCs w:val="20"/>
          <w:lang w:eastAsia="ar-SA"/>
        </w:rPr>
        <w:t>Специалист администрации (должностное лицо) определяет, относятся ли вопросы, поставленные в устном обращении, к вопросам, по которым предоставляется муниципальная услуга, уточняет в какой форме заявителю необходимо получить ответ, определяет уровень сложности вопросов, содержащихся в обращении.</w:t>
      </w:r>
    </w:p>
    <w:p w:rsidR="00BD4C06" w:rsidRPr="00BD0B27" w:rsidRDefault="00BD4C06" w:rsidP="00E06812">
      <w:pPr>
        <w:ind w:right="29" w:firstLine="709"/>
        <w:jc w:val="both"/>
        <w:rPr>
          <w:sz w:val="20"/>
          <w:szCs w:val="20"/>
          <w:lang w:eastAsia="ar-SA"/>
        </w:rPr>
      </w:pPr>
      <w:r w:rsidRPr="00BD0B27">
        <w:rPr>
          <w:sz w:val="20"/>
          <w:szCs w:val="20"/>
          <w:lang w:eastAsia="ar-SA"/>
        </w:rPr>
        <w:t>В случае, если устное обращение содержит вопросы, решение которых не входит в компетенцию отдела, либо в устном обращении обжалуется судебное решение, специалист администрации (должностное лицо) разъясняет порядок обращения заявителя в уполномоченные органы для получения ответов на поставленные вопросы.</w:t>
      </w:r>
    </w:p>
    <w:p w:rsidR="00BD4C06" w:rsidRPr="00BD0B27" w:rsidRDefault="00BD4C06" w:rsidP="00E06812">
      <w:pPr>
        <w:ind w:right="29" w:firstLine="709"/>
        <w:jc w:val="both"/>
        <w:rPr>
          <w:sz w:val="20"/>
          <w:szCs w:val="20"/>
          <w:lang w:eastAsia="ar-SA"/>
        </w:rPr>
      </w:pPr>
      <w:r w:rsidRPr="00BD0B27">
        <w:rPr>
          <w:sz w:val="20"/>
          <w:szCs w:val="20"/>
          <w:lang w:eastAsia="ar-SA"/>
        </w:rPr>
        <w:t>Результатом является предоставление информации в устной форме.</w:t>
      </w:r>
    </w:p>
    <w:p w:rsidR="00BD4C06" w:rsidRPr="00BD0B27" w:rsidRDefault="00BD4C06" w:rsidP="00E06812">
      <w:pPr>
        <w:tabs>
          <w:tab w:val="left" w:pos="4216"/>
        </w:tabs>
        <w:autoSpaceDE w:val="0"/>
        <w:autoSpaceDN w:val="0"/>
        <w:adjustRightInd w:val="0"/>
        <w:rPr>
          <w:sz w:val="20"/>
          <w:szCs w:val="20"/>
          <w:lang w:eastAsia="en-US"/>
        </w:rPr>
      </w:pPr>
      <w:r w:rsidRPr="00BD0B27">
        <w:rPr>
          <w:sz w:val="20"/>
          <w:szCs w:val="20"/>
          <w:lang w:eastAsia="en-US"/>
        </w:rPr>
        <w:tab/>
      </w:r>
    </w:p>
    <w:p w:rsidR="00BD4C06" w:rsidRPr="00BD0B27" w:rsidRDefault="00BD4C06" w:rsidP="00E06812">
      <w:pPr>
        <w:ind w:firstLine="720"/>
        <w:jc w:val="both"/>
        <w:rPr>
          <w:b/>
          <w:bCs/>
          <w:sz w:val="20"/>
          <w:szCs w:val="20"/>
          <w:lang w:eastAsia="en-US"/>
        </w:rPr>
      </w:pPr>
      <w:r w:rsidRPr="00BD0B27">
        <w:rPr>
          <w:b/>
          <w:bCs/>
          <w:sz w:val="20"/>
          <w:szCs w:val="20"/>
        </w:rPr>
        <w:t>3.2. Порядок осуществления административных процедур и административных действий в электронной форме</w:t>
      </w:r>
    </w:p>
    <w:p w:rsidR="00BD4C06" w:rsidRPr="00BD0B27" w:rsidRDefault="00BD4C06" w:rsidP="00E06812">
      <w:pPr>
        <w:pStyle w:val="21"/>
        <w:tabs>
          <w:tab w:val="left" w:pos="1080"/>
        </w:tabs>
        <w:autoSpaceDE w:val="0"/>
        <w:autoSpaceDN w:val="0"/>
        <w:adjustRightInd w:val="0"/>
        <w:spacing w:after="0" w:line="240" w:lineRule="auto"/>
        <w:ind w:left="0" w:firstLine="720"/>
        <w:jc w:val="both"/>
        <w:rPr>
          <w:sz w:val="20"/>
          <w:szCs w:val="20"/>
          <w:lang w:eastAsia="ar-SA"/>
        </w:rPr>
      </w:pPr>
      <w:r w:rsidRPr="00BD0B27">
        <w:rPr>
          <w:sz w:val="20"/>
          <w:szCs w:val="20"/>
          <w:lang w:eastAsia="ar-SA"/>
        </w:rPr>
        <w:t xml:space="preserve">1) Информирование о порядке предоставления муниципальной услуги осуществляется посредством размещения сведений на Портале, официальном сайте администрации </w:t>
      </w:r>
      <w:r w:rsidRPr="00BD0B27">
        <w:rPr>
          <w:sz w:val="20"/>
          <w:szCs w:val="20"/>
        </w:rPr>
        <w:t>Шумерлинского</w:t>
      </w:r>
      <w:r w:rsidRPr="00BD0B27">
        <w:rPr>
          <w:sz w:val="20"/>
          <w:szCs w:val="20"/>
          <w:lang w:eastAsia="ar-SA"/>
        </w:rPr>
        <w:t xml:space="preserve">сельского поселения </w:t>
      </w:r>
      <w:r w:rsidRPr="00BD0B27">
        <w:rPr>
          <w:sz w:val="20"/>
          <w:szCs w:val="20"/>
        </w:rPr>
        <w:t>Шумерлинского района Чувашской Республики в сети «Интернет»</w:t>
      </w:r>
      <w:r w:rsidRPr="00BD0B27">
        <w:rPr>
          <w:sz w:val="20"/>
          <w:szCs w:val="20"/>
          <w:lang w:eastAsia="ar-SA"/>
        </w:rPr>
        <w:t>.</w:t>
      </w:r>
    </w:p>
    <w:p w:rsidR="00BD4C06" w:rsidRPr="00BD0B27" w:rsidRDefault="00BD4C06" w:rsidP="00E06812">
      <w:pPr>
        <w:pStyle w:val="21"/>
        <w:tabs>
          <w:tab w:val="left" w:pos="1080"/>
        </w:tabs>
        <w:autoSpaceDE w:val="0"/>
        <w:autoSpaceDN w:val="0"/>
        <w:adjustRightInd w:val="0"/>
        <w:spacing w:after="0" w:line="240" w:lineRule="auto"/>
        <w:ind w:left="0" w:firstLine="720"/>
        <w:jc w:val="both"/>
        <w:rPr>
          <w:sz w:val="20"/>
          <w:szCs w:val="20"/>
          <w:lang w:eastAsia="ar-SA"/>
        </w:rPr>
      </w:pPr>
      <w:r w:rsidRPr="00BD0B27">
        <w:rPr>
          <w:sz w:val="20"/>
          <w:szCs w:val="20"/>
          <w:lang w:eastAsia="ar-SA"/>
        </w:rPr>
        <w:lastRenderedPageBreak/>
        <w:t xml:space="preserve">Заявитель имеет возможность получения информации по вопросам, входящим в компетенцию администрации </w:t>
      </w:r>
      <w:r w:rsidRPr="00BD0B27">
        <w:rPr>
          <w:sz w:val="20"/>
          <w:szCs w:val="20"/>
        </w:rPr>
        <w:t>Шумерлинского</w:t>
      </w:r>
      <w:r w:rsidRPr="00BD0B27">
        <w:rPr>
          <w:sz w:val="20"/>
          <w:szCs w:val="20"/>
          <w:lang w:eastAsia="ar-SA"/>
        </w:rPr>
        <w:t xml:space="preserve"> сельского поселения </w:t>
      </w:r>
      <w:r w:rsidRPr="00BD0B27">
        <w:rPr>
          <w:sz w:val="20"/>
          <w:szCs w:val="20"/>
        </w:rPr>
        <w:t>Шумерлинского района Чувашской Республики</w:t>
      </w:r>
      <w:r w:rsidRPr="00BD0B27">
        <w:rPr>
          <w:sz w:val="20"/>
          <w:szCs w:val="20"/>
          <w:lang w:eastAsia="ar-SA"/>
        </w:rPr>
        <w:t xml:space="preserve">, посредством размещения вопроса в разделе «Интерактивная приемная» на официальном сайте Администрации </w:t>
      </w:r>
      <w:r w:rsidRPr="00BD0B27">
        <w:rPr>
          <w:sz w:val="20"/>
          <w:szCs w:val="20"/>
        </w:rPr>
        <w:t>Шумерлинского</w:t>
      </w:r>
      <w:r w:rsidRPr="00BD0B27">
        <w:rPr>
          <w:sz w:val="20"/>
          <w:szCs w:val="20"/>
          <w:lang w:eastAsia="ar-SA"/>
        </w:rPr>
        <w:t xml:space="preserve"> сельского поселения </w:t>
      </w:r>
      <w:r w:rsidRPr="00BD0B27">
        <w:rPr>
          <w:sz w:val="20"/>
          <w:szCs w:val="20"/>
        </w:rPr>
        <w:t>Шумерлинского района Чувашской Республики в сети «Интернет»</w:t>
      </w:r>
      <w:r w:rsidRPr="00BD0B27">
        <w:rPr>
          <w:sz w:val="20"/>
          <w:szCs w:val="20"/>
          <w:lang w:eastAsia="ar-SA"/>
        </w:rPr>
        <w:t xml:space="preserve">. </w:t>
      </w:r>
    </w:p>
    <w:p w:rsidR="00BD4C06" w:rsidRPr="00BD0B27" w:rsidRDefault="00BD4C06" w:rsidP="00E06812">
      <w:pPr>
        <w:pStyle w:val="21"/>
        <w:tabs>
          <w:tab w:val="left" w:pos="1080"/>
        </w:tabs>
        <w:autoSpaceDE w:val="0"/>
        <w:autoSpaceDN w:val="0"/>
        <w:adjustRightInd w:val="0"/>
        <w:spacing w:after="0" w:line="240" w:lineRule="auto"/>
        <w:ind w:left="0" w:firstLine="720"/>
        <w:jc w:val="both"/>
        <w:rPr>
          <w:sz w:val="20"/>
          <w:szCs w:val="20"/>
          <w:lang w:eastAsia="ar-SA"/>
        </w:rPr>
      </w:pPr>
      <w:r w:rsidRPr="00BD0B27">
        <w:rPr>
          <w:sz w:val="20"/>
          <w:szCs w:val="20"/>
          <w:lang w:eastAsia="ar-SA"/>
        </w:rPr>
        <w:t>Поступившие обращения рассматриваются в сроки, установленные п. 2.4. Административного регламента.</w:t>
      </w:r>
    </w:p>
    <w:p w:rsidR="00BD4C06" w:rsidRPr="00BD0B27" w:rsidRDefault="00BD4C06" w:rsidP="008A6D53">
      <w:pPr>
        <w:pStyle w:val="21"/>
        <w:tabs>
          <w:tab w:val="left" w:pos="1080"/>
        </w:tabs>
        <w:autoSpaceDE w:val="0"/>
        <w:autoSpaceDN w:val="0"/>
        <w:adjustRightInd w:val="0"/>
        <w:spacing w:after="0" w:line="240" w:lineRule="auto"/>
        <w:ind w:left="0" w:firstLine="720"/>
        <w:jc w:val="both"/>
        <w:rPr>
          <w:sz w:val="20"/>
          <w:szCs w:val="20"/>
          <w:lang w:eastAsia="ar-SA"/>
        </w:rPr>
      </w:pPr>
      <w:r w:rsidRPr="00BD0B27">
        <w:rPr>
          <w:sz w:val="20"/>
          <w:szCs w:val="20"/>
          <w:lang w:eastAsia="ar-SA"/>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Портала,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 </w:t>
      </w:r>
    </w:p>
    <w:p w:rsidR="00BD4C06" w:rsidRPr="00BD0B27" w:rsidRDefault="00BD4C06" w:rsidP="00E06812">
      <w:pPr>
        <w:pStyle w:val="21"/>
        <w:tabs>
          <w:tab w:val="left" w:pos="1080"/>
        </w:tabs>
        <w:autoSpaceDE w:val="0"/>
        <w:autoSpaceDN w:val="0"/>
        <w:adjustRightInd w:val="0"/>
        <w:spacing w:after="0" w:line="240" w:lineRule="auto"/>
        <w:ind w:left="0" w:firstLine="720"/>
        <w:jc w:val="both"/>
        <w:rPr>
          <w:sz w:val="20"/>
          <w:szCs w:val="20"/>
          <w:lang w:eastAsia="ar-SA"/>
        </w:rPr>
      </w:pPr>
    </w:p>
    <w:p w:rsidR="00BD4C06" w:rsidRPr="00BD0B27" w:rsidRDefault="00BD4C06" w:rsidP="00E06812">
      <w:pPr>
        <w:pStyle w:val="21"/>
        <w:tabs>
          <w:tab w:val="left" w:pos="1080"/>
        </w:tabs>
        <w:autoSpaceDE w:val="0"/>
        <w:autoSpaceDN w:val="0"/>
        <w:adjustRightInd w:val="0"/>
        <w:spacing w:after="0" w:line="240" w:lineRule="auto"/>
        <w:ind w:left="0" w:firstLine="720"/>
        <w:jc w:val="both"/>
        <w:rPr>
          <w:sz w:val="20"/>
          <w:szCs w:val="20"/>
          <w:lang w:eastAsia="ar-SA"/>
        </w:rPr>
      </w:pPr>
    </w:p>
    <w:p w:rsidR="00BD4C06" w:rsidRPr="00BD0B27" w:rsidRDefault="00BD4C06" w:rsidP="00E06812">
      <w:pPr>
        <w:ind w:firstLine="720"/>
        <w:jc w:val="center"/>
        <w:rPr>
          <w:b/>
          <w:bCs/>
          <w:sz w:val="20"/>
          <w:szCs w:val="20"/>
        </w:rPr>
      </w:pPr>
      <w:r w:rsidRPr="00BD0B27">
        <w:rPr>
          <w:b/>
          <w:bCs/>
          <w:sz w:val="20"/>
          <w:szCs w:val="20"/>
          <w:lang w:val="en-US"/>
        </w:rPr>
        <w:t>IV</w:t>
      </w:r>
      <w:r w:rsidRPr="00BD0B27">
        <w:rPr>
          <w:b/>
          <w:bCs/>
          <w:sz w:val="20"/>
          <w:szCs w:val="20"/>
        </w:rPr>
        <w:t>. Формы контроля за исполнением административного регламента</w:t>
      </w:r>
    </w:p>
    <w:p w:rsidR="00BD4C06" w:rsidRPr="00BD0B27" w:rsidRDefault="00BD4C06" w:rsidP="00E06812">
      <w:pPr>
        <w:ind w:firstLine="720"/>
        <w:jc w:val="both"/>
        <w:rPr>
          <w:sz w:val="20"/>
          <w:szCs w:val="20"/>
        </w:rPr>
      </w:pPr>
      <w:r w:rsidRPr="00BD0B27">
        <w:rPr>
          <w:sz w:val="20"/>
          <w:szCs w:val="20"/>
        </w:rPr>
        <w:t>Текущий контроль за соблюдением последовательности действий, определенных Административным регламентом по предоставлению муниципальной услуги осуществляется главой администрации Шумерлинского</w:t>
      </w:r>
      <w:r w:rsidRPr="00602BB4">
        <w:rPr>
          <w:sz w:val="20"/>
          <w:szCs w:val="20"/>
        </w:rPr>
        <w:t xml:space="preserve"> </w:t>
      </w:r>
      <w:r w:rsidRPr="00BD0B27">
        <w:rPr>
          <w:sz w:val="20"/>
          <w:szCs w:val="20"/>
        </w:rPr>
        <w:t>сельского поселения Шумерлинского района Чувашской Республики.</w:t>
      </w:r>
    </w:p>
    <w:p w:rsidR="00BD4C06" w:rsidRPr="00BD0B27" w:rsidRDefault="00BD4C06" w:rsidP="00E06812">
      <w:pPr>
        <w:ind w:firstLine="720"/>
        <w:jc w:val="both"/>
        <w:rPr>
          <w:sz w:val="20"/>
          <w:szCs w:val="20"/>
        </w:rPr>
      </w:pPr>
      <w:r w:rsidRPr="00BD0B27">
        <w:rPr>
          <w:sz w:val="20"/>
          <w:szCs w:val="20"/>
        </w:rPr>
        <w:t xml:space="preserve">Текущий контроль осуществляется путем согласования и визирования подготовленных специалистом </w:t>
      </w:r>
      <w:r w:rsidRPr="00BD0B27">
        <w:rPr>
          <w:sz w:val="20"/>
          <w:szCs w:val="20"/>
          <w:lang w:eastAsia="ar-SA"/>
        </w:rPr>
        <w:t xml:space="preserve">администрации </w:t>
      </w:r>
      <w:r w:rsidRPr="00BD0B27">
        <w:rPr>
          <w:sz w:val="20"/>
          <w:szCs w:val="20"/>
        </w:rPr>
        <w:t>Шумерлинского</w:t>
      </w:r>
      <w:r w:rsidRPr="00BD0B27">
        <w:rPr>
          <w:sz w:val="20"/>
          <w:szCs w:val="20"/>
          <w:lang w:eastAsia="ar-SA"/>
        </w:rPr>
        <w:t xml:space="preserve"> сельского поселения </w:t>
      </w:r>
      <w:r w:rsidRPr="00BD0B27">
        <w:rPr>
          <w:sz w:val="20"/>
          <w:szCs w:val="20"/>
        </w:rPr>
        <w:t>Шумерлинского района Чувашской Республики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BD4C06" w:rsidRPr="00BD0B27" w:rsidRDefault="00BD4C06" w:rsidP="00E06812">
      <w:pPr>
        <w:ind w:firstLine="720"/>
        <w:jc w:val="both"/>
        <w:rPr>
          <w:sz w:val="20"/>
          <w:szCs w:val="20"/>
        </w:rPr>
      </w:pPr>
      <w:r w:rsidRPr="00BD0B27">
        <w:rPr>
          <w:sz w:val="20"/>
          <w:szCs w:val="20"/>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по вопросам подготовки и выдачи решения о согласовании переустройства и (или) перепланировки жилого помещения, содержащие жалобы на решения, действия (бездействие) должностных лиц.</w:t>
      </w:r>
    </w:p>
    <w:p w:rsidR="00BD4C06" w:rsidRPr="00BD0B27" w:rsidRDefault="00BD4C06" w:rsidP="00E06812">
      <w:pPr>
        <w:ind w:firstLine="720"/>
        <w:jc w:val="both"/>
        <w:rPr>
          <w:sz w:val="20"/>
          <w:szCs w:val="20"/>
        </w:rPr>
      </w:pPr>
      <w:r w:rsidRPr="00BD0B27">
        <w:rPr>
          <w:sz w:val="20"/>
          <w:szCs w:val="20"/>
        </w:rPr>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BD4C06" w:rsidRDefault="00BD4C06" w:rsidP="008A6D53">
      <w:pPr>
        <w:ind w:firstLine="720"/>
        <w:jc w:val="both"/>
        <w:rPr>
          <w:sz w:val="20"/>
          <w:szCs w:val="20"/>
        </w:rPr>
      </w:pPr>
      <w:r w:rsidRPr="00BD0B27">
        <w:rPr>
          <w:sz w:val="20"/>
          <w:szCs w:val="20"/>
        </w:rPr>
        <w:t>Порядок проведения проверок осуществляется путём проведения главой администрации Шумерлинского</w:t>
      </w:r>
      <w:r w:rsidRPr="00602BB4">
        <w:rPr>
          <w:sz w:val="20"/>
          <w:szCs w:val="20"/>
        </w:rPr>
        <w:t xml:space="preserve"> </w:t>
      </w:r>
      <w:r w:rsidRPr="00BD0B27">
        <w:rPr>
          <w:sz w:val="20"/>
          <w:szCs w:val="20"/>
        </w:rPr>
        <w:t xml:space="preserve">сельского поселения Шумерлинского района Чувашской Республики, курирующим предоставление муниципальной услуги проверок соблюдения и исполнения специалистом </w:t>
      </w:r>
      <w:r w:rsidRPr="00BD0B27">
        <w:rPr>
          <w:sz w:val="20"/>
          <w:szCs w:val="20"/>
          <w:lang w:eastAsia="ar-SA"/>
        </w:rPr>
        <w:t xml:space="preserve">администрации </w:t>
      </w:r>
      <w:r w:rsidRPr="00BD0B27">
        <w:rPr>
          <w:sz w:val="20"/>
          <w:szCs w:val="20"/>
        </w:rPr>
        <w:t>положений Административного регламента, нормативных правовых актов Российской Федерации и Чувашской Республики.</w:t>
      </w:r>
    </w:p>
    <w:p w:rsidR="00BD4C06" w:rsidRPr="00BD0B27" w:rsidRDefault="00BD4C06" w:rsidP="00E06812">
      <w:pPr>
        <w:ind w:firstLine="720"/>
        <w:jc w:val="both"/>
        <w:rPr>
          <w:sz w:val="20"/>
          <w:szCs w:val="20"/>
        </w:rPr>
      </w:pPr>
      <w:r w:rsidRPr="00BD0B27">
        <w:rPr>
          <w:sz w:val="20"/>
          <w:szCs w:val="20"/>
        </w:rPr>
        <w:t>По результатам проведенных проверок в случае выявления нарушений прав заявителей глава администрации Шумерлинского</w:t>
      </w:r>
      <w:r w:rsidRPr="00602BB4">
        <w:rPr>
          <w:sz w:val="20"/>
          <w:szCs w:val="20"/>
        </w:rPr>
        <w:t xml:space="preserve"> </w:t>
      </w:r>
      <w:r w:rsidRPr="00BD0B27">
        <w:rPr>
          <w:sz w:val="20"/>
          <w:szCs w:val="20"/>
        </w:rPr>
        <w:t>сельского поселения Шумерлинского района Чувашской Республики принимает решения для привлечения лиц, допустивших нарушение, к ответственности в соответствии с действующим законодательством.</w:t>
      </w:r>
    </w:p>
    <w:p w:rsidR="00BD4C06" w:rsidRPr="00BD0B27" w:rsidRDefault="00BD4C06" w:rsidP="00E06812">
      <w:pPr>
        <w:ind w:firstLine="720"/>
        <w:jc w:val="both"/>
        <w:rPr>
          <w:sz w:val="20"/>
          <w:szCs w:val="20"/>
        </w:rPr>
      </w:pPr>
      <w:r w:rsidRPr="00BD0B27">
        <w:rPr>
          <w:sz w:val="20"/>
          <w:szCs w:val="20"/>
        </w:rPr>
        <w:t xml:space="preserve">Специалист </w:t>
      </w:r>
      <w:r w:rsidRPr="00BD0B27">
        <w:rPr>
          <w:sz w:val="20"/>
          <w:szCs w:val="20"/>
          <w:lang w:eastAsia="ar-SA"/>
        </w:rPr>
        <w:t>администрации</w:t>
      </w:r>
      <w:r w:rsidRPr="00BD0B27">
        <w:rPr>
          <w:sz w:val="20"/>
          <w:szCs w:val="20"/>
        </w:rPr>
        <w:t xml:space="preserve"> несет ответственность за:</w:t>
      </w:r>
    </w:p>
    <w:p w:rsidR="00BD4C06" w:rsidRPr="00BD0B27" w:rsidRDefault="00BD4C06" w:rsidP="00E06812">
      <w:pPr>
        <w:ind w:firstLine="720"/>
        <w:jc w:val="both"/>
        <w:rPr>
          <w:sz w:val="20"/>
          <w:szCs w:val="20"/>
        </w:rPr>
      </w:pPr>
      <w:r w:rsidRPr="00BD0B27">
        <w:rPr>
          <w:sz w:val="20"/>
          <w:szCs w:val="20"/>
        </w:rPr>
        <w:t xml:space="preserve">- полноту и грамотность проведенного консультирования заявителей; </w:t>
      </w:r>
    </w:p>
    <w:p w:rsidR="00BD4C06" w:rsidRPr="00BD0B27" w:rsidRDefault="00BD4C06" w:rsidP="00E06812">
      <w:pPr>
        <w:ind w:firstLine="720"/>
        <w:jc w:val="both"/>
        <w:rPr>
          <w:sz w:val="20"/>
          <w:szCs w:val="20"/>
        </w:rPr>
      </w:pPr>
      <w:r w:rsidRPr="00BD0B27">
        <w:rPr>
          <w:sz w:val="20"/>
          <w:szCs w:val="20"/>
        </w:rPr>
        <w:t>- соблюдение сроков и порядка приёма документов, правильность внесения записи в журнал учёта входящих документов;</w:t>
      </w:r>
    </w:p>
    <w:p w:rsidR="00BD4C06" w:rsidRPr="00BD0B27" w:rsidRDefault="00BD4C06" w:rsidP="00E06812">
      <w:pPr>
        <w:ind w:firstLine="720"/>
        <w:jc w:val="both"/>
        <w:rPr>
          <w:sz w:val="20"/>
          <w:szCs w:val="20"/>
        </w:rPr>
      </w:pPr>
      <w:r w:rsidRPr="00BD0B27">
        <w:rPr>
          <w:sz w:val="20"/>
          <w:szCs w:val="20"/>
        </w:rPr>
        <w:t>- соответствие результатов рассмотрения документов требованиям действующего законодательства;</w:t>
      </w:r>
    </w:p>
    <w:p w:rsidR="00BD4C06" w:rsidRPr="00BD0B27" w:rsidRDefault="00BD4C06" w:rsidP="00E06812">
      <w:pPr>
        <w:ind w:firstLine="720"/>
        <w:jc w:val="both"/>
        <w:rPr>
          <w:sz w:val="20"/>
          <w:szCs w:val="20"/>
        </w:rPr>
      </w:pPr>
      <w:r w:rsidRPr="00BD0B27">
        <w:rPr>
          <w:sz w:val="20"/>
          <w:szCs w:val="20"/>
        </w:rPr>
        <w:t>- полноту представленных заявителями документов;</w:t>
      </w:r>
    </w:p>
    <w:p w:rsidR="00BD4C06" w:rsidRPr="00BD0B27" w:rsidRDefault="00BD4C06" w:rsidP="00E06812">
      <w:pPr>
        <w:ind w:firstLine="720"/>
        <w:jc w:val="both"/>
        <w:rPr>
          <w:sz w:val="20"/>
          <w:szCs w:val="20"/>
        </w:rPr>
      </w:pPr>
      <w:r w:rsidRPr="00BD0B27">
        <w:rPr>
          <w:sz w:val="20"/>
          <w:szCs w:val="20"/>
        </w:rPr>
        <w:t>- соблюдения сроков, порядка предоставления муниципальной услуги, подготовки отказа в предоставлении муниципальной услуги;</w:t>
      </w:r>
    </w:p>
    <w:p w:rsidR="00BD4C06" w:rsidRPr="00BD0B27" w:rsidRDefault="00BD4C06" w:rsidP="00E06812">
      <w:pPr>
        <w:ind w:firstLine="720"/>
        <w:jc w:val="both"/>
        <w:rPr>
          <w:sz w:val="20"/>
          <w:szCs w:val="20"/>
        </w:rPr>
      </w:pPr>
      <w:r w:rsidRPr="00BD0B27">
        <w:rPr>
          <w:sz w:val="20"/>
          <w:szCs w:val="20"/>
        </w:rPr>
        <w:t>- порядок выдачи документов.</w:t>
      </w:r>
    </w:p>
    <w:p w:rsidR="00BD4C06" w:rsidRPr="00BD0B27" w:rsidRDefault="00BD4C06" w:rsidP="00E06812">
      <w:pPr>
        <w:ind w:firstLine="720"/>
        <w:jc w:val="both"/>
        <w:rPr>
          <w:sz w:val="20"/>
          <w:szCs w:val="20"/>
        </w:rPr>
      </w:pPr>
      <w:r w:rsidRPr="00BD0B27">
        <w:rPr>
          <w:sz w:val="20"/>
          <w:szCs w:val="20"/>
        </w:rPr>
        <w:t xml:space="preserve">Ответственность специалиста </w:t>
      </w:r>
      <w:r w:rsidRPr="00BD0B27">
        <w:rPr>
          <w:sz w:val="20"/>
          <w:szCs w:val="20"/>
          <w:lang w:eastAsia="ar-SA"/>
        </w:rPr>
        <w:t>администрации</w:t>
      </w:r>
      <w:r w:rsidRPr="00BD0B27">
        <w:rPr>
          <w:sz w:val="20"/>
          <w:szCs w:val="20"/>
        </w:rPr>
        <w:t xml:space="preserve"> закрепляется его должностной инструкцией.</w:t>
      </w:r>
    </w:p>
    <w:p w:rsidR="00BD4C06" w:rsidRPr="00BD0B27" w:rsidRDefault="00BD4C06" w:rsidP="00E06812">
      <w:pPr>
        <w:ind w:firstLine="720"/>
        <w:jc w:val="both"/>
        <w:rPr>
          <w:sz w:val="20"/>
          <w:szCs w:val="20"/>
        </w:rPr>
      </w:pPr>
      <w:r w:rsidRPr="00BD0B27">
        <w:rPr>
          <w:sz w:val="20"/>
          <w:szCs w:val="20"/>
        </w:rPr>
        <w:t>Предоставление муниципальной услуги контролируются общественными объединениями и гражданами посредством информации, размещенной на официальном сайте администрации Шумерлинского сельского поселения Шумерлинского района Чувашской Республики, о сроках и условиях предоставления муниципальной услуги, определенных настоящим Административным регламентом.</w:t>
      </w:r>
    </w:p>
    <w:p w:rsidR="00BD4C06" w:rsidRPr="00BD0B27" w:rsidRDefault="00BD4C06" w:rsidP="00E06812">
      <w:pPr>
        <w:ind w:firstLine="720"/>
        <w:jc w:val="both"/>
        <w:rPr>
          <w:b/>
          <w:bCs/>
          <w:sz w:val="20"/>
          <w:szCs w:val="20"/>
        </w:rPr>
      </w:pPr>
    </w:p>
    <w:p w:rsidR="00BD4C06" w:rsidRPr="00BD0B27" w:rsidRDefault="00BD4C06" w:rsidP="00E06812">
      <w:pPr>
        <w:pStyle w:val="21"/>
        <w:spacing w:after="0" w:line="240" w:lineRule="auto"/>
        <w:ind w:left="0"/>
        <w:jc w:val="center"/>
        <w:rPr>
          <w:b/>
          <w:bCs/>
          <w:sz w:val="20"/>
          <w:szCs w:val="20"/>
        </w:rPr>
      </w:pPr>
      <w:r w:rsidRPr="00BD0B27">
        <w:rPr>
          <w:b/>
          <w:bCs/>
          <w:sz w:val="20"/>
          <w:szCs w:val="20"/>
          <w:lang w:val="en-US"/>
        </w:rPr>
        <w:t>V</w:t>
      </w:r>
      <w:r w:rsidRPr="00BD0B27">
        <w:rPr>
          <w:b/>
          <w:bCs/>
          <w:sz w:val="20"/>
          <w:szCs w:val="20"/>
        </w:rPr>
        <w:t>. 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p>
    <w:p w:rsidR="00BD4C06" w:rsidRPr="00BD0B27" w:rsidRDefault="00BD4C06" w:rsidP="00E06812">
      <w:pPr>
        <w:pStyle w:val="21"/>
        <w:spacing w:line="240" w:lineRule="auto"/>
        <w:ind w:left="0" w:firstLine="720"/>
        <w:jc w:val="both"/>
        <w:rPr>
          <w:b/>
          <w:bCs/>
          <w:sz w:val="20"/>
          <w:szCs w:val="20"/>
        </w:rPr>
      </w:pPr>
      <w:r w:rsidRPr="00BD0B27">
        <w:rPr>
          <w:b/>
          <w:bCs/>
          <w:sz w:val="20"/>
          <w:szCs w:val="20"/>
        </w:rPr>
        <w:t>5.1. Обжалование действия (бездействия) и решений, осуществляемых (принятых) в ходе предоставления муниципальной услуги в досудебном порядке</w:t>
      </w:r>
    </w:p>
    <w:p w:rsidR="00BD4C06" w:rsidRPr="00602BB4" w:rsidRDefault="00BD4C06" w:rsidP="008A6D53">
      <w:pPr>
        <w:ind w:firstLine="720"/>
        <w:jc w:val="both"/>
        <w:rPr>
          <w:sz w:val="20"/>
          <w:szCs w:val="20"/>
        </w:rPr>
      </w:pPr>
      <w:r w:rsidRPr="00BD0B27">
        <w:rPr>
          <w:sz w:val="20"/>
          <w:szCs w:val="20"/>
        </w:rPr>
        <w:t xml:space="preserve">Жалоба подается в письменной форме на бумажном носителе, в электронной форме в орган, предоставляющий муниципальную услугу. </w:t>
      </w:r>
    </w:p>
    <w:p w:rsidR="00BD4C06" w:rsidRPr="00BD0B27" w:rsidRDefault="00BD4C06" w:rsidP="00E613CC">
      <w:pPr>
        <w:ind w:firstLine="709"/>
        <w:jc w:val="both"/>
        <w:rPr>
          <w:sz w:val="20"/>
          <w:szCs w:val="20"/>
        </w:rPr>
      </w:pPr>
      <w:r w:rsidRPr="00BD0B27">
        <w:rPr>
          <w:sz w:val="20"/>
          <w:szCs w:val="20"/>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BD0B27">
        <w:rPr>
          <w:sz w:val="20"/>
          <w:szCs w:val="20"/>
        </w:rPr>
        <w:lastRenderedPageBreak/>
        <w:t>муниципальную услугу, единого портала государственных и муниципальных услуг либо Портал, а также может быть принята при личном приеме заявителя.</w:t>
      </w:r>
    </w:p>
    <w:p w:rsidR="00BD4C06" w:rsidRPr="00BD0B27" w:rsidRDefault="00BD4C06" w:rsidP="00E613CC">
      <w:pPr>
        <w:autoSpaceDE w:val="0"/>
        <w:autoSpaceDN w:val="0"/>
        <w:adjustRightInd w:val="0"/>
        <w:ind w:firstLine="720"/>
        <w:jc w:val="both"/>
        <w:rPr>
          <w:sz w:val="20"/>
          <w:szCs w:val="20"/>
        </w:rPr>
      </w:pPr>
      <w:r w:rsidRPr="00BD0B27">
        <w:rPr>
          <w:sz w:val="20"/>
          <w:szCs w:val="20"/>
        </w:rPr>
        <w:t xml:space="preserve">При обращении заинтересованного лица устно к главе </w:t>
      </w:r>
      <w:r w:rsidRPr="00BD0B27">
        <w:rPr>
          <w:sz w:val="20"/>
          <w:szCs w:val="20"/>
          <w:lang w:eastAsia="ar-SA"/>
        </w:rPr>
        <w:t xml:space="preserve">администрации </w:t>
      </w:r>
      <w:r w:rsidRPr="00BD0B27">
        <w:rPr>
          <w:sz w:val="20"/>
          <w:szCs w:val="20"/>
        </w:rPr>
        <w:t>Шумерлинского</w:t>
      </w:r>
      <w:r w:rsidRPr="00602BB4">
        <w:rPr>
          <w:sz w:val="20"/>
          <w:szCs w:val="20"/>
        </w:rPr>
        <w:t xml:space="preserve"> </w:t>
      </w:r>
      <w:r w:rsidRPr="00BD0B27">
        <w:rPr>
          <w:sz w:val="20"/>
          <w:szCs w:val="20"/>
          <w:lang w:eastAsia="ar-SA"/>
        </w:rPr>
        <w:t xml:space="preserve">сельского поселения </w:t>
      </w:r>
      <w:r w:rsidRPr="00BD0B27">
        <w:rPr>
          <w:sz w:val="20"/>
          <w:szCs w:val="20"/>
        </w:rPr>
        <w:t>Шумерлинского района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BD4C06" w:rsidRPr="00BD0B27" w:rsidRDefault="00BD4C06" w:rsidP="00E613CC">
      <w:pPr>
        <w:ind w:firstLine="539"/>
        <w:jc w:val="both"/>
        <w:rPr>
          <w:sz w:val="20"/>
          <w:szCs w:val="20"/>
        </w:rPr>
      </w:pPr>
      <w:r w:rsidRPr="00BD0B27">
        <w:rPr>
          <w:sz w:val="20"/>
          <w:szCs w:val="20"/>
        </w:rPr>
        <w:t>Заявитель может обратиться с жалобой, в том числе в следующих случаях:</w:t>
      </w:r>
    </w:p>
    <w:p w:rsidR="00BD4C06" w:rsidRPr="00BD0B27" w:rsidRDefault="00BD4C06" w:rsidP="00E613CC">
      <w:pPr>
        <w:ind w:firstLine="539"/>
        <w:jc w:val="both"/>
        <w:rPr>
          <w:vanish/>
          <w:sz w:val="20"/>
          <w:szCs w:val="20"/>
        </w:rPr>
      </w:pPr>
      <w:r w:rsidRPr="00BD0B27">
        <w:rPr>
          <w:vanish/>
          <w:sz w:val="20"/>
          <w:szCs w:val="20"/>
        </w:rPr>
        <w:t> </w:t>
      </w:r>
    </w:p>
    <w:p w:rsidR="00BD4C06" w:rsidRPr="00BD0B27" w:rsidRDefault="00BD4C06" w:rsidP="00E613CC">
      <w:pPr>
        <w:ind w:firstLine="539"/>
        <w:jc w:val="both"/>
        <w:rPr>
          <w:sz w:val="20"/>
          <w:szCs w:val="20"/>
        </w:rPr>
      </w:pPr>
      <w:r w:rsidRPr="00BD0B27">
        <w:rPr>
          <w:sz w:val="20"/>
          <w:szCs w:val="20"/>
        </w:rPr>
        <w:t>1) нарушение срока регистрации запроса заявителя о предоставлении муниципальной услуги;</w:t>
      </w:r>
    </w:p>
    <w:p w:rsidR="00BD4C06" w:rsidRPr="00BD0B27" w:rsidRDefault="00BD4C06" w:rsidP="00E613CC">
      <w:pPr>
        <w:ind w:firstLine="539"/>
        <w:jc w:val="both"/>
        <w:rPr>
          <w:vanish/>
          <w:sz w:val="20"/>
          <w:szCs w:val="20"/>
        </w:rPr>
      </w:pPr>
      <w:r w:rsidRPr="00BD0B27">
        <w:rPr>
          <w:vanish/>
          <w:sz w:val="20"/>
          <w:szCs w:val="20"/>
        </w:rPr>
        <w:t> </w:t>
      </w:r>
    </w:p>
    <w:p w:rsidR="00BD4C06" w:rsidRPr="00BD0B27" w:rsidRDefault="00BD4C06" w:rsidP="00E613CC">
      <w:pPr>
        <w:ind w:firstLine="539"/>
        <w:jc w:val="both"/>
        <w:rPr>
          <w:sz w:val="20"/>
          <w:szCs w:val="20"/>
        </w:rPr>
      </w:pPr>
      <w:r w:rsidRPr="00BD0B27">
        <w:rPr>
          <w:sz w:val="20"/>
          <w:szCs w:val="20"/>
        </w:rPr>
        <w:t>2) нарушение срока предоставления муниципальной услуги;</w:t>
      </w:r>
    </w:p>
    <w:p w:rsidR="00BD4C06" w:rsidRPr="00BD0B27" w:rsidRDefault="00BD4C06" w:rsidP="00E613CC">
      <w:pPr>
        <w:ind w:firstLine="539"/>
        <w:jc w:val="both"/>
        <w:rPr>
          <w:vanish/>
          <w:sz w:val="20"/>
          <w:szCs w:val="20"/>
        </w:rPr>
      </w:pPr>
      <w:r w:rsidRPr="00BD0B27">
        <w:rPr>
          <w:vanish/>
          <w:sz w:val="20"/>
          <w:szCs w:val="20"/>
        </w:rPr>
        <w:t> </w:t>
      </w:r>
    </w:p>
    <w:p w:rsidR="00BD4C06" w:rsidRPr="00BD0B27" w:rsidRDefault="00BD4C06" w:rsidP="00E613CC">
      <w:pPr>
        <w:ind w:firstLine="539"/>
        <w:jc w:val="both"/>
        <w:rPr>
          <w:sz w:val="20"/>
          <w:szCs w:val="20"/>
        </w:rPr>
      </w:pPr>
      <w:r w:rsidRPr="00BD0B27">
        <w:rPr>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4C06" w:rsidRPr="00BD0B27" w:rsidRDefault="00BD4C06" w:rsidP="00E613CC">
      <w:pPr>
        <w:ind w:firstLine="539"/>
        <w:jc w:val="both"/>
        <w:rPr>
          <w:vanish/>
          <w:sz w:val="20"/>
          <w:szCs w:val="20"/>
        </w:rPr>
      </w:pPr>
      <w:r w:rsidRPr="00BD0B27">
        <w:rPr>
          <w:vanish/>
          <w:sz w:val="20"/>
          <w:szCs w:val="20"/>
        </w:rPr>
        <w:t> </w:t>
      </w:r>
    </w:p>
    <w:p w:rsidR="00BD4C06" w:rsidRPr="00BD0B27" w:rsidRDefault="00BD4C06" w:rsidP="00E613CC">
      <w:pPr>
        <w:ind w:firstLine="539"/>
        <w:jc w:val="both"/>
        <w:rPr>
          <w:sz w:val="20"/>
          <w:szCs w:val="20"/>
        </w:rPr>
      </w:pPr>
      <w:r w:rsidRPr="00BD0B27">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D4C06" w:rsidRPr="00BD0B27" w:rsidRDefault="00BD4C06" w:rsidP="00E613CC">
      <w:pPr>
        <w:ind w:firstLine="539"/>
        <w:jc w:val="both"/>
        <w:rPr>
          <w:vanish/>
          <w:sz w:val="20"/>
          <w:szCs w:val="20"/>
        </w:rPr>
      </w:pPr>
      <w:r w:rsidRPr="00BD0B27">
        <w:rPr>
          <w:vanish/>
          <w:sz w:val="20"/>
          <w:szCs w:val="20"/>
        </w:rPr>
        <w:t> </w:t>
      </w:r>
    </w:p>
    <w:p w:rsidR="00BD4C06" w:rsidRPr="00BD0B27" w:rsidRDefault="00BD4C06" w:rsidP="00E613CC">
      <w:pPr>
        <w:ind w:firstLine="539"/>
        <w:jc w:val="both"/>
        <w:rPr>
          <w:sz w:val="20"/>
          <w:szCs w:val="20"/>
        </w:rPr>
      </w:pPr>
      <w:r w:rsidRPr="00BD0B27">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4C06" w:rsidRPr="00BD0B27" w:rsidRDefault="00BD4C06" w:rsidP="00E613CC">
      <w:pPr>
        <w:ind w:firstLine="539"/>
        <w:jc w:val="both"/>
        <w:rPr>
          <w:vanish/>
          <w:sz w:val="20"/>
          <w:szCs w:val="20"/>
        </w:rPr>
      </w:pPr>
      <w:r w:rsidRPr="00BD0B27">
        <w:rPr>
          <w:vanish/>
          <w:sz w:val="20"/>
          <w:szCs w:val="20"/>
        </w:rPr>
        <w:t> </w:t>
      </w:r>
    </w:p>
    <w:p w:rsidR="00BD4C06" w:rsidRPr="00BD0B27" w:rsidRDefault="00BD4C06" w:rsidP="00E613CC">
      <w:pPr>
        <w:ind w:firstLine="539"/>
        <w:jc w:val="both"/>
        <w:rPr>
          <w:sz w:val="20"/>
          <w:szCs w:val="20"/>
        </w:rPr>
      </w:pPr>
      <w:r w:rsidRPr="00BD0B27">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4C06" w:rsidRPr="00BD0B27" w:rsidRDefault="00BD4C06" w:rsidP="00E613CC">
      <w:pPr>
        <w:ind w:firstLine="539"/>
        <w:jc w:val="both"/>
        <w:rPr>
          <w:vanish/>
          <w:sz w:val="20"/>
          <w:szCs w:val="20"/>
        </w:rPr>
      </w:pPr>
      <w:r w:rsidRPr="00BD0B27">
        <w:rPr>
          <w:vanish/>
          <w:sz w:val="20"/>
          <w:szCs w:val="20"/>
        </w:rPr>
        <w:t> </w:t>
      </w:r>
    </w:p>
    <w:p w:rsidR="00BD4C06" w:rsidRDefault="00BD4C06" w:rsidP="006640CD">
      <w:pPr>
        <w:ind w:firstLine="539"/>
        <w:jc w:val="both"/>
        <w:rPr>
          <w:sz w:val="20"/>
          <w:szCs w:val="20"/>
        </w:rPr>
      </w:pPr>
      <w:r w:rsidRPr="00BD0B27">
        <w:rPr>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4C06" w:rsidRPr="00BD0B27" w:rsidRDefault="00BD4C06" w:rsidP="00E613CC">
      <w:pPr>
        <w:autoSpaceDE w:val="0"/>
        <w:autoSpaceDN w:val="0"/>
        <w:adjustRightInd w:val="0"/>
        <w:ind w:firstLine="720"/>
        <w:jc w:val="both"/>
        <w:rPr>
          <w:sz w:val="20"/>
          <w:szCs w:val="20"/>
        </w:rPr>
      </w:pPr>
      <w:r w:rsidRPr="00BD0B27">
        <w:rPr>
          <w:sz w:val="20"/>
          <w:szCs w:val="20"/>
        </w:rPr>
        <w:t>В письменном обращении (</w:t>
      </w:r>
      <w:r w:rsidRPr="00BD0B27">
        <w:rPr>
          <w:color w:val="0000FF"/>
          <w:sz w:val="20"/>
          <w:szCs w:val="20"/>
        </w:rPr>
        <w:t>Приложения 6</w:t>
      </w:r>
      <w:r w:rsidRPr="00BD0B27">
        <w:rPr>
          <w:sz w:val="20"/>
          <w:szCs w:val="20"/>
        </w:rPr>
        <w:t xml:space="preserve"> к Административному регламенту) заинтересованные лица в обязательном порядке указывают:</w:t>
      </w:r>
    </w:p>
    <w:p w:rsidR="00BD4C06" w:rsidRPr="00BD0B27" w:rsidRDefault="00BD4C06" w:rsidP="00E613CC">
      <w:pPr>
        <w:ind w:firstLine="539"/>
        <w:jc w:val="both"/>
        <w:rPr>
          <w:sz w:val="20"/>
          <w:szCs w:val="20"/>
        </w:rPr>
      </w:pPr>
      <w:r w:rsidRPr="00BD0B27">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D4C06" w:rsidRPr="00BD0B27" w:rsidRDefault="00BD4C06" w:rsidP="00E613CC">
      <w:pPr>
        <w:ind w:firstLine="539"/>
        <w:jc w:val="both"/>
        <w:rPr>
          <w:sz w:val="20"/>
          <w:szCs w:val="20"/>
        </w:rPr>
      </w:pPr>
      <w:r w:rsidRPr="00BD0B27">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4C06" w:rsidRPr="00BD0B27" w:rsidRDefault="00BD4C06" w:rsidP="00E613CC">
      <w:pPr>
        <w:ind w:firstLine="539"/>
        <w:jc w:val="both"/>
        <w:rPr>
          <w:sz w:val="20"/>
          <w:szCs w:val="20"/>
        </w:rPr>
      </w:pPr>
      <w:r w:rsidRPr="00BD0B27">
        <w:rPr>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D4C06" w:rsidRPr="00BD0B27" w:rsidRDefault="00BD4C06" w:rsidP="00E613CC">
      <w:pPr>
        <w:ind w:firstLine="539"/>
        <w:jc w:val="both"/>
        <w:rPr>
          <w:sz w:val="20"/>
          <w:szCs w:val="20"/>
        </w:rPr>
      </w:pPr>
      <w:r w:rsidRPr="00BD0B27">
        <w:rPr>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D4C06" w:rsidRPr="00BD0B27" w:rsidRDefault="00BD4C06" w:rsidP="00E613CC">
      <w:pPr>
        <w:autoSpaceDE w:val="0"/>
        <w:autoSpaceDN w:val="0"/>
        <w:adjustRightInd w:val="0"/>
        <w:ind w:firstLine="720"/>
        <w:jc w:val="both"/>
        <w:rPr>
          <w:sz w:val="20"/>
          <w:szCs w:val="20"/>
        </w:rPr>
      </w:pPr>
      <w:r w:rsidRPr="00BD0B27">
        <w:rPr>
          <w:sz w:val="20"/>
          <w:szCs w:val="20"/>
        </w:rPr>
        <w:t xml:space="preserve">Письменное обращение должно быть написано разборчивым почерком, не содержать нецензурных выражений. </w:t>
      </w:r>
    </w:p>
    <w:p w:rsidR="00BD4C06" w:rsidRPr="00BD0B27" w:rsidRDefault="00BD4C06" w:rsidP="00934CBE">
      <w:pPr>
        <w:autoSpaceDE w:val="0"/>
        <w:autoSpaceDN w:val="0"/>
        <w:adjustRightInd w:val="0"/>
        <w:ind w:firstLine="720"/>
        <w:jc w:val="both"/>
        <w:rPr>
          <w:sz w:val="20"/>
          <w:szCs w:val="20"/>
        </w:rPr>
      </w:pPr>
      <w:r w:rsidRPr="00BD0B27">
        <w:rPr>
          <w:sz w:val="20"/>
          <w:szCs w:val="20"/>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Pr="00BD0B27">
        <w:rPr>
          <w:sz w:val="20"/>
          <w:szCs w:val="20"/>
          <w:lang w:eastAsia="ar-SA"/>
        </w:rPr>
        <w:t xml:space="preserve">администрации </w:t>
      </w:r>
      <w:r w:rsidRPr="00BD0B27">
        <w:rPr>
          <w:sz w:val="20"/>
          <w:szCs w:val="20"/>
        </w:rPr>
        <w:t>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BD4C06" w:rsidRPr="00BD0B27" w:rsidRDefault="00BD4C06" w:rsidP="008A6D53">
      <w:pPr>
        <w:autoSpaceDE w:val="0"/>
        <w:autoSpaceDN w:val="0"/>
        <w:adjustRightInd w:val="0"/>
        <w:ind w:firstLine="720"/>
        <w:jc w:val="both"/>
        <w:rPr>
          <w:sz w:val="20"/>
          <w:szCs w:val="20"/>
        </w:rPr>
      </w:pPr>
      <w:r w:rsidRPr="00BD0B27">
        <w:rPr>
          <w:sz w:val="20"/>
          <w:szCs w:val="20"/>
        </w:rPr>
        <w:t>Администрация Шумерлинского</w:t>
      </w:r>
      <w:r w:rsidRPr="00602BB4">
        <w:rPr>
          <w:sz w:val="20"/>
          <w:szCs w:val="20"/>
        </w:rPr>
        <w:t xml:space="preserve"> </w:t>
      </w:r>
      <w:r w:rsidRPr="00BD0B27">
        <w:rPr>
          <w:sz w:val="20"/>
          <w:szCs w:val="20"/>
        </w:rPr>
        <w:t>сельского поселения Шумерлинского района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D4C06" w:rsidRPr="00BD0B27" w:rsidRDefault="00BD4C06" w:rsidP="00934CBE">
      <w:pPr>
        <w:autoSpaceDE w:val="0"/>
        <w:autoSpaceDN w:val="0"/>
        <w:adjustRightInd w:val="0"/>
        <w:ind w:firstLine="720"/>
        <w:jc w:val="both"/>
        <w:rPr>
          <w:sz w:val="20"/>
          <w:szCs w:val="20"/>
        </w:rPr>
      </w:pPr>
      <w:r w:rsidRPr="00BD0B27">
        <w:rPr>
          <w:sz w:val="20"/>
          <w:szCs w:val="20"/>
        </w:rPr>
        <w:t>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администрации Шумерлинского сельского поселения Шумерлинского района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D4C06" w:rsidRPr="00BD0B27" w:rsidRDefault="00BD4C06" w:rsidP="00E43246">
      <w:pPr>
        <w:ind w:firstLine="720"/>
        <w:jc w:val="both"/>
        <w:rPr>
          <w:vanish/>
          <w:sz w:val="20"/>
          <w:szCs w:val="20"/>
        </w:rPr>
      </w:pPr>
      <w:r w:rsidRPr="00BD0B27">
        <w:rPr>
          <w:vanish/>
          <w:sz w:val="20"/>
          <w:szCs w:val="20"/>
        </w:rPr>
        <w:t> </w:t>
      </w:r>
    </w:p>
    <w:p w:rsidR="00BD4C06" w:rsidRPr="00BD0B27" w:rsidRDefault="00BD4C06" w:rsidP="00E43246">
      <w:pPr>
        <w:ind w:firstLine="720"/>
        <w:jc w:val="both"/>
        <w:rPr>
          <w:sz w:val="20"/>
          <w:szCs w:val="20"/>
        </w:rPr>
      </w:pPr>
      <w:r w:rsidRPr="00BD0B27">
        <w:rPr>
          <w:sz w:val="20"/>
          <w:szCs w:val="20"/>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w:t>
      </w:r>
      <w:r w:rsidRPr="00BD0B27">
        <w:rPr>
          <w:sz w:val="20"/>
          <w:szCs w:val="20"/>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4C06" w:rsidRPr="00BD0B27" w:rsidRDefault="00BD4C06" w:rsidP="00E43246">
      <w:pPr>
        <w:ind w:firstLine="720"/>
        <w:jc w:val="both"/>
        <w:rPr>
          <w:vanish/>
          <w:sz w:val="20"/>
          <w:szCs w:val="20"/>
        </w:rPr>
      </w:pPr>
      <w:r w:rsidRPr="00BD0B27">
        <w:rPr>
          <w:vanish/>
          <w:sz w:val="20"/>
          <w:szCs w:val="20"/>
        </w:rPr>
        <w:t> </w:t>
      </w:r>
    </w:p>
    <w:p w:rsidR="00BD4C06" w:rsidRPr="00BD0B27" w:rsidRDefault="00BD4C06" w:rsidP="00E43246">
      <w:pPr>
        <w:ind w:firstLine="720"/>
        <w:jc w:val="both"/>
        <w:rPr>
          <w:sz w:val="20"/>
          <w:szCs w:val="20"/>
        </w:rPr>
      </w:pPr>
      <w:r w:rsidRPr="00BD0B27">
        <w:rPr>
          <w:sz w:val="20"/>
          <w:szCs w:val="20"/>
        </w:rPr>
        <w:t>По результатам рассмотрения жалобы орган, предоставляющий муниципальную услугу, принимает одно из следующих решений:</w:t>
      </w:r>
    </w:p>
    <w:p w:rsidR="00BD4C06" w:rsidRPr="00BD0B27" w:rsidRDefault="00BD4C06" w:rsidP="00E43246">
      <w:pPr>
        <w:ind w:firstLine="720"/>
        <w:jc w:val="both"/>
        <w:rPr>
          <w:sz w:val="20"/>
          <w:szCs w:val="20"/>
        </w:rPr>
      </w:pPr>
      <w:r w:rsidRPr="00BD0B27">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D4C06" w:rsidRPr="00BD0B27" w:rsidRDefault="00BD4C06" w:rsidP="00E43246">
      <w:pPr>
        <w:ind w:firstLine="720"/>
        <w:jc w:val="both"/>
        <w:rPr>
          <w:sz w:val="20"/>
          <w:szCs w:val="20"/>
        </w:rPr>
      </w:pPr>
      <w:r w:rsidRPr="00BD0B27">
        <w:rPr>
          <w:sz w:val="20"/>
          <w:szCs w:val="20"/>
        </w:rPr>
        <w:t>2) отказывает в удовлетворении жалобы.</w:t>
      </w:r>
    </w:p>
    <w:p w:rsidR="00BD4C06" w:rsidRPr="00BD0B27" w:rsidRDefault="00BD4C06" w:rsidP="00E43246">
      <w:pPr>
        <w:ind w:firstLine="720"/>
        <w:jc w:val="both"/>
        <w:rPr>
          <w:vanish/>
          <w:sz w:val="20"/>
          <w:szCs w:val="20"/>
        </w:rPr>
      </w:pPr>
      <w:r w:rsidRPr="00BD0B27">
        <w:rPr>
          <w:vanish/>
          <w:sz w:val="20"/>
          <w:szCs w:val="20"/>
        </w:rPr>
        <w:t> </w:t>
      </w:r>
    </w:p>
    <w:p w:rsidR="00BD4C06" w:rsidRPr="00BD0B27" w:rsidRDefault="00BD4C06" w:rsidP="00E43246">
      <w:pPr>
        <w:ind w:firstLine="720"/>
        <w:jc w:val="both"/>
        <w:rPr>
          <w:sz w:val="20"/>
          <w:szCs w:val="20"/>
        </w:rPr>
      </w:pPr>
      <w:r w:rsidRPr="00BD0B27">
        <w:rPr>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4C06" w:rsidRPr="00BD0B27" w:rsidRDefault="00BD4C06" w:rsidP="00E43246">
      <w:pPr>
        <w:autoSpaceDE w:val="0"/>
        <w:autoSpaceDN w:val="0"/>
        <w:adjustRightInd w:val="0"/>
        <w:ind w:firstLine="720"/>
        <w:jc w:val="both"/>
        <w:rPr>
          <w:sz w:val="20"/>
          <w:szCs w:val="20"/>
        </w:rPr>
      </w:pPr>
      <w:r w:rsidRPr="00BD0B27">
        <w:rPr>
          <w:sz w:val="20"/>
          <w:szCs w:val="20"/>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BD4C06" w:rsidRDefault="00BD4C06" w:rsidP="00E613CC">
      <w:pPr>
        <w:tabs>
          <w:tab w:val="left" w:pos="0"/>
        </w:tabs>
        <w:ind w:right="-1" w:firstLine="720"/>
        <w:jc w:val="both"/>
        <w:rPr>
          <w:b/>
          <w:bCs/>
          <w:sz w:val="20"/>
          <w:szCs w:val="20"/>
        </w:rPr>
      </w:pPr>
    </w:p>
    <w:p w:rsidR="00BD4C06" w:rsidRPr="00BD0B27" w:rsidRDefault="00BD4C06" w:rsidP="00967E70">
      <w:pPr>
        <w:tabs>
          <w:tab w:val="left" w:pos="0"/>
        </w:tabs>
        <w:ind w:right="-1" w:firstLine="720"/>
        <w:jc w:val="both"/>
        <w:rPr>
          <w:b/>
          <w:bCs/>
          <w:sz w:val="20"/>
          <w:szCs w:val="20"/>
        </w:rPr>
      </w:pPr>
      <w:r w:rsidRPr="00BD0B27">
        <w:rPr>
          <w:b/>
          <w:bCs/>
          <w:sz w:val="20"/>
          <w:szCs w:val="20"/>
        </w:rPr>
        <w:t>5.2. Обжалование действия (бездействия) и решений, осуществляемых (принятых) в ходе предоставления муниципальной услуги, в судебном порядке</w:t>
      </w:r>
    </w:p>
    <w:p w:rsidR="00BD4C06" w:rsidRPr="00BD0B27" w:rsidRDefault="00BD4C06" w:rsidP="00967E70">
      <w:pPr>
        <w:tabs>
          <w:tab w:val="num" w:pos="858"/>
          <w:tab w:val="left" w:pos="6660"/>
        </w:tabs>
        <w:snapToGrid w:val="0"/>
        <w:ind w:firstLine="680"/>
        <w:jc w:val="both"/>
        <w:rPr>
          <w:sz w:val="20"/>
          <w:szCs w:val="20"/>
        </w:rPr>
      </w:pPr>
      <w:r w:rsidRPr="00BD0B27">
        <w:rPr>
          <w:sz w:val="20"/>
          <w:szCs w:val="20"/>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BD4C06" w:rsidRDefault="00BD4C06" w:rsidP="00E613CC">
      <w:pPr>
        <w:tabs>
          <w:tab w:val="left" w:pos="0"/>
        </w:tabs>
        <w:ind w:right="-1" w:firstLine="720"/>
        <w:jc w:val="both"/>
        <w:rPr>
          <w:b/>
          <w:bCs/>
          <w:sz w:val="20"/>
          <w:szCs w:val="20"/>
        </w:rPr>
      </w:pPr>
    </w:p>
    <w:p w:rsidR="00BD4C06" w:rsidRDefault="00BD4C06" w:rsidP="00E613CC">
      <w:pPr>
        <w:tabs>
          <w:tab w:val="left" w:pos="0"/>
        </w:tabs>
        <w:ind w:right="-1" w:firstLine="720"/>
        <w:jc w:val="both"/>
        <w:rPr>
          <w:b/>
          <w:bCs/>
          <w:sz w:val="20"/>
          <w:szCs w:val="20"/>
        </w:rPr>
      </w:pPr>
    </w:p>
    <w:p w:rsidR="00BD4C06" w:rsidRDefault="00BD4C06" w:rsidP="00E613CC">
      <w:pPr>
        <w:tabs>
          <w:tab w:val="left" w:pos="0"/>
        </w:tabs>
        <w:ind w:right="-1" w:firstLine="720"/>
        <w:jc w:val="both"/>
        <w:rPr>
          <w:b/>
          <w:bCs/>
          <w:sz w:val="20"/>
          <w:szCs w:val="20"/>
        </w:rPr>
      </w:pPr>
    </w:p>
    <w:p w:rsidR="00BD4C06" w:rsidRDefault="00BD4C06" w:rsidP="00E613CC">
      <w:pPr>
        <w:tabs>
          <w:tab w:val="left" w:pos="0"/>
        </w:tabs>
        <w:ind w:right="-1" w:firstLine="720"/>
        <w:jc w:val="both"/>
        <w:rPr>
          <w:b/>
          <w:bCs/>
          <w:sz w:val="20"/>
          <w:szCs w:val="20"/>
        </w:rPr>
      </w:pPr>
    </w:p>
    <w:p w:rsidR="00BD4C06" w:rsidRDefault="00BD4C06" w:rsidP="00E613CC">
      <w:pPr>
        <w:tabs>
          <w:tab w:val="left" w:pos="0"/>
        </w:tabs>
        <w:ind w:right="-1" w:firstLine="720"/>
        <w:jc w:val="both"/>
        <w:rPr>
          <w:b/>
          <w:bCs/>
          <w:sz w:val="20"/>
          <w:szCs w:val="20"/>
        </w:rPr>
      </w:pPr>
    </w:p>
    <w:p w:rsidR="00BD4C06" w:rsidRDefault="00BD4C06" w:rsidP="00E613CC">
      <w:pPr>
        <w:tabs>
          <w:tab w:val="left" w:pos="0"/>
        </w:tabs>
        <w:ind w:right="-1" w:firstLine="720"/>
        <w:jc w:val="both"/>
        <w:rPr>
          <w:b/>
          <w:bCs/>
          <w:sz w:val="20"/>
          <w:szCs w:val="20"/>
        </w:rPr>
      </w:pPr>
    </w:p>
    <w:p w:rsidR="00BD4C06" w:rsidRDefault="00BD4C06" w:rsidP="00E613CC">
      <w:pPr>
        <w:tabs>
          <w:tab w:val="left" w:pos="0"/>
        </w:tabs>
        <w:ind w:right="-1" w:firstLine="720"/>
        <w:jc w:val="both"/>
        <w:rPr>
          <w:b/>
          <w:bCs/>
          <w:sz w:val="20"/>
          <w:szCs w:val="20"/>
        </w:rPr>
      </w:pPr>
    </w:p>
    <w:p w:rsidR="00BD4C06" w:rsidRDefault="00BD4C06" w:rsidP="00E613CC">
      <w:pPr>
        <w:tabs>
          <w:tab w:val="left" w:pos="0"/>
        </w:tabs>
        <w:ind w:right="-1" w:firstLine="720"/>
        <w:jc w:val="both"/>
        <w:rPr>
          <w:b/>
          <w:bCs/>
          <w:sz w:val="20"/>
          <w:szCs w:val="20"/>
        </w:rPr>
      </w:pPr>
    </w:p>
    <w:p w:rsidR="00BD4C06" w:rsidRDefault="00BD4C06" w:rsidP="00E613CC">
      <w:pPr>
        <w:tabs>
          <w:tab w:val="left" w:pos="0"/>
        </w:tabs>
        <w:ind w:right="-1" w:firstLine="720"/>
        <w:jc w:val="both"/>
        <w:rPr>
          <w:b/>
          <w:bCs/>
          <w:sz w:val="20"/>
          <w:szCs w:val="20"/>
        </w:rPr>
      </w:pPr>
    </w:p>
    <w:p w:rsidR="00BD4C06" w:rsidRDefault="00BD4C06" w:rsidP="00E613CC">
      <w:pPr>
        <w:tabs>
          <w:tab w:val="left" w:pos="0"/>
        </w:tabs>
        <w:ind w:right="-1" w:firstLine="720"/>
        <w:jc w:val="both"/>
        <w:rPr>
          <w:b/>
          <w:bCs/>
          <w:sz w:val="20"/>
          <w:szCs w:val="20"/>
        </w:rPr>
      </w:pPr>
    </w:p>
    <w:p w:rsidR="00BD4C06" w:rsidRPr="008A6D53" w:rsidRDefault="00BD4C06" w:rsidP="00E613CC">
      <w:pPr>
        <w:tabs>
          <w:tab w:val="left" w:pos="0"/>
        </w:tabs>
        <w:ind w:right="-1" w:firstLine="720"/>
        <w:jc w:val="both"/>
        <w:rPr>
          <w:b/>
          <w:bCs/>
          <w:sz w:val="20"/>
          <w:szCs w:val="20"/>
        </w:rPr>
      </w:pPr>
    </w:p>
    <w:p w:rsidR="00BD4C06" w:rsidRPr="008A6D53" w:rsidRDefault="00BD4C06" w:rsidP="00E613CC">
      <w:pPr>
        <w:tabs>
          <w:tab w:val="left" w:pos="0"/>
        </w:tabs>
        <w:ind w:right="-1" w:firstLine="720"/>
        <w:jc w:val="both"/>
        <w:rPr>
          <w:b/>
          <w:bCs/>
          <w:sz w:val="20"/>
          <w:szCs w:val="20"/>
        </w:rPr>
      </w:pPr>
    </w:p>
    <w:p w:rsidR="00BD4C06" w:rsidRDefault="00BD4C06" w:rsidP="008A6D53">
      <w:pPr>
        <w:tabs>
          <w:tab w:val="left" w:pos="0"/>
        </w:tabs>
        <w:ind w:right="-1"/>
        <w:jc w:val="both"/>
        <w:rPr>
          <w:b/>
          <w:bCs/>
          <w:sz w:val="20"/>
          <w:szCs w:val="20"/>
        </w:rPr>
      </w:pPr>
    </w:p>
    <w:p w:rsidR="008A6D53" w:rsidRDefault="008A6D53" w:rsidP="008A6D53">
      <w:pPr>
        <w:tabs>
          <w:tab w:val="left" w:pos="0"/>
        </w:tabs>
        <w:ind w:right="-1"/>
        <w:jc w:val="both"/>
        <w:rPr>
          <w:b/>
          <w:bCs/>
          <w:sz w:val="20"/>
          <w:szCs w:val="20"/>
        </w:rPr>
      </w:pPr>
    </w:p>
    <w:p w:rsidR="008A6D53" w:rsidRDefault="008A6D53" w:rsidP="008A6D53">
      <w:pPr>
        <w:tabs>
          <w:tab w:val="left" w:pos="0"/>
        </w:tabs>
        <w:ind w:right="-1"/>
        <w:jc w:val="both"/>
        <w:rPr>
          <w:b/>
          <w:bCs/>
          <w:sz w:val="20"/>
          <w:szCs w:val="20"/>
        </w:rPr>
      </w:pPr>
    </w:p>
    <w:p w:rsidR="00BD4C06" w:rsidRDefault="00BD4C06" w:rsidP="00E613CC">
      <w:pPr>
        <w:tabs>
          <w:tab w:val="left" w:pos="0"/>
        </w:tabs>
        <w:ind w:right="-1" w:firstLine="720"/>
        <w:jc w:val="both"/>
        <w:rPr>
          <w:b/>
          <w:bCs/>
          <w:sz w:val="20"/>
          <w:szCs w:val="20"/>
        </w:rPr>
      </w:pPr>
    </w:p>
    <w:p w:rsidR="00BD4C06" w:rsidRPr="00967E70" w:rsidRDefault="00BD4C06" w:rsidP="00A7506D">
      <w:pPr>
        <w:widowControl w:val="0"/>
        <w:ind w:left="5580" w:firstLine="540"/>
        <w:jc w:val="right"/>
        <w:rPr>
          <w:sz w:val="20"/>
          <w:szCs w:val="20"/>
        </w:rPr>
      </w:pPr>
      <w:r w:rsidRPr="00967E70">
        <w:rPr>
          <w:sz w:val="20"/>
          <w:szCs w:val="20"/>
        </w:rPr>
        <w:t>Приложение № 1</w:t>
      </w:r>
    </w:p>
    <w:p w:rsidR="00BD4C06" w:rsidRPr="00967E70" w:rsidRDefault="00BD4C06" w:rsidP="000B1D90">
      <w:pPr>
        <w:pStyle w:val="a8"/>
        <w:ind w:left="5670" w:firstLine="1"/>
        <w:rPr>
          <w:rFonts w:ascii="Times New Roman" w:hAnsi="Times New Roman" w:cs="Times New Roman"/>
        </w:rPr>
      </w:pPr>
      <w:r w:rsidRPr="00967E70">
        <w:rPr>
          <w:rFonts w:ascii="Times New Roman" w:hAnsi="Times New Roman" w:cs="Times New Roman"/>
        </w:rPr>
        <w:t xml:space="preserve">к </w:t>
      </w:r>
      <w:hyperlink w:anchor="sub_1000" w:history="1">
        <w:r w:rsidRPr="00967E70">
          <w:rPr>
            <w:rFonts w:ascii="Times New Roman" w:hAnsi="Times New Roman" w:cs="Times New Roman"/>
          </w:rPr>
          <w:t>административному регламенту</w:t>
        </w:r>
      </w:hyperlink>
      <w:r w:rsidRPr="00967E70">
        <w:rPr>
          <w:rFonts w:ascii="Times New Roman" w:hAnsi="Times New Roman" w:cs="Times New Roman"/>
        </w:rPr>
        <w:t xml:space="preserve"> администрации Шумерлинского</w:t>
      </w:r>
      <w:r w:rsidRPr="00602BB4">
        <w:rPr>
          <w:rFonts w:ascii="Times New Roman" w:hAnsi="Times New Roman" w:cs="Times New Roman"/>
        </w:rPr>
        <w:t xml:space="preserve"> </w:t>
      </w:r>
      <w:r w:rsidRPr="00967E70">
        <w:rPr>
          <w:rFonts w:ascii="Times New Roman" w:hAnsi="Times New Roman" w:cs="Times New Roman"/>
        </w:rPr>
        <w:t xml:space="preserve">сельского поселения Шумерлинского района Чувашской Республики по предоставлению муниципальной услуги </w:t>
      </w:r>
      <w:r w:rsidRPr="00967E70">
        <w:rPr>
          <w:rFonts w:ascii="Times New Roman" w:hAnsi="Times New Roman" w:cs="Times New Roman"/>
          <w:lang w:eastAsia="ar-SA"/>
        </w:rPr>
        <w:t>«Выдача разрешения на строительство, реконструкцию объектов капитального строительства и индивидуальное строительство»</w:t>
      </w:r>
    </w:p>
    <w:p w:rsidR="00BD4C06" w:rsidRDefault="00BD4C06" w:rsidP="003A0DB9">
      <w:pPr>
        <w:widowControl w:val="0"/>
        <w:jc w:val="center"/>
      </w:pPr>
    </w:p>
    <w:p w:rsidR="00BD4C06" w:rsidRPr="00967E70" w:rsidRDefault="00BD4C06" w:rsidP="00A7506D">
      <w:pPr>
        <w:widowControl w:val="0"/>
        <w:ind w:firstLine="720"/>
        <w:jc w:val="center"/>
        <w:rPr>
          <w:b/>
          <w:bCs/>
          <w:sz w:val="20"/>
          <w:szCs w:val="20"/>
        </w:rPr>
      </w:pPr>
      <w:r w:rsidRPr="00967E70">
        <w:rPr>
          <w:b/>
          <w:bCs/>
          <w:sz w:val="20"/>
          <w:szCs w:val="20"/>
        </w:rPr>
        <w:t>Сведения о местонахождении и графике работы</w:t>
      </w:r>
    </w:p>
    <w:p w:rsidR="00BD4C06" w:rsidRPr="00967E70" w:rsidRDefault="00BD4C06" w:rsidP="00A7506D">
      <w:pPr>
        <w:widowControl w:val="0"/>
        <w:ind w:firstLine="720"/>
        <w:jc w:val="center"/>
        <w:rPr>
          <w:b/>
          <w:bCs/>
          <w:sz w:val="20"/>
          <w:szCs w:val="20"/>
        </w:rPr>
      </w:pPr>
      <w:r w:rsidRPr="00967E70">
        <w:rPr>
          <w:b/>
          <w:bCs/>
          <w:sz w:val="20"/>
          <w:szCs w:val="20"/>
        </w:rPr>
        <w:t xml:space="preserve">администрации Шумерлинского сельского поселения </w:t>
      </w:r>
    </w:p>
    <w:p w:rsidR="00BD4C06" w:rsidRPr="00967E70" w:rsidRDefault="00BD4C06" w:rsidP="00A7506D">
      <w:pPr>
        <w:widowControl w:val="0"/>
        <w:ind w:firstLine="720"/>
        <w:jc w:val="center"/>
        <w:rPr>
          <w:sz w:val="20"/>
          <w:szCs w:val="20"/>
        </w:rPr>
      </w:pPr>
      <w:r w:rsidRPr="00967E70">
        <w:rPr>
          <w:b/>
          <w:bCs/>
          <w:sz w:val="20"/>
          <w:szCs w:val="20"/>
        </w:rPr>
        <w:t>Шумерлинского района ЧР</w:t>
      </w:r>
    </w:p>
    <w:p w:rsidR="00BD4C06" w:rsidRPr="00967E70" w:rsidRDefault="00BD4C06" w:rsidP="00A7506D">
      <w:pPr>
        <w:widowControl w:val="0"/>
        <w:rPr>
          <w:sz w:val="20"/>
          <w:szCs w:val="20"/>
        </w:rPr>
      </w:pP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00"/>
        <w:gridCol w:w="1440"/>
        <w:gridCol w:w="1440"/>
        <w:gridCol w:w="1620"/>
        <w:gridCol w:w="1260"/>
      </w:tblGrid>
      <w:tr w:rsidR="00BD4C06" w:rsidRPr="00967E70">
        <w:tc>
          <w:tcPr>
            <w:tcW w:w="1728" w:type="dxa"/>
          </w:tcPr>
          <w:p w:rsidR="00BD4C06" w:rsidRPr="00967E70" w:rsidRDefault="00BD4C06" w:rsidP="00A7506D">
            <w:pPr>
              <w:widowControl w:val="0"/>
              <w:jc w:val="center"/>
              <w:rPr>
                <w:sz w:val="20"/>
                <w:szCs w:val="20"/>
              </w:rPr>
            </w:pPr>
            <w:r w:rsidRPr="00967E70">
              <w:rPr>
                <w:sz w:val="20"/>
                <w:szCs w:val="20"/>
              </w:rPr>
              <w:t>Наименование органа</w:t>
            </w:r>
          </w:p>
        </w:tc>
        <w:tc>
          <w:tcPr>
            <w:tcW w:w="1800" w:type="dxa"/>
          </w:tcPr>
          <w:p w:rsidR="00BD4C06" w:rsidRPr="00967E70" w:rsidRDefault="00BD4C06" w:rsidP="00A7506D">
            <w:pPr>
              <w:widowControl w:val="0"/>
              <w:jc w:val="center"/>
              <w:rPr>
                <w:sz w:val="20"/>
                <w:szCs w:val="20"/>
              </w:rPr>
            </w:pPr>
            <w:r w:rsidRPr="00967E70">
              <w:rPr>
                <w:sz w:val="20"/>
                <w:szCs w:val="20"/>
              </w:rPr>
              <w:t>Место нахождения</w:t>
            </w:r>
          </w:p>
        </w:tc>
        <w:tc>
          <w:tcPr>
            <w:tcW w:w="1440" w:type="dxa"/>
          </w:tcPr>
          <w:p w:rsidR="00BD4C06" w:rsidRPr="00967E70" w:rsidRDefault="00BD4C06" w:rsidP="00A7506D">
            <w:pPr>
              <w:widowControl w:val="0"/>
              <w:jc w:val="center"/>
              <w:rPr>
                <w:sz w:val="20"/>
                <w:szCs w:val="20"/>
              </w:rPr>
            </w:pPr>
            <w:r w:rsidRPr="00967E70">
              <w:rPr>
                <w:sz w:val="20"/>
                <w:szCs w:val="20"/>
              </w:rPr>
              <w:t>Почтовый адрес</w:t>
            </w:r>
          </w:p>
        </w:tc>
        <w:tc>
          <w:tcPr>
            <w:tcW w:w="1440" w:type="dxa"/>
          </w:tcPr>
          <w:p w:rsidR="00BD4C06" w:rsidRPr="00967E70" w:rsidRDefault="00BD4C06" w:rsidP="00A7506D">
            <w:pPr>
              <w:widowControl w:val="0"/>
              <w:jc w:val="center"/>
              <w:rPr>
                <w:sz w:val="20"/>
                <w:szCs w:val="20"/>
              </w:rPr>
            </w:pPr>
            <w:r w:rsidRPr="00967E70">
              <w:rPr>
                <w:sz w:val="20"/>
                <w:szCs w:val="20"/>
              </w:rPr>
              <w:t>Номера телефонов для справок</w:t>
            </w:r>
          </w:p>
        </w:tc>
        <w:tc>
          <w:tcPr>
            <w:tcW w:w="1620" w:type="dxa"/>
          </w:tcPr>
          <w:p w:rsidR="00BD4C06" w:rsidRPr="00967E70" w:rsidRDefault="00BD4C06" w:rsidP="00A7506D">
            <w:pPr>
              <w:widowControl w:val="0"/>
              <w:jc w:val="center"/>
              <w:rPr>
                <w:sz w:val="20"/>
                <w:szCs w:val="20"/>
              </w:rPr>
            </w:pPr>
            <w:r w:rsidRPr="00967E70">
              <w:rPr>
                <w:sz w:val="20"/>
                <w:szCs w:val="20"/>
              </w:rPr>
              <w:t>Адрес электронной почты</w:t>
            </w:r>
          </w:p>
        </w:tc>
        <w:tc>
          <w:tcPr>
            <w:tcW w:w="1260" w:type="dxa"/>
          </w:tcPr>
          <w:p w:rsidR="00BD4C06" w:rsidRPr="00967E70" w:rsidRDefault="00BD4C06" w:rsidP="00A7506D">
            <w:pPr>
              <w:widowControl w:val="0"/>
              <w:jc w:val="center"/>
              <w:rPr>
                <w:sz w:val="20"/>
                <w:szCs w:val="20"/>
              </w:rPr>
            </w:pPr>
            <w:r w:rsidRPr="00967E70">
              <w:rPr>
                <w:sz w:val="20"/>
                <w:szCs w:val="20"/>
              </w:rPr>
              <w:t>График работы</w:t>
            </w:r>
          </w:p>
        </w:tc>
      </w:tr>
      <w:tr w:rsidR="00BD4C06" w:rsidRPr="00967E70">
        <w:tc>
          <w:tcPr>
            <w:tcW w:w="1728" w:type="dxa"/>
          </w:tcPr>
          <w:p w:rsidR="00BD4C06" w:rsidRPr="00967E70" w:rsidRDefault="00BD4C06" w:rsidP="00A7506D">
            <w:pPr>
              <w:widowControl w:val="0"/>
              <w:rPr>
                <w:sz w:val="20"/>
                <w:szCs w:val="20"/>
              </w:rPr>
            </w:pPr>
            <w:r>
              <w:rPr>
                <w:sz w:val="20"/>
                <w:szCs w:val="20"/>
              </w:rPr>
              <w:t>Администр</w:t>
            </w:r>
            <w:r w:rsidRPr="00967E70">
              <w:rPr>
                <w:sz w:val="20"/>
                <w:szCs w:val="20"/>
              </w:rPr>
              <w:t xml:space="preserve">ация Шумерлинского сельского поселения Шумерлин-ского района </w:t>
            </w:r>
          </w:p>
        </w:tc>
        <w:tc>
          <w:tcPr>
            <w:tcW w:w="1800" w:type="dxa"/>
          </w:tcPr>
          <w:p w:rsidR="00BD4C06" w:rsidRPr="00967E70" w:rsidRDefault="00BD4C06" w:rsidP="00A7506D">
            <w:pPr>
              <w:widowControl w:val="0"/>
              <w:rPr>
                <w:sz w:val="20"/>
                <w:szCs w:val="20"/>
              </w:rPr>
            </w:pPr>
            <w:r>
              <w:rPr>
                <w:sz w:val="20"/>
                <w:szCs w:val="20"/>
              </w:rPr>
              <w:t>Шумерлин</w:t>
            </w:r>
            <w:r w:rsidRPr="00967E70">
              <w:rPr>
                <w:sz w:val="20"/>
                <w:szCs w:val="20"/>
              </w:rPr>
              <w:t xml:space="preserve">ский район д. Шумерля, </w:t>
            </w:r>
          </w:p>
          <w:p w:rsidR="00BD4C06" w:rsidRPr="00967E70" w:rsidRDefault="00BD4C06" w:rsidP="00A7506D">
            <w:pPr>
              <w:widowControl w:val="0"/>
              <w:rPr>
                <w:sz w:val="20"/>
                <w:szCs w:val="20"/>
              </w:rPr>
            </w:pPr>
            <w:r w:rsidRPr="00967E70">
              <w:rPr>
                <w:sz w:val="20"/>
                <w:szCs w:val="20"/>
              </w:rPr>
              <w:t>ул. Чапаева, д.6</w:t>
            </w:r>
          </w:p>
        </w:tc>
        <w:tc>
          <w:tcPr>
            <w:tcW w:w="1440" w:type="dxa"/>
          </w:tcPr>
          <w:p w:rsidR="00BD4C06" w:rsidRPr="00967E70" w:rsidRDefault="00BD4C06" w:rsidP="00A7506D">
            <w:pPr>
              <w:widowControl w:val="0"/>
              <w:rPr>
                <w:sz w:val="20"/>
                <w:szCs w:val="20"/>
              </w:rPr>
            </w:pPr>
            <w:r w:rsidRPr="00967E70">
              <w:rPr>
                <w:sz w:val="20"/>
                <w:szCs w:val="20"/>
              </w:rPr>
              <w:t xml:space="preserve">429125Чувашия, Шумерлинский район, </w:t>
            </w:r>
          </w:p>
          <w:p w:rsidR="00BD4C06" w:rsidRPr="00967E70" w:rsidRDefault="00BD4C06" w:rsidP="00A7506D">
            <w:pPr>
              <w:widowControl w:val="0"/>
              <w:rPr>
                <w:sz w:val="20"/>
                <w:szCs w:val="20"/>
              </w:rPr>
            </w:pPr>
            <w:r w:rsidRPr="00967E70">
              <w:rPr>
                <w:sz w:val="20"/>
                <w:szCs w:val="20"/>
              </w:rPr>
              <w:t xml:space="preserve">д.Шумерля, </w:t>
            </w:r>
          </w:p>
          <w:p w:rsidR="00BD4C06" w:rsidRPr="00967E70" w:rsidRDefault="00BD4C06" w:rsidP="00A7506D">
            <w:pPr>
              <w:widowControl w:val="0"/>
              <w:rPr>
                <w:sz w:val="20"/>
                <w:szCs w:val="20"/>
              </w:rPr>
            </w:pPr>
            <w:r w:rsidRPr="00967E70">
              <w:rPr>
                <w:sz w:val="20"/>
                <w:szCs w:val="20"/>
              </w:rPr>
              <w:t>ул.Чапаева, д.6</w:t>
            </w:r>
          </w:p>
        </w:tc>
        <w:tc>
          <w:tcPr>
            <w:tcW w:w="1440" w:type="dxa"/>
          </w:tcPr>
          <w:p w:rsidR="00BD4C06" w:rsidRPr="00967E70" w:rsidRDefault="00BD4C06" w:rsidP="00A7506D">
            <w:pPr>
              <w:widowControl w:val="0"/>
              <w:jc w:val="center"/>
              <w:rPr>
                <w:sz w:val="20"/>
                <w:szCs w:val="20"/>
              </w:rPr>
            </w:pPr>
            <w:r w:rsidRPr="00967E70">
              <w:rPr>
                <w:sz w:val="20"/>
                <w:szCs w:val="20"/>
              </w:rPr>
              <w:t xml:space="preserve">(883536) </w:t>
            </w:r>
          </w:p>
          <w:p w:rsidR="00BD4C06" w:rsidRPr="00967E70" w:rsidRDefault="00BD4C06" w:rsidP="00A7506D">
            <w:pPr>
              <w:widowControl w:val="0"/>
              <w:jc w:val="center"/>
              <w:rPr>
                <w:sz w:val="20"/>
                <w:szCs w:val="20"/>
              </w:rPr>
            </w:pPr>
            <w:r w:rsidRPr="00967E70">
              <w:rPr>
                <w:sz w:val="20"/>
                <w:szCs w:val="20"/>
              </w:rPr>
              <w:t>61-7-</w:t>
            </w:r>
          </w:p>
          <w:p w:rsidR="00BD4C06" w:rsidRPr="00967E70" w:rsidRDefault="00BD4C06" w:rsidP="00A7506D">
            <w:pPr>
              <w:widowControl w:val="0"/>
              <w:jc w:val="center"/>
              <w:rPr>
                <w:sz w:val="20"/>
                <w:szCs w:val="20"/>
              </w:rPr>
            </w:pPr>
            <w:r w:rsidRPr="00967E70">
              <w:rPr>
                <w:sz w:val="20"/>
                <w:szCs w:val="20"/>
              </w:rPr>
              <w:t>32</w:t>
            </w:r>
          </w:p>
        </w:tc>
        <w:tc>
          <w:tcPr>
            <w:tcW w:w="1620" w:type="dxa"/>
          </w:tcPr>
          <w:p w:rsidR="00BD4C06" w:rsidRPr="00967E70" w:rsidRDefault="00BD4C06" w:rsidP="00A7506D">
            <w:pPr>
              <w:widowControl w:val="0"/>
              <w:ind w:right="-108"/>
              <w:rPr>
                <w:sz w:val="20"/>
                <w:szCs w:val="20"/>
              </w:rPr>
            </w:pPr>
            <w:r w:rsidRPr="00967E70">
              <w:rPr>
                <w:sz w:val="20"/>
                <w:szCs w:val="20"/>
              </w:rPr>
              <w:t>sao-shum@shumer.</w:t>
            </w:r>
          </w:p>
          <w:p w:rsidR="00BD4C06" w:rsidRPr="00967E70" w:rsidRDefault="00BD4C06" w:rsidP="00A7506D">
            <w:pPr>
              <w:widowControl w:val="0"/>
              <w:ind w:right="-108"/>
              <w:rPr>
                <w:sz w:val="20"/>
                <w:szCs w:val="20"/>
              </w:rPr>
            </w:pPr>
            <w:r w:rsidRPr="00967E70">
              <w:rPr>
                <w:sz w:val="20"/>
                <w:szCs w:val="20"/>
              </w:rPr>
              <w:t xml:space="preserve">cap.ru </w:t>
            </w:r>
          </w:p>
        </w:tc>
        <w:tc>
          <w:tcPr>
            <w:tcW w:w="1260" w:type="dxa"/>
          </w:tcPr>
          <w:p w:rsidR="00BD4C06" w:rsidRPr="00967E70" w:rsidRDefault="00BD4C06" w:rsidP="00A7506D">
            <w:pPr>
              <w:widowControl w:val="0"/>
              <w:jc w:val="center"/>
              <w:rPr>
                <w:sz w:val="20"/>
                <w:szCs w:val="20"/>
              </w:rPr>
            </w:pPr>
            <w:r w:rsidRPr="00967E70">
              <w:rPr>
                <w:sz w:val="20"/>
                <w:szCs w:val="20"/>
              </w:rPr>
              <w:t>поне-дельник-пятница 8.00-17.00</w:t>
            </w:r>
          </w:p>
          <w:p w:rsidR="00BD4C06" w:rsidRPr="00967E70" w:rsidRDefault="00BD4C06" w:rsidP="00A7506D">
            <w:pPr>
              <w:widowControl w:val="0"/>
              <w:jc w:val="center"/>
              <w:rPr>
                <w:sz w:val="20"/>
                <w:szCs w:val="20"/>
              </w:rPr>
            </w:pPr>
          </w:p>
          <w:p w:rsidR="00BD4C06" w:rsidRPr="00967E70" w:rsidRDefault="00BD4C06" w:rsidP="00A7506D">
            <w:pPr>
              <w:widowControl w:val="0"/>
              <w:jc w:val="center"/>
              <w:rPr>
                <w:sz w:val="20"/>
                <w:szCs w:val="20"/>
              </w:rPr>
            </w:pPr>
            <w:r w:rsidRPr="00967E70">
              <w:rPr>
                <w:sz w:val="20"/>
                <w:szCs w:val="20"/>
              </w:rPr>
              <w:t>обед</w:t>
            </w:r>
          </w:p>
          <w:p w:rsidR="00BD4C06" w:rsidRPr="00967E70" w:rsidRDefault="00BD4C06" w:rsidP="00A7506D">
            <w:pPr>
              <w:widowControl w:val="0"/>
              <w:jc w:val="center"/>
              <w:rPr>
                <w:sz w:val="20"/>
                <w:szCs w:val="20"/>
              </w:rPr>
            </w:pPr>
            <w:r w:rsidRPr="00967E70">
              <w:rPr>
                <w:sz w:val="20"/>
                <w:szCs w:val="20"/>
              </w:rPr>
              <w:t>12.00-13.00</w:t>
            </w:r>
          </w:p>
        </w:tc>
      </w:tr>
    </w:tbl>
    <w:p w:rsidR="00BD4C06" w:rsidRPr="00967E70" w:rsidRDefault="00BD4C06" w:rsidP="00A7506D">
      <w:pPr>
        <w:widowControl w:val="0"/>
        <w:rPr>
          <w:sz w:val="20"/>
          <w:szCs w:val="20"/>
        </w:rPr>
      </w:pPr>
    </w:p>
    <w:p w:rsidR="00BD4C06" w:rsidRPr="00967E70" w:rsidRDefault="00BD4C06" w:rsidP="00A7506D">
      <w:pPr>
        <w:widowControl w:val="0"/>
        <w:rPr>
          <w:sz w:val="20"/>
          <w:szCs w:val="20"/>
        </w:rPr>
      </w:pPr>
      <w:r w:rsidRPr="00967E70">
        <w:rPr>
          <w:sz w:val="20"/>
          <w:szCs w:val="20"/>
        </w:rPr>
        <w:lastRenderedPageBreak/>
        <w:t>Адрес официального сайта администрации Шумерлинского сельского поселения Шумерлинского района ЧР: http://gov.cap.ru/main.asp?govid=554</w:t>
      </w:r>
    </w:p>
    <w:p w:rsidR="00BD4C06" w:rsidRPr="00967E70" w:rsidRDefault="00BD4C06" w:rsidP="0045574C">
      <w:pPr>
        <w:widowControl w:val="0"/>
        <w:autoSpaceDE w:val="0"/>
        <w:autoSpaceDN w:val="0"/>
        <w:adjustRightInd w:val="0"/>
        <w:ind w:right="-81" w:firstLine="567"/>
        <w:jc w:val="both"/>
        <w:rPr>
          <w:sz w:val="20"/>
          <w:szCs w:val="20"/>
        </w:rPr>
      </w:pPr>
    </w:p>
    <w:p w:rsidR="00BD4C06" w:rsidRPr="00967E70" w:rsidRDefault="00BD4C06" w:rsidP="003A0DB9">
      <w:pPr>
        <w:widowControl w:val="0"/>
        <w:autoSpaceDE w:val="0"/>
        <w:autoSpaceDN w:val="0"/>
        <w:adjustRightInd w:val="0"/>
        <w:ind w:right="-81" w:firstLine="567"/>
        <w:jc w:val="both"/>
        <w:rPr>
          <w:sz w:val="20"/>
          <w:szCs w:val="20"/>
        </w:rPr>
      </w:pPr>
    </w:p>
    <w:p w:rsidR="00BD4C06" w:rsidRPr="00967E70" w:rsidRDefault="00BD4C06" w:rsidP="00A151F6">
      <w:pPr>
        <w:widowControl w:val="0"/>
        <w:autoSpaceDE w:val="0"/>
        <w:autoSpaceDN w:val="0"/>
        <w:adjustRightInd w:val="0"/>
        <w:ind w:firstLine="540"/>
        <w:jc w:val="both"/>
        <w:rPr>
          <w:sz w:val="20"/>
          <w:szCs w:val="20"/>
        </w:rPr>
      </w:pPr>
      <w:r w:rsidRPr="00967E70">
        <w:rPr>
          <w:sz w:val="20"/>
          <w:szCs w:val="20"/>
        </w:rPr>
        <w:t xml:space="preserve">График работы специалистов администрации Шумерлинского сельского поселения Шумерлинского района: </w:t>
      </w:r>
    </w:p>
    <w:p w:rsidR="00BD4C06" w:rsidRPr="00967E70" w:rsidRDefault="00BD4C06" w:rsidP="00A151F6">
      <w:pPr>
        <w:pStyle w:val="ab"/>
        <w:spacing w:before="0" w:beforeAutospacing="0" w:after="0" w:afterAutospacing="0"/>
        <w:ind w:firstLine="540"/>
        <w:jc w:val="both"/>
        <w:rPr>
          <w:sz w:val="20"/>
          <w:szCs w:val="20"/>
        </w:rPr>
      </w:pPr>
      <w:r w:rsidRPr="00967E70">
        <w:rPr>
          <w:sz w:val="20"/>
          <w:szCs w:val="20"/>
        </w:rPr>
        <w:t xml:space="preserve">- ежедневно с 08 часов 00 минут до 17 часов 00 минут (выходные дни - суббота, воскресенье, а также нерабочие праздничные дни), </w:t>
      </w:r>
    </w:p>
    <w:p w:rsidR="00BD4C06" w:rsidRPr="00967E70" w:rsidRDefault="00BD4C06" w:rsidP="00A151F6">
      <w:pPr>
        <w:pStyle w:val="ab"/>
        <w:spacing w:before="0" w:beforeAutospacing="0" w:after="0" w:afterAutospacing="0"/>
        <w:ind w:firstLine="540"/>
        <w:jc w:val="both"/>
        <w:rPr>
          <w:sz w:val="20"/>
          <w:szCs w:val="20"/>
        </w:rPr>
      </w:pPr>
      <w:r w:rsidRPr="00967E70">
        <w:rPr>
          <w:sz w:val="20"/>
          <w:szCs w:val="20"/>
        </w:rPr>
        <w:t xml:space="preserve">- в предпраздничные дни график работы: с 08 часов 00 минут до 16 часов 00 минут, </w:t>
      </w:r>
    </w:p>
    <w:p w:rsidR="00BD4C06" w:rsidRPr="00967E70" w:rsidRDefault="00BD4C06" w:rsidP="00A151F6">
      <w:pPr>
        <w:pStyle w:val="ab"/>
        <w:spacing w:before="0" w:beforeAutospacing="0" w:after="0" w:afterAutospacing="0"/>
        <w:ind w:firstLine="540"/>
        <w:jc w:val="both"/>
        <w:rPr>
          <w:sz w:val="20"/>
          <w:szCs w:val="20"/>
        </w:rPr>
      </w:pPr>
      <w:r w:rsidRPr="00967E70">
        <w:rPr>
          <w:sz w:val="20"/>
          <w:szCs w:val="20"/>
        </w:rPr>
        <w:t>- перерыв с 12 часов 00 минут до 13 часов 00 минут.</w:t>
      </w:r>
    </w:p>
    <w:p w:rsidR="00BD4C06" w:rsidRPr="00967E70" w:rsidRDefault="00BD4C06" w:rsidP="00A151F6">
      <w:pPr>
        <w:ind w:firstLine="540"/>
        <w:jc w:val="both"/>
        <w:rPr>
          <w:sz w:val="20"/>
          <w:szCs w:val="20"/>
        </w:rPr>
      </w:pPr>
      <w:r w:rsidRPr="00967E70">
        <w:rPr>
          <w:sz w:val="20"/>
          <w:szCs w:val="20"/>
        </w:rPr>
        <w:t xml:space="preserve">Прием и консультация граждан и юридических лиц по вопросам подготовки и выдачи разрешения </w:t>
      </w:r>
      <w:r>
        <w:rPr>
          <w:sz w:val="20"/>
          <w:szCs w:val="20"/>
        </w:rPr>
        <w:t xml:space="preserve">ввод </w:t>
      </w:r>
      <w:r w:rsidRPr="00967E70">
        <w:rPr>
          <w:sz w:val="20"/>
          <w:szCs w:val="20"/>
        </w:rPr>
        <w:t xml:space="preserve">осуществляется специалист </w:t>
      </w:r>
      <w:r w:rsidRPr="00967E70">
        <w:rPr>
          <w:color w:val="000000"/>
          <w:sz w:val="20"/>
          <w:szCs w:val="20"/>
        </w:rPr>
        <w:t xml:space="preserve">администрации Шумерлинского сельского поселения </w:t>
      </w:r>
      <w:r w:rsidRPr="00967E70">
        <w:rPr>
          <w:sz w:val="20"/>
          <w:szCs w:val="20"/>
        </w:rPr>
        <w:t>Шумерлинского района: понедельник-четверг с 8</w:t>
      </w:r>
      <w:r w:rsidRPr="00967E70">
        <w:rPr>
          <w:sz w:val="20"/>
          <w:szCs w:val="20"/>
          <w:vertAlign w:val="superscript"/>
        </w:rPr>
        <w:t>30</w:t>
      </w:r>
      <w:r w:rsidRPr="00967E70">
        <w:rPr>
          <w:sz w:val="20"/>
          <w:szCs w:val="20"/>
        </w:rPr>
        <w:t xml:space="preserve"> до 16</w:t>
      </w:r>
      <w:r w:rsidRPr="00967E70">
        <w:rPr>
          <w:sz w:val="20"/>
          <w:szCs w:val="20"/>
          <w:vertAlign w:val="superscript"/>
        </w:rPr>
        <w:t>30</w:t>
      </w:r>
      <w:r w:rsidRPr="00967E70">
        <w:rPr>
          <w:sz w:val="20"/>
          <w:szCs w:val="20"/>
        </w:rPr>
        <w:t>часов.</w:t>
      </w:r>
    </w:p>
    <w:p w:rsidR="00BD4C06" w:rsidRPr="00967E70" w:rsidRDefault="00BD4C06">
      <w:pPr>
        <w:rPr>
          <w:sz w:val="20"/>
          <w:szCs w:val="20"/>
        </w:rPr>
      </w:pPr>
    </w:p>
    <w:p w:rsidR="00BD4C06" w:rsidRPr="00967E70" w:rsidRDefault="00BD4C06" w:rsidP="00C9365F">
      <w:pPr>
        <w:widowControl w:val="0"/>
        <w:ind w:left="5580" w:firstLine="540"/>
        <w:rPr>
          <w:sz w:val="20"/>
          <w:szCs w:val="20"/>
        </w:rPr>
      </w:pPr>
    </w:p>
    <w:p w:rsidR="00BD4C06" w:rsidRPr="00967E70" w:rsidRDefault="00BD4C06" w:rsidP="00C9365F">
      <w:pPr>
        <w:widowControl w:val="0"/>
        <w:ind w:left="5580" w:firstLine="540"/>
        <w:rPr>
          <w:sz w:val="20"/>
          <w:szCs w:val="20"/>
        </w:rPr>
      </w:pPr>
    </w:p>
    <w:p w:rsidR="00BD4C06" w:rsidRPr="00967E70" w:rsidRDefault="00BD4C06" w:rsidP="00A7506D">
      <w:pPr>
        <w:widowControl w:val="0"/>
        <w:ind w:left="5580" w:firstLine="540"/>
        <w:jc w:val="right"/>
        <w:rPr>
          <w:sz w:val="20"/>
          <w:szCs w:val="20"/>
        </w:rPr>
      </w:pPr>
    </w:p>
    <w:p w:rsidR="00BD4C06" w:rsidRPr="00967E70" w:rsidRDefault="00BD4C06" w:rsidP="00A7506D">
      <w:pPr>
        <w:widowControl w:val="0"/>
        <w:ind w:left="5580" w:firstLine="540"/>
        <w:jc w:val="right"/>
        <w:rPr>
          <w:sz w:val="20"/>
          <w:szCs w:val="20"/>
        </w:rPr>
      </w:pPr>
    </w:p>
    <w:p w:rsidR="00BD4C06" w:rsidRPr="00967E70" w:rsidRDefault="00BD4C06" w:rsidP="00A7506D">
      <w:pPr>
        <w:widowControl w:val="0"/>
        <w:ind w:left="5580" w:firstLine="540"/>
        <w:jc w:val="right"/>
        <w:rPr>
          <w:sz w:val="20"/>
          <w:szCs w:val="20"/>
        </w:rPr>
      </w:pPr>
    </w:p>
    <w:p w:rsidR="00BD4C06" w:rsidRDefault="00BD4C06" w:rsidP="00A7506D">
      <w:pPr>
        <w:widowControl w:val="0"/>
        <w:ind w:left="5580" w:firstLine="540"/>
        <w:jc w:val="right"/>
      </w:pPr>
    </w:p>
    <w:p w:rsidR="00BD4C06" w:rsidRDefault="00BD4C06" w:rsidP="00A7506D">
      <w:pPr>
        <w:widowControl w:val="0"/>
        <w:ind w:left="5580" w:firstLine="540"/>
        <w:jc w:val="right"/>
      </w:pPr>
    </w:p>
    <w:p w:rsidR="00BD4C06" w:rsidRDefault="00BD4C06" w:rsidP="00A7506D">
      <w:pPr>
        <w:widowControl w:val="0"/>
        <w:ind w:left="5580" w:firstLine="540"/>
        <w:jc w:val="right"/>
      </w:pPr>
    </w:p>
    <w:p w:rsidR="00BD4C06" w:rsidRDefault="00BD4C06" w:rsidP="00A7506D">
      <w:pPr>
        <w:widowControl w:val="0"/>
        <w:ind w:left="5580" w:firstLine="540"/>
        <w:jc w:val="right"/>
      </w:pPr>
    </w:p>
    <w:p w:rsidR="00BD4C06" w:rsidRDefault="00BD4C06" w:rsidP="00A7506D">
      <w:pPr>
        <w:widowControl w:val="0"/>
        <w:ind w:left="5580" w:firstLine="540"/>
        <w:jc w:val="right"/>
      </w:pPr>
    </w:p>
    <w:p w:rsidR="00BD4C06" w:rsidRDefault="00BD4C06" w:rsidP="00A7506D">
      <w:pPr>
        <w:widowControl w:val="0"/>
        <w:ind w:left="5580" w:firstLine="540"/>
        <w:jc w:val="right"/>
      </w:pPr>
    </w:p>
    <w:p w:rsidR="00BD4C06" w:rsidRDefault="00BD4C06" w:rsidP="00A7506D">
      <w:pPr>
        <w:widowControl w:val="0"/>
        <w:ind w:left="5580" w:firstLine="540"/>
        <w:jc w:val="right"/>
      </w:pPr>
    </w:p>
    <w:p w:rsidR="00BD4C06" w:rsidRDefault="00BD4C06" w:rsidP="00A7506D">
      <w:pPr>
        <w:widowControl w:val="0"/>
        <w:ind w:left="5580" w:firstLine="540"/>
        <w:jc w:val="right"/>
      </w:pPr>
    </w:p>
    <w:p w:rsidR="00BD4C06" w:rsidRDefault="00BD4C06" w:rsidP="00A7506D">
      <w:pPr>
        <w:widowControl w:val="0"/>
        <w:ind w:left="5580" w:firstLine="540"/>
        <w:jc w:val="right"/>
      </w:pPr>
    </w:p>
    <w:p w:rsidR="00BD4C06" w:rsidRDefault="00BD4C06" w:rsidP="00A7506D">
      <w:pPr>
        <w:widowControl w:val="0"/>
        <w:ind w:left="5580" w:firstLine="540"/>
        <w:jc w:val="right"/>
      </w:pPr>
    </w:p>
    <w:p w:rsidR="00BD4C06" w:rsidRDefault="00BD4C06" w:rsidP="00A7506D">
      <w:pPr>
        <w:widowControl w:val="0"/>
        <w:ind w:left="5580" w:firstLine="540"/>
        <w:jc w:val="right"/>
      </w:pPr>
    </w:p>
    <w:p w:rsidR="00BD4C06" w:rsidRDefault="00BD4C06" w:rsidP="00A7506D">
      <w:pPr>
        <w:widowControl w:val="0"/>
        <w:ind w:left="5580" w:firstLine="540"/>
        <w:jc w:val="right"/>
      </w:pPr>
    </w:p>
    <w:p w:rsidR="00BD4C06" w:rsidRDefault="00BD4C06" w:rsidP="00A7506D">
      <w:pPr>
        <w:widowControl w:val="0"/>
        <w:ind w:left="5580" w:firstLine="540"/>
        <w:jc w:val="right"/>
      </w:pPr>
    </w:p>
    <w:p w:rsidR="00BD4C06" w:rsidRDefault="00BD4C06" w:rsidP="00A7506D">
      <w:pPr>
        <w:widowControl w:val="0"/>
        <w:ind w:left="5580" w:firstLine="540"/>
        <w:jc w:val="right"/>
      </w:pPr>
    </w:p>
    <w:p w:rsidR="00BD4C06" w:rsidRPr="00967E70" w:rsidRDefault="00BD4C06" w:rsidP="00A7506D">
      <w:pPr>
        <w:widowControl w:val="0"/>
        <w:ind w:left="5580" w:firstLine="540"/>
        <w:jc w:val="right"/>
        <w:rPr>
          <w:sz w:val="20"/>
          <w:szCs w:val="20"/>
        </w:rPr>
      </w:pPr>
    </w:p>
    <w:p w:rsidR="00BD4C06" w:rsidRPr="00967E70" w:rsidRDefault="00BD4C06">
      <w:pPr>
        <w:rPr>
          <w:sz w:val="20"/>
          <w:szCs w:val="20"/>
        </w:rPr>
      </w:pPr>
    </w:p>
    <w:p w:rsidR="00BD4C06" w:rsidRDefault="00BD4C06" w:rsidP="00C9365F">
      <w:pPr>
        <w:jc w:val="center"/>
        <w:rPr>
          <w:sz w:val="20"/>
          <w:szCs w:val="20"/>
        </w:rPr>
      </w:pPr>
    </w:p>
    <w:p w:rsidR="00C13DC3" w:rsidRDefault="00C13DC3" w:rsidP="00C9365F">
      <w:pPr>
        <w:jc w:val="center"/>
        <w:rPr>
          <w:sz w:val="20"/>
          <w:szCs w:val="20"/>
        </w:rPr>
      </w:pPr>
    </w:p>
    <w:p w:rsidR="00C13DC3" w:rsidRDefault="00C13DC3" w:rsidP="00C9365F">
      <w:pPr>
        <w:jc w:val="center"/>
        <w:rPr>
          <w:sz w:val="20"/>
          <w:szCs w:val="20"/>
        </w:rPr>
      </w:pPr>
    </w:p>
    <w:p w:rsidR="00C13DC3" w:rsidRDefault="00C13DC3" w:rsidP="00C9365F">
      <w:pPr>
        <w:jc w:val="center"/>
        <w:rPr>
          <w:sz w:val="20"/>
          <w:szCs w:val="20"/>
        </w:rPr>
      </w:pPr>
    </w:p>
    <w:p w:rsidR="00C13DC3" w:rsidRDefault="00C13DC3" w:rsidP="00C9365F">
      <w:pPr>
        <w:jc w:val="center"/>
        <w:rPr>
          <w:sz w:val="20"/>
          <w:szCs w:val="20"/>
        </w:rPr>
      </w:pPr>
    </w:p>
    <w:p w:rsidR="00C13DC3" w:rsidRDefault="00C13DC3" w:rsidP="00C9365F">
      <w:pPr>
        <w:jc w:val="center"/>
        <w:rPr>
          <w:sz w:val="20"/>
          <w:szCs w:val="20"/>
        </w:rPr>
      </w:pPr>
    </w:p>
    <w:p w:rsidR="00C13DC3" w:rsidRDefault="00C13DC3" w:rsidP="00C9365F">
      <w:pPr>
        <w:jc w:val="center"/>
        <w:rPr>
          <w:sz w:val="20"/>
          <w:szCs w:val="20"/>
        </w:rPr>
      </w:pPr>
    </w:p>
    <w:p w:rsidR="00C13DC3" w:rsidRDefault="00C13DC3" w:rsidP="00C9365F">
      <w:pPr>
        <w:jc w:val="center"/>
        <w:rPr>
          <w:sz w:val="20"/>
          <w:szCs w:val="20"/>
        </w:rPr>
      </w:pPr>
    </w:p>
    <w:p w:rsidR="00C13DC3" w:rsidRDefault="00C13DC3" w:rsidP="00C9365F">
      <w:pPr>
        <w:jc w:val="center"/>
        <w:rPr>
          <w:sz w:val="20"/>
          <w:szCs w:val="20"/>
        </w:rPr>
      </w:pPr>
    </w:p>
    <w:p w:rsidR="00C13DC3" w:rsidRDefault="00C13DC3" w:rsidP="00C9365F">
      <w:pPr>
        <w:jc w:val="center"/>
        <w:rPr>
          <w:sz w:val="20"/>
          <w:szCs w:val="20"/>
        </w:rPr>
      </w:pPr>
    </w:p>
    <w:p w:rsidR="00C13DC3" w:rsidRDefault="00C13DC3" w:rsidP="00C9365F">
      <w:pPr>
        <w:jc w:val="center"/>
        <w:rPr>
          <w:sz w:val="20"/>
          <w:szCs w:val="20"/>
        </w:rPr>
      </w:pPr>
    </w:p>
    <w:p w:rsidR="00C13DC3" w:rsidRDefault="00C13DC3" w:rsidP="00C9365F">
      <w:pPr>
        <w:jc w:val="center"/>
        <w:rPr>
          <w:sz w:val="20"/>
          <w:szCs w:val="20"/>
        </w:rPr>
      </w:pPr>
    </w:p>
    <w:p w:rsidR="00C13DC3" w:rsidRDefault="00C13DC3" w:rsidP="00C9365F">
      <w:pPr>
        <w:jc w:val="center"/>
        <w:rPr>
          <w:sz w:val="20"/>
          <w:szCs w:val="20"/>
        </w:rPr>
      </w:pPr>
    </w:p>
    <w:p w:rsidR="00C13DC3" w:rsidRDefault="00C13DC3" w:rsidP="00C9365F">
      <w:pPr>
        <w:jc w:val="center"/>
        <w:rPr>
          <w:sz w:val="20"/>
          <w:szCs w:val="20"/>
        </w:rPr>
      </w:pPr>
    </w:p>
    <w:p w:rsidR="00C13DC3" w:rsidRDefault="00C13DC3" w:rsidP="00C9365F">
      <w:pPr>
        <w:jc w:val="center"/>
        <w:rPr>
          <w:sz w:val="20"/>
          <w:szCs w:val="20"/>
        </w:rPr>
      </w:pPr>
    </w:p>
    <w:p w:rsidR="00C13DC3" w:rsidRDefault="00C13DC3" w:rsidP="00C9365F">
      <w:pPr>
        <w:jc w:val="center"/>
        <w:rPr>
          <w:sz w:val="20"/>
          <w:szCs w:val="20"/>
        </w:rPr>
      </w:pPr>
    </w:p>
    <w:p w:rsidR="00C13DC3" w:rsidRDefault="00C13DC3" w:rsidP="00C9365F">
      <w:pPr>
        <w:jc w:val="center"/>
        <w:rPr>
          <w:sz w:val="20"/>
          <w:szCs w:val="20"/>
        </w:rPr>
      </w:pPr>
    </w:p>
    <w:p w:rsidR="00C13DC3" w:rsidRDefault="00C13DC3" w:rsidP="00C9365F">
      <w:pPr>
        <w:jc w:val="center"/>
        <w:rPr>
          <w:sz w:val="20"/>
          <w:szCs w:val="20"/>
        </w:rPr>
      </w:pPr>
    </w:p>
    <w:p w:rsidR="00C13DC3" w:rsidRPr="00967E70" w:rsidRDefault="00C13DC3" w:rsidP="00C9365F">
      <w:pPr>
        <w:jc w:val="center"/>
        <w:rPr>
          <w:sz w:val="20"/>
          <w:szCs w:val="20"/>
        </w:rPr>
      </w:pPr>
    </w:p>
    <w:tbl>
      <w:tblPr>
        <w:tblW w:w="0" w:type="auto"/>
        <w:tblInd w:w="2" w:type="dxa"/>
        <w:tblLook w:val="01E0" w:firstRow="1" w:lastRow="1" w:firstColumn="1" w:lastColumn="1" w:noHBand="0" w:noVBand="0"/>
      </w:tblPr>
      <w:tblGrid>
        <w:gridCol w:w="4553"/>
        <w:gridCol w:w="5016"/>
      </w:tblGrid>
      <w:tr w:rsidR="00BD4C06" w:rsidRPr="00C13DC3">
        <w:tc>
          <w:tcPr>
            <w:tcW w:w="4968" w:type="dxa"/>
          </w:tcPr>
          <w:p w:rsidR="00BD4C06" w:rsidRPr="00C13DC3" w:rsidRDefault="00BD4C06" w:rsidP="00181479">
            <w:pPr>
              <w:pStyle w:val="2"/>
              <w:rPr>
                <w:rFonts w:ascii="Times New Roman" w:hAnsi="Times New Roman" w:cs="Times New Roman"/>
                <w:sz w:val="24"/>
                <w:szCs w:val="24"/>
              </w:rPr>
            </w:pPr>
          </w:p>
        </w:tc>
        <w:tc>
          <w:tcPr>
            <w:tcW w:w="4603" w:type="dxa"/>
          </w:tcPr>
          <w:p w:rsidR="00BD4C06" w:rsidRPr="00C13DC3" w:rsidRDefault="00EE3479" w:rsidP="003B73CE">
            <w:r>
              <w:t>Главе</w:t>
            </w:r>
            <w:r w:rsidR="00BD4C06" w:rsidRPr="00C13DC3">
              <w:t xml:space="preserve"> администрации </w:t>
            </w:r>
            <w:r w:rsidR="00BD4C06" w:rsidRPr="00C13DC3">
              <w:rPr>
                <w:color w:val="000000"/>
              </w:rPr>
              <w:t>Шумерлинского</w:t>
            </w:r>
            <w:r w:rsidR="00BD4C06" w:rsidRPr="00C13DC3">
              <w:t xml:space="preserve"> сельского поселения Шумерлинского района</w:t>
            </w:r>
          </w:p>
          <w:p w:rsidR="00BD4C06" w:rsidRPr="00C13DC3" w:rsidRDefault="00BD4C06" w:rsidP="003B73CE">
            <w:r w:rsidRPr="00C13DC3">
              <w:t>Чувашской Республики</w:t>
            </w:r>
          </w:p>
          <w:p w:rsidR="00BD4C06" w:rsidRPr="00C13DC3" w:rsidRDefault="00BD4C06" w:rsidP="00181479">
            <w:r w:rsidRPr="00C13DC3">
              <w:t>_______________________</w:t>
            </w:r>
            <w:r w:rsidR="00C13DC3">
              <w:t>_________</w:t>
            </w:r>
            <w:r w:rsidRPr="00C13DC3">
              <w:t>________</w:t>
            </w:r>
          </w:p>
          <w:p w:rsidR="00BD4C06" w:rsidRPr="00C13DC3" w:rsidRDefault="00BD4C06" w:rsidP="00181479">
            <w:pPr>
              <w:jc w:val="center"/>
              <w:rPr>
                <w:sz w:val="20"/>
                <w:szCs w:val="20"/>
              </w:rPr>
            </w:pPr>
            <w:r w:rsidRPr="00C13DC3">
              <w:rPr>
                <w:sz w:val="20"/>
                <w:szCs w:val="20"/>
              </w:rPr>
              <w:t>(Ф.И.О.)</w:t>
            </w:r>
          </w:p>
          <w:p w:rsidR="00BD4C06" w:rsidRPr="00C13DC3" w:rsidRDefault="00BD4C06" w:rsidP="00181479">
            <w:r w:rsidRPr="00C13DC3">
              <w:t>от______________________________________</w:t>
            </w:r>
          </w:p>
          <w:p w:rsidR="00BD4C06" w:rsidRPr="00C13DC3" w:rsidRDefault="00BD4C06" w:rsidP="00181479">
            <w:pPr>
              <w:jc w:val="center"/>
              <w:rPr>
                <w:sz w:val="20"/>
                <w:szCs w:val="20"/>
              </w:rPr>
            </w:pPr>
            <w:r w:rsidRPr="00C13DC3">
              <w:rPr>
                <w:sz w:val="20"/>
                <w:szCs w:val="20"/>
              </w:rPr>
              <w:t>(Ф.И.О. застройщика,</w:t>
            </w:r>
          </w:p>
          <w:p w:rsidR="00BD4C06" w:rsidRPr="00C13DC3" w:rsidRDefault="00BD4C06" w:rsidP="00181479">
            <w:pPr>
              <w:jc w:val="center"/>
            </w:pPr>
            <w:r w:rsidRPr="00C13DC3">
              <w:t>______________</w:t>
            </w:r>
            <w:r w:rsidR="00C13DC3">
              <w:t>________</w:t>
            </w:r>
            <w:r w:rsidRPr="00C13DC3">
              <w:t>_________________</w:t>
            </w:r>
          </w:p>
          <w:p w:rsidR="00BD4C06" w:rsidRPr="00C13DC3" w:rsidRDefault="00BD4C06" w:rsidP="00181479">
            <w:pPr>
              <w:jc w:val="center"/>
            </w:pPr>
            <w:r w:rsidRPr="00C13DC3">
              <w:rPr>
                <w:sz w:val="20"/>
                <w:szCs w:val="20"/>
              </w:rPr>
              <w:t>адрес регистрации и места жительства)</w:t>
            </w:r>
          </w:p>
          <w:p w:rsidR="00BD4C06" w:rsidRDefault="00BD4C06" w:rsidP="00181479">
            <w:pPr>
              <w:jc w:val="center"/>
            </w:pPr>
            <w:r w:rsidRPr="00C13DC3">
              <w:t>_________________</w:t>
            </w:r>
            <w:r w:rsidR="00C13DC3">
              <w:t>________</w:t>
            </w:r>
            <w:r w:rsidRPr="00C13DC3">
              <w:t>______________</w:t>
            </w:r>
          </w:p>
          <w:p w:rsidR="00C13DC3" w:rsidRPr="00C13DC3" w:rsidRDefault="00C13DC3" w:rsidP="00181479">
            <w:pPr>
              <w:jc w:val="center"/>
            </w:pPr>
          </w:p>
          <w:p w:rsidR="00BD4C06" w:rsidRPr="00C13DC3" w:rsidRDefault="00BD4C06" w:rsidP="00181479">
            <w:pPr>
              <w:jc w:val="center"/>
            </w:pPr>
            <w:r w:rsidRPr="00C13DC3">
              <w:t>_____________________</w:t>
            </w:r>
            <w:r w:rsidR="00C13DC3">
              <w:t>________</w:t>
            </w:r>
            <w:r w:rsidRPr="00C13DC3">
              <w:t>__________</w:t>
            </w:r>
          </w:p>
          <w:p w:rsidR="00BD4C06" w:rsidRPr="00C13DC3" w:rsidRDefault="00BD4C06" w:rsidP="00181479">
            <w:pPr>
              <w:jc w:val="center"/>
            </w:pPr>
          </w:p>
        </w:tc>
      </w:tr>
    </w:tbl>
    <w:p w:rsidR="00BD4C06" w:rsidRPr="00C13DC3" w:rsidRDefault="00BD4C06" w:rsidP="003B73CE">
      <w:pPr>
        <w:pStyle w:val="2"/>
        <w:rPr>
          <w:rFonts w:ascii="Times New Roman" w:hAnsi="Times New Roman" w:cs="Times New Roman"/>
          <w:sz w:val="24"/>
          <w:szCs w:val="24"/>
        </w:rPr>
      </w:pPr>
    </w:p>
    <w:p w:rsidR="00BD4C06" w:rsidRPr="00C13DC3" w:rsidRDefault="00BD4C06" w:rsidP="003B73CE">
      <w:pPr>
        <w:jc w:val="center"/>
        <w:rPr>
          <w:b/>
          <w:bCs/>
        </w:rPr>
      </w:pPr>
      <w:r w:rsidRPr="00C13DC3">
        <w:rPr>
          <w:b/>
          <w:bCs/>
        </w:rPr>
        <w:t>Заявление</w:t>
      </w:r>
    </w:p>
    <w:p w:rsidR="00BD4C06" w:rsidRPr="00C13DC3" w:rsidRDefault="00BD4C06" w:rsidP="003B73CE">
      <w:pPr>
        <w:jc w:val="center"/>
        <w:rPr>
          <w:b/>
          <w:bCs/>
        </w:rPr>
      </w:pPr>
      <w:r w:rsidRPr="00C13DC3">
        <w:rPr>
          <w:b/>
          <w:bCs/>
        </w:rPr>
        <w:t>на получение разрешения на индивидуальное жилищное  строительство</w:t>
      </w:r>
    </w:p>
    <w:p w:rsidR="00BD4C06" w:rsidRPr="00C13DC3" w:rsidRDefault="00BD4C06" w:rsidP="003B73CE">
      <w:pPr>
        <w:ind w:firstLine="540"/>
        <w:jc w:val="both"/>
      </w:pPr>
    </w:p>
    <w:p w:rsidR="00BD4C06" w:rsidRPr="00C13DC3" w:rsidRDefault="00BD4C06" w:rsidP="003B73CE">
      <w:pPr>
        <w:ind w:firstLine="540"/>
        <w:jc w:val="both"/>
        <w:rPr>
          <w:b/>
          <w:bCs/>
        </w:rPr>
      </w:pPr>
      <w:r w:rsidRPr="00C13DC3">
        <w:t>Прошу выдать разрешение на строительство, реконструкцию, капитальный ремонт объекта (нужное подчеркнуть)</w:t>
      </w:r>
    </w:p>
    <w:p w:rsidR="00BD4C06" w:rsidRPr="00C13DC3" w:rsidRDefault="00BD4C06" w:rsidP="003B73CE">
      <w:pPr>
        <w:jc w:val="both"/>
      </w:pPr>
      <w:r w:rsidRPr="00C13DC3">
        <w:t>_____________________________________________________________________________</w:t>
      </w:r>
    </w:p>
    <w:p w:rsidR="00BD4C06" w:rsidRPr="00C13DC3" w:rsidRDefault="00BD4C06" w:rsidP="003B73CE">
      <w:pPr>
        <w:jc w:val="center"/>
        <w:rPr>
          <w:sz w:val="20"/>
          <w:szCs w:val="20"/>
        </w:rPr>
      </w:pPr>
      <w:r w:rsidRPr="00C13DC3">
        <w:rPr>
          <w:sz w:val="20"/>
          <w:szCs w:val="20"/>
        </w:rPr>
        <w:t>(наименование объекта недвижимости)</w:t>
      </w:r>
    </w:p>
    <w:p w:rsidR="00BD4C06" w:rsidRPr="00C13DC3" w:rsidRDefault="00BD4C06" w:rsidP="003B73CE">
      <w:r w:rsidRPr="00C13DC3">
        <w:t>на земельном участке по адресу ________________________________________________</w:t>
      </w:r>
    </w:p>
    <w:p w:rsidR="00BD4C06" w:rsidRPr="00C13DC3" w:rsidRDefault="00BD4C06" w:rsidP="003B73CE">
      <w:pPr>
        <w:rPr>
          <w:sz w:val="20"/>
          <w:szCs w:val="20"/>
        </w:rPr>
      </w:pPr>
      <w:r w:rsidRPr="00C13DC3">
        <w:t xml:space="preserve">                                                           </w:t>
      </w:r>
      <w:r w:rsidR="00C13DC3">
        <w:t xml:space="preserve">             </w:t>
      </w:r>
      <w:r w:rsidRPr="00C13DC3">
        <w:rPr>
          <w:sz w:val="20"/>
          <w:szCs w:val="20"/>
        </w:rPr>
        <w:t>(городское, сельское поселение</w:t>
      </w:r>
    </w:p>
    <w:p w:rsidR="00C13DC3" w:rsidRDefault="00BD4C06" w:rsidP="00C13DC3">
      <w:r w:rsidRPr="00C13DC3">
        <w:t>____________________________________________________</w:t>
      </w:r>
      <w:r w:rsidR="00C13DC3">
        <w:t>_________________________</w:t>
      </w:r>
    </w:p>
    <w:p w:rsidR="00BD4C06" w:rsidRPr="00C13DC3" w:rsidRDefault="00C13DC3" w:rsidP="00C13DC3">
      <w:r>
        <w:rPr>
          <w:sz w:val="20"/>
          <w:szCs w:val="20"/>
        </w:rPr>
        <w:t xml:space="preserve">                              </w:t>
      </w:r>
      <w:r w:rsidR="00BD4C06" w:rsidRPr="00C13DC3">
        <w:rPr>
          <w:sz w:val="20"/>
          <w:szCs w:val="20"/>
        </w:rPr>
        <w:t>иное муниципальное образование, улица, номер дома и кадастровый номер участка)</w:t>
      </w:r>
    </w:p>
    <w:p w:rsidR="00BD4C06" w:rsidRDefault="00BD4C06" w:rsidP="003B73CE">
      <w:r w:rsidRPr="00C13DC3">
        <w:t>____________________________________________________________________________</w:t>
      </w:r>
      <w:r w:rsidR="00C13DC3">
        <w:t>_</w:t>
      </w:r>
    </w:p>
    <w:p w:rsidR="00C13DC3" w:rsidRPr="00C13DC3" w:rsidRDefault="00C13DC3" w:rsidP="003B73CE"/>
    <w:p w:rsidR="00BD4C06" w:rsidRPr="00C13DC3" w:rsidRDefault="00BD4C06" w:rsidP="003B73CE">
      <w:r w:rsidRPr="00C13DC3">
        <w:t>сроком на ____________________________________________________________________</w:t>
      </w:r>
    </w:p>
    <w:p w:rsidR="00BD4C06" w:rsidRPr="00C13DC3" w:rsidRDefault="00BD4C06" w:rsidP="003B73CE">
      <w:pPr>
        <w:pStyle w:val="ac"/>
        <w:jc w:val="center"/>
        <w:rPr>
          <w:sz w:val="20"/>
          <w:szCs w:val="20"/>
        </w:rPr>
      </w:pPr>
      <w:r w:rsidRPr="00C13DC3">
        <w:rPr>
          <w:sz w:val="20"/>
          <w:szCs w:val="20"/>
        </w:rPr>
        <w:t>(пропис</w:t>
      </w:r>
      <w:bookmarkStart w:id="7" w:name="_GoBack"/>
      <w:bookmarkEnd w:id="7"/>
      <w:r w:rsidRPr="00C13DC3">
        <w:rPr>
          <w:sz w:val="20"/>
          <w:szCs w:val="20"/>
        </w:rPr>
        <w:t>ью – лет, месяцев)</w:t>
      </w:r>
    </w:p>
    <w:p w:rsidR="00BD4C06" w:rsidRPr="00C13DC3" w:rsidRDefault="00BD4C06" w:rsidP="003B73CE">
      <w:r w:rsidRPr="00C13DC3">
        <w:t>При этом сообщаю:</w:t>
      </w:r>
    </w:p>
    <w:p w:rsidR="00BD4C06" w:rsidRPr="00C13DC3" w:rsidRDefault="00BD4C06" w:rsidP="003B73CE">
      <w:pPr>
        <w:rPr>
          <w:b/>
          <w:bCs/>
        </w:rPr>
      </w:pPr>
      <w:r w:rsidRPr="00C13DC3">
        <w:t>право на пользование землей закреплено</w:t>
      </w:r>
      <w:r w:rsidRPr="00C13DC3">
        <w:rPr>
          <w:b/>
          <w:bCs/>
        </w:rPr>
        <w:t xml:space="preserve"> __________________________________________</w:t>
      </w:r>
    </w:p>
    <w:p w:rsidR="00BD4C06" w:rsidRPr="00C13DC3" w:rsidRDefault="00BD4C06" w:rsidP="003B73CE">
      <w:pPr>
        <w:pBdr>
          <w:bottom w:val="single" w:sz="12" w:space="1" w:color="auto"/>
        </w:pBdr>
        <w:ind w:firstLine="720"/>
        <w:rPr>
          <w:sz w:val="20"/>
          <w:szCs w:val="20"/>
        </w:rPr>
      </w:pPr>
      <w:r w:rsidRPr="00C13DC3">
        <w:t xml:space="preserve">                                                          </w:t>
      </w:r>
      <w:r w:rsidR="00C13DC3">
        <w:t xml:space="preserve">    </w:t>
      </w:r>
      <w:r w:rsidRPr="00C13DC3">
        <w:rPr>
          <w:sz w:val="20"/>
          <w:szCs w:val="20"/>
        </w:rPr>
        <w:t>(наименование документа на право собственности,</w:t>
      </w:r>
    </w:p>
    <w:p w:rsidR="00BD4C06" w:rsidRPr="00C13DC3" w:rsidRDefault="00BD4C06" w:rsidP="003B73CE">
      <w:pPr>
        <w:pBdr>
          <w:bottom w:val="single" w:sz="12" w:space="1" w:color="auto"/>
        </w:pBdr>
        <w:ind w:firstLine="720"/>
      </w:pPr>
    </w:p>
    <w:p w:rsidR="00BD4C06" w:rsidRPr="00C13DC3" w:rsidRDefault="00C13DC3" w:rsidP="003B73CE">
      <w:pPr>
        <w:pStyle w:val="23"/>
        <w:rPr>
          <w:sz w:val="20"/>
          <w:szCs w:val="20"/>
        </w:rPr>
      </w:pPr>
      <w:r>
        <w:rPr>
          <w:sz w:val="20"/>
          <w:szCs w:val="20"/>
        </w:rPr>
        <w:t xml:space="preserve">                               </w:t>
      </w:r>
      <w:r w:rsidR="00BD4C06" w:rsidRPr="00C13DC3">
        <w:rPr>
          <w:sz w:val="20"/>
          <w:szCs w:val="20"/>
        </w:rPr>
        <w:t>владения, пользования, распоряжения земельным участком, номер и дата</w:t>
      </w:r>
    </w:p>
    <w:p w:rsidR="00BD4C06" w:rsidRDefault="00BD4C06" w:rsidP="00C13DC3">
      <w:pPr>
        <w:pStyle w:val="23"/>
        <w:pBdr>
          <w:bottom w:val="single" w:sz="12" w:space="1" w:color="auto"/>
        </w:pBdr>
        <w:rPr>
          <w:b/>
          <w:bCs/>
        </w:rPr>
      </w:pPr>
      <w:r w:rsidRPr="00C13DC3">
        <w:t xml:space="preserve">проектная документация на строительство объекта разработана </w:t>
      </w:r>
      <w:r w:rsidRPr="00C13DC3">
        <w:rPr>
          <w:b/>
          <w:bCs/>
        </w:rPr>
        <w:t>_______________________</w:t>
      </w:r>
    </w:p>
    <w:p w:rsidR="00BD4C06" w:rsidRDefault="00BD4C06" w:rsidP="00C13DC3">
      <w:pPr>
        <w:jc w:val="center"/>
      </w:pPr>
      <w:r w:rsidRPr="00D24EB8">
        <w:rPr>
          <w:sz w:val="16"/>
          <w:szCs w:val="16"/>
        </w:rPr>
        <w:t>(наименование проектной организации, адрес, Ф.И.О. руководителя</w:t>
      </w:r>
      <w:r>
        <w:t>)</w:t>
      </w:r>
    </w:p>
    <w:p w:rsidR="00BD4C06" w:rsidRPr="00D10414" w:rsidRDefault="00BD4C06" w:rsidP="003B73CE">
      <w:r w:rsidRPr="00D10414">
        <w:t>Одновременно ставлю Вас в известность,  что основные показатели объекта:</w:t>
      </w:r>
    </w:p>
    <w:p w:rsidR="00BD4C06" w:rsidRDefault="00BD4C06" w:rsidP="003B73CE">
      <w:r>
        <w:t>размеры:______________________________________________________________________</w:t>
      </w:r>
    </w:p>
    <w:p w:rsidR="00BD4C06" w:rsidRPr="00BB5B25" w:rsidRDefault="00BD4C06" w:rsidP="003B73CE">
      <w:pPr>
        <w:pStyle w:val="23"/>
        <w:rPr>
          <w:sz w:val="16"/>
          <w:szCs w:val="16"/>
        </w:rPr>
      </w:pPr>
      <w:r w:rsidRPr="00BB5B25">
        <w:rPr>
          <w:sz w:val="16"/>
          <w:szCs w:val="16"/>
        </w:rPr>
        <w:t>(приводятся в соответствие со СНиП 11-01-95,  приложения В.Г и Д)</w:t>
      </w:r>
    </w:p>
    <w:p w:rsidR="00BD4C06" w:rsidRDefault="00BD4C06" w:rsidP="003B73CE">
      <w:r>
        <w:t>этажность: ___________;  площадь застройки ________________________;</w:t>
      </w:r>
    </w:p>
    <w:p w:rsidR="00BD4C06" w:rsidRDefault="00BD4C06" w:rsidP="003B73CE">
      <w:r>
        <w:t xml:space="preserve">строительный объем:_________________куб. м;  общая площадь дома ___________кв. м, </w:t>
      </w:r>
    </w:p>
    <w:p w:rsidR="00BD4C06" w:rsidRPr="008439FA" w:rsidRDefault="00BD4C06" w:rsidP="003B73CE">
      <w:r>
        <w:t>сметная (ориентировочная) стоимость ________________________________тыс. рублей</w:t>
      </w:r>
    </w:p>
    <w:p w:rsidR="00BD4C06" w:rsidRDefault="00BD4C06" w:rsidP="003B73CE">
      <w:pPr>
        <w:jc w:val="center"/>
        <w:rPr>
          <w:sz w:val="16"/>
          <w:szCs w:val="16"/>
        </w:rPr>
      </w:pPr>
    </w:p>
    <w:p w:rsidR="00BD4C06" w:rsidRDefault="00BD4C06" w:rsidP="003B73CE">
      <w:pPr>
        <w:jc w:val="both"/>
      </w:pPr>
      <w:r>
        <w:t>Обязуюсь обо всех изменениях сведений, приведенных в проекте и в настоящем заявлении, и проектных данных сообщать в _______________________________________</w:t>
      </w:r>
    </w:p>
    <w:p w:rsidR="00BD4C06" w:rsidRDefault="00BD4C06" w:rsidP="003B73CE">
      <w:pPr>
        <w:jc w:val="center"/>
        <w:rPr>
          <w:sz w:val="16"/>
          <w:szCs w:val="16"/>
        </w:rPr>
      </w:pPr>
    </w:p>
    <w:p w:rsidR="00BD4C06" w:rsidRDefault="00BD4C06" w:rsidP="003B73CE">
      <w:pPr>
        <w:jc w:val="center"/>
        <w:rPr>
          <w:sz w:val="16"/>
          <w:szCs w:val="16"/>
        </w:rPr>
      </w:pPr>
      <w:r>
        <w:rPr>
          <w:sz w:val="16"/>
          <w:szCs w:val="16"/>
        </w:rPr>
        <w:t>____________________________________________________________________________________________________________________</w:t>
      </w:r>
    </w:p>
    <w:p w:rsidR="00BD4C06" w:rsidRDefault="00BD4C06" w:rsidP="003B73CE">
      <w:pPr>
        <w:jc w:val="center"/>
        <w:rPr>
          <w:sz w:val="16"/>
          <w:szCs w:val="16"/>
        </w:rPr>
      </w:pPr>
      <w:r>
        <w:rPr>
          <w:sz w:val="16"/>
          <w:szCs w:val="16"/>
        </w:rPr>
        <w:t>(наименование органа,  выдавшего разрешение на строительство)</w:t>
      </w:r>
    </w:p>
    <w:p w:rsidR="00BD4C06" w:rsidRDefault="00BD4C06" w:rsidP="003B73CE">
      <w:pPr>
        <w:pStyle w:val="21"/>
        <w:ind w:left="0"/>
      </w:pPr>
      <w:r>
        <w:t>_____________________________________________________________________________</w:t>
      </w:r>
    </w:p>
    <w:p w:rsidR="00BD4C06" w:rsidRDefault="00BD4C06" w:rsidP="003B73CE">
      <w:pPr>
        <w:ind w:firstLine="720"/>
        <w:jc w:val="both"/>
      </w:pPr>
      <w:r>
        <w:lastRenderedPageBreak/>
        <w:t>Приложение:</w:t>
      </w:r>
    </w:p>
    <w:p w:rsidR="00BD4C06" w:rsidRPr="001C48F0" w:rsidRDefault="00BD4C06" w:rsidP="003B73CE">
      <w:pPr>
        <w:jc w:val="both"/>
        <w:rPr>
          <w:rFonts w:ascii="TimesET" w:hAnsi="TimesET" w:cs="TimesET"/>
        </w:rPr>
      </w:pPr>
      <w:r>
        <w:rPr>
          <w:rFonts w:ascii="TimesET" w:hAnsi="TimesET" w:cs="TimesE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4C06" w:rsidRDefault="00BD4C06" w:rsidP="003B73CE">
      <w:pPr>
        <w:ind w:left="720"/>
        <w:jc w:val="both"/>
      </w:pPr>
    </w:p>
    <w:p w:rsidR="00BD4C06" w:rsidRDefault="00BD4C06" w:rsidP="003B73CE">
      <w:pPr>
        <w:ind w:left="360" w:hanging="360"/>
      </w:pPr>
    </w:p>
    <w:p w:rsidR="00BD4C06" w:rsidRDefault="00BD4C06" w:rsidP="003B73CE">
      <w:pPr>
        <w:ind w:left="360" w:hanging="360"/>
      </w:pPr>
    </w:p>
    <w:p w:rsidR="00BD4C06" w:rsidRDefault="00BD4C06" w:rsidP="003B73CE">
      <w:pPr>
        <w:ind w:left="360" w:hanging="360"/>
      </w:pPr>
      <w:r>
        <w:t>Заказчик (Застройщик) ___________________________              _______________________</w:t>
      </w:r>
    </w:p>
    <w:p w:rsidR="00BD4C06" w:rsidRDefault="00BD4C06" w:rsidP="003B73CE">
      <w:pPr>
        <w:ind w:left="360" w:hanging="360"/>
        <w:rPr>
          <w:sz w:val="16"/>
          <w:szCs w:val="16"/>
        </w:rPr>
      </w:pPr>
      <w:r>
        <w:rPr>
          <w:sz w:val="16"/>
          <w:szCs w:val="16"/>
        </w:rPr>
        <w:t xml:space="preserve">                                                                                    (подпись)                                                                              (расшифровка подписи)</w:t>
      </w:r>
    </w:p>
    <w:p w:rsidR="00BD4C06" w:rsidRDefault="00BD4C06" w:rsidP="003B73CE">
      <w:pPr>
        <w:ind w:left="360" w:hanging="360"/>
        <w:rPr>
          <w:sz w:val="16"/>
          <w:szCs w:val="16"/>
        </w:rPr>
      </w:pPr>
    </w:p>
    <w:p w:rsidR="00BD4C06" w:rsidRDefault="00BD4C06" w:rsidP="003B73CE">
      <w:pPr>
        <w:ind w:left="360" w:hanging="360"/>
        <w:rPr>
          <w:sz w:val="16"/>
          <w:szCs w:val="16"/>
        </w:rPr>
      </w:pPr>
      <w:r>
        <w:rPr>
          <w:sz w:val="16"/>
          <w:szCs w:val="16"/>
        </w:rPr>
        <w:t xml:space="preserve">                                                              ________________________________________</w:t>
      </w:r>
    </w:p>
    <w:p w:rsidR="00BD4C06" w:rsidRDefault="00BD4C06" w:rsidP="00C13DC3">
      <w:pPr>
        <w:ind w:left="360" w:hanging="360"/>
      </w:pPr>
      <w:r>
        <w:rPr>
          <w:sz w:val="16"/>
          <w:szCs w:val="16"/>
        </w:rPr>
        <w:t xml:space="preserve">                                                                                      (дата)</w:t>
      </w:r>
    </w:p>
    <w:p w:rsidR="00BD4C06" w:rsidRDefault="00BD4C06" w:rsidP="003B73CE"/>
    <w:p w:rsidR="00BD4C06" w:rsidRDefault="00BD4C06" w:rsidP="003B73CE"/>
    <w:p w:rsidR="00BD4C06" w:rsidRDefault="00BD4C06" w:rsidP="003B73CE"/>
    <w:p w:rsidR="00BD4C06" w:rsidRPr="00181479" w:rsidRDefault="00BD4C06" w:rsidP="003B73CE">
      <w:pPr>
        <w:pStyle w:val="1"/>
        <w:spacing w:after="0"/>
        <w:jc w:val="right"/>
        <w:rPr>
          <w:rFonts w:ascii="Times New Roman" w:hAnsi="Times New Roman" w:cs="Times New Roman"/>
          <w:sz w:val="24"/>
          <w:szCs w:val="24"/>
        </w:rPr>
      </w:pPr>
      <w:r w:rsidRPr="00181479">
        <w:rPr>
          <w:rFonts w:ascii="Times New Roman" w:hAnsi="Times New Roman" w:cs="Times New Roman"/>
          <w:sz w:val="24"/>
          <w:szCs w:val="24"/>
        </w:rPr>
        <w:t>Приложение Д</w:t>
      </w:r>
    </w:p>
    <w:p w:rsidR="00BD4C06" w:rsidRDefault="00BD4C06" w:rsidP="003B73CE">
      <w:pPr>
        <w:jc w:val="right"/>
      </w:pPr>
      <w:r w:rsidRPr="0026603C">
        <w:t>(рекомендуемое</w:t>
      </w:r>
      <w:r>
        <w:t>)</w:t>
      </w:r>
    </w:p>
    <w:p w:rsidR="00BD4C06" w:rsidRDefault="00BD4C06" w:rsidP="003B73CE">
      <w:pPr>
        <w:jc w:val="center"/>
        <w:rPr>
          <w:b/>
          <w:bCs/>
        </w:rPr>
      </w:pPr>
      <w:r>
        <w:rPr>
          <w:b/>
          <w:bCs/>
        </w:rPr>
        <w:t xml:space="preserve">ПРИМЕРНЫЙ ПЕРЕЧЕНЬ </w:t>
      </w:r>
      <w:r>
        <w:rPr>
          <w:b/>
          <w:bCs/>
        </w:rPr>
        <w:br/>
        <w:t>ТЕХНИКО-ЭКОНОМИЧЕСКИХ ПОКАЗАТЕЛЕЙ ДЛЯ ЖИЛЫХ ЗДАНИЙ</w:t>
      </w:r>
    </w:p>
    <w:p w:rsidR="00BD4C06" w:rsidRDefault="00BD4C06" w:rsidP="003B73CE">
      <w:pPr>
        <w:jc w:val="center"/>
        <w:rPr>
          <w:b/>
          <w:bCs/>
        </w:rPr>
      </w:pPr>
      <w:r>
        <w:rPr>
          <w:b/>
          <w:bCs/>
        </w:rPr>
        <w:t> </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94"/>
        <w:gridCol w:w="1913"/>
        <w:gridCol w:w="1364"/>
      </w:tblGrid>
      <w:tr w:rsidR="00BD4C06">
        <w:trPr>
          <w:jc w:val="center"/>
        </w:trPr>
        <w:tc>
          <w:tcPr>
            <w:tcW w:w="6294" w:type="dxa"/>
            <w:tcBorders>
              <w:top w:val="single" w:sz="4" w:space="0" w:color="auto"/>
              <w:bottom w:val="single" w:sz="4" w:space="0" w:color="auto"/>
              <w:right w:val="single" w:sz="4" w:space="0" w:color="auto"/>
            </w:tcBorders>
          </w:tcPr>
          <w:p w:rsidR="00BD4C06" w:rsidRDefault="00BD4C06" w:rsidP="00181479">
            <w:pPr>
              <w:jc w:val="center"/>
              <w:rPr>
                <w:sz w:val="20"/>
                <w:szCs w:val="20"/>
              </w:rPr>
            </w:pPr>
            <w:r>
              <w:rPr>
                <w:b/>
                <w:bCs/>
                <w:sz w:val="20"/>
                <w:szCs w:val="20"/>
              </w:rPr>
              <w:t>Наименование показателей</w:t>
            </w:r>
          </w:p>
        </w:tc>
        <w:tc>
          <w:tcPr>
            <w:tcW w:w="1913" w:type="dxa"/>
            <w:tcBorders>
              <w:top w:val="single" w:sz="4" w:space="0" w:color="auto"/>
              <w:left w:val="single" w:sz="4" w:space="0" w:color="auto"/>
              <w:bottom w:val="single" w:sz="4" w:space="0" w:color="auto"/>
              <w:right w:val="single" w:sz="4" w:space="0" w:color="auto"/>
            </w:tcBorders>
          </w:tcPr>
          <w:p w:rsidR="00BD4C06" w:rsidRDefault="00BD4C06" w:rsidP="00181479">
            <w:pPr>
              <w:jc w:val="center"/>
              <w:rPr>
                <w:sz w:val="20"/>
                <w:szCs w:val="20"/>
              </w:rPr>
            </w:pPr>
            <w:r>
              <w:rPr>
                <w:b/>
                <w:bCs/>
                <w:sz w:val="20"/>
                <w:szCs w:val="20"/>
              </w:rPr>
              <w:t>Ед. измерения</w:t>
            </w:r>
          </w:p>
        </w:tc>
        <w:tc>
          <w:tcPr>
            <w:tcW w:w="1364" w:type="dxa"/>
            <w:tcBorders>
              <w:top w:val="single" w:sz="4" w:space="0" w:color="auto"/>
              <w:left w:val="single" w:sz="4" w:space="0" w:color="auto"/>
              <w:bottom w:val="single" w:sz="4" w:space="0" w:color="auto"/>
            </w:tcBorders>
          </w:tcPr>
          <w:p w:rsidR="00BD4C06" w:rsidRPr="0026603C" w:rsidRDefault="00BD4C06" w:rsidP="00181479">
            <w:pPr>
              <w:rPr>
                <w:b/>
                <w:bCs/>
                <w:sz w:val="20"/>
                <w:szCs w:val="20"/>
              </w:rPr>
            </w:pPr>
            <w:r w:rsidRPr="0026603C">
              <w:rPr>
                <w:b/>
                <w:bCs/>
                <w:sz w:val="20"/>
                <w:szCs w:val="20"/>
              </w:rPr>
              <w:t>Количество</w:t>
            </w:r>
          </w:p>
        </w:tc>
      </w:tr>
      <w:tr w:rsidR="00BD4C06">
        <w:trPr>
          <w:jc w:val="center"/>
        </w:trPr>
        <w:tc>
          <w:tcPr>
            <w:tcW w:w="6294" w:type="dxa"/>
            <w:tcBorders>
              <w:top w:val="single" w:sz="4" w:space="0" w:color="auto"/>
              <w:bottom w:val="nil"/>
              <w:right w:val="single" w:sz="4" w:space="0" w:color="auto"/>
            </w:tcBorders>
          </w:tcPr>
          <w:p w:rsidR="00BD4C06" w:rsidRDefault="00BD4C06" w:rsidP="00181479">
            <w:pPr>
              <w:jc w:val="both"/>
              <w:rPr>
                <w:sz w:val="20"/>
                <w:szCs w:val="20"/>
              </w:rPr>
            </w:pPr>
            <w:r>
              <w:rPr>
                <w:sz w:val="20"/>
                <w:szCs w:val="20"/>
              </w:rPr>
              <w:t>1. Число квартир, вместимость</w:t>
            </w:r>
          </w:p>
        </w:tc>
        <w:tc>
          <w:tcPr>
            <w:tcW w:w="1913" w:type="dxa"/>
            <w:tcBorders>
              <w:top w:val="single" w:sz="4" w:space="0" w:color="auto"/>
              <w:left w:val="single" w:sz="4" w:space="0" w:color="auto"/>
              <w:bottom w:val="nil"/>
              <w:right w:val="single" w:sz="4" w:space="0" w:color="auto"/>
            </w:tcBorders>
          </w:tcPr>
          <w:p w:rsidR="00BD4C06" w:rsidRDefault="00BD4C06" w:rsidP="00181479">
            <w:pPr>
              <w:jc w:val="center"/>
              <w:rPr>
                <w:sz w:val="20"/>
                <w:szCs w:val="20"/>
              </w:rPr>
            </w:pPr>
            <w:r>
              <w:rPr>
                <w:sz w:val="20"/>
                <w:szCs w:val="20"/>
              </w:rPr>
              <w:t>ед</w:t>
            </w:r>
          </w:p>
        </w:tc>
        <w:tc>
          <w:tcPr>
            <w:tcW w:w="1364" w:type="dxa"/>
            <w:tcBorders>
              <w:top w:val="single" w:sz="4" w:space="0" w:color="auto"/>
              <w:left w:val="single" w:sz="4" w:space="0" w:color="auto"/>
              <w:bottom w:val="nil"/>
            </w:tcBorders>
          </w:tcPr>
          <w:p w:rsidR="00BD4C06" w:rsidRDefault="00BD4C06" w:rsidP="00181479">
            <w:pPr>
              <w:rPr>
                <w:sz w:val="20"/>
                <w:szCs w:val="20"/>
              </w:rPr>
            </w:pPr>
          </w:p>
        </w:tc>
      </w:tr>
      <w:tr w:rsidR="00BD4C06">
        <w:trPr>
          <w:jc w:val="center"/>
        </w:trPr>
        <w:tc>
          <w:tcPr>
            <w:tcW w:w="6294" w:type="dxa"/>
            <w:tcBorders>
              <w:top w:val="single" w:sz="4" w:space="0" w:color="auto"/>
              <w:bottom w:val="nil"/>
              <w:right w:val="single" w:sz="4" w:space="0" w:color="auto"/>
            </w:tcBorders>
          </w:tcPr>
          <w:p w:rsidR="00BD4C06" w:rsidRDefault="00BD4C06" w:rsidP="00181479">
            <w:pPr>
              <w:jc w:val="both"/>
              <w:rPr>
                <w:sz w:val="20"/>
                <w:szCs w:val="20"/>
              </w:rPr>
            </w:pPr>
            <w:r>
              <w:rPr>
                <w:sz w:val="20"/>
                <w:szCs w:val="20"/>
              </w:rPr>
              <w:t>2. Этажность</w:t>
            </w:r>
          </w:p>
        </w:tc>
        <w:tc>
          <w:tcPr>
            <w:tcW w:w="1913" w:type="dxa"/>
            <w:tcBorders>
              <w:top w:val="single" w:sz="4" w:space="0" w:color="auto"/>
              <w:left w:val="single" w:sz="4" w:space="0" w:color="auto"/>
              <w:bottom w:val="nil"/>
              <w:right w:val="single" w:sz="4" w:space="0" w:color="auto"/>
            </w:tcBorders>
          </w:tcPr>
          <w:p w:rsidR="00BD4C06" w:rsidRDefault="00BD4C06" w:rsidP="00181479">
            <w:pPr>
              <w:jc w:val="center"/>
              <w:rPr>
                <w:sz w:val="20"/>
                <w:szCs w:val="20"/>
              </w:rPr>
            </w:pPr>
            <w:r>
              <w:rPr>
                <w:sz w:val="20"/>
                <w:szCs w:val="20"/>
              </w:rPr>
              <w:t>ед.</w:t>
            </w:r>
          </w:p>
        </w:tc>
        <w:tc>
          <w:tcPr>
            <w:tcW w:w="1364" w:type="dxa"/>
            <w:tcBorders>
              <w:top w:val="single" w:sz="4" w:space="0" w:color="auto"/>
              <w:left w:val="single" w:sz="4" w:space="0" w:color="auto"/>
              <w:bottom w:val="nil"/>
            </w:tcBorders>
          </w:tcPr>
          <w:p w:rsidR="00BD4C06" w:rsidRDefault="00BD4C06" w:rsidP="00181479">
            <w:pPr>
              <w:rPr>
                <w:sz w:val="20"/>
                <w:szCs w:val="20"/>
              </w:rPr>
            </w:pPr>
          </w:p>
        </w:tc>
      </w:tr>
      <w:tr w:rsidR="00BD4C06">
        <w:trPr>
          <w:jc w:val="center"/>
        </w:trPr>
        <w:tc>
          <w:tcPr>
            <w:tcW w:w="6294" w:type="dxa"/>
            <w:tcBorders>
              <w:top w:val="single" w:sz="4" w:space="0" w:color="auto"/>
              <w:bottom w:val="nil"/>
              <w:right w:val="single" w:sz="4" w:space="0" w:color="auto"/>
            </w:tcBorders>
          </w:tcPr>
          <w:p w:rsidR="00BD4C06" w:rsidRDefault="00BD4C06" w:rsidP="00181479">
            <w:pPr>
              <w:jc w:val="both"/>
              <w:rPr>
                <w:sz w:val="20"/>
                <w:szCs w:val="20"/>
              </w:rPr>
            </w:pPr>
            <w:r>
              <w:rPr>
                <w:sz w:val="20"/>
                <w:szCs w:val="20"/>
              </w:rPr>
              <w:t>3. Внешние размеры дома (длина х ширина х высота)</w:t>
            </w:r>
          </w:p>
        </w:tc>
        <w:tc>
          <w:tcPr>
            <w:tcW w:w="1913" w:type="dxa"/>
            <w:tcBorders>
              <w:top w:val="single" w:sz="4" w:space="0" w:color="auto"/>
              <w:left w:val="single" w:sz="4" w:space="0" w:color="auto"/>
              <w:bottom w:val="nil"/>
              <w:right w:val="single" w:sz="4" w:space="0" w:color="auto"/>
            </w:tcBorders>
          </w:tcPr>
          <w:p w:rsidR="00BD4C06" w:rsidRDefault="00BD4C06" w:rsidP="00181479">
            <w:pPr>
              <w:jc w:val="center"/>
              <w:rPr>
                <w:sz w:val="20"/>
                <w:szCs w:val="20"/>
              </w:rPr>
            </w:pPr>
            <w:r>
              <w:rPr>
                <w:sz w:val="20"/>
                <w:szCs w:val="20"/>
              </w:rPr>
              <w:t>м</w:t>
            </w:r>
          </w:p>
        </w:tc>
        <w:tc>
          <w:tcPr>
            <w:tcW w:w="1364" w:type="dxa"/>
            <w:tcBorders>
              <w:top w:val="single" w:sz="4" w:space="0" w:color="auto"/>
              <w:left w:val="single" w:sz="4" w:space="0" w:color="auto"/>
              <w:bottom w:val="nil"/>
            </w:tcBorders>
          </w:tcPr>
          <w:p w:rsidR="00BD4C06" w:rsidRDefault="00BD4C06" w:rsidP="00181479">
            <w:pPr>
              <w:rPr>
                <w:sz w:val="20"/>
                <w:szCs w:val="20"/>
              </w:rPr>
            </w:pPr>
          </w:p>
        </w:tc>
      </w:tr>
      <w:tr w:rsidR="00BD4C06">
        <w:trPr>
          <w:jc w:val="center"/>
        </w:trPr>
        <w:tc>
          <w:tcPr>
            <w:tcW w:w="6294" w:type="dxa"/>
            <w:tcBorders>
              <w:top w:val="nil"/>
              <w:bottom w:val="nil"/>
              <w:right w:val="single" w:sz="4" w:space="0" w:color="auto"/>
            </w:tcBorders>
          </w:tcPr>
          <w:p w:rsidR="00BD4C06" w:rsidRDefault="00BD4C06" w:rsidP="00181479">
            <w:pPr>
              <w:jc w:val="both"/>
              <w:rPr>
                <w:sz w:val="20"/>
                <w:szCs w:val="20"/>
              </w:rPr>
            </w:pPr>
            <w:r>
              <w:rPr>
                <w:sz w:val="20"/>
                <w:szCs w:val="20"/>
              </w:rPr>
              <w:t>4. Строительный объем</w:t>
            </w:r>
          </w:p>
        </w:tc>
        <w:tc>
          <w:tcPr>
            <w:tcW w:w="1913" w:type="dxa"/>
            <w:tcBorders>
              <w:top w:val="nil"/>
              <w:left w:val="single" w:sz="4" w:space="0" w:color="auto"/>
              <w:bottom w:val="nil"/>
              <w:right w:val="single" w:sz="4" w:space="0" w:color="auto"/>
            </w:tcBorders>
          </w:tcPr>
          <w:p w:rsidR="00BD4C06" w:rsidRDefault="00BD4C06" w:rsidP="00181479">
            <w:pPr>
              <w:jc w:val="center"/>
              <w:rPr>
                <w:sz w:val="20"/>
                <w:szCs w:val="20"/>
              </w:rPr>
            </w:pPr>
            <w:r>
              <w:rPr>
                <w:sz w:val="20"/>
                <w:szCs w:val="20"/>
              </w:rPr>
              <w:t>куб. м</w:t>
            </w:r>
          </w:p>
        </w:tc>
        <w:tc>
          <w:tcPr>
            <w:tcW w:w="1364" w:type="dxa"/>
            <w:tcBorders>
              <w:top w:val="nil"/>
              <w:left w:val="single" w:sz="4" w:space="0" w:color="auto"/>
              <w:bottom w:val="nil"/>
            </w:tcBorders>
          </w:tcPr>
          <w:p w:rsidR="00BD4C06" w:rsidRDefault="00BD4C06" w:rsidP="00181479">
            <w:pPr>
              <w:rPr>
                <w:sz w:val="20"/>
                <w:szCs w:val="20"/>
              </w:rPr>
            </w:pPr>
          </w:p>
        </w:tc>
      </w:tr>
      <w:tr w:rsidR="00BD4C06">
        <w:trPr>
          <w:jc w:val="center"/>
        </w:trPr>
        <w:tc>
          <w:tcPr>
            <w:tcW w:w="6294" w:type="dxa"/>
            <w:tcBorders>
              <w:top w:val="nil"/>
              <w:bottom w:val="nil"/>
              <w:right w:val="single" w:sz="4" w:space="0" w:color="auto"/>
            </w:tcBorders>
          </w:tcPr>
          <w:p w:rsidR="00BD4C06" w:rsidRDefault="00BD4C06" w:rsidP="00181479">
            <w:pPr>
              <w:jc w:val="both"/>
              <w:rPr>
                <w:sz w:val="20"/>
                <w:szCs w:val="20"/>
              </w:rPr>
            </w:pPr>
            <w:r>
              <w:rPr>
                <w:sz w:val="20"/>
                <w:szCs w:val="20"/>
              </w:rPr>
              <w:t>5. Общая площадь дома</w:t>
            </w:r>
          </w:p>
        </w:tc>
        <w:tc>
          <w:tcPr>
            <w:tcW w:w="1913" w:type="dxa"/>
            <w:tcBorders>
              <w:top w:val="nil"/>
              <w:left w:val="single" w:sz="4" w:space="0" w:color="auto"/>
              <w:bottom w:val="nil"/>
              <w:right w:val="single" w:sz="4" w:space="0" w:color="auto"/>
            </w:tcBorders>
          </w:tcPr>
          <w:p w:rsidR="00BD4C06" w:rsidRDefault="00BD4C06" w:rsidP="00181479">
            <w:pPr>
              <w:jc w:val="center"/>
              <w:rPr>
                <w:sz w:val="20"/>
                <w:szCs w:val="20"/>
              </w:rPr>
            </w:pPr>
            <w:r>
              <w:rPr>
                <w:sz w:val="20"/>
                <w:szCs w:val="20"/>
              </w:rPr>
              <w:t>кв. м</w:t>
            </w:r>
          </w:p>
        </w:tc>
        <w:tc>
          <w:tcPr>
            <w:tcW w:w="1364" w:type="dxa"/>
            <w:tcBorders>
              <w:top w:val="nil"/>
              <w:left w:val="single" w:sz="4" w:space="0" w:color="auto"/>
              <w:bottom w:val="nil"/>
            </w:tcBorders>
          </w:tcPr>
          <w:p w:rsidR="00BD4C06" w:rsidRDefault="00BD4C06" w:rsidP="00181479">
            <w:pPr>
              <w:rPr>
                <w:sz w:val="20"/>
                <w:szCs w:val="20"/>
              </w:rPr>
            </w:pPr>
          </w:p>
        </w:tc>
      </w:tr>
      <w:tr w:rsidR="00BD4C06">
        <w:trPr>
          <w:jc w:val="center"/>
        </w:trPr>
        <w:tc>
          <w:tcPr>
            <w:tcW w:w="6294" w:type="dxa"/>
            <w:tcBorders>
              <w:top w:val="nil"/>
              <w:bottom w:val="nil"/>
              <w:right w:val="single" w:sz="4" w:space="0" w:color="auto"/>
            </w:tcBorders>
          </w:tcPr>
          <w:p w:rsidR="00BD4C06" w:rsidRDefault="00BD4C06" w:rsidP="00181479">
            <w:pPr>
              <w:jc w:val="both"/>
              <w:rPr>
                <w:sz w:val="20"/>
                <w:szCs w:val="20"/>
              </w:rPr>
            </w:pPr>
            <w:r>
              <w:rPr>
                <w:sz w:val="20"/>
                <w:szCs w:val="20"/>
              </w:rPr>
              <w:t>6. Общая жилая площадь</w:t>
            </w:r>
          </w:p>
        </w:tc>
        <w:tc>
          <w:tcPr>
            <w:tcW w:w="1913" w:type="dxa"/>
            <w:tcBorders>
              <w:top w:val="nil"/>
              <w:left w:val="single" w:sz="4" w:space="0" w:color="auto"/>
              <w:bottom w:val="nil"/>
              <w:right w:val="single" w:sz="4" w:space="0" w:color="auto"/>
            </w:tcBorders>
          </w:tcPr>
          <w:p w:rsidR="00BD4C06" w:rsidRDefault="00BD4C06" w:rsidP="00181479">
            <w:pPr>
              <w:jc w:val="center"/>
              <w:rPr>
                <w:sz w:val="20"/>
                <w:szCs w:val="20"/>
              </w:rPr>
            </w:pPr>
            <w:r>
              <w:rPr>
                <w:sz w:val="20"/>
                <w:szCs w:val="20"/>
              </w:rPr>
              <w:t>кв. м</w:t>
            </w:r>
          </w:p>
        </w:tc>
        <w:tc>
          <w:tcPr>
            <w:tcW w:w="1364" w:type="dxa"/>
            <w:tcBorders>
              <w:top w:val="nil"/>
              <w:left w:val="single" w:sz="4" w:space="0" w:color="auto"/>
              <w:bottom w:val="nil"/>
            </w:tcBorders>
          </w:tcPr>
          <w:p w:rsidR="00BD4C06" w:rsidRDefault="00BD4C06" w:rsidP="00181479">
            <w:pPr>
              <w:rPr>
                <w:sz w:val="20"/>
                <w:szCs w:val="20"/>
              </w:rPr>
            </w:pPr>
          </w:p>
        </w:tc>
      </w:tr>
      <w:tr w:rsidR="00BD4C06">
        <w:trPr>
          <w:jc w:val="center"/>
        </w:trPr>
        <w:tc>
          <w:tcPr>
            <w:tcW w:w="6294" w:type="dxa"/>
            <w:tcBorders>
              <w:top w:val="nil"/>
              <w:bottom w:val="nil"/>
              <w:right w:val="single" w:sz="4" w:space="0" w:color="auto"/>
            </w:tcBorders>
          </w:tcPr>
          <w:p w:rsidR="00BD4C06" w:rsidRDefault="00BD4C06" w:rsidP="00181479">
            <w:pPr>
              <w:jc w:val="both"/>
              <w:rPr>
                <w:sz w:val="20"/>
                <w:szCs w:val="20"/>
              </w:rPr>
            </w:pPr>
            <w:r>
              <w:rPr>
                <w:sz w:val="20"/>
                <w:szCs w:val="20"/>
              </w:rPr>
              <w:t>7. Жилая площадь</w:t>
            </w:r>
          </w:p>
        </w:tc>
        <w:tc>
          <w:tcPr>
            <w:tcW w:w="1913" w:type="dxa"/>
            <w:tcBorders>
              <w:top w:val="nil"/>
              <w:left w:val="single" w:sz="4" w:space="0" w:color="auto"/>
              <w:bottom w:val="nil"/>
              <w:right w:val="single" w:sz="4" w:space="0" w:color="auto"/>
            </w:tcBorders>
          </w:tcPr>
          <w:p w:rsidR="00BD4C06" w:rsidRDefault="00BD4C06" w:rsidP="00181479">
            <w:pPr>
              <w:jc w:val="center"/>
              <w:rPr>
                <w:sz w:val="20"/>
                <w:szCs w:val="20"/>
              </w:rPr>
            </w:pPr>
            <w:r>
              <w:rPr>
                <w:sz w:val="20"/>
                <w:szCs w:val="20"/>
              </w:rPr>
              <w:t>кв. м</w:t>
            </w:r>
          </w:p>
        </w:tc>
        <w:tc>
          <w:tcPr>
            <w:tcW w:w="1364" w:type="dxa"/>
            <w:tcBorders>
              <w:top w:val="nil"/>
              <w:left w:val="single" w:sz="4" w:space="0" w:color="auto"/>
              <w:bottom w:val="nil"/>
            </w:tcBorders>
          </w:tcPr>
          <w:p w:rsidR="00BD4C06" w:rsidRDefault="00BD4C06" w:rsidP="00181479">
            <w:pPr>
              <w:rPr>
                <w:sz w:val="20"/>
                <w:szCs w:val="20"/>
              </w:rPr>
            </w:pPr>
          </w:p>
        </w:tc>
      </w:tr>
      <w:tr w:rsidR="00BD4C06">
        <w:trPr>
          <w:jc w:val="center"/>
        </w:trPr>
        <w:tc>
          <w:tcPr>
            <w:tcW w:w="6294" w:type="dxa"/>
            <w:tcBorders>
              <w:top w:val="nil"/>
              <w:bottom w:val="nil"/>
              <w:right w:val="single" w:sz="4" w:space="0" w:color="auto"/>
            </w:tcBorders>
          </w:tcPr>
          <w:p w:rsidR="00BD4C06" w:rsidRDefault="00BD4C06" w:rsidP="00181479">
            <w:pPr>
              <w:jc w:val="both"/>
              <w:rPr>
                <w:sz w:val="20"/>
                <w:szCs w:val="20"/>
              </w:rPr>
            </w:pPr>
            <w:r>
              <w:rPr>
                <w:sz w:val="20"/>
                <w:szCs w:val="20"/>
              </w:rPr>
              <w:t>8. Коэффициент отношения жилой площади к общей</w:t>
            </w:r>
          </w:p>
        </w:tc>
        <w:tc>
          <w:tcPr>
            <w:tcW w:w="1913" w:type="dxa"/>
            <w:tcBorders>
              <w:top w:val="nil"/>
              <w:left w:val="single" w:sz="4" w:space="0" w:color="auto"/>
              <w:bottom w:val="nil"/>
              <w:right w:val="single" w:sz="4" w:space="0" w:color="auto"/>
            </w:tcBorders>
          </w:tcPr>
          <w:p w:rsidR="00BD4C06" w:rsidRDefault="00BD4C06" w:rsidP="00181479">
            <w:pPr>
              <w:jc w:val="center"/>
              <w:rPr>
                <w:sz w:val="20"/>
                <w:szCs w:val="20"/>
              </w:rPr>
            </w:pPr>
            <w:r>
              <w:rPr>
                <w:sz w:val="20"/>
                <w:szCs w:val="20"/>
              </w:rPr>
              <w:t>в соотв. единицах</w:t>
            </w:r>
          </w:p>
        </w:tc>
        <w:tc>
          <w:tcPr>
            <w:tcW w:w="1364" w:type="dxa"/>
            <w:tcBorders>
              <w:top w:val="nil"/>
              <w:left w:val="single" w:sz="4" w:space="0" w:color="auto"/>
              <w:bottom w:val="nil"/>
            </w:tcBorders>
          </w:tcPr>
          <w:p w:rsidR="00BD4C06" w:rsidRDefault="00BD4C06" w:rsidP="00181479">
            <w:pPr>
              <w:rPr>
                <w:sz w:val="20"/>
                <w:szCs w:val="20"/>
              </w:rPr>
            </w:pPr>
          </w:p>
        </w:tc>
      </w:tr>
      <w:tr w:rsidR="00BD4C06">
        <w:trPr>
          <w:jc w:val="center"/>
        </w:trPr>
        <w:tc>
          <w:tcPr>
            <w:tcW w:w="6294" w:type="dxa"/>
            <w:tcBorders>
              <w:top w:val="nil"/>
              <w:bottom w:val="nil"/>
              <w:right w:val="single" w:sz="4" w:space="0" w:color="auto"/>
            </w:tcBorders>
          </w:tcPr>
          <w:p w:rsidR="00BD4C06" w:rsidRDefault="00BD4C06" w:rsidP="00181479">
            <w:pPr>
              <w:jc w:val="both"/>
              <w:rPr>
                <w:sz w:val="20"/>
                <w:szCs w:val="20"/>
              </w:rPr>
            </w:pPr>
            <w:r>
              <w:rPr>
                <w:sz w:val="20"/>
                <w:szCs w:val="20"/>
              </w:rPr>
              <w:t>9. Количество комнат в квартире (доме)</w:t>
            </w:r>
          </w:p>
        </w:tc>
        <w:tc>
          <w:tcPr>
            <w:tcW w:w="1913" w:type="dxa"/>
            <w:tcBorders>
              <w:top w:val="nil"/>
              <w:left w:val="single" w:sz="4" w:space="0" w:color="auto"/>
              <w:bottom w:val="nil"/>
              <w:right w:val="single" w:sz="4" w:space="0" w:color="auto"/>
            </w:tcBorders>
          </w:tcPr>
          <w:p w:rsidR="00BD4C06" w:rsidRDefault="00BD4C06" w:rsidP="00181479">
            <w:pPr>
              <w:jc w:val="center"/>
              <w:rPr>
                <w:sz w:val="20"/>
                <w:szCs w:val="20"/>
              </w:rPr>
            </w:pPr>
            <w:r>
              <w:rPr>
                <w:sz w:val="20"/>
                <w:szCs w:val="20"/>
              </w:rPr>
              <w:t>ед.</w:t>
            </w:r>
          </w:p>
        </w:tc>
        <w:tc>
          <w:tcPr>
            <w:tcW w:w="1364" w:type="dxa"/>
            <w:tcBorders>
              <w:top w:val="nil"/>
              <w:left w:val="single" w:sz="4" w:space="0" w:color="auto"/>
              <w:bottom w:val="nil"/>
            </w:tcBorders>
          </w:tcPr>
          <w:p w:rsidR="00BD4C06" w:rsidRDefault="00BD4C06" w:rsidP="00181479">
            <w:pPr>
              <w:rPr>
                <w:sz w:val="20"/>
                <w:szCs w:val="20"/>
              </w:rPr>
            </w:pPr>
          </w:p>
        </w:tc>
      </w:tr>
      <w:tr w:rsidR="00BD4C06">
        <w:trPr>
          <w:jc w:val="center"/>
        </w:trPr>
        <w:tc>
          <w:tcPr>
            <w:tcW w:w="6294" w:type="dxa"/>
            <w:tcBorders>
              <w:top w:val="nil"/>
              <w:bottom w:val="nil"/>
              <w:right w:val="single" w:sz="4" w:space="0" w:color="auto"/>
            </w:tcBorders>
          </w:tcPr>
          <w:p w:rsidR="00BD4C06" w:rsidRDefault="00BD4C06" w:rsidP="00181479">
            <w:pPr>
              <w:jc w:val="both"/>
              <w:rPr>
                <w:sz w:val="20"/>
                <w:szCs w:val="20"/>
              </w:rPr>
            </w:pPr>
            <w:r>
              <w:rPr>
                <w:sz w:val="20"/>
                <w:szCs w:val="20"/>
              </w:rPr>
              <w:t>10. Количество жилых комнат в квартире (доме)</w:t>
            </w:r>
          </w:p>
        </w:tc>
        <w:tc>
          <w:tcPr>
            <w:tcW w:w="1913" w:type="dxa"/>
            <w:tcBorders>
              <w:top w:val="nil"/>
              <w:left w:val="single" w:sz="4" w:space="0" w:color="auto"/>
              <w:bottom w:val="nil"/>
              <w:right w:val="single" w:sz="4" w:space="0" w:color="auto"/>
            </w:tcBorders>
          </w:tcPr>
          <w:p w:rsidR="00BD4C06" w:rsidRDefault="00BD4C06" w:rsidP="00181479">
            <w:pPr>
              <w:jc w:val="center"/>
              <w:rPr>
                <w:sz w:val="20"/>
                <w:szCs w:val="20"/>
              </w:rPr>
            </w:pPr>
            <w:r>
              <w:rPr>
                <w:sz w:val="20"/>
                <w:szCs w:val="20"/>
              </w:rPr>
              <w:t>ед.</w:t>
            </w:r>
          </w:p>
        </w:tc>
        <w:tc>
          <w:tcPr>
            <w:tcW w:w="1364" w:type="dxa"/>
            <w:tcBorders>
              <w:top w:val="nil"/>
              <w:left w:val="single" w:sz="4" w:space="0" w:color="auto"/>
              <w:bottom w:val="nil"/>
            </w:tcBorders>
          </w:tcPr>
          <w:p w:rsidR="00BD4C06" w:rsidRDefault="00BD4C06" w:rsidP="00181479">
            <w:pPr>
              <w:rPr>
                <w:sz w:val="20"/>
                <w:szCs w:val="20"/>
              </w:rPr>
            </w:pPr>
          </w:p>
        </w:tc>
      </w:tr>
      <w:tr w:rsidR="00BD4C06">
        <w:trPr>
          <w:jc w:val="center"/>
        </w:trPr>
        <w:tc>
          <w:tcPr>
            <w:tcW w:w="6294" w:type="dxa"/>
            <w:tcBorders>
              <w:top w:val="nil"/>
              <w:bottom w:val="nil"/>
              <w:right w:val="single" w:sz="4" w:space="0" w:color="auto"/>
            </w:tcBorders>
          </w:tcPr>
          <w:p w:rsidR="00BD4C06" w:rsidRDefault="00BD4C06" w:rsidP="00181479">
            <w:pPr>
              <w:jc w:val="both"/>
              <w:rPr>
                <w:sz w:val="20"/>
                <w:szCs w:val="20"/>
              </w:rPr>
            </w:pPr>
            <w:r>
              <w:rPr>
                <w:sz w:val="20"/>
                <w:szCs w:val="20"/>
              </w:rPr>
              <w:t>11. Общая стоимость строительства, в т. ч. стоимость СМР</w:t>
            </w:r>
          </w:p>
        </w:tc>
        <w:tc>
          <w:tcPr>
            <w:tcW w:w="1913" w:type="dxa"/>
            <w:tcBorders>
              <w:top w:val="nil"/>
              <w:left w:val="single" w:sz="4" w:space="0" w:color="auto"/>
              <w:bottom w:val="nil"/>
              <w:right w:val="single" w:sz="4" w:space="0" w:color="auto"/>
            </w:tcBorders>
          </w:tcPr>
          <w:p w:rsidR="00BD4C06" w:rsidRDefault="00BD4C06" w:rsidP="00181479">
            <w:pPr>
              <w:jc w:val="center"/>
              <w:rPr>
                <w:sz w:val="20"/>
                <w:szCs w:val="20"/>
              </w:rPr>
            </w:pPr>
            <w:r>
              <w:rPr>
                <w:sz w:val="20"/>
                <w:szCs w:val="20"/>
              </w:rPr>
              <w:t>млн. руб.</w:t>
            </w:r>
          </w:p>
        </w:tc>
        <w:tc>
          <w:tcPr>
            <w:tcW w:w="1364" w:type="dxa"/>
            <w:tcBorders>
              <w:top w:val="nil"/>
              <w:left w:val="single" w:sz="4" w:space="0" w:color="auto"/>
              <w:bottom w:val="nil"/>
            </w:tcBorders>
          </w:tcPr>
          <w:p w:rsidR="00BD4C06" w:rsidRDefault="00BD4C06" w:rsidP="00181479">
            <w:pPr>
              <w:rPr>
                <w:sz w:val="20"/>
                <w:szCs w:val="20"/>
              </w:rPr>
            </w:pPr>
          </w:p>
        </w:tc>
      </w:tr>
      <w:tr w:rsidR="00BD4C06">
        <w:trPr>
          <w:jc w:val="center"/>
        </w:trPr>
        <w:tc>
          <w:tcPr>
            <w:tcW w:w="6294" w:type="dxa"/>
            <w:tcBorders>
              <w:top w:val="nil"/>
              <w:bottom w:val="nil"/>
              <w:right w:val="single" w:sz="4" w:space="0" w:color="auto"/>
            </w:tcBorders>
          </w:tcPr>
          <w:p w:rsidR="00BD4C06" w:rsidRDefault="00BD4C06" w:rsidP="00181479">
            <w:pPr>
              <w:jc w:val="both"/>
              <w:rPr>
                <w:sz w:val="20"/>
                <w:szCs w:val="20"/>
              </w:rPr>
            </w:pPr>
            <w:r>
              <w:rPr>
                <w:sz w:val="20"/>
                <w:szCs w:val="20"/>
              </w:rPr>
              <w:t>12. Стоимость 1 кв. м площади (общей, жилой)</w:t>
            </w:r>
          </w:p>
        </w:tc>
        <w:tc>
          <w:tcPr>
            <w:tcW w:w="1913" w:type="dxa"/>
            <w:tcBorders>
              <w:top w:val="nil"/>
              <w:left w:val="single" w:sz="4" w:space="0" w:color="auto"/>
              <w:bottom w:val="nil"/>
              <w:right w:val="single" w:sz="4" w:space="0" w:color="auto"/>
            </w:tcBorders>
          </w:tcPr>
          <w:p w:rsidR="00BD4C06" w:rsidRDefault="00BD4C06" w:rsidP="00181479">
            <w:pPr>
              <w:jc w:val="center"/>
              <w:rPr>
                <w:sz w:val="20"/>
                <w:szCs w:val="20"/>
              </w:rPr>
            </w:pPr>
            <w:r>
              <w:rPr>
                <w:sz w:val="20"/>
                <w:szCs w:val="20"/>
              </w:rPr>
              <w:t>млн. руб.</w:t>
            </w:r>
          </w:p>
        </w:tc>
        <w:tc>
          <w:tcPr>
            <w:tcW w:w="1364" w:type="dxa"/>
            <w:tcBorders>
              <w:top w:val="nil"/>
              <w:left w:val="single" w:sz="4" w:space="0" w:color="auto"/>
              <w:bottom w:val="nil"/>
            </w:tcBorders>
          </w:tcPr>
          <w:p w:rsidR="00BD4C06" w:rsidRDefault="00BD4C06" w:rsidP="00181479">
            <w:pPr>
              <w:rPr>
                <w:sz w:val="20"/>
                <w:szCs w:val="20"/>
              </w:rPr>
            </w:pPr>
          </w:p>
        </w:tc>
      </w:tr>
      <w:tr w:rsidR="00BD4C06">
        <w:trPr>
          <w:jc w:val="center"/>
        </w:trPr>
        <w:tc>
          <w:tcPr>
            <w:tcW w:w="6294" w:type="dxa"/>
            <w:tcBorders>
              <w:top w:val="nil"/>
              <w:bottom w:val="nil"/>
              <w:right w:val="single" w:sz="4" w:space="0" w:color="auto"/>
            </w:tcBorders>
          </w:tcPr>
          <w:p w:rsidR="00BD4C06" w:rsidRDefault="00BD4C06" w:rsidP="00181479">
            <w:pPr>
              <w:jc w:val="both"/>
              <w:rPr>
                <w:sz w:val="20"/>
                <w:szCs w:val="20"/>
              </w:rPr>
            </w:pPr>
            <w:r>
              <w:rPr>
                <w:sz w:val="20"/>
                <w:szCs w:val="20"/>
              </w:rPr>
              <w:t>13 Средняя стоимость одной квартиры</w:t>
            </w:r>
          </w:p>
        </w:tc>
        <w:tc>
          <w:tcPr>
            <w:tcW w:w="1913" w:type="dxa"/>
            <w:tcBorders>
              <w:top w:val="nil"/>
              <w:left w:val="single" w:sz="4" w:space="0" w:color="auto"/>
              <w:bottom w:val="nil"/>
              <w:right w:val="single" w:sz="4" w:space="0" w:color="auto"/>
            </w:tcBorders>
          </w:tcPr>
          <w:p w:rsidR="00BD4C06" w:rsidRDefault="00BD4C06" w:rsidP="00181479">
            <w:pPr>
              <w:jc w:val="center"/>
              <w:rPr>
                <w:sz w:val="20"/>
                <w:szCs w:val="20"/>
              </w:rPr>
            </w:pPr>
            <w:r>
              <w:rPr>
                <w:sz w:val="20"/>
                <w:szCs w:val="20"/>
              </w:rPr>
              <w:t>млн. руб.</w:t>
            </w:r>
          </w:p>
        </w:tc>
        <w:tc>
          <w:tcPr>
            <w:tcW w:w="1364" w:type="dxa"/>
            <w:tcBorders>
              <w:top w:val="nil"/>
              <w:left w:val="single" w:sz="4" w:space="0" w:color="auto"/>
              <w:bottom w:val="nil"/>
            </w:tcBorders>
          </w:tcPr>
          <w:p w:rsidR="00BD4C06" w:rsidRDefault="00BD4C06" w:rsidP="00181479">
            <w:pPr>
              <w:rPr>
                <w:sz w:val="20"/>
                <w:szCs w:val="20"/>
              </w:rPr>
            </w:pPr>
          </w:p>
        </w:tc>
      </w:tr>
      <w:tr w:rsidR="00BD4C06">
        <w:trPr>
          <w:jc w:val="center"/>
        </w:trPr>
        <w:tc>
          <w:tcPr>
            <w:tcW w:w="6294" w:type="dxa"/>
            <w:tcBorders>
              <w:top w:val="nil"/>
              <w:bottom w:val="nil"/>
              <w:right w:val="single" w:sz="4" w:space="0" w:color="auto"/>
            </w:tcBorders>
          </w:tcPr>
          <w:p w:rsidR="00BD4C06" w:rsidRDefault="00BD4C06" w:rsidP="00181479">
            <w:pPr>
              <w:jc w:val="both"/>
              <w:rPr>
                <w:sz w:val="20"/>
                <w:szCs w:val="20"/>
              </w:rPr>
            </w:pPr>
            <w:r>
              <w:rPr>
                <w:sz w:val="20"/>
                <w:szCs w:val="20"/>
              </w:rPr>
              <w:t>14. Удельный расход энергоресурсов на 1 кв. м общей площади</w:t>
            </w:r>
          </w:p>
        </w:tc>
        <w:tc>
          <w:tcPr>
            <w:tcW w:w="1913" w:type="dxa"/>
            <w:tcBorders>
              <w:top w:val="nil"/>
              <w:left w:val="single" w:sz="4" w:space="0" w:color="auto"/>
              <w:bottom w:val="nil"/>
              <w:right w:val="single" w:sz="4" w:space="0" w:color="auto"/>
            </w:tcBorders>
          </w:tcPr>
          <w:p w:rsidR="00BD4C06" w:rsidRDefault="00BD4C06" w:rsidP="00181479">
            <w:pPr>
              <w:jc w:val="center"/>
              <w:rPr>
                <w:sz w:val="20"/>
                <w:szCs w:val="20"/>
              </w:rPr>
            </w:pPr>
            <w:r>
              <w:rPr>
                <w:sz w:val="20"/>
                <w:szCs w:val="20"/>
              </w:rPr>
              <w:t>т. у. т.</w:t>
            </w:r>
          </w:p>
        </w:tc>
        <w:tc>
          <w:tcPr>
            <w:tcW w:w="1364" w:type="dxa"/>
            <w:tcBorders>
              <w:top w:val="nil"/>
              <w:left w:val="single" w:sz="4" w:space="0" w:color="auto"/>
              <w:bottom w:val="nil"/>
            </w:tcBorders>
          </w:tcPr>
          <w:p w:rsidR="00BD4C06" w:rsidRDefault="00BD4C06" w:rsidP="00181479">
            <w:pPr>
              <w:rPr>
                <w:sz w:val="20"/>
                <w:szCs w:val="20"/>
              </w:rPr>
            </w:pPr>
          </w:p>
        </w:tc>
      </w:tr>
      <w:tr w:rsidR="00BD4C06">
        <w:trPr>
          <w:jc w:val="center"/>
        </w:trPr>
        <w:tc>
          <w:tcPr>
            <w:tcW w:w="6294" w:type="dxa"/>
            <w:tcBorders>
              <w:top w:val="nil"/>
              <w:bottom w:val="nil"/>
              <w:right w:val="single" w:sz="4" w:space="0" w:color="auto"/>
            </w:tcBorders>
          </w:tcPr>
          <w:p w:rsidR="00BD4C06" w:rsidRDefault="00BD4C06" w:rsidP="00181479">
            <w:pPr>
              <w:jc w:val="both"/>
              <w:rPr>
                <w:sz w:val="20"/>
                <w:szCs w:val="20"/>
              </w:rPr>
            </w:pPr>
            <w:r>
              <w:rPr>
                <w:sz w:val="20"/>
                <w:szCs w:val="20"/>
              </w:rPr>
              <w:t>15. Естественная освещенность</w:t>
            </w:r>
          </w:p>
        </w:tc>
        <w:tc>
          <w:tcPr>
            <w:tcW w:w="1913" w:type="dxa"/>
            <w:tcBorders>
              <w:top w:val="nil"/>
              <w:left w:val="single" w:sz="4" w:space="0" w:color="auto"/>
              <w:bottom w:val="nil"/>
              <w:right w:val="single" w:sz="4" w:space="0" w:color="auto"/>
            </w:tcBorders>
          </w:tcPr>
          <w:p w:rsidR="00BD4C06" w:rsidRDefault="00BD4C06" w:rsidP="00181479">
            <w:pPr>
              <w:jc w:val="center"/>
              <w:rPr>
                <w:sz w:val="20"/>
                <w:szCs w:val="20"/>
              </w:rPr>
            </w:pPr>
          </w:p>
        </w:tc>
        <w:tc>
          <w:tcPr>
            <w:tcW w:w="1364" w:type="dxa"/>
            <w:tcBorders>
              <w:top w:val="nil"/>
              <w:left w:val="single" w:sz="4" w:space="0" w:color="auto"/>
              <w:bottom w:val="nil"/>
            </w:tcBorders>
          </w:tcPr>
          <w:p w:rsidR="00BD4C06" w:rsidRDefault="00BD4C06" w:rsidP="00181479">
            <w:pPr>
              <w:rPr>
                <w:sz w:val="20"/>
                <w:szCs w:val="20"/>
              </w:rPr>
            </w:pPr>
          </w:p>
        </w:tc>
      </w:tr>
      <w:tr w:rsidR="00BD4C06">
        <w:trPr>
          <w:jc w:val="center"/>
        </w:trPr>
        <w:tc>
          <w:tcPr>
            <w:tcW w:w="6294" w:type="dxa"/>
            <w:tcBorders>
              <w:top w:val="nil"/>
              <w:bottom w:val="single" w:sz="4" w:space="0" w:color="auto"/>
              <w:right w:val="single" w:sz="4" w:space="0" w:color="auto"/>
            </w:tcBorders>
          </w:tcPr>
          <w:p w:rsidR="00BD4C06" w:rsidRDefault="00BD4C06" w:rsidP="00181479">
            <w:pPr>
              <w:jc w:val="both"/>
              <w:rPr>
                <w:sz w:val="20"/>
                <w:szCs w:val="20"/>
              </w:rPr>
            </w:pPr>
            <w:r>
              <w:rPr>
                <w:sz w:val="20"/>
                <w:szCs w:val="20"/>
              </w:rPr>
              <w:t>16. Продолжительность строительства</w:t>
            </w:r>
          </w:p>
        </w:tc>
        <w:tc>
          <w:tcPr>
            <w:tcW w:w="1913" w:type="dxa"/>
            <w:tcBorders>
              <w:top w:val="nil"/>
              <w:left w:val="single" w:sz="4" w:space="0" w:color="auto"/>
              <w:bottom w:val="single" w:sz="4" w:space="0" w:color="auto"/>
              <w:right w:val="single" w:sz="4" w:space="0" w:color="auto"/>
            </w:tcBorders>
          </w:tcPr>
          <w:p w:rsidR="00BD4C06" w:rsidRDefault="00BD4C06" w:rsidP="00181479">
            <w:pPr>
              <w:jc w:val="center"/>
              <w:rPr>
                <w:sz w:val="20"/>
                <w:szCs w:val="20"/>
              </w:rPr>
            </w:pPr>
            <w:r>
              <w:rPr>
                <w:sz w:val="20"/>
                <w:szCs w:val="20"/>
              </w:rPr>
              <w:t>мес.</w:t>
            </w:r>
          </w:p>
        </w:tc>
        <w:tc>
          <w:tcPr>
            <w:tcW w:w="1364" w:type="dxa"/>
            <w:tcBorders>
              <w:top w:val="nil"/>
              <w:left w:val="single" w:sz="4" w:space="0" w:color="auto"/>
              <w:bottom w:val="single" w:sz="4" w:space="0" w:color="auto"/>
            </w:tcBorders>
          </w:tcPr>
          <w:p w:rsidR="00BD4C06" w:rsidRDefault="00BD4C06" w:rsidP="00181479">
            <w:pPr>
              <w:rPr>
                <w:sz w:val="20"/>
                <w:szCs w:val="20"/>
              </w:rPr>
            </w:pPr>
          </w:p>
        </w:tc>
      </w:tr>
    </w:tbl>
    <w:p w:rsidR="00BD4C06" w:rsidRDefault="00BD4C06" w:rsidP="003B73CE">
      <w:pPr>
        <w:jc w:val="both"/>
      </w:pPr>
      <w:r>
        <w:t> </w:t>
      </w:r>
    </w:p>
    <w:p w:rsidR="00BD4C06" w:rsidRDefault="00BD4C06" w:rsidP="00C9365F">
      <w:pPr>
        <w:jc w:val="center"/>
      </w:pPr>
    </w:p>
    <w:p w:rsidR="00BD4C06" w:rsidRDefault="00BD4C06" w:rsidP="00C9365F">
      <w:pPr>
        <w:jc w:val="center"/>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181479">
      <w:pPr>
        <w:widowControl w:val="0"/>
        <w:ind w:left="5580" w:firstLine="540"/>
      </w:pPr>
    </w:p>
    <w:p w:rsidR="00BD4C06" w:rsidRDefault="00BD4C06" w:rsidP="00251F4B">
      <w:pPr>
        <w:widowControl w:val="0"/>
      </w:pPr>
    </w:p>
    <w:p w:rsidR="00BD4C06" w:rsidRDefault="00BD4C06" w:rsidP="00A7506D">
      <w:pPr>
        <w:widowControl w:val="0"/>
        <w:ind w:left="5580" w:firstLine="540"/>
        <w:jc w:val="right"/>
      </w:pPr>
    </w:p>
    <w:p w:rsidR="00BD4C06" w:rsidRPr="0045574C" w:rsidRDefault="00BD4C06" w:rsidP="00A7506D">
      <w:pPr>
        <w:widowControl w:val="0"/>
        <w:ind w:left="5580" w:firstLine="540"/>
        <w:jc w:val="right"/>
      </w:pPr>
      <w:r w:rsidRPr="0045574C">
        <w:t>Приложение № 3</w:t>
      </w:r>
    </w:p>
    <w:p w:rsidR="00BD4C06" w:rsidRPr="0045574C" w:rsidRDefault="00BD4C06" w:rsidP="00BE5D42">
      <w:pPr>
        <w:pStyle w:val="a8"/>
        <w:ind w:left="5580" w:right="-185" w:firstLine="1"/>
        <w:rPr>
          <w:rFonts w:ascii="Times New Roman" w:hAnsi="Times New Roman" w:cs="Times New Roman"/>
          <w:sz w:val="24"/>
          <w:szCs w:val="24"/>
        </w:rPr>
      </w:pPr>
      <w:r w:rsidRPr="0045574C">
        <w:rPr>
          <w:rFonts w:ascii="Times New Roman" w:hAnsi="Times New Roman" w:cs="Times New Roman"/>
          <w:sz w:val="24"/>
          <w:szCs w:val="24"/>
        </w:rPr>
        <w:t xml:space="preserve">к </w:t>
      </w:r>
      <w:hyperlink w:anchor="sub_1000" w:history="1">
        <w:r w:rsidRPr="0045574C">
          <w:rPr>
            <w:rFonts w:ascii="Times New Roman" w:hAnsi="Times New Roman" w:cs="Times New Roman"/>
            <w:sz w:val="24"/>
            <w:szCs w:val="24"/>
          </w:rPr>
          <w:t>административному регламенту</w:t>
        </w:r>
      </w:hyperlink>
      <w:r w:rsidRPr="0045574C">
        <w:rPr>
          <w:rFonts w:ascii="Times New Roman" w:hAnsi="Times New Roman" w:cs="Times New Roman"/>
          <w:sz w:val="24"/>
          <w:szCs w:val="24"/>
        </w:rPr>
        <w:t xml:space="preserve"> администрации </w:t>
      </w:r>
      <w:r>
        <w:rPr>
          <w:rFonts w:ascii="Times New Roman" w:hAnsi="Times New Roman" w:cs="Times New Roman"/>
          <w:sz w:val="24"/>
          <w:szCs w:val="24"/>
        </w:rPr>
        <w:t>Ш</w:t>
      </w:r>
      <w:r>
        <w:rPr>
          <w:rFonts w:ascii="Times New Roman" w:hAnsi="Times New Roman" w:cs="Times New Roman"/>
          <w:color w:val="000000"/>
          <w:sz w:val="24"/>
          <w:szCs w:val="24"/>
        </w:rPr>
        <w:t xml:space="preserve">умерлинского </w:t>
      </w:r>
      <w:r w:rsidRPr="0045574C">
        <w:rPr>
          <w:rFonts w:ascii="Times New Roman" w:hAnsi="Times New Roman" w:cs="Times New Roman"/>
          <w:sz w:val="24"/>
          <w:szCs w:val="24"/>
        </w:rPr>
        <w:t xml:space="preserve">сельского поселения Шумерлинского района Чувашской Республики по предоставлению муниципальной услуги </w:t>
      </w:r>
      <w:r w:rsidRPr="0045574C">
        <w:rPr>
          <w:rFonts w:ascii="Times New Roman" w:hAnsi="Times New Roman" w:cs="Times New Roman"/>
          <w:sz w:val="24"/>
          <w:szCs w:val="24"/>
          <w:lang w:eastAsia="ar-SA"/>
        </w:rPr>
        <w:t>«Выдача разрешения на строительство, реконструкцию объектов капитального строительства и индивидуальное строительство»</w:t>
      </w:r>
    </w:p>
    <w:p w:rsidR="00BD4C06" w:rsidRPr="0045574C" w:rsidRDefault="00BD4C06" w:rsidP="00C9365F">
      <w:pPr>
        <w:jc w:val="center"/>
      </w:pPr>
    </w:p>
    <w:p w:rsidR="00BD4C06" w:rsidRPr="0045574C" w:rsidRDefault="00BD4C06" w:rsidP="00C9365F">
      <w:pPr>
        <w:jc w:val="center"/>
      </w:pPr>
    </w:p>
    <w:p w:rsidR="00BD4C06" w:rsidRPr="0045574C" w:rsidRDefault="00BD4C06" w:rsidP="00C9365F">
      <w:pPr>
        <w:jc w:val="center"/>
      </w:pPr>
    </w:p>
    <w:p w:rsidR="00BD4C06" w:rsidRPr="00181479" w:rsidRDefault="00BD4C06" w:rsidP="00181479">
      <w:pPr>
        <w:jc w:val="center"/>
        <w:rPr>
          <w:b/>
          <w:bCs/>
          <w:sz w:val="26"/>
          <w:szCs w:val="26"/>
        </w:rPr>
      </w:pPr>
      <w:r w:rsidRPr="00181479">
        <w:rPr>
          <w:b/>
          <w:bCs/>
          <w:sz w:val="26"/>
          <w:szCs w:val="26"/>
        </w:rPr>
        <w:t>Заявление</w:t>
      </w:r>
    </w:p>
    <w:p w:rsidR="00BD4C06" w:rsidRPr="00181479" w:rsidRDefault="00BD4C06" w:rsidP="00181479">
      <w:pPr>
        <w:jc w:val="center"/>
        <w:rPr>
          <w:b/>
          <w:bCs/>
          <w:sz w:val="26"/>
          <w:szCs w:val="26"/>
        </w:rPr>
      </w:pPr>
      <w:r w:rsidRPr="00181479">
        <w:rPr>
          <w:b/>
          <w:bCs/>
          <w:sz w:val="26"/>
          <w:szCs w:val="26"/>
        </w:rPr>
        <w:t>на получение разрешения на  строительство,</w:t>
      </w:r>
    </w:p>
    <w:p w:rsidR="00BD4C06" w:rsidRPr="00181479" w:rsidRDefault="00BD4C06" w:rsidP="00181479">
      <w:pPr>
        <w:jc w:val="center"/>
        <w:rPr>
          <w:b/>
          <w:bCs/>
          <w:sz w:val="26"/>
          <w:szCs w:val="26"/>
        </w:rPr>
      </w:pPr>
      <w:r w:rsidRPr="00181479">
        <w:rPr>
          <w:b/>
          <w:bCs/>
          <w:sz w:val="26"/>
          <w:szCs w:val="26"/>
        </w:rPr>
        <w:t>реконструкцию объекта капитального строительства</w:t>
      </w:r>
    </w:p>
    <w:p w:rsidR="00BD4C06" w:rsidRPr="00C3362A" w:rsidRDefault="00BD4C06" w:rsidP="00181479">
      <w:pPr>
        <w:jc w:val="center"/>
        <w:rPr>
          <w:sz w:val="36"/>
          <w:szCs w:val="36"/>
        </w:rPr>
      </w:pPr>
    </w:p>
    <w:p w:rsidR="00BD4C06" w:rsidRDefault="00BD4C06" w:rsidP="00181479">
      <w:pPr>
        <w:jc w:val="both"/>
      </w:pPr>
      <w:r w:rsidRPr="00C3362A">
        <w:t xml:space="preserve">Заказчик (застройщик, инвестор)  </w:t>
      </w:r>
      <w:r>
        <w:t>______________________________________________</w:t>
      </w:r>
    </w:p>
    <w:p w:rsidR="00BD4C06" w:rsidRDefault="00BD4C06" w:rsidP="00181479">
      <w:pPr>
        <w:ind w:firstLine="720"/>
        <w:jc w:val="both"/>
        <w:rPr>
          <w:sz w:val="16"/>
          <w:szCs w:val="16"/>
        </w:rPr>
      </w:pPr>
      <w:r>
        <w:rPr>
          <w:sz w:val="16"/>
          <w:szCs w:val="16"/>
        </w:rPr>
        <w:t xml:space="preserve">                                                                                                                     (наименование юридического лица,</w:t>
      </w:r>
    </w:p>
    <w:p w:rsidR="00BD4C06" w:rsidRDefault="00BD4C06" w:rsidP="00181479">
      <w:pPr>
        <w:jc w:val="both"/>
      </w:pPr>
      <w:r>
        <w:t>_____________________________________________________________________________</w:t>
      </w:r>
    </w:p>
    <w:p w:rsidR="00BD4C06" w:rsidRDefault="00BD4C06" w:rsidP="00181479">
      <w:pPr>
        <w:jc w:val="center"/>
      </w:pPr>
      <w:r>
        <w:rPr>
          <w:sz w:val="16"/>
          <w:szCs w:val="16"/>
        </w:rPr>
        <w:t xml:space="preserve">объединения юридических лиц без права образования  юридического лица,  фамилия,  имя,  отчество физического лица, </w:t>
      </w:r>
    </w:p>
    <w:p w:rsidR="00BD4C06" w:rsidRDefault="00BD4C06" w:rsidP="00181479">
      <w:pPr>
        <w:jc w:val="center"/>
        <w:rPr>
          <w:sz w:val="16"/>
          <w:szCs w:val="16"/>
        </w:rPr>
      </w:pPr>
      <w:r>
        <w:t>_____________________________________________________________________________</w:t>
      </w:r>
    </w:p>
    <w:p w:rsidR="00BD4C06" w:rsidRDefault="00BD4C06" w:rsidP="00181479">
      <w:pPr>
        <w:jc w:val="center"/>
        <w:rPr>
          <w:sz w:val="16"/>
          <w:szCs w:val="16"/>
        </w:rPr>
      </w:pPr>
      <w:r>
        <w:rPr>
          <w:sz w:val="16"/>
          <w:szCs w:val="16"/>
        </w:rPr>
        <w:t xml:space="preserve">почтовый адрес, телефон, факс, банковские реквизиты) </w:t>
      </w:r>
    </w:p>
    <w:p w:rsidR="00BD4C06" w:rsidRDefault="00BD4C06" w:rsidP="00181479">
      <w:pPr>
        <w:jc w:val="center"/>
        <w:rPr>
          <w:b/>
          <w:bCs/>
        </w:rPr>
      </w:pPr>
    </w:p>
    <w:p w:rsidR="00BD4C06" w:rsidRPr="00C3362A" w:rsidRDefault="00BD4C06" w:rsidP="00BD5E24">
      <w:r w:rsidRPr="00C3362A">
        <w:t>Прошу выдать разрешение на строительство, реконструкцию</w:t>
      </w:r>
    </w:p>
    <w:p w:rsidR="00BD4C06" w:rsidRPr="000F517E" w:rsidRDefault="00BD4C06" w:rsidP="00BD5E24">
      <w:pPr>
        <w:jc w:val="center"/>
        <w:rPr>
          <w:sz w:val="16"/>
          <w:szCs w:val="16"/>
        </w:rPr>
      </w:pPr>
      <w:r>
        <w:rPr>
          <w:sz w:val="16"/>
          <w:szCs w:val="16"/>
        </w:rPr>
        <w:t>(ненужное зачеркнуть)</w:t>
      </w:r>
    </w:p>
    <w:p w:rsidR="00BD4C06" w:rsidRDefault="00BD4C06" w:rsidP="00BD5E24">
      <w:r>
        <w:t>_____________________________________________________________________________</w:t>
      </w:r>
    </w:p>
    <w:p w:rsidR="00BD4C06" w:rsidRPr="00BD5E24" w:rsidRDefault="00BD4C06" w:rsidP="00BD5E24">
      <w:pPr>
        <w:jc w:val="center"/>
        <w:rPr>
          <w:sz w:val="18"/>
          <w:szCs w:val="18"/>
        </w:rPr>
      </w:pPr>
      <w:r w:rsidRPr="00BD5E24">
        <w:rPr>
          <w:sz w:val="18"/>
          <w:szCs w:val="18"/>
        </w:rPr>
        <w:t>( наименование объекта недвижимости)</w:t>
      </w:r>
    </w:p>
    <w:p w:rsidR="00BD4C06" w:rsidRDefault="00BD4C06" w:rsidP="00BD5E24">
      <w:pPr>
        <w:rPr>
          <w:sz w:val="16"/>
          <w:szCs w:val="16"/>
        </w:rPr>
      </w:pPr>
      <w:r w:rsidRPr="00C3362A">
        <w:t>на земельном участке по адресу</w:t>
      </w:r>
      <w:r>
        <w:t xml:space="preserve"> ________________________________________________</w:t>
      </w:r>
    </w:p>
    <w:p w:rsidR="00BD4C06" w:rsidRDefault="00BD4C06" w:rsidP="00BD5E24">
      <w:pPr>
        <w:rPr>
          <w:sz w:val="16"/>
          <w:szCs w:val="16"/>
        </w:rPr>
      </w:pPr>
      <w:r w:rsidRPr="000F517E">
        <w:rPr>
          <w:sz w:val="16"/>
          <w:szCs w:val="16"/>
        </w:rPr>
        <w:lastRenderedPageBreak/>
        <w:t>(</w:t>
      </w:r>
      <w:r>
        <w:rPr>
          <w:sz w:val="16"/>
          <w:szCs w:val="16"/>
        </w:rPr>
        <w:t>городское, сельское поселение)</w:t>
      </w:r>
    </w:p>
    <w:p w:rsidR="00BD4C06" w:rsidRDefault="00BD4C06" w:rsidP="00BD5E24">
      <w:r>
        <w:t>_____________________________________________________________________________</w:t>
      </w:r>
    </w:p>
    <w:p w:rsidR="00BD4C06" w:rsidRDefault="00BD4C06" w:rsidP="00BD5E24">
      <w:pPr>
        <w:rPr>
          <w:sz w:val="16"/>
          <w:szCs w:val="16"/>
        </w:rPr>
      </w:pPr>
      <w:r>
        <w:rPr>
          <w:sz w:val="16"/>
          <w:szCs w:val="16"/>
        </w:rPr>
        <w:t xml:space="preserve">                                                     иное муниципальное образование, улица, номер дома  и кадастровый  номер участка)</w:t>
      </w:r>
    </w:p>
    <w:p w:rsidR="00BD4C06" w:rsidRDefault="00BD4C06" w:rsidP="00181479">
      <w:r>
        <w:t>__________________________________________________________________________________________________________________________________________________________</w:t>
      </w:r>
    </w:p>
    <w:p w:rsidR="00BD4C06" w:rsidRDefault="00BD4C06" w:rsidP="00181479">
      <w:r w:rsidRPr="00C3362A">
        <w:t xml:space="preserve">сроком на </w:t>
      </w:r>
      <w:r>
        <w:t>____________________________________________________________________</w:t>
      </w:r>
    </w:p>
    <w:p w:rsidR="00BD4C06" w:rsidRDefault="00BD4C06" w:rsidP="00181479">
      <w:pPr>
        <w:pStyle w:val="ac"/>
        <w:rPr>
          <w:sz w:val="16"/>
          <w:szCs w:val="16"/>
        </w:rPr>
      </w:pPr>
      <w:r>
        <w:rPr>
          <w:sz w:val="16"/>
          <w:szCs w:val="16"/>
        </w:rPr>
        <w:t>(прописью – лет, месяцев)</w:t>
      </w:r>
    </w:p>
    <w:p w:rsidR="00BD4C06" w:rsidRDefault="00BD4C06" w:rsidP="00181479">
      <w:r w:rsidRPr="00C3362A">
        <w:t>При этом сообщаю</w:t>
      </w:r>
      <w:r>
        <w:t>:</w:t>
      </w:r>
    </w:p>
    <w:p w:rsidR="00BD4C06" w:rsidRDefault="00BD4C06" w:rsidP="00181479"/>
    <w:p w:rsidR="00BD4C06" w:rsidRDefault="00BD4C06" w:rsidP="00181479">
      <w:pPr>
        <w:rPr>
          <w:b/>
          <w:bCs/>
        </w:rPr>
      </w:pPr>
      <w:r>
        <w:t>право на пользование землей закреплено</w:t>
      </w:r>
      <w:r>
        <w:rPr>
          <w:b/>
          <w:bCs/>
        </w:rPr>
        <w:t xml:space="preserve"> __________________________________________</w:t>
      </w:r>
    </w:p>
    <w:p w:rsidR="00BD4C06" w:rsidRDefault="00BD4C06" w:rsidP="00181479">
      <w:pPr>
        <w:ind w:firstLine="720"/>
        <w:rPr>
          <w:sz w:val="16"/>
          <w:szCs w:val="16"/>
        </w:rPr>
      </w:pPr>
      <w:r>
        <w:rPr>
          <w:sz w:val="16"/>
          <w:szCs w:val="16"/>
        </w:rPr>
        <w:t xml:space="preserve">                                                                                                                                         (наименование документа)</w:t>
      </w:r>
    </w:p>
    <w:p w:rsidR="00BD4C06" w:rsidRDefault="00BD4C06" w:rsidP="00BD5E24">
      <w:pPr>
        <w:pStyle w:val="23"/>
        <w:spacing w:line="240" w:lineRule="auto"/>
        <w:jc w:val="center"/>
      </w:pPr>
      <w:r>
        <w:t xml:space="preserve">____________________________________________________________________________________________________________________ </w:t>
      </w:r>
    </w:p>
    <w:p w:rsidR="00BD4C06" w:rsidRDefault="00BD4C06" w:rsidP="005D1BB7">
      <w:r>
        <w:t xml:space="preserve">на право собственности, владения, пользования, распоряжения земельным участком) </w:t>
      </w:r>
    </w:p>
    <w:p w:rsidR="00BD4C06" w:rsidRPr="00C3362A" w:rsidRDefault="00BD4C06" w:rsidP="005D1BB7">
      <w:r w:rsidRPr="00C3362A">
        <w:t xml:space="preserve">от «____»_______________________г.    №__________ </w:t>
      </w:r>
    </w:p>
    <w:p w:rsidR="00BD4C06" w:rsidRDefault="00BD4C06" w:rsidP="005D1BB7">
      <w:pPr>
        <w:rPr>
          <w:b/>
          <w:bCs/>
        </w:rPr>
      </w:pPr>
      <w:r>
        <w:t>проектная документация на строительство объекта разработана</w:t>
      </w:r>
      <w:r>
        <w:rPr>
          <w:b/>
          <w:bCs/>
        </w:rPr>
        <w:t xml:space="preserve"> _______________________</w:t>
      </w:r>
    </w:p>
    <w:p w:rsidR="00BD4C06" w:rsidRDefault="00BD4C06" w:rsidP="005D1BB7">
      <w:pPr>
        <w:rPr>
          <w:b/>
          <w:bCs/>
        </w:rPr>
      </w:pPr>
      <w:r>
        <w:rPr>
          <w:b/>
          <w:bCs/>
        </w:rPr>
        <w:t>_____________________________________________________________________________</w:t>
      </w:r>
    </w:p>
    <w:p w:rsidR="00BD4C06" w:rsidRPr="005D1BB7" w:rsidRDefault="00BD4C06" w:rsidP="005D1BB7">
      <w:pPr>
        <w:jc w:val="center"/>
        <w:rPr>
          <w:sz w:val="16"/>
          <w:szCs w:val="16"/>
        </w:rPr>
      </w:pPr>
      <w:r w:rsidRPr="005D1BB7">
        <w:rPr>
          <w:sz w:val="16"/>
          <w:szCs w:val="16"/>
        </w:rPr>
        <w:t>( наименование проектно-изыскательской, проектной организации)</w:t>
      </w:r>
    </w:p>
    <w:p w:rsidR="00BD4C06" w:rsidRDefault="00BD4C06" w:rsidP="005D1BB7">
      <w:pPr>
        <w:rPr>
          <w:sz w:val="16"/>
          <w:szCs w:val="16"/>
        </w:rPr>
      </w:pPr>
      <w:r>
        <w:rPr>
          <w:sz w:val="16"/>
          <w:szCs w:val="16"/>
        </w:rPr>
        <w:t>____________________________________________________________________________________________________________________</w:t>
      </w:r>
    </w:p>
    <w:p w:rsidR="00BD4C06" w:rsidRDefault="00BD4C06" w:rsidP="005D1BB7">
      <w:pPr>
        <w:pBdr>
          <w:bottom w:val="single" w:sz="12" w:space="1" w:color="auto"/>
        </w:pBdr>
      </w:pPr>
      <w:r>
        <w:t>имеющей лицензию на право выполнения проектных работ, выданную ________________</w:t>
      </w:r>
    </w:p>
    <w:p w:rsidR="00BD4C06" w:rsidRDefault="00BD4C06" w:rsidP="005D1BB7">
      <w:pPr>
        <w:pBdr>
          <w:bottom w:val="single" w:sz="12" w:space="1" w:color="auto"/>
        </w:pBdr>
      </w:pPr>
    </w:p>
    <w:p w:rsidR="00BD4C06" w:rsidRDefault="00BD4C06" w:rsidP="005D1BB7"/>
    <w:p w:rsidR="00BD4C06" w:rsidRDefault="00BD4C06" w:rsidP="005D1BB7"/>
    <w:p w:rsidR="00BD4C06" w:rsidRDefault="00BD4C06" w:rsidP="005D1BB7"/>
    <w:p w:rsidR="00BD4C06" w:rsidRDefault="00BD4C06" w:rsidP="005D1BB7"/>
    <w:p w:rsidR="00BD4C06" w:rsidRDefault="00BD4C06" w:rsidP="005D1BB7">
      <w:pPr>
        <w:rPr>
          <w:sz w:val="16"/>
          <w:szCs w:val="16"/>
        </w:rPr>
      </w:pPr>
    </w:p>
    <w:p w:rsidR="00BD4C06" w:rsidRDefault="00BD4C06" w:rsidP="00181479">
      <w:pPr>
        <w:rPr>
          <w:sz w:val="16"/>
          <w:szCs w:val="16"/>
        </w:rPr>
      </w:pPr>
      <w:r>
        <w:rPr>
          <w:sz w:val="16"/>
          <w:szCs w:val="16"/>
        </w:rPr>
        <w:t xml:space="preserve">                                                                              (наименование лицензионного органа)</w:t>
      </w:r>
    </w:p>
    <w:p w:rsidR="00BD4C06" w:rsidRDefault="00BD4C06" w:rsidP="00181479">
      <w:r>
        <w:t>______________________________________________№ _______ от « ____» __________г.,</w:t>
      </w:r>
    </w:p>
    <w:p w:rsidR="00BD4C06" w:rsidRDefault="00BD4C06" w:rsidP="00181479">
      <w:pPr>
        <w:jc w:val="center"/>
        <w:rPr>
          <w:sz w:val="16"/>
          <w:szCs w:val="16"/>
        </w:rPr>
      </w:pPr>
    </w:p>
    <w:p w:rsidR="00BD4C06" w:rsidRDefault="00BD4C06" w:rsidP="00181479">
      <w:pPr>
        <w:jc w:val="center"/>
        <w:rPr>
          <w:sz w:val="16"/>
          <w:szCs w:val="16"/>
        </w:rPr>
      </w:pPr>
    </w:p>
    <w:p w:rsidR="00BD4C06" w:rsidRDefault="00BD4C06" w:rsidP="005D1BB7">
      <w:r>
        <w:t>и согласовав установленном порядке с заинтересованными организациями и органами архитектуры и градостроительства;</w:t>
      </w:r>
    </w:p>
    <w:p w:rsidR="00BD4C06" w:rsidRDefault="00BD4C06" w:rsidP="005D1BB7">
      <w:r>
        <w:t>заключение    государственной     вневедомственной   экспертизы  _____________________________________________________________________________</w:t>
      </w:r>
    </w:p>
    <w:p w:rsidR="00BD4C06" w:rsidRPr="005D1BB7" w:rsidRDefault="00BD4C06" w:rsidP="005D1BB7">
      <w:pPr>
        <w:jc w:val="center"/>
        <w:rPr>
          <w:sz w:val="18"/>
          <w:szCs w:val="18"/>
        </w:rPr>
      </w:pPr>
      <w:r w:rsidRPr="005D1BB7">
        <w:rPr>
          <w:sz w:val="18"/>
          <w:szCs w:val="18"/>
        </w:rPr>
        <w:t>(наименование органа, выдавшего заключение,  № _______ от _____________________г.)</w:t>
      </w:r>
    </w:p>
    <w:p w:rsidR="00BD4C06" w:rsidRDefault="00BD4C06" w:rsidP="00181479">
      <w:pPr>
        <w:pStyle w:val="a3"/>
      </w:pPr>
    </w:p>
    <w:p w:rsidR="00BD4C06" w:rsidRDefault="00BD4C06" w:rsidP="005D1BB7">
      <w:r>
        <w:t xml:space="preserve">распорядительный документ об утверждении проектной документации </w:t>
      </w:r>
    </w:p>
    <w:p w:rsidR="00BD4C06" w:rsidRDefault="00BD4C06" w:rsidP="005D1BB7">
      <w:r>
        <w:t>____________________________________________________________________________</w:t>
      </w:r>
    </w:p>
    <w:p w:rsidR="00BD4C06" w:rsidRDefault="00BD4C06" w:rsidP="00181479">
      <w:pPr>
        <w:ind w:firstLine="720"/>
        <w:jc w:val="center"/>
        <w:rPr>
          <w:sz w:val="16"/>
          <w:szCs w:val="16"/>
        </w:rPr>
      </w:pPr>
      <w:r>
        <w:rPr>
          <w:sz w:val="16"/>
          <w:szCs w:val="16"/>
        </w:rPr>
        <w:t>(наименование органа, утвердившего проект, наименование решения № ______ от ______________________г.)</w:t>
      </w:r>
    </w:p>
    <w:p w:rsidR="00BD4C06" w:rsidRDefault="00BD4C06" w:rsidP="00181479">
      <w:pPr>
        <w:ind w:firstLine="720"/>
        <w:jc w:val="center"/>
        <w:rPr>
          <w:sz w:val="16"/>
          <w:szCs w:val="16"/>
        </w:rPr>
      </w:pPr>
    </w:p>
    <w:p w:rsidR="00BD4C06" w:rsidRDefault="00BD4C06" w:rsidP="00181479">
      <w:pPr>
        <w:ind w:firstLine="720"/>
        <w:jc w:val="center"/>
        <w:rPr>
          <w:b/>
          <w:bCs/>
          <w:sz w:val="16"/>
          <w:szCs w:val="16"/>
        </w:rPr>
      </w:pPr>
    </w:p>
    <w:p w:rsidR="00BD4C06" w:rsidRDefault="00BD4C06" w:rsidP="00181479">
      <w:r w:rsidRPr="00C3362A">
        <w:t>Одновременно ставлю Вас в известность, что основные показатели объекта</w:t>
      </w:r>
      <w:r>
        <w:t>:</w:t>
      </w:r>
    </w:p>
    <w:tbl>
      <w:tblPr>
        <w:tblW w:w="0" w:type="auto"/>
        <w:tblInd w:w="2" w:type="dxa"/>
        <w:tblLayout w:type="fixed"/>
        <w:tblLook w:val="0000" w:firstRow="0" w:lastRow="0" w:firstColumn="0" w:lastColumn="0" w:noHBand="0" w:noVBand="0"/>
      </w:tblPr>
      <w:tblGrid>
        <w:gridCol w:w="9571"/>
      </w:tblGrid>
      <w:tr w:rsidR="00BD4C06">
        <w:tc>
          <w:tcPr>
            <w:tcW w:w="9571" w:type="dxa"/>
          </w:tcPr>
          <w:p w:rsidR="00BD4C06" w:rsidRPr="00537AEB" w:rsidRDefault="00BD4C06" w:rsidP="00181479"/>
          <w:p w:rsidR="00BD4C06" w:rsidRPr="00537AEB" w:rsidRDefault="00BD4C06" w:rsidP="00181479"/>
        </w:tc>
      </w:tr>
      <w:tr w:rsidR="00BD4C06">
        <w:tc>
          <w:tcPr>
            <w:tcW w:w="9571" w:type="dxa"/>
            <w:tcBorders>
              <w:top w:val="single" w:sz="4" w:space="0" w:color="auto"/>
            </w:tcBorders>
          </w:tcPr>
          <w:p w:rsidR="00BD4C06" w:rsidRPr="00537AEB" w:rsidRDefault="00BD4C06" w:rsidP="00181479">
            <w:pPr>
              <w:jc w:val="center"/>
            </w:pPr>
            <w:r w:rsidRPr="00537AEB">
              <w:rPr>
                <w:sz w:val="22"/>
                <w:szCs w:val="22"/>
                <w:vertAlign w:val="superscript"/>
              </w:rPr>
              <w:t>(приводятся в соответствие со СНиП 11-01-95, приложения В, Г и Д)</w:t>
            </w:r>
          </w:p>
          <w:p w:rsidR="00BD4C06" w:rsidRPr="00537AEB" w:rsidRDefault="00BD4C06" w:rsidP="00181479"/>
        </w:tc>
      </w:tr>
      <w:tr w:rsidR="00BD4C06">
        <w:tc>
          <w:tcPr>
            <w:tcW w:w="9571" w:type="dxa"/>
            <w:tcBorders>
              <w:top w:val="single" w:sz="4" w:space="0" w:color="auto"/>
            </w:tcBorders>
          </w:tcPr>
          <w:p w:rsidR="00BD4C06" w:rsidRPr="00537AEB" w:rsidRDefault="00BD4C06" w:rsidP="00181479"/>
          <w:p w:rsidR="00BD4C06" w:rsidRPr="00537AEB" w:rsidRDefault="00BD4C06" w:rsidP="00181479"/>
        </w:tc>
      </w:tr>
      <w:tr w:rsidR="00BD4C06">
        <w:tc>
          <w:tcPr>
            <w:tcW w:w="9571" w:type="dxa"/>
            <w:tcBorders>
              <w:top w:val="single" w:sz="4" w:space="0" w:color="auto"/>
            </w:tcBorders>
          </w:tcPr>
          <w:p w:rsidR="00BD4C06" w:rsidRPr="00537AEB" w:rsidRDefault="00BD4C06" w:rsidP="00181479"/>
          <w:p w:rsidR="00BD4C06" w:rsidRPr="00537AEB" w:rsidRDefault="00BD4C06" w:rsidP="00181479"/>
        </w:tc>
      </w:tr>
      <w:tr w:rsidR="00BD4C06">
        <w:tc>
          <w:tcPr>
            <w:tcW w:w="9571" w:type="dxa"/>
            <w:tcBorders>
              <w:top w:val="single" w:sz="4" w:space="0" w:color="auto"/>
              <w:bottom w:val="single" w:sz="4" w:space="0" w:color="auto"/>
            </w:tcBorders>
          </w:tcPr>
          <w:p w:rsidR="00BD4C06" w:rsidRPr="00537AEB" w:rsidRDefault="00BD4C06" w:rsidP="00181479"/>
          <w:p w:rsidR="00BD4C06" w:rsidRPr="00537AEB" w:rsidRDefault="00BD4C06" w:rsidP="00181479"/>
        </w:tc>
      </w:tr>
    </w:tbl>
    <w:p w:rsidR="00BD4C06" w:rsidRDefault="00BD4C06" w:rsidP="00181479"/>
    <w:p w:rsidR="00BD4C06" w:rsidRDefault="00BD4C06" w:rsidP="00181479">
      <w:r>
        <w:t>Обязуюсь обо всех изменениях сведений, приведенных в проекте и в настоящем заявлении, и проектных данных сообщать в  _____________________________________________________________________________</w:t>
      </w:r>
    </w:p>
    <w:p w:rsidR="00BD4C06" w:rsidRDefault="00BD4C06" w:rsidP="00181479">
      <w:pPr>
        <w:jc w:val="both"/>
        <w:rPr>
          <w:sz w:val="16"/>
          <w:szCs w:val="16"/>
        </w:rPr>
      </w:pPr>
      <w:r>
        <w:rPr>
          <w:sz w:val="16"/>
          <w:szCs w:val="16"/>
        </w:rPr>
        <w:t xml:space="preserve">                                                       (наименование органа, выдавшего разрешение  на строительство)</w:t>
      </w:r>
    </w:p>
    <w:p w:rsidR="00BD4C06" w:rsidRDefault="00BD4C06" w:rsidP="00181479">
      <w:pPr>
        <w:jc w:val="both"/>
        <w:rPr>
          <w:sz w:val="16"/>
          <w:szCs w:val="16"/>
        </w:rPr>
      </w:pPr>
    </w:p>
    <w:p w:rsidR="00BD4C06" w:rsidRDefault="00BD4C06" w:rsidP="00181479">
      <w:pPr>
        <w:jc w:val="both"/>
        <w:rPr>
          <w:sz w:val="16"/>
          <w:szCs w:val="16"/>
        </w:rPr>
      </w:pPr>
      <w:r>
        <w:t>_____________________________________________________________________________</w:t>
      </w:r>
    </w:p>
    <w:p w:rsidR="00BD4C06" w:rsidRDefault="00BD4C06" w:rsidP="00181479">
      <w:pPr>
        <w:jc w:val="center"/>
        <w:rPr>
          <w:sz w:val="16"/>
          <w:szCs w:val="16"/>
        </w:rPr>
      </w:pPr>
    </w:p>
    <w:p w:rsidR="00BD4C06" w:rsidRDefault="00BD4C06" w:rsidP="00181479">
      <w:pPr>
        <w:jc w:val="center"/>
        <w:rPr>
          <w:sz w:val="16"/>
          <w:szCs w:val="16"/>
        </w:rPr>
      </w:pPr>
    </w:p>
    <w:p w:rsidR="00BD4C06" w:rsidRDefault="00BD4C06" w:rsidP="00181479">
      <w:r w:rsidRPr="00C3362A">
        <w:t>Приложение</w:t>
      </w:r>
      <w:r>
        <w:t xml:space="preserve">:  документы, необходимые для получения  разрешения  на </w:t>
      </w:r>
      <w:r w:rsidRPr="000F517E">
        <w:t>строительство, реконструкцию, капитальный ремонт</w:t>
      </w:r>
      <w:r>
        <w:t xml:space="preserve"> объекта, согласно административному регламенту в 1 экз. на _________ листах.</w:t>
      </w:r>
    </w:p>
    <w:p w:rsidR="00BD4C06" w:rsidRDefault="00BD4C06" w:rsidP="00181479">
      <w:pPr>
        <w:ind w:firstLine="720"/>
      </w:pPr>
    </w:p>
    <w:p w:rsidR="00BD4C06" w:rsidRDefault="00BD4C06" w:rsidP="00181479">
      <w:pPr>
        <w:ind w:left="360" w:hanging="360"/>
        <w:jc w:val="both"/>
      </w:pPr>
      <w:r>
        <w:t>З</w:t>
      </w:r>
      <w:r w:rsidRPr="00C3362A">
        <w:t>аказчик  (Застройщик</w:t>
      </w:r>
      <w:r>
        <w:rPr>
          <w:b/>
          <w:bCs/>
        </w:rPr>
        <w:t xml:space="preserve">)  </w:t>
      </w:r>
      <w:r>
        <w:t>______________________________________________________</w:t>
      </w:r>
    </w:p>
    <w:p w:rsidR="00BD4C06" w:rsidRDefault="00BD4C06" w:rsidP="00181479">
      <w:pPr>
        <w:ind w:left="360" w:hanging="360"/>
      </w:pPr>
      <w:r>
        <w:t>_____________________________________________________________________________</w:t>
      </w:r>
    </w:p>
    <w:p w:rsidR="00BD4C06" w:rsidRDefault="00BD4C06" w:rsidP="00181479">
      <w:pPr>
        <w:ind w:left="360" w:hanging="360"/>
      </w:pPr>
      <w:r>
        <w:t>_____________________________________________________________________________</w:t>
      </w:r>
    </w:p>
    <w:p w:rsidR="00BD4C06" w:rsidRDefault="00BD4C06" w:rsidP="00181479">
      <w:pPr>
        <w:ind w:left="360" w:hanging="360"/>
        <w:rPr>
          <w:sz w:val="16"/>
          <w:szCs w:val="16"/>
        </w:rPr>
      </w:pPr>
    </w:p>
    <w:p w:rsidR="00BD4C06" w:rsidRDefault="00BD4C06" w:rsidP="00181479">
      <w:pPr>
        <w:ind w:left="360" w:hanging="360"/>
        <w:rPr>
          <w:sz w:val="16"/>
          <w:szCs w:val="16"/>
        </w:rPr>
      </w:pPr>
      <w:r>
        <w:rPr>
          <w:sz w:val="16"/>
          <w:szCs w:val="16"/>
        </w:rPr>
        <w:t>____________________________                                                                                                  _______________________________________</w:t>
      </w:r>
    </w:p>
    <w:p w:rsidR="00BD4C06" w:rsidRDefault="00BD4C06" w:rsidP="00181479">
      <w:pPr>
        <w:ind w:left="360" w:hanging="360"/>
        <w:rPr>
          <w:sz w:val="16"/>
          <w:szCs w:val="16"/>
        </w:rPr>
      </w:pPr>
      <w:r>
        <w:rPr>
          <w:sz w:val="16"/>
          <w:szCs w:val="16"/>
        </w:rPr>
        <w:t xml:space="preserve">             (подпись)                                                                                                                                           (расшифровка подписи)</w:t>
      </w:r>
    </w:p>
    <w:p w:rsidR="00BD4C06" w:rsidRDefault="00BD4C06" w:rsidP="00181479">
      <w:pPr>
        <w:ind w:left="360" w:hanging="360"/>
      </w:pPr>
      <w:r>
        <w:t>___________________</w:t>
      </w:r>
    </w:p>
    <w:p w:rsidR="00BD4C06" w:rsidRDefault="00BD4C06" w:rsidP="00181479">
      <w:pPr>
        <w:ind w:left="360" w:hanging="360"/>
        <w:rPr>
          <w:sz w:val="16"/>
          <w:szCs w:val="16"/>
        </w:rPr>
      </w:pPr>
      <w:r>
        <w:rPr>
          <w:sz w:val="16"/>
          <w:szCs w:val="16"/>
        </w:rPr>
        <w:t xml:space="preserve">                (дата)</w:t>
      </w:r>
    </w:p>
    <w:p w:rsidR="00BD4C06" w:rsidRDefault="00BD4C06" w:rsidP="00181479"/>
    <w:p w:rsidR="00BD4C06" w:rsidRDefault="00BD4C06" w:rsidP="00181479">
      <w:pPr>
        <w:ind w:left="360" w:hanging="360"/>
      </w:pPr>
      <w:r>
        <w:t>Лицензия на осуществление деятельности в качестве заказчика    № ___________________</w:t>
      </w:r>
    </w:p>
    <w:p w:rsidR="00BD4C06" w:rsidRDefault="00BD4C06" w:rsidP="00181479">
      <w:pPr>
        <w:ind w:left="360" w:hanging="360"/>
      </w:pPr>
    </w:p>
    <w:p w:rsidR="00BD4C06" w:rsidRDefault="00BD4C06" w:rsidP="00181479">
      <w:pPr>
        <w:ind w:left="360" w:hanging="360"/>
      </w:pPr>
      <w:r>
        <w:t>от «______» _____________________ г., выдана ____________________________________</w:t>
      </w:r>
    </w:p>
    <w:p w:rsidR="00BD4C06" w:rsidRDefault="00BD4C06" w:rsidP="00181479">
      <w:pPr>
        <w:ind w:left="360" w:hanging="360"/>
        <w:rPr>
          <w:sz w:val="16"/>
          <w:szCs w:val="16"/>
        </w:rPr>
      </w:pPr>
      <w:r>
        <w:rPr>
          <w:sz w:val="16"/>
          <w:szCs w:val="16"/>
        </w:rPr>
        <w:t xml:space="preserve">                                                                                                                                      ( название лицензионного органа )</w:t>
      </w:r>
    </w:p>
    <w:p w:rsidR="00BD4C06" w:rsidRDefault="00BD4C06" w:rsidP="00181479">
      <w:pPr>
        <w:ind w:left="360" w:hanging="360"/>
      </w:pPr>
      <w:r>
        <w:t>_____________________________________________________________________________</w:t>
      </w:r>
    </w:p>
    <w:p w:rsidR="00BD4C06" w:rsidRDefault="00BD4C06" w:rsidP="00181479">
      <w:pPr>
        <w:ind w:left="360" w:hanging="360"/>
      </w:pPr>
      <w:r>
        <w:t>_____________________________________________________________________________</w:t>
      </w:r>
    </w:p>
    <w:p w:rsidR="00BD4C06" w:rsidRDefault="00BD4C06" w:rsidP="00181479"/>
    <w:p w:rsidR="00BD4C06" w:rsidRDefault="00BD4C06" w:rsidP="00C9365F">
      <w:pPr>
        <w:jc w:val="center"/>
      </w:pPr>
    </w:p>
    <w:p w:rsidR="00BD4C06" w:rsidRPr="008A6D53" w:rsidRDefault="00BD4C06" w:rsidP="00A7506D">
      <w:pPr>
        <w:widowControl w:val="0"/>
        <w:ind w:left="5580" w:firstLine="540"/>
        <w:jc w:val="right"/>
      </w:pPr>
      <w:r w:rsidRPr="008A6D53">
        <w:t xml:space="preserve">   </w:t>
      </w:r>
    </w:p>
    <w:p w:rsidR="00BD4C06" w:rsidRPr="008A6D53" w:rsidRDefault="00BD4C06" w:rsidP="00A7506D">
      <w:pPr>
        <w:widowControl w:val="0"/>
        <w:ind w:left="5580" w:firstLine="540"/>
        <w:jc w:val="right"/>
      </w:pPr>
    </w:p>
    <w:p w:rsidR="00BD4C06" w:rsidRPr="00290BE6" w:rsidRDefault="00BD4C06" w:rsidP="00A7506D">
      <w:pPr>
        <w:widowControl w:val="0"/>
        <w:ind w:left="5580" w:firstLine="540"/>
        <w:jc w:val="right"/>
      </w:pPr>
      <w:r w:rsidRPr="00290BE6">
        <w:t xml:space="preserve">Приложение </w:t>
      </w:r>
      <w:r>
        <w:t>№ 4</w:t>
      </w:r>
    </w:p>
    <w:p w:rsidR="00BD4C06" w:rsidRPr="00C17803" w:rsidRDefault="00BD4C06" w:rsidP="00C17803">
      <w:pPr>
        <w:pStyle w:val="a8"/>
        <w:ind w:left="4320"/>
        <w:rPr>
          <w:rFonts w:ascii="Times New Roman" w:hAnsi="Times New Roman" w:cs="Times New Roman"/>
          <w:sz w:val="22"/>
          <w:szCs w:val="22"/>
        </w:rPr>
      </w:pPr>
      <w:r w:rsidRPr="00C17803">
        <w:rPr>
          <w:rFonts w:ascii="Times New Roman" w:hAnsi="Times New Roman" w:cs="Times New Roman"/>
          <w:sz w:val="22"/>
          <w:szCs w:val="22"/>
        </w:rPr>
        <w:t xml:space="preserve">к </w:t>
      </w:r>
      <w:hyperlink w:anchor="sub_1000" w:history="1">
        <w:r w:rsidRPr="00C17803">
          <w:rPr>
            <w:rFonts w:ascii="Times New Roman" w:hAnsi="Times New Roman" w:cs="Times New Roman"/>
            <w:sz w:val="22"/>
            <w:szCs w:val="22"/>
          </w:rPr>
          <w:t>административному регламенту</w:t>
        </w:r>
      </w:hyperlink>
      <w:r w:rsidRPr="00C17803">
        <w:rPr>
          <w:rFonts w:ascii="Times New Roman" w:hAnsi="Times New Roman" w:cs="Times New Roman"/>
          <w:sz w:val="22"/>
          <w:szCs w:val="22"/>
        </w:rPr>
        <w:t xml:space="preserve"> администрации  Шумерлинского сельского поселения Шумерлинского района Чувашской Республики по предоставлению муниципальной услуги </w:t>
      </w:r>
      <w:r w:rsidRPr="00C17803">
        <w:rPr>
          <w:rFonts w:ascii="Times New Roman" w:hAnsi="Times New Roman" w:cs="Times New Roman"/>
          <w:sz w:val="22"/>
          <w:szCs w:val="22"/>
          <w:lang w:eastAsia="ar-SA"/>
        </w:rPr>
        <w:t>«Выдача разрешения на строительство, реконструкцию объектов капитального строительства и индивидуальное строительство»</w:t>
      </w:r>
    </w:p>
    <w:p w:rsidR="00BD4C06" w:rsidRDefault="00BD4C06" w:rsidP="00C9365F">
      <w:pPr>
        <w:jc w:val="center"/>
      </w:pPr>
    </w:p>
    <w:p w:rsidR="00BD4C06" w:rsidRDefault="00BD4C06" w:rsidP="004248F3">
      <w:pPr>
        <w:jc w:val="center"/>
      </w:pPr>
      <w:r>
        <w:br/>
        <w:t>Образец</w:t>
      </w:r>
    </w:p>
    <w:p w:rsidR="00BD4C06" w:rsidRDefault="00BD4C06" w:rsidP="004248F3">
      <w:pPr>
        <w:jc w:val="center"/>
      </w:pPr>
      <w:r>
        <w:br/>
        <w:t>УВЕДОМЛЕНИЕ</w:t>
      </w:r>
    </w:p>
    <w:p w:rsidR="00BD4C06" w:rsidRDefault="00BD4C06" w:rsidP="004248F3">
      <w:pPr>
        <w:jc w:val="both"/>
      </w:pPr>
      <w:r>
        <w:t xml:space="preserve">об отказе в выдаче разрешения на строительство "__" _______________ 20__ г. </w:t>
      </w:r>
    </w:p>
    <w:p w:rsidR="00BD4C06" w:rsidRDefault="00BD4C06" w:rsidP="004248F3">
      <w:pPr>
        <w:jc w:val="both"/>
      </w:pPr>
      <w:r>
        <w:t xml:space="preserve">Администрация </w:t>
      </w:r>
      <w:r>
        <w:rPr>
          <w:color w:val="000000"/>
        </w:rPr>
        <w:t>Шумерлинского</w:t>
      </w:r>
      <w:r>
        <w:t xml:space="preserve"> сельского поселения Шумерлинского района Чувашской Республики уведомляет  _______________________________________________________ </w:t>
      </w:r>
    </w:p>
    <w:p w:rsidR="00BD4C06" w:rsidRPr="004248F3" w:rsidRDefault="00BD4C06" w:rsidP="004248F3">
      <w:pPr>
        <w:jc w:val="center"/>
        <w:rPr>
          <w:sz w:val="20"/>
          <w:szCs w:val="20"/>
        </w:rPr>
      </w:pPr>
      <w:r w:rsidRPr="004248F3">
        <w:rPr>
          <w:sz w:val="20"/>
          <w:szCs w:val="20"/>
        </w:rPr>
        <w:t>(полное наименование организации,</w:t>
      </w:r>
      <w:r>
        <w:t xml:space="preserve"> ___________________________________________________________________________</w:t>
      </w:r>
      <w:r>
        <w:br/>
      </w:r>
      <w:r w:rsidRPr="004248F3">
        <w:rPr>
          <w:sz w:val="20"/>
          <w:szCs w:val="20"/>
        </w:rPr>
        <w:t>ИНН/КПП, ЕГРН, юридический адрес</w:t>
      </w:r>
      <w:r>
        <w:br/>
        <w:t>___________________________________________________________________________</w:t>
      </w:r>
      <w:r>
        <w:br/>
      </w:r>
      <w:r w:rsidRPr="004248F3">
        <w:rPr>
          <w:sz w:val="20"/>
          <w:szCs w:val="20"/>
        </w:rPr>
        <w:t xml:space="preserve">(ФИО индивидуального предпринимателя, ИНН, ЕГРНИП, адрес места жительства) </w:t>
      </w:r>
    </w:p>
    <w:p w:rsidR="00BD4C06" w:rsidRDefault="00BD4C06" w:rsidP="004248F3">
      <w:pPr>
        <w:jc w:val="both"/>
      </w:pPr>
      <w:r>
        <w:t>об отказе в выдаче разрешения на строительство. Причина отказа: _____________________________________________________________________________</w:t>
      </w:r>
      <w:r>
        <w:br/>
        <w:t xml:space="preserve">__________________________________________________________________________. Глава администрации </w:t>
      </w:r>
    </w:p>
    <w:p w:rsidR="00BD4C06" w:rsidRDefault="00BD4C06" w:rsidP="004248F3">
      <w:r>
        <w:rPr>
          <w:color w:val="000000"/>
        </w:rPr>
        <w:t>Шумерлинского</w:t>
      </w:r>
      <w:r>
        <w:t xml:space="preserve"> сельского поселения</w:t>
      </w:r>
    </w:p>
    <w:p w:rsidR="00BD4C06" w:rsidRDefault="00BD4C06" w:rsidP="004248F3">
      <w:r>
        <w:t>Шумерлинского района _______________________________                    _____________</w:t>
      </w:r>
      <w:r>
        <w:br/>
      </w:r>
      <w:r>
        <w:rPr>
          <w:sz w:val="20"/>
          <w:szCs w:val="20"/>
        </w:rPr>
        <w:t xml:space="preserve"> (подпись)                                                            </w:t>
      </w:r>
      <w:r w:rsidRPr="004248F3">
        <w:rPr>
          <w:sz w:val="20"/>
          <w:szCs w:val="20"/>
        </w:rPr>
        <w:t>(Ф.И.О.)</w:t>
      </w:r>
      <w:r w:rsidRPr="004248F3">
        <w:rPr>
          <w:sz w:val="20"/>
          <w:szCs w:val="20"/>
        </w:rPr>
        <w:br/>
      </w:r>
      <w:r>
        <w:t xml:space="preserve">Уведомление получил: _____________________________     _________ "__" ______ 200_ г.     </w:t>
      </w:r>
    </w:p>
    <w:p w:rsidR="00BD4C06" w:rsidRDefault="00BD4C06" w:rsidP="004248F3">
      <w:pPr>
        <w:rPr>
          <w:sz w:val="20"/>
          <w:szCs w:val="20"/>
        </w:rPr>
      </w:pPr>
      <w:r w:rsidRPr="004248F3">
        <w:rPr>
          <w:sz w:val="20"/>
          <w:szCs w:val="20"/>
        </w:rPr>
        <w:t xml:space="preserve">(Ф.И.О. руководителя организации, полное (подпись) (дата получения) </w:t>
      </w:r>
    </w:p>
    <w:p w:rsidR="00BD4C06" w:rsidRDefault="00BD4C06" w:rsidP="004248F3">
      <w:pPr>
        <w:rPr>
          <w:sz w:val="20"/>
          <w:szCs w:val="20"/>
        </w:rPr>
      </w:pPr>
      <w:r w:rsidRPr="004248F3">
        <w:rPr>
          <w:sz w:val="20"/>
          <w:szCs w:val="20"/>
        </w:rPr>
        <w:t xml:space="preserve">наименование организации (Ф.И.О. физического лица </w:t>
      </w:r>
    </w:p>
    <w:p w:rsidR="00BD4C06" w:rsidRDefault="00BD4C06" w:rsidP="004248F3">
      <w:pPr>
        <w:rPr>
          <w:sz w:val="20"/>
          <w:szCs w:val="20"/>
        </w:rPr>
      </w:pPr>
      <w:r w:rsidRPr="004248F3">
        <w:rPr>
          <w:sz w:val="20"/>
          <w:szCs w:val="20"/>
        </w:rPr>
        <w:lastRenderedPageBreak/>
        <w:t xml:space="preserve">либо Ф.И.О. ее (его) представителя) </w:t>
      </w:r>
    </w:p>
    <w:p w:rsidR="00BD4C06" w:rsidRDefault="00BD4C06" w:rsidP="004248F3"/>
    <w:p w:rsidR="00BD4C06" w:rsidRDefault="00BD4C06" w:rsidP="004248F3">
      <w:r>
        <w:t>Исполнитель: Ф.И.О. _______________</w:t>
      </w:r>
      <w:r>
        <w:br/>
        <w:t>Телефон: _____________</w:t>
      </w:r>
    </w:p>
    <w:p w:rsidR="00BD4C06" w:rsidRDefault="00BD4C06" w:rsidP="00C9365F">
      <w:pPr>
        <w:jc w:val="center"/>
      </w:pPr>
    </w:p>
    <w:p w:rsidR="00BD4C06" w:rsidRDefault="00BD4C06" w:rsidP="00C9365F">
      <w:pPr>
        <w:jc w:val="center"/>
      </w:pPr>
    </w:p>
    <w:p w:rsidR="00BD4C06" w:rsidRDefault="00BD4C06" w:rsidP="001120A8">
      <w:pPr>
        <w:widowControl w:val="0"/>
        <w:ind w:left="5580" w:firstLine="540"/>
      </w:pPr>
    </w:p>
    <w:p w:rsidR="00BD4C06" w:rsidRDefault="00BD4C06" w:rsidP="001120A8">
      <w:pPr>
        <w:widowControl w:val="0"/>
        <w:ind w:left="5580" w:firstLine="540"/>
      </w:pPr>
    </w:p>
    <w:p w:rsidR="00BD4C06" w:rsidRDefault="00BD4C06" w:rsidP="001120A8">
      <w:pPr>
        <w:widowControl w:val="0"/>
        <w:ind w:left="5580" w:firstLine="540"/>
      </w:pPr>
    </w:p>
    <w:p w:rsidR="00BD4C06" w:rsidRDefault="00BD4C06" w:rsidP="001120A8">
      <w:pPr>
        <w:widowControl w:val="0"/>
        <w:ind w:left="5580" w:firstLine="540"/>
      </w:pPr>
    </w:p>
    <w:p w:rsidR="00BD4C06" w:rsidRDefault="00BD4C06" w:rsidP="001120A8">
      <w:pPr>
        <w:widowControl w:val="0"/>
        <w:ind w:left="5580" w:firstLine="540"/>
      </w:pPr>
    </w:p>
    <w:p w:rsidR="00BD4C06" w:rsidRDefault="00BD4C06" w:rsidP="001120A8">
      <w:pPr>
        <w:widowControl w:val="0"/>
        <w:ind w:left="5580" w:firstLine="540"/>
      </w:pPr>
    </w:p>
    <w:p w:rsidR="00BD4C06" w:rsidRDefault="00BD4C06" w:rsidP="001120A8">
      <w:pPr>
        <w:widowControl w:val="0"/>
        <w:ind w:left="5580" w:firstLine="540"/>
      </w:pPr>
    </w:p>
    <w:p w:rsidR="00BD4C06" w:rsidRDefault="00BD4C06" w:rsidP="001120A8">
      <w:pPr>
        <w:widowControl w:val="0"/>
        <w:ind w:left="5580" w:firstLine="540"/>
      </w:pPr>
    </w:p>
    <w:p w:rsidR="00BD4C06" w:rsidRDefault="00BD4C06" w:rsidP="001120A8">
      <w:pPr>
        <w:widowControl w:val="0"/>
        <w:ind w:left="5580" w:firstLine="540"/>
      </w:pPr>
    </w:p>
    <w:p w:rsidR="00BD4C06" w:rsidRDefault="00BD4C06" w:rsidP="001120A8">
      <w:pPr>
        <w:widowControl w:val="0"/>
        <w:ind w:left="5580" w:firstLine="540"/>
      </w:pPr>
    </w:p>
    <w:p w:rsidR="00BD4C06" w:rsidRDefault="00BD4C06" w:rsidP="001120A8">
      <w:pPr>
        <w:widowControl w:val="0"/>
        <w:ind w:left="5580" w:firstLine="540"/>
      </w:pPr>
    </w:p>
    <w:p w:rsidR="00BD4C06" w:rsidRDefault="00BD4C06" w:rsidP="001120A8">
      <w:pPr>
        <w:widowControl w:val="0"/>
        <w:ind w:left="5580" w:firstLine="540"/>
      </w:pPr>
    </w:p>
    <w:p w:rsidR="00BD4C06" w:rsidRDefault="00BD4C06" w:rsidP="001120A8">
      <w:pPr>
        <w:widowControl w:val="0"/>
        <w:ind w:left="5580" w:firstLine="540"/>
      </w:pPr>
    </w:p>
    <w:p w:rsidR="00BD4C06" w:rsidRDefault="00BD4C06" w:rsidP="001120A8">
      <w:pPr>
        <w:widowControl w:val="0"/>
        <w:ind w:left="5580" w:firstLine="540"/>
      </w:pPr>
    </w:p>
    <w:p w:rsidR="00BD4C06" w:rsidRDefault="00BD4C06" w:rsidP="001120A8">
      <w:pPr>
        <w:widowControl w:val="0"/>
        <w:ind w:left="5580" w:firstLine="540"/>
      </w:pPr>
    </w:p>
    <w:p w:rsidR="00BD4C06" w:rsidRDefault="00BD4C06" w:rsidP="001120A8">
      <w:pPr>
        <w:widowControl w:val="0"/>
        <w:ind w:left="5580" w:firstLine="540"/>
      </w:pPr>
    </w:p>
    <w:p w:rsidR="00BD4C06" w:rsidRDefault="00BD4C06" w:rsidP="00A7506D">
      <w:pPr>
        <w:widowControl w:val="0"/>
        <w:ind w:left="5580" w:firstLine="540"/>
        <w:jc w:val="right"/>
      </w:pPr>
    </w:p>
    <w:p w:rsidR="00BD4C06" w:rsidRPr="00290BE6" w:rsidRDefault="00BD4C06" w:rsidP="00A7506D">
      <w:pPr>
        <w:widowControl w:val="0"/>
        <w:ind w:left="5580" w:firstLine="540"/>
        <w:jc w:val="right"/>
      </w:pPr>
      <w:r w:rsidRPr="00290BE6">
        <w:t xml:space="preserve">Приложение </w:t>
      </w:r>
      <w:r>
        <w:t>№ 5</w:t>
      </w:r>
    </w:p>
    <w:p w:rsidR="00BD4C06" w:rsidRPr="000B1D90" w:rsidRDefault="00BD4C06" w:rsidP="00003E15">
      <w:pPr>
        <w:pStyle w:val="a8"/>
        <w:ind w:left="5670" w:firstLine="1"/>
        <w:rPr>
          <w:rFonts w:ascii="Times New Roman" w:hAnsi="Times New Roman" w:cs="Times New Roman"/>
          <w:sz w:val="24"/>
          <w:szCs w:val="24"/>
        </w:rPr>
      </w:pPr>
      <w:r w:rsidRPr="000B1D90">
        <w:rPr>
          <w:rFonts w:ascii="Times New Roman" w:hAnsi="Times New Roman" w:cs="Times New Roman"/>
          <w:sz w:val="24"/>
          <w:szCs w:val="24"/>
        </w:rPr>
        <w:t xml:space="preserve">к </w:t>
      </w:r>
      <w:hyperlink w:anchor="sub_1000" w:history="1">
        <w:r w:rsidRPr="000B1D90">
          <w:rPr>
            <w:rFonts w:ascii="Times New Roman" w:hAnsi="Times New Roman" w:cs="Times New Roman"/>
            <w:sz w:val="24"/>
            <w:szCs w:val="24"/>
          </w:rPr>
          <w:t>административному регламенту</w:t>
        </w:r>
      </w:hyperlink>
      <w:r w:rsidRPr="000B1D90">
        <w:rPr>
          <w:rFonts w:ascii="Times New Roman" w:hAnsi="Times New Roman" w:cs="Times New Roman"/>
          <w:sz w:val="24"/>
          <w:szCs w:val="24"/>
        </w:rPr>
        <w:t xml:space="preserve"> администрации </w:t>
      </w:r>
      <w:r>
        <w:rPr>
          <w:rFonts w:ascii="Times New Roman" w:hAnsi="Times New Roman" w:cs="Times New Roman"/>
          <w:color w:val="000000"/>
          <w:sz w:val="24"/>
          <w:szCs w:val="24"/>
        </w:rPr>
        <w:t xml:space="preserve">Шумерлинского </w:t>
      </w:r>
      <w:r>
        <w:rPr>
          <w:rFonts w:ascii="Times New Roman" w:hAnsi="Times New Roman" w:cs="Times New Roman"/>
          <w:sz w:val="24"/>
          <w:szCs w:val="24"/>
        </w:rPr>
        <w:t xml:space="preserve">сельского поселения </w:t>
      </w:r>
      <w:r w:rsidRPr="000B1D90">
        <w:rPr>
          <w:rFonts w:ascii="Times New Roman" w:hAnsi="Times New Roman" w:cs="Times New Roman"/>
          <w:sz w:val="24"/>
          <w:szCs w:val="24"/>
        </w:rPr>
        <w:t xml:space="preserve">Шумерлинского района Чувашской Республики по предоставлению муниципальной услуги </w:t>
      </w:r>
      <w:r w:rsidRPr="000B1D90">
        <w:rPr>
          <w:rFonts w:ascii="Times New Roman" w:hAnsi="Times New Roman" w:cs="Times New Roman"/>
          <w:sz w:val="24"/>
          <w:szCs w:val="24"/>
          <w:lang w:eastAsia="ar-SA"/>
        </w:rPr>
        <w:t>«Выдача разрешения на строительство, реконструкцию объектов капитального строительства и индивидуальное строительство»</w:t>
      </w:r>
    </w:p>
    <w:p w:rsidR="00BD4C06" w:rsidRDefault="00BD4C06" w:rsidP="00003E15">
      <w:pPr>
        <w:jc w:val="center"/>
      </w:pPr>
    </w:p>
    <w:p w:rsidR="00BD4C06" w:rsidRDefault="00BD4C06" w:rsidP="00003E15">
      <w:pPr>
        <w:jc w:val="center"/>
      </w:pPr>
    </w:p>
    <w:p w:rsidR="00BD4C06" w:rsidRDefault="00BD4C06" w:rsidP="00003E15">
      <w:pPr>
        <w:jc w:val="center"/>
      </w:pPr>
    </w:p>
    <w:p w:rsidR="00BD4C06" w:rsidRDefault="00BD4C06" w:rsidP="00003E15">
      <w:pPr>
        <w:jc w:val="center"/>
      </w:pPr>
    </w:p>
    <w:p w:rsidR="00BD4C06" w:rsidRPr="006611AD" w:rsidRDefault="00BD4C06" w:rsidP="00003E15">
      <w:pPr>
        <w:pStyle w:val="a8"/>
        <w:ind w:firstLine="1"/>
        <w:jc w:val="center"/>
        <w:rPr>
          <w:rFonts w:ascii="Times New Roman" w:hAnsi="Times New Roman" w:cs="Times New Roman"/>
          <w:b/>
          <w:bCs/>
          <w:sz w:val="24"/>
          <w:szCs w:val="24"/>
        </w:rPr>
      </w:pPr>
      <w:r w:rsidRPr="006611AD">
        <w:rPr>
          <w:rFonts w:ascii="Times New Roman" w:hAnsi="Times New Roman" w:cs="Times New Roman"/>
          <w:b/>
          <w:bCs/>
          <w:sz w:val="24"/>
          <w:szCs w:val="24"/>
        </w:rPr>
        <w:t>Блок – схема последовательности действий</w:t>
      </w:r>
    </w:p>
    <w:p w:rsidR="00BD4C06" w:rsidRDefault="00BD4C06" w:rsidP="00003E15">
      <w:pPr>
        <w:jc w:val="center"/>
        <w:rPr>
          <w:b/>
          <w:bCs/>
        </w:rPr>
      </w:pPr>
      <w:r w:rsidRPr="006611AD">
        <w:rPr>
          <w:b/>
          <w:bCs/>
        </w:rPr>
        <w:t xml:space="preserve">по выдаче разрешения </w:t>
      </w:r>
      <w:r>
        <w:rPr>
          <w:b/>
          <w:bCs/>
        </w:rPr>
        <w:t xml:space="preserve">на строительство, реконструкцию </w:t>
      </w:r>
    </w:p>
    <w:p w:rsidR="00BD4C06" w:rsidRDefault="00BD4C06" w:rsidP="00003E15">
      <w:pPr>
        <w:jc w:val="center"/>
        <w:rPr>
          <w:b/>
          <w:bCs/>
        </w:rPr>
      </w:pPr>
      <w:r>
        <w:rPr>
          <w:b/>
          <w:bCs/>
        </w:rPr>
        <w:t>объекта капитального строительства</w:t>
      </w:r>
    </w:p>
    <w:p w:rsidR="00BD4C06" w:rsidRDefault="00BD4C06" w:rsidP="00003E15"/>
    <w:p w:rsidR="00BD4C06" w:rsidRDefault="00BD4C06" w:rsidP="00003E15"/>
    <w:p w:rsidR="00BD4C06" w:rsidRDefault="00BD4C06" w:rsidP="00003E15"/>
    <w:p w:rsidR="00BD4C06" w:rsidRDefault="00EE3479" w:rsidP="00003E15">
      <w:r>
        <w:rPr>
          <w:noProof/>
        </w:rPr>
        <w:pict>
          <v:oval id="_x0000_s1027" style="position:absolute;margin-left:90pt;margin-top:2.5pt;width:306pt;height:36.9pt;z-index:11;visibility:visible">
            <v:textbox style="mso-next-textbox:#_x0000_s1027">
              <w:txbxContent>
                <w:p w:rsidR="00EE3479" w:rsidRPr="001A25DF" w:rsidRDefault="00EE3479" w:rsidP="00003E15">
                  <w:pPr>
                    <w:jc w:val="center"/>
                    <w:rPr>
                      <w:sz w:val="22"/>
                      <w:szCs w:val="22"/>
                    </w:rPr>
                  </w:pPr>
                  <w:r>
                    <w:rPr>
                      <w:sz w:val="22"/>
                      <w:szCs w:val="22"/>
                    </w:rPr>
                    <w:t>Обращение заявителей</w:t>
                  </w:r>
                </w:p>
              </w:txbxContent>
            </v:textbox>
          </v:oval>
        </w:pict>
      </w:r>
      <w:r>
        <w:rPr>
          <w:noProof/>
        </w:rPr>
        <w:pict>
          <v:oval id="Oval 2" o:spid="_x0000_s1028" style="position:absolute;margin-left:90pt;margin-top:2.5pt;width:306pt;height:36.9pt;z-index:2;visibility:visible">
            <v:textbox>
              <w:txbxContent>
                <w:p w:rsidR="00EE3479" w:rsidRPr="001A25DF" w:rsidRDefault="00EE3479" w:rsidP="00003E15">
                  <w:pPr>
                    <w:jc w:val="center"/>
                    <w:rPr>
                      <w:sz w:val="22"/>
                      <w:szCs w:val="22"/>
                    </w:rPr>
                  </w:pPr>
                  <w:r>
                    <w:rPr>
                      <w:sz w:val="22"/>
                      <w:szCs w:val="22"/>
                    </w:rPr>
                    <w:t>Обращение заявителей</w:t>
                  </w:r>
                </w:p>
              </w:txbxContent>
            </v:textbox>
          </v:oval>
        </w:pict>
      </w:r>
    </w:p>
    <w:p w:rsidR="00BD4C06" w:rsidRDefault="00BD4C06" w:rsidP="00003E15"/>
    <w:p w:rsidR="00BD4C06" w:rsidRDefault="00EE3479" w:rsidP="00003E15">
      <w:r>
        <w:rPr>
          <w:noProof/>
        </w:rPr>
        <w:pict>
          <v:line id="_x0000_s1029" style="position:absolute;z-index:13;visibility:visible" from="243pt,10.9pt" to="243pt,44.75pt">
            <v:stroke endarrow="block"/>
          </v:line>
        </w:pict>
      </w:r>
      <w:r>
        <w:rPr>
          <w:noProof/>
        </w:rPr>
        <w:pict>
          <v:line id="_x0000_s1030" style="position:absolute;z-index:12;visibility:visible" from="243pt,10.9pt" to="243pt,44.75pt">
            <v:stroke endarrow="block"/>
          </v:line>
        </w:pict>
      </w:r>
      <w:r>
        <w:rPr>
          <w:noProof/>
        </w:rPr>
        <w:pict>
          <v:line id="Line 3" o:spid="_x0000_s1031" style="position:absolute;z-index:6;visibility:visible" from="243.4pt,7.65pt" to="243.4pt,41.5pt">
            <v:stroke endarrow="block"/>
          </v:line>
        </w:pict>
      </w:r>
    </w:p>
    <w:p w:rsidR="00BD4C06" w:rsidRDefault="00BD4C06" w:rsidP="00003E15"/>
    <w:p w:rsidR="00BD4C06" w:rsidRDefault="00BD4C06" w:rsidP="00003E15"/>
    <w:p w:rsidR="00BD4C06" w:rsidRDefault="00EE3479" w:rsidP="00003E15">
      <w:r>
        <w:rPr>
          <w:noProof/>
        </w:rPr>
        <w:pict>
          <v:shapetype id="_x0000_t202" coordsize="21600,21600" o:spt="202" path="m,l,21600r21600,l21600,xe">
            <v:stroke joinstyle="miter"/>
            <v:path gradientshapeok="t" o:connecttype="rect"/>
          </v:shapetype>
          <v:shape id="Text Box 4" o:spid="_x0000_s1032" type="#_x0000_t202" style="position:absolute;margin-left:2.2pt;margin-top:.1pt;width:117pt;height:99pt;z-index:4;visibility:visible">
            <v:textbox style="mso-next-textbox:#Text Box 4">
              <w:txbxContent>
                <w:p w:rsidR="00EE3479" w:rsidRDefault="00EE3479" w:rsidP="00003E15">
                  <w:pPr>
                    <w:jc w:val="center"/>
                  </w:pPr>
                  <w:r>
                    <w:t>Мотивированный отказ в предоставлении муниципальной услуги</w:t>
                  </w:r>
                </w:p>
                <w:p w:rsidR="00EE3479" w:rsidRPr="00F04CE2" w:rsidRDefault="00EE3479" w:rsidP="00003E15">
                  <w:pPr>
                    <w:jc w:val="center"/>
                    <w:rPr>
                      <w:b/>
                      <w:bCs/>
                    </w:rPr>
                  </w:pPr>
                  <w:r>
                    <w:rPr>
                      <w:b/>
                      <w:bCs/>
                    </w:rPr>
                    <w:t xml:space="preserve">7 </w:t>
                  </w:r>
                  <w:r w:rsidRPr="00F04CE2">
                    <w:rPr>
                      <w:b/>
                      <w:bCs/>
                    </w:rPr>
                    <w:t>дней</w:t>
                  </w:r>
                </w:p>
                <w:p w:rsidR="00EE3479" w:rsidRDefault="00EE3479" w:rsidP="00003E15">
                  <w:pPr>
                    <w:jc w:val="center"/>
                  </w:pPr>
                </w:p>
              </w:txbxContent>
            </v:textbox>
          </v:shape>
        </w:pict>
      </w:r>
      <w:r>
        <w:rPr>
          <w:noProof/>
        </w:rPr>
        <w:pict>
          <v:shape id="Text Box 5" o:spid="_x0000_s1033" type="#_x0000_t202" style="position:absolute;margin-left:154.05pt;margin-top:.1pt;width:252pt;height:40.7pt;z-index:1;visibility:visible">
            <v:textbox style="mso-next-textbox:#Text Box 5">
              <w:txbxContent>
                <w:p w:rsidR="00EE3479" w:rsidRDefault="00EE3479" w:rsidP="00003E15">
                  <w:pPr>
                    <w:jc w:val="center"/>
                  </w:pPr>
                  <w:r>
                    <w:t xml:space="preserve">Прием и регистрация заявления </w:t>
                  </w:r>
                </w:p>
                <w:p w:rsidR="00EE3479" w:rsidRPr="00BD660B" w:rsidRDefault="00EE3479" w:rsidP="00003E15">
                  <w:pPr>
                    <w:jc w:val="center"/>
                    <w:rPr>
                      <w:b/>
                      <w:bCs/>
                    </w:rPr>
                  </w:pPr>
                  <w:r w:rsidRPr="00BD660B">
                    <w:rPr>
                      <w:b/>
                      <w:bCs/>
                    </w:rPr>
                    <w:t>3 дня</w:t>
                  </w:r>
                </w:p>
              </w:txbxContent>
            </v:textbox>
          </v:shape>
        </w:pict>
      </w:r>
    </w:p>
    <w:p w:rsidR="00BD4C06" w:rsidRDefault="00EE3479" w:rsidP="00003E15">
      <w:r>
        <w:rPr>
          <w:noProof/>
        </w:rPr>
        <w:pict>
          <v:line id="Line 6" o:spid="_x0000_s1034" style="position:absolute;flip:x;z-index:9;visibility:visible" from="119.2pt,12.65pt" to="155.15pt,12.65pt">
            <v:stroke endarrow="block"/>
          </v:line>
        </w:pict>
      </w:r>
    </w:p>
    <w:p w:rsidR="00BD4C06" w:rsidRDefault="00EE3479" w:rsidP="00003E15">
      <w:r>
        <w:rPr>
          <w:noProof/>
        </w:rPr>
        <w:pict>
          <v:line id="_x0000_s1035" style="position:absolute;flip:x;z-index:17;visibility:visible" from="117pt,4.9pt" to="152.95pt,4.9pt">
            <v:stroke endarrow="block"/>
          </v:line>
        </w:pict>
      </w:r>
      <w:r>
        <w:rPr>
          <w:noProof/>
        </w:rPr>
        <w:pict>
          <v:line id="_x0000_s1036" style="position:absolute;flip:x;z-index:16;visibility:visible" from="117pt,4.9pt" to="152.95pt,4.9pt">
            <v:stroke endarrow="block"/>
          </v:line>
        </w:pict>
      </w:r>
      <w:r>
        <w:rPr>
          <w:noProof/>
        </w:rPr>
        <w:pict>
          <v:line id="_x0000_s1037" style="position:absolute;flip:x;z-index:15;visibility:visible" from="117pt,4.9pt" to="152.95pt,4.9pt">
            <v:stroke endarrow="block"/>
          </v:line>
        </w:pict>
      </w:r>
      <w:r>
        <w:rPr>
          <w:noProof/>
        </w:rPr>
        <w:pict>
          <v:line id="Line 7" o:spid="_x0000_s1038" style="position:absolute;z-index:8;visibility:visible" from="4in,13.25pt" to="4in,45.05pt">
            <v:stroke endarrow="block"/>
          </v:line>
        </w:pict>
      </w:r>
    </w:p>
    <w:p w:rsidR="00BD4C06" w:rsidRDefault="00EE3479" w:rsidP="00003E15">
      <w:r>
        <w:rPr>
          <w:noProof/>
        </w:rPr>
        <w:pict>
          <v:line id="_x0000_s1039" style="position:absolute;z-index:14;visibility:visible" from="4in,.1pt" to="4in,31.9pt">
            <v:stroke endarrow="block"/>
          </v:line>
        </w:pict>
      </w:r>
    </w:p>
    <w:p w:rsidR="00BD4C06" w:rsidRDefault="00BD4C06" w:rsidP="00003E15"/>
    <w:p w:rsidR="00BD4C06" w:rsidRDefault="00EE3479" w:rsidP="00003E15">
      <w:r>
        <w:rPr>
          <w:noProof/>
        </w:rPr>
        <w:pict>
          <v:shape id="Text Box 8" o:spid="_x0000_s1040" type="#_x0000_t202" style="position:absolute;margin-left:171pt;margin-top:8.5pt;width:252pt;height:36pt;z-index:3;visibility:visible">
            <v:textbox>
              <w:txbxContent>
                <w:p w:rsidR="00EE3479" w:rsidRDefault="00EE3479" w:rsidP="00003E15">
                  <w:pPr>
                    <w:jc w:val="center"/>
                  </w:pPr>
                  <w:r>
                    <w:t>Рассмотрение документов</w:t>
                  </w:r>
                </w:p>
                <w:p w:rsidR="00EE3479" w:rsidRPr="00BD660B" w:rsidRDefault="00EE3479" w:rsidP="00003E15">
                  <w:pPr>
                    <w:jc w:val="center"/>
                    <w:rPr>
                      <w:b/>
                      <w:bCs/>
                    </w:rPr>
                  </w:pPr>
                  <w:r w:rsidRPr="00BD660B">
                    <w:rPr>
                      <w:b/>
                      <w:bCs/>
                    </w:rPr>
                    <w:t>6 дней</w:t>
                  </w:r>
                </w:p>
              </w:txbxContent>
            </v:textbox>
          </v:shape>
        </w:pict>
      </w:r>
    </w:p>
    <w:p w:rsidR="00BD4C06" w:rsidRDefault="00BD4C06" w:rsidP="00003E15"/>
    <w:p w:rsidR="00BD4C06" w:rsidRDefault="00EE3479" w:rsidP="00003E15">
      <w:r>
        <w:rPr>
          <w:noProof/>
        </w:rPr>
        <w:pict>
          <v:line id="Line 9" o:spid="_x0000_s1041" style="position:absolute;z-index:7;visibility:visible" from="4in,7.9pt" to="4in,25.9pt">
            <v:stroke endarrow="block"/>
          </v:line>
        </w:pict>
      </w:r>
    </w:p>
    <w:p w:rsidR="00BD4C06" w:rsidRDefault="00BD4C06" w:rsidP="00003E15"/>
    <w:p w:rsidR="00BD4C06" w:rsidRDefault="00EE3479" w:rsidP="00003E15">
      <w:r>
        <w:rPr>
          <w:noProof/>
        </w:rPr>
        <w:pict>
          <v:shape id="Text Box 10" o:spid="_x0000_s1042" type="#_x0000_t202" style="position:absolute;margin-left:154.05pt;margin-top:3.85pt;width:252pt;height:42.4pt;z-index:5;visibility:visible">
            <v:textbox>
              <w:txbxContent>
                <w:p w:rsidR="00EE3479" w:rsidRDefault="00EE3479" w:rsidP="00003E15">
                  <w:pPr>
                    <w:jc w:val="center"/>
                  </w:pPr>
                  <w:r>
                    <w:t>Выдача Разрешения заявителю</w:t>
                  </w:r>
                </w:p>
                <w:p w:rsidR="00EE3479" w:rsidRPr="00BD660B" w:rsidRDefault="00EE3479" w:rsidP="00003E15">
                  <w:pPr>
                    <w:jc w:val="center"/>
                    <w:rPr>
                      <w:b/>
                      <w:bCs/>
                    </w:rPr>
                  </w:pPr>
                  <w:r w:rsidRPr="00BD660B">
                    <w:rPr>
                      <w:b/>
                      <w:bCs/>
                    </w:rPr>
                    <w:t>1 день</w:t>
                  </w:r>
                </w:p>
              </w:txbxContent>
            </v:textbox>
          </v:shape>
        </w:pict>
      </w:r>
    </w:p>
    <w:p w:rsidR="00BD4C06" w:rsidRDefault="00BD4C06" w:rsidP="00003E15"/>
    <w:p w:rsidR="00BD4C06" w:rsidRDefault="00BD4C06" w:rsidP="00003E15"/>
    <w:p w:rsidR="00BD4C06" w:rsidRDefault="00BD4C06" w:rsidP="00003E15">
      <w:pPr>
        <w:widowControl w:val="0"/>
        <w:ind w:left="5580" w:firstLine="540"/>
      </w:pPr>
    </w:p>
    <w:p w:rsidR="00BD4C06" w:rsidRDefault="00BD4C06" w:rsidP="00003E15">
      <w:pPr>
        <w:widowControl w:val="0"/>
        <w:ind w:left="5580" w:firstLine="540"/>
      </w:pPr>
    </w:p>
    <w:p w:rsidR="00BD4C06" w:rsidRDefault="00BD4C06" w:rsidP="00003E15">
      <w:pPr>
        <w:widowControl w:val="0"/>
        <w:ind w:left="5580" w:firstLine="540"/>
      </w:pPr>
    </w:p>
    <w:p w:rsidR="00BD4C06" w:rsidRDefault="00BD4C06" w:rsidP="00003E15">
      <w:pPr>
        <w:widowControl w:val="0"/>
        <w:ind w:left="5580" w:firstLine="540"/>
      </w:pPr>
    </w:p>
    <w:p w:rsidR="00BD4C06" w:rsidRDefault="00BD4C06" w:rsidP="00003E15">
      <w:pPr>
        <w:widowControl w:val="0"/>
        <w:ind w:left="5580" w:firstLine="540"/>
      </w:pPr>
    </w:p>
    <w:p w:rsidR="00BD4C06" w:rsidRDefault="00BD4C06" w:rsidP="00003E15">
      <w:pPr>
        <w:widowControl w:val="0"/>
        <w:ind w:left="5580" w:firstLine="540"/>
      </w:pPr>
    </w:p>
    <w:p w:rsidR="00BD4C06" w:rsidRDefault="00BD4C06" w:rsidP="00003E15">
      <w:pPr>
        <w:widowControl w:val="0"/>
        <w:ind w:left="5580" w:firstLine="540"/>
      </w:pPr>
    </w:p>
    <w:p w:rsidR="00BD4C06" w:rsidRDefault="00BD4C06" w:rsidP="00003E15">
      <w:pPr>
        <w:widowControl w:val="0"/>
        <w:ind w:left="5580" w:firstLine="540"/>
      </w:pPr>
    </w:p>
    <w:p w:rsidR="00BD4C06" w:rsidRDefault="00BD4C06" w:rsidP="00003E15">
      <w:pPr>
        <w:widowControl w:val="0"/>
        <w:ind w:left="5580" w:firstLine="540"/>
      </w:pPr>
    </w:p>
    <w:p w:rsidR="00BD4C06" w:rsidRDefault="00BD4C06" w:rsidP="00003E15">
      <w:pPr>
        <w:widowControl w:val="0"/>
        <w:ind w:left="5580" w:firstLine="540"/>
      </w:pPr>
    </w:p>
    <w:p w:rsidR="00BD4C06" w:rsidRDefault="00BD4C06" w:rsidP="00003E15">
      <w:pPr>
        <w:widowControl w:val="0"/>
        <w:ind w:left="5580" w:firstLine="540"/>
      </w:pPr>
    </w:p>
    <w:p w:rsidR="00BD4C06" w:rsidRDefault="00BD4C06" w:rsidP="00003E15">
      <w:pPr>
        <w:widowControl w:val="0"/>
        <w:ind w:left="5580" w:firstLine="540"/>
      </w:pPr>
    </w:p>
    <w:p w:rsidR="00BD4C06" w:rsidRDefault="00BD4C06" w:rsidP="00003E15">
      <w:pPr>
        <w:widowControl w:val="0"/>
        <w:ind w:left="5580" w:firstLine="540"/>
      </w:pPr>
    </w:p>
    <w:p w:rsidR="00BD4C06" w:rsidRDefault="00BD4C06" w:rsidP="00003E15">
      <w:pPr>
        <w:widowControl w:val="0"/>
        <w:ind w:left="5580" w:firstLine="540"/>
      </w:pPr>
    </w:p>
    <w:p w:rsidR="00BD4C06" w:rsidRDefault="00BD4C06" w:rsidP="00003E15">
      <w:pPr>
        <w:widowControl w:val="0"/>
        <w:ind w:left="5580" w:firstLine="540"/>
      </w:pPr>
    </w:p>
    <w:p w:rsidR="00BD4C06" w:rsidRPr="00290BE6" w:rsidRDefault="00BD4C06" w:rsidP="00A7506D">
      <w:pPr>
        <w:widowControl w:val="0"/>
        <w:ind w:left="5580" w:firstLine="540"/>
        <w:jc w:val="right"/>
      </w:pPr>
      <w:r w:rsidRPr="00290BE6">
        <w:t xml:space="preserve">Приложение </w:t>
      </w:r>
      <w:r>
        <w:t>№ 6</w:t>
      </w:r>
    </w:p>
    <w:p w:rsidR="00BD4C06" w:rsidRPr="000B1D90" w:rsidRDefault="00BD4C06" w:rsidP="00003E15">
      <w:pPr>
        <w:pStyle w:val="a8"/>
        <w:ind w:left="5670" w:firstLine="1"/>
        <w:rPr>
          <w:rFonts w:ascii="Times New Roman" w:hAnsi="Times New Roman" w:cs="Times New Roman"/>
          <w:sz w:val="24"/>
          <w:szCs w:val="24"/>
        </w:rPr>
      </w:pPr>
      <w:r w:rsidRPr="000B1D90">
        <w:rPr>
          <w:rFonts w:ascii="Times New Roman" w:hAnsi="Times New Roman" w:cs="Times New Roman"/>
          <w:sz w:val="24"/>
          <w:szCs w:val="24"/>
        </w:rPr>
        <w:t xml:space="preserve">к </w:t>
      </w:r>
      <w:hyperlink w:anchor="sub_1000" w:history="1">
        <w:r w:rsidRPr="000B1D90">
          <w:rPr>
            <w:rFonts w:ascii="Times New Roman" w:hAnsi="Times New Roman" w:cs="Times New Roman"/>
            <w:sz w:val="24"/>
            <w:szCs w:val="24"/>
          </w:rPr>
          <w:t>административному регламенту</w:t>
        </w:r>
      </w:hyperlink>
      <w:r w:rsidRPr="000B1D90">
        <w:rPr>
          <w:rFonts w:ascii="Times New Roman" w:hAnsi="Times New Roman" w:cs="Times New Roman"/>
          <w:sz w:val="24"/>
          <w:szCs w:val="24"/>
        </w:rPr>
        <w:t xml:space="preserve"> администрации</w:t>
      </w:r>
      <w:r w:rsidRPr="00602BB4">
        <w:rPr>
          <w:rFonts w:ascii="Times New Roman" w:hAnsi="Times New Roman" w:cs="Times New Roman"/>
          <w:sz w:val="24"/>
          <w:szCs w:val="24"/>
        </w:rPr>
        <w:t xml:space="preserve"> </w:t>
      </w:r>
      <w:r>
        <w:rPr>
          <w:rFonts w:ascii="Times New Roman" w:hAnsi="Times New Roman" w:cs="Times New Roman"/>
          <w:color w:val="000000"/>
          <w:sz w:val="24"/>
          <w:szCs w:val="24"/>
        </w:rPr>
        <w:t>Шумерлинского</w:t>
      </w:r>
      <w:r>
        <w:rPr>
          <w:rFonts w:ascii="Times New Roman" w:hAnsi="Times New Roman" w:cs="Times New Roman"/>
          <w:sz w:val="24"/>
          <w:szCs w:val="24"/>
        </w:rPr>
        <w:t xml:space="preserve"> сельского поселения </w:t>
      </w:r>
      <w:r w:rsidRPr="000B1D90">
        <w:rPr>
          <w:rFonts w:ascii="Times New Roman" w:hAnsi="Times New Roman" w:cs="Times New Roman"/>
          <w:sz w:val="24"/>
          <w:szCs w:val="24"/>
        </w:rPr>
        <w:t xml:space="preserve">Шумерлинского района Чувашской Республики по предоставлению муниципальной услуги </w:t>
      </w:r>
      <w:r w:rsidRPr="000B1D90">
        <w:rPr>
          <w:rFonts w:ascii="Times New Roman" w:hAnsi="Times New Roman" w:cs="Times New Roman"/>
          <w:sz w:val="24"/>
          <w:szCs w:val="24"/>
          <w:lang w:eastAsia="ar-SA"/>
        </w:rPr>
        <w:t>«Выдача разрешения на строительство, реконструкцию объектов капитального строительства и индивидуальное строительство»</w:t>
      </w:r>
    </w:p>
    <w:p w:rsidR="00BD4C06" w:rsidRDefault="00BD4C06" w:rsidP="00003E15">
      <w:pPr>
        <w:ind w:left="4678"/>
        <w:jc w:val="both"/>
      </w:pPr>
    </w:p>
    <w:p w:rsidR="00BD4C06" w:rsidRDefault="00BD4C06" w:rsidP="00003E15">
      <w:pPr>
        <w:ind w:left="4678"/>
        <w:jc w:val="both"/>
      </w:pPr>
    </w:p>
    <w:p w:rsidR="00BD4C06" w:rsidRDefault="00BD4C06" w:rsidP="00003E15">
      <w:pPr>
        <w:ind w:left="4678"/>
        <w:jc w:val="both"/>
      </w:pPr>
      <w:r w:rsidRPr="00252F65">
        <w:t xml:space="preserve">Главе </w:t>
      </w:r>
      <w:r>
        <w:t xml:space="preserve">администрации </w:t>
      </w:r>
      <w:r>
        <w:rPr>
          <w:color w:val="000000"/>
        </w:rPr>
        <w:t>Шумерлинского</w:t>
      </w:r>
      <w:r>
        <w:t xml:space="preserve"> сельского поселения Шумерлинского района ________________________________</w:t>
      </w:r>
    </w:p>
    <w:p w:rsidR="00BD4C06" w:rsidRPr="00BD5E24" w:rsidRDefault="00BD4C06" w:rsidP="00003E15">
      <w:pPr>
        <w:ind w:left="4678"/>
        <w:jc w:val="both"/>
        <w:rPr>
          <w:sz w:val="20"/>
          <w:szCs w:val="20"/>
        </w:rPr>
      </w:pPr>
      <w:r w:rsidRPr="00BD5E24">
        <w:rPr>
          <w:sz w:val="20"/>
          <w:szCs w:val="20"/>
        </w:rPr>
        <w:t>(Ф.И.О.)</w:t>
      </w:r>
    </w:p>
    <w:p w:rsidR="00BD4C06" w:rsidRPr="00252F65" w:rsidRDefault="00BD4C06" w:rsidP="00003E15">
      <w:pPr>
        <w:ind w:left="4678"/>
        <w:jc w:val="both"/>
      </w:pPr>
      <w:r w:rsidRPr="00252F65">
        <w:t>от ____________________________________</w:t>
      </w:r>
    </w:p>
    <w:p w:rsidR="00BD4C06" w:rsidRPr="00252F65" w:rsidRDefault="00BD4C06" w:rsidP="00003E15">
      <w:pPr>
        <w:ind w:left="4678"/>
        <w:jc w:val="both"/>
      </w:pPr>
      <w:r w:rsidRPr="00252F65">
        <w:t>______________________________________</w:t>
      </w:r>
    </w:p>
    <w:p w:rsidR="00BD4C06" w:rsidRPr="00252F65" w:rsidRDefault="00BD4C06" w:rsidP="00003E15">
      <w:pPr>
        <w:ind w:left="4678"/>
        <w:jc w:val="both"/>
      </w:pPr>
      <w:r w:rsidRPr="00252F65">
        <w:t>______________________________________</w:t>
      </w:r>
    </w:p>
    <w:p w:rsidR="00BD4C06" w:rsidRPr="00252F65" w:rsidRDefault="00BD4C06" w:rsidP="00003E15">
      <w:pPr>
        <w:ind w:left="4678"/>
        <w:jc w:val="both"/>
      </w:pPr>
      <w:r w:rsidRPr="00252F65">
        <w:t>зарегистрированного по адресу:</w:t>
      </w:r>
    </w:p>
    <w:p w:rsidR="00BD4C06" w:rsidRPr="00252F65" w:rsidRDefault="00BD4C06" w:rsidP="00003E15">
      <w:pPr>
        <w:ind w:left="4678"/>
        <w:jc w:val="both"/>
      </w:pPr>
      <w:r w:rsidRPr="00252F65">
        <w:t xml:space="preserve">______________________________________ </w:t>
      </w:r>
    </w:p>
    <w:p w:rsidR="00BD4C06" w:rsidRPr="00252F65" w:rsidRDefault="00BD4C06" w:rsidP="00003E15">
      <w:pPr>
        <w:ind w:left="4678"/>
        <w:jc w:val="both"/>
      </w:pPr>
      <w:r w:rsidRPr="00252F65">
        <w:t>______________________________________</w:t>
      </w:r>
    </w:p>
    <w:p w:rsidR="00BD4C06" w:rsidRPr="00252F65" w:rsidRDefault="00BD4C06" w:rsidP="00003E15">
      <w:pPr>
        <w:ind w:left="4678"/>
        <w:jc w:val="both"/>
      </w:pPr>
      <w:r w:rsidRPr="00252F65">
        <w:t>Паспорт_______________________________</w:t>
      </w:r>
    </w:p>
    <w:p w:rsidR="00BD4C06" w:rsidRPr="00252F65" w:rsidRDefault="00BD4C06" w:rsidP="00003E15">
      <w:pPr>
        <w:ind w:left="4678"/>
        <w:jc w:val="both"/>
        <w:rPr>
          <w:sz w:val="20"/>
          <w:szCs w:val="20"/>
        </w:rPr>
      </w:pPr>
      <w:r w:rsidRPr="00252F65">
        <w:rPr>
          <w:sz w:val="20"/>
          <w:szCs w:val="20"/>
        </w:rPr>
        <w:t>______________________________________________</w:t>
      </w:r>
    </w:p>
    <w:p w:rsidR="00BD4C06" w:rsidRPr="00252F65" w:rsidRDefault="00BD4C06" w:rsidP="00003E15">
      <w:pPr>
        <w:ind w:left="4678"/>
        <w:jc w:val="both"/>
        <w:rPr>
          <w:sz w:val="20"/>
          <w:szCs w:val="20"/>
        </w:rPr>
      </w:pPr>
      <w:r w:rsidRPr="00252F65">
        <w:rPr>
          <w:sz w:val="20"/>
          <w:szCs w:val="20"/>
        </w:rPr>
        <w:t xml:space="preserve">          (номер серия кем когда выдан)     </w:t>
      </w:r>
    </w:p>
    <w:p w:rsidR="00BD4C06" w:rsidRDefault="00BD4C06" w:rsidP="00003E15">
      <w:pPr>
        <w:ind w:left="4678"/>
        <w:jc w:val="both"/>
      </w:pPr>
      <w:r w:rsidRPr="00252F65">
        <w:t>Тел.  _________________________________</w:t>
      </w:r>
    </w:p>
    <w:p w:rsidR="00BD4C06" w:rsidRPr="00252F65" w:rsidRDefault="00BD4C06" w:rsidP="00003E15">
      <w:pPr>
        <w:ind w:left="4678"/>
        <w:jc w:val="both"/>
      </w:pPr>
      <w:r>
        <w:t>адрес электронной почты: _______________</w:t>
      </w:r>
    </w:p>
    <w:p w:rsidR="00BD4C06" w:rsidRPr="00252F65" w:rsidRDefault="00BD4C06" w:rsidP="00003E15">
      <w:pPr>
        <w:jc w:val="center"/>
      </w:pPr>
    </w:p>
    <w:p w:rsidR="00BD4C06" w:rsidRPr="00252F65" w:rsidRDefault="00BD4C06" w:rsidP="00003E15"/>
    <w:p w:rsidR="00BD4C06" w:rsidRPr="00252F65" w:rsidRDefault="00BD4C06" w:rsidP="00003E15">
      <w:pPr>
        <w:jc w:val="center"/>
      </w:pPr>
      <w:r w:rsidRPr="00252F65">
        <w:t>ОБРАЗЕЦ жалобы</w:t>
      </w:r>
    </w:p>
    <w:p w:rsidR="00BD4C06" w:rsidRPr="00252F65" w:rsidRDefault="00BD4C06" w:rsidP="00003E15"/>
    <w:p w:rsidR="00BD4C06" w:rsidRPr="00252F65" w:rsidRDefault="00BD4C06" w:rsidP="00003E15"/>
    <w:p w:rsidR="00BD4C06" w:rsidRPr="00252F65" w:rsidRDefault="00BD4C06" w:rsidP="00003E15">
      <w:r w:rsidRPr="00252F65">
        <w:t xml:space="preserve">Я, ______________________________________________________________________, </w:t>
      </w:r>
    </w:p>
    <w:p w:rsidR="00BD4C06" w:rsidRPr="00252F65" w:rsidRDefault="00BD4C06" w:rsidP="00003E15">
      <w:pPr>
        <w:jc w:val="center"/>
      </w:pPr>
      <w:r w:rsidRPr="00252F65">
        <w:rPr>
          <w:sz w:val="20"/>
          <w:szCs w:val="20"/>
        </w:rPr>
        <w:t>(Ф.И.О.)</w:t>
      </w:r>
    </w:p>
    <w:p w:rsidR="00BD4C06" w:rsidRPr="00252F65" w:rsidRDefault="00BD4C06" w:rsidP="00003E15"/>
    <w:p w:rsidR="00BD4C06" w:rsidRPr="00252F65" w:rsidRDefault="00BD4C06" w:rsidP="00003E15">
      <w:r w:rsidRPr="00252F65">
        <w:t>обратилась (-ся) в ______________________________________________________________</w:t>
      </w:r>
    </w:p>
    <w:p w:rsidR="00BD4C06" w:rsidRPr="00252F65" w:rsidRDefault="00BD4C06" w:rsidP="00003E15">
      <w:r w:rsidRPr="00252F65">
        <w:tab/>
      </w:r>
      <w:r w:rsidRPr="00252F65">
        <w:tab/>
      </w:r>
      <w:r w:rsidRPr="00252F65">
        <w:tab/>
      </w:r>
      <w:r w:rsidRPr="00252F65">
        <w:tab/>
      </w:r>
      <w:r w:rsidRPr="00252F65">
        <w:tab/>
      </w:r>
    </w:p>
    <w:p w:rsidR="00BD4C06" w:rsidRPr="00252F65" w:rsidRDefault="00BD4C06" w:rsidP="00003E15">
      <w:r w:rsidRPr="00252F65">
        <w:t xml:space="preserve">с </w:t>
      </w:r>
      <w:r>
        <w:t>___________________________________________________________________________</w:t>
      </w:r>
      <w:r w:rsidRPr="00252F65">
        <w:t xml:space="preserve"> ________________________________________________________________</w:t>
      </w:r>
      <w:r>
        <w:t>_____________.</w:t>
      </w:r>
    </w:p>
    <w:p w:rsidR="00BD4C06" w:rsidRPr="00252F65" w:rsidRDefault="00BD4C06" w:rsidP="00003E15">
      <w:pPr>
        <w:rPr>
          <w:sz w:val="16"/>
          <w:szCs w:val="16"/>
        </w:rPr>
      </w:pPr>
      <w:r w:rsidRPr="00252F65">
        <w:rPr>
          <w:sz w:val="20"/>
          <w:szCs w:val="20"/>
        </w:rPr>
        <w:t xml:space="preserve">                      (указать</w:t>
      </w:r>
      <w:r>
        <w:rPr>
          <w:sz w:val="20"/>
          <w:szCs w:val="20"/>
        </w:rPr>
        <w:t xml:space="preserve"> причины обращения</w:t>
      </w:r>
      <w:r w:rsidRPr="00252F65">
        <w:rPr>
          <w:sz w:val="20"/>
          <w:szCs w:val="20"/>
        </w:rPr>
        <w:t>)</w:t>
      </w:r>
    </w:p>
    <w:p w:rsidR="00BD4C06" w:rsidRPr="00252F65" w:rsidRDefault="00BD4C06" w:rsidP="00003E15"/>
    <w:p w:rsidR="00BD4C06" w:rsidRPr="00252F65" w:rsidRDefault="00BD4C06" w:rsidP="00003E15">
      <w:r w:rsidRPr="00252F65">
        <w:t xml:space="preserve">«____»______________20___ года был получен отказ в </w:t>
      </w:r>
      <w:r>
        <w:t>____________________________________________________________________________.</w:t>
      </w:r>
    </w:p>
    <w:p w:rsidR="00BD4C06" w:rsidRPr="00252F65" w:rsidRDefault="00BD4C06" w:rsidP="00003E15"/>
    <w:p w:rsidR="00BD4C06" w:rsidRPr="00252F65" w:rsidRDefault="00BD4C06" w:rsidP="00003E15">
      <w:r w:rsidRPr="00252F65">
        <w:t xml:space="preserve">Прошу </w:t>
      </w:r>
      <w:r>
        <w:t>_________________________________________________________________</w:t>
      </w:r>
      <w:r w:rsidRPr="00252F65">
        <w:t>.</w:t>
      </w:r>
    </w:p>
    <w:p w:rsidR="00BD4C06" w:rsidRPr="00252F65" w:rsidRDefault="00BD4C06" w:rsidP="00003E15"/>
    <w:p w:rsidR="00BD4C06" w:rsidRPr="00252F65" w:rsidRDefault="00BD4C06" w:rsidP="00003E15">
      <w:pPr>
        <w:rPr>
          <w:sz w:val="20"/>
          <w:szCs w:val="20"/>
        </w:rPr>
      </w:pPr>
      <w:r w:rsidRPr="00252F65">
        <w:t>"______" _______________ 20___ г.</w:t>
      </w:r>
      <w:r w:rsidRPr="00252F65">
        <w:tab/>
      </w:r>
      <w:r w:rsidRPr="00252F65">
        <w:tab/>
      </w:r>
      <w:r w:rsidRPr="00252F65">
        <w:rPr>
          <w:sz w:val="20"/>
          <w:szCs w:val="20"/>
        </w:rPr>
        <w:tab/>
      </w:r>
      <w:r w:rsidRPr="00252F65">
        <w:rPr>
          <w:sz w:val="20"/>
          <w:szCs w:val="20"/>
        </w:rPr>
        <w:tab/>
        <w:t xml:space="preserve"> ______________________</w:t>
      </w:r>
    </w:p>
    <w:p w:rsidR="00BD4C06" w:rsidRPr="00B22D57" w:rsidRDefault="00BD4C06" w:rsidP="00003E15">
      <w:r w:rsidRPr="00252F65">
        <w:rPr>
          <w:sz w:val="20"/>
          <w:szCs w:val="20"/>
        </w:rPr>
        <w:t>(подпись)</w:t>
      </w:r>
    </w:p>
    <w:p w:rsidR="00BD4C06" w:rsidRDefault="00BD4C06" w:rsidP="00003E15"/>
    <w:p w:rsidR="00BD4C06" w:rsidRDefault="00BD4C06" w:rsidP="00C9365F">
      <w:pPr>
        <w:jc w:val="center"/>
      </w:pPr>
    </w:p>
    <w:p w:rsidR="00BD4C06" w:rsidRDefault="00BD4C06" w:rsidP="00C9365F">
      <w:pPr>
        <w:jc w:val="center"/>
      </w:pPr>
    </w:p>
    <w:p w:rsidR="00BD4C06" w:rsidRPr="007C7B74" w:rsidRDefault="00BD4C06" w:rsidP="002904EE">
      <w:pPr>
        <w:widowControl w:val="0"/>
        <w:ind w:left="5580" w:firstLine="540"/>
        <w:jc w:val="right"/>
      </w:pPr>
      <w:r>
        <w:t>Приложение № 7</w:t>
      </w:r>
    </w:p>
    <w:p w:rsidR="00BD4C06" w:rsidRPr="000B1D90" w:rsidRDefault="00BD4C06" w:rsidP="002904EE">
      <w:pPr>
        <w:pStyle w:val="a8"/>
        <w:ind w:left="5670" w:firstLine="1"/>
        <w:rPr>
          <w:rFonts w:ascii="Times New Roman" w:hAnsi="Times New Roman" w:cs="Times New Roman"/>
          <w:sz w:val="24"/>
          <w:szCs w:val="24"/>
        </w:rPr>
      </w:pPr>
      <w:r w:rsidRPr="000B1D90">
        <w:rPr>
          <w:rFonts w:ascii="Times New Roman" w:hAnsi="Times New Roman" w:cs="Times New Roman"/>
          <w:sz w:val="24"/>
          <w:szCs w:val="24"/>
        </w:rPr>
        <w:t xml:space="preserve">к </w:t>
      </w:r>
      <w:hyperlink w:anchor="sub_1000" w:history="1">
        <w:r w:rsidRPr="000B1D90">
          <w:rPr>
            <w:rFonts w:ascii="Times New Roman" w:hAnsi="Times New Roman" w:cs="Times New Roman"/>
            <w:sz w:val="24"/>
            <w:szCs w:val="24"/>
          </w:rPr>
          <w:t>административному регламенту</w:t>
        </w:r>
      </w:hyperlink>
      <w:r w:rsidRPr="000B1D90">
        <w:rPr>
          <w:rFonts w:ascii="Times New Roman" w:hAnsi="Times New Roman" w:cs="Times New Roman"/>
          <w:sz w:val="24"/>
          <w:szCs w:val="24"/>
        </w:rPr>
        <w:t xml:space="preserve"> администрации </w:t>
      </w:r>
      <w:r>
        <w:rPr>
          <w:rFonts w:ascii="Times New Roman" w:hAnsi="Times New Roman" w:cs="Times New Roman"/>
          <w:color w:val="000000"/>
          <w:sz w:val="24"/>
          <w:szCs w:val="24"/>
        </w:rPr>
        <w:t xml:space="preserve">Шумерлинского </w:t>
      </w:r>
      <w:r>
        <w:rPr>
          <w:rFonts w:ascii="Times New Roman" w:hAnsi="Times New Roman" w:cs="Times New Roman"/>
          <w:sz w:val="24"/>
          <w:szCs w:val="24"/>
        </w:rPr>
        <w:t xml:space="preserve">сельского поселения </w:t>
      </w:r>
      <w:r w:rsidRPr="000B1D90">
        <w:rPr>
          <w:rFonts w:ascii="Times New Roman" w:hAnsi="Times New Roman" w:cs="Times New Roman"/>
          <w:sz w:val="24"/>
          <w:szCs w:val="24"/>
        </w:rPr>
        <w:t xml:space="preserve">Шумерлинского района Чувашской Республики по предоставлению муниципальной услуги </w:t>
      </w:r>
      <w:r w:rsidRPr="000B1D90">
        <w:rPr>
          <w:rFonts w:ascii="Times New Roman" w:hAnsi="Times New Roman" w:cs="Times New Roman"/>
          <w:sz w:val="24"/>
          <w:szCs w:val="24"/>
          <w:lang w:eastAsia="ar-SA"/>
        </w:rPr>
        <w:t>«Выдача разрешения на строительство, реконструкцию объектов капитального строительства и индивидуальное строительство»</w:t>
      </w:r>
    </w:p>
    <w:p w:rsidR="00BD4C06" w:rsidRDefault="00BD4C06" w:rsidP="002904EE">
      <w:pPr>
        <w:spacing w:after="600"/>
        <w:jc w:val="center"/>
        <w:rPr>
          <w:b/>
          <w:bCs/>
        </w:rPr>
      </w:pPr>
    </w:p>
    <w:p w:rsidR="00BD4C06" w:rsidRDefault="00BD4C06" w:rsidP="00B876ED">
      <w:pPr>
        <w:spacing w:after="600"/>
        <w:jc w:val="center"/>
        <w:rPr>
          <w:b/>
          <w:bCs/>
        </w:rPr>
      </w:pPr>
      <w:r>
        <w:rPr>
          <w:b/>
          <w:bCs/>
        </w:rPr>
        <w:t>ФОРМА</w:t>
      </w:r>
      <w:r>
        <w:rPr>
          <w:b/>
          <w:bCs/>
        </w:rPr>
        <w:br/>
        <w:t>РАЗРЕШЕНИЯ НА СТРОИТЕЛЬСТВО</w:t>
      </w:r>
    </w:p>
    <w:p w:rsidR="00BD4C06" w:rsidRDefault="00BD4C06" w:rsidP="00B876ED">
      <w:pPr>
        <w:ind w:left="5670"/>
      </w:pPr>
      <w:r>
        <w:t xml:space="preserve">Кому  </w:t>
      </w:r>
    </w:p>
    <w:p w:rsidR="00BD4C06" w:rsidRDefault="00BD4C06" w:rsidP="00B876ED">
      <w:pPr>
        <w:pBdr>
          <w:top w:val="single" w:sz="4" w:space="1" w:color="auto"/>
        </w:pBdr>
        <w:ind w:left="6237"/>
        <w:jc w:val="center"/>
        <w:rPr>
          <w:sz w:val="18"/>
          <w:szCs w:val="18"/>
        </w:rPr>
      </w:pPr>
      <w:r>
        <w:rPr>
          <w:sz w:val="18"/>
          <w:szCs w:val="18"/>
        </w:rPr>
        <w:t>(наименование застройщика</w:t>
      </w:r>
    </w:p>
    <w:p w:rsidR="00BD4C06" w:rsidRDefault="00BD4C06" w:rsidP="00B876ED">
      <w:pPr>
        <w:ind w:left="5670"/>
      </w:pPr>
    </w:p>
    <w:p w:rsidR="00BD4C06" w:rsidRDefault="00BD4C06" w:rsidP="00B876ED">
      <w:pPr>
        <w:pBdr>
          <w:top w:val="single" w:sz="4" w:space="1" w:color="auto"/>
        </w:pBdr>
        <w:ind w:left="5670"/>
        <w:jc w:val="center"/>
        <w:rPr>
          <w:sz w:val="18"/>
          <w:szCs w:val="18"/>
        </w:rPr>
      </w:pPr>
      <w:r>
        <w:rPr>
          <w:sz w:val="18"/>
          <w:szCs w:val="18"/>
        </w:rPr>
        <w:t>(фамилия, имя, отчество – для граждан,</w:t>
      </w:r>
    </w:p>
    <w:p w:rsidR="00BD4C06" w:rsidRDefault="00BD4C06" w:rsidP="00B876ED">
      <w:pPr>
        <w:ind w:left="5670"/>
      </w:pPr>
    </w:p>
    <w:p w:rsidR="00BD4C06" w:rsidRDefault="00BD4C06" w:rsidP="00B876ED">
      <w:pPr>
        <w:pBdr>
          <w:top w:val="single" w:sz="4" w:space="1" w:color="auto"/>
        </w:pBdr>
        <w:ind w:left="5670"/>
        <w:jc w:val="center"/>
        <w:rPr>
          <w:sz w:val="18"/>
          <w:szCs w:val="18"/>
        </w:rPr>
      </w:pPr>
      <w:r>
        <w:rPr>
          <w:sz w:val="18"/>
          <w:szCs w:val="18"/>
        </w:rPr>
        <w:t>полное наименование организации – для</w:t>
      </w:r>
    </w:p>
    <w:p w:rsidR="00BD4C06" w:rsidRDefault="00BD4C06" w:rsidP="00B876ED">
      <w:pPr>
        <w:ind w:left="5670"/>
      </w:pPr>
    </w:p>
    <w:p w:rsidR="00BD4C06" w:rsidRDefault="00BD4C06" w:rsidP="00B876ED">
      <w:pPr>
        <w:pBdr>
          <w:top w:val="single" w:sz="4" w:space="1" w:color="auto"/>
        </w:pBdr>
        <w:ind w:left="5670"/>
        <w:jc w:val="center"/>
        <w:rPr>
          <w:sz w:val="18"/>
          <w:szCs w:val="18"/>
        </w:rPr>
      </w:pPr>
      <w:r>
        <w:rPr>
          <w:sz w:val="18"/>
          <w:szCs w:val="18"/>
        </w:rPr>
        <w:t>юридических лиц), его почтовый индекс</w:t>
      </w:r>
    </w:p>
    <w:p w:rsidR="00BD4C06" w:rsidRDefault="00BD4C06" w:rsidP="00B876ED">
      <w:pPr>
        <w:ind w:left="5670"/>
      </w:pPr>
    </w:p>
    <w:p w:rsidR="00BD4C06" w:rsidRDefault="00BD4C06" w:rsidP="00B876ED">
      <w:pPr>
        <w:pBdr>
          <w:top w:val="single" w:sz="4" w:space="1" w:color="auto"/>
        </w:pBdr>
        <w:spacing w:after="480"/>
        <w:ind w:left="5670"/>
        <w:jc w:val="center"/>
        <w:rPr>
          <w:sz w:val="18"/>
          <w:szCs w:val="18"/>
        </w:rPr>
      </w:pPr>
      <w:r>
        <w:rPr>
          <w:sz w:val="18"/>
          <w:szCs w:val="18"/>
        </w:rPr>
        <w:t>и адрес, адрес электронной почты)</w:t>
      </w:r>
      <w:r>
        <w:rPr>
          <w:rStyle w:val="af1"/>
          <w:sz w:val="18"/>
          <w:szCs w:val="18"/>
        </w:rPr>
        <w:endnoteReference w:customMarkFollows="1" w:id="1"/>
        <w:t>1</w:t>
      </w:r>
    </w:p>
    <w:p w:rsidR="00BD4C06" w:rsidRDefault="00BD4C06" w:rsidP="00B876ED">
      <w:pPr>
        <w:spacing w:after="240"/>
        <w:jc w:val="center"/>
        <w:rPr>
          <w:b/>
          <w:bCs/>
          <w:sz w:val="26"/>
          <w:szCs w:val="26"/>
        </w:rPr>
      </w:pPr>
      <w:r>
        <w:rPr>
          <w:b/>
          <w:bCs/>
          <w:sz w:val="26"/>
          <w:szCs w:val="26"/>
        </w:rPr>
        <w:t>РАЗРЕШЕНИЕ</w:t>
      </w:r>
      <w:r>
        <w:rPr>
          <w:b/>
          <w:bCs/>
          <w:sz w:val="26"/>
          <w:szCs w:val="26"/>
        </w:rPr>
        <w:br/>
        <w:t>на строительство</w:t>
      </w:r>
    </w:p>
    <w:tbl>
      <w:tblPr>
        <w:tblW w:w="0" w:type="auto"/>
        <w:tblInd w:w="2" w:type="dxa"/>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BD4C06">
        <w:tc>
          <w:tcPr>
            <w:tcW w:w="624" w:type="dxa"/>
            <w:tcBorders>
              <w:top w:val="nil"/>
              <w:left w:val="nil"/>
              <w:bottom w:val="nil"/>
              <w:right w:val="nil"/>
            </w:tcBorders>
            <w:vAlign w:val="bottom"/>
          </w:tcPr>
          <w:p w:rsidR="00BD4C06" w:rsidRPr="00537AEB" w:rsidRDefault="00BD4C06" w:rsidP="00B322C4">
            <w:r w:rsidRPr="00537AEB">
              <w:rPr>
                <w:sz w:val="22"/>
                <w:szCs w:val="22"/>
              </w:rPr>
              <w:lastRenderedPageBreak/>
              <w:t>Дата</w:t>
            </w:r>
          </w:p>
        </w:tc>
        <w:tc>
          <w:tcPr>
            <w:tcW w:w="1814" w:type="dxa"/>
            <w:tcBorders>
              <w:top w:val="nil"/>
              <w:left w:val="nil"/>
              <w:bottom w:val="single" w:sz="4" w:space="0" w:color="auto"/>
              <w:right w:val="nil"/>
            </w:tcBorders>
            <w:vAlign w:val="bottom"/>
          </w:tcPr>
          <w:p w:rsidR="00BD4C06" w:rsidRPr="00537AEB" w:rsidRDefault="00BD4C06" w:rsidP="00B322C4">
            <w:pPr>
              <w:jc w:val="center"/>
            </w:pPr>
          </w:p>
        </w:tc>
        <w:tc>
          <w:tcPr>
            <w:tcW w:w="5160" w:type="dxa"/>
            <w:tcBorders>
              <w:top w:val="nil"/>
              <w:left w:val="nil"/>
              <w:bottom w:val="nil"/>
              <w:right w:val="nil"/>
            </w:tcBorders>
            <w:vAlign w:val="bottom"/>
          </w:tcPr>
          <w:p w:rsidR="00BD4C06" w:rsidRPr="00537AEB" w:rsidRDefault="00BD4C06" w:rsidP="00B322C4">
            <w:r w:rsidRPr="00537AEB">
              <w:rPr>
                <w:rStyle w:val="af1"/>
                <w:sz w:val="22"/>
                <w:szCs w:val="22"/>
              </w:rPr>
              <w:endnoteReference w:customMarkFollows="1" w:id="2"/>
              <w:t>2</w:t>
            </w:r>
          </w:p>
        </w:tc>
        <w:tc>
          <w:tcPr>
            <w:tcW w:w="397" w:type="dxa"/>
            <w:tcBorders>
              <w:top w:val="nil"/>
              <w:left w:val="nil"/>
              <w:bottom w:val="nil"/>
              <w:right w:val="nil"/>
            </w:tcBorders>
            <w:vAlign w:val="bottom"/>
          </w:tcPr>
          <w:p w:rsidR="00BD4C06" w:rsidRPr="00537AEB" w:rsidRDefault="00BD4C06" w:rsidP="00B322C4">
            <w:r w:rsidRPr="00537AEB">
              <w:rPr>
                <w:sz w:val="22"/>
                <w:szCs w:val="22"/>
              </w:rPr>
              <w:t>№</w:t>
            </w:r>
          </w:p>
        </w:tc>
        <w:tc>
          <w:tcPr>
            <w:tcW w:w="1814" w:type="dxa"/>
            <w:tcBorders>
              <w:top w:val="nil"/>
              <w:left w:val="nil"/>
              <w:bottom w:val="single" w:sz="4" w:space="0" w:color="auto"/>
              <w:right w:val="nil"/>
            </w:tcBorders>
            <w:vAlign w:val="bottom"/>
          </w:tcPr>
          <w:p w:rsidR="00BD4C06" w:rsidRPr="00537AEB" w:rsidRDefault="00BD4C06" w:rsidP="00B322C4">
            <w:pPr>
              <w:jc w:val="center"/>
            </w:pPr>
          </w:p>
        </w:tc>
        <w:tc>
          <w:tcPr>
            <w:tcW w:w="341" w:type="dxa"/>
            <w:tcBorders>
              <w:top w:val="nil"/>
              <w:left w:val="nil"/>
              <w:bottom w:val="nil"/>
              <w:right w:val="nil"/>
            </w:tcBorders>
            <w:vAlign w:val="bottom"/>
          </w:tcPr>
          <w:p w:rsidR="00BD4C06" w:rsidRPr="00537AEB" w:rsidRDefault="00BD4C06" w:rsidP="00B322C4">
            <w:r w:rsidRPr="00537AEB">
              <w:rPr>
                <w:rStyle w:val="af1"/>
                <w:sz w:val="22"/>
                <w:szCs w:val="22"/>
              </w:rPr>
              <w:endnoteReference w:customMarkFollows="1" w:id="3"/>
              <w:t>3</w:t>
            </w:r>
          </w:p>
        </w:tc>
      </w:tr>
    </w:tbl>
    <w:p w:rsidR="00BD4C06" w:rsidRDefault="00BD4C06" w:rsidP="00B876ED">
      <w:pPr>
        <w:spacing w:before="240"/>
      </w:pPr>
    </w:p>
    <w:p w:rsidR="00BD4C06" w:rsidRDefault="00BD4C06" w:rsidP="00B876ED">
      <w:pPr>
        <w:pBdr>
          <w:top w:val="single" w:sz="4" w:space="1" w:color="auto"/>
        </w:pBdr>
        <w:spacing w:after="120"/>
        <w:jc w:val="center"/>
        <w:rPr>
          <w:sz w:val="14"/>
          <w:szCs w:val="14"/>
        </w:rPr>
      </w:pPr>
      <w:r>
        <w:rPr>
          <w:sz w:val="14"/>
          <w:szCs w:val="14"/>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BD4C06" w:rsidRDefault="00BD4C06" w:rsidP="00B876ED"/>
    <w:p w:rsidR="00BD4C06" w:rsidRDefault="00BD4C06" w:rsidP="00B876ED">
      <w:pPr>
        <w:pBdr>
          <w:top w:val="single" w:sz="4" w:space="1" w:color="auto"/>
        </w:pBdr>
        <w:spacing w:after="360"/>
        <w:jc w:val="center"/>
        <w:rPr>
          <w:sz w:val="14"/>
          <w:szCs w:val="14"/>
        </w:rPr>
      </w:pPr>
    </w:p>
    <w:p w:rsidR="00BD4C06" w:rsidRDefault="00BD4C06" w:rsidP="006640CD">
      <w:pPr>
        <w:pBdr>
          <w:top w:val="single" w:sz="4" w:space="1" w:color="auto"/>
        </w:pBdr>
        <w:spacing w:after="360"/>
        <w:jc w:val="center"/>
        <w:rPr>
          <w:sz w:val="14"/>
          <w:szCs w:val="14"/>
        </w:rPr>
      </w:pPr>
      <w:r>
        <w:rPr>
          <w:sz w:val="14"/>
          <w:szCs w:val="14"/>
        </w:rPr>
        <w:t>местного самоуправления, осуществляющих выдачу разрешения на строительство. Государственная корпорация по атомной энергии “Росатом”)</w:t>
      </w:r>
    </w:p>
    <w:p w:rsidR="00BD4C06" w:rsidRPr="008A6D53" w:rsidRDefault="00BD4C06" w:rsidP="00B876ED">
      <w:pPr>
        <w:spacing w:after="240"/>
        <w:jc w:val="both"/>
        <w:rPr>
          <w:spacing w:val="4"/>
        </w:rPr>
      </w:pPr>
      <w:r>
        <w:rPr>
          <w:spacing w:val="4"/>
        </w:rPr>
        <w:t>в соответствии со статьей 51 Градостроительного кодекса Российской Федерации разрешает:</w:t>
      </w:r>
    </w:p>
    <w:p w:rsidR="00BD4C06" w:rsidRPr="008A6D53" w:rsidRDefault="00BD4C06" w:rsidP="00B876ED">
      <w:pPr>
        <w:spacing w:after="240"/>
        <w:jc w:val="both"/>
        <w:rPr>
          <w:spacing w:val="4"/>
        </w:rPr>
      </w:pPr>
    </w:p>
    <w:p w:rsidR="00BD4C06" w:rsidRPr="008A6D53" w:rsidRDefault="00BD4C06" w:rsidP="00B876ED">
      <w:pPr>
        <w:spacing w:after="240"/>
        <w:jc w:val="both"/>
        <w:rPr>
          <w:spacing w:val="4"/>
        </w:rPr>
      </w:pPr>
    </w:p>
    <w:p w:rsidR="00BD4C06" w:rsidRPr="008A6D53" w:rsidRDefault="00BD4C06" w:rsidP="00B876ED">
      <w:pPr>
        <w:spacing w:after="240"/>
        <w:jc w:val="both"/>
        <w:rPr>
          <w:spacing w:val="4"/>
        </w:rPr>
      </w:pPr>
    </w:p>
    <w:p w:rsidR="00BD4C06" w:rsidRPr="008A6D53" w:rsidRDefault="00BD4C06" w:rsidP="00B876ED">
      <w:pPr>
        <w:spacing w:after="240"/>
        <w:jc w:val="both"/>
        <w:rPr>
          <w:spacing w:val="4"/>
        </w:rPr>
      </w:pPr>
    </w:p>
    <w:p w:rsidR="00BD4C06" w:rsidRPr="008A6D53" w:rsidRDefault="00BD4C06" w:rsidP="00B876ED">
      <w:pPr>
        <w:spacing w:after="240"/>
        <w:jc w:val="both"/>
        <w:rPr>
          <w:spacing w:val="4"/>
        </w:rPr>
      </w:pPr>
    </w:p>
    <w:tbl>
      <w:tblPr>
        <w:tblW w:w="0" w:type="auto"/>
        <w:tblInd w:w="2" w:type="dxa"/>
        <w:tblLayout w:type="fixed"/>
        <w:tblCellMar>
          <w:left w:w="28" w:type="dxa"/>
          <w:right w:w="28" w:type="dxa"/>
        </w:tblCellMar>
        <w:tblLook w:val="0000" w:firstRow="0" w:lastRow="0" w:firstColumn="0" w:lastColumn="0" w:noHBand="0" w:noVBand="0"/>
      </w:tblPr>
      <w:tblGrid>
        <w:gridCol w:w="680"/>
        <w:gridCol w:w="5160"/>
        <w:gridCol w:w="3629"/>
        <w:gridCol w:w="482"/>
      </w:tblGrid>
      <w:tr w:rsidR="00BD4C06">
        <w:trPr>
          <w:cantSplit/>
          <w:trHeight w:val="510"/>
        </w:trPr>
        <w:tc>
          <w:tcPr>
            <w:tcW w:w="680" w:type="dxa"/>
            <w:vMerge w:val="restart"/>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jc w:val="center"/>
            </w:pPr>
            <w:r w:rsidRPr="00537AEB">
              <w:rPr>
                <w:sz w:val="22"/>
                <w:szCs w:val="22"/>
              </w:rPr>
              <w:t>1</w:t>
            </w:r>
          </w:p>
        </w:tc>
        <w:tc>
          <w:tcPr>
            <w:tcW w:w="8789" w:type="dxa"/>
            <w:gridSpan w:val="2"/>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ind w:left="57" w:right="57"/>
              <w:jc w:val="both"/>
            </w:pPr>
            <w:r w:rsidRPr="00537AEB">
              <w:rPr>
                <w:sz w:val="22"/>
                <w:szCs w:val="22"/>
              </w:rPr>
              <w:t>Строительство объекта капитального строительства </w:t>
            </w:r>
            <w:r w:rsidRPr="00537AEB">
              <w:rPr>
                <w:rStyle w:val="af1"/>
                <w:sz w:val="22"/>
                <w:szCs w:val="22"/>
              </w:rPr>
              <w:endnoteReference w:customMarkFollows="1" w:id="4"/>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BD4C06" w:rsidRPr="00537AEB" w:rsidRDefault="00BD4C06" w:rsidP="00B322C4">
            <w:pPr>
              <w:jc w:val="center"/>
            </w:pPr>
          </w:p>
        </w:tc>
      </w:tr>
      <w:tr w:rsidR="00BD4C06">
        <w:trPr>
          <w:cantSplit/>
          <w:trHeight w:val="510"/>
        </w:trPr>
        <w:tc>
          <w:tcPr>
            <w:tcW w:w="680" w:type="dxa"/>
            <w:vMerge/>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jc w:val="center"/>
            </w:pPr>
          </w:p>
        </w:tc>
        <w:tc>
          <w:tcPr>
            <w:tcW w:w="8789" w:type="dxa"/>
            <w:gridSpan w:val="2"/>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ind w:left="57" w:right="57"/>
              <w:jc w:val="both"/>
            </w:pPr>
            <w:r w:rsidRPr="00537AEB">
              <w:rPr>
                <w:sz w:val="22"/>
                <w:szCs w:val="22"/>
              </w:rPr>
              <w:t>Реконструкцию объекта капитального строительства </w:t>
            </w:r>
            <w:r w:rsidRPr="00537AEB">
              <w:rPr>
                <w:sz w:val="22"/>
                <w:szCs w:val="22"/>
                <w:vertAlign w:val="superscript"/>
              </w:rPr>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BD4C06" w:rsidRPr="00537AEB" w:rsidRDefault="00BD4C06" w:rsidP="00B322C4">
            <w:pPr>
              <w:jc w:val="center"/>
            </w:pPr>
          </w:p>
        </w:tc>
      </w:tr>
      <w:tr w:rsidR="00BD4C06">
        <w:trPr>
          <w:cantSplit/>
        </w:trPr>
        <w:tc>
          <w:tcPr>
            <w:tcW w:w="680" w:type="dxa"/>
            <w:vMerge/>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jc w:val="center"/>
            </w:pPr>
          </w:p>
        </w:tc>
        <w:tc>
          <w:tcPr>
            <w:tcW w:w="8789" w:type="dxa"/>
            <w:gridSpan w:val="2"/>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ind w:left="57" w:right="57"/>
              <w:jc w:val="both"/>
            </w:pPr>
            <w:r w:rsidRPr="00537AEB">
              <w:rPr>
                <w:sz w:val="22"/>
                <w:szCs w:val="22"/>
              </w:rP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r w:rsidRPr="00537AEB">
              <w:rPr>
                <w:sz w:val="22"/>
                <w:szCs w:val="22"/>
                <w:vertAlign w:val="superscript"/>
              </w:rPr>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BD4C06" w:rsidRPr="00537AEB" w:rsidRDefault="00BD4C06" w:rsidP="00B322C4">
            <w:pPr>
              <w:jc w:val="center"/>
            </w:pPr>
          </w:p>
        </w:tc>
      </w:tr>
      <w:tr w:rsidR="00BD4C06">
        <w:trPr>
          <w:cantSplit/>
        </w:trPr>
        <w:tc>
          <w:tcPr>
            <w:tcW w:w="680" w:type="dxa"/>
            <w:vMerge/>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jc w:val="center"/>
            </w:pPr>
          </w:p>
        </w:tc>
        <w:tc>
          <w:tcPr>
            <w:tcW w:w="8789" w:type="dxa"/>
            <w:gridSpan w:val="2"/>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ind w:left="57" w:right="57"/>
              <w:jc w:val="both"/>
            </w:pPr>
            <w:r w:rsidRPr="00537AEB">
              <w:rPr>
                <w:sz w:val="22"/>
                <w:szCs w:val="22"/>
              </w:rPr>
              <w:t>Строительство линейного объекта (объекта капитального строительства, входящего в состав линейного объекта)</w:t>
            </w:r>
            <w:r w:rsidRPr="00537AEB">
              <w:rPr>
                <w:sz w:val="22"/>
                <w:szCs w:val="22"/>
                <w:vertAlign w:val="superscript"/>
              </w:rPr>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BD4C06" w:rsidRPr="00537AEB" w:rsidRDefault="00BD4C06" w:rsidP="00B322C4">
            <w:pPr>
              <w:jc w:val="center"/>
            </w:pPr>
          </w:p>
        </w:tc>
      </w:tr>
      <w:tr w:rsidR="00BD4C06">
        <w:trPr>
          <w:cantSplit/>
        </w:trPr>
        <w:tc>
          <w:tcPr>
            <w:tcW w:w="680" w:type="dxa"/>
            <w:vMerge/>
            <w:tcBorders>
              <w:top w:val="single" w:sz="4" w:space="0" w:color="auto"/>
              <w:left w:val="single" w:sz="4" w:space="0" w:color="auto"/>
              <w:bottom w:val="nil"/>
              <w:right w:val="single" w:sz="4" w:space="0" w:color="auto"/>
            </w:tcBorders>
          </w:tcPr>
          <w:p w:rsidR="00BD4C06" w:rsidRPr="00537AEB" w:rsidRDefault="00BD4C06" w:rsidP="00B322C4">
            <w:pPr>
              <w:keepLines/>
              <w:jc w:val="center"/>
            </w:pPr>
          </w:p>
        </w:tc>
        <w:tc>
          <w:tcPr>
            <w:tcW w:w="8789" w:type="dxa"/>
            <w:gridSpan w:val="2"/>
            <w:tcBorders>
              <w:top w:val="single" w:sz="4" w:space="0" w:color="auto"/>
              <w:left w:val="single" w:sz="4" w:space="0" w:color="auto"/>
              <w:bottom w:val="nil"/>
              <w:right w:val="single" w:sz="4" w:space="0" w:color="auto"/>
            </w:tcBorders>
          </w:tcPr>
          <w:p w:rsidR="00BD4C06" w:rsidRPr="00537AEB" w:rsidRDefault="00BD4C06" w:rsidP="00B322C4">
            <w:pPr>
              <w:keepLines/>
              <w:ind w:left="57" w:right="57"/>
              <w:jc w:val="both"/>
            </w:pPr>
            <w:r w:rsidRPr="00537AEB">
              <w:rPr>
                <w:sz w:val="22"/>
                <w:szCs w:val="22"/>
              </w:rPr>
              <w:t>Реконструкцию линейного объекта (объекта капитального строительства, входящего в состав линейного объекта)</w:t>
            </w:r>
            <w:r w:rsidRPr="00537AEB">
              <w:rPr>
                <w:sz w:val="22"/>
                <w:szCs w:val="22"/>
                <w:vertAlign w:val="superscript"/>
              </w:rPr>
              <w:t>4</w:t>
            </w:r>
          </w:p>
        </w:tc>
        <w:tc>
          <w:tcPr>
            <w:tcW w:w="482" w:type="dxa"/>
            <w:tcBorders>
              <w:top w:val="single" w:sz="4" w:space="0" w:color="auto"/>
              <w:left w:val="single" w:sz="4" w:space="0" w:color="auto"/>
              <w:bottom w:val="nil"/>
              <w:right w:val="single" w:sz="4" w:space="0" w:color="auto"/>
            </w:tcBorders>
            <w:shd w:val="pct30" w:color="auto" w:fill="FFFFFF"/>
          </w:tcPr>
          <w:p w:rsidR="00BD4C06" w:rsidRPr="00537AEB" w:rsidRDefault="00BD4C06" w:rsidP="00B322C4">
            <w:pPr>
              <w:jc w:val="center"/>
            </w:pPr>
          </w:p>
        </w:tc>
      </w:tr>
      <w:tr w:rsidR="00BD4C06">
        <w:trPr>
          <w:cantSplit/>
        </w:trPr>
        <w:tc>
          <w:tcPr>
            <w:tcW w:w="680" w:type="dxa"/>
            <w:tcBorders>
              <w:top w:val="single" w:sz="4" w:space="0" w:color="auto"/>
              <w:left w:val="single" w:sz="4" w:space="0" w:color="auto"/>
              <w:bottom w:val="nil"/>
              <w:right w:val="single" w:sz="4" w:space="0" w:color="auto"/>
            </w:tcBorders>
          </w:tcPr>
          <w:p w:rsidR="00BD4C06" w:rsidRPr="00537AEB" w:rsidRDefault="00BD4C06" w:rsidP="00B322C4">
            <w:pPr>
              <w:keepLines/>
              <w:jc w:val="center"/>
            </w:pPr>
            <w:r w:rsidRPr="00537AEB">
              <w:rPr>
                <w:sz w:val="22"/>
                <w:szCs w:val="22"/>
              </w:rPr>
              <w:t>2</w:t>
            </w:r>
          </w:p>
        </w:tc>
        <w:tc>
          <w:tcPr>
            <w:tcW w:w="5160" w:type="dxa"/>
            <w:tcBorders>
              <w:top w:val="single" w:sz="4" w:space="0" w:color="auto"/>
              <w:left w:val="nil"/>
              <w:bottom w:val="single" w:sz="4" w:space="0" w:color="auto"/>
              <w:right w:val="single" w:sz="4" w:space="0" w:color="auto"/>
            </w:tcBorders>
          </w:tcPr>
          <w:p w:rsidR="00BD4C06" w:rsidRPr="00537AEB" w:rsidRDefault="00BD4C06" w:rsidP="00B322C4">
            <w:pPr>
              <w:keepLines/>
              <w:ind w:left="57" w:right="57"/>
              <w:jc w:val="both"/>
            </w:pPr>
            <w:r w:rsidRPr="00537AEB">
              <w:rPr>
                <w:sz w:val="22"/>
                <w:szCs w:val="22"/>
              </w:rPr>
              <w:t>Наименование объекта капитального строительства (этапа) в соответствии с проектной документацией </w:t>
            </w:r>
            <w:r w:rsidRPr="00537AEB">
              <w:rPr>
                <w:rStyle w:val="af1"/>
                <w:sz w:val="22"/>
                <w:szCs w:val="22"/>
              </w:rPr>
              <w:endnoteReference w:customMarkFollows="1" w:id="5"/>
              <w:t>5</w:t>
            </w:r>
          </w:p>
        </w:tc>
        <w:tc>
          <w:tcPr>
            <w:tcW w:w="4111" w:type="dxa"/>
            <w:gridSpan w:val="2"/>
            <w:tcBorders>
              <w:top w:val="single" w:sz="4" w:space="0" w:color="auto"/>
              <w:left w:val="nil"/>
              <w:bottom w:val="single" w:sz="4" w:space="0" w:color="auto"/>
              <w:right w:val="single" w:sz="4" w:space="0" w:color="auto"/>
            </w:tcBorders>
          </w:tcPr>
          <w:p w:rsidR="00BD4C06" w:rsidRPr="00537AEB" w:rsidRDefault="00BD4C06" w:rsidP="00B322C4">
            <w:pPr>
              <w:keepLines/>
              <w:ind w:left="57" w:right="57"/>
              <w:jc w:val="both"/>
            </w:pPr>
          </w:p>
        </w:tc>
      </w:tr>
      <w:tr w:rsidR="00BD4C06">
        <w:trPr>
          <w:cantSplit/>
        </w:trPr>
        <w:tc>
          <w:tcPr>
            <w:tcW w:w="680" w:type="dxa"/>
            <w:tcBorders>
              <w:top w:val="nil"/>
              <w:left w:val="single" w:sz="4" w:space="0" w:color="auto"/>
              <w:bottom w:val="single" w:sz="4" w:space="0" w:color="auto"/>
              <w:right w:val="single" w:sz="4" w:space="0" w:color="auto"/>
            </w:tcBorders>
          </w:tcPr>
          <w:p w:rsidR="00BD4C06" w:rsidRPr="00537AEB" w:rsidRDefault="00BD4C06" w:rsidP="00B322C4">
            <w:pPr>
              <w:keepLines/>
              <w:jc w:val="center"/>
            </w:pPr>
          </w:p>
        </w:tc>
        <w:tc>
          <w:tcPr>
            <w:tcW w:w="5160" w:type="dxa"/>
            <w:tcBorders>
              <w:top w:val="single" w:sz="4" w:space="0" w:color="auto"/>
              <w:left w:val="nil"/>
              <w:bottom w:val="single" w:sz="4" w:space="0" w:color="auto"/>
              <w:right w:val="single" w:sz="4" w:space="0" w:color="auto"/>
            </w:tcBorders>
          </w:tcPr>
          <w:p w:rsidR="00BD4C06" w:rsidRPr="00537AEB" w:rsidRDefault="00BD4C06" w:rsidP="00B322C4">
            <w:pPr>
              <w:keepLines/>
              <w:ind w:left="57" w:right="57"/>
              <w:jc w:val="both"/>
            </w:pPr>
            <w:r w:rsidRPr="00537AEB">
              <w:rPr>
                <w:sz w:val="22"/>
                <w:szCs w:val="22"/>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2"/>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ind w:left="57" w:right="57"/>
              <w:jc w:val="both"/>
            </w:pPr>
          </w:p>
        </w:tc>
      </w:tr>
    </w:tbl>
    <w:p w:rsidR="00BD4C06" w:rsidRDefault="00BD4C06" w:rsidP="00B876ED">
      <w:pPr>
        <w:rPr>
          <w:sz w:val="2"/>
          <w:szCs w:val="2"/>
        </w:rPr>
      </w:pPr>
    </w:p>
    <w:tbl>
      <w:tblPr>
        <w:tblW w:w="0" w:type="auto"/>
        <w:tblInd w:w="2" w:type="dxa"/>
        <w:tblLayout w:type="fixed"/>
        <w:tblCellMar>
          <w:left w:w="28" w:type="dxa"/>
          <w:right w:w="28" w:type="dxa"/>
        </w:tblCellMar>
        <w:tblLook w:val="0000" w:firstRow="0" w:lastRow="0" w:firstColumn="0" w:lastColumn="0" w:noHBand="0" w:noVBand="0"/>
      </w:tblPr>
      <w:tblGrid>
        <w:gridCol w:w="680"/>
        <w:gridCol w:w="2126"/>
        <w:gridCol w:w="2100"/>
        <w:gridCol w:w="934"/>
        <w:gridCol w:w="2185"/>
        <w:gridCol w:w="1928"/>
      </w:tblGrid>
      <w:tr w:rsidR="00BD4C06">
        <w:trPr>
          <w:cantSplit/>
        </w:trPr>
        <w:tc>
          <w:tcPr>
            <w:tcW w:w="680"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jc w:val="center"/>
            </w:pPr>
          </w:p>
        </w:tc>
        <w:tc>
          <w:tcPr>
            <w:tcW w:w="5160" w:type="dxa"/>
            <w:gridSpan w:val="3"/>
            <w:tcBorders>
              <w:top w:val="single" w:sz="4" w:space="0" w:color="auto"/>
              <w:left w:val="nil"/>
              <w:bottom w:val="single" w:sz="4" w:space="0" w:color="auto"/>
              <w:right w:val="single" w:sz="4" w:space="0" w:color="auto"/>
            </w:tcBorders>
          </w:tcPr>
          <w:p w:rsidR="00BD4C06" w:rsidRPr="00537AEB" w:rsidRDefault="00BD4C06" w:rsidP="00B322C4">
            <w:pPr>
              <w:keepLines/>
              <w:ind w:left="57" w:right="57"/>
              <w:jc w:val="both"/>
            </w:pPr>
            <w:r w:rsidRPr="00537AEB">
              <w:rPr>
                <w:sz w:val="22"/>
                <w:szCs w:val="22"/>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r w:rsidRPr="00537AEB">
              <w:rPr>
                <w:rStyle w:val="af1"/>
                <w:sz w:val="22"/>
                <w:szCs w:val="22"/>
              </w:rPr>
              <w:endnoteReference w:customMarkFollows="1" w:id="6"/>
              <w:t>6</w:t>
            </w:r>
          </w:p>
        </w:tc>
        <w:tc>
          <w:tcPr>
            <w:tcW w:w="4111" w:type="dxa"/>
            <w:gridSpan w:val="2"/>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ind w:left="57" w:right="57"/>
              <w:jc w:val="both"/>
            </w:pPr>
          </w:p>
        </w:tc>
      </w:tr>
      <w:tr w:rsidR="00BD4C06">
        <w:trPr>
          <w:cantSplit/>
        </w:trPr>
        <w:tc>
          <w:tcPr>
            <w:tcW w:w="680" w:type="dxa"/>
            <w:vMerge w:val="restart"/>
            <w:tcBorders>
              <w:top w:val="nil"/>
              <w:left w:val="single" w:sz="4" w:space="0" w:color="auto"/>
              <w:bottom w:val="single" w:sz="4" w:space="0" w:color="auto"/>
              <w:right w:val="single" w:sz="4" w:space="0" w:color="auto"/>
            </w:tcBorders>
          </w:tcPr>
          <w:p w:rsidR="00BD4C06" w:rsidRPr="00537AEB" w:rsidRDefault="00BD4C06" w:rsidP="00B322C4">
            <w:pPr>
              <w:keepLines/>
              <w:jc w:val="center"/>
            </w:pPr>
            <w:r w:rsidRPr="00537AEB">
              <w:rPr>
                <w:sz w:val="22"/>
                <w:szCs w:val="22"/>
              </w:rPr>
              <w:t>3</w:t>
            </w:r>
          </w:p>
        </w:tc>
        <w:tc>
          <w:tcPr>
            <w:tcW w:w="5160" w:type="dxa"/>
            <w:gridSpan w:val="3"/>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ind w:left="57" w:right="57"/>
              <w:jc w:val="both"/>
            </w:pPr>
            <w:r w:rsidRPr="00537AEB">
              <w:rPr>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537AEB">
              <w:rPr>
                <w:rStyle w:val="af1"/>
                <w:sz w:val="22"/>
                <w:szCs w:val="22"/>
              </w:rPr>
              <w:endnoteReference w:customMarkFollows="1" w:id="7"/>
              <w:t>7</w:t>
            </w:r>
          </w:p>
        </w:tc>
        <w:tc>
          <w:tcPr>
            <w:tcW w:w="4111" w:type="dxa"/>
            <w:gridSpan w:val="2"/>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ind w:left="57" w:right="57"/>
              <w:jc w:val="both"/>
            </w:pPr>
          </w:p>
        </w:tc>
      </w:tr>
      <w:tr w:rsidR="00BD4C06">
        <w:trPr>
          <w:cantSplit/>
        </w:trPr>
        <w:tc>
          <w:tcPr>
            <w:tcW w:w="680" w:type="dxa"/>
            <w:vMerge/>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jc w:val="center"/>
            </w:pPr>
          </w:p>
        </w:tc>
        <w:tc>
          <w:tcPr>
            <w:tcW w:w="5160" w:type="dxa"/>
            <w:gridSpan w:val="3"/>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ind w:left="57" w:right="57"/>
              <w:jc w:val="both"/>
            </w:pPr>
            <w:r w:rsidRPr="00537AEB">
              <w:rPr>
                <w:sz w:val="22"/>
                <w:szCs w:val="22"/>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r w:rsidRPr="00537AEB">
              <w:rPr>
                <w:sz w:val="22"/>
                <w:szCs w:val="22"/>
                <w:vertAlign w:val="superscript"/>
              </w:rPr>
              <w:t>7</w:t>
            </w:r>
          </w:p>
        </w:tc>
        <w:tc>
          <w:tcPr>
            <w:tcW w:w="4111" w:type="dxa"/>
            <w:gridSpan w:val="2"/>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ind w:left="57" w:right="57"/>
              <w:jc w:val="both"/>
            </w:pPr>
          </w:p>
        </w:tc>
      </w:tr>
      <w:tr w:rsidR="00BD4C06">
        <w:trPr>
          <w:cantSplit/>
        </w:trPr>
        <w:tc>
          <w:tcPr>
            <w:tcW w:w="680" w:type="dxa"/>
            <w:vMerge/>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jc w:val="center"/>
            </w:pPr>
          </w:p>
        </w:tc>
        <w:tc>
          <w:tcPr>
            <w:tcW w:w="5160" w:type="dxa"/>
            <w:gridSpan w:val="3"/>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ind w:left="57" w:right="57"/>
              <w:jc w:val="both"/>
            </w:pPr>
            <w:r w:rsidRPr="00537AEB">
              <w:rPr>
                <w:sz w:val="22"/>
                <w:szCs w:val="22"/>
              </w:rPr>
              <w:t>Кадастровый номер реконструируемого объекта капитального строительства </w:t>
            </w:r>
            <w:r w:rsidRPr="00537AEB">
              <w:rPr>
                <w:rStyle w:val="af1"/>
                <w:sz w:val="22"/>
                <w:szCs w:val="22"/>
              </w:rPr>
              <w:endnoteReference w:customMarkFollows="1" w:id="8"/>
              <w:t>8</w:t>
            </w:r>
          </w:p>
        </w:tc>
        <w:tc>
          <w:tcPr>
            <w:tcW w:w="4111" w:type="dxa"/>
            <w:gridSpan w:val="2"/>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ind w:left="57" w:right="57"/>
              <w:jc w:val="both"/>
            </w:pPr>
          </w:p>
        </w:tc>
      </w:tr>
      <w:tr w:rsidR="00BD4C06">
        <w:tc>
          <w:tcPr>
            <w:tcW w:w="680"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jc w:val="center"/>
            </w:pPr>
            <w:r w:rsidRPr="00537AEB">
              <w:rPr>
                <w:sz w:val="22"/>
                <w:szCs w:val="22"/>
              </w:rPr>
              <w:t>3.1</w:t>
            </w:r>
          </w:p>
        </w:tc>
        <w:tc>
          <w:tcPr>
            <w:tcW w:w="5160" w:type="dxa"/>
            <w:gridSpan w:val="3"/>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ind w:left="57" w:right="57"/>
              <w:jc w:val="both"/>
            </w:pPr>
            <w:r w:rsidRPr="00537AEB">
              <w:rPr>
                <w:sz w:val="22"/>
                <w:szCs w:val="22"/>
              </w:rPr>
              <w:t>Сведения о градостроительном плане земельного участка </w:t>
            </w:r>
            <w:r w:rsidRPr="00537AEB">
              <w:rPr>
                <w:rStyle w:val="af1"/>
                <w:sz w:val="22"/>
                <w:szCs w:val="22"/>
              </w:rPr>
              <w:endnoteReference w:customMarkFollows="1" w:id="9"/>
              <w:t>9</w:t>
            </w:r>
          </w:p>
        </w:tc>
        <w:tc>
          <w:tcPr>
            <w:tcW w:w="4111" w:type="dxa"/>
            <w:gridSpan w:val="2"/>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ind w:left="57" w:right="57"/>
              <w:jc w:val="both"/>
            </w:pPr>
          </w:p>
        </w:tc>
      </w:tr>
      <w:tr w:rsidR="00BD4C06">
        <w:tc>
          <w:tcPr>
            <w:tcW w:w="680" w:type="dxa"/>
            <w:tcBorders>
              <w:top w:val="single" w:sz="4" w:space="0" w:color="auto"/>
              <w:left w:val="single" w:sz="4" w:space="0" w:color="auto"/>
              <w:bottom w:val="nil"/>
              <w:right w:val="single" w:sz="4" w:space="0" w:color="auto"/>
            </w:tcBorders>
          </w:tcPr>
          <w:p w:rsidR="00BD4C06" w:rsidRPr="00537AEB" w:rsidRDefault="00BD4C06" w:rsidP="00B322C4">
            <w:pPr>
              <w:keepLines/>
              <w:jc w:val="center"/>
            </w:pPr>
            <w:r w:rsidRPr="00537AEB">
              <w:rPr>
                <w:sz w:val="22"/>
                <w:szCs w:val="22"/>
              </w:rPr>
              <w:t>3.2</w:t>
            </w:r>
          </w:p>
        </w:tc>
        <w:tc>
          <w:tcPr>
            <w:tcW w:w="5160" w:type="dxa"/>
            <w:gridSpan w:val="3"/>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ind w:left="57" w:right="57"/>
              <w:jc w:val="both"/>
            </w:pPr>
            <w:r w:rsidRPr="00537AEB">
              <w:rPr>
                <w:sz w:val="22"/>
                <w:szCs w:val="22"/>
              </w:rPr>
              <w:t>Сведения о проекте планировки и проекте межевания территории </w:t>
            </w:r>
            <w:r w:rsidRPr="00537AEB">
              <w:rPr>
                <w:rStyle w:val="af1"/>
                <w:sz w:val="22"/>
                <w:szCs w:val="22"/>
              </w:rPr>
              <w:endnoteReference w:customMarkFollows="1" w:id="10"/>
              <w:t>10</w:t>
            </w:r>
          </w:p>
        </w:tc>
        <w:tc>
          <w:tcPr>
            <w:tcW w:w="4111" w:type="dxa"/>
            <w:gridSpan w:val="2"/>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ind w:left="57" w:right="57"/>
              <w:jc w:val="both"/>
            </w:pPr>
          </w:p>
        </w:tc>
      </w:tr>
      <w:tr w:rsidR="00BD4C06">
        <w:tc>
          <w:tcPr>
            <w:tcW w:w="680" w:type="dxa"/>
            <w:tcBorders>
              <w:top w:val="single" w:sz="4" w:space="0" w:color="auto"/>
              <w:left w:val="single" w:sz="4" w:space="0" w:color="auto"/>
              <w:bottom w:val="nil"/>
              <w:right w:val="single" w:sz="4" w:space="0" w:color="auto"/>
            </w:tcBorders>
          </w:tcPr>
          <w:p w:rsidR="00BD4C06" w:rsidRPr="00537AEB" w:rsidRDefault="00BD4C06" w:rsidP="00B322C4">
            <w:pPr>
              <w:keepLines/>
              <w:jc w:val="center"/>
            </w:pPr>
            <w:r w:rsidRPr="00537AEB">
              <w:rPr>
                <w:sz w:val="22"/>
                <w:szCs w:val="22"/>
              </w:rPr>
              <w:t>3.3</w:t>
            </w:r>
          </w:p>
        </w:tc>
        <w:tc>
          <w:tcPr>
            <w:tcW w:w="5160" w:type="dxa"/>
            <w:gridSpan w:val="3"/>
            <w:tcBorders>
              <w:top w:val="single" w:sz="4" w:space="0" w:color="auto"/>
              <w:left w:val="single" w:sz="4" w:space="0" w:color="auto"/>
              <w:bottom w:val="single" w:sz="4" w:space="0" w:color="auto"/>
              <w:right w:val="single" w:sz="4" w:space="0" w:color="auto"/>
            </w:tcBorders>
          </w:tcPr>
          <w:p w:rsidR="00BD4C06" w:rsidRPr="008A6D53" w:rsidRDefault="00BD4C06" w:rsidP="00B322C4">
            <w:pPr>
              <w:keepLines/>
              <w:ind w:left="57" w:right="57"/>
              <w:jc w:val="both"/>
            </w:pPr>
            <w:r w:rsidRPr="00537AEB">
              <w:rPr>
                <w:sz w:val="22"/>
                <w:szCs w:val="22"/>
              </w:rPr>
              <w:t xml:space="preserve">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w:t>
            </w:r>
          </w:p>
          <w:p w:rsidR="00BD4C06" w:rsidRPr="008A6D53" w:rsidRDefault="00BD4C06" w:rsidP="00B322C4">
            <w:pPr>
              <w:keepLines/>
              <w:ind w:left="57" w:right="57"/>
              <w:jc w:val="both"/>
            </w:pPr>
          </w:p>
          <w:p w:rsidR="00BD4C06" w:rsidRPr="008A6D53" w:rsidRDefault="00BD4C06" w:rsidP="00B322C4">
            <w:pPr>
              <w:keepLines/>
              <w:ind w:left="57" w:right="57"/>
              <w:jc w:val="both"/>
            </w:pPr>
          </w:p>
          <w:p w:rsidR="00BD4C06" w:rsidRPr="008A6D53" w:rsidRDefault="00BD4C06" w:rsidP="00B322C4">
            <w:pPr>
              <w:keepLines/>
              <w:ind w:left="57" w:right="57"/>
              <w:jc w:val="both"/>
            </w:pPr>
          </w:p>
          <w:p w:rsidR="00BD4C06" w:rsidRPr="008A6D53" w:rsidRDefault="00BD4C06" w:rsidP="00B322C4">
            <w:pPr>
              <w:keepLines/>
              <w:ind w:left="57" w:right="57"/>
              <w:jc w:val="both"/>
            </w:pPr>
          </w:p>
          <w:p w:rsidR="00BD4C06" w:rsidRPr="008A6D53" w:rsidRDefault="00BD4C06" w:rsidP="00B322C4">
            <w:pPr>
              <w:keepLines/>
              <w:ind w:left="57" w:right="57"/>
              <w:jc w:val="both"/>
            </w:pPr>
          </w:p>
          <w:p w:rsidR="00BD4C06" w:rsidRPr="008A6D53" w:rsidRDefault="00BD4C06" w:rsidP="00B322C4">
            <w:pPr>
              <w:keepLines/>
              <w:ind w:left="57" w:right="57"/>
              <w:jc w:val="both"/>
            </w:pPr>
          </w:p>
          <w:p w:rsidR="00BD4C06" w:rsidRPr="008A6D53" w:rsidRDefault="00BD4C06" w:rsidP="00B322C4">
            <w:pPr>
              <w:keepLines/>
              <w:ind w:left="57" w:right="57"/>
              <w:jc w:val="both"/>
            </w:pPr>
          </w:p>
          <w:p w:rsidR="00BD4C06" w:rsidRPr="008A6D53" w:rsidRDefault="00BD4C06" w:rsidP="00B322C4">
            <w:pPr>
              <w:keepLines/>
              <w:ind w:left="57" w:right="57"/>
              <w:jc w:val="both"/>
            </w:pPr>
          </w:p>
          <w:p w:rsidR="00BD4C06" w:rsidRPr="008A6D53" w:rsidRDefault="00BD4C06" w:rsidP="00B322C4">
            <w:pPr>
              <w:keepLines/>
              <w:ind w:left="57" w:right="57"/>
              <w:jc w:val="both"/>
            </w:pPr>
          </w:p>
          <w:p w:rsidR="00BD4C06" w:rsidRPr="008A6D53" w:rsidRDefault="00BD4C06" w:rsidP="00B322C4">
            <w:pPr>
              <w:keepLines/>
              <w:ind w:left="57" w:right="57"/>
              <w:jc w:val="both"/>
            </w:pPr>
          </w:p>
          <w:p w:rsidR="00BD4C06" w:rsidRPr="008A6D53" w:rsidRDefault="00BD4C06" w:rsidP="00B322C4">
            <w:pPr>
              <w:keepLines/>
              <w:ind w:left="57" w:right="57"/>
              <w:jc w:val="both"/>
            </w:pPr>
          </w:p>
          <w:p w:rsidR="00BD4C06" w:rsidRPr="00537AEB" w:rsidRDefault="00BD4C06" w:rsidP="00B322C4">
            <w:pPr>
              <w:keepLines/>
              <w:ind w:left="57" w:right="57"/>
              <w:jc w:val="both"/>
            </w:pPr>
            <w:r w:rsidRPr="00537AEB">
              <w:rPr>
                <w:sz w:val="22"/>
                <w:szCs w:val="22"/>
              </w:rPr>
              <w:t>при которых затрагиваются конструктивные и другие характеристики надежности и безопасности объекта </w:t>
            </w:r>
            <w:r w:rsidRPr="00537AEB">
              <w:rPr>
                <w:rStyle w:val="af1"/>
                <w:sz w:val="22"/>
                <w:szCs w:val="22"/>
              </w:rPr>
              <w:endnoteReference w:customMarkFollows="1" w:id="11"/>
              <w:t>11</w:t>
            </w:r>
          </w:p>
        </w:tc>
        <w:tc>
          <w:tcPr>
            <w:tcW w:w="4111" w:type="dxa"/>
            <w:gridSpan w:val="2"/>
            <w:tcBorders>
              <w:top w:val="single" w:sz="4" w:space="0" w:color="auto"/>
              <w:left w:val="single" w:sz="4" w:space="0" w:color="auto"/>
              <w:bottom w:val="single" w:sz="4" w:space="0" w:color="auto"/>
              <w:right w:val="single" w:sz="4" w:space="0" w:color="auto"/>
            </w:tcBorders>
          </w:tcPr>
          <w:p w:rsidR="00BD4C06" w:rsidRPr="00CE3C1A" w:rsidRDefault="00BD4C06" w:rsidP="00B322C4">
            <w:pPr>
              <w:keepLines/>
              <w:ind w:left="57" w:right="57"/>
              <w:jc w:val="both"/>
            </w:pPr>
          </w:p>
          <w:p w:rsidR="00BD4C06" w:rsidRPr="00CE3C1A" w:rsidRDefault="00BD4C06" w:rsidP="00B322C4">
            <w:pPr>
              <w:keepLines/>
              <w:ind w:left="57" w:right="57"/>
              <w:jc w:val="both"/>
            </w:pPr>
          </w:p>
          <w:p w:rsidR="00BD4C06" w:rsidRPr="00CE3C1A" w:rsidRDefault="00BD4C06" w:rsidP="00B322C4">
            <w:pPr>
              <w:keepLines/>
              <w:ind w:left="57" w:right="57"/>
              <w:jc w:val="both"/>
            </w:pPr>
          </w:p>
          <w:p w:rsidR="00BD4C06" w:rsidRPr="00CE3C1A" w:rsidRDefault="00BD4C06" w:rsidP="00B322C4">
            <w:pPr>
              <w:keepLines/>
              <w:ind w:left="57" w:right="57"/>
              <w:jc w:val="both"/>
            </w:pPr>
          </w:p>
        </w:tc>
      </w:tr>
      <w:tr w:rsidR="00BD4C06">
        <w:trPr>
          <w:cantSplit/>
        </w:trPr>
        <w:tc>
          <w:tcPr>
            <w:tcW w:w="680" w:type="dxa"/>
            <w:vMerge w:val="restart"/>
            <w:tcBorders>
              <w:top w:val="single" w:sz="4" w:space="0" w:color="auto"/>
              <w:left w:val="single" w:sz="4" w:space="0" w:color="auto"/>
              <w:bottom w:val="nil"/>
              <w:right w:val="single" w:sz="4" w:space="0" w:color="auto"/>
            </w:tcBorders>
          </w:tcPr>
          <w:p w:rsidR="00BD4C06" w:rsidRPr="00CE3C1A" w:rsidRDefault="00BD4C06" w:rsidP="00B322C4">
            <w:pPr>
              <w:keepLines/>
              <w:widowControl w:val="0"/>
              <w:jc w:val="center"/>
            </w:pPr>
          </w:p>
          <w:p w:rsidR="00BD4C06" w:rsidRPr="00CE3C1A" w:rsidRDefault="00BD4C06" w:rsidP="00B322C4">
            <w:pPr>
              <w:keepLines/>
              <w:widowControl w:val="0"/>
              <w:jc w:val="center"/>
            </w:pPr>
          </w:p>
          <w:p w:rsidR="00BD4C06" w:rsidRPr="00CE3C1A" w:rsidRDefault="00BD4C06" w:rsidP="00B322C4">
            <w:pPr>
              <w:keepLines/>
              <w:widowControl w:val="0"/>
              <w:jc w:val="center"/>
            </w:pPr>
          </w:p>
          <w:p w:rsidR="00BD4C06" w:rsidRPr="00CE3C1A" w:rsidRDefault="00BD4C06" w:rsidP="00B322C4">
            <w:pPr>
              <w:keepLines/>
              <w:widowControl w:val="0"/>
              <w:jc w:val="center"/>
            </w:pPr>
          </w:p>
          <w:p w:rsidR="00BD4C06" w:rsidRPr="00CE3C1A" w:rsidRDefault="00BD4C06" w:rsidP="00B322C4">
            <w:pPr>
              <w:keepLines/>
              <w:widowControl w:val="0"/>
              <w:jc w:val="center"/>
            </w:pPr>
          </w:p>
          <w:p w:rsidR="00BD4C06" w:rsidRPr="00537AEB" w:rsidRDefault="00BD4C06" w:rsidP="00B322C4">
            <w:pPr>
              <w:keepLines/>
              <w:widowControl w:val="0"/>
              <w:jc w:val="center"/>
            </w:pPr>
            <w:r w:rsidRPr="00537AEB">
              <w:rPr>
                <w:sz w:val="22"/>
                <w:szCs w:val="22"/>
              </w:rPr>
              <w:t>4</w:t>
            </w:r>
          </w:p>
        </w:tc>
        <w:tc>
          <w:tcPr>
            <w:tcW w:w="9271" w:type="dxa"/>
            <w:gridSpan w:val="5"/>
            <w:tcBorders>
              <w:top w:val="single" w:sz="4" w:space="0" w:color="auto"/>
              <w:left w:val="single" w:sz="4" w:space="0" w:color="auto"/>
              <w:bottom w:val="single" w:sz="4" w:space="0" w:color="auto"/>
              <w:right w:val="single" w:sz="4" w:space="0" w:color="auto"/>
            </w:tcBorders>
          </w:tcPr>
          <w:p w:rsidR="00BD4C06" w:rsidRPr="008A6D53" w:rsidRDefault="00BD4C06" w:rsidP="00B322C4">
            <w:pPr>
              <w:keepLines/>
              <w:widowControl w:val="0"/>
              <w:ind w:left="57" w:right="57"/>
              <w:jc w:val="both"/>
            </w:pPr>
          </w:p>
          <w:p w:rsidR="00BD4C06" w:rsidRPr="00537AEB" w:rsidRDefault="00BD4C06" w:rsidP="00B322C4">
            <w:pPr>
              <w:keepLines/>
              <w:widowControl w:val="0"/>
              <w:ind w:left="57" w:right="57"/>
              <w:jc w:val="both"/>
            </w:pPr>
            <w:r w:rsidRPr="00537AEB">
              <w:rPr>
                <w:sz w:val="22"/>
                <w:szCs w:val="22"/>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537AEB">
              <w:rPr>
                <w:rStyle w:val="af1"/>
                <w:sz w:val="22"/>
                <w:szCs w:val="22"/>
              </w:rPr>
              <w:endnoteReference w:customMarkFollows="1" w:id="12"/>
              <w:t>12</w:t>
            </w:r>
          </w:p>
        </w:tc>
      </w:tr>
      <w:tr w:rsidR="00BD4C06">
        <w:trPr>
          <w:cantSplit/>
          <w:trHeight w:val="1276"/>
        </w:trPr>
        <w:tc>
          <w:tcPr>
            <w:tcW w:w="680" w:type="dxa"/>
            <w:vMerge/>
            <w:tcBorders>
              <w:top w:val="single" w:sz="4" w:space="0" w:color="auto"/>
              <w:left w:val="single" w:sz="4" w:space="0" w:color="auto"/>
              <w:bottom w:val="nil"/>
              <w:right w:val="single" w:sz="4" w:space="0" w:color="auto"/>
            </w:tcBorders>
          </w:tcPr>
          <w:p w:rsidR="00BD4C06" w:rsidRPr="00537AEB" w:rsidRDefault="00BD4C06" w:rsidP="00B322C4">
            <w:pPr>
              <w:keepLines/>
              <w:widowControl w:val="0"/>
              <w:jc w:val="center"/>
            </w:pPr>
          </w:p>
        </w:tc>
        <w:tc>
          <w:tcPr>
            <w:tcW w:w="9271" w:type="dxa"/>
            <w:gridSpan w:val="5"/>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widowControl w:val="0"/>
              <w:ind w:left="57" w:right="57"/>
              <w:jc w:val="both"/>
            </w:pPr>
            <w:r w:rsidRPr="00537AEB">
              <w:rPr>
                <w:sz w:val="22"/>
                <w:szCs w:val="22"/>
              </w:rPr>
              <w:t>Наименование объекта капитального строительства, входящего в состав имущественного комплекса, в соответствии с проектной документацией:</w:t>
            </w:r>
            <w:r w:rsidRPr="00537AEB">
              <w:rPr>
                <w:rStyle w:val="af1"/>
                <w:sz w:val="22"/>
                <w:szCs w:val="22"/>
              </w:rPr>
              <w:endnoteReference w:customMarkFollows="1" w:id="13"/>
              <w:t>13</w:t>
            </w:r>
          </w:p>
          <w:p w:rsidR="00BD4C06" w:rsidRPr="00537AEB" w:rsidRDefault="00BD4C06" w:rsidP="00B322C4">
            <w:pPr>
              <w:keepLines/>
              <w:widowControl w:val="0"/>
              <w:ind w:left="57" w:right="57"/>
              <w:jc w:val="both"/>
            </w:pPr>
          </w:p>
        </w:tc>
      </w:tr>
      <w:tr w:rsidR="00BD4C06">
        <w:trPr>
          <w:cantSplit/>
        </w:trPr>
        <w:tc>
          <w:tcPr>
            <w:tcW w:w="680" w:type="dxa"/>
            <w:vMerge/>
            <w:tcBorders>
              <w:top w:val="single" w:sz="4" w:space="0" w:color="auto"/>
              <w:left w:val="single" w:sz="4" w:space="0" w:color="auto"/>
              <w:bottom w:val="nil"/>
              <w:right w:val="single" w:sz="4" w:space="0" w:color="auto"/>
            </w:tcBorders>
          </w:tcPr>
          <w:p w:rsidR="00BD4C06" w:rsidRPr="00537AEB" w:rsidRDefault="00BD4C06" w:rsidP="00B322C4">
            <w:pPr>
              <w:keepLines/>
              <w:widowControl w:val="0"/>
              <w:jc w:val="center"/>
            </w:pPr>
          </w:p>
        </w:tc>
        <w:tc>
          <w:tcPr>
            <w:tcW w:w="2126"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widowControl w:val="0"/>
              <w:ind w:left="57" w:right="57"/>
            </w:pPr>
            <w:r w:rsidRPr="00537AEB">
              <w:rPr>
                <w:sz w:val="22"/>
                <w:szCs w:val="22"/>
              </w:rPr>
              <w:t>Общая площадь</w:t>
            </w:r>
            <w:r w:rsidRPr="00537AEB">
              <w:rPr>
                <w:sz w:val="22"/>
                <w:szCs w:val="22"/>
              </w:rPr>
              <w:br/>
              <w:t>(кв. м):</w:t>
            </w:r>
          </w:p>
        </w:tc>
        <w:tc>
          <w:tcPr>
            <w:tcW w:w="2098"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widowControl w:val="0"/>
              <w:jc w:val="center"/>
            </w:pPr>
          </w:p>
        </w:tc>
        <w:tc>
          <w:tcPr>
            <w:tcW w:w="3119" w:type="dxa"/>
            <w:gridSpan w:val="2"/>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widowControl w:val="0"/>
              <w:ind w:left="57" w:right="57"/>
            </w:pPr>
            <w:r w:rsidRPr="00537AEB">
              <w:rPr>
                <w:sz w:val="22"/>
                <w:szCs w:val="22"/>
              </w:rPr>
              <w:t>Площадь</w:t>
            </w:r>
            <w:r w:rsidRPr="00537AEB">
              <w:rPr>
                <w:sz w:val="22"/>
                <w:szCs w:val="22"/>
              </w:rPr>
              <w:br/>
              <w:t>участка (кв. м):</w:t>
            </w:r>
          </w:p>
        </w:tc>
        <w:tc>
          <w:tcPr>
            <w:tcW w:w="1928"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widowControl w:val="0"/>
              <w:jc w:val="center"/>
            </w:pPr>
          </w:p>
        </w:tc>
      </w:tr>
      <w:tr w:rsidR="00BD4C06">
        <w:trPr>
          <w:cantSplit/>
        </w:trPr>
        <w:tc>
          <w:tcPr>
            <w:tcW w:w="680" w:type="dxa"/>
            <w:vMerge/>
            <w:tcBorders>
              <w:top w:val="single" w:sz="4" w:space="0" w:color="auto"/>
              <w:left w:val="single" w:sz="4" w:space="0" w:color="auto"/>
              <w:bottom w:val="nil"/>
              <w:right w:val="single" w:sz="4" w:space="0" w:color="auto"/>
            </w:tcBorders>
          </w:tcPr>
          <w:p w:rsidR="00BD4C06" w:rsidRPr="00537AEB" w:rsidRDefault="00BD4C06" w:rsidP="00B322C4">
            <w:pPr>
              <w:keepLines/>
              <w:widowControl w:val="0"/>
              <w:jc w:val="center"/>
            </w:pPr>
          </w:p>
        </w:tc>
        <w:tc>
          <w:tcPr>
            <w:tcW w:w="2126"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widowControl w:val="0"/>
              <w:ind w:left="57" w:right="57"/>
            </w:pPr>
            <w:r w:rsidRPr="00537AEB">
              <w:rPr>
                <w:sz w:val="22"/>
                <w:szCs w:val="22"/>
              </w:rPr>
              <w:t>Объем</w:t>
            </w:r>
            <w:r w:rsidRPr="00537AEB">
              <w:rPr>
                <w:sz w:val="22"/>
                <w:szCs w:val="22"/>
              </w:rPr>
              <w:br/>
              <w:t>(куб. м):</w:t>
            </w:r>
          </w:p>
        </w:tc>
        <w:tc>
          <w:tcPr>
            <w:tcW w:w="2098"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widowControl w:val="0"/>
              <w:jc w:val="center"/>
            </w:pPr>
          </w:p>
        </w:tc>
        <w:tc>
          <w:tcPr>
            <w:tcW w:w="3119" w:type="dxa"/>
            <w:gridSpan w:val="2"/>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widowControl w:val="0"/>
              <w:ind w:left="57" w:right="57"/>
            </w:pPr>
            <w:r w:rsidRPr="00537AEB">
              <w:rPr>
                <w:sz w:val="22"/>
                <w:szCs w:val="22"/>
              </w:rPr>
              <w:t>в том числе</w:t>
            </w:r>
            <w:r w:rsidRPr="00537AEB">
              <w:rPr>
                <w:sz w:val="22"/>
                <w:szCs w:val="22"/>
              </w:rPr>
              <w:br/>
              <w:t>подземной части (куб.м):</w:t>
            </w:r>
          </w:p>
        </w:tc>
        <w:tc>
          <w:tcPr>
            <w:tcW w:w="1928"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widowControl w:val="0"/>
              <w:jc w:val="center"/>
            </w:pPr>
          </w:p>
        </w:tc>
      </w:tr>
      <w:tr w:rsidR="00BD4C06">
        <w:trPr>
          <w:cantSplit/>
        </w:trPr>
        <w:tc>
          <w:tcPr>
            <w:tcW w:w="680" w:type="dxa"/>
            <w:vMerge/>
            <w:tcBorders>
              <w:top w:val="single" w:sz="4" w:space="0" w:color="auto"/>
              <w:left w:val="single" w:sz="4" w:space="0" w:color="auto"/>
              <w:bottom w:val="nil"/>
              <w:right w:val="single" w:sz="4" w:space="0" w:color="auto"/>
            </w:tcBorders>
          </w:tcPr>
          <w:p w:rsidR="00BD4C06" w:rsidRPr="00537AEB" w:rsidRDefault="00BD4C06" w:rsidP="00B322C4">
            <w:pPr>
              <w:keepLines/>
              <w:widowControl w:val="0"/>
              <w:jc w:val="center"/>
            </w:pPr>
          </w:p>
        </w:tc>
        <w:tc>
          <w:tcPr>
            <w:tcW w:w="2126"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widowControl w:val="0"/>
              <w:ind w:left="57" w:right="57"/>
            </w:pPr>
            <w:r w:rsidRPr="00537AEB">
              <w:rPr>
                <w:sz w:val="22"/>
                <w:szCs w:val="22"/>
              </w:rP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widowControl w:val="0"/>
              <w:jc w:val="center"/>
            </w:pPr>
          </w:p>
        </w:tc>
        <w:tc>
          <w:tcPr>
            <w:tcW w:w="3119" w:type="dxa"/>
            <w:gridSpan w:val="2"/>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widowControl w:val="0"/>
              <w:ind w:left="57" w:right="57"/>
            </w:pPr>
            <w:r w:rsidRPr="00537AEB">
              <w:rPr>
                <w:sz w:val="22"/>
                <w:szCs w:val="22"/>
              </w:rPr>
              <w:t>Высота (м):</w:t>
            </w:r>
          </w:p>
        </w:tc>
        <w:tc>
          <w:tcPr>
            <w:tcW w:w="1928"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widowControl w:val="0"/>
              <w:jc w:val="center"/>
            </w:pPr>
          </w:p>
        </w:tc>
      </w:tr>
      <w:tr w:rsidR="00BD4C06">
        <w:trPr>
          <w:cantSplit/>
        </w:trPr>
        <w:tc>
          <w:tcPr>
            <w:tcW w:w="680" w:type="dxa"/>
            <w:vMerge w:val="restart"/>
            <w:tcBorders>
              <w:top w:val="nil"/>
              <w:left w:val="single" w:sz="4" w:space="0" w:color="auto"/>
              <w:bottom w:val="single" w:sz="4" w:space="0" w:color="auto"/>
              <w:right w:val="nil"/>
            </w:tcBorders>
          </w:tcPr>
          <w:p w:rsidR="00BD4C06" w:rsidRPr="00537AEB" w:rsidRDefault="00BD4C06" w:rsidP="00B322C4">
            <w:pPr>
              <w:keepNext/>
              <w:keepLines/>
              <w:widowControl w:val="0"/>
              <w:jc w:val="center"/>
            </w:pPr>
          </w:p>
        </w:tc>
        <w:tc>
          <w:tcPr>
            <w:tcW w:w="2126"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keepNext/>
              <w:widowControl w:val="0"/>
              <w:ind w:left="57" w:right="57"/>
            </w:pPr>
            <w:r w:rsidRPr="00537AEB">
              <w:rPr>
                <w:sz w:val="22"/>
                <w:szCs w:val="22"/>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keepNext/>
              <w:widowControl w:val="0"/>
              <w:jc w:val="cente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BD4C06" w:rsidRPr="00537AEB" w:rsidRDefault="00BD4C06" w:rsidP="00B322C4">
            <w:pPr>
              <w:keepNext/>
              <w:keepLines/>
              <w:ind w:left="57" w:right="57"/>
            </w:pPr>
            <w:r w:rsidRPr="00537AEB">
              <w:rPr>
                <w:sz w:val="22"/>
                <w:szCs w:val="22"/>
              </w:rPr>
              <w:t>Вместимость (чел.):</w:t>
            </w:r>
          </w:p>
        </w:tc>
        <w:tc>
          <w:tcPr>
            <w:tcW w:w="1928" w:type="dxa"/>
            <w:vMerge w:val="restart"/>
            <w:tcBorders>
              <w:top w:val="single" w:sz="4" w:space="0" w:color="auto"/>
              <w:left w:val="single" w:sz="4" w:space="0" w:color="auto"/>
              <w:bottom w:val="single" w:sz="4" w:space="0" w:color="auto"/>
              <w:right w:val="single" w:sz="4" w:space="0" w:color="auto"/>
            </w:tcBorders>
          </w:tcPr>
          <w:p w:rsidR="00BD4C06" w:rsidRPr="00537AEB" w:rsidRDefault="00BD4C06" w:rsidP="00B322C4">
            <w:pPr>
              <w:keepNext/>
              <w:keepLines/>
              <w:jc w:val="center"/>
            </w:pPr>
          </w:p>
        </w:tc>
      </w:tr>
      <w:tr w:rsidR="00BD4C06">
        <w:trPr>
          <w:cantSplit/>
        </w:trPr>
        <w:tc>
          <w:tcPr>
            <w:tcW w:w="680" w:type="dxa"/>
            <w:vMerge/>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widowControl w:val="0"/>
              <w:jc w:val="center"/>
            </w:pPr>
          </w:p>
        </w:tc>
        <w:tc>
          <w:tcPr>
            <w:tcW w:w="2126" w:type="dxa"/>
            <w:tcBorders>
              <w:top w:val="nil"/>
              <w:left w:val="single" w:sz="4" w:space="0" w:color="auto"/>
              <w:bottom w:val="single" w:sz="4" w:space="0" w:color="auto"/>
              <w:right w:val="single" w:sz="4" w:space="0" w:color="auto"/>
            </w:tcBorders>
          </w:tcPr>
          <w:p w:rsidR="00BD4C06" w:rsidRPr="00537AEB" w:rsidRDefault="00BD4C06" w:rsidP="00B322C4">
            <w:pPr>
              <w:keepNext/>
              <w:keepLines/>
              <w:ind w:left="57" w:right="57"/>
            </w:pPr>
            <w:r w:rsidRPr="00537AEB">
              <w:rPr>
                <w:sz w:val="22"/>
                <w:szCs w:val="22"/>
              </w:rPr>
              <w:t>Площадь застройки (кв. м):</w:t>
            </w:r>
          </w:p>
        </w:tc>
        <w:tc>
          <w:tcPr>
            <w:tcW w:w="2098" w:type="dxa"/>
            <w:tcBorders>
              <w:top w:val="nil"/>
              <w:left w:val="single" w:sz="4" w:space="0" w:color="auto"/>
              <w:bottom w:val="single" w:sz="4" w:space="0" w:color="auto"/>
              <w:right w:val="single" w:sz="4" w:space="0" w:color="auto"/>
            </w:tcBorders>
          </w:tcPr>
          <w:p w:rsidR="00BD4C06" w:rsidRPr="00537AEB" w:rsidRDefault="00BD4C06" w:rsidP="00B322C4">
            <w:pPr>
              <w:keepNext/>
              <w:keepLines/>
              <w:jc w:val="center"/>
            </w:pPr>
          </w:p>
        </w:tc>
        <w:tc>
          <w:tcPr>
            <w:tcW w:w="3119" w:type="dxa"/>
            <w:gridSpan w:val="2"/>
            <w:vMerge/>
            <w:tcBorders>
              <w:top w:val="single" w:sz="4" w:space="0" w:color="auto"/>
              <w:left w:val="single" w:sz="4" w:space="0" w:color="auto"/>
              <w:bottom w:val="single" w:sz="4" w:space="0" w:color="auto"/>
              <w:right w:val="single" w:sz="4" w:space="0" w:color="auto"/>
            </w:tcBorders>
          </w:tcPr>
          <w:p w:rsidR="00BD4C06" w:rsidRPr="00537AEB" w:rsidRDefault="00BD4C06" w:rsidP="00B322C4">
            <w:pPr>
              <w:keepNext/>
              <w:keepLines/>
              <w:ind w:left="57" w:right="57"/>
            </w:pPr>
          </w:p>
        </w:tc>
        <w:tc>
          <w:tcPr>
            <w:tcW w:w="1928" w:type="dxa"/>
            <w:vMerge/>
            <w:tcBorders>
              <w:top w:val="single" w:sz="4" w:space="0" w:color="auto"/>
              <w:left w:val="single" w:sz="4" w:space="0" w:color="auto"/>
              <w:bottom w:val="single" w:sz="4" w:space="0" w:color="auto"/>
              <w:right w:val="single" w:sz="4" w:space="0" w:color="auto"/>
            </w:tcBorders>
          </w:tcPr>
          <w:p w:rsidR="00BD4C06" w:rsidRPr="00537AEB" w:rsidRDefault="00BD4C06" w:rsidP="00B322C4">
            <w:pPr>
              <w:keepNext/>
              <w:keepLines/>
              <w:jc w:val="center"/>
            </w:pPr>
          </w:p>
        </w:tc>
      </w:tr>
      <w:tr w:rsidR="00BD4C06">
        <w:trPr>
          <w:cantSplit/>
        </w:trPr>
        <w:tc>
          <w:tcPr>
            <w:tcW w:w="680" w:type="dxa"/>
            <w:vMerge/>
            <w:tcBorders>
              <w:top w:val="single" w:sz="4" w:space="0" w:color="auto"/>
              <w:left w:val="single" w:sz="4" w:space="0" w:color="auto"/>
              <w:bottom w:val="single" w:sz="4" w:space="0" w:color="auto"/>
              <w:right w:val="single" w:sz="4" w:space="0" w:color="auto"/>
            </w:tcBorders>
          </w:tcPr>
          <w:p w:rsidR="00BD4C06" w:rsidRPr="00537AEB" w:rsidRDefault="00BD4C06" w:rsidP="00B322C4">
            <w:pPr>
              <w:keepLines/>
              <w:widowControl w:val="0"/>
              <w:jc w:val="center"/>
            </w:pPr>
          </w:p>
        </w:tc>
        <w:tc>
          <w:tcPr>
            <w:tcW w:w="2126"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keepNext/>
              <w:keepLines/>
              <w:ind w:left="57" w:right="57"/>
            </w:pPr>
            <w:r w:rsidRPr="00537AEB">
              <w:rPr>
                <w:sz w:val="22"/>
                <w:szCs w:val="22"/>
              </w:rPr>
              <w:t>Иные</w:t>
            </w:r>
            <w:r w:rsidRPr="00537AEB">
              <w:rPr>
                <w:sz w:val="22"/>
                <w:szCs w:val="22"/>
              </w:rPr>
              <w:br/>
              <w:t xml:space="preserve">показатели </w:t>
            </w:r>
            <w:r w:rsidRPr="00537AEB">
              <w:rPr>
                <w:rStyle w:val="af1"/>
                <w:sz w:val="22"/>
                <w:szCs w:val="22"/>
              </w:rPr>
              <w:endnoteReference w:customMarkFollows="1" w:id="14"/>
              <w:t>14</w:t>
            </w:r>
            <w:r w:rsidRPr="00537AEB">
              <w:rPr>
                <w:sz w:val="22"/>
                <w:szCs w:val="22"/>
              </w:rPr>
              <w:t>:</w:t>
            </w:r>
          </w:p>
        </w:tc>
        <w:tc>
          <w:tcPr>
            <w:tcW w:w="7145" w:type="dxa"/>
            <w:gridSpan w:val="4"/>
            <w:tcBorders>
              <w:top w:val="single" w:sz="4" w:space="0" w:color="auto"/>
              <w:left w:val="single" w:sz="4" w:space="0" w:color="auto"/>
              <w:bottom w:val="single" w:sz="4" w:space="0" w:color="auto"/>
              <w:right w:val="single" w:sz="4" w:space="0" w:color="auto"/>
            </w:tcBorders>
          </w:tcPr>
          <w:p w:rsidR="00BD4C06" w:rsidRPr="00537AEB" w:rsidRDefault="00BD4C06" w:rsidP="00B322C4">
            <w:pPr>
              <w:keepNext/>
              <w:keepLines/>
              <w:ind w:left="57" w:right="57"/>
            </w:pPr>
          </w:p>
        </w:tc>
      </w:tr>
      <w:tr w:rsidR="00BD4C06">
        <w:trPr>
          <w:trHeight w:val="539"/>
        </w:trPr>
        <w:tc>
          <w:tcPr>
            <w:tcW w:w="680"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widowControl w:val="0"/>
              <w:jc w:val="center"/>
            </w:pPr>
            <w:r w:rsidRPr="00537AEB">
              <w:rPr>
                <w:sz w:val="22"/>
                <w:szCs w:val="22"/>
              </w:rPr>
              <w:t>5</w:t>
            </w:r>
          </w:p>
        </w:tc>
        <w:tc>
          <w:tcPr>
            <w:tcW w:w="4226" w:type="dxa"/>
            <w:gridSpan w:val="2"/>
            <w:tcBorders>
              <w:top w:val="single" w:sz="4" w:space="0" w:color="auto"/>
              <w:left w:val="single" w:sz="4" w:space="0" w:color="auto"/>
              <w:bottom w:val="single" w:sz="4" w:space="0" w:color="auto"/>
              <w:right w:val="single" w:sz="4" w:space="0" w:color="auto"/>
            </w:tcBorders>
          </w:tcPr>
          <w:p w:rsidR="00BD4C06" w:rsidRPr="00537AEB" w:rsidRDefault="00BD4C06" w:rsidP="00B322C4">
            <w:pPr>
              <w:keepNext/>
              <w:keepLines/>
              <w:ind w:left="57" w:right="57"/>
            </w:pPr>
            <w:r w:rsidRPr="00537AEB">
              <w:rPr>
                <w:sz w:val="22"/>
                <w:szCs w:val="22"/>
              </w:rPr>
              <w:t xml:space="preserve">Адрес (местоположение) объекта </w:t>
            </w:r>
            <w:r w:rsidRPr="00537AEB">
              <w:rPr>
                <w:rStyle w:val="af1"/>
                <w:sz w:val="22"/>
                <w:szCs w:val="22"/>
              </w:rPr>
              <w:endnoteReference w:customMarkFollows="1" w:id="15"/>
              <w:t>15</w:t>
            </w:r>
            <w:r w:rsidRPr="00537AEB">
              <w:rPr>
                <w:sz w:val="22"/>
                <w:szCs w:val="22"/>
              </w:rPr>
              <w:t>:</w:t>
            </w:r>
          </w:p>
        </w:tc>
        <w:tc>
          <w:tcPr>
            <w:tcW w:w="5045" w:type="dxa"/>
            <w:gridSpan w:val="3"/>
            <w:tcBorders>
              <w:top w:val="single" w:sz="4" w:space="0" w:color="auto"/>
              <w:left w:val="single" w:sz="4" w:space="0" w:color="auto"/>
              <w:bottom w:val="single" w:sz="4" w:space="0" w:color="auto"/>
              <w:right w:val="single" w:sz="4" w:space="0" w:color="auto"/>
            </w:tcBorders>
          </w:tcPr>
          <w:p w:rsidR="00BD4C06" w:rsidRPr="00537AEB" w:rsidRDefault="00BD4C06" w:rsidP="00B322C4">
            <w:pPr>
              <w:keepNext/>
              <w:keepLines/>
              <w:ind w:left="57" w:right="57"/>
            </w:pPr>
          </w:p>
        </w:tc>
      </w:tr>
      <w:tr w:rsidR="00BD4C06">
        <w:trPr>
          <w:cantSplit/>
          <w:trHeight w:val="539"/>
        </w:trPr>
        <w:tc>
          <w:tcPr>
            <w:tcW w:w="680"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widowControl w:val="0"/>
              <w:jc w:val="center"/>
            </w:pPr>
            <w:r w:rsidRPr="00537AEB">
              <w:rPr>
                <w:sz w:val="22"/>
                <w:szCs w:val="22"/>
              </w:rPr>
              <w:t>6</w:t>
            </w:r>
          </w:p>
        </w:tc>
        <w:tc>
          <w:tcPr>
            <w:tcW w:w="9271" w:type="dxa"/>
            <w:gridSpan w:val="5"/>
            <w:tcBorders>
              <w:top w:val="single" w:sz="4" w:space="0" w:color="auto"/>
              <w:left w:val="single" w:sz="4" w:space="0" w:color="auto"/>
              <w:bottom w:val="single" w:sz="4" w:space="0" w:color="auto"/>
              <w:right w:val="single" w:sz="4" w:space="0" w:color="auto"/>
            </w:tcBorders>
          </w:tcPr>
          <w:p w:rsidR="00BD4C06" w:rsidRPr="00537AEB" w:rsidRDefault="00BD4C06" w:rsidP="00B322C4">
            <w:pPr>
              <w:widowControl w:val="0"/>
              <w:ind w:left="57" w:right="57"/>
            </w:pPr>
            <w:r w:rsidRPr="00537AEB">
              <w:rPr>
                <w:sz w:val="22"/>
                <w:szCs w:val="22"/>
              </w:rPr>
              <w:t>Краткие проектные характеристики линейного объекта </w:t>
            </w:r>
            <w:r w:rsidRPr="00537AEB">
              <w:rPr>
                <w:rStyle w:val="af1"/>
                <w:sz w:val="22"/>
                <w:szCs w:val="22"/>
              </w:rPr>
              <w:endnoteReference w:customMarkFollows="1" w:id="16"/>
              <w:t>16</w:t>
            </w:r>
            <w:r w:rsidRPr="00537AEB">
              <w:rPr>
                <w:sz w:val="22"/>
                <w:szCs w:val="22"/>
              </w:rPr>
              <w:t>:</w:t>
            </w:r>
          </w:p>
        </w:tc>
      </w:tr>
    </w:tbl>
    <w:p w:rsidR="00BD4C06" w:rsidRDefault="00BD4C06" w:rsidP="00B876ED">
      <w:pPr>
        <w:rPr>
          <w:sz w:val="2"/>
          <w:szCs w:val="2"/>
        </w:rPr>
      </w:pPr>
    </w:p>
    <w:tbl>
      <w:tblPr>
        <w:tblW w:w="0" w:type="auto"/>
        <w:tblInd w:w="2" w:type="dxa"/>
        <w:tblLayout w:type="fixed"/>
        <w:tblCellMar>
          <w:left w:w="28" w:type="dxa"/>
          <w:right w:w="28" w:type="dxa"/>
        </w:tblCellMar>
        <w:tblLook w:val="0000" w:firstRow="0" w:lastRow="0" w:firstColumn="0" w:lastColumn="0" w:noHBand="0" w:noVBand="0"/>
      </w:tblPr>
      <w:tblGrid>
        <w:gridCol w:w="680"/>
        <w:gridCol w:w="5160"/>
        <w:gridCol w:w="4111"/>
      </w:tblGrid>
      <w:tr w:rsidR="00BD4C06">
        <w:trPr>
          <w:cantSplit/>
          <w:trHeight w:val="539"/>
        </w:trPr>
        <w:tc>
          <w:tcPr>
            <w:tcW w:w="680" w:type="dxa"/>
            <w:vMerge w:val="restart"/>
            <w:tcBorders>
              <w:top w:val="single" w:sz="4" w:space="0" w:color="auto"/>
              <w:left w:val="single" w:sz="4" w:space="0" w:color="auto"/>
              <w:bottom w:val="single" w:sz="4" w:space="0" w:color="auto"/>
              <w:right w:val="single" w:sz="4" w:space="0" w:color="auto"/>
            </w:tcBorders>
          </w:tcPr>
          <w:p w:rsidR="00BD4C06" w:rsidRPr="00537AEB" w:rsidRDefault="00BD4C06" w:rsidP="00B322C4">
            <w:pPr>
              <w:widowControl w:val="0"/>
              <w:jc w:val="center"/>
            </w:pPr>
          </w:p>
        </w:tc>
        <w:tc>
          <w:tcPr>
            <w:tcW w:w="5160"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widowControl w:val="0"/>
              <w:ind w:left="57" w:right="57"/>
            </w:pPr>
            <w:r w:rsidRPr="00537AEB">
              <w:rPr>
                <w:sz w:val="22"/>
                <w:szCs w:val="22"/>
              </w:rPr>
              <w:t>Категория:</w:t>
            </w:r>
            <w:r w:rsidRPr="00537AEB">
              <w:rPr>
                <w:sz w:val="22"/>
                <w:szCs w:val="22"/>
              </w:rPr>
              <w:br/>
              <w:t>(класс)</w:t>
            </w:r>
          </w:p>
        </w:tc>
        <w:tc>
          <w:tcPr>
            <w:tcW w:w="4111"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widowControl w:val="0"/>
              <w:jc w:val="center"/>
            </w:pPr>
          </w:p>
        </w:tc>
      </w:tr>
      <w:tr w:rsidR="00BD4C06">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BD4C06" w:rsidRPr="00537AEB" w:rsidRDefault="00BD4C06" w:rsidP="00B322C4">
            <w:pPr>
              <w:widowControl w:val="0"/>
              <w:jc w:val="center"/>
            </w:pPr>
          </w:p>
        </w:tc>
        <w:tc>
          <w:tcPr>
            <w:tcW w:w="5160"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widowControl w:val="0"/>
              <w:ind w:left="57" w:right="57"/>
            </w:pPr>
            <w:r w:rsidRPr="00537AEB">
              <w:rPr>
                <w:sz w:val="22"/>
                <w:szCs w:val="22"/>
              </w:rPr>
              <w:t>Протяженность:</w:t>
            </w:r>
          </w:p>
        </w:tc>
        <w:tc>
          <w:tcPr>
            <w:tcW w:w="4111"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widowControl w:val="0"/>
              <w:jc w:val="center"/>
            </w:pPr>
          </w:p>
        </w:tc>
      </w:tr>
      <w:tr w:rsidR="00BD4C06">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BD4C06" w:rsidRPr="00537AEB" w:rsidRDefault="00BD4C06" w:rsidP="00B322C4">
            <w:pPr>
              <w:widowControl w:val="0"/>
              <w:jc w:val="center"/>
            </w:pPr>
          </w:p>
        </w:tc>
        <w:tc>
          <w:tcPr>
            <w:tcW w:w="5160"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widowControl w:val="0"/>
              <w:ind w:left="57" w:right="57"/>
            </w:pPr>
            <w:r w:rsidRPr="00537AEB">
              <w:rPr>
                <w:sz w:val="22"/>
                <w:szCs w:val="22"/>
              </w:rPr>
              <w:t>Мощность (пропускная способность, грузооборот, интенсивность движения):</w:t>
            </w:r>
          </w:p>
        </w:tc>
        <w:tc>
          <w:tcPr>
            <w:tcW w:w="4111"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widowControl w:val="0"/>
              <w:jc w:val="center"/>
            </w:pPr>
          </w:p>
        </w:tc>
      </w:tr>
      <w:tr w:rsidR="00BD4C06">
        <w:trPr>
          <w:cantSplit/>
        </w:trPr>
        <w:tc>
          <w:tcPr>
            <w:tcW w:w="680" w:type="dxa"/>
            <w:vMerge/>
            <w:tcBorders>
              <w:top w:val="single" w:sz="4" w:space="0" w:color="auto"/>
              <w:left w:val="single" w:sz="4" w:space="0" w:color="auto"/>
              <w:bottom w:val="single" w:sz="4" w:space="0" w:color="auto"/>
              <w:right w:val="single" w:sz="4" w:space="0" w:color="auto"/>
            </w:tcBorders>
          </w:tcPr>
          <w:p w:rsidR="00BD4C06" w:rsidRPr="00537AEB" w:rsidRDefault="00BD4C06" w:rsidP="00B322C4">
            <w:pPr>
              <w:widowControl w:val="0"/>
              <w:jc w:val="center"/>
            </w:pPr>
          </w:p>
        </w:tc>
        <w:tc>
          <w:tcPr>
            <w:tcW w:w="5160"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widowControl w:val="0"/>
              <w:ind w:left="57" w:right="57"/>
            </w:pPr>
            <w:r w:rsidRPr="00537AEB">
              <w:rPr>
                <w:sz w:val="22"/>
                <w:szCs w:val="22"/>
              </w:rPr>
              <w:t>Тип (КЛ, ВЛ, КВЛ), уровень напряжения линий электропередачи</w:t>
            </w:r>
          </w:p>
        </w:tc>
        <w:tc>
          <w:tcPr>
            <w:tcW w:w="4111"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widowControl w:val="0"/>
              <w:jc w:val="center"/>
            </w:pPr>
          </w:p>
        </w:tc>
      </w:tr>
      <w:tr w:rsidR="00BD4C06">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BD4C06" w:rsidRPr="00537AEB" w:rsidRDefault="00BD4C06" w:rsidP="00B322C4">
            <w:pPr>
              <w:widowControl w:val="0"/>
              <w:jc w:val="center"/>
            </w:pPr>
          </w:p>
        </w:tc>
        <w:tc>
          <w:tcPr>
            <w:tcW w:w="5160"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widowControl w:val="0"/>
              <w:ind w:left="57" w:right="57"/>
            </w:pPr>
            <w:r w:rsidRPr="00537AEB">
              <w:rPr>
                <w:sz w:val="22"/>
                <w:szCs w:val="22"/>
              </w:rPr>
              <w:t>Перечень конструктивных элементов, оказывающих влияние на безопасность:</w:t>
            </w:r>
          </w:p>
        </w:tc>
        <w:tc>
          <w:tcPr>
            <w:tcW w:w="4111"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widowControl w:val="0"/>
              <w:jc w:val="center"/>
            </w:pPr>
          </w:p>
        </w:tc>
      </w:tr>
      <w:tr w:rsidR="00BD4C06">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BD4C06" w:rsidRPr="00537AEB" w:rsidRDefault="00BD4C06" w:rsidP="00B322C4">
            <w:pPr>
              <w:widowControl w:val="0"/>
              <w:jc w:val="center"/>
            </w:pPr>
          </w:p>
        </w:tc>
        <w:tc>
          <w:tcPr>
            <w:tcW w:w="5160"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widowControl w:val="0"/>
              <w:ind w:left="57" w:right="57"/>
            </w:pPr>
            <w:r w:rsidRPr="00537AEB">
              <w:rPr>
                <w:sz w:val="22"/>
                <w:szCs w:val="22"/>
              </w:rPr>
              <w:t xml:space="preserve">Иные показатели </w:t>
            </w:r>
            <w:r w:rsidRPr="00537AEB">
              <w:rPr>
                <w:rStyle w:val="af1"/>
                <w:sz w:val="22"/>
                <w:szCs w:val="22"/>
              </w:rPr>
              <w:endnoteReference w:customMarkFollows="1" w:id="17"/>
              <w:t>17</w:t>
            </w:r>
            <w:r w:rsidRPr="00537AEB">
              <w:rPr>
                <w:sz w:val="22"/>
                <w:szCs w:val="22"/>
              </w:rPr>
              <w:t>:</w:t>
            </w:r>
          </w:p>
        </w:tc>
        <w:tc>
          <w:tcPr>
            <w:tcW w:w="4111" w:type="dxa"/>
            <w:tcBorders>
              <w:top w:val="single" w:sz="4" w:space="0" w:color="auto"/>
              <w:left w:val="single" w:sz="4" w:space="0" w:color="auto"/>
              <w:bottom w:val="single" w:sz="4" w:space="0" w:color="auto"/>
              <w:right w:val="single" w:sz="4" w:space="0" w:color="auto"/>
            </w:tcBorders>
          </w:tcPr>
          <w:p w:rsidR="00BD4C06" w:rsidRPr="00537AEB" w:rsidRDefault="00BD4C06" w:rsidP="00B322C4">
            <w:pPr>
              <w:widowControl w:val="0"/>
              <w:jc w:val="center"/>
            </w:pPr>
          </w:p>
        </w:tc>
      </w:tr>
    </w:tbl>
    <w:p w:rsidR="00BD4C06" w:rsidRDefault="00BD4C06" w:rsidP="00B876ED">
      <w:pPr>
        <w:spacing w:after="240"/>
        <w:rPr>
          <w:lang w:val="en-US"/>
        </w:rPr>
      </w:pPr>
    </w:p>
    <w:p w:rsidR="00BD4C06" w:rsidRDefault="00BD4C06" w:rsidP="00B876ED">
      <w:pPr>
        <w:spacing w:after="240"/>
        <w:rPr>
          <w:lang w:val="en-US"/>
        </w:rPr>
      </w:pPr>
    </w:p>
    <w:p w:rsidR="00BD4C06" w:rsidRDefault="00BD4C06" w:rsidP="00B876ED">
      <w:pPr>
        <w:spacing w:after="240"/>
        <w:rPr>
          <w:lang w:val="en-US"/>
        </w:rPr>
      </w:pPr>
    </w:p>
    <w:p w:rsidR="00BD4C06" w:rsidRDefault="00BD4C06" w:rsidP="00B876ED">
      <w:pPr>
        <w:spacing w:after="240"/>
        <w:rPr>
          <w:lang w:val="en-US"/>
        </w:rPr>
      </w:pPr>
    </w:p>
    <w:p w:rsidR="00BD4C06" w:rsidRDefault="00BD4C06" w:rsidP="00B876ED">
      <w:pPr>
        <w:spacing w:after="240"/>
        <w:rPr>
          <w:lang w:val="en-US"/>
        </w:rPr>
      </w:pPr>
    </w:p>
    <w:p w:rsidR="00BD4C06" w:rsidRPr="00CE3C1A" w:rsidRDefault="00BD4C06" w:rsidP="00B876ED">
      <w:pPr>
        <w:spacing w:after="240"/>
        <w:rPr>
          <w:lang w:val="en-US"/>
        </w:rPr>
      </w:pPr>
    </w:p>
    <w:tbl>
      <w:tblPr>
        <w:tblW w:w="0" w:type="auto"/>
        <w:tblInd w:w="2" w:type="dxa"/>
        <w:tblLayout w:type="fixed"/>
        <w:tblCellMar>
          <w:left w:w="28" w:type="dxa"/>
          <w:right w:w="28" w:type="dxa"/>
        </w:tblCellMar>
        <w:tblLook w:val="0000" w:firstRow="0" w:lastRow="0" w:firstColumn="0" w:lastColumn="0" w:noHBand="0" w:noVBand="0"/>
      </w:tblPr>
      <w:tblGrid>
        <w:gridCol w:w="3827"/>
        <w:gridCol w:w="170"/>
        <w:gridCol w:w="454"/>
        <w:gridCol w:w="227"/>
        <w:gridCol w:w="1247"/>
        <w:gridCol w:w="340"/>
        <w:gridCol w:w="340"/>
        <w:gridCol w:w="1758"/>
        <w:gridCol w:w="1616"/>
      </w:tblGrid>
      <w:tr w:rsidR="00BD4C06">
        <w:tc>
          <w:tcPr>
            <w:tcW w:w="3827" w:type="dxa"/>
            <w:tcBorders>
              <w:top w:val="nil"/>
              <w:left w:val="nil"/>
              <w:bottom w:val="nil"/>
              <w:right w:val="nil"/>
            </w:tcBorders>
            <w:vAlign w:val="bottom"/>
          </w:tcPr>
          <w:p w:rsidR="00BD4C06" w:rsidRPr="00537AEB" w:rsidRDefault="00BD4C06" w:rsidP="00B322C4">
            <w:r w:rsidRPr="00537AEB">
              <w:rPr>
                <w:sz w:val="22"/>
                <w:szCs w:val="22"/>
              </w:rPr>
              <w:t>Срок действия настоящего разрешения – до</w:t>
            </w:r>
          </w:p>
        </w:tc>
        <w:tc>
          <w:tcPr>
            <w:tcW w:w="170" w:type="dxa"/>
            <w:tcBorders>
              <w:top w:val="nil"/>
              <w:left w:val="nil"/>
              <w:bottom w:val="nil"/>
              <w:right w:val="nil"/>
            </w:tcBorders>
            <w:vAlign w:val="bottom"/>
          </w:tcPr>
          <w:p w:rsidR="00BD4C06" w:rsidRPr="00537AEB" w:rsidRDefault="00BD4C06" w:rsidP="00B322C4">
            <w:pPr>
              <w:jc w:val="right"/>
            </w:pPr>
            <w:r w:rsidRPr="00537AEB">
              <w:rPr>
                <w:sz w:val="22"/>
                <w:szCs w:val="22"/>
              </w:rPr>
              <w:t>“</w:t>
            </w:r>
          </w:p>
        </w:tc>
        <w:tc>
          <w:tcPr>
            <w:tcW w:w="454" w:type="dxa"/>
            <w:tcBorders>
              <w:top w:val="nil"/>
              <w:left w:val="nil"/>
              <w:bottom w:val="single" w:sz="4" w:space="0" w:color="auto"/>
              <w:right w:val="nil"/>
            </w:tcBorders>
            <w:vAlign w:val="bottom"/>
          </w:tcPr>
          <w:p w:rsidR="00BD4C06" w:rsidRPr="00537AEB" w:rsidRDefault="00BD4C06" w:rsidP="00B322C4">
            <w:pPr>
              <w:jc w:val="center"/>
            </w:pPr>
          </w:p>
        </w:tc>
        <w:tc>
          <w:tcPr>
            <w:tcW w:w="227" w:type="dxa"/>
            <w:tcBorders>
              <w:top w:val="nil"/>
              <w:left w:val="nil"/>
              <w:bottom w:val="nil"/>
              <w:right w:val="nil"/>
            </w:tcBorders>
            <w:vAlign w:val="bottom"/>
          </w:tcPr>
          <w:p w:rsidR="00BD4C06" w:rsidRPr="00537AEB" w:rsidRDefault="00BD4C06" w:rsidP="00B322C4">
            <w:r w:rsidRPr="00537AEB">
              <w:rPr>
                <w:sz w:val="22"/>
                <w:szCs w:val="22"/>
              </w:rPr>
              <w:t>”</w:t>
            </w:r>
          </w:p>
        </w:tc>
        <w:tc>
          <w:tcPr>
            <w:tcW w:w="1247" w:type="dxa"/>
            <w:tcBorders>
              <w:top w:val="nil"/>
              <w:left w:val="nil"/>
              <w:bottom w:val="single" w:sz="4" w:space="0" w:color="auto"/>
              <w:right w:val="nil"/>
            </w:tcBorders>
            <w:vAlign w:val="bottom"/>
          </w:tcPr>
          <w:p w:rsidR="00BD4C06" w:rsidRPr="00537AEB" w:rsidRDefault="00BD4C06" w:rsidP="00B322C4">
            <w:pPr>
              <w:jc w:val="center"/>
            </w:pPr>
          </w:p>
        </w:tc>
        <w:tc>
          <w:tcPr>
            <w:tcW w:w="340" w:type="dxa"/>
            <w:tcBorders>
              <w:top w:val="nil"/>
              <w:left w:val="nil"/>
              <w:bottom w:val="nil"/>
              <w:right w:val="nil"/>
            </w:tcBorders>
            <w:vAlign w:val="bottom"/>
          </w:tcPr>
          <w:p w:rsidR="00BD4C06" w:rsidRPr="00537AEB" w:rsidRDefault="00BD4C06" w:rsidP="00B322C4">
            <w:pPr>
              <w:jc w:val="right"/>
            </w:pPr>
            <w:r w:rsidRPr="00537AEB">
              <w:rPr>
                <w:sz w:val="22"/>
                <w:szCs w:val="22"/>
              </w:rPr>
              <w:t>20</w:t>
            </w:r>
          </w:p>
        </w:tc>
        <w:tc>
          <w:tcPr>
            <w:tcW w:w="340" w:type="dxa"/>
            <w:tcBorders>
              <w:top w:val="nil"/>
              <w:left w:val="nil"/>
              <w:bottom w:val="single" w:sz="4" w:space="0" w:color="auto"/>
              <w:right w:val="nil"/>
            </w:tcBorders>
            <w:vAlign w:val="bottom"/>
          </w:tcPr>
          <w:p w:rsidR="00BD4C06" w:rsidRPr="00537AEB" w:rsidRDefault="00BD4C06" w:rsidP="00B322C4"/>
        </w:tc>
        <w:tc>
          <w:tcPr>
            <w:tcW w:w="1758" w:type="dxa"/>
            <w:tcBorders>
              <w:top w:val="nil"/>
              <w:left w:val="nil"/>
              <w:bottom w:val="nil"/>
              <w:right w:val="nil"/>
            </w:tcBorders>
            <w:vAlign w:val="bottom"/>
          </w:tcPr>
          <w:p w:rsidR="00BD4C06" w:rsidRPr="00537AEB" w:rsidRDefault="00BD4C06" w:rsidP="00B322C4">
            <w:pPr>
              <w:ind w:left="57"/>
            </w:pPr>
            <w:r w:rsidRPr="00537AEB">
              <w:rPr>
                <w:sz w:val="22"/>
                <w:szCs w:val="22"/>
              </w:rPr>
              <w:t>г. в соответствии с</w:t>
            </w:r>
          </w:p>
        </w:tc>
        <w:tc>
          <w:tcPr>
            <w:tcW w:w="1616" w:type="dxa"/>
            <w:tcBorders>
              <w:top w:val="nil"/>
              <w:left w:val="nil"/>
              <w:bottom w:val="single" w:sz="4" w:space="0" w:color="auto"/>
              <w:right w:val="nil"/>
            </w:tcBorders>
            <w:vAlign w:val="bottom"/>
          </w:tcPr>
          <w:p w:rsidR="00BD4C06" w:rsidRPr="00537AEB" w:rsidRDefault="00BD4C06" w:rsidP="00B322C4">
            <w:pPr>
              <w:jc w:val="center"/>
            </w:pPr>
          </w:p>
        </w:tc>
      </w:tr>
    </w:tbl>
    <w:p w:rsidR="00BD4C06" w:rsidRDefault="00BD4C06" w:rsidP="00B876ED">
      <w:pPr>
        <w:tabs>
          <w:tab w:val="right" w:pos="9923"/>
        </w:tabs>
      </w:pPr>
      <w:r>
        <w:tab/>
      </w:r>
      <w:r>
        <w:rPr>
          <w:rStyle w:val="af1"/>
        </w:rPr>
        <w:endnoteReference w:customMarkFollows="1" w:id="18"/>
        <w:t>18</w:t>
      </w:r>
    </w:p>
    <w:p w:rsidR="00BD4C06" w:rsidRDefault="00BD4C06" w:rsidP="00B876ED">
      <w:pPr>
        <w:pBdr>
          <w:top w:val="single" w:sz="4" w:space="1" w:color="auto"/>
        </w:pBdr>
        <w:spacing w:after="360"/>
        <w:ind w:right="198"/>
        <w:rPr>
          <w:sz w:val="2"/>
          <w:szCs w:val="2"/>
          <w:lang w:val="en-US"/>
        </w:rPr>
      </w:pPr>
    </w:p>
    <w:tbl>
      <w:tblPr>
        <w:tblW w:w="9979" w:type="dxa"/>
        <w:tblInd w:w="2" w:type="dxa"/>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BD4C06" w:rsidTr="00CE3C1A">
        <w:tc>
          <w:tcPr>
            <w:tcW w:w="3175" w:type="dxa"/>
            <w:tcBorders>
              <w:top w:val="nil"/>
              <w:left w:val="nil"/>
              <w:bottom w:val="single" w:sz="4" w:space="0" w:color="auto"/>
              <w:right w:val="nil"/>
            </w:tcBorders>
            <w:vAlign w:val="bottom"/>
          </w:tcPr>
          <w:p w:rsidR="00BD4C06" w:rsidRPr="00537AEB" w:rsidRDefault="00BD4C06" w:rsidP="00B322C4">
            <w:pPr>
              <w:jc w:val="center"/>
            </w:pPr>
          </w:p>
        </w:tc>
        <w:tc>
          <w:tcPr>
            <w:tcW w:w="851" w:type="dxa"/>
            <w:tcBorders>
              <w:top w:val="nil"/>
              <w:left w:val="nil"/>
              <w:bottom w:val="nil"/>
              <w:right w:val="nil"/>
            </w:tcBorders>
            <w:vAlign w:val="bottom"/>
          </w:tcPr>
          <w:p w:rsidR="00BD4C06" w:rsidRPr="00537AEB" w:rsidRDefault="00BD4C06" w:rsidP="00B322C4"/>
        </w:tc>
        <w:tc>
          <w:tcPr>
            <w:tcW w:w="1701" w:type="dxa"/>
            <w:tcBorders>
              <w:top w:val="nil"/>
              <w:left w:val="nil"/>
              <w:bottom w:val="single" w:sz="4" w:space="0" w:color="auto"/>
              <w:right w:val="nil"/>
            </w:tcBorders>
            <w:vAlign w:val="bottom"/>
          </w:tcPr>
          <w:p w:rsidR="00BD4C06" w:rsidRPr="00537AEB" w:rsidRDefault="00BD4C06" w:rsidP="00B322C4">
            <w:pPr>
              <w:jc w:val="center"/>
            </w:pPr>
          </w:p>
        </w:tc>
        <w:tc>
          <w:tcPr>
            <w:tcW w:w="1304" w:type="dxa"/>
            <w:tcBorders>
              <w:top w:val="nil"/>
              <w:left w:val="nil"/>
              <w:bottom w:val="nil"/>
              <w:right w:val="nil"/>
            </w:tcBorders>
            <w:vAlign w:val="bottom"/>
          </w:tcPr>
          <w:p w:rsidR="00BD4C06" w:rsidRPr="00537AEB" w:rsidRDefault="00BD4C06" w:rsidP="00B322C4"/>
        </w:tc>
        <w:tc>
          <w:tcPr>
            <w:tcW w:w="2948" w:type="dxa"/>
            <w:tcBorders>
              <w:top w:val="nil"/>
              <w:left w:val="nil"/>
              <w:bottom w:val="single" w:sz="4" w:space="0" w:color="auto"/>
              <w:right w:val="nil"/>
            </w:tcBorders>
            <w:vAlign w:val="bottom"/>
          </w:tcPr>
          <w:p w:rsidR="00BD4C06" w:rsidRPr="00537AEB" w:rsidRDefault="00BD4C06" w:rsidP="00B322C4">
            <w:pPr>
              <w:jc w:val="center"/>
            </w:pPr>
          </w:p>
        </w:tc>
      </w:tr>
      <w:tr w:rsidR="00BD4C06" w:rsidTr="00CE3C1A">
        <w:tc>
          <w:tcPr>
            <w:tcW w:w="3175" w:type="dxa"/>
            <w:tcBorders>
              <w:top w:val="nil"/>
              <w:left w:val="nil"/>
              <w:bottom w:val="nil"/>
              <w:right w:val="nil"/>
            </w:tcBorders>
          </w:tcPr>
          <w:p w:rsidR="00BD4C06" w:rsidRDefault="00BD4C06" w:rsidP="00B322C4">
            <w:pPr>
              <w:jc w:val="center"/>
              <w:rPr>
                <w:sz w:val="18"/>
                <w:szCs w:val="18"/>
              </w:rPr>
            </w:pPr>
            <w:r>
              <w:rPr>
                <w:sz w:val="18"/>
                <w:szCs w:val="18"/>
              </w:rPr>
              <w:t>(должность уполномоченного</w:t>
            </w:r>
            <w:r>
              <w:rPr>
                <w:sz w:val="18"/>
                <w:szCs w:val="18"/>
              </w:rPr>
              <w:br/>
              <w:t>лица органа, осуществляющего</w:t>
            </w:r>
            <w:r>
              <w:rPr>
                <w:sz w:val="18"/>
                <w:szCs w:val="18"/>
              </w:rPr>
              <w:br/>
              <w:t>выдачу разрешения на строительство)</w:t>
            </w:r>
          </w:p>
        </w:tc>
        <w:tc>
          <w:tcPr>
            <w:tcW w:w="851" w:type="dxa"/>
            <w:tcBorders>
              <w:top w:val="nil"/>
              <w:left w:val="nil"/>
              <w:bottom w:val="nil"/>
              <w:right w:val="nil"/>
            </w:tcBorders>
          </w:tcPr>
          <w:p w:rsidR="00BD4C06" w:rsidRDefault="00BD4C06" w:rsidP="00B322C4">
            <w:pPr>
              <w:rPr>
                <w:sz w:val="18"/>
                <w:szCs w:val="18"/>
              </w:rPr>
            </w:pPr>
          </w:p>
        </w:tc>
        <w:tc>
          <w:tcPr>
            <w:tcW w:w="1701" w:type="dxa"/>
            <w:tcBorders>
              <w:top w:val="nil"/>
              <w:left w:val="nil"/>
              <w:bottom w:val="nil"/>
              <w:right w:val="nil"/>
            </w:tcBorders>
          </w:tcPr>
          <w:p w:rsidR="00BD4C06" w:rsidRDefault="00BD4C06" w:rsidP="00B322C4">
            <w:pPr>
              <w:jc w:val="center"/>
              <w:rPr>
                <w:sz w:val="18"/>
                <w:szCs w:val="18"/>
              </w:rPr>
            </w:pPr>
            <w:r>
              <w:rPr>
                <w:sz w:val="18"/>
                <w:szCs w:val="18"/>
              </w:rPr>
              <w:t>(подпись)</w:t>
            </w:r>
          </w:p>
        </w:tc>
        <w:tc>
          <w:tcPr>
            <w:tcW w:w="1304" w:type="dxa"/>
            <w:tcBorders>
              <w:top w:val="nil"/>
              <w:left w:val="nil"/>
              <w:bottom w:val="nil"/>
              <w:right w:val="nil"/>
            </w:tcBorders>
          </w:tcPr>
          <w:p w:rsidR="00BD4C06" w:rsidRDefault="00BD4C06" w:rsidP="00B322C4">
            <w:pPr>
              <w:rPr>
                <w:sz w:val="18"/>
                <w:szCs w:val="18"/>
              </w:rPr>
            </w:pPr>
          </w:p>
        </w:tc>
        <w:tc>
          <w:tcPr>
            <w:tcW w:w="2948" w:type="dxa"/>
            <w:tcBorders>
              <w:top w:val="nil"/>
              <w:left w:val="nil"/>
              <w:bottom w:val="nil"/>
              <w:right w:val="nil"/>
            </w:tcBorders>
          </w:tcPr>
          <w:p w:rsidR="00BD4C06" w:rsidRDefault="00BD4C06" w:rsidP="00B322C4">
            <w:pPr>
              <w:jc w:val="center"/>
              <w:rPr>
                <w:sz w:val="18"/>
                <w:szCs w:val="18"/>
              </w:rPr>
            </w:pPr>
            <w:r>
              <w:rPr>
                <w:sz w:val="18"/>
                <w:szCs w:val="18"/>
              </w:rPr>
              <w:t>(расшифровка подписи)</w:t>
            </w:r>
          </w:p>
        </w:tc>
      </w:tr>
    </w:tbl>
    <w:p w:rsidR="00BD4C06" w:rsidRDefault="00BD4C06" w:rsidP="00B876ED">
      <w:pPr>
        <w:spacing w:after="240"/>
        <w:rPr>
          <w:sz w:val="2"/>
          <w:szCs w:val="2"/>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BD4C06">
        <w:tc>
          <w:tcPr>
            <w:tcW w:w="170" w:type="dxa"/>
            <w:tcBorders>
              <w:top w:val="nil"/>
              <w:left w:val="nil"/>
              <w:bottom w:val="nil"/>
              <w:right w:val="nil"/>
            </w:tcBorders>
            <w:vAlign w:val="bottom"/>
          </w:tcPr>
          <w:p w:rsidR="00BD4C06" w:rsidRPr="00537AEB" w:rsidRDefault="00BD4C06" w:rsidP="00B322C4">
            <w:pPr>
              <w:jc w:val="right"/>
            </w:pPr>
            <w:r w:rsidRPr="00537AEB">
              <w:rPr>
                <w:sz w:val="22"/>
                <w:szCs w:val="22"/>
              </w:rPr>
              <w:t>“</w:t>
            </w:r>
          </w:p>
        </w:tc>
        <w:tc>
          <w:tcPr>
            <w:tcW w:w="454" w:type="dxa"/>
            <w:tcBorders>
              <w:top w:val="nil"/>
              <w:left w:val="nil"/>
              <w:bottom w:val="single" w:sz="4" w:space="0" w:color="auto"/>
              <w:right w:val="nil"/>
            </w:tcBorders>
            <w:vAlign w:val="bottom"/>
          </w:tcPr>
          <w:p w:rsidR="00BD4C06" w:rsidRPr="00537AEB" w:rsidRDefault="00BD4C06" w:rsidP="00B322C4">
            <w:pPr>
              <w:jc w:val="center"/>
            </w:pPr>
          </w:p>
        </w:tc>
        <w:tc>
          <w:tcPr>
            <w:tcW w:w="227" w:type="dxa"/>
            <w:tcBorders>
              <w:top w:val="nil"/>
              <w:left w:val="nil"/>
              <w:bottom w:val="nil"/>
              <w:right w:val="nil"/>
            </w:tcBorders>
            <w:vAlign w:val="bottom"/>
          </w:tcPr>
          <w:p w:rsidR="00BD4C06" w:rsidRPr="00537AEB" w:rsidRDefault="00BD4C06" w:rsidP="00B322C4">
            <w:r w:rsidRPr="00537AEB">
              <w:rPr>
                <w:sz w:val="22"/>
                <w:szCs w:val="22"/>
              </w:rPr>
              <w:t>”</w:t>
            </w:r>
          </w:p>
        </w:tc>
        <w:tc>
          <w:tcPr>
            <w:tcW w:w="1247" w:type="dxa"/>
            <w:tcBorders>
              <w:top w:val="nil"/>
              <w:left w:val="nil"/>
              <w:bottom w:val="single" w:sz="4" w:space="0" w:color="auto"/>
              <w:right w:val="nil"/>
            </w:tcBorders>
            <w:vAlign w:val="bottom"/>
          </w:tcPr>
          <w:p w:rsidR="00BD4C06" w:rsidRPr="00537AEB" w:rsidRDefault="00BD4C06" w:rsidP="00B322C4">
            <w:pPr>
              <w:jc w:val="center"/>
            </w:pPr>
          </w:p>
        </w:tc>
        <w:tc>
          <w:tcPr>
            <w:tcW w:w="340" w:type="dxa"/>
            <w:tcBorders>
              <w:top w:val="nil"/>
              <w:left w:val="nil"/>
              <w:bottom w:val="nil"/>
              <w:right w:val="nil"/>
            </w:tcBorders>
            <w:vAlign w:val="bottom"/>
          </w:tcPr>
          <w:p w:rsidR="00BD4C06" w:rsidRPr="00537AEB" w:rsidRDefault="00BD4C06" w:rsidP="00B322C4">
            <w:pPr>
              <w:jc w:val="right"/>
            </w:pPr>
            <w:r w:rsidRPr="00537AEB">
              <w:rPr>
                <w:sz w:val="22"/>
                <w:szCs w:val="22"/>
              </w:rPr>
              <w:t>20</w:t>
            </w:r>
          </w:p>
        </w:tc>
        <w:tc>
          <w:tcPr>
            <w:tcW w:w="340" w:type="dxa"/>
            <w:tcBorders>
              <w:top w:val="nil"/>
              <w:left w:val="nil"/>
              <w:bottom w:val="single" w:sz="4" w:space="0" w:color="auto"/>
              <w:right w:val="nil"/>
            </w:tcBorders>
            <w:vAlign w:val="bottom"/>
          </w:tcPr>
          <w:p w:rsidR="00BD4C06" w:rsidRPr="00537AEB" w:rsidRDefault="00BD4C06" w:rsidP="00B322C4"/>
        </w:tc>
        <w:tc>
          <w:tcPr>
            <w:tcW w:w="511" w:type="dxa"/>
            <w:tcBorders>
              <w:top w:val="nil"/>
              <w:left w:val="nil"/>
              <w:bottom w:val="nil"/>
              <w:right w:val="nil"/>
            </w:tcBorders>
            <w:vAlign w:val="bottom"/>
          </w:tcPr>
          <w:p w:rsidR="00BD4C06" w:rsidRPr="00537AEB" w:rsidRDefault="00BD4C06" w:rsidP="00B322C4">
            <w:pPr>
              <w:ind w:left="57"/>
            </w:pPr>
            <w:r w:rsidRPr="00537AEB">
              <w:rPr>
                <w:sz w:val="22"/>
                <w:szCs w:val="22"/>
              </w:rPr>
              <w:t>г.</w:t>
            </w:r>
          </w:p>
        </w:tc>
      </w:tr>
    </w:tbl>
    <w:p w:rsidR="00BD4C06" w:rsidRDefault="00BD4C06" w:rsidP="006640CD">
      <w:pPr>
        <w:spacing w:before="240"/>
      </w:pPr>
      <w:r>
        <w:t>М.П.</w:t>
      </w:r>
    </w:p>
    <w:p w:rsidR="00BD4C06" w:rsidRDefault="00BD4C06" w:rsidP="006640CD">
      <w:pPr>
        <w:spacing w:before="240"/>
      </w:pPr>
      <w:r>
        <w:t>Действие настоящего разрешения</w:t>
      </w:r>
    </w:p>
    <w:tbl>
      <w:tblPr>
        <w:tblW w:w="0" w:type="auto"/>
        <w:tblInd w:w="2" w:type="dxa"/>
        <w:tblLayout w:type="fixed"/>
        <w:tblCellMar>
          <w:left w:w="28" w:type="dxa"/>
          <w:right w:w="28" w:type="dxa"/>
        </w:tblCellMar>
        <w:tblLook w:val="0000" w:firstRow="0" w:lastRow="0" w:firstColumn="0" w:lastColumn="0" w:noHBand="0" w:noVBand="0"/>
      </w:tblPr>
      <w:tblGrid>
        <w:gridCol w:w="1134"/>
        <w:gridCol w:w="170"/>
        <w:gridCol w:w="454"/>
        <w:gridCol w:w="227"/>
        <w:gridCol w:w="1247"/>
        <w:gridCol w:w="340"/>
        <w:gridCol w:w="340"/>
        <w:gridCol w:w="511"/>
      </w:tblGrid>
      <w:tr w:rsidR="00BD4C06">
        <w:tc>
          <w:tcPr>
            <w:tcW w:w="1134" w:type="dxa"/>
            <w:tcBorders>
              <w:top w:val="nil"/>
              <w:left w:val="nil"/>
              <w:bottom w:val="nil"/>
              <w:right w:val="nil"/>
            </w:tcBorders>
            <w:vAlign w:val="bottom"/>
          </w:tcPr>
          <w:p w:rsidR="00BD4C06" w:rsidRPr="00537AEB" w:rsidRDefault="00BD4C06" w:rsidP="00B322C4">
            <w:r w:rsidRPr="00537AEB">
              <w:rPr>
                <w:sz w:val="22"/>
                <w:szCs w:val="22"/>
              </w:rPr>
              <w:t>продлено до</w:t>
            </w:r>
          </w:p>
        </w:tc>
        <w:tc>
          <w:tcPr>
            <w:tcW w:w="170" w:type="dxa"/>
            <w:tcBorders>
              <w:top w:val="nil"/>
              <w:left w:val="nil"/>
              <w:bottom w:val="nil"/>
              <w:right w:val="nil"/>
            </w:tcBorders>
            <w:vAlign w:val="bottom"/>
          </w:tcPr>
          <w:p w:rsidR="00BD4C06" w:rsidRPr="00537AEB" w:rsidRDefault="00BD4C06" w:rsidP="00B322C4">
            <w:pPr>
              <w:jc w:val="right"/>
            </w:pPr>
            <w:r w:rsidRPr="00537AEB">
              <w:rPr>
                <w:sz w:val="22"/>
                <w:szCs w:val="22"/>
              </w:rPr>
              <w:t>“</w:t>
            </w:r>
          </w:p>
        </w:tc>
        <w:tc>
          <w:tcPr>
            <w:tcW w:w="454" w:type="dxa"/>
            <w:tcBorders>
              <w:top w:val="nil"/>
              <w:left w:val="nil"/>
              <w:bottom w:val="single" w:sz="4" w:space="0" w:color="auto"/>
              <w:right w:val="nil"/>
            </w:tcBorders>
            <w:vAlign w:val="bottom"/>
          </w:tcPr>
          <w:p w:rsidR="00BD4C06" w:rsidRPr="00537AEB" w:rsidRDefault="00BD4C06" w:rsidP="00B322C4">
            <w:pPr>
              <w:jc w:val="center"/>
            </w:pPr>
          </w:p>
        </w:tc>
        <w:tc>
          <w:tcPr>
            <w:tcW w:w="227" w:type="dxa"/>
            <w:tcBorders>
              <w:top w:val="nil"/>
              <w:left w:val="nil"/>
              <w:bottom w:val="nil"/>
              <w:right w:val="nil"/>
            </w:tcBorders>
            <w:vAlign w:val="bottom"/>
          </w:tcPr>
          <w:p w:rsidR="00BD4C06" w:rsidRPr="00537AEB" w:rsidRDefault="00BD4C06" w:rsidP="00B322C4">
            <w:r w:rsidRPr="00537AEB">
              <w:rPr>
                <w:sz w:val="22"/>
                <w:szCs w:val="22"/>
              </w:rPr>
              <w:t>”</w:t>
            </w:r>
          </w:p>
        </w:tc>
        <w:tc>
          <w:tcPr>
            <w:tcW w:w="1247" w:type="dxa"/>
            <w:tcBorders>
              <w:top w:val="nil"/>
              <w:left w:val="nil"/>
              <w:bottom w:val="single" w:sz="4" w:space="0" w:color="auto"/>
              <w:right w:val="nil"/>
            </w:tcBorders>
            <w:vAlign w:val="bottom"/>
          </w:tcPr>
          <w:p w:rsidR="00BD4C06" w:rsidRPr="00537AEB" w:rsidRDefault="00BD4C06" w:rsidP="00B322C4">
            <w:pPr>
              <w:jc w:val="center"/>
            </w:pPr>
          </w:p>
        </w:tc>
        <w:tc>
          <w:tcPr>
            <w:tcW w:w="340" w:type="dxa"/>
            <w:tcBorders>
              <w:top w:val="nil"/>
              <w:left w:val="nil"/>
              <w:bottom w:val="nil"/>
              <w:right w:val="nil"/>
            </w:tcBorders>
            <w:vAlign w:val="bottom"/>
          </w:tcPr>
          <w:p w:rsidR="00BD4C06" w:rsidRPr="00537AEB" w:rsidRDefault="00BD4C06" w:rsidP="00B322C4">
            <w:pPr>
              <w:jc w:val="right"/>
            </w:pPr>
            <w:r w:rsidRPr="00537AEB">
              <w:rPr>
                <w:sz w:val="22"/>
                <w:szCs w:val="22"/>
              </w:rPr>
              <w:t>20</w:t>
            </w:r>
          </w:p>
        </w:tc>
        <w:tc>
          <w:tcPr>
            <w:tcW w:w="340" w:type="dxa"/>
            <w:tcBorders>
              <w:top w:val="nil"/>
              <w:left w:val="nil"/>
              <w:bottom w:val="single" w:sz="4" w:space="0" w:color="auto"/>
              <w:right w:val="nil"/>
            </w:tcBorders>
            <w:vAlign w:val="bottom"/>
          </w:tcPr>
          <w:p w:rsidR="00BD4C06" w:rsidRPr="00537AEB" w:rsidRDefault="00BD4C06" w:rsidP="00B322C4"/>
        </w:tc>
        <w:tc>
          <w:tcPr>
            <w:tcW w:w="511" w:type="dxa"/>
            <w:tcBorders>
              <w:top w:val="nil"/>
              <w:left w:val="nil"/>
              <w:bottom w:val="nil"/>
              <w:right w:val="nil"/>
            </w:tcBorders>
            <w:vAlign w:val="bottom"/>
          </w:tcPr>
          <w:p w:rsidR="00BD4C06" w:rsidRPr="00537AEB" w:rsidRDefault="00BD4C06" w:rsidP="00B322C4">
            <w:pPr>
              <w:ind w:left="57"/>
            </w:pPr>
            <w:r w:rsidRPr="00537AEB">
              <w:rPr>
                <w:sz w:val="22"/>
                <w:szCs w:val="22"/>
              </w:rPr>
              <w:t>г.</w:t>
            </w:r>
            <w:r w:rsidRPr="00537AEB">
              <w:rPr>
                <w:rStyle w:val="af1"/>
                <w:sz w:val="22"/>
                <w:szCs w:val="22"/>
              </w:rPr>
              <w:endnoteReference w:customMarkFollows="1" w:id="19"/>
              <w:t>19</w:t>
            </w:r>
          </w:p>
        </w:tc>
      </w:tr>
    </w:tbl>
    <w:p w:rsidR="00BD4C06" w:rsidRDefault="00BD4C06" w:rsidP="00B876ED">
      <w:pPr>
        <w:spacing w:after="120"/>
        <w:rPr>
          <w:sz w:val="2"/>
          <w:szCs w:val="2"/>
        </w:rPr>
      </w:pPr>
    </w:p>
    <w:tbl>
      <w:tblPr>
        <w:tblW w:w="0" w:type="auto"/>
        <w:tblInd w:w="2" w:type="dxa"/>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BD4C06">
        <w:tc>
          <w:tcPr>
            <w:tcW w:w="3175" w:type="dxa"/>
            <w:tcBorders>
              <w:top w:val="nil"/>
              <w:left w:val="nil"/>
              <w:bottom w:val="single" w:sz="4" w:space="0" w:color="auto"/>
              <w:right w:val="nil"/>
            </w:tcBorders>
            <w:vAlign w:val="bottom"/>
          </w:tcPr>
          <w:p w:rsidR="00BD4C06" w:rsidRPr="00537AEB" w:rsidRDefault="00BD4C06" w:rsidP="00B322C4">
            <w:pPr>
              <w:jc w:val="center"/>
            </w:pPr>
          </w:p>
        </w:tc>
        <w:tc>
          <w:tcPr>
            <w:tcW w:w="851" w:type="dxa"/>
            <w:tcBorders>
              <w:top w:val="nil"/>
              <w:left w:val="nil"/>
              <w:bottom w:val="nil"/>
              <w:right w:val="nil"/>
            </w:tcBorders>
            <w:vAlign w:val="bottom"/>
          </w:tcPr>
          <w:p w:rsidR="00BD4C06" w:rsidRPr="00537AEB" w:rsidRDefault="00BD4C06" w:rsidP="00B322C4"/>
        </w:tc>
        <w:tc>
          <w:tcPr>
            <w:tcW w:w="1701" w:type="dxa"/>
            <w:tcBorders>
              <w:top w:val="nil"/>
              <w:left w:val="nil"/>
              <w:bottom w:val="single" w:sz="4" w:space="0" w:color="auto"/>
              <w:right w:val="nil"/>
            </w:tcBorders>
            <w:vAlign w:val="bottom"/>
          </w:tcPr>
          <w:p w:rsidR="00BD4C06" w:rsidRPr="00537AEB" w:rsidRDefault="00BD4C06" w:rsidP="00B322C4">
            <w:pPr>
              <w:jc w:val="center"/>
            </w:pPr>
          </w:p>
        </w:tc>
        <w:tc>
          <w:tcPr>
            <w:tcW w:w="1304" w:type="dxa"/>
            <w:tcBorders>
              <w:top w:val="nil"/>
              <w:left w:val="nil"/>
              <w:bottom w:val="nil"/>
              <w:right w:val="nil"/>
            </w:tcBorders>
            <w:vAlign w:val="bottom"/>
          </w:tcPr>
          <w:p w:rsidR="00BD4C06" w:rsidRPr="00537AEB" w:rsidRDefault="00BD4C06" w:rsidP="00B322C4"/>
        </w:tc>
        <w:tc>
          <w:tcPr>
            <w:tcW w:w="2948" w:type="dxa"/>
            <w:tcBorders>
              <w:top w:val="nil"/>
              <w:left w:val="nil"/>
              <w:bottom w:val="single" w:sz="4" w:space="0" w:color="auto"/>
              <w:right w:val="nil"/>
            </w:tcBorders>
            <w:vAlign w:val="bottom"/>
          </w:tcPr>
          <w:p w:rsidR="00BD4C06" w:rsidRPr="00537AEB" w:rsidRDefault="00BD4C06" w:rsidP="00B322C4">
            <w:pPr>
              <w:jc w:val="center"/>
            </w:pPr>
          </w:p>
        </w:tc>
      </w:tr>
      <w:tr w:rsidR="00BD4C06">
        <w:tc>
          <w:tcPr>
            <w:tcW w:w="3175" w:type="dxa"/>
            <w:tcBorders>
              <w:top w:val="nil"/>
              <w:left w:val="nil"/>
              <w:bottom w:val="nil"/>
              <w:right w:val="nil"/>
            </w:tcBorders>
          </w:tcPr>
          <w:p w:rsidR="00BD4C06" w:rsidRDefault="00BD4C06" w:rsidP="00B322C4">
            <w:pPr>
              <w:jc w:val="center"/>
              <w:rPr>
                <w:sz w:val="18"/>
                <w:szCs w:val="18"/>
              </w:rPr>
            </w:pPr>
            <w:r>
              <w:rPr>
                <w:sz w:val="18"/>
                <w:szCs w:val="18"/>
              </w:rPr>
              <w:t>(должность уполномоченного</w:t>
            </w:r>
            <w:r>
              <w:rPr>
                <w:sz w:val="18"/>
                <w:szCs w:val="18"/>
              </w:rPr>
              <w:br/>
              <w:t>лица органа, осуществляющего</w:t>
            </w:r>
            <w:r>
              <w:rPr>
                <w:sz w:val="18"/>
                <w:szCs w:val="18"/>
              </w:rPr>
              <w:br/>
              <w:t>выдачу разрешения на строительство)</w:t>
            </w:r>
          </w:p>
        </w:tc>
        <w:tc>
          <w:tcPr>
            <w:tcW w:w="851" w:type="dxa"/>
            <w:tcBorders>
              <w:top w:val="nil"/>
              <w:left w:val="nil"/>
              <w:bottom w:val="nil"/>
              <w:right w:val="nil"/>
            </w:tcBorders>
          </w:tcPr>
          <w:p w:rsidR="00BD4C06" w:rsidRDefault="00BD4C06" w:rsidP="00B322C4">
            <w:pPr>
              <w:rPr>
                <w:sz w:val="18"/>
                <w:szCs w:val="18"/>
              </w:rPr>
            </w:pPr>
          </w:p>
        </w:tc>
        <w:tc>
          <w:tcPr>
            <w:tcW w:w="1701" w:type="dxa"/>
            <w:tcBorders>
              <w:top w:val="nil"/>
              <w:left w:val="nil"/>
              <w:bottom w:val="nil"/>
              <w:right w:val="nil"/>
            </w:tcBorders>
          </w:tcPr>
          <w:p w:rsidR="00BD4C06" w:rsidRDefault="00BD4C06" w:rsidP="00B322C4">
            <w:pPr>
              <w:jc w:val="center"/>
              <w:rPr>
                <w:sz w:val="18"/>
                <w:szCs w:val="18"/>
              </w:rPr>
            </w:pPr>
            <w:r>
              <w:rPr>
                <w:sz w:val="18"/>
                <w:szCs w:val="18"/>
              </w:rPr>
              <w:t>(подпись)</w:t>
            </w:r>
          </w:p>
        </w:tc>
        <w:tc>
          <w:tcPr>
            <w:tcW w:w="1304" w:type="dxa"/>
            <w:tcBorders>
              <w:top w:val="nil"/>
              <w:left w:val="nil"/>
              <w:bottom w:val="nil"/>
              <w:right w:val="nil"/>
            </w:tcBorders>
          </w:tcPr>
          <w:p w:rsidR="00BD4C06" w:rsidRDefault="00BD4C06" w:rsidP="00B322C4">
            <w:pPr>
              <w:rPr>
                <w:sz w:val="18"/>
                <w:szCs w:val="18"/>
              </w:rPr>
            </w:pPr>
          </w:p>
        </w:tc>
        <w:tc>
          <w:tcPr>
            <w:tcW w:w="2948" w:type="dxa"/>
            <w:tcBorders>
              <w:top w:val="nil"/>
              <w:left w:val="nil"/>
              <w:bottom w:val="nil"/>
              <w:right w:val="nil"/>
            </w:tcBorders>
          </w:tcPr>
          <w:p w:rsidR="00BD4C06" w:rsidRDefault="00BD4C06" w:rsidP="00B322C4">
            <w:pPr>
              <w:jc w:val="center"/>
              <w:rPr>
                <w:sz w:val="18"/>
                <w:szCs w:val="18"/>
              </w:rPr>
            </w:pPr>
            <w:r>
              <w:rPr>
                <w:sz w:val="18"/>
                <w:szCs w:val="18"/>
              </w:rPr>
              <w:t>(расшифровка подписи)</w:t>
            </w:r>
          </w:p>
        </w:tc>
      </w:tr>
    </w:tbl>
    <w:p w:rsidR="00BD4C06" w:rsidRDefault="00BD4C06" w:rsidP="00B876ED">
      <w:pPr>
        <w:spacing w:after="240"/>
        <w:rPr>
          <w:sz w:val="2"/>
          <w:szCs w:val="2"/>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BD4C06">
        <w:tc>
          <w:tcPr>
            <w:tcW w:w="170" w:type="dxa"/>
            <w:tcBorders>
              <w:top w:val="nil"/>
              <w:left w:val="nil"/>
              <w:bottom w:val="nil"/>
              <w:right w:val="nil"/>
            </w:tcBorders>
            <w:vAlign w:val="bottom"/>
          </w:tcPr>
          <w:p w:rsidR="00BD4C06" w:rsidRPr="00537AEB" w:rsidRDefault="00BD4C06" w:rsidP="00B322C4">
            <w:pPr>
              <w:jc w:val="right"/>
            </w:pPr>
            <w:r w:rsidRPr="00537AEB">
              <w:rPr>
                <w:sz w:val="22"/>
                <w:szCs w:val="22"/>
              </w:rPr>
              <w:t>“</w:t>
            </w:r>
          </w:p>
        </w:tc>
        <w:tc>
          <w:tcPr>
            <w:tcW w:w="454" w:type="dxa"/>
            <w:tcBorders>
              <w:top w:val="nil"/>
              <w:left w:val="nil"/>
              <w:bottom w:val="single" w:sz="4" w:space="0" w:color="auto"/>
              <w:right w:val="nil"/>
            </w:tcBorders>
            <w:vAlign w:val="bottom"/>
          </w:tcPr>
          <w:p w:rsidR="00BD4C06" w:rsidRPr="00537AEB" w:rsidRDefault="00BD4C06" w:rsidP="00B322C4">
            <w:pPr>
              <w:jc w:val="center"/>
            </w:pPr>
          </w:p>
        </w:tc>
        <w:tc>
          <w:tcPr>
            <w:tcW w:w="227" w:type="dxa"/>
            <w:tcBorders>
              <w:top w:val="nil"/>
              <w:left w:val="nil"/>
              <w:bottom w:val="nil"/>
              <w:right w:val="nil"/>
            </w:tcBorders>
            <w:vAlign w:val="bottom"/>
          </w:tcPr>
          <w:p w:rsidR="00BD4C06" w:rsidRPr="00537AEB" w:rsidRDefault="00BD4C06" w:rsidP="00B322C4">
            <w:r w:rsidRPr="00537AEB">
              <w:rPr>
                <w:sz w:val="22"/>
                <w:szCs w:val="22"/>
              </w:rPr>
              <w:t>”</w:t>
            </w:r>
          </w:p>
        </w:tc>
        <w:tc>
          <w:tcPr>
            <w:tcW w:w="1247" w:type="dxa"/>
            <w:tcBorders>
              <w:top w:val="nil"/>
              <w:left w:val="nil"/>
              <w:bottom w:val="single" w:sz="4" w:space="0" w:color="auto"/>
              <w:right w:val="nil"/>
            </w:tcBorders>
            <w:vAlign w:val="bottom"/>
          </w:tcPr>
          <w:p w:rsidR="00BD4C06" w:rsidRPr="00537AEB" w:rsidRDefault="00BD4C06" w:rsidP="00B322C4">
            <w:pPr>
              <w:jc w:val="center"/>
            </w:pPr>
          </w:p>
        </w:tc>
        <w:tc>
          <w:tcPr>
            <w:tcW w:w="340" w:type="dxa"/>
            <w:tcBorders>
              <w:top w:val="nil"/>
              <w:left w:val="nil"/>
              <w:bottom w:val="nil"/>
              <w:right w:val="nil"/>
            </w:tcBorders>
            <w:vAlign w:val="bottom"/>
          </w:tcPr>
          <w:p w:rsidR="00BD4C06" w:rsidRPr="00537AEB" w:rsidRDefault="00BD4C06" w:rsidP="00B322C4">
            <w:pPr>
              <w:jc w:val="right"/>
            </w:pPr>
            <w:r w:rsidRPr="00537AEB">
              <w:rPr>
                <w:sz w:val="22"/>
                <w:szCs w:val="22"/>
              </w:rPr>
              <w:t>20</w:t>
            </w:r>
          </w:p>
        </w:tc>
        <w:tc>
          <w:tcPr>
            <w:tcW w:w="340" w:type="dxa"/>
            <w:tcBorders>
              <w:top w:val="nil"/>
              <w:left w:val="nil"/>
              <w:bottom w:val="single" w:sz="4" w:space="0" w:color="auto"/>
              <w:right w:val="nil"/>
            </w:tcBorders>
            <w:vAlign w:val="bottom"/>
          </w:tcPr>
          <w:p w:rsidR="00BD4C06" w:rsidRPr="00537AEB" w:rsidRDefault="00BD4C06" w:rsidP="00B322C4"/>
        </w:tc>
        <w:tc>
          <w:tcPr>
            <w:tcW w:w="511" w:type="dxa"/>
            <w:tcBorders>
              <w:top w:val="nil"/>
              <w:left w:val="nil"/>
              <w:bottom w:val="nil"/>
              <w:right w:val="nil"/>
            </w:tcBorders>
            <w:vAlign w:val="bottom"/>
          </w:tcPr>
          <w:p w:rsidR="00BD4C06" w:rsidRPr="00537AEB" w:rsidRDefault="00BD4C06" w:rsidP="00B322C4">
            <w:pPr>
              <w:ind w:left="57"/>
            </w:pPr>
            <w:r w:rsidRPr="00537AEB">
              <w:rPr>
                <w:sz w:val="22"/>
                <w:szCs w:val="22"/>
              </w:rPr>
              <w:t>г.</w:t>
            </w:r>
          </w:p>
        </w:tc>
      </w:tr>
    </w:tbl>
    <w:p w:rsidR="00BD4C06" w:rsidRDefault="00BD4C06" w:rsidP="00B876ED">
      <w:pPr>
        <w:spacing w:before="240"/>
      </w:pPr>
      <w:r>
        <w:t>М.П.</w:t>
      </w:r>
    </w:p>
    <w:p w:rsidR="00BD4C06" w:rsidRDefault="00BD4C06" w:rsidP="00B876ED"/>
    <w:p w:rsidR="00BD4C06" w:rsidRPr="005D1D5A" w:rsidRDefault="00BD4C06" w:rsidP="00C9365F">
      <w:pPr>
        <w:jc w:val="center"/>
      </w:pPr>
    </w:p>
    <w:sectPr w:rsidR="00BD4C06" w:rsidRPr="005D1D5A" w:rsidSect="00B322C4">
      <w:footerReference w:type="default" r:id="rId21"/>
      <w:pgSz w:w="11906" w:h="16838"/>
      <w:pgMar w:top="709" w:right="850" w:bottom="1134"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13A" w:rsidRDefault="00CF313A" w:rsidP="00E06812">
      <w:r>
        <w:separator/>
      </w:r>
    </w:p>
  </w:endnote>
  <w:endnote w:type="continuationSeparator" w:id="0">
    <w:p w:rsidR="00CF313A" w:rsidRDefault="00CF313A" w:rsidP="00E06812">
      <w:r>
        <w:continuationSeparator/>
      </w:r>
    </w:p>
  </w:endnote>
  <w:endnote w:id="1">
    <w:p w:rsidR="00EE3479" w:rsidRPr="008A6D53" w:rsidRDefault="00EE3479" w:rsidP="00B876ED">
      <w:pPr>
        <w:ind w:firstLine="567"/>
        <w:jc w:val="both"/>
        <w:rPr>
          <w:sz w:val="20"/>
          <w:szCs w:val="20"/>
        </w:rPr>
      </w:pPr>
      <w:r w:rsidRPr="008A6D53">
        <w:rPr>
          <w:rStyle w:val="af1"/>
          <w:sz w:val="20"/>
          <w:szCs w:val="20"/>
        </w:rPr>
        <w:t>1</w:t>
      </w:r>
      <w:r w:rsidRPr="008A6D53">
        <w:rPr>
          <w:sz w:val="20"/>
          <w:szCs w:val="20"/>
        </w:rPr>
        <w:t> Указываются:</w:t>
      </w:r>
    </w:p>
    <w:p w:rsidR="00EE3479" w:rsidRPr="008A6D53" w:rsidRDefault="00EE3479" w:rsidP="00B876ED">
      <w:pPr>
        <w:ind w:firstLine="567"/>
        <w:jc w:val="both"/>
        <w:rPr>
          <w:sz w:val="20"/>
          <w:szCs w:val="20"/>
        </w:rPr>
      </w:pPr>
      <w:r w:rsidRPr="008A6D53">
        <w:rPr>
          <w:sz w:val="20"/>
          <w:szCs w:val="20"/>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EE3479" w:rsidRPr="008A6D53" w:rsidRDefault="00EE3479" w:rsidP="00B876ED">
      <w:pPr>
        <w:pStyle w:val="af"/>
        <w:ind w:firstLine="567"/>
        <w:jc w:val="both"/>
      </w:pPr>
      <w:r w:rsidRPr="008A6D53">
        <w:t>- полное наименование организации в соответствии со статьей 54 Гражданского кодекса Российской Федерации, если основанием для выдачи разрешения на строительство является заявление юридического лица.</w:t>
      </w:r>
    </w:p>
  </w:endnote>
  <w:endnote w:id="2">
    <w:p w:rsidR="00EE3479" w:rsidRPr="008A6D53" w:rsidRDefault="00EE3479" w:rsidP="00B876ED">
      <w:pPr>
        <w:pStyle w:val="af"/>
        <w:ind w:firstLine="567"/>
        <w:jc w:val="both"/>
      </w:pPr>
      <w:r w:rsidRPr="008A6D53">
        <w:rPr>
          <w:rStyle w:val="af1"/>
        </w:rPr>
        <w:t>2</w:t>
      </w:r>
      <w:r w:rsidRPr="008A6D53">
        <w:t> Указывается дата подписания разрешения на строительство.</w:t>
      </w:r>
    </w:p>
  </w:endnote>
  <w:endnote w:id="3">
    <w:p w:rsidR="00EE3479" w:rsidRPr="008A6D53" w:rsidRDefault="00EE3479" w:rsidP="00B876ED">
      <w:pPr>
        <w:ind w:firstLine="567"/>
        <w:jc w:val="both"/>
        <w:rPr>
          <w:sz w:val="20"/>
          <w:szCs w:val="20"/>
        </w:rPr>
      </w:pPr>
      <w:r w:rsidRPr="008A6D53">
        <w:rPr>
          <w:rStyle w:val="af1"/>
          <w:sz w:val="20"/>
          <w:szCs w:val="20"/>
        </w:rPr>
        <w:t>3</w:t>
      </w:r>
      <w:r w:rsidRPr="008A6D53">
        <w:rPr>
          <w:sz w:val="20"/>
          <w:szCs w:val="20"/>
        </w:rPr>
        <w:t>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EE3479" w:rsidRPr="008A6D53" w:rsidRDefault="00EE3479" w:rsidP="00B876ED">
      <w:pPr>
        <w:ind w:firstLine="567"/>
        <w:jc w:val="both"/>
        <w:rPr>
          <w:sz w:val="20"/>
          <w:szCs w:val="20"/>
        </w:rPr>
      </w:pPr>
      <w:r w:rsidRPr="008A6D53">
        <w:rPr>
          <w:sz w:val="20"/>
          <w:szCs w:val="20"/>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EE3479" w:rsidRPr="008A6D53" w:rsidRDefault="00EE3479" w:rsidP="00B876ED">
      <w:pPr>
        <w:ind w:firstLine="567"/>
        <w:jc w:val="both"/>
        <w:rPr>
          <w:sz w:val="20"/>
          <w:szCs w:val="20"/>
        </w:rPr>
      </w:pPr>
      <w:r w:rsidRPr="008A6D53">
        <w:rPr>
          <w:sz w:val="20"/>
          <w:szCs w:val="20"/>
        </w:rPr>
        <w:t>В случае, если объект расположен на территории двух и более субъектов Российской Федерации, указывается номер “00”;</w:t>
      </w:r>
    </w:p>
    <w:p w:rsidR="00EE3479" w:rsidRPr="008A6D53" w:rsidRDefault="00EE3479" w:rsidP="00B876ED">
      <w:pPr>
        <w:ind w:firstLine="567"/>
        <w:jc w:val="both"/>
        <w:rPr>
          <w:sz w:val="20"/>
          <w:szCs w:val="20"/>
        </w:rPr>
      </w:pPr>
      <w:r w:rsidRPr="008A6D53">
        <w:rPr>
          <w:sz w:val="20"/>
          <w:szCs w:val="20"/>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EE3479" w:rsidRPr="008A6D53" w:rsidRDefault="00EE3479" w:rsidP="00B876ED">
      <w:pPr>
        <w:ind w:firstLine="567"/>
        <w:jc w:val="both"/>
        <w:rPr>
          <w:sz w:val="20"/>
          <w:szCs w:val="20"/>
        </w:rPr>
      </w:pPr>
      <w:r w:rsidRPr="008A6D53">
        <w:rPr>
          <w:sz w:val="20"/>
          <w:szCs w:val="20"/>
        </w:rPr>
        <w:t>В – порядковый номер разрешения на строительство, присвоенный органом, осуществляющим выдачу разрешения на строительство;</w:t>
      </w:r>
    </w:p>
    <w:p w:rsidR="00EE3479" w:rsidRPr="008A6D53" w:rsidRDefault="00EE3479" w:rsidP="00B876ED">
      <w:pPr>
        <w:ind w:firstLine="567"/>
        <w:jc w:val="both"/>
        <w:rPr>
          <w:sz w:val="20"/>
          <w:szCs w:val="20"/>
        </w:rPr>
      </w:pPr>
    </w:p>
    <w:p w:rsidR="00EE3479" w:rsidRPr="008A6D53" w:rsidRDefault="00EE3479" w:rsidP="00B876ED">
      <w:pPr>
        <w:ind w:firstLine="567"/>
        <w:jc w:val="both"/>
        <w:rPr>
          <w:sz w:val="20"/>
          <w:szCs w:val="20"/>
        </w:rPr>
      </w:pPr>
    </w:p>
    <w:p w:rsidR="00EE3479" w:rsidRPr="008A6D53" w:rsidRDefault="00EE3479" w:rsidP="00B876ED">
      <w:pPr>
        <w:ind w:firstLine="567"/>
        <w:jc w:val="both"/>
        <w:rPr>
          <w:sz w:val="20"/>
          <w:szCs w:val="20"/>
        </w:rPr>
      </w:pPr>
    </w:p>
    <w:p w:rsidR="00EE3479" w:rsidRPr="008A6D53" w:rsidRDefault="00EE3479" w:rsidP="00B876ED">
      <w:pPr>
        <w:ind w:firstLine="567"/>
        <w:jc w:val="both"/>
        <w:rPr>
          <w:sz w:val="20"/>
          <w:szCs w:val="20"/>
        </w:rPr>
      </w:pPr>
    </w:p>
    <w:p w:rsidR="00EE3479" w:rsidRPr="008A6D53" w:rsidRDefault="00EE3479" w:rsidP="00B876ED">
      <w:pPr>
        <w:ind w:firstLine="567"/>
        <w:jc w:val="both"/>
        <w:rPr>
          <w:sz w:val="20"/>
          <w:szCs w:val="20"/>
        </w:rPr>
      </w:pPr>
      <w:r w:rsidRPr="008A6D53">
        <w:rPr>
          <w:sz w:val="20"/>
          <w:szCs w:val="20"/>
        </w:rPr>
        <w:t>Г – год выдачи разрешения на строительство (полностью).</w:t>
      </w:r>
    </w:p>
    <w:p w:rsidR="00EE3479" w:rsidRPr="008A6D53" w:rsidRDefault="00EE3479" w:rsidP="00B876ED">
      <w:pPr>
        <w:ind w:firstLine="567"/>
        <w:jc w:val="both"/>
        <w:rPr>
          <w:sz w:val="20"/>
          <w:szCs w:val="20"/>
        </w:rPr>
      </w:pPr>
      <w:r w:rsidRPr="008A6D53">
        <w:rPr>
          <w:sz w:val="20"/>
          <w:szCs w:val="20"/>
        </w:rPr>
        <w:t>Составные части номера отделяются друг от друга знаком “-”. Цифровые индексы обозначаются арабскими цифрами.</w:t>
      </w:r>
    </w:p>
    <w:p w:rsidR="00EE3479" w:rsidRPr="008A6D53" w:rsidRDefault="00EE3479" w:rsidP="00B876ED">
      <w:pPr>
        <w:pStyle w:val="af"/>
        <w:ind w:firstLine="567"/>
        <w:jc w:val="both"/>
      </w:pPr>
      <w:r w:rsidRPr="008A6D53">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endnote>
  <w:endnote w:id="4">
    <w:p w:rsidR="00EE3479" w:rsidRPr="008A6D53" w:rsidRDefault="00EE3479" w:rsidP="00B876ED">
      <w:pPr>
        <w:pStyle w:val="af"/>
        <w:ind w:firstLine="567"/>
        <w:jc w:val="both"/>
      </w:pPr>
      <w:r w:rsidRPr="008A6D53">
        <w:rPr>
          <w:rStyle w:val="af1"/>
        </w:rPr>
        <w:t>4</w:t>
      </w:r>
      <w:r w:rsidRPr="008A6D53">
        <w:t> Указывается один из перечисленных видов строительства (реконструкции), на который оформляется разрешение на строительство.</w:t>
      </w:r>
    </w:p>
  </w:endnote>
  <w:endnote w:id="5">
    <w:p w:rsidR="00EE3479" w:rsidRPr="008A6D53" w:rsidRDefault="00EE3479" w:rsidP="00B876ED">
      <w:pPr>
        <w:pStyle w:val="af"/>
        <w:ind w:firstLine="567"/>
        <w:jc w:val="both"/>
      </w:pPr>
      <w:r w:rsidRPr="008A6D53">
        <w:rPr>
          <w:rStyle w:val="af1"/>
        </w:rPr>
        <w:t>5</w:t>
      </w:r>
      <w:r w:rsidRPr="008A6D53">
        <w: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endnote>
  <w:endnote w:id="6">
    <w:p w:rsidR="00EE3479" w:rsidRPr="008A6D53" w:rsidRDefault="00EE3479" w:rsidP="00B876ED">
      <w:pPr>
        <w:pStyle w:val="af"/>
        <w:ind w:firstLine="567"/>
        <w:jc w:val="both"/>
      </w:pPr>
      <w:r w:rsidRPr="008A6D53">
        <w:rPr>
          <w:rStyle w:val="af1"/>
        </w:rPr>
        <w:t>6</w:t>
      </w:r>
      <w:r w:rsidRPr="008A6D53">
        <w: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endnote>
  <w:endnote w:id="7">
    <w:p w:rsidR="00EE3479" w:rsidRPr="008A6D53" w:rsidRDefault="00EE3479" w:rsidP="00B876ED">
      <w:pPr>
        <w:pStyle w:val="af"/>
        <w:ind w:firstLine="567"/>
        <w:jc w:val="both"/>
      </w:pPr>
      <w:r w:rsidRPr="008A6D53">
        <w:rPr>
          <w:rStyle w:val="af1"/>
        </w:rPr>
        <w:t>7</w:t>
      </w:r>
      <w:r w:rsidRPr="008A6D53">
        <w:t> Заполнение не является обязательным при выдаче разрешения на строительство (реконструкцию) линейного объекта.</w:t>
      </w:r>
    </w:p>
  </w:endnote>
  <w:endnote w:id="8">
    <w:p w:rsidR="00EE3479" w:rsidRPr="008A6D53" w:rsidRDefault="00EE3479" w:rsidP="00B876ED">
      <w:pPr>
        <w:pStyle w:val="af"/>
        <w:ind w:firstLine="567"/>
        <w:jc w:val="both"/>
      </w:pPr>
      <w:r w:rsidRPr="008A6D53">
        <w:rPr>
          <w:rStyle w:val="af1"/>
        </w:rPr>
        <w:t>8</w:t>
      </w:r>
      <w:r w:rsidRPr="008A6D53">
        <w: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endnote>
  <w:endnote w:id="9">
    <w:p w:rsidR="00EE3479" w:rsidRPr="008A6D53" w:rsidRDefault="00EE3479" w:rsidP="00B876ED">
      <w:pPr>
        <w:pStyle w:val="af"/>
        <w:ind w:firstLine="567"/>
        <w:jc w:val="both"/>
      </w:pPr>
      <w:r w:rsidRPr="008A6D53">
        <w:rPr>
          <w:rStyle w:val="af1"/>
        </w:rPr>
        <w:t>9</w:t>
      </w:r>
      <w:r w:rsidRPr="008A6D53">
        <w: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endnote>
  <w:endnote w:id="10">
    <w:p w:rsidR="00EE3479" w:rsidRPr="008A6D53" w:rsidRDefault="00EE3479" w:rsidP="00B876ED">
      <w:pPr>
        <w:pStyle w:val="af"/>
        <w:ind w:firstLine="567"/>
        <w:jc w:val="both"/>
      </w:pPr>
      <w:r w:rsidRPr="008A6D53">
        <w:rPr>
          <w:rStyle w:val="af1"/>
        </w:rPr>
        <w:t>10</w:t>
      </w:r>
      <w:r w:rsidRPr="008A6D53">
        <w: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EE3479" w:rsidRPr="008A6D53" w:rsidRDefault="00EE3479" w:rsidP="00B876ED">
      <w:pPr>
        <w:pStyle w:val="af"/>
        <w:ind w:firstLine="567"/>
        <w:jc w:val="both"/>
      </w:pPr>
    </w:p>
  </w:endnote>
  <w:endnote w:id="11">
    <w:p w:rsidR="00EE3479" w:rsidRPr="008A6D53" w:rsidRDefault="00EE3479" w:rsidP="00B876ED">
      <w:pPr>
        <w:pStyle w:val="af"/>
        <w:ind w:firstLine="567"/>
        <w:jc w:val="both"/>
      </w:pPr>
      <w:r w:rsidRPr="008A6D53">
        <w:rPr>
          <w:rStyle w:val="af1"/>
        </w:rPr>
        <w:t>11</w:t>
      </w:r>
      <w:r w:rsidRPr="008A6D53">
        <w:t> Указывается кем, когда разработана проектная документация (реквизиты документа, наименование проектной организации).</w:t>
      </w:r>
    </w:p>
  </w:endnote>
  <w:endnote w:id="12">
    <w:p w:rsidR="00EE3479" w:rsidRPr="008A6D53" w:rsidRDefault="00EE3479" w:rsidP="00B876ED">
      <w:pPr>
        <w:pStyle w:val="af"/>
        <w:ind w:firstLine="567"/>
        <w:jc w:val="both"/>
      </w:pPr>
      <w:r w:rsidRPr="008A6D53">
        <w:rPr>
          <w:rStyle w:val="af1"/>
        </w:rPr>
        <w:t>12</w:t>
      </w:r>
      <w:r w:rsidRPr="008A6D53">
        <w:t> В отношении линейных объектов допускается заполнение не всех граф раздела.</w:t>
      </w:r>
    </w:p>
  </w:endnote>
  <w:endnote w:id="13">
    <w:p w:rsidR="00EE3479" w:rsidRPr="008A6D53" w:rsidRDefault="00EE3479" w:rsidP="00B876ED">
      <w:pPr>
        <w:pStyle w:val="af"/>
        <w:ind w:firstLine="567"/>
        <w:jc w:val="both"/>
      </w:pPr>
      <w:r w:rsidRPr="008A6D53">
        <w:rPr>
          <w:rStyle w:val="af1"/>
        </w:rPr>
        <w:t>13</w:t>
      </w:r>
      <w:r w:rsidRPr="008A6D53">
        <w: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endnote>
  <w:endnote w:id="14">
    <w:p w:rsidR="00EE3479" w:rsidRPr="008A6D53" w:rsidRDefault="00EE3479" w:rsidP="00B876ED">
      <w:pPr>
        <w:pStyle w:val="af"/>
        <w:ind w:firstLine="567"/>
        <w:jc w:val="both"/>
      </w:pPr>
      <w:r w:rsidRPr="008A6D53">
        <w:rPr>
          <w:rStyle w:val="af1"/>
        </w:rPr>
        <w:t>14</w:t>
      </w:r>
      <w:r w:rsidRPr="008A6D53">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15">
    <w:p w:rsidR="00EE3479" w:rsidRPr="008A6D53" w:rsidRDefault="00EE3479" w:rsidP="00B876ED">
      <w:pPr>
        <w:pStyle w:val="af"/>
        <w:ind w:firstLine="567"/>
        <w:jc w:val="both"/>
      </w:pPr>
      <w:r w:rsidRPr="008A6D53">
        <w:rPr>
          <w:rStyle w:val="af1"/>
        </w:rPr>
        <w:t>15</w:t>
      </w:r>
      <w:r w:rsidRPr="008A6D53">
        <w: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endnote>
  <w:endnote w:id="16">
    <w:p w:rsidR="00EE3479" w:rsidRPr="008A6D53" w:rsidRDefault="00EE3479" w:rsidP="00B876ED">
      <w:pPr>
        <w:pStyle w:val="af"/>
        <w:ind w:firstLine="567"/>
        <w:jc w:val="both"/>
      </w:pPr>
      <w:r w:rsidRPr="008A6D53">
        <w:rPr>
          <w:rStyle w:val="af1"/>
        </w:rPr>
        <w:t>16</w:t>
      </w:r>
      <w:r w:rsidRPr="008A6D53">
        <w: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endnote>
  <w:endnote w:id="17">
    <w:p w:rsidR="00EE3479" w:rsidRPr="008A6D53" w:rsidRDefault="00EE3479" w:rsidP="00B876ED">
      <w:pPr>
        <w:pStyle w:val="af"/>
        <w:ind w:firstLine="567"/>
        <w:jc w:val="both"/>
      </w:pPr>
      <w:r w:rsidRPr="008A6D53">
        <w:rPr>
          <w:rStyle w:val="af1"/>
        </w:rPr>
        <w:t>17</w:t>
      </w:r>
      <w:r w:rsidRPr="008A6D53">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18">
    <w:p w:rsidR="00EE3479" w:rsidRPr="008A6D53" w:rsidRDefault="00EE3479" w:rsidP="00B876ED">
      <w:pPr>
        <w:ind w:firstLine="567"/>
        <w:jc w:val="both"/>
        <w:rPr>
          <w:sz w:val="20"/>
          <w:szCs w:val="20"/>
        </w:rPr>
      </w:pPr>
      <w:r w:rsidRPr="008A6D53">
        <w:rPr>
          <w:rStyle w:val="af1"/>
          <w:sz w:val="20"/>
          <w:szCs w:val="20"/>
        </w:rPr>
        <w:t>18</w:t>
      </w:r>
      <w:r w:rsidRPr="008A6D53">
        <w:rPr>
          <w:sz w:val="20"/>
          <w:szCs w:val="20"/>
        </w:rPr>
        <w:t> Указываются основания для установления срока действия разрешения на строительство:</w:t>
      </w:r>
    </w:p>
    <w:p w:rsidR="00EE3479" w:rsidRPr="008A6D53" w:rsidRDefault="00EE3479" w:rsidP="00B876ED">
      <w:pPr>
        <w:ind w:firstLine="567"/>
        <w:jc w:val="both"/>
        <w:rPr>
          <w:sz w:val="20"/>
          <w:szCs w:val="20"/>
        </w:rPr>
      </w:pPr>
      <w:r w:rsidRPr="008A6D53">
        <w:rPr>
          <w:sz w:val="20"/>
          <w:szCs w:val="20"/>
        </w:rPr>
        <w:t>- проектная документация (раздел);</w:t>
      </w:r>
    </w:p>
    <w:p w:rsidR="00EE3479" w:rsidRPr="008A6D53" w:rsidRDefault="00EE3479" w:rsidP="00B876ED">
      <w:pPr>
        <w:pStyle w:val="af"/>
        <w:ind w:firstLine="567"/>
        <w:jc w:val="both"/>
      </w:pPr>
      <w:r w:rsidRPr="008A6D53">
        <w:t>- нормативный правовой акт (номер, дата, статья).</w:t>
      </w:r>
    </w:p>
  </w:endnote>
  <w:endnote w:id="19">
    <w:p w:rsidR="00EE3479" w:rsidRPr="008A6D53" w:rsidRDefault="00EE3479" w:rsidP="00B876ED">
      <w:pPr>
        <w:pStyle w:val="af"/>
        <w:ind w:firstLine="567"/>
        <w:jc w:val="both"/>
      </w:pPr>
      <w:r w:rsidRPr="008A6D53">
        <w:rPr>
          <w:rStyle w:val="af1"/>
        </w:rPr>
        <w:t>19</w:t>
      </w:r>
      <w:r w:rsidRPr="008A6D53">
        <w: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479" w:rsidRDefault="00EE3479">
    <w:pPr>
      <w:pStyle w:val="a9"/>
      <w:jc w:val="right"/>
    </w:pPr>
  </w:p>
  <w:p w:rsidR="00EE3479" w:rsidRDefault="00EE347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13A" w:rsidRDefault="00CF313A" w:rsidP="00E06812">
      <w:r>
        <w:separator/>
      </w:r>
    </w:p>
  </w:footnote>
  <w:footnote w:type="continuationSeparator" w:id="0">
    <w:p w:rsidR="00CF313A" w:rsidRDefault="00CF313A" w:rsidP="00E06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76AD684"/>
    <w:lvl w:ilvl="0">
      <w:start w:val="1"/>
      <w:numFmt w:val="decimal"/>
      <w:lvlText w:val="%1."/>
      <w:lvlJc w:val="left"/>
      <w:pPr>
        <w:tabs>
          <w:tab w:val="num" w:pos="1492"/>
        </w:tabs>
        <w:ind w:left="1492" w:hanging="360"/>
      </w:pPr>
    </w:lvl>
  </w:abstractNum>
  <w:abstractNum w:abstractNumId="1">
    <w:nsid w:val="FFFFFF7D"/>
    <w:multiLevelType w:val="singleLevel"/>
    <w:tmpl w:val="5638F8F6"/>
    <w:lvl w:ilvl="0">
      <w:start w:val="1"/>
      <w:numFmt w:val="decimal"/>
      <w:lvlText w:val="%1."/>
      <w:lvlJc w:val="left"/>
      <w:pPr>
        <w:tabs>
          <w:tab w:val="num" w:pos="1209"/>
        </w:tabs>
        <w:ind w:left="1209" w:hanging="360"/>
      </w:pPr>
    </w:lvl>
  </w:abstractNum>
  <w:abstractNum w:abstractNumId="2">
    <w:nsid w:val="FFFFFF7E"/>
    <w:multiLevelType w:val="singleLevel"/>
    <w:tmpl w:val="1F66E852"/>
    <w:lvl w:ilvl="0">
      <w:start w:val="1"/>
      <w:numFmt w:val="decimal"/>
      <w:lvlText w:val="%1."/>
      <w:lvlJc w:val="left"/>
      <w:pPr>
        <w:tabs>
          <w:tab w:val="num" w:pos="926"/>
        </w:tabs>
        <w:ind w:left="926" w:hanging="360"/>
      </w:pPr>
    </w:lvl>
  </w:abstractNum>
  <w:abstractNum w:abstractNumId="3">
    <w:nsid w:val="FFFFFF7F"/>
    <w:multiLevelType w:val="singleLevel"/>
    <w:tmpl w:val="CD0865FE"/>
    <w:lvl w:ilvl="0">
      <w:start w:val="1"/>
      <w:numFmt w:val="decimal"/>
      <w:lvlText w:val="%1."/>
      <w:lvlJc w:val="left"/>
      <w:pPr>
        <w:tabs>
          <w:tab w:val="num" w:pos="643"/>
        </w:tabs>
        <w:ind w:left="643" w:hanging="360"/>
      </w:pPr>
    </w:lvl>
  </w:abstractNum>
  <w:abstractNum w:abstractNumId="4">
    <w:nsid w:val="FFFFFF80"/>
    <w:multiLevelType w:val="singleLevel"/>
    <w:tmpl w:val="6188F4C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50CAADF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F692EBF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AD7CF8D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186D390"/>
    <w:lvl w:ilvl="0">
      <w:start w:val="1"/>
      <w:numFmt w:val="decimal"/>
      <w:lvlText w:val="%1."/>
      <w:lvlJc w:val="left"/>
      <w:pPr>
        <w:tabs>
          <w:tab w:val="num" w:pos="360"/>
        </w:tabs>
        <w:ind w:left="360" w:hanging="360"/>
      </w:pPr>
    </w:lvl>
  </w:abstractNum>
  <w:abstractNum w:abstractNumId="9">
    <w:nsid w:val="FFFFFF89"/>
    <w:multiLevelType w:val="singleLevel"/>
    <w:tmpl w:val="FE2A23C6"/>
    <w:lvl w:ilvl="0">
      <w:start w:val="1"/>
      <w:numFmt w:val="bullet"/>
      <w:lvlText w:val=""/>
      <w:lvlJc w:val="left"/>
      <w:pPr>
        <w:tabs>
          <w:tab w:val="num" w:pos="360"/>
        </w:tabs>
        <w:ind w:left="360" w:hanging="360"/>
      </w:pPr>
      <w:rPr>
        <w:rFonts w:ascii="Symbol" w:hAnsi="Symbol" w:cs="Symbol" w:hint="default"/>
      </w:rPr>
    </w:lvl>
  </w:abstractNum>
  <w:abstractNum w:abstractNumId="10">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DFC3ECB"/>
    <w:multiLevelType w:val="hybridMultilevel"/>
    <w:tmpl w:val="473299DC"/>
    <w:lvl w:ilvl="0" w:tplc="04190001">
      <w:start w:val="23"/>
      <w:numFmt w:val="bullet"/>
      <w:lvlText w:val="-"/>
      <w:lvlJc w:val="left"/>
      <w:pPr>
        <w:ind w:left="720" w:hanging="360"/>
      </w:pPr>
      <w:rPr>
        <w:rFonts w:ascii="Times New Roman" w:eastAsia="Times New Roman" w:hAnsi="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EAD"/>
    <w:rsid w:val="00003E15"/>
    <w:rsid w:val="00005408"/>
    <w:rsid w:val="00011B9C"/>
    <w:rsid w:val="0001667E"/>
    <w:rsid w:val="00016752"/>
    <w:rsid w:val="000235F0"/>
    <w:rsid w:val="0002718A"/>
    <w:rsid w:val="000275F5"/>
    <w:rsid w:val="00037EFD"/>
    <w:rsid w:val="00056EAD"/>
    <w:rsid w:val="00066255"/>
    <w:rsid w:val="00075729"/>
    <w:rsid w:val="00084F2E"/>
    <w:rsid w:val="000A3A16"/>
    <w:rsid w:val="000B1D90"/>
    <w:rsid w:val="000D1CC0"/>
    <w:rsid w:val="000D5CE9"/>
    <w:rsid w:val="000D6A9F"/>
    <w:rsid w:val="000F4035"/>
    <w:rsid w:val="000F4B1C"/>
    <w:rsid w:val="000F517E"/>
    <w:rsid w:val="00104996"/>
    <w:rsid w:val="001050B0"/>
    <w:rsid w:val="00107311"/>
    <w:rsid w:val="001120A8"/>
    <w:rsid w:val="00122604"/>
    <w:rsid w:val="00124DC2"/>
    <w:rsid w:val="0012525D"/>
    <w:rsid w:val="001668FB"/>
    <w:rsid w:val="00181479"/>
    <w:rsid w:val="001A25DF"/>
    <w:rsid w:val="001B0CF9"/>
    <w:rsid w:val="001C48F0"/>
    <w:rsid w:val="001D4D29"/>
    <w:rsid w:val="001E07E7"/>
    <w:rsid w:val="001E2C81"/>
    <w:rsid w:val="001E6775"/>
    <w:rsid w:val="00200B73"/>
    <w:rsid w:val="00211F75"/>
    <w:rsid w:val="00214097"/>
    <w:rsid w:val="00251F4B"/>
    <w:rsid w:val="00252F65"/>
    <w:rsid w:val="0026603C"/>
    <w:rsid w:val="00273F9D"/>
    <w:rsid w:val="002755AE"/>
    <w:rsid w:val="002904EE"/>
    <w:rsid w:val="00290BE6"/>
    <w:rsid w:val="00293808"/>
    <w:rsid w:val="00293B3E"/>
    <w:rsid w:val="00295F4A"/>
    <w:rsid w:val="002A4773"/>
    <w:rsid w:val="002A745D"/>
    <w:rsid w:val="002B62A9"/>
    <w:rsid w:val="003104DF"/>
    <w:rsid w:val="00310A97"/>
    <w:rsid w:val="00315193"/>
    <w:rsid w:val="00331285"/>
    <w:rsid w:val="0033301F"/>
    <w:rsid w:val="00340B69"/>
    <w:rsid w:val="00341B7F"/>
    <w:rsid w:val="00342BBF"/>
    <w:rsid w:val="0035306A"/>
    <w:rsid w:val="0035539B"/>
    <w:rsid w:val="003659B7"/>
    <w:rsid w:val="00373ACE"/>
    <w:rsid w:val="00386CBA"/>
    <w:rsid w:val="00390CAD"/>
    <w:rsid w:val="0039608E"/>
    <w:rsid w:val="003A0DB9"/>
    <w:rsid w:val="003B3DC6"/>
    <w:rsid w:val="003B4D6F"/>
    <w:rsid w:val="003B73CE"/>
    <w:rsid w:val="003C5004"/>
    <w:rsid w:val="003C5854"/>
    <w:rsid w:val="003D1C2A"/>
    <w:rsid w:val="003D1F26"/>
    <w:rsid w:val="003D7CCF"/>
    <w:rsid w:val="003E2E9B"/>
    <w:rsid w:val="003F6966"/>
    <w:rsid w:val="00401CCA"/>
    <w:rsid w:val="00407428"/>
    <w:rsid w:val="00411BA3"/>
    <w:rsid w:val="004228C3"/>
    <w:rsid w:val="004248F3"/>
    <w:rsid w:val="00430458"/>
    <w:rsid w:val="00450265"/>
    <w:rsid w:val="0045574C"/>
    <w:rsid w:val="00456E39"/>
    <w:rsid w:val="00481642"/>
    <w:rsid w:val="004A0AD9"/>
    <w:rsid w:val="004A178E"/>
    <w:rsid w:val="004A6E31"/>
    <w:rsid w:val="004B3319"/>
    <w:rsid w:val="004D3C26"/>
    <w:rsid w:val="004D58A8"/>
    <w:rsid w:val="004F1634"/>
    <w:rsid w:val="00506B27"/>
    <w:rsid w:val="00517630"/>
    <w:rsid w:val="00535179"/>
    <w:rsid w:val="00535224"/>
    <w:rsid w:val="00537AEB"/>
    <w:rsid w:val="00540444"/>
    <w:rsid w:val="005532D4"/>
    <w:rsid w:val="00590D03"/>
    <w:rsid w:val="005A1649"/>
    <w:rsid w:val="005A53C9"/>
    <w:rsid w:val="005A5430"/>
    <w:rsid w:val="005C2C84"/>
    <w:rsid w:val="005D1BB7"/>
    <w:rsid w:val="005D1D5A"/>
    <w:rsid w:val="005F2E17"/>
    <w:rsid w:val="005F4F13"/>
    <w:rsid w:val="005F54EB"/>
    <w:rsid w:val="00602BB4"/>
    <w:rsid w:val="00623A4C"/>
    <w:rsid w:val="006264FC"/>
    <w:rsid w:val="00634BF7"/>
    <w:rsid w:val="00640F59"/>
    <w:rsid w:val="00643FD4"/>
    <w:rsid w:val="006611AD"/>
    <w:rsid w:val="006640CD"/>
    <w:rsid w:val="006779A2"/>
    <w:rsid w:val="00697C8D"/>
    <w:rsid w:val="006B3524"/>
    <w:rsid w:val="006C2DE8"/>
    <w:rsid w:val="006D0063"/>
    <w:rsid w:val="006E30B0"/>
    <w:rsid w:val="006E37EE"/>
    <w:rsid w:val="006F0B6D"/>
    <w:rsid w:val="006F508F"/>
    <w:rsid w:val="007031D9"/>
    <w:rsid w:val="007042C4"/>
    <w:rsid w:val="00722314"/>
    <w:rsid w:val="007249AB"/>
    <w:rsid w:val="007353C3"/>
    <w:rsid w:val="00753E1C"/>
    <w:rsid w:val="00762BA7"/>
    <w:rsid w:val="007857DF"/>
    <w:rsid w:val="007B122B"/>
    <w:rsid w:val="007B5E95"/>
    <w:rsid w:val="007C11C5"/>
    <w:rsid w:val="007C7B74"/>
    <w:rsid w:val="007E12FF"/>
    <w:rsid w:val="007F69F0"/>
    <w:rsid w:val="00811601"/>
    <w:rsid w:val="008143F6"/>
    <w:rsid w:val="00815E66"/>
    <w:rsid w:val="0082159D"/>
    <w:rsid w:val="008301E0"/>
    <w:rsid w:val="00842291"/>
    <w:rsid w:val="008439FA"/>
    <w:rsid w:val="00845266"/>
    <w:rsid w:val="0085262A"/>
    <w:rsid w:val="008750C6"/>
    <w:rsid w:val="008856D3"/>
    <w:rsid w:val="008873B8"/>
    <w:rsid w:val="008A6D53"/>
    <w:rsid w:val="008A7A67"/>
    <w:rsid w:val="008B2B15"/>
    <w:rsid w:val="008B74AD"/>
    <w:rsid w:val="008E00A5"/>
    <w:rsid w:val="008E0D00"/>
    <w:rsid w:val="008E62A8"/>
    <w:rsid w:val="008F2284"/>
    <w:rsid w:val="009050F6"/>
    <w:rsid w:val="009076BB"/>
    <w:rsid w:val="0092287D"/>
    <w:rsid w:val="00923FA9"/>
    <w:rsid w:val="0092767A"/>
    <w:rsid w:val="0093413D"/>
    <w:rsid w:val="00934CBE"/>
    <w:rsid w:val="00935F2D"/>
    <w:rsid w:val="00941780"/>
    <w:rsid w:val="009507E2"/>
    <w:rsid w:val="009603E3"/>
    <w:rsid w:val="00967E70"/>
    <w:rsid w:val="00972D61"/>
    <w:rsid w:val="00975A37"/>
    <w:rsid w:val="00976CE5"/>
    <w:rsid w:val="009A5647"/>
    <w:rsid w:val="009C0275"/>
    <w:rsid w:val="009C3A38"/>
    <w:rsid w:val="009C3B68"/>
    <w:rsid w:val="009C7844"/>
    <w:rsid w:val="009D62B7"/>
    <w:rsid w:val="009E7244"/>
    <w:rsid w:val="009F6EE7"/>
    <w:rsid w:val="00A006B2"/>
    <w:rsid w:val="00A04F1B"/>
    <w:rsid w:val="00A065C4"/>
    <w:rsid w:val="00A11153"/>
    <w:rsid w:val="00A151F6"/>
    <w:rsid w:val="00A17861"/>
    <w:rsid w:val="00A17DC7"/>
    <w:rsid w:val="00A26C13"/>
    <w:rsid w:val="00A37085"/>
    <w:rsid w:val="00A53633"/>
    <w:rsid w:val="00A563A0"/>
    <w:rsid w:val="00A613A0"/>
    <w:rsid w:val="00A7506D"/>
    <w:rsid w:val="00A9017E"/>
    <w:rsid w:val="00A9579E"/>
    <w:rsid w:val="00AA7C75"/>
    <w:rsid w:val="00AC00F7"/>
    <w:rsid w:val="00AC5644"/>
    <w:rsid w:val="00AD062B"/>
    <w:rsid w:val="00AD1C9B"/>
    <w:rsid w:val="00AD2331"/>
    <w:rsid w:val="00AE4EF2"/>
    <w:rsid w:val="00B22D57"/>
    <w:rsid w:val="00B322C4"/>
    <w:rsid w:val="00B3357B"/>
    <w:rsid w:val="00B353C9"/>
    <w:rsid w:val="00B37196"/>
    <w:rsid w:val="00B876ED"/>
    <w:rsid w:val="00B90C5A"/>
    <w:rsid w:val="00B91E54"/>
    <w:rsid w:val="00B952D9"/>
    <w:rsid w:val="00BB1F4A"/>
    <w:rsid w:val="00BB2258"/>
    <w:rsid w:val="00BB5B25"/>
    <w:rsid w:val="00BC7E06"/>
    <w:rsid w:val="00BD0B27"/>
    <w:rsid w:val="00BD4C06"/>
    <w:rsid w:val="00BD5E24"/>
    <w:rsid w:val="00BD660B"/>
    <w:rsid w:val="00BE391B"/>
    <w:rsid w:val="00BE4A8D"/>
    <w:rsid w:val="00BE54D6"/>
    <w:rsid w:val="00BE5D42"/>
    <w:rsid w:val="00BF080D"/>
    <w:rsid w:val="00C03605"/>
    <w:rsid w:val="00C13DC3"/>
    <w:rsid w:val="00C17803"/>
    <w:rsid w:val="00C26267"/>
    <w:rsid w:val="00C335CD"/>
    <w:rsid w:val="00C3362A"/>
    <w:rsid w:val="00C451D4"/>
    <w:rsid w:val="00C47684"/>
    <w:rsid w:val="00C51A3A"/>
    <w:rsid w:val="00C55512"/>
    <w:rsid w:val="00C70D27"/>
    <w:rsid w:val="00C72E60"/>
    <w:rsid w:val="00C740C5"/>
    <w:rsid w:val="00C9365F"/>
    <w:rsid w:val="00C9416C"/>
    <w:rsid w:val="00CA0724"/>
    <w:rsid w:val="00CA29C3"/>
    <w:rsid w:val="00CB406F"/>
    <w:rsid w:val="00CC3620"/>
    <w:rsid w:val="00CC3823"/>
    <w:rsid w:val="00CD7D15"/>
    <w:rsid w:val="00CE3C1A"/>
    <w:rsid w:val="00CE5B16"/>
    <w:rsid w:val="00CF1451"/>
    <w:rsid w:val="00CF313A"/>
    <w:rsid w:val="00CF5CF7"/>
    <w:rsid w:val="00D029F8"/>
    <w:rsid w:val="00D03556"/>
    <w:rsid w:val="00D10414"/>
    <w:rsid w:val="00D14E22"/>
    <w:rsid w:val="00D1726F"/>
    <w:rsid w:val="00D24EB8"/>
    <w:rsid w:val="00D3492D"/>
    <w:rsid w:val="00D46F1A"/>
    <w:rsid w:val="00D71688"/>
    <w:rsid w:val="00D778DA"/>
    <w:rsid w:val="00D77914"/>
    <w:rsid w:val="00D87DF5"/>
    <w:rsid w:val="00DB4FA2"/>
    <w:rsid w:val="00DD01C7"/>
    <w:rsid w:val="00DD6904"/>
    <w:rsid w:val="00DD7617"/>
    <w:rsid w:val="00DE7C94"/>
    <w:rsid w:val="00E00E0F"/>
    <w:rsid w:val="00E0158B"/>
    <w:rsid w:val="00E0507D"/>
    <w:rsid w:val="00E06812"/>
    <w:rsid w:val="00E101CC"/>
    <w:rsid w:val="00E14B67"/>
    <w:rsid w:val="00E43246"/>
    <w:rsid w:val="00E44837"/>
    <w:rsid w:val="00E46865"/>
    <w:rsid w:val="00E613CC"/>
    <w:rsid w:val="00E7278F"/>
    <w:rsid w:val="00EB5697"/>
    <w:rsid w:val="00EB6147"/>
    <w:rsid w:val="00ED7D2E"/>
    <w:rsid w:val="00EE19D5"/>
    <w:rsid w:val="00EE3479"/>
    <w:rsid w:val="00EE41DB"/>
    <w:rsid w:val="00EF1846"/>
    <w:rsid w:val="00F03CC1"/>
    <w:rsid w:val="00F04CE2"/>
    <w:rsid w:val="00F12814"/>
    <w:rsid w:val="00F15282"/>
    <w:rsid w:val="00F16F88"/>
    <w:rsid w:val="00F31F1C"/>
    <w:rsid w:val="00F44658"/>
    <w:rsid w:val="00F65B22"/>
    <w:rsid w:val="00F80074"/>
    <w:rsid w:val="00F82937"/>
    <w:rsid w:val="00F8308F"/>
    <w:rsid w:val="00F867BF"/>
    <w:rsid w:val="00F97859"/>
    <w:rsid w:val="00FD4E9A"/>
    <w:rsid w:val="00FD7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5:docId w15:val="{28359C88-35C1-4065-B323-56F23991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812"/>
    <w:rPr>
      <w:rFonts w:ascii="Times New Roman" w:eastAsia="Times New Roman" w:hAnsi="Times New Roman"/>
      <w:sz w:val="24"/>
      <w:szCs w:val="24"/>
    </w:rPr>
  </w:style>
  <w:style w:type="paragraph" w:styleId="1">
    <w:name w:val="heading 1"/>
    <w:basedOn w:val="a"/>
    <w:next w:val="a"/>
    <w:link w:val="10"/>
    <w:uiPriority w:val="99"/>
    <w:qFormat/>
    <w:locked/>
    <w:rsid w:val="003B73CE"/>
    <w:pPr>
      <w:keepNext/>
      <w:spacing w:before="240" w:after="60"/>
      <w:outlineLvl w:val="0"/>
    </w:pPr>
    <w:rPr>
      <w:rFonts w:ascii="Cambria" w:eastAsia="Calibri" w:hAnsi="Cambria" w:cs="Cambria"/>
      <w:b/>
      <w:bCs/>
      <w:kern w:val="32"/>
      <w:sz w:val="32"/>
      <w:szCs w:val="32"/>
    </w:rPr>
  </w:style>
  <w:style w:type="paragraph" w:styleId="2">
    <w:name w:val="heading 2"/>
    <w:basedOn w:val="a"/>
    <w:next w:val="a"/>
    <w:link w:val="20"/>
    <w:uiPriority w:val="99"/>
    <w:qFormat/>
    <w:locked/>
    <w:rsid w:val="003B73CE"/>
    <w:pPr>
      <w:keepNext/>
      <w:spacing w:before="240" w:after="60"/>
      <w:outlineLvl w:val="1"/>
    </w:pPr>
    <w:rPr>
      <w:rFonts w:ascii="Cambria" w:eastAsia="Calibri" w:hAnsi="Cambria" w:cs="Cambria"/>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uiPriority w:val="99"/>
    <w:qFormat/>
    <w:locked/>
    <w:rsid w:val="003A0DB9"/>
    <w:pPr>
      <w:keepNext/>
      <w:spacing w:before="240" w:after="60"/>
      <w:outlineLvl w:val="2"/>
    </w:pPr>
    <w:rPr>
      <w:rFonts w:ascii="Cambria" w:eastAsia="Calibri" w:hAnsi="Cambria" w:cs="Cambria"/>
      <w:b/>
      <w:bCs/>
      <w:sz w:val="26"/>
      <w:szCs w:val="26"/>
    </w:rPr>
  </w:style>
  <w:style w:type="paragraph" w:styleId="7">
    <w:name w:val="heading 7"/>
    <w:basedOn w:val="a"/>
    <w:next w:val="a"/>
    <w:link w:val="70"/>
    <w:uiPriority w:val="99"/>
    <w:qFormat/>
    <w:locked/>
    <w:rsid w:val="003A0DB9"/>
    <w:pPr>
      <w:spacing w:before="240" w:after="60"/>
      <w:outlineLvl w:val="6"/>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03556"/>
    <w:rPr>
      <w:rFonts w:ascii="Cambria" w:hAnsi="Cambria" w:cs="Cambria"/>
      <w:b/>
      <w:bCs/>
      <w:kern w:val="32"/>
      <w:sz w:val="32"/>
      <w:szCs w:val="32"/>
    </w:rPr>
  </w:style>
  <w:style w:type="character" w:customStyle="1" w:styleId="20">
    <w:name w:val="Заголовок 2 Знак"/>
    <w:link w:val="2"/>
    <w:uiPriority w:val="99"/>
    <w:semiHidden/>
    <w:locked/>
    <w:rsid w:val="00D03556"/>
    <w:rPr>
      <w:rFonts w:ascii="Cambria" w:hAnsi="Cambria" w:cs="Cambria"/>
      <w:b/>
      <w:bCs/>
      <w:i/>
      <w:iCs/>
      <w:sz w:val="28"/>
      <w:szCs w:val="28"/>
    </w:rPr>
  </w:style>
  <w:style w:type="character" w:customStyle="1" w:styleId="Heading3Char">
    <w:name w:val="Heading 3 Char"/>
    <w:aliases w:val="Заголовок 3 Знак Знак Знак Знак Знак Знак Знак Знак Знак Знак Знак Знак Знак Знак Знак Знак Знак Знак Знак Знак Char"/>
    <w:uiPriority w:val="99"/>
    <w:semiHidden/>
    <w:locked/>
    <w:rsid w:val="00DE7C94"/>
    <w:rPr>
      <w:rFonts w:ascii="Cambria" w:hAnsi="Cambria" w:cs="Cambria"/>
      <w:b/>
      <w:bCs/>
      <w:sz w:val="26"/>
      <w:szCs w:val="26"/>
    </w:rPr>
  </w:style>
  <w:style w:type="character" w:customStyle="1" w:styleId="Heading7Char">
    <w:name w:val="Heading 7 Char"/>
    <w:uiPriority w:val="99"/>
    <w:semiHidden/>
    <w:locked/>
    <w:rsid w:val="00DE7C94"/>
    <w:rPr>
      <w:rFonts w:ascii="Calibri" w:hAnsi="Calibri" w:cs="Calibri"/>
      <w:sz w:val="24"/>
      <w:szCs w:val="24"/>
    </w:rPr>
  </w:style>
  <w:style w:type="paragraph" w:styleId="a3">
    <w:name w:val="Body Text Indent"/>
    <w:basedOn w:val="a"/>
    <w:link w:val="11"/>
    <w:uiPriority w:val="99"/>
    <w:rsid w:val="00E06812"/>
    <w:pPr>
      <w:ind w:firstLine="720"/>
      <w:jc w:val="both"/>
    </w:pPr>
    <w:rPr>
      <w:rFonts w:eastAsia="Calibri"/>
    </w:rPr>
  </w:style>
  <w:style w:type="character" w:customStyle="1" w:styleId="11">
    <w:name w:val="Основной текст с отступом Знак1"/>
    <w:link w:val="a3"/>
    <w:uiPriority w:val="99"/>
    <w:locked/>
    <w:rsid w:val="00E06812"/>
    <w:rPr>
      <w:rFonts w:ascii="Times New Roman" w:hAnsi="Times New Roman" w:cs="Times New Roman"/>
      <w:sz w:val="24"/>
      <w:szCs w:val="24"/>
      <w:lang w:eastAsia="ru-RU"/>
    </w:rPr>
  </w:style>
  <w:style w:type="character" w:customStyle="1" w:styleId="a4">
    <w:name w:val="Основной текст с отступом Знак"/>
    <w:uiPriority w:val="99"/>
    <w:semiHidden/>
    <w:rsid w:val="00E06812"/>
    <w:rPr>
      <w:rFonts w:ascii="Times New Roman" w:hAnsi="Times New Roman" w:cs="Times New Roman"/>
      <w:sz w:val="24"/>
      <w:szCs w:val="24"/>
      <w:lang w:eastAsia="ru-RU"/>
    </w:rPr>
  </w:style>
  <w:style w:type="paragraph" w:customStyle="1" w:styleId="ConsPlusNormal">
    <w:name w:val="ConsPlusNormal"/>
    <w:uiPriority w:val="99"/>
    <w:rsid w:val="00E06812"/>
    <w:pPr>
      <w:widowControl w:val="0"/>
      <w:autoSpaceDE w:val="0"/>
      <w:autoSpaceDN w:val="0"/>
      <w:adjustRightInd w:val="0"/>
      <w:ind w:firstLine="720"/>
    </w:pPr>
    <w:rPr>
      <w:rFonts w:ascii="Arial" w:eastAsia="Times New Roman" w:hAnsi="Arial" w:cs="Arial"/>
    </w:rPr>
  </w:style>
  <w:style w:type="paragraph" w:customStyle="1" w:styleId="12">
    <w:name w:val="Обычный1"/>
    <w:uiPriority w:val="99"/>
    <w:rsid w:val="00E06812"/>
    <w:pPr>
      <w:snapToGrid w:val="0"/>
    </w:pPr>
    <w:rPr>
      <w:rFonts w:ascii="Times New Roman" w:eastAsia="Times New Roman" w:hAnsi="Times New Roman"/>
      <w:sz w:val="28"/>
      <w:szCs w:val="28"/>
    </w:rPr>
  </w:style>
  <w:style w:type="paragraph" w:styleId="31">
    <w:name w:val="Body Text Indent 3"/>
    <w:basedOn w:val="a"/>
    <w:link w:val="310"/>
    <w:uiPriority w:val="99"/>
    <w:rsid w:val="00E06812"/>
    <w:pPr>
      <w:spacing w:after="120"/>
      <w:ind w:left="283"/>
    </w:pPr>
    <w:rPr>
      <w:rFonts w:eastAsia="Calibri"/>
      <w:sz w:val="16"/>
      <w:szCs w:val="16"/>
    </w:rPr>
  </w:style>
  <w:style w:type="character" w:customStyle="1" w:styleId="310">
    <w:name w:val="Основной текст с отступом 3 Знак1"/>
    <w:link w:val="31"/>
    <w:uiPriority w:val="99"/>
    <w:locked/>
    <w:rsid w:val="00E06812"/>
    <w:rPr>
      <w:rFonts w:ascii="Times New Roman" w:hAnsi="Times New Roman" w:cs="Times New Roman"/>
      <w:sz w:val="16"/>
      <w:szCs w:val="16"/>
      <w:lang w:eastAsia="ru-RU"/>
    </w:rPr>
  </w:style>
  <w:style w:type="character" w:customStyle="1" w:styleId="32">
    <w:name w:val="Основной текст с отступом 3 Знак"/>
    <w:uiPriority w:val="99"/>
    <w:semiHidden/>
    <w:rsid w:val="00E06812"/>
    <w:rPr>
      <w:rFonts w:ascii="Times New Roman" w:hAnsi="Times New Roman" w:cs="Times New Roman"/>
      <w:sz w:val="16"/>
      <w:szCs w:val="16"/>
      <w:lang w:eastAsia="ru-RU"/>
    </w:rPr>
  </w:style>
  <w:style w:type="paragraph" w:styleId="21">
    <w:name w:val="Body Text Indent 2"/>
    <w:aliases w:val="Знак1"/>
    <w:basedOn w:val="a"/>
    <w:link w:val="210"/>
    <w:uiPriority w:val="99"/>
    <w:rsid w:val="00E06812"/>
    <w:pPr>
      <w:spacing w:after="120" w:line="480" w:lineRule="auto"/>
      <w:ind w:left="283"/>
    </w:pPr>
    <w:rPr>
      <w:rFonts w:eastAsia="Calibri"/>
    </w:rPr>
  </w:style>
  <w:style w:type="character" w:customStyle="1" w:styleId="210">
    <w:name w:val="Основной текст с отступом 2 Знак1"/>
    <w:aliases w:val="Знак1 Знак"/>
    <w:link w:val="21"/>
    <w:uiPriority w:val="99"/>
    <w:locked/>
    <w:rsid w:val="00E06812"/>
    <w:rPr>
      <w:rFonts w:ascii="Times New Roman" w:hAnsi="Times New Roman" w:cs="Times New Roman"/>
      <w:sz w:val="24"/>
      <w:szCs w:val="24"/>
      <w:lang w:eastAsia="ru-RU"/>
    </w:rPr>
  </w:style>
  <w:style w:type="character" w:customStyle="1" w:styleId="22">
    <w:name w:val="Основной текст с отступом 2 Знак"/>
    <w:uiPriority w:val="99"/>
    <w:semiHidden/>
    <w:rsid w:val="00E06812"/>
    <w:rPr>
      <w:rFonts w:ascii="Times New Roman" w:hAnsi="Times New Roman" w:cs="Times New Roman"/>
      <w:sz w:val="24"/>
      <w:szCs w:val="24"/>
      <w:lang w:eastAsia="ru-RU"/>
    </w:rPr>
  </w:style>
  <w:style w:type="paragraph" w:styleId="a5">
    <w:name w:val="footnote text"/>
    <w:basedOn w:val="a"/>
    <w:link w:val="13"/>
    <w:uiPriority w:val="99"/>
    <w:semiHidden/>
    <w:rsid w:val="00E06812"/>
    <w:pPr>
      <w:widowControl w:val="0"/>
      <w:autoSpaceDE w:val="0"/>
      <w:autoSpaceDN w:val="0"/>
      <w:adjustRightInd w:val="0"/>
      <w:ind w:firstLine="720"/>
      <w:jc w:val="both"/>
    </w:pPr>
    <w:rPr>
      <w:rFonts w:ascii="Arial" w:eastAsia="Calibri" w:hAnsi="Arial" w:cs="Arial"/>
      <w:sz w:val="20"/>
      <w:szCs w:val="20"/>
    </w:rPr>
  </w:style>
  <w:style w:type="character" w:customStyle="1" w:styleId="13">
    <w:name w:val="Текст сноски Знак1"/>
    <w:link w:val="a5"/>
    <w:uiPriority w:val="99"/>
    <w:semiHidden/>
    <w:locked/>
    <w:rsid w:val="00E06812"/>
    <w:rPr>
      <w:rFonts w:ascii="Arial" w:hAnsi="Arial" w:cs="Arial"/>
      <w:sz w:val="20"/>
      <w:szCs w:val="20"/>
      <w:lang w:eastAsia="ru-RU"/>
    </w:rPr>
  </w:style>
  <w:style w:type="character" w:customStyle="1" w:styleId="a6">
    <w:name w:val="Текст сноски Знак"/>
    <w:uiPriority w:val="99"/>
    <w:semiHidden/>
    <w:rsid w:val="00E06812"/>
    <w:rPr>
      <w:rFonts w:ascii="Times New Roman" w:hAnsi="Times New Roman" w:cs="Times New Roman"/>
      <w:sz w:val="20"/>
      <w:szCs w:val="20"/>
      <w:lang w:eastAsia="ru-RU"/>
    </w:rPr>
  </w:style>
  <w:style w:type="character" w:styleId="a7">
    <w:name w:val="Hyperlink"/>
    <w:uiPriority w:val="99"/>
    <w:semiHidden/>
    <w:rsid w:val="009076BB"/>
    <w:rPr>
      <w:color w:val="0000FF"/>
      <w:u w:val="single"/>
    </w:rPr>
  </w:style>
  <w:style w:type="paragraph" w:customStyle="1" w:styleId="a8">
    <w:name w:val="Таблицы (моноширинный)"/>
    <w:basedOn w:val="a"/>
    <w:next w:val="a"/>
    <w:uiPriority w:val="99"/>
    <w:rsid w:val="003A0DB9"/>
    <w:pPr>
      <w:autoSpaceDE w:val="0"/>
      <w:autoSpaceDN w:val="0"/>
      <w:adjustRightInd w:val="0"/>
      <w:jc w:val="both"/>
    </w:pPr>
    <w:rPr>
      <w:rFonts w:ascii="Courier New" w:eastAsia="Calibri" w:hAnsi="Courier New" w:cs="Courier New"/>
      <w:sz w:val="20"/>
      <w:szCs w:val="20"/>
    </w:rPr>
  </w:style>
  <w:style w:type="paragraph" w:styleId="a9">
    <w:name w:val="footer"/>
    <w:basedOn w:val="a"/>
    <w:link w:val="aa"/>
    <w:uiPriority w:val="99"/>
    <w:rsid w:val="003A0DB9"/>
    <w:pPr>
      <w:tabs>
        <w:tab w:val="center" w:pos="4677"/>
        <w:tab w:val="right" w:pos="9355"/>
      </w:tabs>
    </w:pPr>
    <w:rPr>
      <w:rFonts w:ascii="Calibri" w:eastAsia="Calibri" w:hAnsi="Calibri" w:cs="Calibri"/>
    </w:rPr>
  </w:style>
  <w:style w:type="character" w:customStyle="1" w:styleId="FooterChar">
    <w:name w:val="Footer Char"/>
    <w:uiPriority w:val="99"/>
    <w:semiHidden/>
    <w:locked/>
    <w:rsid w:val="00DE7C94"/>
    <w:rPr>
      <w:rFonts w:ascii="Times New Roman" w:hAnsi="Times New Roman" w:cs="Times New Roman"/>
      <w:sz w:val="24"/>
      <w:szCs w:val="24"/>
    </w:rPr>
  </w:style>
  <w:style w:type="character" w:customStyle="1" w:styleId="aa">
    <w:name w:val="Нижний колонтитул Знак"/>
    <w:link w:val="a9"/>
    <w:uiPriority w:val="99"/>
    <w:locked/>
    <w:rsid w:val="003A0DB9"/>
    <w:rPr>
      <w:sz w:val="24"/>
      <w:szCs w:val="24"/>
      <w:lang w:val="ru-RU" w:eastAsia="ru-RU"/>
    </w:rPr>
  </w:style>
  <w:style w:type="paragraph" w:styleId="ab">
    <w:name w:val="Normal (Web)"/>
    <w:basedOn w:val="a"/>
    <w:uiPriority w:val="99"/>
    <w:rsid w:val="003A0DB9"/>
    <w:pPr>
      <w:spacing w:before="100" w:beforeAutospacing="1" w:after="100" w:afterAutospacing="1"/>
    </w:pPr>
    <w:rPr>
      <w:rFonts w:eastAsia="Calibri"/>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link w:val="3"/>
    <w:uiPriority w:val="99"/>
    <w:locked/>
    <w:rsid w:val="003A0DB9"/>
    <w:rPr>
      <w:rFonts w:ascii="Cambria" w:hAnsi="Cambria" w:cs="Cambria"/>
      <w:b/>
      <w:bCs/>
      <w:sz w:val="26"/>
      <w:szCs w:val="26"/>
      <w:lang w:val="ru-RU" w:eastAsia="ru-RU"/>
    </w:rPr>
  </w:style>
  <w:style w:type="character" w:customStyle="1" w:styleId="70">
    <w:name w:val="Заголовок 7 Знак"/>
    <w:link w:val="7"/>
    <w:uiPriority w:val="99"/>
    <w:locked/>
    <w:rsid w:val="003A0DB9"/>
    <w:rPr>
      <w:rFonts w:ascii="Calibri" w:hAnsi="Calibri" w:cs="Calibri"/>
      <w:sz w:val="24"/>
      <w:szCs w:val="24"/>
      <w:lang w:val="ru-RU" w:eastAsia="ru-RU"/>
    </w:rPr>
  </w:style>
  <w:style w:type="paragraph" w:styleId="23">
    <w:name w:val="Body Text 2"/>
    <w:basedOn w:val="a"/>
    <w:link w:val="24"/>
    <w:uiPriority w:val="99"/>
    <w:rsid w:val="003B73CE"/>
    <w:pPr>
      <w:spacing w:after="120" w:line="480" w:lineRule="auto"/>
    </w:pPr>
    <w:rPr>
      <w:rFonts w:eastAsia="Calibri"/>
    </w:rPr>
  </w:style>
  <w:style w:type="character" w:customStyle="1" w:styleId="24">
    <w:name w:val="Основной текст 2 Знак"/>
    <w:link w:val="23"/>
    <w:uiPriority w:val="99"/>
    <w:semiHidden/>
    <w:locked/>
    <w:rsid w:val="00D03556"/>
    <w:rPr>
      <w:rFonts w:ascii="Times New Roman" w:hAnsi="Times New Roman" w:cs="Times New Roman"/>
      <w:sz w:val="24"/>
      <w:szCs w:val="24"/>
    </w:rPr>
  </w:style>
  <w:style w:type="paragraph" w:styleId="ac">
    <w:name w:val="Body Text"/>
    <w:basedOn w:val="a"/>
    <w:link w:val="ad"/>
    <w:uiPriority w:val="99"/>
    <w:rsid w:val="003B73CE"/>
    <w:pPr>
      <w:spacing w:after="120"/>
    </w:pPr>
    <w:rPr>
      <w:rFonts w:eastAsia="Calibri"/>
    </w:rPr>
  </w:style>
  <w:style w:type="character" w:customStyle="1" w:styleId="ad">
    <w:name w:val="Основной текст Знак"/>
    <w:link w:val="ac"/>
    <w:uiPriority w:val="99"/>
    <w:semiHidden/>
    <w:locked/>
    <w:rsid w:val="00D03556"/>
    <w:rPr>
      <w:rFonts w:ascii="Times New Roman" w:hAnsi="Times New Roman" w:cs="Times New Roman"/>
      <w:sz w:val="24"/>
      <w:szCs w:val="24"/>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uiPriority w:val="99"/>
    <w:rsid w:val="003B73CE"/>
    <w:rPr>
      <w:rFonts w:eastAsia="Calibri"/>
      <w:sz w:val="28"/>
      <w:szCs w:val="28"/>
    </w:rPr>
  </w:style>
  <w:style w:type="paragraph" w:customStyle="1" w:styleId="formattexttopleveltext">
    <w:name w:val="formattext topleveltext"/>
    <w:basedOn w:val="a"/>
    <w:uiPriority w:val="99"/>
    <w:rsid w:val="00D1726F"/>
    <w:pPr>
      <w:spacing w:before="100" w:beforeAutospacing="1" w:after="100" w:afterAutospacing="1"/>
    </w:pPr>
    <w:rPr>
      <w:rFonts w:eastAsia="Calibri"/>
    </w:rPr>
  </w:style>
  <w:style w:type="paragraph" w:customStyle="1" w:styleId="formattexttopleveltextcentertext">
    <w:name w:val="formattext topleveltext centertext"/>
    <w:basedOn w:val="a"/>
    <w:uiPriority w:val="99"/>
    <w:rsid w:val="00D1726F"/>
    <w:pPr>
      <w:spacing w:before="100" w:beforeAutospacing="1" w:after="100" w:afterAutospacing="1"/>
    </w:pPr>
    <w:rPr>
      <w:rFonts w:eastAsia="Calibri"/>
    </w:rPr>
  </w:style>
  <w:style w:type="character" w:customStyle="1" w:styleId="ae">
    <w:name w:val="Цветовое выделение"/>
    <w:uiPriority w:val="99"/>
    <w:rsid w:val="00AD1C9B"/>
    <w:rPr>
      <w:b/>
      <w:bCs/>
      <w:color w:val="000080"/>
      <w:sz w:val="20"/>
      <w:szCs w:val="20"/>
    </w:rPr>
  </w:style>
  <w:style w:type="paragraph" w:styleId="af">
    <w:name w:val="endnote text"/>
    <w:basedOn w:val="a"/>
    <w:link w:val="af0"/>
    <w:uiPriority w:val="99"/>
    <w:semiHidden/>
    <w:rsid w:val="002904EE"/>
    <w:pPr>
      <w:autoSpaceDE w:val="0"/>
      <w:autoSpaceDN w:val="0"/>
    </w:pPr>
    <w:rPr>
      <w:rFonts w:eastAsia="Calibri"/>
      <w:sz w:val="20"/>
      <w:szCs w:val="20"/>
    </w:rPr>
  </w:style>
  <w:style w:type="character" w:customStyle="1" w:styleId="af0">
    <w:name w:val="Текст концевой сноски Знак"/>
    <w:link w:val="af"/>
    <w:uiPriority w:val="99"/>
    <w:semiHidden/>
    <w:locked/>
    <w:rsid w:val="006264FC"/>
    <w:rPr>
      <w:rFonts w:ascii="Times New Roman" w:hAnsi="Times New Roman" w:cs="Times New Roman"/>
      <w:sz w:val="20"/>
      <w:szCs w:val="20"/>
    </w:rPr>
  </w:style>
  <w:style w:type="character" w:styleId="af1">
    <w:name w:val="endnote reference"/>
    <w:uiPriority w:val="99"/>
    <w:semiHidden/>
    <w:rsid w:val="002904EE"/>
    <w:rPr>
      <w:vertAlign w:val="superscript"/>
    </w:rPr>
  </w:style>
  <w:style w:type="paragraph" w:styleId="af2">
    <w:name w:val="header"/>
    <w:basedOn w:val="a"/>
    <w:link w:val="af3"/>
    <w:uiPriority w:val="99"/>
    <w:semiHidden/>
    <w:rsid w:val="006779A2"/>
    <w:pPr>
      <w:tabs>
        <w:tab w:val="center" w:pos="4677"/>
        <w:tab w:val="right" w:pos="9355"/>
      </w:tabs>
    </w:pPr>
    <w:rPr>
      <w:rFonts w:eastAsia="Calibri"/>
    </w:rPr>
  </w:style>
  <w:style w:type="character" w:customStyle="1" w:styleId="af3">
    <w:name w:val="Верхний колонтитул Знак"/>
    <w:link w:val="af2"/>
    <w:uiPriority w:val="99"/>
    <w:semiHidden/>
    <w:locked/>
    <w:rsid w:val="006779A2"/>
    <w:rPr>
      <w:rFonts w:ascii="Times New Roman" w:hAnsi="Times New Roman" w:cs="Times New Roman"/>
      <w:sz w:val="24"/>
      <w:szCs w:val="24"/>
    </w:rPr>
  </w:style>
  <w:style w:type="paragraph" w:styleId="af4">
    <w:name w:val="Balloon Text"/>
    <w:basedOn w:val="a"/>
    <w:link w:val="af5"/>
    <w:uiPriority w:val="99"/>
    <w:semiHidden/>
    <w:rsid w:val="00BD0B27"/>
    <w:rPr>
      <w:rFonts w:ascii="Segoe UI" w:eastAsia="Calibri" w:hAnsi="Segoe UI" w:cs="Segoe UI"/>
      <w:sz w:val="18"/>
      <w:szCs w:val="18"/>
    </w:rPr>
  </w:style>
  <w:style w:type="character" w:customStyle="1" w:styleId="af5">
    <w:name w:val="Текст выноски Знак"/>
    <w:link w:val="af4"/>
    <w:uiPriority w:val="99"/>
    <w:semiHidden/>
    <w:locked/>
    <w:rsid w:val="00BD0B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777293">
      <w:marLeft w:val="0"/>
      <w:marRight w:val="0"/>
      <w:marTop w:val="0"/>
      <w:marBottom w:val="0"/>
      <w:divBdr>
        <w:top w:val="none" w:sz="0" w:space="0" w:color="auto"/>
        <w:left w:val="none" w:sz="0" w:space="0" w:color="auto"/>
        <w:bottom w:val="none" w:sz="0" w:space="0" w:color="auto"/>
        <w:right w:val="none" w:sz="0" w:space="0" w:color="auto"/>
      </w:divBdr>
      <w:divsChild>
        <w:div w:id="1879777296">
          <w:marLeft w:val="0"/>
          <w:marRight w:val="0"/>
          <w:marTop w:val="0"/>
          <w:marBottom w:val="0"/>
          <w:divBdr>
            <w:top w:val="none" w:sz="0" w:space="0" w:color="auto"/>
            <w:left w:val="none" w:sz="0" w:space="0" w:color="auto"/>
            <w:bottom w:val="none" w:sz="0" w:space="0" w:color="auto"/>
            <w:right w:val="none" w:sz="0" w:space="0" w:color="auto"/>
          </w:divBdr>
          <w:divsChild>
            <w:div w:id="1879777294">
              <w:marLeft w:val="0"/>
              <w:marRight w:val="0"/>
              <w:marTop w:val="136"/>
              <w:marBottom w:val="0"/>
              <w:divBdr>
                <w:top w:val="none" w:sz="0" w:space="0" w:color="auto"/>
                <w:left w:val="none" w:sz="0" w:space="0" w:color="auto"/>
                <w:bottom w:val="none" w:sz="0" w:space="0" w:color="auto"/>
                <w:right w:val="none" w:sz="0" w:space="0" w:color="auto"/>
              </w:divBdr>
              <w:divsChild>
                <w:div w:id="1879777300">
                  <w:marLeft w:val="0"/>
                  <w:marRight w:val="0"/>
                  <w:marTop w:val="0"/>
                  <w:marBottom w:val="0"/>
                  <w:divBdr>
                    <w:top w:val="none" w:sz="0" w:space="0" w:color="auto"/>
                    <w:left w:val="none" w:sz="0" w:space="0" w:color="auto"/>
                    <w:bottom w:val="none" w:sz="0" w:space="0" w:color="auto"/>
                    <w:right w:val="none" w:sz="0" w:space="0" w:color="auto"/>
                  </w:divBdr>
                  <w:divsChild>
                    <w:div w:id="1879777299">
                      <w:marLeft w:val="0"/>
                      <w:marRight w:val="0"/>
                      <w:marTop w:val="0"/>
                      <w:marBottom w:val="0"/>
                      <w:divBdr>
                        <w:top w:val="none" w:sz="0" w:space="0" w:color="auto"/>
                        <w:left w:val="none" w:sz="0" w:space="0" w:color="auto"/>
                        <w:bottom w:val="none" w:sz="0" w:space="0" w:color="auto"/>
                        <w:right w:val="none" w:sz="0" w:space="0" w:color="auto"/>
                      </w:divBdr>
                      <w:divsChild>
                        <w:div w:id="1879777298">
                          <w:marLeft w:val="0"/>
                          <w:marRight w:val="0"/>
                          <w:marTop w:val="0"/>
                          <w:marBottom w:val="0"/>
                          <w:divBdr>
                            <w:top w:val="none" w:sz="0" w:space="0" w:color="auto"/>
                            <w:left w:val="none" w:sz="0" w:space="0" w:color="auto"/>
                            <w:bottom w:val="single" w:sz="6" w:space="7" w:color="DCDCDC"/>
                            <w:right w:val="none" w:sz="0" w:space="0" w:color="auto"/>
                          </w:divBdr>
                          <w:divsChild>
                            <w:div w:id="1879777297">
                              <w:marLeft w:val="0"/>
                              <w:marRight w:val="0"/>
                              <w:marTop w:val="0"/>
                              <w:marBottom w:val="0"/>
                              <w:divBdr>
                                <w:top w:val="none" w:sz="0" w:space="0" w:color="auto"/>
                                <w:left w:val="none" w:sz="0" w:space="0" w:color="auto"/>
                                <w:bottom w:val="none" w:sz="0" w:space="0" w:color="auto"/>
                                <w:right w:val="none" w:sz="0" w:space="0" w:color="auto"/>
                              </w:divBdr>
                              <w:divsChild>
                                <w:div w:id="1879777295">
                                  <w:marLeft w:val="543"/>
                                  <w:marRight w:val="0"/>
                                  <w:marTop w:val="27"/>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777301">
      <w:marLeft w:val="0"/>
      <w:marRight w:val="0"/>
      <w:marTop w:val="0"/>
      <w:marBottom w:val="0"/>
      <w:divBdr>
        <w:top w:val="none" w:sz="0" w:space="0" w:color="auto"/>
        <w:left w:val="none" w:sz="0" w:space="0" w:color="auto"/>
        <w:bottom w:val="none" w:sz="0" w:space="0" w:color="auto"/>
        <w:right w:val="none" w:sz="0" w:space="0" w:color="auto"/>
      </w:divBdr>
    </w:div>
    <w:div w:id="18797773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B64F559B4E8550FEE3E416A77D512D6234839BA00E38D8EDEE214343H6j5L" TargetMode="External"/><Relationship Id="rId13" Type="http://schemas.openxmlformats.org/officeDocument/2006/relationships/hyperlink" Target="consultantplus://offline/ref=ED39AAA3BCEE9A1A8CDE8D141E625C7DD593C543A8DD7D542CB777B2DA20A2D311FD0F7AD140DB12w1y9O" TargetMode="External"/><Relationship Id="rId18" Type="http://schemas.openxmlformats.org/officeDocument/2006/relationships/hyperlink" Target="consultantplus://offline/ref=11C70CD00511D8ADBAD9E123A0B49A6BABE917D0D1246C949D538578B27E58CE7962DF2D2B8D0B80OEQ3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consultantplus://offline/ref=ED39AAA3BCEE9A1A8CDE8D141E625C7DD593C543A8DD7D542CB777B2DA20A2D311FD0F7FD5w4y9O" TargetMode="External"/><Relationship Id="rId17" Type="http://schemas.openxmlformats.org/officeDocument/2006/relationships/hyperlink" Target="consultantplus://offline/ref=97ED3BEB82F580D86D435EF8E321A66007A04E21384E8B2AC8344A5786249818346762B01AF08590K030K" TargetMode="External"/><Relationship Id="rId2" Type="http://schemas.openxmlformats.org/officeDocument/2006/relationships/styles" Target="styles.xml"/><Relationship Id="rId16" Type="http://schemas.openxmlformats.org/officeDocument/2006/relationships/hyperlink" Target="consultantplus://offline/ref=C6DC5D810DF253B03EEDC2EA5A9E803A456A3E08B1F90530E207FF724EF5776B2963D7783B1DCD4AW55CO" TargetMode="External"/><Relationship Id="rId20" Type="http://schemas.openxmlformats.org/officeDocument/2006/relationships/hyperlink" Target="consultantplus://offline/ref=AC66444CB2E28632C887A93039AB56B998CF5F0C70987C6F282DB372C1787F4E1AB97256E5h4D0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p.ru" TargetMode="External"/><Relationship Id="rId5" Type="http://schemas.openxmlformats.org/officeDocument/2006/relationships/footnotes" Target="footnotes.xml"/><Relationship Id="rId15" Type="http://schemas.openxmlformats.org/officeDocument/2006/relationships/hyperlink" Target="consultantplus://offline/ref=ED39AAA3BCEE9A1A8CDE8D141E625C7DD593C543A8DD7D542CB777B2DA20A2D311FD0F7AD140DF1Bw1yAO" TargetMode="External"/><Relationship Id="rId23" Type="http://schemas.openxmlformats.org/officeDocument/2006/relationships/theme" Target="theme/theme1.xml"/><Relationship Id="rId10" Type="http://schemas.openxmlformats.org/officeDocument/2006/relationships/hyperlink" Target="http://www.gosuslugi.cap.ru/" TargetMode="External"/><Relationship Id="rId19" Type="http://schemas.openxmlformats.org/officeDocument/2006/relationships/hyperlink" Target="consultantplus://offline/ref=5FB3E7785A6FCFB814476A7E1E69CF05BA366CEB073D2E1D490C344650F8CF74A7F96304D8580F22K4dDN" TargetMode="External"/><Relationship Id="rId4" Type="http://schemas.openxmlformats.org/officeDocument/2006/relationships/webSettings" Target="webSettings.xml"/><Relationship Id="rId9" Type="http://schemas.openxmlformats.org/officeDocument/2006/relationships/hyperlink" Target="http://www.gosuslugi.cap.ru/" TargetMode="External"/><Relationship Id="rId14" Type="http://schemas.openxmlformats.org/officeDocument/2006/relationships/hyperlink" Target="consultantplus://offline/ref=ED39AAA3BCEE9A1A8CDE8D141E625C7DD593C543A8DD7D542CB777B2DA20A2D311FD0F7ED1w4y1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Pages>
  <Words>13408</Words>
  <Characters>76426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vt:lpstr>
    </vt:vector>
  </TitlesOfParts>
  <Company>``</Company>
  <LinksUpToDate>false</LinksUpToDate>
  <CharactersWithSpaces>89655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dc:title>
  <dc:subject/>
  <dc:creator>economy16 (Зайнетдинова М.А.)</dc:creator>
  <cp:keywords/>
  <dc:description/>
  <cp:lastModifiedBy>sao-shum</cp:lastModifiedBy>
  <cp:revision>29</cp:revision>
  <cp:lastPrinted>2017-09-13T05:50:00Z</cp:lastPrinted>
  <dcterms:created xsi:type="dcterms:W3CDTF">2016-04-14T11:56:00Z</dcterms:created>
  <dcterms:modified xsi:type="dcterms:W3CDTF">2017-09-13T06:12:00Z</dcterms:modified>
</cp:coreProperties>
</file>