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72" w:type="dxa"/>
        <w:tblLayout w:type="fixed"/>
        <w:tblLook w:val="00A0"/>
      </w:tblPr>
      <w:tblGrid>
        <w:gridCol w:w="4500"/>
        <w:gridCol w:w="5074"/>
      </w:tblGrid>
      <w:tr w:rsidR="00282D0C" w:rsidRPr="00AC2721" w:rsidTr="00EA38D6">
        <w:tc>
          <w:tcPr>
            <w:tcW w:w="9574" w:type="dxa"/>
            <w:gridSpan w:val="2"/>
          </w:tcPr>
          <w:p w:rsidR="00282D0C" w:rsidRPr="00AC2721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rPr>
                <w:sz w:val="18"/>
                <w:szCs w:val="18"/>
              </w:rPr>
            </w:pPr>
            <w:r w:rsidRPr="008C7159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96.75pt">
                  <v:imagedata r:id="rId4" o:title=""/>
                </v:shape>
              </w:pict>
            </w:r>
          </w:p>
        </w:tc>
      </w:tr>
      <w:tr w:rsidR="00282D0C" w:rsidRPr="00FD21C8" w:rsidTr="00EA38D6">
        <w:tc>
          <w:tcPr>
            <w:tcW w:w="4500" w:type="dxa"/>
          </w:tcPr>
          <w:p w:rsidR="00282D0C" w:rsidRPr="00AC2721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center"/>
              <w:rPr>
                <w:sz w:val="18"/>
                <w:szCs w:val="18"/>
              </w:rPr>
            </w:pPr>
          </w:p>
          <w:p w:rsidR="00282D0C" w:rsidRPr="009D4DC3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rPr>
                <w:b/>
                <w:lang w:val="en-US"/>
              </w:rPr>
            </w:pPr>
            <w:r>
              <w:rPr>
                <w:sz w:val="18"/>
                <w:szCs w:val="18"/>
              </w:rPr>
              <w:t xml:space="preserve">           №03</w:t>
            </w:r>
          </w:p>
        </w:tc>
        <w:tc>
          <w:tcPr>
            <w:tcW w:w="5074" w:type="dxa"/>
          </w:tcPr>
          <w:p w:rsidR="00282D0C" w:rsidRPr="00FD21C8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center"/>
              <w:rPr>
                <w:sz w:val="18"/>
                <w:szCs w:val="18"/>
              </w:rPr>
            </w:pPr>
          </w:p>
          <w:p w:rsidR="00282D0C" w:rsidRPr="00FD21C8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05.02.2019г</w:t>
            </w:r>
            <w:r w:rsidRPr="00FD21C8">
              <w:rPr>
                <w:sz w:val="18"/>
                <w:szCs w:val="18"/>
              </w:rPr>
              <w:t>.</w:t>
            </w:r>
          </w:p>
          <w:p w:rsidR="00282D0C" w:rsidRPr="00FD21C8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right"/>
              <w:rPr>
                <w:sz w:val="18"/>
                <w:szCs w:val="18"/>
              </w:rPr>
            </w:pPr>
          </w:p>
          <w:p w:rsidR="00282D0C" w:rsidRPr="00FD21C8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right"/>
              <w:rPr>
                <w:sz w:val="18"/>
                <w:szCs w:val="18"/>
              </w:rPr>
            </w:pPr>
          </w:p>
          <w:p w:rsidR="00282D0C" w:rsidRPr="00FD21C8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right"/>
              <w:rPr>
                <w:sz w:val="18"/>
                <w:szCs w:val="18"/>
              </w:rPr>
            </w:pPr>
          </w:p>
          <w:p w:rsidR="00282D0C" w:rsidRPr="00FD21C8" w:rsidRDefault="00282D0C" w:rsidP="00EA38D6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right"/>
              <w:rPr>
                <w:sz w:val="18"/>
                <w:szCs w:val="18"/>
              </w:rPr>
            </w:pPr>
          </w:p>
        </w:tc>
      </w:tr>
      <w:tr w:rsidR="00282D0C" w:rsidRPr="0056024A" w:rsidTr="00EA38D6">
        <w:tc>
          <w:tcPr>
            <w:tcW w:w="4500" w:type="dxa"/>
          </w:tcPr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>ЧĂВАШ   РЕСПУБЛИКИ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>ЕЛЧ</w:t>
            </w:r>
            <w:r w:rsidRPr="00674673">
              <w:rPr>
                <w:b/>
                <w:sz w:val="18"/>
                <w:szCs w:val="18"/>
                <w:lang w:val="en-US"/>
              </w:rPr>
              <w:t>Ẽ</w:t>
            </w:r>
            <w:r w:rsidRPr="00674673">
              <w:rPr>
                <w:b/>
                <w:sz w:val="18"/>
                <w:szCs w:val="18"/>
              </w:rPr>
              <w:t>К РАЙОН</w:t>
            </w:r>
            <w:r w:rsidRPr="00674673">
              <w:rPr>
                <w:b/>
                <w:sz w:val="18"/>
                <w:szCs w:val="18"/>
                <w:lang w:val="en-US"/>
              </w:rPr>
              <w:t>Ẽ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>АСЛĂ  ПĂЛА ТИМЕШ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 xml:space="preserve">ЯЛ  </w:t>
            </w:r>
            <w:r w:rsidRPr="00674673">
              <w:rPr>
                <w:rFonts w:ascii="Times New Roman Chuv" w:hAnsi="Times New Roman Chuv"/>
                <w:b/>
                <w:sz w:val="18"/>
                <w:szCs w:val="18"/>
              </w:rPr>
              <w:t>Т</w:t>
            </w:r>
            <w:r w:rsidRPr="00674673">
              <w:rPr>
                <w:b/>
                <w:sz w:val="18"/>
                <w:szCs w:val="18"/>
              </w:rPr>
              <w:t>Ă</w:t>
            </w:r>
            <w:r w:rsidRPr="00674673">
              <w:rPr>
                <w:rFonts w:ascii="Times New Roman Chuv" w:hAnsi="Times New Roman Chuv"/>
                <w:b/>
                <w:sz w:val="18"/>
                <w:szCs w:val="18"/>
              </w:rPr>
              <w:t>Р</w:t>
            </w:r>
            <w:r w:rsidRPr="00674673">
              <w:rPr>
                <w:b/>
                <w:sz w:val="18"/>
                <w:szCs w:val="18"/>
              </w:rPr>
              <w:t>Ă</w:t>
            </w:r>
            <w:r w:rsidRPr="00674673">
              <w:rPr>
                <w:rFonts w:ascii="Times New Roman Chuv" w:hAnsi="Times New Roman Chuv"/>
                <w:b/>
                <w:sz w:val="18"/>
                <w:szCs w:val="18"/>
              </w:rPr>
              <w:t>Х</w:t>
            </w:r>
            <w:r w:rsidRPr="00674673">
              <w:rPr>
                <w:rFonts w:ascii="Cambria" w:hAnsi="Cambria" w:cs="Cambria"/>
                <w:b/>
                <w:sz w:val="18"/>
                <w:szCs w:val="18"/>
              </w:rPr>
              <w:t>Ě</w:t>
            </w:r>
            <w:r w:rsidRPr="00674673">
              <w:rPr>
                <w:rFonts w:ascii="Times New Roman Chuv" w:hAnsi="Times New Roman Chuv" w:cs="Times New Roman Chuv"/>
                <w:b/>
                <w:sz w:val="18"/>
                <w:szCs w:val="18"/>
              </w:rPr>
              <w:t>Н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 xml:space="preserve">АДМИНИСТРАЦИЙĚ 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 xml:space="preserve"> 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>ЙЫШĂНУ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C00C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9-ш ç февралӗн  05</w:t>
            </w:r>
            <w:r w:rsidRPr="00C00CB5">
              <w:rPr>
                <w:sz w:val="22"/>
                <w:szCs w:val="22"/>
              </w:rPr>
              <w:t>-шĕ  №</w:t>
            </w:r>
            <w:r>
              <w:rPr>
                <w:sz w:val="22"/>
                <w:szCs w:val="22"/>
              </w:rPr>
              <w:t>06</w:t>
            </w:r>
            <w:r>
              <w:rPr>
                <w:b/>
              </w:rPr>
              <w:t xml:space="preserve"> </w:t>
            </w:r>
            <w:r w:rsidRPr="000F565C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     </w:t>
            </w:r>
            <w:r w:rsidRPr="00674673">
              <w:rPr>
                <w:b/>
                <w:sz w:val="18"/>
                <w:szCs w:val="18"/>
              </w:rPr>
              <w:t xml:space="preserve">    </w:t>
            </w:r>
            <w:r w:rsidRPr="00674673">
              <w:rPr>
                <w:sz w:val="18"/>
                <w:szCs w:val="18"/>
              </w:rPr>
              <w:t>Аслă  Пăла  Тимеш ялĕ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74" w:type="dxa"/>
          </w:tcPr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>ЧУВАШСКАЯ РЕСПУБЛИКА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 xml:space="preserve">       ЯЛЬЧИКСКИЙ РАЙОН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 xml:space="preserve">АДМИНИСТРАЦИЯ 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>ЯНТИКОВСКОГО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>СЕЛЬСКОГО ПОСЕЛЕНИЯ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674673">
              <w:rPr>
                <w:b/>
                <w:sz w:val="18"/>
                <w:szCs w:val="18"/>
              </w:rPr>
              <w:t xml:space="preserve">  ПОСТАНОВЛЕНИЕ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sz w:val="22"/>
                <w:szCs w:val="22"/>
              </w:rPr>
              <w:t>05 февраля 2019г. № 06</w:t>
            </w:r>
          </w:p>
          <w:p w:rsidR="00282D0C" w:rsidRPr="00674673" w:rsidRDefault="00282D0C" w:rsidP="00EA38D6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674673">
              <w:rPr>
                <w:sz w:val="18"/>
                <w:szCs w:val="18"/>
              </w:rPr>
              <w:t>с.Янтиково</w:t>
            </w:r>
          </w:p>
        </w:tc>
      </w:tr>
    </w:tbl>
    <w:p w:rsidR="00282D0C" w:rsidRDefault="00282D0C" w:rsidP="005874CB">
      <w:pPr>
        <w:tabs>
          <w:tab w:val="left" w:pos="2640"/>
          <w:tab w:val="center" w:pos="4677"/>
          <w:tab w:val="left" w:pos="6480"/>
        </w:tabs>
      </w:pP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rPr>
          <w:b/>
          <w:sz w:val="22"/>
          <w:szCs w:val="22"/>
        </w:rPr>
      </w:pPr>
      <w:r w:rsidRPr="005874CB">
        <w:rPr>
          <w:b/>
          <w:sz w:val="22"/>
          <w:szCs w:val="22"/>
        </w:rPr>
        <w:t>Об утверждении реестра мест (площадок)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rPr>
          <w:b/>
          <w:sz w:val="22"/>
          <w:szCs w:val="22"/>
        </w:rPr>
      </w:pPr>
      <w:r w:rsidRPr="005874CB">
        <w:rPr>
          <w:b/>
          <w:sz w:val="22"/>
          <w:szCs w:val="22"/>
        </w:rPr>
        <w:t>накопления  твердых коммунальных отходов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rPr>
          <w:b/>
          <w:sz w:val="22"/>
          <w:szCs w:val="22"/>
        </w:rPr>
      </w:pPr>
      <w:r w:rsidRPr="005874CB">
        <w:rPr>
          <w:b/>
          <w:sz w:val="22"/>
          <w:szCs w:val="22"/>
        </w:rPr>
        <w:t>на территории Янтиковского сельского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rPr>
          <w:b/>
          <w:sz w:val="22"/>
          <w:szCs w:val="22"/>
        </w:rPr>
      </w:pPr>
      <w:r w:rsidRPr="005874CB">
        <w:rPr>
          <w:b/>
          <w:sz w:val="22"/>
          <w:szCs w:val="22"/>
        </w:rPr>
        <w:t xml:space="preserve">поселения  Яльчикского района 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rPr>
          <w:b/>
          <w:sz w:val="22"/>
          <w:szCs w:val="22"/>
        </w:rPr>
      </w:pPr>
      <w:r w:rsidRPr="005874CB">
        <w:rPr>
          <w:b/>
          <w:sz w:val="22"/>
          <w:szCs w:val="22"/>
        </w:rPr>
        <w:t>Чувашской Республики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rPr>
          <w:sz w:val="22"/>
          <w:szCs w:val="22"/>
        </w:rPr>
      </w:pPr>
    </w:p>
    <w:p w:rsidR="00282D0C" w:rsidRPr="005874CB" w:rsidRDefault="00282D0C" w:rsidP="00973210">
      <w:pPr>
        <w:tabs>
          <w:tab w:val="left" w:pos="0"/>
        </w:tabs>
        <w:ind w:right="-4"/>
        <w:jc w:val="both"/>
        <w:rPr>
          <w:sz w:val="22"/>
          <w:szCs w:val="22"/>
        </w:rPr>
      </w:pPr>
      <w:r w:rsidRPr="005874CB">
        <w:rPr>
          <w:sz w:val="22"/>
          <w:szCs w:val="22"/>
        </w:rPr>
        <w:t xml:space="preserve"> Руководствуясь со статьей 13.4.Федерального закона «Об отходах производства и потребления», постановления администрации Янтиковского  сельского поселения  №103 от 18.12.2018г. «Об упорядочении обустройства мест (площадок) накопления твёрдых коммунальных отходов и ведения их реестра на территории  Янтиковского сельского поселения Яльчикского района  Чувашской Республики», администрация Янтиковского сельского поселения </w:t>
      </w:r>
      <w:r w:rsidRPr="005874CB">
        <w:rPr>
          <w:b/>
          <w:sz w:val="22"/>
          <w:szCs w:val="22"/>
        </w:rPr>
        <w:t>п о с т а н о в л я е т: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jc w:val="both"/>
        <w:rPr>
          <w:b/>
          <w:sz w:val="22"/>
          <w:szCs w:val="22"/>
        </w:rPr>
      </w:pPr>
      <w:r w:rsidRPr="005874CB">
        <w:rPr>
          <w:sz w:val="22"/>
          <w:szCs w:val="22"/>
        </w:rPr>
        <w:t>1. Утвердить реестр мест (площадок) накопления твердых коммунальных отходов, расположенных на территории Янтиковского сельского поселения согласно Приложению.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jc w:val="both"/>
        <w:rPr>
          <w:sz w:val="22"/>
          <w:szCs w:val="22"/>
        </w:rPr>
      </w:pPr>
      <w:r w:rsidRPr="005874CB">
        <w:rPr>
          <w:sz w:val="22"/>
          <w:szCs w:val="22"/>
        </w:rPr>
        <w:t xml:space="preserve">2. Настоящее постановление опубликовать  в информационном бюллетене «Вестник Янтиковского сельского поселения» и разместить на официальном сайте администрации Янтиковского сельского поселения. 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jc w:val="both"/>
        <w:rPr>
          <w:sz w:val="22"/>
          <w:szCs w:val="22"/>
        </w:rPr>
      </w:pPr>
      <w:r w:rsidRPr="005874CB">
        <w:rPr>
          <w:sz w:val="22"/>
          <w:szCs w:val="22"/>
        </w:rPr>
        <w:t xml:space="preserve">3. Настоящее постановление вступает в силу после его официального опубликования.  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jc w:val="both"/>
        <w:rPr>
          <w:sz w:val="22"/>
          <w:szCs w:val="22"/>
        </w:rPr>
      </w:pPr>
      <w:r w:rsidRPr="005874CB">
        <w:rPr>
          <w:sz w:val="22"/>
          <w:szCs w:val="22"/>
        </w:rPr>
        <w:t>4. Контроль за исполнением данного постановления оставляю за собой.</w:t>
      </w: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jc w:val="both"/>
        <w:rPr>
          <w:sz w:val="22"/>
          <w:szCs w:val="22"/>
        </w:rPr>
      </w:pP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</w:p>
    <w:p w:rsidR="00282D0C" w:rsidRPr="005874CB" w:rsidRDefault="00282D0C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</w:p>
    <w:p w:rsidR="00282D0C" w:rsidRPr="005874CB" w:rsidRDefault="00282D0C" w:rsidP="009562D6">
      <w:pPr>
        <w:jc w:val="both"/>
        <w:rPr>
          <w:sz w:val="22"/>
          <w:szCs w:val="22"/>
        </w:rPr>
      </w:pPr>
      <w:r w:rsidRPr="005874CB">
        <w:rPr>
          <w:sz w:val="22"/>
          <w:szCs w:val="22"/>
        </w:rPr>
        <w:t>Глава Янтиковского</w:t>
      </w:r>
    </w:p>
    <w:p w:rsidR="00282D0C" w:rsidRPr="005874CB" w:rsidRDefault="00282D0C" w:rsidP="009562D6">
      <w:pPr>
        <w:jc w:val="both"/>
        <w:rPr>
          <w:sz w:val="22"/>
          <w:szCs w:val="22"/>
        </w:rPr>
      </w:pPr>
      <w:r w:rsidRPr="005874CB">
        <w:rPr>
          <w:sz w:val="22"/>
          <w:szCs w:val="22"/>
        </w:rPr>
        <w:t>сельского поселения</w:t>
      </w:r>
    </w:p>
    <w:p w:rsidR="00282D0C" w:rsidRPr="005874CB" w:rsidRDefault="00282D0C" w:rsidP="009562D6">
      <w:pPr>
        <w:jc w:val="both"/>
        <w:rPr>
          <w:sz w:val="22"/>
          <w:szCs w:val="22"/>
        </w:rPr>
      </w:pPr>
      <w:r w:rsidRPr="005874CB">
        <w:rPr>
          <w:sz w:val="22"/>
          <w:szCs w:val="22"/>
        </w:rPr>
        <w:t>Яльчикского района</w:t>
      </w:r>
    </w:p>
    <w:p w:rsidR="00282D0C" w:rsidRPr="005874CB" w:rsidRDefault="00282D0C" w:rsidP="009562D6">
      <w:pPr>
        <w:jc w:val="both"/>
        <w:rPr>
          <w:sz w:val="22"/>
          <w:szCs w:val="22"/>
        </w:rPr>
      </w:pPr>
      <w:r w:rsidRPr="005874CB">
        <w:rPr>
          <w:sz w:val="22"/>
          <w:szCs w:val="22"/>
        </w:rPr>
        <w:t>Чувашской Республики                                                                            Г.Л.Зайцев</w:t>
      </w:r>
    </w:p>
    <w:p w:rsidR="00282D0C" w:rsidRDefault="00282D0C" w:rsidP="003228A4">
      <w:pPr>
        <w:spacing w:after="720"/>
        <w:rPr>
          <w:sz w:val="18"/>
          <w:szCs w:val="18"/>
        </w:rPr>
      </w:pPr>
    </w:p>
    <w:p w:rsidR="00282D0C" w:rsidRDefault="00282D0C" w:rsidP="003228A4">
      <w:pPr>
        <w:spacing w:after="720"/>
        <w:rPr>
          <w:sz w:val="18"/>
          <w:szCs w:val="18"/>
        </w:rPr>
      </w:pPr>
    </w:p>
    <w:p w:rsidR="00282D0C" w:rsidRDefault="00282D0C" w:rsidP="003228A4">
      <w:pPr>
        <w:spacing w:after="720"/>
        <w:rPr>
          <w:sz w:val="18"/>
          <w:szCs w:val="18"/>
        </w:rPr>
      </w:pPr>
    </w:p>
    <w:p w:rsidR="00282D0C" w:rsidRPr="005874CB" w:rsidRDefault="00282D0C" w:rsidP="003228A4">
      <w:pPr>
        <w:spacing w:after="720"/>
        <w:rPr>
          <w:sz w:val="18"/>
          <w:szCs w:val="18"/>
        </w:rPr>
      </w:pPr>
    </w:p>
    <w:p w:rsidR="00282D0C" w:rsidRPr="005874CB" w:rsidRDefault="00282D0C" w:rsidP="003228A4">
      <w:pPr>
        <w:pStyle w:val="NoSpacing"/>
        <w:jc w:val="right"/>
        <w:rPr>
          <w:sz w:val="18"/>
          <w:szCs w:val="18"/>
        </w:rPr>
      </w:pPr>
      <w:r w:rsidRPr="005874CB">
        <w:rPr>
          <w:sz w:val="18"/>
          <w:szCs w:val="18"/>
        </w:rPr>
        <w:t>Приложение</w:t>
      </w:r>
      <w:r w:rsidRPr="005874CB">
        <w:rPr>
          <w:sz w:val="18"/>
          <w:szCs w:val="18"/>
        </w:rPr>
        <w:br/>
        <w:t xml:space="preserve">к постановлению администрации </w:t>
      </w:r>
    </w:p>
    <w:p w:rsidR="00282D0C" w:rsidRPr="005874CB" w:rsidRDefault="00282D0C" w:rsidP="003228A4">
      <w:pPr>
        <w:pStyle w:val="NoSpacing"/>
        <w:jc w:val="right"/>
        <w:rPr>
          <w:sz w:val="18"/>
          <w:szCs w:val="18"/>
        </w:rPr>
      </w:pPr>
      <w:r w:rsidRPr="005874CB">
        <w:rPr>
          <w:sz w:val="18"/>
          <w:szCs w:val="18"/>
        </w:rPr>
        <w:t xml:space="preserve">Янтиковского сельского поселения </w:t>
      </w:r>
    </w:p>
    <w:p w:rsidR="00282D0C" w:rsidRPr="005874CB" w:rsidRDefault="00282D0C" w:rsidP="003228A4">
      <w:pPr>
        <w:pStyle w:val="NoSpacing"/>
        <w:jc w:val="right"/>
        <w:rPr>
          <w:sz w:val="18"/>
          <w:szCs w:val="18"/>
        </w:rPr>
      </w:pPr>
      <w:r w:rsidRPr="005874CB">
        <w:rPr>
          <w:sz w:val="18"/>
          <w:szCs w:val="18"/>
        </w:rPr>
        <w:t>Яльчикского района Чувашской Республики</w:t>
      </w:r>
    </w:p>
    <w:p w:rsidR="00282D0C" w:rsidRPr="005874CB" w:rsidRDefault="00282D0C" w:rsidP="003228A4">
      <w:pPr>
        <w:pStyle w:val="NoSpacing"/>
        <w:jc w:val="right"/>
        <w:rPr>
          <w:sz w:val="18"/>
          <w:szCs w:val="18"/>
        </w:rPr>
      </w:pPr>
      <w:r w:rsidRPr="005874CB">
        <w:rPr>
          <w:sz w:val="18"/>
          <w:szCs w:val="18"/>
        </w:rPr>
        <w:t>№ 06    от   05.02.2019г.</w:t>
      </w:r>
    </w:p>
    <w:p w:rsidR="00282D0C" w:rsidRPr="003228A4" w:rsidRDefault="00282D0C" w:rsidP="003228A4">
      <w:pPr>
        <w:pStyle w:val="NoSpacing"/>
        <w:jc w:val="right"/>
      </w:pPr>
    </w:p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РЕЕСТР </w:t>
      </w:r>
    </w:p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МЕСТ (ПЛОЩАДОК) НАКОПЛЕНИЯ ТВЕРДЫХ КОММУНАЛЬНЫХ ОТХОДОВ </w:t>
      </w:r>
    </w:p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НА ТЕРРИТОРИИ ЯНТИКОВСКОГО СЕЛЬСКОГО ПОСЕЛЕНИЯ </w:t>
      </w:r>
    </w:p>
    <w:p w:rsidR="00282D0C" w:rsidRPr="0084119F" w:rsidRDefault="00282D0C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>ЯЛЬЧИКСКОГО РАЙОНА</w:t>
      </w:r>
      <w:r>
        <w:rPr>
          <w:sz w:val="22"/>
          <w:szCs w:val="22"/>
        </w:rPr>
        <w:t xml:space="preserve"> ЧУВАШСКОЙ РЕСПУБЛИКИ</w:t>
      </w:r>
    </w:p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119"/>
        <w:gridCol w:w="1808"/>
      </w:tblGrid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0"/>
                <w:szCs w:val="20"/>
              </w:rPr>
              <w:t>Данные о нахождении мест (площадок</w:t>
            </w:r>
            <w:r w:rsidRPr="00C85B23">
              <w:rPr>
                <w:sz w:val="22"/>
                <w:szCs w:val="22"/>
              </w:rPr>
              <w:t>) накопления твердых коммунальных отходов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Pr="00C85B23">
              <w:rPr>
                <w:sz w:val="20"/>
                <w:szCs w:val="20"/>
              </w:rPr>
              <w:t>хнические характеристики мест (площадок) накопления твердых коммунальных отходов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 твердых коммунальных отходов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д.Новое Янашево, ул.Новая д.№3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д.Новое Янашево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с.Байглычево, ул. Центральная  д.№43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с.Байглычево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д.Избахтино, ул. Садовая 2  д.№ 1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50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д.Избахтино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д.Избахтино, ул. Центральная д.№ 15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д.Избахтино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д.Новое Изамбаево ул. Федорова д.№ 81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д.Новое Изамбаево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с.Янтиково ул. Ленина  д.№ 29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с.Янтиково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с.Янтиково ул. Октябрьская  д.№ 30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с.Янтиково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с.Янтиково ул. Октябрьская  д.№ 64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с.Янтиково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д.Кошки-Куликеево ул. Николаева д.№ 1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д.Кошки-Куликеево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д.Кошки-Куликеево ул. Комсомольская  д.№ 40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д.Кошки-Куликеево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д.Кошки-Куликеево ул. Мичурина д.№ 25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50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д.Кошки-Куликеево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д.Старое Арланово  ул. Клубная д.№ 35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д.Старое Арланово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д.Новое Арланово  ул. Больничная  д.№ 13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50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д.Новое Арланово, с.Эшмикеево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д.Новое Арланово  ул. Клубная   д.№ 23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д.Новое Арланово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с.Эшмикеево  ул. Дальняя  д.№ 17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20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с.Эшмикеево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д.Ишмурзино-Суринск  ул. Центральная  д.№ 40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35 м</w:t>
              </w:r>
            </w:smartTag>
            <w:r w:rsidRPr="00C85B23">
              <w:rPr>
                <w:sz w:val="22"/>
                <w:szCs w:val="22"/>
              </w:rPr>
              <w:t xml:space="preserve"> от дома)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д.Ишмурзино-Суринск</w:t>
            </w:r>
          </w:p>
        </w:tc>
      </w:tr>
      <w:tr w:rsidR="00282D0C" w:rsidTr="00C85B23">
        <w:tc>
          <w:tcPr>
            <w:tcW w:w="675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 xml:space="preserve">Контейнерная площадка д.Ишмурзино-Суринск  ул. Садовая д.№ 10 (в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85B23">
                <w:rPr>
                  <w:sz w:val="22"/>
                  <w:szCs w:val="22"/>
                </w:rPr>
                <w:t>35 м</w:t>
              </w:r>
            </w:smartTag>
            <w:r w:rsidRPr="00C85B23">
              <w:rPr>
                <w:sz w:val="22"/>
                <w:szCs w:val="22"/>
              </w:rPr>
              <w:t xml:space="preserve"> от здания)</w:t>
            </w:r>
          </w:p>
        </w:tc>
        <w:tc>
          <w:tcPr>
            <w:tcW w:w="1417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 Янтиковского 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282D0C" w:rsidRPr="00C85B23" w:rsidRDefault="00282D0C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Жители д.Ишмурзино-Суринск</w:t>
            </w:r>
          </w:p>
        </w:tc>
      </w:tr>
    </w:tbl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282D0C" w:rsidRDefault="00282D0C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282D0C" w:rsidRPr="00AB17D2" w:rsidRDefault="00282D0C" w:rsidP="005874CB">
      <w:pPr>
        <w:ind w:left="4962"/>
        <w:jc w:val="both"/>
        <w:rPr>
          <w:sz w:val="28"/>
          <w:szCs w:val="28"/>
        </w:rPr>
      </w:pPr>
    </w:p>
    <w:p w:rsidR="00282D0C" w:rsidRPr="00F24427" w:rsidRDefault="00282D0C" w:rsidP="005874CB">
      <w:pPr>
        <w:jc w:val="center"/>
        <w:rPr>
          <w:sz w:val="18"/>
          <w:szCs w:val="18"/>
        </w:rPr>
      </w:pPr>
      <w:r w:rsidRPr="00F24427">
        <w:rPr>
          <w:sz w:val="18"/>
          <w:szCs w:val="18"/>
        </w:rPr>
        <w:t>Информационный бюллетень «Вестник Янтиковского сельского поселения Яльчикского района»</w:t>
      </w:r>
    </w:p>
    <w:p w:rsidR="00282D0C" w:rsidRPr="00F24427" w:rsidRDefault="00282D0C" w:rsidP="005874CB">
      <w:pPr>
        <w:jc w:val="center"/>
        <w:rPr>
          <w:sz w:val="18"/>
          <w:szCs w:val="18"/>
        </w:rPr>
      </w:pPr>
      <w:r w:rsidRPr="00F24427">
        <w:rPr>
          <w:sz w:val="18"/>
          <w:szCs w:val="18"/>
        </w:rPr>
        <w:t>отпечатан  в администрации Янтиковского  сельского поселения Яльчикского района Чувашской Республики</w:t>
      </w:r>
    </w:p>
    <w:p w:rsidR="00282D0C" w:rsidRPr="00E42EED" w:rsidRDefault="00282D0C" w:rsidP="005874CB">
      <w:pPr>
        <w:jc w:val="center"/>
        <w:rPr>
          <w:sz w:val="18"/>
          <w:szCs w:val="18"/>
        </w:rPr>
      </w:pPr>
      <w:r w:rsidRPr="00F24427">
        <w:rPr>
          <w:sz w:val="18"/>
          <w:szCs w:val="18"/>
        </w:rPr>
        <w:t xml:space="preserve">Адрес: с. </w:t>
      </w:r>
      <w:r>
        <w:rPr>
          <w:sz w:val="18"/>
          <w:szCs w:val="18"/>
        </w:rPr>
        <w:t xml:space="preserve"> Янтиково, ул. Школьная, д.1. 30 экз.</w:t>
      </w:r>
    </w:p>
    <w:p w:rsidR="00282D0C" w:rsidRDefault="00282D0C" w:rsidP="005874CB">
      <w:pPr>
        <w:tabs>
          <w:tab w:val="left" w:pos="2640"/>
          <w:tab w:val="center" w:pos="4677"/>
          <w:tab w:val="left" w:pos="6480"/>
        </w:tabs>
        <w:jc w:val="center"/>
      </w:pPr>
      <w:r w:rsidRPr="00325520">
        <w:br w:type="page"/>
      </w:r>
    </w:p>
    <w:sectPr w:rsidR="00282D0C" w:rsidSect="0024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D6"/>
    <w:rsid w:val="000F565C"/>
    <w:rsid w:val="00242AA8"/>
    <w:rsid w:val="00282D0C"/>
    <w:rsid w:val="00313C77"/>
    <w:rsid w:val="003165E8"/>
    <w:rsid w:val="003228A4"/>
    <w:rsid w:val="00325520"/>
    <w:rsid w:val="0033178B"/>
    <w:rsid w:val="003652B8"/>
    <w:rsid w:val="00554AA6"/>
    <w:rsid w:val="0056024A"/>
    <w:rsid w:val="005874CB"/>
    <w:rsid w:val="00674673"/>
    <w:rsid w:val="007879EA"/>
    <w:rsid w:val="0084119F"/>
    <w:rsid w:val="008C7159"/>
    <w:rsid w:val="008F0350"/>
    <w:rsid w:val="009562D6"/>
    <w:rsid w:val="009639BF"/>
    <w:rsid w:val="00973210"/>
    <w:rsid w:val="009D4DC3"/>
    <w:rsid w:val="00AB17D2"/>
    <w:rsid w:val="00AC2721"/>
    <w:rsid w:val="00B525DE"/>
    <w:rsid w:val="00C00CB5"/>
    <w:rsid w:val="00C85B23"/>
    <w:rsid w:val="00C93E35"/>
    <w:rsid w:val="00E378D3"/>
    <w:rsid w:val="00E42EED"/>
    <w:rsid w:val="00E96275"/>
    <w:rsid w:val="00EA38D6"/>
    <w:rsid w:val="00F24427"/>
    <w:rsid w:val="00FD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D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228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934</Words>
  <Characters>5329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2019-02-05T16:50:00Z</dcterms:created>
  <dcterms:modified xsi:type="dcterms:W3CDTF">2019-02-06T05:50:00Z</dcterms:modified>
</cp:coreProperties>
</file>