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036" w:rsidRPr="000E4A4A" w:rsidRDefault="009E61C8" w:rsidP="00E71346">
      <w:pPr>
        <w:widowControl w:val="0"/>
        <w:autoSpaceDE w:val="0"/>
        <w:autoSpaceDN w:val="0"/>
        <w:adjustRightInd w:val="0"/>
        <w:spacing w:after="0" w:line="360" w:lineRule="auto"/>
        <w:jc w:val="both"/>
        <w:rPr>
          <w:rFonts w:ascii="Arial" w:eastAsia="Times New Roman" w:hAnsi="Arial" w:cs="Times New Roman"/>
          <w:sz w:val="24"/>
          <w:szCs w:val="24"/>
          <w:lang w:eastAsia="ru-RU"/>
        </w:rPr>
      </w:pPr>
      <w:bookmarkStart w:id="0" w:name="_GoBack"/>
      <w:bookmarkEnd w:id="0"/>
      <w:r>
        <w:rPr>
          <w:rFonts w:ascii="Arial" w:eastAsia="Times New Roman" w:hAnsi="Arial" w:cs="Times New Roman"/>
          <w:b/>
          <w:bCs/>
          <w:noProof/>
          <w:color w:val="26282F"/>
          <w:sz w:val="24"/>
          <w:szCs w:val="24"/>
          <w:lang w:eastAsia="ru-RU"/>
        </w:rPr>
        <w:drawing>
          <wp:anchor distT="0" distB="0" distL="114300" distR="114300" simplePos="0" relativeHeight="251659264" behindDoc="0" locked="0" layoutInCell="1" allowOverlap="1" wp14:anchorId="185C5764" wp14:editId="299156A5">
            <wp:simplePos x="0" y="0"/>
            <wp:positionH relativeFrom="column">
              <wp:posOffset>2600325</wp:posOffset>
            </wp:positionH>
            <wp:positionV relativeFrom="paragraph">
              <wp:posOffset>1270</wp:posOffset>
            </wp:positionV>
            <wp:extent cx="720090" cy="720090"/>
            <wp:effectExtent l="0" t="0" r="3810" b="3810"/>
            <wp:wrapNone/>
            <wp:docPr id="1" name="Рисунок 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Look w:val="0000" w:firstRow="0" w:lastRow="0" w:firstColumn="0" w:lastColumn="0" w:noHBand="0" w:noVBand="0"/>
      </w:tblPr>
      <w:tblGrid>
        <w:gridCol w:w="4195"/>
        <w:gridCol w:w="1173"/>
        <w:gridCol w:w="4202"/>
      </w:tblGrid>
      <w:tr w:rsidR="00DB6036" w:rsidRPr="000E4A4A" w:rsidTr="00282FBB">
        <w:trPr>
          <w:cantSplit/>
          <w:trHeight w:val="792"/>
        </w:trPr>
        <w:tc>
          <w:tcPr>
            <w:tcW w:w="4195" w:type="dxa"/>
          </w:tcPr>
          <w:p w:rsidR="00DB6036" w:rsidRPr="000E4A4A" w:rsidRDefault="00DB6036" w:rsidP="00282FBB">
            <w:pPr>
              <w:widowControl w:val="0"/>
              <w:tabs>
                <w:tab w:val="left" w:pos="4285"/>
              </w:tabs>
              <w:autoSpaceDE w:val="0"/>
              <w:autoSpaceDN w:val="0"/>
              <w:adjustRightInd w:val="0"/>
              <w:spacing w:after="0" w:line="192" w:lineRule="auto"/>
              <w:ind w:right="34"/>
              <w:jc w:val="center"/>
              <w:rPr>
                <w:rFonts w:ascii="Times New Roman" w:eastAsia="Cambria" w:hAnsi="Times New Roman" w:cs="Times New Roman"/>
                <w:b/>
                <w:bCs/>
                <w:noProof/>
                <w:color w:val="000000"/>
                <w:szCs w:val="20"/>
                <w:lang w:eastAsia="ru-RU"/>
              </w:rPr>
            </w:pPr>
          </w:p>
          <w:p w:rsidR="00DB6036" w:rsidRPr="000E4A4A" w:rsidRDefault="00DB6036" w:rsidP="00282FBB">
            <w:pPr>
              <w:widowControl w:val="0"/>
              <w:tabs>
                <w:tab w:val="left" w:pos="4285"/>
              </w:tabs>
              <w:autoSpaceDE w:val="0"/>
              <w:autoSpaceDN w:val="0"/>
              <w:adjustRightInd w:val="0"/>
              <w:spacing w:after="0" w:line="192" w:lineRule="auto"/>
              <w:ind w:right="34"/>
              <w:jc w:val="center"/>
              <w:rPr>
                <w:rFonts w:ascii="Times New Roman" w:eastAsia="Cambria" w:hAnsi="Times New Roman" w:cs="Times New Roman"/>
                <w:b/>
                <w:bCs/>
                <w:noProof/>
                <w:color w:val="000000"/>
                <w:szCs w:val="20"/>
                <w:lang w:eastAsia="ru-RU"/>
              </w:rPr>
            </w:pPr>
            <w:r w:rsidRPr="000E4A4A">
              <w:rPr>
                <w:rFonts w:ascii="Times New Roman" w:eastAsia="Cambria" w:hAnsi="Times New Roman" w:cs="Times New Roman"/>
                <w:b/>
                <w:bCs/>
                <w:noProof/>
                <w:color w:val="000000"/>
                <w:szCs w:val="20"/>
                <w:lang w:eastAsia="ru-RU"/>
              </w:rPr>
              <w:t>ЧĂВАШ РЕСПУБЛИКИ</w:t>
            </w:r>
          </w:p>
          <w:p w:rsidR="00DB6036" w:rsidRPr="000E4A4A" w:rsidRDefault="00DB6036" w:rsidP="00282FBB">
            <w:pPr>
              <w:widowControl w:val="0"/>
              <w:tabs>
                <w:tab w:val="left" w:pos="4285"/>
              </w:tabs>
              <w:autoSpaceDE w:val="0"/>
              <w:autoSpaceDN w:val="0"/>
              <w:adjustRightInd w:val="0"/>
              <w:spacing w:after="0" w:line="192" w:lineRule="auto"/>
              <w:ind w:right="34"/>
              <w:jc w:val="center"/>
              <w:rPr>
                <w:rFonts w:ascii="Calibri" w:eastAsia="Cambria" w:hAnsi="Calibri" w:cs="Calibri"/>
                <w:sz w:val="26"/>
                <w:szCs w:val="20"/>
                <w:lang w:eastAsia="ru-RU"/>
              </w:rPr>
            </w:pPr>
            <w:r w:rsidRPr="000E4A4A">
              <w:rPr>
                <w:rFonts w:ascii="Times New Roman" w:eastAsia="Cambria" w:hAnsi="Times New Roman" w:cs="Times New Roman"/>
                <w:b/>
                <w:bCs/>
                <w:noProof/>
                <w:color w:val="000000"/>
                <w:szCs w:val="20"/>
                <w:lang w:eastAsia="ru-RU"/>
              </w:rPr>
              <w:t>ТĂВАЙ РАЙОНĚ</w:t>
            </w:r>
            <w:r w:rsidRPr="000E4A4A">
              <w:rPr>
                <w:rFonts w:ascii="Times New Roman" w:eastAsia="Cambria" w:hAnsi="Times New Roman" w:cs="Times New Roman"/>
                <w:noProof/>
                <w:color w:val="000000"/>
                <w:sz w:val="26"/>
                <w:szCs w:val="20"/>
                <w:lang w:eastAsia="ru-RU"/>
              </w:rPr>
              <w:t xml:space="preserve"> </w:t>
            </w:r>
          </w:p>
        </w:tc>
        <w:tc>
          <w:tcPr>
            <w:tcW w:w="1173" w:type="dxa"/>
            <w:vMerge w:val="restart"/>
          </w:tcPr>
          <w:p w:rsidR="00DB6036" w:rsidRPr="000E4A4A" w:rsidRDefault="00DB6036" w:rsidP="00282FBB">
            <w:pPr>
              <w:widowControl w:val="0"/>
              <w:autoSpaceDE w:val="0"/>
              <w:autoSpaceDN w:val="0"/>
              <w:adjustRightInd w:val="0"/>
              <w:spacing w:after="0" w:line="240" w:lineRule="auto"/>
              <w:ind w:firstLine="720"/>
              <w:jc w:val="center"/>
              <w:rPr>
                <w:rFonts w:ascii="Arial" w:eastAsia="Times New Roman" w:hAnsi="Arial" w:cs="Times New Roman"/>
                <w:sz w:val="26"/>
                <w:szCs w:val="24"/>
                <w:lang w:eastAsia="ru-RU"/>
              </w:rPr>
            </w:pPr>
          </w:p>
        </w:tc>
        <w:tc>
          <w:tcPr>
            <w:tcW w:w="4202" w:type="dxa"/>
          </w:tcPr>
          <w:p w:rsidR="00DB6036" w:rsidRPr="000E4A4A" w:rsidRDefault="00DB6036" w:rsidP="00282FBB">
            <w:pPr>
              <w:widowControl w:val="0"/>
              <w:autoSpaceDE w:val="0"/>
              <w:autoSpaceDN w:val="0"/>
              <w:adjustRightInd w:val="0"/>
              <w:spacing w:after="0" w:line="192" w:lineRule="auto"/>
              <w:ind w:right="34"/>
              <w:jc w:val="center"/>
              <w:rPr>
                <w:rFonts w:ascii="Times New Roman" w:eastAsia="Cambria" w:hAnsi="Times New Roman" w:cs="Times New Roman"/>
                <w:b/>
                <w:bCs/>
                <w:noProof/>
                <w:szCs w:val="20"/>
                <w:lang w:eastAsia="ru-RU"/>
              </w:rPr>
            </w:pPr>
          </w:p>
          <w:p w:rsidR="00DB6036" w:rsidRPr="000E4A4A" w:rsidRDefault="00DB6036" w:rsidP="00282FBB">
            <w:pPr>
              <w:widowControl w:val="0"/>
              <w:autoSpaceDE w:val="0"/>
              <w:autoSpaceDN w:val="0"/>
              <w:adjustRightInd w:val="0"/>
              <w:spacing w:after="0" w:line="192" w:lineRule="auto"/>
              <w:ind w:right="34"/>
              <w:jc w:val="center"/>
              <w:rPr>
                <w:rFonts w:ascii="Calibri" w:eastAsia="Cambria" w:hAnsi="Calibri" w:cs="Calibri"/>
                <w:b/>
                <w:color w:val="000000"/>
                <w:sz w:val="26"/>
                <w:szCs w:val="20"/>
                <w:lang w:eastAsia="ru-RU"/>
              </w:rPr>
            </w:pPr>
            <w:r w:rsidRPr="000E4A4A">
              <w:rPr>
                <w:rFonts w:ascii="Times New Roman" w:eastAsia="Cambria" w:hAnsi="Times New Roman" w:cs="Times New Roman"/>
                <w:b/>
                <w:bCs/>
                <w:noProof/>
                <w:szCs w:val="20"/>
                <w:lang w:eastAsia="ru-RU"/>
              </w:rPr>
              <w:t>ЧУВАШСКАЯ РЕСПУБЛИКА</w:t>
            </w:r>
            <w:r w:rsidRPr="000E4A4A">
              <w:rPr>
                <w:rFonts w:ascii="Times New Roman" w:eastAsia="Cambria" w:hAnsi="Times New Roman" w:cs="Times New Roman"/>
                <w:bCs/>
                <w:noProof/>
                <w:color w:val="000000"/>
                <w:szCs w:val="20"/>
                <w:lang w:eastAsia="ru-RU"/>
              </w:rPr>
              <w:t xml:space="preserve"> </w:t>
            </w:r>
          </w:p>
          <w:p w:rsidR="00DB6036" w:rsidRPr="000E4A4A" w:rsidRDefault="00DB6036" w:rsidP="00282FBB">
            <w:pPr>
              <w:widowControl w:val="0"/>
              <w:autoSpaceDE w:val="0"/>
              <w:autoSpaceDN w:val="0"/>
              <w:adjustRightInd w:val="0"/>
              <w:spacing w:after="0" w:line="192" w:lineRule="auto"/>
              <w:ind w:right="34"/>
              <w:jc w:val="center"/>
              <w:rPr>
                <w:rFonts w:ascii="Calibri" w:eastAsia="Cambria" w:hAnsi="Calibri" w:cs="Calibri"/>
                <w:sz w:val="20"/>
                <w:szCs w:val="20"/>
                <w:lang w:eastAsia="ru-RU"/>
              </w:rPr>
            </w:pPr>
            <w:r w:rsidRPr="000E4A4A">
              <w:rPr>
                <w:rFonts w:ascii="Times New Roman" w:eastAsia="Cambria" w:hAnsi="Times New Roman" w:cs="Times New Roman"/>
                <w:b/>
                <w:noProof/>
                <w:color w:val="000000"/>
                <w:szCs w:val="20"/>
                <w:lang w:eastAsia="ru-RU"/>
              </w:rPr>
              <w:t>ЯНТИКОВСКИЙ</w:t>
            </w:r>
            <w:r w:rsidRPr="000E4A4A">
              <w:rPr>
                <w:rFonts w:ascii="Times New Roman" w:eastAsia="Cambria" w:hAnsi="Times New Roman" w:cs="Times New Roman"/>
                <w:b/>
                <w:bCs/>
                <w:noProof/>
                <w:color w:val="000000"/>
                <w:szCs w:val="20"/>
                <w:lang w:eastAsia="ru-RU"/>
              </w:rPr>
              <w:t xml:space="preserve"> РАЙОН  </w:t>
            </w:r>
          </w:p>
        </w:tc>
      </w:tr>
      <w:tr w:rsidR="00DB6036" w:rsidRPr="000E4A4A" w:rsidTr="00282FBB">
        <w:trPr>
          <w:cantSplit/>
          <w:trHeight w:val="2355"/>
        </w:trPr>
        <w:tc>
          <w:tcPr>
            <w:tcW w:w="4195" w:type="dxa"/>
          </w:tcPr>
          <w:p w:rsidR="00DB6036" w:rsidRPr="000E4A4A" w:rsidRDefault="00D25470" w:rsidP="00282FBB">
            <w:pPr>
              <w:widowControl w:val="0"/>
              <w:tabs>
                <w:tab w:val="left" w:pos="4285"/>
              </w:tabs>
              <w:autoSpaceDE w:val="0"/>
              <w:autoSpaceDN w:val="0"/>
              <w:adjustRightInd w:val="0"/>
              <w:spacing w:before="80" w:after="0" w:line="192" w:lineRule="auto"/>
              <w:ind w:right="34"/>
              <w:jc w:val="center"/>
              <w:rPr>
                <w:rFonts w:ascii="Times New Roman" w:eastAsia="Cambria" w:hAnsi="Times New Roman" w:cs="Times New Roman"/>
                <w:b/>
                <w:bCs/>
                <w:noProof/>
                <w:color w:val="000000"/>
                <w:szCs w:val="20"/>
                <w:lang w:eastAsia="ru-RU"/>
              </w:rPr>
            </w:pPr>
            <w:r>
              <w:rPr>
                <w:rFonts w:ascii="Times New Roman" w:eastAsia="Cambria" w:hAnsi="Times New Roman" w:cs="Times New Roman"/>
                <w:b/>
                <w:bCs/>
                <w:noProof/>
                <w:color w:val="000000"/>
                <w:szCs w:val="20"/>
                <w:lang w:eastAsia="ru-RU"/>
              </w:rPr>
              <w:t>МУЧАР</w:t>
            </w:r>
            <w:r w:rsidR="00DB6036" w:rsidRPr="000E4A4A">
              <w:rPr>
                <w:rFonts w:ascii="Times New Roman" w:eastAsia="Cambria" w:hAnsi="Times New Roman" w:cs="Times New Roman"/>
                <w:b/>
                <w:bCs/>
                <w:noProof/>
                <w:color w:val="000000"/>
                <w:szCs w:val="20"/>
                <w:lang w:eastAsia="ru-RU"/>
              </w:rPr>
              <w:t xml:space="preserve"> ЯЛ ПОСЕЛЕНИЙĚН </w:t>
            </w:r>
          </w:p>
          <w:p w:rsidR="00DB6036" w:rsidRPr="000E4A4A" w:rsidRDefault="00DB6036" w:rsidP="00282FBB">
            <w:pPr>
              <w:widowControl w:val="0"/>
              <w:tabs>
                <w:tab w:val="left" w:pos="4285"/>
              </w:tabs>
              <w:autoSpaceDE w:val="0"/>
              <w:autoSpaceDN w:val="0"/>
              <w:adjustRightInd w:val="0"/>
              <w:spacing w:after="0" w:line="192" w:lineRule="auto"/>
              <w:ind w:right="34"/>
              <w:jc w:val="center"/>
              <w:rPr>
                <w:rFonts w:ascii="Calibri" w:eastAsia="Cambria" w:hAnsi="Calibri" w:cs="Calibri"/>
                <w:b/>
                <w:color w:val="000000"/>
                <w:sz w:val="26"/>
                <w:szCs w:val="20"/>
                <w:lang w:eastAsia="ru-RU"/>
              </w:rPr>
            </w:pPr>
            <w:r w:rsidRPr="000E4A4A">
              <w:rPr>
                <w:rFonts w:ascii="Times New Roman" w:eastAsia="Cambria" w:hAnsi="Times New Roman" w:cs="Times New Roman"/>
                <w:b/>
                <w:bCs/>
                <w:noProof/>
                <w:color w:val="000000"/>
                <w:szCs w:val="20"/>
                <w:lang w:eastAsia="ru-RU"/>
              </w:rPr>
              <w:t>АДМИНИСТРАЦИЙĚ</w:t>
            </w:r>
            <w:r w:rsidRPr="000E4A4A">
              <w:rPr>
                <w:rFonts w:ascii="Times New Roman" w:eastAsia="Cambria" w:hAnsi="Times New Roman" w:cs="Times New Roman"/>
                <w:b/>
                <w:noProof/>
                <w:color w:val="000000"/>
                <w:sz w:val="26"/>
                <w:szCs w:val="20"/>
                <w:lang w:eastAsia="ru-RU"/>
              </w:rPr>
              <w:t xml:space="preserve"> </w:t>
            </w:r>
          </w:p>
          <w:p w:rsidR="00DB6036" w:rsidRPr="000E4A4A" w:rsidRDefault="00DB6036" w:rsidP="00282FBB">
            <w:pPr>
              <w:widowControl w:val="0"/>
              <w:autoSpaceDE w:val="0"/>
              <w:autoSpaceDN w:val="0"/>
              <w:adjustRightInd w:val="0"/>
              <w:spacing w:after="0" w:line="192" w:lineRule="auto"/>
              <w:ind w:firstLine="720"/>
              <w:jc w:val="both"/>
              <w:rPr>
                <w:rFonts w:ascii="Arial" w:eastAsia="Times New Roman" w:hAnsi="Arial" w:cs="Times New Roman"/>
                <w:sz w:val="24"/>
                <w:szCs w:val="24"/>
                <w:lang w:eastAsia="ru-RU"/>
              </w:rPr>
            </w:pPr>
          </w:p>
          <w:p w:rsidR="00DB6036" w:rsidRPr="000E4A4A" w:rsidRDefault="00DB6036" w:rsidP="00282FBB">
            <w:pPr>
              <w:widowControl w:val="0"/>
              <w:autoSpaceDE w:val="0"/>
              <w:autoSpaceDN w:val="0"/>
              <w:adjustRightInd w:val="0"/>
              <w:spacing w:after="0" w:line="192" w:lineRule="auto"/>
              <w:ind w:firstLine="720"/>
              <w:jc w:val="both"/>
              <w:rPr>
                <w:rFonts w:ascii="Arial" w:eastAsia="Times New Roman" w:hAnsi="Arial" w:cs="Times New Roman"/>
                <w:sz w:val="24"/>
                <w:szCs w:val="24"/>
                <w:lang w:eastAsia="ru-RU"/>
              </w:rPr>
            </w:pPr>
          </w:p>
          <w:p w:rsidR="00DB6036" w:rsidRPr="000E4A4A" w:rsidRDefault="00DB6036" w:rsidP="00282FBB">
            <w:pPr>
              <w:widowControl w:val="0"/>
              <w:tabs>
                <w:tab w:val="left" w:pos="4285"/>
              </w:tabs>
              <w:autoSpaceDE w:val="0"/>
              <w:autoSpaceDN w:val="0"/>
              <w:adjustRightInd w:val="0"/>
              <w:spacing w:after="0" w:line="192" w:lineRule="auto"/>
              <w:ind w:right="34"/>
              <w:jc w:val="center"/>
              <w:rPr>
                <w:rFonts w:ascii="Times New Roman" w:eastAsia="Cambria" w:hAnsi="Times New Roman" w:cs="Times New Roman"/>
                <w:b/>
                <w:noProof/>
                <w:color w:val="000000"/>
                <w:sz w:val="26"/>
                <w:szCs w:val="20"/>
                <w:lang w:eastAsia="ru-RU"/>
              </w:rPr>
            </w:pPr>
            <w:r w:rsidRPr="000E4A4A">
              <w:rPr>
                <w:rFonts w:ascii="Times New Roman" w:eastAsia="Cambria" w:hAnsi="Times New Roman" w:cs="Times New Roman"/>
                <w:b/>
                <w:noProof/>
                <w:color w:val="000000"/>
                <w:sz w:val="26"/>
                <w:szCs w:val="20"/>
                <w:lang w:eastAsia="ru-RU"/>
              </w:rPr>
              <w:t>ЙЫШĂНУ</w:t>
            </w:r>
          </w:p>
          <w:p w:rsidR="00DB6036" w:rsidRPr="000E4A4A" w:rsidRDefault="00DB6036" w:rsidP="00282FB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DB6036" w:rsidRPr="008E538B" w:rsidRDefault="009E61C8" w:rsidP="00282FBB">
            <w:pPr>
              <w:widowControl w:val="0"/>
              <w:autoSpaceDE w:val="0"/>
              <w:autoSpaceDN w:val="0"/>
              <w:adjustRightInd w:val="0"/>
              <w:spacing w:after="0" w:line="240" w:lineRule="auto"/>
              <w:ind w:left="675"/>
              <w:jc w:val="both"/>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 xml:space="preserve">« 08 »  ноябрь </w:t>
            </w:r>
            <w:r w:rsidR="00DB6036" w:rsidRPr="008E538B">
              <w:rPr>
                <w:rFonts w:ascii="Times New Roman" w:eastAsia="Times New Roman" w:hAnsi="Times New Roman" w:cs="Times New Roman"/>
                <w:noProof/>
                <w:color w:val="000000"/>
                <w:sz w:val="24"/>
                <w:szCs w:val="24"/>
                <w:lang w:eastAsia="ru-RU"/>
              </w:rPr>
              <w:t>201</w:t>
            </w:r>
            <w:r w:rsidR="006D4F77">
              <w:rPr>
                <w:rFonts w:ascii="Times New Roman" w:eastAsia="Times New Roman" w:hAnsi="Times New Roman" w:cs="Times New Roman"/>
                <w:noProof/>
                <w:color w:val="000000"/>
                <w:sz w:val="24"/>
                <w:szCs w:val="24"/>
                <w:lang w:eastAsia="ru-RU"/>
              </w:rPr>
              <w:t>7</w:t>
            </w:r>
            <w:r w:rsidR="00DB6036" w:rsidRPr="008E538B">
              <w:rPr>
                <w:rFonts w:ascii="Times New Roman" w:eastAsia="Times New Roman" w:hAnsi="Times New Roman" w:cs="Times New Roman"/>
                <w:noProof/>
                <w:color w:val="000000"/>
                <w:sz w:val="24"/>
                <w:szCs w:val="24"/>
                <w:lang w:eastAsia="ru-RU"/>
              </w:rPr>
              <w:t xml:space="preserve"> № </w:t>
            </w:r>
            <w:r>
              <w:rPr>
                <w:rFonts w:ascii="Times New Roman" w:eastAsia="Times New Roman" w:hAnsi="Times New Roman" w:cs="Times New Roman"/>
                <w:noProof/>
                <w:color w:val="000000"/>
                <w:sz w:val="24"/>
                <w:szCs w:val="24"/>
                <w:lang w:eastAsia="ru-RU"/>
              </w:rPr>
              <w:t>62</w:t>
            </w:r>
          </w:p>
          <w:p w:rsidR="00DB6036" w:rsidRPr="000E4A4A" w:rsidRDefault="00DB6036" w:rsidP="00D25470">
            <w:pPr>
              <w:widowControl w:val="0"/>
              <w:autoSpaceDE w:val="0"/>
              <w:autoSpaceDN w:val="0"/>
              <w:adjustRightInd w:val="0"/>
              <w:spacing w:after="0" w:line="240" w:lineRule="auto"/>
              <w:ind w:firstLine="720"/>
              <w:jc w:val="both"/>
              <w:rPr>
                <w:rFonts w:ascii="Arial" w:eastAsia="Times New Roman" w:hAnsi="Arial" w:cs="Times New Roman"/>
                <w:noProof/>
                <w:color w:val="000000"/>
                <w:sz w:val="26"/>
                <w:szCs w:val="24"/>
                <w:lang w:eastAsia="ru-RU"/>
              </w:rPr>
            </w:pPr>
            <w:r w:rsidRPr="008E538B">
              <w:rPr>
                <w:rFonts w:ascii="Times New Roman" w:eastAsia="Times New Roman" w:hAnsi="Times New Roman" w:cs="Times New Roman"/>
                <w:noProof/>
                <w:color w:val="000000"/>
                <w:sz w:val="24"/>
                <w:szCs w:val="24"/>
                <w:lang w:eastAsia="ru-RU"/>
              </w:rPr>
              <w:t xml:space="preserve">            </w:t>
            </w:r>
            <w:r w:rsidR="00D25470">
              <w:rPr>
                <w:rFonts w:ascii="Times New Roman" w:eastAsia="Times New Roman" w:hAnsi="Times New Roman" w:cs="Times New Roman"/>
                <w:noProof/>
                <w:color w:val="000000"/>
                <w:sz w:val="24"/>
                <w:szCs w:val="24"/>
                <w:lang w:eastAsia="ru-RU"/>
              </w:rPr>
              <w:t>Мучар</w:t>
            </w:r>
            <w:r w:rsidRPr="008E538B">
              <w:rPr>
                <w:rFonts w:ascii="Times New Roman" w:eastAsia="Times New Roman" w:hAnsi="Times New Roman" w:cs="Times New Roman"/>
                <w:noProof/>
                <w:color w:val="000000"/>
                <w:sz w:val="24"/>
                <w:szCs w:val="24"/>
                <w:lang w:eastAsia="ru-RU"/>
              </w:rPr>
              <w:t xml:space="preserve"> ялě</w:t>
            </w:r>
          </w:p>
        </w:tc>
        <w:tc>
          <w:tcPr>
            <w:tcW w:w="0" w:type="auto"/>
            <w:vMerge/>
            <w:vAlign w:val="center"/>
          </w:tcPr>
          <w:p w:rsidR="00DB6036" w:rsidRPr="000E4A4A" w:rsidRDefault="00DB6036" w:rsidP="00282FBB">
            <w:pPr>
              <w:widowControl w:val="0"/>
              <w:autoSpaceDE w:val="0"/>
              <w:autoSpaceDN w:val="0"/>
              <w:adjustRightInd w:val="0"/>
              <w:spacing w:after="0" w:line="240" w:lineRule="auto"/>
              <w:ind w:firstLine="720"/>
              <w:jc w:val="both"/>
              <w:rPr>
                <w:rFonts w:ascii="Arial" w:eastAsia="Times New Roman" w:hAnsi="Arial" w:cs="Times New Roman"/>
                <w:sz w:val="26"/>
                <w:szCs w:val="24"/>
                <w:lang w:eastAsia="ru-RU"/>
              </w:rPr>
            </w:pPr>
          </w:p>
        </w:tc>
        <w:tc>
          <w:tcPr>
            <w:tcW w:w="4202" w:type="dxa"/>
          </w:tcPr>
          <w:p w:rsidR="00DB6036" w:rsidRPr="000E4A4A" w:rsidRDefault="00DB6036" w:rsidP="00282FBB">
            <w:pPr>
              <w:widowControl w:val="0"/>
              <w:autoSpaceDE w:val="0"/>
              <w:autoSpaceDN w:val="0"/>
              <w:adjustRightInd w:val="0"/>
              <w:spacing w:before="80" w:after="0" w:line="192" w:lineRule="auto"/>
              <w:ind w:right="34"/>
              <w:jc w:val="center"/>
              <w:rPr>
                <w:rFonts w:ascii="Times New Roman" w:eastAsia="Cambria" w:hAnsi="Times New Roman" w:cs="Times New Roman"/>
                <w:b/>
                <w:bCs/>
                <w:noProof/>
                <w:color w:val="000000"/>
                <w:szCs w:val="20"/>
                <w:lang w:eastAsia="ru-RU"/>
              </w:rPr>
            </w:pPr>
            <w:r w:rsidRPr="000E4A4A">
              <w:rPr>
                <w:rFonts w:ascii="Times New Roman" w:eastAsia="Cambria" w:hAnsi="Times New Roman" w:cs="Times New Roman"/>
                <w:b/>
                <w:bCs/>
                <w:noProof/>
                <w:color w:val="000000"/>
                <w:szCs w:val="20"/>
                <w:lang w:eastAsia="ru-RU"/>
              </w:rPr>
              <w:t xml:space="preserve">АДМИНИСТРАЦИЯ </w:t>
            </w:r>
          </w:p>
          <w:p w:rsidR="00DB6036" w:rsidRPr="000E4A4A" w:rsidRDefault="00D25470" w:rsidP="00282FBB">
            <w:pPr>
              <w:widowControl w:val="0"/>
              <w:autoSpaceDE w:val="0"/>
              <w:autoSpaceDN w:val="0"/>
              <w:adjustRightInd w:val="0"/>
              <w:spacing w:after="0" w:line="192" w:lineRule="auto"/>
              <w:ind w:right="34"/>
              <w:jc w:val="center"/>
              <w:rPr>
                <w:rFonts w:ascii="Times New Roman" w:eastAsia="Cambria" w:hAnsi="Times New Roman" w:cs="Times New Roman"/>
                <w:b/>
                <w:bCs/>
                <w:noProof/>
                <w:color w:val="000000"/>
                <w:szCs w:val="20"/>
                <w:lang w:eastAsia="ru-RU"/>
              </w:rPr>
            </w:pPr>
            <w:r>
              <w:rPr>
                <w:rFonts w:ascii="Times New Roman" w:eastAsia="Cambria" w:hAnsi="Times New Roman" w:cs="Times New Roman"/>
                <w:b/>
                <w:bCs/>
                <w:noProof/>
                <w:color w:val="000000"/>
                <w:szCs w:val="20"/>
                <w:lang w:eastAsia="ru-RU"/>
              </w:rPr>
              <w:t>МОЖАРСКОГО</w:t>
            </w:r>
            <w:r w:rsidR="00DB6036" w:rsidRPr="000E4A4A">
              <w:rPr>
                <w:rFonts w:ascii="Times New Roman" w:eastAsia="Cambria" w:hAnsi="Times New Roman" w:cs="Times New Roman"/>
                <w:b/>
                <w:bCs/>
                <w:noProof/>
                <w:color w:val="000000"/>
                <w:szCs w:val="20"/>
                <w:lang w:eastAsia="ru-RU"/>
              </w:rPr>
              <w:t xml:space="preserve"> СЕЛЬСКОГО</w:t>
            </w:r>
          </w:p>
          <w:p w:rsidR="00DB6036" w:rsidRPr="000E4A4A" w:rsidRDefault="00DB6036" w:rsidP="00282FBB">
            <w:pPr>
              <w:widowControl w:val="0"/>
              <w:autoSpaceDE w:val="0"/>
              <w:autoSpaceDN w:val="0"/>
              <w:adjustRightInd w:val="0"/>
              <w:spacing w:after="0" w:line="192" w:lineRule="auto"/>
              <w:ind w:right="34"/>
              <w:jc w:val="center"/>
              <w:rPr>
                <w:rFonts w:ascii="Times New Roman" w:eastAsia="Cambria" w:hAnsi="Times New Roman" w:cs="Times New Roman"/>
                <w:noProof/>
                <w:color w:val="000000"/>
                <w:sz w:val="26"/>
                <w:szCs w:val="20"/>
                <w:lang w:eastAsia="ru-RU"/>
              </w:rPr>
            </w:pPr>
            <w:r w:rsidRPr="000E4A4A">
              <w:rPr>
                <w:rFonts w:ascii="Times New Roman" w:eastAsia="Cambria" w:hAnsi="Times New Roman" w:cs="Times New Roman"/>
                <w:b/>
                <w:bCs/>
                <w:noProof/>
                <w:color w:val="000000"/>
                <w:szCs w:val="20"/>
                <w:lang w:eastAsia="ru-RU"/>
              </w:rPr>
              <w:t>ПОСЕЛЕНИЯ</w:t>
            </w:r>
            <w:r w:rsidRPr="000E4A4A">
              <w:rPr>
                <w:rFonts w:ascii="Times New Roman" w:eastAsia="Cambria" w:hAnsi="Times New Roman" w:cs="Times New Roman"/>
                <w:noProof/>
                <w:color w:val="000000"/>
                <w:sz w:val="26"/>
                <w:szCs w:val="20"/>
                <w:lang w:eastAsia="ru-RU"/>
              </w:rPr>
              <w:t xml:space="preserve"> </w:t>
            </w:r>
          </w:p>
          <w:p w:rsidR="00DB6036" w:rsidRPr="000E4A4A" w:rsidRDefault="00DB6036" w:rsidP="00282FBB">
            <w:pPr>
              <w:widowControl w:val="0"/>
              <w:autoSpaceDE w:val="0"/>
              <w:autoSpaceDN w:val="0"/>
              <w:adjustRightInd w:val="0"/>
              <w:spacing w:after="0" w:line="192" w:lineRule="auto"/>
              <w:ind w:right="34"/>
              <w:jc w:val="center"/>
              <w:rPr>
                <w:rFonts w:ascii="Calibri" w:eastAsia="Cambria" w:hAnsi="Calibri" w:cs="Calibri"/>
                <w:b/>
                <w:color w:val="000000"/>
                <w:sz w:val="26"/>
                <w:szCs w:val="20"/>
                <w:lang w:eastAsia="ru-RU"/>
              </w:rPr>
            </w:pPr>
          </w:p>
          <w:p w:rsidR="00DB6036" w:rsidRPr="000E4A4A" w:rsidRDefault="00DB6036" w:rsidP="00282FBB">
            <w:pPr>
              <w:widowControl w:val="0"/>
              <w:autoSpaceDE w:val="0"/>
              <w:autoSpaceDN w:val="0"/>
              <w:adjustRightInd w:val="0"/>
              <w:spacing w:after="0" w:line="192" w:lineRule="auto"/>
              <w:ind w:right="34"/>
              <w:jc w:val="center"/>
              <w:rPr>
                <w:rFonts w:ascii="Times New Roman" w:eastAsia="Cambria" w:hAnsi="Times New Roman" w:cs="Times New Roman"/>
                <w:b/>
                <w:noProof/>
                <w:color w:val="000000"/>
                <w:sz w:val="26"/>
                <w:szCs w:val="20"/>
                <w:lang w:eastAsia="ru-RU"/>
              </w:rPr>
            </w:pPr>
            <w:r w:rsidRPr="000E4A4A">
              <w:rPr>
                <w:rFonts w:ascii="Times New Roman" w:eastAsia="Cambria" w:hAnsi="Times New Roman" w:cs="Times New Roman"/>
                <w:b/>
                <w:noProof/>
                <w:color w:val="000000"/>
                <w:sz w:val="26"/>
                <w:szCs w:val="20"/>
                <w:lang w:eastAsia="ru-RU"/>
              </w:rPr>
              <w:t>ПОСТАНОВЛЕНИЕ</w:t>
            </w:r>
          </w:p>
          <w:p w:rsidR="00DB6036" w:rsidRPr="008E538B" w:rsidRDefault="00DB6036" w:rsidP="00282FBB">
            <w:pPr>
              <w:widowControl w:val="0"/>
              <w:autoSpaceDE w:val="0"/>
              <w:autoSpaceDN w:val="0"/>
              <w:adjustRightInd w:val="0"/>
              <w:spacing w:after="0" w:line="240" w:lineRule="auto"/>
              <w:ind w:firstLine="720"/>
              <w:jc w:val="both"/>
              <w:rPr>
                <w:rFonts w:ascii="Arial" w:eastAsia="Times New Roman" w:hAnsi="Arial" w:cs="Times New Roman"/>
                <w:sz w:val="24"/>
                <w:szCs w:val="24"/>
                <w:lang w:eastAsia="ru-RU"/>
              </w:rPr>
            </w:pPr>
          </w:p>
          <w:p w:rsidR="009E61C8" w:rsidRPr="008E538B" w:rsidRDefault="009E61C8" w:rsidP="009E61C8">
            <w:pPr>
              <w:widowControl w:val="0"/>
              <w:autoSpaceDE w:val="0"/>
              <w:autoSpaceDN w:val="0"/>
              <w:adjustRightInd w:val="0"/>
              <w:spacing w:after="0" w:line="240" w:lineRule="auto"/>
              <w:ind w:left="675"/>
              <w:jc w:val="both"/>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 xml:space="preserve">« 08 »  ноября </w:t>
            </w:r>
            <w:r w:rsidRPr="008E538B">
              <w:rPr>
                <w:rFonts w:ascii="Times New Roman" w:eastAsia="Times New Roman" w:hAnsi="Times New Roman" w:cs="Times New Roman"/>
                <w:noProof/>
                <w:color w:val="000000"/>
                <w:sz w:val="24"/>
                <w:szCs w:val="24"/>
                <w:lang w:eastAsia="ru-RU"/>
              </w:rPr>
              <w:t>201</w:t>
            </w:r>
            <w:r>
              <w:rPr>
                <w:rFonts w:ascii="Times New Roman" w:eastAsia="Times New Roman" w:hAnsi="Times New Roman" w:cs="Times New Roman"/>
                <w:noProof/>
                <w:color w:val="000000"/>
                <w:sz w:val="24"/>
                <w:szCs w:val="24"/>
                <w:lang w:eastAsia="ru-RU"/>
              </w:rPr>
              <w:t>7</w:t>
            </w:r>
            <w:r w:rsidRPr="008E538B">
              <w:rPr>
                <w:rFonts w:ascii="Times New Roman" w:eastAsia="Times New Roman" w:hAnsi="Times New Roman" w:cs="Times New Roman"/>
                <w:noProof/>
                <w:color w:val="000000"/>
                <w:sz w:val="24"/>
                <w:szCs w:val="24"/>
                <w:lang w:eastAsia="ru-RU"/>
              </w:rPr>
              <w:t xml:space="preserve"> № </w:t>
            </w:r>
            <w:r>
              <w:rPr>
                <w:rFonts w:ascii="Times New Roman" w:eastAsia="Times New Roman" w:hAnsi="Times New Roman" w:cs="Times New Roman"/>
                <w:noProof/>
                <w:color w:val="000000"/>
                <w:sz w:val="24"/>
                <w:szCs w:val="24"/>
                <w:lang w:eastAsia="ru-RU"/>
              </w:rPr>
              <w:t>62</w:t>
            </w:r>
          </w:p>
          <w:p w:rsidR="00DB6036" w:rsidRPr="000E4A4A" w:rsidRDefault="00DB6036" w:rsidP="00D25470">
            <w:pPr>
              <w:widowControl w:val="0"/>
              <w:autoSpaceDE w:val="0"/>
              <w:autoSpaceDN w:val="0"/>
              <w:adjustRightInd w:val="0"/>
              <w:spacing w:after="0" w:line="240" w:lineRule="auto"/>
              <w:ind w:firstLine="720"/>
              <w:jc w:val="both"/>
              <w:rPr>
                <w:rFonts w:ascii="Arial" w:eastAsia="Times New Roman" w:hAnsi="Arial" w:cs="Times New Roman"/>
                <w:noProof/>
                <w:sz w:val="26"/>
                <w:szCs w:val="24"/>
                <w:lang w:eastAsia="ru-RU"/>
              </w:rPr>
            </w:pPr>
            <w:r w:rsidRPr="008E538B">
              <w:rPr>
                <w:rFonts w:ascii="Times New Roman" w:eastAsia="Times New Roman" w:hAnsi="Times New Roman" w:cs="Times New Roman"/>
                <w:noProof/>
                <w:sz w:val="24"/>
                <w:szCs w:val="24"/>
                <w:lang w:eastAsia="ru-RU"/>
              </w:rPr>
              <w:t xml:space="preserve">      село </w:t>
            </w:r>
            <w:r w:rsidR="00D25470">
              <w:rPr>
                <w:rFonts w:ascii="Times New Roman" w:eastAsia="Times New Roman" w:hAnsi="Times New Roman" w:cs="Times New Roman"/>
                <w:noProof/>
                <w:sz w:val="24"/>
                <w:szCs w:val="24"/>
                <w:lang w:eastAsia="ru-RU"/>
              </w:rPr>
              <w:t>Можарки</w:t>
            </w:r>
          </w:p>
        </w:tc>
      </w:tr>
    </w:tbl>
    <w:p w:rsidR="006D4F77" w:rsidRDefault="006D4F77" w:rsidP="009B102B">
      <w:pPr>
        <w:widowControl w:val="0"/>
        <w:autoSpaceDE w:val="0"/>
        <w:autoSpaceDN w:val="0"/>
        <w:adjustRightInd w:val="0"/>
        <w:spacing w:after="0" w:line="240" w:lineRule="auto"/>
        <w:ind w:right="3969"/>
        <w:jc w:val="both"/>
        <w:rPr>
          <w:rFonts w:ascii="Times New Roman" w:eastAsia="Times New Roman" w:hAnsi="Times New Roman" w:cs="Times New Roman"/>
          <w:sz w:val="24"/>
          <w:szCs w:val="24"/>
          <w:lang w:eastAsia="ru-RU"/>
        </w:rPr>
      </w:pPr>
    </w:p>
    <w:p w:rsidR="00DB6036" w:rsidRDefault="00DB6036" w:rsidP="009B102B">
      <w:pPr>
        <w:widowControl w:val="0"/>
        <w:autoSpaceDE w:val="0"/>
        <w:autoSpaceDN w:val="0"/>
        <w:adjustRightInd w:val="0"/>
        <w:spacing w:after="0" w:line="240" w:lineRule="auto"/>
        <w:ind w:right="3969"/>
        <w:jc w:val="both"/>
        <w:rPr>
          <w:rFonts w:ascii="Times New Roman" w:hAnsi="Times New Roman" w:cs="Times New Roman"/>
          <w:sz w:val="24"/>
          <w:szCs w:val="24"/>
        </w:rPr>
      </w:pPr>
      <w:r w:rsidRPr="000E4A4A">
        <w:rPr>
          <w:rFonts w:ascii="Times New Roman" w:eastAsia="Times New Roman" w:hAnsi="Times New Roman" w:cs="Times New Roman"/>
          <w:sz w:val="24"/>
          <w:szCs w:val="24"/>
          <w:lang w:eastAsia="ru-RU"/>
        </w:rPr>
        <w:t xml:space="preserve">            Об утверждении административного регламента по предоставлению муниципальной услуги </w:t>
      </w:r>
      <w:r w:rsidRPr="009B102B">
        <w:rPr>
          <w:rFonts w:ascii="Times New Roman" w:eastAsia="Times New Roman" w:hAnsi="Times New Roman" w:cs="Times New Roman"/>
          <w:sz w:val="24"/>
          <w:szCs w:val="24"/>
          <w:lang w:eastAsia="ru-RU"/>
        </w:rPr>
        <w:t>«</w:t>
      </w:r>
      <w:r w:rsidR="009B102B" w:rsidRPr="009B102B">
        <w:rPr>
          <w:rFonts w:ascii="Times New Roman" w:hAnsi="Times New Roman" w:cs="Times New Roman"/>
          <w:sz w:val="24"/>
          <w:szCs w:val="24"/>
        </w:rPr>
        <w:t xml:space="preserve">Выдача разрешения на </w:t>
      </w:r>
      <w:r w:rsidR="009E61C8">
        <w:rPr>
          <w:rFonts w:ascii="Times New Roman" w:hAnsi="Times New Roman" w:cs="Times New Roman"/>
          <w:sz w:val="24"/>
          <w:szCs w:val="24"/>
        </w:rPr>
        <w:t>строительство,</w:t>
      </w:r>
    </w:p>
    <w:p w:rsidR="009E61C8" w:rsidRPr="009B102B" w:rsidRDefault="009E61C8" w:rsidP="009B102B">
      <w:pPr>
        <w:widowControl w:val="0"/>
        <w:autoSpaceDE w:val="0"/>
        <w:autoSpaceDN w:val="0"/>
        <w:adjustRightInd w:val="0"/>
        <w:spacing w:after="0" w:line="240" w:lineRule="auto"/>
        <w:ind w:right="3969"/>
        <w:jc w:val="both"/>
        <w:rPr>
          <w:rFonts w:ascii="Times New Roman" w:eastAsia="Calibri" w:hAnsi="Times New Roman" w:cs="Times New Roman"/>
          <w:sz w:val="24"/>
          <w:szCs w:val="24"/>
        </w:rPr>
      </w:pPr>
      <w:r>
        <w:rPr>
          <w:rFonts w:ascii="Times New Roman" w:hAnsi="Times New Roman" w:cs="Times New Roman"/>
          <w:sz w:val="24"/>
          <w:szCs w:val="24"/>
        </w:rPr>
        <w:t xml:space="preserve">реконструкцию объектов </w:t>
      </w:r>
      <w:proofErr w:type="gramStart"/>
      <w:r>
        <w:rPr>
          <w:rFonts w:ascii="Times New Roman" w:hAnsi="Times New Roman" w:cs="Times New Roman"/>
          <w:sz w:val="24"/>
          <w:szCs w:val="24"/>
        </w:rPr>
        <w:t>капитального</w:t>
      </w:r>
      <w:proofErr w:type="gramEnd"/>
      <w:r>
        <w:rPr>
          <w:rFonts w:ascii="Times New Roman" w:hAnsi="Times New Roman" w:cs="Times New Roman"/>
          <w:sz w:val="24"/>
          <w:szCs w:val="24"/>
        </w:rPr>
        <w:t xml:space="preserve"> строительства и индивидуальное строительство»</w:t>
      </w:r>
    </w:p>
    <w:p w:rsidR="00DB6036" w:rsidRPr="000E4A4A" w:rsidRDefault="00DB6036" w:rsidP="00DB6036">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DB6036" w:rsidRPr="000E4A4A" w:rsidRDefault="00DB6036" w:rsidP="00DB603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DB6036" w:rsidRPr="000E4A4A" w:rsidRDefault="00DB6036" w:rsidP="00DB603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E4A4A">
        <w:rPr>
          <w:rFonts w:ascii="Times New Roman" w:eastAsia="Calibri" w:hAnsi="Times New Roman" w:cs="Times New Roman"/>
          <w:sz w:val="24"/>
          <w:szCs w:val="24"/>
        </w:rPr>
        <w:t>В целях реализации Федерального закона от 27.07.2010 г. №</w:t>
      </w:r>
      <w:r>
        <w:rPr>
          <w:rFonts w:ascii="Times New Roman" w:eastAsia="Calibri" w:hAnsi="Times New Roman" w:cs="Times New Roman"/>
          <w:sz w:val="24"/>
          <w:szCs w:val="24"/>
        </w:rPr>
        <w:t xml:space="preserve"> </w:t>
      </w:r>
      <w:r w:rsidRPr="000E4A4A">
        <w:rPr>
          <w:rFonts w:ascii="Times New Roman" w:eastAsia="Calibri" w:hAnsi="Times New Roman" w:cs="Times New Roman"/>
          <w:sz w:val="24"/>
          <w:szCs w:val="24"/>
        </w:rPr>
        <w:t>210-ФЗ «Об организации предоставления государственных и муниципальных услуг», и федерального закона от 06 октября 2003 г. №</w:t>
      </w:r>
      <w:r>
        <w:rPr>
          <w:rFonts w:ascii="Times New Roman" w:eastAsia="Calibri" w:hAnsi="Times New Roman" w:cs="Times New Roman"/>
          <w:sz w:val="24"/>
          <w:szCs w:val="24"/>
        </w:rPr>
        <w:t xml:space="preserve"> </w:t>
      </w:r>
      <w:r w:rsidRPr="000E4A4A">
        <w:rPr>
          <w:rFonts w:ascii="Times New Roman" w:eastAsia="Calibri" w:hAnsi="Times New Roman" w:cs="Times New Roman"/>
          <w:sz w:val="24"/>
          <w:szCs w:val="24"/>
        </w:rPr>
        <w:t xml:space="preserve">131 – ФЗ «Об общих принципах организации местного самоуправления в Российской Федерации» Администрация </w:t>
      </w:r>
      <w:r w:rsidR="00D25470">
        <w:rPr>
          <w:rFonts w:ascii="Times New Roman" w:eastAsia="Calibri" w:hAnsi="Times New Roman" w:cs="Times New Roman"/>
          <w:sz w:val="24"/>
          <w:szCs w:val="24"/>
        </w:rPr>
        <w:t>Можарского</w:t>
      </w:r>
      <w:r w:rsidRPr="000E4A4A">
        <w:rPr>
          <w:rFonts w:ascii="Times New Roman" w:eastAsia="Calibri" w:hAnsi="Times New Roman" w:cs="Times New Roman"/>
          <w:sz w:val="24"/>
          <w:szCs w:val="24"/>
        </w:rPr>
        <w:t xml:space="preserve"> сельского поселения Янтиковского района Чувашской Республики </w:t>
      </w:r>
    </w:p>
    <w:p w:rsidR="00DB6036" w:rsidRPr="000E4A4A" w:rsidRDefault="00DB6036" w:rsidP="00DB6036">
      <w:pPr>
        <w:spacing w:after="0" w:line="240" w:lineRule="auto"/>
        <w:ind w:firstLine="708"/>
        <w:jc w:val="center"/>
        <w:rPr>
          <w:rFonts w:ascii="Times New Roman" w:eastAsia="Calibri" w:hAnsi="Times New Roman" w:cs="Times New Roman"/>
          <w:sz w:val="24"/>
          <w:szCs w:val="24"/>
        </w:rPr>
      </w:pPr>
    </w:p>
    <w:p w:rsidR="00DB6036" w:rsidRPr="000E4A4A" w:rsidRDefault="00DB6036" w:rsidP="00DB6036">
      <w:pPr>
        <w:spacing w:after="0" w:line="240" w:lineRule="auto"/>
        <w:ind w:firstLine="708"/>
        <w:jc w:val="center"/>
        <w:rPr>
          <w:rFonts w:ascii="Times New Roman" w:eastAsia="Calibri" w:hAnsi="Times New Roman" w:cs="Times New Roman"/>
          <w:sz w:val="24"/>
          <w:szCs w:val="24"/>
        </w:rPr>
      </w:pPr>
      <w:proofErr w:type="gramStart"/>
      <w:r w:rsidRPr="000E4A4A">
        <w:rPr>
          <w:rFonts w:ascii="Times New Roman" w:eastAsia="Calibri" w:hAnsi="Times New Roman" w:cs="Times New Roman"/>
          <w:sz w:val="24"/>
          <w:szCs w:val="24"/>
        </w:rPr>
        <w:t>п</w:t>
      </w:r>
      <w:proofErr w:type="gramEnd"/>
      <w:r w:rsidRPr="000E4A4A">
        <w:rPr>
          <w:rFonts w:ascii="Times New Roman" w:eastAsia="Calibri" w:hAnsi="Times New Roman" w:cs="Times New Roman"/>
          <w:sz w:val="24"/>
          <w:szCs w:val="24"/>
        </w:rPr>
        <w:t xml:space="preserve"> о с т а н о в л я е т:</w:t>
      </w:r>
    </w:p>
    <w:p w:rsidR="006C0BE2" w:rsidRPr="00B06D0C" w:rsidRDefault="006C0BE2" w:rsidP="00B06D0C">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C0BE2">
        <w:rPr>
          <w:rFonts w:ascii="Times New Roman" w:eastAsia="Times New Roman" w:hAnsi="Times New Roman" w:cs="Times New Roman"/>
          <w:sz w:val="24"/>
          <w:szCs w:val="24"/>
          <w:lang w:eastAsia="ru-RU"/>
        </w:rPr>
        <w:t>1.</w:t>
      </w:r>
      <w:r w:rsidRPr="006C0BE2">
        <w:rPr>
          <w:rFonts w:ascii="Times New Roman" w:eastAsia="Calibri" w:hAnsi="Times New Roman" w:cs="Times New Roman"/>
          <w:sz w:val="24"/>
          <w:szCs w:val="24"/>
        </w:rPr>
        <w:t xml:space="preserve"> </w:t>
      </w:r>
      <w:r w:rsidRPr="000E4A4A">
        <w:rPr>
          <w:rFonts w:ascii="Times New Roman" w:eastAsia="Calibri" w:hAnsi="Times New Roman" w:cs="Times New Roman"/>
          <w:sz w:val="24"/>
          <w:szCs w:val="24"/>
        </w:rPr>
        <w:t xml:space="preserve">Утвердить прилагаемый административный регламент по предоставлению </w:t>
      </w:r>
      <w:r w:rsidRPr="00B06D0C">
        <w:rPr>
          <w:rFonts w:ascii="Times New Roman" w:eastAsia="Calibri" w:hAnsi="Times New Roman" w:cs="Times New Roman"/>
          <w:sz w:val="24"/>
          <w:szCs w:val="24"/>
        </w:rPr>
        <w:t xml:space="preserve">муниципальной услуги </w:t>
      </w:r>
      <w:r w:rsidR="00B06D0C" w:rsidRPr="00B06D0C">
        <w:rPr>
          <w:rFonts w:ascii="Times New Roman" w:eastAsia="Times New Roman" w:hAnsi="Times New Roman" w:cs="Times New Roman"/>
          <w:bCs/>
          <w:sz w:val="24"/>
          <w:szCs w:val="24"/>
          <w:lang w:eastAsia="ru-RU"/>
        </w:rPr>
        <w:t>«Выдача разрешения на строительство, реконструкцию объекта капитального строительства и индивидуальное строительство»</w:t>
      </w:r>
    </w:p>
    <w:p w:rsidR="006C0BE2" w:rsidRPr="00B06D0C" w:rsidRDefault="006C0BE2" w:rsidP="00B06D0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06D0C">
        <w:rPr>
          <w:rFonts w:ascii="Times New Roman" w:eastAsia="Times New Roman" w:hAnsi="Times New Roman" w:cs="Times New Roman"/>
          <w:sz w:val="24"/>
          <w:szCs w:val="24"/>
          <w:lang w:eastAsia="ru-RU"/>
        </w:rPr>
        <w:t xml:space="preserve">2. Признать утратившими силу постановления администрации </w:t>
      </w:r>
      <w:r w:rsidR="00D25470">
        <w:rPr>
          <w:rFonts w:ascii="Times New Roman" w:eastAsia="Calibri" w:hAnsi="Times New Roman" w:cs="Times New Roman"/>
          <w:sz w:val="24"/>
          <w:szCs w:val="24"/>
        </w:rPr>
        <w:t>Можарского</w:t>
      </w:r>
      <w:r w:rsidRPr="00B06D0C">
        <w:rPr>
          <w:rFonts w:ascii="Times New Roman" w:eastAsia="Times New Roman" w:hAnsi="Times New Roman" w:cs="Times New Roman"/>
          <w:sz w:val="24"/>
          <w:szCs w:val="24"/>
          <w:lang w:eastAsia="ru-RU"/>
        </w:rPr>
        <w:t xml:space="preserve"> сельского поселения: </w:t>
      </w:r>
    </w:p>
    <w:p w:rsidR="006C0BE2" w:rsidRPr="00B06D0C" w:rsidRDefault="00D25470" w:rsidP="00B06D0C">
      <w:pPr>
        <w:spacing w:after="0" w:line="240" w:lineRule="auto"/>
        <w:ind w:firstLine="567"/>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а) от 29.06.2016 № 38</w:t>
      </w:r>
      <w:r w:rsidR="006C0BE2" w:rsidRPr="00B06D0C">
        <w:rPr>
          <w:rFonts w:ascii="Times New Roman" w:eastAsia="Times New Roman" w:hAnsi="Times New Roman" w:cs="Times New Roman"/>
          <w:sz w:val="24"/>
          <w:szCs w:val="24"/>
          <w:lang w:eastAsia="ru-RU"/>
        </w:rPr>
        <w:t xml:space="preserve"> «Об у</w:t>
      </w:r>
      <w:r w:rsidR="006C0BE2" w:rsidRPr="00B06D0C">
        <w:rPr>
          <w:rFonts w:ascii="Times New Roman" w:eastAsia="Calibri" w:hAnsi="Times New Roman" w:cs="Times New Roman"/>
          <w:sz w:val="24"/>
          <w:szCs w:val="24"/>
        </w:rPr>
        <w:t>тверждении административного регламента по предоставлению муниципальной услуги «</w:t>
      </w:r>
      <w:r w:rsidR="00B06D0C" w:rsidRPr="00B06D0C">
        <w:rPr>
          <w:rFonts w:ascii="Times New Roman" w:eastAsia="Calibri" w:hAnsi="Times New Roman" w:cs="Times New Roman"/>
          <w:sz w:val="24"/>
          <w:szCs w:val="24"/>
        </w:rPr>
        <w:t>Выдача разрешения на строительство, реконструкцию объектов капитального строительства и индивидуальное строительство</w:t>
      </w:r>
      <w:r w:rsidR="006C0BE2" w:rsidRPr="00B06D0C">
        <w:rPr>
          <w:rFonts w:ascii="Times New Roman" w:eastAsia="Calibri" w:hAnsi="Times New Roman" w:cs="Times New Roman"/>
          <w:sz w:val="24"/>
          <w:szCs w:val="24"/>
        </w:rPr>
        <w:t>».</w:t>
      </w:r>
    </w:p>
    <w:p w:rsidR="006D4F77" w:rsidRPr="00B06D0C" w:rsidRDefault="006D4F77" w:rsidP="00B06D0C">
      <w:pPr>
        <w:spacing w:after="0" w:line="240" w:lineRule="auto"/>
        <w:ind w:firstLine="540"/>
        <w:jc w:val="both"/>
        <w:rPr>
          <w:rFonts w:ascii="Times New Roman" w:eastAsia="Calibri" w:hAnsi="Times New Roman" w:cs="Times New Roman"/>
          <w:sz w:val="24"/>
          <w:szCs w:val="24"/>
        </w:rPr>
      </w:pPr>
      <w:r w:rsidRPr="00B06D0C">
        <w:rPr>
          <w:rFonts w:ascii="Times New Roman" w:eastAsia="Times New Roman" w:hAnsi="Times New Roman" w:cs="Times New Roman"/>
          <w:sz w:val="24"/>
          <w:szCs w:val="24"/>
          <w:lang w:eastAsia="ru-RU"/>
        </w:rPr>
        <w:t xml:space="preserve">б) </w:t>
      </w:r>
      <w:r w:rsidR="009E61C8">
        <w:rPr>
          <w:rFonts w:ascii="Times New Roman" w:eastAsia="Times New Roman" w:hAnsi="Times New Roman" w:cs="Times New Roman"/>
          <w:sz w:val="24"/>
          <w:szCs w:val="24"/>
          <w:lang w:eastAsia="ru-RU"/>
        </w:rPr>
        <w:t>от 13.12</w:t>
      </w:r>
      <w:r w:rsidRPr="00B06D0C">
        <w:rPr>
          <w:rFonts w:ascii="Times New Roman" w:eastAsia="Times New Roman" w:hAnsi="Times New Roman" w:cs="Times New Roman"/>
          <w:sz w:val="24"/>
          <w:szCs w:val="24"/>
          <w:lang w:eastAsia="ru-RU"/>
        </w:rPr>
        <w:t>.2016 №</w:t>
      </w:r>
      <w:r w:rsidR="009E61C8">
        <w:rPr>
          <w:rFonts w:ascii="Times New Roman" w:eastAsia="Times New Roman" w:hAnsi="Times New Roman" w:cs="Times New Roman"/>
          <w:sz w:val="24"/>
          <w:szCs w:val="24"/>
          <w:lang w:eastAsia="ru-RU"/>
        </w:rPr>
        <w:t xml:space="preserve"> 71</w:t>
      </w:r>
      <w:r w:rsidRPr="00B06D0C">
        <w:rPr>
          <w:rFonts w:ascii="Times New Roman" w:eastAsia="Times New Roman" w:hAnsi="Times New Roman" w:cs="Times New Roman"/>
          <w:sz w:val="24"/>
          <w:szCs w:val="24"/>
          <w:lang w:eastAsia="ru-RU"/>
        </w:rPr>
        <w:t xml:space="preserve">  </w:t>
      </w:r>
      <w:r w:rsidR="00B06D0C" w:rsidRPr="00B06D0C">
        <w:rPr>
          <w:rFonts w:ascii="Times New Roman" w:eastAsia="Times New Roman" w:hAnsi="Times New Roman" w:cs="Times New Roman"/>
          <w:sz w:val="24"/>
          <w:szCs w:val="24"/>
          <w:lang w:eastAsia="ru-RU"/>
        </w:rPr>
        <w:t>«</w:t>
      </w:r>
      <w:r w:rsidRPr="00B06D0C">
        <w:rPr>
          <w:rFonts w:ascii="Times New Roman" w:eastAsia="Calibri" w:hAnsi="Times New Roman" w:cs="Times New Roman"/>
          <w:sz w:val="24"/>
          <w:szCs w:val="24"/>
        </w:rPr>
        <w:t xml:space="preserve">О внесении изменений в административный регламент администрации </w:t>
      </w:r>
      <w:r w:rsidR="00D25470">
        <w:rPr>
          <w:rFonts w:ascii="Times New Roman" w:eastAsia="Calibri" w:hAnsi="Times New Roman" w:cs="Times New Roman"/>
          <w:sz w:val="24"/>
          <w:szCs w:val="24"/>
        </w:rPr>
        <w:t>Можарского</w:t>
      </w:r>
      <w:r w:rsidRPr="00B06D0C">
        <w:rPr>
          <w:rFonts w:ascii="Times New Roman" w:eastAsia="Calibri" w:hAnsi="Times New Roman" w:cs="Times New Roman"/>
          <w:sz w:val="24"/>
          <w:szCs w:val="24"/>
        </w:rPr>
        <w:t xml:space="preserve"> сельского поселения Янтиковского района Чувашской Республики </w:t>
      </w:r>
      <w:r w:rsidRPr="00B06D0C">
        <w:rPr>
          <w:rFonts w:ascii="Times New Roman" w:eastAsia="Calibri" w:hAnsi="Times New Roman" w:cs="Times New Roman"/>
          <w:bCs/>
          <w:sz w:val="24"/>
          <w:szCs w:val="24"/>
        </w:rPr>
        <w:t>«Об утверждении административного регламента по предоставлению муниципальной услуги «</w:t>
      </w:r>
      <w:r w:rsidRPr="00B06D0C">
        <w:rPr>
          <w:rFonts w:ascii="Times New Roman" w:eastAsia="Calibri" w:hAnsi="Times New Roman" w:cs="Times New Roman"/>
          <w:sz w:val="24"/>
          <w:szCs w:val="24"/>
        </w:rPr>
        <w:t xml:space="preserve">Выдача разрешения на </w:t>
      </w:r>
      <w:r w:rsidR="00B06D0C" w:rsidRPr="00B06D0C">
        <w:rPr>
          <w:rFonts w:ascii="Times New Roman" w:eastAsia="Calibri" w:hAnsi="Times New Roman" w:cs="Times New Roman"/>
          <w:sz w:val="24"/>
          <w:szCs w:val="24"/>
        </w:rPr>
        <w:t>строительство, реконструкцию объектов капитального строительства и индивидуальное строительство</w:t>
      </w:r>
      <w:r w:rsidRPr="00B06D0C">
        <w:rPr>
          <w:rFonts w:ascii="Times New Roman" w:eastAsia="Calibri" w:hAnsi="Times New Roman" w:cs="Times New Roman"/>
          <w:bCs/>
          <w:sz w:val="24"/>
          <w:szCs w:val="24"/>
        </w:rPr>
        <w:t>»</w:t>
      </w:r>
      <w:r w:rsidR="00B06D0C" w:rsidRPr="00B06D0C">
        <w:rPr>
          <w:rFonts w:ascii="Times New Roman" w:eastAsia="Calibri" w:hAnsi="Times New Roman" w:cs="Times New Roman"/>
          <w:sz w:val="24"/>
          <w:szCs w:val="24"/>
        </w:rPr>
        <w:t xml:space="preserve"> </w:t>
      </w:r>
    </w:p>
    <w:p w:rsidR="00B06D0C" w:rsidRPr="00B06D0C" w:rsidRDefault="006D4F77" w:rsidP="00B06D0C">
      <w:pPr>
        <w:spacing w:after="0" w:line="240" w:lineRule="auto"/>
        <w:ind w:firstLine="540"/>
        <w:jc w:val="both"/>
        <w:rPr>
          <w:rFonts w:ascii="Times New Roman" w:eastAsia="Calibri" w:hAnsi="Times New Roman" w:cs="Times New Roman"/>
          <w:sz w:val="28"/>
          <w:szCs w:val="28"/>
        </w:rPr>
      </w:pPr>
      <w:r w:rsidRPr="00B06D0C">
        <w:rPr>
          <w:rFonts w:ascii="Times New Roman" w:eastAsia="Times New Roman" w:hAnsi="Times New Roman" w:cs="Times New Roman"/>
          <w:sz w:val="24"/>
          <w:szCs w:val="24"/>
          <w:lang w:eastAsia="ru-RU"/>
        </w:rPr>
        <w:t>в</w:t>
      </w:r>
      <w:r w:rsidR="006C0BE2" w:rsidRPr="00B06D0C">
        <w:rPr>
          <w:rFonts w:ascii="Times New Roman" w:eastAsia="Times New Roman" w:hAnsi="Times New Roman" w:cs="Times New Roman"/>
          <w:sz w:val="24"/>
          <w:szCs w:val="24"/>
          <w:lang w:eastAsia="ru-RU"/>
        </w:rPr>
        <w:t xml:space="preserve">) </w:t>
      </w:r>
      <w:r w:rsidR="009E61C8">
        <w:rPr>
          <w:rFonts w:ascii="Times New Roman" w:eastAsia="Times New Roman" w:hAnsi="Times New Roman" w:cs="Times New Roman"/>
          <w:sz w:val="24"/>
          <w:szCs w:val="24"/>
          <w:lang w:eastAsia="ru-RU"/>
        </w:rPr>
        <w:t>от 09.01.2017</w:t>
      </w:r>
      <w:r w:rsidRPr="00B06D0C">
        <w:rPr>
          <w:rFonts w:ascii="Times New Roman" w:eastAsia="Times New Roman" w:hAnsi="Times New Roman" w:cs="Times New Roman"/>
          <w:sz w:val="24"/>
          <w:szCs w:val="24"/>
          <w:lang w:eastAsia="ru-RU"/>
        </w:rPr>
        <w:t xml:space="preserve"> № </w:t>
      </w:r>
      <w:r w:rsidR="009E61C8">
        <w:rPr>
          <w:rFonts w:ascii="Times New Roman" w:eastAsia="Times New Roman" w:hAnsi="Times New Roman" w:cs="Times New Roman"/>
          <w:sz w:val="24"/>
          <w:szCs w:val="24"/>
          <w:lang w:eastAsia="ru-RU"/>
        </w:rPr>
        <w:t>1</w:t>
      </w:r>
      <w:r w:rsidRPr="00B06D0C">
        <w:rPr>
          <w:rFonts w:ascii="Times New Roman" w:eastAsia="Times New Roman" w:hAnsi="Times New Roman" w:cs="Times New Roman"/>
          <w:sz w:val="24"/>
          <w:szCs w:val="24"/>
          <w:lang w:eastAsia="ru-RU"/>
        </w:rPr>
        <w:t xml:space="preserve"> </w:t>
      </w:r>
      <w:r w:rsidR="00B06D0C" w:rsidRPr="00B06D0C">
        <w:rPr>
          <w:rFonts w:ascii="Times New Roman" w:eastAsia="Times New Roman" w:hAnsi="Times New Roman" w:cs="Times New Roman"/>
          <w:sz w:val="24"/>
          <w:szCs w:val="24"/>
          <w:lang w:eastAsia="ru-RU"/>
        </w:rPr>
        <w:t>«</w:t>
      </w:r>
      <w:r w:rsidRPr="00B06D0C">
        <w:rPr>
          <w:rFonts w:ascii="Times New Roman" w:eastAsia="Calibri" w:hAnsi="Times New Roman" w:cs="Times New Roman"/>
          <w:sz w:val="24"/>
          <w:szCs w:val="24"/>
        </w:rPr>
        <w:t xml:space="preserve">О внесении изменений в административный </w:t>
      </w:r>
      <w:r w:rsidR="00B06D0C" w:rsidRPr="00B06D0C">
        <w:rPr>
          <w:rFonts w:ascii="Times New Roman" w:eastAsia="Calibri" w:hAnsi="Times New Roman" w:cs="Times New Roman"/>
          <w:sz w:val="24"/>
          <w:szCs w:val="24"/>
        </w:rPr>
        <w:t>Р</w:t>
      </w:r>
      <w:r w:rsidRPr="00B06D0C">
        <w:rPr>
          <w:rFonts w:ascii="Times New Roman" w:eastAsia="Calibri" w:hAnsi="Times New Roman" w:cs="Times New Roman"/>
          <w:sz w:val="24"/>
          <w:szCs w:val="24"/>
        </w:rPr>
        <w:t xml:space="preserve">егламент </w:t>
      </w:r>
      <w:r w:rsidRPr="00B06D0C">
        <w:rPr>
          <w:rFonts w:ascii="Times New Roman" w:eastAsia="Calibri" w:hAnsi="Times New Roman" w:cs="Times New Roman"/>
          <w:bCs/>
          <w:sz w:val="24"/>
          <w:szCs w:val="24"/>
        </w:rPr>
        <w:t>«</w:t>
      </w:r>
      <w:r w:rsidRPr="00B06D0C">
        <w:rPr>
          <w:rFonts w:ascii="Times New Roman" w:eastAsia="Calibri" w:hAnsi="Times New Roman" w:cs="Times New Roman"/>
          <w:sz w:val="24"/>
          <w:szCs w:val="24"/>
        </w:rPr>
        <w:t>Выдача разрешени</w:t>
      </w:r>
      <w:r w:rsidR="00B06D0C" w:rsidRPr="00B06D0C">
        <w:rPr>
          <w:rFonts w:ascii="Times New Roman" w:eastAsia="Calibri" w:hAnsi="Times New Roman" w:cs="Times New Roman"/>
          <w:sz w:val="24"/>
          <w:szCs w:val="24"/>
        </w:rPr>
        <w:t>й</w:t>
      </w:r>
      <w:r w:rsidRPr="00B06D0C">
        <w:rPr>
          <w:rFonts w:ascii="Times New Roman" w:eastAsia="Calibri" w:hAnsi="Times New Roman" w:cs="Times New Roman"/>
          <w:sz w:val="24"/>
          <w:szCs w:val="24"/>
        </w:rPr>
        <w:t xml:space="preserve"> на </w:t>
      </w:r>
      <w:r w:rsidR="00B06D0C" w:rsidRPr="00B06D0C">
        <w:rPr>
          <w:rFonts w:ascii="Times New Roman" w:eastAsia="Calibri" w:hAnsi="Times New Roman" w:cs="Times New Roman"/>
          <w:sz w:val="24"/>
          <w:szCs w:val="24"/>
        </w:rPr>
        <w:t xml:space="preserve">строительство, реконструкцию объектов </w:t>
      </w:r>
      <w:proofErr w:type="gramStart"/>
      <w:r w:rsidR="00B06D0C" w:rsidRPr="00B06D0C">
        <w:rPr>
          <w:rFonts w:ascii="Times New Roman" w:eastAsia="Calibri" w:hAnsi="Times New Roman" w:cs="Times New Roman"/>
          <w:sz w:val="24"/>
          <w:szCs w:val="24"/>
        </w:rPr>
        <w:t>капитального</w:t>
      </w:r>
      <w:proofErr w:type="gramEnd"/>
      <w:r w:rsidR="00B06D0C" w:rsidRPr="00B06D0C">
        <w:rPr>
          <w:rFonts w:ascii="Times New Roman" w:eastAsia="Calibri" w:hAnsi="Times New Roman" w:cs="Times New Roman"/>
          <w:sz w:val="24"/>
          <w:szCs w:val="24"/>
        </w:rPr>
        <w:t xml:space="preserve"> строительства и индивидуальное строительство</w:t>
      </w:r>
      <w:r w:rsidRPr="00B06D0C">
        <w:rPr>
          <w:rFonts w:ascii="Times New Roman" w:eastAsia="Calibri" w:hAnsi="Times New Roman" w:cs="Times New Roman"/>
          <w:bCs/>
          <w:sz w:val="24"/>
          <w:szCs w:val="24"/>
        </w:rPr>
        <w:t>»</w:t>
      </w:r>
      <w:r w:rsidR="00B06D0C" w:rsidRPr="00B06D0C">
        <w:rPr>
          <w:rFonts w:ascii="Times New Roman" w:eastAsia="Calibri" w:hAnsi="Times New Roman" w:cs="Times New Roman"/>
          <w:sz w:val="28"/>
          <w:szCs w:val="28"/>
        </w:rPr>
        <w:t xml:space="preserve"> </w:t>
      </w:r>
    </w:p>
    <w:p w:rsidR="00DB6036" w:rsidRPr="000E4A4A" w:rsidRDefault="00DB6036" w:rsidP="006D4F77">
      <w:pPr>
        <w:spacing w:after="0" w:line="240" w:lineRule="auto"/>
        <w:ind w:firstLine="567"/>
        <w:jc w:val="both"/>
        <w:rPr>
          <w:rFonts w:ascii="Times New Roman" w:eastAsia="Calibri" w:hAnsi="Times New Roman" w:cs="Times New Roman"/>
          <w:sz w:val="24"/>
          <w:szCs w:val="24"/>
        </w:rPr>
      </w:pPr>
      <w:r w:rsidRPr="000E4A4A">
        <w:rPr>
          <w:rFonts w:ascii="Times New Roman" w:eastAsia="Calibri" w:hAnsi="Times New Roman" w:cs="Times New Roman"/>
          <w:sz w:val="24"/>
          <w:szCs w:val="24"/>
        </w:rPr>
        <w:t xml:space="preserve">2. </w:t>
      </w:r>
      <w:r w:rsidR="009E61C8">
        <w:rPr>
          <w:rFonts w:ascii="Times New Roman" w:eastAsia="Calibri" w:hAnsi="Times New Roman" w:cs="Times New Roman"/>
          <w:sz w:val="24"/>
          <w:szCs w:val="24"/>
        </w:rPr>
        <w:t xml:space="preserve">   </w:t>
      </w:r>
      <w:proofErr w:type="gramStart"/>
      <w:r w:rsidRPr="000E4A4A">
        <w:rPr>
          <w:rFonts w:ascii="Times New Roman" w:eastAsia="Calibri" w:hAnsi="Times New Roman" w:cs="Times New Roman"/>
          <w:sz w:val="24"/>
          <w:szCs w:val="24"/>
        </w:rPr>
        <w:t>Контроль за</w:t>
      </w:r>
      <w:proofErr w:type="gramEnd"/>
      <w:r w:rsidRPr="000E4A4A">
        <w:rPr>
          <w:rFonts w:ascii="Times New Roman" w:eastAsia="Calibri" w:hAnsi="Times New Roman" w:cs="Times New Roman"/>
          <w:sz w:val="24"/>
          <w:szCs w:val="24"/>
        </w:rPr>
        <w:t xml:space="preserve"> исполнением настоящего постановления оставляю за собой.</w:t>
      </w:r>
    </w:p>
    <w:p w:rsidR="00DB6036" w:rsidRPr="00E71346" w:rsidRDefault="00DB6036" w:rsidP="00E71346">
      <w:pPr>
        <w:tabs>
          <w:tab w:val="left" w:pos="851"/>
        </w:tabs>
        <w:spacing w:after="0" w:line="240" w:lineRule="auto"/>
        <w:ind w:firstLine="567"/>
        <w:jc w:val="both"/>
        <w:rPr>
          <w:rFonts w:ascii="Times New Roman" w:eastAsia="Calibri" w:hAnsi="Times New Roman" w:cs="Times New Roman"/>
          <w:sz w:val="24"/>
          <w:szCs w:val="24"/>
        </w:rPr>
      </w:pPr>
      <w:r w:rsidRPr="000E4A4A">
        <w:rPr>
          <w:rFonts w:ascii="Times New Roman" w:eastAsia="Calibri" w:hAnsi="Times New Roman" w:cs="Times New Roman"/>
          <w:sz w:val="24"/>
          <w:szCs w:val="24"/>
        </w:rPr>
        <w:t>3.</w:t>
      </w:r>
      <w:r w:rsidR="006D4F77">
        <w:rPr>
          <w:rFonts w:ascii="Times New Roman" w:eastAsia="Calibri" w:hAnsi="Times New Roman" w:cs="Times New Roman"/>
          <w:sz w:val="24"/>
          <w:szCs w:val="24"/>
        </w:rPr>
        <w:t xml:space="preserve"> </w:t>
      </w:r>
      <w:r w:rsidRPr="000E4A4A">
        <w:rPr>
          <w:rFonts w:ascii="Times New Roman" w:eastAsia="Calibri" w:hAnsi="Times New Roman" w:cs="Times New Roman"/>
          <w:sz w:val="24"/>
          <w:szCs w:val="24"/>
        </w:rPr>
        <w:t>Настоящее постановление вступает в силу с момента официального опубликования.</w:t>
      </w:r>
    </w:p>
    <w:p w:rsidR="00DB6036" w:rsidRPr="00FB7BE5" w:rsidRDefault="00DB6036" w:rsidP="00DB6036">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7BE5">
        <w:rPr>
          <w:rFonts w:ascii="Times New Roman" w:eastAsia="Times New Roman" w:hAnsi="Times New Roman" w:cs="Times New Roman"/>
          <w:bCs/>
          <w:sz w:val="24"/>
          <w:szCs w:val="24"/>
          <w:lang w:eastAsia="ru-RU"/>
        </w:rPr>
        <w:t xml:space="preserve">Глава </w:t>
      </w:r>
      <w:r w:rsidR="009E61C8">
        <w:rPr>
          <w:rFonts w:ascii="Times New Roman" w:eastAsia="Times New Roman" w:hAnsi="Times New Roman" w:cs="Times New Roman"/>
          <w:bCs/>
          <w:sz w:val="24"/>
          <w:szCs w:val="24"/>
          <w:lang w:eastAsia="ru-RU"/>
        </w:rPr>
        <w:t>Можарского</w:t>
      </w:r>
      <w:r w:rsidRPr="00FB7BE5">
        <w:rPr>
          <w:rFonts w:ascii="Times New Roman" w:eastAsia="Times New Roman" w:hAnsi="Times New Roman" w:cs="Times New Roman"/>
          <w:bCs/>
          <w:sz w:val="24"/>
          <w:szCs w:val="24"/>
          <w:lang w:eastAsia="ru-RU"/>
        </w:rPr>
        <w:t xml:space="preserve"> сельского поселения </w:t>
      </w:r>
    </w:p>
    <w:p w:rsidR="000D6522" w:rsidRDefault="00DB6036" w:rsidP="00B0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7BE5">
        <w:rPr>
          <w:rFonts w:ascii="Times New Roman" w:eastAsia="Times New Roman" w:hAnsi="Times New Roman" w:cs="Times New Roman"/>
          <w:bCs/>
          <w:sz w:val="24"/>
          <w:szCs w:val="24"/>
          <w:lang w:eastAsia="ru-RU"/>
        </w:rPr>
        <w:t xml:space="preserve">Янтиковского района Чувашской Республики                     </w:t>
      </w:r>
      <w:r w:rsidR="009E61C8">
        <w:rPr>
          <w:rFonts w:ascii="Times New Roman" w:eastAsia="Times New Roman" w:hAnsi="Times New Roman" w:cs="Times New Roman"/>
          <w:bCs/>
          <w:sz w:val="24"/>
          <w:szCs w:val="24"/>
          <w:lang w:eastAsia="ru-RU"/>
        </w:rPr>
        <w:t xml:space="preserve">                               О.П. Шакшина</w:t>
      </w:r>
    </w:p>
    <w:p w:rsidR="00E71346" w:rsidRDefault="00E71346" w:rsidP="00B0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E71346" w:rsidRDefault="00E71346" w:rsidP="00E71346">
      <w:pPr>
        <w:widowControl w:val="0"/>
        <w:autoSpaceDE w:val="0"/>
        <w:autoSpaceDN w:val="0"/>
        <w:adjustRightInd w:val="0"/>
        <w:spacing w:after="0" w:line="240" w:lineRule="auto"/>
        <w:ind w:firstLine="709"/>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Приложение</w:t>
      </w:r>
    </w:p>
    <w:p w:rsidR="00E71346" w:rsidRDefault="00E71346" w:rsidP="00E71346">
      <w:pPr>
        <w:widowControl w:val="0"/>
        <w:autoSpaceDE w:val="0"/>
        <w:autoSpaceDN w:val="0"/>
        <w:adjustRightInd w:val="0"/>
        <w:spacing w:after="0" w:line="240" w:lineRule="auto"/>
        <w:ind w:firstLine="709"/>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 постановлению администрации</w:t>
      </w:r>
    </w:p>
    <w:p w:rsidR="00E71346" w:rsidRDefault="00E71346" w:rsidP="00E71346">
      <w:pPr>
        <w:widowControl w:val="0"/>
        <w:autoSpaceDE w:val="0"/>
        <w:autoSpaceDN w:val="0"/>
        <w:adjustRightInd w:val="0"/>
        <w:spacing w:after="0" w:line="240" w:lineRule="auto"/>
        <w:ind w:firstLine="709"/>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Можарского сельского поселения</w:t>
      </w:r>
    </w:p>
    <w:p w:rsidR="00E71346" w:rsidRDefault="00E71346" w:rsidP="00E71346">
      <w:pPr>
        <w:widowControl w:val="0"/>
        <w:autoSpaceDE w:val="0"/>
        <w:autoSpaceDN w:val="0"/>
        <w:adjustRightInd w:val="0"/>
        <w:spacing w:after="0" w:line="240" w:lineRule="auto"/>
        <w:ind w:firstLine="709"/>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Янтиковского района Чувашской Республики</w:t>
      </w:r>
    </w:p>
    <w:p w:rsidR="00E71346" w:rsidRPr="009F6A14" w:rsidRDefault="00E71346" w:rsidP="00E71346">
      <w:pPr>
        <w:widowControl w:val="0"/>
        <w:autoSpaceDE w:val="0"/>
        <w:autoSpaceDN w:val="0"/>
        <w:adjustRightInd w:val="0"/>
        <w:spacing w:after="0" w:line="240" w:lineRule="auto"/>
        <w:ind w:firstLine="709"/>
        <w:jc w:val="right"/>
        <w:rPr>
          <w:rFonts w:ascii="Times New Roman" w:eastAsia="Times New Roman" w:hAnsi="Times New Roman" w:cs="Times New Roman"/>
          <w:bCs/>
          <w:sz w:val="24"/>
          <w:szCs w:val="24"/>
          <w:lang w:eastAsia="ru-RU"/>
        </w:rPr>
      </w:pPr>
      <w:r>
        <w:rPr>
          <w:bCs/>
        </w:rPr>
        <w:t>от 08 ноября 2017 г. № 62</w:t>
      </w:r>
    </w:p>
    <w:p w:rsidR="00E71346" w:rsidRDefault="00E71346" w:rsidP="00E71346">
      <w:pPr>
        <w:widowControl w:val="0"/>
        <w:autoSpaceDE w:val="0"/>
        <w:autoSpaceDN w:val="0"/>
        <w:adjustRightInd w:val="0"/>
        <w:ind w:firstLine="709"/>
        <w:jc w:val="right"/>
        <w:rPr>
          <w:b/>
          <w:bCs/>
        </w:rPr>
      </w:pPr>
    </w:p>
    <w:p w:rsidR="00E71346" w:rsidRDefault="00E71346" w:rsidP="00E71346">
      <w:pPr>
        <w:widowControl w:val="0"/>
        <w:autoSpaceDE w:val="0"/>
        <w:autoSpaceDN w:val="0"/>
        <w:adjustRightInd w:val="0"/>
        <w:ind w:firstLine="709"/>
        <w:jc w:val="right"/>
        <w:rPr>
          <w:b/>
          <w:bCs/>
        </w:rPr>
      </w:pPr>
    </w:p>
    <w:p w:rsidR="00E71346" w:rsidRPr="00DD0D33" w:rsidRDefault="00E71346" w:rsidP="00E71346">
      <w:pPr>
        <w:widowControl w:val="0"/>
        <w:autoSpaceDE w:val="0"/>
        <w:autoSpaceDN w:val="0"/>
        <w:adjustRightInd w:val="0"/>
        <w:ind w:firstLine="709"/>
        <w:jc w:val="center"/>
        <w:rPr>
          <w:b/>
          <w:bCs/>
        </w:rPr>
      </w:pPr>
      <w:r>
        <w:rPr>
          <w:b/>
          <w:bCs/>
        </w:rPr>
        <w:t>Административный регламент</w:t>
      </w:r>
    </w:p>
    <w:p w:rsidR="00E71346" w:rsidRPr="00DD0D33" w:rsidRDefault="00E71346" w:rsidP="00E71346">
      <w:pPr>
        <w:widowControl w:val="0"/>
        <w:autoSpaceDE w:val="0"/>
        <w:autoSpaceDN w:val="0"/>
        <w:adjustRightInd w:val="0"/>
        <w:ind w:firstLine="709"/>
        <w:jc w:val="center"/>
        <w:rPr>
          <w:b/>
          <w:bCs/>
        </w:rPr>
      </w:pPr>
      <w:r>
        <w:rPr>
          <w:b/>
          <w:bCs/>
        </w:rPr>
        <w:t>По представлению администрацией Можарского сельского поселения Янтиковского района Чувашской Республики</w:t>
      </w:r>
      <w:r w:rsidRPr="00DD0D33">
        <w:rPr>
          <w:b/>
          <w:bCs/>
        </w:rPr>
        <w:t xml:space="preserve"> </w:t>
      </w:r>
      <w:r>
        <w:rPr>
          <w:b/>
          <w:bCs/>
        </w:rPr>
        <w:t>муниципальной услуги «Выдача разрешения на строительство, реконструкцию объекта капитального строительства и индивидуальное строительство»</w:t>
      </w:r>
    </w:p>
    <w:p w:rsidR="00E71346" w:rsidRPr="00DD0D33" w:rsidRDefault="00E71346" w:rsidP="00E71346">
      <w:pPr>
        <w:widowControl w:val="0"/>
        <w:autoSpaceDE w:val="0"/>
        <w:autoSpaceDN w:val="0"/>
        <w:adjustRightInd w:val="0"/>
        <w:ind w:firstLine="709"/>
        <w:jc w:val="center"/>
        <w:rPr>
          <w:b/>
          <w:bCs/>
        </w:rPr>
      </w:pPr>
    </w:p>
    <w:p w:rsidR="00E71346" w:rsidRPr="00DD0D33" w:rsidRDefault="00E71346" w:rsidP="00E71346">
      <w:pPr>
        <w:widowControl w:val="0"/>
        <w:autoSpaceDE w:val="0"/>
        <w:autoSpaceDN w:val="0"/>
        <w:adjustRightInd w:val="0"/>
        <w:ind w:firstLine="709"/>
        <w:jc w:val="center"/>
        <w:outlineLvl w:val="1"/>
        <w:rPr>
          <w:b/>
        </w:rPr>
      </w:pPr>
      <w:r w:rsidRPr="00DD0D33">
        <w:rPr>
          <w:b/>
        </w:rPr>
        <w:t>I. Общие положения</w:t>
      </w:r>
    </w:p>
    <w:p w:rsidR="00E71346" w:rsidRPr="00DD0D33" w:rsidRDefault="00E71346" w:rsidP="00E71346">
      <w:pPr>
        <w:widowControl w:val="0"/>
        <w:autoSpaceDE w:val="0"/>
        <w:autoSpaceDN w:val="0"/>
        <w:adjustRightInd w:val="0"/>
        <w:ind w:firstLine="709"/>
        <w:jc w:val="center"/>
      </w:pPr>
    </w:p>
    <w:p w:rsidR="00E71346" w:rsidRPr="00DD0D33" w:rsidRDefault="00E71346" w:rsidP="00E71346">
      <w:pPr>
        <w:widowControl w:val="0"/>
        <w:autoSpaceDE w:val="0"/>
        <w:autoSpaceDN w:val="0"/>
        <w:adjustRightInd w:val="0"/>
        <w:ind w:firstLine="709"/>
        <w:jc w:val="both"/>
        <w:outlineLvl w:val="2"/>
        <w:rPr>
          <w:b/>
        </w:rPr>
      </w:pPr>
      <w:bookmarkStart w:id="1" w:name="Par55"/>
      <w:bookmarkEnd w:id="1"/>
      <w:r w:rsidRPr="00DD0D33">
        <w:rPr>
          <w:b/>
        </w:rPr>
        <w:t>1.1. Предмет регулирования административного регламента</w:t>
      </w:r>
    </w:p>
    <w:p w:rsidR="00E71346" w:rsidRPr="00DD0D33" w:rsidRDefault="00E71346" w:rsidP="00E71346">
      <w:pPr>
        <w:widowControl w:val="0"/>
        <w:autoSpaceDE w:val="0"/>
        <w:autoSpaceDN w:val="0"/>
        <w:adjustRightInd w:val="0"/>
        <w:ind w:firstLine="709"/>
        <w:jc w:val="both"/>
      </w:pPr>
    </w:p>
    <w:p w:rsidR="00E71346" w:rsidRPr="00DD0D33" w:rsidRDefault="00E71346" w:rsidP="00E71346">
      <w:pPr>
        <w:widowControl w:val="0"/>
        <w:autoSpaceDE w:val="0"/>
        <w:autoSpaceDN w:val="0"/>
        <w:adjustRightInd w:val="0"/>
        <w:ind w:firstLine="709"/>
        <w:jc w:val="both"/>
      </w:pPr>
      <w:proofErr w:type="gramStart"/>
      <w:r w:rsidRPr="00DD0D33">
        <w:t>Административный регламент предоставления муниципальной услуги «</w:t>
      </w:r>
      <w:r w:rsidRPr="00DD0D33">
        <w:rPr>
          <w:rFonts w:eastAsia="Calibri"/>
          <w:bCs/>
        </w:rPr>
        <w:t>Выдача разрешения на строительство, реконструкцию объекта капитального строительства и индивидуальное строительство</w:t>
      </w:r>
      <w:r w:rsidRPr="00DD0D33">
        <w:rPr>
          <w:rFonts w:eastAsia="Calibri"/>
        </w:rPr>
        <w:t>»</w:t>
      </w:r>
      <w:r w:rsidRPr="00DD0D33">
        <w:rPr>
          <w:rFonts w:eastAsia="Calibri"/>
          <w:i/>
        </w:rPr>
        <w:t xml:space="preserve"> </w:t>
      </w:r>
      <w:r w:rsidRPr="00DD0D33">
        <w:t xml:space="preserve">(далее – Административный регламент), определяет порядок, сроки и последовательность действий (административных процедур) </w:t>
      </w:r>
      <w:r>
        <w:t>администрации Можарского сельского поселения Янтиковского района</w:t>
      </w:r>
      <w:r w:rsidRPr="00DD0D33">
        <w:t xml:space="preserve"> Чувашской Республике (далее - </w:t>
      </w:r>
      <w:r>
        <w:t>Администрация</w:t>
      </w:r>
      <w:r w:rsidRPr="00DD0D33">
        <w:t>),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w:t>
      </w:r>
      <w:proofErr w:type="gramEnd"/>
      <w:r w:rsidRPr="00DD0D33">
        <w:t xml:space="preserve">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E71346" w:rsidRPr="00DD0D33" w:rsidRDefault="00E71346" w:rsidP="00E71346">
      <w:pPr>
        <w:widowControl w:val="0"/>
        <w:autoSpaceDE w:val="0"/>
        <w:autoSpaceDN w:val="0"/>
        <w:adjustRightInd w:val="0"/>
        <w:ind w:firstLine="709"/>
        <w:jc w:val="both"/>
      </w:pPr>
      <w:proofErr w:type="gramStart"/>
      <w:r w:rsidRPr="00DD0D33">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DD0D33">
        <w:t xml:space="preserve"> административных действий в рамках предоставления муниципальной услуги, если это не противоречит законодательству Российской Федерации, Чувашской Республики, муниципального образования.</w:t>
      </w:r>
    </w:p>
    <w:p w:rsidR="00E71346" w:rsidRPr="00DD0D33" w:rsidRDefault="00E71346" w:rsidP="00E71346">
      <w:pPr>
        <w:widowControl w:val="0"/>
        <w:autoSpaceDE w:val="0"/>
        <w:autoSpaceDN w:val="0"/>
        <w:adjustRightInd w:val="0"/>
        <w:ind w:firstLine="709"/>
        <w:jc w:val="both"/>
      </w:pPr>
    </w:p>
    <w:p w:rsidR="00E71346" w:rsidRPr="00DD0D33" w:rsidRDefault="00E71346" w:rsidP="00E71346">
      <w:pPr>
        <w:widowControl w:val="0"/>
        <w:autoSpaceDE w:val="0"/>
        <w:autoSpaceDN w:val="0"/>
        <w:adjustRightInd w:val="0"/>
        <w:ind w:firstLine="709"/>
        <w:outlineLvl w:val="2"/>
        <w:rPr>
          <w:b/>
        </w:rPr>
      </w:pPr>
      <w:r w:rsidRPr="00DD0D33">
        <w:rPr>
          <w:b/>
        </w:rPr>
        <w:lastRenderedPageBreak/>
        <w:t>1.2. Круг заявителей</w:t>
      </w:r>
    </w:p>
    <w:p w:rsidR="00E71346" w:rsidRPr="00DD0D33" w:rsidRDefault="00E71346" w:rsidP="00E71346">
      <w:pPr>
        <w:widowControl w:val="0"/>
        <w:autoSpaceDE w:val="0"/>
        <w:autoSpaceDN w:val="0"/>
        <w:adjustRightInd w:val="0"/>
        <w:ind w:firstLine="709"/>
        <w:jc w:val="center"/>
      </w:pPr>
    </w:p>
    <w:p w:rsidR="00E71346" w:rsidRPr="00DD0D33" w:rsidRDefault="00E71346" w:rsidP="00E71346">
      <w:pPr>
        <w:widowControl w:val="0"/>
        <w:autoSpaceDE w:val="0"/>
        <w:autoSpaceDN w:val="0"/>
        <w:adjustRightInd w:val="0"/>
        <w:ind w:firstLine="709"/>
        <w:jc w:val="both"/>
        <w:rPr>
          <w:rFonts w:eastAsia="Calibri"/>
        </w:rPr>
      </w:pPr>
      <w:bookmarkStart w:id="2" w:name="Par61"/>
      <w:bookmarkEnd w:id="2"/>
      <w:r w:rsidRPr="00DD0D33">
        <w:t xml:space="preserve"> </w:t>
      </w:r>
      <w:r w:rsidRPr="00DD0D33">
        <w:rPr>
          <w:rFonts w:eastAsia="Calibri"/>
        </w:rPr>
        <w:t xml:space="preserve">Заявителями являются физические или юридические лица, являющиеся в соответствии с пунктом 16 статьи 1 Градостроительного кодекса Российской Федерации (далее – </w:t>
      </w:r>
      <w:proofErr w:type="spellStart"/>
      <w:r w:rsidRPr="00DD0D33">
        <w:rPr>
          <w:rFonts w:eastAsia="Calibri"/>
        </w:rPr>
        <w:t>ГрК</w:t>
      </w:r>
      <w:proofErr w:type="spellEnd"/>
      <w:r w:rsidRPr="00DD0D33">
        <w:rPr>
          <w:rFonts w:eastAsia="Calibri"/>
        </w:rPr>
        <w:t xml:space="preserve"> РФ) застройщиками (далее - заявители).</w:t>
      </w:r>
    </w:p>
    <w:p w:rsidR="00E71346" w:rsidRPr="00DD0D33" w:rsidRDefault="00E71346" w:rsidP="00E71346">
      <w:pPr>
        <w:widowControl w:val="0"/>
        <w:autoSpaceDE w:val="0"/>
        <w:autoSpaceDN w:val="0"/>
        <w:adjustRightInd w:val="0"/>
        <w:ind w:firstLine="709"/>
        <w:jc w:val="both"/>
      </w:pPr>
      <w:r w:rsidRPr="00DD0D33">
        <w:t xml:space="preserve">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 </w:t>
      </w:r>
    </w:p>
    <w:p w:rsidR="00E71346" w:rsidRPr="00DD0D33" w:rsidRDefault="00E71346" w:rsidP="00E71346">
      <w:pPr>
        <w:widowControl w:val="0"/>
        <w:autoSpaceDE w:val="0"/>
        <w:autoSpaceDN w:val="0"/>
        <w:adjustRightInd w:val="0"/>
        <w:ind w:firstLine="709"/>
        <w:outlineLvl w:val="2"/>
      </w:pPr>
    </w:p>
    <w:p w:rsidR="00E71346" w:rsidRPr="00DD0D33" w:rsidRDefault="00E71346" w:rsidP="00E71346">
      <w:pPr>
        <w:pStyle w:val="ConsPlusNormal"/>
        <w:ind w:firstLine="540"/>
        <w:jc w:val="both"/>
        <w:rPr>
          <w:rFonts w:ascii="Times New Roman" w:hAnsi="Times New Roman" w:cs="Times New Roman"/>
          <w:b/>
          <w:sz w:val="24"/>
          <w:szCs w:val="24"/>
        </w:rPr>
      </w:pPr>
      <w:r w:rsidRPr="00DD0D33">
        <w:rPr>
          <w:rFonts w:ascii="Times New Roman" w:hAnsi="Times New Roman" w:cs="Times New Roman"/>
          <w:b/>
          <w:sz w:val="24"/>
          <w:szCs w:val="24"/>
        </w:rPr>
        <w:t>1.3. Требования к порядку информирования о предоставлении муниципальной услуги</w:t>
      </w:r>
    </w:p>
    <w:p w:rsidR="00E71346" w:rsidRPr="00DD0D33" w:rsidRDefault="00E71346" w:rsidP="00E71346">
      <w:pPr>
        <w:pStyle w:val="ConsPlusNormal"/>
        <w:jc w:val="both"/>
        <w:rPr>
          <w:rFonts w:ascii="Times New Roman" w:hAnsi="Times New Roman" w:cs="Times New Roman"/>
          <w:sz w:val="24"/>
          <w:szCs w:val="24"/>
        </w:rPr>
      </w:pPr>
    </w:p>
    <w:p w:rsidR="00E71346" w:rsidRPr="00DD0D33" w:rsidRDefault="00E71346" w:rsidP="00E71346">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1.3.1. Информация о порядке и сроках предоставления муниципальной услуги является открытой и общедоступной.</w:t>
      </w:r>
    </w:p>
    <w:p w:rsidR="00E71346" w:rsidRPr="00DD0D33" w:rsidRDefault="00E71346" w:rsidP="00E71346">
      <w:pPr>
        <w:pStyle w:val="ConsPlusNormal"/>
        <w:ind w:firstLine="540"/>
        <w:jc w:val="both"/>
        <w:rPr>
          <w:rFonts w:ascii="Times New Roman" w:hAnsi="Times New Roman" w:cs="Times New Roman"/>
          <w:sz w:val="24"/>
          <w:szCs w:val="24"/>
        </w:rPr>
      </w:pPr>
      <w:hyperlink w:anchor="P503" w:history="1">
        <w:r w:rsidRPr="007C0025">
          <w:rPr>
            <w:rFonts w:ascii="Times New Roman" w:hAnsi="Times New Roman" w:cs="Times New Roman"/>
            <w:sz w:val="24"/>
            <w:szCs w:val="24"/>
          </w:rPr>
          <w:t>Информация</w:t>
        </w:r>
      </w:hyperlink>
      <w:r w:rsidRPr="007C0025">
        <w:rPr>
          <w:rFonts w:ascii="Times New Roman" w:hAnsi="Times New Roman" w:cs="Times New Roman"/>
          <w:sz w:val="24"/>
          <w:szCs w:val="24"/>
        </w:rPr>
        <w:t xml:space="preserve"> </w:t>
      </w:r>
      <w:r w:rsidRPr="00DD0D33">
        <w:rPr>
          <w:rFonts w:ascii="Times New Roman" w:hAnsi="Times New Roman" w:cs="Times New Roman"/>
          <w:sz w:val="24"/>
          <w:szCs w:val="24"/>
        </w:rPr>
        <w:t>об адресах, контактных телефонах, адресах электронной почты администраций муниципальных районов, городских округов и поселений (далее также - местная администрация, орган местного самоуправления), предоставляющих муниципальную услугу, содержится в приложении № 1 к настоящему Административному регламенту.</w:t>
      </w:r>
    </w:p>
    <w:p w:rsidR="00E71346" w:rsidRPr="00DD0D33" w:rsidRDefault="00E71346" w:rsidP="00E71346">
      <w:pPr>
        <w:pStyle w:val="ConsPlusNormal"/>
        <w:ind w:firstLine="540"/>
        <w:jc w:val="both"/>
        <w:rPr>
          <w:rFonts w:ascii="Times New Roman" w:hAnsi="Times New Roman" w:cs="Times New Roman"/>
          <w:sz w:val="24"/>
          <w:szCs w:val="24"/>
        </w:rPr>
      </w:pPr>
      <w:proofErr w:type="gramStart"/>
      <w:r w:rsidRPr="00DD0D33">
        <w:rPr>
          <w:rFonts w:ascii="Times New Roman" w:hAnsi="Times New Roman" w:cs="Times New Roman"/>
          <w:sz w:val="24"/>
          <w:szCs w:val="24"/>
        </w:rPr>
        <w:t xml:space="preserve">Сведения о местах нахождения и графиках работы, контактных телефонах, адресах электронной почты </w:t>
      </w:r>
      <w:r>
        <w:rPr>
          <w:rFonts w:ascii="Times New Roman" w:hAnsi="Times New Roman" w:cs="Times New Roman"/>
          <w:sz w:val="24"/>
          <w:szCs w:val="24"/>
        </w:rPr>
        <w:t>Администрации</w:t>
      </w:r>
      <w:r w:rsidRPr="00DD0D33">
        <w:rPr>
          <w:rFonts w:ascii="Times New Roman" w:hAnsi="Times New Roman" w:cs="Times New Roman"/>
          <w:sz w:val="24"/>
          <w:szCs w:val="24"/>
        </w:rPr>
        <w:t>, предоставляющего муниципальную услугу, размещаются на информационных стендах в здани</w:t>
      </w:r>
      <w:r>
        <w:rPr>
          <w:rFonts w:ascii="Times New Roman" w:hAnsi="Times New Roman" w:cs="Times New Roman"/>
          <w:sz w:val="24"/>
          <w:szCs w:val="24"/>
        </w:rPr>
        <w:t>и</w:t>
      </w:r>
      <w:r w:rsidRPr="00DD0D33">
        <w:rPr>
          <w:rFonts w:ascii="Times New Roman" w:hAnsi="Times New Roman" w:cs="Times New Roman"/>
          <w:sz w:val="24"/>
          <w:szCs w:val="24"/>
        </w:rPr>
        <w:t xml:space="preserve"> </w:t>
      </w:r>
      <w:r>
        <w:rPr>
          <w:rFonts w:ascii="Times New Roman" w:hAnsi="Times New Roman" w:cs="Times New Roman"/>
          <w:sz w:val="24"/>
          <w:szCs w:val="24"/>
        </w:rPr>
        <w:t>А</w:t>
      </w:r>
      <w:r w:rsidRPr="00DD0D33">
        <w:rPr>
          <w:rFonts w:ascii="Times New Roman" w:hAnsi="Times New Roman" w:cs="Times New Roman"/>
          <w:sz w:val="24"/>
          <w:szCs w:val="24"/>
        </w:rPr>
        <w:t>дминистраци</w:t>
      </w:r>
      <w:r>
        <w:rPr>
          <w:rFonts w:ascii="Times New Roman" w:hAnsi="Times New Roman" w:cs="Times New Roman"/>
          <w:sz w:val="24"/>
          <w:szCs w:val="24"/>
        </w:rPr>
        <w:t>и,</w:t>
      </w:r>
      <w:r w:rsidRPr="00DD0D33">
        <w:rPr>
          <w:rFonts w:ascii="Times New Roman" w:hAnsi="Times New Roman" w:cs="Times New Roman"/>
          <w:sz w:val="24"/>
          <w:szCs w:val="24"/>
        </w:rPr>
        <w:t xml:space="preserve"> в средствах массовой информации (далее - СМИ), на официальн</w:t>
      </w:r>
      <w:r>
        <w:rPr>
          <w:rFonts w:ascii="Times New Roman" w:hAnsi="Times New Roman" w:cs="Times New Roman"/>
          <w:sz w:val="24"/>
          <w:szCs w:val="24"/>
        </w:rPr>
        <w:t>ом</w:t>
      </w:r>
      <w:r w:rsidRPr="00DD0D33">
        <w:rPr>
          <w:rFonts w:ascii="Times New Roman" w:hAnsi="Times New Roman" w:cs="Times New Roman"/>
          <w:sz w:val="24"/>
          <w:szCs w:val="24"/>
        </w:rPr>
        <w:t xml:space="preserve"> сайт</w:t>
      </w:r>
      <w:r>
        <w:rPr>
          <w:rFonts w:ascii="Times New Roman" w:hAnsi="Times New Roman" w:cs="Times New Roman"/>
          <w:sz w:val="24"/>
          <w:szCs w:val="24"/>
        </w:rPr>
        <w:t>е</w:t>
      </w:r>
      <w:r w:rsidRPr="00DD0D33">
        <w:rPr>
          <w:rFonts w:ascii="Times New Roman" w:hAnsi="Times New Roman" w:cs="Times New Roman"/>
          <w:sz w:val="24"/>
          <w:szCs w:val="24"/>
        </w:rPr>
        <w:t xml:space="preserve"> </w:t>
      </w:r>
      <w:r>
        <w:rPr>
          <w:rFonts w:ascii="Times New Roman" w:hAnsi="Times New Roman" w:cs="Times New Roman"/>
          <w:sz w:val="24"/>
          <w:szCs w:val="24"/>
        </w:rPr>
        <w:t>Администрации</w:t>
      </w:r>
      <w:r w:rsidRPr="00DD0D33">
        <w:rPr>
          <w:rFonts w:ascii="Times New Roman" w:hAnsi="Times New Roman" w:cs="Times New Roman"/>
          <w:sz w:val="24"/>
          <w:szCs w:val="24"/>
        </w:rPr>
        <w:t>,  на Портале органов власти Чувашской Республики в информационно-телекоммуникационной сети «Интернет» (далее - официальный сайт органа местного самоуправления), в федеральной государственной информационной системе «Единый портал государственных и муниципальных услуг</w:t>
      </w:r>
      <w:proofErr w:type="gramEnd"/>
      <w:r w:rsidRPr="00DD0D33">
        <w:rPr>
          <w:rFonts w:ascii="Times New Roman" w:hAnsi="Times New Roman" w:cs="Times New Roman"/>
          <w:sz w:val="24"/>
          <w:szCs w:val="24"/>
        </w:rPr>
        <w:t xml:space="preserve"> (функций)» www.gosuslugi.ru и региональной информационной системе Чувашской Республики «Портал государственных и муниципальных услуг (функций) Чувашской Республики» </w:t>
      </w:r>
      <w:hyperlink r:id="rId7" w:history="1">
        <w:r w:rsidRPr="00E2535B">
          <w:rPr>
            <w:rStyle w:val="a6"/>
            <w:rFonts w:ascii="Times New Roman" w:hAnsi="Times New Roman" w:cs="Times New Roman"/>
            <w:color w:val="auto"/>
            <w:sz w:val="24"/>
            <w:szCs w:val="24"/>
            <w:u w:val="none"/>
          </w:rPr>
          <w:t>www.21.gosuslugi.ru</w:t>
        </w:r>
      </w:hyperlink>
      <w:r w:rsidRPr="00E2535B">
        <w:rPr>
          <w:rFonts w:ascii="Times New Roman" w:hAnsi="Times New Roman" w:cs="Times New Roman"/>
          <w:sz w:val="24"/>
          <w:szCs w:val="24"/>
        </w:rPr>
        <w:t xml:space="preserve"> </w:t>
      </w:r>
      <w:r w:rsidRPr="00DD0D33">
        <w:rPr>
          <w:rFonts w:ascii="Times New Roman" w:hAnsi="Times New Roman" w:cs="Times New Roman"/>
          <w:sz w:val="24"/>
          <w:szCs w:val="24"/>
        </w:rPr>
        <w:t>(далее соответственно - Единый портал государственных и муниципальных услуг, Портал государственных и муниципальных услуг).</w:t>
      </w:r>
    </w:p>
    <w:p w:rsidR="00E71346" w:rsidRPr="00DD0D33" w:rsidRDefault="00E71346" w:rsidP="00E71346">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 xml:space="preserve">Прием и информирование заинтересованных лиц по вопросам предоставления муниципальной услуги осуществляется </w:t>
      </w:r>
      <w:r>
        <w:rPr>
          <w:rFonts w:ascii="Times New Roman" w:hAnsi="Times New Roman" w:cs="Times New Roman"/>
          <w:sz w:val="24"/>
          <w:szCs w:val="24"/>
        </w:rPr>
        <w:t>Администрацией</w:t>
      </w:r>
      <w:r w:rsidRPr="00DD0D33">
        <w:rPr>
          <w:rFonts w:ascii="Times New Roman" w:hAnsi="Times New Roman" w:cs="Times New Roman"/>
          <w:sz w:val="24"/>
          <w:szCs w:val="24"/>
        </w:rPr>
        <w:t>.</w:t>
      </w:r>
    </w:p>
    <w:p w:rsidR="00E71346" w:rsidRPr="00DD0D33" w:rsidRDefault="00E71346" w:rsidP="00E71346">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 xml:space="preserve">В соответствии с соглашением о взаимодействии между </w:t>
      </w:r>
      <w:r>
        <w:rPr>
          <w:rFonts w:ascii="Times New Roman" w:hAnsi="Times New Roman" w:cs="Times New Roman"/>
          <w:sz w:val="24"/>
          <w:szCs w:val="24"/>
        </w:rPr>
        <w:t>Администрацией</w:t>
      </w:r>
      <w:r w:rsidRPr="00DD0D33">
        <w:rPr>
          <w:rFonts w:ascii="Times New Roman" w:hAnsi="Times New Roman" w:cs="Times New Roman"/>
          <w:sz w:val="24"/>
          <w:szCs w:val="24"/>
        </w:rPr>
        <w:t xml:space="preserve"> и многофункциональным центром предоставления государственных и муниципальных услуг (далее - соглашение) информацию по вопросам предоставления муниципальной услуги заинтересованные лица могут получить также через многофункциональные центры предоставления государственных и муниципальных услуг (далее - МФЦ).</w:t>
      </w:r>
    </w:p>
    <w:p w:rsidR="00E71346" w:rsidRPr="00DD0D33" w:rsidRDefault="00E71346" w:rsidP="00E71346">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Сведения о местах нахождения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 сети «Интернет».</w:t>
      </w:r>
    </w:p>
    <w:p w:rsidR="00E71346" w:rsidRPr="00DD0D33" w:rsidRDefault="00E71346" w:rsidP="00E71346">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1.3.2. Для получения информации о процедуре предоставления муниципальной услуги заинтересованное лицо вправе обратиться:</w:t>
      </w:r>
    </w:p>
    <w:p w:rsidR="00E71346" w:rsidRPr="00DD0D33" w:rsidRDefault="00E71346" w:rsidP="00E7134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в устной форме в А</w:t>
      </w:r>
      <w:r w:rsidRPr="00DD0D33">
        <w:rPr>
          <w:rFonts w:ascii="Times New Roman" w:hAnsi="Times New Roman" w:cs="Times New Roman"/>
          <w:sz w:val="24"/>
          <w:szCs w:val="24"/>
        </w:rPr>
        <w:t>дминистрацию или в соответствии с соглашением в МФЦ;</w:t>
      </w:r>
    </w:p>
    <w:p w:rsidR="00E71346" w:rsidRPr="00DD0D33" w:rsidRDefault="00E71346" w:rsidP="00E7134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по телефону в Администрацию </w:t>
      </w:r>
      <w:r w:rsidRPr="00DD0D33">
        <w:rPr>
          <w:rFonts w:ascii="Times New Roman" w:hAnsi="Times New Roman" w:cs="Times New Roman"/>
          <w:sz w:val="24"/>
          <w:szCs w:val="24"/>
        </w:rPr>
        <w:t>или в соответствии с соглашением в МФЦ;</w:t>
      </w:r>
    </w:p>
    <w:p w:rsidR="00E71346" w:rsidRPr="00DD0D33" w:rsidRDefault="00E71346" w:rsidP="00E71346">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 xml:space="preserve">- в письменной форме или в форме электронного документа в </w:t>
      </w:r>
      <w:r>
        <w:rPr>
          <w:rFonts w:ascii="Times New Roman" w:hAnsi="Times New Roman" w:cs="Times New Roman"/>
          <w:sz w:val="24"/>
          <w:szCs w:val="24"/>
        </w:rPr>
        <w:t>А</w:t>
      </w:r>
      <w:r w:rsidRPr="00DD0D33">
        <w:rPr>
          <w:rFonts w:ascii="Times New Roman" w:hAnsi="Times New Roman" w:cs="Times New Roman"/>
          <w:sz w:val="24"/>
          <w:szCs w:val="24"/>
        </w:rPr>
        <w:t>дминистрацию или в соответствии с соглашением в МФЦ;</w:t>
      </w:r>
    </w:p>
    <w:p w:rsidR="00E71346" w:rsidRPr="00DD0D33" w:rsidRDefault="00E71346" w:rsidP="00E71346">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 xml:space="preserve">- через официальный сайт </w:t>
      </w:r>
      <w:r>
        <w:rPr>
          <w:rFonts w:ascii="Times New Roman" w:hAnsi="Times New Roman" w:cs="Times New Roman"/>
          <w:sz w:val="24"/>
          <w:szCs w:val="24"/>
        </w:rPr>
        <w:t>Администрации</w:t>
      </w:r>
      <w:r w:rsidRPr="00DD0D33">
        <w:rPr>
          <w:rFonts w:ascii="Times New Roman" w:hAnsi="Times New Roman" w:cs="Times New Roman"/>
          <w:sz w:val="24"/>
          <w:szCs w:val="24"/>
        </w:rPr>
        <w:t>, Единый портал государственных и муниципальных услуг и Портал государственных и муниципальных услуг.</w:t>
      </w:r>
    </w:p>
    <w:p w:rsidR="00E71346" w:rsidRPr="00DD0D33" w:rsidRDefault="00E71346" w:rsidP="00E71346">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Основными требованиями к информированию заинтересованных лиц о процедуре предоставления муниципальной услуги являются:</w:t>
      </w:r>
    </w:p>
    <w:p w:rsidR="00E71346" w:rsidRPr="00DD0D33" w:rsidRDefault="00E71346" w:rsidP="00E71346">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 достоверность и полнота информирования о процедуре;</w:t>
      </w:r>
    </w:p>
    <w:p w:rsidR="00E71346" w:rsidRPr="00DD0D33" w:rsidRDefault="00E71346" w:rsidP="00E71346">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 четкость в изложении информации о процедуре;</w:t>
      </w:r>
    </w:p>
    <w:p w:rsidR="00E71346" w:rsidRPr="00DD0D33" w:rsidRDefault="00E71346" w:rsidP="00E71346">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 наглядность форм предоставляемой информации;</w:t>
      </w:r>
    </w:p>
    <w:p w:rsidR="00E71346" w:rsidRPr="00DD0D33" w:rsidRDefault="00E71346" w:rsidP="00E71346">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 удобство и доступность получения информации о процедуре;</w:t>
      </w:r>
    </w:p>
    <w:p w:rsidR="00E71346" w:rsidRPr="00DD0D33" w:rsidRDefault="00E71346" w:rsidP="00E71346">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 корректность и тактичность в процессе информирования о процедуре.</w:t>
      </w:r>
    </w:p>
    <w:p w:rsidR="00E71346" w:rsidRPr="00DD0D33" w:rsidRDefault="00E71346" w:rsidP="00E71346">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уполномоченных представителей.</w:t>
      </w:r>
    </w:p>
    <w:p w:rsidR="00E71346" w:rsidRPr="00DD0D33" w:rsidRDefault="00E71346" w:rsidP="00E71346">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1.3.3. Публичное устное информирование осуществляется с привлечением СМИ.</w:t>
      </w:r>
    </w:p>
    <w:p w:rsidR="00E71346" w:rsidRPr="00DD0D33" w:rsidRDefault="00E71346" w:rsidP="00E71346">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 xml:space="preserve">1.3.4. Публичное письменное информирование осуществляется путем публикации информационных материалов в СМИ, размещения на Едином портале государственных и муниципальных услуг, Портале государственных и муниципальных услуг, на официальных сайтах </w:t>
      </w:r>
      <w:r>
        <w:rPr>
          <w:rFonts w:ascii="Times New Roman" w:hAnsi="Times New Roman" w:cs="Times New Roman"/>
          <w:sz w:val="24"/>
          <w:szCs w:val="24"/>
        </w:rPr>
        <w:t>Администрации</w:t>
      </w:r>
      <w:r w:rsidRPr="00DD0D33">
        <w:rPr>
          <w:rFonts w:ascii="Times New Roman" w:hAnsi="Times New Roman" w:cs="Times New Roman"/>
          <w:sz w:val="24"/>
          <w:szCs w:val="24"/>
        </w:rPr>
        <w:t xml:space="preserve"> и МФЦ, использования информационных стендов, размещенных в местах предоставления муниципальной услуги.</w:t>
      </w:r>
    </w:p>
    <w:p w:rsidR="00E71346" w:rsidRPr="00DD0D33" w:rsidRDefault="00E71346" w:rsidP="00E71346">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 xml:space="preserve">Информационные стенды оборудуются в месте доступном для получения информации. На информационных стендах и на официальном сайте </w:t>
      </w:r>
      <w:r>
        <w:rPr>
          <w:rFonts w:ascii="Times New Roman" w:hAnsi="Times New Roman" w:cs="Times New Roman"/>
          <w:sz w:val="24"/>
          <w:szCs w:val="24"/>
        </w:rPr>
        <w:t>Администрации</w:t>
      </w:r>
      <w:r w:rsidRPr="00DD0D33">
        <w:rPr>
          <w:rFonts w:ascii="Times New Roman" w:hAnsi="Times New Roman" w:cs="Times New Roman"/>
          <w:sz w:val="24"/>
          <w:szCs w:val="24"/>
        </w:rPr>
        <w:t xml:space="preserve"> размещается следующая обязательная информация:</w:t>
      </w:r>
    </w:p>
    <w:p w:rsidR="00E71346" w:rsidRPr="00DD0D33" w:rsidRDefault="00E71346" w:rsidP="00E71346">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 xml:space="preserve">- полное наименование </w:t>
      </w:r>
      <w:r>
        <w:rPr>
          <w:rFonts w:ascii="Times New Roman" w:hAnsi="Times New Roman" w:cs="Times New Roman"/>
          <w:sz w:val="24"/>
          <w:szCs w:val="24"/>
        </w:rPr>
        <w:t>А</w:t>
      </w:r>
      <w:r w:rsidRPr="00DD0D33">
        <w:rPr>
          <w:rFonts w:ascii="Times New Roman" w:hAnsi="Times New Roman" w:cs="Times New Roman"/>
          <w:sz w:val="24"/>
          <w:szCs w:val="24"/>
        </w:rPr>
        <w:t xml:space="preserve">дминистрации, </w:t>
      </w:r>
      <w:proofErr w:type="gramStart"/>
      <w:r w:rsidRPr="00DD0D33">
        <w:rPr>
          <w:rFonts w:ascii="Times New Roman" w:hAnsi="Times New Roman" w:cs="Times New Roman"/>
          <w:sz w:val="24"/>
          <w:szCs w:val="24"/>
        </w:rPr>
        <w:t>предоставляющего</w:t>
      </w:r>
      <w:proofErr w:type="gramEnd"/>
      <w:r w:rsidRPr="00DD0D33">
        <w:rPr>
          <w:rFonts w:ascii="Times New Roman" w:hAnsi="Times New Roman" w:cs="Times New Roman"/>
          <w:sz w:val="24"/>
          <w:szCs w:val="24"/>
        </w:rPr>
        <w:t xml:space="preserve"> муниципальную услугу;</w:t>
      </w:r>
    </w:p>
    <w:p w:rsidR="00E71346" w:rsidRPr="00DD0D33" w:rsidRDefault="00E71346" w:rsidP="00E71346">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 xml:space="preserve">- почтовый адрес, адреса электронной почты и официального сайта </w:t>
      </w:r>
      <w:r>
        <w:rPr>
          <w:rFonts w:ascii="Times New Roman" w:hAnsi="Times New Roman" w:cs="Times New Roman"/>
          <w:sz w:val="24"/>
          <w:szCs w:val="24"/>
        </w:rPr>
        <w:t>Администрации</w:t>
      </w:r>
      <w:r w:rsidRPr="00DD0D33">
        <w:rPr>
          <w:rFonts w:ascii="Times New Roman" w:hAnsi="Times New Roman" w:cs="Times New Roman"/>
          <w:sz w:val="24"/>
          <w:szCs w:val="24"/>
        </w:rPr>
        <w:t>,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E71346" w:rsidRPr="00DD0D33" w:rsidRDefault="00E71346" w:rsidP="00E71346">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 формы и образцы заполнения заявления о предоставлении муниципальной услуги;</w:t>
      </w:r>
    </w:p>
    <w:p w:rsidR="00E71346" w:rsidRPr="00DD0D33" w:rsidRDefault="00E71346" w:rsidP="00E71346">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 рекомендации по заполнению заявления о предоставлении муниципальной услуги;</w:t>
      </w:r>
    </w:p>
    <w:p w:rsidR="00E71346" w:rsidRPr="00DD0D33" w:rsidRDefault="00E71346" w:rsidP="00E71346">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 перечень документов, необходимых для предоставления муниципальной услуги;</w:t>
      </w:r>
    </w:p>
    <w:p w:rsidR="00E71346" w:rsidRPr="00DD0D33" w:rsidRDefault="00E71346" w:rsidP="00E71346">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 порядок предоставления муниципальной услуги, в том числе в электронной форме;</w:t>
      </w:r>
    </w:p>
    <w:p w:rsidR="00E71346" w:rsidRPr="00DD0D33" w:rsidRDefault="00E71346" w:rsidP="00E71346">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 перечень оснований для отказа в предоставлении муниципальной услуги;</w:t>
      </w:r>
    </w:p>
    <w:p w:rsidR="00E71346" w:rsidRPr="00DD0D33" w:rsidRDefault="00E71346" w:rsidP="00E71346">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 извлечения из законодательных и иных нормативных правовых актов, содержащих нормы, регулирующие предоставление муниципальной услуги;</w:t>
      </w:r>
    </w:p>
    <w:p w:rsidR="00E71346" w:rsidRPr="00DD0D33" w:rsidRDefault="00E71346" w:rsidP="00E71346">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 перечень наиболее часто задаваемых заявителями вопросов и ответов на них;</w:t>
      </w:r>
    </w:p>
    <w:p w:rsidR="00E71346" w:rsidRPr="00DD0D33" w:rsidRDefault="00E71346" w:rsidP="00E71346">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 xml:space="preserve">- порядок обжалования решений и действий (бездействия) </w:t>
      </w:r>
      <w:r>
        <w:rPr>
          <w:rFonts w:ascii="Times New Roman" w:hAnsi="Times New Roman" w:cs="Times New Roman"/>
          <w:sz w:val="24"/>
          <w:szCs w:val="24"/>
        </w:rPr>
        <w:t>Администрации</w:t>
      </w:r>
      <w:r w:rsidRPr="00DD0D33">
        <w:rPr>
          <w:rFonts w:ascii="Times New Roman" w:hAnsi="Times New Roman" w:cs="Times New Roman"/>
          <w:sz w:val="24"/>
          <w:szCs w:val="24"/>
        </w:rPr>
        <w:t xml:space="preserve">, должностных лиц </w:t>
      </w:r>
      <w:r>
        <w:rPr>
          <w:rFonts w:ascii="Times New Roman" w:hAnsi="Times New Roman" w:cs="Times New Roman"/>
          <w:sz w:val="24"/>
          <w:szCs w:val="24"/>
        </w:rPr>
        <w:t>Администрации</w:t>
      </w:r>
      <w:r w:rsidRPr="00DD0D33">
        <w:rPr>
          <w:rFonts w:ascii="Times New Roman" w:hAnsi="Times New Roman" w:cs="Times New Roman"/>
          <w:sz w:val="24"/>
          <w:szCs w:val="24"/>
        </w:rPr>
        <w:t>, муниципальных служащих, предоставляющих муниципальную услугу.</w:t>
      </w:r>
    </w:p>
    <w:p w:rsidR="00E71346" w:rsidRPr="00DD0D33" w:rsidRDefault="00E71346" w:rsidP="00E71346">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E71346" w:rsidRPr="00DD0D33" w:rsidRDefault="00E71346" w:rsidP="00E71346">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На Едином портале государственных и муниципальных услуг, Портале государственных и муниципальных услуг размещена следующая информация:</w:t>
      </w:r>
    </w:p>
    <w:p w:rsidR="00E71346" w:rsidRPr="00DD0D33" w:rsidRDefault="00E71346" w:rsidP="00E71346">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наименование муниципальной услуги;</w:t>
      </w:r>
    </w:p>
    <w:p w:rsidR="00E71346" w:rsidRPr="00DD0D33" w:rsidRDefault="00E71346" w:rsidP="00E71346">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уникальный реестровый номер муниципальной услуги и дата размещения сведений о ней в федеральной государственной информационной системе «Федеральный реестр государственных и муниципальных услуг (функций)», в региональной информационной системе Чувашской Республики «Реестр государственных и муниципальных услуг (функций) Чувашской Республики»;</w:t>
      </w:r>
    </w:p>
    <w:p w:rsidR="00E71346" w:rsidRPr="00DD0D33" w:rsidRDefault="00E71346" w:rsidP="00E71346">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 xml:space="preserve">наименование </w:t>
      </w:r>
      <w:r>
        <w:rPr>
          <w:rFonts w:ascii="Times New Roman" w:hAnsi="Times New Roman" w:cs="Times New Roman"/>
          <w:sz w:val="24"/>
          <w:szCs w:val="24"/>
        </w:rPr>
        <w:t>Администрации</w:t>
      </w:r>
      <w:r w:rsidRPr="00DD0D33">
        <w:rPr>
          <w:rFonts w:ascii="Times New Roman" w:hAnsi="Times New Roman" w:cs="Times New Roman"/>
          <w:sz w:val="24"/>
          <w:szCs w:val="24"/>
        </w:rPr>
        <w:t xml:space="preserve">, </w:t>
      </w:r>
      <w:proofErr w:type="gramStart"/>
      <w:r w:rsidRPr="00DD0D33">
        <w:rPr>
          <w:rFonts w:ascii="Times New Roman" w:hAnsi="Times New Roman" w:cs="Times New Roman"/>
          <w:sz w:val="24"/>
          <w:szCs w:val="24"/>
        </w:rPr>
        <w:t>предоставляющего</w:t>
      </w:r>
      <w:proofErr w:type="gramEnd"/>
      <w:r w:rsidRPr="00DD0D33">
        <w:rPr>
          <w:rFonts w:ascii="Times New Roman" w:hAnsi="Times New Roman" w:cs="Times New Roman"/>
          <w:sz w:val="24"/>
          <w:szCs w:val="24"/>
        </w:rPr>
        <w:t xml:space="preserve"> муниципальную услугу;</w:t>
      </w:r>
    </w:p>
    <w:p w:rsidR="00E71346" w:rsidRPr="00DD0D33" w:rsidRDefault="00E71346" w:rsidP="00E71346">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lastRenderedPageBreak/>
        <w:t>наименование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 предоставлении муниципальной услуги;</w:t>
      </w:r>
    </w:p>
    <w:p w:rsidR="00E71346" w:rsidRPr="00DD0D33" w:rsidRDefault="00E71346" w:rsidP="00E71346">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перечень нормативных правовых актов, непосредственно регулирующих предоставление муниципальной услуги;</w:t>
      </w:r>
    </w:p>
    <w:p w:rsidR="00E71346" w:rsidRPr="00DD0D33" w:rsidRDefault="00E71346" w:rsidP="00E71346">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способы предоставления муниципальной услуги;</w:t>
      </w:r>
    </w:p>
    <w:p w:rsidR="00E71346" w:rsidRPr="00DD0D33" w:rsidRDefault="00E71346" w:rsidP="00E71346">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описание результата предоставления муниципальной услуги;</w:t>
      </w:r>
    </w:p>
    <w:p w:rsidR="00E71346" w:rsidRPr="00DD0D33" w:rsidRDefault="00E71346" w:rsidP="00E71346">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категория заявителей, которым предоставляется муниципальная услуга;</w:t>
      </w:r>
    </w:p>
    <w:p w:rsidR="00E71346" w:rsidRPr="00DD0D33" w:rsidRDefault="00E71346" w:rsidP="00E71346">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сведения о местах, в которых можно получить информацию о правилах предоставления муниципальной услуги, в том числе телефоны центра телефонного обслуживания граждан и организаций;</w:t>
      </w:r>
    </w:p>
    <w:p w:rsidR="00E71346" w:rsidRPr="00DD0D33" w:rsidRDefault="00E71346" w:rsidP="00E71346">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срок предоставления муниципальной услуги (в том числе с учетом необходимости обращения в органы, учреждения и организации, участвующие в предоставлении муниципальной услуги) и срок выдачи (направления) документов, являющихся результатом предоставления услуги;</w:t>
      </w:r>
    </w:p>
    <w:p w:rsidR="00E71346" w:rsidRPr="00DD0D33" w:rsidRDefault="00E71346" w:rsidP="00E71346">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срок, в течение которого заявление о предоставлении муниципальной услуги должно быть зарегистрировано;</w:t>
      </w:r>
    </w:p>
    <w:p w:rsidR="00E71346" w:rsidRPr="00DD0D33" w:rsidRDefault="00E71346" w:rsidP="00E71346">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лично;</w:t>
      </w:r>
    </w:p>
    <w:p w:rsidR="00E71346" w:rsidRPr="00DD0D33" w:rsidRDefault="00E71346" w:rsidP="00E71346">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основания для отказа в предоставлении муниципальной услуги;</w:t>
      </w:r>
    </w:p>
    <w:p w:rsidR="00E71346" w:rsidRPr="00DD0D33" w:rsidRDefault="00E71346" w:rsidP="00E71346">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E71346" w:rsidRPr="00DD0D33" w:rsidRDefault="00E71346" w:rsidP="00E71346">
      <w:pPr>
        <w:pStyle w:val="ConsPlusNormal"/>
        <w:ind w:firstLine="540"/>
        <w:jc w:val="both"/>
        <w:rPr>
          <w:rFonts w:ascii="Times New Roman" w:hAnsi="Times New Roman" w:cs="Times New Roman"/>
          <w:sz w:val="24"/>
          <w:szCs w:val="24"/>
        </w:rPr>
      </w:pPr>
      <w:proofErr w:type="gramStart"/>
      <w:r w:rsidRPr="00DD0D33">
        <w:rPr>
          <w:rFonts w:ascii="Times New Roman" w:hAnsi="Times New Roman" w:cs="Times New Roman"/>
          <w:sz w:val="24"/>
          <w:szCs w:val="24"/>
        </w:rPr>
        <w:t>документы, необходимые для предоставления муниципальной услуги и находящиеся в распоряжении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участвующих в предоставлении муниципальной услуги, которые заявитель вправе представить для получения муниципальной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w:t>
      </w:r>
      <w:proofErr w:type="gramEnd"/>
      <w:r w:rsidRPr="00DD0D33">
        <w:rPr>
          <w:rFonts w:ascii="Times New Roman" w:hAnsi="Times New Roman" w:cs="Times New Roman"/>
          <w:sz w:val="24"/>
          <w:szCs w:val="24"/>
        </w:rPr>
        <w:t xml:space="preserve"> получены такие документы;</w:t>
      </w:r>
    </w:p>
    <w:p w:rsidR="00E71346" w:rsidRPr="00DD0D33" w:rsidRDefault="00E71346" w:rsidP="00E71346">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E71346" w:rsidRPr="00DD0D33" w:rsidRDefault="00E71346" w:rsidP="00E71346">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сведения о безвозмездности предоставления муниципальной услуги;</w:t>
      </w:r>
    </w:p>
    <w:p w:rsidR="00E71346" w:rsidRPr="00DD0D33" w:rsidRDefault="00E71346" w:rsidP="00E71346">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 xml:space="preserve">сведения о допустимости (возможности) и порядке досудебного (внесудебного) обжалования решений и действий (бездействия) </w:t>
      </w:r>
      <w:r>
        <w:rPr>
          <w:rFonts w:ascii="Times New Roman" w:hAnsi="Times New Roman" w:cs="Times New Roman"/>
          <w:sz w:val="24"/>
          <w:szCs w:val="24"/>
        </w:rPr>
        <w:t>Администрации</w:t>
      </w:r>
      <w:r w:rsidRPr="00DD0D33">
        <w:rPr>
          <w:rFonts w:ascii="Times New Roman" w:hAnsi="Times New Roman" w:cs="Times New Roman"/>
          <w:sz w:val="24"/>
          <w:szCs w:val="24"/>
        </w:rPr>
        <w:t>, предоставляющего муниципальную услугу.</w:t>
      </w:r>
    </w:p>
    <w:p w:rsidR="00E71346" w:rsidRPr="00DD0D33" w:rsidRDefault="00E71346" w:rsidP="00E71346">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 xml:space="preserve">информация о внутриведомственных и межведомственных административных процедурах, подлежащих выполнению </w:t>
      </w:r>
      <w:r>
        <w:rPr>
          <w:rFonts w:ascii="Times New Roman" w:hAnsi="Times New Roman" w:cs="Times New Roman"/>
          <w:sz w:val="24"/>
          <w:szCs w:val="24"/>
        </w:rPr>
        <w:t>Администрацией</w:t>
      </w:r>
      <w:r w:rsidRPr="00DD0D33">
        <w:rPr>
          <w:rFonts w:ascii="Times New Roman" w:hAnsi="Times New Roman" w:cs="Times New Roman"/>
          <w:sz w:val="24"/>
          <w:szCs w:val="24"/>
        </w:rPr>
        <w:t xml:space="preserve">, </w:t>
      </w:r>
      <w:proofErr w:type="gramStart"/>
      <w:r w:rsidRPr="00DD0D33">
        <w:rPr>
          <w:rFonts w:ascii="Times New Roman" w:hAnsi="Times New Roman" w:cs="Times New Roman"/>
          <w:sz w:val="24"/>
          <w:szCs w:val="24"/>
        </w:rPr>
        <w:t>предоставляющим</w:t>
      </w:r>
      <w:proofErr w:type="gramEnd"/>
      <w:r w:rsidRPr="00DD0D33">
        <w:rPr>
          <w:rFonts w:ascii="Times New Roman" w:hAnsi="Times New Roman" w:cs="Times New Roman"/>
          <w:sz w:val="24"/>
          <w:szCs w:val="24"/>
        </w:rPr>
        <w:t xml:space="preserve"> муниципальную услугу, в том числе информацию о промежуточных и окончательных сроках таких административных процедур.</w:t>
      </w:r>
    </w:p>
    <w:p w:rsidR="00E71346" w:rsidRPr="00DD0D33" w:rsidRDefault="00E71346" w:rsidP="00E71346">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 xml:space="preserve">1.3.5. Индивидуальное устное информирование о порядке предоставления муниципальной услуги осуществляется специалистом </w:t>
      </w:r>
      <w:r>
        <w:rPr>
          <w:rFonts w:ascii="Times New Roman" w:hAnsi="Times New Roman" w:cs="Times New Roman"/>
          <w:sz w:val="24"/>
          <w:szCs w:val="24"/>
        </w:rPr>
        <w:t>А</w:t>
      </w:r>
      <w:r w:rsidRPr="00DD0D33">
        <w:rPr>
          <w:rFonts w:ascii="Times New Roman" w:hAnsi="Times New Roman" w:cs="Times New Roman"/>
          <w:sz w:val="24"/>
          <w:szCs w:val="24"/>
        </w:rPr>
        <w:t>дминистрации либо в соответствии с соглашением специалистом МФЦ при обращении заявителей за информацией:</w:t>
      </w:r>
    </w:p>
    <w:p w:rsidR="00E71346" w:rsidRPr="00DD0D33" w:rsidRDefault="00E71346" w:rsidP="00E71346">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 лично;</w:t>
      </w:r>
    </w:p>
    <w:p w:rsidR="00E71346" w:rsidRPr="00DD0D33" w:rsidRDefault="00E71346" w:rsidP="00E71346">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 по телефону.</w:t>
      </w:r>
    </w:p>
    <w:p w:rsidR="00E71346" w:rsidRPr="003C133C" w:rsidRDefault="00E71346" w:rsidP="00E71346">
      <w:pPr>
        <w:pStyle w:val="ConsPlusNormal"/>
        <w:ind w:firstLine="540"/>
        <w:jc w:val="both"/>
        <w:rPr>
          <w:rFonts w:ascii="Times New Roman" w:hAnsi="Times New Roman" w:cs="Times New Roman"/>
          <w:sz w:val="24"/>
          <w:szCs w:val="24"/>
        </w:rPr>
      </w:pPr>
      <w:r w:rsidRPr="003C133C">
        <w:rPr>
          <w:rFonts w:ascii="Times New Roman" w:hAnsi="Times New Roman" w:cs="Times New Roman"/>
          <w:sz w:val="24"/>
          <w:szCs w:val="24"/>
        </w:rPr>
        <w:lastRenderedPageBreak/>
        <w:t>Специалист,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заинтересованных лиц по интересующим их вопросам.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избегать «параллельных разговоров» с окружающими людьми.</w:t>
      </w:r>
    </w:p>
    <w:p w:rsidR="00E71346" w:rsidRPr="00DD0D33" w:rsidRDefault="00E71346" w:rsidP="00E71346">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Специалист, осуществляющий индивидуальное устное информирование,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E71346" w:rsidRPr="00DD0D33" w:rsidRDefault="00E71346" w:rsidP="00E71346">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Специалист, осуществляющий устное информирование, не вправе осуществлять консультирование заинтересованного лица, выходящее за рамки стандартных процедур и условий предоставления муниципальной услуги.</w:t>
      </w:r>
    </w:p>
    <w:p w:rsidR="00E71346" w:rsidRPr="00DD0D33" w:rsidRDefault="00E71346" w:rsidP="00E71346">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Специалист, осуществляющий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том числе с привлечением других должностных лиц. Время ожидания заинтересованных лиц при индивидуальном устном информировании не должно превышать 15 минут. Индивидуальное устное информирование осуществляется не более 15 минут.</w:t>
      </w:r>
    </w:p>
    <w:p w:rsidR="00E71346" w:rsidRPr="00DD0D33" w:rsidRDefault="00E71346" w:rsidP="00E71346">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Разъяснения даются своевременно, должны обладать достаточной полнотой, актуальностью и достоверностью и, в зависимости от формы изложения вопроса, могут даваться в устной и/или письменной форме.</w:t>
      </w:r>
    </w:p>
    <w:p w:rsidR="00E71346" w:rsidRPr="00DD0D33" w:rsidRDefault="00E71346" w:rsidP="00E71346">
      <w:pPr>
        <w:pStyle w:val="ConsPlusNormal"/>
        <w:ind w:firstLine="540"/>
        <w:jc w:val="both"/>
        <w:rPr>
          <w:rFonts w:ascii="Times New Roman" w:hAnsi="Times New Roman" w:cs="Times New Roman"/>
          <w:sz w:val="24"/>
          <w:szCs w:val="24"/>
        </w:rPr>
      </w:pPr>
      <w:proofErr w:type="gramStart"/>
      <w:r w:rsidRPr="00DD0D33">
        <w:rPr>
          <w:rFonts w:ascii="Times New Roman" w:hAnsi="Times New Roman" w:cs="Times New Roman"/>
          <w:sz w:val="24"/>
          <w:szCs w:val="24"/>
        </w:rPr>
        <w:t>В случае если изложенные в устном обращении заинтересованного лица факты и обстоятельства являются очевидными и не требуют дополнительной проверки, ответ на обращение с согласия заинтересованного лица может быть дан специалистом устно в ходе личного приема, о чем делается запись в карточке личного приема.</w:t>
      </w:r>
      <w:proofErr w:type="gramEnd"/>
      <w:r w:rsidRPr="00DD0D33">
        <w:rPr>
          <w:rFonts w:ascii="Times New Roman" w:hAnsi="Times New Roman" w:cs="Times New Roman"/>
          <w:sz w:val="24"/>
          <w:szCs w:val="24"/>
        </w:rPr>
        <w:t xml:space="preserve"> В остальных случаях дается письменный ответ по существу поставленных в обращении вопросов.</w:t>
      </w:r>
    </w:p>
    <w:p w:rsidR="00E71346" w:rsidRPr="00DD0D33" w:rsidRDefault="00E71346" w:rsidP="00E71346">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1.3.6.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p w:rsidR="00E71346" w:rsidRPr="00DD0D33" w:rsidRDefault="00E71346" w:rsidP="00E71346">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Ответы на письменные обращения заинтересованных лиц направляются в письменном виде и должны содержать ответы на поставленные вопросы, фамилию, инициалы и номер телефона исполнителя.</w:t>
      </w:r>
    </w:p>
    <w:p w:rsidR="00E71346" w:rsidRPr="00DD0D33" w:rsidRDefault="00E71346" w:rsidP="00E71346">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Ответ на обращение, поступившее в форме электронного документа, направляется заинтересованному лицу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E71346" w:rsidRPr="00DD0D33" w:rsidRDefault="00E71346" w:rsidP="00E71346">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Ответ на обращение направляется заинтересованному лицу в течение 30 дней со дня его регистрации.</w:t>
      </w:r>
    </w:p>
    <w:p w:rsidR="00E71346" w:rsidRPr="00DD0D33" w:rsidRDefault="00E71346" w:rsidP="00E71346">
      <w:pPr>
        <w:pStyle w:val="ConsPlusNormal"/>
        <w:jc w:val="both"/>
        <w:rPr>
          <w:rFonts w:ascii="Times New Roman" w:hAnsi="Times New Roman" w:cs="Times New Roman"/>
          <w:sz w:val="24"/>
          <w:szCs w:val="24"/>
        </w:rPr>
      </w:pPr>
    </w:p>
    <w:p w:rsidR="00E71346" w:rsidRPr="00DD0D33" w:rsidRDefault="00E71346" w:rsidP="00E71346">
      <w:pPr>
        <w:pStyle w:val="ConsPlusNormal"/>
        <w:jc w:val="center"/>
        <w:rPr>
          <w:rFonts w:ascii="Times New Roman" w:hAnsi="Times New Roman" w:cs="Times New Roman"/>
          <w:b/>
          <w:sz w:val="24"/>
          <w:szCs w:val="24"/>
        </w:rPr>
      </w:pPr>
      <w:r w:rsidRPr="00DD0D33">
        <w:rPr>
          <w:rFonts w:ascii="Times New Roman" w:hAnsi="Times New Roman" w:cs="Times New Roman"/>
          <w:b/>
          <w:sz w:val="24"/>
          <w:szCs w:val="24"/>
        </w:rPr>
        <w:t>II. Стандарт предоставления муниципальной услуги</w:t>
      </w:r>
    </w:p>
    <w:p w:rsidR="00E71346" w:rsidRPr="00DD0D33" w:rsidRDefault="00E71346" w:rsidP="00E71346">
      <w:pPr>
        <w:pStyle w:val="ConsPlusNormal"/>
        <w:jc w:val="both"/>
        <w:rPr>
          <w:rFonts w:ascii="Times New Roman" w:hAnsi="Times New Roman" w:cs="Times New Roman"/>
          <w:b/>
          <w:sz w:val="24"/>
          <w:szCs w:val="24"/>
        </w:rPr>
      </w:pPr>
    </w:p>
    <w:p w:rsidR="00E71346" w:rsidRPr="00DD0D33" w:rsidRDefault="00E71346" w:rsidP="00E71346">
      <w:pPr>
        <w:pStyle w:val="ConsPlusNormal"/>
        <w:ind w:firstLine="540"/>
        <w:jc w:val="both"/>
        <w:rPr>
          <w:rFonts w:ascii="Times New Roman" w:hAnsi="Times New Roman" w:cs="Times New Roman"/>
          <w:b/>
          <w:sz w:val="24"/>
          <w:szCs w:val="24"/>
        </w:rPr>
      </w:pPr>
      <w:r w:rsidRPr="00DD0D33">
        <w:rPr>
          <w:rFonts w:ascii="Times New Roman" w:hAnsi="Times New Roman" w:cs="Times New Roman"/>
          <w:b/>
          <w:sz w:val="24"/>
          <w:szCs w:val="24"/>
        </w:rPr>
        <w:t>2.1. Наименование муниципальной услуги</w:t>
      </w:r>
    </w:p>
    <w:p w:rsidR="00E71346" w:rsidRPr="00DD0D33" w:rsidRDefault="00E71346" w:rsidP="00E71346">
      <w:pPr>
        <w:pStyle w:val="ConsPlusNormal"/>
        <w:ind w:firstLine="540"/>
        <w:jc w:val="both"/>
        <w:rPr>
          <w:rFonts w:ascii="Times New Roman" w:hAnsi="Times New Roman" w:cs="Times New Roman"/>
          <w:b/>
          <w:sz w:val="24"/>
          <w:szCs w:val="24"/>
        </w:rPr>
      </w:pPr>
    </w:p>
    <w:p w:rsidR="00E71346" w:rsidRPr="00DD0D33" w:rsidRDefault="00E71346" w:rsidP="00E71346">
      <w:pPr>
        <w:suppressAutoHyphens/>
        <w:ind w:firstLine="567"/>
        <w:contextualSpacing/>
        <w:jc w:val="both"/>
        <w:rPr>
          <w:rFonts w:eastAsia="Calibri"/>
          <w:bCs/>
          <w:color w:val="000000" w:themeColor="text1"/>
        </w:rPr>
      </w:pPr>
      <w:r w:rsidRPr="00DD0D33">
        <w:rPr>
          <w:rFonts w:eastAsia="Calibri"/>
          <w:bCs/>
          <w:color w:val="000000" w:themeColor="text1"/>
        </w:rPr>
        <w:t>Муниципальная услуга имеет следующее наименование:</w:t>
      </w:r>
    </w:p>
    <w:p w:rsidR="00E71346" w:rsidRPr="00DD0D33" w:rsidRDefault="00E71346" w:rsidP="00E71346">
      <w:pPr>
        <w:autoSpaceDE w:val="0"/>
        <w:autoSpaceDN w:val="0"/>
        <w:adjustRightInd w:val="0"/>
        <w:ind w:firstLine="567"/>
        <w:contextualSpacing/>
        <w:jc w:val="both"/>
        <w:rPr>
          <w:rFonts w:eastAsia="Calibri"/>
          <w:bCs/>
          <w:color w:val="000000" w:themeColor="text1"/>
        </w:rPr>
      </w:pPr>
      <w:r w:rsidRPr="00DD0D33">
        <w:rPr>
          <w:rFonts w:eastAsia="Calibri"/>
          <w:bCs/>
          <w:color w:val="000000" w:themeColor="text1"/>
        </w:rPr>
        <w:t>«</w:t>
      </w:r>
      <w:r w:rsidRPr="00DD0D33">
        <w:rPr>
          <w:color w:val="000000" w:themeColor="text1"/>
          <w:szCs w:val="26"/>
          <w:lang w:eastAsia="ar-SA"/>
        </w:rPr>
        <w:t>Выдача разрешения на строительство, реконструкцию объекта капитального строительства и индивидуальное строительство</w:t>
      </w:r>
      <w:r w:rsidRPr="00DD0D33">
        <w:rPr>
          <w:rFonts w:eastAsia="Calibri"/>
          <w:bCs/>
          <w:color w:val="000000" w:themeColor="text1"/>
        </w:rPr>
        <w:t>».</w:t>
      </w:r>
    </w:p>
    <w:p w:rsidR="00E71346" w:rsidRPr="00DD0D33" w:rsidRDefault="00E71346" w:rsidP="00E71346">
      <w:pPr>
        <w:widowControl w:val="0"/>
        <w:autoSpaceDE w:val="0"/>
        <w:autoSpaceDN w:val="0"/>
        <w:adjustRightInd w:val="0"/>
        <w:ind w:firstLine="567"/>
        <w:jc w:val="both"/>
        <w:rPr>
          <w:color w:val="000000" w:themeColor="text1"/>
        </w:rPr>
      </w:pPr>
    </w:p>
    <w:p w:rsidR="00E71346" w:rsidRPr="00DD0D33" w:rsidRDefault="00E71346" w:rsidP="00E71346">
      <w:pPr>
        <w:widowControl w:val="0"/>
        <w:autoSpaceDE w:val="0"/>
        <w:autoSpaceDN w:val="0"/>
        <w:ind w:firstLine="567"/>
        <w:jc w:val="both"/>
        <w:rPr>
          <w:b/>
          <w:color w:val="000000" w:themeColor="text1"/>
        </w:rPr>
      </w:pPr>
      <w:r w:rsidRPr="00DD0D33">
        <w:rPr>
          <w:b/>
          <w:color w:val="000000" w:themeColor="text1"/>
        </w:rPr>
        <w:lastRenderedPageBreak/>
        <w:t>2.2. Наименование органа местного самоуправления, предоставляющего муниципальную услугу</w:t>
      </w:r>
    </w:p>
    <w:p w:rsidR="00E71346" w:rsidRPr="00DD0D33" w:rsidRDefault="00E71346" w:rsidP="00E71346">
      <w:pPr>
        <w:widowControl w:val="0"/>
        <w:autoSpaceDE w:val="0"/>
        <w:autoSpaceDN w:val="0"/>
        <w:ind w:firstLine="567"/>
        <w:jc w:val="both"/>
        <w:rPr>
          <w:b/>
          <w:color w:val="000000" w:themeColor="text1"/>
        </w:rPr>
      </w:pPr>
    </w:p>
    <w:p w:rsidR="00E71346" w:rsidRPr="00DD0D33" w:rsidRDefault="00E71346" w:rsidP="00E71346">
      <w:pPr>
        <w:suppressAutoHyphens/>
        <w:ind w:firstLine="709"/>
        <w:jc w:val="both"/>
        <w:rPr>
          <w:color w:val="000000" w:themeColor="text1"/>
        </w:rPr>
      </w:pPr>
      <w:r w:rsidRPr="00DD0D33">
        <w:rPr>
          <w:rFonts w:eastAsia="Calibri"/>
          <w:bCs/>
        </w:rPr>
        <w:t>Муниципальная услуга предоставляется</w:t>
      </w:r>
      <w:r w:rsidRPr="00DD0D33">
        <w:rPr>
          <w:color w:val="000000" w:themeColor="text1"/>
        </w:rPr>
        <w:t xml:space="preserve"> </w:t>
      </w:r>
      <w:r>
        <w:rPr>
          <w:color w:val="000000" w:themeColor="text1"/>
        </w:rPr>
        <w:t xml:space="preserve">администрацией Можарского сельского поселения Янтиковского района </w:t>
      </w:r>
      <w:r w:rsidRPr="00DD0D33">
        <w:rPr>
          <w:color w:val="000000" w:themeColor="text1"/>
        </w:rPr>
        <w:t>Чувашской Республики.</w:t>
      </w:r>
    </w:p>
    <w:p w:rsidR="00E71346" w:rsidRPr="00DD0D33" w:rsidRDefault="00E71346" w:rsidP="00E71346">
      <w:pPr>
        <w:autoSpaceDE w:val="0"/>
        <w:autoSpaceDN w:val="0"/>
        <w:adjustRightInd w:val="0"/>
        <w:ind w:firstLine="709"/>
        <w:jc w:val="both"/>
      </w:pPr>
      <w:r w:rsidRPr="00DD0D33">
        <w:t>Для получения муниципальной услуги заявитель вправе обратиться в МФЦ, уполномоченный на организацию в предоставлении муниципальной услуги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и выдачи результата муниципальной услуги заявителю.</w:t>
      </w:r>
    </w:p>
    <w:p w:rsidR="00E71346" w:rsidRPr="00DD0D33" w:rsidRDefault="00E71346" w:rsidP="00E71346">
      <w:pPr>
        <w:suppressAutoHyphens/>
        <w:ind w:firstLine="709"/>
        <w:jc w:val="both"/>
        <w:rPr>
          <w:color w:val="000000" w:themeColor="text1"/>
        </w:rPr>
      </w:pPr>
      <w:r w:rsidRPr="00DD0D33">
        <w:rPr>
          <w:rFonts w:eastAsia="Calibri"/>
          <w:bCs/>
        </w:rPr>
        <w:t>Информационное и техническое обеспечение по предоставлению муниципальной услуги осуществляется</w:t>
      </w:r>
      <w:r w:rsidRPr="00DD0D33">
        <w:rPr>
          <w:color w:val="000000" w:themeColor="text1"/>
        </w:rPr>
        <w:t xml:space="preserve"> </w:t>
      </w:r>
      <w:r>
        <w:rPr>
          <w:color w:val="000000" w:themeColor="text1"/>
        </w:rPr>
        <w:t>Администрацией</w:t>
      </w:r>
      <w:r w:rsidRPr="00DD0D33">
        <w:rPr>
          <w:color w:val="000000" w:themeColor="text1"/>
        </w:rPr>
        <w:t>.</w:t>
      </w:r>
    </w:p>
    <w:p w:rsidR="00E71346" w:rsidRPr="00DD0D33" w:rsidRDefault="00E71346" w:rsidP="00E71346">
      <w:pPr>
        <w:suppressAutoHyphens/>
        <w:ind w:firstLine="709"/>
        <w:jc w:val="both"/>
        <w:rPr>
          <w:color w:val="000000" w:themeColor="text1"/>
        </w:rPr>
      </w:pPr>
    </w:p>
    <w:p w:rsidR="00E71346" w:rsidRPr="00DD0D33" w:rsidRDefault="00E71346" w:rsidP="00E71346">
      <w:pPr>
        <w:widowControl w:val="0"/>
        <w:autoSpaceDE w:val="0"/>
        <w:autoSpaceDN w:val="0"/>
        <w:ind w:firstLine="567"/>
        <w:jc w:val="both"/>
        <w:rPr>
          <w:b/>
          <w:color w:val="000000" w:themeColor="text1"/>
        </w:rPr>
      </w:pPr>
      <w:r w:rsidRPr="00DD0D33">
        <w:rPr>
          <w:b/>
          <w:color w:val="000000" w:themeColor="text1"/>
        </w:rPr>
        <w:t>2.2.1. Государственные и муниципальные органы и организации, участвующие в предоставлении муниципальной услуги</w:t>
      </w:r>
    </w:p>
    <w:p w:rsidR="00E71346" w:rsidRPr="00DD0D33" w:rsidRDefault="00E71346" w:rsidP="00E71346">
      <w:pPr>
        <w:widowControl w:val="0"/>
        <w:autoSpaceDE w:val="0"/>
        <w:autoSpaceDN w:val="0"/>
        <w:ind w:firstLine="567"/>
        <w:jc w:val="both"/>
        <w:rPr>
          <w:b/>
          <w:color w:val="000000" w:themeColor="text1"/>
        </w:rPr>
      </w:pPr>
    </w:p>
    <w:p w:rsidR="00E71346" w:rsidRPr="00DD0D33" w:rsidRDefault="00E71346" w:rsidP="00E71346">
      <w:pPr>
        <w:widowControl w:val="0"/>
        <w:autoSpaceDE w:val="0"/>
        <w:autoSpaceDN w:val="0"/>
        <w:ind w:firstLine="567"/>
        <w:jc w:val="both"/>
        <w:rPr>
          <w:color w:val="000000" w:themeColor="text1"/>
        </w:rPr>
      </w:pPr>
      <w:r w:rsidRPr="00DD0D33">
        <w:rPr>
          <w:color w:val="000000" w:themeColor="text1"/>
        </w:rPr>
        <w:t xml:space="preserve">При предоставлении муниципальной услуги </w:t>
      </w:r>
      <w:r>
        <w:rPr>
          <w:color w:val="000000" w:themeColor="text1"/>
        </w:rPr>
        <w:t>Администрация</w:t>
      </w:r>
      <w:r w:rsidRPr="00DD0D33">
        <w:rPr>
          <w:color w:val="000000" w:themeColor="text1"/>
        </w:rPr>
        <w:t xml:space="preserve"> взаимодействует </w:t>
      </w:r>
      <w:proofErr w:type="gramStart"/>
      <w:r w:rsidRPr="00DD0D33">
        <w:rPr>
          <w:color w:val="000000" w:themeColor="text1"/>
        </w:rPr>
        <w:t>с</w:t>
      </w:r>
      <w:proofErr w:type="gramEnd"/>
      <w:r w:rsidRPr="00DD0D33">
        <w:rPr>
          <w:color w:val="000000" w:themeColor="text1"/>
        </w:rPr>
        <w:t>:</w:t>
      </w:r>
    </w:p>
    <w:p w:rsidR="00E71346" w:rsidRPr="00DD0D33" w:rsidRDefault="00E71346" w:rsidP="00E71346">
      <w:pPr>
        <w:widowControl w:val="0"/>
        <w:autoSpaceDE w:val="0"/>
        <w:autoSpaceDN w:val="0"/>
        <w:adjustRightInd w:val="0"/>
        <w:ind w:firstLine="540"/>
        <w:jc w:val="both"/>
        <w:rPr>
          <w:color w:val="000000" w:themeColor="text1"/>
        </w:rPr>
      </w:pPr>
      <w:r w:rsidRPr="00DD0D33">
        <w:rPr>
          <w:color w:val="000000" w:themeColor="text1"/>
        </w:rPr>
        <w:t>Министерством строительства, архитектуры и жилищно-коммунального хозяйства Чувашской Республики;</w:t>
      </w:r>
    </w:p>
    <w:p w:rsidR="00E71346" w:rsidRPr="00DD0D33" w:rsidRDefault="00E71346" w:rsidP="00E71346">
      <w:pPr>
        <w:widowControl w:val="0"/>
        <w:autoSpaceDE w:val="0"/>
        <w:autoSpaceDN w:val="0"/>
        <w:adjustRightInd w:val="0"/>
        <w:ind w:firstLine="540"/>
        <w:jc w:val="both"/>
        <w:rPr>
          <w:color w:val="000000" w:themeColor="text1"/>
        </w:rPr>
      </w:pPr>
      <w:r w:rsidRPr="00DD0D33">
        <w:rPr>
          <w:color w:val="000000" w:themeColor="text1"/>
        </w:rPr>
        <w:t>Управлением Федеральной службы государственной регистрации, кадастра и картографии по Чувашской Республике;</w:t>
      </w:r>
    </w:p>
    <w:p w:rsidR="00E71346" w:rsidRPr="00DD0D33" w:rsidRDefault="00E71346" w:rsidP="00E71346">
      <w:pPr>
        <w:widowControl w:val="0"/>
        <w:autoSpaceDE w:val="0"/>
        <w:autoSpaceDN w:val="0"/>
        <w:adjustRightInd w:val="0"/>
        <w:ind w:firstLine="540"/>
        <w:jc w:val="both"/>
        <w:rPr>
          <w:color w:val="000000" w:themeColor="text1"/>
        </w:rPr>
      </w:pPr>
      <w:r w:rsidRPr="00DD0D33">
        <w:rPr>
          <w:color w:val="000000" w:themeColor="text1"/>
        </w:rPr>
        <w:t xml:space="preserve">Филиалом ФГБУ «Федеральная кадастровая палата </w:t>
      </w:r>
      <w:proofErr w:type="spellStart"/>
      <w:r w:rsidRPr="00DD0D33">
        <w:rPr>
          <w:color w:val="000000" w:themeColor="text1"/>
        </w:rPr>
        <w:t>Росреестра</w:t>
      </w:r>
      <w:proofErr w:type="spellEnd"/>
      <w:r w:rsidRPr="00DD0D33">
        <w:rPr>
          <w:color w:val="000000" w:themeColor="text1"/>
        </w:rPr>
        <w:t>» по Чувашской Республике - Чувашии;</w:t>
      </w:r>
    </w:p>
    <w:p w:rsidR="00E71346" w:rsidRPr="00DD0D33" w:rsidRDefault="00E71346" w:rsidP="00E71346">
      <w:pPr>
        <w:widowControl w:val="0"/>
        <w:autoSpaceDE w:val="0"/>
        <w:autoSpaceDN w:val="0"/>
        <w:adjustRightInd w:val="0"/>
        <w:ind w:firstLine="540"/>
        <w:jc w:val="both"/>
        <w:rPr>
          <w:color w:val="000000" w:themeColor="text1"/>
        </w:rPr>
      </w:pPr>
      <w:r w:rsidRPr="00DD0D33">
        <w:rPr>
          <w:color w:val="000000" w:themeColor="text1"/>
        </w:rPr>
        <w:t>Автономное учреждение Чувашской Республики «Центр экспертизы и ценообразования в строительстве Чувашской Республики» Министерства строительства, архитектуры  и жилищно-коммунального хозяйства Чувашской Республики;</w:t>
      </w:r>
    </w:p>
    <w:p w:rsidR="00E71346" w:rsidRPr="00DD0D33" w:rsidRDefault="00E71346" w:rsidP="00E71346">
      <w:pPr>
        <w:widowControl w:val="0"/>
        <w:autoSpaceDE w:val="0"/>
        <w:autoSpaceDN w:val="0"/>
        <w:adjustRightInd w:val="0"/>
        <w:ind w:firstLine="540"/>
        <w:jc w:val="both"/>
        <w:rPr>
          <w:color w:val="000000" w:themeColor="text1"/>
        </w:rPr>
      </w:pPr>
      <w:r w:rsidRPr="00DD0D33">
        <w:rPr>
          <w:color w:val="000000" w:themeColor="text1"/>
        </w:rPr>
        <w:t>МФЦ.</w:t>
      </w:r>
    </w:p>
    <w:p w:rsidR="00E71346" w:rsidRPr="00DD0D33" w:rsidRDefault="00E71346" w:rsidP="00E71346">
      <w:pPr>
        <w:widowControl w:val="0"/>
        <w:autoSpaceDE w:val="0"/>
        <w:autoSpaceDN w:val="0"/>
        <w:adjustRightInd w:val="0"/>
        <w:ind w:firstLine="567"/>
        <w:jc w:val="both"/>
        <w:rPr>
          <w:b/>
          <w:color w:val="000000" w:themeColor="text1"/>
        </w:rPr>
      </w:pPr>
    </w:p>
    <w:p w:rsidR="00E71346" w:rsidRPr="00DD0D33" w:rsidRDefault="00E71346" w:rsidP="00E71346">
      <w:pPr>
        <w:widowControl w:val="0"/>
        <w:autoSpaceDE w:val="0"/>
        <w:autoSpaceDN w:val="0"/>
        <w:adjustRightInd w:val="0"/>
        <w:ind w:firstLine="567"/>
        <w:jc w:val="both"/>
        <w:rPr>
          <w:b/>
          <w:color w:val="000000" w:themeColor="text1"/>
        </w:rPr>
      </w:pPr>
      <w:r w:rsidRPr="00DD0D33">
        <w:rPr>
          <w:b/>
          <w:color w:val="000000" w:themeColor="text1"/>
        </w:rPr>
        <w:t>2.2.2. Особенности взаимодействия с заявителем при предоставлении муниципальной услуги</w:t>
      </w:r>
    </w:p>
    <w:p w:rsidR="00E71346" w:rsidRPr="00DD0D33" w:rsidRDefault="00E71346" w:rsidP="00E71346">
      <w:pPr>
        <w:widowControl w:val="0"/>
        <w:autoSpaceDE w:val="0"/>
        <w:autoSpaceDN w:val="0"/>
        <w:adjustRightInd w:val="0"/>
        <w:ind w:firstLine="567"/>
        <w:jc w:val="both"/>
        <w:rPr>
          <w:b/>
          <w:color w:val="000000" w:themeColor="text1"/>
        </w:rPr>
      </w:pPr>
    </w:p>
    <w:p w:rsidR="00E71346" w:rsidRPr="00DD0D33" w:rsidRDefault="00E71346" w:rsidP="00E71346">
      <w:pPr>
        <w:widowControl w:val="0"/>
        <w:autoSpaceDE w:val="0"/>
        <w:autoSpaceDN w:val="0"/>
        <w:adjustRightInd w:val="0"/>
        <w:ind w:firstLine="567"/>
        <w:jc w:val="both"/>
        <w:rPr>
          <w:color w:val="000000" w:themeColor="text1"/>
        </w:rPr>
      </w:pPr>
      <w:proofErr w:type="gramStart"/>
      <w:r w:rsidRPr="00DD0D33">
        <w:rPr>
          <w:color w:val="000000" w:themeColor="text1"/>
        </w:rPr>
        <w:t xml:space="preserve">При подаче заявления с документами на предоставление муниципальной услуги в </w:t>
      </w:r>
      <w:r>
        <w:rPr>
          <w:color w:val="000000" w:themeColor="text1"/>
        </w:rPr>
        <w:t>Администрацию</w:t>
      </w:r>
      <w:r w:rsidRPr="00DD0D33">
        <w:rPr>
          <w:color w:val="000000" w:themeColor="text1"/>
        </w:rPr>
        <w:t xml:space="preserve">, МФЦ, а также в процессе предоставления муниципальной услуги, запрещается </w:t>
      </w:r>
      <w:r w:rsidRPr="00DD0D33">
        <w:rPr>
          <w:color w:val="000000" w:themeColor="text1"/>
        </w:rPr>
        <w:lastRenderedPageBreak/>
        <w:t>требовать от заявителя осуществления действий, в том числе согласований, необходимых для получения муниципальной услуги и связанных с обращением в органы исполнительной власти, иные органы местного самоуправления и организации, за исключением получения услуг и получения документов и информации, представляемых в результате</w:t>
      </w:r>
      <w:proofErr w:type="gramEnd"/>
      <w:r w:rsidRPr="00DD0D33">
        <w:rPr>
          <w:color w:val="000000" w:themeColor="text1"/>
        </w:rPr>
        <w:t xml:space="preserve">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w:t>
      </w:r>
      <w:r>
        <w:rPr>
          <w:color w:val="000000" w:themeColor="text1"/>
        </w:rPr>
        <w:t>Администрации</w:t>
      </w:r>
      <w:r w:rsidRPr="00DD0D33">
        <w:rPr>
          <w:color w:val="000000" w:themeColor="text1"/>
        </w:rPr>
        <w:t>.</w:t>
      </w:r>
    </w:p>
    <w:p w:rsidR="00E71346" w:rsidRPr="00DD0D33" w:rsidRDefault="00E71346" w:rsidP="00E71346">
      <w:pPr>
        <w:widowControl w:val="0"/>
        <w:autoSpaceDE w:val="0"/>
        <w:autoSpaceDN w:val="0"/>
        <w:adjustRightInd w:val="0"/>
        <w:ind w:firstLine="567"/>
        <w:jc w:val="both"/>
        <w:rPr>
          <w:color w:val="000000" w:themeColor="text1"/>
        </w:rPr>
      </w:pPr>
    </w:p>
    <w:p w:rsidR="00E71346" w:rsidRPr="00DD0D33" w:rsidRDefault="00E71346" w:rsidP="00E71346">
      <w:pPr>
        <w:widowControl w:val="0"/>
        <w:autoSpaceDE w:val="0"/>
        <w:autoSpaceDN w:val="0"/>
        <w:ind w:firstLine="567"/>
        <w:jc w:val="both"/>
        <w:rPr>
          <w:b/>
          <w:color w:val="000000" w:themeColor="text1"/>
        </w:rPr>
      </w:pPr>
      <w:r w:rsidRPr="00DD0D33">
        <w:rPr>
          <w:b/>
          <w:color w:val="000000" w:themeColor="text1"/>
        </w:rPr>
        <w:t>2.3. Описание результата предоставления муниципальной услуги</w:t>
      </w:r>
    </w:p>
    <w:p w:rsidR="00E71346" w:rsidRPr="00DD0D33" w:rsidRDefault="00E71346" w:rsidP="00E71346">
      <w:pPr>
        <w:widowControl w:val="0"/>
        <w:autoSpaceDE w:val="0"/>
        <w:autoSpaceDN w:val="0"/>
        <w:adjustRightInd w:val="0"/>
        <w:ind w:firstLine="540"/>
        <w:jc w:val="both"/>
        <w:rPr>
          <w:color w:val="000000" w:themeColor="text1"/>
        </w:rPr>
      </w:pPr>
      <w:r w:rsidRPr="00DD0D33">
        <w:rPr>
          <w:b/>
          <w:color w:val="000000" w:themeColor="text1"/>
        </w:rPr>
        <w:t>2.3.1.</w:t>
      </w:r>
      <w:r w:rsidRPr="00DD0D33">
        <w:rPr>
          <w:color w:val="000000" w:themeColor="text1"/>
        </w:rPr>
        <w:t> </w:t>
      </w:r>
      <w:r w:rsidRPr="00DD0D33">
        <w:rPr>
          <w:rFonts w:cs="Arial"/>
          <w:color w:val="000000" w:themeColor="text1"/>
        </w:rPr>
        <w:t>Конечным</w:t>
      </w:r>
      <w:r w:rsidRPr="00DD0D33">
        <w:rPr>
          <w:color w:val="000000" w:themeColor="text1"/>
        </w:rPr>
        <w:t xml:space="preserve"> результатом предоставления муниципальной услуги по вопросу выдачи разрешения на строительство, реконструкцию объекта капитального строительства и индивидуальное строительство (далее - разрешение на строительство) является:</w:t>
      </w:r>
    </w:p>
    <w:p w:rsidR="00E71346" w:rsidRPr="00DD0D33" w:rsidRDefault="00E71346" w:rsidP="00E71346">
      <w:pPr>
        <w:tabs>
          <w:tab w:val="left" w:pos="720"/>
        </w:tabs>
        <w:suppressAutoHyphens/>
        <w:ind w:firstLine="567"/>
        <w:jc w:val="both"/>
        <w:rPr>
          <w:rFonts w:eastAsia="Calibri"/>
          <w:bCs/>
        </w:rPr>
      </w:pPr>
      <w:r w:rsidRPr="00DD0D33">
        <w:rPr>
          <w:color w:val="000000" w:themeColor="text1"/>
        </w:rPr>
        <w:t>- выдача  заявителю разрешения на строительство;</w:t>
      </w:r>
      <w:r w:rsidRPr="00DD0D33">
        <w:rPr>
          <w:rFonts w:eastAsia="Calibri"/>
          <w:bCs/>
        </w:rPr>
        <w:t xml:space="preserve"> </w:t>
      </w:r>
    </w:p>
    <w:p w:rsidR="00E71346" w:rsidRPr="00DD0D33" w:rsidRDefault="00E71346" w:rsidP="00E71346">
      <w:pPr>
        <w:tabs>
          <w:tab w:val="left" w:pos="720"/>
        </w:tabs>
        <w:suppressAutoHyphens/>
        <w:jc w:val="both"/>
        <w:rPr>
          <w:rFonts w:eastAsia="Calibri"/>
          <w:bCs/>
        </w:rPr>
      </w:pPr>
      <w:r w:rsidRPr="00DD0D33">
        <w:rPr>
          <w:color w:val="000000" w:themeColor="text1"/>
        </w:rPr>
        <w:t xml:space="preserve">          - уведомление об отказе в выдаче заявителю разрешения на строительство.</w:t>
      </w:r>
    </w:p>
    <w:p w:rsidR="00E71346" w:rsidRPr="00DD0D33" w:rsidRDefault="00E71346" w:rsidP="00E71346">
      <w:pPr>
        <w:widowControl w:val="0"/>
        <w:autoSpaceDE w:val="0"/>
        <w:autoSpaceDN w:val="0"/>
        <w:adjustRightInd w:val="0"/>
        <w:ind w:firstLine="540"/>
        <w:jc w:val="both"/>
        <w:rPr>
          <w:color w:val="000000" w:themeColor="text1"/>
        </w:rPr>
      </w:pPr>
      <w:r w:rsidRPr="00DD0D33">
        <w:rPr>
          <w:b/>
          <w:color w:val="000000" w:themeColor="text1"/>
        </w:rPr>
        <w:t>2.3.2.</w:t>
      </w:r>
      <w:r w:rsidRPr="00DD0D33">
        <w:rPr>
          <w:color w:val="000000" w:themeColor="text1"/>
        </w:rPr>
        <w:t> Конечным результатом предоставления муниципальной услуги по продлению срока действия разрешения на строительство является:</w:t>
      </w:r>
    </w:p>
    <w:p w:rsidR="00E71346" w:rsidRPr="00DD0D33" w:rsidRDefault="00E71346" w:rsidP="00E71346">
      <w:pPr>
        <w:widowControl w:val="0"/>
        <w:autoSpaceDE w:val="0"/>
        <w:autoSpaceDN w:val="0"/>
        <w:adjustRightInd w:val="0"/>
        <w:ind w:firstLine="540"/>
        <w:jc w:val="both"/>
        <w:rPr>
          <w:color w:val="000000" w:themeColor="text1"/>
        </w:rPr>
      </w:pPr>
      <w:r w:rsidRPr="00DD0D33">
        <w:rPr>
          <w:color w:val="000000" w:themeColor="text1"/>
        </w:rPr>
        <w:t>- продление срока действия разрешения на строительство;</w:t>
      </w:r>
    </w:p>
    <w:p w:rsidR="00E71346" w:rsidRPr="00DD0D33" w:rsidRDefault="00E71346" w:rsidP="00E71346">
      <w:pPr>
        <w:widowControl w:val="0"/>
        <w:autoSpaceDE w:val="0"/>
        <w:autoSpaceDN w:val="0"/>
        <w:adjustRightInd w:val="0"/>
        <w:ind w:firstLine="540"/>
        <w:jc w:val="both"/>
        <w:rPr>
          <w:color w:val="000000" w:themeColor="text1"/>
        </w:rPr>
      </w:pPr>
      <w:r w:rsidRPr="00DD0D33">
        <w:rPr>
          <w:color w:val="000000" w:themeColor="text1"/>
        </w:rPr>
        <w:t>- отказ в продлении срока действия разрешения на строительство.</w:t>
      </w:r>
    </w:p>
    <w:p w:rsidR="00E71346" w:rsidRPr="00DD0D33" w:rsidRDefault="00E71346" w:rsidP="00E71346">
      <w:pPr>
        <w:widowControl w:val="0"/>
        <w:autoSpaceDE w:val="0"/>
        <w:autoSpaceDN w:val="0"/>
        <w:adjustRightInd w:val="0"/>
        <w:ind w:firstLine="540"/>
        <w:jc w:val="both"/>
        <w:rPr>
          <w:color w:val="000000" w:themeColor="text1"/>
        </w:rPr>
      </w:pPr>
      <w:r w:rsidRPr="00DD0D33">
        <w:rPr>
          <w:b/>
          <w:color w:val="000000" w:themeColor="text1"/>
        </w:rPr>
        <w:t>2.3.3.</w:t>
      </w:r>
      <w:r w:rsidRPr="00DD0D33">
        <w:rPr>
          <w:color w:val="000000" w:themeColor="text1"/>
        </w:rPr>
        <w:t xml:space="preserve"> Конечным результатом предоставления муниципальной услуги по внесению изменений в разрешение на строительство является:</w:t>
      </w:r>
    </w:p>
    <w:p w:rsidR="00E71346" w:rsidRPr="00DD0D33" w:rsidRDefault="00E71346" w:rsidP="00E71346">
      <w:pPr>
        <w:widowControl w:val="0"/>
        <w:autoSpaceDE w:val="0"/>
        <w:autoSpaceDN w:val="0"/>
        <w:adjustRightInd w:val="0"/>
        <w:ind w:firstLine="540"/>
        <w:jc w:val="both"/>
        <w:rPr>
          <w:color w:val="000000" w:themeColor="text1"/>
        </w:rPr>
      </w:pPr>
      <w:r w:rsidRPr="00DD0D33">
        <w:rPr>
          <w:color w:val="000000" w:themeColor="text1"/>
        </w:rPr>
        <w:t>- внесение изменений в разрешение на строительство;</w:t>
      </w:r>
    </w:p>
    <w:p w:rsidR="00E71346" w:rsidRPr="00DD0D33" w:rsidRDefault="00E71346" w:rsidP="00E71346">
      <w:pPr>
        <w:widowControl w:val="0"/>
        <w:autoSpaceDE w:val="0"/>
        <w:autoSpaceDN w:val="0"/>
        <w:adjustRightInd w:val="0"/>
        <w:ind w:firstLine="540"/>
        <w:jc w:val="both"/>
        <w:rPr>
          <w:color w:val="000000" w:themeColor="text1"/>
        </w:rPr>
      </w:pPr>
      <w:r w:rsidRPr="00DD0D33">
        <w:rPr>
          <w:color w:val="000000" w:themeColor="text1"/>
        </w:rPr>
        <w:t>- отказ во внесении изменений в разрешение на строительство.</w:t>
      </w:r>
    </w:p>
    <w:p w:rsidR="00E71346" w:rsidRPr="00DD0D33" w:rsidRDefault="00E71346" w:rsidP="00E71346">
      <w:pPr>
        <w:widowControl w:val="0"/>
        <w:autoSpaceDE w:val="0"/>
        <w:autoSpaceDN w:val="0"/>
        <w:adjustRightInd w:val="0"/>
        <w:ind w:firstLine="540"/>
        <w:jc w:val="both"/>
        <w:rPr>
          <w:color w:val="000000" w:themeColor="text1"/>
        </w:rPr>
      </w:pPr>
    </w:p>
    <w:p w:rsidR="00E71346" w:rsidRPr="00DD0D33" w:rsidRDefault="00E71346" w:rsidP="00E71346">
      <w:pPr>
        <w:widowControl w:val="0"/>
        <w:autoSpaceDE w:val="0"/>
        <w:autoSpaceDN w:val="0"/>
        <w:ind w:firstLine="567"/>
        <w:jc w:val="both"/>
        <w:rPr>
          <w:b/>
          <w:color w:val="000000" w:themeColor="text1"/>
        </w:rPr>
      </w:pPr>
      <w:r w:rsidRPr="00DD0D33">
        <w:rPr>
          <w:b/>
          <w:color w:val="000000" w:themeColor="text1"/>
        </w:rPr>
        <w:t>2.4. Срок предоставления муниципальной услуги</w:t>
      </w:r>
    </w:p>
    <w:p w:rsidR="00E71346" w:rsidRPr="00DD0D33" w:rsidRDefault="00E71346" w:rsidP="00E71346">
      <w:pPr>
        <w:widowControl w:val="0"/>
        <w:autoSpaceDE w:val="0"/>
        <w:autoSpaceDN w:val="0"/>
        <w:ind w:firstLine="567"/>
        <w:jc w:val="both"/>
        <w:rPr>
          <w:b/>
          <w:color w:val="000000" w:themeColor="text1"/>
        </w:rPr>
      </w:pPr>
    </w:p>
    <w:p w:rsidR="00E71346" w:rsidRPr="00DD0D33" w:rsidRDefault="00E71346" w:rsidP="00E71346">
      <w:pPr>
        <w:widowControl w:val="0"/>
        <w:autoSpaceDE w:val="0"/>
        <w:autoSpaceDN w:val="0"/>
        <w:adjustRightInd w:val="0"/>
        <w:ind w:firstLine="540"/>
        <w:jc w:val="both"/>
        <w:rPr>
          <w:color w:val="000000" w:themeColor="text1"/>
        </w:rPr>
      </w:pPr>
      <w:r w:rsidRPr="00DD0D33">
        <w:rPr>
          <w:b/>
          <w:color w:val="000000" w:themeColor="text1"/>
        </w:rPr>
        <w:t>2.4.1.</w:t>
      </w:r>
      <w:r w:rsidRPr="00DD0D33">
        <w:rPr>
          <w:color w:val="000000" w:themeColor="text1"/>
        </w:rPr>
        <w:t xml:space="preserve"> Разрешение на строительство или уведомление об отказе в выдаче разрешения на строительство выдается в течение 7 рабочих дней со дня получения заявления о выдаче разрешения на строительство, оформленного в соответствии с приложением №2 к Административному регламенту.</w:t>
      </w:r>
    </w:p>
    <w:p w:rsidR="00E71346" w:rsidRPr="00DD0D33" w:rsidRDefault="00E71346" w:rsidP="00E71346">
      <w:pPr>
        <w:widowControl w:val="0"/>
        <w:autoSpaceDE w:val="0"/>
        <w:autoSpaceDN w:val="0"/>
        <w:adjustRightInd w:val="0"/>
        <w:ind w:firstLine="540"/>
        <w:jc w:val="both"/>
        <w:rPr>
          <w:color w:val="000000" w:themeColor="text1"/>
        </w:rPr>
      </w:pPr>
      <w:r w:rsidRPr="00DD0D33">
        <w:rPr>
          <w:b/>
          <w:color w:val="000000" w:themeColor="text1"/>
        </w:rPr>
        <w:t>2.4.2.</w:t>
      </w:r>
      <w:r w:rsidRPr="00DD0D33">
        <w:rPr>
          <w:color w:val="000000" w:themeColor="text1"/>
        </w:rPr>
        <w:t xml:space="preserve"> Решение о продлении срока действия разрешения на строительство или отказ в продлении срока действия разрешения на строительство принимается в срок не более чем 7 рабочих дней со дня получения заявления о продлении срока действия разрешения на строительство, оформленного в соответствии с приложением №4 к Административному регламенту.</w:t>
      </w:r>
    </w:p>
    <w:p w:rsidR="00E71346" w:rsidRPr="00DD0D33" w:rsidRDefault="00E71346" w:rsidP="00E71346">
      <w:pPr>
        <w:widowControl w:val="0"/>
        <w:autoSpaceDE w:val="0"/>
        <w:autoSpaceDN w:val="0"/>
        <w:adjustRightInd w:val="0"/>
        <w:ind w:firstLine="540"/>
        <w:jc w:val="both"/>
        <w:rPr>
          <w:color w:val="000000" w:themeColor="text1"/>
        </w:rPr>
      </w:pPr>
      <w:r w:rsidRPr="00DD0D33">
        <w:rPr>
          <w:b/>
          <w:color w:val="000000" w:themeColor="text1"/>
        </w:rPr>
        <w:lastRenderedPageBreak/>
        <w:t>2.4.3.</w:t>
      </w:r>
      <w:r w:rsidRPr="00DD0D33">
        <w:rPr>
          <w:color w:val="000000" w:themeColor="text1"/>
        </w:rPr>
        <w:t xml:space="preserve"> Решение о внесение изменений в разрешение на строительство или отказ во внесении изменений в разрешение на строительство принимается в срок не более чем 7 рабочих дней со дня получения письменного уведомления заявителя о переходе прав на земельные участки, об образовании земельного участка.</w:t>
      </w:r>
    </w:p>
    <w:p w:rsidR="00E71346" w:rsidRPr="00DD0D33" w:rsidRDefault="00E71346" w:rsidP="00E71346">
      <w:pPr>
        <w:widowControl w:val="0"/>
        <w:autoSpaceDE w:val="0"/>
        <w:autoSpaceDN w:val="0"/>
        <w:adjustRightInd w:val="0"/>
        <w:ind w:firstLine="540"/>
        <w:jc w:val="both"/>
        <w:rPr>
          <w:color w:val="000000" w:themeColor="text1"/>
        </w:rPr>
      </w:pPr>
      <w:r w:rsidRPr="00DD0D33">
        <w:rPr>
          <w:b/>
          <w:color w:val="000000" w:themeColor="text1"/>
        </w:rPr>
        <w:t>2.4.4.</w:t>
      </w:r>
      <w:r w:rsidRPr="00DD0D33">
        <w:rPr>
          <w:color w:val="000000" w:themeColor="text1"/>
        </w:rPr>
        <w:t xml:space="preserve"> Указанные документы выдаются (направляются) заявителю в течение 1 дня  со дня подписания, но не позднее 7 рабочих дней со дня поступления заявления. Если последний день приходится на нерабочий праздничный или выходной день, то результат выдается (направляется) заявителю в первый рабочий день, следующий за нерабочим праздничным или выходным днём.</w:t>
      </w:r>
    </w:p>
    <w:p w:rsidR="00E71346" w:rsidRPr="00DD0D33" w:rsidRDefault="00E71346" w:rsidP="00E71346">
      <w:pPr>
        <w:widowControl w:val="0"/>
        <w:autoSpaceDE w:val="0"/>
        <w:autoSpaceDN w:val="0"/>
        <w:adjustRightInd w:val="0"/>
        <w:ind w:firstLine="567"/>
        <w:jc w:val="both"/>
        <w:rPr>
          <w:color w:val="000000" w:themeColor="text1"/>
        </w:rPr>
      </w:pPr>
    </w:p>
    <w:p w:rsidR="00E71346" w:rsidRPr="00DD0D33" w:rsidRDefault="00E71346" w:rsidP="00E71346">
      <w:pPr>
        <w:widowControl w:val="0"/>
        <w:autoSpaceDE w:val="0"/>
        <w:autoSpaceDN w:val="0"/>
        <w:ind w:firstLine="567"/>
        <w:jc w:val="both"/>
        <w:rPr>
          <w:b/>
          <w:color w:val="000000" w:themeColor="text1"/>
        </w:rPr>
      </w:pPr>
      <w:r w:rsidRPr="00DD0D33">
        <w:rPr>
          <w:b/>
          <w:color w:val="000000" w:themeColor="text1"/>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E71346" w:rsidRPr="00DD0D33" w:rsidRDefault="00E71346" w:rsidP="00E71346">
      <w:pPr>
        <w:widowControl w:val="0"/>
        <w:autoSpaceDE w:val="0"/>
        <w:autoSpaceDN w:val="0"/>
        <w:ind w:firstLine="567"/>
        <w:jc w:val="both"/>
        <w:rPr>
          <w:b/>
          <w:color w:val="000000" w:themeColor="text1"/>
        </w:rPr>
      </w:pPr>
    </w:p>
    <w:p w:rsidR="00E71346" w:rsidRPr="00DD0D33" w:rsidRDefault="00E71346" w:rsidP="00E71346">
      <w:pPr>
        <w:widowControl w:val="0"/>
        <w:autoSpaceDE w:val="0"/>
        <w:autoSpaceDN w:val="0"/>
        <w:adjustRightInd w:val="0"/>
        <w:ind w:firstLine="567"/>
        <w:jc w:val="both"/>
        <w:rPr>
          <w:rFonts w:eastAsia="Calibri"/>
          <w:color w:val="000000" w:themeColor="text1"/>
        </w:rPr>
      </w:pPr>
      <w:r w:rsidRPr="00DD0D33">
        <w:rPr>
          <w:rFonts w:eastAsia="Calibri"/>
          <w:color w:val="000000" w:themeColor="text1"/>
        </w:rPr>
        <w:t xml:space="preserve">Предоставление муниципальной услуги осуществляется в соответствии </w:t>
      </w:r>
      <w:proofErr w:type="gramStart"/>
      <w:r w:rsidRPr="00DD0D33">
        <w:rPr>
          <w:rFonts w:eastAsia="Calibri"/>
          <w:color w:val="000000" w:themeColor="text1"/>
        </w:rPr>
        <w:t>с</w:t>
      </w:r>
      <w:proofErr w:type="gramEnd"/>
      <w:r w:rsidRPr="00DD0D33">
        <w:rPr>
          <w:rFonts w:eastAsia="Calibri"/>
          <w:color w:val="000000" w:themeColor="text1"/>
        </w:rPr>
        <w:t>:</w:t>
      </w:r>
    </w:p>
    <w:p w:rsidR="00E71346" w:rsidRPr="00DD0D33" w:rsidRDefault="00E71346" w:rsidP="00E71346">
      <w:pPr>
        <w:pStyle w:val="ConsPlusNormal"/>
        <w:ind w:firstLine="540"/>
        <w:jc w:val="both"/>
        <w:rPr>
          <w:rFonts w:ascii="Times New Roman" w:hAnsi="Times New Roman" w:cs="Times New Roman"/>
          <w:sz w:val="24"/>
          <w:szCs w:val="24"/>
        </w:rPr>
      </w:pPr>
      <w:hyperlink r:id="rId8" w:history="1">
        <w:proofErr w:type="gramStart"/>
        <w:r w:rsidRPr="00DD0D33">
          <w:rPr>
            <w:rFonts w:ascii="Times New Roman" w:hAnsi="Times New Roman" w:cs="Times New Roman"/>
            <w:color w:val="0000FF"/>
            <w:sz w:val="24"/>
            <w:szCs w:val="24"/>
          </w:rPr>
          <w:t>Конституцией</w:t>
        </w:r>
      </w:hyperlink>
      <w:r w:rsidRPr="00DD0D33">
        <w:rPr>
          <w:rFonts w:ascii="Times New Roman" w:hAnsi="Times New Roman" w:cs="Times New Roman"/>
          <w:sz w:val="24"/>
          <w:szCs w:val="24"/>
        </w:rPr>
        <w:t xml:space="preserve"> Российской Федерации, принятой всенародным голосованием 12.12.1993 (официальный текст Конституции Российской Федерации с внесенными поправками от 21.07.2014 опубликован на Официальном интернет-портале правовой информации http://www.pravo.gov.ru, 01.08.2014, в издании "Собрание законодательства Российской Федерации" от 04.08.2014 № 31 ст. 4398)</w:t>
      </w:r>
      <w:r w:rsidRPr="00DD0D33">
        <w:t xml:space="preserve"> </w:t>
      </w:r>
      <w:hyperlink w:anchor="P161" w:history="1">
        <w:r w:rsidRPr="00DD0D33">
          <w:rPr>
            <w:rFonts w:ascii="Times New Roman" w:hAnsi="Times New Roman" w:cs="Times New Roman"/>
            <w:color w:val="0000FF"/>
            <w:sz w:val="24"/>
            <w:szCs w:val="24"/>
          </w:rPr>
          <w:t>&lt;*&gt;</w:t>
        </w:r>
      </w:hyperlink>
      <w:r w:rsidRPr="00DD0D33">
        <w:rPr>
          <w:rFonts w:ascii="Times New Roman" w:hAnsi="Times New Roman" w:cs="Times New Roman"/>
          <w:sz w:val="24"/>
          <w:szCs w:val="24"/>
        </w:rPr>
        <w:t>;</w:t>
      </w:r>
      <w:proofErr w:type="gramEnd"/>
    </w:p>
    <w:p w:rsidR="00E71346" w:rsidRPr="00DD0D33" w:rsidRDefault="00E71346" w:rsidP="00E71346">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 xml:space="preserve">Земельным </w:t>
      </w:r>
      <w:hyperlink r:id="rId9" w:history="1">
        <w:r w:rsidRPr="00DD0D33">
          <w:rPr>
            <w:rFonts w:ascii="Times New Roman" w:hAnsi="Times New Roman" w:cs="Times New Roman"/>
            <w:color w:val="0000FF"/>
            <w:sz w:val="24"/>
            <w:szCs w:val="24"/>
          </w:rPr>
          <w:t>кодексом</w:t>
        </w:r>
      </w:hyperlink>
      <w:r w:rsidRPr="00DD0D33">
        <w:rPr>
          <w:rFonts w:ascii="Times New Roman" w:hAnsi="Times New Roman" w:cs="Times New Roman"/>
          <w:sz w:val="24"/>
          <w:szCs w:val="24"/>
        </w:rPr>
        <w:t xml:space="preserve"> Российской Федерации ("Российская газета" от 30.10.2001                   № 211-212, "Парламентская газета" от 30.10.2001 № 204-205, "Собрание законодательства Российской Федерации" от 29.10.2001 № 44 ст. 4147)</w:t>
      </w:r>
      <w:r w:rsidRPr="00DD0D33">
        <w:t xml:space="preserve"> </w:t>
      </w:r>
      <w:hyperlink w:anchor="P161" w:history="1">
        <w:r w:rsidRPr="00DD0D33">
          <w:rPr>
            <w:rFonts w:ascii="Times New Roman" w:hAnsi="Times New Roman" w:cs="Times New Roman"/>
            <w:color w:val="0000FF"/>
            <w:sz w:val="24"/>
            <w:szCs w:val="24"/>
          </w:rPr>
          <w:t>&lt;*&gt;</w:t>
        </w:r>
      </w:hyperlink>
      <w:r w:rsidRPr="00DD0D33">
        <w:rPr>
          <w:rFonts w:ascii="Times New Roman" w:hAnsi="Times New Roman" w:cs="Times New Roman"/>
          <w:sz w:val="24"/>
          <w:szCs w:val="24"/>
        </w:rPr>
        <w:t>;</w:t>
      </w:r>
    </w:p>
    <w:p w:rsidR="00E71346" w:rsidRPr="00DD0D33" w:rsidRDefault="00E71346" w:rsidP="00E71346">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 xml:space="preserve">Градостроительным </w:t>
      </w:r>
      <w:hyperlink r:id="rId10" w:history="1">
        <w:r w:rsidRPr="00DD0D33">
          <w:rPr>
            <w:rFonts w:ascii="Times New Roman" w:hAnsi="Times New Roman" w:cs="Times New Roman"/>
            <w:color w:val="0000FF"/>
            <w:sz w:val="24"/>
            <w:szCs w:val="24"/>
          </w:rPr>
          <w:t>кодексом</w:t>
        </w:r>
      </w:hyperlink>
      <w:r w:rsidRPr="00DD0D33">
        <w:rPr>
          <w:rFonts w:ascii="Times New Roman" w:hAnsi="Times New Roman" w:cs="Times New Roman"/>
          <w:sz w:val="24"/>
          <w:szCs w:val="24"/>
        </w:rPr>
        <w:t xml:space="preserve"> Российской Федерации ("Российская газета" от 30.12.2004 № 290, "Собрание законодательства Российской Федерации" от 03.01.2005 № 1 (часть 1), ст. 16, "Парламентская газета" от 14.01.2005 № 5-6)</w:t>
      </w:r>
      <w:r w:rsidRPr="00DD0D33">
        <w:t xml:space="preserve"> </w:t>
      </w:r>
      <w:hyperlink w:anchor="P161" w:history="1">
        <w:r w:rsidRPr="00DD0D33">
          <w:rPr>
            <w:rFonts w:ascii="Times New Roman" w:hAnsi="Times New Roman" w:cs="Times New Roman"/>
            <w:color w:val="0000FF"/>
            <w:sz w:val="24"/>
            <w:szCs w:val="24"/>
          </w:rPr>
          <w:t>&lt;*&gt;</w:t>
        </w:r>
      </w:hyperlink>
      <w:r w:rsidRPr="00DD0D33">
        <w:rPr>
          <w:rFonts w:ascii="Times New Roman" w:hAnsi="Times New Roman" w:cs="Times New Roman"/>
          <w:sz w:val="24"/>
          <w:szCs w:val="24"/>
        </w:rPr>
        <w:t>;</w:t>
      </w:r>
    </w:p>
    <w:p w:rsidR="00E71346" w:rsidRPr="00DD0D33" w:rsidRDefault="00E71346" w:rsidP="00E71346">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 xml:space="preserve">Федеральным </w:t>
      </w:r>
      <w:hyperlink r:id="rId11" w:history="1">
        <w:r w:rsidRPr="00DD0D33">
          <w:rPr>
            <w:rFonts w:ascii="Times New Roman" w:hAnsi="Times New Roman" w:cs="Times New Roman"/>
            <w:color w:val="0000FF"/>
            <w:sz w:val="24"/>
            <w:szCs w:val="24"/>
          </w:rPr>
          <w:t>законом</w:t>
        </w:r>
      </w:hyperlink>
      <w:r w:rsidRPr="00DD0D33">
        <w:rPr>
          <w:rFonts w:ascii="Times New Roman" w:hAnsi="Times New Roman" w:cs="Times New Roman"/>
          <w:sz w:val="24"/>
          <w:szCs w:val="24"/>
        </w:rPr>
        <w:t xml:space="preserve"> от 25.10.2001 № 137-ФЗ "О введении в действие Земельного кодекса Российской Федерации" ("Российская газета" от 30.10.2001 N 211-212, "Парламентская газета" от 30.10.2001 № 204-205, "Собрание законодательства Российской Федерации" от 29.10.2001 N 44 ст. 4148)</w:t>
      </w:r>
      <w:r w:rsidRPr="00DD0D33">
        <w:t xml:space="preserve"> </w:t>
      </w:r>
      <w:hyperlink w:anchor="P161" w:history="1">
        <w:r w:rsidRPr="00DD0D33">
          <w:rPr>
            <w:rFonts w:ascii="Times New Roman" w:hAnsi="Times New Roman" w:cs="Times New Roman"/>
            <w:color w:val="0000FF"/>
            <w:sz w:val="24"/>
            <w:szCs w:val="24"/>
          </w:rPr>
          <w:t>&lt;*&gt;</w:t>
        </w:r>
      </w:hyperlink>
      <w:r w:rsidRPr="00DD0D33">
        <w:rPr>
          <w:rFonts w:ascii="Times New Roman" w:hAnsi="Times New Roman" w:cs="Times New Roman"/>
          <w:sz w:val="24"/>
          <w:szCs w:val="24"/>
        </w:rPr>
        <w:t>;</w:t>
      </w:r>
    </w:p>
    <w:p w:rsidR="00E71346" w:rsidRPr="00DD0D33" w:rsidRDefault="00E71346" w:rsidP="00E71346">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 xml:space="preserve">Федеральным </w:t>
      </w:r>
      <w:hyperlink r:id="rId12" w:history="1">
        <w:r w:rsidRPr="00DD0D33">
          <w:rPr>
            <w:rFonts w:ascii="Times New Roman" w:hAnsi="Times New Roman" w:cs="Times New Roman"/>
            <w:color w:val="0000FF"/>
            <w:sz w:val="24"/>
            <w:szCs w:val="24"/>
          </w:rPr>
          <w:t>законом</w:t>
        </w:r>
      </w:hyperlink>
      <w:r w:rsidRPr="00DD0D33">
        <w:rPr>
          <w:rFonts w:ascii="Times New Roman" w:hAnsi="Times New Roman" w:cs="Times New Roman"/>
          <w:sz w:val="24"/>
          <w:szCs w:val="24"/>
        </w:rPr>
        <w:t xml:space="preserve"> от 29.12.2004 № 191-ФЗ "О введении в действие Градостроительного кодекса Российской Федерации" ("Российская газета" от 30.12.2004 № 290, "Собрание законодательства Российской Федерации" от 03.01.2005 № 1 (часть 1), ст. 17, "Парламентская газета" от 14.01.2005 № 5-6)</w:t>
      </w:r>
      <w:r w:rsidRPr="00DD0D33">
        <w:t xml:space="preserve"> </w:t>
      </w:r>
      <w:hyperlink w:anchor="P161" w:history="1">
        <w:r w:rsidRPr="00DD0D33">
          <w:rPr>
            <w:rFonts w:ascii="Times New Roman" w:hAnsi="Times New Roman" w:cs="Times New Roman"/>
            <w:color w:val="0000FF"/>
            <w:sz w:val="24"/>
            <w:szCs w:val="24"/>
          </w:rPr>
          <w:t>&lt;*&gt;</w:t>
        </w:r>
      </w:hyperlink>
      <w:r w:rsidRPr="00DD0D33">
        <w:rPr>
          <w:rFonts w:ascii="Times New Roman" w:hAnsi="Times New Roman" w:cs="Times New Roman"/>
          <w:sz w:val="24"/>
          <w:szCs w:val="24"/>
        </w:rPr>
        <w:t>;</w:t>
      </w:r>
    </w:p>
    <w:p w:rsidR="00E71346" w:rsidRPr="00DD0D33" w:rsidRDefault="00E71346" w:rsidP="00E71346">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 xml:space="preserve">Федеральным </w:t>
      </w:r>
      <w:hyperlink r:id="rId13" w:history="1">
        <w:r w:rsidRPr="00DD0D33">
          <w:rPr>
            <w:rFonts w:ascii="Times New Roman" w:hAnsi="Times New Roman" w:cs="Times New Roman"/>
            <w:color w:val="0000FF"/>
            <w:sz w:val="24"/>
            <w:szCs w:val="24"/>
          </w:rPr>
          <w:t>законом</w:t>
        </w:r>
      </w:hyperlink>
      <w:r w:rsidRPr="00DD0D33">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("Российская газета" от 08.10.2003 N 202, "Парламентская газета" от 08.10.2003 № 186, "Собрание законодательства Российской Федерации" от 06.10.2003 № 40 ст. 3822)</w:t>
      </w:r>
      <w:r w:rsidRPr="00DD0D33">
        <w:t xml:space="preserve"> </w:t>
      </w:r>
      <w:hyperlink w:anchor="P161" w:history="1">
        <w:r w:rsidRPr="00DD0D33">
          <w:rPr>
            <w:rFonts w:ascii="Times New Roman" w:hAnsi="Times New Roman" w:cs="Times New Roman"/>
            <w:color w:val="0000FF"/>
            <w:sz w:val="24"/>
            <w:szCs w:val="24"/>
          </w:rPr>
          <w:t>&lt;*&gt;</w:t>
        </w:r>
      </w:hyperlink>
      <w:r w:rsidRPr="00DD0D33">
        <w:rPr>
          <w:rFonts w:ascii="Times New Roman" w:hAnsi="Times New Roman" w:cs="Times New Roman"/>
          <w:sz w:val="24"/>
          <w:szCs w:val="24"/>
        </w:rPr>
        <w:t>;</w:t>
      </w:r>
    </w:p>
    <w:p w:rsidR="00E71346" w:rsidRPr="00DD0D33" w:rsidRDefault="00E71346" w:rsidP="00E71346">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 xml:space="preserve">Федеральным </w:t>
      </w:r>
      <w:hyperlink r:id="rId14" w:history="1">
        <w:r w:rsidRPr="00DD0D33">
          <w:rPr>
            <w:rFonts w:ascii="Times New Roman" w:hAnsi="Times New Roman" w:cs="Times New Roman"/>
            <w:color w:val="0000FF"/>
            <w:sz w:val="24"/>
            <w:szCs w:val="24"/>
          </w:rPr>
          <w:t>законом</w:t>
        </w:r>
      </w:hyperlink>
      <w:r w:rsidRPr="00DD0D33">
        <w:rPr>
          <w:rFonts w:ascii="Times New Roman" w:hAnsi="Times New Roman" w:cs="Times New Roman"/>
          <w:sz w:val="24"/>
          <w:szCs w:val="24"/>
        </w:rPr>
        <w:t xml:space="preserve"> от 02.05.2006 № 59-ФЗ "О порядке рассмотрения обращений граждан Российской Федерации" ("Парламентская газета" от 11.05.2006 № 70-71, "Российская газета" от 05.05.2006 № 95, "Собрание законодательства Российской Федерации" от 08.05.2006 № 19 ст. 2060)</w:t>
      </w:r>
      <w:r w:rsidRPr="00DD0D33">
        <w:t xml:space="preserve"> </w:t>
      </w:r>
      <w:hyperlink w:anchor="P161" w:history="1">
        <w:r w:rsidRPr="00DD0D33">
          <w:rPr>
            <w:rFonts w:ascii="Times New Roman" w:hAnsi="Times New Roman" w:cs="Times New Roman"/>
            <w:color w:val="0000FF"/>
            <w:sz w:val="24"/>
            <w:szCs w:val="24"/>
          </w:rPr>
          <w:t>&lt;*&gt;</w:t>
        </w:r>
      </w:hyperlink>
      <w:r w:rsidRPr="00DD0D33">
        <w:rPr>
          <w:rFonts w:ascii="Times New Roman" w:hAnsi="Times New Roman" w:cs="Times New Roman"/>
          <w:sz w:val="24"/>
          <w:szCs w:val="24"/>
        </w:rPr>
        <w:t>;</w:t>
      </w:r>
    </w:p>
    <w:p w:rsidR="00E71346" w:rsidRPr="00DD0D33" w:rsidRDefault="00E71346" w:rsidP="00E71346">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 xml:space="preserve">Федеральным </w:t>
      </w:r>
      <w:hyperlink r:id="rId15" w:history="1">
        <w:r w:rsidRPr="00DD0D33">
          <w:rPr>
            <w:rFonts w:ascii="Times New Roman" w:hAnsi="Times New Roman" w:cs="Times New Roman"/>
            <w:color w:val="0000FF"/>
            <w:sz w:val="24"/>
            <w:szCs w:val="24"/>
          </w:rPr>
          <w:t>законом</w:t>
        </w:r>
      </w:hyperlink>
      <w:r w:rsidRPr="00DD0D33">
        <w:rPr>
          <w:rFonts w:ascii="Times New Roman" w:hAnsi="Times New Roman" w:cs="Times New Roman"/>
          <w:sz w:val="24"/>
          <w:szCs w:val="24"/>
        </w:rPr>
        <w:t xml:space="preserve"> от 30.06.2006 №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("Собрание </w:t>
      </w:r>
      <w:r w:rsidRPr="00DD0D33">
        <w:rPr>
          <w:rFonts w:ascii="Times New Roman" w:hAnsi="Times New Roman" w:cs="Times New Roman"/>
          <w:sz w:val="24"/>
          <w:szCs w:val="24"/>
        </w:rPr>
        <w:lastRenderedPageBreak/>
        <w:t>законодательства Российской Федерации" от 03.07.2006 № 27, ст. 2881, "Парламентская газета" от 13.07.2006 № 114, "Российская газета" от 07.07.2006 № 146)</w:t>
      </w:r>
      <w:r w:rsidRPr="00DD0D33">
        <w:t xml:space="preserve"> </w:t>
      </w:r>
      <w:hyperlink w:anchor="P161" w:history="1">
        <w:r w:rsidRPr="00DD0D33">
          <w:rPr>
            <w:rFonts w:ascii="Times New Roman" w:hAnsi="Times New Roman" w:cs="Times New Roman"/>
            <w:color w:val="0000FF"/>
            <w:sz w:val="24"/>
            <w:szCs w:val="24"/>
          </w:rPr>
          <w:t>&lt;*&gt;</w:t>
        </w:r>
      </w:hyperlink>
      <w:r w:rsidRPr="00DD0D33">
        <w:rPr>
          <w:rFonts w:ascii="Times New Roman" w:hAnsi="Times New Roman" w:cs="Times New Roman"/>
          <w:sz w:val="24"/>
          <w:szCs w:val="24"/>
        </w:rPr>
        <w:t>;</w:t>
      </w:r>
    </w:p>
    <w:p w:rsidR="00E71346" w:rsidRPr="00DD0D33" w:rsidRDefault="00E71346" w:rsidP="00E71346">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 xml:space="preserve">Федеральным </w:t>
      </w:r>
      <w:hyperlink r:id="rId16" w:history="1">
        <w:r w:rsidRPr="00DD0D33">
          <w:rPr>
            <w:rFonts w:ascii="Times New Roman" w:hAnsi="Times New Roman" w:cs="Times New Roman"/>
            <w:color w:val="0000FF"/>
            <w:sz w:val="24"/>
            <w:szCs w:val="24"/>
          </w:rPr>
          <w:t>законом</w:t>
        </w:r>
      </w:hyperlink>
      <w:r w:rsidRPr="00DD0D33">
        <w:rPr>
          <w:rFonts w:ascii="Times New Roman" w:hAnsi="Times New Roman" w:cs="Times New Roman"/>
          <w:sz w:val="24"/>
          <w:szCs w:val="24"/>
        </w:rPr>
        <w:t xml:space="preserve"> от 01.12.2007 № 315-ФЗ "О саморегулируемых организациях" ("Российская газета" от 06.12.2007 № 273, "Парламентская газета" от 11.12.2007 N 174-176, Собрание законодательства Российской Федерации от 03.12.2007 № 49, ст. 6076)</w:t>
      </w:r>
      <w:r w:rsidRPr="00DD0D33">
        <w:t xml:space="preserve"> </w:t>
      </w:r>
      <w:hyperlink w:anchor="P161" w:history="1">
        <w:r w:rsidRPr="00DD0D33">
          <w:rPr>
            <w:rFonts w:ascii="Times New Roman" w:hAnsi="Times New Roman" w:cs="Times New Roman"/>
            <w:color w:val="0000FF"/>
            <w:sz w:val="24"/>
            <w:szCs w:val="24"/>
          </w:rPr>
          <w:t>&lt;*&gt;</w:t>
        </w:r>
      </w:hyperlink>
      <w:r w:rsidRPr="00DD0D33">
        <w:rPr>
          <w:rFonts w:ascii="Times New Roman" w:hAnsi="Times New Roman" w:cs="Times New Roman"/>
          <w:sz w:val="24"/>
          <w:szCs w:val="24"/>
        </w:rPr>
        <w:t>;</w:t>
      </w:r>
    </w:p>
    <w:p w:rsidR="00E71346" w:rsidRPr="00DD0D33" w:rsidRDefault="00E71346" w:rsidP="00E71346">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 xml:space="preserve">Федеральным </w:t>
      </w:r>
      <w:hyperlink r:id="rId17" w:history="1">
        <w:r w:rsidRPr="00DD0D33">
          <w:rPr>
            <w:rFonts w:ascii="Times New Roman" w:hAnsi="Times New Roman" w:cs="Times New Roman"/>
            <w:color w:val="0000FF"/>
            <w:sz w:val="24"/>
            <w:szCs w:val="24"/>
          </w:rPr>
          <w:t>законом</w:t>
        </w:r>
      </w:hyperlink>
      <w:r w:rsidRPr="00DD0D33">
        <w:rPr>
          <w:rFonts w:ascii="Times New Roman" w:hAnsi="Times New Roman" w:cs="Times New Roman"/>
          <w:sz w:val="24"/>
          <w:szCs w:val="24"/>
        </w:rPr>
        <w:t xml:space="preserve"> от 27.07.2010 № 210-ФЗ "Об организации предоставления государственных и муниципальных услуг" ("Российская газета" от 30.07.2010 № 168, "Собрание законодательства Российской Федерации" от 02.08.2010 № 31, ст. 4179)</w:t>
      </w:r>
      <w:r w:rsidRPr="00DD0D33">
        <w:t xml:space="preserve"> </w:t>
      </w:r>
      <w:hyperlink w:anchor="P161" w:history="1">
        <w:r w:rsidRPr="00DD0D33">
          <w:rPr>
            <w:rFonts w:ascii="Times New Roman" w:hAnsi="Times New Roman" w:cs="Times New Roman"/>
            <w:color w:val="0000FF"/>
            <w:sz w:val="24"/>
            <w:szCs w:val="24"/>
          </w:rPr>
          <w:t>&lt;*&gt;</w:t>
        </w:r>
      </w:hyperlink>
      <w:r w:rsidRPr="00DD0D33">
        <w:rPr>
          <w:rFonts w:ascii="Times New Roman" w:hAnsi="Times New Roman" w:cs="Times New Roman"/>
          <w:sz w:val="24"/>
          <w:szCs w:val="24"/>
        </w:rPr>
        <w:t>;</w:t>
      </w:r>
    </w:p>
    <w:p w:rsidR="00E71346" w:rsidRPr="00DD0D33" w:rsidRDefault="00E71346" w:rsidP="00E71346">
      <w:pPr>
        <w:pStyle w:val="ConsPlusNormal"/>
        <w:ind w:firstLine="709"/>
        <w:jc w:val="both"/>
        <w:rPr>
          <w:rFonts w:ascii="Times New Roman" w:hAnsi="Times New Roman" w:cs="Times New Roman"/>
          <w:sz w:val="24"/>
          <w:szCs w:val="24"/>
        </w:rPr>
      </w:pPr>
      <w:r w:rsidRPr="00DD0D33">
        <w:rPr>
          <w:rFonts w:ascii="Times New Roman" w:hAnsi="Times New Roman" w:cs="Times New Roman"/>
          <w:sz w:val="24"/>
          <w:szCs w:val="24"/>
        </w:rPr>
        <w:t>Федеральным законом от 06.04.2011 № 63-ФЗ «Об электронной подписи» («Парламентская газета», № 17, 08-14.04.2011, «Российская газета», № 75, 08.04.2011, «Собрание законодательства Российской Федерации», 11.04.2011, № 15, ст. 2036.)</w:t>
      </w:r>
      <w:r w:rsidRPr="00DD0D33">
        <w:t xml:space="preserve"> </w:t>
      </w:r>
      <w:hyperlink w:anchor="P161" w:history="1">
        <w:r w:rsidRPr="00DD0D33">
          <w:rPr>
            <w:rFonts w:ascii="Times New Roman" w:hAnsi="Times New Roman" w:cs="Times New Roman"/>
            <w:color w:val="0000FF"/>
            <w:sz w:val="24"/>
            <w:szCs w:val="24"/>
          </w:rPr>
          <w:t>&lt;*&gt;</w:t>
        </w:r>
      </w:hyperlink>
      <w:r w:rsidRPr="00DD0D33">
        <w:rPr>
          <w:rFonts w:ascii="Times New Roman" w:hAnsi="Times New Roman" w:cs="Times New Roman"/>
          <w:sz w:val="24"/>
          <w:szCs w:val="24"/>
        </w:rPr>
        <w:t>;</w:t>
      </w:r>
    </w:p>
    <w:p w:rsidR="00E71346" w:rsidRPr="00DD0D33" w:rsidRDefault="00E71346" w:rsidP="00E71346">
      <w:pPr>
        <w:widowControl w:val="0"/>
        <w:autoSpaceDE w:val="0"/>
        <w:autoSpaceDN w:val="0"/>
        <w:adjustRightInd w:val="0"/>
        <w:ind w:firstLine="567"/>
        <w:jc w:val="both"/>
      </w:pPr>
      <w:r w:rsidRPr="00DD0D33">
        <w:t xml:space="preserve">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(«Российская газета», № 75, 08.04.2016, «Собрание законодательства Российской Федерации», 11.04.2016, № 15, ст. 2084) </w:t>
      </w:r>
      <w:hyperlink w:anchor="P161" w:history="1">
        <w:r w:rsidRPr="00DD0D33">
          <w:rPr>
            <w:color w:val="0000FF"/>
          </w:rPr>
          <w:t>&lt;*&gt;</w:t>
        </w:r>
      </w:hyperlink>
      <w:r w:rsidRPr="00DD0D33">
        <w:t>;</w:t>
      </w:r>
    </w:p>
    <w:p w:rsidR="00E71346" w:rsidRPr="00DD0D33" w:rsidRDefault="00E71346" w:rsidP="00E71346">
      <w:pPr>
        <w:widowControl w:val="0"/>
        <w:autoSpaceDE w:val="0"/>
        <w:autoSpaceDN w:val="0"/>
        <w:adjustRightInd w:val="0"/>
        <w:ind w:firstLine="567"/>
        <w:jc w:val="both"/>
      </w:pPr>
      <w:r w:rsidRPr="00DD0D33">
        <w:t xml:space="preserve">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w:t>
      </w:r>
      <w:r w:rsidRPr="00DD0D33">
        <w:br/>
        <w:t xml:space="preserve">№ 44) </w:t>
      </w:r>
      <w:hyperlink w:anchor="P161" w:history="1">
        <w:r w:rsidRPr="00DD0D33">
          <w:rPr>
            <w:color w:val="0000FF"/>
          </w:rPr>
          <w:t>&lt;*&gt;</w:t>
        </w:r>
      </w:hyperlink>
      <w:r w:rsidRPr="00DD0D33">
        <w:t>;</w:t>
      </w:r>
    </w:p>
    <w:p w:rsidR="00E71346" w:rsidRPr="00DD0D33" w:rsidRDefault="00E71346" w:rsidP="00E71346">
      <w:pPr>
        <w:widowControl w:val="0"/>
        <w:autoSpaceDE w:val="0"/>
        <w:autoSpaceDN w:val="0"/>
        <w:adjustRightInd w:val="0"/>
        <w:ind w:firstLine="567"/>
        <w:jc w:val="both"/>
      </w:pPr>
      <w:r w:rsidRPr="00DD0D33">
        <w:t xml:space="preserve">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 36, ст. 4903; 2014, № 50, ст. 7113) </w:t>
      </w:r>
      <w:hyperlink w:anchor="P161" w:history="1">
        <w:r w:rsidRPr="00DD0D33">
          <w:rPr>
            <w:color w:val="0000FF"/>
          </w:rPr>
          <w:t>&lt;*&gt;</w:t>
        </w:r>
      </w:hyperlink>
      <w:r w:rsidRPr="00DD0D33">
        <w:t>;</w:t>
      </w:r>
    </w:p>
    <w:p w:rsidR="00E71346" w:rsidRPr="00DD0D33" w:rsidRDefault="00E71346" w:rsidP="00E71346">
      <w:pPr>
        <w:pStyle w:val="ConsPlusNormal"/>
        <w:ind w:firstLine="540"/>
        <w:jc w:val="both"/>
        <w:rPr>
          <w:rFonts w:ascii="Times New Roman" w:hAnsi="Times New Roman" w:cs="Times New Roman"/>
          <w:sz w:val="24"/>
          <w:szCs w:val="24"/>
        </w:rPr>
      </w:pPr>
      <w:r w:rsidRPr="00DD0D33">
        <w:rPr>
          <w:rFonts w:ascii="Times New Roman" w:hAnsi="Times New Roman"/>
          <w:sz w:val="24"/>
          <w:szCs w:val="24"/>
        </w:rPr>
        <w:t>постановлением Правительства Российской Федерации от 25.07.2012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 27, ст. 3744; 2013, № 45, ст. 5807)</w:t>
      </w:r>
      <w:r w:rsidRPr="00DD0D33">
        <w:t xml:space="preserve"> </w:t>
      </w:r>
      <w:hyperlink w:anchor="P161" w:history="1">
        <w:r w:rsidRPr="00DD0D33">
          <w:rPr>
            <w:rFonts w:ascii="Times New Roman" w:hAnsi="Times New Roman" w:cs="Times New Roman"/>
            <w:color w:val="0000FF"/>
            <w:sz w:val="24"/>
            <w:szCs w:val="24"/>
          </w:rPr>
          <w:t>&lt;*&gt;</w:t>
        </w:r>
      </w:hyperlink>
      <w:r w:rsidRPr="00DD0D33">
        <w:t>;</w:t>
      </w:r>
    </w:p>
    <w:p w:rsidR="00E71346" w:rsidRPr="00DD0D33" w:rsidRDefault="00E71346" w:rsidP="00E71346">
      <w:pPr>
        <w:pStyle w:val="ConsPlusNormal"/>
        <w:ind w:firstLine="540"/>
        <w:jc w:val="both"/>
        <w:rPr>
          <w:rFonts w:ascii="Times New Roman" w:hAnsi="Times New Roman" w:cs="Times New Roman"/>
          <w:sz w:val="24"/>
          <w:szCs w:val="24"/>
        </w:rPr>
      </w:pPr>
      <w:hyperlink r:id="rId18" w:history="1">
        <w:r w:rsidRPr="00DD0D33">
          <w:rPr>
            <w:rFonts w:ascii="Times New Roman" w:hAnsi="Times New Roman" w:cs="Times New Roman"/>
            <w:color w:val="0000FF"/>
            <w:sz w:val="24"/>
            <w:szCs w:val="24"/>
          </w:rPr>
          <w:t>постановлением</w:t>
        </w:r>
      </w:hyperlink>
      <w:r w:rsidRPr="00DD0D33">
        <w:rPr>
          <w:rFonts w:ascii="Times New Roman" w:hAnsi="Times New Roman" w:cs="Times New Roman"/>
          <w:sz w:val="24"/>
          <w:szCs w:val="24"/>
        </w:rPr>
        <w:t xml:space="preserve"> Правительства Российской Федерации от 16.02.2008 № 87 "О составе разделов проектной документации и требованиях к их содержанию" ("Собрание законодательства РФ" от 25.02.2008 № 8, ст. 744, "Российская газета" от 27.02.2008          № 41)</w:t>
      </w:r>
      <w:r w:rsidRPr="00DD0D33">
        <w:t xml:space="preserve"> </w:t>
      </w:r>
      <w:hyperlink w:anchor="P161" w:history="1">
        <w:r w:rsidRPr="00DD0D33">
          <w:rPr>
            <w:rFonts w:ascii="Times New Roman" w:hAnsi="Times New Roman" w:cs="Times New Roman"/>
            <w:color w:val="0000FF"/>
            <w:sz w:val="24"/>
            <w:szCs w:val="24"/>
          </w:rPr>
          <w:t>&lt;*&gt;</w:t>
        </w:r>
      </w:hyperlink>
      <w:r w:rsidRPr="00DD0D33">
        <w:rPr>
          <w:rFonts w:ascii="Times New Roman" w:hAnsi="Times New Roman" w:cs="Times New Roman"/>
          <w:sz w:val="24"/>
          <w:szCs w:val="24"/>
        </w:rPr>
        <w:t>;</w:t>
      </w:r>
    </w:p>
    <w:p w:rsidR="00E71346" w:rsidRPr="00DD0D33" w:rsidRDefault="00E71346" w:rsidP="00E71346">
      <w:pPr>
        <w:pStyle w:val="ConsPlusNormal"/>
        <w:ind w:firstLine="540"/>
        <w:jc w:val="both"/>
        <w:rPr>
          <w:rFonts w:ascii="Times New Roman" w:hAnsi="Times New Roman" w:cs="Times New Roman"/>
          <w:sz w:val="24"/>
          <w:szCs w:val="24"/>
        </w:rPr>
      </w:pPr>
      <w:hyperlink r:id="rId19" w:history="1">
        <w:r w:rsidRPr="00DD0D33">
          <w:rPr>
            <w:rFonts w:ascii="Times New Roman" w:hAnsi="Times New Roman" w:cs="Times New Roman"/>
            <w:color w:val="0000FF"/>
            <w:sz w:val="24"/>
            <w:szCs w:val="24"/>
          </w:rPr>
          <w:t>постановлением</w:t>
        </w:r>
      </w:hyperlink>
      <w:r w:rsidRPr="00DD0D33">
        <w:rPr>
          <w:rFonts w:ascii="Times New Roman" w:hAnsi="Times New Roman" w:cs="Times New Roman"/>
          <w:sz w:val="24"/>
          <w:szCs w:val="24"/>
        </w:rPr>
        <w:t xml:space="preserve"> Правительства Российской Федерации от 22.12.2012 № 1376 "Об утверждении </w:t>
      </w:r>
      <w:proofErr w:type="gramStart"/>
      <w:r w:rsidRPr="00DD0D33">
        <w:rPr>
          <w:rFonts w:ascii="Times New Roman"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Pr="00DD0D33">
        <w:rPr>
          <w:rFonts w:ascii="Times New Roman" w:hAnsi="Times New Roman" w:cs="Times New Roman"/>
          <w:sz w:val="24"/>
          <w:szCs w:val="24"/>
        </w:rPr>
        <w:t xml:space="preserve"> и муниципальных услуг" ("Российская газета" от 31.12.2012 № 303, "Собрание законодательства Российской Федерации" от 31.12.2012                 № 53 (ч. 2), ст. 7932)</w:t>
      </w:r>
      <w:r w:rsidRPr="00DD0D33">
        <w:t xml:space="preserve"> </w:t>
      </w:r>
      <w:hyperlink w:anchor="P161" w:history="1">
        <w:r w:rsidRPr="00DD0D33">
          <w:rPr>
            <w:rFonts w:ascii="Times New Roman" w:hAnsi="Times New Roman" w:cs="Times New Roman"/>
            <w:color w:val="0000FF"/>
            <w:sz w:val="24"/>
            <w:szCs w:val="24"/>
          </w:rPr>
          <w:t>&lt;*&gt;</w:t>
        </w:r>
      </w:hyperlink>
      <w:r w:rsidRPr="00DD0D33">
        <w:t>;</w:t>
      </w:r>
    </w:p>
    <w:p w:rsidR="00E71346" w:rsidRPr="00DD0D33" w:rsidRDefault="00E71346" w:rsidP="00E71346">
      <w:pPr>
        <w:pStyle w:val="ConsPlusNormal"/>
        <w:ind w:firstLine="540"/>
        <w:jc w:val="both"/>
        <w:rPr>
          <w:rFonts w:ascii="Times New Roman" w:hAnsi="Times New Roman" w:cs="Times New Roman"/>
          <w:sz w:val="24"/>
          <w:szCs w:val="24"/>
        </w:rPr>
      </w:pPr>
      <w:hyperlink r:id="rId20" w:history="1">
        <w:r w:rsidRPr="00DD0D33">
          <w:rPr>
            <w:rFonts w:ascii="Times New Roman" w:hAnsi="Times New Roman" w:cs="Times New Roman"/>
            <w:color w:val="0000FF"/>
            <w:sz w:val="24"/>
            <w:szCs w:val="24"/>
          </w:rPr>
          <w:t>приказом</w:t>
        </w:r>
      </w:hyperlink>
      <w:r w:rsidRPr="00DD0D33">
        <w:rPr>
          <w:rFonts w:ascii="Times New Roman" w:hAnsi="Times New Roman" w:cs="Times New Roman"/>
          <w:sz w:val="24"/>
          <w:szCs w:val="24"/>
        </w:rPr>
        <w:t xml:space="preserve"> Министерства регионального развития Российской Федерации от 30.12.2009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("Российская газета" от 26.04.2010            № 88)</w:t>
      </w:r>
      <w:r w:rsidRPr="00DD0D33">
        <w:t xml:space="preserve"> </w:t>
      </w:r>
      <w:hyperlink w:anchor="P161" w:history="1">
        <w:r w:rsidRPr="00DD0D33">
          <w:rPr>
            <w:rFonts w:ascii="Times New Roman" w:hAnsi="Times New Roman" w:cs="Times New Roman"/>
            <w:color w:val="0000FF"/>
            <w:sz w:val="24"/>
            <w:szCs w:val="24"/>
          </w:rPr>
          <w:t>&lt;*&gt;</w:t>
        </w:r>
      </w:hyperlink>
      <w:r w:rsidRPr="00DD0D33">
        <w:rPr>
          <w:rFonts w:ascii="Times New Roman" w:hAnsi="Times New Roman" w:cs="Times New Roman"/>
          <w:sz w:val="24"/>
          <w:szCs w:val="24"/>
        </w:rPr>
        <w:t>;</w:t>
      </w:r>
    </w:p>
    <w:p w:rsidR="00E71346" w:rsidRPr="00DD0D33" w:rsidRDefault="00E71346" w:rsidP="00E71346">
      <w:pPr>
        <w:pStyle w:val="ConsPlusNormal"/>
        <w:ind w:firstLine="540"/>
        <w:jc w:val="both"/>
        <w:rPr>
          <w:rFonts w:ascii="Times New Roman" w:hAnsi="Times New Roman" w:cs="Times New Roman"/>
          <w:sz w:val="24"/>
          <w:szCs w:val="24"/>
        </w:rPr>
      </w:pPr>
      <w:hyperlink r:id="rId21" w:history="1">
        <w:r w:rsidRPr="00DD0D33">
          <w:rPr>
            <w:rFonts w:ascii="Times New Roman" w:hAnsi="Times New Roman" w:cs="Times New Roman"/>
            <w:color w:val="0000FF"/>
            <w:sz w:val="24"/>
            <w:szCs w:val="24"/>
          </w:rPr>
          <w:t>приказом</w:t>
        </w:r>
      </w:hyperlink>
      <w:r w:rsidRPr="00DD0D33">
        <w:rPr>
          <w:rFonts w:ascii="Times New Roman" w:hAnsi="Times New Roman" w:cs="Times New Roman"/>
          <w:sz w:val="24"/>
          <w:szCs w:val="24"/>
        </w:rPr>
        <w:t xml:space="preserve"> Министерства строительства и жилищно-коммунального хозяйства </w:t>
      </w:r>
      <w:r w:rsidRPr="00DD0D33">
        <w:rPr>
          <w:rFonts w:ascii="Times New Roman" w:hAnsi="Times New Roman" w:cs="Times New Roman"/>
          <w:sz w:val="24"/>
          <w:szCs w:val="24"/>
        </w:rPr>
        <w:lastRenderedPageBreak/>
        <w:t>Российской Федерации от 19.02.2015 № 117/</w:t>
      </w:r>
      <w:proofErr w:type="spellStart"/>
      <w:proofErr w:type="gramStart"/>
      <w:r w:rsidRPr="00DD0D33">
        <w:rPr>
          <w:rFonts w:ascii="Times New Roman" w:hAnsi="Times New Roman" w:cs="Times New Roman"/>
          <w:sz w:val="24"/>
          <w:szCs w:val="24"/>
        </w:rPr>
        <w:t>пр</w:t>
      </w:r>
      <w:proofErr w:type="spellEnd"/>
      <w:proofErr w:type="gramEnd"/>
      <w:r w:rsidRPr="00DD0D33">
        <w:rPr>
          <w:rFonts w:ascii="Times New Roman" w:hAnsi="Times New Roman" w:cs="Times New Roman"/>
          <w:sz w:val="24"/>
          <w:szCs w:val="24"/>
        </w:rPr>
        <w:t xml:space="preserve"> "Об утверждении формы разрешения на строительство и формы разрешения на ввод объекта в эксплуатацию" (зарегистрирован в Министерстве юстиции Российской Федерации 09.04.2015, регистрационный № 36782) (текст приказа опубликован на Официальном интернет-портале правовой информации http://www.pravo.gov.ru, 13.04.2015)</w:t>
      </w:r>
      <w:r w:rsidRPr="00DD0D33">
        <w:t xml:space="preserve"> </w:t>
      </w:r>
      <w:hyperlink w:anchor="P161" w:history="1">
        <w:r w:rsidRPr="00DD0D33">
          <w:rPr>
            <w:rFonts w:ascii="Times New Roman" w:hAnsi="Times New Roman" w:cs="Times New Roman"/>
            <w:color w:val="0000FF"/>
            <w:sz w:val="24"/>
            <w:szCs w:val="24"/>
          </w:rPr>
          <w:t>&lt;*&gt;</w:t>
        </w:r>
      </w:hyperlink>
      <w:r w:rsidRPr="00DD0D33">
        <w:rPr>
          <w:rFonts w:ascii="Times New Roman" w:hAnsi="Times New Roman" w:cs="Times New Roman"/>
          <w:sz w:val="24"/>
          <w:szCs w:val="24"/>
        </w:rPr>
        <w:t>;</w:t>
      </w:r>
    </w:p>
    <w:p w:rsidR="00E71346" w:rsidRPr="00DD0D33" w:rsidRDefault="00E71346" w:rsidP="00E71346">
      <w:pPr>
        <w:pStyle w:val="ConsPlusNormal"/>
        <w:ind w:firstLine="540"/>
        <w:jc w:val="both"/>
        <w:rPr>
          <w:rFonts w:ascii="Times New Roman" w:hAnsi="Times New Roman" w:cs="Times New Roman"/>
          <w:sz w:val="24"/>
          <w:szCs w:val="24"/>
        </w:rPr>
      </w:pPr>
      <w:hyperlink r:id="rId22" w:history="1">
        <w:r w:rsidRPr="00DD0D33">
          <w:rPr>
            <w:rFonts w:ascii="Times New Roman" w:hAnsi="Times New Roman" w:cs="Times New Roman"/>
            <w:color w:val="0000FF"/>
            <w:sz w:val="24"/>
            <w:szCs w:val="24"/>
          </w:rPr>
          <w:t>Конституцией</w:t>
        </w:r>
      </w:hyperlink>
      <w:r w:rsidRPr="00DD0D33">
        <w:rPr>
          <w:rFonts w:ascii="Times New Roman" w:hAnsi="Times New Roman" w:cs="Times New Roman"/>
          <w:sz w:val="24"/>
          <w:szCs w:val="24"/>
        </w:rPr>
        <w:t xml:space="preserve"> Чувашской Республики, принятой 30.11.2000 (первоначальный текст документа опубликован в изданиях "Республика" от 09.12.2000 № 52, "</w:t>
      </w:r>
      <w:proofErr w:type="spellStart"/>
      <w:r w:rsidRPr="00DD0D33">
        <w:rPr>
          <w:rFonts w:ascii="Times New Roman" w:hAnsi="Times New Roman" w:cs="Times New Roman"/>
          <w:sz w:val="24"/>
          <w:szCs w:val="24"/>
        </w:rPr>
        <w:t>Чаваш</w:t>
      </w:r>
      <w:proofErr w:type="spellEnd"/>
      <w:r w:rsidRPr="00DD0D33">
        <w:rPr>
          <w:rFonts w:ascii="Times New Roman" w:hAnsi="Times New Roman" w:cs="Times New Roman"/>
          <w:sz w:val="24"/>
          <w:szCs w:val="24"/>
        </w:rPr>
        <w:t xml:space="preserve"> </w:t>
      </w:r>
      <w:proofErr w:type="spellStart"/>
      <w:proofErr w:type="gramStart"/>
      <w:r w:rsidRPr="00DD0D33">
        <w:rPr>
          <w:rFonts w:ascii="Times New Roman" w:hAnsi="Times New Roman" w:cs="Times New Roman"/>
          <w:sz w:val="24"/>
          <w:szCs w:val="24"/>
        </w:rPr>
        <w:t>ен</w:t>
      </w:r>
      <w:proofErr w:type="spellEnd"/>
      <w:r w:rsidRPr="00DD0D33">
        <w:rPr>
          <w:rFonts w:ascii="Times New Roman" w:hAnsi="Times New Roman" w:cs="Times New Roman"/>
          <w:sz w:val="24"/>
          <w:szCs w:val="24"/>
        </w:rPr>
        <w:t>" от</w:t>
      </w:r>
      <w:proofErr w:type="gramEnd"/>
      <w:r w:rsidRPr="00DD0D33">
        <w:rPr>
          <w:rFonts w:ascii="Times New Roman" w:hAnsi="Times New Roman" w:cs="Times New Roman"/>
          <w:sz w:val="24"/>
          <w:szCs w:val="24"/>
        </w:rPr>
        <w:t xml:space="preserve"> 09.12.2000 № 45, "Советская Чувашия" 09.12.2000 № 238 (</w:t>
      </w:r>
      <w:proofErr w:type="spellStart"/>
      <w:r w:rsidRPr="00DD0D33">
        <w:rPr>
          <w:rFonts w:ascii="Times New Roman" w:hAnsi="Times New Roman" w:cs="Times New Roman"/>
          <w:sz w:val="24"/>
          <w:szCs w:val="24"/>
        </w:rPr>
        <w:t>спецвыпуск</w:t>
      </w:r>
      <w:proofErr w:type="spellEnd"/>
      <w:r w:rsidRPr="00DD0D33">
        <w:rPr>
          <w:rFonts w:ascii="Times New Roman" w:hAnsi="Times New Roman" w:cs="Times New Roman"/>
          <w:sz w:val="24"/>
          <w:szCs w:val="24"/>
        </w:rPr>
        <w:t>), "</w:t>
      </w:r>
      <w:proofErr w:type="spellStart"/>
      <w:r w:rsidRPr="00DD0D33">
        <w:rPr>
          <w:rFonts w:ascii="Times New Roman" w:hAnsi="Times New Roman" w:cs="Times New Roman"/>
          <w:sz w:val="24"/>
          <w:szCs w:val="24"/>
        </w:rPr>
        <w:t>Хыпар</w:t>
      </w:r>
      <w:proofErr w:type="spellEnd"/>
      <w:r w:rsidRPr="00DD0D33">
        <w:rPr>
          <w:rFonts w:ascii="Times New Roman" w:hAnsi="Times New Roman" w:cs="Times New Roman"/>
          <w:sz w:val="24"/>
          <w:szCs w:val="24"/>
        </w:rPr>
        <w:t>" от 09.12.2000 № 224 (</w:t>
      </w:r>
      <w:proofErr w:type="spellStart"/>
      <w:r w:rsidRPr="00DD0D33">
        <w:rPr>
          <w:rFonts w:ascii="Times New Roman" w:hAnsi="Times New Roman" w:cs="Times New Roman"/>
          <w:sz w:val="24"/>
          <w:szCs w:val="24"/>
        </w:rPr>
        <w:t>спецвыпуск</w:t>
      </w:r>
      <w:proofErr w:type="spellEnd"/>
      <w:r w:rsidRPr="00DD0D33">
        <w:rPr>
          <w:rFonts w:ascii="Times New Roman" w:hAnsi="Times New Roman" w:cs="Times New Roman"/>
          <w:sz w:val="24"/>
          <w:szCs w:val="24"/>
        </w:rPr>
        <w:t>), "Собрание законодательства Чувашской Республики"        № 11-12, ст. 442 (подписано в печать 17.01.2001), "Ведомости Государственного Совета Чувашской Республики", № 38 (подписано в печать 28.12.2000), "Ведомости Государственного Совета Чувашской Республики", 2000, № 39)</w:t>
      </w:r>
      <w:r w:rsidRPr="00DD0D33">
        <w:t xml:space="preserve"> </w:t>
      </w:r>
      <w:hyperlink w:anchor="P161" w:history="1">
        <w:r w:rsidRPr="00DD0D33">
          <w:rPr>
            <w:rFonts w:ascii="Times New Roman" w:hAnsi="Times New Roman" w:cs="Times New Roman"/>
            <w:color w:val="0000FF"/>
            <w:sz w:val="24"/>
            <w:szCs w:val="24"/>
          </w:rPr>
          <w:t>&lt;*&gt;</w:t>
        </w:r>
      </w:hyperlink>
      <w:r w:rsidRPr="00DD0D33">
        <w:t>;</w:t>
      </w:r>
    </w:p>
    <w:p w:rsidR="00E71346" w:rsidRPr="00DD0D33" w:rsidRDefault="00E71346" w:rsidP="00E71346">
      <w:pPr>
        <w:pStyle w:val="aff5"/>
        <w:spacing w:before="0" w:beforeAutospacing="0" w:after="0" w:afterAutospacing="0"/>
        <w:ind w:firstLine="230"/>
        <w:jc w:val="both"/>
      </w:pPr>
      <w:r w:rsidRPr="00DD0D33">
        <w:rPr>
          <w:color w:val="000000"/>
        </w:rPr>
        <w:t xml:space="preserve">   Законом Чувашской Республики от 04 июня 2007 г. № 11 «О регулировании градостроительной деятельности в Чувашской Республике» («Республика» от 6 июня 2007 г., № 22-24 (653-655); «</w:t>
      </w:r>
      <w:proofErr w:type="spellStart"/>
      <w:r w:rsidRPr="00DD0D33">
        <w:rPr>
          <w:color w:val="000000"/>
        </w:rPr>
        <w:t>Хыпар</w:t>
      </w:r>
      <w:proofErr w:type="spellEnd"/>
      <w:r w:rsidRPr="00DD0D33">
        <w:rPr>
          <w:color w:val="000000"/>
        </w:rPr>
        <w:t>» от 7 июня 2007 г., № 111 (24766), Собрание законодательства Чувашской Республики, 2007, № 5, ст. 250)</w:t>
      </w:r>
      <w:r w:rsidRPr="00DD0D33">
        <w:t xml:space="preserve"> </w:t>
      </w:r>
      <w:hyperlink w:anchor="P161" w:history="1">
        <w:r w:rsidRPr="00DD0D33">
          <w:rPr>
            <w:color w:val="0000FF"/>
          </w:rPr>
          <w:t>&lt;*&gt;</w:t>
        </w:r>
      </w:hyperlink>
      <w:r w:rsidRPr="00DD0D33">
        <w:t>;</w:t>
      </w:r>
    </w:p>
    <w:p w:rsidR="00E71346" w:rsidRPr="00DD0D33" w:rsidRDefault="00E71346" w:rsidP="00E71346">
      <w:pPr>
        <w:pStyle w:val="aff5"/>
        <w:spacing w:before="0" w:beforeAutospacing="0" w:after="0" w:afterAutospacing="0"/>
        <w:ind w:firstLine="230"/>
        <w:jc w:val="both"/>
      </w:pPr>
      <w:r w:rsidRPr="00DD0D33">
        <w:t xml:space="preserve">   </w:t>
      </w:r>
      <w:proofErr w:type="gramStart"/>
      <w:r w:rsidRPr="00DD0D33">
        <w:t>постановлением Кабинета Министров Чувашской Республики от 26.12.2012 г. № 597 «Об утверждении Порядка предоставления и получения документов и информации в рамках межведомственного информационного взаимодействия при предоставлении государственных услуг в Чувашской Республике» (</w:t>
      </w:r>
      <w:r w:rsidRPr="00DD0D33">
        <w:rPr>
          <w:rFonts w:eastAsiaTheme="minorHAnsi"/>
          <w:lang w:eastAsia="en-US"/>
        </w:rPr>
        <w:t>первоначальный текст документа опубликован в изданиях "Вести Чувашии", № 53, 29.12.2012, "Собрание законодательства ЧР", 2012, № 12, часть 2, ст. 1453 (дата выхода 29.03.2013)</w:t>
      </w:r>
      <w:r w:rsidRPr="00DD0D33">
        <w:t xml:space="preserve"> </w:t>
      </w:r>
      <w:hyperlink w:anchor="P161" w:history="1">
        <w:r w:rsidRPr="00DD0D33">
          <w:rPr>
            <w:color w:val="0000FF"/>
          </w:rPr>
          <w:t>&lt;*&gt;</w:t>
        </w:r>
      </w:hyperlink>
      <w:r w:rsidRPr="00DD0D33">
        <w:t>.</w:t>
      </w:r>
      <w:proofErr w:type="gramEnd"/>
    </w:p>
    <w:p w:rsidR="00E71346" w:rsidRPr="00DD0D33" w:rsidRDefault="00E71346" w:rsidP="00E71346">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&lt;*&gt; приведен источник официального опубликования в первой редакции нормативного правового акта.</w:t>
      </w:r>
    </w:p>
    <w:p w:rsidR="00E71346" w:rsidRPr="00DD0D33" w:rsidRDefault="00E71346" w:rsidP="00E71346">
      <w:pPr>
        <w:pStyle w:val="ConsPlusNormal"/>
        <w:jc w:val="both"/>
        <w:rPr>
          <w:rFonts w:ascii="Times New Roman" w:hAnsi="Times New Roman" w:cs="Times New Roman"/>
          <w:sz w:val="24"/>
          <w:szCs w:val="24"/>
        </w:rPr>
      </w:pPr>
    </w:p>
    <w:p w:rsidR="00E71346" w:rsidRPr="00DD0D33" w:rsidRDefault="00E71346" w:rsidP="00E71346">
      <w:pPr>
        <w:widowControl w:val="0"/>
        <w:autoSpaceDE w:val="0"/>
        <w:autoSpaceDN w:val="0"/>
        <w:ind w:firstLine="567"/>
        <w:jc w:val="both"/>
        <w:rPr>
          <w:b/>
          <w:color w:val="000000" w:themeColor="text1"/>
        </w:rPr>
      </w:pPr>
      <w:r w:rsidRPr="00DD0D33">
        <w:rPr>
          <w:b/>
          <w:color w:val="000000" w:themeColor="text1"/>
        </w:rPr>
        <w:t>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71346" w:rsidRPr="00DD0D33" w:rsidRDefault="00E71346" w:rsidP="00E71346">
      <w:pPr>
        <w:widowControl w:val="0"/>
        <w:autoSpaceDE w:val="0"/>
        <w:autoSpaceDN w:val="0"/>
        <w:ind w:firstLine="567"/>
        <w:jc w:val="both"/>
        <w:rPr>
          <w:b/>
          <w:color w:val="000000" w:themeColor="text1"/>
        </w:rPr>
      </w:pPr>
    </w:p>
    <w:p w:rsidR="00E71346" w:rsidRPr="00DD0D33" w:rsidRDefault="00E71346" w:rsidP="00E71346">
      <w:pPr>
        <w:widowControl w:val="0"/>
        <w:autoSpaceDE w:val="0"/>
        <w:autoSpaceDN w:val="0"/>
        <w:adjustRightInd w:val="0"/>
        <w:ind w:firstLine="540"/>
        <w:jc w:val="both"/>
        <w:rPr>
          <w:color w:val="000000" w:themeColor="text1"/>
        </w:rPr>
      </w:pPr>
      <w:r w:rsidRPr="00DD0D33">
        <w:rPr>
          <w:b/>
          <w:color w:val="000000" w:themeColor="text1"/>
        </w:rPr>
        <w:t xml:space="preserve">2.6.1. </w:t>
      </w:r>
      <w:r w:rsidRPr="003E62F8">
        <w:rPr>
          <w:color w:val="000000" w:themeColor="text1"/>
        </w:rPr>
        <w:t>а)</w:t>
      </w:r>
      <w:r w:rsidRPr="00DD0D33">
        <w:rPr>
          <w:b/>
          <w:color w:val="000000" w:themeColor="text1"/>
        </w:rPr>
        <w:t xml:space="preserve"> </w:t>
      </w:r>
      <w:r w:rsidRPr="00DD0D33">
        <w:rPr>
          <w:color w:val="000000" w:themeColor="text1"/>
        </w:rPr>
        <w:t xml:space="preserve"> В целях получения разрешения на строительство в случаях строительства, реконструкции объекта капитального строительства заявитель направляет в </w:t>
      </w:r>
      <w:r>
        <w:rPr>
          <w:color w:val="000000" w:themeColor="text1"/>
        </w:rPr>
        <w:t>Администрацию</w:t>
      </w:r>
      <w:r w:rsidRPr="00DD0D33">
        <w:rPr>
          <w:color w:val="000000" w:themeColor="text1"/>
        </w:rPr>
        <w:t xml:space="preserve"> </w:t>
      </w:r>
      <w:hyperlink w:anchor="P740" w:history="1">
        <w:r w:rsidRPr="00DD0D33">
          <w:rPr>
            <w:color w:val="000000" w:themeColor="text1"/>
          </w:rPr>
          <w:t>заявление</w:t>
        </w:r>
      </w:hyperlink>
      <w:r w:rsidRPr="00DD0D33">
        <w:rPr>
          <w:color w:val="000000" w:themeColor="text1"/>
        </w:rPr>
        <w:t xml:space="preserve"> о выдаче разрешения на строительство, оформленное в соответствии с приложением № 2 к Административному регламенту.</w:t>
      </w:r>
    </w:p>
    <w:p w:rsidR="00E71346" w:rsidRPr="00DD0D33" w:rsidRDefault="00E71346" w:rsidP="00E71346">
      <w:pPr>
        <w:widowControl w:val="0"/>
        <w:autoSpaceDE w:val="0"/>
        <w:autoSpaceDN w:val="0"/>
        <w:adjustRightInd w:val="0"/>
        <w:ind w:firstLine="540"/>
        <w:jc w:val="both"/>
        <w:rPr>
          <w:color w:val="000000" w:themeColor="text1"/>
        </w:rPr>
      </w:pPr>
      <w:r w:rsidRPr="00DD0D33">
        <w:rPr>
          <w:color w:val="000000" w:themeColor="text1"/>
        </w:rPr>
        <w:t>К заявлению прилагаются следующие документы:</w:t>
      </w:r>
    </w:p>
    <w:p w:rsidR="00E71346" w:rsidRPr="00DD0D33" w:rsidRDefault="00E71346" w:rsidP="00E71346">
      <w:pPr>
        <w:widowControl w:val="0"/>
        <w:autoSpaceDE w:val="0"/>
        <w:autoSpaceDN w:val="0"/>
        <w:adjustRightInd w:val="0"/>
        <w:ind w:firstLine="540"/>
        <w:jc w:val="both"/>
        <w:rPr>
          <w:color w:val="000000" w:themeColor="text1"/>
        </w:rPr>
      </w:pPr>
      <w:bookmarkStart w:id="3" w:name="P234"/>
      <w:bookmarkEnd w:id="3"/>
      <w:r w:rsidRPr="00DD0D33">
        <w:rPr>
          <w:color w:val="000000" w:themeColor="text1"/>
        </w:rPr>
        <w:t>1. </w:t>
      </w:r>
      <w:proofErr w:type="gramStart"/>
      <w:r w:rsidRPr="00DD0D33">
        <w:rPr>
          <w:color w:val="000000" w:themeColor="text1"/>
        </w:rP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DD0D33">
        <w:rPr>
          <w:color w:val="000000" w:themeColor="text1"/>
        </w:rPr>
        <w:t>Росатом</w:t>
      </w:r>
      <w:proofErr w:type="spellEnd"/>
      <w:r w:rsidRPr="00DD0D33">
        <w:rPr>
          <w:color w:val="000000" w:themeColor="text1"/>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roofErr w:type="gramEnd"/>
    </w:p>
    <w:p w:rsidR="00E71346" w:rsidRPr="00DD0D33" w:rsidRDefault="00E71346" w:rsidP="00E71346">
      <w:pPr>
        <w:widowControl w:val="0"/>
        <w:autoSpaceDE w:val="0"/>
        <w:autoSpaceDN w:val="0"/>
        <w:adjustRightInd w:val="0"/>
        <w:ind w:firstLine="540"/>
        <w:jc w:val="both"/>
        <w:rPr>
          <w:color w:val="000000" w:themeColor="text1"/>
        </w:rPr>
      </w:pPr>
      <w:bookmarkStart w:id="4" w:name="P237"/>
      <w:bookmarkEnd w:id="4"/>
      <w:r w:rsidRPr="00DD0D33">
        <w:rPr>
          <w:color w:val="000000" w:themeColor="text1"/>
        </w:rPr>
        <w:t>2. Материалы, содержащиеся в проектной документации:</w:t>
      </w:r>
    </w:p>
    <w:p w:rsidR="00E71346" w:rsidRPr="00DD0D33" w:rsidRDefault="00E71346" w:rsidP="00E71346">
      <w:pPr>
        <w:widowControl w:val="0"/>
        <w:autoSpaceDE w:val="0"/>
        <w:autoSpaceDN w:val="0"/>
        <w:adjustRightInd w:val="0"/>
        <w:ind w:firstLine="540"/>
        <w:jc w:val="both"/>
        <w:rPr>
          <w:color w:val="000000" w:themeColor="text1"/>
        </w:rPr>
      </w:pPr>
      <w:proofErr w:type="gramStart"/>
      <w:r w:rsidRPr="00DD0D33">
        <w:rPr>
          <w:color w:val="000000" w:themeColor="text1"/>
        </w:rPr>
        <w:t>а) пояснительная записка;</w:t>
      </w:r>
      <w:proofErr w:type="gramEnd"/>
    </w:p>
    <w:p w:rsidR="00E71346" w:rsidRPr="00DD0D33" w:rsidRDefault="00E71346" w:rsidP="00E71346">
      <w:pPr>
        <w:pStyle w:val="ConsPlusNormal"/>
        <w:tabs>
          <w:tab w:val="left" w:pos="709"/>
        </w:tabs>
        <w:jc w:val="both"/>
        <w:rPr>
          <w:rFonts w:ascii="Times New Roman" w:hAnsi="Times New Roman" w:cs="Times New Roman"/>
          <w:sz w:val="24"/>
          <w:szCs w:val="24"/>
        </w:rPr>
      </w:pPr>
      <w:r w:rsidRPr="00DD0D33">
        <w:rPr>
          <w:rFonts w:ascii="Times New Roman" w:hAnsi="Times New Roman" w:cs="Times New Roman"/>
          <w:color w:val="000000" w:themeColor="text1"/>
          <w:sz w:val="24"/>
          <w:szCs w:val="24"/>
        </w:rPr>
        <w:lastRenderedPageBreak/>
        <w:t xml:space="preserve">         </w:t>
      </w:r>
      <w:proofErr w:type="gramStart"/>
      <w:r w:rsidRPr="00DD0D33">
        <w:rPr>
          <w:rFonts w:ascii="Times New Roman" w:hAnsi="Times New Roman" w:cs="Times New Roman"/>
          <w:color w:val="000000" w:themeColor="text1"/>
          <w:sz w:val="24"/>
          <w:szCs w:val="24"/>
        </w:rPr>
        <w:t>б) </w:t>
      </w:r>
      <w:r w:rsidRPr="00DD0D33">
        <w:rPr>
          <w:rFonts w:ascii="Times New Roman" w:hAnsi="Times New Roman" w:cs="Times New Roman"/>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(выданный не ранее чем за три года до дня представления заявления на получение разрешения на строительство),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roofErr w:type="gramEnd"/>
    </w:p>
    <w:p w:rsidR="00E71346" w:rsidRPr="00DD0D33" w:rsidRDefault="00E71346" w:rsidP="00E71346">
      <w:pPr>
        <w:widowControl w:val="0"/>
        <w:autoSpaceDE w:val="0"/>
        <w:autoSpaceDN w:val="0"/>
        <w:adjustRightInd w:val="0"/>
        <w:ind w:firstLine="540"/>
        <w:jc w:val="both"/>
        <w:rPr>
          <w:color w:val="000000" w:themeColor="text1"/>
        </w:rPr>
      </w:pPr>
      <w:r w:rsidRPr="00DD0D33">
        <w:rPr>
          <w:color w:val="000000" w:themeColor="text1"/>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E71346" w:rsidRPr="00DD0D33" w:rsidRDefault="00E71346" w:rsidP="00E71346">
      <w:pPr>
        <w:widowControl w:val="0"/>
        <w:autoSpaceDE w:val="0"/>
        <w:autoSpaceDN w:val="0"/>
        <w:adjustRightInd w:val="0"/>
        <w:ind w:firstLine="540"/>
        <w:jc w:val="both"/>
        <w:rPr>
          <w:color w:val="000000" w:themeColor="text1"/>
        </w:rPr>
      </w:pPr>
      <w:r w:rsidRPr="00DD0D33">
        <w:rPr>
          <w:color w:val="000000" w:themeColor="text1"/>
        </w:rPr>
        <w:t>г) архитектурные решения;</w:t>
      </w:r>
    </w:p>
    <w:p w:rsidR="00E71346" w:rsidRPr="00DD0D33" w:rsidRDefault="00E71346" w:rsidP="00E71346">
      <w:pPr>
        <w:widowControl w:val="0"/>
        <w:autoSpaceDE w:val="0"/>
        <w:autoSpaceDN w:val="0"/>
        <w:adjustRightInd w:val="0"/>
        <w:ind w:firstLine="540"/>
        <w:jc w:val="both"/>
        <w:rPr>
          <w:color w:val="000000" w:themeColor="text1"/>
        </w:rPr>
      </w:pPr>
      <w:r w:rsidRPr="00DD0D33">
        <w:rPr>
          <w:color w:val="000000" w:themeColor="text1"/>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E71346" w:rsidRPr="00DD0D33" w:rsidRDefault="00E71346" w:rsidP="00E71346">
      <w:pPr>
        <w:widowControl w:val="0"/>
        <w:autoSpaceDE w:val="0"/>
        <w:autoSpaceDN w:val="0"/>
        <w:adjustRightInd w:val="0"/>
        <w:ind w:firstLine="540"/>
        <w:jc w:val="both"/>
        <w:rPr>
          <w:color w:val="000000" w:themeColor="text1"/>
        </w:rPr>
      </w:pPr>
      <w:r w:rsidRPr="00DD0D33">
        <w:rPr>
          <w:color w:val="000000" w:themeColor="text1"/>
        </w:rPr>
        <w:t>е) проект организации строительства объекта капитального строительства;</w:t>
      </w:r>
    </w:p>
    <w:p w:rsidR="00E71346" w:rsidRPr="00DD0D33" w:rsidRDefault="00E71346" w:rsidP="00E71346">
      <w:pPr>
        <w:widowControl w:val="0"/>
        <w:autoSpaceDE w:val="0"/>
        <w:autoSpaceDN w:val="0"/>
        <w:adjustRightInd w:val="0"/>
        <w:ind w:firstLine="540"/>
        <w:jc w:val="both"/>
        <w:rPr>
          <w:color w:val="000000" w:themeColor="text1"/>
        </w:rPr>
      </w:pPr>
      <w:proofErr w:type="gramStart"/>
      <w:r w:rsidRPr="00DD0D33">
        <w:rPr>
          <w:color w:val="000000" w:themeColor="text1"/>
        </w:rPr>
        <w:t>ж) проект организации работ по сносу или демонтажу объектов капитального строительства, их частей;</w:t>
      </w:r>
      <w:proofErr w:type="gramEnd"/>
    </w:p>
    <w:p w:rsidR="00E71346" w:rsidRPr="00DD0D33" w:rsidRDefault="00E71346" w:rsidP="00E71346">
      <w:pPr>
        <w:widowControl w:val="0"/>
        <w:autoSpaceDE w:val="0"/>
        <w:autoSpaceDN w:val="0"/>
        <w:adjustRightInd w:val="0"/>
        <w:ind w:firstLine="540"/>
        <w:jc w:val="both"/>
        <w:rPr>
          <w:color w:val="000000" w:themeColor="text1"/>
        </w:rPr>
      </w:pPr>
      <w:proofErr w:type="gramStart"/>
      <w:r w:rsidRPr="00DD0D33">
        <w:rPr>
          <w:color w:val="000000" w:themeColor="text1"/>
        </w:rPr>
        <w:t>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 Российской Федерации;</w:t>
      </w:r>
      <w:proofErr w:type="gramEnd"/>
    </w:p>
    <w:p w:rsidR="00E71346" w:rsidRPr="00DD0D33" w:rsidRDefault="00E71346" w:rsidP="00E71346">
      <w:pPr>
        <w:widowControl w:val="0"/>
        <w:autoSpaceDE w:val="0"/>
        <w:autoSpaceDN w:val="0"/>
        <w:adjustRightInd w:val="0"/>
        <w:ind w:firstLine="540"/>
        <w:jc w:val="both"/>
        <w:rPr>
          <w:color w:val="000000" w:themeColor="text1"/>
        </w:rPr>
      </w:pPr>
      <w:r w:rsidRPr="00DD0D33">
        <w:rPr>
          <w:color w:val="000000" w:themeColor="text1"/>
        </w:rPr>
        <w:t>3. </w:t>
      </w:r>
      <w:proofErr w:type="gramStart"/>
      <w:r w:rsidRPr="00DD0D33">
        <w:rPr>
          <w:color w:val="000000" w:themeColor="text1"/>
        </w:rPr>
        <w:t xml:space="preserve">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23" w:history="1">
        <w:r w:rsidRPr="00DD0D33">
          <w:rPr>
            <w:color w:val="000000" w:themeColor="text1"/>
          </w:rPr>
          <w:t>частью 12.1 статьи 48</w:t>
        </w:r>
      </w:hyperlink>
      <w:r w:rsidRPr="00DD0D33">
        <w:rPr>
          <w:color w:val="000000" w:themeColor="text1"/>
        </w:rPr>
        <w:t xml:space="preserve"> Градостроительного кодекса Российской Федерации), если такая проектная документация подлежит экспертизе в соответствии со </w:t>
      </w:r>
      <w:hyperlink r:id="rId24" w:history="1">
        <w:r w:rsidRPr="00DD0D33">
          <w:rPr>
            <w:color w:val="000000" w:themeColor="text1"/>
          </w:rPr>
          <w:t>статьей 49</w:t>
        </w:r>
      </w:hyperlink>
      <w:r w:rsidRPr="00DD0D33">
        <w:rPr>
          <w:color w:val="000000" w:themeColor="text1"/>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25" w:history="1">
        <w:r w:rsidRPr="00DD0D33">
          <w:rPr>
            <w:color w:val="000000" w:themeColor="text1"/>
          </w:rPr>
          <w:t>частью 3.4 статьи 49</w:t>
        </w:r>
      </w:hyperlink>
      <w:r w:rsidRPr="00DD0D33">
        <w:rPr>
          <w:color w:val="000000" w:themeColor="text1"/>
        </w:rPr>
        <w:t xml:space="preserve"> Градостроительного кодекса Российской Федерации, положительное заключение государственной экологической</w:t>
      </w:r>
      <w:proofErr w:type="gramEnd"/>
      <w:r w:rsidRPr="00DD0D33">
        <w:rPr>
          <w:color w:val="000000" w:themeColor="text1"/>
        </w:rPr>
        <w:t xml:space="preserve"> экспертизы проектной документации в случаях, предусмотренных </w:t>
      </w:r>
      <w:hyperlink r:id="rId26" w:history="1">
        <w:r w:rsidRPr="00DD0D33">
          <w:rPr>
            <w:color w:val="000000" w:themeColor="text1"/>
          </w:rPr>
          <w:t>частью 6 статьи 49</w:t>
        </w:r>
      </w:hyperlink>
      <w:r w:rsidRPr="00DD0D33">
        <w:rPr>
          <w:color w:val="000000" w:themeColor="text1"/>
        </w:rPr>
        <w:t xml:space="preserve"> Градостроительного кодекса Российской Федерации;</w:t>
      </w:r>
    </w:p>
    <w:p w:rsidR="00E71346" w:rsidRPr="00DD0D33" w:rsidRDefault="00E71346" w:rsidP="00E71346">
      <w:pPr>
        <w:autoSpaceDE w:val="0"/>
        <w:autoSpaceDN w:val="0"/>
        <w:adjustRightInd w:val="0"/>
        <w:ind w:firstLine="540"/>
        <w:jc w:val="both"/>
        <w:rPr>
          <w:rFonts w:eastAsia="Calibri"/>
          <w:color w:val="000000" w:themeColor="text1"/>
        </w:rPr>
      </w:pPr>
      <w:r w:rsidRPr="00DD0D33">
        <w:rPr>
          <w:color w:val="000000" w:themeColor="text1"/>
        </w:rPr>
        <w:t xml:space="preserve">4. Заключение, предусмотренное </w:t>
      </w:r>
      <w:hyperlink r:id="rId27" w:history="1">
        <w:r w:rsidRPr="00DD0D33">
          <w:rPr>
            <w:color w:val="000000" w:themeColor="text1"/>
          </w:rPr>
          <w:t>частью 3.5 статьи 49</w:t>
        </w:r>
      </w:hyperlink>
      <w:r w:rsidRPr="00DD0D33">
        <w:rPr>
          <w:color w:val="000000" w:themeColor="text1"/>
        </w:rPr>
        <w:t xml:space="preserve"> </w:t>
      </w:r>
      <w:r w:rsidRPr="00DD0D33">
        <w:rPr>
          <w:rFonts w:eastAsia="Calibri"/>
          <w:color w:val="000000" w:themeColor="text1"/>
        </w:rPr>
        <w:t>Градостроительного кодекса Российской Федерации</w:t>
      </w:r>
      <w:r w:rsidRPr="00DD0D33">
        <w:rPr>
          <w:color w:val="000000" w:themeColor="text1"/>
        </w:rPr>
        <w:t>, в случае использования модифицированной проектной документации;</w:t>
      </w:r>
    </w:p>
    <w:p w:rsidR="00E71346" w:rsidRPr="00DD0D33" w:rsidRDefault="00E71346" w:rsidP="00E71346">
      <w:pPr>
        <w:widowControl w:val="0"/>
        <w:autoSpaceDE w:val="0"/>
        <w:autoSpaceDN w:val="0"/>
        <w:adjustRightInd w:val="0"/>
        <w:ind w:firstLine="540"/>
        <w:jc w:val="both"/>
        <w:rPr>
          <w:color w:val="000000" w:themeColor="text1"/>
        </w:rPr>
      </w:pPr>
      <w:bookmarkStart w:id="5" w:name="P247"/>
      <w:bookmarkEnd w:id="5"/>
      <w:r w:rsidRPr="00DD0D33">
        <w:rPr>
          <w:color w:val="000000" w:themeColor="text1"/>
        </w:rPr>
        <w:t xml:space="preserve">5. Согласие всех правообладателей объекта капитального строительства в случае реконструкции такого объекта за исключением указанных в </w:t>
      </w:r>
      <w:hyperlink w:anchor="P252" w:history="1">
        <w:r w:rsidRPr="00DD0D33">
          <w:rPr>
            <w:color w:val="000000" w:themeColor="text1"/>
          </w:rPr>
          <w:t>подпункте 6.2</w:t>
        </w:r>
      </w:hyperlink>
      <w:r w:rsidRPr="00DD0D33">
        <w:rPr>
          <w:color w:val="000000" w:themeColor="text1"/>
        </w:rPr>
        <w:t xml:space="preserve"> настоящего пункта случаев реконструкции многоквартирного дома;</w:t>
      </w:r>
    </w:p>
    <w:p w:rsidR="00E71346" w:rsidRPr="00DD0D33" w:rsidRDefault="00E71346" w:rsidP="00E71346">
      <w:pPr>
        <w:widowControl w:val="0"/>
        <w:autoSpaceDE w:val="0"/>
        <w:autoSpaceDN w:val="0"/>
        <w:adjustRightInd w:val="0"/>
        <w:ind w:firstLine="540"/>
        <w:jc w:val="both"/>
        <w:rPr>
          <w:color w:val="000000" w:themeColor="text1"/>
        </w:rPr>
      </w:pPr>
      <w:r w:rsidRPr="00DD0D33">
        <w:rPr>
          <w:color w:val="000000" w:themeColor="text1"/>
        </w:rPr>
        <w:t>5.1. </w:t>
      </w:r>
      <w:proofErr w:type="gramStart"/>
      <w:r w:rsidRPr="00DD0D33">
        <w:rPr>
          <w:color w:val="000000" w:themeColor="text1"/>
        </w:rPr>
        <w:t xml:space="preserve">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w:t>
      </w:r>
      <w:r w:rsidRPr="00DD0D33">
        <w:rPr>
          <w:color w:val="000000" w:themeColor="text1"/>
        </w:rPr>
        <w:lastRenderedPageBreak/>
        <w:t>корпорацией по атомной энергии «</w:t>
      </w:r>
      <w:proofErr w:type="spellStart"/>
      <w:r w:rsidRPr="00DD0D33">
        <w:rPr>
          <w:color w:val="000000" w:themeColor="text1"/>
        </w:rPr>
        <w:t>Росатом</w:t>
      </w:r>
      <w:proofErr w:type="spellEnd"/>
      <w:r w:rsidRPr="00DD0D33">
        <w:rPr>
          <w:color w:val="000000" w:themeColor="text1"/>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w:t>
      </w:r>
      <w:proofErr w:type="gramEnd"/>
      <w:r w:rsidRPr="00DD0D33">
        <w:rPr>
          <w:color w:val="000000" w:themeColor="text1"/>
        </w:rPr>
        <w:t xml:space="preserve"> права собственника имущества, - соглашение о проведении такой реконструкции, </w:t>
      </w:r>
      <w:proofErr w:type="gramStart"/>
      <w:r w:rsidRPr="00DD0D33">
        <w:rPr>
          <w:color w:val="000000" w:themeColor="text1"/>
        </w:rPr>
        <w:t>определяющее</w:t>
      </w:r>
      <w:proofErr w:type="gramEnd"/>
      <w:r w:rsidRPr="00DD0D33">
        <w:rPr>
          <w:color w:val="000000" w:themeColor="text1"/>
        </w:rPr>
        <w:t xml:space="preserve"> в том числе условия и порядок возмещения ущерба, причиненного указанному объекту при осуществлении реконструкции;</w:t>
      </w:r>
    </w:p>
    <w:p w:rsidR="00E71346" w:rsidRPr="00DD0D33" w:rsidRDefault="00E71346" w:rsidP="00E71346">
      <w:pPr>
        <w:widowControl w:val="0"/>
        <w:autoSpaceDE w:val="0"/>
        <w:autoSpaceDN w:val="0"/>
        <w:adjustRightInd w:val="0"/>
        <w:ind w:firstLine="540"/>
        <w:jc w:val="both"/>
        <w:rPr>
          <w:color w:val="000000" w:themeColor="text1"/>
        </w:rPr>
      </w:pPr>
      <w:bookmarkStart w:id="6" w:name="P252"/>
      <w:bookmarkEnd w:id="6"/>
      <w:r w:rsidRPr="00DD0D33">
        <w:rPr>
          <w:color w:val="000000" w:themeColor="text1"/>
        </w:rPr>
        <w:t xml:space="preserve">5.2. Решение общего собрания собственников помещений  и </w:t>
      </w:r>
      <w:proofErr w:type="spellStart"/>
      <w:r w:rsidRPr="00DD0D33">
        <w:rPr>
          <w:color w:val="000000" w:themeColor="text1"/>
        </w:rPr>
        <w:t>машино</w:t>
      </w:r>
      <w:proofErr w:type="spellEnd"/>
      <w:r w:rsidRPr="00DD0D33">
        <w:rPr>
          <w:color w:val="000000" w:themeColor="text1"/>
        </w:rPr>
        <w:t>-мест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E71346" w:rsidRPr="00DD0D33" w:rsidRDefault="00E71346" w:rsidP="00E71346">
      <w:pPr>
        <w:widowControl w:val="0"/>
        <w:autoSpaceDE w:val="0"/>
        <w:autoSpaceDN w:val="0"/>
        <w:adjustRightInd w:val="0"/>
        <w:ind w:firstLine="540"/>
        <w:jc w:val="both"/>
        <w:rPr>
          <w:color w:val="000000" w:themeColor="text1"/>
        </w:rPr>
      </w:pPr>
      <w:r w:rsidRPr="00DD0D33">
        <w:rPr>
          <w:color w:val="000000" w:themeColor="text1"/>
        </w:rPr>
        <w:t>6.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E71346" w:rsidRPr="00DD0D33" w:rsidRDefault="00E71346" w:rsidP="00E71346">
      <w:pPr>
        <w:widowControl w:val="0"/>
        <w:autoSpaceDE w:val="0"/>
        <w:autoSpaceDN w:val="0"/>
        <w:adjustRightInd w:val="0"/>
        <w:ind w:firstLine="540"/>
        <w:jc w:val="both"/>
        <w:rPr>
          <w:rFonts w:eastAsia="Calibri"/>
          <w:color w:val="000000" w:themeColor="text1"/>
        </w:rPr>
      </w:pPr>
      <w:r w:rsidRPr="00DD0D33">
        <w:rPr>
          <w:color w:val="000000" w:themeColor="text1"/>
        </w:rPr>
        <w:t>7. </w:t>
      </w:r>
      <w:r w:rsidRPr="00DD0D33">
        <w:rPr>
          <w:rFonts w:eastAsia="Calibri"/>
          <w:color w:val="000000" w:themeColor="text1"/>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E71346" w:rsidRPr="00DD0D33" w:rsidRDefault="00E71346" w:rsidP="00E71346">
      <w:pPr>
        <w:widowControl w:val="0"/>
        <w:autoSpaceDE w:val="0"/>
        <w:autoSpaceDN w:val="0"/>
        <w:ind w:firstLine="540"/>
        <w:jc w:val="both"/>
      </w:pPr>
      <w:r w:rsidRPr="00DD0D33">
        <w:t>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w:t>
      </w:r>
    </w:p>
    <w:p w:rsidR="00E71346" w:rsidRPr="00DD0D33" w:rsidRDefault="00E71346" w:rsidP="00E71346">
      <w:pPr>
        <w:pStyle w:val="ConsPlusNormal"/>
        <w:jc w:val="both"/>
        <w:rPr>
          <w:rFonts w:ascii="Times New Roman" w:hAnsi="Times New Roman" w:cs="Times New Roman"/>
          <w:sz w:val="24"/>
          <w:szCs w:val="24"/>
        </w:rPr>
      </w:pPr>
      <w:r w:rsidRPr="00DD0D33">
        <w:rPr>
          <w:rFonts w:ascii="Times New Roman" w:hAnsi="Times New Roman" w:cs="Times New Roman"/>
          <w:sz w:val="24"/>
          <w:szCs w:val="24"/>
        </w:rPr>
        <w:t xml:space="preserve">       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закона от 06.04.2011 № 63-ФЗ «Об электронной подписи» и статьями 21.1 и 21.2 Федерального закона № 210-ФЗ «Об организации предоставления государственных и муниципальных услуг». </w:t>
      </w:r>
    </w:p>
    <w:p w:rsidR="00E71346" w:rsidRPr="00DD0D33" w:rsidRDefault="00E71346" w:rsidP="00E71346">
      <w:pPr>
        <w:widowControl w:val="0"/>
        <w:autoSpaceDE w:val="0"/>
        <w:autoSpaceDN w:val="0"/>
        <w:adjustRightInd w:val="0"/>
        <w:ind w:firstLine="540"/>
        <w:jc w:val="both"/>
        <w:rPr>
          <w:color w:val="000000" w:themeColor="text1"/>
        </w:rPr>
      </w:pPr>
      <w:r w:rsidRPr="00DD0D33">
        <w:rPr>
          <w:color w:val="000000" w:themeColor="text1"/>
        </w:rPr>
        <w:t>б) В целях строительства, реконструкции объекта индивидуального жилищного строительства, для принятия решения о выдаче разрешения на строительство необходимы следующие документы:</w:t>
      </w:r>
    </w:p>
    <w:p w:rsidR="00E71346" w:rsidRPr="00DD0D33" w:rsidRDefault="00E71346" w:rsidP="00E71346">
      <w:pPr>
        <w:widowControl w:val="0"/>
        <w:autoSpaceDE w:val="0"/>
        <w:autoSpaceDN w:val="0"/>
        <w:adjustRightInd w:val="0"/>
        <w:ind w:firstLine="540"/>
        <w:jc w:val="both"/>
        <w:rPr>
          <w:color w:val="000000" w:themeColor="text1"/>
        </w:rPr>
      </w:pPr>
      <w:r w:rsidRPr="00DD0D33">
        <w:rPr>
          <w:color w:val="000000" w:themeColor="text1"/>
        </w:rPr>
        <w:t>1.  Заявление о выдаче разрешения на строительство индивидуального жилищного строительства.</w:t>
      </w:r>
    </w:p>
    <w:p w:rsidR="00E71346" w:rsidRPr="00DD0D33" w:rsidRDefault="00E71346" w:rsidP="00E71346">
      <w:pPr>
        <w:widowControl w:val="0"/>
        <w:tabs>
          <w:tab w:val="left" w:pos="851"/>
        </w:tabs>
        <w:autoSpaceDE w:val="0"/>
        <w:autoSpaceDN w:val="0"/>
        <w:ind w:left="540"/>
        <w:jc w:val="both"/>
        <w:rPr>
          <w:color w:val="000000" w:themeColor="text1"/>
        </w:rPr>
      </w:pPr>
      <w:r w:rsidRPr="00DD0D33">
        <w:rPr>
          <w:color w:val="000000" w:themeColor="text1"/>
        </w:rPr>
        <w:t>2. Схема планировочной организации земельного участка с обозначением места размещения объекта индивидуального жилищного строительства.</w:t>
      </w:r>
    </w:p>
    <w:p w:rsidR="00E71346" w:rsidRPr="00DD0D33" w:rsidRDefault="00E71346" w:rsidP="00E71346">
      <w:pPr>
        <w:pStyle w:val="ConsPlusNormal"/>
        <w:ind w:firstLine="567"/>
        <w:jc w:val="both"/>
        <w:rPr>
          <w:rFonts w:ascii="Times New Roman" w:hAnsi="Times New Roman" w:cs="Times New Roman"/>
          <w:sz w:val="24"/>
          <w:szCs w:val="24"/>
        </w:rPr>
      </w:pPr>
      <w:r w:rsidRPr="00DD0D33">
        <w:rPr>
          <w:rFonts w:ascii="Times New Roman" w:hAnsi="Times New Roman" w:cs="Times New Roman"/>
          <w:b/>
          <w:color w:val="000000" w:themeColor="text1"/>
          <w:sz w:val="24"/>
          <w:szCs w:val="24"/>
        </w:rPr>
        <w:t xml:space="preserve">2.6.2. </w:t>
      </w:r>
      <w:r w:rsidRPr="00DD0D33">
        <w:rPr>
          <w:rFonts w:ascii="Times New Roman" w:hAnsi="Times New Roman" w:cs="Times New Roman"/>
          <w:sz w:val="24"/>
          <w:szCs w:val="24"/>
        </w:rPr>
        <w:t xml:space="preserve"> В случае</w:t>
      </w:r>
      <w:proofErr w:type="gramStart"/>
      <w:r w:rsidRPr="00DD0D33">
        <w:rPr>
          <w:rFonts w:ascii="Times New Roman" w:hAnsi="Times New Roman" w:cs="Times New Roman"/>
          <w:sz w:val="24"/>
          <w:szCs w:val="24"/>
        </w:rPr>
        <w:t>,</w:t>
      </w:r>
      <w:proofErr w:type="gramEnd"/>
      <w:r w:rsidRPr="00DD0D33">
        <w:rPr>
          <w:rFonts w:ascii="Times New Roman" w:hAnsi="Times New Roman" w:cs="Times New Roman"/>
          <w:sz w:val="24"/>
          <w:szCs w:val="24"/>
        </w:rPr>
        <w:t xml:space="preserve">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w:t>
      </w:r>
      <w:r w:rsidRPr="00577053">
        <w:rPr>
          <w:rFonts w:ascii="Times New Roman" w:hAnsi="Times New Roman" w:cs="Times New Roman"/>
          <w:sz w:val="24"/>
          <w:szCs w:val="24"/>
        </w:rPr>
        <w:t>заключение органа исполнительной власти Чувашской Республики,</w:t>
      </w:r>
      <w:r w:rsidRPr="00DD0D33">
        <w:rPr>
          <w:rFonts w:ascii="Times New Roman" w:hAnsi="Times New Roman" w:cs="Times New Roman"/>
          <w:sz w:val="24"/>
          <w:szCs w:val="24"/>
        </w:rPr>
        <w:t xml:space="preserve"> </w:t>
      </w:r>
      <w:r w:rsidRPr="00DD0D33">
        <w:rPr>
          <w:rFonts w:ascii="Times New Roman" w:hAnsi="Times New Roman" w:cs="Times New Roman"/>
          <w:sz w:val="24"/>
          <w:szCs w:val="24"/>
        </w:rPr>
        <w:lastRenderedPageBreak/>
        <w:t xml:space="preserve">уполномоченного в области охраны объектов культурного наследия, о соответствии предусмотренного пунктом 3 части 12 статьи 48 Градостроительного кодекса Российской Федерации от 29.12.2004 № 190-ФЗ (ред. от </w:t>
      </w:r>
      <w:proofErr w:type="gramStart"/>
      <w:r w:rsidRPr="00DD0D33">
        <w:rPr>
          <w:rFonts w:ascii="Times New Roman" w:hAnsi="Times New Roman" w:cs="Times New Roman"/>
          <w:sz w:val="24"/>
          <w:szCs w:val="24"/>
        </w:rPr>
        <w:t>19.12.2016) раздела проектной документации объекта капитального строительства или предусмотренного пунктом 4 части 9 указанной статьи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E71346" w:rsidRPr="00DD0D33" w:rsidRDefault="00E71346" w:rsidP="00E71346">
      <w:pPr>
        <w:widowControl w:val="0"/>
        <w:tabs>
          <w:tab w:val="left" w:pos="567"/>
        </w:tabs>
        <w:autoSpaceDE w:val="0"/>
        <w:autoSpaceDN w:val="0"/>
        <w:adjustRightInd w:val="0"/>
        <w:jc w:val="both"/>
        <w:rPr>
          <w:color w:val="000000" w:themeColor="text1"/>
        </w:rPr>
      </w:pPr>
      <w:r w:rsidRPr="00DD0D33">
        <w:rPr>
          <w:b/>
          <w:color w:val="000000" w:themeColor="text1"/>
        </w:rPr>
        <w:t xml:space="preserve">        2.6.3.</w:t>
      </w:r>
      <w:r w:rsidRPr="00DD0D33">
        <w:rPr>
          <w:color w:val="000000" w:themeColor="text1"/>
        </w:rPr>
        <w:t xml:space="preserve"> В целях продления срока действия разрешения на строительство заявитель представляет в </w:t>
      </w:r>
      <w:r>
        <w:rPr>
          <w:color w:val="000000" w:themeColor="text1"/>
        </w:rPr>
        <w:t>Администрацию</w:t>
      </w:r>
      <w:r w:rsidRPr="00DD0D33">
        <w:rPr>
          <w:color w:val="000000" w:themeColor="text1"/>
        </w:rPr>
        <w:t xml:space="preserve"> </w:t>
      </w:r>
      <w:hyperlink w:anchor="P1024" w:history="1">
        <w:r w:rsidRPr="00DD0D33">
          <w:rPr>
            <w:color w:val="000000" w:themeColor="text1"/>
          </w:rPr>
          <w:t>заявление</w:t>
        </w:r>
      </w:hyperlink>
      <w:r w:rsidRPr="00DD0D33">
        <w:rPr>
          <w:color w:val="000000" w:themeColor="text1"/>
        </w:rPr>
        <w:t xml:space="preserve">, оформленное в соответствии с приложением № 4 к настоящему Административному регламенту и подлинник разрешения на строительство. </w:t>
      </w:r>
    </w:p>
    <w:p w:rsidR="00E71346" w:rsidRPr="00DD0D33" w:rsidRDefault="00E71346" w:rsidP="00E71346">
      <w:pPr>
        <w:widowControl w:val="0"/>
        <w:autoSpaceDE w:val="0"/>
        <w:autoSpaceDN w:val="0"/>
        <w:adjustRightInd w:val="0"/>
        <w:ind w:firstLine="540"/>
        <w:jc w:val="both"/>
        <w:rPr>
          <w:color w:val="000000" w:themeColor="text1"/>
        </w:rPr>
      </w:pPr>
      <w:r w:rsidRPr="00DD0D33">
        <w:rPr>
          <w:color w:val="000000" w:themeColor="text1"/>
        </w:rPr>
        <w:t>В случае</w:t>
      </w:r>
      <w:proofErr w:type="gramStart"/>
      <w:r w:rsidRPr="00DD0D33">
        <w:rPr>
          <w:color w:val="000000" w:themeColor="text1"/>
        </w:rPr>
        <w:t>,</w:t>
      </w:r>
      <w:proofErr w:type="gramEnd"/>
      <w:r w:rsidRPr="00DD0D33">
        <w:rPr>
          <w:color w:val="000000" w:themeColor="text1"/>
        </w:rPr>
        <w:t xml:space="preserve">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w:t>
      </w:r>
      <w:proofErr w:type="gramStart"/>
      <w:r w:rsidRPr="00DD0D33">
        <w:rPr>
          <w:color w:val="000000" w:themeColor="text1"/>
        </w:rPr>
        <w:t>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roofErr w:type="gramEnd"/>
    </w:p>
    <w:p w:rsidR="00E71346" w:rsidRPr="00DD0D33" w:rsidRDefault="00E71346" w:rsidP="00E71346">
      <w:pPr>
        <w:widowControl w:val="0"/>
        <w:autoSpaceDE w:val="0"/>
        <w:autoSpaceDN w:val="0"/>
        <w:adjustRightInd w:val="0"/>
        <w:ind w:firstLine="540"/>
        <w:jc w:val="both"/>
        <w:rPr>
          <w:color w:val="000000" w:themeColor="text1"/>
        </w:rPr>
      </w:pPr>
    </w:p>
    <w:p w:rsidR="00E71346" w:rsidRPr="00DD0D33" w:rsidRDefault="00E71346" w:rsidP="00E71346">
      <w:pPr>
        <w:widowControl w:val="0"/>
        <w:tabs>
          <w:tab w:val="left" w:pos="8931"/>
        </w:tabs>
        <w:autoSpaceDE w:val="0"/>
        <w:autoSpaceDN w:val="0"/>
        <w:ind w:firstLine="567"/>
        <w:jc w:val="both"/>
        <w:rPr>
          <w:b/>
          <w:color w:val="000000" w:themeColor="text1"/>
        </w:rPr>
      </w:pPr>
      <w:r w:rsidRPr="00DD0D33">
        <w:rPr>
          <w:b/>
          <w:color w:val="000000" w:themeColor="text1"/>
        </w:rPr>
        <w:t>2.7. Исчерпывающий перечень документов,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w:t>
      </w:r>
    </w:p>
    <w:p w:rsidR="00E71346" w:rsidRPr="00DD0D33" w:rsidRDefault="00E71346" w:rsidP="00E71346">
      <w:pPr>
        <w:widowControl w:val="0"/>
        <w:autoSpaceDE w:val="0"/>
        <w:autoSpaceDN w:val="0"/>
        <w:jc w:val="both"/>
        <w:rPr>
          <w:b/>
          <w:color w:val="000000" w:themeColor="text1"/>
        </w:rPr>
      </w:pPr>
      <w:r w:rsidRPr="00DD0D33">
        <w:rPr>
          <w:b/>
          <w:color w:val="000000" w:themeColor="text1"/>
        </w:rPr>
        <w:t>муниципальной услуги, и которые заявитель вправе представить самостоятельно, а также способы их получения заявителями, в том числе в электронной форме, порядок их представления</w:t>
      </w:r>
    </w:p>
    <w:p w:rsidR="00E71346" w:rsidRPr="00DD0D33" w:rsidRDefault="00E71346" w:rsidP="00E71346">
      <w:pPr>
        <w:widowControl w:val="0"/>
        <w:autoSpaceDE w:val="0"/>
        <w:autoSpaceDN w:val="0"/>
        <w:jc w:val="both"/>
        <w:rPr>
          <w:b/>
          <w:color w:val="000000" w:themeColor="text1"/>
        </w:rPr>
      </w:pPr>
    </w:p>
    <w:p w:rsidR="00E71346" w:rsidRPr="00DD0D33" w:rsidRDefault="00E71346" w:rsidP="00E71346">
      <w:pPr>
        <w:widowControl w:val="0"/>
        <w:autoSpaceDE w:val="0"/>
        <w:autoSpaceDN w:val="0"/>
        <w:adjustRightInd w:val="0"/>
        <w:ind w:firstLine="540"/>
        <w:jc w:val="both"/>
        <w:rPr>
          <w:rFonts w:cs="Arial"/>
          <w:bCs/>
          <w:color w:val="000000" w:themeColor="text1"/>
        </w:rPr>
      </w:pPr>
      <w:r w:rsidRPr="00DD0D33">
        <w:rPr>
          <w:rFonts w:cs="Arial"/>
          <w:bCs/>
          <w:color w:val="000000" w:themeColor="text1"/>
        </w:rPr>
        <w:t xml:space="preserve">В соответствии с Федеральным законом от 27.07.2010 № 210-ФЗ «Об организации предоставления государственных и муниципальных услуг» (далее – Федеральный закон № 210-ФЗ) при предоставлении муниципальной услуги </w:t>
      </w:r>
      <w:r>
        <w:rPr>
          <w:rFonts w:cs="Arial"/>
          <w:bCs/>
          <w:color w:val="000000" w:themeColor="text1"/>
        </w:rPr>
        <w:t xml:space="preserve">Администрация </w:t>
      </w:r>
      <w:r w:rsidRPr="00DD0D33">
        <w:rPr>
          <w:rFonts w:cs="Arial"/>
          <w:bCs/>
          <w:color w:val="000000" w:themeColor="text1"/>
        </w:rPr>
        <w:t>не вправе требовать от заявителя:</w:t>
      </w:r>
    </w:p>
    <w:p w:rsidR="00E71346" w:rsidRPr="00DD0D33" w:rsidRDefault="00E71346" w:rsidP="00E71346">
      <w:pPr>
        <w:widowControl w:val="0"/>
        <w:autoSpaceDE w:val="0"/>
        <w:autoSpaceDN w:val="0"/>
        <w:adjustRightInd w:val="0"/>
        <w:ind w:firstLine="540"/>
        <w:jc w:val="both"/>
        <w:rPr>
          <w:rFonts w:cs="Arial"/>
          <w:bCs/>
          <w:color w:val="000000" w:themeColor="text1"/>
        </w:rPr>
      </w:pPr>
      <w:r w:rsidRPr="00DD0D33">
        <w:rPr>
          <w:b/>
          <w:color w:val="000000" w:themeColor="text1"/>
        </w:rPr>
        <w:t>2.7.1.</w:t>
      </w:r>
      <w:r w:rsidRPr="00DD0D33">
        <w:rPr>
          <w:color w:val="000000" w:themeColor="text1"/>
        </w:rPr>
        <w:t xml:space="preserve"> В целях получения разрешения на строительство:</w:t>
      </w:r>
    </w:p>
    <w:p w:rsidR="00E71346" w:rsidRPr="00DD0D33" w:rsidRDefault="00E71346" w:rsidP="00E71346">
      <w:pPr>
        <w:widowControl w:val="0"/>
        <w:autoSpaceDE w:val="0"/>
        <w:autoSpaceDN w:val="0"/>
        <w:ind w:firstLine="567"/>
        <w:jc w:val="both"/>
        <w:rPr>
          <w:color w:val="000000" w:themeColor="text1"/>
        </w:rPr>
      </w:pPr>
      <w:r w:rsidRPr="00DD0D33">
        <w:rPr>
          <w:color w:val="000000" w:themeColor="text1"/>
        </w:rPr>
        <w:t>1. Правоустанавливающие документы на земельный участок (кадастровый паспорт, договор аренды земельного участка либо свидетельство о государственной регистрации права собственности на земельный участок) (в случае, если права на земельный участок и недвижимое имущество, расположенное на указанном участке, зарегистрированы в Едином государственном реестре недвижимости);</w:t>
      </w:r>
    </w:p>
    <w:p w:rsidR="00E71346" w:rsidRPr="00DD0D33" w:rsidRDefault="00E71346" w:rsidP="00E71346">
      <w:pPr>
        <w:widowControl w:val="0"/>
        <w:autoSpaceDE w:val="0"/>
        <w:autoSpaceDN w:val="0"/>
        <w:adjustRightInd w:val="0"/>
        <w:ind w:firstLine="540"/>
        <w:jc w:val="both"/>
        <w:rPr>
          <w:color w:val="000000" w:themeColor="text1"/>
        </w:rPr>
      </w:pPr>
      <w:r w:rsidRPr="00DD0D33">
        <w:rPr>
          <w:color w:val="000000" w:themeColor="text1"/>
        </w:rPr>
        <w:lastRenderedPageBreak/>
        <w:t xml:space="preserve">2. </w:t>
      </w:r>
      <w:r w:rsidRPr="00DD0D33">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E71346" w:rsidRPr="00DD0D33" w:rsidRDefault="00E71346" w:rsidP="00E71346">
      <w:pPr>
        <w:widowControl w:val="0"/>
        <w:autoSpaceDE w:val="0"/>
        <w:autoSpaceDN w:val="0"/>
        <w:adjustRightInd w:val="0"/>
        <w:ind w:firstLine="540"/>
        <w:jc w:val="both"/>
        <w:rPr>
          <w:color w:val="000000" w:themeColor="text1"/>
        </w:rPr>
      </w:pPr>
      <w:r w:rsidRPr="00DD0D33">
        <w:rPr>
          <w:color w:val="000000" w:themeColor="text1"/>
        </w:rPr>
        <w:t xml:space="preserve">3.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8" w:history="1">
        <w:r w:rsidRPr="00DD0D33">
          <w:rPr>
            <w:color w:val="000000" w:themeColor="text1"/>
          </w:rPr>
          <w:t>статьей 40</w:t>
        </w:r>
      </w:hyperlink>
      <w:r w:rsidRPr="00DD0D33">
        <w:rPr>
          <w:color w:val="000000" w:themeColor="text1"/>
        </w:rPr>
        <w:t xml:space="preserve"> Градостроительного кодекса Российской Федерации).</w:t>
      </w:r>
    </w:p>
    <w:p w:rsidR="00E71346" w:rsidRPr="00DD0D33" w:rsidRDefault="00E71346" w:rsidP="00E71346">
      <w:pPr>
        <w:widowControl w:val="0"/>
        <w:autoSpaceDE w:val="0"/>
        <w:autoSpaceDN w:val="0"/>
        <w:adjustRightInd w:val="0"/>
        <w:ind w:firstLine="540"/>
        <w:jc w:val="both"/>
        <w:rPr>
          <w:color w:val="000000" w:themeColor="text1"/>
        </w:rPr>
      </w:pPr>
      <w:r w:rsidRPr="00DD0D33">
        <w:rPr>
          <w:rFonts w:cs="Arial"/>
          <w:color w:val="000000" w:themeColor="text1"/>
        </w:rPr>
        <w:t xml:space="preserve">Документы (их копии или сведения, содержащиеся в них) 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w:t>
      </w:r>
    </w:p>
    <w:p w:rsidR="00E71346" w:rsidRPr="00DD0D33" w:rsidRDefault="00E71346" w:rsidP="00E71346">
      <w:pPr>
        <w:widowControl w:val="0"/>
        <w:autoSpaceDE w:val="0"/>
        <w:autoSpaceDN w:val="0"/>
        <w:adjustRightInd w:val="0"/>
        <w:ind w:firstLine="540"/>
        <w:jc w:val="both"/>
        <w:rPr>
          <w:rFonts w:eastAsia="Calibri"/>
          <w:i/>
          <w:color w:val="000000" w:themeColor="text1"/>
        </w:rPr>
      </w:pPr>
      <w:r w:rsidRPr="00DD0D33">
        <w:rPr>
          <w:b/>
          <w:color w:val="000000" w:themeColor="text1"/>
        </w:rPr>
        <w:t>2.7.2.</w:t>
      </w:r>
      <w:r w:rsidRPr="00DD0D33">
        <w:rPr>
          <w:color w:val="000000" w:themeColor="text1"/>
        </w:rPr>
        <w:t xml:space="preserve"> В целях внесения изменений в разрешение на строительство:</w:t>
      </w:r>
      <w:r w:rsidRPr="00DD0D33">
        <w:rPr>
          <w:i/>
          <w:color w:val="000000" w:themeColor="text1"/>
        </w:rPr>
        <w:t xml:space="preserve"> </w:t>
      </w:r>
    </w:p>
    <w:p w:rsidR="00E71346" w:rsidRPr="00DD0D33" w:rsidRDefault="00E71346" w:rsidP="00E71346">
      <w:pPr>
        <w:widowControl w:val="0"/>
        <w:autoSpaceDE w:val="0"/>
        <w:autoSpaceDN w:val="0"/>
        <w:adjustRightInd w:val="0"/>
        <w:ind w:firstLine="540"/>
        <w:jc w:val="both"/>
        <w:rPr>
          <w:color w:val="000000" w:themeColor="text1"/>
        </w:rPr>
      </w:pPr>
      <w:r w:rsidRPr="00DD0D33">
        <w:rPr>
          <w:color w:val="000000" w:themeColor="text1"/>
        </w:rPr>
        <w:t>1. Правоустанавливающие документы на земельные участки;</w:t>
      </w:r>
    </w:p>
    <w:p w:rsidR="00E71346" w:rsidRPr="00DD0D33" w:rsidRDefault="00E71346" w:rsidP="00E71346">
      <w:pPr>
        <w:widowControl w:val="0"/>
        <w:autoSpaceDE w:val="0"/>
        <w:autoSpaceDN w:val="0"/>
        <w:adjustRightInd w:val="0"/>
        <w:ind w:firstLine="540"/>
        <w:jc w:val="both"/>
        <w:rPr>
          <w:color w:val="000000" w:themeColor="text1"/>
        </w:rPr>
      </w:pPr>
      <w:r w:rsidRPr="00DD0D33">
        <w:rPr>
          <w:color w:val="000000" w:themeColor="text1"/>
        </w:rPr>
        <w:t xml:space="preserve">2. Решение об образовании земельных участков, если в соответствии с земельным </w:t>
      </w:r>
      <w:hyperlink r:id="rId29" w:history="1">
        <w:r w:rsidRPr="00DD0D33">
          <w:rPr>
            <w:color w:val="000000" w:themeColor="text1"/>
          </w:rPr>
          <w:t>законодательством</w:t>
        </w:r>
      </w:hyperlink>
      <w:r w:rsidRPr="00DD0D33">
        <w:rPr>
          <w:color w:val="000000" w:themeColor="text1"/>
        </w:rP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E71346" w:rsidRPr="00DD0D33" w:rsidRDefault="00E71346" w:rsidP="00E71346">
      <w:pPr>
        <w:widowControl w:val="0"/>
        <w:autoSpaceDE w:val="0"/>
        <w:autoSpaceDN w:val="0"/>
        <w:adjustRightInd w:val="0"/>
        <w:ind w:firstLine="540"/>
        <w:jc w:val="both"/>
        <w:rPr>
          <w:color w:val="000000" w:themeColor="text1"/>
        </w:rPr>
      </w:pPr>
      <w:r w:rsidRPr="00DD0D33">
        <w:rPr>
          <w:color w:val="000000" w:themeColor="text1"/>
        </w:rPr>
        <w:t>3. Градостроительный план земельного участка, выданный не ранее чем за три года до дня представления заявления на получение разрешения на строительство, на котором планируется осуществить строительство, реконструкцию объекта капитального строительства;</w:t>
      </w:r>
    </w:p>
    <w:p w:rsidR="00E71346" w:rsidRPr="00DD0D33" w:rsidRDefault="00E71346" w:rsidP="00E71346">
      <w:pPr>
        <w:widowControl w:val="0"/>
        <w:autoSpaceDE w:val="0"/>
        <w:autoSpaceDN w:val="0"/>
        <w:adjustRightInd w:val="0"/>
        <w:ind w:firstLine="540"/>
        <w:jc w:val="both"/>
        <w:rPr>
          <w:rFonts w:eastAsia="Calibri"/>
          <w:color w:val="000000" w:themeColor="text1"/>
        </w:rPr>
      </w:pPr>
      <w:r w:rsidRPr="00DD0D33">
        <w:rPr>
          <w:color w:val="000000" w:themeColor="text1"/>
        </w:rPr>
        <w:t>4. Р</w:t>
      </w:r>
      <w:r w:rsidRPr="00DD0D33">
        <w:rPr>
          <w:rFonts w:eastAsia="Calibri"/>
          <w:color w:val="000000" w:themeColor="text1"/>
        </w:rPr>
        <w:t>ешение о предоставлении права пользования недрами и решение о переоформлении лицензии на право пользования недрами</w:t>
      </w:r>
      <w:r w:rsidRPr="00DD0D33">
        <w:rPr>
          <w:color w:val="000000" w:themeColor="text1"/>
        </w:rPr>
        <w:t>.</w:t>
      </w:r>
    </w:p>
    <w:p w:rsidR="00E71346" w:rsidRPr="00DD0D33" w:rsidRDefault="00E71346" w:rsidP="00E71346">
      <w:pPr>
        <w:widowControl w:val="0"/>
        <w:autoSpaceDE w:val="0"/>
        <w:autoSpaceDN w:val="0"/>
        <w:adjustRightInd w:val="0"/>
        <w:ind w:firstLine="540"/>
        <w:jc w:val="both"/>
        <w:rPr>
          <w:color w:val="000000" w:themeColor="text1"/>
        </w:rPr>
      </w:pPr>
      <w:r w:rsidRPr="00DD0D33">
        <w:rPr>
          <w:color w:val="000000" w:themeColor="text1"/>
        </w:rPr>
        <w:t xml:space="preserve">В случае если документы, предусмотренные </w:t>
      </w:r>
      <w:hyperlink w:anchor="P270" w:history="1">
        <w:r w:rsidRPr="00DD0D33">
          <w:rPr>
            <w:color w:val="000000" w:themeColor="text1"/>
          </w:rPr>
          <w:t>подпунктами 1</w:t>
        </w:r>
      </w:hyperlink>
      <w:r w:rsidRPr="00DD0D33">
        <w:rPr>
          <w:color w:val="000000" w:themeColor="text1"/>
        </w:rPr>
        <w:t xml:space="preserve"> - </w:t>
      </w:r>
      <w:hyperlink w:anchor="P272" w:history="1">
        <w:r w:rsidRPr="00DD0D33">
          <w:rPr>
            <w:color w:val="000000" w:themeColor="text1"/>
          </w:rPr>
          <w:t>4</w:t>
        </w:r>
      </w:hyperlink>
      <w:r w:rsidRPr="00DD0D33">
        <w:rPr>
          <w:color w:val="000000" w:themeColor="text1"/>
        </w:rPr>
        <w:t xml:space="preserve"> настоящего пункта Административного регламента, не представлены заявителем, специалист </w:t>
      </w:r>
      <w:r>
        <w:rPr>
          <w:color w:val="000000" w:themeColor="text1"/>
        </w:rPr>
        <w:t>Администрации</w:t>
      </w:r>
      <w:r w:rsidRPr="00DD0D33">
        <w:rPr>
          <w:color w:val="000000" w:themeColor="text1"/>
        </w:rPr>
        <w:t xml:space="preserve"> запрашивает такие документы или сведения, содержащиеся в них, в соответствующих органах государственной власти или органах местного самоуправления.</w:t>
      </w:r>
    </w:p>
    <w:p w:rsidR="00E71346" w:rsidRPr="00DD0D33" w:rsidRDefault="00E71346" w:rsidP="00E71346">
      <w:pPr>
        <w:widowControl w:val="0"/>
        <w:autoSpaceDE w:val="0"/>
        <w:autoSpaceDN w:val="0"/>
        <w:adjustRightInd w:val="0"/>
        <w:ind w:firstLine="540"/>
        <w:jc w:val="both"/>
        <w:rPr>
          <w:color w:val="000000" w:themeColor="text1"/>
        </w:rPr>
      </w:pPr>
      <w:r w:rsidRPr="00DD0D33">
        <w:rPr>
          <w:color w:val="000000" w:themeColor="text1"/>
        </w:rPr>
        <w:t xml:space="preserve">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обязано представить лицо, указанное в </w:t>
      </w:r>
      <w:hyperlink w:anchor="P433" w:history="1">
        <w:r w:rsidRPr="00DD0D33">
          <w:rPr>
            <w:color w:val="000000" w:themeColor="text1"/>
          </w:rPr>
          <w:t>абзаце 12 пункта 3.1.4</w:t>
        </w:r>
      </w:hyperlink>
      <w:r w:rsidRPr="00DD0D33">
        <w:rPr>
          <w:color w:val="000000" w:themeColor="text1"/>
        </w:rPr>
        <w:t xml:space="preserve"> настоящего Административного регламента.</w:t>
      </w:r>
    </w:p>
    <w:p w:rsidR="00E71346" w:rsidRPr="00DD0D33" w:rsidRDefault="00E71346" w:rsidP="00E71346">
      <w:pPr>
        <w:widowControl w:val="0"/>
        <w:autoSpaceDE w:val="0"/>
        <w:autoSpaceDN w:val="0"/>
        <w:adjustRightInd w:val="0"/>
        <w:ind w:firstLine="567"/>
        <w:jc w:val="both"/>
        <w:rPr>
          <w:bCs/>
          <w:color w:val="000000" w:themeColor="text1"/>
        </w:rPr>
      </w:pPr>
      <w:proofErr w:type="gramStart"/>
      <w:r w:rsidRPr="00DD0D33">
        <w:rPr>
          <w:bCs/>
          <w:color w:val="000000" w:themeColor="text1"/>
        </w:rPr>
        <w:t xml:space="preserve">Заявитель вправе представить указанные документы по собственной инициативе, при этом документы могут быть представлены с заявлением о выдаче разрешения на строительство либо </w:t>
      </w:r>
      <w:r w:rsidRPr="00DD0D33">
        <w:rPr>
          <w:rFonts w:eastAsia="Calibri"/>
          <w:color w:val="000000" w:themeColor="text1"/>
        </w:rPr>
        <w:t>уведомлением, оформленным в письменной форме, о переходе к нему прав на земельные участки, права пользования недрами, об образовании земельного участка</w:t>
      </w:r>
      <w:r w:rsidRPr="00DD0D33">
        <w:rPr>
          <w:bCs/>
          <w:color w:val="000000" w:themeColor="text1"/>
        </w:rPr>
        <w:t xml:space="preserve"> в </w:t>
      </w:r>
      <w:r>
        <w:rPr>
          <w:bCs/>
          <w:color w:val="000000" w:themeColor="text1"/>
        </w:rPr>
        <w:t>Администрацию</w:t>
      </w:r>
      <w:r w:rsidRPr="00DD0D33">
        <w:rPr>
          <w:bCs/>
          <w:color w:val="000000" w:themeColor="text1"/>
        </w:rPr>
        <w:t>, МФЦ, а также - почтовым отправлением либо в электронной форме.</w:t>
      </w:r>
      <w:proofErr w:type="gramEnd"/>
    </w:p>
    <w:p w:rsidR="00E71346" w:rsidRPr="00DD0D33" w:rsidRDefault="00E71346" w:rsidP="00E71346">
      <w:pPr>
        <w:widowControl w:val="0"/>
        <w:autoSpaceDE w:val="0"/>
        <w:autoSpaceDN w:val="0"/>
        <w:adjustRightInd w:val="0"/>
        <w:ind w:firstLine="567"/>
        <w:jc w:val="both"/>
        <w:rPr>
          <w:color w:val="000000" w:themeColor="text1"/>
        </w:rPr>
      </w:pPr>
    </w:p>
    <w:p w:rsidR="00E71346" w:rsidRPr="00DD0D33" w:rsidRDefault="00E71346" w:rsidP="00E71346">
      <w:pPr>
        <w:widowControl w:val="0"/>
        <w:autoSpaceDE w:val="0"/>
        <w:autoSpaceDN w:val="0"/>
        <w:adjustRightInd w:val="0"/>
        <w:ind w:firstLine="567"/>
        <w:jc w:val="both"/>
        <w:rPr>
          <w:b/>
          <w:color w:val="000000" w:themeColor="text1"/>
        </w:rPr>
      </w:pPr>
      <w:r w:rsidRPr="00DD0D33">
        <w:rPr>
          <w:b/>
          <w:color w:val="000000" w:themeColor="text1"/>
        </w:rPr>
        <w:t>2.8. Указание на запрет требовать от заявителя</w:t>
      </w:r>
    </w:p>
    <w:p w:rsidR="00E71346" w:rsidRPr="00DD0D33" w:rsidRDefault="00E71346" w:rsidP="00E71346">
      <w:pPr>
        <w:widowControl w:val="0"/>
        <w:autoSpaceDE w:val="0"/>
        <w:autoSpaceDN w:val="0"/>
        <w:adjustRightInd w:val="0"/>
        <w:ind w:firstLine="567"/>
        <w:jc w:val="both"/>
        <w:rPr>
          <w:b/>
          <w:color w:val="000000" w:themeColor="text1"/>
        </w:rPr>
      </w:pPr>
    </w:p>
    <w:p w:rsidR="00E71346" w:rsidRPr="00DD0D33" w:rsidRDefault="00E71346" w:rsidP="00E71346">
      <w:pPr>
        <w:widowControl w:val="0"/>
        <w:autoSpaceDE w:val="0"/>
        <w:autoSpaceDN w:val="0"/>
        <w:adjustRightInd w:val="0"/>
        <w:ind w:firstLine="567"/>
        <w:jc w:val="both"/>
        <w:rPr>
          <w:color w:val="000000" w:themeColor="text1"/>
        </w:rPr>
      </w:pPr>
      <w:r w:rsidRPr="00DD0D33">
        <w:rPr>
          <w:color w:val="000000" w:themeColor="text1"/>
        </w:rPr>
        <w:lastRenderedPageBreak/>
        <w:t xml:space="preserve">В соответствии с требованиями пунктов 1, 2 части 1 статьи 7 Федерального закона № 210-ФЗ при предоставлении муниципальной услуги  </w:t>
      </w:r>
      <w:r>
        <w:rPr>
          <w:color w:val="000000" w:themeColor="text1"/>
        </w:rPr>
        <w:t>Администрация</w:t>
      </w:r>
      <w:r w:rsidRPr="00DD0D33">
        <w:rPr>
          <w:color w:val="000000" w:themeColor="text1"/>
        </w:rPr>
        <w:t xml:space="preserve">  не вправе требовать от заявителя:</w:t>
      </w:r>
    </w:p>
    <w:p w:rsidR="00E71346" w:rsidRPr="00DD0D33" w:rsidRDefault="00E71346" w:rsidP="00E71346">
      <w:pPr>
        <w:widowControl w:val="0"/>
        <w:autoSpaceDE w:val="0"/>
        <w:autoSpaceDN w:val="0"/>
        <w:adjustRightInd w:val="0"/>
        <w:ind w:firstLine="567"/>
        <w:jc w:val="both"/>
        <w:rPr>
          <w:color w:val="000000" w:themeColor="text1"/>
        </w:rPr>
      </w:pPr>
      <w:r w:rsidRPr="00DD0D33">
        <w:rPr>
          <w:color w:val="000000" w:themeColor="text1"/>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1346" w:rsidRPr="00DD0D33" w:rsidRDefault="00E71346" w:rsidP="00E71346">
      <w:pPr>
        <w:widowControl w:val="0"/>
        <w:autoSpaceDE w:val="0"/>
        <w:autoSpaceDN w:val="0"/>
        <w:adjustRightInd w:val="0"/>
        <w:ind w:firstLine="567"/>
        <w:jc w:val="both"/>
        <w:rPr>
          <w:color w:val="000000" w:themeColor="text1"/>
        </w:rPr>
      </w:pPr>
      <w:proofErr w:type="gramStart"/>
      <w:r w:rsidRPr="00DD0D33">
        <w:rPr>
          <w:color w:val="000000" w:themeColor="text1"/>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w:t>
      </w:r>
      <w:proofErr w:type="gramEnd"/>
      <w:r w:rsidRPr="00DD0D33">
        <w:rPr>
          <w:color w:val="000000" w:themeColor="text1"/>
        </w:rPr>
        <w:t xml:space="preserve"> </w:t>
      </w:r>
      <w:proofErr w:type="gramStart"/>
      <w:r w:rsidRPr="00DD0D33">
        <w:rPr>
          <w:color w:val="000000" w:themeColor="text1"/>
        </w:rPr>
        <w:t>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DD0D33">
        <w:rPr>
          <w:color w:val="000000" w:themeColor="text1"/>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E71346" w:rsidRPr="00DD0D33" w:rsidRDefault="00E71346" w:rsidP="00E71346">
      <w:pPr>
        <w:widowControl w:val="0"/>
        <w:autoSpaceDE w:val="0"/>
        <w:autoSpaceDN w:val="0"/>
        <w:adjustRightInd w:val="0"/>
        <w:ind w:firstLine="567"/>
        <w:jc w:val="both"/>
        <w:rPr>
          <w:color w:val="000000" w:themeColor="text1"/>
        </w:rPr>
      </w:pPr>
    </w:p>
    <w:p w:rsidR="00E71346" w:rsidRPr="00DD0D33" w:rsidRDefault="00E71346" w:rsidP="00E71346">
      <w:pPr>
        <w:widowControl w:val="0"/>
        <w:autoSpaceDE w:val="0"/>
        <w:autoSpaceDN w:val="0"/>
        <w:adjustRightInd w:val="0"/>
        <w:ind w:firstLine="567"/>
        <w:jc w:val="both"/>
        <w:rPr>
          <w:color w:val="000000" w:themeColor="text1"/>
        </w:rPr>
      </w:pPr>
    </w:p>
    <w:p w:rsidR="00E71346" w:rsidRPr="00DD0D33" w:rsidRDefault="00E71346" w:rsidP="00E71346">
      <w:pPr>
        <w:widowControl w:val="0"/>
        <w:autoSpaceDE w:val="0"/>
        <w:autoSpaceDN w:val="0"/>
        <w:adjustRightInd w:val="0"/>
        <w:ind w:firstLine="567"/>
        <w:jc w:val="both"/>
        <w:rPr>
          <w:color w:val="000000" w:themeColor="text1"/>
        </w:rPr>
      </w:pPr>
    </w:p>
    <w:p w:rsidR="00E71346" w:rsidRPr="00DD0D33" w:rsidRDefault="00E71346" w:rsidP="00E71346">
      <w:pPr>
        <w:widowControl w:val="0"/>
        <w:autoSpaceDE w:val="0"/>
        <w:autoSpaceDN w:val="0"/>
        <w:ind w:firstLine="567"/>
        <w:jc w:val="both"/>
        <w:rPr>
          <w:b/>
          <w:color w:val="000000" w:themeColor="text1"/>
        </w:rPr>
      </w:pPr>
      <w:r w:rsidRPr="00DD0D33">
        <w:rPr>
          <w:b/>
          <w:color w:val="000000" w:themeColor="text1"/>
        </w:rPr>
        <w:t>2.9. Исчерпывающий перечень оснований для отказа в приеме документов, необходимых для предоставления муниципальной услуги</w:t>
      </w:r>
    </w:p>
    <w:p w:rsidR="00E71346" w:rsidRPr="00DD0D33" w:rsidRDefault="00E71346" w:rsidP="00E71346">
      <w:pPr>
        <w:widowControl w:val="0"/>
        <w:autoSpaceDE w:val="0"/>
        <w:autoSpaceDN w:val="0"/>
        <w:ind w:firstLine="567"/>
        <w:jc w:val="both"/>
        <w:rPr>
          <w:b/>
          <w:color w:val="000000" w:themeColor="text1"/>
        </w:rPr>
      </w:pPr>
    </w:p>
    <w:p w:rsidR="00E71346" w:rsidRPr="00DD0D33" w:rsidRDefault="00E71346" w:rsidP="00E71346">
      <w:pPr>
        <w:widowControl w:val="0"/>
        <w:autoSpaceDE w:val="0"/>
        <w:autoSpaceDN w:val="0"/>
        <w:ind w:firstLine="567"/>
        <w:jc w:val="both"/>
        <w:rPr>
          <w:color w:val="000000" w:themeColor="text1"/>
        </w:rPr>
      </w:pPr>
      <w:r w:rsidRPr="00DD0D33">
        <w:rPr>
          <w:color w:val="000000" w:themeColor="text1"/>
        </w:rPr>
        <w:t>Оснований для отказа в приеме документов, необходимых для предоставления муниципальной услуги, не предусмотрено.</w:t>
      </w:r>
    </w:p>
    <w:p w:rsidR="00E71346" w:rsidRPr="00DD0D33" w:rsidRDefault="00E71346" w:rsidP="00E71346">
      <w:pPr>
        <w:widowControl w:val="0"/>
        <w:autoSpaceDE w:val="0"/>
        <w:autoSpaceDN w:val="0"/>
        <w:ind w:firstLine="567"/>
        <w:jc w:val="both"/>
        <w:rPr>
          <w:color w:val="000000" w:themeColor="text1"/>
        </w:rPr>
      </w:pPr>
    </w:p>
    <w:p w:rsidR="00E71346" w:rsidRPr="00DD0D33" w:rsidRDefault="00E71346" w:rsidP="00E71346">
      <w:pPr>
        <w:widowControl w:val="0"/>
        <w:autoSpaceDE w:val="0"/>
        <w:autoSpaceDN w:val="0"/>
        <w:ind w:firstLine="567"/>
        <w:jc w:val="both"/>
        <w:rPr>
          <w:b/>
          <w:color w:val="000000" w:themeColor="text1"/>
        </w:rPr>
      </w:pPr>
      <w:bookmarkStart w:id="7" w:name="P193"/>
      <w:bookmarkEnd w:id="7"/>
      <w:r w:rsidRPr="00DD0D33">
        <w:rPr>
          <w:b/>
          <w:color w:val="000000" w:themeColor="text1"/>
        </w:rPr>
        <w:t>2.10. Исчерпывающий перечень оснований для приостановления или отказа в предоставлении муниципальной услуги</w:t>
      </w:r>
    </w:p>
    <w:p w:rsidR="00E71346" w:rsidRPr="00DD0D33" w:rsidRDefault="00E71346" w:rsidP="00E71346">
      <w:pPr>
        <w:widowControl w:val="0"/>
        <w:autoSpaceDE w:val="0"/>
        <w:autoSpaceDN w:val="0"/>
        <w:ind w:firstLine="567"/>
        <w:jc w:val="both"/>
        <w:rPr>
          <w:b/>
          <w:color w:val="000000" w:themeColor="text1"/>
        </w:rPr>
      </w:pPr>
    </w:p>
    <w:p w:rsidR="00E71346" w:rsidRDefault="00E71346" w:rsidP="00E71346">
      <w:pPr>
        <w:widowControl w:val="0"/>
        <w:autoSpaceDE w:val="0"/>
        <w:autoSpaceDN w:val="0"/>
        <w:ind w:firstLine="567"/>
        <w:jc w:val="both"/>
        <w:rPr>
          <w:color w:val="000000" w:themeColor="text1"/>
        </w:rPr>
      </w:pPr>
      <w:r w:rsidRPr="00DD0D33">
        <w:rPr>
          <w:color w:val="000000" w:themeColor="text1"/>
        </w:rPr>
        <w:t>Основания для приостановления предоставления муниципальной услуги не предусмотрены.</w:t>
      </w:r>
    </w:p>
    <w:p w:rsidR="00E71346" w:rsidRPr="00DD0D33" w:rsidRDefault="00E71346" w:rsidP="00E71346">
      <w:pPr>
        <w:widowControl w:val="0"/>
        <w:autoSpaceDE w:val="0"/>
        <w:autoSpaceDN w:val="0"/>
        <w:ind w:firstLine="567"/>
        <w:jc w:val="both"/>
        <w:rPr>
          <w:color w:val="000000" w:themeColor="text1"/>
        </w:rPr>
      </w:pPr>
    </w:p>
    <w:p w:rsidR="00E71346" w:rsidRPr="00577053" w:rsidRDefault="00E71346" w:rsidP="00E71346">
      <w:pPr>
        <w:widowControl w:val="0"/>
        <w:autoSpaceDE w:val="0"/>
        <w:autoSpaceDN w:val="0"/>
        <w:ind w:firstLine="567"/>
        <w:jc w:val="both"/>
        <w:rPr>
          <w:color w:val="000000" w:themeColor="text1"/>
        </w:rPr>
      </w:pPr>
      <w:r w:rsidRPr="00577053">
        <w:rPr>
          <w:b/>
          <w:color w:val="000000" w:themeColor="text1"/>
        </w:rPr>
        <w:t xml:space="preserve">2.10.1. </w:t>
      </w:r>
      <w:r w:rsidRPr="00577053">
        <w:rPr>
          <w:color w:val="000000" w:themeColor="text1"/>
        </w:rPr>
        <w:t>Основаниями для отказа в выдаче разрешения на строительство являются:</w:t>
      </w:r>
    </w:p>
    <w:p w:rsidR="00E71346" w:rsidRPr="00DD0D33" w:rsidRDefault="00E71346" w:rsidP="00E71346">
      <w:pPr>
        <w:widowControl w:val="0"/>
        <w:autoSpaceDE w:val="0"/>
        <w:autoSpaceDN w:val="0"/>
        <w:ind w:firstLine="567"/>
        <w:jc w:val="both"/>
        <w:rPr>
          <w:color w:val="000000" w:themeColor="text1"/>
        </w:rPr>
      </w:pPr>
      <w:r w:rsidRPr="00DD0D33">
        <w:rPr>
          <w:color w:val="000000" w:themeColor="text1"/>
        </w:rPr>
        <w:t>1) отсутствие документов, перечисленных в пункте 2.6.1, 2.7.1 Административного регламента, необходимых для предоставления муниципальной услуги;</w:t>
      </w:r>
    </w:p>
    <w:p w:rsidR="00E71346" w:rsidRPr="00DD0D33" w:rsidRDefault="00E71346" w:rsidP="00E71346">
      <w:pPr>
        <w:widowControl w:val="0"/>
        <w:autoSpaceDE w:val="0"/>
        <w:autoSpaceDN w:val="0"/>
        <w:ind w:firstLine="567"/>
        <w:jc w:val="both"/>
        <w:rPr>
          <w:color w:val="000000" w:themeColor="text1"/>
        </w:rPr>
      </w:pPr>
      <w:r w:rsidRPr="00DD0D33">
        <w:rPr>
          <w:color w:val="000000" w:themeColor="text1"/>
        </w:rPr>
        <w:t xml:space="preserve">2) несоответствие представленных документов требованиям градостроительного плана </w:t>
      </w:r>
      <w:r w:rsidRPr="00DD0D33">
        <w:rPr>
          <w:color w:val="000000" w:themeColor="text1"/>
        </w:rPr>
        <w:lastRenderedPageBreak/>
        <w:t>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w:t>
      </w:r>
    </w:p>
    <w:p w:rsidR="00E71346" w:rsidRPr="00DD0D33" w:rsidRDefault="00E71346" w:rsidP="00E71346">
      <w:pPr>
        <w:widowControl w:val="0"/>
        <w:autoSpaceDE w:val="0"/>
        <w:autoSpaceDN w:val="0"/>
        <w:ind w:firstLine="567"/>
        <w:jc w:val="both"/>
        <w:rPr>
          <w:color w:val="000000" w:themeColor="text1"/>
        </w:rPr>
      </w:pPr>
      <w:r w:rsidRPr="00DD0D33">
        <w:rPr>
          <w:color w:val="000000" w:themeColor="text1"/>
        </w:rPr>
        <w:t>Неполучение или несвоевременное получение документов, запрошенных в соответствии с пунктом 2.7.1 Административного регламента, не может являться основанием для отказа в выдаче разрешения.</w:t>
      </w:r>
    </w:p>
    <w:p w:rsidR="00E71346" w:rsidRPr="00DD0D33" w:rsidRDefault="00E71346" w:rsidP="00E71346">
      <w:pPr>
        <w:widowControl w:val="0"/>
        <w:autoSpaceDE w:val="0"/>
        <w:autoSpaceDN w:val="0"/>
        <w:ind w:firstLine="567"/>
        <w:jc w:val="both"/>
        <w:rPr>
          <w:color w:val="000000" w:themeColor="text1"/>
        </w:rPr>
      </w:pPr>
      <w:r w:rsidRPr="00DD0D33">
        <w:rPr>
          <w:b/>
          <w:color w:val="000000" w:themeColor="text1"/>
        </w:rPr>
        <w:t>2.10.2.</w:t>
      </w:r>
      <w:r w:rsidRPr="00DD0D33">
        <w:rPr>
          <w:color w:val="000000" w:themeColor="text1"/>
        </w:rPr>
        <w:t xml:space="preserve"> Основаниями для отказа в продлении срока действия разрешения на строительство являются:</w:t>
      </w:r>
    </w:p>
    <w:p w:rsidR="00E71346" w:rsidRPr="00DD0D33" w:rsidRDefault="00E71346" w:rsidP="00E71346">
      <w:pPr>
        <w:widowControl w:val="0"/>
        <w:autoSpaceDE w:val="0"/>
        <w:autoSpaceDN w:val="0"/>
        <w:adjustRightInd w:val="0"/>
        <w:ind w:firstLine="540"/>
        <w:jc w:val="both"/>
        <w:rPr>
          <w:color w:val="000000" w:themeColor="text1"/>
        </w:rPr>
      </w:pPr>
      <w:r w:rsidRPr="00DD0D33">
        <w:rPr>
          <w:rFonts w:cs="Arial"/>
          <w:color w:val="000000" w:themeColor="text1"/>
        </w:rPr>
        <w:t>1) строительство, реконструкция</w:t>
      </w:r>
      <w:r w:rsidRPr="00DD0D33">
        <w:rPr>
          <w:color w:val="000000" w:themeColor="text1"/>
        </w:rPr>
        <w:t xml:space="preserve"> </w:t>
      </w:r>
      <w:r w:rsidRPr="00DD0D33">
        <w:rPr>
          <w:rFonts w:cs="Arial"/>
          <w:color w:val="000000" w:themeColor="text1"/>
        </w:rPr>
        <w:t>объекта капитального строительства не начаты до истечения срока подачи заявления о продлении срока действия разрешения.</w:t>
      </w:r>
    </w:p>
    <w:p w:rsidR="00E71346" w:rsidRPr="00DD0D33" w:rsidRDefault="00E71346" w:rsidP="00E71346">
      <w:pPr>
        <w:widowControl w:val="0"/>
        <w:autoSpaceDE w:val="0"/>
        <w:autoSpaceDN w:val="0"/>
        <w:ind w:firstLine="567"/>
        <w:jc w:val="both"/>
        <w:rPr>
          <w:color w:val="000000" w:themeColor="text1"/>
        </w:rPr>
      </w:pPr>
      <w:r w:rsidRPr="00DD0D33">
        <w:rPr>
          <w:b/>
          <w:color w:val="000000" w:themeColor="text1"/>
        </w:rPr>
        <w:t>2.10.3.</w:t>
      </w:r>
      <w:r w:rsidRPr="00DD0D33">
        <w:rPr>
          <w:color w:val="000000" w:themeColor="text1"/>
        </w:rPr>
        <w:t xml:space="preserve"> Основаниями для отказа во внесении изменений в разрешение на строительство являются:</w:t>
      </w:r>
    </w:p>
    <w:p w:rsidR="00E71346" w:rsidRPr="00DD0D33" w:rsidRDefault="00E71346" w:rsidP="00E71346">
      <w:pPr>
        <w:widowControl w:val="0"/>
        <w:autoSpaceDE w:val="0"/>
        <w:autoSpaceDN w:val="0"/>
        <w:ind w:firstLine="567"/>
        <w:jc w:val="both"/>
        <w:rPr>
          <w:color w:val="000000" w:themeColor="text1"/>
        </w:rPr>
      </w:pPr>
      <w:proofErr w:type="gramStart"/>
      <w:r w:rsidRPr="00DD0D33">
        <w:rPr>
          <w:color w:val="000000" w:themeColor="text1"/>
        </w:rPr>
        <w:t>1) отсутствие в уведомлении о переходе прав на земельный участок, об образовании земельного участка реквизитов документов, предусмотренных соответственно подпунктами 1 - 4 пункта 2.6.3 настоящего Административного регламента, или отсутствие правоустанавливающего документа на земельный участок в Едином государственном реестре прав на недвижимое имущество и сделок с ним и не представление копий таких документов заявителем;</w:t>
      </w:r>
      <w:proofErr w:type="gramEnd"/>
    </w:p>
    <w:p w:rsidR="00E71346" w:rsidRPr="00DD0D33" w:rsidRDefault="00E71346" w:rsidP="00E71346">
      <w:pPr>
        <w:widowControl w:val="0"/>
        <w:autoSpaceDE w:val="0"/>
        <w:autoSpaceDN w:val="0"/>
        <w:ind w:firstLine="567"/>
        <w:jc w:val="both"/>
        <w:rPr>
          <w:color w:val="000000" w:themeColor="text1"/>
        </w:rPr>
      </w:pPr>
      <w:r w:rsidRPr="00DD0D33">
        <w:rPr>
          <w:color w:val="000000" w:themeColor="text1"/>
        </w:rPr>
        <w:t>2) недостоверность сведений, указанных в уведомлении о переходе прав на земельный участок, об образовании земельного участка;</w:t>
      </w:r>
    </w:p>
    <w:p w:rsidR="00E71346" w:rsidRPr="00DD0D33" w:rsidRDefault="00E71346" w:rsidP="00E71346">
      <w:pPr>
        <w:widowControl w:val="0"/>
        <w:autoSpaceDE w:val="0"/>
        <w:autoSpaceDN w:val="0"/>
        <w:ind w:firstLine="567"/>
        <w:jc w:val="both"/>
        <w:rPr>
          <w:color w:val="000000" w:themeColor="text1"/>
        </w:rPr>
      </w:pPr>
      <w:r w:rsidRPr="00DD0D33">
        <w:rPr>
          <w:color w:val="000000" w:themeColor="text1"/>
        </w:rPr>
        <w:t>3) несоответствие планируемого размещения объекта капитального строительства требованиям градостроительного плана земельного участка в случае, предусмотренном абзацем 14 пункта 3.1.4 настоящего Административного регламента.</w:t>
      </w:r>
    </w:p>
    <w:p w:rsidR="00E71346" w:rsidRPr="00DD0D33" w:rsidRDefault="00E71346" w:rsidP="00E71346">
      <w:pPr>
        <w:widowControl w:val="0"/>
        <w:autoSpaceDE w:val="0"/>
        <w:autoSpaceDN w:val="0"/>
        <w:adjustRightInd w:val="0"/>
        <w:ind w:firstLine="567"/>
        <w:jc w:val="both"/>
        <w:rPr>
          <w:color w:val="000000" w:themeColor="text1"/>
        </w:rPr>
      </w:pPr>
    </w:p>
    <w:p w:rsidR="00E71346" w:rsidRPr="00DD0D33" w:rsidRDefault="00E71346" w:rsidP="00E71346">
      <w:pPr>
        <w:widowControl w:val="0"/>
        <w:autoSpaceDE w:val="0"/>
        <w:autoSpaceDN w:val="0"/>
        <w:adjustRightInd w:val="0"/>
        <w:ind w:firstLine="567"/>
        <w:jc w:val="both"/>
        <w:rPr>
          <w:b/>
          <w:color w:val="000000" w:themeColor="text1"/>
        </w:rPr>
      </w:pPr>
      <w:r w:rsidRPr="00DD0D33">
        <w:rPr>
          <w:b/>
          <w:color w:val="000000" w:themeColor="text1"/>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71346" w:rsidRPr="00DD0D33" w:rsidRDefault="00E71346" w:rsidP="00E71346">
      <w:pPr>
        <w:widowControl w:val="0"/>
        <w:autoSpaceDE w:val="0"/>
        <w:autoSpaceDN w:val="0"/>
        <w:adjustRightInd w:val="0"/>
        <w:ind w:firstLine="567"/>
        <w:jc w:val="both"/>
        <w:rPr>
          <w:b/>
          <w:color w:val="000000" w:themeColor="text1"/>
        </w:rPr>
      </w:pPr>
    </w:p>
    <w:p w:rsidR="00E71346" w:rsidRPr="00DD0D33" w:rsidRDefault="00E71346" w:rsidP="00E71346">
      <w:pPr>
        <w:widowControl w:val="0"/>
        <w:tabs>
          <w:tab w:val="left" w:pos="854"/>
        </w:tabs>
        <w:autoSpaceDE w:val="0"/>
        <w:autoSpaceDN w:val="0"/>
        <w:adjustRightInd w:val="0"/>
        <w:ind w:left="540"/>
        <w:jc w:val="both"/>
        <w:rPr>
          <w:color w:val="000000" w:themeColor="text1"/>
        </w:rPr>
      </w:pPr>
      <w:r w:rsidRPr="00DD0D33">
        <w:rPr>
          <w:color w:val="000000" w:themeColor="text1"/>
        </w:rPr>
        <w:t>Разработка проектной документации.</w:t>
      </w:r>
    </w:p>
    <w:p w:rsidR="00E71346" w:rsidRPr="00DD0D33" w:rsidRDefault="00E71346" w:rsidP="00E71346">
      <w:pPr>
        <w:widowControl w:val="0"/>
        <w:autoSpaceDE w:val="0"/>
        <w:autoSpaceDN w:val="0"/>
        <w:adjustRightInd w:val="0"/>
        <w:ind w:firstLine="567"/>
        <w:jc w:val="both"/>
        <w:rPr>
          <w:b/>
          <w:color w:val="000000" w:themeColor="text1"/>
        </w:rPr>
      </w:pPr>
      <w:r w:rsidRPr="00DD0D33">
        <w:rPr>
          <w:b/>
          <w:color w:val="000000" w:themeColor="text1"/>
        </w:rPr>
        <w:t>2.12. Порядок, размер и основания взимания государственной пошлины или иной платы, взимаемой за предоставление муниципальной услуги</w:t>
      </w:r>
    </w:p>
    <w:p w:rsidR="00E71346" w:rsidRPr="00DD0D33" w:rsidRDefault="00E71346" w:rsidP="00E71346">
      <w:pPr>
        <w:widowControl w:val="0"/>
        <w:autoSpaceDE w:val="0"/>
        <w:autoSpaceDN w:val="0"/>
        <w:adjustRightInd w:val="0"/>
        <w:ind w:firstLine="567"/>
        <w:jc w:val="both"/>
        <w:rPr>
          <w:b/>
          <w:color w:val="000000" w:themeColor="text1"/>
        </w:rPr>
      </w:pPr>
    </w:p>
    <w:p w:rsidR="00E71346" w:rsidRPr="00DD0D33" w:rsidRDefault="00E71346" w:rsidP="00E71346">
      <w:pPr>
        <w:widowControl w:val="0"/>
        <w:autoSpaceDE w:val="0"/>
        <w:autoSpaceDN w:val="0"/>
        <w:ind w:firstLine="567"/>
        <w:jc w:val="both"/>
        <w:rPr>
          <w:color w:val="000000" w:themeColor="text1"/>
        </w:rPr>
      </w:pPr>
      <w:r w:rsidRPr="00DD0D33">
        <w:rPr>
          <w:color w:val="000000" w:themeColor="text1"/>
        </w:rPr>
        <w:t>Предоставление муниципальной услуги осуществляется без взимания государственной пошлины или иной платы.</w:t>
      </w:r>
    </w:p>
    <w:p w:rsidR="00E71346" w:rsidRPr="00DD0D33" w:rsidRDefault="00E71346" w:rsidP="00E71346">
      <w:pPr>
        <w:widowControl w:val="0"/>
        <w:autoSpaceDE w:val="0"/>
        <w:autoSpaceDN w:val="0"/>
        <w:adjustRightInd w:val="0"/>
        <w:ind w:firstLine="567"/>
        <w:jc w:val="both"/>
        <w:rPr>
          <w:color w:val="000000" w:themeColor="text1"/>
        </w:rPr>
      </w:pPr>
    </w:p>
    <w:p w:rsidR="00E71346" w:rsidRPr="00DD0D33" w:rsidRDefault="00E71346" w:rsidP="00E71346">
      <w:pPr>
        <w:widowControl w:val="0"/>
        <w:autoSpaceDE w:val="0"/>
        <w:autoSpaceDN w:val="0"/>
        <w:adjustRightInd w:val="0"/>
        <w:ind w:firstLine="567"/>
        <w:jc w:val="both"/>
        <w:rPr>
          <w:color w:val="000000" w:themeColor="text1"/>
        </w:rPr>
      </w:pPr>
    </w:p>
    <w:p w:rsidR="00E71346" w:rsidRPr="00DD0D33" w:rsidRDefault="00E71346" w:rsidP="00E71346">
      <w:pPr>
        <w:widowControl w:val="0"/>
        <w:autoSpaceDE w:val="0"/>
        <w:autoSpaceDN w:val="0"/>
        <w:ind w:firstLine="540"/>
        <w:jc w:val="both"/>
        <w:rPr>
          <w:b/>
          <w:color w:val="000000" w:themeColor="text1"/>
        </w:rPr>
      </w:pPr>
      <w:r w:rsidRPr="00DD0D33">
        <w:rPr>
          <w:b/>
          <w:color w:val="000000" w:themeColor="text1"/>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71346" w:rsidRPr="00DD0D33" w:rsidRDefault="00E71346" w:rsidP="00E71346">
      <w:pPr>
        <w:widowControl w:val="0"/>
        <w:autoSpaceDE w:val="0"/>
        <w:autoSpaceDN w:val="0"/>
        <w:ind w:firstLine="540"/>
        <w:jc w:val="both"/>
        <w:rPr>
          <w:b/>
          <w:color w:val="000000" w:themeColor="text1"/>
        </w:rPr>
      </w:pPr>
    </w:p>
    <w:p w:rsidR="00E71346" w:rsidRPr="00DD0D33" w:rsidRDefault="00E71346" w:rsidP="00E71346">
      <w:pPr>
        <w:widowControl w:val="0"/>
        <w:autoSpaceDE w:val="0"/>
        <w:autoSpaceDN w:val="0"/>
        <w:ind w:firstLine="567"/>
        <w:jc w:val="both"/>
        <w:rPr>
          <w:color w:val="000000" w:themeColor="text1"/>
        </w:rPr>
      </w:pPr>
      <w:r w:rsidRPr="00DD0D33">
        <w:rPr>
          <w:color w:val="000000" w:themeColor="text1"/>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E71346" w:rsidRPr="00DD0D33" w:rsidRDefault="00E71346" w:rsidP="00E71346">
      <w:pPr>
        <w:widowControl w:val="0"/>
        <w:autoSpaceDE w:val="0"/>
        <w:autoSpaceDN w:val="0"/>
        <w:ind w:firstLine="567"/>
        <w:jc w:val="both"/>
        <w:rPr>
          <w:color w:val="000000" w:themeColor="text1"/>
        </w:rPr>
      </w:pPr>
    </w:p>
    <w:p w:rsidR="00E71346" w:rsidRPr="00DD0D33" w:rsidRDefault="00E71346" w:rsidP="00E71346">
      <w:pPr>
        <w:widowControl w:val="0"/>
        <w:autoSpaceDE w:val="0"/>
        <w:autoSpaceDN w:val="0"/>
        <w:ind w:firstLine="567"/>
        <w:jc w:val="both"/>
        <w:rPr>
          <w:b/>
        </w:rPr>
      </w:pPr>
      <w:r w:rsidRPr="00DD0D33">
        <w:rPr>
          <w:b/>
        </w:rPr>
        <w:t>2.14. Срок и порядок регистрации заявления, в том числе в электронной форме</w:t>
      </w:r>
    </w:p>
    <w:p w:rsidR="00E71346" w:rsidRPr="00DD0D33" w:rsidRDefault="00E71346" w:rsidP="00E71346">
      <w:pPr>
        <w:widowControl w:val="0"/>
        <w:autoSpaceDE w:val="0"/>
        <w:autoSpaceDN w:val="0"/>
        <w:ind w:firstLine="567"/>
        <w:jc w:val="both"/>
        <w:rPr>
          <w:b/>
        </w:rPr>
      </w:pPr>
    </w:p>
    <w:p w:rsidR="00E71346" w:rsidRPr="00DD0D33" w:rsidRDefault="00E71346" w:rsidP="00E71346">
      <w:pPr>
        <w:widowControl w:val="0"/>
        <w:autoSpaceDE w:val="0"/>
        <w:autoSpaceDN w:val="0"/>
        <w:ind w:firstLine="567"/>
        <w:jc w:val="both"/>
        <w:rPr>
          <w:color w:val="000000" w:themeColor="text1"/>
        </w:rPr>
      </w:pPr>
      <w:r w:rsidRPr="00DD0D33">
        <w:rPr>
          <w:color w:val="000000" w:themeColor="text1"/>
        </w:rPr>
        <w:t>Заявление на предоставление муниципальной услуги регистрируется:</w:t>
      </w:r>
    </w:p>
    <w:p w:rsidR="00E71346" w:rsidRPr="00DD0D33" w:rsidRDefault="00E71346" w:rsidP="00E71346">
      <w:pPr>
        <w:pStyle w:val="aff5"/>
        <w:spacing w:before="0" w:beforeAutospacing="0" w:after="0" w:afterAutospacing="0"/>
        <w:jc w:val="both"/>
        <w:rPr>
          <w:color w:val="000000"/>
        </w:rPr>
      </w:pPr>
      <w:r w:rsidRPr="00DD0D33">
        <w:rPr>
          <w:color w:val="000000"/>
        </w:rPr>
        <w:t xml:space="preserve">         в журнале регистрации заявлений путем присвоения входящего номера и даты поступления документа в течение 15 минут;</w:t>
      </w:r>
    </w:p>
    <w:p w:rsidR="00E71346" w:rsidRPr="00DD0D33" w:rsidRDefault="00E71346" w:rsidP="00E71346">
      <w:pPr>
        <w:widowControl w:val="0"/>
        <w:tabs>
          <w:tab w:val="left" w:pos="868"/>
        </w:tabs>
        <w:autoSpaceDE w:val="0"/>
        <w:autoSpaceDN w:val="0"/>
        <w:ind w:firstLine="567"/>
        <w:jc w:val="both"/>
        <w:rPr>
          <w:color w:val="000000" w:themeColor="text1"/>
        </w:rPr>
      </w:pPr>
      <w:r w:rsidRPr="00DD0D33">
        <w:rPr>
          <w:color w:val="000000" w:themeColor="text1"/>
        </w:rPr>
        <w:t xml:space="preserve">в системе электронного документооборота (далее - СЭД) с присвоением статуса «зарегистрировано» в течение 1 рабочего дня </w:t>
      </w:r>
      <w:proofErr w:type="gramStart"/>
      <w:r w:rsidRPr="00DD0D33">
        <w:rPr>
          <w:color w:val="000000" w:themeColor="text1"/>
        </w:rPr>
        <w:t>с даты поступления</w:t>
      </w:r>
      <w:proofErr w:type="gramEnd"/>
      <w:r w:rsidRPr="00DD0D33">
        <w:rPr>
          <w:color w:val="000000" w:themeColor="text1"/>
        </w:rPr>
        <w:t xml:space="preserve">; </w:t>
      </w:r>
    </w:p>
    <w:p w:rsidR="00E71346" w:rsidRPr="00DD0D33" w:rsidRDefault="00E71346" w:rsidP="00E71346">
      <w:pPr>
        <w:widowControl w:val="0"/>
        <w:tabs>
          <w:tab w:val="left" w:pos="851"/>
        </w:tabs>
        <w:autoSpaceDE w:val="0"/>
        <w:autoSpaceDN w:val="0"/>
        <w:ind w:firstLine="567"/>
        <w:jc w:val="both"/>
        <w:rPr>
          <w:color w:val="000000" w:themeColor="text1"/>
        </w:rPr>
      </w:pPr>
      <w:r w:rsidRPr="00DD0D33">
        <w:rPr>
          <w:color w:val="000000" w:themeColor="text1"/>
        </w:rPr>
        <w:t xml:space="preserve">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w:t>
      </w:r>
      <w:proofErr w:type="gramStart"/>
      <w:r w:rsidRPr="00DD0D33">
        <w:rPr>
          <w:color w:val="000000" w:themeColor="text1"/>
        </w:rPr>
        <w:t>с даты поступления</w:t>
      </w:r>
      <w:proofErr w:type="gramEnd"/>
      <w:r w:rsidRPr="00DD0D33">
        <w:rPr>
          <w:color w:val="000000" w:themeColor="text1"/>
        </w:rPr>
        <w:t>.</w:t>
      </w:r>
    </w:p>
    <w:p w:rsidR="00E71346" w:rsidRPr="00DD0D33" w:rsidRDefault="00E71346" w:rsidP="00E71346">
      <w:pPr>
        <w:widowControl w:val="0"/>
        <w:autoSpaceDE w:val="0"/>
        <w:autoSpaceDN w:val="0"/>
        <w:ind w:firstLine="567"/>
        <w:jc w:val="both"/>
        <w:rPr>
          <w:color w:val="000000" w:themeColor="text1"/>
        </w:rPr>
      </w:pPr>
    </w:p>
    <w:p w:rsidR="00E71346" w:rsidRPr="00DD0D33" w:rsidRDefault="00E71346" w:rsidP="00E71346">
      <w:pPr>
        <w:widowControl w:val="0"/>
        <w:autoSpaceDE w:val="0"/>
        <w:autoSpaceDN w:val="0"/>
        <w:adjustRightInd w:val="0"/>
        <w:ind w:firstLine="567"/>
        <w:jc w:val="both"/>
        <w:rPr>
          <w:b/>
          <w:color w:val="000000" w:themeColor="text1"/>
        </w:rPr>
      </w:pPr>
      <w:r w:rsidRPr="00DD0D33">
        <w:rPr>
          <w:b/>
          <w:color w:val="000000" w:themeColor="text1"/>
        </w:rPr>
        <w:t>2.15.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71346" w:rsidRPr="00DD0D33" w:rsidRDefault="00E71346" w:rsidP="00E71346">
      <w:pPr>
        <w:widowControl w:val="0"/>
        <w:autoSpaceDE w:val="0"/>
        <w:autoSpaceDN w:val="0"/>
        <w:adjustRightInd w:val="0"/>
        <w:ind w:firstLine="567"/>
        <w:jc w:val="both"/>
        <w:rPr>
          <w:b/>
          <w:color w:val="000000" w:themeColor="text1"/>
        </w:rPr>
      </w:pPr>
    </w:p>
    <w:p w:rsidR="00E71346" w:rsidRPr="00DD0D33" w:rsidRDefault="00E71346" w:rsidP="00E71346">
      <w:pPr>
        <w:widowControl w:val="0"/>
        <w:autoSpaceDE w:val="0"/>
        <w:autoSpaceDN w:val="0"/>
        <w:adjustRightInd w:val="0"/>
        <w:ind w:firstLine="567"/>
        <w:jc w:val="both"/>
        <w:rPr>
          <w:color w:val="000000" w:themeColor="text1"/>
        </w:rPr>
      </w:pPr>
      <w:r w:rsidRPr="00DD0D33">
        <w:rPr>
          <w:color w:val="000000" w:themeColor="text1"/>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E71346" w:rsidRPr="00DD0D33" w:rsidRDefault="00E71346" w:rsidP="00E71346">
      <w:pPr>
        <w:widowControl w:val="0"/>
        <w:autoSpaceDE w:val="0"/>
        <w:autoSpaceDN w:val="0"/>
        <w:ind w:firstLine="567"/>
        <w:jc w:val="both"/>
        <w:rPr>
          <w:color w:val="000000" w:themeColor="text1"/>
        </w:rPr>
      </w:pPr>
      <w:r w:rsidRPr="00DD0D33">
        <w:rPr>
          <w:color w:val="000000" w:themeColor="text1"/>
        </w:rPr>
        <w:t xml:space="preserve">Помещения для предоставления муниципальной услуги снабжаются соответствующими табличками с указанием номера кабинета, названия </w:t>
      </w:r>
      <w:r>
        <w:rPr>
          <w:color w:val="000000" w:themeColor="text1"/>
        </w:rPr>
        <w:t>Администрации</w:t>
      </w:r>
      <w:r w:rsidRPr="00DD0D33">
        <w:rPr>
          <w:color w:val="000000" w:themeColor="text1"/>
        </w:rPr>
        <w:t>,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E71346" w:rsidRPr="00DD0D33" w:rsidRDefault="00E71346" w:rsidP="00E71346">
      <w:pPr>
        <w:widowControl w:val="0"/>
        <w:autoSpaceDE w:val="0"/>
        <w:autoSpaceDN w:val="0"/>
        <w:ind w:firstLine="567"/>
        <w:jc w:val="both"/>
        <w:rPr>
          <w:color w:val="000000" w:themeColor="text1"/>
        </w:rPr>
      </w:pPr>
      <w:r w:rsidRPr="00DD0D33">
        <w:rPr>
          <w:color w:val="000000" w:themeColor="text1"/>
        </w:rPr>
        <w:lastRenderedPageBreak/>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E71346" w:rsidRPr="00DD0D33" w:rsidRDefault="00E71346" w:rsidP="00E71346">
      <w:pPr>
        <w:widowControl w:val="0"/>
        <w:autoSpaceDE w:val="0"/>
        <w:autoSpaceDN w:val="0"/>
        <w:ind w:firstLine="567"/>
        <w:jc w:val="both"/>
        <w:rPr>
          <w:color w:val="000000" w:themeColor="text1"/>
        </w:rPr>
      </w:pPr>
      <w:r w:rsidRPr="00DD0D33">
        <w:rPr>
          <w:color w:val="000000" w:themeColor="text1"/>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E71346" w:rsidRPr="00DD0D33" w:rsidRDefault="00E71346" w:rsidP="00E71346">
      <w:pPr>
        <w:widowControl w:val="0"/>
        <w:autoSpaceDE w:val="0"/>
        <w:autoSpaceDN w:val="0"/>
        <w:ind w:firstLine="567"/>
        <w:jc w:val="both"/>
        <w:rPr>
          <w:color w:val="000000" w:themeColor="text1"/>
        </w:rPr>
      </w:pPr>
      <w:r w:rsidRPr="00DD0D33">
        <w:rPr>
          <w:color w:val="000000" w:themeColor="text1"/>
        </w:rPr>
        <w:t xml:space="preserve">Визуальная, текстовая информация о порядке предоставления муниципальной услуги размещается на информационном стенде </w:t>
      </w:r>
      <w:r>
        <w:rPr>
          <w:color w:val="000000" w:themeColor="text1"/>
        </w:rPr>
        <w:t>А</w:t>
      </w:r>
      <w:r w:rsidRPr="00DD0D33">
        <w:rPr>
          <w:color w:val="000000" w:themeColor="text1"/>
        </w:rPr>
        <w:t xml:space="preserve">дминистрации, на официальном сайте </w:t>
      </w:r>
      <w:r>
        <w:rPr>
          <w:color w:val="000000" w:themeColor="text1"/>
        </w:rPr>
        <w:t>Администрации</w:t>
      </w:r>
      <w:r w:rsidRPr="00DD0D33">
        <w:rPr>
          <w:color w:val="000000" w:themeColor="text1"/>
        </w:rPr>
        <w:t>, на Едином портале государственных и муниципальных услуг  и на Портале государственных и муниципальных услуг.</w:t>
      </w:r>
    </w:p>
    <w:p w:rsidR="00E71346" w:rsidRPr="00DD0D33" w:rsidRDefault="00E71346" w:rsidP="00E71346">
      <w:pPr>
        <w:widowControl w:val="0"/>
        <w:autoSpaceDE w:val="0"/>
        <w:autoSpaceDN w:val="0"/>
        <w:ind w:firstLine="567"/>
        <w:jc w:val="both"/>
        <w:rPr>
          <w:color w:val="000000" w:themeColor="text1"/>
        </w:rPr>
      </w:pPr>
      <w:r w:rsidRPr="00DD0D33">
        <w:rPr>
          <w:color w:val="000000" w:themeColor="text1"/>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E71346" w:rsidRPr="00DD0D33" w:rsidRDefault="00E71346" w:rsidP="00E71346">
      <w:pPr>
        <w:widowControl w:val="0"/>
        <w:autoSpaceDE w:val="0"/>
        <w:autoSpaceDN w:val="0"/>
        <w:ind w:firstLine="567"/>
        <w:jc w:val="both"/>
        <w:rPr>
          <w:color w:val="000000" w:themeColor="text1"/>
        </w:rPr>
      </w:pPr>
      <w:r w:rsidRPr="00DD0D33">
        <w:rPr>
          <w:color w:val="000000" w:themeColor="text1"/>
        </w:rPr>
        <w:t>Информационные стенды оборудуются в дост</w:t>
      </w:r>
      <w:r>
        <w:rPr>
          <w:color w:val="000000" w:themeColor="text1"/>
        </w:rPr>
        <w:t>упном для заявителей помещении А</w:t>
      </w:r>
      <w:r w:rsidRPr="00DD0D33">
        <w:rPr>
          <w:color w:val="000000" w:themeColor="text1"/>
        </w:rPr>
        <w:t>дминистрации.</w:t>
      </w:r>
    </w:p>
    <w:p w:rsidR="00E71346" w:rsidRPr="00DD0D33" w:rsidRDefault="00E71346" w:rsidP="00E71346">
      <w:pPr>
        <w:widowControl w:val="0"/>
        <w:autoSpaceDE w:val="0"/>
        <w:autoSpaceDN w:val="0"/>
        <w:adjustRightInd w:val="0"/>
        <w:ind w:firstLine="567"/>
        <w:jc w:val="both"/>
        <w:rPr>
          <w:color w:val="000000" w:themeColor="text1"/>
        </w:rPr>
      </w:pPr>
    </w:p>
    <w:p w:rsidR="00E71346" w:rsidRPr="00DD0D33" w:rsidRDefault="00E71346" w:rsidP="00E71346">
      <w:pPr>
        <w:widowControl w:val="0"/>
        <w:autoSpaceDE w:val="0"/>
        <w:autoSpaceDN w:val="0"/>
        <w:adjustRightInd w:val="0"/>
        <w:ind w:firstLine="567"/>
        <w:jc w:val="both"/>
        <w:rPr>
          <w:b/>
          <w:color w:val="000000" w:themeColor="text1"/>
        </w:rPr>
      </w:pPr>
      <w:r w:rsidRPr="00DD0D33">
        <w:rPr>
          <w:b/>
          <w:color w:val="000000" w:themeColor="text1"/>
        </w:rPr>
        <w:t>2.16. Показатели доступности и качества муниципальной услуги</w:t>
      </w:r>
    </w:p>
    <w:p w:rsidR="00E71346" w:rsidRPr="00DD0D33" w:rsidRDefault="00E71346" w:rsidP="00E71346">
      <w:pPr>
        <w:widowControl w:val="0"/>
        <w:autoSpaceDE w:val="0"/>
        <w:autoSpaceDN w:val="0"/>
        <w:adjustRightInd w:val="0"/>
        <w:ind w:firstLine="567"/>
        <w:jc w:val="both"/>
        <w:rPr>
          <w:b/>
          <w:color w:val="000000" w:themeColor="text1"/>
        </w:rPr>
      </w:pPr>
    </w:p>
    <w:p w:rsidR="00E71346" w:rsidRPr="00DD0D33" w:rsidRDefault="00E71346" w:rsidP="00E71346">
      <w:pPr>
        <w:widowControl w:val="0"/>
        <w:autoSpaceDE w:val="0"/>
        <w:autoSpaceDN w:val="0"/>
        <w:adjustRightInd w:val="0"/>
        <w:ind w:firstLine="567"/>
        <w:jc w:val="both"/>
        <w:rPr>
          <w:color w:val="000000" w:themeColor="text1"/>
        </w:rPr>
      </w:pPr>
      <w:r w:rsidRPr="00DD0D33">
        <w:rPr>
          <w:color w:val="000000" w:themeColor="text1"/>
        </w:rPr>
        <w:t>Показателями доступности муниципальной услуги являются:</w:t>
      </w:r>
    </w:p>
    <w:p w:rsidR="00E71346" w:rsidRPr="00DD0D33" w:rsidRDefault="00E71346" w:rsidP="00E71346">
      <w:pPr>
        <w:widowControl w:val="0"/>
        <w:tabs>
          <w:tab w:val="left" w:pos="851"/>
        </w:tabs>
        <w:autoSpaceDE w:val="0"/>
        <w:autoSpaceDN w:val="0"/>
        <w:adjustRightInd w:val="0"/>
        <w:ind w:firstLine="567"/>
        <w:jc w:val="both"/>
        <w:rPr>
          <w:color w:val="000000" w:themeColor="text1"/>
        </w:rPr>
      </w:pPr>
      <w:r w:rsidRPr="00DD0D33">
        <w:rPr>
          <w:color w:val="000000" w:themeColor="text1"/>
        </w:rPr>
        <w:t xml:space="preserve">обеспечение информирования о работе </w:t>
      </w:r>
      <w:r>
        <w:rPr>
          <w:color w:val="000000" w:themeColor="text1"/>
        </w:rPr>
        <w:t>А</w:t>
      </w:r>
      <w:r w:rsidRPr="00DD0D33">
        <w:rPr>
          <w:color w:val="000000" w:themeColor="text1"/>
        </w:rPr>
        <w:t>дминистрации и предоставляемой муниципальной услуге (размещение информации на Едином портале и Портале);</w:t>
      </w:r>
    </w:p>
    <w:p w:rsidR="00E71346" w:rsidRPr="00DD0D33" w:rsidRDefault="00E71346" w:rsidP="00E71346">
      <w:pPr>
        <w:widowControl w:val="0"/>
        <w:tabs>
          <w:tab w:val="left" w:pos="851"/>
        </w:tabs>
        <w:autoSpaceDE w:val="0"/>
        <w:autoSpaceDN w:val="0"/>
        <w:adjustRightInd w:val="0"/>
        <w:ind w:firstLine="567"/>
        <w:jc w:val="both"/>
        <w:rPr>
          <w:color w:val="000000" w:themeColor="text1"/>
        </w:rPr>
      </w:pPr>
      <w:r w:rsidRPr="00DD0D33">
        <w:rPr>
          <w:color w:val="000000" w:themeColor="text1"/>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E71346" w:rsidRPr="00DD0D33" w:rsidRDefault="00E71346" w:rsidP="00E71346">
      <w:pPr>
        <w:widowControl w:val="0"/>
        <w:tabs>
          <w:tab w:val="left" w:pos="851"/>
        </w:tabs>
        <w:autoSpaceDE w:val="0"/>
        <w:autoSpaceDN w:val="0"/>
        <w:adjustRightInd w:val="0"/>
        <w:ind w:firstLine="567"/>
        <w:jc w:val="both"/>
        <w:rPr>
          <w:color w:val="000000" w:themeColor="text1"/>
        </w:rPr>
      </w:pPr>
      <w:r w:rsidRPr="00DD0D33">
        <w:rPr>
          <w:color w:val="000000" w:themeColor="text1"/>
        </w:rPr>
        <w:t xml:space="preserve">условия доступа к территории, зданию </w:t>
      </w:r>
      <w:r>
        <w:rPr>
          <w:color w:val="000000" w:themeColor="text1"/>
        </w:rPr>
        <w:t>А</w:t>
      </w:r>
      <w:r w:rsidRPr="00DD0D33">
        <w:rPr>
          <w:color w:val="000000" w:themeColor="text1"/>
        </w:rPr>
        <w:t>дминистрации (территориальная доступность, обеспечение пешеходной доступности (не более 10 минут пешком) от остановок общ</w:t>
      </w:r>
      <w:r>
        <w:rPr>
          <w:color w:val="000000" w:themeColor="text1"/>
        </w:rPr>
        <w:t>ественного транспорта к зданию А</w:t>
      </w:r>
      <w:r w:rsidRPr="00DD0D33">
        <w:rPr>
          <w:color w:val="000000" w:themeColor="text1"/>
        </w:rPr>
        <w:t>дминистрации, наличие необходимого количества парковочных мест);</w:t>
      </w:r>
    </w:p>
    <w:p w:rsidR="00E71346" w:rsidRPr="00DD0D33" w:rsidRDefault="00E71346" w:rsidP="00E71346">
      <w:pPr>
        <w:widowControl w:val="0"/>
        <w:tabs>
          <w:tab w:val="left" w:pos="851"/>
        </w:tabs>
        <w:autoSpaceDE w:val="0"/>
        <w:autoSpaceDN w:val="0"/>
        <w:adjustRightInd w:val="0"/>
        <w:ind w:firstLine="567"/>
        <w:jc w:val="both"/>
        <w:rPr>
          <w:color w:val="000000" w:themeColor="text1"/>
        </w:rPr>
      </w:pPr>
      <w:r w:rsidRPr="00DD0D33">
        <w:rPr>
          <w:color w:val="000000" w:themeColor="text1"/>
        </w:rPr>
        <w:t xml:space="preserve">обеспечение свободного доступа в здание </w:t>
      </w:r>
      <w:r>
        <w:rPr>
          <w:color w:val="000000" w:themeColor="text1"/>
        </w:rPr>
        <w:t>А</w:t>
      </w:r>
      <w:r w:rsidRPr="00DD0D33">
        <w:rPr>
          <w:color w:val="000000" w:themeColor="text1"/>
        </w:rPr>
        <w:t>дминистрации;</w:t>
      </w:r>
    </w:p>
    <w:p w:rsidR="00E71346" w:rsidRPr="00DD0D33" w:rsidRDefault="00E71346" w:rsidP="00E71346">
      <w:pPr>
        <w:widowControl w:val="0"/>
        <w:tabs>
          <w:tab w:val="left" w:pos="854"/>
        </w:tabs>
        <w:autoSpaceDE w:val="0"/>
        <w:autoSpaceDN w:val="0"/>
        <w:adjustRightInd w:val="0"/>
        <w:ind w:firstLine="567"/>
        <w:jc w:val="both"/>
        <w:rPr>
          <w:color w:val="000000" w:themeColor="text1"/>
        </w:rPr>
      </w:pPr>
      <w:r w:rsidRPr="00DD0D33">
        <w:rPr>
          <w:color w:val="000000" w:themeColor="text1"/>
        </w:rPr>
        <w:t>организация предоставления муниципальной услуги через МФЦ.</w:t>
      </w:r>
    </w:p>
    <w:p w:rsidR="00E71346" w:rsidRPr="00DD0D33" w:rsidRDefault="00E71346" w:rsidP="00E71346">
      <w:pPr>
        <w:widowControl w:val="0"/>
        <w:autoSpaceDE w:val="0"/>
        <w:autoSpaceDN w:val="0"/>
        <w:adjustRightInd w:val="0"/>
        <w:ind w:firstLine="567"/>
        <w:jc w:val="both"/>
        <w:rPr>
          <w:color w:val="000000" w:themeColor="text1"/>
        </w:rPr>
      </w:pPr>
      <w:r w:rsidRPr="00DD0D33">
        <w:rPr>
          <w:color w:val="000000" w:themeColor="text1"/>
        </w:rPr>
        <w:t>Показателями качества муниципальной услуги являются:</w:t>
      </w:r>
    </w:p>
    <w:p w:rsidR="00E71346" w:rsidRPr="00DD0D33" w:rsidRDefault="00E71346" w:rsidP="00E71346">
      <w:pPr>
        <w:widowControl w:val="0"/>
        <w:tabs>
          <w:tab w:val="left" w:pos="854"/>
        </w:tabs>
        <w:autoSpaceDE w:val="0"/>
        <w:autoSpaceDN w:val="0"/>
        <w:adjustRightInd w:val="0"/>
        <w:ind w:firstLine="567"/>
        <w:jc w:val="both"/>
        <w:rPr>
          <w:color w:val="000000" w:themeColor="text1"/>
        </w:rPr>
      </w:pPr>
      <w:r w:rsidRPr="00DD0D33">
        <w:rPr>
          <w:color w:val="000000" w:themeColor="text1"/>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E71346" w:rsidRPr="00DD0D33" w:rsidRDefault="00E71346" w:rsidP="00E71346">
      <w:pPr>
        <w:widowControl w:val="0"/>
        <w:tabs>
          <w:tab w:val="left" w:pos="851"/>
        </w:tabs>
        <w:autoSpaceDE w:val="0"/>
        <w:autoSpaceDN w:val="0"/>
        <w:adjustRightInd w:val="0"/>
        <w:ind w:firstLine="567"/>
        <w:jc w:val="both"/>
        <w:rPr>
          <w:color w:val="000000" w:themeColor="text1"/>
        </w:rPr>
      </w:pPr>
      <w:r w:rsidRPr="00DD0D33">
        <w:rPr>
          <w:color w:val="000000" w:themeColor="text1"/>
        </w:rPr>
        <w:t>компетентность специалистов, предоставляющих муниципальную услугу, в вопросах предоставления муниципальной услуги;</w:t>
      </w:r>
    </w:p>
    <w:p w:rsidR="00E71346" w:rsidRPr="00DD0D33" w:rsidRDefault="00E71346" w:rsidP="00E71346">
      <w:pPr>
        <w:widowControl w:val="0"/>
        <w:tabs>
          <w:tab w:val="left" w:pos="851"/>
        </w:tabs>
        <w:autoSpaceDE w:val="0"/>
        <w:autoSpaceDN w:val="0"/>
        <w:adjustRightInd w:val="0"/>
        <w:ind w:firstLine="567"/>
        <w:jc w:val="both"/>
        <w:rPr>
          <w:color w:val="000000" w:themeColor="text1"/>
        </w:rPr>
      </w:pPr>
      <w:r w:rsidRPr="00DD0D33">
        <w:rPr>
          <w:color w:val="000000" w:themeColor="text1"/>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E71346" w:rsidRPr="00DD0D33" w:rsidRDefault="00E71346" w:rsidP="00E71346">
      <w:pPr>
        <w:widowControl w:val="0"/>
        <w:tabs>
          <w:tab w:val="left" w:pos="851"/>
        </w:tabs>
        <w:autoSpaceDE w:val="0"/>
        <w:autoSpaceDN w:val="0"/>
        <w:adjustRightInd w:val="0"/>
        <w:ind w:firstLine="567"/>
        <w:jc w:val="both"/>
        <w:rPr>
          <w:color w:val="000000" w:themeColor="text1"/>
        </w:rPr>
      </w:pPr>
      <w:r w:rsidRPr="00DD0D33">
        <w:rPr>
          <w:color w:val="000000" w:themeColor="text1"/>
        </w:rPr>
        <w:lastRenderedPageBreak/>
        <w:t>строгое соблюдение стандарта и порядка предоставления муниципальной услуги;</w:t>
      </w:r>
    </w:p>
    <w:p w:rsidR="00E71346" w:rsidRPr="00DD0D33" w:rsidRDefault="00E71346" w:rsidP="00E71346">
      <w:pPr>
        <w:widowControl w:val="0"/>
        <w:tabs>
          <w:tab w:val="left" w:pos="851"/>
        </w:tabs>
        <w:autoSpaceDE w:val="0"/>
        <w:autoSpaceDN w:val="0"/>
        <w:adjustRightInd w:val="0"/>
        <w:ind w:firstLine="567"/>
        <w:jc w:val="both"/>
        <w:rPr>
          <w:color w:val="000000" w:themeColor="text1"/>
        </w:rPr>
      </w:pPr>
      <w:r w:rsidRPr="00DD0D33">
        <w:rPr>
          <w:color w:val="000000" w:themeColor="text1"/>
        </w:rPr>
        <w:t>эффективность и своевременность рассмотрения поступивших обращений по вопросам предоставления муниципальной услуги;</w:t>
      </w:r>
    </w:p>
    <w:p w:rsidR="00E71346" w:rsidRPr="00DD0D33" w:rsidRDefault="00E71346" w:rsidP="00E71346">
      <w:pPr>
        <w:widowControl w:val="0"/>
        <w:tabs>
          <w:tab w:val="left" w:pos="851"/>
        </w:tabs>
        <w:autoSpaceDE w:val="0"/>
        <w:autoSpaceDN w:val="0"/>
        <w:adjustRightInd w:val="0"/>
        <w:ind w:firstLine="567"/>
        <w:jc w:val="both"/>
        <w:rPr>
          <w:color w:val="000000" w:themeColor="text1"/>
        </w:rPr>
      </w:pPr>
      <w:r w:rsidRPr="00DD0D33">
        <w:rPr>
          <w:color w:val="000000" w:themeColor="text1"/>
        </w:rPr>
        <w:t>отсутствие жалоб.</w:t>
      </w:r>
    </w:p>
    <w:p w:rsidR="00E71346" w:rsidRPr="00DD0D33" w:rsidRDefault="00E71346" w:rsidP="00E71346">
      <w:pPr>
        <w:widowControl w:val="0"/>
        <w:autoSpaceDE w:val="0"/>
        <w:autoSpaceDN w:val="0"/>
        <w:ind w:firstLine="567"/>
        <w:jc w:val="both"/>
        <w:rPr>
          <w:color w:val="000000" w:themeColor="text1"/>
        </w:rPr>
      </w:pPr>
      <w:r w:rsidRPr="00DD0D33">
        <w:rPr>
          <w:color w:val="000000" w:themeColor="text1"/>
        </w:rPr>
        <w:t xml:space="preserve">Специалист </w:t>
      </w:r>
      <w:r>
        <w:rPr>
          <w:color w:val="000000" w:themeColor="text1"/>
        </w:rPr>
        <w:t>Администрации</w:t>
      </w:r>
      <w:r w:rsidRPr="00DD0D33">
        <w:rPr>
          <w:color w:val="000000" w:themeColor="text1"/>
        </w:rPr>
        <w:t>, предоставляющий муниципальную услугу:</w:t>
      </w:r>
    </w:p>
    <w:p w:rsidR="00E71346" w:rsidRPr="00DD0D33" w:rsidRDefault="00E71346" w:rsidP="00E71346">
      <w:pPr>
        <w:widowControl w:val="0"/>
        <w:autoSpaceDE w:val="0"/>
        <w:autoSpaceDN w:val="0"/>
        <w:ind w:firstLine="567"/>
        <w:jc w:val="both"/>
        <w:rPr>
          <w:color w:val="000000" w:themeColor="text1"/>
        </w:rPr>
      </w:pPr>
      <w:r w:rsidRPr="00DD0D33">
        <w:rPr>
          <w:color w:val="000000" w:themeColor="text1"/>
        </w:rPr>
        <w:t>обеспечивает объективное, всестороннее и своевременное рассмотрение заявления;</w:t>
      </w:r>
    </w:p>
    <w:p w:rsidR="00E71346" w:rsidRPr="00DD0D33" w:rsidRDefault="00E71346" w:rsidP="00E71346">
      <w:pPr>
        <w:widowControl w:val="0"/>
        <w:autoSpaceDE w:val="0"/>
        <w:autoSpaceDN w:val="0"/>
        <w:ind w:firstLine="567"/>
        <w:jc w:val="both"/>
        <w:rPr>
          <w:color w:val="000000" w:themeColor="text1"/>
        </w:rPr>
      </w:pPr>
      <w:r w:rsidRPr="00DD0D33">
        <w:rPr>
          <w:color w:val="000000" w:themeColor="text1"/>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E71346" w:rsidRPr="00DD0D33" w:rsidRDefault="00E71346" w:rsidP="00E71346">
      <w:pPr>
        <w:widowControl w:val="0"/>
        <w:autoSpaceDE w:val="0"/>
        <w:autoSpaceDN w:val="0"/>
        <w:ind w:firstLine="567"/>
        <w:jc w:val="both"/>
        <w:rPr>
          <w:color w:val="000000" w:themeColor="text1"/>
        </w:rPr>
      </w:pPr>
      <w:r w:rsidRPr="00DD0D33">
        <w:rPr>
          <w:color w:val="000000" w:themeColor="text1"/>
        </w:rPr>
        <w:t>принимает меры, направленные на восстановление или защиту нарушенных прав, свобод и законных интересов гражданина.</w:t>
      </w:r>
    </w:p>
    <w:p w:rsidR="00E71346" w:rsidRPr="00DD0D33" w:rsidRDefault="00E71346" w:rsidP="00E71346">
      <w:pPr>
        <w:widowControl w:val="0"/>
        <w:autoSpaceDE w:val="0"/>
        <w:autoSpaceDN w:val="0"/>
        <w:ind w:firstLine="567"/>
        <w:jc w:val="both"/>
        <w:rPr>
          <w:color w:val="000000" w:themeColor="text1"/>
        </w:rPr>
      </w:pPr>
      <w:r w:rsidRPr="00DD0D33">
        <w:rPr>
          <w:color w:val="000000" w:themeColor="text1"/>
        </w:rPr>
        <w:t xml:space="preserve">При рассмотрении заявления специалист </w:t>
      </w:r>
      <w:r>
        <w:rPr>
          <w:color w:val="000000" w:themeColor="text1"/>
        </w:rPr>
        <w:t>Администрации</w:t>
      </w:r>
      <w:r w:rsidRPr="00DD0D33">
        <w:rPr>
          <w:color w:val="000000" w:themeColor="text1"/>
        </w:rPr>
        <w:t>, предоставляющий муниципальную услугу, не вправе:</w:t>
      </w:r>
    </w:p>
    <w:p w:rsidR="00E71346" w:rsidRPr="00DD0D33" w:rsidRDefault="00E71346" w:rsidP="00E71346">
      <w:pPr>
        <w:widowControl w:val="0"/>
        <w:autoSpaceDE w:val="0"/>
        <w:autoSpaceDN w:val="0"/>
        <w:ind w:firstLine="567"/>
        <w:jc w:val="both"/>
        <w:rPr>
          <w:color w:val="000000" w:themeColor="text1"/>
        </w:rPr>
      </w:pPr>
      <w:r w:rsidRPr="00DD0D33">
        <w:rPr>
          <w:color w:val="000000" w:themeColor="text1"/>
        </w:rPr>
        <w:t>искажать положения нормативных правовых актов;</w:t>
      </w:r>
    </w:p>
    <w:p w:rsidR="00E71346" w:rsidRPr="00DD0D33" w:rsidRDefault="00E71346" w:rsidP="00E71346">
      <w:pPr>
        <w:widowControl w:val="0"/>
        <w:autoSpaceDE w:val="0"/>
        <w:autoSpaceDN w:val="0"/>
        <w:ind w:firstLine="567"/>
        <w:jc w:val="both"/>
        <w:rPr>
          <w:color w:val="000000" w:themeColor="text1"/>
        </w:rPr>
      </w:pPr>
      <w:r w:rsidRPr="00DD0D33">
        <w:rPr>
          <w:color w:val="000000" w:themeColor="text1"/>
        </w:rP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E71346" w:rsidRPr="00DD0D33" w:rsidRDefault="00E71346" w:rsidP="00E71346">
      <w:pPr>
        <w:widowControl w:val="0"/>
        <w:autoSpaceDE w:val="0"/>
        <w:autoSpaceDN w:val="0"/>
        <w:ind w:firstLine="567"/>
        <w:jc w:val="both"/>
        <w:rPr>
          <w:color w:val="000000" w:themeColor="text1"/>
        </w:rPr>
      </w:pPr>
      <w:r w:rsidRPr="00DD0D33">
        <w:rPr>
          <w:color w:val="000000" w:themeColor="text1"/>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E71346" w:rsidRPr="00DD0D33" w:rsidRDefault="00E71346" w:rsidP="00E71346">
      <w:pPr>
        <w:widowControl w:val="0"/>
        <w:autoSpaceDE w:val="0"/>
        <w:autoSpaceDN w:val="0"/>
        <w:ind w:firstLine="567"/>
        <w:jc w:val="both"/>
        <w:rPr>
          <w:color w:val="000000" w:themeColor="text1"/>
        </w:rPr>
      </w:pPr>
      <w:r w:rsidRPr="00DD0D33">
        <w:rPr>
          <w:color w:val="000000" w:themeColor="text1"/>
        </w:rPr>
        <w:t>вносить изменения и дополнения в любые представленные заявителем документы;</w:t>
      </w:r>
    </w:p>
    <w:p w:rsidR="00E71346" w:rsidRPr="00DD0D33" w:rsidRDefault="00E71346" w:rsidP="00E71346">
      <w:pPr>
        <w:widowControl w:val="0"/>
        <w:autoSpaceDE w:val="0"/>
        <w:autoSpaceDN w:val="0"/>
        <w:ind w:firstLine="567"/>
        <w:jc w:val="both"/>
        <w:rPr>
          <w:color w:val="000000" w:themeColor="text1"/>
        </w:rPr>
      </w:pPr>
      <w:r w:rsidRPr="00DD0D33">
        <w:rPr>
          <w:color w:val="000000" w:themeColor="text1"/>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E71346" w:rsidRPr="00DD0D33" w:rsidRDefault="00E71346" w:rsidP="00E71346">
      <w:pPr>
        <w:widowControl w:val="0"/>
        <w:autoSpaceDE w:val="0"/>
        <w:autoSpaceDN w:val="0"/>
        <w:adjustRightInd w:val="0"/>
        <w:ind w:firstLine="567"/>
        <w:jc w:val="both"/>
        <w:rPr>
          <w:color w:val="000000" w:themeColor="text1"/>
        </w:rPr>
      </w:pPr>
    </w:p>
    <w:p w:rsidR="00E71346" w:rsidRPr="00DD0D33" w:rsidRDefault="00E71346" w:rsidP="00E71346">
      <w:pPr>
        <w:widowControl w:val="0"/>
        <w:autoSpaceDE w:val="0"/>
        <w:autoSpaceDN w:val="0"/>
        <w:adjustRightInd w:val="0"/>
        <w:ind w:firstLine="567"/>
        <w:jc w:val="both"/>
        <w:rPr>
          <w:b/>
          <w:color w:val="000000" w:themeColor="text1"/>
        </w:rPr>
      </w:pPr>
      <w:r w:rsidRPr="00DD0D33">
        <w:rPr>
          <w:b/>
          <w:color w:val="000000" w:themeColor="text1"/>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71346" w:rsidRPr="00DD0D33" w:rsidRDefault="00E71346" w:rsidP="00E71346">
      <w:pPr>
        <w:tabs>
          <w:tab w:val="left" w:pos="1134"/>
        </w:tabs>
        <w:suppressAutoHyphens/>
        <w:ind w:firstLine="709"/>
        <w:jc w:val="both"/>
        <w:rPr>
          <w:rFonts w:eastAsia="Calibri"/>
        </w:rPr>
      </w:pPr>
    </w:p>
    <w:p w:rsidR="00E71346" w:rsidRPr="00DD0D33" w:rsidRDefault="00E71346" w:rsidP="00E71346">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Муниципальная услуга предоставляется в МФЦ в соответствии с соглашением.</w:t>
      </w:r>
    </w:p>
    <w:p w:rsidR="00E71346" w:rsidRPr="00DD0D33" w:rsidRDefault="00E71346" w:rsidP="00E71346">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В соответствии с соглашением МФЦ осуществляет:</w:t>
      </w:r>
    </w:p>
    <w:p w:rsidR="00E71346" w:rsidRPr="00DD0D33" w:rsidRDefault="00E71346" w:rsidP="00E71346">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 xml:space="preserve">взаимодействие с </w:t>
      </w:r>
      <w:r>
        <w:rPr>
          <w:rFonts w:ascii="Times New Roman" w:hAnsi="Times New Roman" w:cs="Times New Roman"/>
          <w:sz w:val="24"/>
          <w:szCs w:val="24"/>
        </w:rPr>
        <w:t>Администрацией</w:t>
      </w:r>
      <w:r w:rsidRPr="00DD0D33">
        <w:rPr>
          <w:rFonts w:ascii="Times New Roman" w:hAnsi="Times New Roman" w:cs="Times New Roman"/>
          <w:sz w:val="24"/>
          <w:szCs w:val="24"/>
        </w:rPr>
        <w:t xml:space="preserve">, </w:t>
      </w:r>
      <w:proofErr w:type="gramStart"/>
      <w:r w:rsidRPr="00DD0D33">
        <w:rPr>
          <w:rFonts w:ascii="Times New Roman" w:hAnsi="Times New Roman" w:cs="Times New Roman"/>
          <w:sz w:val="24"/>
          <w:szCs w:val="24"/>
        </w:rPr>
        <w:t>предоставляющим</w:t>
      </w:r>
      <w:proofErr w:type="gramEnd"/>
      <w:r w:rsidRPr="00DD0D33">
        <w:rPr>
          <w:rFonts w:ascii="Times New Roman" w:hAnsi="Times New Roman" w:cs="Times New Roman"/>
          <w:sz w:val="24"/>
          <w:szCs w:val="24"/>
        </w:rPr>
        <w:t xml:space="preserve"> муниципальную услугу;</w:t>
      </w:r>
    </w:p>
    <w:p w:rsidR="00E71346" w:rsidRPr="00DD0D33" w:rsidRDefault="00E71346" w:rsidP="00E71346">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информирование заявителей по вопросам предоставления муниципальной услуги;</w:t>
      </w:r>
    </w:p>
    <w:p w:rsidR="00E71346" w:rsidRPr="00DD0D33" w:rsidRDefault="00E71346" w:rsidP="00E71346">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 xml:space="preserve">прием и выдачу документов, необходимых для предоставления муниципальной </w:t>
      </w:r>
      <w:r w:rsidRPr="00DD0D33">
        <w:rPr>
          <w:rFonts w:ascii="Times New Roman" w:hAnsi="Times New Roman" w:cs="Times New Roman"/>
          <w:sz w:val="24"/>
          <w:szCs w:val="24"/>
        </w:rPr>
        <w:lastRenderedPageBreak/>
        <w:t>услуги;</w:t>
      </w:r>
    </w:p>
    <w:p w:rsidR="00E71346" w:rsidRPr="00DD0D33" w:rsidRDefault="00E71346" w:rsidP="00E71346">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обработку персональных данных, связанных с предоставлением муниципальной услуги.</w:t>
      </w:r>
    </w:p>
    <w:p w:rsidR="00E71346" w:rsidRPr="00DD0D33" w:rsidRDefault="00E71346" w:rsidP="00E71346">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Прием и выдачу документов, необходимых для предоставления муниципальной услуги, осуществляют специалисты МФЦ в соответствии с графиком работы МФЦ.</w:t>
      </w:r>
    </w:p>
    <w:p w:rsidR="00E71346" w:rsidRPr="00DD0D33" w:rsidRDefault="00E71346" w:rsidP="00E71346">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 xml:space="preserve">При обращении заявителя за предоставлением муниципальной услуги в МФЦ при наличии указания заявителя на получение результата предоставления муниципальной услуги через МФЦ специалист </w:t>
      </w:r>
      <w:r>
        <w:rPr>
          <w:rFonts w:ascii="Times New Roman" w:hAnsi="Times New Roman" w:cs="Times New Roman"/>
          <w:sz w:val="24"/>
          <w:szCs w:val="24"/>
        </w:rPr>
        <w:t>Администрации</w:t>
      </w:r>
      <w:r w:rsidRPr="00DD0D33">
        <w:rPr>
          <w:rFonts w:ascii="Times New Roman" w:hAnsi="Times New Roman" w:cs="Times New Roman"/>
          <w:sz w:val="24"/>
          <w:szCs w:val="24"/>
        </w:rPr>
        <w:t>, предоставляющий муниципальную услугу, направляет необходимые документы в МФЦ для их последующей выдачи заявителю.</w:t>
      </w:r>
    </w:p>
    <w:p w:rsidR="00E71346" w:rsidRPr="00DD0D33" w:rsidRDefault="00E71346" w:rsidP="00E71346">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МФЦ несет ответственность за невыполнение или ненадлежащее выполнение обязательств по соглашению в соответствии с условиями указанного соглашения в порядке, установленном законодательством Российской Федерации.</w:t>
      </w:r>
    </w:p>
    <w:p w:rsidR="00E71346" w:rsidRPr="00DD0D33" w:rsidRDefault="00E71346" w:rsidP="00E71346">
      <w:pPr>
        <w:widowControl w:val="0"/>
        <w:autoSpaceDE w:val="0"/>
        <w:autoSpaceDN w:val="0"/>
        <w:adjustRightInd w:val="0"/>
        <w:ind w:firstLine="567"/>
        <w:jc w:val="both"/>
      </w:pPr>
      <w:r w:rsidRPr="00DD0D33">
        <w:t>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p w:rsidR="00E71346" w:rsidRPr="00DD0D33" w:rsidRDefault="00E71346" w:rsidP="00E71346">
      <w:pPr>
        <w:widowControl w:val="0"/>
        <w:autoSpaceDE w:val="0"/>
        <w:autoSpaceDN w:val="0"/>
        <w:adjustRightInd w:val="0"/>
        <w:ind w:firstLine="567"/>
        <w:jc w:val="both"/>
      </w:pPr>
      <w:r w:rsidRPr="00DD0D33">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Федерального закона № 210-ФЗ.</w:t>
      </w:r>
    </w:p>
    <w:p w:rsidR="00E71346" w:rsidRPr="00DD0D33" w:rsidRDefault="00E71346" w:rsidP="00E71346">
      <w:pPr>
        <w:widowControl w:val="0"/>
        <w:autoSpaceDE w:val="0"/>
        <w:autoSpaceDN w:val="0"/>
        <w:adjustRightInd w:val="0"/>
        <w:ind w:firstLine="567"/>
        <w:jc w:val="both"/>
      </w:pPr>
      <w:r w:rsidRPr="00DD0D33">
        <w:t>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 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w:t>
      </w:r>
    </w:p>
    <w:p w:rsidR="00E71346" w:rsidRPr="00DD0D33" w:rsidRDefault="00E71346" w:rsidP="00E71346">
      <w:pPr>
        <w:widowControl w:val="0"/>
        <w:autoSpaceDE w:val="0"/>
        <w:autoSpaceDN w:val="0"/>
        <w:adjustRightInd w:val="0"/>
        <w:ind w:firstLine="567"/>
        <w:jc w:val="both"/>
      </w:pPr>
      <w:proofErr w:type="gramStart"/>
      <w:r w:rsidRPr="00DD0D33">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E71346" w:rsidRPr="00DD0D33" w:rsidRDefault="00E71346" w:rsidP="00E71346">
      <w:pPr>
        <w:widowControl w:val="0"/>
        <w:autoSpaceDE w:val="0"/>
        <w:autoSpaceDN w:val="0"/>
        <w:adjustRightInd w:val="0"/>
        <w:ind w:firstLine="567"/>
        <w:jc w:val="both"/>
      </w:pPr>
      <w:r w:rsidRPr="00DD0D33">
        <w:t>Правила использования усиленной квалифицированной электронной подписи при обращении за получением муниципальной услуги установлены постановлением Правительства Российской Федерации от 25.08.2012 № 852.</w:t>
      </w:r>
    </w:p>
    <w:p w:rsidR="00E71346" w:rsidRPr="00DD0D33" w:rsidRDefault="00E71346" w:rsidP="00E71346">
      <w:pPr>
        <w:widowControl w:val="0"/>
        <w:autoSpaceDE w:val="0"/>
        <w:autoSpaceDN w:val="0"/>
        <w:adjustRightInd w:val="0"/>
        <w:ind w:firstLine="567"/>
        <w:jc w:val="both"/>
      </w:pPr>
      <w:r w:rsidRPr="00DD0D33">
        <w:t>При предоставлении муниципальной услуги в электронной форме осуществляются:</w:t>
      </w:r>
    </w:p>
    <w:p w:rsidR="00E71346" w:rsidRPr="00DD0D33" w:rsidRDefault="00E71346" w:rsidP="00E71346">
      <w:pPr>
        <w:widowControl w:val="0"/>
        <w:autoSpaceDE w:val="0"/>
        <w:autoSpaceDN w:val="0"/>
        <w:adjustRightInd w:val="0"/>
        <w:ind w:firstLine="567"/>
        <w:jc w:val="both"/>
      </w:pPr>
      <w:r w:rsidRPr="00DD0D33">
        <w:t>1) получение информации о порядке и сроках предоставления услуги;</w:t>
      </w:r>
    </w:p>
    <w:p w:rsidR="00E71346" w:rsidRPr="00DD0D33" w:rsidRDefault="00E71346" w:rsidP="00E71346">
      <w:pPr>
        <w:widowControl w:val="0"/>
        <w:autoSpaceDE w:val="0"/>
        <w:autoSpaceDN w:val="0"/>
        <w:adjustRightInd w:val="0"/>
        <w:ind w:firstLine="567"/>
        <w:jc w:val="both"/>
      </w:pPr>
      <w:r w:rsidRPr="00DD0D33">
        <w:t>2) запись на прием в МФЦ для подачи запроса;</w:t>
      </w:r>
    </w:p>
    <w:p w:rsidR="00E71346" w:rsidRPr="00DD0D33" w:rsidRDefault="00E71346" w:rsidP="00E71346">
      <w:pPr>
        <w:widowControl w:val="0"/>
        <w:autoSpaceDE w:val="0"/>
        <w:autoSpaceDN w:val="0"/>
        <w:adjustRightInd w:val="0"/>
        <w:ind w:firstLine="567"/>
        <w:jc w:val="both"/>
      </w:pPr>
      <w:r w:rsidRPr="00DD0D33">
        <w:t>3) формирование запроса;</w:t>
      </w:r>
    </w:p>
    <w:p w:rsidR="00E71346" w:rsidRPr="00DD0D33" w:rsidRDefault="00E71346" w:rsidP="00E71346">
      <w:pPr>
        <w:widowControl w:val="0"/>
        <w:autoSpaceDE w:val="0"/>
        <w:autoSpaceDN w:val="0"/>
        <w:adjustRightInd w:val="0"/>
        <w:ind w:firstLine="567"/>
        <w:jc w:val="both"/>
      </w:pPr>
      <w:r w:rsidRPr="00DD0D33">
        <w:lastRenderedPageBreak/>
        <w:t>4) прием и регистрация органом (организацией) запроса и иных документов, необходимых для предоставления услуги;</w:t>
      </w:r>
    </w:p>
    <w:p w:rsidR="00E71346" w:rsidRPr="00DD0D33" w:rsidRDefault="00E71346" w:rsidP="00E71346">
      <w:pPr>
        <w:widowControl w:val="0"/>
        <w:autoSpaceDE w:val="0"/>
        <w:autoSpaceDN w:val="0"/>
        <w:adjustRightInd w:val="0"/>
        <w:ind w:firstLine="567"/>
        <w:jc w:val="both"/>
      </w:pPr>
      <w:r w:rsidRPr="00DD0D33">
        <w:t>5) получение сведений о ходе выполнения запроса;</w:t>
      </w:r>
    </w:p>
    <w:p w:rsidR="00E71346" w:rsidRPr="00DD0D33" w:rsidRDefault="00E71346" w:rsidP="00E71346">
      <w:pPr>
        <w:widowControl w:val="0"/>
        <w:autoSpaceDE w:val="0"/>
        <w:autoSpaceDN w:val="0"/>
        <w:adjustRightInd w:val="0"/>
        <w:ind w:firstLine="567"/>
        <w:jc w:val="both"/>
      </w:pPr>
      <w:r w:rsidRPr="00DD0D33">
        <w:t>6) взаимодействие органов, предоставляющих муниципальные услуги, иных государственных органов, организаций, участвующих в предоставлении муниципальных услуг;</w:t>
      </w:r>
    </w:p>
    <w:p w:rsidR="00E71346" w:rsidRPr="00DD0D33" w:rsidRDefault="00E71346" w:rsidP="00E71346">
      <w:pPr>
        <w:widowControl w:val="0"/>
        <w:autoSpaceDE w:val="0"/>
        <w:autoSpaceDN w:val="0"/>
        <w:adjustRightInd w:val="0"/>
        <w:ind w:firstLine="567"/>
        <w:jc w:val="both"/>
      </w:pPr>
      <w:r w:rsidRPr="00DD0D33">
        <w:t>7) получение результата предоставления муниципальной услуги, если иное не установлено законодательством Российской Федерации;</w:t>
      </w:r>
    </w:p>
    <w:p w:rsidR="00E71346" w:rsidRPr="00DD0D33" w:rsidRDefault="00E71346" w:rsidP="00E71346">
      <w:pPr>
        <w:widowControl w:val="0"/>
        <w:autoSpaceDE w:val="0"/>
        <w:autoSpaceDN w:val="0"/>
        <w:adjustRightInd w:val="0"/>
        <w:ind w:firstLine="567"/>
        <w:jc w:val="both"/>
      </w:pPr>
      <w:r w:rsidRPr="00DD0D33">
        <w:t>8) осуществление оценки качества предоставления услуги;</w:t>
      </w:r>
    </w:p>
    <w:p w:rsidR="00E71346" w:rsidRPr="00DD0D33" w:rsidRDefault="00E71346" w:rsidP="00E71346">
      <w:pPr>
        <w:widowControl w:val="0"/>
        <w:autoSpaceDE w:val="0"/>
        <w:autoSpaceDN w:val="0"/>
        <w:adjustRightInd w:val="0"/>
        <w:ind w:firstLine="567"/>
        <w:jc w:val="both"/>
      </w:pPr>
      <w:r w:rsidRPr="00DD0D33">
        <w:t>9) досудебное (внесудебное) обжалование решений и действия (бездействия) органа местного самоуправления, его должностного лица или муниципального служащего;</w:t>
      </w:r>
    </w:p>
    <w:p w:rsidR="00E71346" w:rsidRPr="00DD0D33" w:rsidRDefault="00E71346" w:rsidP="00E71346">
      <w:pPr>
        <w:widowControl w:val="0"/>
        <w:autoSpaceDE w:val="0"/>
        <w:autoSpaceDN w:val="0"/>
        <w:adjustRightInd w:val="0"/>
        <w:ind w:firstLine="567"/>
        <w:jc w:val="both"/>
      </w:pPr>
      <w:proofErr w:type="gramStart"/>
      <w:r w:rsidRPr="00DD0D33">
        <w:t>10)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w:t>
      </w:r>
      <w:proofErr w:type="gramEnd"/>
      <w:r w:rsidRPr="00DD0D33">
        <w:t xml:space="preserve">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E71346" w:rsidRPr="00DD0D33" w:rsidRDefault="00E71346" w:rsidP="00E71346">
      <w:pPr>
        <w:ind w:firstLine="567"/>
        <w:jc w:val="both"/>
        <w:rPr>
          <w:bCs/>
          <w:sz w:val="28"/>
          <w:szCs w:val="28"/>
        </w:rPr>
      </w:pPr>
      <w:proofErr w:type="gramStart"/>
      <w:r w:rsidRPr="00DD0D33">
        <w:rPr>
          <w:bCs/>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DD0D33">
        <w:rPr>
          <w:bCs/>
        </w:rPr>
        <w:t xml:space="preserve"> в целях приема обращений за предоставлением такой услуги, осуществляются в соответствии с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p>
    <w:p w:rsidR="00E71346" w:rsidRPr="00DD0D33" w:rsidRDefault="00E71346" w:rsidP="00E71346">
      <w:pPr>
        <w:widowControl w:val="0"/>
        <w:autoSpaceDE w:val="0"/>
        <w:autoSpaceDN w:val="0"/>
        <w:ind w:firstLine="567"/>
        <w:jc w:val="center"/>
        <w:rPr>
          <w:b/>
          <w:color w:val="000000" w:themeColor="text1"/>
        </w:rPr>
      </w:pPr>
    </w:p>
    <w:p w:rsidR="00E71346" w:rsidRPr="00DD0D33" w:rsidRDefault="00E71346" w:rsidP="00E71346">
      <w:pPr>
        <w:widowControl w:val="0"/>
        <w:autoSpaceDE w:val="0"/>
        <w:autoSpaceDN w:val="0"/>
        <w:ind w:firstLine="567"/>
        <w:jc w:val="center"/>
        <w:rPr>
          <w:b/>
          <w:color w:val="000000" w:themeColor="text1"/>
        </w:rPr>
      </w:pPr>
      <w:r w:rsidRPr="00DD0D33">
        <w:rPr>
          <w:b/>
          <w:color w:val="000000" w:themeColor="text1"/>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E71346" w:rsidRPr="00DD0D33" w:rsidRDefault="00E71346" w:rsidP="00E71346">
      <w:pPr>
        <w:widowControl w:val="0"/>
        <w:autoSpaceDE w:val="0"/>
        <w:autoSpaceDN w:val="0"/>
        <w:ind w:firstLine="567"/>
        <w:jc w:val="center"/>
        <w:rPr>
          <w:b/>
          <w:color w:val="000000" w:themeColor="text1"/>
        </w:rPr>
      </w:pPr>
    </w:p>
    <w:p w:rsidR="00E71346" w:rsidRPr="00DD0D33" w:rsidRDefault="00E71346" w:rsidP="00E71346">
      <w:pPr>
        <w:widowControl w:val="0"/>
        <w:autoSpaceDE w:val="0"/>
        <w:autoSpaceDN w:val="0"/>
        <w:adjustRightInd w:val="0"/>
        <w:ind w:firstLine="540"/>
        <w:jc w:val="both"/>
        <w:rPr>
          <w:b/>
          <w:color w:val="000000" w:themeColor="text1"/>
        </w:rPr>
      </w:pPr>
      <w:r w:rsidRPr="00DD0D33">
        <w:rPr>
          <w:b/>
          <w:color w:val="000000" w:themeColor="text1"/>
        </w:rPr>
        <w:lastRenderedPageBreak/>
        <w:t>3.1. Перечень административных процедур, необходимых для предоставления муниципальной услуги по вопросу выдачи разрешения на строительство</w:t>
      </w:r>
    </w:p>
    <w:p w:rsidR="00E71346" w:rsidRPr="00DD0D33" w:rsidRDefault="00E71346" w:rsidP="00E71346">
      <w:pPr>
        <w:widowControl w:val="0"/>
        <w:autoSpaceDE w:val="0"/>
        <w:autoSpaceDN w:val="0"/>
        <w:adjustRightInd w:val="0"/>
        <w:ind w:firstLine="540"/>
        <w:jc w:val="both"/>
        <w:rPr>
          <w:color w:val="000000" w:themeColor="text1"/>
        </w:rPr>
      </w:pPr>
    </w:p>
    <w:p w:rsidR="00E71346" w:rsidRPr="00DD0D33" w:rsidRDefault="00E71346" w:rsidP="00E71346">
      <w:pPr>
        <w:widowControl w:val="0"/>
        <w:autoSpaceDE w:val="0"/>
        <w:autoSpaceDN w:val="0"/>
        <w:adjustRightInd w:val="0"/>
        <w:ind w:firstLine="567"/>
        <w:jc w:val="both"/>
        <w:rPr>
          <w:color w:val="000000" w:themeColor="text1"/>
        </w:rPr>
      </w:pPr>
      <w:r w:rsidRPr="00DD0D33">
        <w:rPr>
          <w:color w:val="000000" w:themeColor="text1"/>
        </w:rPr>
        <w:t>Для предоставления муниципальной услуги осуществляются следующие административные процедуры:</w:t>
      </w:r>
    </w:p>
    <w:p w:rsidR="00E71346" w:rsidRPr="00DD0D33" w:rsidRDefault="00E71346" w:rsidP="00E71346">
      <w:pPr>
        <w:widowControl w:val="0"/>
        <w:autoSpaceDE w:val="0"/>
        <w:autoSpaceDN w:val="0"/>
        <w:ind w:firstLine="540"/>
        <w:jc w:val="both"/>
        <w:rPr>
          <w:color w:val="000000" w:themeColor="text1"/>
        </w:rPr>
      </w:pPr>
      <w:r w:rsidRPr="00DD0D33">
        <w:rPr>
          <w:color w:val="000000" w:themeColor="text1"/>
        </w:rPr>
        <w:t>прием и регистрация документов;</w:t>
      </w:r>
    </w:p>
    <w:p w:rsidR="00E71346" w:rsidRPr="00DD0D33" w:rsidRDefault="00E71346" w:rsidP="00E71346">
      <w:pPr>
        <w:widowControl w:val="0"/>
        <w:autoSpaceDE w:val="0"/>
        <w:autoSpaceDN w:val="0"/>
        <w:ind w:firstLine="540"/>
        <w:jc w:val="both"/>
        <w:rPr>
          <w:color w:val="000000" w:themeColor="text1"/>
        </w:rPr>
      </w:pPr>
      <w:r w:rsidRPr="00DD0D33">
        <w:rPr>
          <w:color w:val="000000" w:themeColor="text1"/>
        </w:rPr>
        <w:t>формирование и направление межведомственных запросов в органы (организации), участвующие в предоставлении муниципальной услуги;</w:t>
      </w:r>
    </w:p>
    <w:p w:rsidR="00E71346" w:rsidRPr="00DD0D33" w:rsidRDefault="00E71346" w:rsidP="00E71346">
      <w:pPr>
        <w:widowControl w:val="0"/>
        <w:autoSpaceDE w:val="0"/>
        <w:autoSpaceDN w:val="0"/>
        <w:ind w:firstLine="540"/>
        <w:jc w:val="both"/>
        <w:rPr>
          <w:color w:val="000000" w:themeColor="text1"/>
        </w:rPr>
      </w:pPr>
      <w:r w:rsidRPr="00DD0D33">
        <w:rPr>
          <w:color w:val="000000" w:themeColor="text1"/>
        </w:rPr>
        <w:t>рассмотрение документов, оформление разрешения на строительство либо уведомления об отказе в выдаче разрешения на строительство;</w:t>
      </w:r>
    </w:p>
    <w:p w:rsidR="00E71346" w:rsidRPr="00DD0D33" w:rsidRDefault="00E71346" w:rsidP="00E71346">
      <w:pPr>
        <w:widowControl w:val="0"/>
        <w:autoSpaceDE w:val="0"/>
        <w:autoSpaceDN w:val="0"/>
        <w:ind w:firstLine="540"/>
        <w:jc w:val="both"/>
        <w:rPr>
          <w:color w:val="000000" w:themeColor="text1"/>
        </w:rPr>
      </w:pPr>
      <w:r w:rsidRPr="00DD0D33">
        <w:rPr>
          <w:color w:val="000000" w:themeColor="text1"/>
        </w:rPr>
        <w:t>выдача разрешения на строительство;</w:t>
      </w:r>
    </w:p>
    <w:p w:rsidR="00E71346" w:rsidRPr="00DD0D33" w:rsidRDefault="00E71346" w:rsidP="00E71346">
      <w:pPr>
        <w:widowControl w:val="0"/>
        <w:autoSpaceDE w:val="0"/>
        <w:autoSpaceDN w:val="0"/>
        <w:ind w:firstLine="540"/>
        <w:jc w:val="both"/>
        <w:rPr>
          <w:color w:val="000000" w:themeColor="text1"/>
        </w:rPr>
      </w:pPr>
      <w:r w:rsidRPr="00DD0D33">
        <w:rPr>
          <w:color w:val="000000" w:themeColor="text1"/>
        </w:rPr>
        <w:t>выдача уведомления об отказе в предоставлении муниципальной услуги.</w:t>
      </w:r>
    </w:p>
    <w:p w:rsidR="00E71346" w:rsidRPr="00DD0D33" w:rsidRDefault="00E71346" w:rsidP="00E71346">
      <w:pPr>
        <w:widowControl w:val="0"/>
        <w:autoSpaceDE w:val="0"/>
        <w:autoSpaceDN w:val="0"/>
        <w:adjustRightInd w:val="0"/>
        <w:ind w:firstLine="567"/>
        <w:jc w:val="both"/>
        <w:rPr>
          <w:color w:val="000000" w:themeColor="text1"/>
        </w:rPr>
      </w:pPr>
      <w:r w:rsidRPr="00DD0D33">
        <w:rPr>
          <w:color w:val="000000" w:themeColor="text1"/>
        </w:rPr>
        <w:t xml:space="preserve">Описание </w:t>
      </w:r>
      <w:proofErr w:type="gramStart"/>
      <w:r w:rsidRPr="00DD0D33">
        <w:rPr>
          <w:color w:val="000000" w:themeColor="text1"/>
        </w:rPr>
        <w:t>последовательности прохождения процедуры предоставления муниципальной услуги</w:t>
      </w:r>
      <w:proofErr w:type="gramEnd"/>
      <w:r w:rsidRPr="00DD0D33">
        <w:rPr>
          <w:color w:val="000000" w:themeColor="text1"/>
        </w:rPr>
        <w:t xml:space="preserve"> представлено в блок-схемах (</w:t>
      </w:r>
      <w:hyperlink w:anchor="Par1415" w:tooltip="БЛОК-СХЕМА" w:history="1">
        <w:r w:rsidRPr="00DD0D33">
          <w:rPr>
            <w:color w:val="000000" w:themeColor="text1"/>
          </w:rPr>
          <w:t xml:space="preserve">Приложение № 5, Приложение </w:t>
        </w:r>
      </w:hyperlink>
      <w:r w:rsidRPr="00DD0D33">
        <w:rPr>
          <w:color w:val="000000" w:themeColor="text1"/>
        </w:rPr>
        <w:t>№ 6 к Административному регламенту).</w:t>
      </w:r>
    </w:p>
    <w:p w:rsidR="00E71346" w:rsidRPr="00DD0D33" w:rsidRDefault="00E71346" w:rsidP="00E71346">
      <w:pPr>
        <w:widowControl w:val="0"/>
        <w:autoSpaceDE w:val="0"/>
        <w:autoSpaceDN w:val="0"/>
        <w:adjustRightInd w:val="0"/>
        <w:ind w:firstLine="567"/>
        <w:jc w:val="both"/>
        <w:rPr>
          <w:color w:val="000000" w:themeColor="text1"/>
        </w:rPr>
      </w:pPr>
    </w:p>
    <w:p w:rsidR="00E71346" w:rsidRPr="00DD0D33" w:rsidRDefault="00E71346" w:rsidP="00E71346">
      <w:pPr>
        <w:widowControl w:val="0"/>
        <w:autoSpaceDE w:val="0"/>
        <w:autoSpaceDN w:val="0"/>
        <w:adjustRightInd w:val="0"/>
        <w:ind w:firstLine="567"/>
        <w:jc w:val="both"/>
        <w:rPr>
          <w:b/>
          <w:color w:val="000000" w:themeColor="text1"/>
        </w:rPr>
      </w:pPr>
      <w:bookmarkStart w:id="8" w:name="Par353"/>
      <w:bookmarkEnd w:id="8"/>
      <w:r w:rsidRPr="00DD0D33">
        <w:rPr>
          <w:b/>
          <w:color w:val="000000" w:themeColor="text1"/>
        </w:rPr>
        <w:t>3.1.1. Прием и регистрация документов</w:t>
      </w:r>
    </w:p>
    <w:p w:rsidR="00E71346" w:rsidRPr="00DD0D33" w:rsidRDefault="00E71346" w:rsidP="00E71346">
      <w:pPr>
        <w:widowControl w:val="0"/>
        <w:autoSpaceDE w:val="0"/>
        <w:autoSpaceDN w:val="0"/>
        <w:adjustRightInd w:val="0"/>
        <w:ind w:firstLine="567"/>
        <w:jc w:val="both"/>
        <w:rPr>
          <w:b/>
          <w:color w:val="000000" w:themeColor="text1"/>
        </w:rPr>
      </w:pPr>
    </w:p>
    <w:p w:rsidR="00E71346" w:rsidRPr="00DD0D33" w:rsidRDefault="00E71346" w:rsidP="00E71346">
      <w:pPr>
        <w:widowControl w:val="0"/>
        <w:autoSpaceDE w:val="0"/>
        <w:autoSpaceDN w:val="0"/>
        <w:adjustRightInd w:val="0"/>
        <w:ind w:firstLine="567"/>
        <w:jc w:val="both"/>
        <w:rPr>
          <w:color w:val="000000" w:themeColor="text1"/>
        </w:rPr>
      </w:pPr>
      <w:r w:rsidRPr="00DD0D33">
        <w:rPr>
          <w:b/>
          <w:color w:val="000000" w:themeColor="text1"/>
        </w:rPr>
        <w:t>3.1.1.1.</w:t>
      </w:r>
      <w:r w:rsidRPr="00DD0D33">
        <w:rPr>
          <w:color w:val="000000" w:themeColor="text1"/>
        </w:rPr>
        <w:t xml:space="preserve"> В </w:t>
      </w:r>
      <w:r>
        <w:rPr>
          <w:color w:val="000000" w:themeColor="text1"/>
        </w:rPr>
        <w:t>Администрации</w:t>
      </w:r>
      <w:r w:rsidRPr="00DD0D33">
        <w:rPr>
          <w:color w:val="000000" w:themeColor="text1"/>
        </w:rPr>
        <w:t>:</w:t>
      </w:r>
    </w:p>
    <w:p w:rsidR="00E71346" w:rsidRPr="00DD0D33" w:rsidRDefault="00E71346" w:rsidP="00E71346">
      <w:pPr>
        <w:widowControl w:val="0"/>
        <w:autoSpaceDE w:val="0"/>
        <w:autoSpaceDN w:val="0"/>
        <w:adjustRightInd w:val="0"/>
        <w:ind w:firstLine="567"/>
        <w:jc w:val="both"/>
        <w:rPr>
          <w:color w:val="000000" w:themeColor="text1"/>
        </w:rPr>
      </w:pPr>
      <w:r w:rsidRPr="00DD0D33">
        <w:rPr>
          <w:color w:val="000000" w:themeColor="text1"/>
        </w:rPr>
        <w:t xml:space="preserve"> Основанием для предоставления муниципальной услуги является представление заявления с приложением документов, предусмотренных пунктом </w:t>
      </w:r>
      <w:hyperlink w:anchor="Par234" w:tooltip="2.6. Перечень документов, необходимых для предоставления муниципальной услуги" w:history="1">
        <w:r w:rsidRPr="00DD0D33">
          <w:rPr>
            <w:color w:val="000000" w:themeColor="text1"/>
          </w:rPr>
          <w:t>2.6</w:t>
        </w:r>
      </w:hyperlink>
      <w:r w:rsidRPr="00DD0D33">
        <w:rPr>
          <w:color w:val="000000" w:themeColor="text1"/>
        </w:rPr>
        <w:t xml:space="preserve">.1 настоящего Административного регламента, заявителем лично либо его уполномоченным лицом при наличии надлежаще оформленных документов </w:t>
      </w:r>
      <w:r>
        <w:rPr>
          <w:rFonts w:eastAsia="Calibri"/>
          <w:color w:val="000000" w:themeColor="text1"/>
        </w:rPr>
        <w:t>в А</w:t>
      </w:r>
      <w:r w:rsidRPr="00DD0D33">
        <w:rPr>
          <w:rFonts w:eastAsia="Calibri"/>
          <w:color w:val="000000" w:themeColor="text1"/>
        </w:rPr>
        <w:t>дминистрацию.</w:t>
      </w:r>
    </w:p>
    <w:p w:rsidR="00E71346" w:rsidRPr="00DD0D33" w:rsidRDefault="00E71346" w:rsidP="00E71346">
      <w:pPr>
        <w:widowControl w:val="0"/>
        <w:autoSpaceDE w:val="0"/>
        <w:autoSpaceDN w:val="0"/>
        <w:adjustRightInd w:val="0"/>
        <w:ind w:firstLine="567"/>
        <w:jc w:val="both"/>
        <w:rPr>
          <w:color w:val="000000" w:themeColor="text1"/>
        </w:rPr>
      </w:pPr>
      <w:r w:rsidRPr="00DD0D33">
        <w:rPr>
          <w:color w:val="000000" w:themeColor="text1"/>
        </w:rPr>
        <w:t>Заявитель при предоставлении заявления и документов, необходимых для предоставления муниципальной услуги, предъявляет документ, удостоверяющий личность.</w:t>
      </w:r>
    </w:p>
    <w:p w:rsidR="00E71346" w:rsidRPr="00DD0D33" w:rsidRDefault="00E71346" w:rsidP="00E71346">
      <w:pPr>
        <w:widowControl w:val="0"/>
        <w:autoSpaceDE w:val="0"/>
        <w:autoSpaceDN w:val="0"/>
        <w:adjustRightInd w:val="0"/>
        <w:ind w:firstLine="540"/>
        <w:jc w:val="both"/>
        <w:rPr>
          <w:color w:val="000000" w:themeColor="text1"/>
        </w:rPr>
      </w:pPr>
      <w:bookmarkStart w:id="9" w:name="Par358"/>
      <w:bookmarkEnd w:id="9"/>
      <w:r w:rsidRPr="00DD0D33">
        <w:rPr>
          <w:color w:val="000000" w:themeColor="text1"/>
        </w:rPr>
        <w:t>Специалист, осуществляющий прием документов, проверяет срок действия документа,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документах, представленных для выдачи разрешения.</w:t>
      </w:r>
    </w:p>
    <w:p w:rsidR="00E71346" w:rsidRPr="00DD0D33" w:rsidRDefault="00E71346" w:rsidP="00E71346">
      <w:pPr>
        <w:widowControl w:val="0"/>
        <w:autoSpaceDE w:val="0"/>
        <w:autoSpaceDN w:val="0"/>
        <w:adjustRightInd w:val="0"/>
        <w:ind w:firstLine="540"/>
        <w:jc w:val="both"/>
        <w:rPr>
          <w:color w:val="000000" w:themeColor="text1"/>
        </w:rPr>
      </w:pPr>
      <w:bookmarkStart w:id="10" w:name="P367"/>
      <w:bookmarkEnd w:id="10"/>
      <w:r w:rsidRPr="00DD0D33">
        <w:rPr>
          <w:color w:val="000000" w:themeColor="text1"/>
        </w:rPr>
        <w:t>Специалист, осуществляющий прием документов, проверяет также документы на наличие подчисток, приписок, зачеркнутых слов; на наличие повреждений, которые могут повлечь к неправильному истолкованию содержания документов.</w:t>
      </w:r>
    </w:p>
    <w:p w:rsidR="00E71346" w:rsidRPr="00DD0D33" w:rsidRDefault="00E71346" w:rsidP="00E71346">
      <w:pPr>
        <w:widowControl w:val="0"/>
        <w:autoSpaceDE w:val="0"/>
        <w:autoSpaceDN w:val="0"/>
        <w:adjustRightInd w:val="0"/>
        <w:ind w:firstLine="540"/>
        <w:jc w:val="both"/>
        <w:rPr>
          <w:color w:val="000000" w:themeColor="text1"/>
        </w:rPr>
      </w:pPr>
      <w:proofErr w:type="gramStart"/>
      <w:r w:rsidRPr="00DD0D33">
        <w:rPr>
          <w:color w:val="000000" w:themeColor="text1"/>
        </w:rPr>
        <w:t xml:space="preserve">В день поступления заявления о выдаче разрешения на строительство и документов, необходимых для предоставления муниципальной услуги, специалист </w:t>
      </w:r>
      <w:r>
        <w:rPr>
          <w:color w:val="000000" w:themeColor="text1"/>
        </w:rPr>
        <w:t>Администрации</w:t>
      </w:r>
      <w:r w:rsidRPr="00DD0D33">
        <w:rPr>
          <w:color w:val="000000" w:themeColor="text1"/>
        </w:rPr>
        <w:t xml:space="preserve"> </w:t>
      </w:r>
      <w:r w:rsidRPr="00DD0D33">
        <w:rPr>
          <w:color w:val="000000" w:themeColor="text1"/>
        </w:rPr>
        <w:lastRenderedPageBreak/>
        <w:t>регистрирует принятый пакет документов в системе электронного документооборота,</w:t>
      </w:r>
      <w:r w:rsidRPr="00DD0D33">
        <w:rPr>
          <w:color w:val="000000"/>
        </w:rPr>
        <w:t xml:space="preserve"> в журнале регистрации заявлений</w:t>
      </w:r>
      <w:r w:rsidRPr="00DD0D33">
        <w:rPr>
          <w:color w:val="000000" w:themeColor="text1"/>
        </w:rPr>
        <w:t xml:space="preserve"> с присвоением регистрационного номера и даты получения и в этот же день передает полученные д</w:t>
      </w:r>
      <w:r>
        <w:rPr>
          <w:color w:val="000000" w:themeColor="text1"/>
        </w:rPr>
        <w:t>окументы на рассмотрение главе Можарского сельского поселения</w:t>
      </w:r>
      <w:r w:rsidRPr="00DD0D33">
        <w:rPr>
          <w:color w:val="000000" w:themeColor="text1"/>
        </w:rPr>
        <w:t>.</w:t>
      </w:r>
      <w:proofErr w:type="gramEnd"/>
    </w:p>
    <w:p w:rsidR="00E71346" w:rsidRPr="00DD0D33" w:rsidRDefault="00E71346" w:rsidP="00E71346">
      <w:pPr>
        <w:widowControl w:val="0"/>
        <w:autoSpaceDE w:val="0"/>
        <w:autoSpaceDN w:val="0"/>
        <w:adjustRightInd w:val="0"/>
        <w:ind w:firstLine="540"/>
        <w:jc w:val="both"/>
        <w:rPr>
          <w:color w:val="000000" w:themeColor="text1"/>
        </w:rPr>
      </w:pPr>
      <w:r w:rsidRPr="00DD0D33">
        <w:rPr>
          <w:color w:val="000000" w:themeColor="text1"/>
        </w:rPr>
        <w:t>При приеме документов на подлиннике Заявления проставляется дата входящей корреспонденции с указанием номера регистрации согласно реестру учета.</w:t>
      </w:r>
    </w:p>
    <w:p w:rsidR="00E71346" w:rsidRPr="00DD0D33" w:rsidRDefault="00E71346" w:rsidP="00E71346">
      <w:pPr>
        <w:pStyle w:val="aff5"/>
        <w:spacing w:before="0" w:beforeAutospacing="0" w:after="0" w:afterAutospacing="0"/>
        <w:ind w:firstLine="709"/>
        <w:jc w:val="both"/>
        <w:rPr>
          <w:color w:val="000000"/>
        </w:rPr>
      </w:pPr>
      <w:r w:rsidRPr="00DD0D33">
        <w:rPr>
          <w:color w:val="000000"/>
        </w:rPr>
        <w:t xml:space="preserve">Глава </w:t>
      </w:r>
      <w:r>
        <w:rPr>
          <w:color w:val="000000" w:themeColor="text1"/>
        </w:rPr>
        <w:t>Можарского сельского поселения</w:t>
      </w:r>
      <w:r w:rsidRPr="00DD0D33">
        <w:rPr>
          <w:color w:val="000000"/>
        </w:rPr>
        <w:t xml:space="preserve"> в тече</w:t>
      </w:r>
      <w:r>
        <w:rPr>
          <w:color w:val="000000"/>
        </w:rPr>
        <w:t>ние дня определяет специалиста А</w:t>
      </w:r>
      <w:r w:rsidRPr="00DD0D33">
        <w:rPr>
          <w:color w:val="000000"/>
        </w:rPr>
        <w:t>дминистрации ответственным исполнителем по данным документам.</w:t>
      </w:r>
    </w:p>
    <w:p w:rsidR="00E71346" w:rsidRPr="00DD0D33" w:rsidRDefault="00E71346" w:rsidP="00E71346">
      <w:pPr>
        <w:pStyle w:val="ConsPlusNormal"/>
        <w:ind w:firstLine="709"/>
        <w:jc w:val="both"/>
        <w:rPr>
          <w:rFonts w:ascii="Times New Roman" w:hAnsi="Times New Roman" w:cs="Times New Roman"/>
          <w:sz w:val="24"/>
          <w:szCs w:val="24"/>
        </w:rPr>
      </w:pPr>
      <w:r w:rsidRPr="00DD0D33">
        <w:rPr>
          <w:rFonts w:ascii="Times New Roman" w:hAnsi="Times New Roman" w:cs="Times New Roman"/>
          <w:sz w:val="24"/>
          <w:szCs w:val="24"/>
        </w:rPr>
        <w:t xml:space="preserve">В случае поступления документов в электронной форме специалист </w:t>
      </w:r>
      <w:r>
        <w:rPr>
          <w:rFonts w:ascii="Times New Roman" w:hAnsi="Times New Roman" w:cs="Times New Roman"/>
          <w:sz w:val="24"/>
          <w:szCs w:val="24"/>
        </w:rPr>
        <w:t>Администрации</w:t>
      </w:r>
      <w:r w:rsidRPr="00DD0D33">
        <w:rPr>
          <w:rFonts w:ascii="Times New Roman" w:hAnsi="Times New Roman" w:cs="Times New Roman"/>
          <w:sz w:val="24"/>
          <w:szCs w:val="24"/>
        </w:rPr>
        <w:t xml:space="preserve">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 </w:t>
      </w:r>
    </w:p>
    <w:p w:rsidR="00E71346" w:rsidRPr="00DD0D33" w:rsidRDefault="00E71346" w:rsidP="00E71346">
      <w:pPr>
        <w:widowControl w:val="0"/>
        <w:autoSpaceDE w:val="0"/>
        <w:autoSpaceDN w:val="0"/>
        <w:adjustRightInd w:val="0"/>
        <w:ind w:firstLine="540"/>
        <w:jc w:val="both"/>
      </w:pPr>
      <w:r w:rsidRPr="00DD0D33">
        <w:t xml:space="preserve">При направлении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заявитель имеет возможность получения сведений о поступившем </w:t>
      </w:r>
      <w:proofErr w:type="gramStart"/>
      <w:r w:rsidRPr="00DD0D33">
        <w:t>заявлении</w:t>
      </w:r>
      <w:proofErr w:type="gramEnd"/>
      <w:r w:rsidRPr="00DD0D33">
        <w:t xml:space="preserve"> о предоставлении муниципальной услуги, включая информацию о дате и времени его поступления и регистрации, а также о ходе рассмотрения заявления о предоставлении муниципальной услуги, о номере, дате выдачи постановления либо уведомления.</w:t>
      </w:r>
    </w:p>
    <w:p w:rsidR="00E71346" w:rsidRPr="00DD0D33" w:rsidRDefault="00E71346" w:rsidP="00E71346">
      <w:pPr>
        <w:widowControl w:val="0"/>
        <w:autoSpaceDE w:val="0"/>
        <w:autoSpaceDN w:val="0"/>
        <w:adjustRightInd w:val="0"/>
        <w:ind w:firstLine="540"/>
        <w:jc w:val="both"/>
        <w:rPr>
          <w:color w:val="000000" w:themeColor="text1"/>
        </w:rPr>
      </w:pPr>
      <w:r w:rsidRPr="00DD0D33">
        <w:rPr>
          <w:color w:val="000000" w:themeColor="text1"/>
        </w:rPr>
        <w:t>Заявитель несет ответственность за достоверность представленных сведений и документов.</w:t>
      </w:r>
    </w:p>
    <w:p w:rsidR="00E71346" w:rsidRPr="00DD0D33" w:rsidRDefault="00E71346" w:rsidP="00E71346">
      <w:pPr>
        <w:widowControl w:val="0"/>
        <w:autoSpaceDE w:val="0"/>
        <w:autoSpaceDN w:val="0"/>
        <w:adjustRightInd w:val="0"/>
        <w:ind w:firstLine="567"/>
        <w:jc w:val="both"/>
        <w:rPr>
          <w:color w:val="000000" w:themeColor="text1"/>
        </w:rPr>
      </w:pPr>
      <w:r w:rsidRPr="00DD0D33">
        <w:rPr>
          <w:b/>
          <w:color w:val="000000" w:themeColor="text1"/>
        </w:rPr>
        <w:t>3.1.1.2.</w:t>
      </w:r>
      <w:r w:rsidRPr="00DD0D33">
        <w:rPr>
          <w:color w:val="000000" w:themeColor="text1"/>
        </w:rPr>
        <w:t xml:space="preserve"> В МФЦ:</w:t>
      </w:r>
    </w:p>
    <w:p w:rsidR="00E71346" w:rsidRPr="00DD0D33" w:rsidRDefault="00E71346" w:rsidP="00E71346">
      <w:pPr>
        <w:widowControl w:val="0"/>
        <w:autoSpaceDE w:val="0"/>
        <w:autoSpaceDN w:val="0"/>
        <w:adjustRightInd w:val="0"/>
        <w:ind w:firstLine="567"/>
        <w:jc w:val="both"/>
        <w:rPr>
          <w:color w:val="000000" w:themeColor="text1"/>
        </w:rPr>
      </w:pPr>
      <w:r w:rsidRPr="00DD0D33">
        <w:rPr>
          <w:color w:val="000000" w:themeColor="text1"/>
        </w:rPr>
        <w:t>Основанием для получения муниципальной услуги является представление лично либо представителем заявителя Заявления с приложением документов, предусмотренных подразделом 2.6 Административного регламента в МФЦ.</w:t>
      </w:r>
    </w:p>
    <w:p w:rsidR="00E71346" w:rsidRPr="00DD0D33" w:rsidRDefault="00E71346" w:rsidP="00E71346">
      <w:pPr>
        <w:widowControl w:val="0"/>
        <w:autoSpaceDE w:val="0"/>
        <w:autoSpaceDN w:val="0"/>
        <w:adjustRightInd w:val="0"/>
        <w:ind w:firstLine="567"/>
        <w:jc w:val="both"/>
        <w:rPr>
          <w:color w:val="000000" w:themeColor="text1"/>
        </w:rPr>
      </w:pPr>
      <w:r w:rsidRPr="00DD0D33">
        <w:rPr>
          <w:color w:val="000000" w:themeColor="text1"/>
        </w:rPr>
        <w:t xml:space="preserve">Специалист МФЦ, ответственный за прием и регистрацию документов, фиксирует обращения заявителей в АИС МФЦ с присвоением статуса «зарегистрировано». После регистрации специалист МФЦ готовит расписку о принятии документов, согласие на обработку персональных данных (далее – расписка) в 3-х экземплярах (1 экземпляр выдает заявителю, 2-ой с заявлением и принятым пакетом документов направляется в </w:t>
      </w:r>
      <w:r>
        <w:rPr>
          <w:color w:val="000000" w:themeColor="text1"/>
        </w:rPr>
        <w:t>Администрацию</w:t>
      </w:r>
      <w:r w:rsidRPr="00DD0D33">
        <w:rPr>
          <w:color w:val="000000" w:themeColor="text1"/>
        </w:rPr>
        <w:t>, 3-ий остается в МФЦ) в соответствии с действующими правилами ведения учета документов.</w:t>
      </w:r>
    </w:p>
    <w:p w:rsidR="00E71346" w:rsidRPr="00DD0D33" w:rsidRDefault="00E71346" w:rsidP="00E71346">
      <w:pPr>
        <w:widowControl w:val="0"/>
        <w:autoSpaceDE w:val="0"/>
        <w:autoSpaceDN w:val="0"/>
        <w:adjustRightInd w:val="0"/>
        <w:ind w:firstLine="567"/>
        <w:jc w:val="both"/>
        <w:rPr>
          <w:color w:val="000000" w:themeColor="text1"/>
        </w:rPr>
      </w:pPr>
      <w:r w:rsidRPr="00DD0D33">
        <w:rPr>
          <w:color w:val="000000" w:themeColor="text1"/>
        </w:rPr>
        <w:t>В расписке указываются следующие пункты:</w:t>
      </w:r>
    </w:p>
    <w:p w:rsidR="00E71346" w:rsidRPr="00DD0D33" w:rsidRDefault="00E71346" w:rsidP="00E71346">
      <w:pPr>
        <w:widowControl w:val="0"/>
        <w:autoSpaceDE w:val="0"/>
        <w:autoSpaceDN w:val="0"/>
        <w:adjustRightInd w:val="0"/>
        <w:ind w:firstLine="567"/>
        <w:jc w:val="both"/>
        <w:rPr>
          <w:color w:val="000000" w:themeColor="text1"/>
        </w:rPr>
      </w:pPr>
      <w:r w:rsidRPr="00DD0D33">
        <w:rPr>
          <w:color w:val="000000" w:themeColor="text1"/>
        </w:rPr>
        <w:t>согласие на обработку персональных данных;</w:t>
      </w:r>
    </w:p>
    <w:p w:rsidR="00E71346" w:rsidRPr="00DD0D33" w:rsidRDefault="00E71346" w:rsidP="00E71346">
      <w:pPr>
        <w:widowControl w:val="0"/>
        <w:autoSpaceDE w:val="0"/>
        <w:autoSpaceDN w:val="0"/>
        <w:adjustRightInd w:val="0"/>
        <w:ind w:firstLine="567"/>
        <w:jc w:val="both"/>
        <w:rPr>
          <w:color w:val="000000" w:themeColor="text1"/>
        </w:rPr>
      </w:pPr>
      <w:r w:rsidRPr="00DD0D33">
        <w:rPr>
          <w:color w:val="000000" w:themeColor="text1"/>
        </w:rPr>
        <w:t>данные о заявителе;</w:t>
      </w:r>
      <w:r w:rsidRPr="00DD0D33">
        <w:rPr>
          <w:color w:val="000000" w:themeColor="text1"/>
        </w:rPr>
        <w:tab/>
      </w:r>
    </w:p>
    <w:p w:rsidR="00E71346" w:rsidRPr="00DD0D33" w:rsidRDefault="00E71346" w:rsidP="00E71346">
      <w:pPr>
        <w:widowControl w:val="0"/>
        <w:autoSpaceDE w:val="0"/>
        <w:autoSpaceDN w:val="0"/>
        <w:adjustRightInd w:val="0"/>
        <w:ind w:firstLine="567"/>
        <w:jc w:val="both"/>
        <w:rPr>
          <w:color w:val="000000" w:themeColor="text1"/>
        </w:rPr>
      </w:pPr>
      <w:r w:rsidRPr="00DD0D33">
        <w:rPr>
          <w:color w:val="000000" w:themeColor="text1"/>
        </w:rPr>
        <w:t>порядковый номер заявителя;</w:t>
      </w:r>
    </w:p>
    <w:p w:rsidR="00E71346" w:rsidRPr="00DD0D33" w:rsidRDefault="00E71346" w:rsidP="00E71346">
      <w:pPr>
        <w:widowControl w:val="0"/>
        <w:autoSpaceDE w:val="0"/>
        <w:autoSpaceDN w:val="0"/>
        <w:adjustRightInd w:val="0"/>
        <w:ind w:firstLine="567"/>
        <w:jc w:val="both"/>
        <w:rPr>
          <w:color w:val="000000" w:themeColor="text1"/>
        </w:rPr>
      </w:pPr>
      <w:r w:rsidRPr="00DD0D33">
        <w:rPr>
          <w:color w:val="000000" w:themeColor="text1"/>
        </w:rPr>
        <w:t>дата поступления документов;</w:t>
      </w:r>
    </w:p>
    <w:p w:rsidR="00E71346" w:rsidRPr="00DD0D33" w:rsidRDefault="00E71346" w:rsidP="00E71346">
      <w:pPr>
        <w:widowControl w:val="0"/>
        <w:autoSpaceDE w:val="0"/>
        <w:autoSpaceDN w:val="0"/>
        <w:adjustRightInd w:val="0"/>
        <w:ind w:firstLine="567"/>
        <w:jc w:val="both"/>
        <w:rPr>
          <w:color w:val="000000" w:themeColor="text1"/>
        </w:rPr>
      </w:pPr>
      <w:r w:rsidRPr="00DD0D33">
        <w:rPr>
          <w:color w:val="000000" w:themeColor="text1"/>
        </w:rPr>
        <w:t>подпись специалиста;</w:t>
      </w:r>
    </w:p>
    <w:p w:rsidR="00E71346" w:rsidRPr="00DD0D33" w:rsidRDefault="00E71346" w:rsidP="00E71346">
      <w:pPr>
        <w:widowControl w:val="0"/>
        <w:autoSpaceDE w:val="0"/>
        <w:autoSpaceDN w:val="0"/>
        <w:adjustRightInd w:val="0"/>
        <w:ind w:firstLine="567"/>
        <w:jc w:val="both"/>
        <w:rPr>
          <w:color w:val="000000" w:themeColor="text1"/>
        </w:rPr>
      </w:pPr>
      <w:r w:rsidRPr="00DD0D33">
        <w:rPr>
          <w:color w:val="000000" w:themeColor="text1"/>
        </w:rPr>
        <w:t>перечень принятых документов;</w:t>
      </w:r>
    </w:p>
    <w:p w:rsidR="00E71346" w:rsidRPr="00DD0D33" w:rsidRDefault="00E71346" w:rsidP="00E71346">
      <w:pPr>
        <w:widowControl w:val="0"/>
        <w:autoSpaceDE w:val="0"/>
        <w:autoSpaceDN w:val="0"/>
        <w:adjustRightInd w:val="0"/>
        <w:ind w:firstLine="567"/>
        <w:jc w:val="both"/>
        <w:rPr>
          <w:color w:val="000000" w:themeColor="text1"/>
        </w:rPr>
      </w:pPr>
      <w:r w:rsidRPr="00DD0D33">
        <w:rPr>
          <w:color w:val="000000" w:themeColor="text1"/>
        </w:rPr>
        <w:t>сроки предоставления услуги;</w:t>
      </w:r>
    </w:p>
    <w:p w:rsidR="00E71346" w:rsidRPr="00DD0D33" w:rsidRDefault="00E71346" w:rsidP="00E71346">
      <w:pPr>
        <w:widowControl w:val="0"/>
        <w:autoSpaceDE w:val="0"/>
        <w:autoSpaceDN w:val="0"/>
        <w:adjustRightInd w:val="0"/>
        <w:ind w:firstLine="567"/>
        <w:jc w:val="both"/>
        <w:rPr>
          <w:color w:val="000000" w:themeColor="text1"/>
        </w:rPr>
      </w:pPr>
      <w:r w:rsidRPr="00DD0D33">
        <w:rPr>
          <w:color w:val="000000" w:themeColor="text1"/>
        </w:rPr>
        <w:lastRenderedPageBreak/>
        <w:t>расписка о выдаче результата.</w:t>
      </w:r>
    </w:p>
    <w:p w:rsidR="00E71346" w:rsidRPr="00DD0D33" w:rsidRDefault="00E71346" w:rsidP="00E71346">
      <w:pPr>
        <w:widowControl w:val="0"/>
        <w:autoSpaceDE w:val="0"/>
        <w:autoSpaceDN w:val="0"/>
        <w:adjustRightInd w:val="0"/>
        <w:ind w:firstLine="567"/>
        <w:jc w:val="both"/>
        <w:rPr>
          <w:color w:val="000000" w:themeColor="text1"/>
        </w:rPr>
      </w:pPr>
      <w:r w:rsidRPr="00DD0D33">
        <w:rPr>
          <w:color w:val="000000" w:themeColor="text1"/>
        </w:rPr>
        <w:t xml:space="preserve">После регистрации заявления специалист МФЦ в течение одного рабочего дня организует доставку предоставленного заявителем пакета документов из МФЦ в </w:t>
      </w:r>
      <w:r>
        <w:rPr>
          <w:color w:val="000000" w:themeColor="text1"/>
        </w:rPr>
        <w:t>Администрацию</w:t>
      </w:r>
      <w:r w:rsidRPr="00DD0D33">
        <w:rPr>
          <w:color w:val="000000" w:themeColor="text1"/>
        </w:rPr>
        <w:t xml:space="preserve">, при этом меняя статус в АИС МФЦ </w:t>
      </w:r>
      <w:proofErr w:type="gramStart"/>
      <w:r w:rsidRPr="00DD0D33">
        <w:rPr>
          <w:color w:val="000000" w:themeColor="text1"/>
        </w:rPr>
        <w:t>на</w:t>
      </w:r>
      <w:proofErr w:type="gramEnd"/>
      <w:r w:rsidRPr="00DD0D33">
        <w:rPr>
          <w:color w:val="000000" w:themeColor="text1"/>
        </w:rPr>
        <w:t xml:space="preserve"> «отправлено в ведомство». 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E71346" w:rsidRPr="00DD0D33" w:rsidRDefault="00E71346" w:rsidP="00E71346">
      <w:pPr>
        <w:widowControl w:val="0"/>
        <w:autoSpaceDE w:val="0"/>
        <w:autoSpaceDN w:val="0"/>
        <w:adjustRightInd w:val="0"/>
        <w:ind w:firstLine="567"/>
        <w:jc w:val="both"/>
        <w:rPr>
          <w:color w:val="000000" w:themeColor="text1"/>
        </w:rPr>
      </w:pPr>
      <w:r w:rsidRPr="00DD0D33">
        <w:rPr>
          <w:color w:val="000000" w:themeColor="text1"/>
        </w:rPr>
        <w:t>Результатом административной процедуры является принятое к рассмотрению заявление с приложенными документами и его регистрация.</w:t>
      </w:r>
    </w:p>
    <w:p w:rsidR="00E71346" w:rsidRPr="00DD0D33" w:rsidRDefault="00E71346" w:rsidP="00E71346">
      <w:pPr>
        <w:widowControl w:val="0"/>
        <w:autoSpaceDE w:val="0"/>
        <w:autoSpaceDN w:val="0"/>
        <w:adjustRightInd w:val="0"/>
        <w:ind w:firstLine="540"/>
        <w:jc w:val="both"/>
        <w:rPr>
          <w:rFonts w:cs="Arial"/>
          <w:b/>
          <w:color w:val="000000" w:themeColor="text1"/>
        </w:rPr>
      </w:pPr>
      <w:bookmarkStart w:id="11" w:name="Par384"/>
      <w:bookmarkEnd w:id="11"/>
    </w:p>
    <w:p w:rsidR="00E71346" w:rsidRPr="00DD0D33" w:rsidRDefault="00E71346" w:rsidP="00E71346">
      <w:pPr>
        <w:widowControl w:val="0"/>
        <w:autoSpaceDE w:val="0"/>
        <w:autoSpaceDN w:val="0"/>
        <w:adjustRightInd w:val="0"/>
        <w:ind w:firstLine="540"/>
        <w:jc w:val="both"/>
        <w:rPr>
          <w:rFonts w:cs="Arial"/>
          <w:b/>
          <w:color w:val="000000" w:themeColor="text1"/>
        </w:rPr>
      </w:pPr>
    </w:p>
    <w:p w:rsidR="00E71346" w:rsidRPr="00DD0D33" w:rsidRDefault="00E71346" w:rsidP="00E71346">
      <w:pPr>
        <w:widowControl w:val="0"/>
        <w:autoSpaceDE w:val="0"/>
        <w:autoSpaceDN w:val="0"/>
        <w:adjustRightInd w:val="0"/>
        <w:ind w:firstLine="540"/>
        <w:jc w:val="both"/>
        <w:rPr>
          <w:rFonts w:cs="Arial"/>
          <w:b/>
          <w:color w:val="000000" w:themeColor="text1"/>
        </w:rPr>
      </w:pPr>
    </w:p>
    <w:p w:rsidR="00E71346" w:rsidRPr="00DD0D33" w:rsidRDefault="00E71346" w:rsidP="00E71346">
      <w:pPr>
        <w:widowControl w:val="0"/>
        <w:autoSpaceDE w:val="0"/>
        <w:autoSpaceDN w:val="0"/>
        <w:adjustRightInd w:val="0"/>
        <w:ind w:firstLine="540"/>
        <w:jc w:val="both"/>
        <w:rPr>
          <w:b/>
          <w:color w:val="000000" w:themeColor="text1"/>
        </w:rPr>
      </w:pPr>
      <w:r w:rsidRPr="00DD0D33">
        <w:rPr>
          <w:rFonts w:cs="Arial"/>
          <w:b/>
          <w:color w:val="000000" w:themeColor="text1"/>
        </w:rPr>
        <w:t>3.1.2. </w:t>
      </w:r>
      <w:r w:rsidRPr="00DD0D33">
        <w:rPr>
          <w:b/>
          <w:color w:val="000000" w:themeColor="text1"/>
        </w:rPr>
        <w:t>Формирование и направление запросов в органы (организации), участвующие в предоставлении муниципальной услуги</w:t>
      </w:r>
    </w:p>
    <w:p w:rsidR="00E71346" w:rsidRPr="00DD0D33" w:rsidRDefault="00E71346" w:rsidP="00E71346">
      <w:pPr>
        <w:widowControl w:val="0"/>
        <w:autoSpaceDE w:val="0"/>
        <w:autoSpaceDN w:val="0"/>
        <w:adjustRightInd w:val="0"/>
        <w:ind w:firstLine="540"/>
        <w:jc w:val="both"/>
        <w:rPr>
          <w:b/>
          <w:color w:val="000000" w:themeColor="text1"/>
        </w:rPr>
      </w:pPr>
    </w:p>
    <w:p w:rsidR="00E71346" w:rsidRPr="00DD0D33" w:rsidRDefault="00E71346" w:rsidP="00E71346">
      <w:pPr>
        <w:widowControl w:val="0"/>
        <w:autoSpaceDE w:val="0"/>
        <w:autoSpaceDN w:val="0"/>
        <w:adjustRightInd w:val="0"/>
        <w:ind w:firstLine="540"/>
        <w:jc w:val="both"/>
        <w:rPr>
          <w:color w:val="000000" w:themeColor="text1"/>
        </w:rPr>
      </w:pPr>
      <w:proofErr w:type="gramStart"/>
      <w:r w:rsidRPr="00DD0D33">
        <w:rPr>
          <w:color w:val="000000" w:themeColor="text1"/>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w:t>
      </w:r>
      <w:proofErr w:type="gramEnd"/>
      <w:r w:rsidRPr="00DD0D33">
        <w:rPr>
          <w:color w:val="000000" w:themeColor="text1"/>
        </w:rPr>
        <w:t xml:space="preserve">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E71346" w:rsidRPr="00DD0D33" w:rsidRDefault="00E71346" w:rsidP="00E71346">
      <w:pPr>
        <w:widowControl w:val="0"/>
        <w:autoSpaceDE w:val="0"/>
        <w:autoSpaceDN w:val="0"/>
        <w:adjustRightInd w:val="0"/>
        <w:ind w:firstLine="540"/>
        <w:jc w:val="both"/>
        <w:rPr>
          <w:color w:val="000000" w:themeColor="text1"/>
        </w:rPr>
      </w:pPr>
      <w:proofErr w:type="gramStart"/>
      <w:r w:rsidRPr="00DD0D33">
        <w:rPr>
          <w:color w:val="000000" w:themeColor="text1"/>
        </w:rPr>
        <w:t xml:space="preserve">Документы (их копии или сведения, содержащиеся в них), предусмотренные пунктом 2.7.1, 2.7.2 запрашиваются специалистом </w:t>
      </w:r>
      <w:r>
        <w:rPr>
          <w:color w:val="000000" w:themeColor="text1"/>
        </w:rPr>
        <w:t>Администрации</w:t>
      </w:r>
      <w:r w:rsidRPr="00DD0D33">
        <w:rPr>
          <w:color w:val="000000" w:themeColor="text1"/>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w:t>
      </w:r>
      <w:proofErr w:type="gramEnd"/>
      <w:r w:rsidRPr="00DD0D33">
        <w:rPr>
          <w:color w:val="000000" w:themeColor="text1"/>
        </w:rPr>
        <w:t xml:space="preserve"> получения заявления о выдаче разрешения на строительство в случаях строительства, реконструкции объекта капитального строительства, если застройщик не представил указанные документы самостоятельно. </w:t>
      </w:r>
    </w:p>
    <w:p w:rsidR="00E71346" w:rsidRPr="00DD0D33" w:rsidRDefault="00E71346" w:rsidP="00E71346">
      <w:pPr>
        <w:widowControl w:val="0"/>
        <w:autoSpaceDE w:val="0"/>
        <w:autoSpaceDN w:val="0"/>
        <w:adjustRightInd w:val="0"/>
        <w:ind w:firstLine="540"/>
        <w:jc w:val="both"/>
        <w:rPr>
          <w:color w:val="000000" w:themeColor="text1"/>
        </w:rPr>
      </w:pPr>
      <w:r>
        <w:rPr>
          <w:color w:val="000000" w:themeColor="text1"/>
        </w:rPr>
        <w:t>Межведомственный запрос А</w:t>
      </w:r>
      <w:r w:rsidRPr="00DD0D33">
        <w:rPr>
          <w:color w:val="000000" w:themeColor="text1"/>
        </w:rPr>
        <w:t xml:space="preserve">дминистрации о представлении документов (их копии или сведения, содержащиеся в них), необходимых для предоставления государственной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w:t>
      </w:r>
      <w:r w:rsidRPr="00DD0D33">
        <w:rPr>
          <w:color w:val="000000" w:themeColor="text1"/>
        </w:rPr>
        <w:lastRenderedPageBreak/>
        <w:t>Российской Федерации:</w:t>
      </w:r>
    </w:p>
    <w:p w:rsidR="00E71346" w:rsidRPr="00DD0D33" w:rsidRDefault="00E71346" w:rsidP="00E71346">
      <w:pPr>
        <w:widowControl w:val="0"/>
        <w:autoSpaceDE w:val="0"/>
        <w:autoSpaceDN w:val="0"/>
        <w:adjustRightInd w:val="0"/>
        <w:ind w:firstLine="540"/>
        <w:jc w:val="both"/>
        <w:rPr>
          <w:color w:val="000000" w:themeColor="text1"/>
        </w:rPr>
      </w:pPr>
      <w:r w:rsidRPr="00DD0D33">
        <w:rPr>
          <w:color w:val="000000" w:themeColor="text1"/>
        </w:rPr>
        <w:t>наименование органа, направляющего межведомственный запрос;</w:t>
      </w:r>
    </w:p>
    <w:p w:rsidR="00E71346" w:rsidRPr="00DD0D33" w:rsidRDefault="00E71346" w:rsidP="00E71346">
      <w:pPr>
        <w:widowControl w:val="0"/>
        <w:autoSpaceDE w:val="0"/>
        <w:autoSpaceDN w:val="0"/>
        <w:adjustRightInd w:val="0"/>
        <w:ind w:firstLine="540"/>
        <w:jc w:val="both"/>
        <w:rPr>
          <w:color w:val="000000" w:themeColor="text1"/>
        </w:rPr>
      </w:pPr>
      <w:r w:rsidRPr="00DD0D33">
        <w:rPr>
          <w:color w:val="000000" w:themeColor="text1"/>
        </w:rPr>
        <w:t>наименование органа, в адрес которого направляется межведомственный запрос;</w:t>
      </w:r>
    </w:p>
    <w:p w:rsidR="00E71346" w:rsidRPr="00DD0D33" w:rsidRDefault="00E71346" w:rsidP="00E71346">
      <w:pPr>
        <w:widowControl w:val="0"/>
        <w:autoSpaceDE w:val="0"/>
        <w:autoSpaceDN w:val="0"/>
        <w:adjustRightInd w:val="0"/>
        <w:ind w:firstLine="540"/>
        <w:jc w:val="both"/>
        <w:rPr>
          <w:color w:val="000000" w:themeColor="text1"/>
        </w:rPr>
      </w:pPr>
      <w:r w:rsidRPr="00DD0D33">
        <w:rPr>
          <w:color w:val="000000" w:themeColor="text1"/>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E71346" w:rsidRPr="00DD0D33" w:rsidRDefault="00E71346" w:rsidP="00E71346">
      <w:pPr>
        <w:widowControl w:val="0"/>
        <w:autoSpaceDE w:val="0"/>
        <w:autoSpaceDN w:val="0"/>
        <w:adjustRightInd w:val="0"/>
        <w:ind w:firstLine="540"/>
        <w:jc w:val="both"/>
        <w:rPr>
          <w:color w:val="000000" w:themeColor="text1"/>
        </w:rPr>
      </w:pPr>
      <w:r w:rsidRPr="00DD0D33">
        <w:rPr>
          <w:color w:val="000000" w:themeColor="text1"/>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DD0D33">
        <w:rPr>
          <w:color w:val="000000" w:themeColor="text1"/>
        </w:rPr>
        <w:t>необходимых</w:t>
      </w:r>
      <w:proofErr w:type="gramEnd"/>
      <w:r w:rsidRPr="00DD0D33">
        <w:rPr>
          <w:color w:val="000000" w:themeColor="text1"/>
        </w:rPr>
        <w:t xml:space="preserve"> для предоставления муниципальной услуги, и указание на реквизиты данного нормативного правового акта;</w:t>
      </w:r>
    </w:p>
    <w:p w:rsidR="00E71346" w:rsidRPr="00DD0D33" w:rsidRDefault="00E71346" w:rsidP="00E71346">
      <w:pPr>
        <w:widowControl w:val="0"/>
        <w:autoSpaceDE w:val="0"/>
        <w:autoSpaceDN w:val="0"/>
        <w:adjustRightInd w:val="0"/>
        <w:ind w:firstLine="540"/>
        <w:jc w:val="both"/>
        <w:rPr>
          <w:color w:val="000000" w:themeColor="text1"/>
        </w:rPr>
      </w:pPr>
      <w:r w:rsidRPr="00DD0D33">
        <w:rPr>
          <w:color w:val="000000" w:themeColor="text1"/>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такого документа и (или) информации;</w:t>
      </w:r>
    </w:p>
    <w:p w:rsidR="00E71346" w:rsidRPr="00DD0D33" w:rsidRDefault="00E71346" w:rsidP="00E71346">
      <w:pPr>
        <w:widowControl w:val="0"/>
        <w:autoSpaceDE w:val="0"/>
        <w:autoSpaceDN w:val="0"/>
        <w:adjustRightInd w:val="0"/>
        <w:ind w:firstLine="540"/>
        <w:jc w:val="both"/>
        <w:rPr>
          <w:color w:val="000000" w:themeColor="text1"/>
        </w:rPr>
      </w:pPr>
      <w:r w:rsidRPr="00DD0D33">
        <w:rPr>
          <w:color w:val="000000" w:themeColor="text1"/>
        </w:rPr>
        <w:t>контактная информация для направления ответа на межведомственный запрос;</w:t>
      </w:r>
    </w:p>
    <w:p w:rsidR="00E71346" w:rsidRPr="00DD0D33" w:rsidRDefault="00E71346" w:rsidP="00E71346">
      <w:pPr>
        <w:widowControl w:val="0"/>
        <w:autoSpaceDE w:val="0"/>
        <w:autoSpaceDN w:val="0"/>
        <w:adjustRightInd w:val="0"/>
        <w:ind w:firstLine="540"/>
        <w:jc w:val="both"/>
        <w:rPr>
          <w:color w:val="000000" w:themeColor="text1"/>
        </w:rPr>
      </w:pPr>
      <w:r w:rsidRPr="00DD0D33">
        <w:rPr>
          <w:color w:val="000000" w:themeColor="text1"/>
        </w:rPr>
        <w:t>дата направления межведомственного запроса;</w:t>
      </w:r>
    </w:p>
    <w:p w:rsidR="00E71346" w:rsidRPr="00DD0D33" w:rsidRDefault="00E71346" w:rsidP="00E71346">
      <w:pPr>
        <w:widowControl w:val="0"/>
        <w:autoSpaceDE w:val="0"/>
        <w:autoSpaceDN w:val="0"/>
        <w:adjustRightInd w:val="0"/>
        <w:ind w:firstLine="540"/>
        <w:jc w:val="both"/>
        <w:rPr>
          <w:color w:val="000000" w:themeColor="text1"/>
        </w:rPr>
      </w:pPr>
      <w:r w:rsidRPr="00DD0D33">
        <w:rPr>
          <w:color w:val="000000" w:themeColor="text1"/>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71346" w:rsidRPr="00DD0D33" w:rsidRDefault="00E71346" w:rsidP="00E71346">
      <w:pPr>
        <w:widowControl w:val="0"/>
        <w:autoSpaceDE w:val="0"/>
        <w:autoSpaceDN w:val="0"/>
        <w:adjustRightInd w:val="0"/>
        <w:ind w:firstLine="540"/>
        <w:jc w:val="both"/>
        <w:rPr>
          <w:color w:val="000000" w:themeColor="text1"/>
        </w:rPr>
      </w:pPr>
      <w:r w:rsidRPr="00DD0D33">
        <w:rPr>
          <w:color w:val="000000" w:themeColor="text1"/>
        </w:rPr>
        <w:t>Результатом административной процедуры явл</w:t>
      </w:r>
      <w:r>
        <w:rPr>
          <w:color w:val="000000" w:themeColor="text1"/>
        </w:rPr>
        <w:t>яется направление специалистом А</w:t>
      </w:r>
      <w:r w:rsidRPr="00DD0D33">
        <w:rPr>
          <w:color w:val="000000" w:themeColor="text1"/>
        </w:rPr>
        <w:t>дминистрации, ответственным за межведомственное информационное взаимодействие, межведомственного запроса в соответствующий орган (организацию).</w:t>
      </w:r>
    </w:p>
    <w:p w:rsidR="00E71346" w:rsidRPr="00DD0D33" w:rsidRDefault="00E71346" w:rsidP="00E71346">
      <w:pPr>
        <w:widowControl w:val="0"/>
        <w:autoSpaceDE w:val="0"/>
        <w:autoSpaceDN w:val="0"/>
        <w:adjustRightInd w:val="0"/>
        <w:ind w:firstLine="567"/>
        <w:jc w:val="both"/>
        <w:rPr>
          <w:color w:val="000000" w:themeColor="text1"/>
        </w:rPr>
      </w:pPr>
    </w:p>
    <w:p w:rsidR="00E71346" w:rsidRPr="00DD0D33" w:rsidRDefault="00E71346" w:rsidP="00E71346">
      <w:pPr>
        <w:widowControl w:val="0"/>
        <w:autoSpaceDE w:val="0"/>
        <w:autoSpaceDN w:val="0"/>
        <w:ind w:firstLine="540"/>
        <w:jc w:val="both"/>
        <w:rPr>
          <w:b/>
          <w:color w:val="000000" w:themeColor="text1"/>
        </w:rPr>
      </w:pPr>
      <w:bookmarkStart w:id="12" w:name="Par402"/>
      <w:bookmarkEnd w:id="12"/>
      <w:r w:rsidRPr="00DD0D33">
        <w:rPr>
          <w:b/>
          <w:color w:val="000000" w:themeColor="text1"/>
        </w:rPr>
        <w:t>3.1.3. Рассмотрение документов, оформление разрешения на строительство либо уведомления об отказе в выдаче разрешения на строительство</w:t>
      </w:r>
    </w:p>
    <w:p w:rsidR="00E71346" w:rsidRPr="00DD0D33" w:rsidRDefault="00E71346" w:rsidP="00E71346">
      <w:pPr>
        <w:widowControl w:val="0"/>
        <w:autoSpaceDE w:val="0"/>
        <w:autoSpaceDN w:val="0"/>
        <w:ind w:firstLine="540"/>
        <w:jc w:val="both"/>
        <w:rPr>
          <w:b/>
          <w:color w:val="000000" w:themeColor="text1"/>
        </w:rPr>
      </w:pPr>
    </w:p>
    <w:p w:rsidR="00E71346" w:rsidRPr="00DD0D33" w:rsidRDefault="00E71346" w:rsidP="00E71346">
      <w:pPr>
        <w:widowControl w:val="0"/>
        <w:autoSpaceDE w:val="0"/>
        <w:autoSpaceDN w:val="0"/>
        <w:ind w:firstLine="540"/>
        <w:jc w:val="both"/>
        <w:rPr>
          <w:color w:val="000000" w:themeColor="text1"/>
        </w:rPr>
      </w:pPr>
      <w:r w:rsidRPr="00DD0D33">
        <w:rPr>
          <w:color w:val="000000" w:themeColor="text1"/>
        </w:rPr>
        <w:t>Основанием для начала административной процедуры является наличие документов, необходимых для предоставления муниципальной услуги.</w:t>
      </w:r>
    </w:p>
    <w:p w:rsidR="00E71346" w:rsidRPr="00DD0D33" w:rsidRDefault="00E71346" w:rsidP="00E71346">
      <w:pPr>
        <w:widowControl w:val="0"/>
        <w:autoSpaceDE w:val="0"/>
        <w:autoSpaceDN w:val="0"/>
        <w:ind w:firstLine="540"/>
        <w:jc w:val="both"/>
        <w:rPr>
          <w:color w:val="000000" w:themeColor="text1"/>
        </w:rPr>
      </w:pPr>
      <w:r w:rsidRPr="00DD0D33">
        <w:rPr>
          <w:color w:val="000000" w:themeColor="text1"/>
        </w:rPr>
        <w:t>Специалист</w:t>
      </w:r>
      <w:r>
        <w:rPr>
          <w:color w:val="000000" w:themeColor="text1"/>
        </w:rPr>
        <w:t xml:space="preserve"> Администрации</w:t>
      </w:r>
      <w:r w:rsidRPr="00DD0D33">
        <w:rPr>
          <w:color w:val="000000" w:themeColor="text1"/>
        </w:rPr>
        <w:t xml:space="preserve"> в течение 5 рабочих дней со дня регистрации заявления о выдаче разрешения на строительство и документов, указанных в </w:t>
      </w:r>
      <w:hyperlink w:anchor="P232" w:history="1">
        <w:r w:rsidRPr="00DD0D33">
          <w:rPr>
            <w:color w:val="000000" w:themeColor="text1"/>
          </w:rPr>
          <w:t>пункте 2.6.1</w:t>
        </w:r>
      </w:hyperlink>
      <w:r w:rsidRPr="00DD0D33">
        <w:rPr>
          <w:color w:val="000000" w:themeColor="text1"/>
        </w:rPr>
        <w:t xml:space="preserve"> настоящего Административного регламента, в администрации муниципального образования:</w:t>
      </w:r>
    </w:p>
    <w:p w:rsidR="00E71346" w:rsidRPr="00DD0D33" w:rsidRDefault="00E71346" w:rsidP="00E71346">
      <w:pPr>
        <w:widowControl w:val="0"/>
        <w:autoSpaceDE w:val="0"/>
        <w:autoSpaceDN w:val="0"/>
        <w:ind w:firstLine="540"/>
        <w:jc w:val="both"/>
        <w:rPr>
          <w:color w:val="000000" w:themeColor="text1"/>
        </w:rPr>
      </w:pPr>
      <w:r w:rsidRPr="00DD0D33">
        <w:rPr>
          <w:color w:val="000000" w:themeColor="text1"/>
        </w:rPr>
        <w:t>- проводит проверку наличия документов, прилагаемых к заявлению;</w:t>
      </w:r>
    </w:p>
    <w:p w:rsidR="00E71346" w:rsidRPr="00DD0D33" w:rsidRDefault="00E71346" w:rsidP="00E71346">
      <w:pPr>
        <w:widowControl w:val="0"/>
        <w:autoSpaceDE w:val="0"/>
        <w:autoSpaceDN w:val="0"/>
        <w:ind w:firstLine="540"/>
        <w:jc w:val="both"/>
        <w:rPr>
          <w:color w:val="000000" w:themeColor="text1"/>
        </w:rPr>
      </w:pPr>
      <w:r w:rsidRPr="00DD0D33">
        <w:rPr>
          <w:color w:val="000000" w:themeColor="text1"/>
        </w:rPr>
        <w:t xml:space="preserve">- 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 В случае </w:t>
      </w:r>
      <w:r w:rsidRPr="00DD0D33">
        <w:rPr>
          <w:color w:val="000000" w:themeColor="text1"/>
        </w:rPr>
        <w:lastRenderedPageBreak/>
        <w:t>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E71346" w:rsidRPr="006039EB" w:rsidRDefault="00E71346" w:rsidP="00E71346">
      <w:pPr>
        <w:widowControl w:val="0"/>
        <w:autoSpaceDE w:val="0"/>
        <w:autoSpaceDN w:val="0"/>
        <w:ind w:firstLine="540"/>
        <w:jc w:val="both"/>
      </w:pPr>
      <w:r w:rsidRPr="00DD0D33">
        <w:rPr>
          <w:color w:val="000000" w:themeColor="text1"/>
        </w:rPr>
        <w:t xml:space="preserve">При соответствии представленных документов установленным требованиям специалист </w:t>
      </w:r>
      <w:r>
        <w:rPr>
          <w:color w:val="000000" w:themeColor="text1"/>
        </w:rPr>
        <w:t>А</w:t>
      </w:r>
      <w:r w:rsidRPr="00DD0D33">
        <w:rPr>
          <w:color w:val="000000" w:themeColor="text1"/>
        </w:rPr>
        <w:t xml:space="preserve">дминистрации оформляет в 2 экземплярах </w:t>
      </w:r>
      <w:hyperlink r:id="rId30" w:history="1">
        <w:r w:rsidRPr="00DD0D33">
          <w:rPr>
            <w:color w:val="000000" w:themeColor="text1"/>
          </w:rPr>
          <w:t>разрешение</w:t>
        </w:r>
      </w:hyperlink>
      <w:r w:rsidRPr="00DD0D33">
        <w:rPr>
          <w:color w:val="000000" w:themeColor="text1"/>
        </w:rPr>
        <w:t xml:space="preserve"> на строительство по форме, утвержденной </w:t>
      </w:r>
      <w:r w:rsidRPr="006039EB">
        <w:t>Приказом Министерства строительства и жилищно-коммунального хозяйства Российской Федерации от 19 февраля 2015 г. № 117/</w:t>
      </w:r>
      <w:proofErr w:type="spellStart"/>
      <w:proofErr w:type="gramStart"/>
      <w:r w:rsidRPr="006039EB">
        <w:t>пр</w:t>
      </w:r>
      <w:proofErr w:type="spellEnd"/>
      <w:proofErr w:type="gramEnd"/>
      <w:r w:rsidRPr="006039EB">
        <w:t xml:space="preserve"> «Об утверждении формы разрешения на строительство и формы разрешения на ввод объекта в эксплуатацию» (зарегистрировано в Министерстве юстиции Российской Федерации 09.04.2015, регистрационный №36782).</w:t>
      </w:r>
    </w:p>
    <w:p w:rsidR="00E71346" w:rsidRPr="00DD0D33" w:rsidRDefault="00E71346" w:rsidP="00E71346">
      <w:pPr>
        <w:widowControl w:val="0"/>
        <w:autoSpaceDE w:val="0"/>
        <w:autoSpaceDN w:val="0"/>
        <w:ind w:firstLine="540"/>
        <w:jc w:val="both"/>
        <w:rPr>
          <w:color w:val="000000" w:themeColor="text1"/>
        </w:rPr>
      </w:pPr>
      <w:r w:rsidRPr="00DD0D33">
        <w:rPr>
          <w:color w:val="000000" w:themeColor="text1"/>
        </w:rPr>
        <w:t>Администрация по заявлению застройщика может выдать разрешение на отдельные этапы строительства, реконструкции. При этом разрешение на отдельные этапы строительства, реконструкции объекта капитального строительства выдается в порядке, предусмотренном для выдачи разрешения на строительство объекта капитального строительства.</w:t>
      </w:r>
    </w:p>
    <w:p w:rsidR="00E71346" w:rsidRPr="00DD0D33" w:rsidRDefault="00E71346" w:rsidP="00E71346">
      <w:pPr>
        <w:autoSpaceDE w:val="0"/>
        <w:autoSpaceDN w:val="0"/>
        <w:adjustRightInd w:val="0"/>
        <w:ind w:firstLine="540"/>
        <w:jc w:val="both"/>
        <w:rPr>
          <w:color w:val="000000" w:themeColor="text1"/>
        </w:rPr>
      </w:pPr>
      <w:r w:rsidRPr="00DD0D33">
        <w:rPr>
          <w:color w:val="000000" w:themeColor="text1"/>
        </w:rPr>
        <w:t>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на отдельные этапы строительства, реконструкции. Разрешение на индивидуальное жилищное строительство выдается на десять лет.</w:t>
      </w:r>
    </w:p>
    <w:p w:rsidR="00E71346" w:rsidRPr="00DD0D33" w:rsidRDefault="00E71346" w:rsidP="00E71346">
      <w:pPr>
        <w:widowControl w:val="0"/>
        <w:autoSpaceDE w:val="0"/>
        <w:autoSpaceDN w:val="0"/>
        <w:ind w:firstLine="540"/>
        <w:jc w:val="both"/>
        <w:rPr>
          <w:color w:val="000000" w:themeColor="text1"/>
        </w:rPr>
      </w:pPr>
      <w:r w:rsidRPr="00DD0D33">
        <w:rPr>
          <w:color w:val="000000" w:themeColor="text1"/>
        </w:rPr>
        <w:t xml:space="preserve">При несоответствии представленных документов установленным требованиям, наличия оснований, перечисленных в </w:t>
      </w:r>
      <w:hyperlink w:anchor="P289" w:history="1">
        <w:r w:rsidRPr="00DD0D33">
          <w:rPr>
            <w:color w:val="000000" w:themeColor="text1"/>
          </w:rPr>
          <w:t>пункте 2.10.1</w:t>
        </w:r>
      </w:hyperlink>
      <w:r>
        <w:rPr>
          <w:color w:val="000000" w:themeColor="text1"/>
        </w:rPr>
        <w:t>, специалист А</w:t>
      </w:r>
      <w:r w:rsidRPr="00DD0D33">
        <w:rPr>
          <w:color w:val="000000" w:themeColor="text1"/>
        </w:rPr>
        <w:t>дминистрации оформляет уведомление об отказе в выдаче разрешения на строительство с указанием причин отказа.</w:t>
      </w:r>
    </w:p>
    <w:p w:rsidR="00E71346" w:rsidRPr="00DD0D33" w:rsidRDefault="00E71346" w:rsidP="00E71346">
      <w:pPr>
        <w:widowControl w:val="0"/>
        <w:autoSpaceDE w:val="0"/>
        <w:autoSpaceDN w:val="0"/>
        <w:ind w:firstLine="540"/>
        <w:jc w:val="both"/>
        <w:rPr>
          <w:color w:val="000000" w:themeColor="text1"/>
        </w:rPr>
      </w:pPr>
      <w:r w:rsidRPr="00DD0D33">
        <w:rPr>
          <w:color w:val="000000" w:themeColor="text1"/>
        </w:rPr>
        <w:t xml:space="preserve">Разрешение на строительство (уведомление об отказе в выдаче разрешения на строительство) направляется специалистом </w:t>
      </w:r>
      <w:r>
        <w:rPr>
          <w:color w:val="000000" w:themeColor="text1"/>
        </w:rPr>
        <w:t>А</w:t>
      </w:r>
      <w:r w:rsidRPr="00DD0D33">
        <w:rPr>
          <w:color w:val="000000" w:themeColor="text1"/>
        </w:rPr>
        <w:t xml:space="preserve">дминистрации для подписания главе </w:t>
      </w:r>
      <w:r>
        <w:rPr>
          <w:color w:val="000000" w:themeColor="text1"/>
        </w:rPr>
        <w:t>Можарского сельского поселения</w:t>
      </w:r>
      <w:r w:rsidRPr="00DD0D33">
        <w:rPr>
          <w:color w:val="000000" w:themeColor="text1"/>
        </w:rPr>
        <w:t>.</w:t>
      </w:r>
    </w:p>
    <w:p w:rsidR="00E71346" w:rsidRPr="00DD0D33" w:rsidRDefault="00E71346" w:rsidP="00E71346">
      <w:pPr>
        <w:pStyle w:val="ConsPlusNormal"/>
        <w:ind w:firstLine="567"/>
        <w:jc w:val="both"/>
        <w:rPr>
          <w:rFonts w:ascii="Times New Roman" w:hAnsi="Times New Roman" w:cs="Times New Roman"/>
          <w:sz w:val="24"/>
          <w:szCs w:val="24"/>
        </w:rPr>
      </w:pPr>
      <w:r w:rsidRPr="00DD0D33">
        <w:rPr>
          <w:rFonts w:ascii="Times New Roman" w:hAnsi="Times New Roman" w:cs="Times New Roman"/>
          <w:sz w:val="24"/>
          <w:szCs w:val="24"/>
        </w:rPr>
        <w:t>В случае</w:t>
      </w:r>
      <w:proofErr w:type="gramStart"/>
      <w:r w:rsidRPr="00DD0D33">
        <w:rPr>
          <w:rFonts w:ascii="Times New Roman" w:hAnsi="Times New Roman" w:cs="Times New Roman"/>
          <w:sz w:val="24"/>
          <w:szCs w:val="24"/>
        </w:rPr>
        <w:t>,</w:t>
      </w:r>
      <w:proofErr w:type="gramEnd"/>
      <w:r w:rsidRPr="00DD0D33">
        <w:rPr>
          <w:rFonts w:ascii="Times New Roman" w:hAnsi="Times New Roman" w:cs="Times New Roman"/>
          <w:sz w:val="24"/>
          <w:szCs w:val="24"/>
        </w:rPr>
        <w:t xml:space="preserve">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10.1 ст. 51 Градостроительного кодекса Российской Федерации от 29.12.2004 № 190-ФЗ (ред. от 19.12.2016), либо в заявлении о выдаче разрешения на строительство не содержится указание на типовое </w:t>
      </w:r>
      <w:proofErr w:type="gramStart"/>
      <w:r w:rsidRPr="00DD0D33">
        <w:rPr>
          <w:rFonts w:ascii="Times New Roman" w:hAnsi="Times New Roman" w:cs="Times New Roman"/>
          <w:sz w:val="24"/>
          <w:szCs w:val="24"/>
        </w:rPr>
        <w:t>архитектурное решение</w:t>
      </w:r>
      <w:proofErr w:type="gramEnd"/>
      <w:r w:rsidRPr="00DD0D33">
        <w:rPr>
          <w:rFonts w:ascii="Times New Roman" w:hAnsi="Times New Roman" w:cs="Times New Roman"/>
          <w:sz w:val="24"/>
          <w:szCs w:val="24"/>
        </w:rPr>
        <w:t xml:space="preserve">, в соответствии с которым планируется строительство или реконструкция объекта капитального строительства специалист </w:t>
      </w:r>
      <w:r>
        <w:rPr>
          <w:rFonts w:ascii="Times New Roman" w:hAnsi="Times New Roman" w:cs="Times New Roman"/>
          <w:sz w:val="24"/>
          <w:szCs w:val="24"/>
        </w:rPr>
        <w:t>Администрации</w:t>
      </w:r>
      <w:r w:rsidRPr="00DD0D33">
        <w:rPr>
          <w:rFonts w:ascii="Times New Roman" w:hAnsi="Times New Roman" w:cs="Times New Roman"/>
          <w:sz w:val="24"/>
          <w:szCs w:val="24"/>
        </w:rPr>
        <w:t>:</w:t>
      </w:r>
    </w:p>
    <w:p w:rsidR="00E71346" w:rsidRPr="00DD0D33" w:rsidRDefault="00E71346" w:rsidP="00E71346">
      <w:pPr>
        <w:pStyle w:val="ConsPlusNormal"/>
        <w:ind w:firstLine="567"/>
        <w:jc w:val="both"/>
        <w:rPr>
          <w:rFonts w:ascii="Times New Roman" w:hAnsi="Times New Roman" w:cs="Times New Roman"/>
          <w:sz w:val="24"/>
          <w:szCs w:val="24"/>
        </w:rPr>
      </w:pPr>
      <w:proofErr w:type="gramStart"/>
      <w:r w:rsidRPr="00DD0D33">
        <w:rPr>
          <w:rFonts w:ascii="Times New Roman" w:hAnsi="Times New Roman" w:cs="Times New Roman"/>
          <w:sz w:val="24"/>
          <w:szCs w:val="24"/>
        </w:rPr>
        <w:t>1) в течение 3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приложенные к нему раздел проектной документации объекта капитального строительства, предусмотренный пунктом 3 части 12 статьи 48 настоящего Кодекса, или описание внешнего облика объекта индивидуального жилищного строительства, предусмотренное пунктом 4 части 9 настоящей статьи, в орган</w:t>
      </w:r>
      <w:proofErr w:type="gramEnd"/>
      <w:r w:rsidRPr="00DD0D33">
        <w:rPr>
          <w:rFonts w:ascii="Times New Roman" w:hAnsi="Times New Roman" w:cs="Times New Roman"/>
          <w:sz w:val="24"/>
          <w:szCs w:val="24"/>
        </w:rPr>
        <w:t xml:space="preserve"> исполнительной власти субъекта Российской Федерации, уполномоченный в области охраны объектов культурного наследия, или отказывают в выдаче разрешения на </w:t>
      </w:r>
      <w:r w:rsidRPr="00DD0D33">
        <w:rPr>
          <w:rFonts w:ascii="Times New Roman" w:hAnsi="Times New Roman" w:cs="Times New Roman"/>
          <w:sz w:val="24"/>
          <w:szCs w:val="24"/>
        </w:rPr>
        <w:lastRenderedPageBreak/>
        <w:t>строительство при отсутствии документов, необходимых для принятия решения о выдаче разрешения на строительство;</w:t>
      </w:r>
    </w:p>
    <w:p w:rsidR="00E71346" w:rsidRPr="00DD0D33" w:rsidRDefault="00E71346" w:rsidP="00E71346">
      <w:pPr>
        <w:pStyle w:val="ConsPlusNormal"/>
        <w:ind w:firstLine="567"/>
        <w:jc w:val="both"/>
        <w:rPr>
          <w:rFonts w:ascii="Times New Roman" w:hAnsi="Times New Roman" w:cs="Times New Roman"/>
          <w:sz w:val="24"/>
          <w:szCs w:val="24"/>
        </w:rPr>
      </w:pPr>
      <w:r w:rsidRPr="00DD0D33">
        <w:rPr>
          <w:rFonts w:ascii="Times New Roman" w:hAnsi="Times New Roman" w:cs="Times New Roman"/>
          <w:sz w:val="24"/>
          <w:szCs w:val="24"/>
        </w:rPr>
        <w:t xml:space="preserve">2) проводят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красным линиям,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 </w:t>
      </w:r>
      <w:proofErr w:type="gramStart"/>
      <w:r w:rsidRPr="00DD0D33">
        <w:rPr>
          <w:rFonts w:ascii="Times New Roman" w:hAnsi="Times New Roman" w:cs="Times New Roman"/>
          <w:sz w:val="24"/>
          <w:szCs w:val="24"/>
        </w:rPr>
        <w:t>При этом проверка проектной документации или описания внешнего облика объекта индивидуального жилищного строительства на соответствие установленным градостроительным регламентом требованиям к архитектурным решениям объектов капитального строительства не проводится;</w:t>
      </w:r>
      <w:proofErr w:type="gramEnd"/>
    </w:p>
    <w:p w:rsidR="00E71346" w:rsidRPr="00DD0D33" w:rsidRDefault="00E71346" w:rsidP="00E71346">
      <w:pPr>
        <w:pStyle w:val="ConsPlusNormal"/>
        <w:ind w:firstLine="567"/>
        <w:jc w:val="both"/>
        <w:rPr>
          <w:rFonts w:ascii="Times New Roman" w:hAnsi="Times New Roman" w:cs="Times New Roman"/>
          <w:sz w:val="24"/>
          <w:szCs w:val="24"/>
        </w:rPr>
      </w:pPr>
      <w:r w:rsidRPr="00DD0D33">
        <w:rPr>
          <w:rFonts w:ascii="Times New Roman" w:hAnsi="Times New Roman" w:cs="Times New Roman"/>
          <w:sz w:val="24"/>
          <w:szCs w:val="24"/>
        </w:rPr>
        <w:t>3) в течение 30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E71346" w:rsidRPr="00DD0D33" w:rsidRDefault="00E71346" w:rsidP="00E71346">
      <w:pPr>
        <w:widowControl w:val="0"/>
        <w:autoSpaceDE w:val="0"/>
        <w:autoSpaceDN w:val="0"/>
        <w:ind w:firstLine="540"/>
        <w:jc w:val="both"/>
        <w:rPr>
          <w:color w:val="000000" w:themeColor="text1"/>
        </w:rPr>
      </w:pPr>
      <w:r w:rsidRPr="00DD0D33">
        <w:rPr>
          <w:color w:val="000000" w:themeColor="text1"/>
        </w:rPr>
        <w:t xml:space="preserve">Глава </w:t>
      </w:r>
      <w:r>
        <w:rPr>
          <w:color w:val="000000" w:themeColor="text1"/>
        </w:rPr>
        <w:t>Можарского сельского поселения</w:t>
      </w:r>
      <w:r w:rsidRPr="00DD0D33">
        <w:rPr>
          <w:color w:val="000000" w:themeColor="text1"/>
        </w:rPr>
        <w:t xml:space="preserve"> в течение 1 дня со дня представления разрешения (уведомления) подписывает указанные документы.</w:t>
      </w:r>
    </w:p>
    <w:p w:rsidR="00E71346" w:rsidRPr="00DD0D33" w:rsidRDefault="00E71346" w:rsidP="00E71346">
      <w:pPr>
        <w:widowControl w:val="0"/>
        <w:autoSpaceDE w:val="0"/>
        <w:autoSpaceDN w:val="0"/>
        <w:ind w:firstLine="540"/>
        <w:jc w:val="both"/>
        <w:rPr>
          <w:color w:val="000000" w:themeColor="text1"/>
        </w:rPr>
      </w:pPr>
      <w:proofErr w:type="gramStart"/>
      <w:r w:rsidRPr="00DD0D33">
        <w:rPr>
          <w:color w:val="000000" w:themeColor="text1"/>
        </w:rPr>
        <w:t xml:space="preserve">Разрешение на строительство (уведомление об отказе в выдаче разрешения на строительство) регистрируется в журналах учета выданных разрешений на производство работ по объектам жилищно-гражданского назначения, выданных разрешений на индивидуальное строительство (журнале учета выданных уведомлений об отказе в выдаче разрешений на строительство и разрешений на ввод объектов в эксплуатацию) не позднее дня, в котором было подписано главой </w:t>
      </w:r>
      <w:r>
        <w:rPr>
          <w:color w:val="000000" w:themeColor="text1"/>
        </w:rPr>
        <w:t>Можарского сельского поселения</w:t>
      </w:r>
      <w:r w:rsidRPr="00DD0D33">
        <w:rPr>
          <w:color w:val="000000" w:themeColor="text1"/>
        </w:rPr>
        <w:t>.</w:t>
      </w:r>
      <w:proofErr w:type="gramEnd"/>
    </w:p>
    <w:p w:rsidR="00E71346" w:rsidRPr="00DD0D33" w:rsidRDefault="00E71346" w:rsidP="00E71346">
      <w:pPr>
        <w:widowControl w:val="0"/>
        <w:autoSpaceDE w:val="0"/>
        <w:autoSpaceDN w:val="0"/>
        <w:ind w:firstLine="540"/>
        <w:jc w:val="both"/>
        <w:rPr>
          <w:color w:val="000000" w:themeColor="text1"/>
        </w:rPr>
      </w:pPr>
      <w:r w:rsidRPr="00DD0D33">
        <w:rPr>
          <w:color w:val="000000" w:themeColor="text1"/>
        </w:rPr>
        <w:t>Результатом процедуры является оформление разрешения на строительство (уведомления об отказе в выдаче разрешения на строительство).</w:t>
      </w:r>
    </w:p>
    <w:p w:rsidR="00E71346" w:rsidRPr="00DD0D33" w:rsidRDefault="00E71346" w:rsidP="00E71346">
      <w:pPr>
        <w:widowControl w:val="0"/>
        <w:autoSpaceDE w:val="0"/>
        <w:autoSpaceDN w:val="0"/>
        <w:adjustRightInd w:val="0"/>
        <w:ind w:firstLine="567"/>
        <w:jc w:val="both"/>
        <w:rPr>
          <w:color w:val="000000" w:themeColor="text1"/>
        </w:rPr>
      </w:pPr>
    </w:p>
    <w:p w:rsidR="00E71346" w:rsidRPr="00DD0D33" w:rsidRDefault="00E71346" w:rsidP="00E71346">
      <w:pPr>
        <w:widowControl w:val="0"/>
        <w:autoSpaceDE w:val="0"/>
        <w:autoSpaceDN w:val="0"/>
        <w:ind w:firstLine="540"/>
        <w:jc w:val="both"/>
        <w:rPr>
          <w:b/>
          <w:color w:val="000000" w:themeColor="text1"/>
        </w:rPr>
      </w:pPr>
      <w:bookmarkStart w:id="13" w:name="Par409"/>
      <w:bookmarkEnd w:id="13"/>
      <w:r w:rsidRPr="00DD0D33">
        <w:rPr>
          <w:b/>
          <w:color w:val="000000" w:themeColor="text1"/>
        </w:rPr>
        <w:t>3.1.4. Выдача разрешения на строительство</w:t>
      </w:r>
    </w:p>
    <w:p w:rsidR="00E71346" w:rsidRPr="00DD0D33" w:rsidRDefault="00E71346" w:rsidP="00E71346">
      <w:pPr>
        <w:widowControl w:val="0"/>
        <w:autoSpaceDE w:val="0"/>
        <w:autoSpaceDN w:val="0"/>
        <w:ind w:firstLine="540"/>
        <w:jc w:val="both"/>
        <w:rPr>
          <w:b/>
          <w:color w:val="000000" w:themeColor="text1"/>
        </w:rPr>
      </w:pPr>
    </w:p>
    <w:p w:rsidR="00E71346" w:rsidRPr="00DD0D33" w:rsidRDefault="00E71346" w:rsidP="00E71346">
      <w:pPr>
        <w:widowControl w:val="0"/>
        <w:autoSpaceDE w:val="0"/>
        <w:autoSpaceDN w:val="0"/>
        <w:ind w:firstLine="540"/>
        <w:jc w:val="both"/>
        <w:rPr>
          <w:color w:val="000000" w:themeColor="text1"/>
        </w:rPr>
      </w:pPr>
      <w:r w:rsidRPr="00DD0D33">
        <w:rPr>
          <w:color w:val="000000" w:themeColor="text1"/>
        </w:rPr>
        <w:t xml:space="preserve">Основанием для начала административной процедуры является подписанное главой </w:t>
      </w:r>
      <w:r>
        <w:rPr>
          <w:color w:val="000000" w:themeColor="text1"/>
        </w:rPr>
        <w:t>администрации Можарского сельского поселения</w:t>
      </w:r>
      <w:r w:rsidRPr="00DD0D33">
        <w:rPr>
          <w:color w:val="000000" w:themeColor="text1"/>
        </w:rPr>
        <w:t xml:space="preserve"> разрешение на строительство (1 экземпляр), которое выдается заявителю или его уполномоченному представителю лично в течение 1 дня </w:t>
      </w:r>
      <w:r w:rsidRPr="00DD0D33">
        <w:rPr>
          <w:rFonts w:eastAsia="Calibri"/>
          <w:color w:val="000000" w:themeColor="text1"/>
        </w:rPr>
        <w:t>со дня подписания</w:t>
      </w:r>
      <w:r w:rsidRPr="00DD0D33">
        <w:rPr>
          <w:color w:val="000000" w:themeColor="text1"/>
        </w:rPr>
        <w:t xml:space="preserve"> главой </w:t>
      </w:r>
      <w:r>
        <w:rPr>
          <w:color w:val="000000" w:themeColor="text1"/>
        </w:rPr>
        <w:t>Можарского сельского поселения</w:t>
      </w:r>
      <w:r w:rsidRPr="00DD0D33">
        <w:rPr>
          <w:rFonts w:eastAsia="Calibri"/>
          <w:color w:val="000000" w:themeColor="text1"/>
        </w:rPr>
        <w:t>, но не позднее 7 рабочих дней со дня поступления заявления. Если последний день приходится на нерабочий праздничный или выходной день, то результат выдается (направляется) заявителю в первый рабочий день, следующий за нерабочим праздничным или выходным днём.</w:t>
      </w:r>
    </w:p>
    <w:p w:rsidR="00E71346" w:rsidRPr="00DD0D33" w:rsidRDefault="00E71346" w:rsidP="00E71346">
      <w:pPr>
        <w:widowControl w:val="0"/>
        <w:autoSpaceDE w:val="0"/>
        <w:autoSpaceDN w:val="0"/>
        <w:ind w:firstLine="540"/>
        <w:jc w:val="both"/>
        <w:rPr>
          <w:color w:val="000000" w:themeColor="text1"/>
        </w:rPr>
      </w:pPr>
      <w:proofErr w:type="gramStart"/>
      <w:r w:rsidRPr="00DD0D33">
        <w:rPr>
          <w:color w:val="000000" w:themeColor="text1"/>
        </w:rPr>
        <w:t>В случае если заявитель или его представитель, извещенные по телефону, указанному в заявлении, о необходимости получения результата предоставления муниципальной услуги, в течение 1 рабочего дня, следующего за днем подписания разрешения на строительство главой</w:t>
      </w:r>
      <w:r>
        <w:rPr>
          <w:color w:val="000000" w:themeColor="text1"/>
        </w:rPr>
        <w:t xml:space="preserve"> Можарского сельского поселения</w:t>
      </w:r>
      <w:r w:rsidRPr="00DD0D33">
        <w:rPr>
          <w:color w:val="000000" w:themeColor="text1"/>
        </w:rPr>
        <w:t>, не явился в администрацию муниципального образования и ему не был выдан экземпляр разрешения на строительство лично разрешени</w:t>
      </w:r>
      <w:r>
        <w:rPr>
          <w:color w:val="000000" w:themeColor="text1"/>
        </w:rPr>
        <w:t>е на строительство передается специалисту</w:t>
      </w:r>
      <w:r w:rsidRPr="00DD0D33">
        <w:rPr>
          <w:color w:val="000000" w:themeColor="text1"/>
        </w:rPr>
        <w:t xml:space="preserve"> для направления посредством</w:t>
      </w:r>
      <w:proofErr w:type="gramEnd"/>
      <w:r w:rsidRPr="00DD0D33">
        <w:rPr>
          <w:color w:val="000000" w:themeColor="text1"/>
        </w:rPr>
        <w:t xml:space="preserve"> почтового отправления </w:t>
      </w:r>
      <w:proofErr w:type="gramStart"/>
      <w:r w:rsidRPr="00DD0D33">
        <w:rPr>
          <w:color w:val="000000" w:themeColor="text1"/>
        </w:rPr>
        <w:t>с уведомлением о вручении по указанному в Заявлении почтовому адресу в течение</w:t>
      </w:r>
      <w:proofErr w:type="gramEnd"/>
      <w:r w:rsidRPr="00DD0D33">
        <w:rPr>
          <w:color w:val="000000" w:themeColor="text1"/>
        </w:rPr>
        <w:t xml:space="preserve"> 1 рабочего дня, в котором документы были переданы для отправки.</w:t>
      </w:r>
    </w:p>
    <w:p w:rsidR="00E71346" w:rsidRPr="00DD0D33" w:rsidRDefault="00E71346" w:rsidP="00E71346">
      <w:pPr>
        <w:widowControl w:val="0"/>
        <w:autoSpaceDE w:val="0"/>
        <w:autoSpaceDN w:val="0"/>
        <w:ind w:firstLine="540"/>
        <w:jc w:val="both"/>
        <w:rPr>
          <w:color w:val="000000" w:themeColor="text1"/>
        </w:rPr>
      </w:pPr>
      <w:r w:rsidRPr="00DD0D33">
        <w:rPr>
          <w:color w:val="000000" w:themeColor="text1"/>
        </w:rPr>
        <w:lastRenderedPageBreak/>
        <w:t xml:space="preserve">После выдачи разрешения на строительство специалист </w:t>
      </w:r>
      <w:r>
        <w:rPr>
          <w:color w:val="000000" w:themeColor="text1"/>
        </w:rPr>
        <w:t>Администрации</w:t>
      </w:r>
      <w:r w:rsidRPr="00DD0D33">
        <w:rPr>
          <w:color w:val="000000" w:themeColor="text1"/>
        </w:rPr>
        <w:t xml:space="preserve">, оформивший разрешение производит необходимые действия по подготовке дела к хранению (2 экземпляр разрешения на строительство, документы в соответствии </w:t>
      </w:r>
      <w:hyperlink w:anchor="P230" w:history="1">
        <w:r w:rsidRPr="00DD0D33">
          <w:rPr>
            <w:color w:val="000000" w:themeColor="text1"/>
          </w:rPr>
          <w:t>пунктом 2.6</w:t>
        </w:r>
      </w:hyperlink>
      <w:r w:rsidRPr="00DD0D33">
        <w:rPr>
          <w:color w:val="000000" w:themeColor="text1"/>
        </w:rPr>
        <w:t>.1 настоящего Административного регламента), а также осуществляет передачу дел на хранение в соответствии с требованиями к ведению делопроизводства.</w:t>
      </w:r>
    </w:p>
    <w:p w:rsidR="00E71346" w:rsidRPr="00DD0D33" w:rsidRDefault="00E71346" w:rsidP="00E71346">
      <w:pPr>
        <w:widowControl w:val="0"/>
        <w:autoSpaceDE w:val="0"/>
        <w:autoSpaceDN w:val="0"/>
        <w:ind w:firstLine="540"/>
        <w:jc w:val="both"/>
        <w:rPr>
          <w:color w:val="000000" w:themeColor="text1"/>
        </w:rPr>
      </w:pPr>
      <w:r w:rsidRPr="00DD0D33">
        <w:rPr>
          <w:color w:val="000000" w:themeColor="text1"/>
        </w:rPr>
        <w:t xml:space="preserve">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w:anchor="P428" w:history="1">
        <w:r w:rsidRPr="00DD0D33">
          <w:rPr>
            <w:color w:val="000000" w:themeColor="text1"/>
          </w:rPr>
          <w:t>абзацами 8</w:t>
        </w:r>
      </w:hyperlink>
      <w:r w:rsidRPr="00DD0D33">
        <w:rPr>
          <w:color w:val="000000" w:themeColor="text1"/>
        </w:rPr>
        <w:t xml:space="preserve"> - </w:t>
      </w:r>
      <w:hyperlink w:anchor="P431" w:history="1">
        <w:r w:rsidRPr="00DD0D33">
          <w:rPr>
            <w:color w:val="000000" w:themeColor="text1"/>
          </w:rPr>
          <w:t>10</w:t>
        </w:r>
      </w:hyperlink>
      <w:r w:rsidRPr="00DD0D33">
        <w:rPr>
          <w:color w:val="000000" w:themeColor="text1"/>
        </w:rPr>
        <w:t xml:space="preserve"> настоящего пункта Административного регламента.</w:t>
      </w:r>
    </w:p>
    <w:p w:rsidR="00E71346" w:rsidRPr="00DD0D33" w:rsidRDefault="00E71346" w:rsidP="00E71346">
      <w:pPr>
        <w:widowControl w:val="0"/>
        <w:autoSpaceDE w:val="0"/>
        <w:autoSpaceDN w:val="0"/>
        <w:ind w:firstLine="540"/>
        <w:jc w:val="both"/>
        <w:rPr>
          <w:color w:val="000000" w:themeColor="text1"/>
        </w:rPr>
      </w:pPr>
      <w:bookmarkStart w:id="14" w:name="P428"/>
      <w:bookmarkEnd w:id="14"/>
      <w:r w:rsidRPr="00DD0D33">
        <w:rPr>
          <w:color w:val="000000" w:themeColor="text1"/>
        </w:rPr>
        <w:t xml:space="preserve">Действие разрешения на строительство прекращается на основании решения </w:t>
      </w:r>
      <w:r>
        <w:rPr>
          <w:color w:val="000000" w:themeColor="text1"/>
        </w:rPr>
        <w:t>А</w:t>
      </w:r>
      <w:r w:rsidRPr="00DD0D33">
        <w:rPr>
          <w:color w:val="000000" w:themeColor="text1"/>
        </w:rPr>
        <w:t xml:space="preserve">дминистрации </w:t>
      </w:r>
      <w:r>
        <w:rPr>
          <w:color w:val="000000" w:themeColor="text1"/>
        </w:rPr>
        <w:t>в</w:t>
      </w:r>
      <w:r w:rsidRPr="00DD0D33">
        <w:rPr>
          <w:color w:val="000000" w:themeColor="text1"/>
        </w:rPr>
        <w:t xml:space="preserve"> случае:</w:t>
      </w:r>
    </w:p>
    <w:p w:rsidR="00E71346" w:rsidRPr="00DD0D33" w:rsidRDefault="00E71346" w:rsidP="00E71346">
      <w:pPr>
        <w:widowControl w:val="0"/>
        <w:autoSpaceDE w:val="0"/>
        <w:autoSpaceDN w:val="0"/>
        <w:ind w:firstLine="540"/>
        <w:jc w:val="both"/>
        <w:rPr>
          <w:color w:val="000000" w:themeColor="text1"/>
        </w:rPr>
      </w:pPr>
      <w:r w:rsidRPr="00DD0D33">
        <w:rPr>
          <w:color w:val="000000" w:themeColor="text1"/>
        </w:rP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E71346" w:rsidRPr="00DD0D33" w:rsidRDefault="00E71346" w:rsidP="00E71346">
      <w:pPr>
        <w:widowControl w:val="0"/>
        <w:autoSpaceDE w:val="0"/>
        <w:autoSpaceDN w:val="0"/>
        <w:ind w:firstLine="540"/>
        <w:jc w:val="both"/>
        <w:rPr>
          <w:color w:val="000000" w:themeColor="text1"/>
        </w:rPr>
      </w:pPr>
      <w:r w:rsidRPr="00DD0D33">
        <w:rPr>
          <w:color w:val="000000" w:themeColor="text1"/>
        </w:rPr>
        <w:t>2) отказа от права собственности и иных прав на земельные участки;</w:t>
      </w:r>
    </w:p>
    <w:p w:rsidR="00E71346" w:rsidRPr="00DD0D33" w:rsidRDefault="00E71346" w:rsidP="00E71346">
      <w:pPr>
        <w:widowControl w:val="0"/>
        <w:autoSpaceDE w:val="0"/>
        <w:autoSpaceDN w:val="0"/>
        <w:ind w:firstLine="540"/>
        <w:jc w:val="both"/>
        <w:rPr>
          <w:color w:val="000000" w:themeColor="text1"/>
        </w:rPr>
      </w:pPr>
      <w:bookmarkStart w:id="15" w:name="P431"/>
      <w:bookmarkEnd w:id="15"/>
      <w:r w:rsidRPr="00DD0D33">
        <w:rPr>
          <w:color w:val="000000" w:themeColor="text1"/>
        </w:rPr>
        <w:t>3) расторжения договора аренды и иных договоров, на основании которых у заявителя возникли права на земельные участки;</w:t>
      </w:r>
    </w:p>
    <w:p w:rsidR="00E71346" w:rsidRPr="00DD0D33" w:rsidRDefault="00E71346" w:rsidP="00E71346">
      <w:pPr>
        <w:autoSpaceDE w:val="0"/>
        <w:autoSpaceDN w:val="0"/>
        <w:adjustRightInd w:val="0"/>
        <w:ind w:firstLine="540"/>
        <w:jc w:val="both"/>
        <w:rPr>
          <w:color w:val="000000" w:themeColor="text1"/>
        </w:rPr>
      </w:pPr>
      <w:r w:rsidRPr="00DD0D33">
        <w:rPr>
          <w:color w:val="000000" w:themeColor="text1"/>
        </w:rP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E71346" w:rsidRPr="00DD0D33" w:rsidRDefault="00E71346" w:rsidP="00E71346">
      <w:pPr>
        <w:widowControl w:val="0"/>
        <w:autoSpaceDE w:val="0"/>
        <w:autoSpaceDN w:val="0"/>
        <w:ind w:firstLine="540"/>
        <w:jc w:val="both"/>
        <w:rPr>
          <w:color w:val="000000" w:themeColor="text1"/>
        </w:rPr>
      </w:pPr>
      <w:r w:rsidRPr="00DD0D33">
        <w:rPr>
          <w:color w:val="000000" w:themeColor="text1"/>
        </w:rPr>
        <w:t xml:space="preserve"> </w:t>
      </w:r>
      <w:proofErr w:type="gramStart"/>
      <w:r w:rsidRPr="00DD0D33">
        <w:rPr>
          <w:color w:val="000000" w:themeColor="text1"/>
        </w:rPr>
        <w:t xml:space="preserve">В случае принятия решения о прекращении действия разрешения на строительство застройщику направляется </w:t>
      </w:r>
      <w:hyperlink w:anchor="P1227" w:history="1">
        <w:r w:rsidRPr="00DD0D33">
          <w:rPr>
            <w:color w:val="000000" w:themeColor="text1"/>
          </w:rPr>
          <w:t>уведомление</w:t>
        </w:r>
      </w:hyperlink>
      <w:r w:rsidRPr="00DD0D33">
        <w:rPr>
          <w:color w:val="000000" w:themeColor="text1"/>
        </w:rPr>
        <w:t xml:space="preserve">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w:anchor="P428" w:history="1">
        <w:r w:rsidRPr="00DD0D33">
          <w:rPr>
            <w:color w:val="000000" w:themeColor="text1"/>
          </w:rPr>
          <w:t>абзацах 8</w:t>
        </w:r>
      </w:hyperlink>
      <w:r w:rsidRPr="00DD0D33">
        <w:rPr>
          <w:color w:val="000000" w:themeColor="text1"/>
        </w:rPr>
        <w:t xml:space="preserve"> - </w:t>
      </w:r>
      <w:hyperlink w:anchor="P431" w:history="1">
        <w:r w:rsidRPr="00DD0D33">
          <w:rPr>
            <w:color w:val="000000" w:themeColor="text1"/>
          </w:rPr>
          <w:t>10</w:t>
        </w:r>
      </w:hyperlink>
      <w:r w:rsidRPr="00DD0D33">
        <w:rPr>
          <w:color w:val="000000" w:themeColor="text1"/>
        </w:rPr>
        <w:t xml:space="preserve"> настоящего пункта Административного регламента (приложение №7 к Административному регламенту), по почте заказным письмом с уведомлением</w:t>
      </w:r>
      <w:proofErr w:type="gramEnd"/>
      <w:r w:rsidRPr="00DD0D33">
        <w:rPr>
          <w:color w:val="000000" w:themeColor="text1"/>
        </w:rPr>
        <w:t xml:space="preserve"> о вручении.</w:t>
      </w:r>
    </w:p>
    <w:p w:rsidR="00E71346" w:rsidRPr="00DD0D33" w:rsidRDefault="00E71346" w:rsidP="00E71346">
      <w:pPr>
        <w:widowControl w:val="0"/>
        <w:autoSpaceDE w:val="0"/>
        <w:autoSpaceDN w:val="0"/>
        <w:ind w:firstLine="540"/>
        <w:jc w:val="both"/>
        <w:rPr>
          <w:color w:val="000000" w:themeColor="text1"/>
        </w:rPr>
      </w:pPr>
      <w:bookmarkStart w:id="16" w:name="P433"/>
      <w:bookmarkEnd w:id="16"/>
      <w:r w:rsidRPr="00DD0D33">
        <w:rPr>
          <w:color w:val="000000" w:themeColor="text1"/>
        </w:rPr>
        <w:t>Заявитель, который приобрел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E71346" w:rsidRPr="00DD0D33" w:rsidRDefault="00E71346" w:rsidP="00E71346">
      <w:pPr>
        <w:widowControl w:val="0"/>
        <w:autoSpaceDE w:val="0"/>
        <w:autoSpaceDN w:val="0"/>
        <w:ind w:firstLine="540"/>
        <w:jc w:val="both"/>
        <w:rPr>
          <w:color w:val="000000" w:themeColor="text1"/>
        </w:rPr>
      </w:pPr>
      <w:bookmarkStart w:id="17" w:name="P434"/>
      <w:bookmarkEnd w:id="17"/>
      <w:proofErr w:type="gramStart"/>
      <w:r w:rsidRPr="00DD0D33">
        <w:rPr>
          <w:color w:val="000000" w:themeColor="text1"/>
        </w:rPr>
        <w:t xml:space="preserve">В случае образования земельного участка путем объединения земельных участков, в отношении которых или одного из которых в соответствии с Градостроительным </w:t>
      </w:r>
      <w:hyperlink r:id="rId31" w:history="1">
        <w:r w:rsidRPr="00DD0D33">
          <w:rPr>
            <w:color w:val="000000" w:themeColor="text1"/>
          </w:rPr>
          <w:t>кодексом</w:t>
        </w:r>
      </w:hyperlink>
      <w:r w:rsidRPr="00DD0D33">
        <w:rPr>
          <w:color w:val="000000" w:themeColor="text1"/>
        </w:rPr>
        <w:t xml:space="preserve"> Российской Федерации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roofErr w:type="gramEnd"/>
    </w:p>
    <w:p w:rsidR="00E71346" w:rsidRPr="00DD0D33" w:rsidRDefault="00E71346" w:rsidP="00E71346">
      <w:pPr>
        <w:widowControl w:val="0"/>
        <w:autoSpaceDE w:val="0"/>
        <w:autoSpaceDN w:val="0"/>
        <w:ind w:firstLine="540"/>
        <w:jc w:val="both"/>
        <w:rPr>
          <w:color w:val="000000" w:themeColor="text1"/>
        </w:rPr>
      </w:pPr>
      <w:bookmarkStart w:id="18" w:name="P435"/>
      <w:bookmarkEnd w:id="18"/>
      <w:proofErr w:type="gramStart"/>
      <w:r w:rsidRPr="001F3F8A">
        <w:t xml:space="preserve">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32" w:history="1">
        <w:r w:rsidRPr="001F3F8A">
          <w:t>кодексом</w:t>
        </w:r>
      </w:hyperlink>
      <w:r w:rsidRPr="001F3F8A">
        <w:t xml:space="preserve"> Российской Федерации выдано разрешение на строительство, </w:t>
      </w:r>
      <w:r w:rsidRPr="001F3F8A">
        <w:lastRenderedPageBreak/>
        <w:t>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w:t>
      </w:r>
      <w:proofErr w:type="gramEnd"/>
      <w:r w:rsidRPr="001F3F8A">
        <w:t xml:space="preserve"> размещению объектов </w:t>
      </w:r>
      <w:proofErr w:type="gramStart"/>
      <w:r w:rsidRPr="001F3F8A">
        <w:t>капитального</w:t>
      </w:r>
      <w:proofErr w:type="gramEnd"/>
      <w:r w:rsidRPr="001F3F8A">
        <w:t xml:space="preserve"> строительства, установленных в соответствии с Градостроительным </w:t>
      </w:r>
      <w:hyperlink r:id="rId33" w:history="1">
        <w:r w:rsidRPr="001F3F8A">
          <w:t>кодексом</w:t>
        </w:r>
      </w:hyperlink>
      <w:r w:rsidRPr="001F3F8A">
        <w:t xml:space="preserve"> Российской Федерации и земельным законодательством. В</w:t>
      </w:r>
      <w:r w:rsidRPr="00DD0D33">
        <w:rPr>
          <w:color w:val="000000" w:themeColor="text1"/>
        </w:rPr>
        <w:t xml:space="preserve">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E71346" w:rsidRPr="00DD0D33" w:rsidRDefault="00E71346" w:rsidP="00E71346">
      <w:pPr>
        <w:widowControl w:val="0"/>
        <w:autoSpaceDE w:val="0"/>
        <w:autoSpaceDN w:val="0"/>
        <w:ind w:firstLine="540"/>
        <w:jc w:val="both"/>
        <w:rPr>
          <w:color w:val="000000" w:themeColor="text1"/>
        </w:rPr>
      </w:pPr>
      <w:r w:rsidRPr="00DD0D33">
        <w:rPr>
          <w:color w:val="000000" w:themeColor="text1"/>
        </w:rPr>
        <w:t>В случае</w:t>
      </w:r>
      <w:proofErr w:type="gramStart"/>
      <w:r w:rsidRPr="00DD0D33">
        <w:rPr>
          <w:color w:val="000000" w:themeColor="text1"/>
        </w:rPr>
        <w:t>,</w:t>
      </w:r>
      <w:proofErr w:type="gramEnd"/>
      <w:r w:rsidRPr="00DD0D33">
        <w:rPr>
          <w:color w:val="000000" w:themeColor="text1"/>
        </w:rPr>
        <w:t xml:space="preserve">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E71346" w:rsidRPr="00DD0D33" w:rsidRDefault="00E71346" w:rsidP="00E71346">
      <w:pPr>
        <w:autoSpaceDE w:val="0"/>
        <w:autoSpaceDN w:val="0"/>
        <w:adjustRightInd w:val="0"/>
        <w:ind w:firstLine="540"/>
        <w:jc w:val="both"/>
        <w:rPr>
          <w:color w:val="000000" w:themeColor="text1"/>
        </w:rPr>
      </w:pPr>
      <w:r w:rsidRPr="00DD0D33">
        <w:rPr>
          <w:color w:val="000000" w:themeColor="text1"/>
        </w:rPr>
        <w:t>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E71346" w:rsidRPr="00DD0D33" w:rsidRDefault="00E71346" w:rsidP="00E71346">
      <w:pPr>
        <w:widowControl w:val="0"/>
        <w:autoSpaceDE w:val="0"/>
        <w:autoSpaceDN w:val="0"/>
        <w:ind w:firstLine="540"/>
        <w:jc w:val="both"/>
        <w:rPr>
          <w:color w:val="000000" w:themeColor="text1"/>
        </w:rPr>
      </w:pPr>
      <w:r w:rsidRPr="00DD0D33">
        <w:rPr>
          <w:color w:val="000000" w:themeColor="text1"/>
        </w:rPr>
        <w:t>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E71346" w:rsidRPr="00DD0D33" w:rsidRDefault="00E71346" w:rsidP="00E71346">
      <w:pPr>
        <w:widowControl w:val="0"/>
        <w:autoSpaceDE w:val="0"/>
        <w:autoSpaceDN w:val="0"/>
        <w:ind w:firstLine="540"/>
        <w:jc w:val="both"/>
        <w:rPr>
          <w:color w:val="000000" w:themeColor="text1"/>
        </w:rPr>
      </w:pPr>
      <w:r w:rsidRPr="00DD0D33">
        <w:rPr>
          <w:color w:val="000000" w:themeColor="text1"/>
        </w:rPr>
        <w:t>В случае если заявление с прилагаемыми документами поступило из МФЦ, разрешение (1 экз., оригинал) в течение 1 рабочего дня выдается специалисту МФЦ, ответственному за доставку документов.</w:t>
      </w:r>
    </w:p>
    <w:p w:rsidR="00E71346" w:rsidRPr="00DD0D33" w:rsidRDefault="00E71346" w:rsidP="00E71346">
      <w:pPr>
        <w:widowControl w:val="0"/>
        <w:autoSpaceDE w:val="0"/>
        <w:autoSpaceDN w:val="0"/>
        <w:ind w:firstLine="540"/>
        <w:jc w:val="both"/>
        <w:rPr>
          <w:color w:val="000000" w:themeColor="text1"/>
        </w:rPr>
      </w:pPr>
      <w:r w:rsidRPr="00DD0D33">
        <w:rPr>
          <w:color w:val="000000" w:themeColor="text1"/>
        </w:rPr>
        <w:t xml:space="preserve">Специалист МФЦ в день поступления разрешения фиксирует в АИС МФЦ смену статуса документа </w:t>
      </w:r>
      <w:proofErr w:type="gramStart"/>
      <w:r w:rsidRPr="00DD0D33">
        <w:rPr>
          <w:color w:val="000000" w:themeColor="text1"/>
        </w:rPr>
        <w:t>на</w:t>
      </w:r>
      <w:proofErr w:type="gramEnd"/>
      <w:r w:rsidRPr="00DD0D33">
        <w:rPr>
          <w:color w:val="000000" w:themeColor="text1"/>
        </w:rPr>
        <w:t xml:space="preserve"> «готово </w:t>
      </w:r>
      <w:proofErr w:type="gramStart"/>
      <w:r w:rsidRPr="00DD0D33">
        <w:rPr>
          <w:color w:val="000000" w:themeColor="text1"/>
        </w:rPr>
        <w:t>к</w:t>
      </w:r>
      <w:proofErr w:type="gramEnd"/>
      <w:r w:rsidRPr="00DD0D33">
        <w:rPr>
          <w:color w:val="000000" w:themeColor="text1"/>
        </w:rPr>
        <w:t xml:space="preserve"> выдаче» и извещает заявителя по телефону.</w:t>
      </w:r>
    </w:p>
    <w:p w:rsidR="00E71346" w:rsidRPr="00DD0D33" w:rsidRDefault="00E71346" w:rsidP="00E71346">
      <w:pPr>
        <w:widowControl w:val="0"/>
        <w:autoSpaceDE w:val="0"/>
        <w:autoSpaceDN w:val="0"/>
        <w:ind w:firstLine="540"/>
        <w:jc w:val="both"/>
        <w:rPr>
          <w:color w:val="000000" w:themeColor="text1"/>
        </w:rPr>
      </w:pPr>
      <w:r w:rsidRPr="00DD0D33">
        <w:rPr>
          <w:color w:val="000000" w:themeColor="text1"/>
        </w:rPr>
        <w:t>Разрешение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 Специалист МФЦ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«выдано». Заявителю выдается 1 экз. разрешения (оригинал) при личном обращении.</w:t>
      </w:r>
    </w:p>
    <w:p w:rsidR="00E71346" w:rsidRPr="00DD0D33" w:rsidRDefault="00E71346" w:rsidP="00E71346">
      <w:pPr>
        <w:pStyle w:val="ConsPlusNormal"/>
        <w:ind w:firstLine="567"/>
        <w:jc w:val="both"/>
        <w:rPr>
          <w:rFonts w:ascii="Times New Roman" w:hAnsi="Times New Roman" w:cs="Times New Roman"/>
          <w:sz w:val="24"/>
          <w:szCs w:val="24"/>
        </w:rPr>
      </w:pPr>
      <w:proofErr w:type="gramStart"/>
      <w:r w:rsidRPr="00991A56">
        <w:rPr>
          <w:rFonts w:ascii="Times New Roman" w:hAnsi="Times New Roman" w:cs="Times New Roman"/>
          <w:sz w:val="24"/>
          <w:szCs w:val="24"/>
        </w:rPr>
        <w:t>Заявитель в течение 10</w:t>
      </w:r>
      <w:r w:rsidRPr="00DD0D33">
        <w:rPr>
          <w:rFonts w:ascii="Times New Roman" w:hAnsi="Times New Roman" w:cs="Times New Roman"/>
          <w:color w:val="000000" w:themeColor="text1"/>
          <w:sz w:val="24"/>
          <w:szCs w:val="24"/>
        </w:rPr>
        <w:t xml:space="preserve"> календарных дней со дня получения разрешения на строительство </w:t>
      </w:r>
      <w:r>
        <w:rPr>
          <w:rFonts w:ascii="Times New Roman" w:hAnsi="Times New Roman" w:cs="Times New Roman"/>
          <w:color w:val="000000" w:themeColor="text1"/>
          <w:sz w:val="24"/>
          <w:szCs w:val="24"/>
        </w:rPr>
        <w:t>обязан безвозмездно передать в А</w:t>
      </w:r>
      <w:r w:rsidRPr="00DD0D33">
        <w:rPr>
          <w:rFonts w:ascii="Times New Roman" w:hAnsi="Times New Roman" w:cs="Times New Roman"/>
          <w:color w:val="000000" w:themeColor="text1"/>
          <w:sz w:val="24"/>
          <w:szCs w:val="24"/>
        </w:rPr>
        <w:t xml:space="preserve">дминистрацию 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w:t>
      </w:r>
      <w:r w:rsidRPr="00DD0D33">
        <w:rPr>
          <w:rFonts w:ascii="Times New Roman" w:hAnsi="Times New Roman" w:cs="Times New Roman"/>
          <w:color w:val="000000" w:themeColor="text1"/>
          <w:sz w:val="24"/>
          <w:szCs w:val="24"/>
        </w:rPr>
        <w:lastRenderedPageBreak/>
        <w:t xml:space="preserve">изысканий и по одному экземпляру копий разделов проектной документации, предусмотренных </w:t>
      </w:r>
      <w:hyperlink r:id="rId34" w:history="1">
        <w:r w:rsidRPr="00DD0D33">
          <w:rPr>
            <w:rFonts w:ascii="Times New Roman" w:hAnsi="Times New Roman" w:cs="Times New Roman"/>
            <w:color w:val="000000" w:themeColor="text1"/>
            <w:sz w:val="24"/>
            <w:szCs w:val="24"/>
          </w:rPr>
          <w:t>пунктами 2</w:t>
        </w:r>
      </w:hyperlink>
      <w:r w:rsidRPr="00DD0D33">
        <w:rPr>
          <w:rFonts w:ascii="Times New Roman" w:hAnsi="Times New Roman" w:cs="Times New Roman"/>
          <w:color w:val="000000" w:themeColor="text1"/>
          <w:sz w:val="24"/>
          <w:szCs w:val="24"/>
        </w:rPr>
        <w:t xml:space="preserve">, </w:t>
      </w:r>
      <w:hyperlink r:id="rId35" w:history="1">
        <w:r w:rsidRPr="00DD0D33">
          <w:rPr>
            <w:rFonts w:ascii="Times New Roman" w:hAnsi="Times New Roman" w:cs="Times New Roman"/>
            <w:color w:val="000000" w:themeColor="text1"/>
            <w:sz w:val="24"/>
            <w:szCs w:val="24"/>
          </w:rPr>
          <w:t>8</w:t>
        </w:r>
      </w:hyperlink>
      <w:r w:rsidRPr="00DD0D33">
        <w:rPr>
          <w:rFonts w:ascii="Times New Roman" w:hAnsi="Times New Roman" w:cs="Times New Roman"/>
          <w:color w:val="000000" w:themeColor="text1"/>
          <w:sz w:val="24"/>
          <w:szCs w:val="24"/>
        </w:rPr>
        <w:t xml:space="preserve"> - </w:t>
      </w:r>
      <w:hyperlink r:id="rId36" w:history="1">
        <w:r w:rsidRPr="00DD0D33">
          <w:rPr>
            <w:rFonts w:ascii="Times New Roman" w:hAnsi="Times New Roman" w:cs="Times New Roman"/>
            <w:color w:val="000000" w:themeColor="text1"/>
            <w:sz w:val="24"/>
            <w:szCs w:val="24"/>
          </w:rPr>
          <w:t>10</w:t>
        </w:r>
      </w:hyperlink>
      <w:r w:rsidRPr="00DD0D33">
        <w:rPr>
          <w:rFonts w:ascii="Times New Roman" w:hAnsi="Times New Roman" w:cs="Times New Roman"/>
          <w:color w:val="000000" w:themeColor="text1"/>
          <w:sz w:val="24"/>
          <w:szCs w:val="24"/>
        </w:rPr>
        <w:t xml:space="preserve"> и </w:t>
      </w:r>
      <w:hyperlink r:id="rId37" w:history="1">
        <w:r w:rsidRPr="00DD0D33">
          <w:rPr>
            <w:rFonts w:ascii="Times New Roman" w:hAnsi="Times New Roman" w:cs="Times New Roman"/>
            <w:color w:val="000000" w:themeColor="text1"/>
            <w:sz w:val="24"/>
            <w:szCs w:val="24"/>
          </w:rPr>
          <w:t>11.1 части 12 статьи 48</w:t>
        </w:r>
      </w:hyperlink>
      <w:r w:rsidRPr="00DD0D33">
        <w:rPr>
          <w:rFonts w:ascii="Times New Roman" w:hAnsi="Times New Roman" w:cs="Times New Roman"/>
          <w:color w:val="000000" w:themeColor="text1"/>
          <w:sz w:val="24"/>
          <w:szCs w:val="24"/>
        </w:rPr>
        <w:t xml:space="preserve"> Градостроительного кодекса</w:t>
      </w:r>
      <w:proofErr w:type="gramEnd"/>
      <w:r w:rsidRPr="00DD0D33">
        <w:rPr>
          <w:rFonts w:ascii="Times New Roman" w:hAnsi="Times New Roman" w:cs="Times New Roman"/>
          <w:color w:val="000000" w:themeColor="text1"/>
          <w:sz w:val="24"/>
          <w:szCs w:val="24"/>
        </w:rPr>
        <w:t xml:space="preserve"> Российской Федерации,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 Указанные документы (их копии или сведения, содержащиеся в них) могут быть направлены в электронной форме.</w:t>
      </w:r>
      <w:r w:rsidRPr="00DD0D33">
        <w:rPr>
          <w:rFonts w:ascii="Times New Roman" w:hAnsi="Times New Roman" w:cs="Times New Roman"/>
          <w:sz w:val="24"/>
          <w:szCs w:val="24"/>
        </w:rPr>
        <w:t xml:space="preserve"> </w:t>
      </w:r>
      <w:proofErr w:type="gramStart"/>
      <w:r w:rsidRPr="00DD0D33">
        <w:rPr>
          <w:rFonts w:ascii="Times New Roman" w:hAnsi="Times New Roman" w:cs="Times New Roman"/>
          <w:sz w:val="24"/>
          <w:szCs w:val="24"/>
        </w:rPr>
        <w:t xml:space="preserve">В случае получения разрешения на строительство объекта капитального строительства в границах территории исторического поселения заявитель в течение десяти дней со дня получения указанного разрешения обязан также безвозмездно передать в </w:t>
      </w:r>
      <w:r>
        <w:rPr>
          <w:rFonts w:ascii="Times New Roman" w:hAnsi="Times New Roman" w:cs="Times New Roman"/>
          <w:sz w:val="24"/>
          <w:szCs w:val="24"/>
        </w:rPr>
        <w:t>А</w:t>
      </w:r>
      <w:r w:rsidRPr="00DD0D33">
        <w:rPr>
          <w:rFonts w:ascii="Times New Roman" w:hAnsi="Times New Roman" w:cs="Times New Roman"/>
          <w:sz w:val="24"/>
          <w:szCs w:val="24"/>
        </w:rPr>
        <w:t>дминистрацию предусмотренный пунктом 3 части 12 статьи 48 Градостроительного кодекса Российской Федерации от 29.12.2004 № 190-ФЗ (ред. от 19.12.2016) раздел проектной документации объекта капитального строительства или предусмотренное пунктом 2.6.1 Административного регламента описание</w:t>
      </w:r>
      <w:proofErr w:type="gramEnd"/>
      <w:r w:rsidRPr="00DD0D33">
        <w:rPr>
          <w:rFonts w:ascii="Times New Roman" w:hAnsi="Times New Roman" w:cs="Times New Roman"/>
          <w:sz w:val="24"/>
          <w:szCs w:val="24"/>
        </w:rPr>
        <w:t xml:space="preserve"> внешнего облика объекта индивидуального жилищного строительства, за исключением случая, если строительство или реконструкция такого объекта планируется в соответствии с типовым </w:t>
      </w:r>
      <w:proofErr w:type="gramStart"/>
      <w:r w:rsidRPr="00DD0D33">
        <w:rPr>
          <w:rFonts w:ascii="Times New Roman" w:hAnsi="Times New Roman" w:cs="Times New Roman"/>
          <w:sz w:val="24"/>
          <w:szCs w:val="24"/>
        </w:rPr>
        <w:t>архитектурным решением</w:t>
      </w:r>
      <w:proofErr w:type="gramEnd"/>
      <w:r w:rsidRPr="00DD0D33">
        <w:rPr>
          <w:rFonts w:ascii="Times New Roman" w:hAnsi="Times New Roman" w:cs="Times New Roman"/>
          <w:sz w:val="24"/>
          <w:szCs w:val="24"/>
        </w:rPr>
        <w:t xml:space="preserve"> объекта капитального строительства.</w:t>
      </w:r>
    </w:p>
    <w:p w:rsidR="00E71346" w:rsidRPr="00DD0D33" w:rsidRDefault="00E71346" w:rsidP="00E71346">
      <w:pPr>
        <w:widowControl w:val="0"/>
        <w:autoSpaceDE w:val="0"/>
        <w:autoSpaceDN w:val="0"/>
        <w:ind w:firstLine="540"/>
        <w:jc w:val="both"/>
        <w:rPr>
          <w:color w:val="000000" w:themeColor="text1"/>
        </w:rPr>
      </w:pPr>
      <w:r w:rsidRPr="00DD0D33">
        <w:rPr>
          <w:color w:val="000000" w:themeColor="text1"/>
        </w:rPr>
        <w:t>Результатом процедуры является выдача разрешения на строительство.</w:t>
      </w:r>
    </w:p>
    <w:p w:rsidR="00E71346" w:rsidRPr="00DD0D33" w:rsidRDefault="00E71346" w:rsidP="00E71346">
      <w:pPr>
        <w:widowControl w:val="0"/>
        <w:autoSpaceDE w:val="0"/>
        <w:autoSpaceDN w:val="0"/>
        <w:adjustRightInd w:val="0"/>
        <w:ind w:firstLine="567"/>
        <w:jc w:val="both"/>
        <w:rPr>
          <w:bCs/>
        </w:rPr>
      </w:pPr>
      <w:proofErr w:type="gramStart"/>
      <w:r w:rsidRPr="00DD0D33">
        <w:rPr>
          <w:bCs/>
        </w:rPr>
        <w:t>В случае поступления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обеспечивается возможность направления заявителю уведомления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roofErr w:type="gramEnd"/>
    </w:p>
    <w:p w:rsidR="00E71346" w:rsidRPr="00DD0D33" w:rsidRDefault="00E71346" w:rsidP="00E71346">
      <w:pPr>
        <w:widowControl w:val="0"/>
        <w:autoSpaceDE w:val="0"/>
        <w:autoSpaceDN w:val="0"/>
        <w:adjustRightInd w:val="0"/>
        <w:ind w:firstLine="567"/>
        <w:jc w:val="both"/>
      </w:pPr>
      <w:r w:rsidRPr="00DD0D33">
        <w:rPr>
          <w:bCs/>
        </w:rPr>
        <w:t xml:space="preserve">Уведомление о завершении выполнения </w:t>
      </w:r>
      <w:r>
        <w:rPr>
          <w:bCs/>
        </w:rPr>
        <w:t>Администрацией</w:t>
      </w:r>
      <w:r w:rsidRPr="00DD0D33">
        <w:rPr>
          <w:bCs/>
        </w:rPr>
        <w:t xml:space="preserve"> указанных действий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государственных и муниципальных услуг,  или официального сайта в личный кабинет по выбору заявителя.</w:t>
      </w:r>
    </w:p>
    <w:p w:rsidR="00E71346" w:rsidRPr="00DD0D33" w:rsidRDefault="00E71346" w:rsidP="00E71346">
      <w:pPr>
        <w:widowControl w:val="0"/>
        <w:autoSpaceDE w:val="0"/>
        <w:autoSpaceDN w:val="0"/>
        <w:ind w:firstLine="540"/>
        <w:jc w:val="both"/>
        <w:rPr>
          <w:color w:val="000000" w:themeColor="text1"/>
        </w:rPr>
      </w:pPr>
    </w:p>
    <w:p w:rsidR="00E71346" w:rsidRPr="00DD0D33" w:rsidRDefault="00E71346" w:rsidP="00E71346">
      <w:pPr>
        <w:widowControl w:val="0"/>
        <w:autoSpaceDE w:val="0"/>
        <w:autoSpaceDN w:val="0"/>
        <w:ind w:firstLine="540"/>
        <w:jc w:val="both"/>
        <w:rPr>
          <w:b/>
          <w:color w:val="000000" w:themeColor="text1"/>
        </w:rPr>
      </w:pPr>
      <w:bookmarkStart w:id="19" w:name="P446"/>
      <w:bookmarkEnd w:id="19"/>
      <w:r w:rsidRPr="00DD0D33">
        <w:rPr>
          <w:b/>
          <w:color w:val="000000" w:themeColor="text1"/>
        </w:rPr>
        <w:t>3.1.5. Выдача уведомления об отказе в предоставлении муниципальной услуги</w:t>
      </w:r>
    </w:p>
    <w:p w:rsidR="00E71346" w:rsidRPr="00DD0D33" w:rsidRDefault="00E71346" w:rsidP="00E71346">
      <w:pPr>
        <w:widowControl w:val="0"/>
        <w:autoSpaceDE w:val="0"/>
        <w:autoSpaceDN w:val="0"/>
        <w:ind w:firstLine="540"/>
        <w:jc w:val="both"/>
        <w:rPr>
          <w:b/>
          <w:color w:val="000000" w:themeColor="text1"/>
        </w:rPr>
      </w:pPr>
    </w:p>
    <w:p w:rsidR="00E71346" w:rsidRPr="00DD0D33" w:rsidRDefault="00E71346" w:rsidP="00E71346">
      <w:pPr>
        <w:widowControl w:val="0"/>
        <w:autoSpaceDE w:val="0"/>
        <w:autoSpaceDN w:val="0"/>
        <w:ind w:firstLine="540"/>
        <w:jc w:val="both"/>
        <w:rPr>
          <w:color w:val="000000" w:themeColor="text1"/>
        </w:rPr>
      </w:pPr>
      <w:r w:rsidRPr="00DD0D33">
        <w:rPr>
          <w:color w:val="000000" w:themeColor="text1"/>
        </w:rPr>
        <w:t xml:space="preserve">Основанием для начала административной процедуры является подписанное главой </w:t>
      </w:r>
      <w:r>
        <w:rPr>
          <w:color w:val="000000" w:themeColor="text1"/>
        </w:rPr>
        <w:t>Можарского сельского поселения</w:t>
      </w:r>
      <w:r w:rsidRPr="00DD0D33">
        <w:rPr>
          <w:color w:val="000000" w:themeColor="text1"/>
        </w:rPr>
        <w:t xml:space="preserve"> </w:t>
      </w:r>
      <w:hyperlink w:anchor="P866" w:history="1">
        <w:r w:rsidRPr="00DD0D33">
          <w:rPr>
            <w:color w:val="000000" w:themeColor="text1"/>
          </w:rPr>
          <w:t>уведомление</w:t>
        </w:r>
      </w:hyperlink>
      <w:r w:rsidRPr="00DD0D33">
        <w:rPr>
          <w:color w:val="000000" w:themeColor="text1"/>
        </w:rPr>
        <w:t xml:space="preserve"> об отказе в выдаче разрешения на строительство (приложение №3 к Административному регламенту), которое выдается заявителю в течение 1 дня </w:t>
      </w:r>
      <w:r w:rsidRPr="00DD0D33">
        <w:rPr>
          <w:rFonts w:eastAsia="Calibri"/>
          <w:color w:val="000000" w:themeColor="text1"/>
        </w:rPr>
        <w:t>со дня подписания</w:t>
      </w:r>
      <w:r w:rsidRPr="00DD0D33">
        <w:rPr>
          <w:color w:val="000000" w:themeColor="text1"/>
        </w:rPr>
        <w:t xml:space="preserve">  главой </w:t>
      </w:r>
      <w:r>
        <w:rPr>
          <w:color w:val="000000" w:themeColor="text1"/>
        </w:rPr>
        <w:t xml:space="preserve">Можарского сельского </w:t>
      </w:r>
      <w:proofErr w:type="gramStart"/>
      <w:r>
        <w:rPr>
          <w:color w:val="000000" w:themeColor="text1"/>
        </w:rPr>
        <w:t>поселения</w:t>
      </w:r>
      <w:proofErr w:type="gramEnd"/>
      <w:r w:rsidRPr="00DD0D33">
        <w:rPr>
          <w:color w:val="000000" w:themeColor="text1"/>
        </w:rPr>
        <w:t xml:space="preserve">  </w:t>
      </w:r>
      <w:r w:rsidRPr="00DD0D33">
        <w:rPr>
          <w:rFonts w:eastAsia="Calibri"/>
          <w:color w:val="000000" w:themeColor="text1"/>
        </w:rPr>
        <w:t>но не позднее 7 рабочих дней со дня поступления заявления. Если последний день приходится на нерабочий праздничный или выходной день, то результат выдается (направляется) заявителю в первый рабочий день, следующий за нерабочим праздничным или выходным днём.</w:t>
      </w:r>
    </w:p>
    <w:p w:rsidR="00E71346" w:rsidRPr="00DD0D33" w:rsidRDefault="00E71346" w:rsidP="00E71346">
      <w:pPr>
        <w:widowControl w:val="0"/>
        <w:autoSpaceDE w:val="0"/>
        <w:autoSpaceDN w:val="0"/>
        <w:ind w:firstLine="540"/>
        <w:jc w:val="both"/>
        <w:rPr>
          <w:color w:val="000000" w:themeColor="text1"/>
        </w:rPr>
      </w:pPr>
      <w:r w:rsidRPr="00DD0D33">
        <w:rPr>
          <w:color w:val="000000" w:themeColor="text1"/>
        </w:rPr>
        <w:t>Уведомление вручается заявителю или его уполномоченному представителю лично под роспись. Вместе с уведомлением заявителям (их уполномоченным представителям) возвращаются все представленные ими документы.</w:t>
      </w:r>
    </w:p>
    <w:p w:rsidR="00E71346" w:rsidRPr="00DD0D33" w:rsidRDefault="00E71346" w:rsidP="00E71346">
      <w:pPr>
        <w:widowControl w:val="0"/>
        <w:autoSpaceDE w:val="0"/>
        <w:autoSpaceDN w:val="0"/>
        <w:ind w:firstLine="540"/>
        <w:jc w:val="both"/>
        <w:rPr>
          <w:color w:val="000000" w:themeColor="text1"/>
        </w:rPr>
      </w:pPr>
      <w:proofErr w:type="gramStart"/>
      <w:r w:rsidRPr="00DD0D33">
        <w:rPr>
          <w:color w:val="000000" w:themeColor="text1"/>
        </w:rPr>
        <w:lastRenderedPageBreak/>
        <w:t xml:space="preserve">В случае если заявитель или его представитель, извещенные по телефону, указанному в заявлении, о необходимости получения результата предоставления муниципальной услуги, в течение 1 рабочего дня, следующего за днем подписания уведомления главой </w:t>
      </w:r>
      <w:r>
        <w:rPr>
          <w:color w:val="000000" w:themeColor="text1"/>
        </w:rPr>
        <w:t>Можарского сельского поселения, не явился в А</w:t>
      </w:r>
      <w:r w:rsidRPr="00DD0D33">
        <w:rPr>
          <w:color w:val="000000" w:themeColor="text1"/>
        </w:rPr>
        <w:t xml:space="preserve">дминистрацию и ему не был выдан экземпляр уведомления лично уведомление передается </w:t>
      </w:r>
      <w:r>
        <w:rPr>
          <w:color w:val="000000" w:themeColor="text1"/>
        </w:rPr>
        <w:t>специалисту</w:t>
      </w:r>
      <w:r w:rsidRPr="00DD0D33">
        <w:rPr>
          <w:color w:val="000000" w:themeColor="text1"/>
        </w:rPr>
        <w:t xml:space="preserve"> для направления посредством почтового отправления с уведомлением о вручении по указанному</w:t>
      </w:r>
      <w:proofErr w:type="gramEnd"/>
      <w:r w:rsidRPr="00DD0D33">
        <w:rPr>
          <w:color w:val="000000" w:themeColor="text1"/>
        </w:rPr>
        <w:t xml:space="preserve"> в Заявлении почтовому адресу в течение 1 рабочего дня, в котором документы были переданы для отправки.</w:t>
      </w:r>
    </w:p>
    <w:p w:rsidR="00E71346" w:rsidRPr="00DD0D33" w:rsidRDefault="00E71346" w:rsidP="00E71346">
      <w:pPr>
        <w:widowControl w:val="0"/>
        <w:autoSpaceDE w:val="0"/>
        <w:autoSpaceDN w:val="0"/>
        <w:ind w:firstLine="540"/>
        <w:jc w:val="both"/>
        <w:rPr>
          <w:color w:val="000000" w:themeColor="text1"/>
        </w:rPr>
      </w:pPr>
      <w:r w:rsidRPr="00DD0D33">
        <w:rPr>
          <w:color w:val="000000" w:themeColor="text1"/>
        </w:rPr>
        <w:t xml:space="preserve">После выдачи уведомления специалист </w:t>
      </w:r>
      <w:r>
        <w:rPr>
          <w:color w:val="000000" w:themeColor="text1"/>
        </w:rPr>
        <w:t>Администрации</w:t>
      </w:r>
      <w:r w:rsidRPr="00DD0D33">
        <w:rPr>
          <w:color w:val="000000" w:themeColor="text1"/>
        </w:rPr>
        <w:t>,  оформивший уведомление, производит необходимые действия по подготовке дела к хранению, а также осуществляет передачу дел на хранение в соответствии с требованиями к ведению делопроизводства.</w:t>
      </w:r>
    </w:p>
    <w:p w:rsidR="00E71346" w:rsidRPr="00DD0D33" w:rsidRDefault="00E71346" w:rsidP="00E71346">
      <w:pPr>
        <w:autoSpaceDE w:val="0"/>
        <w:autoSpaceDN w:val="0"/>
        <w:adjustRightInd w:val="0"/>
        <w:ind w:firstLine="540"/>
        <w:jc w:val="both"/>
        <w:rPr>
          <w:color w:val="000000" w:themeColor="text1"/>
        </w:rPr>
      </w:pPr>
      <w:r w:rsidRPr="00DD0D33">
        <w:rPr>
          <w:color w:val="000000" w:themeColor="text1"/>
        </w:rPr>
        <w:t>Отказ в выдаче разрешения на строительство может быть оспорен застройщиком в судебном порядке.</w:t>
      </w:r>
    </w:p>
    <w:p w:rsidR="00E71346" w:rsidRPr="00991A56" w:rsidRDefault="00E71346" w:rsidP="00E71346">
      <w:pPr>
        <w:widowControl w:val="0"/>
        <w:autoSpaceDE w:val="0"/>
        <w:autoSpaceDN w:val="0"/>
        <w:ind w:firstLine="540"/>
        <w:jc w:val="both"/>
      </w:pPr>
      <w:r w:rsidRPr="00991A56">
        <w:t>В случае если Заявление с прилагаемыми документами поступило из МФЦ, уведомление об отказе в выдаче разрешения (1 экз., оригинал) в течение 1 рабочего дня выдается специалисту МФЦ, ответственному за доставку документов. К уведомлению прилагаются все представленные документы.</w:t>
      </w:r>
    </w:p>
    <w:p w:rsidR="00E71346" w:rsidRPr="00DD0D33" w:rsidRDefault="00E71346" w:rsidP="00E71346">
      <w:pPr>
        <w:widowControl w:val="0"/>
        <w:autoSpaceDE w:val="0"/>
        <w:autoSpaceDN w:val="0"/>
        <w:ind w:firstLine="540"/>
        <w:jc w:val="both"/>
        <w:rPr>
          <w:color w:val="000000" w:themeColor="text1"/>
        </w:rPr>
      </w:pPr>
      <w:r w:rsidRPr="00DD0D33">
        <w:rPr>
          <w:color w:val="000000" w:themeColor="text1"/>
        </w:rPr>
        <w:t xml:space="preserve">Специалист МФЦ в день поступления письменного уведомления об отказе фиксирует в АИС МФЦ смену статуса документа </w:t>
      </w:r>
      <w:proofErr w:type="gramStart"/>
      <w:r w:rsidRPr="00DD0D33">
        <w:rPr>
          <w:color w:val="000000" w:themeColor="text1"/>
        </w:rPr>
        <w:t>на</w:t>
      </w:r>
      <w:proofErr w:type="gramEnd"/>
      <w:r w:rsidRPr="00DD0D33">
        <w:rPr>
          <w:color w:val="000000" w:themeColor="text1"/>
        </w:rPr>
        <w:t xml:space="preserve"> «отказано </w:t>
      </w:r>
      <w:proofErr w:type="gramStart"/>
      <w:r w:rsidRPr="00DD0D33">
        <w:rPr>
          <w:color w:val="000000" w:themeColor="text1"/>
        </w:rPr>
        <w:t>в</w:t>
      </w:r>
      <w:proofErr w:type="gramEnd"/>
      <w:r w:rsidRPr="00DD0D33">
        <w:rPr>
          <w:color w:val="000000" w:themeColor="text1"/>
        </w:rPr>
        <w:t xml:space="preserve"> услуге» и извещает заявителя по телефону.</w:t>
      </w:r>
    </w:p>
    <w:p w:rsidR="00E71346" w:rsidRPr="00DD0D33" w:rsidRDefault="00E71346" w:rsidP="00E71346">
      <w:pPr>
        <w:widowControl w:val="0"/>
        <w:autoSpaceDE w:val="0"/>
        <w:autoSpaceDN w:val="0"/>
        <w:ind w:firstLine="540"/>
        <w:jc w:val="both"/>
        <w:rPr>
          <w:color w:val="000000" w:themeColor="text1"/>
        </w:rPr>
      </w:pPr>
      <w:r w:rsidRPr="00DD0D33">
        <w:rPr>
          <w:color w:val="000000" w:themeColor="text1"/>
        </w:rPr>
        <w:t>Уведомление об отказе с указанием причин отказа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 Специалист МФЦ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«выдано». Заявителю выдается 1 экз. уведомления (оригинал) с прилагаемыми документами при личном обращении.</w:t>
      </w:r>
    </w:p>
    <w:p w:rsidR="00E71346" w:rsidRPr="00DD0D33" w:rsidRDefault="00E71346" w:rsidP="00E71346">
      <w:pPr>
        <w:widowControl w:val="0"/>
        <w:autoSpaceDE w:val="0"/>
        <w:autoSpaceDN w:val="0"/>
        <w:ind w:firstLine="540"/>
        <w:jc w:val="both"/>
        <w:rPr>
          <w:color w:val="000000" w:themeColor="text1"/>
        </w:rPr>
      </w:pPr>
      <w:proofErr w:type="gramStart"/>
      <w:r w:rsidRPr="00DD0D33">
        <w:t>В случае поступления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уведомление об  отказе в предоставлении услуги направляется заявителям на адрес электронной почты или с использованием средств Единого портала государственных и муниципальных услуг, или официального сайта в личный кабинет по выбору заявителей.</w:t>
      </w:r>
      <w:proofErr w:type="gramEnd"/>
    </w:p>
    <w:p w:rsidR="00E71346" w:rsidRPr="00DD0D33" w:rsidRDefault="00E71346" w:rsidP="00E71346">
      <w:pPr>
        <w:widowControl w:val="0"/>
        <w:autoSpaceDE w:val="0"/>
        <w:autoSpaceDN w:val="0"/>
        <w:ind w:firstLine="540"/>
        <w:jc w:val="both"/>
        <w:rPr>
          <w:color w:val="000000" w:themeColor="text1"/>
        </w:rPr>
      </w:pPr>
      <w:r w:rsidRPr="00DD0D33">
        <w:rPr>
          <w:color w:val="000000" w:themeColor="text1"/>
        </w:rPr>
        <w:t xml:space="preserve">Результатом процедуры является выдача </w:t>
      </w:r>
      <w:hyperlink w:anchor="P866" w:history="1">
        <w:r w:rsidRPr="00DD0D33">
          <w:rPr>
            <w:color w:val="000000" w:themeColor="text1"/>
          </w:rPr>
          <w:t>уведомления</w:t>
        </w:r>
      </w:hyperlink>
      <w:r w:rsidRPr="00DD0D33">
        <w:rPr>
          <w:color w:val="000000" w:themeColor="text1"/>
        </w:rPr>
        <w:t xml:space="preserve"> об отказе в выдаче разрешения на строительство.</w:t>
      </w:r>
    </w:p>
    <w:p w:rsidR="00E71346" w:rsidRPr="00DD0D33" w:rsidRDefault="00E71346" w:rsidP="00E71346">
      <w:pPr>
        <w:widowControl w:val="0"/>
        <w:autoSpaceDE w:val="0"/>
        <w:autoSpaceDN w:val="0"/>
        <w:ind w:firstLine="540"/>
        <w:jc w:val="both"/>
        <w:rPr>
          <w:color w:val="000000" w:themeColor="text1"/>
        </w:rPr>
      </w:pPr>
    </w:p>
    <w:p w:rsidR="00E71346" w:rsidRPr="00DD0D33" w:rsidRDefault="00E71346" w:rsidP="00E71346">
      <w:pPr>
        <w:widowControl w:val="0"/>
        <w:autoSpaceDE w:val="0"/>
        <w:autoSpaceDN w:val="0"/>
        <w:ind w:firstLine="540"/>
        <w:jc w:val="both"/>
        <w:rPr>
          <w:b/>
          <w:color w:val="000000" w:themeColor="text1"/>
        </w:rPr>
      </w:pPr>
      <w:r w:rsidRPr="00DD0D33">
        <w:rPr>
          <w:b/>
          <w:color w:val="000000" w:themeColor="text1"/>
        </w:rPr>
        <w:t>3.2.</w:t>
      </w:r>
      <w:r w:rsidRPr="00DD0D33">
        <w:rPr>
          <w:rFonts w:ascii="Calibri" w:hAnsi="Calibri" w:cs="Calibri"/>
          <w:b/>
          <w:color w:val="000000" w:themeColor="text1"/>
          <w:szCs w:val="20"/>
        </w:rPr>
        <w:t> </w:t>
      </w:r>
      <w:r w:rsidRPr="00DD0D33">
        <w:rPr>
          <w:b/>
          <w:color w:val="000000" w:themeColor="text1"/>
        </w:rPr>
        <w:t>Перечень административных процедур, необходимых для предоставления муниципальной услуги по вопросу продления срока действия разрешения на строительство</w:t>
      </w:r>
    </w:p>
    <w:p w:rsidR="00E71346" w:rsidRPr="00DD0D33" w:rsidRDefault="00E71346" w:rsidP="00E71346">
      <w:pPr>
        <w:widowControl w:val="0"/>
        <w:autoSpaceDE w:val="0"/>
        <w:autoSpaceDN w:val="0"/>
        <w:ind w:firstLine="540"/>
        <w:jc w:val="both"/>
        <w:rPr>
          <w:b/>
          <w:color w:val="000000" w:themeColor="text1"/>
        </w:rPr>
      </w:pPr>
    </w:p>
    <w:p w:rsidR="00E71346" w:rsidRPr="00DD0D33" w:rsidRDefault="00E71346" w:rsidP="00E71346">
      <w:pPr>
        <w:widowControl w:val="0"/>
        <w:autoSpaceDE w:val="0"/>
        <w:autoSpaceDN w:val="0"/>
        <w:ind w:firstLine="540"/>
        <w:jc w:val="both"/>
        <w:rPr>
          <w:color w:val="000000" w:themeColor="text1"/>
        </w:rPr>
      </w:pPr>
      <w:r w:rsidRPr="00DD0D33">
        <w:rPr>
          <w:color w:val="000000" w:themeColor="text1"/>
        </w:rPr>
        <w:t xml:space="preserve">Для предоставления муниципальной услуги осуществляются следующие административные </w:t>
      </w:r>
      <w:r w:rsidRPr="00DD0D33">
        <w:rPr>
          <w:color w:val="000000" w:themeColor="text1"/>
        </w:rPr>
        <w:lastRenderedPageBreak/>
        <w:t>процедуры:</w:t>
      </w:r>
    </w:p>
    <w:p w:rsidR="00E71346" w:rsidRPr="00DD0D33" w:rsidRDefault="00E71346" w:rsidP="00E71346">
      <w:pPr>
        <w:widowControl w:val="0"/>
        <w:autoSpaceDE w:val="0"/>
        <w:autoSpaceDN w:val="0"/>
        <w:ind w:firstLine="540"/>
        <w:jc w:val="both"/>
        <w:rPr>
          <w:color w:val="000000" w:themeColor="text1"/>
        </w:rPr>
      </w:pPr>
      <w:r w:rsidRPr="00DD0D33">
        <w:rPr>
          <w:color w:val="000000" w:themeColor="text1"/>
        </w:rPr>
        <w:t>- прием и регистрация документов;</w:t>
      </w:r>
    </w:p>
    <w:p w:rsidR="00E71346" w:rsidRPr="00DD0D33" w:rsidRDefault="00E71346" w:rsidP="00E71346">
      <w:pPr>
        <w:widowControl w:val="0"/>
        <w:autoSpaceDE w:val="0"/>
        <w:autoSpaceDN w:val="0"/>
        <w:ind w:firstLine="540"/>
        <w:jc w:val="both"/>
        <w:rPr>
          <w:color w:val="000000" w:themeColor="text1"/>
        </w:rPr>
      </w:pPr>
      <w:r w:rsidRPr="00DD0D33">
        <w:rPr>
          <w:color w:val="000000" w:themeColor="text1"/>
        </w:rPr>
        <w:t>- принятие решения о продлении срока действия разрешения на строительство либо отказа в продлении срока действия разрешения на строительство;</w:t>
      </w:r>
    </w:p>
    <w:p w:rsidR="00E71346" w:rsidRPr="00DD0D33" w:rsidRDefault="00E71346" w:rsidP="00E71346">
      <w:pPr>
        <w:widowControl w:val="0"/>
        <w:autoSpaceDE w:val="0"/>
        <w:autoSpaceDN w:val="0"/>
        <w:ind w:firstLine="540"/>
        <w:jc w:val="both"/>
        <w:rPr>
          <w:color w:val="000000" w:themeColor="text1"/>
        </w:rPr>
      </w:pPr>
      <w:r w:rsidRPr="00DD0D33">
        <w:rPr>
          <w:color w:val="000000" w:themeColor="text1"/>
        </w:rPr>
        <w:t>- выдача разрешения на строительство с продленным сроком действия или отказа в продлении срока действия разрешения на строительство.</w:t>
      </w:r>
    </w:p>
    <w:p w:rsidR="00E71346" w:rsidRPr="00DD0D33" w:rsidRDefault="00E71346" w:rsidP="00E71346">
      <w:pPr>
        <w:widowControl w:val="0"/>
        <w:autoSpaceDE w:val="0"/>
        <w:autoSpaceDN w:val="0"/>
        <w:ind w:firstLine="540"/>
        <w:jc w:val="both"/>
        <w:rPr>
          <w:color w:val="000000" w:themeColor="text1"/>
        </w:rPr>
      </w:pPr>
      <w:r w:rsidRPr="00DD0D33">
        <w:rPr>
          <w:color w:val="000000" w:themeColor="text1"/>
        </w:rPr>
        <w:t xml:space="preserve">Описание </w:t>
      </w:r>
      <w:proofErr w:type="gramStart"/>
      <w:r w:rsidRPr="00DD0D33">
        <w:rPr>
          <w:color w:val="000000" w:themeColor="text1"/>
        </w:rPr>
        <w:t>последовательности прохождения процедуры предоставления муниципальной услуги</w:t>
      </w:r>
      <w:proofErr w:type="gramEnd"/>
      <w:r w:rsidRPr="00DD0D33">
        <w:rPr>
          <w:color w:val="000000" w:themeColor="text1"/>
        </w:rPr>
        <w:t xml:space="preserve"> представлено в блок-схемах (</w:t>
      </w:r>
      <w:hyperlink w:anchor="P1120" w:history="1">
        <w:r w:rsidRPr="00DD0D33">
          <w:rPr>
            <w:color w:val="000000" w:themeColor="text1"/>
          </w:rPr>
          <w:t>приложение №5</w:t>
        </w:r>
      </w:hyperlink>
      <w:r w:rsidRPr="00DD0D33">
        <w:rPr>
          <w:color w:val="000000" w:themeColor="text1"/>
        </w:rPr>
        <w:t xml:space="preserve">, </w:t>
      </w:r>
      <w:hyperlink w:anchor="P1174" w:history="1">
        <w:r w:rsidRPr="00DD0D33">
          <w:rPr>
            <w:color w:val="000000" w:themeColor="text1"/>
          </w:rPr>
          <w:t xml:space="preserve">приложение </w:t>
        </w:r>
      </w:hyperlink>
      <w:r w:rsidRPr="00DD0D33">
        <w:rPr>
          <w:color w:val="000000" w:themeColor="text1"/>
        </w:rPr>
        <w:t>№6 к Административному регламенту).</w:t>
      </w:r>
    </w:p>
    <w:p w:rsidR="00E71346" w:rsidRPr="00DD0D33" w:rsidRDefault="00E71346" w:rsidP="00E71346">
      <w:pPr>
        <w:widowControl w:val="0"/>
        <w:autoSpaceDE w:val="0"/>
        <w:autoSpaceDN w:val="0"/>
        <w:ind w:firstLine="540"/>
        <w:jc w:val="both"/>
        <w:rPr>
          <w:rFonts w:ascii="Calibri" w:hAnsi="Calibri" w:cs="Calibri"/>
          <w:color w:val="000000" w:themeColor="text1"/>
          <w:szCs w:val="20"/>
        </w:rPr>
      </w:pPr>
    </w:p>
    <w:p w:rsidR="00E71346" w:rsidRPr="00DD0D33" w:rsidRDefault="00E71346" w:rsidP="00E71346">
      <w:pPr>
        <w:widowControl w:val="0"/>
        <w:autoSpaceDE w:val="0"/>
        <w:autoSpaceDN w:val="0"/>
        <w:ind w:firstLine="540"/>
        <w:jc w:val="both"/>
        <w:rPr>
          <w:b/>
          <w:color w:val="000000" w:themeColor="text1"/>
        </w:rPr>
      </w:pPr>
      <w:bookmarkStart w:id="20" w:name="P465"/>
      <w:bookmarkEnd w:id="20"/>
      <w:r w:rsidRPr="00DD0D33">
        <w:rPr>
          <w:b/>
          <w:color w:val="000000" w:themeColor="text1"/>
        </w:rPr>
        <w:t>3.2.1. Прием и регистрация документов</w:t>
      </w:r>
    </w:p>
    <w:p w:rsidR="00E71346" w:rsidRPr="00DD0D33" w:rsidRDefault="00E71346" w:rsidP="00E71346">
      <w:pPr>
        <w:widowControl w:val="0"/>
        <w:autoSpaceDE w:val="0"/>
        <w:autoSpaceDN w:val="0"/>
        <w:ind w:firstLine="540"/>
        <w:jc w:val="both"/>
        <w:rPr>
          <w:b/>
          <w:color w:val="000000" w:themeColor="text1"/>
        </w:rPr>
      </w:pPr>
    </w:p>
    <w:p w:rsidR="00E71346" w:rsidRPr="00DD0D33" w:rsidRDefault="00E71346" w:rsidP="00E71346">
      <w:pPr>
        <w:widowControl w:val="0"/>
        <w:autoSpaceDE w:val="0"/>
        <w:autoSpaceDN w:val="0"/>
        <w:ind w:firstLine="540"/>
        <w:jc w:val="both"/>
        <w:rPr>
          <w:color w:val="000000" w:themeColor="text1"/>
        </w:rPr>
      </w:pPr>
      <w:r w:rsidRPr="00DD0D33">
        <w:rPr>
          <w:color w:val="000000" w:themeColor="text1"/>
        </w:rPr>
        <w:t xml:space="preserve">Основанием для начала административной процедуры является </w:t>
      </w:r>
      <w:hyperlink w:anchor="P1024" w:history="1">
        <w:r w:rsidRPr="00DD0D33">
          <w:rPr>
            <w:color w:val="000000" w:themeColor="text1"/>
          </w:rPr>
          <w:t>заявление</w:t>
        </w:r>
      </w:hyperlink>
      <w:r w:rsidRPr="00DD0D33">
        <w:rPr>
          <w:color w:val="000000" w:themeColor="text1"/>
        </w:rPr>
        <w:t xml:space="preserve"> о продлении срока действия разрешени</w:t>
      </w:r>
      <w:r>
        <w:rPr>
          <w:color w:val="000000" w:themeColor="text1"/>
        </w:rPr>
        <w:t>я на строительство, поданное в А</w:t>
      </w:r>
      <w:r w:rsidRPr="00DD0D33">
        <w:rPr>
          <w:color w:val="000000" w:themeColor="text1"/>
        </w:rPr>
        <w:t>дминистрацию не менее чем за шестьдесят дней до истечения срока действия такого разрешения, оформленное в соответствии с приложением №4 к Административному регламенту. К заявлению о продлении срока действия разрешения на строительство прикладывается подлинник разрешения на строительство.</w:t>
      </w:r>
    </w:p>
    <w:p w:rsidR="00E71346" w:rsidRPr="00873F4B" w:rsidRDefault="00E71346" w:rsidP="00E71346">
      <w:pPr>
        <w:widowControl w:val="0"/>
        <w:autoSpaceDE w:val="0"/>
        <w:autoSpaceDN w:val="0"/>
        <w:ind w:firstLine="540"/>
        <w:jc w:val="both"/>
      </w:pPr>
      <w:r w:rsidRPr="00DD0D33">
        <w:rPr>
          <w:color w:val="000000" w:themeColor="text1"/>
        </w:rPr>
        <w:t xml:space="preserve">В день поступления заявления о продлении срока действия разрешения на строительство специалист </w:t>
      </w:r>
      <w:r>
        <w:rPr>
          <w:color w:val="000000" w:themeColor="text1"/>
        </w:rPr>
        <w:t>Администрации</w:t>
      </w:r>
      <w:r w:rsidRPr="00DD0D33">
        <w:rPr>
          <w:color w:val="000000" w:themeColor="text1"/>
        </w:rPr>
        <w:t xml:space="preserve"> регистрирует принятое заявление в СЭД с присвоением регистрационного номера и даты получения и в этот же день передает его на </w:t>
      </w:r>
      <w:r w:rsidRPr="00873F4B">
        <w:t xml:space="preserve">рассмотрение главе </w:t>
      </w:r>
      <w:r>
        <w:t>Можарского</w:t>
      </w:r>
      <w:r w:rsidRPr="00873F4B">
        <w:t xml:space="preserve"> сельского поселения.</w:t>
      </w:r>
    </w:p>
    <w:p w:rsidR="00E71346" w:rsidRPr="00DD0D33" w:rsidRDefault="00E71346" w:rsidP="00E71346">
      <w:pPr>
        <w:widowControl w:val="0"/>
        <w:autoSpaceDE w:val="0"/>
        <w:autoSpaceDN w:val="0"/>
        <w:ind w:firstLine="540"/>
        <w:jc w:val="both"/>
        <w:rPr>
          <w:color w:val="000000" w:themeColor="text1"/>
        </w:rPr>
      </w:pPr>
      <w:r w:rsidRPr="00873F4B">
        <w:t xml:space="preserve">Глава </w:t>
      </w:r>
      <w:r>
        <w:t>Можарского</w:t>
      </w:r>
      <w:r w:rsidRPr="00873F4B">
        <w:t xml:space="preserve"> сельского поселения в день получения заявления о продлении срока действия разрешения на строительство определяет специалиста  Администрации,</w:t>
      </w:r>
      <w:r w:rsidRPr="00DD0D33">
        <w:rPr>
          <w:color w:val="000000" w:themeColor="text1"/>
        </w:rPr>
        <w:t xml:space="preserve"> ответственного за рассмотрение документов, указанная информация отражается в СЭД.</w:t>
      </w:r>
    </w:p>
    <w:p w:rsidR="00E71346" w:rsidRPr="00DD0D33" w:rsidRDefault="00E71346" w:rsidP="00E71346">
      <w:pPr>
        <w:widowControl w:val="0"/>
        <w:autoSpaceDE w:val="0"/>
        <w:autoSpaceDN w:val="0"/>
        <w:ind w:firstLine="540"/>
        <w:jc w:val="both"/>
        <w:rPr>
          <w:color w:val="000000" w:themeColor="text1"/>
        </w:rPr>
      </w:pPr>
      <w:r w:rsidRPr="00DD0D33">
        <w:rPr>
          <w:color w:val="000000" w:themeColor="text1"/>
        </w:rPr>
        <w:t xml:space="preserve">В случае поступления заявления о продлении срока действия разрешения на строительство через МФЦ в соответствии с соглашением о взаимодействии применяются положения </w:t>
      </w:r>
      <w:hyperlink w:anchor="P372" w:history="1">
        <w:r w:rsidRPr="00DD0D33">
          <w:rPr>
            <w:color w:val="000000" w:themeColor="text1"/>
          </w:rPr>
          <w:t>подпункта 2 пункта 3.1.1</w:t>
        </w:r>
      </w:hyperlink>
      <w:r w:rsidRPr="00DD0D33">
        <w:rPr>
          <w:color w:val="000000" w:themeColor="text1"/>
        </w:rPr>
        <w:t>.</w:t>
      </w:r>
    </w:p>
    <w:p w:rsidR="00E71346" w:rsidRPr="00DD0D33" w:rsidRDefault="00E71346" w:rsidP="00E71346">
      <w:pPr>
        <w:widowControl w:val="0"/>
        <w:autoSpaceDE w:val="0"/>
        <w:autoSpaceDN w:val="0"/>
        <w:adjustRightInd w:val="0"/>
        <w:ind w:firstLine="567"/>
        <w:jc w:val="both"/>
        <w:rPr>
          <w:color w:val="000000" w:themeColor="text1"/>
        </w:rPr>
      </w:pPr>
      <w:r w:rsidRPr="00DD0D33">
        <w:rPr>
          <w:color w:val="000000" w:themeColor="text1"/>
        </w:rPr>
        <w:t>Результатом процедуры является принятое к рассмотрению заявление с приложенными документами и его регистрация.</w:t>
      </w:r>
    </w:p>
    <w:p w:rsidR="00E71346" w:rsidRPr="00DD0D33" w:rsidRDefault="00E71346" w:rsidP="00E71346">
      <w:pPr>
        <w:widowControl w:val="0"/>
        <w:autoSpaceDE w:val="0"/>
        <w:autoSpaceDN w:val="0"/>
        <w:ind w:firstLine="540"/>
        <w:jc w:val="both"/>
        <w:rPr>
          <w:color w:val="000000" w:themeColor="text1"/>
        </w:rPr>
      </w:pPr>
    </w:p>
    <w:p w:rsidR="00E71346" w:rsidRPr="00DD0D33" w:rsidRDefault="00E71346" w:rsidP="00E71346">
      <w:pPr>
        <w:widowControl w:val="0"/>
        <w:autoSpaceDE w:val="0"/>
        <w:autoSpaceDN w:val="0"/>
        <w:ind w:firstLine="540"/>
        <w:jc w:val="both"/>
        <w:rPr>
          <w:b/>
          <w:color w:val="000000" w:themeColor="text1"/>
        </w:rPr>
      </w:pPr>
      <w:bookmarkStart w:id="21" w:name="P473"/>
      <w:bookmarkEnd w:id="21"/>
      <w:r w:rsidRPr="00DD0D33">
        <w:rPr>
          <w:b/>
          <w:color w:val="000000" w:themeColor="text1"/>
        </w:rPr>
        <w:t>3.2.2. Принятие решения о продлении срока действия разрешения на строительство либо об отказе в продлении срока действия разрешения на строительство</w:t>
      </w:r>
    </w:p>
    <w:p w:rsidR="00E71346" w:rsidRPr="00DD0D33" w:rsidRDefault="00E71346" w:rsidP="00E71346">
      <w:pPr>
        <w:widowControl w:val="0"/>
        <w:autoSpaceDE w:val="0"/>
        <w:autoSpaceDN w:val="0"/>
        <w:ind w:firstLine="540"/>
        <w:jc w:val="both"/>
        <w:rPr>
          <w:b/>
          <w:color w:val="000000" w:themeColor="text1"/>
        </w:rPr>
      </w:pPr>
    </w:p>
    <w:p w:rsidR="00E71346" w:rsidRPr="00DD0D33" w:rsidRDefault="00E71346" w:rsidP="00E71346">
      <w:pPr>
        <w:widowControl w:val="0"/>
        <w:autoSpaceDE w:val="0"/>
        <w:autoSpaceDN w:val="0"/>
        <w:ind w:firstLine="540"/>
        <w:jc w:val="both"/>
        <w:rPr>
          <w:color w:val="000000" w:themeColor="text1"/>
        </w:rPr>
      </w:pPr>
      <w:r w:rsidRPr="00DD0D33">
        <w:rPr>
          <w:color w:val="000000" w:themeColor="text1"/>
        </w:rPr>
        <w:t xml:space="preserve">Основанием для начала административной процедуры является наличие заявления о продлении срока действия разрешения на строительство, необходимого для предоставления </w:t>
      </w:r>
      <w:r w:rsidRPr="00DD0D33">
        <w:rPr>
          <w:color w:val="000000" w:themeColor="text1"/>
        </w:rPr>
        <w:lastRenderedPageBreak/>
        <w:t>муниципальной услуги с приложением подлинника разрешения на строительство.</w:t>
      </w:r>
    </w:p>
    <w:p w:rsidR="00E71346" w:rsidRPr="00DD0D33" w:rsidRDefault="00E71346" w:rsidP="00E71346">
      <w:pPr>
        <w:widowControl w:val="0"/>
        <w:autoSpaceDE w:val="0"/>
        <w:autoSpaceDN w:val="0"/>
        <w:ind w:firstLine="540"/>
        <w:jc w:val="both"/>
        <w:rPr>
          <w:color w:val="000000" w:themeColor="text1"/>
        </w:rPr>
      </w:pPr>
      <w:r w:rsidRPr="00DD0D33">
        <w:rPr>
          <w:color w:val="000000" w:themeColor="text1"/>
        </w:rPr>
        <w:t xml:space="preserve">При соблюдении заявителем условий для продления срока действия </w:t>
      </w:r>
      <w:r w:rsidRPr="00873F4B">
        <w:t>разрешения на строительство, установленных законодательством Российской Федерации, специалист Администрации в течение 6 календарных дней вносит в подлинник разрешения</w:t>
      </w:r>
      <w:r w:rsidRPr="00DD0D33">
        <w:rPr>
          <w:color w:val="000000" w:themeColor="text1"/>
        </w:rPr>
        <w:t xml:space="preserve"> на строительство запись о продлении срока действия разрешения на строительство. </w:t>
      </w:r>
    </w:p>
    <w:p w:rsidR="00E71346" w:rsidRPr="00DD0D33" w:rsidRDefault="00E71346" w:rsidP="00E71346">
      <w:pPr>
        <w:widowControl w:val="0"/>
        <w:autoSpaceDE w:val="0"/>
        <w:autoSpaceDN w:val="0"/>
        <w:ind w:firstLine="540"/>
        <w:jc w:val="both"/>
        <w:rPr>
          <w:color w:val="000000" w:themeColor="text1"/>
        </w:rPr>
      </w:pPr>
      <w:r w:rsidRPr="00DD0D33">
        <w:rPr>
          <w:color w:val="000000" w:themeColor="text1"/>
        </w:rPr>
        <w:t xml:space="preserve">В случае установления фактов, указанных в </w:t>
      </w:r>
      <w:hyperlink w:anchor="P294" w:history="1">
        <w:r w:rsidRPr="00DD0D33">
          <w:rPr>
            <w:color w:val="000000" w:themeColor="text1"/>
          </w:rPr>
          <w:t>пункте 2.10.2</w:t>
        </w:r>
      </w:hyperlink>
      <w:r w:rsidRPr="00DD0D33">
        <w:rPr>
          <w:color w:val="000000" w:themeColor="text1"/>
        </w:rPr>
        <w:t xml:space="preserve"> настоящего Административного регламента, уполномоченный специалист </w:t>
      </w:r>
      <w:r>
        <w:rPr>
          <w:color w:val="000000" w:themeColor="text1"/>
        </w:rPr>
        <w:t>Администрации</w:t>
      </w:r>
      <w:r w:rsidRPr="00DD0D33">
        <w:rPr>
          <w:color w:val="000000" w:themeColor="text1"/>
        </w:rPr>
        <w:t xml:space="preserve"> в течение 6 календарных дней со дня поступления документов на рассмотрение готовит отказ в продлении срока действия ранее выданного разрешения на строительство с указанием оснований для отказа.</w:t>
      </w:r>
    </w:p>
    <w:p w:rsidR="00E71346" w:rsidRPr="00DD0D33" w:rsidRDefault="00E71346" w:rsidP="00E71346">
      <w:pPr>
        <w:widowControl w:val="0"/>
        <w:autoSpaceDE w:val="0"/>
        <w:autoSpaceDN w:val="0"/>
        <w:ind w:firstLine="540"/>
        <w:jc w:val="both"/>
        <w:rPr>
          <w:color w:val="000000" w:themeColor="text1"/>
        </w:rPr>
      </w:pPr>
      <w:r w:rsidRPr="00DD0D33">
        <w:rPr>
          <w:color w:val="000000" w:themeColor="text1"/>
        </w:rPr>
        <w:t xml:space="preserve">Разрешение на строительство с продленным сроком действия (отказ в продлении срока действия разрешения на строительство) направляется для подписания </w:t>
      </w:r>
      <w:r>
        <w:rPr>
          <w:color w:val="000000" w:themeColor="text1"/>
        </w:rPr>
        <w:t>г</w:t>
      </w:r>
      <w:r w:rsidRPr="00DD0D33">
        <w:rPr>
          <w:color w:val="000000" w:themeColor="text1"/>
        </w:rPr>
        <w:t xml:space="preserve">лаве </w:t>
      </w:r>
      <w:r>
        <w:rPr>
          <w:color w:val="000000" w:themeColor="text1"/>
        </w:rPr>
        <w:t>Можарского сельского поселения.</w:t>
      </w:r>
    </w:p>
    <w:p w:rsidR="00E71346" w:rsidRPr="00DD0D33" w:rsidRDefault="00E71346" w:rsidP="00E71346">
      <w:pPr>
        <w:widowControl w:val="0"/>
        <w:autoSpaceDE w:val="0"/>
        <w:autoSpaceDN w:val="0"/>
        <w:ind w:firstLine="540"/>
        <w:jc w:val="both"/>
        <w:rPr>
          <w:color w:val="000000" w:themeColor="text1"/>
        </w:rPr>
      </w:pPr>
      <w:r w:rsidRPr="00DD0D33">
        <w:rPr>
          <w:color w:val="000000" w:themeColor="text1"/>
        </w:rPr>
        <w:t xml:space="preserve">Глава </w:t>
      </w:r>
      <w:r>
        <w:rPr>
          <w:color w:val="000000" w:themeColor="text1"/>
        </w:rPr>
        <w:t>Можарского сельского поселения</w:t>
      </w:r>
      <w:r w:rsidRPr="00DD0D33">
        <w:rPr>
          <w:color w:val="000000" w:themeColor="text1"/>
        </w:rPr>
        <w:t xml:space="preserve"> в течение 1 рабочего дня со дня представления разрешения (отказа) с приложением документов подписывает указанные документы.</w:t>
      </w:r>
    </w:p>
    <w:p w:rsidR="00E71346" w:rsidRPr="00DD0D33" w:rsidRDefault="00E71346" w:rsidP="00E71346">
      <w:pPr>
        <w:widowControl w:val="0"/>
        <w:autoSpaceDE w:val="0"/>
        <w:autoSpaceDN w:val="0"/>
        <w:ind w:firstLine="540"/>
        <w:jc w:val="both"/>
        <w:rPr>
          <w:color w:val="000000" w:themeColor="text1"/>
        </w:rPr>
      </w:pPr>
      <w:r w:rsidRPr="00DD0D33">
        <w:rPr>
          <w:color w:val="000000" w:themeColor="text1"/>
        </w:rPr>
        <w:t>Результатом процедуры является продление срока действия разрешения на строительство (отказ в продлении срока действия разрешения на строительство).</w:t>
      </w:r>
    </w:p>
    <w:p w:rsidR="00E71346" w:rsidRPr="00DD0D33" w:rsidRDefault="00E71346" w:rsidP="00E71346">
      <w:pPr>
        <w:widowControl w:val="0"/>
        <w:autoSpaceDE w:val="0"/>
        <w:autoSpaceDN w:val="0"/>
        <w:ind w:firstLine="540"/>
        <w:jc w:val="both"/>
        <w:rPr>
          <w:color w:val="000000" w:themeColor="text1"/>
        </w:rPr>
      </w:pPr>
    </w:p>
    <w:p w:rsidR="00E71346" w:rsidRPr="00DD0D33" w:rsidRDefault="00E71346" w:rsidP="00E71346">
      <w:pPr>
        <w:widowControl w:val="0"/>
        <w:autoSpaceDE w:val="0"/>
        <w:autoSpaceDN w:val="0"/>
        <w:ind w:firstLine="540"/>
        <w:jc w:val="both"/>
        <w:rPr>
          <w:b/>
          <w:color w:val="000000" w:themeColor="text1"/>
        </w:rPr>
      </w:pPr>
      <w:bookmarkStart w:id="22" w:name="P482"/>
      <w:bookmarkEnd w:id="22"/>
      <w:r w:rsidRPr="00DD0D33">
        <w:rPr>
          <w:b/>
          <w:color w:val="000000" w:themeColor="text1"/>
        </w:rPr>
        <w:t>3.2.3. Выдача разрешения на строительство с продленным сроком действия или отказа в продлении срока действия разрешения на строительство</w:t>
      </w:r>
    </w:p>
    <w:p w:rsidR="00E71346" w:rsidRPr="00DD0D33" w:rsidRDefault="00E71346" w:rsidP="00E71346">
      <w:pPr>
        <w:widowControl w:val="0"/>
        <w:autoSpaceDE w:val="0"/>
        <w:autoSpaceDN w:val="0"/>
        <w:ind w:firstLine="540"/>
        <w:jc w:val="both"/>
        <w:rPr>
          <w:b/>
          <w:color w:val="000000" w:themeColor="text1"/>
        </w:rPr>
      </w:pPr>
    </w:p>
    <w:p w:rsidR="00E71346" w:rsidRPr="00DD0D33" w:rsidRDefault="00E71346" w:rsidP="00E71346">
      <w:pPr>
        <w:widowControl w:val="0"/>
        <w:autoSpaceDE w:val="0"/>
        <w:autoSpaceDN w:val="0"/>
        <w:ind w:firstLine="540"/>
        <w:jc w:val="both"/>
        <w:rPr>
          <w:color w:val="000000" w:themeColor="text1"/>
        </w:rPr>
      </w:pPr>
      <w:r w:rsidRPr="00DD0D33">
        <w:rPr>
          <w:color w:val="000000" w:themeColor="text1"/>
        </w:rPr>
        <w:t xml:space="preserve">Основанием для начала административной процедуры является подписанное </w:t>
      </w:r>
      <w:r>
        <w:rPr>
          <w:color w:val="000000" w:themeColor="text1"/>
        </w:rPr>
        <w:t>г</w:t>
      </w:r>
      <w:r w:rsidRPr="00DD0D33">
        <w:rPr>
          <w:color w:val="000000" w:themeColor="text1"/>
        </w:rPr>
        <w:t xml:space="preserve">лавой </w:t>
      </w:r>
      <w:r>
        <w:rPr>
          <w:color w:val="000000" w:themeColor="text1"/>
        </w:rPr>
        <w:t xml:space="preserve">Можарского сельского поселения </w:t>
      </w:r>
      <w:r w:rsidRPr="00DD0D33">
        <w:rPr>
          <w:color w:val="000000" w:themeColor="text1"/>
        </w:rPr>
        <w:t>разрешение на строительство с продленным сроком действия (отказ в продлении срока действия разрешения на строительство).</w:t>
      </w:r>
    </w:p>
    <w:p w:rsidR="00E71346" w:rsidRPr="00DD0D33" w:rsidRDefault="00E71346" w:rsidP="00E71346">
      <w:pPr>
        <w:widowControl w:val="0"/>
        <w:autoSpaceDE w:val="0"/>
        <w:autoSpaceDN w:val="0"/>
        <w:ind w:firstLine="540"/>
        <w:jc w:val="both"/>
        <w:rPr>
          <w:color w:val="000000" w:themeColor="text1"/>
        </w:rPr>
      </w:pPr>
      <w:r w:rsidRPr="00DD0D33">
        <w:rPr>
          <w:color w:val="000000" w:themeColor="text1"/>
        </w:rPr>
        <w:t xml:space="preserve">Выдача заявителю или его уполномоченному представителю на основании документов о представительстве разрешения на строительство с продленным сроком действия (отказа в продлении срока действия разрешения на строительство) осуществляется в течение 1 дня </w:t>
      </w:r>
      <w:r w:rsidRPr="00DD0D33">
        <w:rPr>
          <w:rFonts w:eastAsia="Calibri"/>
          <w:color w:val="000000" w:themeColor="text1"/>
        </w:rPr>
        <w:t>со дня подписания</w:t>
      </w:r>
      <w:r w:rsidRPr="00DD0D33">
        <w:rPr>
          <w:color w:val="000000" w:themeColor="text1"/>
        </w:rPr>
        <w:t xml:space="preserve"> главой </w:t>
      </w:r>
      <w:r>
        <w:rPr>
          <w:color w:val="000000" w:themeColor="text1"/>
        </w:rPr>
        <w:t>Можарского сельского поселения</w:t>
      </w:r>
      <w:r w:rsidRPr="00DD0D33">
        <w:rPr>
          <w:rFonts w:eastAsia="Calibri"/>
          <w:color w:val="000000" w:themeColor="text1"/>
        </w:rPr>
        <w:t xml:space="preserve">, но не позднее 7 рабочих дней со дня поступления заявления. Если последний день приходится на нерабочий праздничный или выходной день, то результат выдается (направляется) заявителю </w:t>
      </w:r>
      <w:r w:rsidRPr="00DD0D33">
        <w:rPr>
          <w:color w:val="000000" w:themeColor="text1"/>
        </w:rPr>
        <w:t xml:space="preserve">или его уполномоченному представителю </w:t>
      </w:r>
      <w:r w:rsidRPr="00DD0D33">
        <w:rPr>
          <w:rFonts w:eastAsia="Calibri"/>
          <w:color w:val="000000" w:themeColor="text1"/>
        </w:rPr>
        <w:t>в первый рабочий день, следующий за нерабочим праздничным или выходным днём.</w:t>
      </w:r>
    </w:p>
    <w:p w:rsidR="00E71346" w:rsidRPr="00DD0D33" w:rsidRDefault="00E71346" w:rsidP="00E71346">
      <w:pPr>
        <w:widowControl w:val="0"/>
        <w:autoSpaceDE w:val="0"/>
        <w:autoSpaceDN w:val="0"/>
        <w:ind w:firstLine="540"/>
        <w:jc w:val="both"/>
        <w:rPr>
          <w:color w:val="000000" w:themeColor="text1"/>
        </w:rPr>
      </w:pPr>
      <w:proofErr w:type="gramStart"/>
      <w:r w:rsidRPr="00DD0D33">
        <w:rPr>
          <w:color w:val="000000" w:themeColor="text1"/>
        </w:rPr>
        <w:t xml:space="preserve">В случае если заявитель или его представитель, извещенные по телефону, указанному в заявлении, о необходимости получения результата предоставления муниципальной услуги, в течение 1 рабочего дня, следующего за днем подписания уведомления главой </w:t>
      </w:r>
      <w:r>
        <w:rPr>
          <w:color w:val="000000" w:themeColor="text1"/>
        </w:rPr>
        <w:t>Можарского сельского поселения</w:t>
      </w:r>
      <w:r w:rsidRPr="00DD0D33">
        <w:rPr>
          <w:color w:val="000000" w:themeColor="text1"/>
        </w:rPr>
        <w:t xml:space="preserve">, не явился в </w:t>
      </w:r>
      <w:r>
        <w:rPr>
          <w:color w:val="000000" w:themeColor="text1"/>
        </w:rPr>
        <w:t>А</w:t>
      </w:r>
      <w:r w:rsidRPr="00DD0D33">
        <w:rPr>
          <w:color w:val="000000" w:themeColor="text1"/>
        </w:rPr>
        <w:t xml:space="preserve">дминистрацию и ему не был выдан экземпляр уведомления лично уведомление передается </w:t>
      </w:r>
      <w:r>
        <w:rPr>
          <w:color w:val="000000" w:themeColor="text1"/>
        </w:rPr>
        <w:t>специалисту</w:t>
      </w:r>
      <w:r w:rsidRPr="00DD0D33">
        <w:rPr>
          <w:color w:val="000000" w:themeColor="text1"/>
        </w:rPr>
        <w:t xml:space="preserve"> для направления посредством почтового отправления с уведомлением о вручении по указанному</w:t>
      </w:r>
      <w:proofErr w:type="gramEnd"/>
      <w:r w:rsidRPr="00DD0D33">
        <w:rPr>
          <w:color w:val="000000" w:themeColor="text1"/>
        </w:rPr>
        <w:t xml:space="preserve"> в Заявлении почтовому адресу в течение 1 рабочего дня, в котором документы были переданы для отправки.</w:t>
      </w:r>
    </w:p>
    <w:p w:rsidR="00E71346" w:rsidRPr="00DD0D33" w:rsidRDefault="00E71346" w:rsidP="00E71346">
      <w:pPr>
        <w:widowControl w:val="0"/>
        <w:autoSpaceDE w:val="0"/>
        <w:autoSpaceDN w:val="0"/>
        <w:ind w:firstLine="540"/>
        <w:jc w:val="both"/>
        <w:rPr>
          <w:color w:val="000000" w:themeColor="text1"/>
        </w:rPr>
      </w:pPr>
      <w:r w:rsidRPr="00DD0D33">
        <w:rPr>
          <w:color w:val="000000" w:themeColor="text1"/>
        </w:rPr>
        <w:lastRenderedPageBreak/>
        <w:t xml:space="preserve">В случае поступления заявления о продлении срока действия разрешения на строительство через МФЦ в соответствии с соглашением о взаимодействии, выдача разрешения на строительство с продленным сроком действия (отказа в продлении срока действия разрешения на строительство) осуществляется в соответствии с положениями </w:t>
      </w:r>
      <w:hyperlink w:anchor="P420" w:history="1">
        <w:r w:rsidRPr="00DD0D33">
          <w:rPr>
            <w:color w:val="000000" w:themeColor="text1"/>
          </w:rPr>
          <w:t>пункта 3.1.4</w:t>
        </w:r>
      </w:hyperlink>
      <w:r w:rsidRPr="00DD0D33">
        <w:rPr>
          <w:color w:val="000000" w:themeColor="text1"/>
        </w:rPr>
        <w:t xml:space="preserve">, </w:t>
      </w:r>
      <w:hyperlink w:anchor="P446" w:history="1">
        <w:r w:rsidRPr="00DD0D33">
          <w:rPr>
            <w:color w:val="000000" w:themeColor="text1"/>
          </w:rPr>
          <w:t>3.1.5</w:t>
        </w:r>
      </w:hyperlink>
      <w:r w:rsidRPr="00DD0D33">
        <w:rPr>
          <w:color w:val="000000" w:themeColor="text1"/>
        </w:rPr>
        <w:t>.</w:t>
      </w:r>
    </w:p>
    <w:p w:rsidR="00E71346" w:rsidRPr="00DD0D33" w:rsidRDefault="00E71346" w:rsidP="00E71346">
      <w:pPr>
        <w:widowControl w:val="0"/>
        <w:autoSpaceDE w:val="0"/>
        <w:autoSpaceDN w:val="0"/>
        <w:ind w:firstLine="540"/>
        <w:jc w:val="both"/>
        <w:rPr>
          <w:color w:val="000000" w:themeColor="text1"/>
        </w:rPr>
      </w:pPr>
      <w:r w:rsidRPr="00DD0D33">
        <w:rPr>
          <w:color w:val="000000" w:themeColor="text1"/>
        </w:rPr>
        <w:t>Результатом процедуры является выдача разрешения на строительство с продленным сроком действия (отказа в продлении срока действия разрешения на строительство).</w:t>
      </w:r>
    </w:p>
    <w:p w:rsidR="00E71346" w:rsidRPr="00DD0D33" w:rsidRDefault="00E71346" w:rsidP="00E71346">
      <w:pPr>
        <w:widowControl w:val="0"/>
        <w:autoSpaceDE w:val="0"/>
        <w:autoSpaceDN w:val="0"/>
        <w:ind w:firstLine="540"/>
        <w:jc w:val="both"/>
        <w:rPr>
          <w:color w:val="000000" w:themeColor="text1"/>
        </w:rPr>
      </w:pPr>
    </w:p>
    <w:p w:rsidR="00E71346" w:rsidRPr="00DD0D33" w:rsidRDefault="00E71346" w:rsidP="00E71346">
      <w:pPr>
        <w:widowControl w:val="0"/>
        <w:autoSpaceDE w:val="0"/>
        <w:autoSpaceDN w:val="0"/>
        <w:ind w:firstLine="540"/>
        <w:jc w:val="both"/>
        <w:rPr>
          <w:b/>
          <w:color w:val="000000" w:themeColor="text1"/>
        </w:rPr>
      </w:pPr>
      <w:r w:rsidRPr="00DD0D33">
        <w:rPr>
          <w:b/>
          <w:color w:val="000000" w:themeColor="text1"/>
        </w:rPr>
        <w:t>3.3. Перечень административных процедур, необходимых для предоставления муниципальной услуги по вопросу выдачи разрешения на строительство с внесенными изменениями</w:t>
      </w:r>
    </w:p>
    <w:p w:rsidR="00E71346" w:rsidRPr="00DD0D33" w:rsidRDefault="00E71346" w:rsidP="00E71346">
      <w:pPr>
        <w:widowControl w:val="0"/>
        <w:autoSpaceDE w:val="0"/>
        <w:autoSpaceDN w:val="0"/>
        <w:ind w:firstLine="540"/>
        <w:jc w:val="both"/>
        <w:rPr>
          <w:color w:val="000000" w:themeColor="text1"/>
        </w:rPr>
      </w:pPr>
    </w:p>
    <w:p w:rsidR="00E71346" w:rsidRPr="00DD0D33" w:rsidRDefault="00E71346" w:rsidP="00E71346">
      <w:pPr>
        <w:widowControl w:val="0"/>
        <w:autoSpaceDE w:val="0"/>
        <w:autoSpaceDN w:val="0"/>
        <w:ind w:firstLine="540"/>
        <w:jc w:val="both"/>
        <w:rPr>
          <w:color w:val="000000" w:themeColor="text1"/>
        </w:rPr>
      </w:pPr>
      <w:r w:rsidRPr="00DD0D33">
        <w:rPr>
          <w:color w:val="000000" w:themeColor="text1"/>
        </w:rPr>
        <w:t xml:space="preserve">Описание </w:t>
      </w:r>
      <w:proofErr w:type="gramStart"/>
      <w:r w:rsidRPr="00DD0D33">
        <w:rPr>
          <w:color w:val="000000" w:themeColor="text1"/>
        </w:rPr>
        <w:t>последовательности прохождения процедуры предоставления муниципальной услуги</w:t>
      </w:r>
      <w:proofErr w:type="gramEnd"/>
      <w:r w:rsidRPr="00DD0D33">
        <w:rPr>
          <w:color w:val="000000" w:themeColor="text1"/>
        </w:rPr>
        <w:t xml:space="preserve"> представлено в блок-схемах (</w:t>
      </w:r>
      <w:hyperlink w:anchor="P1120" w:history="1">
        <w:r w:rsidRPr="00DD0D33">
          <w:rPr>
            <w:color w:val="000000" w:themeColor="text1"/>
          </w:rPr>
          <w:t>приложение №5</w:t>
        </w:r>
      </w:hyperlink>
      <w:r w:rsidRPr="00DD0D33">
        <w:rPr>
          <w:color w:val="000000" w:themeColor="text1"/>
        </w:rPr>
        <w:t xml:space="preserve">, </w:t>
      </w:r>
      <w:hyperlink w:anchor="P1174" w:history="1">
        <w:r w:rsidRPr="00DD0D33">
          <w:rPr>
            <w:color w:val="000000" w:themeColor="text1"/>
          </w:rPr>
          <w:t xml:space="preserve">приложение </w:t>
        </w:r>
      </w:hyperlink>
      <w:r w:rsidRPr="00DD0D33">
        <w:rPr>
          <w:color w:val="000000" w:themeColor="text1"/>
        </w:rPr>
        <w:t>№6 к Административному регламенту).</w:t>
      </w:r>
    </w:p>
    <w:p w:rsidR="00E71346" w:rsidRPr="00DD0D33" w:rsidRDefault="00E71346" w:rsidP="00E71346">
      <w:pPr>
        <w:widowControl w:val="0"/>
        <w:autoSpaceDE w:val="0"/>
        <w:autoSpaceDN w:val="0"/>
        <w:ind w:firstLine="540"/>
        <w:jc w:val="both"/>
        <w:rPr>
          <w:color w:val="000000" w:themeColor="text1"/>
        </w:rPr>
      </w:pPr>
      <w:r w:rsidRPr="00DD0D33">
        <w:rPr>
          <w:color w:val="000000" w:themeColor="text1"/>
        </w:rPr>
        <w:t>Для предоставления муниципальной услуги осуществляются следующие административные процедуры:</w:t>
      </w:r>
    </w:p>
    <w:p w:rsidR="00E71346" w:rsidRPr="00DD0D33" w:rsidRDefault="00E71346" w:rsidP="00E71346">
      <w:pPr>
        <w:widowControl w:val="0"/>
        <w:autoSpaceDE w:val="0"/>
        <w:autoSpaceDN w:val="0"/>
        <w:ind w:firstLine="540"/>
        <w:jc w:val="both"/>
        <w:rPr>
          <w:color w:val="000000" w:themeColor="text1"/>
        </w:rPr>
      </w:pPr>
      <w:r w:rsidRPr="00DD0D33">
        <w:rPr>
          <w:color w:val="000000" w:themeColor="text1"/>
        </w:rPr>
        <w:t>- прием и регистрация документов;</w:t>
      </w:r>
    </w:p>
    <w:p w:rsidR="00E71346" w:rsidRPr="00DD0D33" w:rsidRDefault="00E71346" w:rsidP="00E71346">
      <w:pPr>
        <w:widowControl w:val="0"/>
        <w:autoSpaceDE w:val="0"/>
        <w:autoSpaceDN w:val="0"/>
        <w:ind w:firstLine="540"/>
        <w:jc w:val="both"/>
        <w:rPr>
          <w:color w:val="000000" w:themeColor="text1"/>
        </w:rPr>
      </w:pPr>
      <w:r w:rsidRPr="00DD0D33">
        <w:rPr>
          <w:color w:val="000000" w:themeColor="text1"/>
        </w:rPr>
        <w:t>- формирование и направление запросов в органы (организации), участвующие в предоставлении государственной услуги;</w:t>
      </w:r>
    </w:p>
    <w:p w:rsidR="00E71346" w:rsidRPr="00DD0D33" w:rsidRDefault="00E71346" w:rsidP="00E71346">
      <w:pPr>
        <w:widowControl w:val="0"/>
        <w:autoSpaceDE w:val="0"/>
        <w:autoSpaceDN w:val="0"/>
        <w:ind w:firstLine="540"/>
        <w:jc w:val="both"/>
        <w:rPr>
          <w:color w:val="000000" w:themeColor="text1"/>
        </w:rPr>
      </w:pPr>
      <w:r w:rsidRPr="00DD0D33">
        <w:rPr>
          <w:color w:val="000000" w:themeColor="text1"/>
        </w:rPr>
        <w:t>- принятие решения о внесении изменений в разрешение на строительство либо отказ во внесении изменений в разрешение на строительство.</w:t>
      </w:r>
    </w:p>
    <w:p w:rsidR="00E71346" w:rsidRPr="00DD0D33" w:rsidRDefault="00E71346" w:rsidP="00E71346">
      <w:pPr>
        <w:widowControl w:val="0"/>
        <w:autoSpaceDE w:val="0"/>
        <w:autoSpaceDN w:val="0"/>
        <w:ind w:firstLine="540"/>
        <w:jc w:val="both"/>
        <w:rPr>
          <w:color w:val="000000" w:themeColor="text1"/>
        </w:rPr>
      </w:pPr>
      <w:r w:rsidRPr="00DD0D33">
        <w:rPr>
          <w:color w:val="000000" w:themeColor="text1"/>
        </w:rPr>
        <w:t>- выдача разрешения на строительство с внесенными изменениями или отказа во внесении изменений в разрешение на строительство.</w:t>
      </w:r>
    </w:p>
    <w:p w:rsidR="00E71346" w:rsidRPr="00DD0D33" w:rsidRDefault="00E71346" w:rsidP="00E71346">
      <w:pPr>
        <w:widowControl w:val="0"/>
        <w:autoSpaceDE w:val="0"/>
        <w:autoSpaceDN w:val="0"/>
        <w:ind w:firstLine="540"/>
        <w:jc w:val="both"/>
        <w:rPr>
          <w:rFonts w:ascii="Calibri" w:hAnsi="Calibri" w:cs="Calibri"/>
          <w:color w:val="000000" w:themeColor="text1"/>
          <w:szCs w:val="20"/>
        </w:rPr>
      </w:pPr>
    </w:p>
    <w:p w:rsidR="00E71346" w:rsidRPr="00DD0D33" w:rsidRDefault="00E71346" w:rsidP="00E71346">
      <w:pPr>
        <w:widowControl w:val="0"/>
        <w:autoSpaceDE w:val="0"/>
        <w:autoSpaceDN w:val="0"/>
        <w:ind w:firstLine="540"/>
        <w:jc w:val="both"/>
        <w:rPr>
          <w:b/>
          <w:color w:val="000000" w:themeColor="text1"/>
        </w:rPr>
      </w:pPr>
      <w:bookmarkStart w:id="23" w:name="P500"/>
      <w:bookmarkEnd w:id="23"/>
      <w:r w:rsidRPr="00DD0D33">
        <w:rPr>
          <w:b/>
          <w:color w:val="000000" w:themeColor="text1"/>
        </w:rPr>
        <w:t>3.3.1. Прием и регистрация документов</w:t>
      </w:r>
    </w:p>
    <w:p w:rsidR="00E71346" w:rsidRPr="00DD0D33" w:rsidRDefault="00E71346" w:rsidP="00E71346">
      <w:pPr>
        <w:widowControl w:val="0"/>
        <w:autoSpaceDE w:val="0"/>
        <w:autoSpaceDN w:val="0"/>
        <w:ind w:firstLine="540"/>
        <w:jc w:val="both"/>
        <w:rPr>
          <w:b/>
          <w:color w:val="000000" w:themeColor="text1"/>
        </w:rPr>
      </w:pPr>
    </w:p>
    <w:p w:rsidR="00E71346" w:rsidRPr="00DD0D33" w:rsidRDefault="00E71346" w:rsidP="00E71346">
      <w:pPr>
        <w:widowControl w:val="0"/>
        <w:autoSpaceDE w:val="0"/>
        <w:autoSpaceDN w:val="0"/>
        <w:ind w:firstLine="540"/>
        <w:jc w:val="both"/>
        <w:rPr>
          <w:color w:val="000000" w:themeColor="text1"/>
        </w:rPr>
      </w:pPr>
      <w:r w:rsidRPr="00DD0D33">
        <w:rPr>
          <w:color w:val="000000" w:themeColor="text1"/>
        </w:rPr>
        <w:t xml:space="preserve">Основанием для начала административной процедуры является уведомление о переходе прав </w:t>
      </w:r>
      <w:r w:rsidRPr="00DD0D33">
        <w:rPr>
          <w:rFonts w:eastAsia="Calibri"/>
          <w:color w:val="000000" w:themeColor="text1"/>
        </w:rPr>
        <w:t>на земельные участки, права пользования недрами, об образовании земельного участка, которое</w:t>
      </w:r>
      <w:r w:rsidRPr="00DD0D33">
        <w:rPr>
          <w:color w:val="000000" w:themeColor="text1"/>
        </w:rPr>
        <w:t xml:space="preserve"> в день поступления регистрируется специалистом </w:t>
      </w:r>
      <w:r>
        <w:rPr>
          <w:color w:val="000000" w:themeColor="text1"/>
        </w:rPr>
        <w:t>Администрации</w:t>
      </w:r>
      <w:r w:rsidRPr="00DD0D33">
        <w:rPr>
          <w:color w:val="000000" w:themeColor="text1"/>
        </w:rPr>
        <w:t xml:space="preserve"> в системе электронного документооборота с присвоением регистрационного номера и даты получения и в этот же день передается на рассмотрение специалисту </w:t>
      </w:r>
      <w:r>
        <w:rPr>
          <w:color w:val="000000" w:themeColor="text1"/>
        </w:rPr>
        <w:t>Администрации</w:t>
      </w:r>
      <w:r w:rsidRPr="00DD0D33">
        <w:rPr>
          <w:color w:val="000000" w:themeColor="text1"/>
        </w:rPr>
        <w:t>.</w:t>
      </w:r>
    </w:p>
    <w:p w:rsidR="00E71346" w:rsidRPr="00DD0D33" w:rsidRDefault="00E71346" w:rsidP="00E71346">
      <w:pPr>
        <w:widowControl w:val="0"/>
        <w:autoSpaceDE w:val="0"/>
        <w:autoSpaceDN w:val="0"/>
        <w:ind w:firstLine="540"/>
        <w:jc w:val="both"/>
        <w:rPr>
          <w:color w:val="000000" w:themeColor="text1"/>
        </w:rPr>
      </w:pPr>
      <w:r w:rsidRPr="00DD0D33">
        <w:rPr>
          <w:color w:val="000000" w:themeColor="text1"/>
        </w:rPr>
        <w:t xml:space="preserve">В случае поступления уведомления о внесении изменений в разрешение на строительство через МФЦ в соответствии с соглашением о взаимодействии применяются положения </w:t>
      </w:r>
      <w:hyperlink w:anchor="P372" w:history="1">
        <w:r w:rsidRPr="00DD0D33">
          <w:rPr>
            <w:color w:val="000000" w:themeColor="text1"/>
          </w:rPr>
          <w:t>подпункта 2 пункта 3.1.1</w:t>
        </w:r>
      </w:hyperlink>
      <w:r w:rsidRPr="00DD0D33">
        <w:rPr>
          <w:color w:val="000000" w:themeColor="text1"/>
        </w:rPr>
        <w:t>.</w:t>
      </w:r>
    </w:p>
    <w:p w:rsidR="00E71346" w:rsidRPr="00DD0D33" w:rsidRDefault="00E71346" w:rsidP="00E71346">
      <w:pPr>
        <w:widowControl w:val="0"/>
        <w:autoSpaceDE w:val="0"/>
        <w:autoSpaceDN w:val="0"/>
        <w:ind w:firstLine="540"/>
        <w:jc w:val="both"/>
        <w:rPr>
          <w:color w:val="000000" w:themeColor="text1"/>
        </w:rPr>
      </w:pPr>
      <w:r w:rsidRPr="00DD0D33">
        <w:rPr>
          <w:color w:val="000000" w:themeColor="text1"/>
        </w:rPr>
        <w:t xml:space="preserve">Результатом процедуры является прием и регистрация уведомления о переходе прав </w:t>
      </w:r>
      <w:r w:rsidRPr="00DD0D33">
        <w:rPr>
          <w:rFonts w:eastAsia="Calibri"/>
          <w:color w:val="000000" w:themeColor="text1"/>
        </w:rPr>
        <w:t xml:space="preserve">на </w:t>
      </w:r>
      <w:r w:rsidRPr="00DD0D33">
        <w:rPr>
          <w:rFonts w:eastAsia="Calibri"/>
          <w:color w:val="000000" w:themeColor="text1"/>
        </w:rPr>
        <w:lastRenderedPageBreak/>
        <w:t>земельные участки, права пользования недрами, об образовании земельного участка</w:t>
      </w:r>
      <w:r w:rsidRPr="00DD0D33">
        <w:rPr>
          <w:color w:val="000000" w:themeColor="text1"/>
        </w:rPr>
        <w:t>.</w:t>
      </w:r>
    </w:p>
    <w:p w:rsidR="00E71346" w:rsidRPr="00DD0D33" w:rsidRDefault="00E71346" w:rsidP="00E71346">
      <w:pPr>
        <w:widowControl w:val="0"/>
        <w:autoSpaceDE w:val="0"/>
        <w:autoSpaceDN w:val="0"/>
        <w:ind w:firstLine="540"/>
        <w:jc w:val="both"/>
        <w:rPr>
          <w:color w:val="000000" w:themeColor="text1"/>
        </w:rPr>
      </w:pPr>
      <w:bookmarkStart w:id="24" w:name="P507"/>
      <w:bookmarkEnd w:id="24"/>
    </w:p>
    <w:p w:rsidR="00E71346" w:rsidRPr="00DD0D33" w:rsidRDefault="00E71346" w:rsidP="00E71346">
      <w:pPr>
        <w:widowControl w:val="0"/>
        <w:autoSpaceDE w:val="0"/>
        <w:autoSpaceDN w:val="0"/>
        <w:ind w:firstLine="540"/>
        <w:jc w:val="both"/>
        <w:rPr>
          <w:b/>
          <w:color w:val="000000" w:themeColor="text1"/>
        </w:rPr>
      </w:pPr>
      <w:r w:rsidRPr="00DD0D33">
        <w:rPr>
          <w:b/>
          <w:color w:val="000000" w:themeColor="text1"/>
        </w:rPr>
        <w:t>3.3.2. Формирование и направление запросов в органы (организации), участвующие в предоставлении государственной услуги</w:t>
      </w:r>
    </w:p>
    <w:p w:rsidR="00E71346" w:rsidRPr="00DD0D33" w:rsidRDefault="00E71346" w:rsidP="00E71346">
      <w:pPr>
        <w:widowControl w:val="0"/>
        <w:autoSpaceDE w:val="0"/>
        <w:autoSpaceDN w:val="0"/>
        <w:ind w:firstLine="540"/>
        <w:jc w:val="both"/>
        <w:rPr>
          <w:b/>
          <w:color w:val="000000" w:themeColor="text1"/>
        </w:rPr>
      </w:pPr>
    </w:p>
    <w:p w:rsidR="00E71346" w:rsidRPr="00DD0D33" w:rsidRDefault="00E71346" w:rsidP="00E71346">
      <w:pPr>
        <w:widowControl w:val="0"/>
        <w:autoSpaceDE w:val="0"/>
        <w:autoSpaceDN w:val="0"/>
        <w:adjustRightInd w:val="0"/>
        <w:ind w:firstLine="540"/>
        <w:jc w:val="both"/>
        <w:rPr>
          <w:color w:val="000000" w:themeColor="text1"/>
        </w:rPr>
      </w:pPr>
      <w:proofErr w:type="gramStart"/>
      <w:r w:rsidRPr="00DD0D33">
        <w:rPr>
          <w:color w:val="000000" w:themeColor="text1"/>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w:t>
      </w:r>
      <w:proofErr w:type="gramEnd"/>
      <w:r w:rsidRPr="00DD0D33">
        <w:rPr>
          <w:color w:val="000000" w:themeColor="text1"/>
        </w:rPr>
        <w:t xml:space="preserve">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E71346" w:rsidRPr="00DD0D33" w:rsidRDefault="00E71346" w:rsidP="00E71346">
      <w:pPr>
        <w:widowControl w:val="0"/>
        <w:autoSpaceDE w:val="0"/>
        <w:autoSpaceDN w:val="0"/>
        <w:adjustRightInd w:val="0"/>
        <w:ind w:firstLine="540"/>
        <w:jc w:val="both"/>
        <w:rPr>
          <w:color w:val="000000" w:themeColor="text1"/>
        </w:rPr>
      </w:pPr>
      <w:proofErr w:type="gramStart"/>
      <w:r w:rsidRPr="00DD0D33">
        <w:rPr>
          <w:color w:val="000000" w:themeColor="text1"/>
        </w:rPr>
        <w:t xml:space="preserve">Документы (их копии или сведения, содержащиеся в них), предусмотренные пунктом 2.7.2, запрашиваются специалистом </w:t>
      </w:r>
      <w:r>
        <w:rPr>
          <w:color w:val="000000" w:themeColor="text1"/>
        </w:rPr>
        <w:t>Администрации</w:t>
      </w:r>
      <w:r w:rsidRPr="00DD0D33">
        <w:rPr>
          <w:color w:val="000000" w:themeColor="text1"/>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w:t>
      </w:r>
      <w:proofErr w:type="gramEnd"/>
      <w:r w:rsidRPr="00DD0D33">
        <w:rPr>
          <w:color w:val="000000" w:themeColor="text1"/>
        </w:rPr>
        <w:t xml:space="preserve"> заявления о выдаче разрешения на строительство с внесенными изменениями, если застройщик не представил указанные документы самостоятельно. </w:t>
      </w:r>
    </w:p>
    <w:p w:rsidR="00E71346" w:rsidRPr="00DD0D33" w:rsidRDefault="00E71346" w:rsidP="00E71346">
      <w:pPr>
        <w:widowControl w:val="0"/>
        <w:autoSpaceDE w:val="0"/>
        <w:autoSpaceDN w:val="0"/>
        <w:adjustRightInd w:val="0"/>
        <w:ind w:firstLine="540"/>
        <w:jc w:val="both"/>
        <w:rPr>
          <w:color w:val="000000" w:themeColor="text1"/>
        </w:rPr>
      </w:pPr>
      <w:r w:rsidRPr="00DD0D33">
        <w:rPr>
          <w:color w:val="000000" w:themeColor="text1"/>
        </w:rPr>
        <w:t xml:space="preserve">Межведомственный запрос </w:t>
      </w:r>
      <w:r>
        <w:rPr>
          <w:color w:val="000000" w:themeColor="text1"/>
        </w:rPr>
        <w:t>А</w:t>
      </w:r>
      <w:r w:rsidRPr="00DD0D33">
        <w:rPr>
          <w:color w:val="000000" w:themeColor="text1"/>
        </w:rPr>
        <w:t>дминистрации о представлении документов (их копии или сведения, содержащиеся в них), необходимых для предоставления государственной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E71346" w:rsidRPr="00DD0D33" w:rsidRDefault="00E71346" w:rsidP="00E71346">
      <w:pPr>
        <w:widowControl w:val="0"/>
        <w:autoSpaceDE w:val="0"/>
        <w:autoSpaceDN w:val="0"/>
        <w:adjustRightInd w:val="0"/>
        <w:ind w:firstLine="540"/>
        <w:jc w:val="both"/>
        <w:rPr>
          <w:color w:val="000000" w:themeColor="text1"/>
        </w:rPr>
      </w:pPr>
      <w:r w:rsidRPr="00DD0D33">
        <w:rPr>
          <w:color w:val="000000" w:themeColor="text1"/>
        </w:rPr>
        <w:t>наименование органа, направляющего межведомственный запрос;</w:t>
      </w:r>
    </w:p>
    <w:p w:rsidR="00E71346" w:rsidRPr="00DD0D33" w:rsidRDefault="00E71346" w:rsidP="00E71346">
      <w:pPr>
        <w:widowControl w:val="0"/>
        <w:autoSpaceDE w:val="0"/>
        <w:autoSpaceDN w:val="0"/>
        <w:adjustRightInd w:val="0"/>
        <w:ind w:firstLine="540"/>
        <w:jc w:val="both"/>
        <w:rPr>
          <w:color w:val="000000" w:themeColor="text1"/>
        </w:rPr>
      </w:pPr>
      <w:r w:rsidRPr="00DD0D33">
        <w:rPr>
          <w:color w:val="000000" w:themeColor="text1"/>
        </w:rPr>
        <w:t>наименование органа, в адрес которого направляется межведомственный запрос;</w:t>
      </w:r>
    </w:p>
    <w:p w:rsidR="00E71346" w:rsidRPr="00DD0D33" w:rsidRDefault="00E71346" w:rsidP="00E71346">
      <w:pPr>
        <w:widowControl w:val="0"/>
        <w:autoSpaceDE w:val="0"/>
        <w:autoSpaceDN w:val="0"/>
        <w:adjustRightInd w:val="0"/>
        <w:ind w:firstLine="540"/>
        <w:jc w:val="both"/>
        <w:rPr>
          <w:color w:val="000000" w:themeColor="text1"/>
        </w:rPr>
      </w:pPr>
      <w:r w:rsidRPr="00DD0D33">
        <w:rPr>
          <w:color w:val="000000" w:themeColor="text1"/>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E71346" w:rsidRPr="00DD0D33" w:rsidRDefault="00E71346" w:rsidP="00E71346">
      <w:pPr>
        <w:widowControl w:val="0"/>
        <w:autoSpaceDE w:val="0"/>
        <w:autoSpaceDN w:val="0"/>
        <w:adjustRightInd w:val="0"/>
        <w:ind w:firstLine="540"/>
        <w:jc w:val="both"/>
        <w:rPr>
          <w:color w:val="000000" w:themeColor="text1"/>
        </w:rPr>
      </w:pPr>
      <w:r w:rsidRPr="00DD0D33">
        <w:rPr>
          <w:color w:val="000000" w:themeColor="text1"/>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DD0D33">
        <w:rPr>
          <w:color w:val="000000" w:themeColor="text1"/>
        </w:rPr>
        <w:t>необходимых</w:t>
      </w:r>
      <w:proofErr w:type="gramEnd"/>
      <w:r w:rsidRPr="00DD0D33">
        <w:rPr>
          <w:color w:val="000000" w:themeColor="text1"/>
        </w:rPr>
        <w:t xml:space="preserve"> для предоставления муниципальной услуги, и указание на реквизиты данного нормативного правового акта;</w:t>
      </w:r>
    </w:p>
    <w:p w:rsidR="00E71346" w:rsidRPr="00DD0D33" w:rsidRDefault="00E71346" w:rsidP="00E71346">
      <w:pPr>
        <w:widowControl w:val="0"/>
        <w:autoSpaceDE w:val="0"/>
        <w:autoSpaceDN w:val="0"/>
        <w:adjustRightInd w:val="0"/>
        <w:ind w:firstLine="540"/>
        <w:jc w:val="both"/>
        <w:rPr>
          <w:color w:val="000000" w:themeColor="text1"/>
        </w:rPr>
      </w:pPr>
      <w:r w:rsidRPr="00DD0D33">
        <w:rPr>
          <w:color w:val="000000" w:themeColor="text1"/>
        </w:rPr>
        <w:t xml:space="preserve">сведения, необходимые для представления документа и (или) информации, установленные </w:t>
      </w:r>
      <w:r w:rsidRPr="00DD0D33">
        <w:rPr>
          <w:color w:val="000000" w:themeColor="text1"/>
        </w:rPr>
        <w:lastRenderedPageBreak/>
        <w:t>настоящим Административным регламентом, а также сведения, предусмотренные нормативными правовыми актами как необходимые для представления такого документа и (или) информации;</w:t>
      </w:r>
    </w:p>
    <w:p w:rsidR="00E71346" w:rsidRPr="00DD0D33" w:rsidRDefault="00E71346" w:rsidP="00E71346">
      <w:pPr>
        <w:widowControl w:val="0"/>
        <w:autoSpaceDE w:val="0"/>
        <w:autoSpaceDN w:val="0"/>
        <w:adjustRightInd w:val="0"/>
        <w:ind w:firstLine="540"/>
        <w:jc w:val="both"/>
        <w:rPr>
          <w:color w:val="000000" w:themeColor="text1"/>
        </w:rPr>
      </w:pPr>
      <w:r w:rsidRPr="00DD0D33">
        <w:rPr>
          <w:color w:val="000000" w:themeColor="text1"/>
        </w:rPr>
        <w:t>контактная информация для направления ответа на межведомственный запрос;</w:t>
      </w:r>
    </w:p>
    <w:p w:rsidR="00E71346" w:rsidRPr="00DD0D33" w:rsidRDefault="00E71346" w:rsidP="00E71346">
      <w:pPr>
        <w:widowControl w:val="0"/>
        <w:autoSpaceDE w:val="0"/>
        <w:autoSpaceDN w:val="0"/>
        <w:adjustRightInd w:val="0"/>
        <w:ind w:firstLine="540"/>
        <w:jc w:val="both"/>
        <w:rPr>
          <w:color w:val="000000" w:themeColor="text1"/>
        </w:rPr>
      </w:pPr>
      <w:r w:rsidRPr="00DD0D33">
        <w:rPr>
          <w:color w:val="000000" w:themeColor="text1"/>
        </w:rPr>
        <w:t>дата направления межведомственного запроса;</w:t>
      </w:r>
    </w:p>
    <w:p w:rsidR="00E71346" w:rsidRPr="00DD0D33" w:rsidRDefault="00E71346" w:rsidP="00E71346">
      <w:pPr>
        <w:widowControl w:val="0"/>
        <w:autoSpaceDE w:val="0"/>
        <w:autoSpaceDN w:val="0"/>
        <w:adjustRightInd w:val="0"/>
        <w:ind w:firstLine="540"/>
        <w:jc w:val="both"/>
        <w:rPr>
          <w:color w:val="000000" w:themeColor="text1"/>
        </w:rPr>
      </w:pPr>
      <w:r w:rsidRPr="00DD0D33">
        <w:rPr>
          <w:color w:val="000000" w:themeColor="text1"/>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71346" w:rsidRPr="00DD0D33" w:rsidRDefault="00E71346" w:rsidP="00E71346">
      <w:pPr>
        <w:widowControl w:val="0"/>
        <w:autoSpaceDE w:val="0"/>
        <w:autoSpaceDN w:val="0"/>
        <w:adjustRightInd w:val="0"/>
        <w:ind w:firstLine="540"/>
        <w:jc w:val="both"/>
        <w:rPr>
          <w:color w:val="000000" w:themeColor="text1"/>
        </w:rPr>
      </w:pPr>
      <w:r w:rsidRPr="00DD0D33">
        <w:rPr>
          <w:color w:val="000000" w:themeColor="text1"/>
        </w:rPr>
        <w:t xml:space="preserve">Результатом административной процедуры является направление специалистом </w:t>
      </w:r>
      <w:r>
        <w:rPr>
          <w:color w:val="000000" w:themeColor="text1"/>
        </w:rPr>
        <w:t>Администрации</w:t>
      </w:r>
      <w:r w:rsidRPr="00DD0D33">
        <w:rPr>
          <w:color w:val="000000" w:themeColor="text1"/>
        </w:rPr>
        <w:t>, ответственным за межведомственное информационное взаимодействие, межведомственного запроса в соответствующий орган (организацию).</w:t>
      </w:r>
    </w:p>
    <w:p w:rsidR="00E71346" w:rsidRPr="00DD0D33" w:rsidRDefault="00E71346" w:rsidP="00E71346">
      <w:pPr>
        <w:widowControl w:val="0"/>
        <w:autoSpaceDE w:val="0"/>
        <w:autoSpaceDN w:val="0"/>
        <w:ind w:firstLine="540"/>
        <w:jc w:val="both"/>
        <w:rPr>
          <w:color w:val="000000" w:themeColor="text1"/>
        </w:rPr>
      </w:pPr>
      <w:r w:rsidRPr="00DD0D33">
        <w:rPr>
          <w:color w:val="000000" w:themeColor="text1"/>
        </w:rPr>
        <w:t>Результатом процедуры является направление межведомственного запроса в соответствующий орган (организацию).</w:t>
      </w:r>
    </w:p>
    <w:p w:rsidR="00E71346" w:rsidRPr="00DD0D33" w:rsidRDefault="00E71346" w:rsidP="00E71346">
      <w:pPr>
        <w:widowControl w:val="0"/>
        <w:autoSpaceDE w:val="0"/>
        <w:autoSpaceDN w:val="0"/>
        <w:ind w:firstLine="540"/>
        <w:jc w:val="both"/>
        <w:rPr>
          <w:rFonts w:ascii="Calibri" w:hAnsi="Calibri" w:cs="Calibri"/>
          <w:color w:val="000000" w:themeColor="text1"/>
          <w:szCs w:val="20"/>
        </w:rPr>
      </w:pPr>
    </w:p>
    <w:p w:rsidR="00E71346" w:rsidRPr="00DD0D33" w:rsidRDefault="00E71346" w:rsidP="00E71346">
      <w:pPr>
        <w:widowControl w:val="0"/>
        <w:autoSpaceDE w:val="0"/>
        <w:autoSpaceDN w:val="0"/>
        <w:ind w:firstLine="540"/>
        <w:jc w:val="both"/>
        <w:rPr>
          <w:b/>
          <w:color w:val="000000" w:themeColor="text1"/>
        </w:rPr>
      </w:pPr>
      <w:bookmarkStart w:id="25" w:name="P522"/>
      <w:bookmarkEnd w:id="25"/>
      <w:r w:rsidRPr="00DD0D33">
        <w:rPr>
          <w:b/>
          <w:color w:val="000000" w:themeColor="text1"/>
        </w:rPr>
        <w:t xml:space="preserve">3.3.3. </w:t>
      </w:r>
      <w:proofErr w:type="gramStart"/>
      <w:r w:rsidRPr="00DD0D33">
        <w:rPr>
          <w:b/>
          <w:color w:val="000000" w:themeColor="text1"/>
        </w:rPr>
        <w:t>Принятие решения о внесении изменений в разрешение на строительство либо отказ во внесении изменений в разрешение на строительство)</w:t>
      </w:r>
      <w:proofErr w:type="gramEnd"/>
    </w:p>
    <w:p w:rsidR="00E71346" w:rsidRPr="00DD0D33" w:rsidRDefault="00E71346" w:rsidP="00E71346">
      <w:pPr>
        <w:widowControl w:val="0"/>
        <w:autoSpaceDE w:val="0"/>
        <w:autoSpaceDN w:val="0"/>
        <w:ind w:firstLine="540"/>
        <w:jc w:val="both"/>
        <w:rPr>
          <w:b/>
          <w:color w:val="000000" w:themeColor="text1"/>
        </w:rPr>
      </w:pPr>
    </w:p>
    <w:p w:rsidR="00E71346" w:rsidRPr="00DD0D33" w:rsidRDefault="00E71346" w:rsidP="00E71346">
      <w:pPr>
        <w:widowControl w:val="0"/>
        <w:autoSpaceDE w:val="0"/>
        <w:autoSpaceDN w:val="0"/>
        <w:ind w:firstLine="540"/>
        <w:jc w:val="both"/>
        <w:rPr>
          <w:color w:val="000000" w:themeColor="text1"/>
        </w:rPr>
      </w:pPr>
      <w:r w:rsidRPr="00DD0D33">
        <w:rPr>
          <w:color w:val="000000" w:themeColor="text1"/>
        </w:rPr>
        <w:t xml:space="preserve">Основанием для начала административной процедуры является уведомление о переходе прав </w:t>
      </w:r>
      <w:r w:rsidRPr="00DD0D33">
        <w:rPr>
          <w:rFonts w:eastAsia="Calibri"/>
          <w:color w:val="000000" w:themeColor="text1"/>
        </w:rPr>
        <w:t>на земельные участки, права пользования недрами, об образовании земельного участка и наличие необходимых документов</w:t>
      </w:r>
      <w:r w:rsidRPr="00DD0D33">
        <w:rPr>
          <w:color w:val="000000" w:themeColor="text1"/>
        </w:rPr>
        <w:t>.</w:t>
      </w:r>
    </w:p>
    <w:p w:rsidR="00E71346" w:rsidRPr="00DD0D33" w:rsidRDefault="00E71346" w:rsidP="00E71346">
      <w:pPr>
        <w:widowControl w:val="0"/>
        <w:autoSpaceDE w:val="0"/>
        <w:autoSpaceDN w:val="0"/>
        <w:ind w:firstLine="540"/>
        <w:jc w:val="both"/>
        <w:rPr>
          <w:color w:val="000000" w:themeColor="text1"/>
        </w:rPr>
      </w:pPr>
      <w:r w:rsidRPr="00DD0D33">
        <w:rPr>
          <w:color w:val="000000" w:themeColor="text1"/>
        </w:rPr>
        <w:t xml:space="preserve">В срок не более 6 рабочих дней со дня получения уведомления специалист </w:t>
      </w:r>
      <w:r>
        <w:rPr>
          <w:color w:val="000000" w:themeColor="text1"/>
        </w:rPr>
        <w:t xml:space="preserve">Администрации </w:t>
      </w:r>
      <w:r w:rsidRPr="00DD0D33">
        <w:rPr>
          <w:color w:val="000000" w:themeColor="text1"/>
        </w:rPr>
        <w:t>рассматривает поступившие в рамках межведомственного взаимодействия либо представленные самостоятельно заявителем документы на комплектность и соответствие их установленным требованиям.</w:t>
      </w:r>
    </w:p>
    <w:p w:rsidR="00E71346" w:rsidRPr="00DD0D33" w:rsidRDefault="00E71346" w:rsidP="00E71346">
      <w:pPr>
        <w:widowControl w:val="0"/>
        <w:autoSpaceDE w:val="0"/>
        <w:autoSpaceDN w:val="0"/>
        <w:ind w:firstLine="540"/>
        <w:jc w:val="both"/>
        <w:rPr>
          <w:color w:val="000000" w:themeColor="text1"/>
        </w:rPr>
      </w:pPr>
      <w:r w:rsidRPr="00DD0D33">
        <w:rPr>
          <w:color w:val="000000" w:themeColor="text1"/>
        </w:rPr>
        <w:t xml:space="preserve">При соблюдении заявителем условий для внесения изменений в разрешение на строительство, установленных законодательством Российской Федерации, специалист </w:t>
      </w:r>
      <w:r>
        <w:rPr>
          <w:color w:val="000000" w:themeColor="text1"/>
        </w:rPr>
        <w:t>Администрации</w:t>
      </w:r>
      <w:r w:rsidRPr="00DD0D33">
        <w:rPr>
          <w:color w:val="000000" w:themeColor="text1"/>
        </w:rPr>
        <w:t xml:space="preserve"> вносит в подлинник разрешения на строительство изменения.</w:t>
      </w:r>
    </w:p>
    <w:p w:rsidR="00E71346" w:rsidRPr="00DD0D33" w:rsidRDefault="00E71346" w:rsidP="00E71346">
      <w:pPr>
        <w:widowControl w:val="0"/>
        <w:autoSpaceDE w:val="0"/>
        <w:autoSpaceDN w:val="0"/>
        <w:ind w:firstLine="540"/>
        <w:jc w:val="both"/>
        <w:rPr>
          <w:color w:val="000000" w:themeColor="text1"/>
        </w:rPr>
      </w:pPr>
      <w:proofErr w:type="gramStart"/>
      <w:r w:rsidRPr="00DD0D33">
        <w:rPr>
          <w:color w:val="000000" w:themeColor="text1"/>
        </w:rPr>
        <w:t>В случае наличия оснований для отказа о внесении изменений в разрешение на строительство</w:t>
      </w:r>
      <w:proofErr w:type="gramEnd"/>
      <w:r w:rsidRPr="00DD0D33">
        <w:rPr>
          <w:color w:val="000000" w:themeColor="text1"/>
        </w:rPr>
        <w:t xml:space="preserve">, предусмотренных </w:t>
      </w:r>
      <w:hyperlink w:anchor="P296" w:history="1">
        <w:r w:rsidRPr="00DD0D33">
          <w:rPr>
            <w:color w:val="000000" w:themeColor="text1"/>
          </w:rPr>
          <w:t>пунктом 2.10.3</w:t>
        </w:r>
      </w:hyperlink>
      <w:r w:rsidRPr="00DD0D33">
        <w:rPr>
          <w:color w:val="000000" w:themeColor="text1"/>
        </w:rPr>
        <w:t xml:space="preserve"> настоящего Администра</w:t>
      </w:r>
      <w:r>
        <w:rPr>
          <w:color w:val="000000" w:themeColor="text1"/>
        </w:rPr>
        <w:t>тивного регламента, специалист Администрации</w:t>
      </w:r>
      <w:r w:rsidRPr="00DD0D33">
        <w:rPr>
          <w:color w:val="000000" w:themeColor="text1"/>
        </w:rPr>
        <w:t xml:space="preserve"> готовит отказ во внесении изменений в разрешение на строительство.</w:t>
      </w:r>
    </w:p>
    <w:p w:rsidR="00E71346" w:rsidRPr="00DD0D33" w:rsidRDefault="00E71346" w:rsidP="00E71346">
      <w:pPr>
        <w:widowControl w:val="0"/>
        <w:autoSpaceDE w:val="0"/>
        <w:autoSpaceDN w:val="0"/>
        <w:ind w:firstLine="540"/>
        <w:jc w:val="both"/>
        <w:rPr>
          <w:color w:val="000000" w:themeColor="text1"/>
        </w:rPr>
      </w:pPr>
      <w:r w:rsidRPr="00DD0D33">
        <w:rPr>
          <w:color w:val="000000" w:themeColor="text1"/>
        </w:rPr>
        <w:t xml:space="preserve">Разрешение на строительство с внесенными изменениями (отказ во внесении изменений в разрешение на строительство) направляется специалистом </w:t>
      </w:r>
      <w:r>
        <w:rPr>
          <w:color w:val="000000" w:themeColor="text1"/>
        </w:rPr>
        <w:t>Администрации для подписания г</w:t>
      </w:r>
      <w:r w:rsidRPr="00DD0D33">
        <w:rPr>
          <w:color w:val="000000" w:themeColor="text1"/>
        </w:rPr>
        <w:t xml:space="preserve">лаве </w:t>
      </w:r>
      <w:r>
        <w:rPr>
          <w:color w:val="000000" w:themeColor="text1"/>
        </w:rPr>
        <w:t>Можарского сельского поселения.</w:t>
      </w:r>
    </w:p>
    <w:p w:rsidR="00E71346" w:rsidRPr="00DD0D33" w:rsidRDefault="00E71346" w:rsidP="00E71346">
      <w:pPr>
        <w:widowControl w:val="0"/>
        <w:autoSpaceDE w:val="0"/>
        <w:autoSpaceDN w:val="0"/>
        <w:ind w:firstLine="540"/>
        <w:jc w:val="both"/>
        <w:rPr>
          <w:color w:val="000000" w:themeColor="text1"/>
        </w:rPr>
      </w:pPr>
      <w:r w:rsidRPr="00DD0D33">
        <w:rPr>
          <w:color w:val="000000" w:themeColor="text1"/>
        </w:rPr>
        <w:t xml:space="preserve">Глава </w:t>
      </w:r>
      <w:r>
        <w:rPr>
          <w:color w:val="000000" w:themeColor="text1"/>
        </w:rPr>
        <w:t>Можарского сельского поселения</w:t>
      </w:r>
      <w:r w:rsidRPr="00DD0D33">
        <w:rPr>
          <w:color w:val="000000" w:themeColor="text1"/>
        </w:rPr>
        <w:t xml:space="preserve"> в течение 1 рабочего дня со дня представления разрешения (отказа) с приложением документов подписывает указанные документы.</w:t>
      </w:r>
    </w:p>
    <w:p w:rsidR="00E71346" w:rsidRPr="00DD0D33" w:rsidRDefault="00E71346" w:rsidP="00E71346">
      <w:pPr>
        <w:widowControl w:val="0"/>
        <w:autoSpaceDE w:val="0"/>
        <w:autoSpaceDN w:val="0"/>
        <w:ind w:firstLine="540"/>
        <w:jc w:val="both"/>
        <w:rPr>
          <w:color w:val="000000" w:themeColor="text1"/>
        </w:rPr>
      </w:pPr>
      <w:r w:rsidRPr="00DD0D33">
        <w:rPr>
          <w:color w:val="000000" w:themeColor="text1"/>
        </w:rPr>
        <w:t xml:space="preserve">В течение 5 рабочих дней со дня внесения изменений в разрешение на строительство </w:t>
      </w:r>
      <w:r>
        <w:rPr>
          <w:color w:val="000000" w:themeColor="text1"/>
        </w:rPr>
        <w:lastRenderedPageBreak/>
        <w:t>Администрация</w:t>
      </w:r>
      <w:r w:rsidRPr="00DD0D33">
        <w:rPr>
          <w:color w:val="000000" w:themeColor="text1"/>
        </w:rPr>
        <w:t xml:space="preserve"> уведомляет о таком решении или таких изменениях:</w:t>
      </w:r>
    </w:p>
    <w:p w:rsidR="00E71346" w:rsidRPr="00DD0D33" w:rsidRDefault="00E71346" w:rsidP="00E71346">
      <w:pPr>
        <w:widowControl w:val="0"/>
        <w:autoSpaceDE w:val="0"/>
        <w:autoSpaceDN w:val="0"/>
        <w:ind w:firstLine="540"/>
        <w:jc w:val="both"/>
        <w:rPr>
          <w:color w:val="000000" w:themeColor="text1"/>
        </w:rPr>
      </w:pPr>
      <w:r w:rsidRPr="00DD0D33">
        <w:rPr>
          <w:color w:val="000000" w:themeColor="text1"/>
        </w:rPr>
        <w:t xml:space="preserve">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w:t>
      </w:r>
      <w:proofErr w:type="gramStart"/>
      <w:r w:rsidRPr="00DD0D33">
        <w:rPr>
          <w:color w:val="000000" w:themeColor="text1"/>
        </w:rPr>
        <w:t>разрешения</w:t>
      </w:r>
      <w:proofErr w:type="gramEnd"/>
      <w:r w:rsidRPr="00DD0D33">
        <w:rPr>
          <w:color w:val="000000" w:themeColor="text1"/>
        </w:rPr>
        <w:t xml:space="preserve"> на строительство которого прекращено или в разрешение на строительство которого внесено изменение;</w:t>
      </w:r>
    </w:p>
    <w:p w:rsidR="00E71346" w:rsidRPr="00DD0D33" w:rsidRDefault="00E71346" w:rsidP="00E71346">
      <w:pPr>
        <w:widowControl w:val="0"/>
        <w:autoSpaceDE w:val="0"/>
        <w:autoSpaceDN w:val="0"/>
        <w:ind w:firstLine="540"/>
        <w:jc w:val="both"/>
        <w:rPr>
          <w:color w:val="000000" w:themeColor="text1"/>
        </w:rPr>
      </w:pPr>
      <w:r w:rsidRPr="00DD0D33">
        <w:rPr>
          <w:color w:val="000000" w:themeColor="text1"/>
        </w:rPr>
        <w:t xml:space="preserve">2) орган, осуществляющий государственную регистрацию прав на недвижимое имущество и сделок с ним, по месту нахождения земельного участка, действие разрешения на строительство на котором прекращено или в разрешение на </w:t>
      </w:r>
      <w:proofErr w:type="gramStart"/>
      <w:r w:rsidRPr="00DD0D33">
        <w:rPr>
          <w:color w:val="000000" w:themeColor="text1"/>
        </w:rPr>
        <w:t>строительство</w:t>
      </w:r>
      <w:proofErr w:type="gramEnd"/>
      <w:r w:rsidRPr="00DD0D33">
        <w:rPr>
          <w:color w:val="000000" w:themeColor="text1"/>
        </w:rPr>
        <w:t xml:space="preserve"> на котором внесено изменение;</w:t>
      </w:r>
    </w:p>
    <w:p w:rsidR="00E71346" w:rsidRPr="00DD0D33" w:rsidRDefault="00E71346" w:rsidP="00E71346">
      <w:pPr>
        <w:widowControl w:val="0"/>
        <w:autoSpaceDE w:val="0"/>
        <w:autoSpaceDN w:val="0"/>
        <w:ind w:firstLine="540"/>
        <w:jc w:val="both"/>
        <w:rPr>
          <w:color w:val="000000" w:themeColor="text1"/>
        </w:rPr>
      </w:pPr>
      <w:r w:rsidRPr="00DD0D33">
        <w:rPr>
          <w:color w:val="000000" w:themeColor="text1"/>
        </w:rPr>
        <w:t>3) застройщика в случае внесения изменений в разрешение на строительство.</w:t>
      </w:r>
    </w:p>
    <w:p w:rsidR="00E71346" w:rsidRPr="00DD0D33" w:rsidRDefault="00E71346" w:rsidP="00E71346">
      <w:pPr>
        <w:widowControl w:val="0"/>
        <w:autoSpaceDE w:val="0"/>
        <w:autoSpaceDN w:val="0"/>
        <w:ind w:firstLine="540"/>
        <w:jc w:val="both"/>
        <w:rPr>
          <w:color w:val="000000" w:themeColor="text1"/>
        </w:rPr>
      </w:pPr>
      <w:r w:rsidRPr="00DD0D33">
        <w:rPr>
          <w:color w:val="000000" w:themeColor="text1"/>
        </w:rPr>
        <w:t>Результатом процедуры является внесение изменений в разрешение на строительство либо отказ во внесении изменений в разрешение на строительство.</w:t>
      </w:r>
    </w:p>
    <w:p w:rsidR="00E71346" w:rsidRPr="00DD0D33" w:rsidRDefault="00E71346" w:rsidP="00E71346">
      <w:pPr>
        <w:widowControl w:val="0"/>
        <w:autoSpaceDE w:val="0"/>
        <w:autoSpaceDN w:val="0"/>
        <w:ind w:firstLine="540"/>
        <w:jc w:val="both"/>
        <w:rPr>
          <w:rFonts w:ascii="Calibri" w:hAnsi="Calibri" w:cs="Calibri"/>
          <w:color w:val="000000" w:themeColor="text1"/>
          <w:szCs w:val="20"/>
        </w:rPr>
      </w:pPr>
    </w:p>
    <w:p w:rsidR="00E71346" w:rsidRPr="00DD0D33" w:rsidRDefault="00E71346" w:rsidP="00E71346">
      <w:pPr>
        <w:widowControl w:val="0"/>
        <w:autoSpaceDE w:val="0"/>
        <w:autoSpaceDN w:val="0"/>
        <w:ind w:firstLine="540"/>
        <w:jc w:val="both"/>
        <w:rPr>
          <w:rFonts w:ascii="Calibri" w:hAnsi="Calibri" w:cs="Calibri"/>
          <w:color w:val="000000" w:themeColor="text1"/>
          <w:szCs w:val="20"/>
        </w:rPr>
      </w:pPr>
    </w:p>
    <w:p w:rsidR="00E71346" w:rsidRPr="00DD0D33" w:rsidRDefault="00E71346" w:rsidP="00E71346">
      <w:pPr>
        <w:widowControl w:val="0"/>
        <w:autoSpaceDE w:val="0"/>
        <w:autoSpaceDN w:val="0"/>
        <w:ind w:firstLine="540"/>
        <w:jc w:val="both"/>
        <w:rPr>
          <w:rFonts w:ascii="Calibri" w:hAnsi="Calibri" w:cs="Calibri"/>
          <w:color w:val="000000" w:themeColor="text1"/>
          <w:szCs w:val="20"/>
        </w:rPr>
      </w:pPr>
    </w:p>
    <w:p w:rsidR="00E71346" w:rsidRPr="00DD0D33" w:rsidRDefault="00E71346" w:rsidP="00E71346">
      <w:pPr>
        <w:widowControl w:val="0"/>
        <w:autoSpaceDE w:val="0"/>
        <w:autoSpaceDN w:val="0"/>
        <w:ind w:firstLine="540"/>
        <w:jc w:val="both"/>
        <w:rPr>
          <w:rFonts w:ascii="Calibri" w:hAnsi="Calibri" w:cs="Calibri"/>
          <w:color w:val="000000" w:themeColor="text1"/>
          <w:szCs w:val="20"/>
        </w:rPr>
      </w:pPr>
    </w:p>
    <w:p w:rsidR="00E71346" w:rsidRPr="00DD0D33" w:rsidRDefault="00E71346" w:rsidP="00E71346">
      <w:pPr>
        <w:widowControl w:val="0"/>
        <w:autoSpaceDE w:val="0"/>
        <w:autoSpaceDN w:val="0"/>
        <w:ind w:firstLine="540"/>
        <w:jc w:val="both"/>
        <w:rPr>
          <w:b/>
          <w:color w:val="000000" w:themeColor="text1"/>
        </w:rPr>
      </w:pPr>
      <w:bookmarkStart w:id="26" w:name="P535"/>
      <w:bookmarkEnd w:id="26"/>
      <w:r w:rsidRPr="00DD0D33">
        <w:rPr>
          <w:b/>
          <w:color w:val="000000" w:themeColor="text1"/>
        </w:rPr>
        <w:t>3.3.4. Выдача разрешения на строительство с внесенными изменениями либо отказа во внесении изменений в разрешение на строительство</w:t>
      </w:r>
    </w:p>
    <w:p w:rsidR="00E71346" w:rsidRPr="00DD0D33" w:rsidRDefault="00E71346" w:rsidP="00E71346">
      <w:pPr>
        <w:widowControl w:val="0"/>
        <w:autoSpaceDE w:val="0"/>
        <w:autoSpaceDN w:val="0"/>
        <w:ind w:firstLine="540"/>
        <w:jc w:val="both"/>
        <w:rPr>
          <w:b/>
          <w:color w:val="000000" w:themeColor="text1"/>
        </w:rPr>
      </w:pPr>
    </w:p>
    <w:p w:rsidR="00E71346" w:rsidRPr="00DD0D33" w:rsidRDefault="00E71346" w:rsidP="00E71346">
      <w:pPr>
        <w:widowControl w:val="0"/>
        <w:autoSpaceDE w:val="0"/>
        <w:autoSpaceDN w:val="0"/>
        <w:ind w:firstLine="540"/>
        <w:jc w:val="both"/>
        <w:rPr>
          <w:color w:val="000000" w:themeColor="text1"/>
        </w:rPr>
      </w:pPr>
      <w:r w:rsidRPr="00DD0D33">
        <w:rPr>
          <w:color w:val="000000" w:themeColor="text1"/>
        </w:rPr>
        <w:t xml:space="preserve">Основанием для начала административной процедуры является подписанное </w:t>
      </w:r>
      <w:r>
        <w:rPr>
          <w:color w:val="000000" w:themeColor="text1"/>
        </w:rPr>
        <w:t>г</w:t>
      </w:r>
      <w:r w:rsidRPr="00DD0D33">
        <w:rPr>
          <w:color w:val="000000" w:themeColor="text1"/>
        </w:rPr>
        <w:t xml:space="preserve">лавой </w:t>
      </w:r>
      <w:r>
        <w:rPr>
          <w:color w:val="000000" w:themeColor="text1"/>
        </w:rPr>
        <w:t>Можарского сельского поселения</w:t>
      </w:r>
      <w:r w:rsidRPr="00DD0D33">
        <w:rPr>
          <w:color w:val="000000" w:themeColor="text1"/>
        </w:rPr>
        <w:t xml:space="preserve"> разрешение на строительство с внесенными изменениями (отказ во внесении изменений в разрешение на строительство).</w:t>
      </w:r>
    </w:p>
    <w:p w:rsidR="00E71346" w:rsidRPr="00DD0D33" w:rsidRDefault="00E71346" w:rsidP="00E71346">
      <w:pPr>
        <w:widowControl w:val="0"/>
        <w:autoSpaceDE w:val="0"/>
        <w:autoSpaceDN w:val="0"/>
        <w:ind w:firstLine="540"/>
        <w:jc w:val="both"/>
        <w:rPr>
          <w:color w:val="000000" w:themeColor="text1"/>
        </w:rPr>
      </w:pPr>
      <w:r w:rsidRPr="00DD0D33">
        <w:rPr>
          <w:color w:val="000000" w:themeColor="text1"/>
        </w:rPr>
        <w:t xml:space="preserve">Разрешение на строительство с внесенными изменениями (отказ во внесении изменений в разрешение на строительство) выдается заявителю или его уполномоченному представителю лично в течение 1 дня </w:t>
      </w:r>
      <w:r w:rsidRPr="00DD0D33">
        <w:rPr>
          <w:rFonts w:eastAsia="Calibri"/>
          <w:color w:val="000000" w:themeColor="text1"/>
        </w:rPr>
        <w:t>со дня подписания</w:t>
      </w:r>
      <w:r w:rsidRPr="00DD0D33">
        <w:rPr>
          <w:color w:val="000000" w:themeColor="text1"/>
        </w:rPr>
        <w:t xml:space="preserve"> </w:t>
      </w:r>
      <w:r>
        <w:rPr>
          <w:color w:val="000000" w:themeColor="text1"/>
        </w:rPr>
        <w:t>г</w:t>
      </w:r>
      <w:r w:rsidRPr="00DD0D33">
        <w:rPr>
          <w:color w:val="000000" w:themeColor="text1"/>
        </w:rPr>
        <w:t xml:space="preserve">лавой </w:t>
      </w:r>
      <w:r>
        <w:rPr>
          <w:color w:val="000000" w:themeColor="text1"/>
        </w:rPr>
        <w:t>Можарского сельского поселения</w:t>
      </w:r>
      <w:r w:rsidRPr="00DD0D33">
        <w:rPr>
          <w:rFonts w:eastAsia="Calibri"/>
          <w:color w:val="000000" w:themeColor="text1"/>
        </w:rPr>
        <w:t>, но не позднее 7 рабочих дней со дня поступления заявления. Если последний день приходится на нерабочий праздничный или выходной день, то результат выдается (направляется) заявителю в первый рабочий день, следующий за нерабочим праздничным или выходным днём.</w:t>
      </w:r>
    </w:p>
    <w:p w:rsidR="00E71346" w:rsidRPr="00DD0D33" w:rsidRDefault="00E71346" w:rsidP="00E71346">
      <w:pPr>
        <w:widowControl w:val="0"/>
        <w:autoSpaceDE w:val="0"/>
        <w:autoSpaceDN w:val="0"/>
        <w:ind w:firstLine="540"/>
        <w:jc w:val="both"/>
        <w:rPr>
          <w:color w:val="000000" w:themeColor="text1"/>
        </w:rPr>
      </w:pPr>
      <w:proofErr w:type="gramStart"/>
      <w:r w:rsidRPr="00DD0D33">
        <w:rPr>
          <w:color w:val="000000" w:themeColor="text1"/>
        </w:rPr>
        <w:t>В случае если заявитель или его представитель, извещенный по телефону, указанному в заявлении, о необходимости получения результата предоставления муниципальной услуги, в течение 1 рабочего дня, следующего за днем подписан</w:t>
      </w:r>
      <w:r>
        <w:rPr>
          <w:color w:val="000000" w:themeColor="text1"/>
        </w:rPr>
        <w:t>ия разрешения на строительство г</w:t>
      </w:r>
      <w:r w:rsidRPr="00DD0D33">
        <w:rPr>
          <w:color w:val="000000" w:themeColor="text1"/>
        </w:rPr>
        <w:t xml:space="preserve">лавой </w:t>
      </w:r>
      <w:r>
        <w:rPr>
          <w:color w:val="000000" w:themeColor="text1"/>
        </w:rPr>
        <w:t>Можарского сельского поселения, не явился в А</w:t>
      </w:r>
      <w:r w:rsidRPr="00DD0D33">
        <w:rPr>
          <w:color w:val="000000" w:themeColor="text1"/>
        </w:rPr>
        <w:t xml:space="preserve">дминистрацию и ему не был выдан экземпляр разрешения на строительство лично, разрешение на строительство передается </w:t>
      </w:r>
      <w:r>
        <w:rPr>
          <w:color w:val="000000" w:themeColor="text1"/>
        </w:rPr>
        <w:t xml:space="preserve">специалисту </w:t>
      </w:r>
      <w:r w:rsidRPr="00DD0D33">
        <w:rPr>
          <w:color w:val="000000" w:themeColor="text1"/>
        </w:rPr>
        <w:t>для направления посредством почтового отправления</w:t>
      </w:r>
      <w:proofErr w:type="gramEnd"/>
      <w:r w:rsidRPr="00DD0D33">
        <w:rPr>
          <w:color w:val="000000" w:themeColor="text1"/>
        </w:rPr>
        <w:t xml:space="preserve"> </w:t>
      </w:r>
      <w:proofErr w:type="gramStart"/>
      <w:r w:rsidRPr="00DD0D33">
        <w:rPr>
          <w:color w:val="000000" w:themeColor="text1"/>
        </w:rPr>
        <w:t>с уведомлением о вручении по указанному в Заявлении почтовому адресу в течение</w:t>
      </w:r>
      <w:proofErr w:type="gramEnd"/>
      <w:r w:rsidRPr="00DD0D33">
        <w:rPr>
          <w:color w:val="000000" w:themeColor="text1"/>
        </w:rPr>
        <w:t xml:space="preserve"> 1 рабочего дня, в котором документы были переданы для отправки.</w:t>
      </w:r>
    </w:p>
    <w:p w:rsidR="00E71346" w:rsidRPr="00DD0D33" w:rsidRDefault="00E71346" w:rsidP="00E71346">
      <w:pPr>
        <w:widowControl w:val="0"/>
        <w:autoSpaceDE w:val="0"/>
        <w:autoSpaceDN w:val="0"/>
        <w:ind w:firstLine="540"/>
        <w:jc w:val="both"/>
        <w:rPr>
          <w:color w:val="000000" w:themeColor="text1"/>
        </w:rPr>
      </w:pPr>
      <w:r w:rsidRPr="00DD0D33">
        <w:rPr>
          <w:color w:val="000000" w:themeColor="text1"/>
        </w:rPr>
        <w:lastRenderedPageBreak/>
        <w:t xml:space="preserve">В случае поступления уведомления о внесении изменений в разрешение на строительство через МФЦ </w:t>
      </w:r>
      <w:proofErr w:type="gramStart"/>
      <w:r w:rsidRPr="00DD0D33">
        <w:rPr>
          <w:color w:val="000000" w:themeColor="text1"/>
        </w:rPr>
        <w:t>в соответствии с соглашением о взаимодействии выдача разрешения на строительство с внесенными изменениями</w:t>
      </w:r>
      <w:proofErr w:type="gramEnd"/>
      <w:r w:rsidRPr="00DD0D33">
        <w:rPr>
          <w:color w:val="000000" w:themeColor="text1"/>
        </w:rPr>
        <w:t xml:space="preserve"> (отказа о внесении изменений в разрешение на строительство) осуществляется в соответствии с положениями </w:t>
      </w:r>
      <w:hyperlink w:anchor="P420" w:history="1">
        <w:r w:rsidRPr="00DD0D33">
          <w:rPr>
            <w:color w:val="000000" w:themeColor="text1"/>
          </w:rPr>
          <w:t>пункта 3.1.4</w:t>
        </w:r>
      </w:hyperlink>
      <w:r w:rsidRPr="00DD0D33">
        <w:rPr>
          <w:color w:val="000000" w:themeColor="text1"/>
        </w:rPr>
        <w:t xml:space="preserve">, </w:t>
      </w:r>
      <w:hyperlink w:anchor="P446" w:history="1">
        <w:r w:rsidRPr="00DD0D33">
          <w:rPr>
            <w:color w:val="000000" w:themeColor="text1"/>
          </w:rPr>
          <w:t>3.1.5</w:t>
        </w:r>
      </w:hyperlink>
      <w:r w:rsidRPr="00DD0D33">
        <w:rPr>
          <w:color w:val="000000" w:themeColor="text1"/>
        </w:rPr>
        <w:t xml:space="preserve">. </w:t>
      </w:r>
    </w:p>
    <w:p w:rsidR="00E71346" w:rsidRPr="00DD0D33" w:rsidRDefault="00E71346" w:rsidP="00E71346">
      <w:pPr>
        <w:widowControl w:val="0"/>
        <w:autoSpaceDE w:val="0"/>
        <w:autoSpaceDN w:val="0"/>
        <w:ind w:firstLine="540"/>
        <w:jc w:val="both"/>
        <w:rPr>
          <w:color w:val="000000" w:themeColor="text1"/>
        </w:rPr>
      </w:pPr>
      <w:r w:rsidRPr="00DD0D33">
        <w:rPr>
          <w:color w:val="000000" w:themeColor="text1"/>
        </w:rPr>
        <w:t>Результатом процедуры является выдача разрешения на строительство с внесенными изменениями либо отказа во внесении изменений в разрешение на строительство.</w:t>
      </w:r>
    </w:p>
    <w:p w:rsidR="00E71346" w:rsidRPr="00DD0D33" w:rsidRDefault="00E71346" w:rsidP="00E71346">
      <w:pPr>
        <w:widowControl w:val="0"/>
        <w:autoSpaceDE w:val="0"/>
        <w:autoSpaceDN w:val="0"/>
        <w:adjustRightInd w:val="0"/>
        <w:ind w:firstLine="567"/>
        <w:jc w:val="both"/>
        <w:rPr>
          <w:b/>
          <w:color w:val="000000" w:themeColor="text1"/>
          <w:spacing w:val="-4"/>
        </w:rPr>
      </w:pPr>
    </w:p>
    <w:p w:rsidR="00E71346" w:rsidRPr="00DD0D33" w:rsidRDefault="00E71346" w:rsidP="00E71346">
      <w:pPr>
        <w:widowControl w:val="0"/>
        <w:autoSpaceDE w:val="0"/>
        <w:autoSpaceDN w:val="0"/>
        <w:ind w:firstLine="567"/>
        <w:jc w:val="center"/>
        <w:rPr>
          <w:b/>
          <w:color w:val="000000" w:themeColor="text1"/>
        </w:rPr>
      </w:pPr>
      <w:r w:rsidRPr="00DD0D33">
        <w:rPr>
          <w:b/>
          <w:color w:val="000000" w:themeColor="text1"/>
        </w:rPr>
        <w:t>IV. Формы контроля</w:t>
      </w:r>
    </w:p>
    <w:p w:rsidR="00E71346" w:rsidRPr="00DD0D33" w:rsidRDefault="00E71346" w:rsidP="00E71346">
      <w:pPr>
        <w:widowControl w:val="0"/>
        <w:autoSpaceDE w:val="0"/>
        <w:autoSpaceDN w:val="0"/>
        <w:ind w:firstLine="567"/>
        <w:jc w:val="center"/>
        <w:rPr>
          <w:b/>
          <w:color w:val="000000" w:themeColor="text1"/>
        </w:rPr>
      </w:pPr>
      <w:r w:rsidRPr="00DD0D33">
        <w:rPr>
          <w:b/>
          <w:color w:val="000000" w:themeColor="text1"/>
        </w:rPr>
        <w:t>за исполнением Административного регламента</w:t>
      </w:r>
    </w:p>
    <w:p w:rsidR="00E71346" w:rsidRPr="00DD0D33" w:rsidRDefault="00E71346" w:rsidP="00E71346">
      <w:pPr>
        <w:widowControl w:val="0"/>
        <w:autoSpaceDE w:val="0"/>
        <w:autoSpaceDN w:val="0"/>
        <w:ind w:firstLine="567"/>
        <w:jc w:val="both"/>
        <w:rPr>
          <w:color w:val="000000" w:themeColor="text1"/>
        </w:rPr>
      </w:pPr>
    </w:p>
    <w:p w:rsidR="00E71346" w:rsidRPr="00DD0D33" w:rsidRDefault="00E71346" w:rsidP="00E71346">
      <w:pPr>
        <w:widowControl w:val="0"/>
        <w:autoSpaceDE w:val="0"/>
        <w:autoSpaceDN w:val="0"/>
        <w:spacing w:line="228" w:lineRule="auto"/>
        <w:ind w:firstLine="567"/>
        <w:jc w:val="both"/>
        <w:rPr>
          <w:b/>
          <w:color w:val="000000" w:themeColor="text1"/>
        </w:rPr>
      </w:pPr>
      <w:r w:rsidRPr="00DD0D33">
        <w:rPr>
          <w:b/>
          <w:color w:val="000000" w:themeColor="text1"/>
        </w:rPr>
        <w:t xml:space="preserve">4.1. Порядок осуществления текущего </w:t>
      </w:r>
      <w:proofErr w:type="gramStart"/>
      <w:r w:rsidRPr="00DD0D33">
        <w:rPr>
          <w:b/>
          <w:color w:val="000000" w:themeColor="text1"/>
        </w:rPr>
        <w:t>контроля за</w:t>
      </w:r>
      <w:proofErr w:type="gramEnd"/>
      <w:r w:rsidRPr="00DD0D33">
        <w:rPr>
          <w:b/>
          <w:color w:val="000000" w:themeColor="text1"/>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71346" w:rsidRPr="00DD0D33" w:rsidRDefault="00E71346" w:rsidP="00E71346">
      <w:pPr>
        <w:widowControl w:val="0"/>
        <w:autoSpaceDE w:val="0"/>
        <w:autoSpaceDN w:val="0"/>
        <w:spacing w:line="228" w:lineRule="auto"/>
        <w:ind w:firstLine="567"/>
        <w:jc w:val="both"/>
        <w:rPr>
          <w:b/>
          <w:color w:val="000000" w:themeColor="text1"/>
        </w:rPr>
      </w:pPr>
    </w:p>
    <w:p w:rsidR="00E71346" w:rsidRPr="00DD0D33" w:rsidRDefault="00E71346" w:rsidP="00E71346">
      <w:pPr>
        <w:widowControl w:val="0"/>
        <w:autoSpaceDE w:val="0"/>
        <w:autoSpaceDN w:val="0"/>
        <w:spacing w:line="228" w:lineRule="auto"/>
        <w:ind w:firstLine="567"/>
        <w:jc w:val="both"/>
        <w:rPr>
          <w:color w:val="000000" w:themeColor="text1"/>
        </w:rPr>
      </w:pPr>
      <w:r w:rsidRPr="00DD0D33">
        <w:rPr>
          <w:color w:val="000000" w:themeColor="text1"/>
        </w:rPr>
        <w:t xml:space="preserve">Текущий </w:t>
      </w:r>
      <w:proofErr w:type="gramStart"/>
      <w:r w:rsidRPr="00DD0D33">
        <w:rPr>
          <w:color w:val="000000" w:themeColor="text1"/>
        </w:rPr>
        <w:t>контроль за</w:t>
      </w:r>
      <w:proofErr w:type="gramEnd"/>
      <w:r w:rsidRPr="00DD0D33">
        <w:rPr>
          <w:color w:val="000000" w:themeColor="text1"/>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w:t>
      </w:r>
      <w:r>
        <w:rPr>
          <w:color w:val="000000" w:themeColor="text1"/>
        </w:rPr>
        <w:t xml:space="preserve">Можарского сельского поселения, </w:t>
      </w:r>
      <w:r w:rsidRPr="00DD0D33">
        <w:rPr>
          <w:color w:val="000000" w:themeColor="text1"/>
        </w:rPr>
        <w:t>путем проверки своевременности, полноты и качества выполнения процедур при предоставлении муниципальной услуги.</w:t>
      </w:r>
    </w:p>
    <w:p w:rsidR="00E71346" w:rsidRPr="00DD0D33" w:rsidRDefault="00E71346" w:rsidP="00E71346">
      <w:pPr>
        <w:widowControl w:val="0"/>
        <w:autoSpaceDE w:val="0"/>
        <w:autoSpaceDN w:val="0"/>
        <w:spacing w:line="228" w:lineRule="auto"/>
        <w:ind w:firstLine="567"/>
        <w:jc w:val="both"/>
        <w:rPr>
          <w:color w:val="000000" w:themeColor="text1"/>
        </w:rPr>
      </w:pPr>
    </w:p>
    <w:p w:rsidR="00E71346" w:rsidRPr="00DD0D33" w:rsidRDefault="00E71346" w:rsidP="00E71346">
      <w:pPr>
        <w:widowControl w:val="0"/>
        <w:autoSpaceDE w:val="0"/>
        <w:autoSpaceDN w:val="0"/>
        <w:spacing w:line="228" w:lineRule="auto"/>
        <w:ind w:firstLine="567"/>
        <w:jc w:val="both"/>
        <w:rPr>
          <w:b/>
          <w:color w:val="000000" w:themeColor="text1"/>
        </w:rPr>
      </w:pPr>
      <w:r w:rsidRPr="00DD0D33">
        <w:rPr>
          <w:b/>
          <w:color w:val="000000" w:themeColor="text1"/>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D0D33">
        <w:rPr>
          <w:b/>
          <w:color w:val="000000" w:themeColor="text1"/>
        </w:rPr>
        <w:t>контроля за</w:t>
      </w:r>
      <w:proofErr w:type="gramEnd"/>
      <w:r w:rsidRPr="00DD0D33">
        <w:rPr>
          <w:b/>
          <w:color w:val="000000" w:themeColor="text1"/>
        </w:rPr>
        <w:t xml:space="preserve"> полнотой и качеством предоставления муниципальной услуги</w:t>
      </w:r>
    </w:p>
    <w:p w:rsidR="00E71346" w:rsidRPr="00DD0D33" w:rsidRDefault="00E71346" w:rsidP="00E71346">
      <w:pPr>
        <w:widowControl w:val="0"/>
        <w:autoSpaceDE w:val="0"/>
        <w:autoSpaceDN w:val="0"/>
        <w:spacing w:line="228" w:lineRule="auto"/>
        <w:ind w:firstLine="567"/>
        <w:jc w:val="both"/>
        <w:rPr>
          <w:b/>
          <w:color w:val="000000" w:themeColor="text1"/>
        </w:rPr>
      </w:pPr>
    </w:p>
    <w:p w:rsidR="00E71346" w:rsidRPr="00DD0D33" w:rsidRDefault="00E71346" w:rsidP="00E71346">
      <w:pPr>
        <w:widowControl w:val="0"/>
        <w:autoSpaceDE w:val="0"/>
        <w:autoSpaceDN w:val="0"/>
        <w:spacing w:line="228" w:lineRule="auto"/>
        <w:ind w:firstLine="567"/>
        <w:jc w:val="both"/>
        <w:rPr>
          <w:color w:val="000000" w:themeColor="text1"/>
        </w:rPr>
      </w:pPr>
      <w:proofErr w:type="gramStart"/>
      <w:r w:rsidRPr="00DD0D33">
        <w:rPr>
          <w:color w:val="000000" w:themeColor="text1"/>
        </w:rPr>
        <w:t>Контроль за</w:t>
      </w:r>
      <w:proofErr w:type="gramEnd"/>
      <w:r w:rsidRPr="00DD0D33">
        <w:rPr>
          <w:color w:val="000000" w:themeColor="text1"/>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E71346" w:rsidRPr="00DD0D33" w:rsidRDefault="00E71346" w:rsidP="00E71346">
      <w:pPr>
        <w:widowControl w:val="0"/>
        <w:autoSpaceDE w:val="0"/>
        <w:autoSpaceDN w:val="0"/>
        <w:spacing w:line="228" w:lineRule="auto"/>
        <w:ind w:firstLine="567"/>
        <w:jc w:val="both"/>
        <w:rPr>
          <w:color w:val="000000" w:themeColor="text1"/>
        </w:rPr>
      </w:pPr>
      <w:r w:rsidRPr="00DD0D33">
        <w:rPr>
          <w:color w:val="000000" w:themeColor="text1"/>
        </w:rPr>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sidRPr="00DD0D33">
        <w:rPr>
          <w:color w:val="000000" w:themeColor="text1"/>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E71346" w:rsidRPr="00DD0D33" w:rsidRDefault="00E71346" w:rsidP="00E71346">
      <w:pPr>
        <w:widowControl w:val="0"/>
        <w:autoSpaceDE w:val="0"/>
        <w:autoSpaceDN w:val="0"/>
        <w:spacing w:line="228" w:lineRule="auto"/>
        <w:ind w:firstLine="567"/>
        <w:jc w:val="both"/>
        <w:rPr>
          <w:color w:val="000000" w:themeColor="text1"/>
        </w:rPr>
      </w:pPr>
      <w:r w:rsidRPr="00DD0D33">
        <w:rPr>
          <w:color w:val="000000" w:themeColor="text1"/>
        </w:rPr>
        <w:t xml:space="preserve">Плановые и внеплановые проверки полноты и качества предоставления муниципальной услуги организуются на основании распоряжений </w:t>
      </w:r>
      <w:r>
        <w:rPr>
          <w:color w:val="000000" w:themeColor="text1"/>
        </w:rPr>
        <w:t>А</w:t>
      </w:r>
      <w:r w:rsidRPr="00DD0D33">
        <w:rPr>
          <w:color w:val="000000" w:themeColor="text1"/>
        </w:rPr>
        <w:t>дминистрации.</w:t>
      </w:r>
    </w:p>
    <w:p w:rsidR="00E71346" w:rsidRPr="00DD0D33" w:rsidRDefault="00E71346" w:rsidP="00E71346">
      <w:pPr>
        <w:widowControl w:val="0"/>
        <w:autoSpaceDE w:val="0"/>
        <w:autoSpaceDN w:val="0"/>
        <w:spacing w:line="228" w:lineRule="auto"/>
        <w:ind w:firstLine="567"/>
        <w:jc w:val="both"/>
        <w:rPr>
          <w:color w:val="000000" w:themeColor="text1"/>
        </w:rPr>
      </w:pPr>
      <w:r w:rsidRPr="00DD0D33">
        <w:rPr>
          <w:color w:val="000000" w:themeColor="text1"/>
        </w:rPr>
        <w:t xml:space="preserve">По результатам проведенных проверок, оформленным документально в установленном порядке, в случае выявления нарушений прав заявителей глава </w:t>
      </w:r>
      <w:r>
        <w:rPr>
          <w:color w:val="000000" w:themeColor="text1"/>
        </w:rPr>
        <w:t>Можарского сельского поселения</w:t>
      </w:r>
      <w:r w:rsidRPr="00DD0D33">
        <w:rPr>
          <w:color w:val="000000" w:themeColor="text1"/>
        </w:rPr>
        <w:t xml:space="preserve"> рассматривает вопрос о привлечении виновных лиц к дисциплинарной ответственности.</w:t>
      </w:r>
    </w:p>
    <w:p w:rsidR="00E71346" w:rsidRPr="00DD0D33" w:rsidRDefault="00E71346" w:rsidP="00E71346">
      <w:pPr>
        <w:widowControl w:val="0"/>
        <w:autoSpaceDE w:val="0"/>
        <w:autoSpaceDN w:val="0"/>
        <w:spacing w:line="228" w:lineRule="auto"/>
        <w:ind w:firstLine="567"/>
        <w:jc w:val="both"/>
        <w:rPr>
          <w:color w:val="000000" w:themeColor="text1"/>
        </w:rPr>
      </w:pPr>
    </w:p>
    <w:p w:rsidR="00E71346" w:rsidRPr="00DD0D33" w:rsidRDefault="00E71346" w:rsidP="00E71346">
      <w:pPr>
        <w:widowControl w:val="0"/>
        <w:autoSpaceDE w:val="0"/>
        <w:autoSpaceDN w:val="0"/>
        <w:spacing w:line="228" w:lineRule="auto"/>
        <w:ind w:firstLine="567"/>
        <w:jc w:val="both"/>
        <w:rPr>
          <w:b/>
          <w:color w:val="000000" w:themeColor="text1"/>
        </w:rPr>
      </w:pPr>
      <w:r w:rsidRPr="00DD0D33">
        <w:rPr>
          <w:b/>
          <w:color w:val="000000" w:themeColor="text1"/>
        </w:rPr>
        <w:lastRenderedPageBreak/>
        <w:t xml:space="preserve">4.3. Ответственность должностных лиц </w:t>
      </w:r>
      <w:r>
        <w:rPr>
          <w:b/>
          <w:color w:val="000000" w:themeColor="text1"/>
        </w:rPr>
        <w:t>Администрации</w:t>
      </w:r>
      <w:r w:rsidRPr="00DD0D33">
        <w:rPr>
          <w:b/>
          <w:color w:val="000000" w:themeColor="text1"/>
        </w:rPr>
        <w:t xml:space="preserve"> за решения и действия (бездействие), принимаемые (осуществляемые) в ходе предоставления муниципальной услуги</w:t>
      </w:r>
    </w:p>
    <w:p w:rsidR="00E71346" w:rsidRPr="00DD0D33" w:rsidRDefault="00E71346" w:rsidP="00E71346">
      <w:pPr>
        <w:widowControl w:val="0"/>
        <w:autoSpaceDE w:val="0"/>
        <w:autoSpaceDN w:val="0"/>
        <w:spacing w:line="228" w:lineRule="auto"/>
        <w:ind w:firstLine="567"/>
        <w:jc w:val="both"/>
        <w:rPr>
          <w:b/>
          <w:color w:val="000000" w:themeColor="text1"/>
        </w:rPr>
      </w:pPr>
    </w:p>
    <w:p w:rsidR="00E71346" w:rsidRPr="00DD0D33" w:rsidRDefault="00E71346" w:rsidP="00E71346">
      <w:pPr>
        <w:widowControl w:val="0"/>
        <w:autoSpaceDE w:val="0"/>
        <w:autoSpaceDN w:val="0"/>
        <w:spacing w:line="228" w:lineRule="auto"/>
        <w:ind w:firstLine="567"/>
        <w:jc w:val="both"/>
        <w:rPr>
          <w:color w:val="000000" w:themeColor="text1"/>
        </w:rPr>
      </w:pPr>
      <w:r w:rsidRPr="00DD0D33">
        <w:rPr>
          <w:color w:val="000000" w:themeColor="text1"/>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E71346" w:rsidRPr="00DD0D33" w:rsidRDefault="00E71346" w:rsidP="00E71346">
      <w:pPr>
        <w:widowControl w:val="0"/>
        <w:autoSpaceDE w:val="0"/>
        <w:autoSpaceDN w:val="0"/>
        <w:spacing w:line="228" w:lineRule="auto"/>
        <w:ind w:firstLine="567"/>
        <w:jc w:val="both"/>
        <w:rPr>
          <w:color w:val="000000" w:themeColor="text1"/>
        </w:rPr>
      </w:pPr>
      <w:r w:rsidRPr="00DD0D33">
        <w:rPr>
          <w:color w:val="000000" w:themeColor="text1"/>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E71346" w:rsidRPr="00DD0D33" w:rsidRDefault="00E71346" w:rsidP="00E71346">
      <w:pPr>
        <w:widowControl w:val="0"/>
        <w:autoSpaceDE w:val="0"/>
        <w:autoSpaceDN w:val="0"/>
        <w:spacing w:line="228" w:lineRule="auto"/>
        <w:ind w:firstLine="567"/>
        <w:jc w:val="both"/>
        <w:rPr>
          <w:color w:val="000000" w:themeColor="text1"/>
        </w:rPr>
      </w:pPr>
    </w:p>
    <w:p w:rsidR="00E71346" w:rsidRPr="00DD0D33" w:rsidRDefault="00E71346" w:rsidP="00E71346">
      <w:pPr>
        <w:widowControl w:val="0"/>
        <w:autoSpaceDE w:val="0"/>
        <w:autoSpaceDN w:val="0"/>
        <w:spacing w:line="228" w:lineRule="auto"/>
        <w:ind w:firstLine="567"/>
        <w:jc w:val="both"/>
        <w:rPr>
          <w:b/>
          <w:color w:val="000000" w:themeColor="text1"/>
        </w:rPr>
      </w:pPr>
      <w:r w:rsidRPr="00DD0D33">
        <w:rPr>
          <w:b/>
          <w:color w:val="000000" w:themeColor="text1"/>
        </w:rPr>
        <w:t xml:space="preserve">4.4. Положения, характеризующие требования к порядку и формам </w:t>
      </w:r>
      <w:proofErr w:type="gramStart"/>
      <w:r w:rsidRPr="00DD0D33">
        <w:rPr>
          <w:b/>
          <w:color w:val="000000" w:themeColor="text1"/>
        </w:rPr>
        <w:t>контроля за</w:t>
      </w:r>
      <w:proofErr w:type="gramEnd"/>
      <w:r w:rsidRPr="00DD0D33">
        <w:rPr>
          <w:b/>
          <w:color w:val="000000" w:themeColor="text1"/>
        </w:rPr>
        <w:t xml:space="preserve"> предоставлением муниципальной услуги, в том числе со стороны граждан, их объединений и организаций</w:t>
      </w:r>
    </w:p>
    <w:p w:rsidR="00E71346" w:rsidRPr="00DD0D33" w:rsidRDefault="00E71346" w:rsidP="00E71346">
      <w:pPr>
        <w:widowControl w:val="0"/>
        <w:autoSpaceDE w:val="0"/>
        <w:autoSpaceDN w:val="0"/>
        <w:spacing w:line="228" w:lineRule="auto"/>
        <w:ind w:firstLine="567"/>
        <w:jc w:val="both"/>
        <w:rPr>
          <w:b/>
          <w:color w:val="000000" w:themeColor="text1"/>
        </w:rPr>
      </w:pPr>
    </w:p>
    <w:p w:rsidR="00E71346" w:rsidRPr="00DD0D33" w:rsidRDefault="00E71346" w:rsidP="00E71346">
      <w:pPr>
        <w:widowControl w:val="0"/>
        <w:autoSpaceDE w:val="0"/>
        <w:autoSpaceDN w:val="0"/>
        <w:spacing w:line="228" w:lineRule="auto"/>
        <w:ind w:firstLine="567"/>
        <w:jc w:val="both"/>
        <w:rPr>
          <w:color w:val="000000" w:themeColor="text1"/>
        </w:rPr>
      </w:pPr>
      <w:r w:rsidRPr="00DD0D33">
        <w:rPr>
          <w:color w:val="000000" w:themeColor="text1"/>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E71346" w:rsidRPr="00DD0D33" w:rsidRDefault="00E71346" w:rsidP="00E71346">
      <w:pPr>
        <w:widowControl w:val="0"/>
        <w:autoSpaceDE w:val="0"/>
        <w:autoSpaceDN w:val="0"/>
        <w:ind w:firstLine="567"/>
        <w:jc w:val="both"/>
        <w:rPr>
          <w:color w:val="000000" w:themeColor="text1"/>
        </w:rPr>
      </w:pPr>
    </w:p>
    <w:p w:rsidR="00E71346" w:rsidRPr="00DD0D33" w:rsidRDefault="00E71346" w:rsidP="00E71346">
      <w:pPr>
        <w:widowControl w:val="0"/>
        <w:autoSpaceDE w:val="0"/>
        <w:autoSpaceDN w:val="0"/>
        <w:ind w:firstLine="567"/>
        <w:jc w:val="center"/>
        <w:rPr>
          <w:b/>
          <w:color w:val="000000" w:themeColor="text1"/>
        </w:rPr>
      </w:pPr>
      <w:r w:rsidRPr="00DD0D33">
        <w:rPr>
          <w:b/>
          <w:color w:val="000000" w:themeColor="text1"/>
        </w:rPr>
        <w:t>V. Досудебный (внесудебный) порядок обжалования решений</w:t>
      </w:r>
    </w:p>
    <w:p w:rsidR="00E71346" w:rsidRPr="00DD0D33" w:rsidRDefault="00E71346" w:rsidP="00E71346">
      <w:pPr>
        <w:widowControl w:val="0"/>
        <w:autoSpaceDE w:val="0"/>
        <w:autoSpaceDN w:val="0"/>
        <w:ind w:firstLine="567"/>
        <w:jc w:val="center"/>
        <w:rPr>
          <w:b/>
          <w:color w:val="000000" w:themeColor="text1"/>
        </w:rPr>
      </w:pPr>
      <w:r w:rsidRPr="00DD0D33">
        <w:rPr>
          <w:b/>
          <w:color w:val="000000" w:themeColor="text1"/>
        </w:rPr>
        <w:t xml:space="preserve">и действий (бездействия) </w:t>
      </w:r>
      <w:r>
        <w:rPr>
          <w:b/>
          <w:color w:val="000000" w:themeColor="text1"/>
        </w:rPr>
        <w:t>Администрации</w:t>
      </w:r>
      <w:r w:rsidRPr="00DD0D33">
        <w:rPr>
          <w:b/>
          <w:color w:val="000000" w:themeColor="text1"/>
        </w:rPr>
        <w:t>,</w:t>
      </w:r>
    </w:p>
    <w:p w:rsidR="00E71346" w:rsidRPr="00DD0D33" w:rsidRDefault="00E71346" w:rsidP="00E71346">
      <w:pPr>
        <w:widowControl w:val="0"/>
        <w:autoSpaceDE w:val="0"/>
        <w:autoSpaceDN w:val="0"/>
        <w:ind w:firstLine="567"/>
        <w:jc w:val="center"/>
        <w:rPr>
          <w:b/>
          <w:color w:val="000000" w:themeColor="text1"/>
        </w:rPr>
      </w:pPr>
      <w:proofErr w:type="gramStart"/>
      <w:r w:rsidRPr="00DD0D33">
        <w:rPr>
          <w:b/>
          <w:color w:val="000000" w:themeColor="text1"/>
        </w:rPr>
        <w:t>предоставляющего</w:t>
      </w:r>
      <w:proofErr w:type="gramEnd"/>
      <w:r w:rsidRPr="00DD0D33">
        <w:rPr>
          <w:b/>
          <w:color w:val="000000" w:themeColor="text1"/>
        </w:rPr>
        <w:t xml:space="preserve"> муниципальную услугу,</w:t>
      </w:r>
    </w:p>
    <w:p w:rsidR="00E71346" w:rsidRPr="00DD0D33" w:rsidRDefault="00E71346" w:rsidP="00E71346">
      <w:pPr>
        <w:widowControl w:val="0"/>
        <w:autoSpaceDE w:val="0"/>
        <w:autoSpaceDN w:val="0"/>
        <w:ind w:firstLine="567"/>
        <w:jc w:val="center"/>
        <w:rPr>
          <w:b/>
          <w:color w:val="000000" w:themeColor="text1"/>
        </w:rPr>
      </w:pPr>
      <w:r w:rsidRPr="00DD0D33">
        <w:rPr>
          <w:b/>
          <w:color w:val="000000" w:themeColor="text1"/>
        </w:rPr>
        <w:t>а также его должностных лиц, муниципальных служащих</w:t>
      </w:r>
    </w:p>
    <w:p w:rsidR="00E71346" w:rsidRPr="00DD0D33" w:rsidRDefault="00E71346" w:rsidP="00E71346">
      <w:pPr>
        <w:widowControl w:val="0"/>
        <w:autoSpaceDE w:val="0"/>
        <w:autoSpaceDN w:val="0"/>
        <w:ind w:firstLine="567"/>
        <w:jc w:val="both"/>
        <w:rPr>
          <w:color w:val="000000" w:themeColor="text1"/>
        </w:rPr>
      </w:pPr>
    </w:p>
    <w:p w:rsidR="00E71346" w:rsidRPr="00DD0D33" w:rsidRDefault="00E71346" w:rsidP="00E71346">
      <w:pPr>
        <w:widowControl w:val="0"/>
        <w:autoSpaceDE w:val="0"/>
        <w:autoSpaceDN w:val="0"/>
        <w:ind w:firstLine="567"/>
        <w:jc w:val="both"/>
        <w:rPr>
          <w:b/>
          <w:color w:val="000000" w:themeColor="text1"/>
        </w:rPr>
      </w:pPr>
      <w:r w:rsidRPr="00DD0D33">
        <w:rPr>
          <w:b/>
          <w:color w:val="000000" w:themeColor="text1"/>
        </w:rPr>
        <w:t xml:space="preserve">5.1. Информация для заявителя о его праве подать жалобу на решение </w:t>
      </w:r>
      <w:proofErr w:type="gramStart"/>
      <w:r w:rsidRPr="00DD0D33">
        <w:rPr>
          <w:b/>
          <w:color w:val="000000" w:themeColor="text1"/>
        </w:rPr>
        <w:t>и(</w:t>
      </w:r>
      <w:proofErr w:type="gramEnd"/>
      <w:r w:rsidRPr="00DD0D33">
        <w:rPr>
          <w:b/>
          <w:color w:val="000000" w:themeColor="text1"/>
        </w:rPr>
        <w:t xml:space="preserve">или) действие (бездействие) </w:t>
      </w:r>
      <w:r>
        <w:rPr>
          <w:b/>
          <w:color w:val="000000" w:themeColor="text1"/>
        </w:rPr>
        <w:t>Администрации</w:t>
      </w:r>
      <w:r w:rsidRPr="00DD0D33">
        <w:rPr>
          <w:b/>
          <w:color w:val="000000" w:themeColor="text1"/>
        </w:rPr>
        <w:t>, предоставляющего муниципальную услугу, его должностных лиц либо муниципальных служащих при предоставлении муниципальной услуги (далее - жалоба)</w:t>
      </w:r>
    </w:p>
    <w:p w:rsidR="00E71346" w:rsidRPr="00DD0D33" w:rsidRDefault="00E71346" w:rsidP="00E71346">
      <w:pPr>
        <w:widowControl w:val="0"/>
        <w:autoSpaceDE w:val="0"/>
        <w:autoSpaceDN w:val="0"/>
        <w:ind w:firstLine="567"/>
        <w:jc w:val="both"/>
        <w:rPr>
          <w:b/>
          <w:color w:val="000000" w:themeColor="text1"/>
        </w:rPr>
      </w:pPr>
    </w:p>
    <w:p w:rsidR="00E71346" w:rsidRPr="00DD0D33" w:rsidRDefault="00E71346" w:rsidP="00E71346">
      <w:pPr>
        <w:widowControl w:val="0"/>
        <w:autoSpaceDE w:val="0"/>
        <w:autoSpaceDN w:val="0"/>
        <w:ind w:firstLine="567"/>
        <w:jc w:val="both"/>
        <w:rPr>
          <w:color w:val="000000" w:themeColor="text1"/>
        </w:rPr>
      </w:pPr>
      <w:r w:rsidRPr="00DD0D33">
        <w:rPr>
          <w:color w:val="000000" w:themeColor="text1"/>
        </w:rPr>
        <w:t xml:space="preserve">Заявитель вправе обжаловать решения и действия (бездействие) </w:t>
      </w:r>
      <w:r>
        <w:rPr>
          <w:color w:val="000000" w:themeColor="text1"/>
        </w:rPr>
        <w:t>Администрации</w:t>
      </w:r>
      <w:r w:rsidRPr="00DD0D33">
        <w:rPr>
          <w:color w:val="000000" w:themeColor="text1"/>
        </w:rPr>
        <w:t>,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E71346" w:rsidRPr="00DD0D33" w:rsidRDefault="00E71346" w:rsidP="00E71346">
      <w:pPr>
        <w:widowControl w:val="0"/>
        <w:autoSpaceDE w:val="0"/>
        <w:autoSpaceDN w:val="0"/>
        <w:ind w:firstLine="567"/>
        <w:jc w:val="both"/>
        <w:rPr>
          <w:color w:val="000000" w:themeColor="text1"/>
        </w:rPr>
      </w:pPr>
    </w:p>
    <w:p w:rsidR="00E71346" w:rsidRPr="00DD0D33" w:rsidRDefault="00E71346" w:rsidP="00E71346">
      <w:pPr>
        <w:widowControl w:val="0"/>
        <w:autoSpaceDE w:val="0"/>
        <w:autoSpaceDN w:val="0"/>
        <w:ind w:firstLine="567"/>
        <w:jc w:val="both"/>
        <w:rPr>
          <w:b/>
          <w:color w:val="000000" w:themeColor="text1"/>
        </w:rPr>
      </w:pPr>
      <w:r w:rsidRPr="00DD0D33">
        <w:rPr>
          <w:b/>
          <w:color w:val="000000" w:themeColor="text1"/>
        </w:rPr>
        <w:t>5.2. Предмет жалобы</w:t>
      </w:r>
    </w:p>
    <w:p w:rsidR="00E71346" w:rsidRPr="00DD0D33" w:rsidRDefault="00E71346" w:rsidP="00E71346">
      <w:pPr>
        <w:widowControl w:val="0"/>
        <w:autoSpaceDE w:val="0"/>
        <w:autoSpaceDN w:val="0"/>
        <w:ind w:firstLine="567"/>
        <w:jc w:val="both"/>
        <w:rPr>
          <w:b/>
          <w:color w:val="000000" w:themeColor="text1"/>
        </w:rPr>
      </w:pPr>
    </w:p>
    <w:p w:rsidR="00E71346" w:rsidRPr="00DD0D33" w:rsidRDefault="00E71346" w:rsidP="00E71346">
      <w:pPr>
        <w:widowControl w:val="0"/>
        <w:autoSpaceDE w:val="0"/>
        <w:autoSpaceDN w:val="0"/>
        <w:ind w:firstLine="567"/>
        <w:jc w:val="both"/>
        <w:rPr>
          <w:color w:val="000000" w:themeColor="text1"/>
        </w:rPr>
      </w:pPr>
      <w:r w:rsidRPr="00DD0D33">
        <w:rPr>
          <w:color w:val="000000" w:themeColor="text1"/>
        </w:rPr>
        <w:lastRenderedPageBreak/>
        <w:t xml:space="preserve">Заявитель может обратиться с жалобой по основаниям и в порядке, которые установлены </w:t>
      </w:r>
      <w:hyperlink r:id="rId38" w:history="1">
        <w:r w:rsidRPr="00DD0D33">
          <w:rPr>
            <w:color w:val="000000" w:themeColor="text1"/>
          </w:rPr>
          <w:t>статьями 11.1</w:t>
        </w:r>
      </w:hyperlink>
      <w:r w:rsidRPr="00DD0D33">
        <w:rPr>
          <w:color w:val="000000" w:themeColor="text1"/>
        </w:rPr>
        <w:t xml:space="preserve"> и </w:t>
      </w:r>
      <w:hyperlink r:id="rId39" w:history="1">
        <w:r w:rsidRPr="00DD0D33">
          <w:rPr>
            <w:color w:val="000000" w:themeColor="text1"/>
          </w:rPr>
          <w:t>11.2</w:t>
        </w:r>
      </w:hyperlink>
      <w:r w:rsidRPr="00DD0D33">
        <w:rPr>
          <w:color w:val="000000" w:themeColor="text1"/>
        </w:rPr>
        <w:t xml:space="preserve"> Федерального закона № 210-ФЗ, в том числе в следующих случаях:</w:t>
      </w:r>
    </w:p>
    <w:p w:rsidR="00E71346" w:rsidRPr="00DD0D33" w:rsidRDefault="00E71346" w:rsidP="00E71346">
      <w:pPr>
        <w:widowControl w:val="0"/>
        <w:autoSpaceDE w:val="0"/>
        <w:autoSpaceDN w:val="0"/>
        <w:ind w:firstLine="567"/>
        <w:jc w:val="both"/>
        <w:rPr>
          <w:color w:val="000000" w:themeColor="text1"/>
        </w:rPr>
      </w:pPr>
      <w:r w:rsidRPr="00DD0D33">
        <w:rPr>
          <w:color w:val="000000" w:themeColor="text1"/>
        </w:rPr>
        <w:t>нарушение срока регистрации заявления о предоставлении муниципальной услуги;</w:t>
      </w:r>
    </w:p>
    <w:p w:rsidR="00E71346" w:rsidRPr="00DD0D33" w:rsidRDefault="00E71346" w:rsidP="00E71346">
      <w:pPr>
        <w:widowControl w:val="0"/>
        <w:autoSpaceDE w:val="0"/>
        <w:autoSpaceDN w:val="0"/>
        <w:ind w:firstLine="567"/>
        <w:jc w:val="both"/>
        <w:rPr>
          <w:color w:val="000000" w:themeColor="text1"/>
        </w:rPr>
      </w:pPr>
      <w:r w:rsidRPr="00DD0D33">
        <w:rPr>
          <w:color w:val="000000" w:themeColor="text1"/>
        </w:rPr>
        <w:t>нарушение срока предоставления муниципальной услуги;</w:t>
      </w:r>
    </w:p>
    <w:p w:rsidR="00E71346" w:rsidRPr="00DD0D33" w:rsidRDefault="00E71346" w:rsidP="00E71346">
      <w:pPr>
        <w:widowControl w:val="0"/>
        <w:autoSpaceDE w:val="0"/>
        <w:autoSpaceDN w:val="0"/>
        <w:ind w:firstLine="567"/>
        <w:jc w:val="both"/>
        <w:rPr>
          <w:color w:val="000000" w:themeColor="text1"/>
        </w:rPr>
      </w:pPr>
      <w:r w:rsidRPr="00DD0D33">
        <w:rPr>
          <w:color w:val="000000" w:themeColor="text1"/>
        </w:rPr>
        <w:t>требование у заявителя документов, не предусмотренных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w:t>
      </w:r>
    </w:p>
    <w:p w:rsidR="00E71346" w:rsidRPr="00DD0D33" w:rsidRDefault="00E71346" w:rsidP="00E71346">
      <w:pPr>
        <w:widowControl w:val="0"/>
        <w:autoSpaceDE w:val="0"/>
        <w:autoSpaceDN w:val="0"/>
        <w:ind w:firstLine="567"/>
        <w:jc w:val="both"/>
        <w:rPr>
          <w:color w:val="000000" w:themeColor="text1"/>
        </w:rPr>
      </w:pPr>
      <w:r w:rsidRPr="00DD0D33">
        <w:rPr>
          <w:color w:val="000000" w:themeColor="text1"/>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для предоставления муниципальной услуги, у заявителя;</w:t>
      </w:r>
    </w:p>
    <w:p w:rsidR="00E71346" w:rsidRPr="00DD0D33" w:rsidRDefault="00E71346" w:rsidP="00E71346">
      <w:pPr>
        <w:widowControl w:val="0"/>
        <w:autoSpaceDE w:val="0"/>
        <w:autoSpaceDN w:val="0"/>
        <w:ind w:firstLine="567"/>
        <w:jc w:val="both"/>
        <w:rPr>
          <w:color w:val="000000" w:themeColor="text1"/>
        </w:rPr>
      </w:pPr>
      <w:proofErr w:type="gramStart"/>
      <w:r w:rsidRPr="00DD0D33">
        <w:rPr>
          <w:color w:val="000000" w:themeColor="text1"/>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Чувашской Республики, муниципальными правовыми актами;</w:t>
      </w:r>
      <w:proofErr w:type="gramEnd"/>
    </w:p>
    <w:p w:rsidR="00E71346" w:rsidRPr="00DD0D33" w:rsidRDefault="00E71346" w:rsidP="00E71346">
      <w:pPr>
        <w:widowControl w:val="0"/>
        <w:autoSpaceDE w:val="0"/>
        <w:autoSpaceDN w:val="0"/>
        <w:ind w:firstLine="567"/>
        <w:jc w:val="both"/>
        <w:rPr>
          <w:color w:val="000000" w:themeColor="text1"/>
        </w:rPr>
      </w:pPr>
      <w:r w:rsidRPr="00DD0D33">
        <w:rPr>
          <w:color w:val="000000" w:themeColor="text1"/>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 </w:t>
      </w:r>
    </w:p>
    <w:p w:rsidR="00E71346" w:rsidRPr="00DD0D33" w:rsidRDefault="00E71346" w:rsidP="00E71346">
      <w:pPr>
        <w:widowControl w:val="0"/>
        <w:autoSpaceDE w:val="0"/>
        <w:autoSpaceDN w:val="0"/>
        <w:ind w:firstLine="567"/>
        <w:jc w:val="both"/>
        <w:rPr>
          <w:color w:val="000000" w:themeColor="text1"/>
        </w:rPr>
      </w:pPr>
      <w:proofErr w:type="gramStart"/>
      <w:r w:rsidRPr="00DD0D33">
        <w:rPr>
          <w:color w:val="000000" w:themeColor="text1"/>
        </w:rPr>
        <w:t xml:space="preserve">отказ </w:t>
      </w:r>
      <w:r>
        <w:rPr>
          <w:color w:val="000000" w:themeColor="text1"/>
        </w:rPr>
        <w:t>Администрации</w:t>
      </w:r>
      <w:r w:rsidRPr="00DD0D33">
        <w:rPr>
          <w:color w:val="000000" w:themeColor="text1"/>
        </w:rPr>
        <w:t>, его должностного лица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71346" w:rsidRPr="00DD0D33" w:rsidRDefault="00E71346" w:rsidP="00E71346">
      <w:pPr>
        <w:widowControl w:val="0"/>
        <w:autoSpaceDE w:val="0"/>
        <w:autoSpaceDN w:val="0"/>
        <w:ind w:firstLine="567"/>
        <w:jc w:val="both"/>
        <w:rPr>
          <w:color w:val="000000" w:themeColor="text1"/>
        </w:rPr>
      </w:pPr>
    </w:p>
    <w:p w:rsidR="00E71346" w:rsidRPr="00DD0D33" w:rsidRDefault="00E71346" w:rsidP="00E71346">
      <w:pPr>
        <w:widowControl w:val="0"/>
        <w:autoSpaceDE w:val="0"/>
        <w:autoSpaceDN w:val="0"/>
        <w:ind w:firstLine="567"/>
        <w:jc w:val="both"/>
        <w:rPr>
          <w:b/>
          <w:color w:val="000000" w:themeColor="text1"/>
        </w:rPr>
      </w:pPr>
      <w:r w:rsidRPr="00DD0D33">
        <w:rPr>
          <w:b/>
          <w:color w:val="000000" w:themeColor="text1"/>
        </w:rPr>
        <w:t>5.3. </w:t>
      </w:r>
      <w:r>
        <w:rPr>
          <w:b/>
          <w:color w:val="000000" w:themeColor="text1"/>
        </w:rPr>
        <w:t>Администрация</w:t>
      </w:r>
      <w:r w:rsidRPr="00DD0D33">
        <w:rPr>
          <w:b/>
          <w:color w:val="000000" w:themeColor="text1"/>
        </w:rPr>
        <w:t xml:space="preserve"> и уполномоченные на рассмотрение жалобы должностные лица, которым может быть направлена жалоба</w:t>
      </w:r>
    </w:p>
    <w:p w:rsidR="00E71346" w:rsidRPr="00DD0D33" w:rsidRDefault="00E71346" w:rsidP="00E71346">
      <w:pPr>
        <w:widowControl w:val="0"/>
        <w:autoSpaceDE w:val="0"/>
        <w:autoSpaceDN w:val="0"/>
        <w:ind w:firstLine="567"/>
        <w:jc w:val="both"/>
        <w:rPr>
          <w:b/>
          <w:color w:val="000000" w:themeColor="text1"/>
        </w:rPr>
      </w:pPr>
    </w:p>
    <w:p w:rsidR="00E71346" w:rsidRPr="00DD0D33" w:rsidRDefault="00E71346" w:rsidP="00E71346">
      <w:pPr>
        <w:widowControl w:val="0"/>
        <w:autoSpaceDE w:val="0"/>
        <w:autoSpaceDN w:val="0"/>
        <w:ind w:firstLine="567"/>
        <w:jc w:val="both"/>
        <w:rPr>
          <w:color w:val="000000" w:themeColor="text1"/>
        </w:rPr>
      </w:pPr>
      <w:r w:rsidRPr="00DD0D33">
        <w:rPr>
          <w:color w:val="000000" w:themeColor="text1"/>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w:t>
      </w:r>
      <w:r>
        <w:rPr>
          <w:color w:val="000000" w:themeColor="text1"/>
        </w:rPr>
        <w:t>А</w:t>
      </w:r>
      <w:r w:rsidRPr="00DD0D33">
        <w:rPr>
          <w:color w:val="000000" w:themeColor="text1"/>
        </w:rPr>
        <w:t>дминистрацию.</w:t>
      </w:r>
    </w:p>
    <w:p w:rsidR="00E71346" w:rsidRPr="00DD0D33" w:rsidRDefault="00E71346" w:rsidP="00E71346">
      <w:pPr>
        <w:widowControl w:val="0"/>
        <w:autoSpaceDE w:val="0"/>
        <w:autoSpaceDN w:val="0"/>
        <w:ind w:firstLine="567"/>
        <w:jc w:val="both"/>
        <w:rPr>
          <w:color w:val="000000" w:themeColor="text1"/>
        </w:rPr>
      </w:pPr>
    </w:p>
    <w:p w:rsidR="00E71346" w:rsidRPr="00DD0D33" w:rsidRDefault="00E71346" w:rsidP="00E71346">
      <w:pPr>
        <w:widowControl w:val="0"/>
        <w:autoSpaceDE w:val="0"/>
        <w:autoSpaceDN w:val="0"/>
        <w:ind w:firstLine="567"/>
        <w:jc w:val="both"/>
        <w:rPr>
          <w:color w:val="000000" w:themeColor="text1"/>
        </w:rPr>
      </w:pPr>
    </w:p>
    <w:p w:rsidR="00E71346" w:rsidRPr="00DD0D33" w:rsidRDefault="00E71346" w:rsidP="00E71346">
      <w:pPr>
        <w:widowControl w:val="0"/>
        <w:autoSpaceDE w:val="0"/>
        <w:autoSpaceDN w:val="0"/>
        <w:ind w:firstLine="567"/>
        <w:jc w:val="both"/>
        <w:rPr>
          <w:b/>
          <w:color w:val="000000" w:themeColor="text1"/>
        </w:rPr>
      </w:pPr>
      <w:r w:rsidRPr="00DD0D33">
        <w:rPr>
          <w:b/>
          <w:color w:val="000000" w:themeColor="text1"/>
        </w:rPr>
        <w:t>5.4. Порядок подачи и рассмотрения жалобы</w:t>
      </w:r>
    </w:p>
    <w:p w:rsidR="00E71346" w:rsidRPr="00DD0D33" w:rsidRDefault="00E71346" w:rsidP="00E71346">
      <w:pPr>
        <w:widowControl w:val="0"/>
        <w:autoSpaceDE w:val="0"/>
        <w:autoSpaceDN w:val="0"/>
        <w:ind w:firstLine="567"/>
        <w:jc w:val="both"/>
        <w:rPr>
          <w:b/>
          <w:color w:val="000000" w:themeColor="text1"/>
        </w:rPr>
      </w:pPr>
    </w:p>
    <w:p w:rsidR="00E71346" w:rsidRPr="00DD0D33" w:rsidRDefault="00E71346" w:rsidP="00E71346">
      <w:pPr>
        <w:widowControl w:val="0"/>
        <w:autoSpaceDE w:val="0"/>
        <w:autoSpaceDN w:val="0"/>
        <w:ind w:firstLine="567"/>
        <w:jc w:val="both"/>
        <w:rPr>
          <w:color w:val="000000" w:themeColor="text1"/>
        </w:rPr>
      </w:pPr>
      <w:proofErr w:type="gramStart"/>
      <w:r w:rsidRPr="00DD0D33">
        <w:rPr>
          <w:color w:val="000000" w:themeColor="text1"/>
        </w:rPr>
        <w:t xml:space="preserve">Жалоба может быть направлена по почте, через МФЦ, с использованием информационно-телекоммуникационной сети «Интернет», официального сайта </w:t>
      </w:r>
      <w:r>
        <w:rPr>
          <w:color w:val="000000" w:themeColor="text1"/>
        </w:rPr>
        <w:t>Администрации</w:t>
      </w:r>
      <w:r w:rsidRPr="00DD0D33">
        <w:rPr>
          <w:color w:val="000000" w:themeColor="text1"/>
        </w:rPr>
        <w:t xml:space="preserve">, Единого портала государственных и муниципальных услуг,  Портала государственных и муниципальных услуг, портала федеральной государственной информационной системы, обеспечивающей процесс </w:t>
      </w:r>
      <w:r w:rsidRPr="00DD0D33">
        <w:rPr>
          <w:color w:val="000000" w:themeColor="text1"/>
        </w:rPr>
        <w:lastRenderedPageBreak/>
        <w:t>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w:t>
      </w:r>
      <w:proofErr w:type="gramEnd"/>
      <w:r w:rsidRPr="00DD0D33">
        <w:rPr>
          <w:color w:val="000000" w:themeColor="text1"/>
        </w:rPr>
        <w:t xml:space="preserve"> </w:t>
      </w:r>
      <w:proofErr w:type="gramStart"/>
      <w:r w:rsidRPr="00DD0D33">
        <w:rPr>
          <w:color w:val="000000" w:themeColor="text1"/>
        </w:rPr>
        <w:t>принята</w:t>
      </w:r>
      <w:proofErr w:type="gramEnd"/>
      <w:r w:rsidRPr="00DD0D33">
        <w:rPr>
          <w:color w:val="000000" w:themeColor="text1"/>
        </w:rPr>
        <w:t xml:space="preserve"> при личном приеме заявителя.</w:t>
      </w:r>
    </w:p>
    <w:p w:rsidR="00E71346" w:rsidRPr="00DD0D33" w:rsidRDefault="00E71346" w:rsidP="00E71346">
      <w:pPr>
        <w:widowControl w:val="0"/>
        <w:autoSpaceDE w:val="0"/>
        <w:autoSpaceDN w:val="0"/>
        <w:ind w:firstLine="567"/>
        <w:jc w:val="both"/>
        <w:rPr>
          <w:color w:val="000000" w:themeColor="text1"/>
        </w:rPr>
      </w:pPr>
      <w:r w:rsidRPr="00DD0D33">
        <w:rPr>
          <w:color w:val="000000" w:themeColor="text1"/>
        </w:rPr>
        <w:t xml:space="preserve">Жалоба в соответствии с Федеральным </w:t>
      </w:r>
      <w:hyperlink r:id="rId40" w:history="1">
        <w:r w:rsidRPr="00DD0D33">
          <w:rPr>
            <w:color w:val="000000" w:themeColor="text1"/>
          </w:rPr>
          <w:t>законом</w:t>
        </w:r>
      </w:hyperlink>
      <w:r w:rsidRPr="00DD0D33">
        <w:rPr>
          <w:color w:val="000000" w:themeColor="text1"/>
        </w:rPr>
        <w:t xml:space="preserve"> № 210-ФЗ должна содержать (Приложение № 8 к Административному регламенту):</w:t>
      </w:r>
    </w:p>
    <w:p w:rsidR="00E71346" w:rsidRPr="00DD0D33" w:rsidRDefault="00E71346" w:rsidP="00E71346">
      <w:pPr>
        <w:widowControl w:val="0"/>
        <w:autoSpaceDE w:val="0"/>
        <w:autoSpaceDN w:val="0"/>
        <w:ind w:firstLine="567"/>
        <w:jc w:val="both"/>
        <w:rPr>
          <w:color w:val="000000" w:themeColor="text1"/>
        </w:rPr>
      </w:pPr>
      <w:r w:rsidRPr="00DD0D33">
        <w:rPr>
          <w:color w:val="000000" w:themeColor="text1"/>
        </w:rPr>
        <w:t xml:space="preserve">наименование </w:t>
      </w:r>
      <w:r>
        <w:rPr>
          <w:color w:val="000000" w:themeColor="text1"/>
        </w:rPr>
        <w:t>Администрации</w:t>
      </w:r>
      <w:r w:rsidRPr="00DD0D33">
        <w:rPr>
          <w:color w:val="000000" w:themeColor="text1"/>
        </w:rPr>
        <w:t xml:space="preserve">, должностного лица </w:t>
      </w:r>
      <w:r>
        <w:rPr>
          <w:color w:val="000000" w:themeColor="text1"/>
        </w:rPr>
        <w:t>Администрации</w:t>
      </w:r>
      <w:r w:rsidRPr="00DD0D33">
        <w:rPr>
          <w:color w:val="000000" w:themeColor="text1"/>
        </w:rPr>
        <w:t xml:space="preserve"> либо муниципального служащего, решения и действия (бездействие) которых обжалуются;</w:t>
      </w:r>
    </w:p>
    <w:p w:rsidR="00E71346" w:rsidRPr="00DD0D33" w:rsidRDefault="00E71346" w:rsidP="00E71346">
      <w:pPr>
        <w:widowControl w:val="0"/>
        <w:autoSpaceDE w:val="0"/>
        <w:autoSpaceDN w:val="0"/>
        <w:ind w:firstLine="567"/>
        <w:jc w:val="both"/>
        <w:rPr>
          <w:color w:val="000000" w:themeColor="text1"/>
        </w:rPr>
      </w:pPr>
      <w:proofErr w:type="gramStart"/>
      <w:r w:rsidRPr="00DD0D33">
        <w:rPr>
          <w:color w:val="000000" w:themeColor="text1"/>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71346" w:rsidRPr="00DD0D33" w:rsidRDefault="00E71346" w:rsidP="00E71346">
      <w:pPr>
        <w:widowControl w:val="0"/>
        <w:autoSpaceDE w:val="0"/>
        <w:autoSpaceDN w:val="0"/>
        <w:ind w:firstLine="567"/>
        <w:jc w:val="both"/>
        <w:rPr>
          <w:color w:val="000000" w:themeColor="text1"/>
        </w:rPr>
      </w:pPr>
      <w:r w:rsidRPr="00DD0D33">
        <w:rPr>
          <w:color w:val="000000" w:themeColor="text1"/>
        </w:rP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E71346" w:rsidRPr="00DD0D33" w:rsidRDefault="00E71346" w:rsidP="00E71346">
      <w:pPr>
        <w:widowControl w:val="0"/>
        <w:autoSpaceDE w:val="0"/>
        <w:autoSpaceDN w:val="0"/>
        <w:ind w:firstLine="567"/>
        <w:jc w:val="both"/>
        <w:rPr>
          <w:color w:val="000000" w:themeColor="text1"/>
        </w:rPr>
      </w:pPr>
      <w:r w:rsidRPr="00DD0D33">
        <w:rPr>
          <w:color w:val="000000" w:themeColor="text1"/>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E71346" w:rsidRPr="00DD0D33" w:rsidRDefault="00E71346" w:rsidP="00E71346">
      <w:pPr>
        <w:widowControl w:val="0"/>
        <w:autoSpaceDE w:val="0"/>
        <w:autoSpaceDN w:val="0"/>
        <w:ind w:firstLine="567"/>
        <w:jc w:val="both"/>
        <w:rPr>
          <w:color w:val="000000" w:themeColor="text1"/>
        </w:rPr>
      </w:pPr>
      <w:r w:rsidRPr="00DD0D33">
        <w:rPr>
          <w:color w:val="000000" w:themeColor="text1"/>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DD0D33">
        <w:rPr>
          <w:color w:val="000000" w:themeColor="text1"/>
        </w:rPr>
        <w:t>представлена</w:t>
      </w:r>
      <w:proofErr w:type="gramEnd"/>
      <w:r w:rsidRPr="00DD0D33">
        <w:rPr>
          <w:color w:val="000000" w:themeColor="text1"/>
        </w:rPr>
        <w:t>:</w:t>
      </w:r>
    </w:p>
    <w:p w:rsidR="00E71346" w:rsidRPr="00DD0D33" w:rsidRDefault="00E71346" w:rsidP="00E71346">
      <w:pPr>
        <w:widowControl w:val="0"/>
        <w:autoSpaceDE w:val="0"/>
        <w:autoSpaceDN w:val="0"/>
        <w:ind w:firstLine="567"/>
        <w:jc w:val="both"/>
        <w:rPr>
          <w:color w:val="000000" w:themeColor="text1"/>
        </w:rPr>
      </w:pPr>
      <w:r w:rsidRPr="00DD0D33">
        <w:rPr>
          <w:color w:val="000000" w:themeColor="text1"/>
        </w:rPr>
        <w:t>а) оформленная в соответствии с законодательством Российской Федерации доверенность (для физических лиц);</w:t>
      </w:r>
    </w:p>
    <w:p w:rsidR="00E71346" w:rsidRPr="00DD0D33" w:rsidRDefault="00E71346" w:rsidP="00E71346">
      <w:pPr>
        <w:widowControl w:val="0"/>
        <w:autoSpaceDE w:val="0"/>
        <w:autoSpaceDN w:val="0"/>
        <w:ind w:firstLine="567"/>
        <w:jc w:val="both"/>
        <w:rPr>
          <w:color w:val="000000" w:themeColor="text1"/>
        </w:rPr>
      </w:pPr>
      <w:r w:rsidRPr="00DD0D33">
        <w:rPr>
          <w:color w:val="000000" w:themeColor="text1"/>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71346" w:rsidRPr="00DD0D33" w:rsidRDefault="00E71346" w:rsidP="00E71346">
      <w:pPr>
        <w:widowControl w:val="0"/>
        <w:tabs>
          <w:tab w:val="left" w:pos="952"/>
        </w:tabs>
        <w:autoSpaceDE w:val="0"/>
        <w:autoSpaceDN w:val="0"/>
        <w:ind w:firstLine="567"/>
        <w:jc w:val="both"/>
        <w:rPr>
          <w:color w:val="000000" w:themeColor="text1"/>
        </w:rPr>
      </w:pPr>
      <w:r w:rsidRPr="00DD0D33">
        <w:rPr>
          <w:color w:val="000000" w:themeColor="text1"/>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71346" w:rsidRPr="00DD0D33" w:rsidRDefault="00E71346" w:rsidP="00E71346">
      <w:pPr>
        <w:widowControl w:val="0"/>
        <w:autoSpaceDE w:val="0"/>
        <w:autoSpaceDN w:val="0"/>
        <w:ind w:firstLine="567"/>
        <w:jc w:val="both"/>
        <w:rPr>
          <w:color w:val="000000" w:themeColor="text1"/>
        </w:rPr>
      </w:pPr>
      <w:r w:rsidRPr="00DD0D33">
        <w:rPr>
          <w:color w:val="000000" w:themeColor="text1"/>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71346" w:rsidRPr="00DD0D33" w:rsidRDefault="00E71346" w:rsidP="00E71346">
      <w:pPr>
        <w:widowControl w:val="0"/>
        <w:autoSpaceDE w:val="0"/>
        <w:autoSpaceDN w:val="0"/>
        <w:ind w:firstLine="567"/>
        <w:jc w:val="both"/>
        <w:rPr>
          <w:color w:val="000000" w:themeColor="text1"/>
        </w:rPr>
      </w:pPr>
      <w:r w:rsidRPr="00DD0D33">
        <w:t>При подаче жалобы в электронной форме документы, указанные в абзацах седьмом-десятом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71346" w:rsidRPr="00DD0D33" w:rsidRDefault="00E71346" w:rsidP="00E71346">
      <w:pPr>
        <w:widowControl w:val="0"/>
        <w:autoSpaceDE w:val="0"/>
        <w:autoSpaceDN w:val="0"/>
        <w:ind w:firstLine="567"/>
        <w:jc w:val="both"/>
        <w:rPr>
          <w:color w:val="000000" w:themeColor="text1"/>
        </w:rPr>
      </w:pPr>
      <w:r w:rsidRPr="00DD0D33">
        <w:rPr>
          <w:color w:val="000000" w:themeColor="text1"/>
        </w:rPr>
        <w:t>В электронном виде жалоба может быть подана заявителем посредством:</w:t>
      </w:r>
    </w:p>
    <w:p w:rsidR="00E71346" w:rsidRPr="00DD0D33" w:rsidRDefault="00E71346" w:rsidP="00E71346">
      <w:pPr>
        <w:widowControl w:val="0"/>
        <w:tabs>
          <w:tab w:val="left" w:pos="966"/>
        </w:tabs>
        <w:autoSpaceDE w:val="0"/>
        <w:autoSpaceDN w:val="0"/>
        <w:ind w:firstLine="567"/>
        <w:jc w:val="both"/>
        <w:rPr>
          <w:color w:val="000000" w:themeColor="text1"/>
        </w:rPr>
      </w:pPr>
      <w:r w:rsidRPr="00DD0D33">
        <w:rPr>
          <w:color w:val="000000" w:themeColor="text1"/>
        </w:rPr>
        <w:lastRenderedPageBreak/>
        <w:t xml:space="preserve">официального сайта </w:t>
      </w:r>
      <w:r>
        <w:rPr>
          <w:color w:val="000000" w:themeColor="text1"/>
        </w:rPr>
        <w:t>Администрации</w:t>
      </w:r>
      <w:r w:rsidRPr="00DD0D33">
        <w:rPr>
          <w:color w:val="000000" w:themeColor="text1"/>
        </w:rPr>
        <w:t>;</w:t>
      </w:r>
    </w:p>
    <w:p w:rsidR="00E71346" w:rsidRPr="00DD0D33" w:rsidRDefault="00E71346" w:rsidP="00E71346">
      <w:pPr>
        <w:widowControl w:val="0"/>
        <w:tabs>
          <w:tab w:val="left" w:pos="966"/>
        </w:tabs>
        <w:autoSpaceDE w:val="0"/>
        <w:autoSpaceDN w:val="0"/>
        <w:ind w:firstLine="567"/>
        <w:jc w:val="both"/>
        <w:rPr>
          <w:color w:val="000000" w:themeColor="text1"/>
        </w:rPr>
      </w:pPr>
      <w:r w:rsidRPr="00DD0D33">
        <w:rPr>
          <w:color w:val="000000" w:themeColor="text1"/>
        </w:rPr>
        <w:t>Единого портала государственных и муниципальных услуг;</w:t>
      </w:r>
    </w:p>
    <w:p w:rsidR="00E71346" w:rsidRPr="00DD0D33" w:rsidRDefault="00E71346" w:rsidP="00E71346">
      <w:pPr>
        <w:widowControl w:val="0"/>
        <w:tabs>
          <w:tab w:val="left" w:pos="966"/>
        </w:tabs>
        <w:autoSpaceDE w:val="0"/>
        <w:autoSpaceDN w:val="0"/>
        <w:ind w:firstLine="567"/>
        <w:jc w:val="both"/>
        <w:rPr>
          <w:color w:val="000000" w:themeColor="text1"/>
        </w:rPr>
      </w:pPr>
      <w:r w:rsidRPr="00DD0D33">
        <w:rPr>
          <w:color w:val="000000" w:themeColor="text1"/>
        </w:rPr>
        <w:t>Портала государственных и муниципальных услуг;</w:t>
      </w:r>
    </w:p>
    <w:p w:rsidR="00E71346" w:rsidRPr="00DD0D33" w:rsidRDefault="00E71346" w:rsidP="00E71346">
      <w:pPr>
        <w:widowControl w:val="0"/>
        <w:tabs>
          <w:tab w:val="left" w:pos="966"/>
        </w:tabs>
        <w:autoSpaceDE w:val="0"/>
        <w:autoSpaceDN w:val="0"/>
        <w:ind w:firstLine="567"/>
        <w:jc w:val="both"/>
        <w:rPr>
          <w:color w:val="000000" w:themeColor="text1"/>
        </w:rPr>
      </w:pPr>
      <w:r w:rsidRPr="00DD0D33">
        <w:rPr>
          <w:color w:val="000000" w:themeColor="text1"/>
        </w:rPr>
        <w:t>информационной системы досудебного (внесудебного) обжалования.</w:t>
      </w:r>
    </w:p>
    <w:p w:rsidR="00E71346" w:rsidRPr="00DD0D33" w:rsidRDefault="00E71346" w:rsidP="00E71346">
      <w:pPr>
        <w:widowControl w:val="0"/>
        <w:autoSpaceDE w:val="0"/>
        <w:autoSpaceDN w:val="0"/>
        <w:ind w:firstLine="567"/>
        <w:jc w:val="both"/>
        <w:rPr>
          <w:color w:val="000000" w:themeColor="text1"/>
        </w:rPr>
      </w:pPr>
    </w:p>
    <w:p w:rsidR="00E71346" w:rsidRPr="00DD0D33" w:rsidRDefault="00E71346" w:rsidP="00E71346">
      <w:pPr>
        <w:widowControl w:val="0"/>
        <w:autoSpaceDE w:val="0"/>
        <w:autoSpaceDN w:val="0"/>
        <w:ind w:firstLine="567"/>
        <w:jc w:val="both"/>
        <w:rPr>
          <w:b/>
          <w:color w:val="000000" w:themeColor="text1"/>
        </w:rPr>
      </w:pPr>
      <w:r w:rsidRPr="00DD0D33">
        <w:rPr>
          <w:b/>
          <w:color w:val="000000" w:themeColor="text1"/>
        </w:rPr>
        <w:t>5.5. Сроки рассмотрения жалобы</w:t>
      </w:r>
    </w:p>
    <w:p w:rsidR="00E71346" w:rsidRPr="00DD0D33" w:rsidRDefault="00E71346" w:rsidP="00E71346">
      <w:pPr>
        <w:widowControl w:val="0"/>
        <w:autoSpaceDE w:val="0"/>
        <w:autoSpaceDN w:val="0"/>
        <w:ind w:firstLine="567"/>
        <w:jc w:val="both"/>
        <w:rPr>
          <w:b/>
          <w:color w:val="000000" w:themeColor="text1"/>
        </w:rPr>
      </w:pPr>
    </w:p>
    <w:p w:rsidR="00E71346" w:rsidRPr="00DD0D33" w:rsidRDefault="00E71346" w:rsidP="00E71346">
      <w:pPr>
        <w:widowControl w:val="0"/>
        <w:autoSpaceDE w:val="0"/>
        <w:autoSpaceDN w:val="0"/>
        <w:ind w:firstLine="567"/>
        <w:jc w:val="both"/>
        <w:rPr>
          <w:color w:val="000000" w:themeColor="text1"/>
        </w:rPr>
      </w:pPr>
      <w:r w:rsidRPr="00DD0D33">
        <w:rPr>
          <w:color w:val="000000" w:themeColor="text1"/>
        </w:rPr>
        <w:t xml:space="preserve">Жалоба, поступившая в </w:t>
      </w:r>
      <w:r>
        <w:rPr>
          <w:color w:val="000000" w:themeColor="text1"/>
        </w:rPr>
        <w:t>А</w:t>
      </w:r>
      <w:r w:rsidRPr="00DD0D33">
        <w:rPr>
          <w:color w:val="000000" w:themeColor="text1"/>
        </w:rPr>
        <w:t>дминистрацию, подлежит обязательной регистрации в течение трех дней со дня ее поступления. Жалоба рассматривается в течение 15 рабочих дней со дня ее регистрации.</w:t>
      </w:r>
    </w:p>
    <w:p w:rsidR="00E71346" w:rsidRPr="00DD0D33" w:rsidRDefault="00E71346" w:rsidP="00E71346">
      <w:pPr>
        <w:widowControl w:val="0"/>
        <w:autoSpaceDE w:val="0"/>
        <w:autoSpaceDN w:val="0"/>
        <w:ind w:firstLine="567"/>
        <w:jc w:val="both"/>
        <w:rPr>
          <w:color w:val="000000" w:themeColor="text1"/>
        </w:rPr>
      </w:pPr>
      <w:r w:rsidRPr="00DD0D33">
        <w:rPr>
          <w:color w:val="000000" w:themeColor="text1"/>
        </w:rPr>
        <w:t xml:space="preserve">В случае обжалования отказа должностного лица </w:t>
      </w:r>
      <w:r>
        <w:rPr>
          <w:color w:val="000000" w:themeColor="text1"/>
        </w:rPr>
        <w:t>А</w:t>
      </w:r>
      <w:r w:rsidRPr="00DD0D33">
        <w:rPr>
          <w:color w:val="000000" w:themeColor="text1"/>
        </w:rPr>
        <w:t>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E71346" w:rsidRPr="00DD0D33" w:rsidRDefault="00E71346" w:rsidP="00E71346">
      <w:pPr>
        <w:widowControl w:val="0"/>
        <w:autoSpaceDE w:val="0"/>
        <w:autoSpaceDN w:val="0"/>
        <w:ind w:firstLine="567"/>
        <w:jc w:val="both"/>
        <w:rPr>
          <w:b/>
          <w:color w:val="000000" w:themeColor="text1"/>
        </w:rPr>
      </w:pPr>
    </w:p>
    <w:p w:rsidR="00E71346" w:rsidRPr="00DD0D33" w:rsidRDefault="00E71346" w:rsidP="00E71346">
      <w:pPr>
        <w:widowControl w:val="0"/>
        <w:autoSpaceDE w:val="0"/>
        <w:autoSpaceDN w:val="0"/>
        <w:ind w:firstLine="567"/>
        <w:jc w:val="both"/>
        <w:rPr>
          <w:b/>
          <w:color w:val="000000" w:themeColor="text1"/>
        </w:rPr>
      </w:pPr>
      <w:r w:rsidRPr="00DD0D33">
        <w:rPr>
          <w:b/>
          <w:color w:val="000000" w:themeColor="text1"/>
        </w:rPr>
        <w:t>5.6. Результат рассмотрения жалобы</w:t>
      </w:r>
    </w:p>
    <w:p w:rsidR="00E71346" w:rsidRPr="00DD0D33" w:rsidRDefault="00E71346" w:rsidP="00E71346">
      <w:pPr>
        <w:widowControl w:val="0"/>
        <w:autoSpaceDE w:val="0"/>
        <w:autoSpaceDN w:val="0"/>
        <w:ind w:firstLine="567"/>
        <w:jc w:val="both"/>
        <w:rPr>
          <w:b/>
          <w:color w:val="000000" w:themeColor="text1"/>
        </w:rPr>
      </w:pPr>
    </w:p>
    <w:p w:rsidR="00E71346" w:rsidRPr="00DD0D33" w:rsidRDefault="00E71346" w:rsidP="00E71346">
      <w:pPr>
        <w:widowControl w:val="0"/>
        <w:autoSpaceDE w:val="0"/>
        <w:autoSpaceDN w:val="0"/>
        <w:ind w:firstLine="567"/>
        <w:jc w:val="both"/>
        <w:rPr>
          <w:color w:val="000000" w:themeColor="text1"/>
        </w:rPr>
      </w:pPr>
      <w:r w:rsidRPr="00DD0D33">
        <w:rPr>
          <w:color w:val="000000" w:themeColor="text1"/>
        </w:rPr>
        <w:t xml:space="preserve">По результатам рассмотрения жалобы в соответствии с </w:t>
      </w:r>
      <w:hyperlink r:id="rId41" w:history="1">
        <w:r w:rsidRPr="00DD0D33">
          <w:rPr>
            <w:color w:val="000000" w:themeColor="text1"/>
          </w:rPr>
          <w:t>частью 7 статьи 11.2</w:t>
        </w:r>
      </w:hyperlink>
      <w:r w:rsidRPr="00DD0D33">
        <w:rPr>
          <w:color w:val="000000" w:themeColor="text1"/>
        </w:rPr>
        <w:t xml:space="preserve"> Федерального закона № 210-ФЗ</w:t>
      </w:r>
      <w:r>
        <w:rPr>
          <w:color w:val="000000" w:themeColor="text1"/>
        </w:rPr>
        <w:t xml:space="preserve"> А</w:t>
      </w:r>
      <w:r w:rsidRPr="00DD0D33">
        <w:rPr>
          <w:color w:val="000000" w:themeColor="text1"/>
        </w:rPr>
        <w:t>дминистрация принимает одно из следующих решений:</w:t>
      </w:r>
    </w:p>
    <w:p w:rsidR="00E71346" w:rsidRPr="00DD0D33" w:rsidRDefault="00E71346" w:rsidP="00E71346">
      <w:pPr>
        <w:widowControl w:val="0"/>
        <w:autoSpaceDE w:val="0"/>
        <w:autoSpaceDN w:val="0"/>
        <w:ind w:firstLine="567"/>
        <w:jc w:val="both"/>
        <w:rPr>
          <w:color w:val="000000" w:themeColor="text1"/>
        </w:rPr>
      </w:pPr>
      <w:proofErr w:type="gramStart"/>
      <w:r w:rsidRPr="00DD0D33">
        <w:rPr>
          <w:color w:val="000000" w:themeColor="text1"/>
        </w:rPr>
        <w:t xml:space="preserve">удовлетворяет жалобу, в том числе в форме отмены принятого решения, исправления допущенных сотрудником </w:t>
      </w:r>
      <w:r>
        <w:rPr>
          <w:color w:val="000000" w:themeColor="text1"/>
        </w:rPr>
        <w:t>Администрации</w:t>
      </w:r>
      <w:r w:rsidRPr="00DD0D33">
        <w:rPr>
          <w:color w:val="000000" w:themeColor="text1"/>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а также в иных формах;</w:t>
      </w:r>
      <w:proofErr w:type="gramEnd"/>
    </w:p>
    <w:p w:rsidR="00E71346" w:rsidRPr="00DD0D33" w:rsidRDefault="00E71346" w:rsidP="00E71346">
      <w:pPr>
        <w:widowControl w:val="0"/>
        <w:autoSpaceDE w:val="0"/>
        <w:autoSpaceDN w:val="0"/>
        <w:ind w:firstLine="567"/>
        <w:jc w:val="both"/>
        <w:rPr>
          <w:color w:val="000000" w:themeColor="text1"/>
        </w:rPr>
      </w:pPr>
      <w:r w:rsidRPr="00DD0D33">
        <w:rPr>
          <w:color w:val="000000" w:themeColor="text1"/>
        </w:rPr>
        <w:t>отказывает в удовлетворении жалобы.</w:t>
      </w:r>
    </w:p>
    <w:p w:rsidR="00E71346" w:rsidRPr="00DD0D33" w:rsidRDefault="00E71346" w:rsidP="00E71346">
      <w:pPr>
        <w:widowControl w:val="0"/>
        <w:autoSpaceDE w:val="0"/>
        <w:autoSpaceDN w:val="0"/>
        <w:ind w:firstLine="567"/>
        <w:jc w:val="both"/>
        <w:rPr>
          <w:color w:val="000000" w:themeColor="text1"/>
        </w:rPr>
      </w:pPr>
      <w:r w:rsidRPr="00DD0D33">
        <w:rPr>
          <w:color w:val="000000" w:themeColor="text1"/>
        </w:rPr>
        <w:t xml:space="preserve">При удовлетворении жалобы </w:t>
      </w:r>
      <w:r>
        <w:rPr>
          <w:color w:val="000000" w:themeColor="text1"/>
        </w:rPr>
        <w:t>А</w:t>
      </w:r>
      <w:r w:rsidRPr="00DD0D33">
        <w:rPr>
          <w:color w:val="000000" w:themeColor="text1"/>
        </w:rPr>
        <w:t>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71346" w:rsidRPr="00DD0D33" w:rsidRDefault="00E71346" w:rsidP="00E71346">
      <w:pPr>
        <w:widowControl w:val="0"/>
        <w:autoSpaceDE w:val="0"/>
        <w:autoSpaceDN w:val="0"/>
        <w:ind w:firstLine="567"/>
        <w:jc w:val="both"/>
        <w:rPr>
          <w:color w:val="000000" w:themeColor="text1"/>
        </w:rPr>
      </w:pPr>
      <w:r w:rsidRPr="00DD0D33">
        <w:rPr>
          <w:color w:val="000000" w:themeColor="text1"/>
        </w:rPr>
        <w:t xml:space="preserve">В случае установления в ходе или по результатам </w:t>
      </w:r>
      <w:proofErr w:type="gramStart"/>
      <w:r w:rsidRPr="00DD0D33">
        <w:rPr>
          <w:color w:val="000000" w:themeColor="text1"/>
        </w:rPr>
        <w:t>рассмотрения жалобы признаков состава административного правонарушения</w:t>
      </w:r>
      <w:proofErr w:type="gramEnd"/>
      <w:r w:rsidRPr="00DD0D33">
        <w:rPr>
          <w:color w:val="000000" w:themeColor="text1"/>
        </w:rPr>
        <w:t xml:space="preserve"> или преступления должностное лицо </w:t>
      </w:r>
      <w:r>
        <w:rPr>
          <w:color w:val="000000" w:themeColor="text1"/>
        </w:rPr>
        <w:t>А</w:t>
      </w:r>
      <w:r w:rsidRPr="00DD0D33">
        <w:rPr>
          <w:color w:val="000000" w:themeColor="text1"/>
        </w:rPr>
        <w:t>дминистрации, наделенное полномочиями по рассмотрению жалоб, незамедлительно направляет имеющиеся материалы в органы прокуратуры.</w:t>
      </w:r>
    </w:p>
    <w:p w:rsidR="00E71346" w:rsidRPr="00DD0D33" w:rsidRDefault="00E71346" w:rsidP="00E71346">
      <w:pPr>
        <w:widowControl w:val="0"/>
        <w:autoSpaceDE w:val="0"/>
        <w:autoSpaceDN w:val="0"/>
        <w:ind w:firstLine="567"/>
        <w:jc w:val="both"/>
        <w:rPr>
          <w:color w:val="000000" w:themeColor="text1"/>
        </w:rPr>
      </w:pPr>
    </w:p>
    <w:p w:rsidR="00E71346" w:rsidRPr="00DD0D33" w:rsidRDefault="00E71346" w:rsidP="00E71346">
      <w:pPr>
        <w:widowControl w:val="0"/>
        <w:autoSpaceDE w:val="0"/>
        <w:autoSpaceDN w:val="0"/>
        <w:ind w:firstLine="567"/>
        <w:jc w:val="both"/>
        <w:rPr>
          <w:b/>
          <w:color w:val="000000" w:themeColor="text1"/>
        </w:rPr>
      </w:pPr>
      <w:r w:rsidRPr="00DD0D33">
        <w:rPr>
          <w:b/>
          <w:color w:val="000000" w:themeColor="text1"/>
        </w:rPr>
        <w:lastRenderedPageBreak/>
        <w:t>5.7. Порядок информирования заявителя о результатах рассмотрения жалобы</w:t>
      </w:r>
    </w:p>
    <w:p w:rsidR="00E71346" w:rsidRPr="00DD0D33" w:rsidRDefault="00E71346" w:rsidP="00E71346">
      <w:pPr>
        <w:widowControl w:val="0"/>
        <w:autoSpaceDE w:val="0"/>
        <w:autoSpaceDN w:val="0"/>
        <w:ind w:firstLine="567"/>
        <w:jc w:val="both"/>
        <w:rPr>
          <w:b/>
          <w:color w:val="000000" w:themeColor="text1"/>
        </w:rPr>
      </w:pPr>
    </w:p>
    <w:p w:rsidR="00E71346" w:rsidRPr="00DD0D33" w:rsidRDefault="00E71346" w:rsidP="00E71346">
      <w:pPr>
        <w:widowControl w:val="0"/>
        <w:autoSpaceDE w:val="0"/>
        <w:autoSpaceDN w:val="0"/>
        <w:ind w:firstLine="567"/>
        <w:jc w:val="both"/>
        <w:rPr>
          <w:color w:val="000000" w:themeColor="text1"/>
        </w:rPr>
      </w:pPr>
      <w:r w:rsidRPr="00DD0D33">
        <w:rPr>
          <w:color w:val="000000" w:themeColor="text1"/>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E71346" w:rsidRPr="00DD0D33" w:rsidRDefault="00E71346" w:rsidP="00E71346">
      <w:pPr>
        <w:widowControl w:val="0"/>
        <w:autoSpaceDE w:val="0"/>
        <w:autoSpaceDN w:val="0"/>
        <w:ind w:firstLine="567"/>
        <w:jc w:val="both"/>
        <w:rPr>
          <w:color w:val="000000" w:themeColor="text1"/>
        </w:rPr>
      </w:pPr>
      <w:r w:rsidRPr="00DD0D33">
        <w:rPr>
          <w:color w:val="000000" w:themeColor="text1"/>
        </w:rPr>
        <w:t>В ответе по результатам рассмотрения жалобы указываются:</w:t>
      </w:r>
    </w:p>
    <w:p w:rsidR="00E71346" w:rsidRPr="00DD0D33" w:rsidRDefault="00E71346" w:rsidP="00E71346">
      <w:pPr>
        <w:widowControl w:val="0"/>
        <w:autoSpaceDE w:val="0"/>
        <w:autoSpaceDN w:val="0"/>
        <w:ind w:firstLine="567"/>
        <w:jc w:val="both"/>
        <w:rPr>
          <w:color w:val="000000" w:themeColor="text1"/>
        </w:rPr>
      </w:pPr>
      <w:proofErr w:type="gramStart"/>
      <w:r w:rsidRPr="00DD0D33">
        <w:rPr>
          <w:color w:val="000000" w:themeColor="text1"/>
        </w:rPr>
        <w:t xml:space="preserve">наименование </w:t>
      </w:r>
      <w:r>
        <w:rPr>
          <w:color w:val="000000" w:themeColor="text1"/>
        </w:rPr>
        <w:t>Администрации</w:t>
      </w:r>
      <w:r w:rsidRPr="00DD0D33">
        <w:rPr>
          <w:color w:val="000000" w:themeColor="text1"/>
        </w:rPr>
        <w:t xml:space="preserve">, должность, фамилия, имя, отчество (последнее - при наличии) должностного лица </w:t>
      </w:r>
      <w:r>
        <w:rPr>
          <w:color w:val="000000" w:themeColor="text1"/>
        </w:rPr>
        <w:t>Администрации</w:t>
      </w:r>
      <w:r w:rsidRPr="00DD0D33">
        <w:rPr>
          <w:color w:val="000000" w:themeColor="text1"/>
        </w:rPr>
        <w:t>, принявшего решение по жалобе;</w:t>
      </w:r>
      <w:proofErr w:type="gramEnd"/>
    </w:p>
    <w:p w:rsidR="00E71346" w:rsidRPr="00DD0D33" w:rsidRDefault="00E71346" w:rsidP="00E71346">
      <w:pPr>
        <w:widowControl w:val="0"/>
        <w:autoSpaceDE w:val="0"/>
        <w:autoSpaceDN w:val="0"/>
        <w:ind w:firstLine="567"/>
        <w:jc w:val="both"/>
        <w:rPr>
          <w:color w:val="000000" w:themeColor="text1"/>
        </w:rPr>
      </w:pPr>
      <w:r w:rsidRPr="00DD0D33">
        <w:rPr>
          <w:color w:val="000000" w:themeColor="text1"/>
        </w:rPr>
        <w:t xml:space="preserve">номер, дата, место принятия решения, включая сведения о должностном лице </w:t>
      </w:r>
      <w:r>
        <w:rPr>
          <w:color w:val="000000" w:themeColor="text1"/>
        </w:rPr>
        <w:t>Администрации</w:t>
      </w:r>
      <w:r w:rsidRPr="00DD0D33">
        <w:rPr>
          <w:color w:val="000000" w:themeColor="text1"/>
        </w:rPr>
        <w:t>, решение или действие (бездействие) которого обжалуется;</w:t>
      </w:r>
    </w:p>
    <w:p w:rsidR="00E71346" w:rsidRPr="00DD0D33" w:rsidRDefault="00E71346" w:rsidP="00E71346">
      <w:pPr>
        <w:widowControl w:val="0"/>
        <w:autoSpaceDE w:val="0"/>
        <w:autoSpaceDN w:val="0"/>
        <w:ind w:firstLine="567"/>
        <w:jc w:val="both"/>
        <w:rPr>
          <w:color w:val="000000" w:themeColor="text1"/>
        </w:rPr>
      </w:pPr>
      <w:r w:rsidRPr="00DD0D33">
        <w:rPr>
          <w:color w:val="000000" w:themeColor="text1"/>
        </w:rPr>
        <w:t>фамилия, имя, отчество (последнее - при наличии) или наименование заявителя;</w:t>
      </w:r>
    </w:p>
    <w:p w:rsidR="00E71346" w:rsidRPr="00DD0D33" w:rsidRDefault="00E71346" w:rsidP="00E71346">
      <w:pPr>
        <w:widowControl w:val="0"/>
        <w:autoSpaceDE w:val="0"/>
        <w:autoSpaceDN w:val="0"/>
        <w:ind w:firstLine="567"/>
        <w:jc w:val="both"/>
        <w:rPr>
          <w:color w:val="000000" w:themeColor="text1"/>
        </w:rPr>
      </w:pPr>
      <w:r w:rsidRPr="00DD0D33">
        <w:rPr>
          <w:color w:val="000000" w:themeColor="text1"/>
        </w:rPr>
        <w:t>основания для принятия решения по жалобе;</w:t>
      </w:r>
    </w:p>
    <w:p w:rsidR="00E71346" w:rsidRPr="00DD0D33" w:rsidRDefault="00E71346" w:rsidP="00E71346">
      <w:pPr>
        <w:widowControl w:val="0"/>
        <w:autoSpaceDE w:val="0"/>
        <w:autoSpaceDN w:val="0"/>
        <w:ind w:firstLine="567"/>
        <w:jc w:val="both"/>
        <w:rPr>
          <w:color w:val="000000" w:themeColor="text1"/>
        </w:rPr>
      </w:pPr>
      <w:r w:rsidRPr="00DD0D33">
        <w:rPr>
          <w:color w:val="000000" w:themeColor="text1"/>
        </w:rPr>
        <w:t>принятое по жалобе решение;</w:t>
      </w:r>
    </w:p>
    <w:p w:rsidR="00E71346" w:rsidRPr="00DD0D33" w:rsidRDefault="00E71346" w:rsidP="00E71346">
      <w:pPr>
        <w:widowControl w:val="0"/>
        <w:autoSpaceDE w:val="0"/>
        <w:autoSpaceDN w:val="0"/>
        <w:ind w:firstLine="567"/>
        <w:jc w:val="both"/>
        <w:rPr>
          <w:color w:val="000000" w:themeColor="text1"/>
        </w:rPr>
      </w:pPr>
      <w:r w:rsidRPr="00DD0D33">
        <w:rPr>
          <w:color w:val="000000" w:themeColor="text1"/>
        </w:rPr>
        <w:t>в случае</w:t>
      </w:r>
      <w:proofErr w:type="gramStart"/>
      <w:r w:rsidRPr="00DD0D33">
        <w:rPr>
          <w:color w:val="000000" w:themeColor="text1"/>
        </w:rPr>
        <w:t>,</w:t>
      </w:r>
      <w:proofErr w:type="gramEnd"/>
      <w:r w:rsidRPr="00DD0D33">
        <w:rPr>
          <w:color w:val="000000" w:themeColor="text1"/>
        </w:rPr>
        <w:t xml:space="preserve"> если жалоба признана обоснованной, - сроки устранения выявленных нарушений, в том числе срок представления результата муниципальной услуги;</w:t>
      </w:r>
    </w:p>
    <w:p w:rsidR="00E71346" w:rsidRPr="00DD0D33" w:rsidRDefault="00E71346" w:rsidP="00E71346">
      <w:pPr>
        <w:widowControl w:val="0"/>
        <w:autoSpaceDE w:val="0"/>
        <w:autoSpaceDN w:val="0"/>
        <w:ind w:firstLine="567"/>
        <w:jc w:val="both"/>
        <w:rPr>
          <w:color w:val="000000" w:themeColor="text1"/>
        </w:rPr>
      </w:pPr>
      <w:r w:rsidRPr="00DD0D33">
        <w:rPr>
          <w:color w:val="000000" w:themeColor="text1"/>
        </w:rPr>
        <w:t>сведения о порядке обжалования принятого по жалобе решения.</w:t>
      </w:r>
    </w:p>
    <w:p w:rsidR="00E71346" w:rsidRPr="00DD0D33" w:rsidRDefault="00E71346" w:rsidP="00E71346">
      <w:pPr>
        <w:widowControl w:val="0"/>
        <w:autoSpaceDE w:val="0"/>
        <w:autoSpaceDN w:val="0"/>
        <w:ind w:firstLine="567"/>
        <w:jc w:val="both"/>
        <w:rPr>
          <w:color w:val="000000" w:themeColor="text1"/>
        </w:rPr>
      </w:pPr>
    </w:p>
    <w:p w:rsidR="00E71346" w:rsidRPr="00DD0D33" w:rsidRDefault="00E71346" w:rsidP="00E71346">
      <w:pPr>
        <w:widowControl w:val="0"/>
        <w:autoSpaceDE w:val="0"/>
        <w:autoSpaceDN w:val="0"/>
        <w:ind w:firstLine="567"/>
        <w:jc w:val="both"/>
        <w:rPr>
          <w:b/>
          <w:color w:val="000000" w:themeColor="text1"/>
        </w:rPr>
      </w:pPr>
      <w:r w:rsidRPr="00DD0D33">
        <w:rPr>
          <w:b/>
          <w:color w:val="000000" w:themeColor="text1"/>
        </w:rPr>
        <w:t>5.8. Порядок обжалования решения по жалобе</w:t>
      </w:r>
    </w:p>
    <w:p w:rsidR="00E71346" w:rsidRPr="00DD0D33" w:rsidRDefault="00E71346" w:rsidP="00E71346">
      <w:pPr>
        <w:widowControl w:val="0"/>
        <w:autoSpaceDE w:val="0"/>
        <w:autoSpaceDN w:val="0"/>
        <w:ind w:firstLine="567"/>
        <w:jc w:val="both"/>
        <w:rPr>
          <w:b/>
          <w:color w:val="000000" w:themeColor="text1"/>
        </w:rPr>
      </w:pPr>
    </w:p>
    <w:p w:rsidR="00E71346" w:rsidRPr="00DD0D33" w:rsidRDefault="00E71346" w:rsidP="00E71346">
      <w:pPr>
        <w:widowControl w:val="0"/>
        <w:autoSpaceDE w:val="0"/>
        <w:autoSpaceDN w:val="0"/>
        <w:ind w:firstLine="567"/>
        <w:jc w:val="both"/>
        <w:rPr>
          <w:color w:val="000000" w:themeColor="text1"/>
        </w:rPr>
      </w:pPr>
      <w:r w:rsidRPr="00DD0D33">
        <w:rPr>
          <w:color w:val="000000" w:themeColor="text1"/>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E71346" w:rsidRPr="00DD0D33" w:rsidRDefault="00E71346" w:rsidP="00E71346">
      <w:pPr>
        <w:widowControl w:val="0"/>
        <w:autoSpaceDE w:val="0"/>
        <w:autoSpaceDN w:val="0"/>
        <w:ind w:firstLine="567"/>
        <w:jc w:val="both"/>
        <w:rPr>
          <w:color w:val="000000" w:themeColor="text1"/>
        </w:rPr>
      </w:pPr>
    </w:p>
    <w:p w:rsidR="00E71346" w:rsidRPr="00DD0D33" w:rsidRDefault="00E71346" w:rsidP="00E71346">
      <w:pPr>
        <w:widowControl w:val="0"/>
        <w:autoSpaceDE w:val="0"/>
        <w:autoSpaceDN w:val="0"/>
        <w:ind w:firstLine="567"/>
        <w:jc w:val="both"/>
        <w:rPr>
          <w:b/>
          <w:color w:val="000000" w:themeColor="text1"/>
        </w:rPr>
      </w:pPr>
      <w:r w:rsidRPr="00DD0D33">
        <w:rPr>
          <w:b/>
          <w:color w:val="000000" w:themeColor="text1"/>
        </w:rPr>
        <w:t>5.9. Право заявителя на получение информации и документов, необходимых для обоснования и рассмотрения жалобы</w:t>
      </w:r>
    </w:p>
    <w:p w:rsidR="00E71346" w:rsidRPr="00DD0D33" w:rsidRDefault="00E71346" w:rsidP="00E71346">
      <w:pPr>
        <w:widowControl w:val="0"/>
        <w:autoSpaceDE w:val="0"/>
        <w:autoSpaceDN w:val="0"/>
        <w:ind w:firstLine="567"/>
        <w:jc w:val="both"/>
        <w:rPr>
          <w:b/>
          <w:color w:val="000000" w:themeColor="text1"/>
        </w:rPr>
      </w:pPr>
    </w:p>
    <w:p w:rsidR="00E71346" w:rsidRPr="00DD0D33" w:rsidRDefault="00E71346" w:rsidP="00E71346">
      <w:pPr>
        <w:widowControl w:val="0"/>
        <w:autoSpaceDE w:val="0"/>
        <w:autoSpaceDN w:val="0"/>
        <w:ind w:firstLine="567"/>
        <w:jc w:val="both"/>
        <w:rPr>
          <w:color w:val="000000" w:themeColor="text1"/>
        </w:rPr>
      </w:pPr>
      <w:r w:rsidRPr="00DD0D33">
        <w:rPr>
          <w:color w:val="000000" w:themeColor="text1"/>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муниципальной или иную охраняемую законом тайну, за исключением случаев, предусмотренных законодательством Российской Федерации.</w:t>
      </w:r>
    </w:p>
    <w:p w:rsidR="00E71346" w:rsidRPr="00DD0D33" w:rsidRDefault="00E71346" w:rsidP="00E71346">
      <w:pPr>
        <w:widowControl w:val="0"/>
        <w:autoSpaceDE w:val="0"/>
        <w:autoSpaceDN w:val="0"/>
        <w:ind w:firstLine="567"/>
        <w:jc w:val="both"/>
        <w:rPr>
          <w:color w:val="000000" w:themeColor="text1"/>
        </w:rPr>
      </w:pPr>
    </w:p>
    <w:p w:rsidR="00E71346" w:rsidRPr="00DD0D33" w:rsidRDefault="00E71346" w:rsidP="00E71346">
      <w:pPr>
        <w:widowControl w:val="0"/>
        <w:autoSpaceDE w:val="0"/>
        <w:autoSpaceDN w:val="0"/>
        <w:ind w:firstLine="567"/>
        <w:jc w:val="both"/>
        <w:rPr>
          <w:b/>
          <w:color w:val="000000" w:themeColor="text1"/>
        </w:rPr>
      </w:pPr>
      <w:r w:rsidRPr="00DD0D33">
        <w:rPr>
          <w:b/>
          <w:color w:val="000000" w:themeColor="text1"/>
        </w:rPr>
        <w:lastRenderedPageBreak/>
        <w:t>5.10. Способы информирования заявителей о порядке подачи и рассмотрения жалобы</w:t>
      </w:r>
    </w:p>
    <w:p w:rsidR="00E71346" w:rsidRPr="00DD0D33" w:rsidRDefault="00E71346" w:rsidP="00E71346">
      <w:pPr>
        <w:widowControl w:val="0"/>
        <w:autoSpaceDE w:val="0"/>
        <w:autoSpaceDN w:val="0"/>
        <w:ind w:firstLine="567"/>
        <w:jc w:val="both"/>
        <w:rPr>
          <w:b/>
          <w:color w:val="000000" w:themeColor="text1"/>
        </w:rPr>
      </w:pPr>
    </w:p>
    <w:p w:rsidR="00E71346" w:rsidRPr="00DD0D33" w:rsidRDefault="00E71346" w:rsidP="00E71346">
      <w:pPr>
        <w:widowControl w:val="0"/>
        <w:autoSpaceDE w:val="0"/>
        <w:autoSpaceDN w:val="0"/>
        <w:ind w:firstLine="567"/>
        <w:jc w:val="both"/>
        <w:rPr>
          <w:color w:val="000000" w:themeColor="text1"/>
        </w:rPr>
      </w:pPr>
      <w:r w:rsidRPr="00DD0D33">
        <w:rPr>
          <w:color w:val="000000" w:themeColor="text1"/>
        </w:rPr>
        <w:t>Информацию о порядке подачи и рассмотрения жалобы заявители могут полу</w:t>
      </w:r>
      <w:r>
        <w:rPr>
          <w:color w:val="000000" w:themeColor="text1"/>
        </w:rPr>
        <w:t>чить на информационном стенде А</w:t>
      </w:r>
      <w:r w:rsidRPr="00DD0D33">
        <w:rPr>
          <w:color w:val="000000" w:themeColor="text1"/>
        </w:rPr>
        <w:t xml:space="preserve">дминистрации, на Едином портале государственных и муниципальных услуг, на Портале государственных и муниципальных услуг, на официальном сайте </w:t>
      </w:r>
      <w:r>
        <w:rPr>
          <w:color w:val="000000" w:themeColor="text1"/>
        </w:rPr>
        <w:t>Администрации</w:t>
      </w:r>
      <w:r w:rsidRPr="00DD0D33">
        <w:rPr>
          <w:color w:val="000000" w:themeColor="text1"/>
        </w:rPr>
        <w:t>, в ходе личного приема, а также по телефону, электронной почте.</w:t>
      </w:r>
    </w:p>
    <w:p w:rsidR="00E71346" w:rsidRPr="00DD0D33" w:rsidRDefault="00E71346" w:rsidP="00E71346">
      <w:pPr>
        <w:widowControl w:val="0"/>
        <w:autoSpaceDE w:val="0"/>
        <w:autoSpaceDN w:val="0"/>
        <w:ind w:firstLine="567"/>
        <w:jc w:val="both"/>
        <w:rPr>
          <w:color w:val="000000" w:themeColor="text1"/>
        </w:rPr>
      </w:pPr>
      <w:r w:rsidRPr="00DD0D33">
        <w:rPr>
          <w:color w:val="000000" w:themeColor="text1"/>
        </w:rPr>
        <w:t>Для получения информации о порядке подачи и рассмотрения жалобы заявитель вправе обратиться:</w:t>
      </w:r>
    </w:p>
    <w:p w:rsidR="00E71346" w:rsidRPr="00DD0D33" w:rsidRDefault="00E71346" w:rsidP="00E71346">
      <w:pPr>
        <w:widowControl w:val="0"/>
        <w:autoSpaceDE w:val="0"/>
        <w:autoSpaceDN w:val="0"/>
        <w:ind w:firstLine="567"/>
        <w:jc w:val="both"/>
        <w:rPr>
          <w:color w:val="000000" w:themeColor="text1"/>
        </w:rPr>
      </w:pPr>
      <w:r w:rsidRPr="00DD0D33">
        <w:rPr>
          <w:color w:val="000000" w:themeColor="text1"/>
        </w:rPr>
        <w:t>в устной форме;</w:t>
      </w:r>
    </w:p>
    <w:p w:rsidR="00E71346" w:rsidRPr="00DD0D33" w:rsidRDefault="00E71346" w:rsidP="00E71346">
      <w:pPr>
        <w:widowControl w:val="0"/>
        <w:autoSpaceDE w:val="0"/>
        <w:autoSpaceDN w:val="0"/>
        <w:ind w:firstLine="567"/>
        <w:jc w:val="both"/>
        <w:rPr>
          <w:color w:val="000000" w:themeColor="text1"/>
        </w:rPr>
      </w:pPr>
      <w:r w:rsidRPr="00DD0D33">
        <w:rPr>
          <w:color w:val="000000" w:themeColor="text1"/>
        </w:rPr>
        <w:t>в форме электронного документа;</w:t>
      </w:r>
    </w:p>
    <w:p w:rsidR="00E71346" w:rsidRPr="00DD0D33" w:rsidRDefault="00E71346" w:rsidP="00E71346">
      <w:pPr>
        <w:widowControl w:val="0"/>
        <w:autoSpaceDE w:val="0"/>
        <w:autoSpaceDN w:val="0"/>
        <w:ind w:firstLine="567"/>
        <w:jc w:val="both"/>
        <w:rPr>
          <w:color w:val="000000" w:themeColor="text1"/>
        </w:rPr>
      </w:pPr>
      <w:r w:rsidRPr="00DD0D33">
        <w:rPr>
          <w:color w:val="000000" w:themeColor="text1"/>
        </w:rPr>
        <w:t>по телефону;</w:t>
      </w:r>
    </w:p>
    <w:p w:rsidR="00E71346" w:rsidRPr="00DD0D33" w:rsidRDefault="00E71346" w:rsidP="00E71346">
      <w:pPr>
        <w:widowControl w:val="0"/>
        <w:autoSpaceDE w:val="0"/>
        <w:autoSpaceDN w:val="0"/>
        <w:ind w:firstLine="567"/>
        <w:jc w:val="both"/>
        <w:rPr>
          <w:color w:val="000000" w:themeColor="text1"/>
        </w:rPr>
      </w:pPr>
      <w:r w:rsidRPr="00DD0D33">
        <w:rPr>
          <w:color w:val="000000" w:themeColor="text1"/>
        </w:rPr>
        <w:t>в письменной форме.</w:t>
      </w:r>
    </w:p>
    <w:p w:rsidR="00E71346" w:rsidRPr="00DD0D33" w:rsidRDefault="00E71346" w:rsidP="00E71346">
      <w:pPr>
        <w:widowControl w:val="0"/>
        <w:autoSpaceDE w:val="0"/>
        <w:autoSpaceDN w:val="0"/>
        <w:adjustRightInd w:val="0"/>
        <w:ind w:firstLine="567"/>
        <w:jc w:val="center"/>
        <w:rPr>
          <w:color w:val="000000" w:themeColor="text1"/>
        </w:rPr>
        <w:sectPr w:rsidR="00E71346" w:rsidRPr="00DD0D33" w:rsidSect="00E71346">
          <w:headerReference w:type="default" r:id="rId42"/>
          <w:pgSz w:w="11906" w:h="16838"/>
          <w:pgMar w:top="567" w:right="851" w:bottom="1134" w:left="1701" w:header="708" w:footer="708" w:gutter="0"/>
          <w:cols w:space="708"/>
          <w:docGrid w:linePitch="360"/>
        </w:sectPr>
      </w:pPr>
      <w:r w:rsidRPr="00DD0D33">
        <w:rPr>
          <w:color w:val="000000" w:themeColor="text1"/>
        </w:rPr>
        <w:t>_____________________________________________</w:t>
      </w:r>
    </w:p>
    <w:p w:rsidR="00E71346" w:rsidRPr="00DD0D33" w:rsidRDefault="00E71346" w:rsidP="00E71346">
      <w:pPr>
        <w:keepNext/>
        <w:keepLines/>
        <w:ind w:firstLine="5245"/>
        <w:contextualSpacing/>
        <w:outlineLvl w:val="2"/>
        <w:rPr>
          <w:rFonts w:eastAsia="Arial Unicode MS"/>
          <w:bCs/>
          <w:color w:val="000000" w:themeColor="text1"/>
        </w:rPr>
      </w:pPr>
      <w:r w:rsidRPr="00DD0D33">
        <w:rPr>
          <w:rFonts w:eastAsia="SimSun"/>
          <w:bCs/>
          <w:color w:val="000000" w:themeColor="text1"/>
        </w:rPr>
        <w:lastRenderedPageBreak/>
        <w:t>Приложение № 1</w:t>
      </w:r>
    </w:p>
    <w:p w:rsidR="00E71346" w:rsidRPr="0062367D" w:rsidRDefault="00E71346" w:rsidP="00E71346">
      <w:pPr>
        <w:widowControl w:val="0"/>
        <w:suppressAutoHyphens/>
        <w:ind w:left="3969" w:right="-221"/>
      </w:pPr>
      <w:r w:rsidRPr="0062367D">
        <w:rPr>
          <w:bCs/>
        </w:rPr>
        <w:t xml:space="preserve">к административному регламенту администрации </w:t>
      </w:r>
      <w:r>
        <w:rPr>
          <w:bCs/>
        </w:rPr>
        <w:t>Можарского</w:t>
      </w:r>
      <w:r w:rsidRPr="0062367D">
        <w:rPr>
          <w:bCs/>
        </w:rPr>
        <w:t xml:space="preserve"> сельского поселения </w:t>
      </w:r>
      <w:r>
        <w:rPr>
          <w:bCs/>
        </w:rPr>
        <w:t>Янтиковского района</w:t>
      </w:r>
      <w:r w:rsidRPr="0062367D">
        <w:rPr>
          <w:bCs/>
        </w:rPr>
        <w:t xml:space="preserve"> Чувашской Республики по предоставлению муниципальной услуги «</w:t>
      </w:r>
      <w:r w:rsidRPr="0062367D">
        <w:t>Выдача разрешения на строительство, реконструкцию объектов капитального строительства и индивидуальное строительство»</w:t>
      </w:r>
    </w:p>
    <w:p w:rsidR="00E71346" w:rsidRDefault="00E71346" w:rsidP="00E71346">
      <w:pPr>
        <w:tabs>
          <w:tab w:val="left" w:pos="0"/>
          <w:tab w:val="left" w:pos="959"/>
          <w:tab w:val="left" w:pos="1918"/>
          <w:tab w:val="left" w:pos="2877"/>
          <w:tab w:val="left" w:pos="3836"/>
          <w:tab w:val="left" w:pos="4795"/>
          <w:tab w:val="left" w:pos="5754"/>
          <w:tab w:val="left" w:pos="6713"/>
          <w:tab w:val="left" w:pos="7672"/>
          <w:tab w:val="left" w:pos="8631"/>
          <w:tab w:val="left" w:pos="9590"/>
        </w:tabs>
        <w:ind w:right="-568" w:firstLine="5245"/>
        <w:contextualSpacing/>
        <w:rPr>
          <w:rFonts w:eastAsia="Calibri"/>
          <w:b/>
          <w:bCs/>
          <w:color w:val="000000" w:themeColor="text1"/>
        </w:rPr>
      </w:pPr>
    </w:p>
    <w:p w:rsidR="00E71346" w:rsidRPr="00DD0D33" w:rsidRDefault="00E71346" w:rsidP="00E71346">
      <w:pPr>
        <w:tabs>
          <w:tab w:val="left" w:pos="0"/>
          <w:tab w:val="left" w:pos="959"/>
          <w:tab w:val="left" w:pos="1918"/>
          <w:tab w:val="left" w:pos="2877"/>
          <w:tab w:val="left" w:pos="3836"/>
          <w:tab w:val="left" w:pos="4795"/>
          <w:tab w:val="left" w:pos="5754"/>
          <w:tab w:val="left" w:pos="6713"/>
          <w:tab w:val="left" w:pos="7672"/>
          <w:tab w:val="left" w:pos="8631"/>
          <w:tab w:val="left" w:pos="9590"/>
        </w:tabs>
        <w:ind w:right="-568" w:firstLine="5245"/>
        <w:contextualSpacing/>
        <w:rPr>
          <w:rFonts w:eastAsia="Calibri"/>
          <w:b/>
          <w:bCs/>
          <w:color w:val="000000" w:themeColor="text1"/>
        </w:rPr>
      </w:pPr>
    </w:p>
    <w:p w:rsidR="00E71346" w:rsidRPr="00DD0D33" w:rsidRDefault="00E71346" w:rsidP="00E71346">
      <w:pPr>
        <w:ind w:firstLine="720"/>
        <w:contextualSpacing/>
        <w:jc w:val="center"/>
        <w:rPr>
          <w:rFonts w:eastAsia="Calibri"/>
          <w:b/>
          <w:bCs/>
          <w:color w:val="000000" w:themeColor="text1"/>
        </w:rPr>
      </w:pPr>
    </w:p>
    <w:p w:rsidR="00E71346" w:rsidRPr="00C74739" w:rsidRDefault="00E71346" w:rsidP="00E71346">
      <w:pPr>
        <w:widowControl w:val="0"/>
        <w:autoSpaceDE w:val="0"/>
        <w:autoSpaceDN w:val="0"/>
        <w:adjustRightInd w:val="0"/>
        <w:jc w:val="center"/>
        <w:rPr>
          <w:rFonts w:eastAsiaTheme="minorEastAsia"/>
          <w:b/>
        </w:rPr>
      </w:pPr>
      <w:r w:rsidRPr="00C74739">
        <w:rPr>
          <w:rFonts w:eastAsiaTheme="minorEastAsia"/>
          <w:b/>
        </w:rPr>
        <w:t xml:space="preserve">Информация об адресах, контактных телефонах, адресах электронной почты администрации </w:t>
      </w:r>
      <w:r>
        <w:rPr>
          <w:rFonts w:eastAsiaTheme="minorEastAsia"/>
          <w:b/>
        </w:rPr>
        <w:t>Можарского</w:t>
      </w:r>
      <w:r w:rsidRPr="00C74739">
        <w:rPr>
          <w:rFonts w:eastAsiaTheme="minorEastAsia"/>
          <w:b/>
        </w:rPr>
        <w:t xml:space="preserve"> сельского поселения </w:t>
      </w:r>
      <w:r>
        <w:rPr>
          <w:rFonts w:eastAsiaTheme="minorEastAsia"/>
          <w:b/>
        </w:rPr>
        <w:t>Янтиковского района</w:t>
      </w:r>
      <w:r w:rsidRPr="00C74739">
        <w:rPr>
          <w:rFonts w:eastAsiaTheme="minorEastAsia"/>
          <w:b/>
        </w:rPr>
        <w:t xml:space="preserve"> Чувашской Республики</w:t>
      </w:r>
    </w:p>
    <w:p w:rsidR="00E71346" w:rsidRPr="00C74739" w:rsidRDefault="00E71346" w:rsidP="00E71346">
      <w:pPr>
        <w:widowControl w:val="0"/>
        <w:autoSpaceDE w:val="0"/>
        <w:autoSpaceDN w:val="0"/>
        <w:adjustRightInd w:val="0"/>
        <w:jc w:val="center"/>
        <w:rPr>
          <w:rFonts w:eastAsiaTheme="minorEastAsia"/>
          <w:b/>
        </w:rPr>
      </w:pPr>
    </w:p>
    <w:p w:rsidR="00E71346" w:rsidRPr="00C74739" w:rsidRDefault="00E71346" w:rsidP="00E71346">
      <w:pPr>
        <w:widowControl w:val="0"/>
        <w:autoSpaceDE w:val="0"/>
        <w:autoSpaceDN w:val="0"/>
        <w:adjustRightInd w:val="0"/>
        <w:jc w:val="center"/>
        <w:rPr>
          <w:rFonts w:eastAsiaTheme="minorEastAsia"/>
        </w:rPr>
      </w:pPr>
      <w:r w:rsidRPr="00C74739">
        <w:rPr>
          <w:rFonts w:eastAsiaTheme="minorEastAsia"/>
        </w:rPr>
        <w:t>Сведения</w:t>
      </w:r>
    </w:p>
    <w:p w:rsidR="00E71346" w:rsidRPr="00C74739" w:rsidRDefault="00E71346" w:rsidP="00E71346">
      <w:pPr>
        <w:widowControl w:val="0"/>
        <w:autoSpaceDE w:val="0"/>
        <w:autoSpaceDN w:val="0"/>
        <w:adjustRightInd w:val="0"/>
        <w:jc w:val="center"/>
        <w:rPr>
          <w:rFonts w:eastAsiaTheme="minorEastAsia"/>
        </w:rPr>
      </w:pPr>
      <w:r w:rsidRPr="00C74739">
        <w:rPr>
          <w:rFonts w:eastAsiaTheme="minorEastAsia"/>
        </w:rPr>
        <w:t xml:space="preserve">о графике работы администрации </w:t>
      </w:r>
      <w:r>
        <w:rPr>
          <w:rFonts w:eastAsiaTheme="minorEastAsia"/>
        </w:rPr>
        <w:t>Можарского</w:t>
      </w:r>
      <w:r w:rsidRPr="00C74739">
        <w:rPr>
          <w:rFonts w:eastAsiaTheme="minorEastAsia"/>
        </w:rPr>
        <w:t xml:space="preserve"> сельского поселения </w:t>
      </w:r>
    </w:p>
    <w:p w:rsidR="00E71346" w:rsidRPr="00C74739" w:rsidRDefault="00E71346" w:rsidP="00E71346">
      <w:pPr>
        <w:widowControl w:val="0"/>
        <w:autoSpaceDE w:val="0"/>
        <w:autoSpaceDN w:val="0"/>
        <w:adjustRightInd w:val="0"/>
        <w:jc w:val="center"/>
        <w:rPr>
          <w:rFonts w:eastAsiaTheme="minorEastAsia"/>
        </w:rPr>
      </w:pPr>
      <w:r>
        <w:rPr>
          <w:rFonts w:eastAsiaTheme="minorEastAsia"/>
        </w:rPr>
        <w:t>Янтиковского района</w:t>
      </w:r>
      <w:r w:rsidRPr="00C74739">
        <w:rPr>
          <w:rFonts w:eastAsiaTheme="minorEastAsia"/>
        </w:rPr>
        <w:t xml:space="preserve"> Чувашской Республики</w:t>
      </w:r>
    </w:p>
    <w:p w:rsidR="00E71346" w:rsidRPr="00C74739" w:rsidRDefault="00E71346" w:rsidP="00E71346">
      <w:pPr>
        <w:widowControl w:val="0"/>
        <w:autoSpaceDE w:val="0"/>
        <w:autoSpaceDN w:val="0"/>
        <w:adjustRightInd w:val="0"/>
        <w:jc w:val="both"/>
        <w:rPr>
          <w:rFonts w:eastAsiaTheme="minorEastAsia"/>
        </w:rPr>
      </w:pPr>
    </w:p>
    <w:p w:rsidR="00E71346" w:rsidRPr="00EB135E" w:rsidRDefault="00E71346" w:rsidP="00E71346">
      <w:pPr>
        <w:ind w:firstLine="720"/>
        <w:jc w:val="both"/>
        <w:rPr>
          <w:bCs/>
        </w:rPr>
      </w:pPr>
      <w:r>
        <w:rPr>
          <w:bCs/>
        </w:rPr>
        <w:t>Адрес: 429296</w:t>
      </w:r>
      <w:r w:rsidRPr="00EB135E">
        <w:rPr>
          <w:bCs/>
        </w:rPr>
        <w:t xml:space="preserve">, Чувашская Республика, Янтиковский район, с. </w:t>
      </w:r>
      <w:r>
        <w:rPr>
          <w:bCs/>
        </w:rPr>
        <w:t>Можарки</w:t>
      </w:r>
      <w:r w:rsidRPr="00EB135E">
        <w:rPr>
          <w:bCs/>
        </w:rPr>
        <w:t xml:space="preserve">, </w:t>
      </w:r>
      <w:r>
        <w:rPr>
          <w:bCs/>
        </w:rPr>
        <w:t>улица Ленина, д. 32-б</w:t>
      </w:r>
    </w:p>
    <w:p w:rsidR="00E71346" w:rsidRPr="00EB135E" w:rsidRDefault="00E71346" w:rsidP="00E71346">
      <w:pPr>
        <w:ind w:firstLine="720"/>
        <w:jc w:val="both"/>
        <w:rPr>
          <w:bCs/>
        </w:rPr>
      </w:pPr>
    </w:p>
    <w:p w:rsidR="00E71346" w:rsidRPr="00EB135E" w:rsidRDefault="00E71346" w:rsidP="00E71346">
      <w:pPr>
        <w:ind w:firstLine="708"/>
        <w:rPr>
          <w:rFonts w:eastAsia="Calibri"/>
          <w:color w:val="FF0000"/>
        </w:rPr>
      </w:pPr>
      <w:r w:rsidRPr="00EB135E">
        <w:rPr>
          <w:rFonts w:eastAsia="Calibri"/>
        </w:rPr>
        <w:t xml:space="preserve">Адрес сайта в сети </w:t>
      </w:r>
      <w:proofErr w:type="spellStart"/>
      <w:r w:rsidRPr="00EB135E">
        <w:rPr>
          <w:rFonts w:eastAsia="Calibri"/>
        </w:rPr>
        <w:t>Internet</w:t>
      </w:r>
      <w:proofErr w:type="spellEnd"/>
      <w:r w:rsidRPr="00EB135E">
        <w:rPr>
          <w:rFonts w:eastAsia="Calibri"/>
        </w:rPr>
        <w:t xml:space="preserve"> –   </w:t>
      </w:r>
      <w:r w:rsidRPr="001E0759">
        <w:rPr>
          <w:rFonts w:eastAsia="Calibri"/>
        </w:rPr>
        <w:t>http://gov.cap.ru/default.aspx?gov_id=545</w:t>
      </w:r>
    </w:p>
    <w:p w:rsidR="00E71346" w:rsidRPr="00EB135E" w:rsidRDefault="00E71346" w:rsidP="00E71346">
      <w:pPr>
        <w:ind w:firstLine="708"/>
        <w:rPr>
          <w:rFonts w:eastAsia="Calibri"/>
          <w:color w:val="FF0000"/>
        </w:rPr>
      </w:pPr>
      <w:r w:rsidRPr="00EB135E">
        <w:rPr>
          <w:rFonts w:eastAsia="Calibri"/>
        </w:rPr>
        <w:t>Адрес электронной почты: E-</w:t>
      </w:r>
      <w:proofErr w:type="spellStart"/>
      <w:r w:rsidRPr="00EB135E">
        <w:rPr>
          <w:rFonts w:eastAsia="Calibri"/>
        </w:rPr>
        <w:t>mail</w:t>
      </w:r>
      <w:proofErr w:type="spellEnd"/>
      <w:r w:rsidRPr="00EB135E">
        <w:rPr>
          <w:rFonts w:eastAsia="Calibri"/>
        </w:rPr>
        <w:t>: sao-</w:t>
      </w:r>
      <w:proofErr w:type="spellStart"/>
      <w:r>
        <w:rPr>
          <w:rFonts w:eastAsia="Calibri"/>
          <w:lang w:val="en-US"/>
        </w:rPr>
        <w:t>mogarki</w:t>
      </w:r>
      <w:proofErr w:type="spellEnd"/>
      <w:r w:rsidRPr="00EB135E">
        <w:rPr>
          <w:rFonts w:eastAsia="Calibri"/>
        </w:rPr>
        <w:t>@</w:t>
      </w:r>
      <w:r>
        <w:rPr>
          <w:rFonts w:eastAsia="Calibri"/>
          <w:lang w:val="en-US"/>
        </w:rPr>
        <w:t>cap</w:t>
      </w:r>
      <w:r w:rsidRPr="00EB135E">
        <w:rPr>
          <w:rFonts w:eastAsia="Calibri"/>
        </w:rPr>
        <w:t>.</w:t>
      </w:r>
      <w:proofErr w:type="spellStart"/>
      <w:r w:rsidRPr="00EB135E">
        <w:rPr>
          <w:rFonts w:eastAsia="Calibri"/>
        </w:rPr>
        <w:t>ru</w:t>
      </w:r>
      <w:proofErr w:type="spellEnd"/>
    </w:p>
    <w:p w:rsidR="00E71346" w:rsidRPr="00EB135E" w:rsidRDefault="00E71346" w:rsidP="00E71346">
      <w:pPr>
        <w:ind w:firstLine="720"/>
        <w:jc w:val="both"/>
        <w:rPr>
          <w:color w:val="FF0000"/>
        </w:rPr>
      </w:pP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8"/>
        <w:gridCol w:w="1938"/>
        <w:gridCol w:w="2127"/>
        <w:gridCol w:w="2623"/>
      </w:tblGrid>
      <w:tr w:rsidR="00E71346" w:rsidRPr="00EB135E" w:rsidTr="00E5423B">
        <w:tc>
          <w:tcPr>
            <w:tcW w:w="2698" w:type="dxa"/>
            <w:tcBorders>
              <w:top w:val="single" w:sz="4" w:space="0" w:color="auto"/>
              <w:left w:val="single" w:sz="4" w:space="0" w:color="auto"/>
              <w:bottom w:val="single" w:sz="4" w:space="0" w:color="auto"/>
              <w:right w:val="single" w:sz="4" w:space="0" w:color="auto"/>
            </w:tcBorders>
            <w:vAlign w:val="center"/>
            <w:hideMark/>
          </w:tcPr>
          <w:p w:rsidR="00E71346" w:rsidRPr="00EB135E" w:rsidRDefault="00E71346" w:rsidP="00E5423B">
            <w:pPr>
              <w:jc w:val="center"/>
              <w:rPr>
                <w:b/>
              </w:rPr>
            </w:pPr>
            <w:r w:rsidRPr="00EB135E">
              <w:rPr>
                <w:b/>
              </w:rPr>
              <w:t>Должность</w:t>
            </w:r>
          </w:p>
        </w:tc>
        <w:tc>
          <w:tcPr>
            <w:tcW w:w="1938" w:type="dxa"/>
            <w:tcBorders>
              <w:top w:val="single" w:sz="4" w:space="0" w:color="auto"/>
              <w:left w:val="single" w:sz="4" w:space="0" w:color="auto"/>
              <w:bottom w:val="single" w:sz="4" w:space="0" w:color="auto"/>
              <w:right w:val="single" w:sz="4" w:space="0" w:color="auto"/>
            </w:tcBorders>
            <w:vAlign w:val="center"/>
            <w:hideMark/>
          </w:tcPr>
          <w:p w:rsidR="00E71346" w:rsidRPr="00EB135E" w:rsidRDefault="00E71346" w:rsidP="00E5423B">
            <w:pPr>
              <w:jc w:val="center"/>
              <w:rPr>
                <w:b/>
              </w:rPr>
            </w:pPr>
            <w:r w:rsidRPr="00EB135E">
              <w:rPr>
                <w:b/>
              </w:rPr>
              <w:t>Служебный телефон</w:t>
            </w:r>
          </w:p>
        </w:tc>
        <w:tc>
          <w:tcPr>
            <w:tcW w:w="2127" w:type="dxa"/>
            <w:tcBorders>
              <w:top w:val="single" w:sz="4" w:space="0" w:color="auto"/>
              <w:left w:val="single" w:sz="4" w:space="0" w:color="auto"/>
              <w:bottom w:val="single" w:sz="4" w:space="0" w:color="auto"/>
              <w:right w:val="single" w:sz="4" w:space="0" w:color="auto"/>
            </w:tcBorders>
            <w:vAlign w:val="center"/>
            <w:hideMark/>
          </w:tcPr>
          <w:p w:rsidR="00E71346" w:rsidRPr="00EB135E" w:rsidRDefault="00E71346" w:rsidP="00E5423B">
            <w:pPr>
              <w:jc w:val="center"/>
              <w:rPr>
                <w:b/>
              </w:rPr>
            </w:pPr>
            <w:r w:rsidRPr="00EB135E">
              <w:rPr>
                <w:b/>
              </w:rPr>
              <w:t>График работы</w:t>
            </w:r>
          </w:p>
        </w:tc>
        <w:tc>
          <w:tcPr>
            <w:tcW w:w="2623" w:type="dxa"/>
            <w:tcBorders>
              <w:top w:val="single" w:sz="4" w:space="0" w:color="auto"/>
              <w:left w:val="single" w:sz="4" w:space="0" w:color="auto"/>
              <w:bottom w:val="single" w:sz="4" w:space="0" w:color="auto"/>
              <w:right w:val="single" w:sz="4" w:space="0" w:color="auto"/>
            </w:tcBorders>
            <w:hideMark/>
          </w:tcPr>
          <w:p w:rsidR="00E71346" w:rsidRPr="00EB135E" w:rsidRDefault="00E71346" w:rsidP="00E5423B">
            <w:pPr>
              <w:jc w:val="center"/>
              <w:rPr>
                <w:b/>
              </w:rPr>
            </w:pPr>
            <w:r w:rsidRPr="00EB135E">
              <w:rPr>
                <w:b/>
              </w:rPr>
              <w:t>Адрес</w:t>
            </w:r>
          </w:p>
          <w:p w:rsidR="00E71346" w:rsidRPr="00EB135E" w:rsidRDefault="00E71346" w:rsidP="00E5423B">
            <w:pPr>
              <w:ind w:right="52"/>
              <w:jc w:val="center"/>
              <w:rPr>
                <w:b/>
              </w:rPr>
            </w:pPr>
            <w:r w:rsidRPr="00EB135E">
              <w:rPr>
                <w:b/>
              </w:rPr>
              <w:t>электронной почты</w:t>
            </w:r>
          </w:p>
        </w:tc>
      </w:tr>
      <w:tr w:rsidR="00E71346" w:rsidRPr="00EB135E" w:rsidTr="00E5423B">
        <w:tc>
          <w:tcPr>
            <w:tcW w:w="2698" w:type="dxa"/>
            <w:tcBorders>
              <w:top w:val="single" w:sz="4" w:space="0" w:color="auto"/>
              <w:left w:val="single" w:sz="4" w:space="0" w:color="auto"/>
              <w:bottom w:val="single" w:sz="4" w:space="0" w:color="auto"/>
              <w:right w:val="single" w:sz="4" w:space="0" w:color="auto"/>
            </w:tcBorders>
            <w:vAlign w:val="center"/>
            <w:hideMark/>
          </w:tcPr>
          <w:p w:rsidR="00E71346" w:rsidRPr="00EB135E" w:rsidRDefault="00E71346" w:rsidP="00E5423B">
            <w:pPr>
              <w:jc w:val="center"/>
            </w:pPr>
            <w:r w:rsidRPr="00EB135E">
              <w:t xml:space="preserve">Глава </w:t>
            </w:r>
            <w:r>
              <w:t>Можарского</w:t>
            </w:r>
            <w:r w:rsidRPr="00EB135E">
              <w:t xml:space="preserve"> сельского поселения</w:t>
            </w:r>
          </w:p>
        </w:tc>
        <w:tc>
          <w:tcPr>
            <w:tcW w:w="1938" w:type="dxa"/>
            <w:tcBorders>
              <w:top w:val="single" w:sz="4" w:space="0" w:color="auto"/>
              <w:left w:val="single" w:sz="4" w:space="0" w:color="auto"/>
              <w:bottom w:val="single" w:sz="4" w:space="0" w:color="auto"/>
              <w:right w:val="single" w:sz="4" w:space="0" w:color="auto"/>
            </w:tcBorders>
            <w:vAlign w:val="center"/>
            <w:hideMark/>
          </w:tcPr>
          <w:p w:rsidR="00E71346" w:rsidRPr="001E0759" w:rsidRDefault="00E71346" w:rsidP="00E5423B">
            <w:pPr>
              <w:tabs>
                <w:tab w:val="center" w:pos="4153"/>
                <w:tab w:val="right" w:pos="8306"/>
              </w:tabs>
              <w:jc w:val="center"/>
              <w:rPr>
                <w:lang w:val="en-US"/>
              </w:rPr>
            </w:pPr>
            <w:r>
              <w:t>8(83548) 2-</w:t>
            </w:r>
            <w:r>
              <w:rPr>
                <w:lang w:val="en-US"/>
              </w:rPr>
              <w:t>56</w:t>
            </w:r>
            <w:r>
              <w:t>-</w:t>
            </w:r>
            <w:r>
              <w:rPr>
                <w:lang w:val="en-US"/>
              </w:rPr>
              <w:t>49</w:t>
            </w:r>
          </w:p>
        </w:tc>
        <w:tc>
          <w:tcPr>
            <w:tcW w:w="2127" w:type="dxa"/>
            <w:tcBorders>
              <w:top w:val="single" w:sz="4" w:space="0" w:color="auto"/>
              <w:left w:val="single" w:sz="4" w:space="0" w:color="auto"/>
              <w:bottom w:val="single" w:sz="4" w:space="0" w:color="auto"/>
              <w:right w:val="single" w:sz="4" w:space="0" w:color="auto"/>
            </w:tcBorders>
            <w:vAlign w:val="center"/>
            <w:hideMark/>
          </w:tcPr>
          <w:p w:rsidR="00E71346" w:rsidRPr="00EB135E" w:rsidRDefault="00E71346" w:rsidP="00E5423B">
            <w:pPr>
              <w:jc w:val="center"/>
            </w:pPr>
            <w:r w:rsidRPr="00EB135E">
              <w:t>по графику</w:t>
            </w:r>
          </w:p>
        </w:tc>
        <w:tc>
          <w:tcPr>
            <w:tcW w:w="2623" w:type="dxa"/>
            <w:tcBorders>
              <w:top w:val="single" w:sz="4" w:space="0" w:color="auto"/>
              <w:left w:val="single" w:sz="4" w:space="0" w:color="auto"/>
              <w:bottom w:val="single" w:sz="4" w:space="0" w:color="auto"/>
              <w:right w:val="single" w:sz="4" w:space="0" w:color="auto"/>
            </w:tcBorders>
            <w:hideMark/>
          </w:tcPr>
          <w:p w:rsidR="00E71346" w:rsidRDefault="00E71346" w:rsidP="00E5423B">
            <w:pPr>
              <w:jc w:val="center"/>
            </w:pPr>
            <w:r w:rsidRPr="007505FC">
              <w:rPr>
                <w:rFonts w:eastAsia="Calibri"/>
              </w:rPr>
              <w:t>sao-</w:t>
            </w:r>
            <w:proofErr w:type="spellStart"/>
            <w:r w:rsidRPr="007505FC">
              <w:rPr>
                <w:rFonts w:eastAsia="Calibri"/>
                <w:lang w:val="en-US"/>
              </w:rPr>
              <w:t>mogarki</w:t>
            </w:r>
            <w:proofErr w:type="spellEnd"/>
            <w:r w:rsidRPr="007505FC">
              <w:rPr>
                <w:rFonts w:eastAsia="Calibri"/>
              </w:rPr>
              <w:t>@</w:t>
            </w:r>
            <w:r w:rsidRPr="007505FC">
              <w:rPr>
                <w:rFonts w:eastAsia="Calibri"/>
                <w:lang w:val="en-US"/>
              </w:rPr>
              <w:t>cap</w:t>
            </w:r>
            <w:r w:rsidRPr="007505FC">
              <w:rPr>
                <w:rFonts w:eastAsia="Calibri"/>
              </w:rPr>
              <w:t>.</w:t>
            </w:r>
            <w:proofErr w:type="spellStart"/>
            <w:r w:rsidRPr="007505FC">
              <w:rPr>
                <w:rFonts w:eastAsia="Calibri"/>
              </w:rPr>
              <w:t>ru</w:t>
            </w:r>
            <w:proofErr w:type="spellEnd"/>
          </w:p>
        </w:tc>
      </w:tr>
      <w:tr w:rsidR="00E71346" w:rsidRPr="00EB135E" w:rsidTr="00E5423B">
        <w:tc>
          <w:tcPr>
            <w:tcW w:w="2698" w:type="dxa"/>
            <w:tcBorders>
              <w:top w:val="single" w:sz="4" w:space="0" w:color="auto"/>
              <w:left w:val="single" w:sz="4" w:space="0" w:color="auto"/>
              <w:bottom w:val="single" w:sz="4" w:space="0" w:color="auto"/>
              <w:right w:val="single" w:sz="4" w:space="0" w:color="auto"/>
            </w:tcBorders>
            <w:vAlign w:val="center"/>
            <w:hideMark/>
          </w:tcPr>
          <w:p w:rsidR="00E71346" w:rsidRPr="00EB135E" w:rsidRDefault="00E71346" w:rsidP="00E5423B">
            <w:pPr>
              <w:jc w:val="center"/>
            </w:pPr>
            <w:r w:rsidRPr="00EB135E">
              <w:t xml:space="preserve">Заместитель главы администрации </w:t>
            </w:r>
            <w:r>
              <w:t>Можарского</w:t>
            </w:r>
            <w:r w:rsidRPr="00EB135E">
              <w:t xml:space="preserve"> сельского поселения</w:t>
            </w:r>
          </w:p>
        </w:tc>
        <w:tc>
          <w:tcPr>
            <w:tcW w:w="1938" w:type="dxa"/>
            <w:tcBorders>
              <w:top w:val="single" w:sz="4" w:space="0" w:color="auto"/>
              <w:left w:val="single" w:sz="4" w:space="0" w:color="auto"/>
              <w:bottom w:val="single" w:sz="4" w:space="0" w:color="auto"/>
              <w:right w:val="single" w:sz="4" w:space="0" w:color="auto"/>
            </w:tcBorders>
            <w:vAlign w:val="center"/>
            <w:hideMark/>
          </w:tcPr>
          <w:p w:rsidR="00E71346" w:rsidRPr="001E0759" w:rsidRDefault="00E71346" w:rsidP="00E5423B">
            <w:pPr>
              <w:jc w:val="center"/>
              <w:rPr>
                <w:lang w:val="en-US"/>
              </w:rPr>
            </w:pPr>
            <w:r>
              <w:t>8(83548) 2-</w:t>
            </w:r>
            <w:r>
              <w:rPr>
                <w:lang w:val="en-US"/>
              </w:rPr>
              <w:t>56</w:t>
            </w:r>
            <w:r>
              <w:t>-</w:t>
            </w:r>
            <w:r>
              <w:rPr>
                <w:lang w:val="en-US"/>
              </w:rPr>
              <w:t>49</w:t>
            </w:r>
          </w:p>
        </w:tc>
        <w:tc>
          <w:tcPr>
            <w:tcW w:w="2127" w:type="dxa"/>
            <w:tcBorders>
              <w:top w:val="single" w:sz="4" w:space="0" w:color="auto"/>
              <w:left w:val="single" w:sz="4" w:space="0" w:color="auto"/>
              <w:bottom w:val="single" w:sz="4" w:space="0" w:color="auto"/>
              <w:right w:val="single" w:sz="4" w:space="0" w:color="auto"/>
            </w:tcBorders>
            <w:vAlign w:val="center"/>
            <w:hideMark/>
          </w:tcPr>
          <w:p w:rsidR="00E71346" w:rsidRPr="00EB135E" w:rsidRDefault="00E71346" w:rsidP="00E5423B">
            <w:pPr>
              <w:jc w:val="center"/>
            </w:pPr>
            <w:r w:rsidRPr="00EB135E">
              <w:t>по графику</w:t>
            </w:r>
          </w:p>
        </w:tc>
        <w:tc>
          <w:tcPr>
            <w:tcW w:w="2623" w:type="dxa"/>
            <w:tcBorders>
              <w:top w:val="single" w:sz="4" w:space="0" w:color="auto"/>
              <w:left w:val="single" w:sz="4" w:space="0" w:color="auto"/>
              <w:bottom w:val="single" w:sz="4" w:space="0" w:color="auto"/>
              <w:right w:val="single" w:sz="4" w:space="0" w:color="auto"/>
            </w:tcBorders>
            <w:hideMark/>
          </w:tcPr>
          <w:p w:rsidR="00E71346" w:rsidRDefault="00E71346" w:rsidP="00E5423B">
            <w:pPr>
              <w:jc w:val="center"/>
            </w:pPr>
            <w:r w:rsidRPr="007505FC">
              <w:rPr>
                <w:rFonts w:eastAsia="Calibri"/>
              </w:rPr>
              <w:t>sao-</w:t>
            </w:r>
            <w:proofErr w:type="spellStart"/>
            <w:r w:rsidRPr="007505FC">
              <w:rPr>
                <w:rFonts w:eastAsia="Calibri"/>
                <w:lang w:val="en-US"/>
              </w:rPr>
              <w:t>mogarki</w:t>
            </w:r>
            <w:proofErr w:type="spellEnd"/>
            <w:r w:rsidRPr="007505FC">
              <w:rPr>
                <w:rFonts w:eastAsia="Calibri"/>
              </w:rPr>
              <w:t>@</w:t>
            </w:r>
            <w:r w:rsidRPr="007505FC">
              <w:rPr>
                <w:rFonts w:eastAsia="Calibri"/>
                <w:lang w:val="en-US"/>
              </w:rPr>
              <w:t>cap</w:t>
            </w:r>
            <w:r w:rsidRPr="007505FC">
              <w:rPr>
                <w:rFonts w:eastAsia="Calibri"/>
              </w:rPr>
              <w:t>.</w:t>
            </w:r>
            <w:proofErr w:type="spellStart"/>
            <w:r w:rsidRPr="007505FC">
              <w:rPr>
                <w:rFonts w:eastAsia="Calibri"/>
              </w:rPr>
              <w:t>ru</w:t>
            </w:r>
            <w:proofErr w:type="spellEnd"/>
          </w:p>
        </w:tc>
      </w:tr>
    </w:tbl>
    <w:p w:rsidR="00E71346" w:rsidRDefault="00E71346" w:rsidP="00E71346">
      <w:pPr>
        <w:autoSpaceDE w:val="0"/>
        <w:autoSpaceDN w:val="0"/>
        <w:adjustRightInd w:val="0"/>
        <w:ind w:firstLine="709"/>
        <w:jc w:val="center"/>
        <w:rPr>
          <w:b/>
        </w:rPr>
      </w:pPr>
    </w:p>
    <w:p w:rsidR="00E71346" w:rsidRPr="00DD0D33" w:rsidRDefault="00E71346" w:rsidP="00E71346">
      <w:pPr>
        <w:tabs>
          <w:tab w:val="left" w:pos="993"/>
          <w:tab w:val="left" w:pos="1276"/>
        </w:tabs>
        <w:ind w:firstLine="709"/>
        <w:contextualSpacing/>
        <w:jc w:val="center"/>
        <w:rPr>
          <w:rFonts w:eastAsia="Calibri"/>
          <w:b/>
        </w:rPr>
      </w:pPr>
    </w:p>
    <w:p w:rsidR="00E71346" w:rsidRPr="00DD0D33" w:rsidRDefault="00E71346" w:rsidP="00E71346">
      <w:pPr>
        <w:widowControl w:val="0"/>
        <w:autoSpaceDE w:val="0"/>
        <w:autoSpaceDN w:val="0"/>
        <w:adjustRightInd w:val="0"/>
        <w:ind w:right="-81" w:firstLine="720"/>
        <w:contextualSpacing/>
        <w:jc w:val="both"/>
        <w:rPr>
          <w:rFonts w:eastAsia="Calibri"/>
          <w:bCs/>
          <w:color w:val="000000" w:themeColor="text1"/>
        </w:rPr>
      </w:pPr>
    </w:p>
    <w:p w:rsidR="00E71346" w:rsidRPr="00DD0D33" w:rsidRDefault="00E71346" w:rsidP="00E71346">
      <w:pPr>
        <w:widowControl w:val="0"/>
        <w:ind w:firstLine="708"/>
        <w:contextualSpacing/>
        <w:jc w:val="both"/>
        <w:rPr>
          <w:rFonts w:eastAsia="Calibri"/>
          <w:bCs/>
          <w:color w:val="000000" w:themeColor="text1"/>
        </w:rPr>
      </w:pPr>
    </w:p>
    <w:p w:rsidR="00E71346" w:rsidRPr="00DD0D33" w:rsidRDefault="00E71346" w:rsidP="00E7134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themeColor="text1"/>
        </w:rPr>
      </w:pPr>
    </w:p>
    <w:p w:rsidR="00E71346" w:rsidRPr="00DD0D33" w:rsidRDefault="00E71346" w:rsidP="00E71346">
      <w:pPr>
        <w:rPr>
          <w:color w:val="000000" w:themeColor="text1"/>
        </w:rPr>
        <w:sectPr w:rsidR="00E71346" w:rsidRPr="00DD0D33" w:rsidSect="00462309">
          <w:pgSz w:w="11906" w:h="16838"/>
          <w:pgMar w:top="1134" w:right="850" w:bottom="1418" w:left="1701" w:header="708" w:footer="708" w:gutter="0"/>
          <w:cols w:space="708"/>
          <w:docGrid w:linePitch="360"/>
        </w:sectPr>
      </w:pPr>
    </w:p>
    <w:p w:rsidR="00E71346" w:rsidRPr="00DD0D33" w:rsidRDefault="00E71346" w:rsidP="00E71346">
      <w:pPr>
        <w:pStyle w:val="ConsPlusNormal"/>
        <w:ind w:left="5670"/>
        <w:jc w:val="both"/>
        <w:rPr>
          <w:rFonts w:ascii="Times New Roman" w:hAnsi="Times New Roman" w:cs="Times New Roman"/>
          <w:color w:val="000000" w:themeColor="text1"/>
          <w:sz w:val="24"/>
          <w:szCs w:val="24"/>
        </w:rPr>
      </w:pPr>
      <w:r w:rsidRPr="00DD0D33">
        <w:rPr>
          <w:rFonts w:ascii="Times New Roman" w:hAnsi="Times New Roman" w:cs="Times New Roman"/>
          <w:color w:val="000000" w:themeColor="text1"/>
          <w:sz w:val="24"/>
          <w:szCs w:val="24"/>
        </w:rPr>
        <w:lastRenderedPageBreak/>
        <w:t>Приложение №2</w:t>
      </w:r>
    </w:p>
    <w:p w:rsidR="00E71346" w:rsidRPr="0062367D" w:rsidRDefault="00E71346" w:rsidP="00E71346">
      <w:pPr>
        <w:widowControl w:val="0"/>
        <w:suppressAutoHyphens/>
        <w:ind w:left="3969" w:right="-221"/>
      </w:pPr>
      <w:r w:rsidRPr="0062367D">
        <w:rPr>
          <w:bCs/>
        </w:rPr>
        <w:t xml:space="preserve">к административному регламенту администрации </w:t>
      </w:r>
      <w:r>
        <w:rPr>
          <w:bCs/>
        </w:rPr>
        <w:t>Можарского</w:t>
      </w:r>
      <w:r w:rsidRPr="0062367D">
        <w:rPr>
          <w:bCs/>
        </w:rPr>
        <w:t xml:space="preserve"> сельского поселения </w:t>
      </w:r>
      <w:r>
        <w:rPr>
          <w:bCs/>
        </w:rPr>
        <w:t>Янтиковского района</w:t>
      </w:r>
      <w:r w:rsidRPr="0062367D">
        <w:rPr>
          <w:bCs/>
        </w:rPr>
        <w:t xml:space="preserve"> Чувашской Республики по предоставлению муниципальной услуги «</w:t>
      </w:r>
      <w:r w:rsidRPr="0062367D">
        <w:t>Выдача разрешения на строительство, реконструкцию объектов капитального строительства и индивидуальное строительство»</w:t>
      </w:r>
    </w:p>
    <w:p w:rsidR="00E71346" w:rsidRPr="00DD0D33" w:rsidRDefault="00E71346" w:rsidP="00E71346">
      <w:pPr>
        <w:pStyle w:val="ConsPlusNormal"/>
        <w:ind w:firstLine="540"/>
        <w:jc w:val="both"/>
        <w:rPr>
          <w:rFonts w:ascii="Times New Roman" w:hAnsi="Times New Roman" w:cs="Times New Roman"/>
          <w:color w:val="000000" w:themeColor="text1"/>
          <w:sz w:val="24"/>
          <w:szCs w:val="24"/>
        </w:rPr>
      </w:pPr>
    </w:p>
    <w:p w:rsidR="00E71346" w:rsidRPr="00DD0D33" w:rsidRDefault="00E71346" w:rsidP="00E71346">
      <w:pPr>
        <w:pStyle w:val="ConsPlusNormal"/>
        <w:ind w:firstLine="540"/>
        <w:jc w:val="both"/>
        <w:rPr>
          <w:rFonts w:ascii="Times New Roman" w:hAnsi="Times New Roman" w:cs="Times New Roman"/>
          <w:color w:val="000000" w:themeColor="text1"/>
          <w:sz w:val="24"/>
          <w:szCs w:val="24"/>
        </w:rPr>
      </w:pPr>
    </w:p>
    <w:p w:rsidR="00E71346" w:rsidRPr="00DD0D33" w:rsidRDefault="00E71346" w:rsidP="00E71346">
      <w:pPr>
        <w:autoSpaceDE w:val="0"/>
        <w:autoSpaceDN w:val="0"/>
        <w:ind w:left="3261"/>
        <w:rPr>
          <w:rFonts w:eastAsiaTheme="minorEastAsia"/>
          <w:color w:val="000000" w:themeColor="text1"/>
        </w:rPr>
      </w:pPr>
      <w:r w:rsidRPr="00DD0D33">
        <w:rPr>
          <w:rFonts w:eastAsiaTheme="minorEastAsia"/>
          <w:color w:val="000000" w:themeColor="text1"/>
        </w:rPr>
        <w:t xml:space="preserve">кому: Администрация </w:t>
      </w:r>
      <w:r>
        <w:rPr>
          <w:rFonts w:eastAsiaTheme="minorEastAsia"/>
          <w:color w:val="000000" w:themeColor="text1"/>
        </w:rPr>
        <w:t>Можарского сельского поселения Янтиковского района Чувашской Республики</w:t>
      </w:r>
    </w:p>
    <w:p w:rsidR="00E71346" w:rsidRPr="00DD0D33" w:rsidRDefault="00E71346" w:rsidP="00E71346">
      <w:pPr>
        <w:autoSpaceDE w:val="0"/>
        <w:autoSpaceDN w:val="0"/>
        <w:ind w:left="3261"/>
        <w:rPr>
          <w:rFonts w:eastAsiaTheme="minorEastAsia"/>
          <w:color w:val="000000" w:themeColor="text1"/>
        </w:rPr>
      </w:pPr>
      <w:r w:rsidRPr="00DD0D33">
        <w:rPr>
          <w:rFonts w:eastAsiaTheme="minorEastAsia"/>
          <w:color w:val="000000" w:themeColor="text1"/>
        </w:rPr>
        <w:t xml:space="preserve">от кого:  </w:t>
      </w:r>
    </w:p>
    <w:p w:rsidR="00E71346" w:rsidRPr="00DD0D33" w:rsidRDefault="00E71346" w:rsidP="00E71346">
      <w:pPr>
        <w:pBdr>
          <w:top w:val="single" w:sz="4" w:space="1" w:color="auto"/>
        </w:pBdr>
        <w:autoSpaceDE w:val="0"/>
        <w:autoSpaceDN w:val="0"/>
        <w:ind w:left="4095"/>
        <w:jc w:val="center"/>
        <w:rPr>
          <w:rFonts w:eastAsiaTheme="minorEastAsia"/>
          <w:color w:val="000000" w:themeColor="text1"/>
          <w:sz w:val="18"/>
          <w:szCs w:val="18"/>
        </w:rPr>
      </w:pPr>
      <w:proofErr w:type="gramStart"/>
      <w:r w:rsidRPr="00DD0D33">
        <w:rPr>
          <w:rFonts w:eastAsiaTheme="minorEastAsia"/>
          <w:color w:val="000000" w:themeColor="text1"/>
          <w:sz w:val="18"/>
          <w:szCs w:val="18"/>
        </w:rPr>
        <w:t>(наименование юридического лица – застройщика,</w:t>
      </w:r>
      <w:proofErr w:type="gramEnd"/>
    </w:p>
    <w:p w:rsidR="00E71346" w:rsidRPr="00DD0D33" w:rsidRDefault="00E71346" w:rsidP="00E71346">
      <w:pPr>
        <w:autoSpaceDE w:val="0"/>
        <w:autoSpaceDN w:val="0"/>
        <w:ind w:left="3261"/>
        <w:rPr>
          <w:rFonts w:eastAsiaTheme="minorEastAsia"/>
          <w:color w:val="000000" w:themeColor="text1"/>
        </w:rPr>
      </w:pPr>
    </w:p>
    <w:p w:rsidR="00E71346" w:rsidRPr="00DD0D33" w:rsidRDefault="00E71346" w:rsidP="00E71346">
      <w:pPr>
        <w:pBdr>
          <w:top w:val="single" w:sz="4" w:space="1" w:color="auto"/>
        </w:pBdr>
        <w:autoSpaceDE w:val="0"/>
        <w:autoSpaceDN w:val="0"/>
        <w:ind w:left="3261"/>
        <w:jc w:val="center"/>
        <w:rPr>
          <w:rFonts w:eastAsiaTheme="minorEastAsia"/>
          <w:color w:val="000000" w:themeColor="text1"/>
          <w:sz w:val="18"/>
          <w:szCs w:val="18"/>
        </w:rPr>
      </w:pPr>
      <w:proofErr w:type="gramStart"/>
      <w:r w:rsidRPr="00DD0D33">
        <w:rPr>
          <w:rFonts w:eastAsiaTheme="minorEastAsia"/>
          <w:color w:val="000000" w:themeColor="text1"/>
          <w:sz w:val="18"/>
          <w:szCs w:val="18"/>
        </w:rPr>
        <w:t>планирующего</w:t>
      </w:r>
      <w:proofErr w:type="gramEnd"/>
      <w:r w:rsidRPr="00DD0D33">
        <w:rPr>
          <w:rFonts w:eastAsiaTheme="minorEastAsia"/>
          <w:color w:val="000000" w:themeColor="text1"/>
          <w:sz w:val="18"/>
          <w:szCs w:val="18"/>
        </w:rPr>
        <w:t xml:space="preserve"> осуществлять строительство, капитальный</w:t>
      </w:r>
    </w:p>
    <w:p w:rsidR="00E71346" w:rsidRPr="00DD0D33" w:rsidRDefault="00E71346" w:rsidP="00E71346">
      <w:pPr>
        <w:autoSpaceDE w:val="0"/>
        <w:autoSpaceDN w:val="0"/>
        <w:ind w:left="3261"/>
        <w:rPr>
          <w:rFonts w:eastAsiaTheme="minorEastAsia"/>
          <w:color w:val="000000" w:themeColor="text1"/>
        </w:rPr>
      </w:pPr>
    </w:p>
    <w:p w:rsidR="00E71346" w:rsidRPr="00DD0D33" w:rsidRDefault="00E71346" w:rsidP="00E71346">
      <w:pPr>
        <w:pBdr>
          <w:top w:val="single" w:sz="4" w:space="1" w:color="auto"/>
        </w:pBdr>
        <w:autoSpaceDE w:val="0"/>
        <w:autoSpaceDN w:val="0"/>
        <w:ind w:left="3261"/>
        <w:jc w:val="center"/>
        <w:rPr>
          <w:rFonts w:eastAsiaTheme="minorEastAsia"/>
          <w:color w:val="000000" w:themeColor="text1"/>
          <w:sz w:val="18"/>
          <w:szCs w:val="18"/>
        </w:rPr>
      </w:pPr>
      <w:r w:rsidRPr="00DD0D33">
        <w:rPr>
          <w:rFonts w:eastAsiaTheme="minorEastAsia"/>
          <w:color w:val="000000" w:themeColor="text1"/>
          <w:sz w:val="18"/>
          <w:szCs w:val="18"/>
        </w:rPr>
        <w:t>ремонт или реконструкцию;</w:t>
      </w:r>
    </w:p>
    <w:p w:rsidR="00E71346" w:rsidRPr="00DD0D33" w:rsidRDefault="00E71346" w:rsidP="00E71346">
      <w:pPr>
        <w:autoSpaceDE w:val="0"/>
        <w:autoSpaceDN w:val="0"/>
        <w:ind w:left="3261"/>
        <w:rPr>
          <w:rFonts w:eastAsiaTheme="minorEastAsia"/>
          <w:color w:val="000000" w:themeColor="text1"/>
        </w:rPr>
      </w:pPr>
    </w:p>
    <w:p w:rsidR="00E71346" w:rsidRPr="00DD0D33" w:rsidRDefault="00E71346" w:rsidP="00E71346">
      <w:pPr>
        <w:pBdr>
          <w:top w:val="single" w:sz="4" w:space="1" w:color="auto"/>
        </w:pBdr>
        <w:autoSpaceDE w:val="0"/>
        <w:autoSpaceDN w:val="0"/>
        <w:ind w:left="3261"/>
        <w:jc w:val="center"/>
        <w:rPr>
          <w:rFonts w:eastAsiaTheme="minorEastAsia"/>
          <w:color w:val="000000" w:themeColor="text1"/>
          <w:sz w:val="18"/>
          <w:szCs w:val="18"/>
        </w:rPr>
      </w:pPr>
      <w:r w:rsidRPr="00DD0D33">
        <w:rPr>
          <w:rFonts w:eastAsiaTheme="minorEastAsia"/>
          <w:color w:val="000000" w:themeColor="text1"/>
          <w:sz w:val="18"/>
          <w:szCs w:val="18"/>
        </w:rPr>
        <w:t xml:space="preserve">ИНН; юридический и почтовый адреса, адрес </w:t>
      </w:r>
      <w:proofErr w:type="spellStart"/>
      <w:r w:rsidRPr="00DD0D33">
        <w:rPr>
          <w:rFonts w:eastAsiaTheme="minorEastAsia"/>
          <w:color w:val="000000" w:themeColor="text1"/>
          <w:sz w:val="18"/>
          <w:szCs w:val="18"/>
        </w:rPr>
        <w:t>эл</w:t>
      </w:r>
      <w:proofErr w:type="gramStart"/>
      <w:r w:rsidRPr="00DD0D33">
        <w:rPr>
          <w:rFonts w:eastAsiaTheme="minorEastAsia"/>
          <w:color w:val="000000" w:themeColor="text1"/>
          <w:sz w:val="18"/>
          <w:szCs w:val="18"/>
        </w:rPr>
        <w:t>.п</w:t>
      </w:r>
      <w:proofErr w:type="gramEnd"/>
      <w:r w:rsidRPr="00DD0D33">
        <w:rPr>
          <w:rFonts w:eastAsiaTheme="minorEastAsia"/>
          <w:color w:val="000000" w:themeColor="text1"/>
          <w:sz w:val="18"/>
          <w:szCs w:val="18"/>
        </w:rPr>
        <w:t>очты</w:t>
      </w:r>
      <w:proofErr w:type="spellEnd"/>
      <w:r w:rsidRPr="00DD0D33">
        <w:rPr>
          <w:rFonts w:eastAsiaTheme="minorEastAsia"/>
          <w:color w:val="000000" w:themeColor="text1"/>
          <w:sz w:val="18"/>
          <w:szCs w:val="18"/>
        </w:rPr>
        <w:t>;</w:t>
      </w:r>
    </w:p>
    <w:p w:rsidR="00E71346" w:rsidRPr="00DD0D33" w:rsidRDefault="00E71346" w:rsidP="00E71346">
      <w:pPr>
        <w:autoSpaceDE w:val="0"/>
        <w:autoSpaceDN w:val="0"/>
        <w:ind w:left="3261"/>
        <w:rPr>
          <w:rFonts w:eastAsiaTheme="minorEastAsia"/>
          <w:color w:val="000000" w:themeColor="text1"/>
        </w:rPr>
      </w:pPr>
    </w:p>
    <w:p w:rsidR="00E71346" w:rsidRPr="00DD0D33" w:rsidRDefault="00E71346" w:rsidP="00E71346">
      <w:pPr>
        <w:pBdr>
          <w:top w:val="single" w:sz="4" w:space="1" w:color="auto"/>
        </w:pBdr>
        <w:autoSpaceDE w:val="0"/>
        <w:autoSpaceDN w:val="0"/>
        <w:ind w:left="3261"/>
        <w:jc w:val="center"/>
        <w:rPr>
          <w:rFonts w:eastAsiaTheme="minorEastAsia"/>
          <w:color w:val="000000" w:themeColor="text1"/>
          <w:sz w:val="18"/>
          <w:szCs w:val="18"/>
        </w:rPr>
      </w:pPr>
      <w:r w:rsidRPr="00DD0D33">
        <w:rPr>
          <w:rFonts w:eastAsiaTheme="minorEastAsia"/>
          <w:color w:val="000000" w:themeColor="text1"/>
          <w:sz w:val="18"/>
          <w:szCs w:val="18"/>
        </w:rPr>
        <w:t>Ф.И.О. руководителя; телефон;</w:t>
      </w:r>
    </w:p>
    <w:p w:rsidR="00E71346" w:rsidRPr="00DD0D33" w:rsidRDefault="00E71346" w:rsidP="00E71346">
      <w:pPr>
        <w:autoSpaceDE w:val="0"/>
        <w:autoSpaceDN w:val="0"/>
        <w:ind w:left="3261"/>
        <w:rPr>
          <w:rFonts w:eastAsiaTheme="minorEastAsia"/>
          <w:color w:val="000000" w:themeColor="text1"/>
        </w:rPr>
      </w:pPr>
    </w:p>
    <w:p w:rsidR="00E71346" w:rsidRPr="00DD0D33" w:rsidRDefault="00E71346" w:rsidP="00E71346">
      <w:pPr>
        <w:pBdr>
          <w:top w:val="single" w:sz="4" w:space="1" w:color="auto"/>
        </w:pBdr>
        <w:autoSpaceDE w:val="0"/>
        <w:autoSpaceDN w:val="0"/>
        <w:ind w:left="3261"/>
        <w:jc w:val="center"/>
        <w:rPr>
          <w:rFonts w:eastAsiaTheme="minorEastAsia"/>
          <w:color w:val="000000" w:themeColor="text1"/>
          <w:sz w:val="18"/>
          <w:szCs w:val="18"/>
        </w:rPr>
      </w:pPr>
      <w:r w:rsidRPr="00DD0D33">
        <w:rPr>
          <w:rFonts w:eastAsiaTheme="minorEastAsia"/>
          <w:color w:val="000000" w:themeColor="text1"/>
          <w:sz w:val="18"/>
          <w:szCs w:val="18"/>
        </w:rPr>
        <w:t xml:space="preserve">банковские реквизиты (наименование банка, </w:t>
      </w:r>
      <w:proofErr w:type="gramStart"/>
      <w:r w:rsidRPr="00DD0D33">
        <w:rPr>
          <w:rFonts w:eastAsiaTheme="minorEastAsia"/>
          <w:color w:val="000000" w:themeColor="text1"/>
          <w:sz w:val="18"/>
          <w:szCs w:val="18"/>
        </w:rPr>
        <w:t>р</w:t>
      </w:r>
      <w:proofErr w:type="gramEnd"/>
      <w:r w:rsidRPr="00DD0D33">
        <w:rPr>
          <w:rFonts w:eastAsiaTheme="minorEastAsia"/>
          <w:color w:val="000000" w:themeColor="text1"/>
          <w:sz w:val="18"/>
          <w:szCs w:val="18"/>
        </w:rPr>
        <w:t>/с, к/с, БИК))</w:t>
      </w:r>
    </w:p>
    <w:p w:rsidR="00E71346" w:rsidRPr="00DD0D33" w:rsidRDefault="00E71346" w:rsidP="00E71346">
      <w:pPr>
        <w:autoSpaceDE w:val="0"/>
        <w:autoSpaceDN w:val="0"/>
        <w:jc w:val="center"/>
        <w:rPr>
          <w:rFonts w:eastAsiaTheme="minorEastAsia"/>
          <w:b/>
          <w:bCs/>
          <w:color w:val="000000" w:themeColor="text1"/>
          <w:sz w:val="16"/>
          <w:szCs w:val="16"/>
        </w:rPr>
      </w:pPr>
    </w:p>
    <w:p w:rsidR="00E71346" w:rsidRPr="00DD0D33" w:rsidRDefault="00E71346" w:rsidP="00E71346">
      <w:pPr>
        <w:autoSpaceDE w:val="0"/>
        <w:autoSpaceDN w:val="0"/>
        <w:spacing w:after="240"/>
        <w:jc w:val="center"/>
        <w:rPr>
          <w:rFonts w:eastAsiaTheme="minorEastAsia"/>
          <w:b/>
          <w:bCs/>
          <w:color w:val="000000" w:themeColor="text1"/>
        </w:rPr>
      </w:pPr>
      <w:r w:rsidRPr="00DD0D33">
        <w:rPr>
          <w:rFonts w:eastAsiaTheme="minorEastAsia"/>
          <w:b/>
          <w:bCs/>
          <w:color w:val="000000" w:themeColor="text1"/>
        </w:rPr>
        <w:t>Заявление</w:t>
      </w:r>
      <w:r w:rsidRPr="00DD0D33">
        <w:rPr>
          <w:rFonts w:eastAsiaTheme="minorEastAsia"/>
          <w:b/>
          <w:bCs/>
          <w:color w:val="000000" w:themeColor="text1"/>
        </w:rPr>
        <w:br/>
        <w:t>о выдаче разрешения на строительство</w:t>
      </w:r>
    </w:p>
    <w:p w:rsidR="00E71346" w:rsidRPr="00DD0D33" w:rsidRDefault="00E71346" w:rsidP="00E71346">
      <w:pPr>
        <w:autoSpaceDE w:val="0"/>
        <w:autoSpaceDN w:val="0"/>
        <w:ind w:firstLine="567"/>
        <w:rPr>
          <w:rFonts w:eastAsiaTheme="minorEastAsia"/>
          <w:color w:val="000000" w:themeColor="text1"/>
        </w:rPr>
      </w:pPr>
      <w:r w:rsidRPr="00DD0D33">
        <w:rPr>
          <w:rFonts w:eastAsiaTheme="minorEastAsia"/>
          <w:color w:val="000000" w:themeColor="text1"/>
        </w:rPr>
        <w:t>Прошу выдать разрешение на строительство (реконструкцию)</w:t>
      </w:r>
    </w:p>
    <w:p w:rsidR="00E71346" w:rsidRPr="00DD0D33" w:rsidRDefault="00E71346" w:rsidP="00E71346">
      <w:pPr>
        <w:autoSpaceDE w:val="0"/>
        <w:autoSpaceDN w:val="0"/>
        <w:ind w:right="-1"/>
        <w:jc w:val="center"/>
        <w:rPr>
          <w:rFonts w:eastAsiaTheme="minorEastAsia"/>
          <w:color w:val="000000" w:themeColor="text1"/>
          <w:sz w:val="18"/>
          <w:szCs w:val="18"/>
        </w:rPr>
      </w:pPr>
      <w:r w:rsidRPr="00DD0D33">
        <w:rPr>
          <w:rFonts w:eastAsiaTheme="minorEastAsia"/>
          <w:color w:val="000000" w:themeColor="text1"/>
          <w:sz w:val="18"/>
          <w:szCs w:val="18"/>
        </w:rPr>
        <w:t>(нужное подчеркнуть)</w:t>
      </w:r>
    </w:p>
    <w:p w:rsidR="00E71346" w:rsidRPr="00DD0D33" w:rsidRDefault="00E71346" w:rsidP="00E71346">
      <w:pPr>
        <w:autoSpaceDE w:val="0"/>
        <w:autoSpaceDN w:val="0"/>
        <w:rPr>
          <w:rFonts w:eastAsiaTheme="minorEastAsia"/>
          <w:color w:val="000000" w:themeColor="text1"/>
        </w:rPr>
      </w:pPr>
    </w:p>
    <w:p w:rsidR="00E71346" w:rsidRPr="00DD0D33" w:rsidRDefault="00E71346" w:rsidP="00E71346">
      <w:pPr>
        <w:pBdr>
          <w:top w:val="single" w:sz="4" w:space="1" w:color="auto"/>
        </w:pBdr>
        <w:autoSpaceDE w:val="0"/>
        <w:autoSpaceDN w:val="0"/>
        <w:jc w:val="center"/>
        <w:rPr>
          <w:rFonts w:eastAsiaTheme="minorEastAsia"/>
          <w:color w:val="000000" w:themeColor="text1"/>
          <w:sz w:val="18"/>
          <w:szCs w:val="18"/>
        </w:rPr>
      </w:pPr>
      <w:r w:rsidRPr="00DD0D33">
        <w:rPr>
          <w:rFonts w:eastAsiaTheme="minorEastAsia"/>
          <w:color w:val="000000" w:themeColor="text1"/>
          <w:sz w:val="18"/>
          <w:szCs w:val="18"/>
        </w:rPr>
        <w:t>(наименование объекта)</w:t>
      </w:r>
    </w:p>
    <w:p w:rsidR="00E71346" w:rsidRPr="00DD0D33" w:rsidRDefault="00E71346" w:rsidP="00E71346">
      <w:pPr>
        <w:autoSpaceDE w:val="0"/>
        <w:autoSpaceDN w:val="0"/>
        <w:rPr>
          <w:rFonts w:eastAsiaTheme="minorEastAsia"/>
          <w:color w:val="000000" w:themeColor="text1"/>
        </w:rPr>
      </w:pPr>
      <w:r w:rsidRPr="00DD0D33">
        <w:rPr>
          <w:rFonts w:eastAsiaTheme="minorEastAsia"/>
          <w:color w:val="000000" w:themeColor="text1"/>
        </w:rPr>
        <w:t xml:space="preserve">на земельном участке по адресу:  </w:t>
      </w:r>
    </w:p>
    <w:p w:rsidR="00E71346" w:rsidRPr="00DD0D33" w:rsidRDefault="00E71346" w:rsidP="00E71346">
      <w:pPr>
        <w:pBdr>
          <w:top w:val="single" w:sz="4" w:space="1" w:color="auto"/>
        </w:pBdr>
        <w:autoSpaceDE w:val="0"/>
        <w:autoSpaceDN w:val="0"/>
        <w:ind w:left="3175"/>
        <w:jc w:val="center"/>
        <w:rPr>
          <w:rFonts w:eastAsiaTheme="minorEastAsia"/>
          <w:color w:val="000000" w:themeColor="text1"/>
          <w:sz w:val="18"/>
          <w:szCs w:val="18"/>
        </w:rPr>
      </w:pPr>
      <w:r w:rsidRPr="00DD0D33">
        <w:rPr>
          <w:rFonts w:eastAsiaTheme="minorEastAsia"/>
          <w:color w:val="000000" w:themeColor="text1"/>
          <w:sz w:val="18"/>
          <w:szCs w:val="18"/>
        </w:rPr>
        <w:t>(город, район, улица, номер участка)</w:t>
      </w:r>
    </w:p>
    <w:p w:rsidR="00E71346" w:rsidRPr="00DD0D33" w:rsidRDefault="00E71346" w:rsidP="00E71346">
      <w:pPr>
        <w:autoSpaceDE w:val="0"/>
        <w:autoSpaceDN w:val="0"/>
        <w:rPr>
          <w:rFonts w:eastAsiaTheme="minorEastAsia"/>
          <w:color w:val="000000" w:themeColor="text1"/>
        </w:rPr>
      </w:pPr>
    </w:p>
    <w:p w:rsidR="00E71346" w:rsidRPr="00DD0D33" w:rsidRDefault="00E71346" w:rsidP="00E71346">
      <w:pPr>
        <w:pBdr>
          <w:top w:val="single" w:sz="4" w:space="1" w:color="auto"/>
        </w:pBdr>
        <w:autoSpaceDE w:val="0"/>
        <w:autoSpaceDN w:val="0"/>
        <w:rPr>
          <w:rFonts w:eastAsiaTheme="minorEastAsia"/>
          <w:color w:val="000000" w:themeColor="text1"/>
          <w:sz w:val="2"/>
          <w:szCs w:val="2"/>
        </w:rPr>
      </w:pPr>
    </w:p>
    <w:p w:rsidR="00E71346" w:rsidRPr="00DD0D33" w:rsidRDefault="00E71346" w:rsidP="00E71346">
      <w:pPr>
        <w:pBdr>
          <w:top w:val="single" w:sz="4" w:space="1" w:color="auto"/>
        </w:pBdr>
        <w:autoSpaceDE w:val="0"/>
        <w:autoSpaceDN w:val="0"/>
        <w:rPr>
          <w:rFonts w:eastAsiaTheme="minorEastAsia"/>
          <w:color w:val="000000" w:themeColor="text1"/>
          <w:sz w:val="2"/>
          <w:szCs w:val="2"/>
        </w:rPr>
      </w:pPr>
    </w:p>
    <w:p w:rsidR="00E71346" w:rsidRPr="00DD0D33" w:rsidRDefault="00E71346" w:rsidP="00E71346">
      <w:pPr>
        <w:tabs>
          <w:tab w:val="center" w:pos="2474"/>
          <w:tab w:val="left" w:pos="3969"/>
        </w:tabs>
        <w:autoSpaceDE w:val="0"/>
        <w:autoSpaceDN w:val="0"/>
        <w:spacing w:before="120"/>
        <w:rPr>
          <w:rFonts w:eastAsiaTheme="minorEastAsia"/>
          <w:color w:val="000000" w:themeColor="text1"/>
        </w:rPr>
      </w:pPr>
      <w:r w:rsidRPr="00DD0D33">
        <w:rPr>
          <w:rFonts w:eastAsiaTheme="minorEastAsia"/>
          <w:color w:val="000000" w:themeColor="text1"/>
        </w:rPr>
        <w:t>сроком на</w:t>
      </w:r>
      <w:r w:rsidRPr="00DD0D33">
        <w:rPr>
          <w:rFonts w:eastAsiaTheme="minorEastAsia"/>
          <w:color w:val="000000" w:themeColor="text1"/>
        </w:rPr>
        <w:tab/>
      </w:r>
      <w:r w:rsidRPr="00DD0D33">
        <w:rPr>
          <w:rFonts w:eastAsiaTheme="minorEastAsia"/>
          <w:color w:val="000000" w:themeColor="text1"/>
        </w:rPr>
        <w:tab/>
        <w:t>месяц</w:t>
      </w:r>
      <w:proofErr w:type="gramStart"/>
      <w:r w:rsidRPr="00DD0D33">
        <w:rPr>
          <w:rFonts w:eastAsiaTheme="minorEastAsia"/>
          <w:color w:val="000000" w:themeColor="text1"/>
        </w:rPr>
        <w:t>а(</w:t>
      </w:r>
      <w:proofErr w:type="gramEnd"/>
      <w:r w:rsidRPr="00DD0D33">
        <w:rPr>
          <w:rFonts w:eastAsiaTheme="minorEastAsia"/>
          <w:color w:val="000000" w:themeColor="text1"/>
        </w:rPr>
        <w:t>ев).</w:t>
      </w:r>
    </w:p>
    <w:p w:rsidR="00E71346" w:rsidRPr="00DD0D33" w:rsidRDefault="00E71346" w:rsidP="00E71346">
      <w:pPr>
        <w:pBdr>
          <w:top w:val="single" w:sz="4" w:space="1" w:color="auto"/>
        </w:pBdr>
        <w:autoSpaceDE w:val="0"/>
        <w:autoSpaceDN w:val="0"/>
        <w:ind w:left="1077" w:right="6039"/>
        <w:rPr>
          <w:rFonts w:eastAsiaTheme="minorEastAsia"/>
          <w:color w:val="000000" w:themeColor="text1"/>
          <w:sz w:val="2"/>
          <w:szCs w:val="2"/>
        </w:rPr>
      </w:pPr>
    </w:p>
    <w:p w:rsidR="00E71346" w:rsidRPr="00DD0D33" w:rsidRDefault="00E71346" w:rsidP="00E71346">
      <w:pPr>
        <w:autoSpaceDE w:val="0"/>
        <w:autoSpaceDN w:val="0"/>
        <w:spacing w:before="120"/>
        <w:ind w:firstLine="567"/>
        <w:jc w:val="both"/>
        <w:rPr>
          <w:rFonts w:eastAsiaTheme="minorEastAsia"/>
          <w:color w:val="000000" w:themeColor="text1"/>
          <w:sz w:val="2"/>
          <w:szCs w:val="2"/>
        </w:rPr>
      </w:pPr>
      <w:r w:rsidRPr="00DD0D33">
        <w:rPr>
          <w:rFonts w:eastAsiaTheme="minorEastAsia"/>
          <w:color w:val="000000" w:themeColor="text1"/>
        </w:rPr>
        <w:t>Строительство (реконструкция) будет осуществляться на основании</w:t>
      </w:r>
      <w:r w:rsidRPr="00DD0D33">
        <w:rPr>
          <w:rFonts w:eastAsiaTheme="minorEastAsia"/>
          <w:color w:val="000000" w:themeColor="text1"/>
        </w:rPr>
        <w:br/>
      </w:r>
    </w:p>
    <w:tbl>
      <w:tblPr>
        <w:tblW w:w="0" w:type="auto"/>
        <w:tblLayout w:type="fixed"/>
        <w:tblCellMar>
          <w:left w:w="28" w:type="dxa"/>
          <w:right w:w="28" w:type="dxa"/>
        </w:tblCellMar>
        <w:tblLook w:val="0000" w:firstRow="0" w:lastRow="0" w:firstColumn="0" w:lastColumn="0" w:noHBand="0" w:noVBand="0"/>
      </w:tblPr>
      <w:tblGrid>
        <w:gridCol w:w="4706"/>
        <w:gridCol w:w="510"/>
        <w:gridCol w:w="567"/>
        <w:gridCol w:w="227"/>
        <w:gridCol w:w="1701"/>
        <w:gridCol w:w="567"/>
        <w:gridCol w:w="1106"/>
      </w:tblGrid>
      <w:tr w:rsidR="00E71346" w:rsidRPr="00DD0D33" w:rsidTr="00E5423B">
        <w:trPr>
          <w:cantSplit/>
        </w:trPr>
        <w:tc>
          <w:tcPr>
            <w:tcW w:w="4706" w:type="dxa"/>
            <w:tcBorders>
              <w:top w:val="nil"/>
              <w:left w:val="nil"/>
              <w:bottom w:val="single" w:sz="4" w:space="0" w:color="auto"/>
              <w:right w:val="nil"/>
            </w:tcBorders>
            <w:vAlign w:val="bottom"/>
          </w:tcPr>
          <w:p w:rsidR="00E71346" w:rsidRPr="00DD0D33" w:rsidRDefault="00E71346" w:rsidP="00E5423B">
            <w:pPr>
              <w:autoSpaceDE w:val="0"/>
              <w:autoSpaceDN w:val="0"/>
              <w:rPr>
                <w:rFonts w:eastAsiaTheme="minorEastAsia"/>
                <w:color w:val="000000" w:themeColor="text1"/>
              </w:rPr>
            </w:pPr>
          </w:p>
        </w:tc>
        <w:tc>
          <w:tcPr>
            <w:tcW w:w="510" w:type="dxa"/>
            <w:tcBorders>
              <w:top w:val="nil"/>
              <w:left w:val="nil"/>
              <w:bottom w:val="nil"/>
              <w:right w:val="nil"/>
            </w:tcBorders>
            <w:vAlign w:val="bottom"/>
          </w:tcPr>
          <w:p w:rsidR="00E71346" w:rsidRPr="00DD0D33" w:rsidRDefault="00E71346" w:rsidP="00E5423B">
            <w:pPr>
              <w:autoSpaceDE w:val="0"/>
              <w:autoSpaceDN w:val="0"/>
              <w:jc w:val="right"/>
              <w:rPr>
                <w:rFonts w:eastAsiaTheme="minorEastAsia"/>
                <w:color w:val="000000" w:themeColor="text1"/>
              </w:rPr>
            </w:pPr>
            <w:r w:rsidRPr="00DD0D33">
              <w:rPr>
                <w:rFonts w:eastAsiaTheme="minorEastAsia"/>
                <w:color w:val="000000" w:themeColor="text1"/>
              </w:rPr>
              <w:t>от “</w:t>
            </w:r>
          </w:p>
        </w:tc>
        <w:tc>
          <w:tcPr>
            <w:tcW w:w="567" w:type="dxa"/>
            <w:tcBorders>
              <w:top w:val="nil"/>
              <w:left w:val="nil"/>
              <w:bottom w:val="single" w:sz="4" w:space="0" w:color="auto"/>
              <w:right w:val="nil"/>
            </w:tcBorders>
            <w:vAlign w:val="bottom"/>
          </w:tcPr>
          <w:p w:rsidR="00E71346" w:rsidRPr="00DD0D33" w:rsidRDefault="00E71346" w:rsidP="00E5423B">
            <w:pPr>
              <w:autoSpaceDE w:val="0"/>
              <w:autoSpaceDN w:val="0"/>
              <w:jc w:val="center"/>
              <w:rPr>
                <w:rFonts w:eastAsiaTheme="minorEastAsia"/>
                <w:color w:val="000000" w:themeColor="text1"/>
              </w:rPr>
            </w:pPr>
          </w:p>
        </w:tc>
        <w:tc>
          <w:tcPr>
            <w:tcW w:w="227" w:type="dxa"/>
            <w:tcBorders>
              <w:top w:val="nil"/>
              <w:left w:val="nil"/>
              <w:bottom w:val="nil"/>
              <w:right w:val="nil"/>
            </w:tcBorders>
            <w:vAlign w:val="bottom"/>
          </w:tcPr>
          <w:p w:rsidR="00E71346" w:rsidRPr="00DD0D33" w:rsidRDefault="00E71346" w:rsidP="00E5423B">
            <w:pPr>
              <w:autoSpaceDE w:val="0"/>
              <w:autoSpaceDN w:val="0"/>
              <w:rPr>
                <w:rFonts w:eastAsiaTheme="minorEastAsia"/>
                <w:color w:val="000000" w:themeColor="text1"/>
              </w:rPr>
            </w:pPr>
            <w:r w:rsidRPr="00DD0D33">
              <w:rPr>
                <w:rFonts w:eastAsiaTheme="minorEastAsia"/>
                <w:color w:val="000000" w:themeColor="text1"/>
              </w:rPr>
              <w:t>”</w:t>
            </w:r>
          </w:p>
        </w:tc>
        <w:tc>
          <w:tcPr>
            <w:tcW w:w="1701" w:type="dxa"/>
            <w:tcBorders>
              <w:top w:val="nil"/>
              <w:left w:val="nil"/>
              <w:bottom w:val="single" w:sz="4" w:space="0" w:color="auto"/>
              <w:right w:val="nil"/>
            </w:tcBorders>
            <w:vAlign w:val="bottom"/>
          </w:tcPr>
          <w:p w:rsidR="00E71346" w:rsidRPr="00DD0D33" w:rsidRDefault="00E71346" w:rsidP="00E5423B">
            <w:pPr>
              <w:autoSpaceDE w:val="0"/>
              <w:autoSpaceDN w:val="0"/>
              <w:jc w:val="center"/>
              <w:rPr>
                <w:rFonts w:eastAsiaTheme="minorEastAsia"/>
                <w:color w:val="000000" w:themeColor="text1"/>
              </w:rPr>
            </w:pPr>
          </w:p>
        </w:tc>
        <w:tc>
          <w:tcPr>
            <w:tcW w:w="567" w:type="dxa"/>
            <w:tcBorders>
              <w:top w:val="nil"/>
              <w:left w:val="nil"/>
              <w:bottom w:val="nil"/>
              <w:right w:val="nil"/>
            </w:tcBorders>
            <w:vAlign w:val="bottom"/>
          </w:tcPr>
          <w:p w:rsidR="00E71346" w:rsidRPr="00DD0D33" w:rsidRDefault="00E71346" w:rsidP="00E5423B">
            <w:pPr>
              <w:autoSpaceDE w:val="0"/>
              <w:autoSpaceDN w:val="0"/>
              <w:jc w:val="center"/>
              <w:rPr>
                <w:rFonts w:eastAsiaTheme="minorEastAsia"/>
                <w:color w:val="000000" w:themeColor="text1"/>
              </w:rPr>
            </w:pPr>
            <w:r w:rsidRPr="00DD0D33">
              <w:rPr>
                <w:rFonts w:eastAsiaTheme="minorEastAsia"/>
                <w:color w:val="000000" w:themeColor="text1"/>
              </w:rPr>
              <w:t>г. №</w:t>
            </w:r>
          </w:p>
        </w:tc>
        <w:tc>
          <w:tcPr>
            <w:tcW w:w="1106" w:type="dxa"/>
            <w:tcBorders>
              <w:top w:val="nil"/>
              <w:left w:val="nil"/>
              <w:bottom w:val="single" w:sz="4" w:space="0" w:color="auto"/>
              <w:right w:val="nil"/>
            </w:tcBorders>
            <w:vAlign w:val="bottom"/>
          </w:tcPr>
          <w:p w:rsidR="00E71346" w:rsidRPr="00DD0D33" w:rsidRDefault="00E71346" w:rsidP="00E5423B">
            <w:pPr>
              <w:autoSpaceDE w:val="0"/>
              <w:autoSpaceDN w:val="0"/>
              <w:jc w:val="center"/>
              <w:rPr>
                <w:rFonts w:eastAsiaTheme="minorEastAsia"/>
                <w:color w:val="000000" w:themeColor="text1"/>
              </w:rPr>
            </w:pPr>
          </w:p>
        </w:tc>
      </w:tr>
      <w:tr w:rsidR="00E71346" w:rsidRPr="00DD0D33" w:rsidTr="00E5423B">
        <w:trPr>
          <w:cantSplit/>
        </w:trPr>
        <w:tc>
          <w:tcPr>
            <w:tcW w:w="4706" w:type="dxa"/>
            <w:tcBorders>
              <w:top w:val="nil"/>
              <w:left w:val="nil"/>
              <w:bottom w:val="nil"/>
              <w:right w:val="nil"/>
            </w:tcBorders>
            <w:vAlign w:val="bottom"/>
          </w:tcPr>
          <w:p w:rsidR="00E71346" w:rsidRPr="00DD0D33" w:rsidRDefault="00E71346" w:rsidP="00E5423B">
            <w:pPr>
              <w:autoSpaceDE w:val="0"/>
              <w:autoSpaceDN w:val="0"/>
              <w:jc w:val="center"/>
              <w:rPr>
                <w:rFonts w:eastAsiaTheme="minorEastAsia"/>
                <w:color w:val="000000" w:themeColor="text1"/>
                <w:sz w:val="18"/>
                <w:szCs w:val="18"/>
              </w:rPr>
            </w:pPr>
            <w:r w:rsidRPr="00DD0D33">
              <w:rPr>
                <w:rFonts w:eastAsiaTheme="minorEastAsia"/>
                <w:color w:val="000000" w:themeColor="text1"/>
                <w:sz w:val="18"/>
                <w:szCs w:val="18"/>
              </w:rPr>
              <w:t>(наименование документа)</w:t>
            </w:r>
          </w:p>
        </w:tc>
        <w:tc>
          <w:tcPr>
            <w:tcW w:w="510" w:type="dxa"/>
            <w:tcBorders>
              <w:top w:val="nil"/>
              <w:left w:val="nil"/>
              <w:bottom w:val="nil"/>
              <w:right w:val="nil"/>
            </w:tcBorders>
            <w:vAlign w:val="bottom"/>
          </w:tcPr>
          <w:p w:rsidR="00E71346" w:rsidRPr="00DD0D33" w:rsidRDefault="00E71346" w:rsidP="00E5423B">
            <w:pPr>
              <w:autoSpaceDE w:val="0"/>
              <w:autoSpaceDN w:val="0"/>
              <w:jc w:val="right"/>
              <w:rPr>
                <w:rFonts w:eastAsiaTheme="minorEastAsia"/>
                <w:color w:val="000000" w:themeColor="text1"/>
                <w:sz w:val="18"/>
                <w:szCs w:val="18"/>
              </w:rPr>
            </w:pPr>
          </w:p>
        </w:tc>
        <w:tc>
          <w:tcPr>
            <w:tcW w:w="567" w:type="dxa"/>
            <w:tcBorders>
              <w:top w:val="nil"/>
              <w:left w:val="nil"/>
              <w:bottom w:val="nil"/>
              <w:right w:val="nil"/>
            </w:tcBorders>
            <w:vAlign w:val="bottom"/>
          </w:tcPr>
          <w:p w:rsidR="00E71346" w:rsidRPr="00DD0D33" w:rsidRDefault="00E71346" w:rsidP="00E5423B">
            <w:pPr>
              <w:autoSpaceDE w:val="0"/>
              <w:autoSpaceDN w:val="0"/>
              <w:jc w:val="center"/>
              <w:rPr>
                <w:rFonts w:eastAsiaTheme="minorEastAsia"/>
                <w:color w:val="000000" w:themeColor="text1"/>
                <w:sz w:val="18"/>
                <w:szCs w:val="18"/>
              </w:rPr>
            </w:pPr>
          </w:p>
        </w:tc>
        <w:tc>
          <w:tcPr>
            <w:tcW w:w="227" w:type="dxa"/>
            <w:tcBorders>
              <w:top w:val="nil"/>
              <w:left w:val="nil"/>
              <w:bottom w:val="nil"/>
              <w:right w:val="nil"/>
            </w:tcBorders>
            <w:vAlign w:val="bottom"/>
          </w:tcPr>
          <w:p w:rsidR="00E71346" w:rsidRPr="00DD0D33" w:rsidRDefault="00E71346" w:rsidP="00E5423B">
            <w:pPr>
              <w:autoSpaceDE w:val="0"/>
              <w:autoSpaceDN w:val="0"/>
              <w:rPr>
                <w:rFonts w:eastAsiaTheme="minorEastAsia"/>
                <w:color w:val="000000" w:themeColor="text1"/>
                <w:sz w:val="18"/>
                <w:szCs w:val="18"/>
              </w:rPr>
            </w:pPr>
          </w:p>
        </w:tc>
        <w:tc>
          <w:tcPr>
            <w:tcW w:w="1701" w:type="dxa"/>
            <w:tcBorders>
              <w:top w:val="nil"/>
              <w:left w:val="nil"/>
              <w:bottom w:val="nil"/>
              <w:right w:val="nil"/>
            </w:tcBorders>
            <w:vAlign w:val="bottom"/>
          </w:tcPr>
          <w:p w:rsidR="00E71346" w:rsidRPr="00DD0D33" w:rsidRDefault="00E71346" w:rsidP="00E5423B">
            <w:pPr>
              <w:autoSpaceDE w:val="0"/>
              <w:autoSpaceDN w:val="0"/>
              <w:jc w:val="center"/>
              <w:rPr>
                <w:rFonts w:eastAsiaTheme="minorEastAsia"/>
                <w:color w:val="000000" w:themeColor="text1"/>
                <w:sz w:val="18"/>
                <w:szCs w:val="18"/>
              </w:rPr>
            </w:pPr>
          </w:p>
        </w:tc>
        <w:tc>
          <w:tcPr>
            <w:tcW w:w="567" w:type="dxa"/>
            <w:tcBorders>
              <w:top w:val="nil"/>
              <w:left w:val="nil"/>
              <w:bottom w:val="nil"/>
              <w:right w:val="nil"/>
            </w:tcBorders>
            <w:vAlign w:val="bottom"/>
          </w:tcPr>
          <w:p w:rsidR="00E71346" w:rsidRPr="00DD0D33" w:rsidRDefault="00E71346" w:rsidP="00E5423B">
            <w:pPr>
              <w:autoSpaceDE w:val="0"/>
              <w:autoSpaceDN w:val="0"/>
              <w:jc w:val="center"/>
              <w:rPr>
                <w:rFonts w:eastAsiaTheme="minorEastAsia"/>
                <w:color w:val="000000" w:themeColor="text1"/>
                <w:sz w:val="18"/>
                <w:szCs w:val="18"/>
              </w:rPr>
            </w:pPr>
          </w:p>
        </w:tc>
        <w:tc>
          <w:tcPr>
            <w:tcW w:w="1106" w:type="dxa"/>
            <w:tcBorders>
              <w:top w:val="nil"/>
              <w:left w:val="nil"/>
              <w:bottom w:val="nil"/>
              <w:right w:val="nil"/>
            </w:tcBorders>
            <w:vAlign w:val="bottom"/>
          </w:tcPr>
          <w:p w:rsidR="00E71346" w:rsidRPr="00DD0D33" w:rsidRDefault="00E71346" w:rsidP="00E5423B">
            <w:pPr>
              <w:autoSpaceDE w:val="0"/>
              <w:autoSpaceDN w:val="0"/>
              <w:jc w:val="center"/>
              <w:rPr>
                <w:rFonts w:eastAsiaTheme="minorEastAsia"/>
                <w:color w:val="000000" w:themeColor="text1"/>
                <w:sz w:val="18"/>
                <w:szCs w:val="18"/>
              </w:rPr>
            </w:pPr>
          </w:p>
        </w:tc>
      </w:tr>
    </w:tbl>
    <w:p w:rsidR="00E71346" w:rsidRPr="00DD0D33" w:rsidRDefault="00E71346" w:rsidP="00E71346">
      <w:pPr>
        <w:autoSpaceDE w:val="0"/>
        <w:autoSpaceDN w:val="0"/>
        <w:spacing w:before="120"/>
        <w:ind w:firstLine="567"/>
        <w:rPr>
          <w:rFonts w:eastAsiaTheme="minorEastAsia"/>
          <w:color w:val="000000" w:themeColor="text1"/>
        </w:rPr>
      </w:pPr>
      <w:r w:rsidRPr="00DD0D33">
        <w:rPr>
          <w:rFonts w:eastAsiaTheme="minorEastAsia"/>
          <w:color w:val="000000" w:themeColor="text1"/>
        </w:rPr>
        <w:t xml:space="preserve">Право на пользование землей закреплено  </w:t>
      </w:r>
    </w:p>
    <w:p w:rsidR="00E71346" w:rsidRPr="00DD0D33" w:rsidRDefault="00E71346" w:rsidP="00E71346">
      <w:pPr>
        <w:pBdr>
          <w:top w:val="single" w:sz="4" w:space="1" w:color="auto"/>
        </w:pBdr>
        <w:autoSpaceDE w:val="0"/>
        <w:autoSpaceDN w:val="0"/>
        <w:ind w:left="4564"/>
        <w:jc w:val="center"/>
        <w:rPr>
          <w:rFonts w:eastAsiaTheme="minorEastAsia"/>
          <w:color w:val="000000" w:themeColor="text1"/>
          <w:sz w:val="18"/>
          <w:szCs w:val="18"/>
        </w:rPr>
      </w:pPr>
      <w:r w:rsidRPr="00DD0D33">
        <w:rPr>
          <w:rFonts w:eastAsiaTheme="minorEastAsia"/>
          <w:color w:val="000000" w:themeColor="text1"/>
          <w:sz w:val="18"/>
          <w:szCs w:val="18"/>
        </w:rPr>
        <w:t>(наименование документа)</w:t>
      </w:r>
    </w:p>
    <w:tbl>
      <w:tblPr>
        <w:tblW w:w="0" w:type="auto"/>
        <w:tblLayout w:type="fixed"/>
        <w:tblCellMar>
          <w:left w:w="28" w:type="dxa"/>
          <w:right w:w="28" w:type="dxa"/>
        </w:tblCellMar>
        <w:tblLook w:val="0000" w:firstRow="0" w:lastRow="0" w:firstColumn="0" w:lastColumn="0" w:noHBand="0" w:noVBand="0"/>
      </w:tblPr>
      <w:tblGrid>
        <w:gridCol w:w="4706"/>
        <w:gridCol w:w="510"/>
        <w:gridCol w:w="567"/>
        <w:gridCol w:w="227"/>
        <w:gridCol w:w="1701"/>
        <w:gridCol w:w="567"/>
        <w:gridCol w:w="1106"/>
      </w:tblGrid>
      <w:tr w:rsidR="00E71346" w:rsidRPr="00DD0D33" w:rsidTr="00E5423B">
        <w:trPr>
          <w:cantSplit/>
        </w:trPr>
        <w:tc>
          <w:tcPr>
            <w:tcW w:w="4706" w:type="dxa"/>
            <w:tcBorders>
              <w:top w:val="nil"/>
              <w:left w:val="nil"/>
              <w:bottom w:val="single" w:sz="4" w:space="0" w:color="auto"/>
              <w:right w:val="nil"/>
            </w:tcBorders>
            <w:vAlign w:val="bottom"/>
          </w:tcPr>
          <w:p w:rsidR="00E71346" w:rsidRPr="00DD0D33" w:rsidRDefault="00E71346" w:rsidP="00E5423B">
            <w:pPr>
              <w:autoSpaceDE w:val="0"/>
              <w:autoSpaceDN w:val="0"/>
              <w:rPr>
                <w:rFonts w:eastAsiaTheme="minorEastAsia"/>
                <w:color w:val="000000" w:themeColor="text1"/>
              </w:rPr>
            </w:pPr>
          </w:p>
        </w:tc>
        <w:tc>
          <w:tcPr>
            <w:tcW w:w="510" w:type="dxa"/>
            <w:tcBorders>
              <w:top w:val="nil"/>
              <w:left w:val="nil"/>
              <w:bottom w:val="nil"/>
              <w:right w:val="nil"/>
            </w:tcBorders>
            <w:vAlign w:val="bottom"/>
          </w:tcPr>
          <w:p w:rsidR="00E71346" w:rsidRPr="00DD0D33" w:rsidRDefault="00E71346" w:rsidP="00E5423B">
            <w:pPr>
              <w:autoSpaceDE w:val="0"/>
              <w:autoSpaceDN w:val="0"/>
              <w:jc w:val="right"/>
              <w:rPr>
                <w:rFonts w:eastAsiaTheme="minorEastAsia"/>
                <w:color w:val="000000" w:themeColor="text1"/>
              </w:rPr>
            </w:pPr>
            <w:r w:rsidRPr="00DD0D33">
              <w:rPr>
                <w:rFonts w:eastAsiaTheme="minorEastAsia"/>
                <w:color w:val="000000" w:themeColor="text1"/>
              </w:rPr>
              <w:t>от “</w:t>
            </w:r>
          </w:p>
        </w:tc>
        <w:tc>
          <w:tcPr>
            <w:tcW w:w="567" w:type="dxa"/>
            <w:tcBorders>
              <w:top w:val="nil"/>
              <w:left w:val="nil"/>
              <w:bottom w:val="single" w:sz="4" w:space="0" w:color="auto"/>
              <w:right w:val="nil"/>
            </w:tcBorders>
            <w:vAlign w:val="bottom"/>
          </w:tcPr>
          <w:p w:rsidR="00E71346" w:rsidRPr="00DD0D33" w:rsidRDefault="00E71346" w:rsidP="00E5423B">
            <w:pPr>
              <w:autoSpaceDE w:val="0"/>
              <w:autoSpaceDN w:val="0"/>
              <w:jc w:val="center"/>
              <w:rPr>
                <w:rFonts w:eastAsiaTheme="minorEastAsia"/>
                <w:color w:val="000000" w:themeColor="text1"/>
              </w:rPr>
            </w:pPr>
          </w:p>
        </w:tc>
        <w:tc>
          <w:tcPr>
            <w:tcW w:w="227" w:type="dxa"/>
            <w:tcBorders>
              <w:top w:val="nil"/>
              <w:left w:val="nil"/>
              <w:bottom w:val="nil"/>
              <w:right w:val="nil"/>
            </w:tcBorders>
            <w:vAlign w:val="bottom"/>
          </w:tcPr>
          <w:p w:rsidR="00E71346" w:rsidRPr="00DD0D33" w:rsidRDefault="00E71346" w:rsidP="00E5423B">
            <w:pPr>
              <w:autoSpaceDE w:val="0"/>
              <w:autoSpaceDN w:val="0"/>
              <w:rPr>
                <w:rFonts w:eastAsiaTheme="minorEastAsia"/>
                <w:color w:val="000000" w:themeColor="text1"/>
              </w:rPr>
            </w:pPr>
            <w:r w:rsidRPr="00DD0D33">
              <w:rPr>
                <w:rFonts w:eastAsiaTheme="minorEastAsia"/>
                <w:color w:val="000000" w:themeColor="text1"/>
              </w:rPr>
              <w:t>”</w:t>
            </w:r>
          </w:p>
        </w:tc>
        <w:tc>
          <w:tcPr>
            <w:tcW w:w="1701" w:type="dxa"/>
            <w:tcBorders>
              <w:top w:val="nil"/>
              <w:left w:val="nil"/>
              <w:bottom w:val="single" w:sz="4" w:space="0" w:color="auto"/>
              <w:right w:val="nil"/>
            </w:tcBorders>
            <w:vAlign w:val="bottom"/>
          </w:tcPr>
          <w:p w:rsidR="00E71346" w:rsidRPr="00DD0D33" w:rsidRDefault="00E71346" w:rsidP="00E5423B">
            <w:pPr>
              <w:autoSpaceDE w:val="0"/>
              <w:autoSpaceDN w:val="0"/>
              <w:jc w:val="center"/>
              <w:rPr>
                <w:rFonts w:eastAsiaTheme="minorEastAsia"/>
                <w:color w:val="000000" w:themeColor="text1"/>
              </w:rPr>
            </w:pPr>
          </w:p>
        </w:tc>
        <w:tc>
          <w:tcPr>
            <w:tcW w:w="567" w:type="dxa"/>
            <w:tcBorders>
              <w:top w:val="nil"/>
              <w:left w:val="nil"/>
              <w:bottom w:val="nil"/>
              <w:right w:val="nil"/>
            </w:tcBorders>
            <w:vAlign w:val="bottom"/>
          </w:tcPr>
          <w:p w:rsidR="00E71346" w:rsidRPr="00DD0D33" w:rsidRDefault="00E71346" w:rsidP="00E5423B">
            <w:pPr>
              <w:autoSpaceDE w:val="0"/>
              <w:autoSpaceDN w:val="0"/>
              <w:jc w:val="center"/>
              <w:rPr>
                <w:rFonts w:eastAsiaTheme="minorEastAsia"/>
                <w:color w:val="000000" w:themeColor="text1"/>
              </w:rPr>
            </w:pPr>
            <w:r w:rsidRPr="00DD0D33">
              <w:rPr>
                <w:rFonts w:eastAsiaTheme="minorEastAsia"/>
                <w:color w:val="000000" w:themeColor="text1"/>
              </w:rPr>
              <w:t>г. №</w:t>
            </w:r>
          </w:p>
        </w:tc>
        <w:tc>
          <w:tcPr>
            <w:tcW w:w="1106" w:type="dxa"/>
            <w:tcBorders>
              <w:top w:val="nil"/>
              <w:left w:val="nil"/>
              <w:bottom w:val="single" w:sz="4" w:space="0" w:color="auto"/>
              <w:right w:val="nil"/>
            </w:tcBorders>
            <w:vAlign w:val="bottom"/>
          </w:tcPr>
          <w:p w:rsidR="00E71346" w:rsidRPr="00DD0D33" w:rsidRDefault="00E71346" w:rsidP="00E5423B">
            <w:pPr>
              <w:autoSpaceDE w:val="0"/>
              <w:autoSpaceDN w:val="0"/>
              <w:jc w:val="center"/>
              <w:rPr>
                <w:rFonts w:eastAsiaTheme="minorEastAsia"/>
                <w:color w:val="000000" w:themeColor="text1"/>
              </w:rPr>
            </w:pPr>
          </w:p>
        </w:tc>
      </w:tr>
    </w:tbl>
    <w:p w:rsidR="00E71346" w:rsidRPr="00DD0D33" w:rsidRDefault="00E71346" w:rsidP="00E71346">
      <w:pPr>
        <w:autoSpaceDE w:val="0"/>
        <w:autoSpaceDN w:val="0"/>
        <w:spacing w:before="120"/>
        <w:ind w:firstLine="567"/>
        <w:rPr>
          <w:rFonts w:eastAsiaTheme="minorEastAsia"/>
          <w:color w:val="000000" w:themeColor="text1"/>
        </w:rPr>
      </w:pPr>
      <w:r w:rsidRPr="00DD0D33">
        <w:rPr>
          <w:rFonts w:eastAsiaTheme="minorEastAsia"/>
          <w:color w:val="000000" w:themeColor="text1"/>
        </w:rPr>
        <w:t xml:space="preserve">Проектная документация на строительство объекта разработана  </w:t>
      </w:r>
    </w:p>
    <w:p w:rsidR="00E71346" w:rsidRPr="00DD0D33" w:rsidRDefault="00E71346" w:rsidP="00E71346">
      <w:pPr>
        <w:pBdr>
          <w:top w:val="single" w:sz="4" w:space="1" w:color="auto"/>
        </w:pBdr>
        <w:autoSpaceDE w:val="0"/>
        <w:autoSpaceDN w:val="0"/>
        <w:ind w:left="6719"/>
        <w:rPr>
          <w:rFonts w:eastAsiaTheme="minorEastAsia"/>
          <w:color w:val="000000" w:themeColor="text1"/>
          <w:sz w:val="2"/>
          <w:szCs w:val="2"/>
        </w:rPr>
      </w:pPr>
    </w:p>
    <w:p w:rsidR="00E71346" w:rsidRPr="00DD0D33" w:rsidRDefault="00E71346" w:rsidP="00E71346">
      <w:pPr>
        <w:autoSpaceDE w:val="0"/>
        <w:autoSpaceDN w:val="0"/>
        <w:rPr>
          <w:rFonts w:eastAsiaTheme="minorEastAsia"/>
          <w:color w:val="000000" w:themeColor="text1"/>
        </w:rPr>
      </w:pPr>
    </w:p>
    <w:p w:rsidR="00E71346" w:rsidRPr="00DD0D33" w:rsidRDefault="00E71346" w:rsidP="00E71346">
      <w:pPr>
        <w:pBdr>
          <w:top w:val="single" w:sz="4" w:space="1" w:color="auto"/>
        </w:pBdr>
        <w:autoSpaceDE w:val="0"/>
        <w:autoSpaceDN w:val="0"/>
        <w:jc w:val="center"/>
        <w:rPr>
          <w:rFonts w:eastAsiaTheme="minorEastAsia"/>
          <w:color w:val="000000" w:themeColor="text1"/>
          <w:sz w:val="18"/>
          <w:szCs w:val="18"/>
        </w:rPr>
      </w:pPr>
      <w:proofErr w:type="gramStart"/>
      <w:r w:rsidRPr="00DD0D33">
        <w:rPr>
          <w:rFonts w:eastAsiaTheme="minorEastAsia"/>
          <w:color w:val="000000" w:themeColor="text1"/>
          <w:sz w:val="18"/>
          <w:szCs w:val="18"/>
        </w:rPr>
        <w:t>(наименование проектной организации, ИНН, юридический и почтовый адреса,</w:t>
      </w:r>
      <w:proofErr w:type="gramEnd"/>
    </w:p>
    <w:p w:rsidR="00E71346" w:rsidRPr="00DD0D33" w:rsidRDefault="00E71346" w:rsidP="00E71346">
      <w:pPr>
        <w:autoSpaceDE w:val="0"/>
        <w:autoSpaceDN w:val="0"/>
        <w:rPr>
          <w:rFonts w:eastAsiaTheme="minorEastAsia"/>
          <w:color w:val="000000" w:themeColor="text1"/>
        </w:rPr>
      </w:pPr>
    </w:p>
    <w:p w:rsidR="00E71346" w:rsidRPr="00DD0D33" w:rsidRDefault="00E71346" w:rsidP="00E71346">
      <w:pPr>
        <w:pBdr>
          <w:top w:val="single" w:sz="4" w:space="1" w:color="auto"/>
        </w:pBdr>
        <w:autoSpaceDE w:val="0"/>
        <w:autoSpaceDN w:val="0"/>
        <w:jc w:val="center"/>
        <w:rPr>
          <w:rFonts w:eastAsiaTheme="minorEastAsia"/>
          <w:color w:val="000000" w:themeColor="text1"/>
          <w:sz w:val="18"/>
          <w:szCs w:val="18"/>
        </w:rPr>
      </w:pPr>
      <w:r w:rsidRPr="00DD0D33">
        <w:rPr>
          <w:rFonts w:eastAsiaTheme="minorEastAsia"/>
          <w:color w:val="000000" w:themeColor="text1"/>
          <w:sz w:val="18"/>
          <w:szCs w:val="18"/>
        </w:rPr>
        <w:t>Ф.И.О. руководителя, номер телефона, банковские реквизиты</w:t>
      </w:r>
    </w:p>
    <w:p w:rsidR="00E71346" w:rsidRPr="00DD0D33" w:rsidRDefault="00E71346" w:rsidP="00E71346">
      <w:pPr>
        <w:autoSpaceDE w:val="0"/>
        <w:autoSpaceDN w:val="0"/>
        <w:rPr>
          <w:rFonts w:eastAsiaTheme="minorEastAsia"/>
          <w:color w:val="000000" w:themeColor="text1"/>
        </w:rPr>
      </w:pPr>
    </w:p>
    <w:p w:rsidR="00E71346" w:rsidRPr="00DD0D33" w:rsidRDefault="00E71346" w:rsidP="00E71346">
      <w:pPr>
        <w:pBdr>
          <w:top w:val="single" w:sz="4" w:space="1" w:color="auto"/>
        </w:pBdr>
        <w:autoSpaceDE w:val="0"/>
        <w:autoSpaceDN w:val="0"/>
        <w:jc w:val="center"/>
        <w:rPr>
          <w:rFonts w:eastAsiaTheme="minorEastAsia"/>
          <w:color w:val="000000" w:themeColor="text1"/>
          <w:sz w:val="18"/>
          <w:szCs w:val="18"/>
        </w:rPr>
      </w:pPr>
      <w:r w:rsidRPr="00DD0D33">
        <w:rPr>
          <w:rFonts w:eastAsiaTheme="minorEastAsia"/>
          <w:color w:val="000000" w:themeColor="text1"/>
          <w:sz w:val="18"/>
          <w:szCs w:val="18"/>
        </w:rPr>
        <w:t xml:space="preserve">(наименование банка, </w:t>
      </w:r>
      <w:proofErr w:type="gramStart"/>
      <w:r w:rsidRPr="00DD0D33">
        <w:rPr>
          <w:rFonts w:eastAsiaTheme="minorEastAsia"/>
          <w:color w:val="000000" w:themeColor="text1"/>
          <w:sz w:val="18"/>
          <w:szCs w:val="18"/>
        </w:rPr>
        <w:t>р</w:t>
      </w:r>
      <w:proofErr w:type="gramEnd"/>
      <w:r w:rsidRPr="00DD0D33">
        <w:rPr>
          <w:rFonts w:eastAsiaTheme="minorEastAsia"/>
          <w:color w:val="000000" w:themeColor="text1"/>
          <w:sz w:val="18"/>
          <w:szCs w:val="18"/>
        </w:rPr>
        <w:t>/с, к/с, БИК))</w:t>
      </w:r>
    </w:p>
    <w:p w:rsidR="00E71346" w:rsidRPr="00DD0D33" w:rsidRDefault="00E71346" w:rsidP="00E71346">
      <w:pPr>
        <w:pBdr>
          <w:top w:val="single" w:sz="4" w:space="1" w:color="auto"/>
        </w:pBdr>
        <w:autoSpaceDE w:val="0"/>
        <w:autoSpaceDN w:val="0"/>
        <w:jc w:val="center"/>
        <w:rPr>
          <w:rFonts w:eastAsiaTheme="minorEastAsia"/>
          <w:color w:val="000000" w:themeColor="text1"/>
          <w:sz w:val="10"/>
          <w:szCs w:val="10"/>
        </w:rPr>
      </w:pPr>
    </w:p>
    <w:p w:rsidR="00E71346" w:rsidRPr="00DD0D33" w:rsidRDefault="00E71346" w:rsidP="00E71346">
      <w:pPr>
        <w:autoSpaceDE w:val="0"/>
        <w:autoSpaceDN w:val="0"/>
        <w:rPr>
          <w:rFonts w:eastAsiaTheme="minorEastAsia"/>
          <w:color w:val="000000" w:themeColor="text1"/>
        </w:rPr>
      </w:pPr>
      <w:proofErr w:type="gramStart"/>
      <w:r w:rsidRPr="00DD0D33">
        <w:rPr>
          <w:rFonts w:eastAsiaTheme="minorEastAsia"/>
          <w:color w:val="000000" w:themeColor="text1"/>
        </w:rPr>
        <w:t>имеющей</w:t>
      </w:r>
      <w:proofErr w:type="gramEnd"/>
      <w:r w:rsidRPr="00DD0D33">
        <w:rPr>
          <w:rFonts w:eastAsiaTheme="minorEastAsia"/>
          <w:color w:val="000000" w:themeColor="text1"/>
        </w:rPr>
        <w:t xml:space="preserve"> право на выполнение проектных работ, закрепленное  </w:t>
      </w:r>
    </w:p>
    <w:p w:rsidR="00E71346" w:rsidRPr="00DD0D33" w:rsidRDefault="00E71346" w:rsidP="00E71346">
      <w:pPr>
        <w:pBdr>
          <w:top w:val="single" w:sz="4" w:space="1" w:color="auto"/>
        </w:pBdr>
        <w:autoSpaceDE w:val="0"/>
        <w:autoSpaceDN w:val="0"/>
        <w:ind w:left="6096"/>
        <w:rPr>
          <w:rFonts w:eastAsiaTheme="minorEastAsia"/>
          <w:color w:val="000000" w:themeColor="text1"/>
          <w:sz w:val="2"/>
          <w:szCs w:val="2"/>
        </w:rPr>
      </w:pPr>
    </w:p>
    <w:p w:rsidR="00E71346" w:rsidRPr="00DD0D33" w:rsidRDefault="00E71346" w:rsidP="00E71346">
      <w:pPr>
        <w:autoSpaceDE w:val="0"/>
        <w:autoSpaceDN w:val="0"/>
        <w:rPr>
          <w:rFonts w:eastAsiaTheme="minorEastAsia"/>
          <w:color w:val="000000" w:themeColor="text1"/>
        </w:rPr>
      </w:pPr>
    </w:p>
    <w:p w:rsidR="00E71346" w:rsidRPr="00DD0D33" w:rsidRDefault="00E71346" w:rsidP="00E71346">
      <w:pPr>
        <w:pBdr>
          <w:top w:val="single" w:sz="4" w:space="1" w:color="auto"/>
        </w:pBdr>
        <w:autoSpaceDE w:val="0"/>
        <w:autoSpaceDN w:val="0"/>
        <w:jc w:val="center"/>
        <w:rPr>
          <w:rFonts w:eastAsiaTheme="minorEastAsia"/>
          <w:color w:val="000000" w:themeColor="text1"/>
          <w:sz w:val="18"/>
          <w:szCs w:val="18"/>
        </w:rPr>
      </w:pPr>
      <w:r w:rsidRPr="00DD0D33">
        <w:rPr>
          <w:rFonts w:eastAsiaTheme="minorEastAsia"/>
          <w:color w:val="000000" w:themeColor="text1"/>
          <w:sz w:val="18"/>
          <w:szCs w:val="18"/>
        </w:rPr>
        <w:t>(наименование документа и уполномоченной организации, его выдавшей)</w:t>
      </w:r>
    </w:p>
    <w:p w:rsidR="00E71346" w:rsidRPr="00DD0D33" w:rsidRDefault="00E71346" w:rsidP="00E71346">
      <w:pPr>
        <w:pBdr>
          <w:top w:val="single" w:sz="4" w:space="1" w:color="auto"/>
        </w:pBdr>
        <w:autoSpaceDE w:val="0"/>
        <w:autoSpaceDN w:val="0"/>
        <w:jc w:val="center"/>
        <w:rPr>
          <w:rFonts w:eastAsiaTheme="minorEastAsia"/>
          <w:color w:val="000000" w:themeColor="text1"/>
          <w:sz w:val="10"/>
          <w:szCs w:val="10"/>
        </w:rPr>
      </w:pPr>
    </w:p>
    <w:tbl>
      <w:tblPr>
        <w:tblW w:w="0" w:type="auto"/>
        <w:tblLayout w:type="fixed"/>
        <w:tblCellMar>
          <w:left w:w="28" w:type="dxa"/>
          <w:right w:w="28" w:type="dxa"/>
        </w:tblCellMar>
        <w:tblLook w:val="0000" w:firstRow="0" w:lastRow="0" w:firstColumn="0" w:lastColumn="0" w:noHBand="0" w:noVBand="0"/>
      </w:tblPr>
      <w:tblGrid>
        <w:gridCol w:w="284"/>
        <w:gridCol w:w="198"/>
        <w:gridCol w:w="567"/>
        <w:gridCol w:w="284"/>
        <w:gridCol w:w="1956"/>
        <w:gridCol w:w="624"/>
        <w:gridCol w:w="1985"/>
        <w:gridCol w:w="3486"/>
      </w:tblGrid>
      <w:tr w:rsidR="00E71346" w:rsidRPr="00DD0D33" w:rsidTr="00E5423B">
        <w:trPr>
          <w:cantSplit/>
        </w:trPr>
        <w:tc>
          <w:tcPr>
            <w:tcW w:w="284" w:type="dxa"/>
            <w:tcBorders>
              <w:top w:val="nil"/>
              <w:left w:val="nil"/>
              <w:bottom w:val="nil"/>
              <w:right w:val="nil"/>
            </w:tcBorders>
            <w:vAlign w:val="bottom"/>
          </w:tcPr>
          <w:p w:rsidR="00E71346" w:rsidRPr="00DD0D33" w:rsidRDefault="00E71346" w:rsidP="00E5423B">
            <w:pPr>
              <w:autoSpaceDE w:val="0"/>
              <w:autoSpaceDN w:val="0"/>
              <w:rPr>
                <w:rFonts w:eastAsiaTheme="minorEastAsia"/>
                <w:color w:val="000000" w:themeColor="text1"/>
              </w:rPr>
            </w:pPr>
            <w:r w:rsidRPr="00DD0D33">
              <w:rPr>
                <w:rFonts w:eastAsiaTheme="minorEastAsia"/>
                <w:color w:val="000000" w:themeColor="text1"/>
              </w:rPr>
              <w:t>от</w:t>
            </w:r>
          </w:p>
        </w:tc>
        <w:tc>
          <w:tcPr>
            <w:tcW w:w="198" w:type="dxa"/>
            <w:tcBorders>
              <w:top w:val="nil"/>
              <w:left w:val="nil"/>
              <w:bottom w:val="nil"/>
              <w:right w:val="nil"/>
            </w:tcBorders>
            <w:vAlign w:val="bottom"/>
          </w:tcPr>
          <w:p w:rsidR="00E71346" w:rsidRPr="00DD0D33" w:rsidRDefault="00E71346" w:rsidP="00E5423B">
            <w:pPr>
              <w:autoSpaceDE w:val="0"/>
              <w:autoSpaceDN w:val="0"/>
              <w:jc w:val="right"/>
              <w:rPr>
                <w:rFonts w:eastAsiaTheme="minorEastAsia"/>
                <w:color w:val="000000" w:themeColor="text1"/>
              </w:rPr>
            </w:pPr>
            <w:r w:rsidRPr="00DD0D33">
              <w:rPr>
                <w:rFonts w:eastAsiaTheme="minorEastAsia"/>
                <w:color w:val="000000" w:themeColor="text1"/>
              </w:rPr>
              <w:t>“</w:t>
            </w:r>
          </w:p>
        </w:tc>
        <w:tc>
          <w:tcPr>
            <w:tcW w:w="567" w:type="dxa"/>
            <w:tcBorders>
              <w:top w:val="nil"/>
              <w:left w:val="nil"/>
              <w:bottom w:val="single" w:sz="4" w:space="0" w:color="auto"/>
              <w:right w:val="nil"/>
            </w:tcBorders>
            <w:vAlign w:val="bottom"/>
          </w:tcPr>
          <w:p w:rsidR="00E71346" w:rsidRPr="00DD0D33" w:rsidRDefault="00E71346" w:rsidP="00E5423B">
            <w:pPr>
              <w:autoSpaceDE w:val="0"/>
              <w:autoSpaceDN w:val="0"/>
              <w:jc w:val="center"/>
              <w:rPr>
                <w:rFonts w:eastAsiaTheme="minorEastAsia"/>
                <w:color w:val="000000" w:themeColor="text1"/>
              </w:rPr>
            </w:pPr>
          </w:p>
        </w:tc>
        <w:tc>
          <w:tcPr>
            <w:tcW w:w="284" w:type="dxa"/>
            <w:tcBorders>
              <w:top w:val="nil"/>
              <w:left w:val="nil"/>
              <w:bottom w:val="nil"/>
              <w:right w:val="nil"/>
            </w:tcBorders>
            <w:vAlign w:val="bottom"/>
          </w:tcPr>
          <w:p w:rsidR="00E71346" w:rsidRPr="00DD0D33" w:rsidRDefault="00E71346" w:rsidP="00E5423B">
            <w:pPr>
              <w:autoSpaceDE w:val="0"/>
              <w:autoSpaceDN w:val="0"/>
              <w:rPr>
                <w:rFonts w:eastAsiaTheme="minorEastAsia"/>
                <w:color w:val="000000" w:themeColor="text1"/>
              </w:rPr>
            </w:pPr>
            <w:r w:rsidRPr="00DD0D33">
              <w:rPr>
                <w:rFonts w:eastAsiaTheme="minorEastAsia"/>
                <w:color w:val="000000" w:themeColor="text1"/>
              </w:rPr>
              <w:t>”</w:t>
            </w:r>
          </w:p>
        </w:tc>
        <w:tc>
          <w:tcPr>
            <w:tcW w:w="1956" w:type="dxa"/>
            <w:tcBorders>
              <w:top w:val="nil"/>
              <w:left w:val="nil"/>
              <w:bottom w:val="single" w:sz="4" w:space="0" w:color="auto"/>
              <w:right w:val="nil"/>
            </w:tcBorders>
            <w:vAlign w:val="bottom"/>
          </w:tcPr>
          <w:p w:rsidR="00E71346" w:rsidRPr="00DD0D33" w:rsidRDefault="00E71346" w:rsidP="00E5423B">
            <w:pPr>
              <w:autoSpaceDE w:val="0"/>
              <w:autoSpaceDN w:val="0"/>
              <w:jc w:val="center"/>
              <w:rPr>
                <w:rFonts w:eastAsiaTheme="minorEastAsia"/>
                <w:color w:val="000000" w:themeColor="text1"/>
              </w:rPr>
            </w:pPr>
          </w:p>
        </w:tc>
        <w:tc>
          <w:tcPr>
            <w:tcW w:w="624" w:type="dxa"/>
            <w:tcBorders>
              <w:top w:val="nil"/>
              <w:left w:val="nil"/>
              <w:bottom w:val="nil"/>
              <w:right w:val="nil"/>
            </w:tcBorders>
            <w:vAlign w:val="bottom"/>
          </w:tcPr>
          <w:p w:rsidR="00E71346" w:rsidRPr="00DD0D33" w:rsidRDefault="00E71346" w:rsidP="00E5423B">
            <w:pPr>
              <w:autoSpaceDE w:val="0"/>
              <w:autoSpaceDN w:val="0"/>
              <w:jc w:val="center"/>
              <w:rPr>
                <w:rFonts w:eastAsiaTheme="minorEastAsia"/>
                <w:color w:val="000000" w:themeColor="text1"/>
              </w:rPr>
            </w:pPr>
            <w:r w:rsidRPr="00DD0D33">
              <w:rPr>
                <w:rFonts w:eastAsiaTheme="minorEastAsia"/>
                <w:color w:val="000000" w:themeColor="text1"/>
              </w:rPr>
              <w:t>г. №</w:t>
            </w:r>
          </w:p>
        </w:tc>
        <w:tc>
          <w:tcPr>
            <w:tcW w:w="1985" w:type="dxa"/>
            <w:tcBorders>
              <w:top w:val="nil"/>
              <w:left w:val="nil"/>
              <w:bottom w:val="single" w:sz="4" w:space="0" w:color="auto"/>
              <w:right w:val="nil"/>
            </w:tcBorders>
            <w:vAlign w:val="bottom"/>
          </w:tcPr>
          <w:p w:rsidR="00E71346" w:rsidRPr="00DD0D33" w:rsidRDefault="00E71346" w:rsidP="00E5423B">
            <w:pPr>
              <w:autoSpaceDE w:val="0"/>
              <w:autoSpaceDN w:val="0"/>
              <w:jc w:val="center"/>
              <w:rPr>
                <w:rFonts w:eastAsiaTheme="minorEastAsia"/>
                <w:color w:val="000000" w:themeColor="text1"/>
              </w:rPr>
            </w:pPr>
          </w:p>
        </w:tc>
        <w:tc>
          <w:tcPr>
            <w:tcW w:w="3486" w:type="dxa"/>
            <w:tcBorders>
              <w:top w:val="nil"/>
              <w:left w:val="nil"/>
              <w:bottom w:val="nil"/>
              <w:right w:val="nil"/>
            </w:tcBorders>
            <w:vAlign w:val="bottom"/>
          </w:tcPr>
          <w:p w:rsidR="00E71346" w:rsidRPr="00DD0D33" w:rsidRDefault="00E71346" w:rsidP="00E5423B">
            <w:pPr>
              <w:autoSpaceDE w:val="0"/>
              <w:autoSpaceDN w:val="0"/>
              <w:rPr>
                <w:rFonts w:eastAsiaTheme="minorEastAsia"/>
                <w:color w:val="000000" w:themeColor="text1"/>
              </w:rPr>
            </w:pPr>
            <w:r w:rsidRPr="00DD0D33">
              <w:rPr>
                <w:rFonts w:eastAsiaTheme="minorEastAsia"/>
                <w:color w:val="000000" w:themeColor="text1"/>
              </w:rPr>
              <w:t xml:space="preserve">, и </w:t>
            </w:r>
            <w:proofErr w:type="gramStart"/>
            <w:r w:rsidRPr="00DD0D33">
              <w:rPr>
                <w:rFonts w:eastAsiaTheme="minorEastAsia"/>
                <w:color w:val="000000" w:themeColor="text1"/>
              </w:rPr>
              <w:t>согласована</w:t>
            </w:r>
            <w:proofErr w:type="gramEnd"/>
            <w:r w:rsidRPr="00DD0D33">
              <w:rPr>
                <w:rFonts w:eastAsiaTheme="minorEastAsia"/>
                <w:color w:val="000000" w:themeColor="text1"/>
              </w:rPr>
              <w:t xml:space="preserve"> в установленном </w:t>
            </w:r>
          </w:p>
        </w:tc>
      </w:tr>
    </w:tbl>
    <w:p w:rsidR="00E71346" w:rsidRPr="00DD0D33" w:rsidRDefault="00E71346" w:rsidP="00E71346">
      <w:pPr>
        <w:autoSpaceDE w:val="0"/>
        <w:autoSpaceDN w:val="0"/>
        <w:spacing w:after="60"/>
        <w:rPr>
          <w:rFonts w:eastAsiaTheme="minorEastAsia"/>
          <w:color w:val="000000" w:themeColor="text1"/>
        </w:rPr>
      </w:pPr>
      <w:proofErr w:type="gramStart"/>
      <w:r w:rsidRPr="00DD0D33">
        <w:rPr>
          <w:rFonts w:eastAsiaTheme="minorEastAsia"/>
          <w:color w:val="000000" w:themeColor="text1"/>
        </w:rPr>
        <w:t>порядке</w:t>
      </w:r>
      <w:proofErr w:type="gramEnd"/>
      <w:r w:rsidRPr="00DD0D33">
        <w:rPr>
          <w:rFonts w:eastAsiaTheme="minorEastAsia"/>
          <w:color w:val="000000" w:themeColor="text1"/>
        </w:rPr>
        <w:t xml:space="preserve"> с заинтересованными организациями и органами архитектуры и градостроительства:</w:t>
      </w:r>
    </w:p>
    <w:p w:rsidR="00E71346" w:rsidRPr="00DD0D33" w:rsidRDefault="00E71346" w:rsidP="00E71346">
      <w:pPr>
        <w:autoSpaceDE w:val="0"/>
        <w:autoSpaceDN w:val="0"/>
        <w:spacing w:after="60"/>
        <w:rPr>
          <w:rFonts w:eastAsiaTheme="minorEastAsia"/>
          <w:color w:val="000000" w:themeColor="text1"/>
          <w:sz w:val="10"/>
          <w:szCs w:val="10"/>
        </w:rPr>
      </w:pPr>
    </w:p>
    <w:tbl>
      <w:tblPr>
        <w:tblpPr w:leftFromText="180" w:rightFromText="180" w:vertAnchor="text" w:tblpY="1"/>
        <w:tblOverlap w:val="neve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15"/>
        <w:gridCol w:w="3969"/>
      </w:tblGrid>
      <w:tr w:rsidR="00E71346" w:rsidRPr="00DD0D33" w:rsidTr="00E5423B">
        <w:trPr>
          <w:cantSplit/>
          <w:trHeight w:val="281"/>
        </w:trPr>
        <w:tc>
          <w:tcPr>
            <w:tcW w:w="5415" w:type="dxa"/>
            <w:tcBorders>
              <w:top w:val="nil"/>
              <w:left w:val="nil"/>
              <w:bottom w:val="nil"/>
              <w:right w:val="nil"/>
            </w:tcBorders>
            <w:vAlign w:val="bottom"/>
          </w:tcPr>
          <w:p w:rsidR="00E71346" w:rsidRPr="00DD0D33" w:rsidRDefault="00E71346" w:rsidP="00E5423B">
            <w:pPr>
              <w:autoSpaceDE w:val="0"/>
              <w:autoSpaceDN w:val="0"/>
              <w:ind w:firstLine="567"/>
              <w:rPr>
                <w:rFonts w:eastAsiaTheme="minorEastAsia"/>
                <w:color w:val="000000" w:themeColor="text1"/>
              </w:rPr>
            </w:pPr>
            <w:r w:rsidRPr="00DD0D33">
              <w:rPr>
                <w:rFonts w:eastAsiaTheme="minorEastAsia"/>
                <w:color w:val="000000" w:themeColor="text1"/>
              </w:rPr>
              <w:t>– положительное заключение экспертизы выдано</w:t>
            </w:r>
          </w:p>
        </w:tc>
        <w:tc>
          <w:tcPr>
            <w:tcW w:w="3969" w:type="dxa"/>
            <w:tcBorders>
              <w:top w:val="nil"/>
              <w:left w:val="nil"/>
              <w:bottom w:val="single" w:sz="4" w:space="0" w:color="auto"/>
              <w:right w:val="nil"/>
            </w:tcBorders>
            <w:vAlign w:val="bottom"/>
          </w:tcPr>
          <w:p w:rsidR="00E71346" w:rsidRPr="00DD0D33" w:rsidRDefault="00E71346" w:rsidP="00E5423B">
            <w:pPr>
              <w:autoSpaceDE w:val="0"/>
              <w:autoSpaceDN w:val="0"/>
              <w:jc w:val="center"/>
              <w:rPr>
                <w:rFonts w:eastAsiaTheme="minorEastAsia"/>
                <w:color w:val="000000" w:themeColor="text1"/>
              </w:rPr>
            </w:pPr>
          </w:p>
        </w:tc>
      </w:tr>
      <w:tr w:rsidR="00E71346" w:rsidRPr="00DD0D33" w:rsidTr="00E5423B">
        <w:trPr>
          <w:cantSplit/>
          <w:trHeight w:val="278"/>
        </w:trPr>
        <w:tc>
          <w:tcPr>
            <w:tcW w:w="5415" w:type="dxa"/>
            <w:tcBorders>
              <w:top w:val="nil"/>
              <w:left w:val="nil"/>
              <w:bottom w:val="nil"/>
              <w:right w:val="nil"/>
            </w:tcBorders>
            <w:vAlign w:val="bottom"/>
          </w:tcPr>
          <w:p w:rsidR="00E71346" w:rsidRPr="00DD0D33" w:rsidRDefault="00E71346" w:rsidP="00E5423B">
            <w:pPr>
              <w:autoSpaceDE w:val="0"/>
              <w:autoSpaceDN w:val="0"/>
              <w:rPr>
                <w:rFonts w:eastAsiaTheme="minorEastAsia"/>
                <w:color w:val="000000" w:themeColor="text1"/>
              </w:rPr>
            </w:pPr>
          </w:p>
        </w:tc>
        <w:tc>
          <w:tcPr>
            <w:tcW w:w="3969" w:type="dxa"/>
            <w:tcBorders>
              <w:top w:val="single" w:sz="4" w:space="0" w:color="auto"/>
              <w:left w:val="nil"/>
              <w:bottom w:val="nil"/>
              <w:right w:val="nil"/>
            </w:tcBorders>
          </w:tcPr>
          <w:p w:rsidR="00E71346" w:rsidRPr="00DD0D33" w:rsidRDefault="00E71346" w:rsidP="00E5423B">
            <w:pPr>
              <w:autoSpaceDE w:val="0"/>
              <w:autoSpaceDN w:val="0"/>
              <w:ind w:left="57"/>
              <w:jc w:val="center"/>
              <w:rPr>
                <w:rFonts w:eastAsiaTheme="minorEastAsia"/>
                <w:color w:val="000000" w:themeColor="text1"/>
              </w:rPr>
            </w:pPr>
            <w:r w:rsidRPr="00DD0D33">
              <w:rPr>
                <w:rFonts w:eastAsiaTheme="minorEastAsia"/>
                <w:color w:val="000000" w:themeColor="text1"/>
                <w:sz w:val="18"/>
                <w:szCs w:val="18"/>
              </w:rPr>
              <w:t>(наименование организации)</w:t>
            </w:r>
          </w:p>
        </w:tc>
      </w:tr>
    </w:tbl>
    <w:tbl>
      <w:tblPr>
        <w:tblpPr w:leftFromText="180" w:rightFromText="180" w:vertAnchor="text" w:horzAnchor="margin" w:tblpY="70"/>
        <w:tblW w:w="9384" w:type="dxa"/>
        <w:tblLayout w:type="fixed"/>
        <w:tblCellMar>
          <w:left w:w="28" w:type="dxa"/>
          <w:right w:w="28" w:type="dxa"/>
        </w:tblCellMar>
        <w:tblLook w:val="0000" w:firstRow="0" w:lastRow="0" w:firstColumn="0" w:lastColumn="0" w:noHBand="0" w:noVBand="0"/>
      </w:tblPr>
      <w:tblGrid>
        <w:gridCol w:w="284"/>
        <w:gridCol w:w="198"/>
        <w:gridCol w:w="567"/>
        <w:gridCol w:w="284"/>
        <w:gridCol w:w="1956"/>
        <w:gridCol w:w="624"/>
        <w:gridCol w:w="2211"/>
        <w:gridCol w:w="3260"/>
      </w:tblGrid>
      <w:tr w:rsidR="00E71346" w:rsidRPr="00DD0D33" w:rsidTr="00E5423B">
        <w:trPr>
          <w:cantSplit/>
          <w:trHeight w:val="422"/>
        </w:trPr>
        <w:tc>
          <w:tcPr>
            <w:tcW w:w="6124" w:type="dxa"/>
            <w:gridSpan w:val="7"/>
            <w:vAlign w:val="bottom"/>
          </w:tcPr>
          <w:p w:rsidR="00E71346" w:rsidRPr="00DD0D33" w:rsidRDefault="00E71346" w:rsidP="00E5423B">
            <w:pPr>
              <w:autoSpaceDE w:val="0"/>
              <w:autoSpaceDN w:val="0"/>
              <w:ind w:firstLine="567"/>
              <w:rPr>
                <w:rFonts w:eastAsiaTheme="minorEastAsia"/>
                <w:color w:val="000000" w:themeColor="text1"/>
                <w:sz w:val="16"/>
                <w:szCs w:val="16"/>
              </w:rPr>
            </w:pPr>
          </w:p>
          <w:p w:rsidR="00E71346" w:rsidRPr="00DD0D33" w:rsidRDefault="00E71346" w:rsidP="00E5423B">
            <w:pPr>
              <w:autoSpaceDE w:val="0"/>
              <w:autoSpaceDN w:val="0"/>
              <w:ind w:firstLine="567"/>
              <w:rPr>
                <w:rFonts w:eastAsiaTheme="minorEastAsia"/>
                <w:color w:val="000000" w:themeColor="text1"/>
              </w:rPr>
            </w:pPr>
          </w:p>
          <w:p w:rsidR="00E71346" w:rsidRPr="00DD0D33" w:rsidRDefault="00E71346" w:rsidP="00E5423B">
            <w:pPr>
              <w:autoSpaceDE w:val="0"/>
              <w:autoSpaceDN w:val="0"/>
              <w:ind w:firstLine="567"/>
              <w:rPr>
                <w:rFonts w:eastAsiaTheme="minorEastAsia"/>
                <w:color w:val="000000" w:themeColor="text1"/>
              </w:rPr>
            </w:pPr>
            <w:r w:rsidRPr="00DD0D33">
              <w:rPr>
                <w:rFonts w:eastAsiaTheme="minorEastAsia"/>
                <w:color w:val="000000" w:themeColor="text1"/>
              </w:rPr>
              <w:t xml:space="preserve">– положительное заключение экспертизы получено </w:t>
            </w:r>
            <w:proofErr w:type="gramStart"/>
            <w:r w:rsidRPr="00DD0D33">
              <w:rPr>
                <w:rFonts w:eastAsiaTheme="minorEastAsia"/>
                <w:color w:val="000000" w:themeColor="text1"/>
              </w:rPr>
              <w:t>за</w:t>
            </w:r>
            <w:proofErr w:type="gramEnd"/>
            <w:r w:rsidRPr="00DD0D33">
              <w:rPr>
                <w:rFonts w:eastAsiaTheme="minorEastAsia"/>
                <w:color w:val="000000" w:themeColor="text1"/>
              </w:rPr>
              <w:t xml:space="preserve"> №</w:t>
            </w:r>
          </w:p>
        </w:tc>
        <w:tc>
          <w:tcPr>
            <w:tcW w:w="3260" w:type="dxa"/>
            <w:tcBorders>
              <w:bottom w:val="single" w:sz="4" w:space="0" w:color="auto"/>
            </w:tcBorders>
            <w:vAlign w:val="bottom"/>
          </w:tcPr>
          <w:p w:rsidR="00E71346" w:rsidRPr="00DD0D33" w:rsidRDefault="00E71346" w:rsidP="00E5423B">
            <w:pPr>
              <w:autoSpaceDE w:val="0"/>
              <w:autoSpaceDN w:val="0"/>
              <w:jc w:val="center"/>
              <w:rPr>
                <w:rFonts w:eastAsiaTheme="minorEastAsia"/>
                <w:color w:val="000000" w:themeColor="text1"/>
              </w:rPr>
            </w:pPr>
          </w:p>
        </w:tc>
      </w:tr>
      <w:tr w:rsidR="00E71346" w:rsidRPr="00DD0D33" w:rsidTr="00E5423B">
        <w:trPr>
          <w:gridAfter w:val="2"/>
          <w:wAfter w:w="5471" w:type="dxa"/>
          <w:cantSplit/>
        </w:trPr>
        <w:tc>
          <w:tcPr>
            <w:tcW w:w="284" w:type="dxa"/>
            <w:tcBorders>
              <w:top w:val="nil"/>
              <w:left w:val="nil"/>
              <w:bottom w:val="nil"/>
              <w:right w:val="nil"/>
            </w:tcBorders>
            <w:vAlign w:val="bottom"/>
          </w:tcPr>
          <w:p w:rsidR="00E71346" w:rsidRPr="00DD0D33" w:rsidRDefault="00E71346" w:rsidP="00E5423B">
            <w:pPr>
              <w:autoSpaceDE w:val="0"/>
              <w:autoSpaceDN w:val="0"/>
              <w:rPr>
                <w:rFonts w:eastAsiaTheme="minorEastAsia"/>
                <w:color w:val="000000" w:themeColor="text1"/>
              </w:rPr>
            </w:pPr>
            <w:r w:rsidRPr="00DD0D33">
              <w:rPr>
                <w:rFonts w:eastAsiaTheme="minorEastAsia"/>
                <w:color w:val="000000" w:themeColor="text1"/>
              </w:rPr>
              <w:t>от</w:t>
            </w:r>
          </w:p>
        </w:tc>
        <w:tc>
          <w:tcPr>
            <w:tcW w:w="198" w:type="dxa"/>
            <w:tcBorders>
              <w:top w:val="nil"/>
              <w:left w:val="nil"/>
              <w:bottom w:val="nil"/>
              <w:right w:val="nil"/>
            </w:tcBorders>
            <w:vAlign w:val="bottom"/>
          </w:tcPr>
          <w:p w:rsidR="00E71346" w:rsidRPr="00DD0D33" w:rsidRDefault="00E71346" w:rsidP="00E5423B">
            <w:pPr>
              <w:autoSpaceDE w:val="0"/>
              <w:autoSpaceDN w:val="0"/>
              <w:jc w:val="right"/>
              <w:rPr>
                <w:rFonts w:eastAsiaTheme="minorEastAsia"/>
                <w:color w:val="000000" w:themeColor="text1"/>
              </w:rPr>
            </w:pPr>
            <w:r w:rsidRPr="00DD0D33">
              <w:rPr>
                <w:rFonts w:eastAsiaTheme="minorEastAsia"/>
                <w:color w:val="000000" w:themeColor="text1"/>
              </w:rPr>
              <w:t>“</w:t>
            </w:r>
          </w:p>
        </w:tc>
        <w:tc>
          <w:tcPr>
            <w:tcW w:w="567" w:type="dxa"/>
            <w:tcBorders>
              <w:top w:val="nil"/>
              <w:left w:val="nil"/>
              <w:bottom w:val="single" w:sz="4" w:space="0" w:color="auto"/>
              <w:right w:val="nil"/>
            </w:tcBorders>
            <w:vAlign w:val="bottom"/>
          </w:tcPr>
          <w:p w:rsidR="00E71346" w:rsidRPr="00DD0D33" w:rsidRDefault="00E71346" w:rsidP="00E5423B">
            <w:pPr>
              <w:autoSpaceDE w:val="0"/>
              <w:autoSpaceDN w:val="0"/>
              <w:jc w:val="center"/>
              <w:rPr>
                <w:rFonts w:eastAsiaTheme="minorEastAsia"/>
                <w:color w:val="000000" w:themeColor="text1"/>
              </w:rPr>
            </w:pPr>
          </w:p>
        </w:tc>
        <w:tc>
          <w:tcPr>
            <w:tcW w:w="284" w:type="dxa"/>
            <w:tcBorders>
              <w:top w:val="nil"/>
              <w:left w:val="nil"/>
              <w:bottom w:val="nil"/>
              <w:right w:val="nil"/>
            </w:tcBorders>
            <w:vAlign w:val="bottom"/>
          </w:tcPr>
          <w:p w:rsidR="00E71346" w:rsidRPr="00DD0D33" w:rsidRDefault="00E71346" w:rsidP="00E5423B">
            <w:pPr>
              <w:autoSpaceDE w:val="0"/>
              <w:autoSpaceDN w:val="0"/>
              <w:rPr>
                <w:rFonts w:eastAsiaTheme="minorEastAsia"/>
                <w:color w:val="000000" w:themeColor="text1"/>
              </w:rPr>
            </w:pPr>
            <w:r w:rsidRPr="00DD0D33">
              <w:rPr>
                <w:rFonts w:eastAsiaTheme="minorEastAsia"/>
                <w:color w:val="000000" w:themeColor="text1"/>
              </w:rPr>
              <w:t>”</w:t>
            </w:r>
          </w:p>
        </w:tc>
        <w:tc>
          <w:tcPr>
            <w:tcW w:w="1956" w:type="dxa"/>
            <w:tcBorders>
              <w:top w:val="nil"/>
              <w:left w:val="nil"/>
              <w:bottom w:val="single" w:sz="4" w:space="0" w:color="auto"/>
              <w:right w:val="nil"/>
            </w:tcBorders>
            <w:vAlign w:val="bottom"/>
          </w:tcPr>
          <w:p w:rsidR="00E71346" w:rsidRPr="00DD0D33" w:rsidRDefault="00E71346" w:rsidP="00E5423B">
            <w:pPr>
              <w:autoSpaceDE w:val="0"/>
              <w:autoSpaceDN w:val="0"/>
              <w:jc w:val="center"/>
              <w:rPr>
                <w:rFonts w:eastAsiaTheme="minorEastAsia"/>
                <w:color w:val="000000" w:themeColor="text1"/>
              </w:rPr>
            </w:pPr>
          </w:p>
        </w:tc>
        <w:tc>
          <w:tcPr>
            <w:tcW w:w="624" w:type="dxa"/>
            <w:tcBorders>
              <w:top w:val="nil"/>
              <w:left w:val="nil"/>
              <w:bottom w:val="nil"/>
              <w:right w:val="nil"/>
            </w:tcBorders>
            <w:vAlign w:val="bottom"/>
          </w:tcPr>
          <w:p w:rsidR="00E71346" w:rsidRPr="00DD0D33" w:rsidRDefault="00E71346" w:rsidP="00E5423B">
            <w:pPr>
              <w:autoSpaceDE w:val="0"/>
              <w:autoSpaceDN w:val="0"/>
              <w:ind w:left="57"/>
              <w:rPr>
                <w:rFonts w:eastAsiaTheme="minorEastAsia"/>
                <w:color w:val="000000" w:themeColor="text1"/>
              </w:rPr>
            </w:pPr>
            <w:r w:rsidRPr="00DD0D33">
              <w:rPr>
                <w:rFonts w:eastAsiaTheme="minorEastAsia"/>
                <w:color w:val="000000" w:themeColor="text1"/>
              </w:rPr>
              <w:t>г.</w:t>
            </w:r>
          </w:p>
        </w:tc>
      </w:tr>
    </w:tbl>
    <w:p w:rsidR="00E71346" w:rsidRPr="00DD0D33" w:rsidRDefault="00E71346" w:rsidP="00E71346">
      <w:pPr>
        <w:autoSpaceDE w:val="0"/>
        <w:autoSpaceDN w:val="0"/>
        <w:spacing w:before="60"/>
        <w:ind w:firstLine="567"/>
        <w:rPr>
          <w:rFonts w:eastAsiaTheme="minorEastAsia"/>
          <w:color w:val="000000" w:themeColor="text1"/>
        </w:rPr>
      </w:pPr>
      <w:r w:rsidRPr="00DD0D33">
        <w:rPr>
          <w:rFonts w:eastAsiaTheme="minorEastAsia"/>
          <w:color w:val="000000" w:themeColor="text1"/>
        </w:rPr>
        <w:lastRenderedPageBreak/>
        <w:t xml:space="preserve">– схема планировочной организации земельного участка согласована  </w:t>
      </w:r>
    </w:p>
    <w:p w:rsidR="00E71346" w:rsidRPr="00DD0D33" w:rsidRDefault="00E71346" w:rsidP="00E71346">
      <w:pPr>
        <w:pBdr>
          <w:top w:val="single" w:sz="4" w:space="1" w:color="auto"/>
        </w:pBdr>
        <w:autoSpaceDE w:val="0"/>
        <w:autoSpaceDN w:val="0"/>
        <w:ind w:left="7230"/>
        <w:rPr>
          <w:rFonts w:eastAsiaTheme="minorEastAsia"/>
          <w:color w:val="000000" w:themeColor="text1"/>
          <w:sz w:val="2"/>
          <w:szCs w:val="2"/>
        </w:rPr>
      </w:pPr>
    </w:p>
    <w:tbl>
      <w:tblPr>
        <w:tblW w:w="9554" w:type="dxa"/>
        <w:tblLayout w:type="fixed"/>
        <w:tblCellMar>
          <w:left w:w="28" w:type="dxa"/>
          <w:right w:w="28" w:type="dxa"/>
        </w:tblCellMar>
        <w:tblLook w:val="0000" w:firstRow="0" w:lastRow="0" w:firstColumn="0" w:lastColumn="0" w:noHBand="0" w:noVBand="0"/>
      </w:tblPr>
      <w:tblGrid>
        <w:gridCol w:w="4706"/>
        <w:gridCol w:w="624"/>
        <w:gridCol w:w="1418"/>
        <w:gridCol w:w="510"/>
        <w:gridCol w:w="567"/>
        <w:gridCol w:w="227"/>
        <w:gridCol w:w="1190"/>
        <w:gridCol w:w="312"/>
      </w:tblGrid>
      <w:tr w:rsidR="00E71346" w:rsidRPr="00DD0D33" w:rsidTr="00E5423B">
        <w:trPr>
          <w:cantSplit/>
        </w:trPr>
        <w:tc>
          <w:tcPr>
            <w:tcW w:w="4706" w:type="dxa"/>
            <w:tcBorders>
              <w:top w:val="nil"/>
              <w:left w:val="nil"/>
              <w:bottom w:val="single" w:sz="4" w:space="0" w:color="auto"/>
              <w:right w:val="nil"/>
            </w:tcBorders>
            <w:vAlign w:val="bottom"/>
          </w:tcPr>
          <w:p w:rsidR="00E71346" w:rsidRPr="00DD0D33" w:rsidRDefault="00E71346" w:rsidP="00E5423B">
            <w:pPr>
              <w:autoSpaceDE w:val="0"/>
              <w:autoSpaceDN w:val="0"/>
              <w:rPr>
                <w:rFonts w:eastAsiaTheme="minorEastAsia"/>
                <w:color w:val="000000" w:themeColor="text1"/>
              </w:rPr>
            </w:pPr>
          </w:p>
        </w:tc>
        <w:tc>
          <w:tcPr>
            <w:tcW w:w="624" w:type="dxa"/>
            <w:tcBorders>
              <w:top w:val="nil"/>
              <w:left w:val="nil"/>
              <w:bottom w:val="nil"/>
              <w:right w:val="nil"/>
            </w:tcBorders>
            <w:vAlign w:val="bottom"/>
          </w:tcPr>
          <w:p w:rsidR="00E71346" w:rsidRPr="00DD0D33" w:rsidRDefault="00E71346" w:rsidP="00E5423B">
            <w:pPr>
              <w:autoSpaceDE w:val="0"/>
              <w:autoSpaceDN w:val="0"/>
              <w:jc w:val="center"/>
              <w:rPr>
                <w:rFonts w:eastAsiaTheme="minorEastAsia"/>
                <w:color w:val="000000" w:themeColor="text1"/>
              </w:rPr>
            </w:pPr>
            <w:r w:rsidRPr="00DD0D33">
              <w:rPr>
                <w:rFonts w:eastAsiaTheme="minorEastAsia"/>
                <w:color w:val="000000" w:themeColor="text1"/>
              </w:rPr>
              <w:t>за №</w:t>
            </w:r>
          </w:p>
        </w:tc>
        <w:tc>
          <w:tcPr>
            <w:tcW w:w="1418" w:type="dxa"/>
            <w:tcBorders>
              <w:top w:val="nil"/>
              <w:left w:val="nil"/>
              <w:bottom w:val="single" w:sz="4" w:space="0" w:color="auto"/>
              <w:right w:val="nil"/>
            </w:tcBorders>
            <w:vAlign w:val="bottom"/>
          </w:tcPr>
          <w:p w:rsidR="00E71346" w:rsidRPr="00DD0D33" w:rsidRDefault="00E71346" w:rsidP="00E5423B">
            <w:pPr>
              <w:autoSpaceDE w:val="0"/>
              <w:autoSpaceDN w:val="0"/>
              <w:jc w:val="center"/>
              <w:rPr>
                <w:rFonts w:eastAsiaTheme="minorEastAsia"/>
                <w:color w:val="000000" w:themeColor="text1"/>
              </w:rPr>
            </w:pPr>
          </w:p>
        </w:tc>
        <w:tc>
          <w:tcPr>
            <w:tcW w:w="510" w:type="dxa"/>
            <w:tcBorders>
              <w:top w:val="nil"/>
              <w:left w:val="nil"/>
              <w:bottom w:val="nil"/>
              <w:right w:val="nil"/>
            </w:tcBorders>
            <w:vAlign w:val="bottom"/>
          </w:tcPr>
          <w:p w:rsidR="00E71346" w:rsidRPr="00DD0D33" w:rsidRDefault="00E71346" w:rsidP="00E5423B">
            <w:pPr>
              <w:autoSpaceDE w:val="0"/>
              <w:autoSpaceDN w:val="0"/>
              <w:jc w:val="right"/>
              <w:rPr>
                <w:rFonts w:eastAsiaTheme="minorEastAsia"/>
                <w:color w:val="000000" w:themeColor="text1"/>
              </w:rPr>
            </w:pPr>
            <w:r w:rsidRPr="00DD0D33">
              <w:rPr>
                <w:rFonts w:eastAsiaTheme="minorEastAsia"/>
                <w:color w:val="000000" w:themeColor="text1"/>
              </w:rPr>
              <w:t>от “</w:t>
            </w:r>
          </w:p>
        </w:tc>
        <w:tc>
          <w:tcPr>
            <w:tcW w:w="567" w:type="dxa"/>
            <w:tcBorders>
              <w:top w:val="nil"/>
              <w:left w:val="nil"/>
              <w:bottom w:val="single" w:sz="4" w:space="0" w:color="auto"/>
              <w:right w:val="nil"/>
            </w:tcBorders>
            <w:vAlign w:val="bottom"/>
          </w:tcPr>
          <w:p w:rsidR="00E71346" w:rsidRPr="00DD0D33" w:rsidRDefault="00E71346" w:rsidP="00E5423B">
            <w:pPr>
              <w:autoSpaceDE w:val="0"/>
              <w:autoSpaceDN w:val="0"/>
              <w:jc w:val="center"/>
              <w:rPr>
                <w:rFonts w:eastAsiaTheme="minorEastAsia"/>
                <w:color w:val="000000" w:themeColor="text1"/>
              </w:rPr>
            </w:pPr>
          </w:p>
        </w:tc>
        <w:tc>
          <w:tcPr>
            <w:tcW w:w="227" w:type="dxa"/>
            <w:tcBorders>
              <w:top w:val="nil"/>
              <w:left w:val="nil"/>
              <w:bottom w:val="nil"/>
              <w:right w:val="nil"/>
            </w:tcBorders>
            <w:vAlign w:val="bottom"/>
          </w:tcPr>
          <w:p w:rsidR="00E71346" w:rsidRPr="00DD0D33" w:rsidRDefault="00E71346" w:rsidP="00E5423B">
            <w:pPr>
              <w:autoSpaceDE w:val="0"/>
              <w:autoSpaceDN w:val="0"/>
              <w:rPr>
                <w:rFonts w:eastAsiaTheme="minorEastAsia"/>
                <w:color w:val="000000" w:themeColor="text1"/>
              </w:rPr>
            </w:pPr>
            <w:r w:rsidRPr="00DD0D33">
              <w:rPr>
                <w:rFonts w:eastAsiaTheme="minorEastAsia"/>
                <w:color w:val="000000" w:themeColor="text1"/>
              </w:rPr>
              <w:t>”</w:t>
            </w:r>
          </w:p>
        </w:tc>
        <w:tc>
          <w:tcPr>
            <w:tcW w:w="1190" w:type="dxa"/>
            <w:tcBorders>
              <w:top w:val="nil"/>
              <w:left w:val="nil"/>
              <w:bottom w:val="single" w:sz="4" w:space="0" w:color="auto"/>
              <w:right w:val="nil"/>
            </w:tcBorders>
            <w:vAlign w:val="bottom"/>
          </w:tcPr>
          <w:p w:rsidR="00E71346" w:rsidRPr="00DD0D33" w:rsidRDefault="00E71346" w:rsidP="00E5423B">
            <w:pPr>
              <w:autoSpaceDE w:val="0"/>
              <w:autoSpaceDN w:val="0"/>
              <w:jc w:val="center"/>
              <w:rPr>
                <w:rFonts w:eastAsiaTheme="minorEastAsia"/>
                <w:color w:val="000000" w:themeColor="text1"/>
              </w:rPr>
            </w:pPr>
          </w:p>
        </w:tc>
        <w:tc>
          <w:tcPr>
            <w:tcW w:w="312" w:type="dxa"/>
            <w:tcBorders>
              <w:top w:val="nil"/>
              <w:left w:val="nil"/>
              <w:bottom w:val="nil"/>
              <w:right w:val="nil"/>
            </w:tcBorders>
            <w:vAlign w:val="bottom"/>
          </w:tcPr>
          <w:p w:rsidR="00E71346" w:rsidRPr="00DD0D33" w:rsidRDefault="00E71346" w:rsidP="00E5423B">
            <w:pPr>
              <w:autoSpaceDE w:val="0"/>
              <w:autoSpaceDN w:val="0"/>
              <w:ind w:left="57"/>
              <w:rPr>
                <w:rFonts w:eastAsiaTheme="minorEastAsia"/>
                <w:color w:val="000000" w:themeColor="text1"/>
              </w:rPr>
            </w:pPr>
            <w:r w:rsidRPr="00DD0D33">
              <w:rPr>
                <w:rFonts w:eastAsiaTheme="minorEastAsia"/>
                <w:color w:val="000000" w:themeColor="text1"/>
              </w:rPr>
              <w:t>г.</w:t>
            </w:r>
          </w:p>
        </w:tc>
      </w:tr>
      <w:tr w:rsidR="00E71346" w:rsidRPr="00DD0D33" w:rsidTr="00E5423B">
        <w:trPr>
          <w:cantSplit/>
        </w:trPr>
        <w:tc>
          <w:tcPr>
            <w:tcW w:w="4706" w:type="dxa"/>
            <w:tcBorders>
              <w:top w:val="nil"/>
              <w:left w:val="nil"/>
              <w:bottom w:val="nil"/>
              <w:right w:val="nil"/>
            </w:tcBorders>
            <w:vAlign w:val="bottom"/>
          </w:tcPr>
          <w:p w:rsidR="00E71346" w:rsidRPr="00DD0D33" w:rsidRDefault="00E71346" w:rsidP="00E5423B">
            <w:pPr>
              <w:autoSpaceDE w:val="0"/>
              <w:autoSpaceDN w:val="0"/>
              <w:jc w:val="center"/>
              <w:rPr>
                <w:rFonts w:eastAsiaTheme="minorEastAsia"/>
                <w:color w:val="000000" w:themeColor="text1"/>
                <w:sz w:val="18"/>
                <w:szCs w:val="18"/>
              </w:rPr>
            </w:pPr>
            <w:r w:rsidRPr="00DD0D33">
              <w:rPr>
                <w:rFonts w:eastAsiaTheme="minorEastAsia"/>
                <w:color w:val="000000" w:themeColor="text1"/>
                <w:sz w:val="18"/>
                <w:szCs w:val="18"/>
              </w:rPr>
              <w:t>(наименование организации)</w:t>
            </w:r>
          </w:p>
        </w:tc>
        <w:tc>
          <w:tcPr>
            <w:tcW w:w="624" w:type="dxa"/>
            <w:tcBorders>
              <w:top w:val="nil"/>
              <w:left w:val="nil"/>
              <w:bottom w:val="nil"/>
              <w:right w:val="nil"/>
            </w:tcBorders>
          </w:tcPr>
          <w:p w:rsidR="00E71346" w:rsidRPr="00DD0D33" w:rsidRDefault="00E71346" w:rsidP="00E5423B">
            <w:pPr>
              <w:autoSpaceDE w:val="0"/>
              <w:autoSpaceDN w:val="0"/>
              <w:jc w:val="center"/>
              <w:rPr>
                <w:rFonts w:eastAsiaTheme="minorEastAsia"/>
                <w:color w:val="000000" w:themeColor="text1"/>
                <w:sz w:val="18"/>
                <w:szCs w:val="18"/>
              </w:rPr>
            </w:pPr>
          </w:p>
        </w:tc>
        <w:tc>
          <w:tcPr>
            <w:tcW w:w="1418" w:type="dxa"/>
            <w:tcBorders>
              <w:top w:val="nil"/>
              <w:left w:val="nil"/>
              <w:bottom w:val="nil"/>
              <w:right w:val="nil"/>
            </w:tcBorders>
          </w:tcPr>
          <w:p w:rsidR="00E71346" w:rsidRPr="00DD0D33" w:rsidRDefault="00E71346" w:rsidP="00E5423B">
            <w:pPr>
              <w:autoSpaceDE w:val="0"/>
              <w:autoSpaceDN w:val="0"/>
              <w:jc w:val="center"/>
              <w:rPr>
                <w:rFonts w:eastAsiaTheme="minorEastAsia"/>
                <w:color w:val="000000" w:themeColor="text1"/>
                <w:sz w:val="18"/>
                <w:szCs w:val="18"/>
              </w:rPr>
            </w:pPr>
          </w:p>
        </w:tc>
        <w:tc>
          <w:tcPr>
            <w:tcW w:w="510" w:type="dxa"/>
            <w:tcBorders>
              <w:top w:val="nil"/>
              <w:left w:val="nil"/>
              <w:bottom w:val="nil"/>
              <w:right w:val="nil"/>
            </w:tcBorders>
            <w:vAlign w:val="bottom"/>
          </w:tcPr>
          <w:p w:rsidR="00E71346" w:rsidRPr="00DD0D33" w:rsidRDefault="00E71346" w:rsidP="00E5423B">
            <w:pPr>
              <w:autoSpaceDE w:val="0"/>
              <w:autoSpaceDN w:val="0"/>
              <w:jc w:val="right"/>
              <w:rPr>
                <w:rFonts w:eastAsiaTheme="minorEastAsia"/>
                <w:color w:val="000000" w:themeColor="text1"/>
                <w:sz w:val="18"/>
                <w:szCs w:val="18"/>
              </w:rPr>
            </w:pPr>
          </w:p>
        </w:tc>
        <w:tc>
          <w:tcPr>
            <w:tcW w:w="567" w:type="dxa"/>
            <w:tcBorders>
              <w:top w:val="nil"/>
              <w:left w:val="nil"/>
              <w:bottom w:val="nil"/>
              <w:right w:val="nil"/>
            </w:tcBorders>
            <w:vAlign w:val="bottom"/>
          </w:tcPr>
          <w:p w:rsidR="00E71346" w:rsidRPr="00DD0D33" w:rsidRDefault="00E71346" w:rsidP="00E5423B">
            <w:pPr>
              <w:autoSpaceDE w:val="0"/>
              <w:autoSpaceDN w:val="0"/>
              <w:jc w:val="center"/>
              <w:rPr>
                <w:rFonts w:eastAsiaTheme="minorEastAsia"/>
                <w:color w:val="000000" w:themeColor="text1"/>
                <w:sz w:val="18"/>
                <w:szCs w:val="18"/>
              </w:rPr>
            </w:pPr>
          </w:p>
        </w:tc>
        <w:tc>
          <w:tcPr>
            <w:tcW w:w="227" w:type="dxa"/>
            <w:tcBorders>
              <w:top w:val="nil"/>
              <w:left w:val="nil"/>
              <w:bottom w:val="nil"/>
              <w:right w:val="nil"/>
            </w:tcBorders>
            <w:vAlign w:val="bottom"/>
          </w:tcPr>
          <w:p w:rsidR="00E71346" w:rsidRPr="00DD0D33" w:rsidRDefault="00E71346" w:rsidP="00E5423B">
            <w:pPr>
              <w:autoSpaceDE w:val="0"/>
              <w:autoSpaceDN w:val="0"/>
              <w:rPr>
                <w:rFonts w:eastAsiaTheme="minorEastAsia"/>
                <w:color w:val="000000" w:themeColor="text1"/>
                <w:sz w:val="18"/>
                <w:szCs w:val="18"/>
              </w:rPr>
            </w:pPr>
          </w:p>
        </w:tc>
        <w:tc>
          <w:tcPr>
            <w:tcW w:w="1190" w:type="dxa"/>
            <w:tcBorders>
              <w:top w:val="nil"/>
              <w:left w:val="nil"/>
              <w:bottom w:val="nil"/>
              <w:right w:val="nil"/>
            </w:tcBorders>
            <w:vAlign w:val="bottom"/>
          </w:tcPr>
          <w:p w:rsidR="00E71346" w:rsidRPr="00DD0D33" w:rsidRDefault="00E71346" w:rsidP="00E5423B">
            <w:pPr>
              <w:autoSpaceDE w:val="0"/>
              <w:autoSpaceDN w:val="0"/>
              <w:jc w:val="center"/>
              <w:rPr>
                <w:rFonts w:eastAsiaTheme="minorEastAsia"/>
                <w:color w:val="000000" w:themeColor="text1"/>
                <w:sz w:val="18"/>
                <w:szCs w:val="18"/>
              </w:rPr>
            </w:pPr>
          </w:p>
        </w:tc>
        <w:tc>
          <w:tcPr>
            <w:tcW w:w="312" w:type="dxa"/>
            <w:tcBorders>
              <w:top w:val="nil"/>
              <w:left w:val="nil"/>
              <w:bottom w:val="nil"/>
              <w:right w:val="nil"/>
            </w:tcBorders>
            <w:vAlign w:val="bottom"/>
          </w:tcPr>
          <w:p w:rsidR="00E71346" w:rsidRPr="00DD0D33" w:rsidRDefault="00E71346" w:rsidP="00E5423B">
            <w:pPr>
              <w:autoSpaceDE w:val="0"/>
              <w:autoSpaceDN w:val="0"/>
              <w:jc w:val="center"/>
              <w:rPr>
                <w:rFonts w:eastAsiaTheme="minorEastAsia"/>
                <w:color w:val="000000" w:themeColor="text1"/>
                <w:sz w:val="18"/>
                <w:szCs w:val="18"/>
              </w:rPr>
            </w:pPr>
          </w:p>
        </w:tc>
      </w:tr>
    </w:tbl>
    <w:p w:rsidR="00E71346" w:rsidRPr="00DD0D33" w:rsidRDefault="00E71346" w:rsidP="00E71346">
      <w:pPr>
        <w:autoSpaceDE w:val="0"/>
        <w:autoSpaceDN w:val="0"/>
        <w:spacing w:before="120"/>
        <w:ind w:firstLine="567"/>
        <w:rPr>
          <w:rFonts w:eastAsiaTheme="minorEastAsia"/>
          <w:color w:val="000000" w:themeColor="text1"/>
        </w:rPr>
      </w:pPr>
      <w:r w:rsidRPr="00DD0D33">
        <w:rPr>
          <w:rFonts w:eastAsiaTheme="minorEastAsia"/>
          <w:color w:val="000000" w:themeColor="text1"/>
        </w:rPr>
        <w:t xml:space="preserve">Проектно-сметная документация утверждена  </w:t>
      </w:r>
    </w:p>
    <w:p w:rsidR="00E71346" w:rsidRPr="00DD0D33" w:rsidRDefault="00E71346" w:rsidP="00E71346">
      <w:pPr>
        <w:pBdr>
          <w:top w:val="single" w:sz="4" w:space="1" w:color="auto"/>
        </w:pBdr>
        <w:autoSpaceDE w:val="0"/>
        <w:autoSpaceDN w:val="0"/>
        <w:ind w:left="4962"/>
        <w:rPr>
          <w:rFonts w:eastAsiaTheme="minorEastAsia"/>
          <w:color w:val="000000" w:themeColor="text1"/>
          <w:sz w:val="2"/>
          <w:szCs w:val="2"/>
        </w:rPr>
      </w:pPr>
    </w:p>
    <w:tbl>
      <w:tblPr>
        <w:tblW w:w="9554" w:type="dxa"/>
        <w:tblLayout w:type="fixed"/>
        <w:tblCellMar>
          <w:left w:w="28" w:type="dxa"/>
          <w:right w:w="28" w:type="dxa"/>
        </w:tblCellMar>
        <w:tblLook w:val="0000" w:firstRow="0" w:lastRow="0" w:firstColumn="0" w:lastColumn="0" w:noHBand="0" w:noVBand="0"/>
      </w:tblPr>
      <w:tblGrid>
        <w:gridCol w:w="4706"/>
        <w:gridCol w:w="624"/>
        <w:gridCol w:w="1418"/>
        <w:gridCol w:w="510"/>
        <w:gridCol w:w="567"/>
        <w:gridCol w:w="227"/>
        <w:gridCol w:w="1190"/>
        <w:gridCol w:w="312"/>
      </w:tblGrid>
      <w:tr w:rsidR="00E71346" w:rsidRPr="00DD0D33" w:rsidTr="00E5423B">
        <w:trPr>
          <w:cantSplit/>
        </w:trPr>
        <w:tc>
          <w:tcPr>
            <w:tcW w:w="4706" w:type="dxa"/>
            <w:tcBorders>
              <w:top w:val="nil"/>
              <w:left w:val="nil"/>
              <w:bottom w:val="single" w:sz="4" w:space="0" w:color="auto"/>
              <w:right w:val="nil"/>
            </w:tcBorders>
            <w:vAlign w:val="bottom"/>
          </w:tcPr>
          <w:p w:rsidR="00E71346" w:rsidRPr="00DD0D33" w:rsidRDefault="00E71346" w:rsidP="00E5423B">
            <w:pPr>
              <w:autoSpaceDE w:val="0"/>
              <w:autoSpaceDN w:val="0"/>
              <w:rPr>
                <w:rFonts w:eastAsiaTheme="minorEastAsia"/>
                <w:color w:val="000000" w:themeColor="text1"/>
              </w:rPr>
            </w:pPr>
          </w:p>
        </w:tc>
        <w:tc>
          <w:tcPr>
            <w:tcW w:w="624" w:type="dxa"/>
            <w:tcBorders>
              <w:top w:val="nil"/>
              <w:left w:val="nil"/>
              <w:bottom w:val="nil"/>
              <w:right w:val="nil"/>
            </w:tcBorders>
            <w:vAlign w:val="bottom"/>
          </w:tcPr>
          <w:p w:rsidR="00E71346" w:rsidRPr="00DD0D33" w:rsidRDefault="00E71346" w:rsidP="00E5423B">
            <w:pPr>
              <w:autoSpaceDE w:val="0"/>
              <w:autoSpaceDN w:val="0"/>
              <w:jc w:val="center"/>
              <w:rPr>
                <w:rFonts w:eastAsiaTheme="minorEastAsia"/>
                <w:color w:val="000000" w:themeColor="text1"/>
              </w:rPr>
            </w:pPr>
            <w:r w:rsidRPr="00DD0D33">
              <w:rPr>
                <w:rFonts w:eastAsiaTheme="minorEastAsia"/>
                <w:color w:val="000000" w:themeColor="text1"/>
              </w:rPr>
              <w:t>за №</w:t>
            </w:r>
          </w:p>
        </w:tc>
        <w:tc>
          <w:tcPr>
            <w:tcW w:w="1418" w:type="dxa"/>
            <w:tcBorders>
              <w:top w:val="nil"/>
              <w:left w:val="nil"/>
              <w:bottom w:val="single" w:sz="4" w:space="0" w:color="auto"/>
              <w:right w:val="nil"/>
            </w:tcBorders>
            <w:vAlign w:val="bottom"/>
          </w:tcPr>
          <w:p w:rsidR="00E71346" w:rsidRPr="00DD0D33" w:rsidRDefault="00E71346" w:rsidP="00E5423B">
            <w:pPr>
              <w:autoSpaceDE w:val="0"/>
              <w:autoSpaceDN w:val="0"/>
              <w:jc w:val="center"/>
              <w:rPr>
                <w:rFonts w:eastAsiaTheme="minorEastAsia"/>
                <w:color w:val="000000" w:themeColor="text1"/>
              </w:rPr>
            </w:pPr>
          </w:p>
        </w:tc>
        <w:tc>
          <w:tcPr>
            <w:tcW w:w="510" w:type="dxa"/>
            <w:tcBorders>
              <w:top w:val="nil"/>
              <w:left w:val="nil"/>
              <w:bottom w:val="nil"/>
              <w:right w:val="nil"/>
            </w:tcBorders>
            <w:vAlign w:val="bottom"/>
          </w:tcPr>
          <w:p w:rsidR="00E71346" w:rsidRPr="00DD0D33" w:rsidRDefault="00E71346" w:rsidP="00E5423B">
            <w:pPr>
              <w:autoSpaceDE w:val="0"/>
              <w:autoSpaceDN w:val="0"/>
              <w:jc w:val="right"/>
              <w:rPr>
                <w:rFonts w:eastAsiaTheme="minorEastAsia"/>
                <w:color w:val="000000" w:themeColor="text1"/>
              </w:rPr>
            </w:pPr>
            <w:r w:rsidRPr="00DD0D33">
              <w:rPr>
                <w:rFonts w:eastAsiaTheme="minorEastAsia"/>
                <w:color w:val="000000" w:themeColor="text1"/>
              </w:rPr>
              <w:t>от “</w:t>
            </w:r>
          </w:p>
        </w:tc>
        <w:tc>
          <w:tcPr>
            <w:tcW w:w="567" w:type="dxa"/>
            <w:tcBorders>
              <w:top w:val="nil"/>
              <w:left w:val="nil"/>
              <w:bottom w:val="single" w:sz="4" w:space="0" w:color="auto"/>
              <w:right w:val="nil"/>
            </w:tcBorders>
            <w:vAlign w:val="bottom"/>
          </w:tcPr>
          <w:p w:rsidR="00E71346" w:rsidRPr="00DD0D33" w:rsidRDefault="00E71346" w:rsidP="00E5423B">
            <w:pPr>
              <w:autoSpaceDE w:val="0"/>
              <w:autoSpaceDN w:val="0"/>
              <w:jc w:val="center"/>
              <w:rPr>
                <w:rFonts w:eastAsiaTheme="minorEastAsia"/>
                <w:color w:val="000000" w:themeColor="text1"/>
              </w:rPr>
            </w:pPr>
          </w:p>
        </w:tc>
        <w:tc>
          <w:tcPr>
            <w:tcW w:w="227" w:type="dxa"/>
            <w:tcBorders>
              <w:top w:val="nil"/>
              <w:left w:val="nil"/>
              <w:bottom w:val="nil"/>
              <w:right w:val="nil"/>
            </w:tcBorders>
            <w:vAlign w:val="bottom"/>
          </w:tcPr>
          <w:p w:rsidR="00E71346" w:rsidRPr="00DD0D33" w:rsidRDefault="00E71346" w:rsidP="00E5423B">
            <w:pPr>
              <w:autoSpaceDE w:val="0"/>
              <w:autoSpaceDN w:val="0"/>
              <w:rPr>
                <w:rFonts w:eastAsiaTheme="minorEastAsia"/>
                <w:color w:val="000000" w:themeColor="text1"/>
              </w:rPr>
            </w:pPr>
            <w:r w:rsidRPr="00DD0D33">
              <w:rPr>
                <w:rFonts w:eastAsiaTheme="minorEastAsia"/>
                <w:color w:val="000000" w:themeColor="text1"/>
              </w:rPr>
              <w:t>”</w:t>
            </w:r>
          </w:p>
        </w:tc>
        <w:tc>
          <w:tcPr>
            <w:tcW w:w="1190" w:type="dxa"/>
            <w:tcBorders>
              <w:top w:val="nil"/>
              <w:left w:val="nil"/>
              <w:bottom w:val="single" w:sz="4" w:space="0" w:color="auto"/>
              <w:right w:val="nil"/>
            </w:tcBorders>
            <w:vAlign w:val="bottom"/>
          </w:tcPr>
          <w:p w:rsidR="00E71346" w:rsidRPr="00DD0D33" w:rsidRDefault="00E71346" w:rsidP="00E5423B">
            <w:pPr>
              <w:autoSpaceDE w:val="0"/>
              <w:autoSpaceDN w:val="0"/>
              <w:jc w:val="center"/>
              <w:rPr>
                <w:rFonts w:eastAsiaTheme="minorEastAsia"/>
                <w:color w:val="000000" w:themeColor="text1"/>
              </w:rPr>
            </w:pPr>
          </w:p>
        </w:tc>
        <w:tc>
          <w:tcPr>
            <w:tcW w:w="312" w:type="dxa"/>
            <w:tcBorders>
              <w:top w:val="nil"/>
              <w:left w:val="nil"/>
              <w:bottom w:val="nil"/>
              <w:right w:val="nil"/>
            </w:tcBorders>
            <w:vAlign w:val="bottom"/>
          </w:tcPr>
          <w:p w:rsidR="00E71346" w:rsidRPr="00DD0D33" w:rsidRDefault="00E71346" w:rsidP="00E5423B">
            <w:pPr>
              <w:autoSpaceDE w:val="0"/>
              <w:autoSpaceDN w:val="0"/>
              <w:ind w:left="57"/>
              <w:rPr>
                <w:rFonts w:eastAsiaTheme="minorEastAsia"/>
                <w:color w:val="000000" w:themeColor="text1"/>
              </w:rPr>
            </w:pPr>
            <w:r w:rsidRPr="00DD0D33">
              <w:rPr>
                <w:rFonts w:eastAsiaTheme="minorEastAsia"/>
                <w:color w:val="000000" w:themeColor="text1"/>
              </w:rPr>
              <w:t>г.</w:t>
            </w:r>
          </w:p>
        </w:tc>
      </w:tr>
    </w:tbl>
    <w:p w:rsidR="00E71346" w:rsidRPr="00DD0D33" w:rsidRDefault="00E71346" w:rsidP="00E71346">
      <w:pPr>
        <w:autoSpaceDE w:val="0"/>
        <w:autoSpaceDN w:val="0"/>
        <w:spacing w:before="120"/>
        <w:ind w:firstLine="567"/>
        <w:rPr>
          <w:rFonts w:eastAsiaTheme="minorEastAsia"/>
          <w:color w:val="000000" w:themeColor="text1"/>
        </w:rPr>
      </w:pPr>
      <w:r w:rsidRPr="00DD0D33">
        <w:rPr>
          <w:rFonts w:eastAsiaTheme="minorEastAsia"/>
          <w:color w:val="000000" w:themeColor="text1"/>
        </w:rPr>
        <w:t>Дополнительно информируем:</w:t>
      </w:r>
    </w:p>
    <w:p w:rsidR="00E71346" w:rsidRPr="00DD0D33" w:rsidRDefault="00E71346" w:rsidP="00E71346">
      <w:pPr>
        <w:autoSpaceDE w:val="0"/>
        <w:autoSpaceDN w:val="0"/>
        <w:spacing w:before="120"/>
        <w:ind w:firstLine="567"/>
        <w:jc w:val="both"/>
        <w:rPr>
          <w:rFonts w:eastAsiaTheme="minorEastAsia"/>
          <w:color w:val="000000" w:themeColor="text1"/>
        </w:rPr>
      </w:pPr>
      <w:r w:rsidRPr="00DD0D33">
        <w:rPr>
          <w:rFonts w:eastAsiaTheme="minorEastAsia"/>
          <w:color w:val="000000" w:themeColor="text1"/>
        </w:rPr>
        <w:t xml:space="preserve">Финансирование строительства (реконструкции, капитального ремонта) застройщиком будет осуществляться  </w:t>
      </w:r>
    </w:p>
    <w:p w:rsidR="00E71346" w:rsidRPr="00DD0D33" w:rsidRDefault="00E71346" w:rsidP="00E71346">
      <w:pPr>
        <w:pBdr>
          <w:top w:val="single" w:sz="4" w:space="1" w:color="auto"/>
        </w:pBdr>
        <w:autoSpaceDE w:val="0"/>
        <w:autoSpaceDN w:val="0"/>
        <w:ind w:left="1636"/>
        <w:jc w:val="center"/>
        <w:rPr>
          <w:rFonts w:eastAsiaTheme="minorEastAsia"/>
          <w:color w:val="000000" w:themeColor="text1"/>
          <w:sz w:val="18"/>
          <w:szCs w:val="18"/>
        </w:rPr>
      </w:pPr>
      <w:r w:rsidRPr="00DD0D33">
        <w:rPr>
          <w:rFonts w:eastAsiaTheme="minorEastAsia"/>
          <w:color w:val="000000" w:themeColor="text1"/>
          <w:sz w:val="18"/>
          <w:szCs w:val="18"/>
        </w:rPr>
        <w:t>(банковские реквизиты и номер счета)</w:t>
      </w:r>
    </w:p>
    <w:p w:rsidR="00E71346" w:rsidRPr="00DD0D33" w:rsidRDefault="00E71346" w:rsidP="00E71346">
      <w:pPr>
        <w:autoSpaceDE w:val="0"/>
        <w:autoSpaceDN w:val="0"/>
        <w:ind w:firstLine="567"/>
        <w:jc w:val="both"/>
        <w:rPr>
          <w:rFonts w:eastAsiaTheme="minorEastAsia"/>
          <w:color w:val="000000" w:themeColor="text1"/>
          <w:sz w:val="2"/>
          <w:szCs w:val="2"/>
        </w:rPr>
      </w:pPr>
      <w:r w:rsidRPr="00DD0D33">
        <w:rPr>
          <w:rFonts w:eastAsiaTheme="minorEastAsia"/>
          <w:color w:val="000000" w:themeColor="text1"/>
        </w:rPr>
        <w:t xml:space="preserve">Работы будут производиться подрядным (хозяйственным) способом в соответствии </w:t>
      </w:r>
      <w:r w:rsidRPr="00DD0D33">
        <w:rPr>
          <w:rFonts w:eastAsiaTheme="minorEastAsia"/>
          <w:color w:val="000000" w:themeColor="text1"/>
        </w:rPr>
        <w:br/>
      </w:r>
    </w:p>
    <w:tbl>
      <w:tblPr>
        <w:tblW w:w="9384" w:type="dxa"/>
        <w:tblLayout w:type="fixed"/>
        <w:tblCellMar>
          <w:left w:w="28" w:type="dxa"/>
          <w:right w:w="28" w:type="dxa"/>
        </w:tblCellMar>
        <w:tblLook w:val="0000" w:firstRow="0" w:lastRow="0" w:firstColumn="0" w:lastColumn="0" w:noHBand="0" w:noVBand="0"/>
      </w:tblPr>
      <w:tblGrid>
        <w:gridCol w:w="1644"/>
        <w:gridCol w:w="198"/>
        <w:gridCol w:w="567"/>
        <w:gridCol w:w="284"/>
        <w:gridCol w:w="1956"/>
        <w:gridCol w:w="397"/>
        <w:gridCol w:w="567"/>
        <w:gridCol w:w="624"/>
        <w:gridCol w:w="3147"/>
      </w:tblGrid>
      <w:tr w:rsidR="00E71346" w:rsidRPr="00DD0D33" w:rsidTr="00E5423B">
        <w:trPr>
          <w:cantSplit/>
        </w:trPr>
        <w:tc>
          <w:tcPr>
            <w:tcW w:w="1644" w:type="dxa"/>
            <w:tcBorders>
              <w:top w:val="nil"/>
              <w:left w:val="nil"/>
              <w:bottom w:val="nil"/>
              <w:right w:val="nil"/>
            </w:tcBorders>
            <w:vAlign w:val="bottom"/>
          </w:tcPr>
          <w:p w:rsidR="00E71346" w:rsidRPr="00DD0D33" w:rsidRDefault="00E71346" w:rsidP="00E5423B">
            <w:pPr>
              <w:autoSpaceDE w:val="0"/>
              <w:autoSpaceDN w:val="0"/>
              <w:rPr>
                <w:rFonts w:eastAsiaTheme="minorEastAsia"/>
                <w:color w:val="000000" w:themeColor="text1"/>
              </w:rPr>
            </w:pPr>
            <w:r w:rsidRPr="00DD0D33">
              <w:rPr>
                <w:rFonts w:eastAsiaTheme="minorEastAsia"/>
                <w:color w:val="000000" w:themeColor="text1"/>
              </w:rPr>
              <w:t xml:space="preserve">с  договором  </w:t>
            </w:r>
            <w:proofErr w:type="gramStart"/>
            <w:r w:rsidRPr="00DD0D33">
              <w:rPr>
                <w:rFonts w:eastAsiaTheme="minorEastAsia"/>
                <w:color w:val="000000" w:themeColor="text1"/>
              </w:rPr>
              <w:t>от</w:t>
            </w:r>
            <w:proofErr w:type="gramEnd"/>
          </w:p>
        </w:tc>
        <w:tc>
          <w:tcPr>
            <w:tcW w:w="198" w:type="dxa"/>
            <w:tcBorders>
              <w:top w:val="nil"/>
              <w:left w:val="nil"/>
              <w:bottom w:val="nil"/>
              <w:right w:val="nil"/>
            </w:tcBorders>
            <w:vAlign w:val="bottom"/>
          </w:tcPr>
          <w:p w:rsidR="00E71346" w:rsidRPr="00DD0D33" w:rsidRDefault="00E71346" w:rsidP="00E5423B">
            <w:pPr>
              <w:autoSpaceDE w:val="0"/>
              <w:autoSpaceDN w:val="0"/>
              <w:jc w:val="right"/>
              <w:rPr>
                <w:rFonts w:eastAsiaTheme="minorEastAsia"/>
                <w:color w:val="000000" w:themeColor="text1"/>
              </w:rPr>
            </w:pPr>
            <w:r w:rsidRPr="00DD0D33">
              <w:rPr>
                <w:rFonts w:eastAsiaTheme="minorEastAsia"/>
                <w:color w:val="000000" w:themeColor="text1"/>
              </w:rPr>
              <w:t>“</w:t>
            </w:r>
          </w:p>
        </w:tc>
        <w:tc>
          <w:tcPr>
            <w:tcW w:w="567" w:type="dxa"/>
            <w:tcBorders>
              <w:top w:val="nil"/>
              <w:left w:val="nil"/>
              <w:bottom w:val="single" w:sz="4" w:space="0" w:color="auto"/>
              <w:right w:val="nil"/>
            </w:tcBorders>
            <w:vAlign w:val="bottom"/>
          </w:tcPr>
          <w:p w:rsidR="00E71346" w:rsidRPr="00DD0D33" w:rsidRDefault="00E71346" w:rsidP="00E5423B">
            <w:pPr>
              <w:autoSpaceDE w:val="0"/>
              <w:autoSpaceDN w:val="0"/>
              <w:jc w:val="center"/>
              <w:rPr>
                <w:rFonts w:eastAsiaTheme="minorEastAsia"/>
                <w:color w:val="000000" w:themeColor="text1"/>
              </w:rPr>
            </w:pPr>
          </w:p>
        </w:tc>
        <w:tc>
          <w:tcPr>
            <w:tcW w:w="284" w:type="dxa"/>
            <w:tcBorders>
              <w:top w:val="nil"/>
              <w:left w:val="nil"/>
              <w:bottom w:val="nil"/>
              <w:right w:val="nil"/>
            </w:tcBorders>
            <w:vAlign w:val="bottom"/>
          </w:tcPr>
          <w:p w:rsidR="00E71346" w:rsidRPr="00DD0D33" w:rsidRDefault="00E71346" w:rsidP="00E5423B">
            <w:pPr>
              <w:autoSpaceDE w:val="0"/>
              <w:autoSpaceDN w:val="0"/>
              <w:rPr>
                <w:rFonts w:eastAsiaTheme="minorEastAsia"/>
                <w:color w:val="000000" w:themeColor="text1"/>
              </w:rPr>
            </w:pPr>
            <w:r w:rsidRPr="00DD0D33">
              <w:rPr>
                <w:rFonts w:eastAsiaTheme="minorEastAsia"/>
                <w:color w:val="000000" w:themeColor="text1"/>
              </w:rPr>
              <w:t>”</w:t>
            </w:r>
          </w:p>
        </w:tc>
        <w:tc>
          <w:tcPr>
            <w:tcW w:w="1956" w:type="dxa"/>
            <w:tcBorders>
              <w:top w:val="nil"/>
              <w:left w:val="nil"/>
              <w:bottom w:val="single" w:sz="4" w:space="0" w:color="auto"/>
              <w:right w:val="nil"/>
            </w:tcBorders>
            <w:vAlign w:val="bottom"/>
          </w:tcPr>
          <w:p w:rsidR="00E71346" w:rsidRPr="00DD0D33" w:rsidRDefault="00E71346" w:rsidP="00E5423B">
            <w:pPr>
              <w:autoSpaceDE w:val="0"/>
              <w:autoSpaceDN w:val="0"/>
              <w:jc w:val="center"/>
              <w:rPr>
                <w:rFonts w:eastAsiaTheme="minorEastAsia"/>
                <w:color w:val="000000" w:themeColor="text1"/>
              </w:rPr>
            </w:pPr>
          </w:p>
        </w:tc>
        <w:tc>
          <w:tcPr>
            <w:tcW w:w="397" w:type="dxa"/>
            <w:tcBorders>
              <w:top w:val="nil"/>
              <w:left w:val="nil"/>
              <w:bottom w:val="nil"/>
              <w:right w:val="nil"/>
            </w:tcBorders>
            <w:vAlign w:val="bottom"/>
          </w:tcPr>
          <w:p w:rsidR="00E71346" w:rsidRPr="00DD0D33" w:rsidRDefault="00E71346" w:rsidP="00E5423B">
            <w:pPr>
              <w:autoSpaceDE w:val="0"/>
              <w:autoSpaceDN w:val="0"/>
              <w:jc w:val="right"/>
              <w:rPr>
                <w:rFonts w:eastAsiaTheme="minorEastAsia"/>
                <w:color w:val="000000" w:themeColor="text1"/>
              </w:rPr>
            </w:pPr>
            <w:r w:rsidRPr="00DD0D33">
              <w:rPr>
                <w:rFonts w:eastAsiaTheme="minorEastAsia"/>
                <w:color w:val="000000" w:themeColor="text1"/>
              </w:rPr>
              <w:t>20</w:t>
            </w:r>
          </w:p>
        </w:tc>
        <w:tc>
          <w:tcPr>
            <w:tcW w:w="567" w:type="dxa"/>
            <w:tcBorders>
              <w:top w:val="nil"/>
              <w:left w:val="nil"/>
              <w:bottom w:val="single" w:sz="4" w:space="0" w:color="auto"/>
              <w:right w:val="nil"/>
            </w:tcBorders>
            <w:vAlign w:val="bottom"/>
          </w:tcPr>
          <w:p w:rsidR="00E71346" w:rsidRPr="00DD0D33" w:rsidRDefault="00E71346" w:rsidP="00E5423B">
            <w:pPr>
              <w:autoSpaceDE w:val="0"/>
              <w:autoSpaceDN w:val="0"/>
              <w:rPr>
                <w:rFonts w:eastAsiaTheme="minorEastAsia"/>
                <w:color w:val="000000" w:themeColor="text1"/>
              </w:rPr>
            </w:pPr>
          </w:p>
        </w:tc>
        <w:tc>
          <w:tcPr>
            <w:tcW w:w="624" w:type="dxa"/>
            <w:tcBorders>
              <w:top w:val="nil"/>
              <w:left w:val="nil"/>
              <w:bottom w:val="nil"/>
              <w:right w:val="nil"/>
            </w:tcBorders>
            <w:vAlign w:val="bottom"/>
          </w:tcPr>
          <w:p w:rsidR="00E71346" w:rsidRPr="00DD0D33" w:rsidRDefault="00E71346" w:rsidP="00E5423B">
            <w:pPr>
              <w:autoSpaceDE w:val="0"/>
              <w:autoSpaceDN w:val="0"/>
              <w:jc w:val="center"/>
              <w:rPr>
                <w:rFonts w:eastAsiaTheme="minorEastAsia"/>
                <w:color w:val="000000" w:themeColor="text1"/>
              </w:rPr>
            </w:pPr>
            <w:r w:rsidRPr="00DD0D33">
              <w:rPr>
                <w:rFonts w:eastAsiaTheme="minorEastAsia"/>
                <w:color w:val="000000" w:themeColor="text1"/>
              </w:rPr>
              <w:t>г. №</w:t>
            </w:r>
          </w:p>
        </w:tc>
        <w:tc>
          <w:tcPr>
            <w:tcW w:w="3147" w:type="dxa"/>
            <w:tcBorders>
              <w:top w:val="nil"/>
              <w:left w:val="nil"/>
              <w:bottom w:val="single" w:sz="4" w:space="0" w:color="auto"/>
              <w:right w:val="nil"/>
            </w:tcBorders>
            <w:vAlign w:val="bottom"/>
          </w:tcPr>
          <w:p w:rsidR="00E71346" w:rsidRPr="00DD0D33" w:rsidRDefault="00E71346" w:rsidP="00E5423B">
            <w:pPr>
              <w:autoSpaceDE w:val="0"/>
              <w:autoSpaceDN w:val="0"/>
              <w:jc w:val="center"/>
              <w:rPr>
                <w:rFonts w:eastAsiaTheme="minorEastAsia"/>
                <w:color w:val="000000" w:themeColor="text1"/>
              </w:rPr>
            </w:pPr>
          </w:p>
        </w:tc>
      </w:tr>
    </w:tbl>
    <w:p w:rsidR="00E71346" w:rsidRPr="00DD0D33" w:rsidRDefault="00E71346" w:rsidP="00E71346">
      <w:pPr>
        <w:autoSpaceDE w:val="0"/>
        <w:autoSpaceDN w:val="0"/>
        <w:rPr>
          <w:rFonts w:eastAsiaTheme="minorEastAsia"/>
          <w:color w:val="000000" w:themeColor="text1"/>
        </w:rPr>
      </w:pPr>
    </w:p>
    <w:p w:rsidR="00E71346" w:rsidRPr="00DD0D33" w:rsidRDefault="00E71346" w:rsidP="00E71346">
      <w:pPr>
        <w:pBdr>
          <w:top w:val="single" w:sz="4" w:space="1" w:color="auto"/>
        </w:pBdr>
        <w:autoSpaceDE w:val="0"/>
        <w:autoSpaceDN w:val="0"/>
        <w:jc w:val="center"/>
        <w:rPr>
          <w:rFonts w:eastAsiaTheme="minorEastAsia"/>
          <w:color w:val="000000" w:themeColor="text1"/>
          <w:sz w:val="18"/>
          <w:szCs w:val="18"/>
        </w:rPr>
      </w:pPr>
      <w:proofErr w:type="gramStart"/>
      <w:r w:rsidRPr="00DD0D33">
        <w:rPr>
          <w:rFonts w:eastAsiaTheme="minorEastAsia"/>
          <w:color w:val="000000" w:themeColor="text1"/>
          <w:sz w:val="18"/>
          <w:szCs w:val="18"/>
        </w:rPr>
        <w:t xml:space="preserve">(наименование организации, ИНН, </w:t>
      </w:r>
      <w:proofErr w:type="gramEnd"/>
    </w:p>
    <w:p w:rsidR="00E71346" w:rsidRPr="00DD0D33" w:rsidRDefault="00E71346" w:rsidP="00E71346">
      <w:pPr>
        <w:autoSpaceDE w:val="0"/>
        <w:autoSpaceDN w:val="0"/>
        <w:rPr>
          <w:rFonts w:eastAsiaTheme="minorEastAsia"/>
          <w:color w:val="000000" w:themeColor="text1"/>
        </w:rPr>
      </w:pPr>
    </w:p>
    <w:p w:rsidR="00E71346" w:rsidRPr="00DD0D33" w:rsidRDefault="00E71346" w:rsidP="00E71346">
      <w:pPr>
        <w:pBdr>
          <w:top w:val="single" w:sz="4" w:space="1" w:color="auto"/>
        </w:pBdr>
        <w:autoSpaceDE w:val="0"/>
        <w:autoSpaceDN w:val="0"/>
        <w:jc w:val="center"/>
        <w:rPr>
          <w:rFonts w:eastAsiaTheme="minorEastAsia"/>
          <w:color w:val="000000" w:themeColor="text1"/>
          <w:sz w:val="18"/>
          <w:szCs w:val="18"/>
        </w:rPr>
      </w:pPr>
      <w:r w:rsidRPr="00DD0D33">
        <w:rPr>
          <w:rFonts w:eastAsiaTheme="minorEastAsia"/>
          <w:color w:val="000000" w:themeColor="text1"/>
          <w:sz w:val="18"/>
          <w:szCs w:val="18"/>
        </w:rPr>
        <w:t xml:space="preserve">юридический и почтовый адреса, Ф.И.О. руководителя, номер телефона, </w:t>
      </w:r>
    </w:p>
    <w:p w:rsidR="00E71346" w:rsidRPr="00DD0D33" w:rsidRDefault="00E71346" w:rsidP="00E71346">
      <w:pPr>
        <w:autoSpaceDE w:val="0"/>
        <w:autoSpaceDN w:val="0"/>
        <w:rPr>
          <w:rFonts w:eastAsiaTheme="minorEastAsia"/>
          <w:color w:val="000000" w:themeColor="text1"/>
        </w:rPr>
      </w:pPr>
    </w:p>
    <w:p w:rsidR="00E71346" w:rsidRPr="00DD0D33" w:rsidRDefault="00E71346" w:rsidP="00E71346">
      <w:pPr>
        <w:pBdr>
          <w:top w:val="single" w:sz="4" w:space="1" w:color="auto"/>
        </w:pBdr>
        <w:autoSpaceDE w:val="0"/>
        <w:autoSpaceDN w:val="0"/>
        <w:jc w:val="center"/>
        <w:rPr>
          <w:rFonts w:eastAsiaTheme="minorEastAsia"/>
          <w:color w:val="000000" w:themeColor="text1"/>
          <w:sz w:val="18"/>
          <w:szCs w:val="18"/>
        </w:rPr>
      </w:pPr>
      <w:r w:rsidRPr="00DD0D33">
        <w:rPr>
          <w:rFonts w:eastAsiaTheme="minorEastAsia"/>
          <w:color w:val="000000" w:themeColor="text1"/>
          <w:sz w:val="18"/>
          <w:szCs w:val="18"/>
        </w:rPr>
        <w:t xml:space="preserve">банковские реквизиты (наименование банка, </w:t>
      </w:r>
      <w:proofErr w:type="gramStart"/>
      <w:r w:rsidRPr="00DD0D33">
        <w:rPr>
          <w:rFonts w:eastAsiaTheme="minorEastAsia"/>
          <w:color w:val="000000" w:themeColor="text1"/>
          <w:sz w:val="18"/>
          <w:szCs w:val="18"/>
        </w:rPr>
        <w:t>р</w:t>
      </w:r>
      <w:proofErr w:type="gramEnd"/>
      <w:r w:rsidRPr="00DD0D33">
        <w:rPr>
          <w:rFonts w:eastAsiaTheme="minorEastAsia"/>
          <w:color w:val="000000" w:themeColor="text1"/>
          <w:sz w:val="18"/>
          <w:szCs w:val="18"/>
        </w:rPr>
        <w:t>/с, к/с, БИК))</w:t>
      </w:r>
    </w:p>
    <w:p w:rsidR="00E71346" w:rsidRPr="00DD0D33" w:rsidRDefault="00E71346" w:rsidP="00E71346">
      <w:pPr>
        <w:autoSpaceDE w:val="0"/>
        <w:autoSpaceDN w:val="0"/>
        <w:ind w:firstLine="567"/>
        <w:rPr>
          <w:rFonts w:eastAsiaTheme="minorEastAsia"/>
          <w:color w:val="000000" w:themeColor="text1"/>
        </w:rPr>
      </w:pPr>
      <w:r w:rsidRPr="00DD0D33">
        <w:rPr>
          <w:rFonts w:eastAsiaTheme="minorEastAsia"/>
          <w:color w:val="000000" w:themeColor="text1"/>
        </w:rPr>
        <w:t xml:space="preserve">Право выполнения строительно-монтажных работ закреплено  </w:t>
      </w:r>
    </w:p>
    <w:p w:rsidR="00E71346" w:rsidRPr="00DD0D33" w:rsidRDefault="00E71346" w:rsidP="00E71346">
      <w:pPr>
        <w:pBdr>
          <w:top w:val="single" w:sz="4" w:space="1" w:color="auto"/>
        </w:pBdr>
        <w:autoSpaceDE w:val="0"/>
        <w:autoSpaceDN w:val="0"/>
        <w:ind w:left="6521"/>
        <w:rPr>
          <w:rFonts w:eastAsiaTheme="minorEastAsia"/>
          <w:color w:val="000000" w:themeColor="text1"/>
          <w:sz w:val="2"/>
          <w:szCs w:val="2"/>
        </w:rPr>
      </w:pPr>
    </w:p>
    <w:p w:rsidR="00E71346" w:rsidRPr="00DD0D33" w:rsidRDefault="00E71346" w:rsidP="00E71346">
      <w:pPr>
        <w:autoSpaceDE w:val="0"/>
        <w:autoSpaceDN w:val="0"/>
        <w:rPr>
          <w:rFonts w:eastAsiaTheme="minorEastAsia"/>
          <w:color w:val="000000" w:themeColor="text1"/>
        </w:rPr>
      </w:pPr>
    </w:p>
    <w:p w:rsidR="00E71346" w:rsidRPr="00DD0D33" w:rsidRDefault="00E71346" w:rsidP="00E71346">
      <w:pPr>
        <w:pBdr>
          <w:top w:val="single" w:sz="4" w:space="1" w:color="auto"/>
        </w:pBdr>
        <w:autoSpaceDE w:val="0"/>
        <w:autoSpaceDN w:val="0"/>
        <w:jc w:val="center"/>
        <w:rPr>
          <w:rFonts w:eastAsiaTheme="minorEastAsia"/>
          <w:color w:val="000000" w:themeColor="text1"/>
          <w:sz w:val="18"/>
          <w:szCs w:val="18"/>
        </w:rPr>
      </w:pPr>
      <w:r w:rsidRPr="00DD0D33">
        <w:rPr>
          <w:rFonts w:eastAsiaTheme="minorEastAsia"/>
          <w:color w:val="000000" w:themeColor="text1"/>
          <w:sz w:val="18"/>
          <w:szCs w:val="18"/>
        </w:rPr>
        <w:t>(наименование документа и уполномоченной организации, его выдавшей)</w:t>
      </w:r>
    </w:p>
    <w:p w:rsidR="00E71346" w:rsidRPr="00DD0D33" w:rsidRDefault="00E71346" w:rsidP="00E71346">
      <w:pPr>
        <w:autoSpaceDE w:val="0"/>
        <w:autoSpaceDN w:val="0"/>
        <w:rPr>
          <w:rFonts w:eastAsiaTheme="minorEastAsia"/>
          <w:color w:val="000000" w:themeColor="text1"/>
        </w:rPr>
      </w:pPr>
    </w:p>
    <w:p w:rsidR="00E71346" w:rsidRPr="00DD0D33" w:rsidRDefault="00E71346" w:rsidP="00E71346">
      <w:pPr>
        <w:pBdr>
          <w:top w:val="single" w:sz="4" w:space="1" w:color="auto"/>
        </w:pBdr>
        <w:autoSpaceDE w:val="0"/>
        <w:autoSpaceDN w:val="0"/>
        <w:rPr>
          <w:rFonts w:eastAsiaTheme="minorEastAsia"/>
          <w:color w:val="000000" w:themeColor="text1"/>
          <w:sz w:val="2"/>
          <w:szCs w:val="2"/>
        </w:rPr>
      </w:pPr>
    </w:p>
    <w:tbl>
      <w:tblPr>
        <w:tblW w:w="0" w:type="auto"/>
        <w:tblLayout w:type="fixed"/>
        <w:tblCellMar>
          <w:left w:w="28" w:type="dxa"/>
          <w:right w:w="28" w:type="dxa"/>
        </w:tblCellMar>
        <w:tblLook w:val="0000" w:firstRow="0" w:lastRow="0" w:firstColumn="0" w:lastColumn="0" w:noHBand="0" w:noVBand="0"/>
      </w:tblPr>
      <w:tblGrid>
        <w:gridCol w:w="284"/>
        <w:gridCol w:w="198"/>
        <w:gridCol w:w="567"/>
        <w:gridCol w:w="284"/>
        <w:gridCol w:w="1956"/>
        <w:gridCol w:w="624"/>
        <w:gridCol w:w="2636"/>
      </w:tblGrid>
      <w:tr w:rsidR="00E71346" w:rsidRPr="00DD0D33" w:rsidTr="00E5423B">
        <w:trPr>
          <w:cantSplit/>
        </w:trPr>
        <w:tc>
          <w:tcPr>
            <w:tcW w:w="284" w:type="dxa"/>
            <w:tcBorders>
              <w:top w:val="nil"/>
              <w:left w:val="nil"/>
              <w:bottom w:val="nil"/>
              <w:right w:val="nil"/>
            </w:tcBorders>
            <w:vAlign w:val="bottom"/>
          </w:tcPr>
          <w:p w:rsidR="00E71346" w:rsidRPr="00DD0D33" w:rsidRDefault="00E71346" w:rsidP="00E5423B">
            <w:pPr>
              <w:autoSpaceDE w:val="0"/>
              <w:autoSpaceDN w:val="0"/>
              <w:rPr>
                <w:rFonts w:eastAsiaTheme="minorEastAsia"/>
                <w:color w:val="000000" w:themeColor="text1"/>
              </w:rPr>
            </w:pPr>
            <w:r w:rsidRPr="00DD0D33">
              <w:rPr>
                <w:rFonts w:eastAsiaTheme="minorEastAsia"/>
                <w:color w:val="000000" w:themeColor="text1"/>
              </w:rPr>
              <w:t>от</w:t>
            </w:r>
          </w:p>
        </w:tc>
        <w:tc>
          <w:tcPr>
            <w:tcW w:w="198" w:type="dxa"/>
            <w:tcBorders>
              <w:top w:val="nil"/>
              <w:left w:val="nil"/>
              <w:bottom w:val="nil"/>
              <w:right w:val="nil"/>
            </w:tcBorders>
            <w:vAlign w:val="bottom"/>
          </w:tcPr>
          <w:p w:rsidR="00E71346" w:rsidRPr="00DD0D33" w:rsidRDefault="00E71346" w:rsidP="00E5423B">
            <w:pPr>
              <w:autoSpaceDE w:val="0"/>
              <w:autoSpaceDN w:val="0"/>
              <w:jc w:val="right"/>
              <w:rPr>
                <w:rFonts w:eastAsiaTheme="minorEastAsia"/>
                <w:color w:val="000000" w:themeColor="text1"/>
              </w:rPr>
            </w:pPr>
            <w:r w:rsidRPr="00DD0D33">
              <w:rPr>
                <w:rFonts w:eastAsiaTheme="minorEastAsia"/>
                <w:color w:val="000000" w:themeColor="text1"/>
              </w:rPr>
              <w:t>“</w:t>
            </w:r>
          </w:p>
        </w:tc>
        <w:tc>
          <w:tcPr>
            <w:tcW w:w="567" w:type="dxa"/>
            <w:tcBorders>
              <w:top w:val="nil"/>
              <w:left w:val="nil"/>
              <w:bottom w:val="single" w:sz="4" w:space="0" w:color="auto"/>
              <w:right w:val="nil"/>
            </w:tcBorders>
            <w:vAlign w:val="bottom"/>
          </w:tcPr>
          <w:p w:rsidR="00E71346" w:rsidRPr="00DD0D33" w:rsidRDefault="00E71346" w:rsidP="00E5423B">
            <w:pPr>
              <w:autoSpaceDE w:val="0"/>
              <w:autoSpaceDN w:val="0"/>
              <w:jc w:val="center"/>
              <w:rPr>
                <w:rFonts w:eastAsiaTheme="minorEastAsia"/>
                <w:color w:val="000000" w:themeColor="text1"/>
              </w:rPr>
            </w:pPr>
          </w:p>
        </w:tc>
        <w:tc>
          <w:tcPr>
            <w:tcW w:w="284" w:type="dxa"/>
            <w:tcBorders>
              <w:top w:val="nil"/>
              <w:left w:val="nil"/>
              <w:bottom w:val="nil"/>
              <w:right w:val="nil"/>
            </w:tcBorders>
            <w:vAlign w:val="bottom"/>
          </w:tcPr>
          <w:p w:rsidR="00E71346" w:rsidRPr="00DD0D33" w:rsidRDefault="00E71346" w:rsidP="00E5423B">
            <w:pPr>
              <w:autoSpaceDE w:val="0"/>
              <w:autoSpaceDN w:val="0"/>
              <w:rPr>
                <w:rFonts w:eastAsiaTheme="minorEastAsia"/>
                <w:color w:val="000000" w:themeColor="text1"/>
              </w:rPr>
            </w:pPr>
            <w:r w:rsidRPr="00DD0D33">
              <w:rPr>
                <w:rFonts w:eastAsiaTheme="minorEastAsia"/>
                <w:color w:val="000000" w:themeColor="text1"/>
              </w:rPr>
              <w:t>”</w:t>
            </w:r>
          </w:p>
        </w:tc>
        <w:tc>
          <w:tcPr>
            <w:tcW w:w="1956" w:type="dxa"/>
            <w:tcBorders>
              <w:top w:val="nil"/>
              <w:left w:val="nil"/>
              <w:bottom w:val="single" w:sz="4" w:space="0" w:color="auto"/>
              <w:right w:val="nil"/>
            </w:tcBorders>
            <w:vAlign w:val="bottom"/>
          </w:tcPr>
          <w:p w:rsidR="00E71346" w:rsidRPr="00DD0D33" w:rsidRDefault="00E71346" w:rsidP="00E5423B">
            <w:pPr>
              <w:autoSpaceDE w:val="0"/>
              <w:autoSpaceDN w:val="0"/>
              <w:jc w:val="center"/>
              <w:rPr>
                <w:rFonts w:eastAsiaTheme="minorEastAsia"/>
                <w:color w:val="000000" w:themeColor="text1"/>
              </w:rPr>
            </w:pPr>
          </w:p>
        </w:tc>
        <w:tc>
          <w:tcPr>
            <w:tcW w:w="624" w:type="dxa"/>
            <w:tcBorders>
              <w:top w:val="nil"/>
              <w:left w:val="nil"/>
              <w:bottom w:val="nil"/>
              <w:right w:val="nil"/>
            </w:tcBorders>
            <w:vAlign w:val="bottom"/>
          </w:tcPr>
          <w:p w:rsidR="00E71346" w:rsidRPr="00DD0D33" w:rsidRDefault="00E71346" w:rsidP="00E5423B">
            <w:pPr>
              <w:autoSpaceDE w:val="0"/>
              <w:autoSpaceDN w:val="0"/>
              <w:jc w:val="center"/>
              <w:rPr>
                <w:rFonts w:eastAsiaTheme="minorEastAsia"/>
                <w:color w:val="000000" w:themeColor="text1"/>
              </w:rPr>
            </w:pPr>
            <w:r w:rsidRPr="00DD0D33">
              <w:rPr>
                <w:rFonts w:eastAsiaTheme="minorEastAsia"/>
                <w:color w:val="000000" w:themeColor="text1"/>
              </w:rPr>
              <w:t>г. №</w:t>
            </w:r>
          </w:p>
        </w:tc>
        <w:tc>
          <w:tcPr>
            <w:tcW w:w="2636" w:type="dxa"/>
            <w:tcBorders>
              <w:top w:val="nil"/>
              <w:left w:val="nil"/>
              <w:bottom w:val="single" w:sz="4" w:space="0" w:color="auto"/>
              <w:right w:val="nil"/>
            </w:tcBorders>
            <w:vAlign w:val="bottom"/>
          </w:tcPr>
          <w:p w:rsidR="00E71346" w:rsidRPr="00DD0D33" w:rsidRDefault="00E71346" w:rsidP="00E5423B">
            <w:pPr>
              <w:autoSpaceDE w:val="0"/>
              <w:autoSpaceDN w:val="0"/>
              <w:jc w:val="center"/>
              <w:rPr>
                <w:rFonts w:eastAsiaTheme="minorEastAsia"/>
                <w:color w:val="000000" w:themeColor="text1"/>
              </w:rPr>
            </w:pPr>
          </w:p>
        </w:tc>
      </w:tr>
    </w:tbl>
    <w:p w:rsidR="00E71346" w:rsidRPr="00DD0D33" w:rsidRDefault="00E71346" w:rsidP="00E71346">
      <w:pPr>
        <w:autoSpaceDE w:val="0"/>
        <w:autoSpaceDN w:val="0"/>
        <w:rPr>
          <w:rFonts w:eastAsiaTheme="minorEastAsia"/>
          <w:color w:val="000000" w:themeColor="text1"/>
        </w:rPr>
      </w:pPr>
    </w:p>
    <w:tbl>
      <w:tblPr>
        <w:tblW w:w="0" w:type="auto"/>
        <w:tblLayout w:type="fixed"/>
        <w:tblCellMar>
          <w:left w:w="28" w:type="dxa"/>
          <w:right w:w="28" w:type="dxa"/>
        </w:tblCellMar>
        <w:tblLook w:val="0000" w:firstRow="0" w:lastRow="0" w:firstColumn="0" w:lastColumn="0" w:noHBand="0" w:noVBand="0"/>
      </w:tblPr>
      <w:tblGrid>
        <w:gridCol w:w="3827"/>
        <w:gridCol w:w="1134"/>
        <w:gridCol w:w="510"/>
        <w:gridCol w:w="567"/>
        <w:gridCol w:w="227"/>
        <w:gridCol w:w="1701"/>
        <w:gridCol w:w="567"/>
        <w:gridCol w:w="851"/>
      </w:tblGrid>
      <w:tr w:rsidR="00E71346" w:rsidRPr="00DD0D33" w:rsidTr="00E5423B">
        <w:trPr>
          <w:cantSplit/>
        </w:trPr>
        <w:tc>
          <w:tcPr>
            <w:tcW w:w="3827" w:type="dxa"/>
            <w:tcBorders>
              <w:top w:val="nil"/>
              <w:left w:val="nil"/>
              <w:bottom w:val="nil"/>
              <w:right w:val="nil"/>
            </w:tcBorders>
            <w:vAlign w:val="bottom"/>
          </w:tcPr>
          <w:p w:rsidR="00E71346" w:rsidRPr="00DD0D33" w:rsidRDefault="00E71346" w:rsidP="00E5423B">
            <w:pPr>
              <w:autoSpaceDE w:val="0"/>
              <w:autoSpaceDN w:val="0"/>
              <w:ind w:firstLine="567"/>
              <w:rPr>
                <w:rFonts w:eastAsiaTheme="minorEastAsia"/>
                <w:color w:val="000000" w:themeColor="text1"/>
              </w:rPr>
            </w:pPr>
            <w:r w:rsidRPr="00DD0D33">
              <w:rPr>
                <w:rFonts w:eastAsiaTheme="minorEastAsia"/>
                <w:color w:val="000000" w:themeColor="text1"/>
              </w:rPr>
              <w:t>Производителем работ приказом</w:t>
            </w:r>
          </w:p>
        </w:tc>
        <w:tc>
          <w:tcPr>
            <w:tcW w:w="1134" w:type="dxa"/>
            <w:tcBorders>
              <w:top w:val="nil"/>
              <w:left w:val="nil"/>
              <w:bottom w:val="single" w:sz="4" w:space="0" w:color="auto"/>
              <w:right w:val="nil"/>
            </w:tcBorders>
            <w:vAlign w:val="bottom"/>
          </w:tcPr>
          <w:p w:rsidR="00E71346" w:rsidRPr="00DD0D33" w:rsidRDefault="00E71346" w:rsidP="00E5423B">
            <w:pPr>
              <w:autoSpaceDE w:val="0"/>
              <w:autoSpaceDN w:val="0"/>
              <w:jc w:val="center"/>
              <w:rPr>
                <w:rFonts w:eastAsiaTheme="minorEastAsia"/>
                <w:color w:val="000000" w:themeColor="text1"/>
              </w:rPr>
            </w:pPr>
          </w:p>
        </w:tc>
        <w:tc>
          <w:tcPr>
            <w:tcW w:w="510" w:type="dxa"/>
            <w:tcBorders>
              <w:top w:val="nil"/>
              <w:left w:val="nil"/>
              <w:bottom w:val="nil"/>
              <w:right w:val="nil"/>
            </w:tcBorders>
            <w:vAlign w:val="bottom"/>
          </w:tcPr>
          <w:p w:rsidR="00E71346" w:rsidRPr="00DD0D33" w:rsidRDefault="00E71346" w:rsidP="00E5423B">
            <w:pPr>
              <w:autoSpaceDE w:val="0"/>
              <w:autoSpaceDN w:val="0"/>
              <w:jc w:val="right"/>
              <w:rPr>
                <w:rFonts w:eastAsiaTheme="minorEastAsia"/>
                <w:color w:val="000000" w:themeColor="text1"/>
              </w:rPr>
            </w:pPr>
            <w:r w:rsidRPr="00DD0D33">
              <w:rPr>
                <w:rFonts w:eastAsiaTheme="minorEastAsia"/>
                <w:color w:val="000000" w:themeColor="text1"/>
              </w:rPr>
              <w:t>от “</w:t>
            </w:r>
          </w:p>
        </w:tc>
        <w:tc>
          <w:tcPr>
            <w:tcW w:w="567" w:type="dxa"/>
            <w:tcBorders>
              <w:top w:val="nil"/>
              <w:left w:val="nil"/>
              <w:bottom w:val="single" w:sz="4" w:space="0" w:color="auto"/>
              <w:right w:val="nil"/>
            </w:tcBorders>
            <w:vAlign w:val="bottom"/>
          </w:tcPr>
          <w:p w:rsidR="00E71346" w:rsidRPr="00DD0D33" w:rsidRDefault="00E71346" w:rsidP="00E5423B">
            <w:pPr>
              <w:autoSpaceDE w:val="0"/>
              <w:autoSpaceDN w:val="0"/>
              <w:jc w:val="center"/>
              <w:rPr>
                <w:rFonts w:eastAsiaTheme="minorEastAsia"/>
                <w:color w:val="000000" w:themeColor="text1"/>
              </w:rPr>
            </w:pPr>
          </w:p>
        </w:tc>
        <w:tc>
          <w:tcPr>
            <w:tcW w:w="227" w:type="dxa"/>
            <w:tcBorders>
              <w:top w:val="nil"/>
              <w:left w:val="nil"/>
              <w:bottom w:val="nil"/>
              <w:right w:val="nil"/>
            </w:tcBorders>
            <w:vAlign w:val="bottom"/>
          </w:tcPr>
          <w:p w:rsidR="00E71346" w:rsidRPr="00DD0D33" w:rsidRDefault="00E71346" w:rsidP="00E5423B">
            <w:pPr>
              <w:autoSpaceDE w:val="0"/>
              <w:autoSpaceDN w:val="0"/>
              <w:rPr>
                <w:rFonts w:eastAsiaTheme="minorEastAsia"/>
                <w:color w:val="000000" w:themeColor="text1"/>
              </w:rPr>
            </w:pPr>
            <w:r w:rsidRPr="00DD0D33">
              <w:rPr>
                <w:rFonts w:eastAsiaTheme="minorEastAsia"/>
                <w:color w:val="000000" w:themeColor="text1"/>
              </w:rPr>
              <w:t>”</w:t>
            </w:r>
          </w:p>
        </w:tc>
        <w:tc>
          <w:tcPr>
            <w:tcW w:w="1701" w:type="dxa"/>
            <w:tcBorders>
              <w:top w:val="nil"/>
              <w:left w:val="nil"/>
              <w:bottom w:val="single" w:sz="4" w:space="0" w:color="auto"/>
              <w:right w:val="nil"/>
            </w:tcBorders>
            <w:vAlign w:val="bottom"/>
          </w:tcPr>
          <w:p w:rsidR="00E71346" w:rsidRPr="00DD0D33" w:rsidRDefault="00E71346" w:rsidP="00E5423B">
            <w:pPr>
              <w:autoSpaceDE w:val="0"/>
              <w:autoSpaceDN w:val="0"/>
              <w:jc w:val="center"/>
              <w:rPr>
                <w:rFonts w:eastAsiaTheme="minorEastAsia"/>
                <w:color w:val="000000" w:themeColor="text1"/>
              </w:rPr>
            </w:pPr>
          </w:p>
        </w:tc>
        <w:tc>
          <w:tcPr>
            <w:tcW w:w="567" w:type="dxa"/>
            <w:tcBorders>
              <w:top w:val="nil"/>
              <w:left w:val="nil"/>
              <w:bottom w:val="nil"/>
              <w:right w:val="nil"/>
            </w:tcBorders>
            <w:vAlign w:val="bottom"/>
          </w:tcPr>
          <w:p w:rsidR="00E71346" w:rsidRPr="00DD0D33" w:rsidRDefault="00E71346" w:rsidP="00E5423B">
            <w:pPr>
              <w:autoSpaceDE w:val="0"/>
              <w:autoSpaceDN w:val="0"/>
              <w:jc w:val="center"/>
              <w:rPr>
                <w:rFonts w:eastAsiaTheme="minorEastAsia"/>
                <w:color w:val="000000" w:themeColor="text1"/>
              </w:rPr>
            </w:pPr>
            <w:r w:rsidRPr="00DD0D33">
              <w:rPr>
                <w:rFonts w:eastAsiaTheme="minorEastAsia"/>
                <w:color w:val="000000" w:themeColor="text1"/>
              </w:rPr>
              <w:t>г. №</w:t>
            </w:r>
          </w:p>
        </w:tc>
        <w:tc>
          <w:tcPr>
            <w:tcW w:w="851" w:type="dxa"/>
            <w:tcBorders>
              <w:top w:val="nil"/>
              <w:left w:val="nil"/>
              <w:bottom w:val="single" w:sz="4" w:space="0" w:color="auto"/>
              <w:right w:val="nil"/>
            </w:tcBorders>
            <w:vAlign w:val="bottom"/>
          </w:tcPr>
          <w:p w:rsidR="00E71346" w:rsidRPr="00DD0D33" w:rsidRDefault="00E71346" w:rsidP="00E5423B">
            <w:pPr>
              <w:autoSpaceDE w:val="0"/>
              <w:autoSpaceDN w:val="0"/>
              <w:jc w:val="center"/>
              <w:rPr>
                <w:rFonts w:eastAsiaTheme="minorEastAsia"/>
                <w:color w:val="000000" w:themeColor="text1"/>
              </w:rPr>
            </w:pPr>
          </w:p>
        </w:tc>
      </w:tr>
    </w:tbl>
    <w:p w:rsidR="00E71346" w:rsidRPr="00DD0D33" w:rsidRDefault="00E71346" w:rsidP="00E71346">
      <w:pPr>
        <w:autoSpaceDE w:val="0"/>
        <w:autoSpaceDN w:val="0"/>
        <w:rPr>
          <w:rFonts w:eastAsiaTheme="minorEastAsia"/>
          <w:color w:val="000000" w:themeColor="text1"/>
        </w:rPr>
      </w:pPr>
      <w:r w:rsidRPr="00DD0D33">
        <w:rPr>
          <w:rFonts w:eastAsiaTheme="minorEastAsia"/>
          <w:color w:val="000000" w:themeColor="text1"/>
        </w:rPr>
        <w:t xml:space="preserve">назначен  </w:t>
      </w:r>
    </w:p>
    <w:p w:rsidR="00E71346" w:rsidRPr="00DD0D33" w:rsidRDefault="00E71346" w:rsidP="00E71346">
      <w:pPr>
        <w:pBdr>
          <w:top w:val="single" w:sz="4" w:space="1" w:color="auto"/>
        </w:pBdr>
        <w:autoSpaceDE w:val="0"/>
        <w:autoSpaceDN w:val="0"/>
        <w:ind w:left="964"/>
        <w:jc w:val="center"/>
        <w:rPr>
          <w:rFonts w:eastAsiaTheme="minorEastAsia"/>
          <w:color w:val="000000" w:themeColor="text1"/>
          <w:sz w:val="18"/>
          <w:szCs w:val="18"/>
        </w:rPr>
      </w:pPr>
      <w:r w:rsidRPr="00DD0D33">
        <w:rPr>
          <w:rFonts w:eastAsiaTheme="minorEastAsia"/>
          <w:color w:val="000000" w:themeColor="text1"/>
          <w:sz w:val="18"/>
          <w:szCs w:val="18"/>
        </w:rPr>
        <w:t>(должность, фамилия, имя, отчество)</w:t>
      </w:r>
    </w:p>
    <w:p w:rsidR="00E71346" w:rsidRPr="00DD0D33" w:rsidRDefault="00E71346" w:rsidP="00E71346">
      <w:pPr>
        <w:tabs>
          <w:tab w:val="center" w:pos="2835"/>
          <w:tab w:val="left" w:pos="4536"/>
        </w:tabs>
        <w:autoSpaceDE w:val="0"/>
        <w:autoSpaceDN w:val="0"/>
        <w:rPr>
          <w:rFonts w:eastAsiaTheme="minorEastAsia"/>
          <w:color w:val="000000" w:themeColor="text1"/>
          <w:spacing w:val="-12"/>
        </w:rPr>
      </w:pPr>
      <w:r w:rsidRPr="00DD0D33">
        <w:rPr>
          <w:rFonts w:eastAsiaTheme="minorEastAsia"/>
          <w:color w:val="000000" w:themeColor="text1"/>
          <w:spacing w:val="-12"/>
        </w:rPr>
        <w:t xml:space="preserve">имеющий  </w:t>
      </w:r>
      <w:r w:rsidRPr="00DD0D33">
        <w:rPr>
          <w:rFonts w:eastAsiaTheme="minorEastAsia"/>
          <w:color w:val="000000" w:themeColor="text1"/>
          <w:spacing w:val="-12"/>
        </w:rPr>
        <w:tab/>
      </w:r>
      <w:r w:rsidRPr="00DD0D33">
        <w:rPr>
          <w:rFonts w:eastAsiaTheme="minorEastAsia"/>
          <w:color w:val="000000" w:themeColor="text1"/>
          <w:spacing w:val="-12"/>
        </w:rPr>
        <w:tab/>
        <w:t>специальное образование и стаж работы в строительстве</w:t>
      </w:r>
    </w:p>
    <w:p w:rsidR="00E71346" w:rsidRPr="00DD0D33" w:rsidRDefault="00E71346" w:rsidP="00E71346">
      <w:pPr>
        <w:pBdr>
          <w:top w:val="single" w:sz="4" w:space="1" w:color="auto"/>
        </w:pBdr>
        <w:autoSpaceDE w:val="0"/>
        <w:autoSpaceDN w:val="0"/>
        <w:ind w:left="1077" w:right="5500"/>
        <w:jc w:val="center"/>
        <w:rPr>
          <w:rFonts w:eastAsiaTheme="minorEastAsia"/>
          <w:color w:val="000000" w:themeColor="text1"/>
          <w:sz w:val="18"/>
          <w:szCs w:val="18"/>
        </w:rPr>
      </w:pPr>
      <w:r w:rsidRPr="00DD0D33">
        <w:rPr>
          <w:rFonts w:eastAsiaTheme="minorEastAsia"/>
          <w:color w:val="000000" w:themeColor="text1"/>
          <w:sz w:val="18"/>
          <w:szCs w:val="18"/>
        </w:rPr>
        <w:lastRenderedPageBreak/>
        <w:t>(высшее, среднее)</w:t>
      </w:r>
    </w:p>
    <w:p w:rsidR="00E71346" w:rsidRPr="00DD0D33" w:rsidRDefault="00E71346" w:rsidP="00E71346">
      <w:pPr>
        <w:tabs>
          <w:tab w:val="left" w:pos="3402"/>
        </w:tabs>
        <w:autoSpaceDE w:val="0"/>
        <w:autoSpaceDN w:val="0"/>
        <w:rPr>
          <w:rFonts w:eastAsiaTheme="minorEastAsia"/>
          <w:color w:val="000000" w:themeColor="text1"/>
        </w:rPr>
      </w:pPr>
      <w:r w:rsidRPr="00DD0D33">
        <w:rPr>
          <w:rFonts w:eastAsiaTheme="minorEastAsia"/>
          <w:color w:val="000000" w:themeColor="text1"/>
        </w:rPr>
        <w:tab/>
        <w:t>лет.</w:t>
      </w:r>
    </w:p>
    <w:p w:rsidR="00E71346" w:rsidRPr="00DD0D33" w:rsidRDefault="00E71346" w:rsidP="00E71346">
      <w:pPr>
        <w:pBdr>
          <w:top w:val="single" w:sz="4" w:space="1" w:color="auto"/>
        </w:pBdr>
        <w:autoSpaceDE w:val="0"/>
        <w:autoSpaceDN w:val="0"/>
        <w:spacing w:after="60"/>
        <w:ind w:right="6634"/>
        <w:rPr>
          <w:rFonts w:eastAsiaTheme="minorEastAsia"/>
          <w:color w:val="000000" w:themeColor="text1"/>
          <w:sz w:val="2"/>
          <w:szCs w:val="2"/>
        </w:rPr>
      </w:pPr>
    </w:p>
    <w:tbl>
      <w:tblPr>
        <w:tblW w:w="9384" w:type="dxa"/>
        <w:tblLayout w:type="fixed"/>
        <w:tblCellMar>
          <w:left w:w="28" w:type="dxa"/>
          <w:right w:w="28" w:type="dxa"/>
        </w:tblCellMar>
        <w:tblLook w:val="0000" w:firstRow="0" w:lastRow="0" w:firstColumn="0" w:lastColumn="0" w:noHBand="0" w:noVBand="0"/>
      </w:tblPr>
      <w:tblGrid>
        <w:gridCol w:w="5131"/>
        <w:gridCol w:w="454"/>
        <w:gridCol w:w="397"/>
        <w:gridCol w:w="227"/>
        <w:gridCol w:w="1531"/>
        <w:gridCol w:w="567"/>
        <w:gridCol w:w="1077"/>
      </w:tblGrid>
      <w:tr w:rsidR="00E71346" w:rsidRPr="00DD0D33" w:rsidTr="00E5423B">
        <w:trPr>
          <w:cantSplit/>
        </w:trPr>
        <w:tc>
          <w:tcPr>
            <w:tcW w:w="5131" w:type="dxa"/>
            <w:tcBorders>
              <w:top w:val="nil"/>
              <w:left w:val="nil"/>
              <w:bottom w:val="nil"/>
              <w:right w:val="nil"/>
            </w:tcBorders>
            <w:vAlign w:val="bottom"/>
          </w:tcPr>
          <w:p w:rsidR="00E71346" w:rsidRPr="00DD0D33" w:rsidRDefault="00E71346" w:rsidP="00E5423B">
            <w:pPr>
              <w:autoSpaceDE w:val="0"/>
              <w:autoSpaceDN w:val="0"/>
              <w:rPr>
                <w:rFonts w:eastAsiaTheme="minorEastAsia"/>
                <w:color w:val="000000" w:themeColor="text1"/>
              </w:rPr>
            </w:pPr>
            <w:r w:rsidRPr="00DD0D33">
              <w:rPr>
                <w:rFonts w:eastAsiaTheme="minorEastAsia"/>
                <w:color w:val="000000" w:themeColor="text1"/>
              </w:rPr>
              <w:t>Строительный контроль в соответствии с договором</w:t>
            </w:r>
          </w:p>
        </w:tc>
        <w:tc>
          <w:tcPr>
            <w:tcW w:w="454" w:type="dxa"/>
            <w:tcBorders>
              <w:top w:val="nil"/>
              <w:left w:val="nil"/>
              <w:bottom w:val="nil"/>
              <w:right w:val="nil"/>
            </w:tcBorders>
            <w:vAlign w:val="bottom"/>
          </w:tcPr>
          <w:p w:rsidR="00E71346" w:rsidRPr="00DD0D33" w:rsidRDefault="00E71346" w:rsidP="00E5423B">
            <w:pPr>
              <w:autoSpaceDE w:val="0"/>
              <w:autoSpaceDN w:val="0"/>
              <w:jc w:val="right"/>
              <w:rPr>
                <w:rFonts w:eastAsiaTheme="minorEastAsia"/>
                <w:color w:val="000000" w:themeColor="text1"/>
              </w:rPr>
            </w:pPr>
            <w:r w:rsidRPr="00DD0D33">
              <w:rPr>
                <w:rFonts w:eastAsiaTheme="minorEastAsia"/>
                <w:color w:val="000000" w:themeColor="text1"/>
              </w:rPr>
              <w:t>от “</w:t>
            </w:r>
          </w:p>
        </w:tc>
        <w:tc>
          <w:tcPr>
            <w:tcW w:w="397" w:type="dxa"/>
            <w:tcBorders>
              <w:top w:val="nil"/>
              <w:left w:val="nil"/>
              <w:bottom w:val="single" w:sz="4" w:space="0" w:color="auto"/>
              <w:right w:val="nil"/>
            </w:tcBorders>
            <w:vAlign w:val="bottom"/>
          </w:tcPr>
          <w:p w:rsidR="00E71346" w:rsidRPr="00DD0D33" w:rsidRDefault="00E71346" w:rsidP="00E5423B">
            <w:pPr>
              <w:autoSpaceDE w:val="0"/>
              <w:autoSpaceDN w:val="0"/>
              <w:jc w:val="center"/>
              <w:rPr>
                <w:rFonts w:eastAsiaTheme="minorEastAsia"/>
                <w:color w:val="000000" w:themeColor="text1"/>
              </w:rPr>
            </w:pPr>
          </w:p>
        </w:tc>
        <w:tc>
          <w:tcPr>
            <w:tcW w:w="227" w:type="dxa"/>
            <w:tcBorders>
              <w:top w:val="nil"/>
              <w:left w:val="nil"/>
              <w:bottom w:val="nil"/>
              <w:right w:val="nil"/>
            </w:tcBorders>
            <w:vAlign w:val="bottom"/>
          </w:tcPr>
          <w:p w:rsidR="00E71346" w:rsidRPr="00DD0D33" w:rsidRDefault="00E71346" w:rsidP="00E5423B">
            <w:pPr>
              <w:autoSpaceDE w:val="0"/>
              <w:autoSpaceDN w:val="0"/>
              <w:rPr>
                <w:rFonts w:eastAsiaTheme="minorEastAsia"/>
                <w:color w:val="000000" w:themeColor="text1"/>
              </w:rPr>
            </w:pPr>
            <w:r w:rsidRPr="00DD0D33">
              <w:rPr>
                <w:rFonts w:eastAsiaTheme="minorEastAsia"/>
                <w:color w:val="000000" w:themeColor="text1"/>
              </w:rPr>
              <w:t>”</w:t>
            </w:r>
          </w:p>
        </w:tc>
        <w:tc>
          <w:tcPr>
            <w:tcW w:w="1531" w:type="dxa"/>
            <w:tcBorders>
              <w:top w:val="nil"/>
              <w:left w:val="nil"/>
              <w:bottom w:val="single" w:sz="4" w:space="0" w:color="auto"/>
              <w:right w:val="nil"/>
            </w:tcBorders>
            <w:vAlign w:val="bottom"/>
          </w:tcPr>
          <w:p w:rsidR="00E71346" w:rsidRPr="00DD0D33" w:rsidRDefault="00E71346" w:rsidP="00E5423B">
            <w:pPr>
              <w:autoSpaceDE w:val="0"/>
              <w:autoSpaceDN w:val="0"/>
              <w:jc w:val="center"/>
              <w:rPr>
                <w:rFonts w:eastAsiaTheme="minorEastAsia"/>
                <w:color w:val="000000" w:themeColor="text1"/>
              </w:rPr>
            </w:pPr>
          </w:p>
        </w:tc>
        <w:tc>
          <w:tcPr>
            <w:tcW w:w="567" w:type="dxa"/>
            <w:tcBorders>
              <w:top w:val="nil"/>
              <w:left w:val="nil"/>
              <w:bottom w:val="nil"/>
              <w:right w:val="nil"/>
            </w:tcBorders>
            <w:vAlign w:val="bottom"/>
          </w:tcPr>
          <w:p w:rsidR="00E71346" w:rsidRPr="00DD0D33" w:rsidRDefault="00E71346" w:rsidP="00E5423B">
            <w:pPr>
              <w:autoSpaceDE w:val="0"/>
              <w:autoSpaceDN w:val="0"/>
              <w:jc w:val="center"/>
              <w:rPr>
                <w:rFonts w:eastAsiaTheme="minorEastAsia"/>
                <w:color w:val="000000" w:themeColor="text1"/>
              </w:rPr>
            </w:pPr>
            <w:r w:rsidRPr="00DD0D33">
              <w:rPr>
                <w:rFonts w:eastAsiaTheme="minorEastAsia"/>
                <w:color w:val="000000" w:themeColor="text1"/>
              </w:rPr>
              <w:t>г. №</w:t>
            </w:r>
          </w:p>
        </w:tc>
        <w:tc>
          <w:tcPr>
            <w:tcW w:w="1077" w:type="dxa"/>
            <w:tcBorders>
              <w:top w:val="nil"/>
              <w:left w:val="nil"/>
              <w:bottom w:val="single" w:sz="4" w:space="0" w:color="auto"/>
              <w:right w:val="nil"/>
            </w:tcBorders>
            <w:vAlign w:val="bottom"/>
          </w:tcPr>
          <w:p w:rsidR="00E71346" w:rsidRPr="00DD0D33" w:rsidRDefault="00E71346" w:rsidP="00E5423B">
            <w:pPr>
              <w:autoSpaceDE w:val="0"/>
              <w:autoSpaceDN w:val="0"/>
              <w:jc w:val="center"/>
              <w:rPr>
                <w:rFonts w:eastAsiaTheme="minorEastAsia"/>
                <w:color w:val="000000" w:themeColor="text1"/>
              </w:rPr>
            </w:pPr>
          </w:p>
        </w:tc>
      </w:tr>
    </w:tbl>
    <w:p w:rsidR="00E71346" w:rsidRPr="00DD0D33" w:rsidRDefault="00E71346" w:rsidP="00E71346">
      <w:pPr>
        <w:autoSpaceDE w:val="0"/>
        <w:autoSpaceDN w:val="0"/>
        <w:rPr>
          <w:rFonts w:eastAsiaTheme="minorEastAsia"/>
          <w:color w:val="000000" w:themeColor="text1"/>
        </w:rPr>
      </w:pPr>
      <w:r w:rsidRPr="00DD0D33">
        <w:rPr>
          <w:rFonts w:eastAsiaTheme="minorEastAsia"/>
          <w:color w:val="000000" w:themeColor="text1"/>
        </w:rPr>
        <w:t>будет осуществляться</w:t>
      </w:r>
    </w:p>
    <w:p w:rsidR="00E71346" w:rsidRPr="00DD0D33" w:rsidRDefault="00E71346" w:rsidP="00E71346">
      <w:pPr>
        <w:autoSpaceDE w:val="0"/>
        <w:autoSpaceDN w:val="0"/>
        <w:rPr>
          <w:rFonts w:eastAsiaTheme="minorEastAsia"/>
          <w:color w:val="000000" w:themeColor="text1"/>
        </w:rPr>
      </w:pPr>
    </w:p>
    <w:p w:rsidR="00E71346" w:rsidRPr="00DD0D33" w:rsidRDefault="00E71346" w:rsidP="00E71346">
      <w:pPr>
        <w:pBdr>
          <w:top w:val="single" w:sz="4" w:space="1" w:color="auto"/>
        </w:pBdr>
        <w:autoSpaceDE w:val="0"/>
        <w:autoSpaceDN w:val="0"/>
        <w:jc w:val="center"/>
        <w:rPr>
          <w:rFonts w:eastAsiaTheme="minorEastAsia"/>
          <w:color w:val="000000" w:themeColor="text1"/>
          <w:sz w:val="18"/>
          <w:szCs w:val="18"/>
        </w:rPr>
      </w:pPr>
      <w:proofErr w:type="gramStart"/>
      <w:r w:rsidRPr="00DD0D33">
        <w:rPr>
          <w:rFonts w:eastAsiaTheme="minorEastAsia"/>
          <w:color w:val="000000" w:themeColor="text1"/>
          <w:sz w:val="18"/>
          <w:szCs w:val="18"/>
        </w:rPr>
        <w:t xml:space="preserve">(наименование организации, ИНН, юридический и </w:t>
      </w:r>
      <w:proofErr w:type="gramEnd"/>
    </w:p>
    <w:p w:rsidR="00E71346" w:rsidRPr="00DD0D33" w:rsidRDefault="00E71346" w:rsidP="00E71346">
      <w:pPr>
        <w:autoSpaceDE w:val="0"/>
        <w:autoSpaceDN w:val="0"/>
        <w:rPr>
          <w:rFonts w:eastAsiaTheme="minorEastAsia"/>
          <w:color w:val="000000" w:themeColor="text1"/>
        </w:rPr>
      </w:pPr>
    </w:p>
    <w:p w:rsidR="00E71346" w:rsidRPr="00DD0D33" w:rsidRDefault="00E71346" w:rsidP="00E71346">
      <w:pPr>
        <w:pBdr>
          <w:top w:val="single" w:sz="4" w:space="1" w:color="auto"/>
        </w:pBdr>
        <w:autoSpaceDE w:val="0"/>
        <w:autoSpaceDN w:val="0"/>
        <w:jc w:val="center"/>
        <w:rPr>
          <w:rFonts w:eastAsiaTheme="minorEastAsia"/>
          <w:color w:val="000000" w:themeColor="text1"/>
          <w:sz w:val="18"/>
          <w:szCs w:val="18"/>
        </w:rPr>
      </w:pPr>
      <w:proofErr w:type="gramStart"/>
      <w:r w:rsidRPr="00DD0D33">
        <w:rPr>
          <w:rFonts w:eastAsiaTheme="minorEastAsia"/>
          <w:color w:val="000000" w:themeColor="text1"/>
          <w:sz w:val="18"/>
          <w:szCs w:val="18"/>
        </w:rPr>
        <w:t xml:space="preserve">почтовый адреса, Ф.И.О. руководителя, номер телефона, банковские </w:t>
      </w:r>
      <w:proofErr w:type="gramEnd"/>
    </w:p>
    <w:p w:rsidR="00E71346" w:rsidRPr="00DD0D33" w:rsidRDefault="00E71346" w:rsidP="00E71346">
      <w:pPr>
        <w:autoSpaceDE w:val="0"/>
        <w:autoSpaceDN w:val="0"/>
        <w:rPr>
          <w:rFonts w:eastAsiaTheme="minorEastAsia"/>
          <w:color w:val="000000" w:themeColor="text1"/>
        </w:rPr>
      </w:pPr>
    </w:p>
    <w:p w:rsidR="00E71346" w:rsidRPr="00DD0D33" w:rsidRDefault="00E71346" w:rsidP="00E71346">
      <w:pPr>
        <w:pBdr>
          <w:top w:val="single" w:sz="4" w:space="1" w:color="auto"/>
        </w:pBdr>
        <w:autoSpaceDE w:val="0"/>
        <w:autoSpaceDN w:val="0"/>
        <w:jc w:val="center"/>
        <w:rPr>
          <w:rFonts w:eastAsiaTheme="minorEastAsia"/>
          <w:color w:val="000000" w:themeColor="text1"/>
          <w:sz w:val="18"/>
          <w:szCs w:val="18"/>
        </w:rPr>
      </w:pPr>
      <w:r w:rsidRPr="00DD0D33">
        <w:rPr>
          <w:rFonts w:eastAsiaTheme="minorEastAsia"/>
          <w:color w:val="000000" w:themeColor="text1"/>
          <w:sz w:val="18"/>
          <w:szCs w:val="18"/>
        </w:rPr>
        <w:t xml:space="preserve">реквизиты (наименование банка, </w:t>
      </w:r>
      <w:proofErr w:type="gramStart"/>
      <w:r w:rsidRPr="00DD0D33">
        <w:rPr>
          <w:rFonts w:eastAsiaTheme="minorEastAsia"/>
          <w:color w:val="000000" w:themeColor="text1"/>
          <w:sz w:val="18"/>
          <w:szCs w:val="18"/>
        </w:rPr>
        <w:t>р</w:t>
      </w:r>
      <w:proofErr w:type="gramEnd"/>
      <w:r w:rsidRPr="00DD0D33">
        <w:rPr>
          <w:rFonts w:eastAsiaTheme="minorEastAsia"/>
          <w:color w:val="000000" w:themeColor="text1"/>
          <w:sz w:val="18"/>
          <w:szCs w:val="18"/>
        </w:rPr>
        <w:t>/с, к/с, БИК))</w:t>
      </w:r>
    </w:p>
    <w:p w:rsidR="00E71346" w:rsidRPr="00DD0D33" w:rsidRDefault="00E71346" w:rsidP="00E71346">
      <w:pPr>
        <w:autoSpaceDE w:val="0"/>
        <w:autoSpaceDN w:val="0"/>
        <w:rPr>
          <w:rFonts w:eastAsiaTheme="minorEastAsia"/>
          <w:color w:val="000000" w:themeColor="text1"/>
        </w:rPr>
      </w:pPr>
      <w:r w:rsidRPr="00DD0D33">
        <w:rPr>
          <w:rFonts w:eastAsiaTheme="minorEastAsia"/>
          <w:color w:val="000000" w:themeColor="text1"/>
        </w:rPr>
        <w:t xml:space="preserve">право выполнения функций заказчика (застройщика) закреплено  </w:t>
      </w:r>
    </w:p>
    <w:p w:rsidR="00E71346" w:rsidRPr="00DD0D33" w:rsidRDefault="00E71346" w:rsidP="00E71346">
      <w:pPr>
        <w:pBdr>
          <w:top w:val="single" w:sz="4" w:space="1" w:color="auto"/>
        </w:pBdr>
        <w:autoSpaceDE w:val="0"/>
        <w:autoSpaceDN w:val="0"/>
        <w:ind w:left="6209"/>
        <w:rPr>
          <w:rFonts w:eastAsiaTheme="minorEastAsia"/>
          <w:color w:val="000000" w:themeColor="text1"/>
          <w:sz w:val="2"/>
          <w:szCs w:val="2"/>
        </w:rPr>
      </w:pPr>
    </w:p>
    <w:p w:rsidR="00E71346" w:rsidRPr="00DD0D33" w:rsidRDefault="00E71346" w:rsidP="00E71346">
      <w:pPr>
        <w:autoSpaceDE w:val="0"/>
        <w:autoSpaceDN w:val="0"/>
        <w:rPr>
          <w:rFonts w:eastAsiaTheme="minorEastAsia"/>
          <w:color w:val="000000" w:themeColor="text1"/>
        </w:rPr>
      </w:pPr>
    </w:p>
    <w:p w:rsidR="00E71346" w:rsidRPr="00DD0D33" w:rsidRDefault="00E71346" w:rsidP="00E71346">
      <w:pPr>
        <w:pBdr>
          <w:top w:val="single" w:sz="4" w:space="1" w:color="auto"/>
        </w:pBdr>
        <w:autoSpaceDE w:val="0"/>
        <w:autoSpaceDN w:val="0"/>
        <w:jc w:val="center"/>
        <w:rPr>
          <w:rFonts w:eastAsiaTheme="minorEastAsia"/>
          <w:color w:val="000000" w:themeColor="text1"/>
          <w:sz w:val="18"/>
          <w:szCs w:val="18"/>
        </w:rPr>
      </w:pPr>
      <w:r w:rsidRPr="00DD0D33">
        <w:rPr>
          <w:rFonts w:eastAsiaTheme="minorEastAsia"/>
          <w:color w:val="000000" w:themeColor="text1"/>
          <w:sz w:val="18"/>
          <w:szCs w:val="18"/>
        </w:rPr>
        <w:t>(наименование документа и организации, его выдавшей)</w:t>
      </w:r>
    </w:p>
    <w:tbl>
      <w:tblPr>
        <w:tblW w:w="0" w:type="auto"/>
        <w:tblLayout w:type="fixed"/>
        <w:tblCellMar>
          <w:left w:w="28" w:type="dxa"/>
          <w:right w:w="28" w:type="dxa"/>
        </w:tblCellMar>
        <w:tblLook w:val="0000" w:firstRow="0" w:lastRow="0" w:firstColumn="0" w:lastColumn="0" w:noHBand="0" w:noVBand="0"/>
      </w:tblPr>
      <w:tblGrid>
        <w:gridCol w:w="340"/>
        <w:gridCol w:w="1418"/>
        <w:gridCol w:w="510"/>
        <w:gridCol w:w="567"/>
        <w:gridCol w:w="227"/>
        <w:gridCol w:w="2552"/>
        <w:gridCol w:w="340"/>
      </w:tblGrid>
      <w:tr w:rsidR="00E71346" w:rsidRPr="00DD0D33" w:rsidTr="00E5423B">
        <w:trPr>
          <w:cantSplit/>
        </w:trPr>
        <w:tc>
          <w:tcPr>
            <w:tcW w:w="340" w:type="dxa"/>
            <w:tcBorders>
              <w:top w:val="nil"/>
              <w:left w:val="nil"/>
              <w:bottom w:val="nil"/>
              <w:right w:val="nil"/>
            </w:tcBorders>
            <w:vAlign w:val="bottom"/>
          </w:tcPr>
          <w:p w:rsidR="00E71346" w:rsidRPr="00DD0D33" w:rsidRDefault="00E71346" w:rsidP="00E5423B">
            <w:pPr>
              <w:autoSpaceDE w:val="0"/>
              <w:autoSpaceDN w:val="0"/>
              <w:rPr>
                <w:rFonts w:eastAsiaTheme="minorEastAsia"/>
                <w:color w:val="000000" w:themeColor="text1"/>
              </w:rPr>
            </w:pPr>
            <w:r w:rsidRPr="00DD0D33">
              <w:rPr>
                <w:rFonts w:eastAsiaTheme="minorEastAsia"/>
                <w:color w:val="000000" w:themeColor="text1"/>
              </w:rPr>
              <w:t>№</w:t>
            </w:r>
          </w:p>
        </w:tc>
        <w:tc>
          <w:tcPr>
            <w:tcW w:w="1418" w:type="dxa"/>
            <w:tcBorders>
              <w:top w:val="nil"/>
              <w:left w:val="nil"/>
              <w:bottom w:val="single" w:sz="4" w:space="0" w:color="auto"/>
              <w:right w:val="nil"/>
            </w:tcBorders>
            <w:vAlign w:val="bottom"/>
          </w:tcPr>
          <w:p w:rsidR="00E71346" w:rsidRPr="00DD0D33" w:rsidRDefault="00E71346" w:rsidP="00E5423B">
            <w:pPr>
              <w:autoSpaceDE w:val="0"/>
              <w:autoSpaceDN w:val="0"/>
              <w:jc w:val="center"/>
              <w:rPr>
                <w:rFonts w:eastAsiaTheme="minorEastAsia"/>
                <w:color w:val="000000" w:themeColor="text1"/>
              </w:rPr>
            </w:pPr>
          </w:p>
        </w:tc>
        <w:tc>
          <w:tcPr>
            <w:tcW w:w="510" w:type="dxa"/>
            <w:tcBorders>
              <w:top w:val="nil"/>
              <w:left w:val="nil"/>
              <w:bottom w:val="nil"/>
              <w:right w:val="nil"/>
            </w:tcBorders>
            <w:vAlign w:val="bottom"/>
          </w:tcPr>
          <w:p w:rsidR="00E71346" w:rsidRPr="00DD0D33" w:rsidRDefault="00E71346" w:rsidP="00E5423B">
            <w:pPr>
              <w:autoSpaceDE w:val="0"/>
              <w:autoSpaceDN w:val="0"/>
              <w:jc w:val="right"/>
              <w:rPr>
                <w:rFonts w:eastAsiaTheme="minorEastAsia"/>
                <w:color w:val="000000" w:themeColor="text1"/>
              </w:rPr>
            </w:pPr>
            <w:r w:rsidRPr="00DD0D33">
              <w:rPr>
                <w:rFonts w:eastAsiaTheme="minorEastAsia"/>
                <w:color w:val="000000" w:themeColor="text1"/>
              </w:rPr>
              <w:t>от “</w:t>
            </w:r>
          </w:p>
        </w:tc>
        <w:tc>
          <w:tcPr>
            <w:tcW w:w="567" w:type="dxa"/>
            <w:tcBorders>
              <w:top w:val="nil"/>
              <w:left w:val="nil"/>
              <w:bottom w:val="single" w:sz="4" w:space="0" w:color="auto"/>
              <w:right w:val="nil"/>
            </w:tcBorders>
            <w:vAlign w:val="bottom"/>
          </w:tcPr>
          <w:p w:rsidR="00E71346" w:rsidRPr="00DD0D33" w:rsidRDefault="00E71346" w:rsidP="00E5423B">
            <w:pPr>
              <w:autoSpaceDE w:val="0"/>
              <w:autoSpaceDN w:val="0"/>
              <w:jc w:val="center"/>
              <w:rPr>
                <w:rFonts w:eastAsiaTheme="minorEastAsia"/>
                <w:color w:val="000000" w:themeColor="text1"/>
              </w:rPr>
            </w:pPr>
          </w:p>
        </w:tc>
        <w:tc>
          <w:tcPr>
            <w:tcW w:w="227" w:type="dxa"/>
            <w:tcBorders>
              <w:top w:val="nil"/>
              <w:left w:val="nil"/>
              <w:bottom w:val="nil"/>
              <w:right w:val="nil"/>
            </w:tcBorders>
            <w:vAlign w:val="bottom"/>
          </w:tcPr>
          <w:p w:rsidR="00E71346" w:rsidRPr="00DD0D33" w:rsidRDefault="00E71346" w:rsidP="00E5423B">
            <w:pPr>
              <w:autoSpaceDE w:val="0"/>
              <w:autoSpaceDN w:val="0"/>
              <w:rPr>
                <w:rFonts w:eastAsiaTheme="minorEastAsia"/>
                <w:color w:val="000000" w:themeColor="text1"/>
              </w:rPr>
            </w:pPr>
            <w:r w:rsidRPr="00DD0D33">
              <w:rPr>
                <w:rFonts w:eastAsiaTheme="minorEastAsia"/>
                <w:color w:val="000000" w:themeColor="text1"/>
              </w:rPr>
              <w:t>”</w:t>
            </w:r>
          </w:p>
        </w:tc>
        <w:tc>
          <w:tcPr>
            <w:tcW w:w="2552" w:type="dxa"/>
            <w:tcBorders>
              <w:top w:val="nil"/>
              <w:left w:val="nil"/>
              <w:bottom w:val="single" w:sz="4" w:space="0" w:color="auto"/>
              <w:right w:val="nil"/>
            </w:tcBorders>
            <w:vAlign w:val="bottom"/>
          </w:tcPr>
          <w:p w:rsidR="00E71346" w:rsidRPr="00DD0D33" w:rsidRDefault="00E71346" w:rsidP="00E5423B">
            <w:pPr>
              <w:autoSpaceDE w:val="0"/>
              <w:autoSpaceDN w:val="0"/>
              <w:jc w:val="center"/>
              <w:rPr>
                <w:rFonts w:eastAsiaTheme="minorEastAsia"/>
                <w:color w:val="000000" w:themeColor="text1"/>
              </w:rPr>
            </w:pPr>
          </w:p>
        </w:tc>
        <w:tc>
          <w:tcPr>
            <w:tcW w:w="340" w:type="dxa"/>
            <w:tcBorders>
              <w:top w:val="nil"/>
              <w:left w:val="nil"/>
              <w:bottom w:val="nil"/>
              <w:right w:val="nil"/>
            </w:tcBorders>
            <w:vAlign w:val="bottom"/>
          </w:tcPr>
          <w:p w:rsidR="00E71346" w:rsidRPr="00DD0D33" w:rsidRDefault="00E71346" w:rsidP="00E5423B">
            <w:pPr>
              <w:autoSpaceDE w:val="0"/>
              <w:autoSpaceDN w:val="0"/>
              <w:ind w:left="57"/>
              <w:rPr>
                <w:rFonts w:eastAsiaTheme="minorEastAsia"/>
                <w:color w:val="000000" w:themeColor="text1"/>
              </w:rPr>
            </w:pPr>
            <w:r w:rsidRPr="00DD0D33">
              <w:rPr>
                <w:rFonts w:eastAsiaTheme="minorEastAsia"/>
                <w:color w:val="000000" w:themeColor="text1"/>
              </w:rPr>
              <w:t>г.</w:t>
            </w:r>
          </w:p>
        </w:tc>
      </w:tr>
    </w:tbl>
    <w:p w:rsidR="00E71346" w:rsidRPr="00DD0D33" w:rsidRDefault="00E71346" w:rsidP="00E71346">
      <w:pPr>
        <w:autoSpaceDE w:val="0"/>
        <w:autoSpaceDN w:val="0"/>
        <w:ind w:firstLine="720"/>
        <w:rPr>
          <w:rFonts w:eastAsiaTheme="minorEastAsia"/>
          <w:color w:val="000000" w:themeColor="text1"/>
        </w:rPr>
      </w:pPr>
    </w:p>
    <w:p w:rsidR="00E71346" w:rsidRPr="00DD0D33" w:rsidRDefault="00E71346" w:rsidP="00E71346">
      <w:pPr>
        <w:autoSpaceDE w:val="0"/>
        <w:autoSpaceDN w:val="0"/>
        <w:ind w:firstLine="720"/>
        <w:rPr>
          <w:rFonts w:eastAsiaTheme="minorEastAsia"/>
          <w:color w:val="000000" w:themeColor="text1"/>
        </w:rPr>
      </w:pPr>
      <w:r w:rsidRPr="00DD0D33">
        <w:rPr>
          <w:rFonts w:eastAsiaTheme="minorEastAsia"/>
          <w:color w:val="000000" w:themeColor="text1"/>
        </w:rPr>
        <w:t xml:space="preserve">Одновременно ставлю Вас в известность, что основные показатели объекта: _____________________________________________________________________________________ </w:t>
      </w:r>
    </w:p>
    <w:p w:rsidR="00E71346" w:rsidRPr="00DD0D33" w:rsidRDefault="00E71346" w:rsidP="00E71346">
      <w:pPr>
        <w:autoSpaceDE w:val="0"/>
        <w:autoSpaceDN w:val="0"/>
        <w:ind w:firstLine="720"/>
        <w:jc w:val="center"/>
        <w:rPr>
          <w:rFonts w:eastAsiaTheme="minorEastAsia"/>
          <w:color w:val="000000" w:themeColor="text1"/>
          <w:sz w:val="18"/>
          <w:szCs w:val="18"/>
        </w:rPr>
      </w:pPr>
      <w:r w:rsidRPr="00DD0D33">
        <w:rPr>
          <w:rFonts w:eastAsiaTheme="minorEastAsia"/>
          <w:color w:val="000000" w:themeColor="text1"/>
          <w:sz w:val="18"/>
          <w:szCs w:val="18"/>
        </w:rPr>
        <w:t>(приводятся в соответствие технико-экономическими показателями,</w:t>
      </w:r>
      <w:r w:rsidRPr="00DD0D33">
        <w:rPr>
          <w:rFonts w:eastAsiaTheme="minorEastAsia"/>
          <w:color w:val="000000" w:themeColor="text1"/>
        </w:rPr>
        <w:t xml:space="preserve"> _____________________________________________________________________________________ </w:t>
      </w:r>
      <w:r w:rsidRPr="00DD0D33">
        <w:rPr>
          <w:rFonts w:eastAsiaTheme="minorEastAsia"/>
          <w:color w:val="000000" w:themeColor="text1"/>
          <w:sz w:val="18"/>
          <w:szCs w:val="18"/>
        </w:rPr>
        <w:t>указанными в проектной документации)</w:t>
      </w:r>
    </w:p>
    <w:p w:rsidR="00E71346" w:rsidRPr="00C74739" w:rsidRDefault="00E71346" w:rsidP="00E71346">
      <w:pPr>
        <w:autoSpaceDE w:val="0"/>
        <w:autoSpaceDN w:val="0"/>
        <w:ind w:firstLine="720"/>
        <w:jc w:val="both"/>
        <w:rPr>
          <w:rFonts w:eastAsiaTheme="minorEastAsia"/>
          <w:color w:val="000000" w:themeColor="text1"/>
          <w:sz w:val="18"/>
          <w:szCs w:val="18"/>
        </w:rPr>
      </w:pPr>
      <w:r w:rsidRPr="00DD0D33">
        <w:rPr>
          <w:rFonts w:eastAsiaTheme="minorEastAsia"/>
          <w:color w:val="000000" w:themeColor="text1"/>
        </w:rPr>
        <w:t xml:space="preserve">Обязуюсь обо всех изменениях, связанных с приведенными в настоящем заявлении сведениями, сообщать в  </w:t>
      </w:r>
      <w:r w:rsidRPr="00C74739">
        <w:rPr>
          <w:rFonts w:eastAsiaTheme="minorEastAsia"/>
          <w:color w:val="000000" w:themeColor="text1"/>
        </w:rPr>
        <w:t xml:space="preserve">администрацию </w:t>
      </w:r>
      <w:r>
        <w:rPr>
          <w:rFonts w:eastAsiaTheme="minorEastAsia"/>
          <w:color w:val="000000" w:themeColor="text1"/>
        </w:rPr>
        <w:t>Можарского</w:t>
      </w:r>
      <w:r w:rsidRPr="00C74739">
        <w:rPr>
          <w:rFonts w:eastAsiaTheme="minorEastAsia"/>
          <w:color w:val="000000" w:themeColor="text1"/>
        </w:rPr>
        <w:t xml:space="preserve"> сельского поселения</w:t>
      </w:r>
      <w:r>
        <w:rPr>
          <w:rFonts w:eastAsiaTheme="minorEastAsia"/>
          <w:color w:val="000000" w:themeColor="text1"/>
        </w:rPr>
        <w:t xml:space="preserve"> Янтиковского района Чувашской Республики</w:t>
      </w:r>
      <w:r w:rsidRPr="00C74739">
        <w:rPr>
          <w:rFonts w:eastAsiaTheme="minorEastAsia"/>
          <w:color w:val="000000" w:themeColor="text1"/>
          <w:sz w:val="18"/>
          <w:szCs w:val="18"/>
        </w:rPr>
        <w:tab/>
      </w:r>
      <w:r w:rsidRPr="00C74739">
        <w:rPr>
          <w:rFonts w:eastAsiaTheme="minorEastAsia"/>
          <w:color w:val="000000" w:themeColor="text1"/>
          <w:sz w:val="18"/>
          <w:szCs w:val="18"/>
        </w:rPr>
        <w:tab/>
      </w:r>
      <w:r w:rsidRPr="00C74739">
        <w:rPr>
          <w:rFonts w:eastAsiaTheme="minorEastAsia"/>
          <w:color w:val="000000" w:themeColor="text1"/>
          <w:sz w:val="18"/>
          <w:szCs w:val="18"/>
        </w:rPr>
        <w:tab/>
      </w:r>
      <w:r w:rsidRPr="00C74739">
        <w:rPr>
          <w:rFonts w:eastAsiaTheme="minorEastAsia"/>
          <w:color w:val="000000" w:themeColor="text1"/>
          <w:sz w:val="18"/>
          <w:szCs w:val="18"/>
        </w:rPr>
        <w:tab/>
      </w:r>
      <w:r w:rsidRPr="00C74739">
        <w:rPr>
          <w:rFonts w:eastAsiaTheme="minorEastAsia"/>
          <w:color w:val="000000" w:themeColor="text1"/>
          <w:sz w:val="18"/>
          <w:szCs w:val="18"/>
        </w:rPr>
        <w:tab/>
      </w:r>
    </w:p>
    <w:p w:rsidR="00E71346" w:rsidRPr="00DD0D33" w:rsidRDefault="00E71346" w:rsidP="00E71346">
      <w:pPr>
        <w:autoSpaceDE w:val="0"/>
        <w:autoSpaceDN w:val="0"/>
        <w:spacing w:before="240"/>
        <w:jc w:val="center"/>
        <w:rPr>
          <w:rFonts w:eastAsiaTheme="minorEastAsia"/>
          <w:color w:val="000000" w:themeColor="text1"/>
          <w:sz w:val="2"/>
          <w:szCs w:val="2"/>
        </w:rPr>
      </w:pPr>
    </w:p>
    <w:p w:rsidR="00E71346" w:rsidRPr="00DD0D33" w:rsidRDefault="00E71346" w:rsidP="00E71346">
      <w:pPr>
        <w:autoSpaceDE w:val="0"/>
        <w:autoSpaceDN w:val="0"/>
        <w:spacing w:before="240"/>
        <w:jc w:val="center"/>
        <w:rPr>
          <w:rFonts w:eastAsiaTheme="minorEastAsia"/>
          <w:color w:val="000000" w:themeColor="text1"/>
          <w:sz w:val="2"/>
          <w:szCs w:val="2"/>
        </w:rPr>
      </w:pPr>
    </w:p>
    <w:p w:rsidR="00E71346" w:rsidRPr="00DD0D33" w:rsidRDefault="00E71346" w:rsidP="00E71346">
      <w:pPr>
        <w:autoSpaceDE w:val="0"/>
        <w:autoSpaceDN w:val="0"/>
        <w:spacing w:before="240"/>
        <w:jc w:val="center"/>
        <w:rPr>
          <w:rFonts w:eastAsiaTheme="minorEastAsia"/>
          <w:color w:val="000000" w:themeColor="text1"/>
          <w:sz w:val="2"/>
          <w:szCs w:val="2"/>
        </w:rPr>
      </w:pPr>
    </w:p>
    <w:tbl>
      <w:tblPr>
        <w:tblW w:w="9667" w:type="dxa"/>
        <w:tblLayout w:type="fixed"/>
        <w:tblCellMar>
          <w:left w:w="28" w:type="dxa"/>
          <w:right w:w="28" w:type="dxa"/>
        </w:tblCellMar>
        <w:tblLook w:val="0000" w:firstRow="0" w:lastRow="0" w:firstColumn="0" w:lastColumn="0" w:noHBand="0" w:noVBand="0"/>
      </w:tblPr>
      <w:tblGrid>
        <w:gridCol w:w="198"/>
        <w:gridCol w:w="567"/>
        <w:gridCol w:w="284"/>
        <w:gridCol w:w="1956"/>
        <w:gridCol w:w="397"/>
        <w:gridCol w:w="567"/>
        <w:gridCol w:w="170"/>
        <w:gridCol w:w="170"/>
        <w:gridCol w:w="1758"/>
        <w:gridCol w:w="1134"/>
        <w:gridCol w:w="2466"/>
      </w:tblGrid>
      <w:tr w:rsidR="00E71346" w:rsidRPr="00DD0D33" w:rsidTr="00E5423B">
        <w:tc>
          <w:tcPr>
            <w:tcW w:w="3005" w:type="dxa"/>
            <w:gridSpan w:val="4"/>
            <w:tcBorders>
              <w:top w:val="nil"/>
              <w:left w:val="nil"/>
              <w:bottom w:val="single" w:sz="4" w:space="0" w:color="auto"/>
              <w:right w:val="nil"/>
            </w:tcBorders>
            <w:vAlign w:val="bottom"/>
          </w:tcPr>
          <w:p w:rsidR="00E71346" w:rsidRPr="00DD0D33" w:rsidRDefault="00E71346" w:rsidP="00E5423B">
            <w:pPr>
              <w:autoSpaceDE w:val="0"/>
              <w:autoSpaceDN w:val="0"/>
              <w:jc w:val="center"/>
              <w:rPr>
                <w:rFonts w:eastAsiaTheme="minorEastAsia"/>
                <w:color w:val="000000" w:themeColor="text1"/>
              </w:rPr>
            </w:pPr>
          </w:p>
        </w:tc>
        <w:tc>
          <w:tcPr>
            <w:tcW w:w="1134" w:type="dxa"/>
            <w:gridSpan w:val="3"/>
            <w:tcBorders>
              <w:top w:val="nil"/>
              <w:left w:val="nil"/>
              <w:bottom w:val="nil"/>
              <w:right w:val="nil"/>
            </w:tcBorders>
            <w:vAlign w:val="bottom"/>
          </w:tcPr>
          <w:p w:rsidR="00E71346" w:rsidRPr="00DD0D33" w:rsidRDefault="00E71346" w:rsidP="00E5423B">
            <w:pPr>
              <w:autoSpaceDE w:val="0"/>
              <w:autoSpaceDN w:val="0"/>
              <w:jc w:val="center"/>
              <w:rPr>
                <w:rFonts w:eastAsiaTheme="minorEastAsia"/>
                <w:color w:val="000000" w:themeColor="text1"/>
              </w:rPr>
            </w:pPr>
          </w:p>
        </w:tc>
        <w:tc>
          <w:tcPr>
            <w:tcW w:w="1928" w:type="dxa"/>
            <w:gridSpan w:val="2"/>
            <w:tcBorders>
              <w:top w:val="nil"/>
              <w:left w:val="nil"/>
              <w:bottom w:val="single" w:sz="4" w:space="0" w:color="auto"/>
              <w:right w:val="nil"/>
            </w:tcBorders>
            <w:vAlign w:val="bottom"/>
          </w:tcPr>
          <w:p w:rsidR="00E71346" w:rsidRPr="00DD0D33" w:rsidRDefault="00E71346" w:rsidP="00E5423B">
            <w:pPr>
              <w:autoSpaceDE w:val="0"/>
              <w:autoSpaceDN w:val="0"/>
              <w:jc w:val="center"/>
              <w:rPr>
                <w:rFonts w:eastAsiaTheme="minorEastAsia"/>
                <w:color w:val="000000" w:themeColor="text1"/>
              </w:rPr>
            </w:pPr>
          </w:p>
        </w:tc>
        <w:tc>
          <w:tcPr>
            <w:tcW w:w="1134" w:type="dxa"/>
            <w:tcBorders>
              <w:top w:val="nil"/>
              <w:left w:val="nil"/>
              <w:bottom w:val="nil"/>
              <w:right w:val="nil"/>
            </w:tcBorders>
            <w:vAlign w:val="bottom"/>
          </w:tcPr>
          <w:p w:rsidR="00E71346" w:rsidRPr="00DD0D33" w:rsidRDefault="00E71346" w:rsidP="00E5423B">
            <w:pPr>
              <w:autoSpaceDE w:val="0"/>
              <w:autoSpaceDN w:val="0"/>
              <w:jc w:val="center"/>
              <w:rPr>
                <w:rFonts w:eastAsiaTheme="minorEastAsia"/>
                <w:color w:val="000000" w:themeColor="text1"/>
              </w:rPr>
            </w:pPr>
          </w:p>
        </w:tc>
        <w:tc>
          <w:tcPr>
            <w:tcW w:w="2466" w:type="dxa"/>
            <w:tcBorders>
              <w:top w:val="nil"/>
              <w:left w:val="nil"/>
              <w:bottom w:val="single" w:sz="4" w:space="0" w:color="auto"/>
              <w:right w:val="nil"/>
            </w:tcBorders>
            <w:vAlign w:val="bottom"/>
          </w:tcPr>
          <w:p w:rsidR="00E71346" w:rsidRPr="00DD0D33" w:rsidRDefault="00E71346" w:rsidP="00E5423B">
            <w:pPr>
              <w:autoSpaceDE w:val="0"/>
              <w:autoSpaceDN w:val="0"/>
              <w:jc w:val="center"/>
              <w:rPr>
                <w:rFonts w:eastAsiaTheme="minorEastAsia"/>
                <w:color w:val="000000" w:themeColor="text1"/>
              </w:rPr>
            </w:pPr>
          </w:p>
        </w:tc>
      </w:tr>
      <w:tr w:rsidR="00E71346" w:rsidRPr="00DD0D33" w:rsidTr="00E5423B">
        <w:trPr>
          <w:trHeight w:val="271"/>
        </w:trPr>
        <w:tc>
          <w:tcPr>
            <w:tcW w:w="3005" w:type="dxa"/>
            <w:gridSpan w:val="4"/>
            <w:tcBorders>
              <w:top w:val="nil"/>
              <w:left w:val="nil"/>
              <w:bottom w:val="nil"/>
              <w:right w:val="nil"/>
            </w:tcBorders>
          </w:tcPr>
          <w:p w:rsidR="00E71346" w:rsidRPr="00DD0D33" w:rsidRDefault="00E71346" w:rsidP="00E5423B">
            <w:pPr>
              <w:autoSpaceDE w:val="0"/>
              <w:autoSpaceDN w:val="0"/>
              <w:jc w:val="center"/>
              <w:rPr>
                <w:rFonts w:eastAsiaTheme="minorEastAsia"/>
                <w:color w:val="000000" w:themeColor="text1"/>
                <w:sz w:val="18"/>
                <w:szCs w:val="18"/>
              </w:rPr>
            </w:pPr>
            <w:r w:rsidRPr="00DD0D33">
              <w:rPr>
                <w:rFonts w:eastAsiaTheme="minorEastAsia"/>
                <w:color w:val="000000" w:themeColor="text1"/>
                <w:sz w:val="18"/>
                <w:szCs w:val="18"/>
              </w:rPr>
              <w:t>(должность)</w:t>
            </w:r>
          </w:p>
          <w:p w:rsidR="00E71346" w:rsidRPr="00DD0D33" w:rsidRDefault="00E71346" w:rsidP="00E5423B">
            <w:pPr>
              <w:autoSpaceDE w:val="0"/>
              <w:autoSpaceDN w:val="0"/>
              <w:rPr>
                <w:rFonts w:eastAsiaTheme="minorEastAsia"/>
                <w:color w:val="000000" w:themeColor="text1"/>
                <w:sz w:val="2"/>
                <w:szCs w:val="2"/>
              </w:rPr>
            </w:pPr>
          </w:p>
        </w:tc>
        <w:tc>
          <w:tcPr>
            <w:tcW w:w="1134" w:type="dxa"/>
            <w:gridSpan w:val="3"/>
            <w:tcBorders>
              <w:top w:val="nil"/>
              <w:left w:val="nil"/>
              <w:bottom w:val="nil"/>
              <w:right w:val="nil"/>
            </w:tcBorders>
          </w:tcPr>
          <w:p w:rsidR="00E71346" w:rsidRPr="00DD0D33" w:rsidRDefault="00E71346" w:rsidP="00E5423B">
            <w:pPr>
              <w:autoSpaceDE w:val="0"/>
              <w:autoSpaceDN w:val="0"/>
              <w:jc w:val="center"/>
              <w:rPr>
                <w:rFonts w:eastAsiaTheme="minorEastAsia"/>
                <w:color w:val="000000" w:themeColor="text1"/>
                <w:sz w:val="18"/>
                <w:szCs w:val="18"/>
              </w:rPr>
            </w:pPr>
          </w:p>
        </w:tc>
        <w:tc>
          <w:tcPr>
            <w:tcW w:w="1928" w:type="dxa"/>
            <w:gridSpan w:val="2"/>
            <w:tcBorders>
              <w:top w:val="nil"/>
              <w:left w:val="nil"/>
              <w:bottom w:val="nil"/>
              <w:right w:val="nil"/>
            </w:tcBorders>
          </w:tcPr>
          <w:p w:rsidR="00E71346" w:rsidRPr="00DD0D33" w:rsidRDefault="00E71346" w:rsidP="00E5423B">
            <w:pPr>
              <w:autoSpaceDE w:val="0"/>
              <w:autoSpaceDN w:val="0"/>
              <w:jc w:val="center"/>
              <w:rPr>
                <w:rFonts w:eastAsiaTheme="minorEastAsia"/>
                <w:color w:val="000000" w:themeColor="text1"/>
                <w:sz w:val="18"/>
                <w:szCs w:val="18"/>
              </w:rPr>
            </w:pPr>
            <w:r w:rsidRPr="00DD0D33">
              <w:rPr>
                <w:rFonts w:eastAsiaTheme="minorEastAsia"/>
                <w:color w:val="000000" w:themeColor="text1"/>
                <w:sz w:val="18"/>
                <w:szCs w:val="18"/>
              </w:rPr>
              <w:t>(подпись)</w:t>
            </w:r>
          </w:p>
        </w:tc>
        <w:tc>
          <w:tcPr>
            <w:tcW w:w="1134" w:type="dxa"/>
            <w:tcBorders>
              <w:top w:val="nil"/>
              <w:left w:val="nil"/>
              <w:bottom w:val="nil"/>
              <w:right w:val="nil"/>
            </w:tcBorders>
          </w:tcPr>
          <w:p w:rsidR="00E71346" w:rsidRPr="00DD0D33" w:rsidRDefault="00E71346" w:rsidP="00E5423B">
            <w:pPr>
              <w:autoSpaceDE w:val="0"/>
              <w:autoSpaceDN w:val="0"/>
              <w:jc w:val="center"/>
              <w:rPr>
                <w:rFonts w:eastAsiaTheme="minorEastAsia"/>
                <w:color w:val="000000" w:themeColor="text1"/>
                <w:sz w:val="18"/>
                <w:szCs w:val="18"/>
              </w:rPr>
            </w:pPr>
          </w:p>
        </w:tc>
        <w:tc>
          <w:tcPr>
            <w:tcW w:w="2466" w:type="dxa"/>
            <w:tcBorders>
              <w:top w:val="nil"/>
              <w:left w:val="nil"/>
              <w:bottom w:val="nil"/>
              <w:right w:val="nil"/>
            </w:tcBorders>
          </w:tcPr>
          <w:p w:rsidR="00E71346" w:rsidRPr="00DD0D33" w:rsidRDefault="00E71346" w:rsidP="00E5423B">
            <w:pPr>
              <w:autoSpaceDE w:val="0"/>
              <w:autoSpaceDN w:val="0"/>
              <w:jc w:val="center"/>
              <w:rPr>
                <w:rFonts w:eastAsiaTheme="minorEastAsia"/>
                <w:color w:val="000000" w:themeColor="text1"/>
                <w:sz w:val="18"/>
                <w:szCs w:val="18"/>
              </w:rPr>
            </w:pPr>
            <w:r w:rsidRPr="00DD0D33">
              <w:rPr>
                <w:rFonts w:eastAsiaTheme="minorEastAsia"/>
                <w:color w:val="000000" w:themeColor="text1"/>
                <w:sz w:val="18"/>
                <w:szCs w:val="18"/>
              </w:rPr>
              <w:t>(Ф.И.О.)</w:t>
            </w:r>
          </w:p>
        </w:tc>
      </w:tr>
      <w:tr w:rsidR="00E71346" w:rsidRPr="00DD0D33" w:rsidTr="00E5423B">
        <w:trPr>
          <w:gridAfter w:val="3"/>
          <w:wAfter w:w="5358" w:type="dxa"/>
          <w:cantSplit/>
        </w:trPr>
        <w:tc>
          <w:tcPr>
            <w:tcW w:w="198" w:type="dxa"/>
            <w:tcBorders>
              <w:top w:val="nil"/>
              <w:left w:val="nil"/>
              <w:bottom w:val="nil"/>
              <w:right w:val="nil"/>
            </w:tcBorders>
            <w:vAlign w:val="bottom"/>
          </w:tcPr>
          <w:p w:rsidR="00E71346" w:rsidRPr="00DD0D33" w:rsidRDefault="00E71346" w:rsidP="00E5423B">
            <w:pPr>
              <w:autoSpaceDE w:val="0"/>
              <w:autoSpaceDN w:val="0"/>
              <w:jc w:val="right"/>
              <w:rPr>
                <w:rFonts w:eastAsiaTheme="minorEastAsia"/>
                <w:color w:val="000000" w:themeColor="text1"/>
              </w:rPr>
            </w:pPr>
            <w:r w:rsidRPr="00DD0D33">
              <w:rPr>
                <w:rFonts w:eastAsiaTheme="minorEastAsia"/>
                <w:color w:val="000000" w:themeColor="text1"/>
              </w:rPr>
              <w:t>“</w:t>
            </w:r>
          </w:p>
        </w:tc>
        <w:tc>
          <w:tcPr>
            <w:tcW w:w="567" w:type="dxa"/>
            <w:tcBorders>
              <w:top w:val="nil"/>
              <w:left w:val="nil"/>
              <w:bottom w:val="single" w:sz="4" w:space="0" w:color="auto"/>
              <w:right w:val="nil"/>
            </w:tcBorders>
            <w:vAlign w:val="bottom"/>
          </w:tcPr>
          <w:p w:rsidR="00E71346" w:rsidRPr="00DD0D33" w:rsidRDefault="00E71346" w:rsidP="00E5423B">
            <w:pPr>
              <w:autoSpaceDE w:val="0"/>
              <w:autoSpaceDN w:val="0"/>
              <w:jc w:val="center"/>
              <w:rPr>
                <w:rFonts w:eastAsiaTheme="minorEastAsia"/>
                <w:color w:val="000000" w:themeColor="text1"/>
              </w:rPr>
            </w:pPr>
          </w:p>
        </w:tc>
        <w:tc>
          <w:tcPr>
            <w:tcW w:w="284" w:type="dxa"/>
            <w:tcBorders>
              <w:top w:val="nil"/>
              <w:left w:val="nil"/>
              <w:bottom w:val="nil"/>
              <w:right w:val="nil"/>
            </w:tcBorders>
            <w:vAlign w:val="bottom"/>
          </w:tcPr>
          <w:p w:rsidR="00E71346" w:rsidRPr="00DD0D33" w:rsidRDefault="00E71346" w:rsidP="00E5423B">
            <w:pPr>
              <w:autoSpaceDE w:val="0"/>
              <w:autoSpaceDN w:val="0"/>
              <w:rPr>
                <w:rFonts w:eastAsiaTheme="minorEastAsia"/>
                <w:color w:val="000000" w:themeColor="text1"/>
              </w:rPr>
            </w:pPr>
            <w:r w:rsidRPr="00DD0D33">
              <w:rPr>
                <w:rFonts w:eastAsiaTheme="minorEastAsia"/>
                <w:color w:val="000000" w:themeColor="text1"/>
              </w:rPr>
              <w:t>”</w:t>
            </w:r>
          </w:p>
        </w:tc>
        <w:tc>
          <w:tcPr>
            <w:tcW w:w="1956" w:type="dxa"/>
            <w:tcBorders>
              <w:top w:val="nil"/>
              <w:left w:val="nil"/>
              <w:bottom w:val="single" w:sz="4" w:space="0" w:color="auto"/>
              <w:right w:val="nil"/>
            </w:tcBorders>
            <w:vAlign w:val="bottom"/>
          </w:tcPr>
          <w:p w:rsidR="00E71346" w:rsidRPr="00DD0D33" w:rsidRDefault="00E71346" w:rsidP="00E5423B">
            <w:pPr>
              <w:autoSpaceDE w:val="0"/>
              <w:autoSpaceDN w:val="0"/>
              <w:jc w:val="center"/>
              <w:rPr>
                <w:rFonts w:eastAsiaTheme="minorEastAsia"/>
                <w:color w:val="000000" w:themeColor="text1"/>
              </w:rPr>
            </w:pPr>
          </w:p>
        </w:tc>
        <w:tc>
          <w:tcPr>
            <w:tcW w:w="397" w:type="dxa"/>
            <w:tcBorders>
              <w:top w:val="nil"/>
              <w:left w:val="nil"/>
              <w:bottom w:val="nil"/>
              <w:right w:val="nil"/>
            </w:tcBorders>
            <w:vAlign w:val="bottom"/>
          </w:tcPr>
          <w:p w:rsidR="00E71346" w:rsidRPr="00DD0D33" w:rsidRDefault="00E71346" w:rsidP="00E5423B">
            <w:pPr>
              <w:autoSpaceDE w:val="0"/>
              <w:autoSpaceDN w:val="0"/>
              <w:jc w:val="right"/>
              <w:rPr>
                <w:rFonts w:eastAsiaTheme="minorEastAsia"/>
                <w:color w:val="000000" w:themeColor="text1"/>
              </w:rPr>
            </w:pPr>
            <w:r w:rsidRPr="00DD0D33">
              <w:rPr>
                <w:rFonts w:eastAsiaTheme="minorEastAsia"/>
                <w:color w:val="000000" w:themeColor="text1"/>
              </w:rPr>
              <w:t>20</w:t>
            </w:r>
          </w:p>
        </w:tc>
        <w:tc>
          <w:tcPr>
            <w:tcW w:w="567" w:type="dxa"/>
            <w:tcBorders>
              <w:top w:val="nil"/>
              <w:left w:val="nil"/>
              <w:bottom w:val="single" w:sz="4" w:space="0" w:color="auto"/>
              <w:right w:val="nil"/>
            </w:tcBorders>
            <w:vAlign w:val="bottom"/>
          </w:tcPr>
          <w:p w:rsidR="00E71346" w:rsidRPr="00DD0D33" w:rsidRDefault="00E71346" w:rsidP="00E5423B">
            <w:pPr>
              <w:autoSpaceDE w:val="0"/>
              <w:autoSpaceDN w:val="0"/>
              <w:rPr>
                <w:rFonts w:eastAsiaTheme="minorEastAsia"/>
                <w:color w:val="000000" w:themeColor="text1"/>
              </w:rPr>
            </w:pPr>
          </w:p>
        </w:tc>
        <w:tc>
          <w:tcPr>
            <w:tcW w:w="340" w:type="dxa"/>
            <w:gridSpan w:val="2"/>
            <w:tcBorders>
              <w:top w:val="nil"/>
              <w:left w:val="nil"/>
              <w:bottom w:val="nil"/>
              <w:right w:val="nil"/>
            </w:tcBorders>
            <w:vAlign w:val="bottom"/>
          </w:tcPr>
          <w:p w:rsidR="00E71346" w:rsidRPr="00DD0D33" w:rsidRDefault="00E71346" w:rsidP="00E5423B">
            <w:pPr>
              <w:autoSpaceDE w:val="0"/>
              <w:autoSpaceDN w:val="0"/>
              <w:ind w:left="57"/>
              <w:rPr>
                <w:rFonts w:eastAsiaTheme="minorEastAsia"/>
                <w:color w:val="000000" w:themeColor="text1"/>
              </w:rPr>
            </w:pPr>
            <w:r w:rsidRPr="00DD0D33">
              <w:rPr>
                <w:rFonts w:eastAsiaTheme="minorEastAsia"/>
                <w:color w:val="000000" w:themeColor="text1"/>
              </w:rPr>
              <w:t>г.</w:t>
            </w:r>
          </w:p>
        </w:tc>
      </w:tr>
    </w:tbl>
    <w:p w:rsidR="00E71346" w:rsidRPr="00DD0D33" w:rsidRDefault="00E71346" w:rsidP="00E71346">
      <w:pPr>
        <w:autoSpaceDE w:val="0"/>
        <w:autoSpaceDN w:val="0"/>
        <w:spacing w:before="240"/>
        <w:rPr>
          <w:rFonts w:eastAsiaTheme="minorEastAsia"/>
          <w:color w:val="000000" w:themeColor="text1"/>
          <w:sz w:val="20"/>
          <w:szCs w:val="20"/>
        </w:rPr>
      </w:pPr>
      <w:r w:rsidRPr="00DD0D33">
        <w:rPr>
          <w:rFonts w:eastAsiaTheme="minorEastAsia"/>
          <w:color w:val="000000" w:themeColor="text1"/>
        </w:rPr>
        <w:t>М.П. (при наличии)</w:t>
      </w:r>
    </w:p>
    <w:p w:rsidR="00E71346" w:rsidRPr="00DD0D33" w:rsidRDefault="00E71346" w:rsidP="00E71346">
      <w:pPr>
        <w:pStyle w:val="ConsPlusNormal"/>
        <w:ind w:firstLine="540"/>
        <w:jc w:val="both"/>
        <w:rPr>
          <w:color w:val="000000" w:themeColor="text1"/>
        </w:rPr>
        <w:sectPr w:rsidR="00E71346" w:rsidRPr="00DD0D33" w:rsidSect="005A3704">
          <w:pgSz w:w="11905" w:h="16838"/>
          <w:pgMar w:top="1134" w:right="850" w:bottom="1135" w:left="1701" w:header="0" w:footer="0" w:gutter="0"/>
          <w:cols w:space="720"/>
        </w:sectPr>
      </w:pPr>
    </w:p>
    <w:p w:rsidR="00E71346" w:rsidRPr="00DD0D33" w:rsidRDefault="00E71346" w:rsidP="00E71346">
      <w:pPr>
        <w:pStyle w:val="ConsPlusNormal"/>
        <w:jc w:val="right"/>
        <w:rPr>
          <w:rFonts w:ascii="Times New Roman" w:hAnsi="Times New Roman" w:cs="Times New Roman"/>
          <w:color w:val="000000" w:themeColor="text1"/>
          <w:sz w:val="24"/>
          <w:szCs w:val="24"/>
        </w:rPr>
      </w:pPr>
      <w:r w:rsidRPr="00DD0D33">
        <w:rPr>
          <w:rFonts w:ascii="Times New Roman" w:hAnsi="Times New Roman" w:cs="Times New Roman"/>
          <w:color w:val="000000" w:themeColor="text1"/>
          <w:sz w:val="24"/>
          <w:szCs w:val="24"/>
        </w:rPr>
        <w:lastRenderedPageBreak/>
        <w:t>Приложение №3</w:t>
      </w:r>
    </w:p>
    <w:p w:rsidR="00E71346" w:rsidRPr="0062367D" w:rsidRDefault="00E71346" w:rsidP="00E71346">
      <w:pPr>
        <w:widowControl w:val="0"/>
        <w:suppressAutoHyphens/>
        <w:ind w:left="3969" w:right="-221"/>
      </w:pPr>
      <w:r w:rsidRPr="0062367D">
        <w:rPr>
          <w:bCs/>
        </w:rPr>
        <w:t xml:space="preserve">к административному регламенту администрации </w:t>
      </w:r>
      <w:r>
        <w:rPr>
          <w:bCs/>
        </w:rPr>
        <w:t>Можарского</w:t>
      </w:r>
      <w:r w:rsidRPr="0062367D">
        <w:rPr>
          <w:bCs/>
        </w:rPr>
        <w:t xml:space="preserve"> сельского поселения </w:t>
      </w:r>
      <w:r>
        <w:rPr>
          <w:bCs/>
        </w:rPr>
        <w:t>Янтиковского района</w:t>
      </w:r>
      <w:r w:rsidRPr="0062367D">
        <w:rPr>
          <w:bCs/>
        </w:rPr>
        <w:t xml:space="preserve"> Чувашской Республики по предоставлению муниципальной услуги «</w:t>
      </w:r>
      <w:r w:rsidRPr="0062367D">
        <w:t>Выдача разрешения на строительство, реконструкцию объектов капитального строительства и индивидуальное строительство»</w:t>
      </w:r>
    </w:p>
    <w:p w:rsidR="00E71346" w:rsidRPr="00DD0D33" w:rsidRDefault="00E71346" w:rsidP="00E71346">
      <w:pPr>
        <w:pStyle w:val="ConsPlusNormal"/>
        <w:jc w:val="both"/>
        <w:rPr>
          <w:rFonts w:ascii="Times New Roman" w:hAnsi="Times New Roman" w:cs="Times New Roman"/>
          <w:color w:val="000000" w:themeColor="text1"/>
          <w:sz w:val="28"/>
          <w:szCs w:val="28"/>
        </w:rPr>
      </w:pPr>
      <w:bookmarkStart w:id="27" w:name="P866"/>
      <w:bookmarkEnd w:id="27"/>
    </w:p>
    <w:p w:rsidR="00E71346" w:rsidRPr="00DD0D33" w:rsidRDefault="00E71346" w:rsidP="00E71346">
      <w:pPr>
        <w:pStyle w:val="ConsPlusNonformat"/>
        <w:jc w:val="center"/>
        <w:rPr>
          <w:rFonts w:ascii="Times New Roman" w:hAnsi="Times New Roman" w:cs="Times New Roman"/>
          <w:color w:val="000000" w:themeColor="text1"/>
          <w:sz w:val="22"/>
          <w:szCs w:val="22"/>
        </w:rPr>
      </w:pPr>
      <w:r w:rsidRPr="00DD0D33">
        <w:rPr>
          <w:rFonts w:ascii="Times New Roman" w:hAnsi="Times New Roman" w:cs="Times New Roman"/>
          <w:color w:val="000000" w:themeColor="text1"/>
          <w:sz w:val="22"/>
          <w:szCs w:val="22"/>
        </w:rPr>
        <w:t>Администрации</w:t>
      </w:r>
      <w:r>
        <w:rPr>
          <w:rFonts w:ascii="Times New Roman" w:hAnsi="Times New Roman" w:cs="Times New Roman"/>
          <w:color w:val="000000" w:themeColor="text1"/>
          <w:sz w:val="22"/>
          <w:szCs w:val="22"/>
        </w:rPr>
        <w:t xml:space="preserve"> Можарского сельского</w:t>
      </w:r>
      <w:r w:rsidRPr="00DD0D33">
        <w:rPr>
          <w:rFonts w:ascii="Times New Roman" w:hAnsi="Times New Roman" w:cs="Times New Roman"/>
          <w:color w:val="000000" w:themeColor="text1"/>
          <w:sz w:val="22"/>
          <w:szCs w:val="22"/>
        </w:rPr>
        <w:t xml:space="preserve"> поселения</w:t>
      </w:r>
      <w:r>
        <w:rPr>
          <w:rFonts w:ascii="Times New Roman" w:hAnsi="Times New Roman" w:cs="Times New Roman"/>
          <w:color w:val="000000" w:themeColor="text1"/>
          <w:sz w:val="22"/>
          <w:szCs w:val="22"/>
        </w:rPr>
        <w:t xml:space="preserve"> Янтиковского района</w:t>
      </w:r>
      <w:r w:rsidRPr="00DD0D33">
        <w:rPr>
          <w:rFonts w:ascii="Times New Roman" w:hAnsi="Times New Roman" w:cs="Times New Roman"/>
          <w:color w:val="000000" w:themeColor="text1"/>
          <w:sz w:val="22"/>
          <w:szCs w:val="22"/>
        </w:rPr>
        <w:t xml:space="preserve"> Чувашской Республики</w:t>
      </w:r>
    </w:p>
    <w:p w:rsidR="00E71346" w:rsidRPr="00DD0D33" w:rsidRDefault="00E71346" w:rsidP="00E71346">
      <w:pPr>
        <w:pStyle w:val="ConsPlusNonformat"/>
        <w:jc w:val="center"/>
        <w:rPr>
          <w:rFonts w:ascii="Times New Roman" w:hAnsi="Times New Roman" w:cs="Times New Roman"/>
          <w:color w:val="000000" w:themeColor="text1"/>
          <w:sz w:val="22"/>
          <w:szCs w:val="22"/>
        </w:rPr>
      </w:pPr>
    </w:p>
    <w:p w:rsidR="00E71346" w:rsidRPr="00DD0D33" w:rsidRDefault="00E71346" w:rsidP="00E71346">
      <w:pPr>
        <w:pStyle w:val="ConsPlusNonformat"/>
        <w:jc w:val="center"/>
        <w:rPr>
          <w:rFonts w:ascii="Times New Roman" w:hAnsi="Times New Roman" w:cs="Times New Roman"/>
          <w:color w:val="000000" w:themeColor="text1"/>
          <w:sz w:val="22"/>
          <w:szCs w:val="22"/>
        </w:rPr>
      </w:pPr>
      <w:r w:rsidRPr="00DD0D33">
        <w:rPr>
          <w:rFonts w:ascii="Times New Roman" w:hAnsi="Times New Roman" w:cs="Times New Roman"/>
          <w:color w:val="000000" w:themeColor="text1"/>
          <w:sz w:val="22"/>
          <w:szCs w:val="22"/>
        </w:rPr>
        <w:t>УВЕДОМЛЕНИЕ</w:t>
      </w:r>
    </w:p>
    <w:p w:rsidR="00E71346" w:rsidRPr="00DD0D33" w:rsidRDefault="00E71346" w:rsidP="00E71346">
      <w:pPr>
        <w:pStyle w:val="ConsPlusNonformat"/>
        <w:jc w:val="center"/>
        <w:rPr>
          <w:rFonts w:ascii="Times New Roman" w:hAnsi="Times New Roman" w:cs="Times New Roman"/>
          <w:color w:val="000000" w:themeColor="text1"/>
          <w:sz w:val="22"/>
          <w:szCs w:val="22"/>
        </w:rPr>
      </w:pPr>
      <w:r w:rsidRPr="00DD0D33">
        <w:rPr>
          <w:rFonts w:ascii="Times New Roman" w:hAnsi="Times New Roman" w:cs="Times New Roman"/>
          <w:color w:val="000000" w:themeColor="text1"/>
          <w:sz w:val="22"/>
          <w:szCs w:val="22"/>
        </w:rPr>
        <w:t>об отказе в выдаче разрешения на строительство</w:t>
      </w:r>
    </w:p>
    <w:p w:rsidR="00E71346" w:rsidRPr="00DD0D33" w:rsidRDefault="00E71346" w:rsidP="00E71346">
      <w:pPr>
        <w:pStyle w:val="ConsPlusNonformat"/>
        <w:jc w:val="center"/>
        <w:rPr>
          <w:rFonts w:ascii="Times New Roman" w:hAnsi="Times New Roman" w:cs="Times New Roman"/>
          <w:color w:val="000000" w:themeColor="text1"/>
          <w:sz w:val="22"/>
          <w:szCs w:val="22"/>
        </w:rPr>
      </w:pPr>
      <w:r w:rsidRPr="00DD0D33">
        <w:rPr>
          <w:rFonts w:ascii="Times New Roman" w:hAnsi="Times New Roman" w:cs="Times New Roman"/>
          <w:color w:val="000000" w:themeColor="text1"/>
          <w:sz w:val="22"/>
          <w:szCs w:val="22"/>
        </w:rPr>
        <w:t xml:space="preserve">  </w:t>
      </w:r>
      <w:r w:rsidRPr="00DD0D33">
        <w:rPr>
          <w:rFonts w:ascii="Times New Roman" w:hAnsi="Times New Roman" w:cs="Times New Roman"/>
          <w:color w:val="000000" w:themeColor="text1"/>
          <w:sz w:val="22"/>
          <w:szCs w:val="22"/>
        </w:rPr>
        <w:tab/>
      </w:r>
      <w:r w:rsidRPr="00DD0D33">
        <w:rPr>
          <w:rFonts w:ascii="Times New Roman" w:hAnsi="Times New Roman" w:cs="Times New Roman"/>
          <w:color w:val="000000" w:themeColor="text1"/>
          <w:sz w:val="22"/>
          <w:szCs w:val="22"/>
        </w:rPr>
        <w:tab/>
      </w:r>
      <w:r w:rsidRPr="00DD0D33">
        <w:rPr>
          <w:rFonts w:ascii="Times New Roman" w:hAnsi="Times New Roman" w:cs="Times New Roman"/>
          <w:color w:val="000000" w:themeColor="text1"/>
          <w:sz w:val="22"/>
          <w:szCs w:val="22"/>
        </w:rPr>
        <w:tab/>
      </w:r>
      <w:r w:rsidRPr="00DD0D33">
        <w:rPr>
          <w:rFonts w:ascii="Times New Roman" w:hAnsi="Times New Roman" w:cs="Times New Roman"/>
          <w:color w:val="000000" w:themeColor="text1"/>
          <w:sz w:val="22"/>
          <w:szCs w:val="22"/>
        </w:rPr>
        <w:tab/>
      </w:r>
      <w:r w:rsidRPr="00DD0D33">
        <w:rPr>
          <w:rFonts w:ascii="Times New Roman" w:hAnsi="Times New Roman" w:cs="Times New Roman"/>
          <w:color w:val="000000" w:themeColor="text1"/>
          <w:sz w:val="22"/>
          <w:szCs w:val="22"/>
        </w:rPr>
        <w:tab/>
      </w:r>
      <w:r w:rsidRPr="00DD0D33">
        <w:rPr>
          <w:rFonts w:ascii="Times New Roman" w:hAnsi="Times New Roman" w:cs="Times New Roman"/>
          <w:color w:val="000000" w:themeColor="text1"/>
          <w:sz w:val="22"/>
          <w:szCs w:val="22"/>
        </w:rPr>
        <w:tab/>
      </w:r>
      <w:r w:rsidRPr="00DD0D33">
        <w:rPr>
          <w:rFonts w:ascii="Times New Roman" w:hAnsi="Times New Roman" w:cs="Times New Roman"/>
          <w:color w:val="000000" w:themeColor="text1"/>
          <w:sz w:val="22"/>
          <w:szCs w:val="22"/>
        </w:rPr>
        <w:tab/>
      </w:r>
      <w:r w:rsidRPr="00DD0D33">
        <w:rPr>
          <w:rFonts w:ascii="Times New Roman" w:hAnsi="Times New Roman" w:cs="Times New Roman"/>
          <w:color w:val="000000" w:themeColor="text1"/>
          <w:sz w:val="22"/>
          <w:szCs w:val="22"/>
        </w:rPr>
        <w:tab/>
      </w:r>
    </w:p>
    <w:p w:rsidR="00E71346" w:rsidRPr="00DD0D33" w:rsidRDefault="00E71346" w:rsidP="00E71346">
      <w:pPr>
        <w:pStyle w:val="ConsPlusNonformat"/>
        <w:jc w:val="center"/>
        <w:rPr>
          <w:rFonts w:ascii="Times New Roman" w:hAnsi="Times New Roman" w:cs="Times New Roman"/>
          <w:color w:val="000000" w:themeColor="text1"/>
          <w:sz w:val="22"/>
          <w:szCs w:val="22"/>
        </w:rPr>
      </w:pPr>
      <w:r w:rsidRPr="00DD0D33">
        <w:rPr>
          <w:rFonts w:ascii="Times New Roman" w:hAnsi="Times New Roman" w:cs="Times New Roman"/>
          <w:color w:val="000000" w:themeColor="text1"/>
          <w:sz w:val="22"/>
          <w:szCs w:val="22"/>
        </w:rPr>
        <w:t xml:space="preserve">                                                                                                        «___»  _______________ 20___ г.</w:t>
      </w:r>
    </w:p>
    <w:p w:rsidR="00E71346" w:rsidRPr="00DD0D33" w:rsidRDefault="00E71346" w:rsidP="00E71346">
      <w:pPr>
        <w:pStyle w:val="ConsPlusNonformat"/>
        <w:jc w:val="both"/>
        <w:rPr>
          <w:rFonts w:ascii="Times New Roman" w:hAnsi="Times New Roman" w:cs="Times New Roman"/>
          <w:color w:val="000000" w:themeColor="text1"/>
          <w:sz w:val="22"/>
          <w:szCs w:val="22"/>
        </w:rPr>
      </w:pPr>
    </w:p>
    <w:p w:rsidR="00E71346" w:rsidRPr="00DD0D33" w:rsidRDefault="00E71346" w:rsidP="00E71346">
      <w:pPr>
        <w:pStyle w:val="ConsPlusNonformat"/>
        <w:jc w:val="both"/>
        <w:rPr>
          <w:rFonts w:ascii="Times New Roman" w:hAnsi="Times New Roman" w:cs="Times New Roman"/>
          <w:color w:val="000000" w:themeColor="text1"/>
          <w:sz w:val="22"/>
          <w:szCs w:val="22"/>
        </w:rPr>
      </w:pPr>
      <w:r w:rsidRPr="00DD0D33">
        <w:rPr>
          <w:rFonts w:ascii="Times New Roman" w:hAnsi="Times New Roman" w:cs="Times New Roman"/>
          <w:color w:val="000000" w:themeColor="text1"/>
          <w:sz w:val="22"/>
          <w:szCs w:val="22"/>
        </w:rPr>
        <w:t>________________________________________________________________</w:t>
      </w:r>
      <w:r w:rsidRPr="00DD0D33">
        <w:rPr>
          <w:rFonts w:ascii="Times New Roman" w:hAnsi="Times New Roman" w:cs="Times New Roman"/>
          <w:color w:val="000000" w:themeColor="text1"/>
          <w:sz w:val="22"/>
          <w:szCs w:val="22"/>
        </w:rPr>
        <w:tab/>
        <w:t>____________________</w:t>
      </w:r>
    </w:p>
    <w:p w:rsidR="00E71346" w:rsidRPr="00DD0D33" w:rsidRDefault="00E71346" w:rsidP="00E71346">
      <w:pPr>
        <w:pStyle w:val="ConsPlusNonformat"/>
        <w:jc w:val="center"/>
        <w:rPr>
          <w:rFonts w:ascii="Times New Roman" w:hAnsi="Times New Roman" w:cs="Times New Roman"/>
          <w:color w:val="000000" w:themeColor="text1"/>
          <w:sz w:val="18"/>
          <w:szCs w:val="18"/>
        </w:rPr>
      </w:pPr>
      <w:r w:rsidRPr="00DD0D33">
        <w:rPr>
          <w:rFonts w:ascii="Times New Roman" w:hAnsi="Times New Roman" w:cs="Times New Roman"/>
          <w:color w:val="000000" w:themeColor="text1"/>
          <w:sz w:val="18"/>
          <w:szCs w:val="18"/>
        </w:rPr>
        <w:t>(наименование органа, осуществляющего выдачу разрешения)</w:t>
      </w:r>
    </w:p>
    <w:p w:rsidR="00E71346" w:rsidRPr="00DD0D33" w:rsidRDefault="00E71346" w:rsidP="00E71346">
      <w:pPr>
        <w:pStyle w:val="ConsPlusNonformat"/>
        <w:jc w:val="both"/>
        <w:rPr>
          <w:rFonts w:ascii="Times New Roman" w:hAnsi="Times New Roman" w:cs="Times New Roman"/>
          <w:color w:val="000000" w:themeColor="text1"/>
          <w:sz w:val="22"/>
          <w:szCs w:val="22"/>
        </w:rPr>
      </w:pPr>
      <w:r w:rsidRPr="00DD0D33">
        <w:rPr>
          <w:rFonts w:ascii="Times New Roman" w:hAnsi="Times New Roman" w:cs="Times New Roman"/>
          <w:color w:val="000000" w:themeColor="text1"/>
          <w:sz w:val="22"/>
          <w:szCs w:val="22"/>
        </w:rPr>
        <w:t>уведомляет _______________________________________________________________________</w:t>
      </w:r>
    </w:p>
    <w:p w:rsidR="00E71346" w:rsidRPr="00DD0D33" w:rsidRDefault="00E71346" w:rsidP="00E71346">
      <w:pPr>
        <w:pStyle w:val="ConsPlusNonformat"/>
        <w:jc w:val="center"/>
        <w:rPr>
          <w:rFonts w:ascii="Times New Roman" w:hAnsi="Times New Roman" w:cs="Times New Roman"/>
          <w:color w:val="000000" w:themeColor="text1"/>
          <w:sz w:val="18"/>
          <w:szCs w:val="18"/>
        </w:rPr>
      </w:pPr>
      <w:proofErr w:type="gramStart"/>
      <w:r w:rsidRPr="00DD0D33">
        <w:rPr>
          <w:rFonts w:ascii="Times New Roman" w:hAnsi="Times New Roman" w:cs="Times New Roman"/>
          <w:color w:val="000000" w:themeColor="text1"/>
          <w:sz w:val="18"/>
          <w:szCs w:val="18"/>
        </w:rPr>
        <w:t>(полное наименование организации,</w:t>
      </w:r>
      <w:proofErr w:type="gramEnd"/>
    </w:p>
    <w:p w:rsidR="00E71346" w:rsidRPr="00DD0D33" w:rsidRDefault="00E71346" w:rsidP="00E71346">
      <w:pPr>
        <w:pStyle w:val="ConsPlusNonformat"/>
        <w:jc w:val="both"/>
        <w:rPr>
          <w:rFonts w:ascii="Times New Roman" w:hAnsi="Times New Roman" w:cs="Times New Roman"/>
          <w:color w:val="000000" w:themeColor="text1"/>
          <w:sz w:val="22"/>
          <w:szCs w:val="22"/>
        </w:rPr>
      </w:pPr>
      <w:r w:rsidRPr="00DD0D33">
        <w:rPr>
          <w:rFonts w:ascii="Times New Roman" w:hAnsi="Times New Roman" w:cs="Times New Roman"/>
          <w:color w:val="000000" w:themeColor="text1"/>
          <w:sz w:val="22"/>
          <w:szCs w:val="22"/>
        </w:rPr>
        <w:t>_________________________________________________________________________________</w:t>
      </w:r>
    </w:p>
    <w:p w:rsidR="00E71346" w:rsidRPr="00DD0D33" w:rsidRDefault="00E71346" w:rsidP="00E71346">
      <w:pPr>
        <w:pStyle w:val="ConsPlusNonformat"/>
        <w:jc w:val="center"/>
        <w:rPr>
          <w:rFonts w:ascii="Times New Roman" w:hAnsi="Times New Roman" w:cs="Times New Roman"/>
          <w:color w:val="000000" w:themeColor="text1"/>
          <w:sz w:val="18"/>
          <w:szCs w:val="18"/>
        </w:rPr>
      </w:pPr>
      <w:r w:rsidRPr="00DD0D33">
        <w:rPr>
          <w:rFonts w:ascii="Times New Roman" w:hAnsi="Times New Roman" w:cs="Times New Roman"/>
          <w:color w:val="000000" w:themeColor="text1"/>
          <w:sz w:val="18"/>
          <w:szCs w:val="18"/>
        </w:rPr>
        <w:t>ИНН/КПП, ЕГРН, юридический адрес</w:t>
      </w:r>
    </w:p>
    <w:p w:rsidR="00E71346" w:rsidRPr="00DD0D33" w:rsidRDefault="00E71346" w:rsidP="00E71346">
      <w:pPr>
        <w:pStyle w:val="ConsPlusNonformat"/>
        <w:jc w:val="both"/>
        <w:rPr>
          <w:rFonts w:ascii="Times New Roman" w:hAnsi="Times New Roman" w:cs="Times New Roman"/>
          <w:color w:val="000000" w:themeColor="text1"/>
          <w:sz w:val="22"/>
          <w:szCs w:val="22"/>
        </w:rPr>
      </w:pPr>
      <w:r w:rsidRPr="00DD0D33">
        <w:rPr>
          <w:rFonts w:ascii="Times New Roman" w:hAnsi="Times New Roman" w:cs="Times New Roman"/>
          <w:color w:val="000000" w:themeColor="text1"/>
          <w:sz w:val="22"/>
          <w:szCs w:val="22"/>
        </w:rPr>
        <w:t>_________________________________________________________________________________</w:t>
      </w:r>
    </w:p>
    <w:p w:rsidR="00E71346" w:rsidRPr="00DD0D33" w:rsidRDefault="00E71346" w:rsidP="00E71346">
      <w:pPr>
        <w:pStyle w:val="ConsPlusNonformat"/>
        <w:jc w:val="center"/>
        <w:rPr>
          <w:rFonts w:ascii="Times New Roman" w:hAnsi="Times New Roman" w:cs="Times New Roman"/>
          <w:color w:val="000000" w:themeColor="text1"/>
          <w:sz w:val="18"/>
          <w:szCs w:val="18"/>
        </w:rPr>
      </w:pPr>
      <w:r w:rsidRPr="00DD0D33">
        <w:rPr>
          <w:rFonts w:ascii="Times New Roman" w:hAnsi="Times New Roman" w:cs="Times New Roman"/>
          <w:color w:val="000000" w:themeColor="text1"/>
          <w:sz w:val="18"/>
          <w:szCs w:val="18"/>
        </w:rPr>
        <w:t>(ФИО индивидуального предпринимателя, ИНН, ЕГРНИП, адрес места жительства)</w:t>
      </w:r>
    </w:p>
    <w:p w:rsidR="00E71346" w:rsidRPr="00DD0D33" w:rsidRDefault="00E71346" w:rsidP="00E71346">
      <w:pPr>
        <w:pStyle w:val="ConsPlusNonformat"/>
        <w:jc w:val="both"/>
        <w:rPr>
          <w:rFonts w:ascii="Times New Roman" w:hAnsi="Times New Roman" w:cs="Times New Roman"/>
          <w:color w:val="000000" w:themeColor="text1"/>
          <w:sz w:val="22"/>
          <w:szCs w:val="22"/>
        </w:rPr>
      </w:pPr>
    </w:p>
    <w:p w:rsidR="00E71346" w:rsidRPr="00DD0D33" w:rsidRDefault="00E71346" w:rsidP="00E71346">
      <w:pPr>
        <w:pStyle w:val="ConsPlusNonformat"/>
        <w:jc w:val="both"/>
        <w:rPr>
          <w:rFonts w:ascii="Times New Roman" w:hAnsi="Times New Roman" w:cs="Times New Roman"/>
          <w:color w:val="000000" w:themeColor="text1"/>
          <w:sz w:val="22"/>
          <w:szCs w:val="22"/>
        </w:rPr>
      </w:pPr>
      <w:r w:rsidRPr="00DD0D33">
        <w:rPr>
          <w:rFonts w:ascii="Times New Roman" w:hAnsi="Times New Roman" w:cs="Times New Roman"/>
          <w:color w:val="000000" w:themeColor="text1"/>
          <w:sz w:val="22"/>
          <w:szCs w:val="22"/>
        </w:rPr>
        <w:t>об отказе в выдаче разрешения на строительство.</w:t>
      </w:r>
    </w:p>
    <w:p w:rsidR="00E71346" w:rsidRPr="00DD0D33" w:rsidRDefault="00E71346" w:rsidP="00E71346">
      <w:pPr>
        <w:pStyle w:val="ConsPlusNonformat"/>
        <w:jc w:val="both"/>
        <w:rPr>
          <w:rFonts w:ascii="Times New Roman" w:hAnsi="Times New Roman" w:cs="Times New Roman"/>
          <w:color w:val="000000" w:themeColor="text1"/>
          <w:sz w:val="22"/>
          <w:szCs w:val="22"/>
        </w:rPr>
      </w:pPr>
      <w:r w:rsidRPr="00DD0D33">
        <w:rPr>
          <w:rFonts w:ascii="Times New Roman" w:hAnsi="Times New Roman" w:cs="Times New Roman"/>
          <w:color w:val="000000" w:themeColor="text1"/>
          <w:sz w:val="22"/>
          <w:szCs w:val="22"/>
        </w:rPr>
        <w:t xml:space="preserve">    </w:t>
      </w:r>
    </w:p>
    <w:p w:rsidR="00E71346" w:rsidRPr="00DD0D33" w:rsidRDefault="00E71346" w:rsidP="00E71346">
      <w:pPr>
        <w:pStyle w:val="ConsPlusNonformat"/>
        <w:jc w:val="both"/>
        <w:rPr>
          <w:rFonts w:ascii="Times New Roman" w:hAnsi="Times New Roman" w:cs="Times New Roman"/>
          <w:color w:val="000000" w:themeColor="text1"/>
          <w:sz w:val="22"/>
          <w:szCs w:val="22"/>
        </w:rPr>
      </w:pPr>
      <w:r w:rsidRPr="00DD0D33">
        <w:rPr>
          <w:rFonts w:ascii="Times New Roman" w:hAnsi="Times New Roman" w:cs="Times New Roman"/>
          <w:color w:val="000000" w:themeColor="text1"/>
          <w:sz w:val="22"/>
          <w:szCs w:val="22"/>
        </w:rPr>
        <w:t>Причина отказа: ___________________________________________________________________</w:t>
      </w:r>
    </w:p>
    <w:p w:rsidR="00E71346" w:rsidRPr="00DD0D33" w:rsidRDefault="00E71346" w:rsidP="00E71346">
      <w:pPr>
        <w:pStyle w:val="ConsPlusNonformat"/>
        <w:jc w:val="both"/>
        <w:rPr>
          <w:rFonts w:ascii="Times New Roman" w:hAnsi="Times New Roman" w:cs="Times New Roman"/>
          <w:color w:val="000000" w:themeColor="text1"/>
          <w:sz w:val="22"/>
          <w:szCs w:val="22"/>
        </w:rPr>
      </w:pPr>
      <w:r w:rsidRPr="00DD0D33">
        <w:rPr>
          <w:rFonts w:ascii="Times New Roman" w:hAnsi="Times New Roman" w:cs="Times New Roman"/>
          <w:color w:val="000000" w:themeColor="text1"/>
          <w:sz w:val="22"/>
          <w:szCs w:val="22"/>
        </w:rPr>
        <w:t>_________________________________________________________________________________</w:t>
      </w:r>
    </w:p>
    <w:p w:rsidR="00E71346" w:rsidRPr="00DD0D33" w:rsidRDefault="00E71346" w:rsidP="00E71346">
      <w:pPr>
        <w:pStyle w:val="ConsPlusNonformat"/>
        <w:jc w:val="both"/>
        <w:rPr>
          <w:rFonts w:ascii="Times New Roman" w:hAnsi="Times New Roman" w:cs="Times New Roman"/>
          <w:color w:val="000000" w:themeColor="text1"/>
          <w:sz w:val="22"/>
          <w:szCs w:val="22"/>
        </w:rPr>
      </w:pPr>
      <w:r w:rsidRPr="00DD0D33">
        <w:rPr>
          <w:rFonts w:ascii="Times New Roman" w:hAnsi="Times New Roman" w:cs="Times New Roman"/>
          <w:color w:val="000000" w:themeColor="text1"/>
          <w:sz w:val="22"/>
          <w:szCs w:val="22"/>
        </w:rPr>
        <w:t>__________________________________________________________________________________</w:t>
      </w:r>
    </w:p>
    <w:p w:rsidR="00E71346" w:rsidRPr="00DD0D33" w:rsidRDefault="00E71346" w:rsidP="00E71346">
      <w:pPr>
        <w:pStyle w:val="ConsPlusNonformat"/>
        <w:jc w:val="both"/>
        <w:rPr>
          <w:rFonts w:ascii="Times New Roman" w:hAnsi="Times New Roman" w:cs="Times New Roman"/>
          <w:color w:val="000000" w:themeColor="text1"/>
          <w:sz w:val="22"/>
          <w:szCs w:val="22"/>
        </w:rPr>
      </w:pPr>
    </w:p>
    <w:p w:rsidR="00E71346" w:rsidRPr="00DD0D33" w:rsidRDefault="00E71346" w:rsidP="00E71346">
      <w:pPr>
        <w:pStyle w:val="ConsPlusNonformat"/>
        <w:jc w:val="both"/>
        <w:rPr>
          <w:rFonts w:ascii="Times New Roman" w:hAnsi="Times New Roman" w:cs="Times New Roman"/>
          <w:color w:val="000000" w:themeColor="text1"/>
          <w:sz w:val="22"/>
          <w:szCs w:val="22"/>
        </w:rPr>
      </w:pPr>
    </w:p>
    <w:p w:rsidR="00E71346" w:rsidRPr="00DD0D33" w:rsidRDefault="00E71346" w:rsidP="00E71346">
      <w:pPr>
        <w:pStyle w:val="ConsPlusNonformat"/>
        <w:jc w:val="both"/>
        <w:rPr>
          <w:rFonts w:ascii="Times New Roman" w:hAnsi="Times New Roman" w:cs="Times New Roman"/>
          <w:color w:val="000000" w:themeColor="text1"/>
          <w:sz w:val="22"/>
          <w:szCs w:val="22"/>
        </w:rPr>
      </w:pPr>
      <w:r w:rsidRPr="00DD0D33">
        <w:rPr>
          <w:rFonts w:ascii="Times New Roman" w:hAnsi="Times New Roman" w:cs="Times New Roman"/>
          <w:color w:val="000000" w:themeColor="text1"/>
          <w:sz w:val="22"/>
          <w:szCs w:val="22"/>
        </w:rPr>
        <w:t>________________________________________   ___________   ___________________________</w:t>
      </w:r>
    </w:p>
    <w:p w:rsidR="00E71346" w:rsidRPr="00DD0D33" w:rsidRDefault="00E71346" w:rsidP="00E71346">
      <w:pPr>
        <w:pStyle w:val="ConsPlusNonformat"/>
        <w:jc w:val="both"/>
        <w:rPr>
          <w:rFonts w:ascii="Times New Roman" w:hAnsi="Times New Roman" w:cs="Times New Roman"/>
          <w:color w:val="000000" w:themeColor="text1"/>
          <w:sz w:val="22"/>
          <w:szCs w:val="22"/>
        </w:rPr>
      </w:pPr>
      <w:r w:rsidRPr="00DD0D33">
        <w:rPr>
          <w:rFonts w:ascii="Times New Roman" w:hAnsi="Times New Roman" w:cs="Times New Roman"/>
          <w:color w:val="000000" w:themeColor="text1"/>
          <w:sz w:val="22"/>
          <w:szCs w:val="22"/>
        </w:rPr>
        <w:t xml:space="preserve">   </w:t>
      </w:r>
      <w:proofErr w:type="gramStart"/>
      <w:r w:rsidRPr="00DD0D33">
        <w:rPr>
          <w:rFonts w:ascii="Times New Roman" w:hAnsi="Times New Roman" w:cs="Times New Roman"/>
          <w:color w:val="000000" w:themeColor="text1"/>
          <w:sz w:val="22"/>
          <w:szCs w:val="22"/>
        </w:rPr>
        <w:t>(должность уполномоченного                                  (подпись)                          (Ф.И.О.)</w:t>
      </w:r>
      <w:proofErr w:type="gramEnd"/>
    </w:p>
    <w:p w:rsidR="00E71346" w:rsidRPr="00DD0D33" w:rsidRDefault="00E71346" w:rsidP="00E71346">
      <w:pPr>
        <w:pStyle w:val="ConsPlusNonformat"/>
        <w:jc w:val="both"/>
        <w:rPr>
          <w:rFonts w:ascii="Times New Roman" w:hAnsi="Times New Roman" w:cs="Times New Roman"/>
          <w:color w:val="000000" w:themeColor="text1"/>
          <w:sz w:val="22"/>
          <w:szCs w:val="22"/>
        </w:rPr>
      </w:pPr>
      <w:r w:rsidRPr="00DD0D33">
        <w:rPr>
          <w:rFonts w:ascii="Times New Roman" w:hAnsi="Times New Roman" w:cs="Times New Roman"/>
          <w:color w:val="000000" w:themeColor="text1"/>
          <w:sz w:val="22"/>
          <w:szCs w:val="22"/>
        </w:rPr>
        <w:t>сотрудника органа,</w:t>
      </w:r>
    </w:p>
    <w:p w:rsidR="00E71346" w:rsidRPr="00DD0D33" w:rsidRDefault="00E71346" w:rsidP="00E71346">
      <w:pPr>
        <w:pStyle w:val="ConsPlusNonformat"/>
        <w:jc w:val="both"/>
        <w:rPr>
          <w:rFonts w:ascii="Times New Roman" w:hAnsi="Times New Roman" w:cs="Times New Roman"/>
          <w:color w:val="000000" w:themeColor="text1"/>
          <w:sz w:val="22"/>
          <w:szCs w:val="22"/>
        </w:rPr>
      </w:pPr>
      <w:r w:rsidRPr="00DD0D33">
        <w:rPr>
          <w:rFonts w:ascii="Times New Roman" w:hAnsi="Times New Roman" w:cs="Times New Roman"/>
          <w:color w:val="000000" w:themeColor="text1"/>
          <w:sz w:val="22"/>
          <w:szCs w:val="22"/>
        </w:rPr>
        <w:t>осуществляющего выдачу разрешения</w:t>
      </w:r>
    </w:p>
    <w:p w:rsidR="00E71346" w:rsidRPr="00DD0D33" w:rsidRDefault="00E71346" w:rsidP="00E71346">
      <w:pPr>
        <w:pStyle w:val="ConsPlusNonformat"/>
        <w:jc w:val="both"/>
        <w:rPr>
          <w:rFonts w:ascii="Times New Roman" w:hAnsi="Times New Roman" w:cs="Times New Roman"/>
          <w:color w:val="000000" w:themeColor="text1"/>
          <w:sz w:val="22"/>
          <w:szCs w:val="22"/>
        </w:rPr>
      </w:pPr>
      <w:r w:rsidRPr="00DD0D33">
        <w:rPr>
          <w:rFonts w:ascii="Times New Roman" w:hAnsi="Times New Roman" w:cs="Times New Roman"/>
          <w:color w:val="000000" w:themeColor="text1"/>
          <w:sz w:val="22"/>
          <w:szCs w:val="22"/>
        </w:rPr>
        <w:t>на строительство)</w:t>
      </w:r>
    </w:p>
    <w:p w:rsidR="00E71346" w:rsidRPr="00DD0D33" w:rsidRDefault="00E71346" w:rsidP="00E71346">
      <w:pPr>
        <w:pStyle w:val="ConsPlusNonformat"/>
        <w:jc w:val="both"/>
        <w:rPr>
          <w:rFonts w:ascii="Times New Roman" w:hAnsi="Times New Roman" w:cs="Times New Roman"/>
          <w:color w:val="000000" w:themeColor="text1"/>
          <w:sz w:val="22"/>
          <w:szCs w:val="22"/>
        </w:rPr>
      </w:pPr>
      <w:r w:rsidRPr="00DD0D33">
        <w:rPr>
          <w:rFonts w:ascii="Times New Roman" w:hAnsi="Times New Roman" w:cs="Times New Roman"/>
          <w:color w:val="000000" w:themeColor="text1"/>
          <w:sz w:val="22"/>
          <w:szCs w:val="22"/>
        </w:rPr>
        <w:t xml:space="preserve">                              </w:t>
      </w:r>
      <w:r w:rsidRPr="00DD0D33">
        <w:rPr>
          <w:rFonts w:ascii="Times New Roman" w:hAnsi="Times New Roman" w:cs="Times New Roman"/>
          <w:color w:val="000000" w:themeColor="text1"/>
          <w:sz w:val="22"/>
          <w:szCs w:val="22"/>
        </w:rPr>
        <w:tab/>
      </w:r>
      <w:r w:rsidRPr="00DD0D33">
        <w:rPr>
          <w:rFonts w:ascii="Times New Roman" w:hAnsi="Times New Roman" w:cs="Times New Roman"/>
          <w:color w:val="000000" w:themeColor="text1"/>
          <w:sz w:val="22"/>
          <w:szCs w:val="22"/>
        </w:rPr>
        <w:tab/>
      </w:r>
      <w:r w:rsidRPr="00DD0D33">
        <w:rPr>
          <w:rFonts w:ascii="Times New Roman" w:hAnsi="Times New Roman" w:cs="Times New Roman"/>
          <w:color w:val="000000" w:themeColor="text1"/>
          <w:sz w:val="22"/>
          <w:szCs w:val="22"/>
        </w:rPr>
        <w:tab/>
        <w:t xml:space="preserve">                                     </w:t>
      </w:r>
      <w:r w:rsidRPr="00DD0D33">
        <w:rPr>
          <w:rFonts w:ascii="Times New Roman" w:hAnsi="Times New Roman" w:cs="Times New Roman"/>
          <w:color w:val="000000" w:themeColor="text1"/>
          <w:sz w:val="22"/>
          <w:szCs w:val="22"/>
        </w:rPr>
        <w:tab/>
      </w:r>
    </w:p>
    <w:p w:rsidR="00E71346" w:rsidRPr="00DD0D33" w:rsidRDefault="00E71346" w:rsidP="00E71346">
      <w:pPr>
        <w:pStyle w:val="ConsPlusNonformat"/>
        <w:jc w:val="both"/>
        <w:rPr>
          <w:rFonts w:ascii="Times New Roman" w:hAnsi="Times New Roman" w:cs="Times New Roman"/>
          <w:color w:val="000000" w:themeColor="text1"/>
          <w:sz w:val="22"/>
          <w:szCs w:val="22"/>
        </w:rPr>
      </w:pPr>
    </w:p>
    <w:p w:rsidR="00E71346" w:rsidRPr="00DD0D33" w:rsidRDefault="00E71346" w:rsidP="00E71346">
      <w:pPr>
        <w:pStyle w:val="ConsPlusNonformat"/>
        <w:jc w:val="both"/>
        <w:rPr>
          <w:rFonts w:ascii="Times New Roman" w:hAnsi="Times New Roman" w:cs="Times New Roman"/>
          <w:color w:val="000000" w:themeColor="text1"/>
          <w:sz w:val="22"/>
          <w:szCs w:val="22"/>
        </w:rPr>
      </w:pPr>
      <w:r w:rsidRPr="00DD0D33">
        <w:rPr>
          <w:rFonts w:ascii="Times New Roman" w:hAnsi="Times New Roman" w:cs="Times New Roman"/>
          <w:color w:val="000000" w:themeColor="text1"/>
          <w:sz w:val="22"/>
          <w:szCs w:val="22"/>
        </w:rPr>
        <w:t xml:space="preserve">    Уведомление получил:</w:t>
      </w:r>
    </w:p>
    <w:p w:rsidR="00E71346" w:rsidRPr="00DD0D33" w:rsidRDefault="00E71346" w:rsidP="00E71346">
      <w:pPr>
        <w:pStyle w:val="ConsPlusNonformat"/>
        <w:jc w:val="both"/>
        <w:rPr>
          <w:rFonts w:ascii="Times New Roman" w:hAnsi="Times New Roman" w:cs="Times New Roman"/>
          <w:color w:val="000000" w:themeColor="text1"/>
          <w:sz w:val="22"/>
          <w:szCs w:val="22"/>
        </w:rPr>
      </w:pPr>
      <w:r w:rsidRPr="00DD0D33">
        <w:rPr>
          <w:rFonts w:ascii="Times New Roman" w:hAnsi="Times New Roman" w:cs="Times New Roman"/>
          <w:color w:val="000000" w:themeColor="text1"/>
          <w:sz w:val="22"/>
          <w:szCs w:val="22"/>
        </w:rPr>
        <w:t>________________________________________   ______________   «____» ____________ 20__ г.</w:t>
      </w:r>
    </w:p>
    <w:p w:rsidR="00E71346" w:rsidRPr="00DD0D33" w:rsidRDefault="00E71346" w:rsidP="00E71346">
      <w:pPr>
        <w:pStyle w:val="ConsPlusNonformat"/>
        <w:jc w:val="both"/>
        <w:rPr>
          <w:rFonts w:ascii="Times New Roman" w:hAnsi="Times New Roman" w:cs="Times New Roman"/>
          <w:color w:val="000000" w:themeColor="text1"/>
          <w:sz w:val="22"/>
          <w:szCs w:val="22"/>
        </w:rPr>
      </w:pPr>
      <w:proofErr w:type="gramStart"/>
      <w:r w:rsidRPr="00DD0D33">
        <w:rPr>
          <w:rFonts w:ascii="Times New Roman" w:hAnsi="Times New Roman" w:cs="Times New Roman"/>
          <w:color w:val="000000" w:themeColor="text1"/>
          <w:sz w:val="22"/>
          <w:szCs w:val="22"/>
        </w:rPr>
        <w:t>(Ф.И.О. руководителя организации,                        (подпись)                     (дата получения)</w:t>
      </w:r>
      <w:proofErr w:type="gramEnd"/>
    </w:p>
    <w:p w:rsidR="00E71346" w:rsidRPr="00DD0D33" w:rsidRDefault="00E71346" w:rsidP="00E71346">
      <w:pPr>
        <w:pStyle w:val="ConsPlusNonformat"/>
        <w:jc w:val="both"/>
        <w:rPr>
          <w:rFonts w:ascii="Times New Roman" w:hAnsi="Times New Roman" w:cs="Times New Roman"/>
          <w:color w:val="000000" w:themeColor="text1"/>
          <w:sz w:val="22"/>
          <w:szCs w:val="22"/>
        </w:rPr>
      </w:pPr>
      <w:r w:rsidRPr="00DD0D33">
        <w:rPr>
          <w:rFonts w:ascii="Times New Roman" w:hAnsi="Times New Roman" w:cs="Times New Roman"/>
          <w:color w:val="000000" w:themeColor="text1"/>
          <w:sz w:val="22"/>
          <w:szCs w:val="22"/>
        </w:rPr>
        <w:t xml:space="preserve">  полное наименование организации</w:t>
      </w:r>
    </w:p>
    <w:p w:rsidR="00E71346" w:rsidRPr="00DD0D33" w:rsidRDefault="00E71346" w:rsidP="00E71346">
      <w:pPr>
        <w:pStyle w:val="ConsPlusNonformat"/>
        <w:jc w:val="both"/>
        <w:rPr>
          <w:rFonts w:ascii="Times New Roman" w:hAnsi="Times New Roman" w:cs="Times New Roman"/>
          <w:color w:val="000000" w:themeColor="text1"/>
          <w:sz w:val="22"/>
          <w:szCs w:val="22"/>
        </w:rPr>
      </w:pPr>
      <w:proofErr w:type="gramStart"/>
      <w:r w:rsidRPr="00DD0D33">
        <w:rPr>
          <w:rFonts w:ascii="Times New Roman" w:hAnsi="Times New Roman" w:cs="Times New Roman"/>
          <w:color w:val="000000" w:themeColor="text1"/>
          <w:sz w:val="22"/>
          <w:szCs w:val="22"/>
        </w:rPr>
        <w:t>(Ф.И.О. физического лица либо Ф.И.О.</w:t>
      </w:r>
      <w:proofErr w:type="gramEnd"/>
    </w:p>
    <w:p w:rsidR="00E71346" w:rsidRPr="00DD0D33" w:rsidRDefault="00E71346" w:rsidP="00E71346">
      <w:pPr>
        <w:pStyle w:val="ConsPlusNonformat"/>
        <w:jc w:val="both"/>
        <w:rPr>
          <w:rFonts w:ascii="Times New Roman" w:hAnsi="Times New Roman" w:cs="Times New Roman"/>
          <w:color w:val="000000" w:themeColor="text1"/>
          <w:sz w:val="22"/>
          <w:szCs w:val="22"/>
        </w:rPr>
      </w:pPr>
      <w:r w:rsidRPr="00DD0D33">
        <w:rPr>
          <w:rFonts w:ascii="Times New Roman" w:hAnsi="Times New Roman" w:cs="Times New Roman"/>
          <w:color w:val="000000" w:themeColor="text1"/>
          <w:sz w:val="22"/>
          <w:szCs w:val="22"/>
        </w:rPr>
        <w:t>ее (его) представителя)</w:t>
      </w:r>
    </w:p>
    <w:p w:rsidR="00E71346" w:rsidRPr="00DD0D33" w:rsidRDefault="00E71346" w:rsidP="00E71346">
      <w:pPr>
        <w:pStyle w:val="ConsPlusNonformat"/>
        <w:jc w:val="both"/>
        <w:rPr>
          <w:rFonts w:ascii="Times New Roman" w:hAnsi="Times New Roman" w:cs="Times New Roman"/>
          <w:color w:val="000000" w:themeColor="text1"/>
          <w:sz w:val="22"/>
          <w:szCs w:val="22"/>
        </w:rPr>
      </w:pPr>
    </w:p>
    <w:p w:rsidR="00E71346" w:rsidRPr="00DD0D33" w:rsidRDefault="00E71346" w:rsidP="00E71346">
      <w:pPr>
        <w:pStyle w:val="ConsPlusNonformat"/>
        <w:jc w:val="both"/>
        <w:rPr>
          <w:rFonts w:ascii="Times New Roman" w:hAnsi="Times New Roman" w:cs="Times New Roman"/>
          <w:color w:val="000000" w:themeColor="text1"/>
          <w:sz w:val="22"/>
          <w:szCs w:val="22"/>
        </w:rPr>
      </w:pPr>
      <w:r w:rsidRPr="00DD0D33">
        <w:rPr>
          <w:rFonts w:ascii="Times New Roman" w:hAnsi="Times New Roman" w:cs="Times New Roman"/>
          <w:color w:val="000000" w:themeColor="text1"/>
          <w:sz w:val="22"/>
          <w:szCs w:val="22"/>
        </w:rPr>
        <w:t>Исполнитель:</w:t>
      </w:r>
    </w:p>
    <w:p w:rsidR="00E71346" w:rsidRPr="00DD0D33" w:rsidRDefault="00E71346" w:rsidP="00E71346">
      <w:pPr>
        <w:pStyle w:val="ConsPlusNonformat"/>
        <w:jc w:val="both"/>
        <w:rPr>
          <w:rFonts w:ascii="Times New Roman" w:hAnsi="Times New Roman" w:cs="Times New Roman"/>
          <w:color w:val="000000" w:themeColor="text1"/>
          <w:sz w:val="22"/>
          <w:szCs w:val="22"/>
        </w:rPr>
      </w:pPr>
      <w:r w:rsidRPr="00DD0D33">
        <w:rPr>
          <w:rFonts w:ascii="Times New Roman" w:hAnsi="Times New Roman" w:cs="Times New Roman"/>
          <w:color w:val="000000" w:themeColor="text1"/>
          <w:sz w:val="22"/>
          <w:szCs w:val="22"/>
        </w:rPr>
        <w:t>Ф.И.О. _______________</w:t>
      </w:r>
    </w:p>
    <w:p w:rsidR="00E71346" w:rsidRPr="00DD0D33" w:rsidRDefault="00E71346" w:rsidP="00E71346">
      <w:pPr>
        <w:pStyle w:val="ConsPlusNonformat"/>
        <w:jc w:val="both"/>
        <w:rPr>
          <w:rFonts w:ascii="Times New Roman" w:hAnsi="Times New Roman" w:cs="Times New Roman"/>
          <w:color w:val="000000" w:themeColor="text1"/>
          <w:sz w:val="22"/>
          <w:szCs w:val="22"/>
        </w:rPr>
      </w:pPr>
      <w:r w:rsidRPr="00DD0D33">
        <w:rPr>
          <w:rFonts w:ascii="Times New Roman" w:hAnsi="Times New Roman" w:cs="Times New Roman"/>
          <w:color w:val="000000" w:themeColor="text1"/>
          <w:sz w:val="22"/>
          <w:szCs w:val="22"/>
        </w:rPr>
        <w:t>Телефон: _____________</w:t>
      </w:r>
    </w:p>
    <w:p w:rsidR="00E71346" w:rsidRPr="00DD0D33" w:rsidRDefault="00E71346" w:rsidP="00E71346">
      <w:pPr>
        <w:pStyle w:val="ConsPlusNormal"/>
        <w:ind w:firstLine="540"/>
        <w:jc w:val="both"/>
        <w:rPr>
          <w:rFonts w:ascii="Times New Roman" w:hAnsi="Times New Roman" w:cs="Times New Roman"/>
          <w:color w:val="000000" w:themeColor="text1"/>
          <w:szCs w:val="22"/>
        </w:rPr>
      </w:pPr>
    </w:p>
    <w:p w:rsidR="00E71346" w:rsidRPr="00DD0D33" w:rsidRDefault="00E71346" w:rsidP="00E71346">
      <w:pPr>
        <w:pStyle w:val="ConsPlusNormal"/>
        <w:ind w:firstLine="540"/>
        <w:jc w:val="both"/>
        <w:rPr>
          <w:color w:val="000000" w:themeColor="text1"/>
        </w:rPr>
        <w:sectPr w:rsidR="00E71346" w:rsidRPr="00DD0D33" w:rsidSect="00123806">
          <w:pgSz w:w="11905" w:h="16838"/>
          <w:pgMar w:top="1134" w:right="850" w:bottom="867" w:left="1701" w:header="0" w:footer="0" w:gutter="0"/>
          <w:cols w:space="720"/>
        </w:sectPr>
      </w:pPr>
    </w:p>
    <w:p w:rsidR="00E71346" w:rsidRPr="00DD0D33" w:rsidRDefault="00E71346" w:rsidP="00E71346">
      <w:pPr>
        <w:pStyle w:val="ConsPlusNormal"/>
        <w:jc w:val="right"/>
        <w:rPr>
          <w:rFonts w:ascii="Times New Roman" w:hAnsi="Times New Roman" w:cs="Times New Roman"/>
          <w:color w:val="000000" w:themeColor="text1"/>
          <w:sz w:val="24"/>
          <w:szCs w:val="24"/>
        </w:rPr>
      </w:pPr>
      <w:r w:rsidRPr="00DD0D33">
        <w:rPr>
          <w:rFonts w:ascii="Times New Roman" w:hAnsi="Times New Roman" w:cs="Times New Roman"/>
          <w:color w:val="000000" w:themeColor="text1"/>
          <w:sz w:val="24"/>
          <w:szCs w:val="24"/>
        </w:rPr>
        <w:lastRenderedPageBreak/>
        <w:t>Приложение №4</w:t>
      </w:r>
    </w:p>
    <w:p w:rsidR="00E71346" w:rsidRPr="0062367D" w:rsidRDefault="00E71346" w:rsidP="00E71346">
      <w:pPr>
        <w:widowControl w:val="0"/>
        <w:suppressAutoHyphens/>
        <w:ind w:left="3969" w:right="-221"/>
      </w:pPr>
      <w:r w:rsidRPr="0062367D">
        <w:rPr>
          <w:bCs/>
        </w:rPr>
        <w:t xml:space="preserve">к административному регламенту администрации </w:t>
      </w:r>
      <w:r>
        <w:rPr>
          <w:bCs/>
        </w:rPr>
        <w:t>Можарского</w:t>
      </w:r>
      <w:r w:rsidRPr="0062367D">
        <w:rPr>
          <w:bCs/>
        </w:rPr>
        <w:t xml:space="preserve"> сельского поселения </w:t>
      </w:r>
      <w:r>
        <w:rPr>
          <w:bCs/>
        </w:rPr>
        <w:t>Янтиковского района</w:t>
      </w:r>
      <w:r w:rsidRPr="0062367D">
        <w:rPr>
          <w:bCs/>
        </w:rPr>
        <w:t xml:space="preserve"> Чувашской Республики по предоставлению муниципальной услуги «</w:t>
      </w:r>
      <w:r w:rsidRPr="0062367D">
        <w:t>Выдача разрешения на строительство, реконструкцию объектов капитального строительства и индивидуальное строительство»</w:t>
      </w:r>
    </w:p>
    <w:p w:rsidR="00E71346" w:rsidRDefault="00E71346" w:rsidP="00E71346">
      <w:pPr>
        <w:pStyle w:val="ConsPlusNormal"/>
        <w:jc w:val="center"/>
        <w:rPr>
          <w:rFonts w:ascii="Times New Roman" w:hAnsi="Times New Roman" w:cs="Times New Roman"/>
          <w:color w:val="000000" w:themeColor="text1"/>
          <w:sz w:val="10"/>
          <w:szCs w:val="10"/>
        </w:rPr>
      </w:pPr>
    </w:p>
    <w:p w:rsidR="00E71346" w:rsidRPr="00DD0D33" w:rsidRDefault="00E71346" w:rsidP="00E71346">
      <w:pPr>
        <w:pStyle w:val="ConsPlusNormal"/>
        <w:jc w:val="center"/>
        <w:rPr>
          <w:rFonts w:ascii="Times New Roman" w:hAnsi="Times New Roman" w:cs="Times New Roman"/>
          <w:color w:val="000000" w:themeColor="text1"/>
          <w:sz w:val="10"/>
          <w:szCs w:val="10"/>
        </w:rPr>
      </w:pPr>
    </w:p>
    <w:p w:rsidR="00E71346" w:rsidRPr="00DD0D33" w:rsidRDefault="00E71346" w:rsidP="00E71346">
      <w:pPr>
        <w:autoSpaceDE w:val="0"/>
        <w:autoSpaceDN w:val="0"/>
        <w:ind w:left="3261"/>
        <w:rPr>
          <w:color w:val="000000" w:themeColor="text1"/>
          <w:u w:val="single"/>
        </w:rPr>
      </w:pPr>
      <w:r w:rsidRPr="00DD0D33">
        <w:rPr>
          <w:color w:val="000000" w:themeColor="text1"/>
          <w:u w:val="single"/>
        </w:rPr>
        <w:t>Администрация</w:t>
      </w:r>
      <w:r>
        <w:rPr>
          <w:color w:val="000000" w:themeColor="text1"/>
          <w:u w:val="single"/>
        </w:rPr>
        <w:t xml:space="preserve"> Можарского сельского</w:t>
      </w:r>
      <w:r w:rsidRPr="00DD0D33">
        <w:rPr>
          <w:color w:val="000000" w:themeColor="text1"/>
          <w:u w:val="single"/>
        </w:rPr>
        <w:t xml:space="preserve"> поселения</w:t>
      </w:r>
      <w:r>
        <w:rPr>
          <w:color w:val="000000" w:themeColor="text1"/>
          <w:u w:val="single"/>
        </w:rPr>
        <w:t xml:space="preserve"> Янтиковского района Чувашской Республики</w:t>
      </w:r>
    </w:p>
    <w:p w:rsidR="00E71346" w:rsidRPr="00DD0D33" w:rsidRDefault="00E71346" w:rsidP="00E71346">
      <w:pPr>
        <w:autoSpaceDE w:val="0"/>
        <w:autoSpaceDN w:val="0"/>
        <w:ind w:left="3261"/>
        <w:rPr>
          <w:color w:val="000000" w:themeColor="text1"/>
        </w:rPr>
      </w:pPr>
      <w:r w:rsidRPr="00DD0D33">
        <w:rPr>
          <w:color w:val="000000" w:themeColor="text1"/>
        </w:rPr>
        <w:t xml:space="preserve">от кого:  </w:t>
      </w:r>
    </w:p>
    <w:p w:rsidR="00E71346" w:rsidRPr="00DD0D33" w:rsidRDefault="00E71346" w:rsidP="00E71346">
      <w:pPr>
        <w:pBdr>
          <w:top w:val="single" w:sz="4" w:space="1" w:color="auto"/>
        </w:pBdr>
        <w:autoSpaceDE w:val="0"/>
        <w:autoSpaceDN w:val="0"/>
        <w:ind w:left="4095"/>
        <w:jc w:val="center"/>
        <w:rPr>
          <w:color w:val="000000" w:themeColor="text1"/>
          <w:sz w:val="18"/>
          <w:szCs w:val="18"/>
        </w:rPr>
      </w:pPr>
      <w:proofErr w:type="gramStart"/>
      <w:r w:rsidRPr="00DD0D33">
        <w:rPr>
          <w:color w:val="000000" w:themeColor="text1"/>
          <w:sz w:val="18"/>
          <w:szCs w:val="18"/>
        </w:rPr>
        <w:t>(наименование юридического лица – застройщика,</w:t>
      </w:r>
      <w:proofErr w:type="gramEnd"/>
    </w:p>
    <w:p w:rsidR="00E71346" w:rsidRPr="00DD0D33" w:rsidRDefault="00E71346" w:rsidP="00E71346">
      <w:pPr>
        <w:autoSpaceDE w:val="0"/>
        <w:autoSpaceDN w:val="0"/>
        <w:ind w:left="3261"/>
        <w:rPr>
          <w:color w:val="000000" w:themeColor="text1"/>
          <w:sz w:val="16"/>
          <w:szCs w:val="16"/>
        </w:rPr>
      </w:pPr>
    </w:p>
    <w:p w:rsidR="00E71346" w:rsidRPr="00DD0D33" w:rsidRDefault="00E71346" w:rsidP="00E71346">
      <w:pPr>
        <w:pBdr>
          <w:top w:val="single" w:sz="4" w:space="1" w:color="auto"/>
        </w:pBdr>
        <w:autoSpaceDE w:val="0"/>
        <w:autoSpaceDN w:val="0"/>
        <w:ind w:left="3261"/>
        <w:jc w:val="center"/>
        <w:rPr>
          <w:color w:val="000000" w:themeColor="text1"/>
          <w:sz w:val="18"/>
          <w:szCs w:val="18"/>
        </w:rPr>
      </w:pPr>
      <w:proofErr w:type="gramStart"/>
      <w:r w:rsidRPr="00DD0D33">
        <w:rPr>
          <w:color w:val="000000" w:themeColor="text1"/>
          <w:sz w:val="18"/>
          <w:szCs w:val="18"/>
        </w:rPr>
        <w:t>планирующего</w:t>
      </w:r>
      <w:proofErr w:type="gramEnd"/>
      <w:r w:rsidRPr="00DD0D33">
        <w:rPr>
          <w:color w:val="000000" w:themeColor="text1"/>
          <w:sz w:val="18"/>
          <w:szCs w:val="18"/>
        </w:rPr>
        <w:t xml:space="preserve"> осуществлять строительство, капитальный</w:t>
      </w:r>
    </w:p>
    <w:p w:rsidR="00E71346" w:rsidRPr="00DD0D33" w:rsidRDefault="00E71346" w:rsidP="00E71346">
      <w:pPr>
        <w:autoSpaceDE w:val="0"/>
        <w:autoSpaceDN w:val="0"/>
        <w:ind w:left="3261"/>
        <w:rPr>
          <w:color w:val="000000" w:themeColor="text1"/>
          <w:sz w:val="16"/>
          <w:szCs w:val="16"/>
        </w:rPr>
      </w:pPr>
    </w:p>
    <w:p w:rsidR="00E71346" w:rsidRPr="00DD0D33" w:rsidRDefault="00E71346" w:rsidP="00E71346">
      <w:pPr>
        <w:pBdr>
          <w:top w:val="single" w:sz="4" w:space="1" w:color="auto"/>
        </w:pBdr>
        <w:autoSpaceDE w:val="0"/>
        <w:autoSpaceDN w:val="0"/>
        <w:ind w:left="3261"/>
        <w:jc w:val="center"/>
        <w:rPr>
          <w:color w:val="000000" w:themeColor="text1"/>
          <w:sz w:val="18"/>
          <w:szCs w:val="18"/>
        </w:rPr>
      </w:pPr>
      <w:r w:rsidRPr="00DD0D33">
        <w:rPr>
          <w:color w:val="000000" w:themeColor="text1"/>
          <w:sz w:val="18"/>
          <w:szCs w:val="18"/>
        </w:rPr>
        <w:t>ремонт или реконструкцию;</w:t>
      </w:r>
      <w:r w:rsidRPr="00234A1D">
        <w:rPr>
          <w:color w:val="000000" w:themeColor="text1"/>
          <w:sz w:val="18"/>
          <w:szCs w:val="18"/>
        </w:rPr>
        <w:t xml:space="preserve"> </w:t>
      </w:r>
      <w:r w:rsidRPr="00DD0D33">
        <w:rPr>
          <w:color w:val="000000" w:themeColor="text1"/>
          <w:sz w:val="18"/>
          <w:szCs w:val="18"/>
        </w:rPr>
        <w:t>ИНН; юридический и почтовый адреса;</w:t>
      </w:r>
    </w:p>
    <w:p w:rsidR="00E71346" w:rsidRPr="00DD0D33" w:rsidRDefault="00E71346" w:rsidP="00E71346">
      <w:pPr>
        <w:autoSpaceDE w:val="0"/>
        <w:autoSpaceDN w:val="0"/>
        <w:ind w:left="3261"/>
        <w:rPr>
          <w:color w:val="000000" w:themeColor="text1"/>
          <w:sz w:val="16"/>
          <w:szCs w:val="16"/>
        </w:rPr>
      </w:pPr>
    </w:p>
    <w:p w:rsidR="00E71346" w:rsidRPr="00DD0D33" w:rsidRDefault="00E71346" w:rsidP="00E71346">
      <w:pPr>
        <w:pBdr>
          <w:top w:val="single" w:sz="4" w:space="1" w:color="auto"/>
        </w:pBdr>
        <w:autoSpaceDE w:val="0"/>
        <w:autoSpaceDN w:val="0"/>
        <w:ind w:left="3261"/>
        <w:jc w:val="center"/>
        <w:rPr>
          <w:color w:val="000000" w:themeColor="text1"/>
          <w:sz w:val="18"/>
          <w:szCs w:val="18"/>
        </w:rPr>
      </w:pPr>
      <w:r w:rsidRPr="00DD0D33">
        <w:rPr>
          <w:color w:val="000000" w:themeColor="text1"/>
          <w:sz w:val="18"/>
          <w:szCs w:val="18"/>
        </w:rPr>
        <w:t>Ф.И.О. руководителя; телефон;</w:t>
      </w:r>
    </w:p>
    <w:p w:rsidR="00E71346" w:rsidRPr="00DD0D33" w:rsidRDefault="00E71346" w:rsidP="00E71346">
      <w:pPr>
        <w:autoSpaceDE w:val="0"/>
        <w:autoSpaceDN w:val="0"/>
        <w:ind w:left="3261"/>
        <w:rPr>
          <w:color w:val="000000" w:themeColor="text1"/>
          <w:sz w:val="16"/>
          <w:szCs w:val="16"/>
        </w:rPr>
      </w:pPr>
    </w:p>
    <w:p w:rsidR="00E71346" w:rsidRPr="00DD0D33" w:rsidRDefault="00E71346" w:rsidP="00E71346">
      <w:pPr>
        <w:pBdr>
          <w:top w:val="single" w:sz="4" w:space="1" w:color="auto"/>
        </w:pBdr>
        <w:autoSpaceDE w:val="0"/>
        <w:autoSpaceDN w:val="0"/>
        <w:ind w:left="3261"/>
        <w:jc w:val="center"/>
        <w:rPr>
          <w:color w:val="000000" w:themeColor="text1"/>
          <w:sz w:val="18"/>
          <w:szCs w:val="18"/>
        </w:rPr>
      </w:pPr>
      <w:r w:rsidRPr="00DD0D33">
        <w:rPr>
          <w:color w:val="000000" w:themeColor="text1"/>
          <w:sz w:val="18"/>
          <w:szCs w:val="18"/>
        </w:rPr>
        <w:t xml:space="preserve">банковские реквизиты (наименование банка, </w:t>
      </w:r>
      <w:proofErr w:type="gramStart"/>
      <w:r w:rsidRPr="00DD0D33">
        <w:rPr>
          <w:color w:val="000000" w:themeColor="text1"/>
          <w:sz w:val="18"/>
          <w:szCs w:val="18"/>
        </w:rPr>
        <w:t>р</w:t>
      </w:r>
      <w:proofErr w:type="gramEnd"/>
      <w:r w:rsidRPr="00DD0D33">
        <w:rPr>
          <w:color w:val="000000" w:themeColor="text1"/>
          <w:sz w:val="18"/>
          <w:szCs w:val="18"/>
        </w:rPr>
        <w:t>/с, к/с, БИК))</w:t>
      </w:r>
    </w:p>
    <w:p w:rsidR="00E71346" w:rsidRPr="00DD0D33" w:rsidRDefault="00E71346" w:rsidP="00E71346">
      <w:pPr>
        <w:autoSpaceDE w:val="0"/>
        <w:autoSpaceDN w:val="0"/>
        <w:jc w:val="center"/>
        <w:rPr>
          <w:bCs/>
          <w:color w:val="000000" w:themeColor="text1"/>
          <w:sz w:val="10"/>
          <w:szCs w:val="10"/>
        </w:rPr>
      </w:pPr>
    </w:p>
    <w:p w:rsidR="00E71346" w:rsidRPr="00DD0D33" w:rsidRDefault="00E71346" w:rsidP="00E71346">
      <w:pPr>
        <w:autoSpaceDE w:val="0"/>
        <w:autoSpaceDN w:val="0"/>
        <w:jc w:val="center"/>
        <w:rPr>
          <w:bCs/>
          <w:color w:val="000000" w:themeColor="text1"/>
        </w:rPr>
      </w:pPr>
      <w:r w:rsidRPr="00DD0D33">
        <w:rPr>
          <w:bCs/>
          <w:color w:val="000000" w:themeColor="text1"/>
        </w:rPr>
        <w:t>Заявление</w:t>
      </w:r>
      <w:r w:rsidRPr="00DD0D33">
        <w:rPr>
          <w:bCs/>
          <w:color w:val="000000" w:themeColor="text1"/>
        </w:rPr>
        <w:br/>
        <w:t>о продлении срока действия разрешения на строительство</w:t>
      </w:r>
    </w:p>
    <w:p w:rsidR="00E71346" w:rsidRPr="00DD0D33" w:rsidRDefault="00E71346" w:rsidP="00E71346">
      <w:pPr>
        <w:autoSpaceDE w:val="0"/>
        <w:autoSpaceDN w:val="0"/>
        <w:jc w:val="center"/>
        <w:rPr>
          <w:bCs/>
          <w:color w:val="000000" w:themeColor="text1"/>
          <w:sz w:val="10"/>
          <w:szCs w:val="10"/>
        </w:rPr>
      </w:pPr>
    </w:p>
    <w:p w:rsidR="00E71346" w:rsidRPr="00DD0D33" w:rsidRDefault="00E71346" w:rsidP="00E71346">
      <w:pPr>
        <w:autoSpaceDE w:val="0"/>
        <w:autoSpaceDN w:val="0"/>
        <w:ind w:firstLine="567"/>
        <w:rPr>
          <w:color w:val="000000" w:themeColor="text1"/>
        </w:rPr>
      </w:pPr>
      <w:r w:rsidRPr="00DD0D33">
        <w:rPr>
          <w:color w:val="000000" w:themeColor="text1"/>
        </w:rPr>
        <w:t>Прошу продлить разрешение на строительство/ реконструкцию</w:t>
      </w:r>
    </w:p>
    <w:p w:rsidR="00E71346" w:rsidRPr="00DD0D33" w:rsidRDefault="00E71346" w:rsidP="00E71346">
      <w:pPr>
        <w:autoSpaceDE w:val="0"/>
        <w:autoSpaceDN w:val="0"/>
        <w:ind w:right="-1"/>
        <w:jc w:val="center"/>
        <w:rPr>
          <w:color w:val="000000" w:themeColor="text1"/>
          <w:sz w:val="18"/>
          <w:szCs w:val="18"/>
        </w:rPr>
      </w:pPr>
      <w:r w:rsidRPr="00DD0D33">
        <w:rPr>
          <w:color w:val="000000" w:themeColor="text1"/>
          <w:sz w:val="18"/>
          <w:szCs w:val="18"/>
        </w:rPr>
        <w:t>(нужное подчеркнуть)</w:t>
      </w:r>
    </w:p>
    <w:tbl>
      <w:tblPr>
        <w:tblW w:w="0" w:type="auto"/>
        <w:tblLayout w:type="fixed"/>
        <w:tblCellMar>
          <w:left w:w="28" w:type="dxa"/>
          <w:right w:w="28" w:type="dxa"/>
        </w:tblCellMar>
        <w:tblLook w:val="0000" w:firstRow="0" w:lastRow="0" w:firstColumn="0" w:lastColumn="0" w:noHBand="0" w:noVBand="0"/>
      </w:tblPr>
      <w:tblGrid>
        <w:gridCol w:w="284"/>
        <w:gridCol w:w="198"/>
        <w:gridCol w:w="567"/>
        <w:gridCol w:w="284"/>
        <w:gridCol w:w="1956"/>
        <w:gridCol w:w="397"/>
        <w:gridCol w:w="567"/>
        <w:gridCol w:w="624"/>
        <w:gridCol w:w="2637"/>
      </w:tblGrid>
      <w:tr w:rsidR="00E71346" w:rsidRPr="00DD0D33" w:rsidTr="00E5423B">
        <w:trPr>
          <w:cantSplit/>
        </w:trPr>
        <w:tc>
          <w:tcPr>
            <w:tcW w:w="284" w:type="dxa"/>
            <w:tcBorders>
              <w:top w:val="nil"/>
              <w:left w:val="nil"/>
              <w:bottom w:val="nil"/>
              <w:right w:val="nil"/>
            </w:tcBorders>
            <w:vAlign w:val="bottom"/>
          </w:tcPr>
          <w:p w:rsidR="00E71346" w:rsidRPr="00DD0D33" w:rsidRDefault="00E71346" w:rsidP="00E5423B">
            <w:pPr>
              <w:autoSpaceDE w:val="0"/>
              <w:autoSpaceDN w:val="0"/>
              <w:rPr>
                <w:color w:val="000000" w:themeColor="text1"/>
              </w:rPr>
            </w:pPr>
            <w:r w:rsidRPr="00DD0D33">
              <w:rPr>
                <w:color w:val="000000" w:themeColor="text1"/>
              </w:rPr>
              <w:t>от</w:t>
            </w:r>
          </w:p>
        </w:tc>
        <w:tc>
          <w:tcPr>
            <w:tcW w:w="198" w:type="dxa"/>
            <w:tcBorders>
              <w:top w:val="nil"/>
              <w:left w:val="nil"/>
              <w:bottom w:val="nil"/>
              <w:right w:val="nil"/>
            </w:tcBorders>
            <w:vAlign w:val="bottom"/>
          </w:tcPr>
          <w:p w:rsidR="00E71346" w:rsidRPr="00DD0D33" w:rsidRDefault="00E71346" w:rsidP="00E5423B">
            <w:pPr>
              <w:autoSpaceDE w:val="0"/>
              <w:autoSpaceDN w:val="0"/>
              <w:jc w:val="right"/>
              <w:rPr>
                <w:color w:val="000000" w:themeColor="text1"/>
              </w:rPr>
            </w:pPr>
            <w:r w:rsidRPr="00DD0D33">
              <w:rPr>
                <w:color w:val="000000" w:themeColor="text1"/>
              </w:rPr>
              <w:t>“</w:t>
            </w:r>
          </w:p>
        </w:tc>
        <w:tc>
          <w:tcPr>
            <w:tcW w:w="567" w:type="dxa"/>
            <w:tcBorders>
              <w:top w:val="nil"/>
              <w:left w:val="nil"/>
              <w:bottom w:val="single" w:sz="4" w:space="0" w:color="auto"/>
              <w:right w:val="nil"/>
            </w:tcBorders>
            <w:vAlign w:val="bottom"/>
          </w:tcPr>
          <w:p w:rsidR="00E71346" w:rsidRPr="00DD0D33" w:rsidRDefault="00E71346" w:rsidP="00E5423B">
            <w:pPr>
              <w:autoSpaceDE w:val="0"/>
              <w:autoSpaceDN w:val="0"/>
              <w:jc w:val="center"/>
              <w:rPr>
                <w:color w:val="000000" w:themeColor="text1"/>
              </w:rPr>
            </w:pPr>
          </w:p>
        </w:tc>
        <w:tc>
          <w:tcPr>
            <w:tcW w:w="284" w:type="dxa"/>
            <w:tcBorders>
              <w:top w:val="nil"/>
              <w:left w:val="nil"/>
              <w:bottom w:val="nil"/>
              <w:right w:val="nil"/>
            </w:tcBorders>
            <w:vAlign w:val="bottom"/>
          </w:tcPr>
          <w:p w:rsidR="00E71346" w:rsidRPr="00DD0D33" w:rsidRDefault="00E71346" w:rsidP="00E5423B">
            <w:pPr>
              <w:autoSpaceDE w:val="0"/>
              <w:autoSpaceDN w:val="0"/>
              <w:rPr>
                <w:color w:val="000000" w:themeColor="text1"/>
              </w:rPr>
            </w:pPr>
            <w:r w:rsidRPr="00DD0D33">
              <w:rPr>
                <w:color w:val="000000" w:themeColor="text1"/>
              </w:rPr>
              <w:t>”</w:t>
            </w:r>
          </w:p>
        </w:tc>
        <w:tc>
          <w:tcPr>
            <w:tcW w:w="1956" w:type="dxa"/>
            <w:tcBorders>
              <w:top w:val="nil"/>
              <w:left w:val="nil"/>
              <w:bottom w:val="single" w:sz="4" w:space="0" w:color="auto"/>
              <w:right w:val="nil"/>
            </w:tcBorders>
            <w:vAlign w:val="bottom"/>
          </w:tcPr>
          <w:p w:rsidR="00E71346" w:rsidRPr="00DD0D33" w:rsidRDefault="00E71346" w:rsidP="00E5423B">
            <w:pPr>
              <w:autoSpaceDE w:val="0"/>
              <w:autoSpaceDN w:val="0"/>
              <w:jc w:val="center"/>
              <w:rPr>
                <w:color w:val="000000" w:themeColor="text1"/>
              </w:rPr>
            </w:pPr>
          </w:p>
        </w:tc>
        <w:tc>
          <w:tcPr>
            <w:tcW w:w="397" w:type="dxa"/>
            <w:tcBorders>
              <w:top w:val="nil"/>
              <w:left w:val="nil"/>
              <w:bottom w:val="nil"/>
              <w:right w:val="nil"/>
            </w:tcBorders>
            <w:vAlign w:val="bottom"/>
          </w:tcPr>
          <w:p w:rsidR="00E71346" w:rsidRPr="00DD0D33" w:rsidRDefault="00E71346" w:rsidP="00E5423B">
            <w:pPr>
              <w:autoSpaceDE w:val="0"/>
              <w:autoSpaceDN w:val="0"/>
              <w:jc w:val="right"/>
              <w:rPr>
                <w:color w:val="000000" w:themeColor="text1"/>
              </w:rPr>
            </w:pPr>
            <w:r w:rsidRPr="00DD0D33">
              <w:rPr>
                <w:color w:val="000000" w:themeColor="text1"/>
              </w:rPr>
              <w:t>20</w:t>
            </w:r>
          </w:p>
        </w:tc>
        <w:tc>
          <w:tcPr>
            <w:tcW w:w="567" w:type="dxa"/>
            <w:tcBorders>
              <w:top w:val="nil"/>
              <w:left w:val="nil"/>
              <w:bottom w:val="single" w:sz="4" w:space="0" w:color="auto"/>
              <w:right w:val="nil"/>
            </w:tcBorders>
            <w:vAlign w:val="bottom"/>
          </w:tcPr>
          <w:p w:rsidR="00E71346" w:rsidRPr="00DD0D33" w:rsidRDefault="00E71346" w:rsidP="00E5423B">
            <w:pPr>
              <w:autoSpaceDE w:val="0"/>
              <w:autoSpaceDN w:val="0"/>
              <w:rPr>
                <w:color w:val="000000" w:themeColor="text1"/>
              </w:rPr>
            </w:pPr>
          </w:p>
        </w:tc>
        <w:tc>
          <w:tcPr>
            <w:tcW w:w="624" w:type="dxa"/>
            <w:tcBorders>
              <w:top w:val="nil"/>
              <w:left w:val="nil"/>
              <w:bottom w:val="nil"/>
              <w:right w:val="nil"/>
            </w:tcBorders>
            <w:vAlign w:val="bottom"/>
          </w:tcPr>
          <w:p w:rsidR="00E71346" w:rsidRPr="00DD0D33" w:rsidRDefault="00E71346" w:rsidP="00E5423B">
            <w:pPr>
              <w:autoSpaceDE w:val="0"/>
              <w:autoSpaceDN w:val="0"/>
              <w:jc w:val="center"/>
              <w:rPr>
                <w:color w:val="000000" w:themeColor="text1"/>
              </w:rPr>
            </w:pPr>
            <w:r w:rsidRPr="00DD0D33">
              <w:rPr>
                <w:color w:val="000000" w:themeColor="text1"/>
              </w:rPr>
              <w:t>г. №</w:t>
            </w:r>
          </w:p>
        </w:tc>
        <w:tc>
          <w:tcPr>
            <w:tcW w:w="2637" w:type="dxa"/>
            <w:tcBorders>
              <w:top w:val="nil"/>
              <w:left w:val="nil"/>
              <w:bottom w:val="single" w:sz="4" w:space="0" w:color="auto"/>
              <w:right w:val="nil"/>
            </w:tcBorders>
            <w:vAlign w:val="bottom"/>
          </w:tcPr>
          <w:p w:rsidR="00E71346" w:rsidRPr="00DD0D33" w:rsidRDefault="00E71346" w:rsidP="00E5423B">
            <w:pPr>
              <w:autoSpaceDE w:val="0"/>
              <w:autoSpaceDN w:val="0"/>
              <w:jc w:val="center"/>
              <w:rPr>
                <w:color w:val="000000" w:themeColor="text1"/>
              </w:rPr>
            </w:pPr>
          </w:p>
        </w:tc>
      </w:tr>
    </w:tbl>
    <w:p w:rsidR="00E71346" w:rsidRPr="00DD0D33" w:rsidRDefault="00E71346" w:rsidP="00E71346">
      <w:pPr>
        <w:autoSpaceDE w:val="0"/>
        <w:autoSpaceDN w:val="0"/>
        <w:spacing w:before="120"/>
        <w:rPr>
          <w:color w:val="000000" w:themeColor="text1"/>
        </w:rPr>
      </w:pPr>
    </w:p>
    <w:p w:rsidR="00E71346" w:rsidRPr="00DD0D33" w:rsidRDefault="00E71346" w:rsidP="00E71346">
      <w:pPr>
        <w:pBdr>
          <w:top w:val="single" w:sz="4" w:space="1" w:color="auto"/>
        </w:pBdr>
        <w:autoSpaceDE w:val="0"/>
        <w:autoSpaceDN w:val="0"/>
        <w:jc w:val="center"/>
        <w:rPr>
          <w:color w:val="000000" w:themeColor="text1"/>
          <w:sz w:val="18"/>
          <w:szCs w:val="18"/>
        </w:rPr>
      </w:pPr>
      <w:r w:rsidRPr="00DD0D33">
        <w:rPr>
          <w:color w:val="000000" w:themeColor="text1"/>
          <w:sz w:val="18"/>
          <w:szCs w:val="18"/>
        </w:rPr>
        <w:t>(наименование объекта)</w:t>
      </w:r>
    </w:p>
    <w:p w:rsidR="00E71346" w:rsidRPr="00DD0D33" w:rsidRDefault="00E71346" w:rsidP="00E71346">
      <w:pPr>
        <w:autoSpaceDE w:val="0"/>
        <w:autoSpaceDN w:val="0"/>
        <w:rPr>
          <w:color w:val="000000" w:themeColor="text1"/>
        </w:rPr>
      </w:pPr>
      <w:r w:rsidRPr="00DD0D33">
        <w:rPr>
          <w:color w:val="000000" w:themeColor="text1"/>
        </w:rPr>
        <w:t xml:space="preserve">на земельном участке по адресу:  </w:t>
      </w:r>
    </w:p>
    <w:p w:rsidR="00E71346" w:rsidRPr="00DD0D33" w:rsidRDefault="00E71346" w:rsidP="00E71346">
      <w:pPr>
        <w:pBdr>
          <w:top w:val="single" w:sz="4" w:space="1" w:color="auto"/>
        </w:pBdr>
        <w:autoSpaceDE w:val="0"/>
        <w:autoSpaceDN w:val="0"/>
        <w:ind w:left="3175"/>
        <w:jc w:val="center"/>
        <w:rPr>
          <w:color w:val="000000" w:themeColor="text1"/>
          <w:sz w:val="18"/>
          <w:szCs w:val="18"/>
        </w:rPr>
      </w:pPr>
      <w:r w:rsidRPr="00DD0D33">
        <w:rPr>
          <w:color w:val="000000" w:themeColor="text1"/>
          <w:sz w:val="18"/>
          <w:szCs w:val="18"/>
        </w:rPr>
        <w:t>(город, район, улица, номер участка)</w:t>
      </w:r>
    </w:p>
    <w:p w:rsidR="00E71346" w:rsidRPr="00DD0D33" w:rsidRDefault="00E71346" w:rsidP="00E71346">
      <w:pPr>
        <w:autoSpaceDE w:val="0"/>
        <w:autoSpaceDN w:val="0"/>
        <w:rPr>
          <w:color w:val="000000" w:themeColor="text1"/>
        </w:rPr>
      </w:pPr>
    </w:p>
    <w:p w:rsidR="00E71346" w:rsidRPr="00DD0D33" w:rsidRDefault="00E71346" w:rsidP="00E71346">
      <w:pPr>
        <w:pBdr>
          <w:top w:val="single" w:sz="4" w:space="1" w:color="auto"/>
        </w:pBdr>
        <w:autoSpaceDE w:val="0"/>
        <w:autoSpaceDN w:val="0"/>
        <w:rPr>
          <w:color w:val="000000" w:themeColor="text1"/>
          <w:sz w:val="2"/>
          <w:szCs w:val="2"/>
        </w:rPr>
      </w:pPr>
    </w:p>
    <w:p w:rsidR="00E71346" w:rsidRPr="00DD0D33" w:rsidRDefault="00E71346" w:rsidP="00E71346">
      <w:pPr>
        <w:pBdr>
          <w:top w:val="single" w:sz="4" w:space="1" w:color="auto"/>
        </w:pBdr>
        <w:autoSpaceDE w:val="0"/>
        <w:autoSpaceDN w:val="0"/>
        <w:rPr>
          <w:color w:val="000000" w:themeColor="text1"/>
          <w:sz w:val="2"/>
          <w:szCs w:val="2"/>
        </w:rPr>
      </w:pPr>
    </w:p>
    <w:p w:rsidR="00E71346" w:rsidRPr="00DD0D33" w:rsidRDefault="00E71346" w:rsidP="00E71346">
      <w:pPr>
        <w:tabs>
          <w:tab w:val="center" w:pos="2474"/>
          <w:tab w:val="left" w:pos="3969"/>
        </w:tabs>
        <w:autoSpaceDE w:val="0"/>
        <w:autoSpaceDN w:val="0"/>
        <w:spacing w:before="120"/>
        <w:rPr>
          <w:color w:val="000000" w:themeColor="text1"/>
        </w:rPr>
      </w:pPr>
      <w:r w:rsidRPr="00DD0D33">
        <w:rPr>
          <w:color w:val="000000" w:themeColor="text1"/>
        </w:rPr>
        <w:t>сроком на</w:t>
      </w:r>
      <w:r w:rsidRPr="00DD0D33">
        <w:rPr>
          <w:color w:val="000000" w:themeColor="text1"/>
        </w:rPr>
        <w:tab/>
      </w:r>
      <w:r w:rsidRPr="00DD0D33">
        <w:rPr>
          <w:color w:val="000000" w:themeColor="text1"/>
        </w:rPr>
        <w:tab/>
        <w:t>месяц</w:t>
      </w:r>
      <w:proofErr w:type="gramStart"/>
      <w:r w:rsidRPr="00DD0D33">
        <w:rPr>
          <w:color w:val="000000" w:themeColor="text1"/>
        </w:rPr>
        <w:t>а(</w:t>
      </w:r>
      <w:proofErr w:type="gramEnd"/>
      <w:r w:rsidRPr="00DD0D33">
        <w:rPr>
          <w:color w:val="000000" w:themeColor="text1"/>
        </w:rPr>
        <w:t>ев).</w:t>
      </w:r>
    </w:p>
    <w:p w:rsidR="00E71346" w:rsidRPr="00DD0D33" w:rsidRDefault="00E71346" w:rsidP="00E71346">
      <w:pPr>
        <w:pBdr>
          <w:top w:val="single" w:sz="4" w:space="1" w:color="auto"/>
        </w:pBdr>
        <w:autoSpaceDE w:val="0"/>
        <w:autoSpaceDN w:val="0"/>
        <w:ind w:left="1077" w:right="6039"/>
        <w:rPr>
          <w:color w:val="000000" w:themeColor="text1"/>
          <w:sz w:val="2"/>
          <w:szCs w:val="2"/>
        </w:rPr>
      </w:pPr>
    </w:p>
    <w:p w:rsidR="00E71346" w:rsidRPr="00DD0D33" w:rsidRDefault="00E71346" w:rsidP="00E71346">
      <w:pPr>
        <w:autoSpaceDE w:val="0"/>
        <w:autoSpaceDN w:val="0"/>
        <w:spacing w:before="120"/>
        <w:ind w:firstLine="567"/>
        <w:jc w:val="both"/>
        <w:rPr>
          <w:color w:val="000000" w:themeColor="text1"/>
          <w:sz w:val="2"/>
          <w:szCs w:val="2"/>
        </w:rPr>
      </w:pPr>
      <w:r w:rsidRPr="00DD0D33">
        <w:rPr>
          <w:color w:val="000000" w:themeColor="text1"/>
        </w:rPr>
        <w:lastRenderedPageBreak/>
        <w:t>Строительство (реконструкция) будет осуществляться на основании</w:t>
      </w:r>
      <w:r w:rsidRPr="00DD0D33">
        <w:rPr>
          <w:color w:val="000000" w:themeColor="text1"/>
        </w:rPr>
        <w:br/>
      </w:r>
    </w:p>
    <w:tbl>
      <w:tblPr>
        <w:tblW w:w="0" w:type="auto"/>
        <w:tblLayout w:type="fixed"/>
        <w:tblCellMar>
          <w:left w:w="28" w:type="dxa"/>
          <w:right w:w="28" w:type="dxa"/>
        </w:tblCellMar>
        <w:tblLook w:val="0000" w:firstRow="0" w:lastRow="0" w:firstColumn="0" w:lastColumn="0" w:noHBand="0" w:noVBand="0"/>
      </w:tblPr>
      <w:tblGrid>
        <w:gridCol w:w="4706"/>
        <w:gridCol w:w="510"/>
        <w:gridCol w:w="567"/>
        <w:gridCol w:w="227"/>
        <w:gridCol w:w="1701"/>
        <w:gridCol w:w="567"/>
        <w:gridCol w:w="1106"/>
      </w:tblGrid>
      <w:tr w:rsidR="00E71346" w:rsidRPr="00DD0D33" w:rsidTr="00E5423B">
        <w:trPr>
          <w:cantSplit/>
        </w:trPr>
        <w:tc>
          <w:tcPr>
            <w:tcW w:w="4706" w:type="dxa"/>
            <w:tcBorders>
              <w:top w:val="nil"/>
              <w:left w:val="nil"/>
              <w:bottom w:val="single" w:sz="4" w:space="0" w:color="auto"/>
              <w:right w:val="nil"/>
            </w:tcBorders>
            <w:vAlign w:val="bottom"/>
          </w:tcPr>
          <w:p w:rsidR="00E71346" w:rsidRPr="00DD0D33" w:rsidRDefault="00E71346" w:rsidP="00E5423B">
            <w:pPr>
              <w:autoSpaceDE w:val="0"/>
              <w:autoSpaceDN w:val="0"/>
              <w:rPr>
                <w:color w:val="000000" w:themeColor="text1"/>
              </w:rPr>
            </w:pPr>
          </w:p>
        </w:tc>
        <w:tc>
          <w:tcPr>
            <w:tcW w:w="510" w:type="dxa"/>
            <w:tcBorders>
              <w:top w:val="nil"/>
              <w:left w:val="nil"/>
              <w:bottom w:val="nil"/>
              <w:right w:val="nil"/>
            </w:tcBorders>
            <w:vAlign w:val="bottom"/>
          </w:tcPr>
          <w:p w:rsidR="00E71346" w:rsidRPr="00DD0D33" w:rsidRDefault="00E71346" w:rsidP="00E5423B">
            <w:pPr>
              <w:autoSpaceDE w:val="0"/>
              <w:autoSpaceDN w:val="0"/>
              <w:jc w:val="right"/>
              <w:rPr>
                <w:color w:val="000000" w:themeColor="text1"/>
              </w:rPr>
            </w:pPr>
            <w:r w:rsidRPr="00DD0D33">
              <w:rPr>
                <w:color w:val="000000" w:themeColor="text1"/>
              </w:rPr>
              <w:t>от “</w:t>
            </w:r>
          </w:p>
        </w:tc>
        <w:tc>
          <w:tcPr>
            <w:tcW w:w="567" w:type="dxa"/>
            <w:tcBorders>
              <w:top w:val="nil"/>
              <w:left w:val="nil"/>
              <w:bottom w:val="single" w:sz="4" w:space="0" w:color="auto"/>
              <w:right w:val="nil"/>
            </w:tcBorders>
            <w:vAlign w:val="bottom"/>
          </w:tcPr>
          <w:p w:rsidR="00E71346" w:rsidRPr="00DD0D33" w:rsidRDefault="00E71346" w:rsidP="00E5423B">
            <w:pPr>
              <w:autoSpaceDE w:val="0"/>
              <w:autoSpaceDN w:val="0"/>
              <w:jc w:val="center"/>
              <w:rPr>
                <w:color w:val="000000" w:themeColor="text1"/>
              </w:rPr>
            </w:pPr>
          </w:p>
        </w:tc>
        <w:tc>
          <w:tcPr>
            <w:tcW w:w="227" w:type="dxa"/>
            <w:tcBorders>
              <w:top w:val="nil"/>
              <w:left w:val="nil"/>
              <w:bottom w:val="nil"/>
              <w:right w:val="nil"/>
            </w:tcBorders>
            <w:vAlign w:val="bottom"/>
          </w:tcPr>
          <w:p w:rsidR="00E71346" w:rsidRPr="00DD0D33" w:rsidRDefault="00E71346" w:rsidP="00E5423B">
            <w:pPr>
              <w:autoSpaceDE w:val="0"/>
              <w:autoSpaceDN w:val="0"/>
              <w:rPr>
                <w:color w:val="000000" w:themeColor="text1"/>
              </w:rPr>
            </w:pPr>
            <w:r w:rsidRPr="00DD0D33">
              <w:rPr>
                <w:color w:val="000000" w:themeColor="text1"/>
              </w:rPr>
              <w:t>”</w:t>
            </w:r>
          </w:p>
        </w:tc>
        <w:tc>
          <w:tcPr>
            <w:tcW w:w="1701" w:type="dxa"/>
            <w:tcBorders>
              <w:top w:val="nil"/>
              <w:left w:val="nil"/>
              <w:bottom w:val="single" w:sz="4" w:space="0" w:color="auto"/>
              <w:right w:val="nil"/>
            </w:tcBorders>
            <w:vAlign w:val="bottom"/>
          </w:tcPr>
          <w:p w:rsidR="00E71346" w:rsidRPr="00DD0D33" w:rsidRDefault="00E71346" w:rsidP="00E5423B">
            <w:pPr>
              <w:autoSpaceDE w:val="0"/>
              <w:autoSpaceDN w:val="0"/>
              <w:jc w:val="center"/>
              <w:rPr>
                <w:color w:val="000000" w:themeColor="text1"/>
              </w:rPr>
            </w:pPr>
          </w:p>
        </w:tc>
        <w:tc>
          <w:tcPr>
            <w:tcW w:w="567" w:type="dxa"/>
            <w:tcBorders>
              <w:top w:val="nil"/>
              <w:left w:val="nil"/>
              <w:bottom w:val="nil"/>
              <w:right w:val="nil"/>
            </w:tcBorders>
            <w:vAlign w:val="bottom"/>
          </w:tcPr>
          <w:p w:rsidR="00E71346" w:rsidRPr="00DD0D33" w:rsidRDefault="00E71346" w:rsidP="00E5423B">
            <w:pPr>
              <w:autoSpaceDE w:val="0"/>
              <w:autoSpaceDN w:val="0"/>
              <w:jc w:val="center"/>
              <w:rPr>
                <w:color w:val="000000" w:themeColor="text1"/>
              </w:rPr>
            </w:pPr>
            <w:r w:rsidRPr="00DD0D33">
              <w:rPr>
                <w:color w:val="000000" w:themeColor="text1"/>
              </w:rPr>
              <w:t>г. №</w:t>
            </w:r>
          </w:p>
        </w:tc>
        <w:tc>
          <w:tcPr>
            <w:tcW w:w="1106" w:type="dxa"/>
            <w:tcBorders>
              <w:top w:val="nil"/>
              <w:left w:val="nil"/>
              <w:bottom w:val="single" w:sz="4" w:space="0" w:color="auto"/>
              <w:right w:val="nil"/>
            </w:tcBorders>
            <w:vAlign w:val="bottom"/>
          </w:tcPr>
          <w:p w:rsidR="00E71346" w:rsidRPr="00DD0D33" w:rsidRDefault="00E71346" w:rsidP="00E5423B">
            <w:pPr>
              <w:autoSpaceDE w:val="0"/>
              <w:autoSpaceDN w:val="0"/>
              <w:jc w:val="center"/>
              <w:rPr>
                <w:color w:val="000000" w:themeColor="text1"/>
              </w:rPr>
            </w:pPr>
          </w:p>
        </w:tc>
      </w:tr>
      <w:tr w:rsidR="00E71346" w:rsidRPr="00DD0D33" w:rsidTr="00E5423B">
        <w:trPr>
          <w:cantSplit/>
        </w:trPr>
        <w:tc>
          <w:tcPr>
            <w:tcW w:w="4706" w:type="dxa"/>
            <w:tcBorders>
              <w:top w:val="nil"/>
              <w:left w:val="nil"/>
              <w:bottom w:val="nil"/>
              <w:right w:val="nil"/>
            </w:tcBorders>
            <w:vAlign w:val="bottom"/>
          </w:tcPr>
          <w:p w:rsidR="00E71346" w:rsidRPr="00DD0D33" w:rsidRDefault="00E71346" w:rsidP="00E5423B">
            <w:pPr>
              <w:autoSpaceDE w:val="0"/>
              <w:autoSpaceDN w:val="0"/>
              <w:jc w:val="center"/>
              <w:rPr>
                <w:color w:val="000000" w:themeColor="text1"/>
                <w:sz w:val="18"/>
                <w:szCs w:val="18"/>
              </w:rPr>
            </w:pPr>
            <w:r w:rsidRPr="00DD0D33">
              <w:rPr>
                <w:color w:val="000000" w:themeColor="text1"/>
                <w:sz w:val="18"/>
                <w:szCs w:val="18"/>
              </w:rPr>
              <w:t>(наименование документа)</w:t>
            </w:r>
          </w:p>
        </w:tc>
        <w:tc>
          <w:tcPr>
            <w:tcW w:w="510" w:type="dxa"/>
            <w:tcBorders>
              <w:top w:val="nil"/>
              <w:left w:val="nil"/>
              <w:bottom w:val="nil"/>
              <w:right w:val="nil"/>
            </w:tcBorders>
            <w:vAlign w:val="bottom"/>
          </w:tcPr>
          <w:p w:rsidR="00E71346" w:rsidRPr="00DD0D33" w:rsidRDefault="00E71346" w:rsidP="00E5423B">
            <w:pPr>
              <w:autoSpaceDE w:val="0"/>
              <w:autoSpaceDN w:val="0"/>
              <w:jc w:val="right"/>
              <w:rPr>
                <w:color w:val="000000" w:themeColor="text1"/>
                <w:sz w:val="18"/>
                <w:szCs w:val="18"/>
              </w:rPr>
            </w:pPr>
          </w:p>
        </w:tc>
        <w:tc>
          <w:tcPr>
            <w:tcW w:w="567" w:type="dxa"/>
            <w:tcBorders>
              <w:top w:val="nil"/>
              <w:left w:val="nil"/>
              <w:bottom w:val="nil"/>
              <w:right w:val="nil"/>
            </w:tcBorders>
            <w:vAlign w:val="bottom"/>
          </w:tcPr>
          <w:p w:rsidR="00E71346" w:rsidRPr="00DD0D33" w:rsidRDefault="00E71346" w:rsidP="00E5423B">
            <w:pPr>
              <w:autoSpaceDE w:val="0"/>
              <w:autoSpaceDN w:val="0"/>
              <w:jc w:val="center"/>
              <w:rPr>
                <w:color w:val="000000" w:themeColor="text1"/>
                <w:sz w:val="18"/>
                <w:szCs w:val="18"/>
              </w:rPr>
            </w:pPr>
          </w:p>
        </w:tc>
        <w:tc>
          <w:tcPr>
            <w:tcW w:w="227" w:type="dxa"/>
            <w:tcBorders>
              <w:top w:val="nil"/>
              <w:left w:val="nil"/>
              <w:bottom w:val="nil"/>
              <w:right w:val="nil"/>
            </w:tcBorders>
            <w:vAlign w:val="bottom"/>
          </w:tcPr>
          <w:p w:rsidR="00E71346" w:rsidRPr="00DD0D33" w:rsidRDefault="00E71346" w:rsidP="00E5423B">
            <w:pPr>
              <w:autoSpaceDE w:val="0"/>
              <w:autoSpaceDN w:val="0"/>
              <w:rPr>
                <w:color w:val="000000" w:themeColor="text1"/>
                <w:sz w:val="18"/>
                <w:szCs w:val="18"/>
              </w:rPr>
            </w:pPr>
          </w:p>
        </w:tc>
        <w:tc>
          <w:tcPr>
            <w:tcW w:w="1701" w:type="dxa"/>
            <w:tcBorders>
              <w:top w:val="nil"/>
              <w:left w:val="nil"/>
              <w:bottom w:val="nil"/>
              <w:right w:val="nil"/>
            </w:tcBorders>
            <w:vAlign w:val="bottom"/>
          </w:tcPr>
          <w:p w:rsidR="00E71346" w:rsidRPr="00DD0D33" w:rsidRDefault="00E71346" w:rsidP="00E5423B">
            <w:pPr>
              <w:autoSpaceDE w:val="0"/>
              <w:autoSpaceDN w:val="0"/>
              <w:jc w:val="center"/>
              <w:rPr>
                <w:color w:val="000000" w:themeColor="text1"/>
                <w:sz w:val="18"/>
                <w:szCs w:val="18"/>
              </w:rPr>
            </w:pPr>
          </w:p>
        </w:tc>
        <w:tc>
          <w:tcPr>
            <w:tcW w:w="567" w:type="dxa"/>
            <w:tcBorders>
              <w:top w:val="nil"/>
              <w:left w:val="nil"/>
              <w:bottom w:val="nil"/>
              <w:right w:val="nil"/>
            </w:tcBorders>
            <w:vAlign w:val="bottom"/>
          </w:tcPr>
          <w:p w:rsidR="00E71346" w:rsidRPr="00DD0D33" w:rsidRDefault="00E71346" w:rsidP="00E5423B">
            <w:pPr>
              <w:autoSpaceDE w:val="0"/>
              <w:autoSpaceDN w:val="0"/>
              <w:jc w:val="center"/>
              <w:rPr>
                <w:color w:val="000000" w:themeColor="text1"/>
                <w:sz w:val="18"/>
                <w:szCs w:val="18"/>
              </w:rPr>
            </w:pPr>
          </w:p>
        </w:tc>
        <w:tc>
          <w:tcPr>
            <w:tcW w:w="1106" w:type="dxa"/>
            <w:tcBorders>
              <w:top w:val="nil"/>
              <w:left w:val="nil"/>
              <w:bottom w:val="nil"/>
              <w:right w:val="nil"/>
            </w:tcBorders>
            <w:vAlign w:val="bottom"/>
          </w:tcPr>
          <w:p w:rsidR="00E71346" w:rsidRPr="00DD0D33" w:rsidRDefault="00E71346" w:rsidP="00E5423B">
            <w:pPr>
              <w:autoSpaceDE w:val="0"/>
              <w:autoSpaceDN w:val="0"/>
              <w:jc w:val="center"/>
              <w:rPr>
                <w:color w:val="000000" w:themeColor="text1"/>
                <w:sz w:val="18"/>
                <w:szCs w:val="18"/>
              </w:rPr>
            </w:pPr>
          </w:p>
        </w:tc>
      </w:tr>
    </w:tbl>
    <w:p w:rsidR="00E71346" w:rsidRPr="00DD0D33" w:rsidRDefault="00E71346" w:rsidP="00E71346">
      <w:pPr>
        <w:autoSpaceDE w:val="0"/>
        <w:autoSpaceDN w:val="0"/>
        <w:spacing w:before="120"/>
        <w:ind w:firstLine="567"/>
        <w:rPr>
          <w:color w:val="000000" w:themeColor="text1"/>
        </w:rPr>
      </w:pPr>
      <w:r w:rsidRPr="00DD0D33">
        <w:rPr>
          <w:color w:val="000000" w:themeColor="text1"/>
        </w:rPr>
        <w:t xml:space="preserve">Право на пользование землей закреплено  </w:t>
      </w:r>
    </w:p>
    <w:p w:rsidR="00E71346" w:rsidRPr="00DD0D33" w:rsidRDefault="00E71346" w:rsidP="00E71346">
      <w:pPr>
        <w:pBdr>
          <w:top w:val="single" w:sz="4" w:space="1" w:color="auto"/>
        </w:pBdr>
        <w:autoSpaceDE w:val="0"/>
        <w:autoSpaceDN w:val="0"/>
        <w:ind w:left="4564"/>
        <w:jc w:val="center"/>
        <w:rPr>
          <w:color w:val="000000" w:themeColor="text1"/>
          <w:sz w:val="18"/>
          <w:szCs w:val="18"/>
        </w:rPr>
      </w:pPr>
      <w:r w:rsidRPr="00DD0D33">
        <w:rPr>
          <w:color w:val="000000" w:themeColor="text1"/>
          <w:sz w:val="18"/>
          <w:szCs w:val="18"/>
        </w:rPr>
        <w:t>(наименование документа)</w:t>
      </w:r>
    </w:p>
    <w:tbl>
      <w:tblPr>
        <w:tblW w:w="0" w:type="auto"/>
        <w:tblLayout w:type="fixed"/>
        <w:tblCellMar>
          <w:left w:w="28" w:type="dxa"/>
          <w:right w:w="28" w:type="dxa"/>
        </w:tblCellMar>
        <w:tblLook w:val="0000" w:firstRow="0" w:lastRow="0" w:firstColumn="0" w:lastColumn="0" w:noHBand="0" w:noVBand="0"/>
      </w:tblPr>
      <w:tblGrid>
        <w:gridCol w:w="4706"/>
        <w:gridCol w:w="510"/>
        <w:gridCol w:w="567"/>
        <w:gridCol w:w="227"/>
        <w:gridCol w:w="1701"/>
        <w:gridCol w:w="567"/>
        <w:gridCol w:w="1106"/>
      </w:tblGrid>
      <w:tr w:rsidR="00E71346" w:rsidRPr="00DD0D33" w:rsidTr="00E5423B">
        <w:trPr>
          <w:cantSplit/>
        </w:trPr>
        <w:tc>
          <w:tcPr>
            <w:tcW w:w="4706" w:type="dxa"/>
            <w:tcBorders>
              <w:top w:val="nil"/>
              <w:left w:val="nil"/>
              <w:bottom w:val="single" w:sz="4" w:space="0" w:color="auto"/>
              <w:right w:val="nil"/>
            </w:tcBorders>
            <w:vAlign w:val="bottom"/>
          </w:tcPr>
          <w:p w:rsidR="00E71346" w:rsidRPr="00DD0D33" w:rsidRDefault="00E71346" w:rsidP="00E5423B">
            <w:pPr>
              <w:autoSpaceDE w:val="0"/>
              <w:autoSpaceDN w:val="0"/>
              <w:rPr>
                <w:color w:val="000000" w:themeColor="text1"/>
              </w:rPr>
            </w:pPr>
          </w:p>
        </w:tc>
        <w:tc>
          <w:tcPr>
            <w:tcW w:w="510" w:type="dxa"/>
            <w:tcBorders>
              <w:top w:val="nil"/>
              <w:left w:val="nil"/>
              <w:bottom w:val="nil"/>
              <w:right w:val="nil"/>
            </w:tcBorders>
            <w:vAlign w:val="bottom"/>
          </w:tcPr>
          <w:p w:rsidR="00E71346" w:rsidRPr="00DD0D33" w:rsidRDefault="00E71346" w:rsidP="00E5423B">
            <w:pPr>
              <w:autoSpaceDE w:val="0"/>
              <w:autoSpaceDN w:val="0"/>
              <w:jc w:val="right"/>
              <w:rPr>
                <w:color w:val="000000" w:themeColor="text1"/>
              </w:rPr>
            </w:pPr>
            <w:r w:rsidRPr="00DD0D33">
              <w:rPr>
                <w:color w:val="000000" w:themeColor="text1"/>
              </w:rPr>
              <w:t>от “</w:t>
            </w:r>
          </w:p>
        </w:tc>
        <w:tc>
          <w:tcPr>
            <w:tcW w:w="567" w:type="dxa"/>
            <w:tcBorders>
              <w:top w:val="nil"/>
              <w:left w:val="nil"/>
              <w:bottom w:val="single" w:sz="4" w:space="0" w:color="auto"/>
              <w:right w:val="nil"/>
            </w:tcBorders>
            <w:vAlign w:val="bottom"/>
          </w:tcPr>
          <w:p w:rsidR="00E71346" w:rsidRPr="00DD0D33" w:rsidRDefault="00E71346" w:rsidP="00E5423B">
            <w:pPr>
              <w:autoSpaceDE w:val="0"/>
              <w:autoSpaceDN w:val="0"/>
              <w:jc w:val="center"/>
              <w:rPr>
                <w:color w:val="000000" w:themeColor="text1"/>
              </w:rPr>
            </w:pPr>
          </w:p>
        </w:tc>
        <w:tc>
          <w:tcPr>
            <w:tcW w:w="227" w:type="dxa"/>
            <w:tcBorders>
              <w:top w:val="nil"/>
              <w:left w:val="nil"/>
              <w:bottom w:val="nil"/>
              <w:right w:val="nil"/>
            </w:tcBorders>
            <w:vAlign w:val="bottom"/>
          </w:tcPr>
          <w:p w:rsidR="00E71346" w:rsidRPr="00DD0D33" w:rsidRDefault="00E71346" w:rsidP="00E5423B">
            <w:pPr>
              <w:autoSpaceDE w:val="0"/>
              <w:autoSpaceDN w:val="0"/>
              <w:rPr>
                <w:color w:val="000000" w:themeColor="text1"/>
              </w:rPr>
            </w:pPr>
            <w:r w:rsidRPr="00DD0D33">
              <w:rPr>
                <w:color w:val="000000" w:themeColor="text1"/>
              </w:rPr>
              <w:t>”</w:t>
            </w:r>
          </w:p>
        </w:tc>
        <w:tc>
          <w:tcPr>
            <w:tcW w:w="1701" w:type="dxa"/>
            <w:tcBorders>
              <w:top w:val="nil"/>
              <w:left w:val="nil"/>
              <w:bottom w:val="single" w:sz="4" w:space="0" w:color="auto"/>
              <w:right w:val="nil"/>
            </w:tcBorders>
            <w:vAlign w:val="bottom"/>
          </w:tcPr>
          <w:p w:rsidR="00E71346" w:rsidRPr="00DD0D33" w:rsidRDefault="00E71346" w:rsidP="00E5423B">
            <w:pPr>
              <w:autoSpaceDE w:val="0"/>
              <w:autoSpaceDN w:val="0"/>
              <w:jc w:val="center"/>
              <w:rPr>
                <w:color w:val="000000" w:themeColor="text1"/>
              </w:rPr>
            </w:pPr>
          </w:p>
        </w:tc>
        <w:tc>
          <w:tcPr>
            <w:tcW w:w="567" w:type="dxa"/>
            <w:tcBorders>
              <w:top w:val="nil"/>
              <w:left w:val="nil"/>
              <w:bottom w:val="nil"/>
              <w:right w:val="nil"/>
            </w:tcBorders>
            <w:vAlign w:val="bottom"/>
          </w:tcPr>
          <w:p w:rsidR="00E71346" w:rsidRPr="00DD0D33" w:rsidRDefault="00E71346" w:rsidP="00E5423B">
            <w:pPr>
              <w:autoSpaceDE w:val="0"/>
              <w:autoSpaceDN w:val="0"/>
              <w:jc w:val="center"/>
              <w:rPr>
                <w:color w:val="000000" w:themeColor="text1"/>
              </w:rPr>
            </w:pPr>
            <w:r w:rsidRPr="00DD0D33">
              <w:rPr>
                <w:color w:val="000000" w:themeColor="text1"/>
              </w:rPr>
              <w:t>г. №</w:t>
            </w:r>
          </w:p>
        </w:tc>
        <w:tc>
          <w:tcPr>
            <w:tcW w:w="1106" w:type="dxa"/>
            <w:tcBorders>
              <w:top w:val="nil"/>
              <w:left w:val="nil"/>
              <w:bottom w:val="single" w:sz="4" w:space="0" w:color="auto"/>
              <w:right w:val="nil"/>
            </w:tcBorders>
            <w:vAlign w:val="bottom"/>
          </w:tcPr>
          <w:p w:rsidR="00E71346" w:rsidRPr="00DD0D33" w:rsidRDefault="00E71346" w:rsidP="00E5423B">
            <w:pPr>
              <w:autoSpaceDE w:val="0"/>
              <w:autoSpaceDN w:val="0"/>
              <w:jc w:val="center"/>
              <w:rPr>
                <w:color w:val="000000" w:themeColor="text1"/>
              </w:rPr>
            </w:pPr>
          </w:p>
        </w:tc>
      </w:tr>
    </w:tbl>
    <w:p w:rsidR="00E71346" w:rsidRPr="00DD0D33" w:rsidRDefault="00E71346" w:rsidP="00E71346">
      <w:pPr>
        <w:autoSpaceDE w:val="0"/>
        <w:autoSpaceDN w:val="0"/>
        <w:spacing w:before="120"/>
        <w:ind w:firstLine="567"/>
        <w:rPr>
          <w:color w:val="000000" w:themeColor="text1"/>
        </w:rPr>
      </w:pPr>
      <w:r w:rsidRPr="00DD0D33">
        <w:rPr>
          <w:color w:val="000000" w:themeColor="text1"/>
        </w:rPr>
        <w:t xml:space="preserve">Проектная документация на строительство объекта разработана  </w:t>
      </w:r>
    </w:p>
    <w:p w:rsidR="00E71346" w:rsidRPr="00DD0D33" w:rsidRDefault="00E71346" w:rsidP="00E71346">
      <w:pPr>
        <w:pBdr>
          <w:top w:val="single" w:sz="4" w:space="1" w:color="auto"/>
        </w:pBdr>
        <w:autoSpaceDE w:val="0"/>
        <w:autoSpaceDN w:val="0"/>
        <w:ind w:left="6719"/>
        <w:rPr>
          <w:color w:val="000000" w:themeColor="text1"/>
          <w:sz w:val="2"/>
          <w:szCs w:val="2"/>
        </w:rPr>
      </w:pPr>
    </w:p>
    <w:p w:rsidR="00E71346" w:rsidRPr="00DD0D33" w:rsidRDefault="00E71346" w:rsidP="00E71346">
      <w:pPr>
        <w:autoSpaceDE w:val="0"/>
        <w:autoSpaceDN w:val="0"/>
        <w:rPr>
          <w:color w:val="000000" w:themeColor="text1"/>
        </w:rPr>
      </w:pPr>
    </w:p>
    <w:p w:rsidR="00E71346" w:rsidRPr="00DD0D33" w:rsidRDefault="00E71346" w:rsidP="00E71346">
      <w:pPr>
        <w:pBdr>
          <w:top w:val="single" w:sz="4" w:space="1" w:color="auto"/>
        </w:pBdr>
        <w:autoSpaceDE w:val="0"/>
        <w:autoSpaceDN w:val="0"/>
        <w:jc w:val="center"/>
        <w:rPr>
          <w:color w:val="000000" w:themeColor="text1"/>
          <w:sz w:val="18"/>
          <w:szCs w:val="18"/>
        </w:rPr>
      </w:pPr>
      <w:proofErr w:type="gramStart"/>
      <w:r w:rsidRPr="00DD0D33">
        <w:rPr>
          <w:color w:val="000000" w:themeColor="text1"/>
          <w:sz w:val="18"/>
          <w:szCs w:val="18"/>
        </w:rPr>
        <w:t>(наименование проектной организации, ИНН, юридический и почтовый адреса,</w:t>
      </w:r>
      <w:proofErr w:type="gramEnd"/>
    </w:p>
    <w:p w:rsidR="00E71346" w:rsidRPr="00DD0D33" w:rsidRDefault="00E71346" w:rsidP="00E71346">
      <w:pPr>
        <w:autoSpaceDE w:val="0"/>
        <w:autoSpaceDN w:val="0"/>
        <w:rPr>
          <w:color w:val="000000" w:themeColor="text1"/>
        </w:rPr>
      </w:pPr>
    </w:p>
    <w:p w:rsidR="00E71346" w:rsidRPr="00DD0D33" w:rsidRDefault="00E71346" w:rsidP="00E71346">
      <w:pPr>
        <w:pBdr>
          <w:top w:val="single" w:sz="4" w:space="1" w:color="auto"/>
        </w:pBdr>
        <w:autoSpaceDE w:val="0"/>
        <w:autoSpaceDN w:val="0"/>
        <w:jc w:val="center"/>
        <w:rPr>
          <w:color w:val="000000" w:themeColor="text1"/>
          <w:sz w:val="18"/>
          <w:szCs w:val="18"/>
        </w:rPr>
      </w:pPr>
      <w:r w:rsidRPr="00DD0D33">
        <w:rPr>
          <w:color w:val="000000" w:themeColor="text1"/>
          <w:sz w:val="18"/>
          <w:szCs w:val="18"/>
        </w:rPr>
        <w:t>Ф.И.О. руководителя, номер телефона, банковские реквизит</w:t>
      </w:r>
      <w:proofErr w:type="gramStart"/>
      <w:r w:rsidRPr="00DD0D33">
        <w:rPr>
          <w:color w:val="000000" w:themeColor="text1"/>
          <w:sz w:val="18"/>
          <w:szCs w:val="18"/>
        </w:rPr>
        <w:t>ы(</w:t>
      </w:r>
      <w:proofErr w:type="gramEnd"/>
      <w:r w:rsidRPr="00DD0D33">
        <w:rPr>
          <w:color w:val="000000" w:themeColor="text1"/>
          <w:sz w:val="18"/>
          <w:szCs w:val="18"/>
        </w:rPr>
        <w:t>наименование банка, р/с, к/с, БИК))</w:t>
      </w:r>
    </w:p>
    <w:p w:rsidR="00E71346" w:rsidRPr="00DD0D33" w:rsidRDefault="00E71346" w:rsidP="00E71346">
      <w:pPr>
        <w:pBdr>
          <w:top w:val="single" w:sz="4" w:space="1" w:color="auto"/>
        </w:pBdr>
        <w:autoSpaceDE w:val="0"/>
        <w:autoSpaceDN w:val="0"/>
        <w:jc w:val="center"/>
        <w:rPr>
          <w:color w:val="000000" w:themeColor="text1"/>
          <w:sz w:val="18"/>
          <w:szCs w:val="18"/>
        </w:rPr>
      </w:pPr>
    </w:p>
    <w:p w:rsidR="00E71346" w:rsidRPr="00DD0D33" w:rsidRDefault="00E71346" w:rsidP="00E71346">
      <w:pPr>
        <w:autoSpaceDE w:val="0"/>
        <w:autoSpaceDN w:val="0"/>
        <w:spacing w:before="120"/>
        <w:rPr>
          <w:color w:val="000000" w:themeColor="text1"/>
        </w:rPr>
      </w:pPr>
      <w:proofErr w:type="gramStart"/>
      <w:r w:rsidRPr="00DD0D33">
        <w:rPr>
          <w:color w:val="000000" w:themeColor="text1"/>
        </w:rPr>
        <w:t>имеющей</w:t>
      </w:r>
      <w:proofErr w:type="gramEnd"/>
      <w:r w:rsidRPr="00DD0D33">
        <w:rPr>
          <w:color w:val="000000" w:themeColor="text1"/>
        </w:rPr>
        <w:t xml:space="preserve"> право на выполнение проектных работ, закрепленное  </w:t>
      </w:r>
    </w:p>
    <w:p w:rsidR="00E71346" w:rsidRPr="00DD0D33" w:rsidRDefault="00E71346" w:rsidP="00E71346">
      <w:pPr>
        <w:pBdr>
          <w:top w:val="single" w:sz="4" w:space="1" w:color="auto"/>
        </w:pBdr>
        <w:autoSpaceDE w:val="0"/>
        <w:autoSpaceDN w:val="0"/>
        <w:ind w:left="6096"/>
        <w:rPr>
          <w:color w:val="000000" w:themeColor="text1"/>
          <w:sz w:val="2"/>
          <w:szCs w:val="2"/>
        </w:rPr>
      </w:pPr>
    </w:p>
    <w:p w:rsidR="00E71346" w:rsidRPr="00DD0D33" w:rsidRDefault="00E71346" w:rsidP="00E71346">
      <w:pPr>
        <w:autoSpaceDE w:val="0"/>
        <w:autoSpaceDN w:val="0"/>
        <w:rPr>
          <w:color w:val="000000" w:themeColor="text1"/>
        </w:rPr>
      </w:pPr>
    </w:p>
    <w:p w:rsidR="00E71346" w:rsidRPr="00DD0D33" w:rsidRDefault="00E71346" w:rsidP="00E71346">
      <w:pPr>
        <w:pBdr>
          <w:top w:val="single" w:sz="4" w:space="1" w:color="auto"/>
        </w:pBdr>
        <w:autoSpaceDE w:val="0"/>
        <w:autoSpaceDN w:val="0"/>
        <w:spacing w:after="120"/>
        <w:jc w:val="center"/>
        <w:rPr>
          <w:color w:val="000000" w:themeColor="text1"/>
          <w:sz w:val="18"/>
          <w:szCs w:val="18"/>
        </w:rPr>
      </w:pPr>
      <w:r w:rsidRPr="00DD0D33">
        <w:rPr>
          <w:color w:val="000000" w:themeColor="text1"/>
          <w:sz w:val="18"/>
          <w:szCs w:val="18"/>
        </w:rPr>
        <w:t>(наименование документа и уполномоченной организации, его выдавшей)</w:t>
      </w:r>
    </w:p>
    <w:tbl>
      <w:tblPr>
        <w:tblW w:w="10094" w:type="dxa"/>
        <w:tblLayout w:type="fixed"/>
        <w:tblCellMar>
          <w:left w:w="28" w:type="dxa"/>
          <w:right w:w="28" w:type="dxa"/>
        </w:tblCellMar>
        <w:tblLook w:val="0000" w:firstRow="0" w:lastRow="0" w:firstColumn="0" w:lastColumn="0" w:noHBand="0" w:noVBand="0"/>
      </w:tblPr>
      <w:tblGrid>
        <w:gridCol w:w="284"/>
        <w:gridCol w:w="198"/>
        <w:gridCol w:w="567"/>
        <w:gridCol w:w="284"/>
        <w:gridCol w:w="1956"/>
        <w:gridCol w:w="624"/>
        <w:gridCol w:w="1985"/>
        <w:gridCol w:w="4196"/>
      </w:tblGrid>
      <w:tr w:rsidR="00E71346" w:rsidRPr="00DD0D33" w:rsidTr="00E5423B">
        <w:trPr>
          <w:cantSplit/>
        </w:trPr>
        <w:tc>
          <w:tcPr>
            <w:tcW w:w="284" w:type="dxa"/>
            <w:tcBorders>
              <w:top w:val="nil"/>
              <w:left w:val="nil"/>
              <w:bottom w:val="nil"/>
              <w:right w:val="nil"/>
            </w:tcBorders>
            <w:vAlign w:val="bottom"/>
          </w:tcPr>
          <w:p w:rsidR="00E71346" w:rsidRPr="00DD0D33" w:rsidRDefault="00E71346" w:rsidP="00E5423B">
            <w:pPr>
              <w:autoSpaceDE w:val="0"/>
              <w:autoSpaceDN w:val="0"/>
              <w:rPr>
                <w:color w:val="000000" w:themeColor="text1"/>
              </w:rPr>
            </w:pPr>
            <w:r w:rsidRPr="00DD0D33">
              <w:rPr>
                <w:color w:val="000000" w:themeColor="text1"/>
              </w:rPr>
              <w:t>от</w:t>
            </w:r>
          </w:p>
        </w:tc>
        <w:tc>
          <w:tcPr>
            <w:tcW w:w="198" w:type="dxa"/>
            <w:tcBorders>
              <w:top w:val="nil"/>
              <w:left w:val="nil"/>
              <w:bottom w:val="nil"/>
              <w:right w:val="nil"/>
            </w:tcBorders>
            <w:vAlign w:val="bottom"/>
          </w:tcPr>
          <w:p w:rsidR="00E71346" w:rsidRPr="00DD0D33" w:rsidRDefault="00E71346" w:rsidP="00E5423B">
            <w:pPr>
              <w:autoSpaceDE w:val="0"/>
              <w:autoSpaceDN w:val="0"/>
              <w:jc w:val="right"/>
              <w:rPr>
                <w:color w:val="000000" w:themeColor="text1"/>
              </w:rPr>
            </w:pPr>
            <w:r w:rsidRPr="00DD0D33">
              <w:rPr>
                <w:color w:val="000000" w:themeColor="text1"/>
              </w:rPr>
              <w:t>“</w:t>
            </w:r>
          </w:p>
        </w:tc>
        <w:tc>
          <w:tcPr>
            <w:tcW w:w="567" w:type="dxa"/>
            <w:tcBorders>
              <w:top w:val="nil"/>
              <w:left w:val="nil"/>
              <w:bottom w:val="single" w:sz="4" w:space="0" w:color="auto"/>
              <w:right w:val="nil"/>
            </w:tcBorders>
            <w:vAlign w:val="bottom"/>
          </w:tcPr>
          <w:p w:rsidR="00E71346" w:rsidRPr="00DD0D33" w:rsidRDefault="00E71346" w:rsidP="00E5423B">
            <w:pPr>
              <w:autoSpaceDE w:val="0"/>
              <w:autoSpaceDN w:val="0"/>
              <w:jc w:val="center"/>
              <w:rPr>
                <w:color w:val="000000" w:themeColor="text1"/>
              </w:rPr>
            </w:pPr>
          </w:p>
        </w:tc>
        <w:tc>
          <w:tcPr>
            <w:tcW w:w="284" w:type="dxa"/>
            <w:tcBorders>
              <w:top w:val="nil"/>
              <w:left w:val="nil"/>
              <w:bottom w:val="nil"/>
              <w:right w:val="nil"/>
            </w:tcBorders>
            <w:vAlign w:val="bottom"/>
          </w:tcPr>
          <w:p w:rsidR="00E71346" w:rsidRPr="00DD0D33" w:rsidRDefault="00E71346" w:rsidP="00E5423B">
            <w:pPr>
              <w:autoSpaceDE w:val="0"/>
              <w:autoSpaceDN w:val="0"/>
              <w:rPr>
                <w:color w:val="000000" w:themeColor="text1"/>
              </w:rPr>
            </w:pPr>
            <w:r w:rsidRPr="00DD0D33">
              <w:rPr>
                <w:color w:val="000000" w:themeColor="text1"/>
              </w:rPr>
              <w:t>”</w:t>
            </w:r>
          </w:p>
        </w:tc>
        <w:tc>
          <w:tcPr>
            <w:tcW w:w="1956" w:type="dxa"/>
            <w:tcBorders>
              <w:top w:val="nil"/>
              <w:left w:val="nil"/>
              <w:bottom w:val="single" w:sz="4" w:space="0" w:color="auto"/>
              <w:right w:val="nil"/>
            </w:tcBorders>
            <w:vAlign w:val="bottom"/>
          </w:tcPr>
          <w:p w:rsidR="00E71346" w:rsidRPr="00DD0D33" w:rsidRDefault="00E71346" w:rsidP="00E5423B">
            <w:pPr>
              <w:autoSpaceDE w:val="0"/>
              <w:autoSpaceDN w:val="0"/>
              <w:jc w:val="center"/>
              <w:rPr>
                <w:color w:val="000000" w:themeColor="text1"/>
              </w:rPr>
            </w:pPr>
          </w:p>
        </w:tc>
        <w:tc>
          <w:tcPr>
            <w:tcW w:w="624" w:type="dxa"/>
            <w:tcBorders>
              <w:top w:val="nil"/>
              <w:left w:val="nil"/>
              <w:bottom w:val="nil"/>
              <w:right w:val="nil"/>
            </w:tcBorders>
            <w:vAlign w:val="bottom"/>
          </w:tcPr>
          <w:p w:rsidR="00E71346" w:rsidRPr="00DD0D33" w:rsidRDefault="00E71346" w:rsidP="00E5423B">
            <w:pPr>
              <w:autoSpaceDE w:val="0"/>
              <w:autoSpaceDN w:val="0"/>
              <w:jc w:val="center"/>
              <w:rPr>
                <w:color w:val="000000" w:themeColor="text1"/>
              </w:rPr>
            </w:pPr>
            <w:r w:rsidRPr="00DD0D33">
              <w:rPr>
                <w:color w:val="000000" w:themeColor="text1"/>
              </w:rPr>
              <w:t>г. №</w:t>
            </w:r>
          </w:p>
        </w:tc>
        <w:tc>
          <w:tcPr>
            <w:tcW w:w="1985" w:type="dxa"/>
            <w:tcBorders>
              <w:top w:val="nil"/>
              <w:left w:val="nil"/>
              <w:bottom w:val="single" w:sz="4" w:space="0" w:color="auto"/>
              <w:right w:val="nil"/>
            </w:tcBorders>
            <w:vAlign w:val="bottom"/>
          </w:tcPr>
          <w:p w:rsidR="00E71346" w:rsidRPr="00DD0D33" w:rsidRDefault="00E71346" w:rsidP="00E5423B">
            <w:pPr>
              <w:autoSpaceDE w:val="0"/>
              <w:autoSpaceDN w:val="0"/>
              <w:jc w:val="center"/>
              <w:rPr>
                <w:color w:val="000000" w:themeColor="text1"/>
              </w:rPr>
            </w:pPr>
          </w:p>
        </w:tc>
        <w:tc>
          <w:tcPr>
            <w:tcW w:w="4196" w:type="dxa"/>
            <w:tcBorders>
              <w:top w:val="nil"/>
              <w:left w:val="nil"/>
              <w:bottom w:val="nil"/>
              <w:right w:val="nil"/>
            </w:tcBorders>
            <w:vAlign w:val="bottom"/>
          </w:tcPr>
          <w:p w:rsidR="00E71346" w:rsidRPr="00DD0D33" w:rsidRDefault="00E71346" w:rsidP="00E5423B">
            <w:pPr>
              <w:autoSpaceDE w:val="0"/>
              <w:autoSpaceDN w:val="0"/>
              <w:rPr>
                <w:color w:val="000000" w:themeColor="text1"/>
              </w:rPr>
            </w:pPr>
            <w:r w:rsidRPr="00DD0D33">
              <w:rPr>
                <w:color w:val="000000" w:themeColor="text1"/>
              </w:rPr>
              <w:t xml:space="preserve">, и </w:t>
            </w:r>
            <w:proofErr w:type="gramStart"/>
            <w:r w:rsidRPr="00DD0D33">
              <w:rPr>
                <w:color w:val="000000" w:themeColor="text1"/>
              </w:rPr>
              <w:t>согласована</w:t>
            </w:r>
            <w:proofErr w:type="gramEnd"/>
            <w:r w:rsidRPr="00DD0D33">
              <w:rPr>
                <w:color w:val="000000" w:themeColor="text1"/>
              </w:rPr>
              <w:t xml:space="preserve"> в установленном </w:t>
            </w:r>
          </w:p>
        </w:tc>
      </w:tr>
    </w:tbl>
    <w:p w:rsidR="00E71346" w:rsidRPr="00DD0D33" w:rsidRDefault="00E71346" w:rsidP="00E71346">
      <w:pPr>
        <w:autoSpaceDE w:val="0"/>
        <w:autoSpaceDN w:val="0"/>
        <w:spacing w:after="120"/>
        <w:rPr>
          <w:color w:val="000000" w:themeColor="text1"/>
        </w:rPr>
      </w:pPr>
      <w:proofErr w:type="gramStart"/>
      <w:r w:rsidRPr="00DD0D33">
        <w:rPr>
          <w:color w:val="000000" w:themeColor="text1"/>
        </w:rPr>
        <w:t>порядке</w:t>
      </w:r>
      <w:proofErr w:type="gramEnd"/>
      <w:r w:rsidRPr="00DD0D33">
        <w:rPr>
          <w:color w:val="000000" w:themeColor="text1"/>
        </w:rPr>
        <w:t xml:space="preserve"> с заинтересованными организациями и органами архитектуры и градостроительства:</w:t>
      </w:r>
    </w:p>
    <w:tbl>
      <w:tblPr>
        <w:tblW w:w="0" w:type="auto"/>
        <w:tblLayout w:type="fixed"/>
        <w:tblCellMar>
          <w:left w:w="28" w:type="dxa"/>
          <w:right w:w="28" w:type="dxa"/>
        </w:tblCellMar>
        <w:tblLook w:val="0000" w:firstRow="0" w:lastRow="0" w:firstColumn="0" w:lastColumn="0" w:noHBand="0" w:noVBand="0"/>
      </w:tblPr>
      <w:tblGrid>
        <w:gridCol w:w="284"/>
        <w:gridCol w:w="198"/>
        <w:gridCol w:w="567"/>
        <w:gridCol w:w="284"/>
        <w:gridCol w:w="1956"/>
        <w:gridCol w:w="624"/>
        <w:gridCol w:w="3770"/>
        <w:gridCol w:w="1701"/>
      </w:tblGrid>
      <w:tr w:rsidR="00E71346" w:rsidRPr="00DD0D33" w:rsidTr="00E5423B">
        <w:trPr>
          <w:cantSplit/>
        </w:trPr>
        <w:tc>
          <w:tcPr>
            <w:tcW w:w="7683" w:type="dxa"/>
            <w:gridSpan w:val="7"/>
            <w:tcBorders>
              <w:top w:val="nil"/>
              <w:left w:val="nil"/>
              <w:bottom w:val="nil"/>
              <w:right w:val="nil"/>
            </w:tcBorders>
            <w:vAlign w:val="bottom"/>
          </w:tcPr>
          <w:p w:rsidR="00E71346" w:rsidRPr="00DD0D33" w:rsidRDefault="00E71346" w:rsidP="00E5423B">
            <w:pPr>
              <w:autoSpaceDE w:val="0"/>
              <w:autoSpaceDN w:val="0"/>
              <w:ind w:firstLine="567"/>
              <w:rPr>
                <w:color w:val="000000" w:themeColor="text1"/>
              </w:rPr>
            </w:pPr>
            <w:r w:rsidRPr="00DD0D33">
              <w:rPr>
                <w:color w:val="000000" w:themeColor="text1"/>
              </w:rPr>
              <w:t xml:space="preserve">– положительное заключение государственной экспертизы получено </w:t>
            </w:r>
            <w:proofErr w:type="gramStart"/>
            <w:r w:rsidRPr="00DD0D33">
              <w:rPr>
                <w:color w:val="000000" w:themeColor="text1"/>
              </w:rPr>
              <w:t>за</w:t>
            </w:r>
            <w:proofErr w:type="gramEnd"/>
            <w:r w:rsidRPr="00DD0D33">
              <w:rPr>
                <w:color w:val="000000" w:themeColor="text1"/>
              </w:rPr>
              <w:t xml:space="preserve"> №</w:t>
            </w:r>
          </w:p>
        </w:tc>
        <w:tc>
          <w:tcPr>
            <w:tcW w:w="1701" w:type="dxa"/>
            <w:tcBorders>
              <w:top w:val="nil"/>
              <w:left w:val="nil"/>
              <w:bottom w:val="single" w:sz="4" w:space="0" w:color="auto"/>
              <w:right w:val="nil"/>
            </w:tcBorders>
            <w:vAlign w:val="bottom"/>
          </w:tcPr>
          <w:p w:rsidR="00E71346" w:rsidRPr="00DD0D33" w:rsidRDefault="00E71346" w:rsidP="00E5423B">
            <w:pPr>
              <w:autoSpaceDE w:val="0"/>
              <w:autoSpaceDN w:val="0"/>
              <w:jc w:val="center"/>
              <w:rPr>
                <w:color w:val="000000" w:themeColor="text1"/>
              </w:rPr>
            </w:pPr>
          </w:p>
        </w:tc>
      </w:tr>
      <w:tr w:rsidR="00E71346" w:rsidRPr="00DD0D33" w:rsidTr="00E5423B">
        <w:trPr>
          <w:gridAfter w:val="2"/>
          <w:wAfter w:w="5471" w:type="dxa"/>
          <w:cantSplit/>
        </w:trPr>
        <w:tc>
          <w:tcPr>
            <w:tcW w:w="284" w:type="dxa"/>
            <w:tcBorders>
              <w:top w:val="nil"/>
              <w:left w:val="nil"/>
              <w:bottom w:val="nil"/>
              <w:right w:val="nil"/>
            </w:tcBorders>
            <w:vAlign w:val="bottom"/>
          </w:tcPr>
          <w:p w:rsidR="00E71346" w:rsidRPr="00DD0D33" w:rsidRDefault="00E71346" w:rsidP="00E5423B">
            <w:pPr>
              <w:autoSpaceDE w:val="0"/>
              <w:autoSpaceDN w:val="0"/>
              <w:rPr>
                <w:color w:val="000000" w:themeColor="text1"/>
              </w:rPr>
            </w:pPr>
            <w:r w:rsidRPr="00DD0D33">
              <w:rPr>
                <w:color w:val="000000" w:themeColor="text1"/>
              </w:rPr>
              <w:t>от</w:t>
            </w:r>
          </w:p>
        </w:tc>
        <w:tc>
          <w:tcPr>
            <w:tcW w:w="198" w:type="dxa"/>
            <w:tcBorders>
              <w:top w:val="nil"/>
              <w:left w:val="nil"/>
              <w:bottom w:val="nil"/>
              <w:right w:val="nil"/>
            </w:tcBorders>
            <w:vAlign w:val="bottom"/>
          </w:tcPr>
          <w:p w:rsidR="00E71346" w:rsidRPr="00DD0D33" w:rsidRDefault="00E71346" w:rsidP="00E5423B">
            <w:pPr>
              <w:autoSpaceDE w:val="0"/>
              <w:autoSpaceDN w:val="0"/>
              <w:jc w:val="right"/>
              <w:rPr>
                <w:color w:val="000000" w:themeColor="text1"/>
              </w:rPr>
            </w:pPr>
            <w:r w:rsidRPr="00DD0D33">
              <w:rPr>
                <w:color w:val="000000" w:themeColor="text1"/>
              </w:rPr>
              <w:t>“</w:t>
            </w:r>
          </w:p>
        </w:tc>
        <w:tc>
          <w:tcPr>
            <w:tcW w:w="567" w:type="dxa"/>
            <w:tcBorders>
              <w:top w:val="nil"/>
              <w:left w:val="nil"/>
              <w:bottom w:val="single" w:sz="4" w:space="0" w:color="auto"/>
              <w:right w:val="nil"/>
            </w:tcBorders>
            <w:vAlign w:val="bottom"/>
          </w:tcPr>
          <w:p w:rsidR="00E71346" w:rsidRPr="00DD0D33" w:rsidRDefault="00E71346" w:rsidP="00E5423B">
            <w:pPr>
              <w:autoSpaceDE w:val="0"/>
              <w:autoSpaceDN w:val="0"/>
              <w:jc w:val="center"/>
              <w:rPr>
                <w:color w:val="000000" w:themeColor="text1"/>
              </w:rPr>
            </w:pPr>
          </w:p>
        </w:tc>
        <w:tc>
          <w:tcPr>
            <w:tcW w:w="284" w:type="dxa"/>
            <w:tcBorders>
              <w:top w:val="nil"/>
              <w:left w:val="nil"/>
              <w:bottom w:val="nil"/>
              <w:right w:val="nil"/>
            </w:tcBorders>
            <w:vAlign w:val="bottom"/>
          </w:tcPr>
          <w:p w:rsidR="00E71346" w:rsidRPr="00DD0D33" w:rsidRDefault="00E71346" w:rsidP="00E5423B">
            <w:pPr>
              <w:autoSpaceDE w:val="0"/>
              <w:autoSpaceDN w:val="0"/>
              <w:rPr>
                <w:color w:val="000000" w:themeColor="text1"/>
              </w:rPr>
            </w:pPr>
            <w:r w:rsidRPr="00DD0D33">
              <w:rPr>
                <w:color w:val="000000" w:themeColor="text1"/>
              </w:rPr>
              <w:t>”</w:t>
            </w:r>
          </w:p>
        </w:tc>
        <w:tc>
          <w:tcPr>
            <w:tcW w:w="1956" w:type="dxa"/>
            <w:tcBorders>
              <w:top w:val="nil"/>
              <w:left w:val="nil"/>
              <w:bottom w:val="single" w:sz="4" w:space="0" w:color="auto"/>
              <w:right w:val="nil"/>
            </w:tcBorders>
            <w:vAlign w:val="bottom"/>
          </w:tcPr>
          <w:p w:rsidR="00E71346" w:rsidRPr="00DD0D33" w:rsidRDefault="00E71346" w:rsidP="00E5423B">
            <w:pPr>
              <w:autoSpaceDE w:val="0"/>
              <w:autoSpaceDN w:val="0"/>
              <w:jc w:val="center"/>
              <w:rPr>
                <w:color w:val="000000" w:themeColor="text1"/>
              </w:rPr>
            </w:pPr>
          </w:p>
        </w:tc>
        <w:tc>
          <w:tcPr>
            <w:tcW w:w="624" w:type="dxa"/>
            <w:tcBorders>
              <w:top w:val="nil"/>
              <w:left w:val="nil"/>
              <w:bottom w:val="nil"/>
              <w:right w:val="nil"/>
            </w:tcBorders>
            <w:vAlign w:val="bottom"/>
          </w:tcPr>
          <w:p w:rsidR="00E71346" w:rsidRPr="00DD0D33" w:rsidRDefault="00E71346" w:rsidP="00E5423B">
            <w:pPr>
              <w:autoSpaceDE w:val="0"/>
              <w:autoSpaceDN w:val="0"/>
              <w:ind w:left="57"/>
              <w:rPr>
                <w:color w:val="000000" w:themeColor="text1"/>
              </w:rPr>
            </w:pPr>
            <w:r w:rsidRPr="00DD0D33">
              <w:rPr>
                <w:color w:val="000000" w:themeColor="text1"/>
              </w:rPr>
              <w:t>г.</w:t>
            </w:r>
          </w:p>
        </w:tc>
      </w:tr>
    </w:tbl>
    <w:p w:rsidR="00E71346" w:rsidRPr="00DD0D33" w:rsidRDefault="00E71346" w:rsidP="00E71346">
      <w:pPr>
        <w:autoSpaceDE w:val="0"/>
        <w:autoSpaceDN w:val="0"/>
        <w:spacing w:before="120"/>
        <w:ind w:firstLine="567"/>
        <w:rPr>
          <w:color w:val="000000" w:themeColor="text1"/>
        </w:rPr>
      </w:pPr>
      <w:r w:rsidRPr="00DD0D33">
        <w:rPr>
          <w:color w:val="000000" w:themeColor="text1"/>
        </w:rPr>
        <w:t xml:space="preserve">– схема планировочной организации земельного участка согласована  </w:t>
      </w:r>
    </w:p>
    <w:p w:rsidR="00E71346" w:rsidRPr="00DD0D33" w:rsidRDefault="00E71346" w:rsidP="00E71346">
      <w:pPr>
        <w:pBdr>
          <w:top w:val="single" w:sz="4" w:space="1" w:color="auto"/>
        </w:pBdr>
        <w:autoSpaceDE w:val="0"/>
        <w:autoSpaceDN w:val="0"/>
        <w:ind w:left="7230"/>
        <w:rPr>
          <w:color w:val="000000" w:themeColor="text1"/>
          <w:sz w:val="2"/>
          <w:szCs w:val="2"/>
        </w:rPr>
      </w:pPr>
    </w:p>
    <w:tbl>
      <w:tblPr>
        <w:tblW w:w="9554" w:type="dxa"/>
        <w:tblLayout w:type="fixed"/>
        <w:tblCellMar>
          <w:left w:w="28" w:type="dxa"/>
          <w:right w:w="28" w:type="dxa"/>
        </w:tblCellMar>
        <w:tblLook w:val="0000" w:firstRow="0" w:lastRow="0" w:firstColumn="0" w:lastColumn="0" w:noHBand="0" w:noVBand="0"/>
      </w:tblPr>
      <w:tblGrid>
        <w:gridCol w:w="4706"/>
        <w:gridCol w:w="624"/>
        <w:gridCol w:w="1418"/>
        <w:gridCol w:w="510"/>
        <w:gridCol w:w="567"/>
        <w:gridCol w:w="227"/>
        <w:gridCol w:w="1190"/>
        <w:gridCol w:w="312"/>
      </w:tblGrid>
      <w:tr w:rsidR="00E71346" w:rsidRPr="00DD0D33" w:rsidTr="00E5423B">
        <w:trPr>
          <w:cantSplit/>
        </w:trPr>
        <w:tc>
          <w:tcPr>
            <w:tcW w:w="4706" w:type="dxa"/>
            <w:tcBorders>
              <w:top w:val="nil"/>
              <w:left w:val="nil"/>
              <w:bottom w:val="single" w:sz="4" w:space="0" w:color="auto"/>
              <w:right w:val="nil"/>
            </w:tcBorders>
            <w:vAlign w:val="bottom"/>
          </w:tcPr>
          <w:p w:rsidR="00E71346" w:rsidRPr="00DD0D33" w:rsidRDefault="00E71346" w:rsidP="00E5423B">
            <w:pPr>
              <w:autoSpaceDE w:val="0"/>
              <w:autoSpaceDN w:val="0"/>
              <w:rPr>
                <w:color w:val="000000" w:themeColor="text1"/>
              </w:rPr>
            </w:pPr>
          </w:p>
        </w:tc>
        <w:tc>
          <w:tcPr>
            <w:tcW w:w="624" w:type="dxa"/>
            <w:tcBorders>
              <w:top w:val="nil"/>
              <w:left w:val="nil"/>
              <w:bottom w:val="nil"/>
              <w:right w:val="nil"/>
            </w:tcBorders>
            <w:vAlign w:val="bottom"/>
          </w:tcPr>
          <w:p w:rsidR="00E71346" w:rsidRPr="00DD0D33" w:rsidRDefault="00E71346" w:rsidP="00E5423B">
            <w:pPr>
              <w:autoSpaceDE w:val="0"/>
              <w:autoSpaceDN w:val="0"/>
              <w:jc w:val="center"/>
              <w:rPr>
                <w:color w:val="000000" w:themeColor="text1"/>
              </w:rPr>
            </w:pPr>
            <w:r w:rsidRPr="00DD0D33">
              <w:rPr>
                <w:color w:val="000000" w:themeColor="text1"/>
              </w:rPr>
              <w:t>за №</w:t>
            </w:r>
          </w:p>
        </w:tc>
        <w:tc>
          <w:tcPr>
            <w:tcW w:w="1418" w:type="dxa"/>
            <w:tcBorders>
              <w:top w:val="nil"/>
              <w:left w:val="nil"/>
              <w:bottom w:val="single" w:sz="4" w:space="0" w:color="auto"/>
              <w:right w:val="nil"/>
            </w:tcBorders>
            <w:vAlign w:val="bottom"/>
          </w:tcPr>
          <w:p w:rsidR="00E71346" w:rsidRPr="00DD0D33" w:rsidRDefault="00E71346" w:rsidP="00E5423B">
            <w:pPr>
              <w:autoSpaceDE w:val="0"/>
              <w:autoSpaceDN w:val="0"/>
              <w:jc w:val="center"/>
              <w:rPr>
                <w:color w:val="000000" w:themeColor="text1"/>
              </w:rPr>
            </w:pPr>
          </w:p>
        </w:tc>
        <w:tc>
          <w:tcPr>
            <w:tcW w:w="510" w:type="dxa"/>
            <w:tcBorders>
              <w:top w:val="nil"/>
              <w:left w:val="nil"/>
              <w:bottom w:val="nil"/>
              <w:right w:val="nil"/>
            </w:tcBorders>
            <w:vAlign w:val="bottom"/>
          </w:tcPr>
          <w:p w:rsidR="00E71346" w:rsidRPr="00DD0D33" w:rsidRDefault="00E71346" w:rsidP="00E5423B">
            <w:pPr>
              <w:autoSpaceDE w:val="0"/>
              <w:autoSpaceDN w:val="0"/>
              <w:jc w:val="right"/>
              <w:rPr>
                <w:color w:val="000000" w:themeColor="text1"/>
              </w:rPr>
            </w:pPr>
            <w:r w:rsidRPr="00DD0D33">
              <w:rPr>
                <w:color w:val="000000" w:themeColor="text1"/>
              </w:rPr>
              <w:t>от “</w:t>
            </w:r>
          </w:p>
        </w:tc>
        <w:tc>
          <w:tcPr>
            <w:tcW w:w="567" w:type="dxa"/>
            <w:tcBorders>
              <w:top w:val="nil"/>
              <w:left w:val="nil"/>
              <w:bottom w:val="single" w:sz="4" w:space="0" w:color="auto"/>
              <w:right w:val="nil"/>
            </w:tcBorders>
            <w:vAlign w:val="bottom"/>
          </w:tcPr>
          <w:p w:rsidR="00E71346" w:rsidRPr="00DD0D33" w:rsidRDefault="00E71346" w:rsidP="00E5423B">
            <w:pPr>
              <w:autoSpaceDE w:val="0"/>
              <w:autoSpaceDN w:val="0"/>
              <w:jc w:val="center"/>
              <w:rPr>
                <w:color w:val="000000" w:themeColor="text1"/>
              </w:rPr>
            </w:pPr>
          </w:p>
        </w:tc>
        <w:tc>
          <w:tcPr>
            <w:tcW w:w="227" w:type="dxa"/>
            <w:tcBorders>
              <w:top w:val="nil"/>
              <w:left w:val="nil"/>
              <w:bottom w:val="nil"/>
              <w:right w:val="nil"/>
            </w:tcBorders>
            <w:vAlign w:val="bottom"/>
          </w:tcPr>
          <w:p w:rsidR="00E71346" w:rsidRPr="00DD0D33" w:rsidRDefault="00E71346" w:rsidP="00E5423B">
            <w:pPr>
              <w:autoSpaceDE w:val="0"/>
              <w:autoSpaceDN w:val="0"/>
              <w:rPr>
                <w:color w:val="000000" w:themeColor="text1"/>
              </w:rPr>
            </w:pPr>
            <w:r w:rsidRPr="00DD0D33">
              <w:rPr>
                <w:color w:val="000000" w:themeColor="text1"/>
              </w:rPr>
              <w:t>”</w:t>
            </w:r>
          </w:p>
        </w:tc>
        <w:tc>
          <w:tcPr>
            <w:tcW w:w="1190" w:type="dxa"/>
            <w:tcBorders>
              <w:top w:val="nil"/>
              <w:left w:val="nil"/>
              <w:bottom w:val="single" w:sz="4" w:space="0" w:color="auto"/>
              <w:right w:val="nil"/>
            </w:tcBorders>
            <w:vAlign w:val="bottom"/>
          </w:tcPr>
          <w:p w:rsidR="00E71346" w:rsidRPr="00DD0D33" w:rsidRDefault="00E71346" w:rsidP="00E5423B">
            <w:pPr>
              <w:autoSpaceDE w:val="0"/>
              <w:autoSpaceDN w:val="0"/>
              <w:jc w:val="center"/>
              <w:rPr>
                <w:color w:val="000000" w:themeColor="text1"/>
              </w:rPr>
            </w:pPr>
          </w:p>
        </w:tc>
        <w:tc>
          <w:tcPr>
            <w:tcW w:w="312" w:type="dxa"/>
            <w:tcBorders>
              <w:top w:val="nil"/>
              <w:left w:val="nil"/>
              <w:bottom w:val="nil"/>
              <w:right w:val="nil"/>
            </w:tcBorders>
            <w:vAlign w:val="bottom"/>
          </w:tcPr>
          <w:p w:rsidR="00E71346" w:rsidRPr="00DD0D33" w:rsidRDefault="00E71346" w:rsidP="00E5423B">
            <w:pPr>
              <w:autoSpaceDE w:val="0"/>
              <w:autoSpaceDN w:val="0"/>
              <w:ind w:left="57"/>
              <w:rPr>
                <w:color w:val="000000" w:themeColor="text1"/>
              </w:rPr>
            </w:pPr>
            <w:r w:rsidRPr="00DD0D33">
              <w:rPr>
                <w:color w:val="000000" w:themeColor="text1"/>
              </w:rPr>
              <w:t>г.</w:t>
            </w:r>
          </w:p>
        </w:tc>
      </w:tr>
      <w:tr w:rsidR="00E71346" w:rsidRPr="00DD0D33" w:rsidTr="00E5423B">
        <w:trPr>
          <w:cantSplit/>
        </w:trPr>
        <w:tc>
          <w:tcPr>
            <w:tcW w:w="4706" w:type="dxa"/>
            <w:tcBorders>
              <w:top w:val="nil"/>
              <w:left w:val="nil"/>
              <w:bottom w:val="nil"/>
              <w:right w:val="nil"/>
            </w:tcBorders>
            <w:vAlign w:val="bottom"/>
          </w:tcPr>
          <w:p w:rsidR="00E71346" w:rsidRPr="00DD0D33" w:rsidRDefault="00E71346" w:rsidP="00E5423B">
            <w:pPr>
              <w:autoSpaceDE w:val="0"/>
              <w:autoSpaceDN w:val="0"/>
              <w:jc w:val="center"/>
              <w:rPr>
                <w:color w:val="000000" w:themeColor="text1"/>
                <w:sz w:val="18"/>
                <w:szCs w:val="18"/>
              </w:rPr>
            </w:pPr>
            <w:r w:rsidRPr="00DD0D33">
              <w:rPr>
                <w:color w:val="000000" w:themeColor="text1"/>
                <w:sz w:val="18"/>
                <w:szCs w:val="18"/>
              </w:rPr>
              <w:t>(наименование организации)</w:t>
            </w:r>
          </w:p>
        </w:tc>
        <w:tc>
          <w:tcPr>
            <w:tcW w:w="624" w:type="dxa"/>
            <w:tcBorders>
              <w:top w:val="nil"/>
              <w:left w:val="nil"/>
              <w:bottom w:val="nil"/>
              <w:right w:val="nil"/>
            </w:tcBorders>
          </w:tcPr>
          <w:p w:rsidR="00E71346" w:rsidRPr="00DD0D33" w:rsidRDefault="00E71346" w:rsidP="00E5423B">
            <w:pPr>
              <w:autoSpaceDE w:val="0"/>
              <w:autoSpaceDN w:val="0"/>
              <w:jc w:val="center"/>
              <w:rPr>
                <w:color w:val="000000" w:themeColor="text1"/>
                <w:sz w:val="18"/>
                <w:szCs w:val="18"/>
              </w:rPr>
            </w:pPr>
          </w:p>
        </w:tc>
        <w:tc>
          <w:tcPr>
            <w:tcW w:w="1418" w:type="dxa"/>
            <w:tcBorders>
              <w:top w:val="nil"/>
              <w:left w:val="nil"/>
              <w:bottom w:val="nil"/>
              <w:right w:val="nil"/>
            </w:tcBorders>
          </w:tcPr>
          <w:p w:rsidR="00E71346" w:rsidRPr="00DD0D33" w:rsidRDefault="00E71346" w:rsidP="00E5423B">
            <w:pPr>
              <w:autoSpaceDE w:val="0"/>
              <w:autoSpaceDN w:val="0"/>
              <w:jc w:val="center"/>
              <w:rPr>
                <w:color w:val="000000" w:themeColor="text1"/>
                <w:sz w:val="18"/>
                <w:szCs w:val="18"/>
              </w:rPr>
            </w:pPr>
          </w:p>
        </w:tc>
        <w:tc>
          <w:tcPr>
            <w:tcW w:w="510" w:type="dxa"/>
            <w:tcBorders>
              <w:top w:val="nil"/>
              <w:left w:val="nil"/>
              <w:bottom w:val="nil"/>
              <w:right w:val="nil"/>
            </w:tcBorders>
            <w:vAlign w:val="bottom"/>
          </w:tcPr>
          <w:p w:rsidR="00E71346" w:rsidRPr="00DD0D33" w:rsidRDefault="00E71346" w:rsidP="00E5423B">
            <w:pPr>
              <w:autoSpaceDE w:val="0"/>
              <w:autoSpaceDN w:val="0"/>
              <w:jc w:val="right"/>
              <w:rPr>
                <w:color w:val="000000" w:themeColor="text1"/>
                <w:sz w:val="18"/>
                <w:szCs w:val="18"/>
              </w:rPr>
            </w:pPr>
          </w:p>
        </w:tc>
        <w:tc>
          <w:tcPr>
            <w:tcW w:w="567" w:type="dxa"/>
            <w:tcBorders>
              <w:top w:val="nil"/>
              <w:left w:val="nil"/>
              <w:bottom w:val="nil"/>
              <w:right w:val="nil"/>
            </w:tcBorders>
            <w:vAlign w:val="bottom"/>
          </w:tcPr>
          <w:p w:rsidR="00E71346" w:rsidRPr="00DD0D33" w:rsidRDefault="00E71346" w:rsidP="00E5423B">
            <w:pPr>
              <w:autoSpaceDE w:val="0"/>
              <w:autoSpaceDN w:val="0"/>
              <w:jc w:val="center"/>
              <w:rPr>
                <w:color w:val="000000" w:themeColor="text1"/>
                <w:sz w:val="18"/>
                <w:szCs w:val="18"/>
              </w:rPr>
            </w:pPr>
          </w:p>
        </w:tc>
        <w:tc>
          <w:tcPr>
            <w:tcW w:w="227" w:type="dxa"/>
            <w:tcBorders>
              <w:top w:val="nil"/>
              <w:left w:val="nil"/>
              <w:bottom w:val="nil"/>
              <w:right w:val="nil"/>
            </w:tcBorders>
            <w:vAlign w:val="bottom"/>
          </w:tcPr>
          <w:p w:rsidR="00E71346" w:rsidRPr="00DD0D33" w:rsidRDefault="00E71346" w:rsidP="00E5423B">
            <w:pPr>
              <w:autoSpaceDE w:val="0"/>
              <w:autoSpaceDN w:val="0"/>
              <w:rPr>
                <w:color w:val="000000" w:themeColor="text1"/>
                <w:sz w:val="18"/>
                <w:szCs w:val="18"/>
              </w:rPr>
            </w:pPr>
          </w:p>
        </w:tc>
        <w:tc>
          <w:tcPr>
            <w:tcW w:w="1190" w:type="dxa"/>
            <w:tcBorders>
              <w:top w:val="nil"/>
              <w:left w:val="nil"/>
              <w:bottom w:val="nil"/>
              <w:right w:val="nil"/>
            </w:tcBorders>
            <w:vAlign w:val="bottom"/>
          </w:tcPr>
          <w:p w:rsidR="00E71346" w:rsidRPr="00DD0D33" w:rsidRDefault="00E71346" w:rsidP="00E5423B">
            <w:pPr>
              <w:autoSpaceDE w:val="0"/>
              <w:autoSpaceDN w:val="0"/>
              <w:jc w:val="center"/>
              <w:rPr>
                <w:color w:val="000000" w:themeColor="text1"/>
                <w:sz w:val="18"/>
                <w:szCs w:val="18"/>
              </w:rPr>
            </w:pPr>
          </w:p>
        </w:tc>
        <w:tc>
          <w:tcPr>
            <w:tcW w:w="312" w:type="dxa"/>
            <w:tcBorders>
              <w:top w:val="nil"/>
              <w:left w:val="nil"/>
              <w:bottom w:val="nil"/>
              <w:right w:val="nil"/>
            </w:tcBorders>
            <w:vAlign w:val="bottom"/>
          </w:tcPr>
          <w:p w:rsidR="00E71346" w:rsidRPr="00DD0D33" w:rsidRDefault="00E71346" w:rsidP="00E5423B">
            <w:pPr>
              <w:autoSpaceDE w:val="0"/>
              <w:autoSpaceDN w:val="0"/>
              <w:jc w:val="center"/>
              <w:rPr>
                <w:color w:val="000000" w:themeColor="text1"/>
                <w:sz w:val="18"/>
                <w:szCs w:val="18"/>
              </w:rPr>
            </w:pPr>
          </w:p>
        </w:tc>
      </w:tr>
    </w:tbl>
    <w:p w:rsidR="00E71346" w:rsidRPr="00DD0D33" w:rsidRDefault="00E71346" w:rsidP="00E71346">
      <w:pPr>
        <w:pageBreakBefore/>
        <w:autoSpaceDE w:val="0"/>
        <w:autoSpaceDN w:val="0"/>
        <w:rPr>
          <w:color w:val="000000" w:themeColor="text1"/>
        </w:rPr>
      </w:pPr>
      <w:r w:rsidRPr="00DD0D33">
        <w:rPr>
          <w:color w:val="000000" w:themeColor="text1"/>
        </w:rPr>
        <w:lastRenderedPageBreak/>
        <w:t xml:space="preserve">Проектно-сметная документация утверждена  </w:t>
      </w:r>
    </w:p>
    <w:p w:rsidR="00E71346" w:rsidRPr="00DD0D33" w:rsidRDefault="00E71346" w:rsidP="00E71346">
      <w:pPr>
        <w:pBdr>
          <w:top w:val="single" w:sz="4" w:space="1" w:color="auto"/>
        </w:pBdr>
        <w:autoSpaceDE w:val="0"/>
        <w:autoSpaceDN w:val="0"/>
        <w:ind w:left="4962"/>
        <w:rPr>
          <w:color w:val="000000" w:themeColor="text1"/>
          <w:sz w:val="2"/>
          <w:szCs w:val="2"/>
        </w:rPr>
      </w:pPr>
    </w:p>
    <w:tbl>
      <w:tblPr>
        <w:tblW w:w="9554" w:type="dxa"/>
        <w:tblLayout w:type="fixed"/>
        <w:tblCellMar>
          <w:left w:w="28" w:type="dxa"/>
          <w:right w:w="28" w:type="dxa"/>
        </w:tblCellMar>
        <w:tblLook w:val="0000" w:firstRow="0" w:lastRow="0" w:firstColumn="0" w:lastColumn="0" w:noHBand="0" w:noVBand="0"/>
      </w:tblPr>
      <w:tblGrid>
        <w:gridCol w:w="4706"/>
        <w:gridCol w:w="624"/>
        <w:gridCol w:w="1418"/>
        <w:gridCol w:w="510"/>
        <w:gridCol w:w="567"/>
        <w:gridCol w:w="227"/>
        <w:gridCol w:w="1190"/>
        <w:gridCol w:w="312"/>
      </w:tblGrid>
      <w:tr w:rsidR="00E71346" w:rsidRPr="00DD0D33" w:rsidTr="00E5423B">
        <w:trPr>
          <w:cantSplit/>
        </w:trPr>
        <w:tc>
          <w:tcPr>
            <w:tcW w:w="4706" w:type="dxa"/>
            <w:tcBorders>
              <w:top w:val="nil"/>
              <w:left w:val="nil"/>
              <w:bottom w:val="single" w:sz="4" w:space="0" w:color="auto"/>
              <w:right w:val="nil"/>
            </w:tcBorders>
            <w:vAlign w:val="bottom"/>
          </w:tcPr>
          <w:p w:rsidR="00E71346" w:rsidRPr="00DD0D33" w:rsidRDefault="00E71346" w:rsidP="00E5423B">
            <w:pPr>
              <w:autoSpaceDE w:val="0"/>
              <w:autoSpaceDN w:val="0"/>
              <w:rPr>
                <w:color w:val="000000" w:themeColor="text1"/>
              </w:rPr>
            </w:pPr>
          </w:p>
        </w:tc>
        <w:tc>
          <w:tcPr>
            <w:tcW w:w="624" w:type="dxa"/>
            <w:tcBorders>
              <w:top w:val="nil"/>
              <w:left w:val="nil"/>
              <w:bottom w:val="nil"/>
              <w:right w:val="nil"/>
            </w:tcBorders>
            <w:vAlign w:val="bottom"/>
          </w:tcPr>
          <w:p w:rsidR="00E71346" w:rsidRPr="00DD0D33" w:rsidRDefault="00E71346" w:rsidP="00E5423B">
            <w:pPr>
              <w:autoSpaceDE w:val="0"/>
              <w:autoSpaceDN w:val="0"/>
              <w:jc w:val="center"/>
              <w:rPr>
                <w:color w:val="000000" w:themeColor="text1"/>
              </w:rPr>
            </w:pPr>
            <w:r w:rsidRPr="00DD0D33">
              <w:rPr>
                <w:color w:val="000000" w:themeColor="text1"/>
              </w:rPr>
              <w:t>за №</w:t>
            </w:r>
          </w:p>
        </w:tc>
        <w:tc>
          <w:tcPr>
            <w:tcW w:w="1418" w:type="dxa"/>
            <w:tcBorders>
              <w:top w:val="nil"/>
              <w:left w:val="nil"/>
              <w:bottom w:val="single" w:sz="4" w:space="0" w:color="auto"/>
              <w:right w:val="nil"/>
            </w:tcBorders>
            <w:vAlign w:val="bottom"/>
          </w:tcPr>
          <w:p w:rsidR="00E71346" w:rsidRPr="00DD0D33" w:rsidRDefault="00E71346" w:rsidP="00E5423B">
            <w:pPr>
              <w:autoSpaceDE w:val="0"/>
              <w:autoSpaceDN w:val="0"/>
              <w:jc w:val="center"/>
              <w:rPr>
                <w:color w:val="000000" w:themeColor="text1"/>
              </w:rPr>
            </w:pPr>
          </w:p>
        </w:tc>
        <w:tc>
          <w:tcPr>
            <w:tcW w:w="510" w:type="dxa"/>
            <w:tcBorders>
              <w:top w:val="nil"/>
              <w:left w:val="nil"/>
              <w:bottom w:val="nil"/>
              <w:right w:val="nil"/>
            </w:tcBorders>
            <w:vAlign w:val="bottom"/>
          </w:tcPr>
          <w:p w:rsidR="00E71346" w:rsidRPr="00DD0D33" w:rsidRDefault="00E71346" w:rsidP="00E5423B">
            <w:pPr>
              <w:autoSpaceDE w:val="0"/>
              <w:autoSpaceDN w:val="0"/>
              <w:jc w:val="right"/>
              <w:rPr>
                <w:color w:val="000000" w:themeColor="text1"/>
              </w:rPr>
            </w:pPr>
            <w:r w:rsidRPr="00DD0D33">
              <w:rPr>
                <w:color w:val="000000" w:themeColor="text1"/>
              </w:rPr>
              <w:t>от “</w:t>
            </w:r>
          </w:p>
        </w:tc>
        <w:tc>
          <w:tcPr>
            <w:tcW w:w="567" w:type="dxa"/>
            <w:tcBorders>
              <w:top w:val="nil"/>
              <w:left w:val="nil"/>
              <w:bottom w:val="single" w:sz="4" w:space="0" w:color="auto"/>
              <w:right w:val="nil"/>
            </w:tcBorders>
            <w:vAlign w:val="bottom"/>
          </w:tcPr>
          <w:p w:rsidR="00E71346" w:rsidRPr="00DD0D33" w:rsidRDefault="00E71346" w:rsidP="00E5423B">
            <w:pPr>
              <w:autoSpaceDE w:val="0"/>
              <w:autoSpaceDN w:val="0"/>
              <w:jc w:val="center"/>
              <w:rPr>
                <w:color w:val="000000" w:themeColor="text1"/>
              </w:rPr>
            </w:pPr>
          </w:p>
        </w:tc>
        <w:tc>
          <w:tcPr>
            <w:tcW w:w="227" w:type="dxa"/>
            <w:tcBorders>
              <w:top w:val="nil"/>
              <w:left w:val="nil"/>
              <w:bottom w:val="nil"/>
              <w:right w:val="nil"/>
            </w:tcBorders>
            <w:vAlign w:val="bottom"/>
          </w:tcPr>
          <w:p w:rsidR="00E71346" w:rsidRPr="00DD0D33" w:rsidRDefault="00E71346" w:rsidP="00E5423B">
            <w:pPr>
              <w:autoSpaceDE w:val="0"/>
              <w:autoSpaceDN w:val="0"/>
              <w:rPr>
                <w:color w:val="000000" w:themeColor="text1"/>
              </w:rPr>
            </w:pPr>
            <w:r w:rsidRPr="00DD0D33">
              <w:rPr>
                <w:color w:val="000000" w:themeColor="text1"/>
              </w:rPr>
              <w:t>”</w:t>
            </w:r>
          </w:p>
        </w:tc>
        <w:tc>
          <w:tcPr>
            <w:tcW w:w="1190" w:type="dxa"/>
            <w:tcBorders>
              <w:top w:val="nil"/>
              <w:left w:val="nil"/>
              <w:bottom w:val="single" w:sz="4" w:space="0" w:color="auto"/>
              <w:right w:val="nil"/>
            </w:tcBorders>
            <w:vAlign w:val="bottom"/>
          </w:tcPr>
          <w:p w:rsidR="00E71346" w:rsidRPr="00DD0D33" w:rsidRDefault="00E71346" w:rsidP="00E5423B">
            <w:pPr>
              <w:autoSpaceDE w:val="0"/>
              <w:autoSpaceDN w:val="0"/>
              <w:jc w:val="center"/>
              <w:rPr>
                <w:color w:val="000000" w:themeColor="text1"/>
              </w:rPr>
            </w:pPr>
          </w:p>
        </w:tc>
        <w:tc>
          <w:tcPr>
            <w:tcW w:w="312" w:type="dxa"/>
            <w:tcBorders>
              <w:top w:val="nil"/>
              <w:left w:val="nil"/>
              <w:bottom w:val="nil"/>
              <w:right w:val="nil"/>
            </w:tcBorders>
            <w:vAlign w:val="bottom"/>
          </w:tcPr>
          <w:p w:rsidR="00E71346" w:rsidRPr="00DD0D33" w:rsidRDefault="00E71346" w:rsidP="00E5423B">
            <w:pPr>
              <w:autoSpaceDE w:val="0"/>
              <w:autoSpaceDN w:val="0"/>
              <w:ind w:left="57"/>
              <w:rPr>
                <w:color w:val="000000" w:themeColor="text1"/>
              </w:rPr>
            </w:pPr>
            <w:r w:rsidRPr="00DD0D33">
              <w:rPr>
                <w:color w:val="000000" w:themeColor="text1"/>
              </w:rPr>
              <w:t>г.</w:t>
            </w:r>
          </w:p>
        </w:tc>
      </w:tr>
    </w:tbl>
    <w:p w:rsidR="00E71346" w:rsidRPr="00DD0D33" w:rsidRDefault="00E71346" w:rsidP="00E71346">
      <w:pPr>
        <w:autoSpaceDE w:val="0"/>
        <w:autoSpaceDN w:val="0"/>
        <w:spacing w:before="120"/>
        <w:ind w:firstLine="567"/>
        <w:rPr>
          <w:color w:val="000000" w:themeColor="text1"/>
        </w:rPr>
      </w:pPr>
      <w:r w:rsidRPr="00DD0D33">
        <w:rPr>
          <w:color w:val="000000" w:themeColor="text1"/>
        </w:rPr>
        <w:t>Дополнительно информируем:</w:t>
      </w:r>
    </w:p>
    <w:p w:rsidR="00E71346" w:rsidRPr="00DD0D33" w:rsidRDefault="00E71346" w:rsidP="00E71346">
      <w:pPr>
        <w:autoSpaceDE w:val="0"/>
        <w:autoSpaceDN w:val="0"/>
        <w:spacing w:before="120"/>
        <w:ind w:firstLine="567"/>
        <w:jc w:val="both"/>
        <w:rPr>
          <w:color w:val="000000" w:themeColor="text1"/>
        </w:rPr>
      </w:pPr>
      <w:r w:rsidRPr="00DD0D33">
        <w:rPr>
          <w:color w:val="000000" w:themeColor="text1"/>
        </w:rPr>
        <w:t xml:space="preserve">Финансирование строительства (реконструкции, капитального ремонта) застройщиком будет осуществляться  </w:t>
      </w:r>
    </w:p>
    <w:p w:rsidR="00E71346" w:rsidRPr="00DD0D33" w:rsidRDefault="00E71346" w:rsidP="00E71346">
      <w:pPr>
        <w:pBdr>
          <w:top w:val="single" w:sz="4" w:space="1" w:color="auto"/>
        </w:pBdr>
        <w:autoSpaceDE w:val="0"/>
        <w:autoSpaceDN w:val="0"/>
        <w:ind w:left="1636"/>
        <w:jc w:val="center"/>
        <w:rPr>
          <w:color w:val="000000" w:themeColor="text1"/>
          <w:sz w:val="18"/>
          <w:szCs w:val="18"/>
        </w:rPr>
      </w:pPr>
      <w:r w:rsidRPr="00DD0D33">
        <w:rPr>
          <w:color w:val="000000" w:themeColor="text1"/>
          <w:sz w:val="18"/>
          <w:szCs w:val="18"/>
        </w:rPr>
        <w:t>(банковские реквизиты и номер счета)</w:t>
      </w:r>
    </w:p>
    <w:p w:rsidR="00E71346" w:rsidRPr="00DD0D33" w:rsidRDefault="00E71346" w:rsidP="00E71346">
      <w:pPr>
        <w:autoSpaceDE w:val="0"/>
        <w:autoSpaceDN w:val="0"/>
        <w:spacing w:before="120"/>
        <w:ind w:firstLine="567"/>
        <w:jc w:val="both"/>
        <w:rPr>
          <w:color w:val="000000" w:themeColor="text1"/>
          <w:sz w:val="2"/>
          <w:szCs w:val="2"/>
        </w:rPr>
      </w:pPr>
      <w:r w:rsidRPr="00DD0D33">
        <w:rPr>
          <w:color w:val="000000" w:themeColor="text1"/>
        </w:rPr>
        <w:t xml:space="preserve">Работы будут производиться подрядным (хозяйственным) способом в соответствии </w:t>
      </w:r>
      <w:r w:rsidRPr="00DD0D33">
        <w:rPr>
          <w:color w:val="000000" w:themeColor="text1"/>
        </w:rPr>
        <w:br/>
      </w:r>
    </w:p>
    <w:tbl>
      <w:tblPr>
        <w:tblW w:w="0" w:type="auto"/>
        <w:tblLayout w:type="fixed"/>
        <w:tblCellMar>
          <w:left w:w="28" w:type="dxa"/>
          <w:right w:w="28" w:type="dxa"/>
        </w:tblCellMar>
        <w:tblLook w:val="0000" w:firstRow="0" w:lastRow="0" w:firstColumn="0" w:lastColumn="0" w:noHBand="0" w:noVBand="0"/>
      </w:tblPr>
      <w:tblGrid>
        <w:gridCol w:w="1644"/>
        <w:gridCol w:w="198"/>
        <w:gridCol w:w="567"/>
        <w:gridCol w:w="284"/>
        <w:gridCol w:w="1956"/>
        <w:gridCol w:w="397"/>
        <w:gridCol w:w="567"/>
        <w:gridCol w:w="624"/>
        <w:gridCol w:w="3147"/>
      </w:tblGrid>
      <w:tr w:rsidR="00E71346" w:rsidRPr="00DD0D33" w:rsidTr="00E5423B">
        <w:trPr>
          <w:cantSplit/>
        </w:trPr>
        <w:tc>
          <w:tcPr>
            <w:tcW w:w="1644" w:type="dxa"/>
            <w:tcBorders>
              <w:top w:val="nil"/>
              <w:left w:val="nil"/>
              <w:bottom w:val="nil"/>
              <w:right w:val="nil"/>
            </w:tcBorders>
            <w:vAlign w:val="bottom"/>
          </w:tcPr>
          <w:p w:rsidR="00E71346" w:rsidRPr="00DD0D33" w:rsidRDefault="00E71346" w:rsidP="00E5423B">
            <w:pPr>
              <w:autoSpaceDE w:val="0"/>
              <w:autoSpaceDN w:val="0"/>
              <w:rPr>
                <w:color w:val="000000" w:themeColor="text1"/>
              </w:rPr>
            </w:pPr>
            <w:r w:rsidRPr="00DD0D33">
              <w:rPr>
                <w:color w:val="000000" w:themeColor="text1"/>
              </w:rPr>
              <w:t xml:space="preserve">с  договором  </w:t>
            </w:r>
            <w:proofErr w:type="gramStart"/>
            <w:r w:rsidRPr="00DD0D33">
              <w:rPr>
                <w:color w:val="000000" w:themeColor="text1"/>
              </w:rPr>
              <w:t>от</w:t>
            </w:r>
            <w:proofErr w:type="gramEnd"/>
          </w:p>
        </w:tc>
        <w:tc>
          <w:tcPr>
            <w:tcW w:w="198" w:type="dxa"/>
            <w:tcBorders>
              <w:top w:val="nil"/>
              <w:left w:val="nil"/>
              <w:bottom w:val="nil"/>
              <w:right w:val="nil"/>
            </w:tcBorders>
            <w:vAlign w:val="bottom"/>
          </w:tcPr>
          <w:p w:rsidR="00E71346" w:rsidRPr="00DD0D33" w:rsidRDefault="00E71346" w:rsidP="00E5423B">
            <w:pPr>
              <w:autoSpaceDE w:val="0"/>
              <w:autoSpaceDN w:val="0"/>
              <w:jc w:val="right"/>
              <w:rPr>
                <w:color w:val="000000" w:themeColor="text1"/>
              </w:rPr>
            </w:pPr>
            <w:r w:rsidRPr="00DD0D33">
              <w:rPr>
                <w:color w:val="000000" w:themeColor="text1"/>
              </w:rPr>
              <w:t>“</w:t>
            </w:r>
          </w:p>
        </w:tc>
        <w:tc>
          <w:tcPr>
            <w:tcW w:w="567" w:type="dxa"/>
            <w:tcBorders>
              <w:top w:val="nil"/>
              <w:left w:val="nil"/>
              <w:bottom w:val="single" w:sz="4" w:space="0" w:color="auto"/>
              <w:right w:val="nil"/>
            </w:tcBorders>
            <w:vAlign w:val="bottom"/>
          </w:tcPr>
          <w:p w:rsidR="00E71346" w:rsidRPr="00DD0D33" w:rsidRDefault="00E71346" w:rsidP="00E5423B">
            <w:pPr>
              <w:autoSpaceDE w:val="0"/>
              <w:autoSpaceDN w:val="0"/>
              <w:jc w:val="center"/>
              <w:rPr>
                <w:color w:val="000000" w:themeColor="text1"/>
              </w:rPr>
            </w:pPr>
          </w:p>
        </w:tc>
        <w:tc>
          <w:tcPr>
            <w:tcW w:w="284" w:type="dxa"/>
            <w:tcBorders>
              <w:top w:val="nil"/>
              <w:left w:val="nil"/>
              <w:bottom w:val="nil"/>
              <w:right w:val="nil"/>
            </w:tcBorders>
            <w:vAlign w:val="bottom"/>
          </w:tcPr>
          <w:p w:rsidR="00E71346" w:rsidRPr="00DD0D33" w:rsidRDefault="00E71346" w:rsidP="00E5423B">
            <w:pPr>
              <w:autoSpaceDE w:val="0"/>
              <w:autoSpaceDN w:val="0"/>
              <w:rPr>
                <w:color w:val="000000" w:themeColor="text1"/>
              </w:rPr>
            </w:pPr>
            <w:r w:rsidRPr="00DD0D33">
              <w:rPr>
                <w:color w:val="000000" w:themeColor="text1"/>
              </w:rPr>
              <w:t>”</w:t>
            </w:r>
          </w:p>
        </w:tc>
        <w:tc>
          <w:tcPr>
            <w:tcW w:w="1956" w:type="dxa"/>
            <w:tcBorders>
              <w:top w:val="nil"/>
              <w:left w:val="nil"/>
              <w:bottom w:val="single" w:sz="4" w:space="0" w:color="auto"/>
              <w:right w:val="nil"/>
            </w:tcBorders>
            <w:vAlign w:val="bottom"/>
          </w:tcPr>
          <w:p w:rsidR="00E71346" w:rsidRPr="00DD0D33" w:rsidRDefault="00E71346" w:rsidP="00E5423B">
            <w:pPr>
              <w:autoSpaceDE w:val="0"/>
              <w:autoSpaceDN w:val="0"/>
              <w:jc w:val="center"/>
              <w:rPr>
                <w:color w:val="000000" w:themeColor="text1"/>
              </w:rPr>
            </w:pPr>
          </w:p>
        </w:tc>
        <w:tc>
          <w:tcPr>
            <w:tcW w:w="397" w:type="dxa"/>
            <w:tcBorders>
              <w:top w:val="nil"/>
              <w:left w:val="nil"/>
              <w:bottom w:val="nil"/>
              <w:right w:val="nil"/>
            </w:tcBorders>
            <w:vAlign w:val="bottom"/>
          </w:tcPr>
          <w:p w:rsidR="00E71346" w:rsidRPr="00DD0D33" w:rsidRDefault="00E71346" w:rsidP="00E5423B">
            <w:pPr>
              <w:autoSpaceDE w:val="0"/>
              <w:autoSpaceDN w:val="0"/>
              <w:jc w:val="right"/>
              <w:rPr>
                <w:color w:val="000000" w:themeColor="text1"/>
              </w:rPr>
            </w:pPr>
            <w:r w:rsidRPr="00DD0D33">
              <w:rPr>
                <w:color w:val="000000" w:themeColor="text1"/>
              </w:rPr>
              <w:t>20</w:t>
            </w:r>
          </w:p>
        </w:tc>
        <w:tc>
          <w:tcPr>
            <w:tcW w:w="567" w:type="dxa"/>
            <w:tcBorders>
              <w:top w:val="nil"/>
              <w:left w:val="nil"/>
              <w:bottom w:val="single" w:sz="4" w:space="0" w:color="auto"/>
              <w:right w:val="nil"/>
            </w:tcBorders>
            <w:vAlign w:val="bottom"/>
          </w:tcPr>
          <w:p w:rsidR="00E71346" w:rsidRPr="00DD0D33" w:rsidRDefault="00E71346" w:rsidP="00E5423B">
            <w:pPr>
              <w:autoSpaceDE w:val="0"/>
              <w:autoSpaceDN w:val="0"/>
              <w:rPr>
                <w:color w:val="000000" w:themeColor="text1"/>
              </w:rPr>
            </w:pPr>
          </w:p>
        </w:tc>
        <w:tc>
          <w:tcPr>
            <w:tcW w:w="624" w:type="dxa"/>
            <w:tcBorders>
              <w:top w:val="nil"/>
              <w:left w:val="nil"/>
              <w:bottom w:val="nil"/>
              <w:right w:val="nil"/>
            </w:tcBorders>
            <w:vAlign w:val="bottom"/>
          </w:tcPr>
          <w:p w:rsidR="00E71346" w:rsidRPr="00DD0D33" w:rsidRDefault="00E71346" w:rsidP="00E5423B">
            <w:pPr>
              <w:autoSpaceDE w:val="0"/>
              <w:autoSpaceDN w:val="0"/>
              <w:jc w:val="center"/>
              <w:rPr>
                <w:color w:val="000000" w:themeColor="text1"/>
              </w:rPr>
            </w:pPr>
            <w:r w:rsidRPr="00DD0D33">
              <w:rPr>
                <w:color w:val="000000" w:themeColor="text1"/>
              </w:rPr>
              <w:t>г. №</w:t>
            </w:r>
          </w:p>
        </w:tc>
        <w:tc>
          <w:tcPr>
            <w:tcW w:w="3147" w:type="dxa"/>
            <w:tcBorders>
              <w:top w:val="nil"/>
              <w:left w:val="nil"/>
              <w:bottom w:val="single" w:sz="4" w:space="0" w:color="auto"/>
              <w:right w:val="nil"/>
            </w:tcBorders>
            <w:vAlign w:val="bottom"/>
          </w:tcPr>
          <w:p w:rsidR="00E71346" w:rsidRPr="00DD0D33" w:rsidRDefault="00E71346" w:rsidP="00E5423B">
            <w:pPr>
              <w:autoSpaceDE w:val="0"/>
              <w:autoSpaceDN w:val="0"/>
              <w:jc w:val="center"/>
              <w:rPr>
                <w:color w:val="000000" w:themeColor="text1"/>
              </w:rPr>
            </w:pPr>
          </w:p>
        </w:tc>
      </w:tr>
    </w:tbl>
    <w:p w:rsidR="00E71346" w:rsidRPr="00DD0D33" w:rsidRDefault="00E71346" w:rsidP="00E71346">
      <w:pPr>
        <w:autoSpaceDE w:val="0"/>
        <w:autoSpaceDN w:val="0"/>
        <w:rPr>
          <w:color w:val="000000" w:themeColor="text1"/>
        </w:rPr>
      </w:pPr>
    </w:p>
    <w:p w:rsidR="00E71346" w:rsidRPr="00DD0D33" w:rsidRDefault="00E71346" w:rsidP="00E71346">
      <w:pPr>
        <w:pBdr>
          <w:top w:val="single" w:sz="4" w:space="1" w:color="auto"/>
        </w:pBdr>
        <w:autoSpaceDE w:val="0"/>
        <w:autoSpaceDN w:val="0"/>
        <w:jc w:val="center"/>
        <w:rPr>
          <w:color w:val="000000" w:themeColor="text1"/>
          <w:sz w:val="18"/>
          <w:szCs w:val="18"/>
        </w:rPr>
      </w:pPr>
      <w:proofErr w:type="gramStart"/>
      <w:r w:rsidRPr="00DD0D33">
        <w:rPr>
          <w:color w:val="000000" w:themeColor="text1"/>
          <w:sz w:val="18"/>
          <w:szCs w:val="18"/>
        </w:rPr>
        <w:t xml:space="preserve">(наименование организации, ИНН, </w:t>
      </w:r>
      <w:proofErr w:type="gramEnd"/>
    </w:p>
    <w:p w:rsidR="00E71346" w:rsidRPr="00DD0D33" w:rsidRDefault="00E71346" w:rsidP="00E71346">
      <w:pPr>
        <w:autoSpaceDE w:val="0"/>
        <w:autoSpaceDN w:val="0"/>
        <w:rPr>
          <w:color w:val="000000" w:themeColor="text1"/>
        </w:rPr>
      </w:pPr>
    </w:p>
    <w:p w:rsidR="00E71346" w:rsidRPr="00DD0D33" w:rsidRDefault="00E71346" w:rsidP="00E71346">
      <w:pPr>
        <w:pBdr>
          <w:top w:val="single" w:sz="4" w:space="1" w:color="auto"/>
        </w:pBdr>
        <w:autoSpaceDE w:val="0"/>
        <w:autoSpaceDN w:val="0"/>
        <w:jc w:val="center"/>
        <w:rPr>
          <w:color w:val="000000" w:themeColor="text1"/>
          <w:sz w:val="18"/>
          <w:szCs w:val="18"/>
        </w:rPr>
      </w:pPr>
      <w:r w:rsidRPr="00DD0D33">
        <w:rPr>
          <w:color w:val="000000" w:themeColor="text1"/>
          <w:sz w:val="18"/>
          <w:szCs w:val="18"/>
        </w:rPr>
        <w:t xml:space="preserve">юридический и почтовый адреса, Ф.И.О. руководителя, номер телефона, </w:t>
      </w:r>
    </w:p>
    <w:p w:rsidR="00E71346" w:rsidRPr="00DD0D33" w:rsidRDefault="00E71346" w:rsidP="00E71346">
      <w:pPr>
        <w:autoSpaceDE w:val="0"/>
        <w:autoSpaceDN w:val="0"/>
        <w:rPr>
          <w:color w:val="000000" w:themeColor="text1"/>
        </w:rPr>
      </w:pPr>
    </w:p>
    <w:p w:rsidR="00E71346" w:rsidRPr="00DD0D33" w:rsidRDefault="00E71346" w:rsidP="00E71346">
      <w:pPr>
        <w:pBdr>
          <w:top w:val="single" w:sz="4" w:space="1" w:color="auto"/>
        </w:pBdr>
        <w:autoSpaceDE w:val="0"/>
        <w:autoSpaceDN w:val="0"/>
        <w:jc w:val="center"/>
        <w:rPr>
          <w:color w:val="000000" w:themeColor="text1"/>
          <w:sz w:val="18"/>
          <w:szCs w:val="18"/>
        </w:rPr>
      </w:pPr>
      <w:r w:rsidRPr="00DD0D33">
        <w:rPr>
          <w:color w:val="000000" w:themeColor="text1"/>
          <w:sz w:val="18"/>
          <w:szCs w:val="18"/>
        </w:rPr>
        <w:t xml:space="preserve">банковские реквизиты (наименование банка, </w:t>
      </w:r>
      <w:proofErr w:type="gramStart"/>
      <w:r w:rsidRPr="00DD0D33">
        <w:rPr>
          <w:color w:val="000000" w:themeColor="text1"/>
          <w:sz w:val="18"/>
          <w:szCs w:val="18"/>
        </w:rPr>
        <w:t>р</w:t>
      </w:r>
      <w:proofErr w:type="gramEnd"/>
      <w:r w:rsidRPr="00DD0D33">
        <w:rPr>
          <w:color w:val="000000" w:themeColor="text1"/>
          <w:sz w:val="18"/>
          <w:szCs w:val="18"/>
        </w:rPr>
        <w:t>/с, к/с, БИК))</w:t>
      </w:r>
    </w:p>
    <w:p w:rsidR="00E71346" w:rsidRPr="00DD0D33" w:rsidRDefault="00E71346" w:rsidP="00E71346">
      <w:pPr>
        <w:autoSpaceDE w:val="0"/>
        <w:autoSpaceDN w:val="0"/>
        <w:spacing w:before="120"/>
        <w:ind w:firstLine="567"/>
        <w:rPr>
          <w:color w:val="000000" w:themeColor="text1"/>
        </w:rPr>
      </w:pPr>
      <w:r w:rsidRPr="00DD0D33">
        <w:rPr>
          <w:color w:val="000000" w:themeColor="text1"/>
        </w:rPr>
        <w:t xml:space="preserve">Право выполнения строительно-монтажных работ закреплено  </w:t>
      </w:r>
    </w:p>
    <w:p w:rsidR="00E71346" w:rsidRPr="00DD0D33" w:rsidRDefault="00E71346" w:rsidP="00E71346">
      <w:pPr>
        <w:pBdr>
          <w:top w:val="single" w:sz="4" w:space="1" w:color="auto"/>
        </w:pBdr>
        <w:autoSpaceDE w:val="0"/>
        <w:autoSpaceDN w:val="0"/>
        <w:ind w:left="6521"/>
        <w:rPr>
          <w:color w:val="000000" w:themeColor="text1"/>
          <w:sz w:val="2"/>
          <w:szCs w:val="2"/>
        </w:rPr>
      </w:pPr>
    </w:p>
    <w:p w:rsidR="00E71346" w:rsidRPr="00DD0D33" w:rsidRDefault="00E71346" w:rsidP="00E71346">
      <w:pPr>
        <w:autoSpaceDE w:val="0"/>
        <w:autoSpaceDN w:val="0"/>
        <w:rPr>
          <w:color w:val="000000" w:themeColor="text1"/>
        </w:rPr>
      </w:pPr>
    </w:p>
    <w:p w:rsidR="00E71346" w:rsidRPr="00DD0D33" w:rsidRDefault="00E71346" w:rsidP="00E71346">
      <w:pPr>
        <w:pBdr>
          <w:top w:val="single" w:sz="4" w:space="1" w:color="auto"/>
        </w:pBdr>
        <w:autoSpaceDE w:val="0"/>
        <w:autoSpaceDN w:val="0"/>
        <w:jc w:val="center"/>
        <w:rPr>
          <w:color w:val="000000" w:themeColor="text1"/>
          <w:sz w:val="18"/>
          <w:szCs w:val="18"/>
        </w:rPr>
      </w:pPr>
      <w:r w:rsidRPr="00DD0D33">
        <w:rPr>
          <w:color w:val="000000" w:themeColor="text1"/>
          <w:sz w:val="18"/>
          <w:szCs w:val="18"/>
        </w:rPr>
        <w:t>(наименование документа и уполномоченной организации, его выдавшей)</w:t>
      </w:r>
    </w:p>
    <w:p w:rsidR="00E71346" w:rsidRPr="00DD0D33" w:rsidRDefault="00E71346" w:rsidP="00E71346">
      <w:pPr>
        <w:autoSpaceDE w:val="0"/>
        <w:autoSpaceDN w:val="0"/>
        <w:rPr>
          <w:color w:val="000000" w:themeColor="text1"/>
        </w:rPr>
      </w:pPr>
    </w:p>
    <w:p w:rsidR="00E71346" w:rsidRPr="00DD0D33" w:rsidRDefault="00E71346" w:rsidP="00E71346">
      <w:pPr>
        <w:pBdr>
          <w:top w:val="single" w:sz="4" w:space="1" w:color="auto"/>
        </w:pBdr>
        <w:autoSpaceDE w:val="0"/>
        <w:autoSpaceDN w:val="0"/>
        <w:rPr>
          <w:color w:val="000000" w:themeColor="text1"/>
          <w:sz w:val="2"/>
          <w:szCs w:val="2"/>
        </w:rPr>
      </w:pPr>
    </w:p>
    <w:tbl>
      <w:tblPr>
        <w:tblW w:w="0" w:type="auto"/>
        <w:tblLayout w:type="fixed"/>
        <w:tblCellMar>
          <w:left w:w="28" w:type="dxa"/>
          <w:right w:w="28" w:type="dxa"/>
        </w:tblCellMar>
        <w:tblLook w:val="0000" w:firstRow="0" w:lastRow="0" w:firstColumn="0" w:lastColumn="0" w:noHBand="0" w:noVBand="0"/>
      </w:tblPr>
      <w:tblGrid>
        <w:gridCol w:w="284"/>
        <w:gridCol w:w="198"/>
        <w:gridCol w:w="567"/>
        <w:gridCol w:w="284"/>
        <w:gridCol w:w="1956"/>
        <w:gridCol w:w="624"/>
        <w:gridCol w:w="2636"/>
      </w:tblGrid>
      <w:tr w:rsidR="00E71346" w:rsidRPr="00DD0D33" w:rsidTr="00E5423B">
        <w:trPr>
          <w:cantSplit/>
        </w:trPr>
        <w:tc>
          <w:tcPr>
            <w:tcW w:w="284" w:type="dxa"/>
            <w:tcBorders>
              <w:top w:val="nil"/>
              <w:left w:val="nil"/>
              <w:bottom w:val="nil"/>
              <w:right w:val="nil"/>
            </w:tcBorders>
            <w:vAlign w:val="bottom"/>
          </w:tcPr>
          <w:p w:rsidR="00E71346" w:rsidRPr="00DD0D33" w:rsidRDefault="00E71346" w:rsidP="00E5423B">
            <w:pPr>
              <w:autoSpaceDE w:val="0"/>
              <w:autoSpaceDN w:val="0"/>
              <w:rPr>
                <w:color w:val="000000" w:themeColor="text1"/>
              </w:rPr>
            </w:pPr>
            <w:r w:rsidRPr="00DD0D33">
              <w:rPr>
                <w:color w:val="000000" w:themeColor="text1"/>
              </w:rPr>
              <w:t>от</w:t>
            </w:r>
          </w:p>
        </w:tc>
        <w:tc>
          <w:tcPr>
            <w:tcW w:w="198" w:type="dxa"/>
            <w:tcBorders>
              <w:top w:val="nil"/>
              <w:left w:val="nil"/>
              <w:bottom w:val="nil"/>
              <w:right w:val="nil"/>
            </w:tcBorders>
            <w:vAlign w:val="bottom"/>
          </w:tcPr>
          <w:p w:rsidR="00E71346" w:rsidRPr="00DD0D33" w:rsidRDefault="00E71346" w:rsidP="00E5423B">
            <w:pPr>
              <w:autoSpaceDE w:val="0"/>
              <w:autoSpaceDN w:val="0"/>
              <w:jc w:val="right"/>
              <w:rPr>
                <w:color w:val="000000" w:themeColor="text1"/>
              </w:rPr>
            </w:pPr>
            <w:r w:rsidRPr="00DD0D33">
              <w:rPr>
                <w:color w:val="000000" w:themeColor="text1"/>
              </w:rPr>
              <w:t>“</w:t>
            </w:r>
          </w:p>
        </w:tc>
        <w:tc>
          <w:tcPr>
            <w:tcW w:w="567" w:type="dxa"/>
            <w:tcBorders>
              <w:top w:val="nil"/>
              <w:left w:val="nil"/>
              <w:bottom w:val="single" w:sz="4" w:space="0" w:color="auto"/>
              <w:right w:val="nil"/>
            </w:tcBorders>
            <w:vAlign w:val="bottom"/>
          </w:tcPr>
          <w:p w:rsidR="00E71346" w:rsidRPr="00DD0D33" w:rsidRDefault="00E71346" w:rsidP="00E5423B">
            <w:pPr>
              <w:autoSpaceDE w:val="0"/>
              <w:autoSpaceDN w:val="0"/>
              <w:jc w:val="center"/>
              <w:rPr>
                <w:color w:val="000000" w:themeColor="text1"/>
              </w:rPr>
            </w:pPr>
          </w:p>
        </w:tc>
        <w:tc>
          <w:tcPr>
            <w:tcW w:w="284" w:type="dxa"/>
            <w:tcBorders>
              <w:top w:val="nil"/>
              <w:left w:val="nil"/>
              <w:bottom w:val="nil"/>
              <w:right w:val="nil"/>
            </w:tcBorders>
            <w:vAlign w:val="bottom"/>
          </w:tcPr>
          <w:p w:rsidR="00E71346" w:rsidRPr="00DD0D33" w:rsidRDefault="00E71346" w:rsidP="00E5423B">
            <w:pPr>
              <w:autoSpaceDE w:val="0"/>
              <w:autoSpaceDN w:val="0"/>
              <w:rPr>
                <w:color w:val="000000" w:themeColor="text1"/>
              </w:rPr>
            </w:pPr>
            <w:r w:rsidRPr="00DD0D33">
              <w:rPr>
                <w:color w:val="000000" w:themeColor="text1"/>
              </w:rPr>
              <w:t>”</w:t>
            </w:r>
          </w:p>
        </w:tc>
        <w:tc>
          <w:tcPr>
            <w:tcW w:w="1956" w:type="dxa"/>
            <w:tcBorders>
              <w:top w:val="nil"/>
              <w:left w:val="nil"/>
              <w:bottom w:val="single" w:sz="4" w:space="0" w:color="auto"/>
              <w:right w:val="nil"/>
            </w:tcBorders>
            <w:vAlign w:val="bottom"/>
          </w:tcPr>
          <w:p w:rsidR="00E71346" w:rsidRPr="00DD0D33" w:rsidRDefault="00E71346" w:rsidP="00E5423B">
            <w:pPr>
              <w:autoSpaceDE w:val="0"/>
              <w:autoSpaceDN w:val="0"/>
              <w:jc w:val="center"/>
              <w:rPr>
                <w:color w:val="000000" w:themeColor="text1"/>
              </w:rPr>
            </w:pPr>
          </w:p>
        </w:tc>
        <w:tc>
          <w:tcPr>
            <w:tcW w:w="624" w:type="dxa"/>
            <w:tcBorders>
              <w:top w:val="nil"/>
              <w:left w:val="nil"/>
              <w:bottom w:val="nil"/>
              <w:right w:val="nil"/>
            </w:tcBorders>
            <w:vAlign w:val="bottom"/>
          </w:tcPr>
          <w:p w:rsidR="00E71346" w:rsidRPr="00DD0D33" w:rsidRDefault="00E71346" w:rsidP="00E5423B">
            <w:pPr>
              <w:autoSpaceDE w:val="0"/>
              <w:autoSpaceDN w:val="0"/>
              <w:jc w:val="center"/>
              <w:rPr>
                <w:color w:val="000000" w:themeColor="text1"/>
              </w:rPr>
            </w:pPr>
            <w:r w:rsidRPr="00DD0D33">
              <w:rPr>
                <w:color w:val="000000" w:themeColor="text1"/>
              </w:rPr>
              <w:t>г. №</w:t>
            </w:r>
          </w:p>
        </w:tc>
        <w:tc>
          <w:tcPr>
            <w:tcW w:w="2636" w:type="dxa"/>
            <w:tcBorders>
              <w:top w:val="nil"/>
              <w:left w:val="nil"/>
              <w:bottom w:val="single" w:sz="4" w:space="0" w:color="auto"/>
              <w:right w:val="nil"/>
            </w:tcBorders>
            <w:vAlign w:val="bottom"/>
          </w:tcPr>
          <w:p w:rsidR="00E71346" w:rsidRPr="00DD0D33" w:rsidRDefault="00E71346" w:rsidP="00E5423B">
            <w:pPr>
              <w:autoSpaceDE w:val="0"/>
              <w:autoSpaceDN w:val="0"/>
              <w:jc w:val="center"/>
              <w:rPr>
                <w:color w:val="000000" w:themeColor="text1"/>
              </w:rPr>
            </w:pPr>
          </w:p>
        </w:tc>
      </w:tr>
    </w:tbl>
    <w:p w:rsidR="00E71346" w:rsidRPr="00DD0D33" w:rsidRDefault="00E71346" w:rsidP="00E71346">
      <w:pPr>
        <w:autoSpaceDE w:val="0"/>
        <w:autoSpaceDN w:val="0"/>
        <w:rPr>
          <w:color w:val="000000" w:themeColor="text1"/>
        </w:rPr>
      </w:pPr>
    </w:p>
    <w:tbl>
      <w:tblPr>
        <w:tblW w:w="0" w:type="auto"/>
        <w:tblLayout w:type="fixed"/>
        <w:tblCellMar>
          <w:left w:w="28" w:type="dxa"/>
          <w:right w:w="28" w:type="dxa"/>
        </w:tblCellMar>
        <w:tblLook w:val="0000" w:firstRow="0" w:lastRow="0" w:firstColumn="0" w:lastColumn="0" w:noHBand="0" w:noVBand="0"/>
      </w:tblPr>
      <w:tblGrid>
        <w:gridCol w:w="3827"/>
        <w:gridCol w:w="1134"/>
        <w:gridCol w:w="510"/>
        <w:gridCol w:w="567"/>
        <w:gridCol w:w="227"/>
        <w:gridCol w:w="1701"/>
        <w:gridCol w:w="567"/>
        <w:gridCol w:w="851"/>
      </w:tblGrid>
      <w:tr w:rsidR="00E71346" w:rsidRPr="00DD0D33" w:rsidTr="00E5423B">
        <w:trPr>
          <w:cantSplit/>
        </w:trPr>
        <w:tc>
          <w:tcPr>
            <w:tcW w:w="3827" w:type="dxa"/>
            <w:tcBorders>
              <w:top w:val="nil"/>
              <w:left w:val="nil"/>
              <w:bottom w:val="nil"/>
              <w:right w:val="nil"/>
            </w:tcBorders>
            <w:vAlign w:val="bottom"/>
          </w:tcPr>
          <w:p w:rsidR="00E71346" w:rsidRPr="00DD0D33" w:rsidRDefault="00E71346" w:rsidP="00E5423B">
            <w:pPr>
              <w:autoSpaceDE w:val="0"/>
              <w:autoSpaceDN w:val="0"/>
              <w:ind w:firstLine="567"/>
              <w:rPr>
                <w:color w:val="000000" w:themeColor="text1"/>
              </w:rPr>
            </w:pPr>
            <w:r w:rsidRPr="00DD0D33">
              <w:rPr>
                <w:color w:val="000000" w:themeColor="text1"/>
              </w:rPr>
              <w:t>Производителем работ приказом</w:t>
            </w:r>
          </w:p>
        </w:tc>
        <w:tc>
          <w:tcPr>
            <w:tcW w:w="1134" w:type="dxa"/>
            <w:tcBorders>
              <w:top w:val="nil"/>
              <w:left w:val="nil"/>
              <w:bottom w:val="single" w:sz="4" w:space="0" w:color="auto"/>
              <w:right w:val="nil"/>
            </w:tcBorders>
            <w:vAlign w:val="bottom"/>
          </w:tcPr>
          <w:p w:rsidR="00E71346" w:rsidRPr="00DD0D33" w:rsidRDefault="00E71346" w:rsidP="00E5423B">
            <w:pPr>
              <w:autoSpaceDE w:val="0"/>
              <w:autoSpaceDN w:val="0"/>
              <w:jc w:val="center"/>
              <w:rPr>
                <w:color w:val="000000" w:themeColor="text1"/>
              </w:rPr>
            </w:pPr>
          </w:p>
        </w:tc>
        <w:tc>
          <w:tcPr>
            <w:tcW w:w="510" w:type="dxa"/>
            <w:tcBorders>
              <w:top w:val="nil"/>
              <w:left w:val="nil"/>
              <w:bottom w:val="nil"/>
              <w:right w:val="nil"/>
            </w:tcBorders>
            <w:vAlign w:val="bottom"/>
          </w:tcPr>
          <w:p w:rsidR="00E71346" w:rsidRPr="00DD0D33" w:rsidRDefault="00E71346" w:rsidP="00E5423B">
            <w:pPr>
              <w:autoSpaceDE w:val="0"/>
              <w:autoSpaceDN w:val="0"/>
              <w:jc w:val="right"/>
              <w:rPr>
                <w:color w:val="000000" w:themeColor="text1"/>
              </w:rPr>
            </w:pPr>
            <w:r w:rsidRPr="00DD0D33">
              <w:rPr>
                <w:color w:val="000000" w:themeColor="text1"/>
              </w:rPr>
              <w:t>от “</w:t>
            </w:r>
          </w:p>
        </w:tc>
        <w:tc>
          <w:tcPr>
            <w:tcW w:w="567" w:type="dxa"/>
            <w:tcBorders>
              <w:top w:val="nil"/>
              <w:left w:val="nil"/>
              <w:bottom w:val="single" w:sz="4" w:space="0" w:color="auto"/>
              <w:right w:val="nil"/>
            </w:tcBorders>
            <w:vAlign w:val="bottom"/>
          </w:tcPr>
          <w:p w:rsidR="00E71346" w:rsidRPr="00DD0D33" w:rsidRDefault="00E71346" w:rsidP="00E5423B">
            <w:pPr>
              <w:autoSpaceDE w:val="0"/>
              <w:autoSpaceDN w:val="0"/>
              <w:jc w:val="center"/>
              <w:rPr>
                <w:color w:val="000000" w:themeColor="text1"/>
              </w:rPr>
            </w:pPr>
          </w:p>
        </w:tc>
        <w:tc>
          <w:tcPr>
            <w:tcW w:w="227" w:type="dxa"/>
            <w:tcBorders>
              <w:top w:val="nil"/>
              <w:left w:val="nil"/>
              <w:bottom w:val="nil"/>
              <w:right w:val="nil"/>
            </w:tcBorders>
            <w:vAlign w:val="bottom"/>
          </w:tcPr>
          <w:p w:rsidR="00E71346" w:rsidRPr="00DD0D33" w:rsidRDefault="00E71346" w:rsidP="00E5423B">
            <w:pPr>
              <w:autoSpaceDE w:val="0"/>
              <w:autoSpaceDN w:val="0"/>
              <w:rPr>
                <w:color w:val="000000" w:themeColor="text1"/>
              </w:rPr>
            </w:pPr>
            <w:r w:rsidRPr="00DD0D33">
              <w:rPr>
                <w:color w:val="000000" w:themeColor="text1"/>
              </w:rPr>
              <w:t>”</w:t>
            </w:r>
          </w:p>
        </w:tc>
        <w:tc>
          <w:tcPr>
            <w:tcW w:w="1701" w:type="dxa"/>
            <w:tcBorders>
              <w:top w:val="nil"/>
              <w:left w:val="nil"/>
              <w:bottom w:val="single" w:sz="4" w:space="0" w:color="auto"/>
              <w:right w:val="nil"/>
            </w:tcBorders>
            <w:vAlign w:val="bottom"/>
          </w:tcPr>
          <w:p w:rsidR="00E71346" w:rsidRPr="00DD0D33" w:rsidRDefault="00E71346" w:rsidP="00E5423B">
            <w:pPr>
              <w:autoSpaceDE w:val="0"/>
              <w:autoSpaceDN w:val="0"/>
              <w:jc w:val="center"/>
              <w:rPr>
                <w:color w:val="000000" w:themeColor="text1"/>
              </w:rPr>
            </w:pPr>
          </w:p>
        </w:tc>
        <w:tc>
          <w:tcPr>
            <w:tcW w:w="567" w:type="dxa"/>
            <w:tcBorders>
              <w:top w:val="nil"/>
              <w:left w:val="nil"/>
              <w:bottom w:val="nil"/>
              <w:right w:val="nil"/>
            </w:tcBorders>
            <w:vAlign w:val="bottom"/>
          </w:tcPr>
          <w:p w:rsidR="00E71346" w:rsidRPr="00DD0D33" w:rsidRDefault="00E71346" w:rsidP="00E5423B">
            <w:pPr>
              <w:autoSpaceDE w:val="0"/>
              <w:autoSpaceDN w:val="0"/>
              <w:jc w:val="center"/>
              <w:rPr>
                <w:color w:val="000000" w:themeColor="text1"/>
              </w:rPr>
            </w:pPr>
            <w:r w:rsidRPr="00DD0D33">
              <w:rPr>
                <w:color w:val="000000" w:themeColor="text1"/>
              </w:rPr>
              <w:t>г. №</w:t>
            </w:r>
          </w:p>
        </w:tc>
        <w:tc>
          <w:tcPr>
            <w:tcW w:w="851" w:type="dxa"/>
            <w:tcBorders>
              <w:top w:val="nil"/>
              <w:left w:val="nil"/>
              <w:bottom w:val="single" w:sz="4" w:space="0" w:color="auto"/>
              <w:right w:val="nil"/>
            </w:tcBorders>
            <w:vAlign w:val="bottom"/>
          </w:tcPr>
          <w:p w:rsidR="00E71346" w:rsidRPr="00DD0D33" w:rsidRDefault="00E71346" w:rsidP="00E5423B">
            <w:pPr>
              <w:autoSpaceDE w:val="0"/>
              <w:autoSpaceDN w:val="0"/>
              <w:jc w:val="center"/>
              <w:rPr>
                <w:color w:val="000000" w:themeColor="text1"/>
              </w:rPr>
            </w:pPr>
          </w:p>
        </w:tc>
      </w:tr>
    </w:tbl>
    <w:p w:rsidR="00E71346" w:rsidRPr="00DD0D33" w:rsidRDefault="00E71346" w:rsidP="00E71346">
      <w:pPr>
        <w:autoSpaceDE w:val="0"/>
        <w:autoSpaceDN w:val="0"/>
        <w:rPr>
          <w:color w:val="000000" w:themeColor="text1"/>
        </w:rPr>
      </w:pPr>
      <w:r w:rsidRPr="00DD0D33">
        <w:rPr>
          <w:color w:val="000000" w:themeColor="text1"/>
        </w:rPr>
        <w:t xml:space="preserve">назначен  </w:t>
      </w:r>
    </w:p>
    <w:p w:rsidR="00E71346" w:rsidRPr="00DD0D33" w:rsidRDefault="00E71346" w:rsidP="00E71346">
      <w:pPr>
        <w:pBdr>
          <w:top w:val="single" w:sz="4" w:space="1" w:color="auto"/>
        </w:pBdr>
        <w:autoSpaceDE w:val="0"/>
        <w:autoSpaceDN w:val="0"/>
        <w:ind w:left="964"/>
        <w:jc w:val="center"/>
        <w:rPr>
          <w:color w:val="000000" w:themeColor="text1"/>
          <w:sz w:val="18"/>
          <w:szCs w:val="18"/>
        </w:rPr>
      </w:pPr>
      <w:r w:rsidRPr="00DD0D33">
        <w:rPr>
          <w:color w:val="000000" w:themeColor="text1"/>
          <w:sz w:val="18"/>
          <w:szCs w:val="18"/>
        </w:rPr>
        <w:t>(должность, фамилия, имя, отчество)</w:t>
      </w:r>
    </w:p>
    <w:p w:rsidR="00E71346" w:rsidRPr="00DD0D33" w:rsidRDefault="00E71346" w:rsidP="00E71346">
      <w:pPr>
        <w:tabs>
          <w:tab w:val="center" w:pos="2835"/>
          <w:tab w:val="left" w:pos="4536"/>
        </w:tabs>
        <w:autoSpaceDE w:val="0"/>
        <w:autoSpaceDN w:val="0"/>
        <w:rPr>
          <w:color w:val="000000" w:themeColor="text1"/>
        </w:rPr>
      </w:pPr>
      <w:r w:rsidRPr="00DD0D33">
        <w:rPr>
          <w:color w:val="000000" w:themeColor="text1"/>
        </w:rPr>
        <w:t xml:space="preserve">имеющий  </w:t>
      </w:r>
      <w:r w:rsidRPr="00DD0D33">
        <w:rPr>
          <w:color w:val="000000" w:themeColor="text1"/>
        </w:rPr>
        <w:tab/>
        <w:t>специальное</w:t>
      </w:r>
      <w:r>
        <w:rPr>
          <w:color w:val="000000" w:themeColor="text1"/>
        </w:rPr>
        <w:t xml:space="preserve">                            </w:t>
      </w:r>
      <w:r w:rsidRPr="00DD0D33">
        <w:rPr>
          <w:color w:val="000000" w:themeColor="text1"/>
        </w:rPr>
        <w:t xml:space="preserve"> образование и стаж работы в строительстве</w:t>
      </w:r>
    </w:p>
    <w:p w:rsidR="00E71346" w:rsidRPr="00DD0D33" w:rsidRDefault="00E71346" w:rsidP="00E71346">
      <w:pPr>
        <w:pBdr>
          <w:top w:val="single" w:sz="4" w:space="1" w:color="auto"/>
        </w:pBdr>
        <w:autoSpaceDE w:val="0"/>
        <w:autoSpaceDN w:val="0"/>
        <w:ind w:left="1077" w:right="5500"/>
        <w:jc w:val="center"/>
        <w:rPr>
          <w:color w:val="000000" w:themeColor="text1"/>
          <w:sz w:val="18"/>
          <w:szCs w:val="18"/>
        </w:rPr>
      </w:pPr>
      <w:r w:rsidRPr="00DD0D33">
        <w:rPr>
          <w:color w:val="000000" w:themeColor="text1"/>
          <w:sz w:val="18"/>
          <w:szCs w:val="18"/>
        </w:rPr>
        <w:t>(высшее, среднее)</w:t>
      </w:r>
    </w:p>
    <w:p w:rsidR="00E71346" w:rsidRPr="00DD0D33" w:rsidRDefault="00E71346" w:rsidP="00E71346">
      <w:pPr>
        <w:tabs>
          <w:tab w:val="left" w:pos="3402"/>
        </w:tabs>
        <w:autoSpaceDE w:val="0"/>
        <w:autoSpaceDN w:val="0"/>
        <w:rPr>
          <w:color w:val="000000" w:themeColor="text1"/>
        </w:rPr>
      </w:pPr>
      <w:r w:rsidRPr="00DD0D33">
        <w:rPr>
          <w:color w:val="000000" w:themeColor="text1"/>
        </w:rPr>
        <w:tab/>
        <w:t>лет.</w:t>
      </w:r>
    </w:p>
    <w:p w:rsidR="00E71346" w:rsidRPr="00DD0D33" w:rsidRDefault="00E71346" w:rsidP="00E71346">
      <w:pPr>
        <w:pBdr>
          <w:top w:val="single" w:sz="4" w:space="1" w:color="auto"/>
        </w:pBdr>
        <w:autoSpaceDE w:val="0"/>
        <w:autoSpaceDN w:val="0"/>
        <w:spacing w:after="120"/>
        <w:ind w:right="6634"/>
        <w:rPr>
          <w:color w:val="000000" w:themeColor="text1"/>
          <w:sz w:val="2"/>
          <w:szCs w:val="2"/>
        </w:rPr>
      </w:pPr>
    </w:p>
    <w:tbl>
      <w:tblPr>
        <w:tblW w:w="0" w:type="auto"/>
        <w:tblLayout w:type="fixed"/>
        <w:tblCellMar>
          <w:left w:w="28" w:type="dxa"/>
          <w:right w:w="28" w:type="dxa"/>
        </w:tblCellMar>
        <w:tblLook w:val="0000" w:firstRow="0" w:lastRow="0" w:firstColumn="0" w:lastColumn="0" w:noHBand="0" w:noVBand="0"/>
      </w:tblPr>
      <w:tblGrid>
        <w:gridCol w:w="5613"/>
        <w:gridCol w:w="454"/>
        <w:gridCol w:w="397"/>
        <w:gridCol w:w="227"/>
        <w:gridCol w:w="1531"/>
        <w:gridCol w:w="567"/>
        <w:gridCol w:w="595"/>
      </w:tblGrid>
      <w:tr w:rsidR="00E71346" w:rsidRPr="00DD0D33" w:rsidTr="00E5423B">
        <w:trPr>
          <w:cantSplit/>
        </w:trPr>
        <w:tc>
          <w:tcPr>
            <w:tcW w:w="5613" w:type="dxa"/>
            <w:tcBorders>
              <w:top w:val="nil"/>
              <w:left w:val="nil"/>
              <w:bottom w:val="nil"/>
              <w:right w:val="nil"/>
            </w:tcBorders>
            <w:vAlign w:val="bottom"/>
          </w:tcPr>
          <w:p w:rsidR="00E71346" w:rsidRPr="00DD0D33" w:rsidRDefault="00E71346" w:rsidP="00E5423B">
            <w:pPr>
              <w:autoSpaceDE w:val="0"/>
              <w:autoSpaceDN w:val="0"/>
              <w:ind w:firstLine="567"/>
              <w:rPr>
                <w:color w:val="000000" w:themeColor="text1"/>
              </w:rPr>
            </w:pPr>
            <w:r w:rsidRPr="00DD0D33">
              <w:rPr>
                <w:color w:val="000000" w:themeColor="text1"/>
              </w:rPr>
              <w:t>Строительный контроль в соответствии с договором</w:t>
            </w:r>
          </w:p>
        </w:tc>
        <w:tc>
          <w:tcPr>
            <w:tcW w:w="454" w:type="dxa"/>
            <w:tcBorders>
              <w:top w:val="nil"/>
              <w:left w:val="nil"/>
              <w:bottom w:val="nil"/>
              <w:right w:val="nil"/>
            </w:tcBorders>
            <w:vAlign w:val="bottom"/>
          </w:tcPr>
          <w:p w:rsidR="00E71346" w:rsidRPr="00DD0D33" w:rsidRDefault="00E71346" w:rsidP="00E5423B">
            <w:pPr>
              <w:autoSpaceDE w:val="0"/>
              <w:autoSpaceDN w:val="0"/>
              <w:jc w:val="right"/>
              <w:rPr>
                <w:color w:val="000000" w:themeColor="text1"/>
              </w:rPr>
            </w:pPr>
            <w:r w:rsidRPr="00DD0D33">
              <w:rPr>
                <w:color w:val="000000" w:themeColor="text1"/>
              </w:rPr>
              <w:t>от “</w:t>
            </w:r>
          </w:p>
        </w:tc>
        <w:tc>
          <w:tcPr>
            <w:tcW w:w="397" w:type="dxa"/>
            <w:tcBorders>
              <w:top w:val="nil"/>
              <w:left w:val="nil"/>
              <w:bottom w:val="single" w:sz="4" w:space="0" w:color="auto"/>
              <w:right w:val="nil"/>
            </w:tcBorders>
            <w:vAlign w:val="bottom"/>
          </w:tcPr>
          <w:p w:rsidR="00E71346" w:rsidRPr="00DD0D33" w:rsidRDefault="00E71346" w:rsidP="00E5423B">
            <w:pPr>
              <w:autoSpaceDE w:val="0"/>
              <w:autoSpaceDN w:val="0"/>
              <w:jc w:val="center"/>
              <w:rPr>
                <w:color w:val="000000" w:themeColor="text1"/>
              </w:rPr>
            </w:pPr>
          </w:p>
        </w:tc>
        <w:tc>
          <w:tcPr>
            <w:tcW w:w="227" w:type="dxa"/>
            <w:tcBorders>
              <w:top w:val="nil"/>
              <w:left w:val="nil"/>
              <w:bottom w:val="nil"/>
              <w:right w:val="nil"/>
            </w:tcBorders>
            <w:vAlign w:val="bottom"/>
          </w:tcPr>
          <w:p w:rsidR="00E71346" w:rsidRPr="00DD0D33" w:rsidRDefault="00E71346" w:rsidP="00E5423B">
            <w:pPr>
              <w:autoSpaceDE w:val="0"/>
              <w:autoSpaceDN w:val="0"/>
              <w:rPr>
                <w:color w:val="000000" w:themeColor="text1"/>
              </w:rPr>
            </w:pPr>
            <w:r w:rsidRPr="00DD0D33">
              <w:rPr>
                <w:color w:val="000000" w:themeColor="text1"/>
              </w:rPr>
              <w:t>”</w:t>
            </w:r>
          </w:p>
        </w:tc>
        <w:tc>
          <w:tcPr>
            <w:tcW w:w="1531" w:type="dxa"/>
            <w:tcBorders>
              <w:top w:val="nil"/>
              <w:left w:val="nil"/>
              <w:bottom w:val="single" w:sz="4" w:space="0" w:color="auto"/>
              <w:right w:val="nil"/>
            </w:tcBorders>
            <w:vAlign w:val="bottom"/>
          </w:tcPr>
          <w:p w:rsidR="00E71346" w:rsidRPr="00DD0D33" w:rsidRDefault="00E71346" w:rsidP="00E5423B">
            <w:pPr>
              <w:autoSpaceDE w:val="0"/>
              <w:autoSpaceDN w:val="0"/>
              <w:jc w:val="center"/>
              <w:rPr>
                <w:color w:val="000000" w:themeColor="text1"/>
              </w:rPr>
            </w:pPr>
          </w:p>
        </w:tc>
        <w:tc>
          <w:tcPr>
            <w:tcW w:w="567" w:type="dxa"/>
            <w:tcBorders>
              <w:top w:val="nil"/>
              <w:left w:val="nil"/>
              <w:bottom w:val="nil"/>
              <w:right w:val="nil"/>
            </w:tcBorders>
            <w:vAlign w:val="bottom"/>
          </w:tcPr>
          <w:p w:rsidR="00E71346" w:rsidRPr="00DD0D33" w:rsidRDefault="00E71346" w:rsidP="00E5423B">
            <w:pPr>
              <w:autoSpaceDE w:val="0"/>
              <w:autoSpaceDN w:val="0"/>
              <w:jc w:val="center"/>
              <w:rPr>
                <w:color w:val="000000" w:themeColor="text1"/>
              </w:rPr>
            </w:pPr>
            <w:r w:rsidRPr="00DD0D33">
              <w:rPr>
                <w:color w:val="000000" w:themeColor="text1"/>
              </w:rPr>
              <w:t>г. №</w:t>
            </w:r>
          </w:p>
        </w:tc>
        <w:tc>
          <w:tcPr>
            <w:tcW w:w="595" w:type="dxa"/>
            <w:tcBorders>
              <w:top w:val="nil"/>
              <w:left w:val="nil"/>
              <w:bottom w:val="single" w:sz="4" w:space="0" w:color="auto"/>
              <w:right w:val="nil"/>
            </w:tcBorders>
            <w:vAlign w:val="bottom"/>
          </w:tcPr>
          <w:p w:rsidR="00E71346" w:rsidRPr="00DD0D33" w:rsidRDefault="00E71346" w:rsidP="00E5423B">
            <w:pPr>
              <w:autoSpaceDE w:val="0"/>
              <w:autoSpaceDN w:val="0"/>
              <w:jc w:val="center"/>
              <w:rPr>
                <w:color w:val="000000" w:themeColor="text1"/>
              </w:rPr>
            </w:pPr>
          </w:p>
        </w:tc>
      </w:tr>
    </w:tbl>
    <w:p w:rsidR="00E71346" w:rsidRPr="00DD0D33" w:rsidRDefault="00E71346" w:rsidP="00E71346">
      <w:pPr>
        <w:autoSpaceDE w:val="0"/>
        <w:autoSpaceDN w:val="0"/>
        <w:rPr>
          <w:color w:val="000000" w:themeColor="text1"/>
        </w:rPr>
      </w:pPr>
      <w:r w:rsidRPr="00DD0D33">
        <w:rPr>
          <w:color w:val="000000" w:themeColor="text1"/>
        </w:rPr>
        <w:t>будет осуществляться</w:t>
      </w:r>
    </w:p>
    <w:p w:rsidR="00E71346" w:rsidRPr="00DD0D33" w:rsidRDefault="00E71346" w:rsidP="00E71346">
      <w:pPr>
        <w:autoSpaceDE w:val="0"/>
        <w:autoSpaceDN w:val="0"/>
        <w:rPr>
          <w:color w:val="000000" w:themeColor="text1"/>
        </w:rPr>
      </w:pPr>
    </w:p>
    <w:p w:rsidR="00E71346" w:rsidRPr="00DD0D33" w:rsidRDefault="00E71346" w:rsidP="00E71346">
      <w:pPr>
        <w:pBdr>
          <w:top w:val="single" w:sz="4" w:space="1" w:color="auto"/>
        </w:pBdr>
        <w:autoSpaceDE w:val="0"/>
        <w:autoSpaceDN w:val="0"/>
        <w:jc w:val="center"/>
        <w:rPr>
          <w:color w:val="000000" w:themeColor="text1"/>
          <w:sz w:val="18"/>
          <w:szCs w:val="18"/>
        </w:rPr>
      </w:pPr>
      <w:proofErr w:type="gramStart"/>
      <w:r w:rsidRPr="00DD0D33">
        <w:rPr>
          <w:color w:val="000000" w:themeColor="text1"/>
          <w:sz w:val="18"/>
          <w:szCs w:val="18"/>
        </w:rPr>
        <w:t xml:space="preserve">(наименование организации, ИНН, юридический и </w:t>
      </w:r>
      <w:proofErr w:type="gramEnd"/>
    </w:p>
    <w:p w:rsidR="00E71346" w:rsidRPr="00DD0D33" w:rsidRDefault="00E71346" w:rsidP="00E71346">
      <w:pPr>
        <w:autoSpaceDE w:val="0"/>
        <w:autoSpaceDN w:val="0"/>
        <w:rPr>
          <w:color w:val="000000" w:themeColor="text1"/>
        </w:rPr>
      </w:pPr>
    </w:p>
    <w:p w:rsidR="00E71346" w:rsidRPr="00DD0D33" w:rsidRDefault="00E71346" w:rsidP="00E71346">
      <w:pPr>
        <w:pBdr>
          <w:top w:val="single" w:sz="4" w:space="1" w:color="auto"/>
        </w:pBdr>
        <w:autoSpaceDE w:val="0"/>
        <w:autoSpaceDN w:val="0"/>
        <w:jc w:val="center"/>
        <w:rPr>
          <w:color w:val="000000" w:themeColor="text1"/>
          <w:sz w:val="18"/>
          <w:szCs w:val="18"/>
        </w:rPr>
      </w:pPr>
      <w:proofErr w:type="gramStart"/>
      <w:r w:rsidRPr="00DD0D33">
        <w:rPr>
          <w:color w:val="000000" w:themeColor="text1"/>
          <w:sz w:val="18"/>
          <w:szCs w:val="18"/>
        </w:rPr>
        <w:t xml:space="preserve">почтовый адреса, Ф.И.О. руководителя, номер телефона, банковские </w:t>
      </w:r>
      <w:proofErr w:type="gramEnd"/>
    </w:p>
    <w:p w:rsidR="00E71346" w:rsidRPr="00DD0D33" w:rsidRDefault="00E71346" w:rsidP="00E71346">
      <w:pPr>
        <w:autoSpaceDE w:val="0"/>
        <w:autoSpaceDN w:val="0"/>
        <w:rPr>
          <w:color w:val="000000" w:themeColor="text1"/>
        </w:rPr>
      </w:pPr>
    </w:p>
    <w:p w:rsidR="00E71346" w:rsidRPr="00DD0D33" w:rsidRDefault="00E71346" w:rsidP="00E71346">
      <w:pPr>
        <w:pBdr>
          <w:top w:val="single" w:sz="4" w:space="1" w:color="auto"/>
        </w:pBdr>
        <w:autoSpaceDE w:val="0"/>
        <w:autoSpaceDN w:val="0"/>
        <w:jc w:val="center"/>
        <w:rPr>
          <w:color w:val="000000" w:themeColor="text1"/>
          <w:sz w:val="18"/>
          <w:szCs w:val="18"/>
        </w:rPr>
      </w:pPr>
      <w:r w:rsidRPr="00DD0D33">
        <w:rPr>
          <w:color w:val="000000" w:themeColor="text1"/>
          <w:sz w:val="18"/>
          <w:szCs w:val="18"/>
        </w:rPr>
        <w:t xml:space="preserve">реквизиты (наименование банка, </w:t>
      </w:r>
      <w:proofErr w:type="gramStart"/>
      <w:r w:rsidRPr="00DD0D33">
        <w:rPr>
          <w:color w:val="000000" w:themeColor="text1"/>
          <w:sz w:val="18"/>
          <w:szCs w:val="18"/>
        </w:rPr>
        <w:t>р</w:t>
      </w:r>
      <w:proofErr w:type="gramEnd"/>
      <w:r w:rsidRPr="00DD0D33">
        <w:rPr>
          <w:color w:val="000000" w:themeColor="text1"/>
          <w:sz w:val="18"/>
          <w:szCs w:val="18"/>
        </w:rPr>
        <w:t>/с, к/с, БИК))</w:t>
      </w:r>
    </w:p>
    <w:p w:rsidR="00E71346" w:rsidRPr="00DD0D33" w:rsidRDefault="00E71346" w:rsidP="00E71346">
      <w:pPr>
        <w:autoSpaceDE w:val="0"/>
        <w:autoSpaceDN w:val="0"/>
        <w:rPr>
          <w:color w:val="000000" w:themeColor="text1"/>
        </w:rPr>
      </w:pPr>
      <w:r w:rsidRPr="00DD0D33">
        <w:rPr>
          <w:color w:val="000000" w:themeColor="text1"/>
        </w:rPr>
        <w:t xml:space="preserve">право выполнения функций заказчика (застройщика) закреплено  </w:t>
      </w:r>
    </w:p>
    <w:p w:rsidR="00E71346" w:rsidRPr="00DD0D33" w:rsidRDefault="00E71346" w:rsidP="00E71346">
      <w:pPr>
        <w:pBdr>
          <w:top w:val="single" w:sz="4" w:space="1" w:color="auto"/>
        </w:pBdr>
        <w:autoSpaceDE w:val="0"/>
        <w:autoSpaceDN w:val="0"/>
        <w:ind w:left="6209"/>
        <w:rPr>
          <w:color w:val="000000" w:themeColor="text1"/>
          <w:sz w:val="2"/>
          <w:szCs w:val="2"/>
        </w:rPr>
      </w:pPr>
    </w:p>
    <w:p w:rsidR="00E71346" w:rsidRPr="00DD0D33" w:rsidRDefault="00E71346" w:rsidP="00E71346">
      <w:pPr>
        <w:autoSpaceDE w:val="0"/>
        <w:autoSpaceDN w:val="0"/>
        <w:rPr>
          <w:color w:val="000000" w:themeColor="text1"/>
        </w:rPr>
      </w:pPr>
    </w:p>
    <w:p w:rsidR="00E71346" w:rsidRPr="00DD0D33" w:rsidRDefault="00E71346" w:rsidP="00E71346">
      <w:pPr>
        <w:pBdr>
          <w:top w:val="single" w:sz="4" w:space="1" w:color="auto"/>
        </w:pBdr>
        <w:autoSpaceDE w:val="0"/>
        <w:autoSpaceDN w:val="0"/>
        <w:jc w:val="center"/>
        <w:rPr>
          <w:color w:val="000000" w:themeColor="text1"/>
          <w:sz w:val="18"/>
          <w:szCs w:val="18"/>
        </w:rPr>
      </w:pPr>
      <w:r w:rsidRPr="00DD0D33">
        <w:rPr>
          <w:color w:val="000000" w:themeColor="text1"/>
          <w:sz w:val="18"/>
          <w:szCs w:val="18"/>
        </w:rPr>
        <w:t>(наименование документа и организации, его выдавшей)</w:t>
      </w:r>
    </w:p>
    <w:tbl>
      <w:tblPr>
        <w:tblW w:w="0" w:type="auto"/>
        <w:tblLayout w:type="fixed"/>
        <w:tblCellMar>
          <w:left w:w="28" w:type="dxa"/>
          <w:right w:w="28" w:type="dxa"/>
        </w:tblCellMar>
        <w:tblLook w:val="0000" w:firstRow="0" w:lastRow="0" w:firstColumn="0" w:lastColumn="0" w:noHBand="0" w:noVBand="0"/>
      </w:tblPr>
      <w:tblGrid>
        <w:gridCol w:w="340"/>
        <w:gridCol w:w="1418"/>
        <w:gridCol w:w="510"/>
        <w:gridCol w:w="567"/>
        <w:gridCol w:w="227"/>
        <w:gridCol w:w="2552"/>
        <w:gridCol w:w="340"/>
      </w:tblGrid>
      <w:tr w:rsidR="00E71346" w:rsidRPr="00DD0D33" w:rsidTr="00E5423B">
        <w:trPr>
          <w:cantSplit/>
        </w:trPr>
        <w:tc>
          <w:tcPr>
            <w:tcW w:w="340" w:type="dxa"/>
            <w:tcBorders>
              <w:top w:val="nil"/>
              <w:left w:val="nil"/>
              <w:bottom w:val="nil"/>
              <w:right w:val="nil"/>
            </w:tcBorders>
            <w:vAlign w:val="bottom"/>
          </w:tcPr>
          <w:p w:rsidR="00E71346" w:rsidRPr="00DD0D33" w:rsidRDefault="00E71346" w:rsidP="00E5423B">
            <w:pPr>
              <w:autoSpaceDE w:val="0"/>
              <w:autoSpaceDN w:val="0"/>
              <w:rPr>
                <w:color w:val="000000" w:themeColor="text1"/>
              </w:rPr>
            </w:pPr>
            <w:r w:rsidRPr="00DD0D33">
              <w:rPr>
                <w:color w:val="000000" w:themeColor="text1"/>
              </w:rPr>
              <w:t>№</w:t>
            </w:r>
          </w:p>
        </w:tc>
        <w:tc>
          <w:tcPr>
            <w:tcW w:w="1418" w:type="dxa"/>
            <w:tcBorders>
              <w:top w:val="nil"/>
              <w:left w:val="nil"/>
              <w:bottom w:val="single" w:sz="4" w:space="0" w:color="auto"/>
              <w:right w:val="nil"/>
            </w:tcBorders>
            <w:vAlign w:val="bottom"/>
          </w:tcPr>
          <w:p w:rsidR="00E71346" w:rsidRPr="00DD0D33" w:rsidRDefault="00E71346" w:rsidP="00E5423B">
            <w:pPr>
              <w:autoSpaceDE w:val="0"/>
              <w:autoSpaceDN w:val="0"/>
              <w:jc w:val="center"/>
              <w:rPr>
                <w:color w:val="000000" w:themeColor="text1"/>
              </w:rPr>
            </w:pPr>
          </w:p>
        </w:tc>
        <w:tc>
          <w:tcPr>
            <w:tcW w:w="510" w:type="dxa"/>
            <w:tcBorders>
              <w:top w:val="nil"/>
              <w:left w:val="nil"/>
              <w:bottom w:val="nil"/>
              <w:right w:val="nil"/>
            </w:tcBorders>
            <w:vAlign w:val="bottom"/>
          </w:tcPr>
          <w:p w:rsidR="00E71346" w:rsidRPr="00DD0D33" w:rsidRDefault="00E71346" w:rsidP="00E5423B">
            <w:pPr>
              <w:autoSpaceDE w:val="0"/>
              <w:autoSpaceDN w:val="0"/>
              <w:jc w:val="right"/>
              <w:rPr>
                <w:color w:val="000000" w:themeColor="text1"/>
              </w:rPr>
            </w:pPr>
            <w:r w:rsidRPr="00DD0D33">
              <w:rPr>
                <w:color w:val="000000" w:themeColor="text1"/>
              </w:rPr>
              <w:t>от “</w:t>
            </w:r>
          </w:p>
        </w:tc>
        <w:tc>
          <w:tcPr>
            <w:tcW w:w="567" w:type="dxa"/>
            <w:tcBorders>
              <w:top w:val="nil"/>
              <w:left w:val="nil"/>
              <w:bottom w:val="single" w:sz="4" w:space="0" w:color="auto"/>
              <w:right w:val="nil"/>
            </w:tcBorders>
            <w:vAlign w:val="bottom"/>
          </w:tcPr>
          <w:p w:rsidR="00E71346" w:rsidRPr="00DD0D33" w:rsidRDefault="00E71346" w:rsidP="00E5423B">
            <w:pPr>
              <w:autoSpaceDE w:val="0"/>
              <w:autoSpaceDN w:val="0"/>
              <w:jc w:val="center"/>
              <w:rPr>
                <w:color w:val="000000" w:themeColor="text1"/>
              </w:rPr>
            </w:pPr>
          </w:p>
        </w:tc>
        <w:tc>
          <w:tcPr>
            <w:tcW w:w="227" w:type="dxa"/>
            <w:tcBorders>
              <w:top w:val="nil"/>
              <w:left w:val="nil"/>
              <w:bottom w:val="nil"/>
              <w:right w:val="nil"/>
            </w:tcBorders>
            <w:vAlign w:val="bottom"/>
          </w:tcPr>
          <w:p w:rsidR="00E71346" w:rsidRPr="00DD0D33" w:rsidRDefault="00E71346" w:rsidP="00E5423B">
            <w:pPr>
              <w:autoSpaceDE w:val="0"/>
              <w:autoSpaceDN w:val="0"/>
              <w:rPr>
                <w:color w:val="000000" w:themeColor="text1"/>
              </w:rPr>
            </w:pPr>
            <w:r w:rsidRPr="00DD0D33">
              <w:rPr>
                <w:color w:val="000000" w:themeColor="text1"/>
              </w:rPr>
              <w:t>”</w:t>
            </w:r>
          </w:p>
        </w:tc>
        <w:tc>
          <w:tcPr>
            <w:tcW w:w="2552" w:type="dxa"/>
            <w:tcBorders>
              <w:top w:val="nil"/>
              <w:left w:val="nil"/>
              <w:bottom w:val="single" w:sz="4" w:space="0" w:color="auto"/>
              <w:right w:val="nil"/>
            </w:tcBorders>
            <w:vAlign w:val="bottom"/>
          </w:tcPr>
          <w:p w:rsidR="00E71346" w:rsidRPr="00DD0D33" w:rsidRDefault="00E71346" w:rsidP="00E5423B">
            <w:pPr>
              <w:autoSpaceDE w:val="0"/>
              <w:autoSpaceDN w:val="0"/>
              <w:jc w:val="center"/>
              <w:rPr>
                <w:color w:val="000000" w:themeColor="text1"/>
              </w:rPr>
            </w:pPr>
          </w:p>
        </w:tc>
        <w:tc>
          <w:tcPr>
            <w:tcW w:w="340" w:type="dxa"/>
            <w:tcBorders>
              <w:top w:val="nil"/>
              <w:left w:val="nil"/>
              <w:bottom w:val="nil"/>
              <w:right w:val="nil"/>
            </w:tcBorders>
            <w:vAlign w:val="bottom"/>
          </w:tcPr>
          <w:p w:rsidR="00E71346" w:rsidRPr="00DD0D33" w:rsidRDefault="00E71346" w:rsidP="00E5423B">
            <w:pPr>
              <w:autoSpaceDE w:val="0"/>
              <w:autoSpaceDN w:val="0"/>
              <w:ind w:left="57"/>
              <w:rPr>
                <w:color w:val="000000" w:themeColor="text1"/>
              </w:rPr>
            </w:pPr>
            <w:r w:rsidRPr="00DD0D33">
              <w:rPr>
                <w:color w:val="000000" w:themeColor="text1"/>
              </w:rPr>
              <w:t>г.</w:t>
            </w:r>
          </w:p>
        </w:tc>
      </w:tr>
    </w:tbl>
    <w:p w:rsidR="00E71346" w:rsidRPr="00DD0D33" w:rsidRDefault="00E71346" w:rsidP="00E71346">
      <w:pPr>
        <w:autoSpaceDE w:val="0"/>
        <w:autoSpaceDN w:val="0"/>
        <w:spacing w:before="240"/>
        <w:ind w:firstLine="567"/>
        <w:jc w:val="both"/>
        <w:rPr>
          <w:color w:val="000000" w:themeColor="text1"/>
        </w:rPr>
      </w:pPr>
      <w:r w:rsidRPr="00DD0D33">
        <w:rPr>
          <w:color w:val="000000" w:themeColor="text1"/>
        </w:rPr>
        <w:t>Обязуюсь обо всех изменениях, связанных с приведенными в настоящем заявлении сведениями, сообщать в  администрацию</w:t>
      </w:r>
      <w:r>
        <w:rPr>
          <w:color w:val="000000" w:themeColor="text1"/>
        </w:rPr>
        <w:t xml:space="preserve"> Можарского сельского поселения</w:t>
      </w:r>
    </w:p>
    <w:p w:rsidR="00E71346" w:rsidRPr="00DD0D33" w:rsidRDefault="00E71346" w:rsidP="00E71346">
      <w:pPr>
        <w:pBdr>
          <w:top w:val="single" w:sz="4" w:space="1" w:color="auto"/>
        </w:pBdr>
        <w:autoSpaceDE w:val="0"/>
        <w:autoSpaceDN w:val="0"/>
        <w:ind w:left="1191"/>
        <w:jc w:val="center"/>
        <w:rPr>
          <w:color w:val="000000" w:themeColor="text1"/>
          <w:sz w:val="18"/>
          <w:szCs w:val="18"/>
        </w:rPr>
      </w:pPr>
      <w:r w:rsidRPr="00DD0D33">
        <w:rPr>
          <w:color w:val="000000" w:themeColor="text1"/>
          <w:sz w:val="18"/>
          <w:szCs w:val="18"/>
        </w:rPr>
        <w:t>(наименование уполномоченного органа)</w:t>
      </w:r>
    </w:p>
    <w:p w:rsidR="00E71346" w:rsidRPr="00DD0D33" w:rsidRDefault="00E71346" w:rsidP="00E71346">
      <w:pPr>
        <w:autoSpaceDE w:val="0"/>
        <w:autoSpaceDN w:val="0"/>
        <w:rPr>
          <w:color w:val="000000" w:themeColor="text1"/>
          <w:sz w:val="16"/>
          <w:szCs w:val="16"/>
        </w:rPr>
      </w:pPr>
    </w:p>
    <w:tbl>
      <w:tblPr>
        <w:tblW w:w="9469" w:type="dxa"/>
        <w:tblLayout w:type="fixed"/>
        <w:tblCellMar>
          <w:left w:w="28" w:type="dxa"/>
          <w:right w:w="28" w:type="dxa"/>
        </w:tblCellMar>
        <w:tblLook w:val="0000" w:firstRow="0" w:lastRow="0" w:firstColumn="0" w:lastColumn="0" w:noHBand="0" w:noVBand="0"/>
      </w:tblPr>
      <w:tblGrid>
        <w:gridCol w:w="3005"/>
        <w:gridCol w:w="1134"/>
        <w:gridCol w:w="1928"/>
        <w:gridCol w:w="624"/>
        <w:gridCol w:w="2778"/>
      </w:tblGrid>
      <w:tr w:rsidR="00E71346" w:rsidRPr="00DD0D33" w:rsidTr="00E5423B">
        <w:tc>
          <w:tcPr>
            <w:tcW w:w="3005" w:type="dxa"/>
            <w:tcBorders>
              <w:top w:val="nil"/>
              <w:left w:val="nil"/>
              <w:bottom w:val="single" w:sz="4" w:space="0" w:color="auto"/>
              <w:right w:val="nil"/>
            </w:tcBorders>
            <w:vAlign w:val="bottom"/>
          </w:tcPr>
          <w:p w:rsidR="00E71346" w:rsidRPr="00DD0D33" w:rsidRDefault="00E71346" w:rsidP="00E5423B">
            <w:pPr>
              <w:autoSpaceDE w:val="0"/>
              <w:autoSpaceDN w:val="0"/>
              <w:jc w:val="center"/>
              <w:rPr>
                <w:color w:val="000000" w:themeColor="text1"/>
              </w:rPr>
            </w:pPr>
          </w:p>
        </w:tc>
        <w:tc>
          <w:tcPr>
            <w:tcW w:w="1134" w:type="dxa"/>
            <w:tcBorders>
              <w:top w:val="nil"/>
              <w:left w:val="nil"/>
              <w:bottom w:val="nil"/>
              <w:right w:val="nil"/>
            </w:tcBorders>
            <w:vAlign w:val="bottom"/>
          </w:tcPr>
          <w:p w:rsidR="00E71346" w:rsidRPr="00DD0D33" w:rsidRDefault="00E71346" w:rsidP="00E5423B">
            <w:pPr>
              <w:autoSpaceDE w:val="0"/>
              <w:autoSpaceDN w:val="0"/>
              <w:jc w:val="center"/>
              <w:rPr>
                <w:color w:val="000000" w:themeColor="text1"/>
              </w:rPr>
            </w:pPr>
          </w:p>
        </w:tc>
        <w:tc>
          <w:tcPr>
            <w:tcW w:w="1928" w:type="dxa"/>
            <w:tcBorders>
              <w:top w:val="nil"/>
              <w:left w:val="nil"/>
              <w:bottom w:val="single" w:sz="4" w:space="0" w:color="auto"/>
              <w:right w:val="nil"/>
            </w:tcBorders>
            <w:vAlign w:val="bottom"/>
          </w:tcPr>
          <w:p w:rsidR="00E71346" w:rsidRPr="00DD0D33" w:rsidRDefault="00E71346" w:rsidP="00E5423B">
            <w:pPr>
              <w:autoSpaceDE w:val="0"/>
              <w:autoSpaceDN w:val="0"/>
              <w:jc w:val="center"/>
              <w:rPr>
                <w:color w:val="000000" w:themeColor="text1"/>
              </w:rPr>
            </w:pPr>
          </w:p>
        </w:tc>
        <w:tc>
          <w:tcPr>
            <w:tcW w:w="624" w:type="dxa"/>
            <w:tcBorders>
              <w:top w:val="nil"/>
              <w:left w:val="nil"/>
              <w:bottom w:val="nil"/>
              <w:right w:val="nil"/>
            </w:tcBorders>
            <w:vAlign w:val="bottom"/>
          </w:tcPr>
          <w:p w:rsidR="00E71346" w:rsidRPr="00DD0D33" w:rsidRDefault="00E71346" w:rsidP="00E5423B">
            <w:pPr>
              <w:autoSpaceDE w:val="0"/>
              <w:autoSpaceDN w:val="0"/>
              <w:jc w:val="center"/>
              <w:rPr>
                <w:color w:val="000000" w:themeColor="text1"/>
              </w:rPr>
            </w:pPr>
          </w:p>
        </w:tc>
        <w:tc>
          <w:tcPr>
            <w:tcW w:w="2778" w:type="dxa"/>
            <w:tcBorders>
              <w:top w:val="nil"/>
              <w:left w:val="nil"/>
              <w:bottom w:val="single" w:sz="4" w:space="0" w:color="auto"/>
              <w:right w:val="nil"/>
            </w:tcBorders>
            <w:vAlign w:val="bottom"/>
          </w:tcPr>
          <w:p w:rsidR="00E71346" w:rsidRPr="00DD0D33" w:rsidRDefault="00E71346" w:rsidP="00E5423B">
            <w:pPr>
              <w:autoSpaceDE w:val="0"/>
              <w:autoSpaceDN w:val="0"/>
              <w:jc w:val="center"/>
              <w:rPr>
                <w:color w:val="000000" w:themeColor="text1"/>
              </w:rPr>
            </w:pPr>
          </w:p>
        </w:tc>
      </w:tr>
      <w:tr w:rsidR="00E71346" w:rsidRPr="00DD0D33" w:rsidTr="00E5423B">
        <w:tc>
          <w:tcPr>
            <w:tcW w:w="3005" w:type="dxa"/>
            <w:tcBorders>
              <w:top w:val="nil"/>
              <w:left w:val="nil"/>
              <w:bottom w:val="nil"/>
              <w:right w:val="nil"/>
            </w:tcBorders>
          </w:tcPr>
          <w:p w:rsidR="00E71346" w:rsidRPr="00DD0D33" w:rsidRDefault="00E71346" w:rsidP="00E5423B">
            <w:pPr>
              <w:autoSpaceDE w:val="0"/>
              <w:autoSpaceDN w:val="0"/>
              <w:jc w:val="center"/>
              <w:rPr>
                <w:color w:val="000000" w:themeColor="text1"/>
                <w:sz w:val="18"/>
                <w:szCs w:val="18"/>
              </w:rPr>
            </w:pPr>
            <w:r w:rsidRPr="00DD0D33">
              <w:rPr>
                <w:color w:val="000000" w:themeColor="text1"/>
                <w:sz w:val="18"/>
                <w:szCs w:val="18"/>
              </w:rPr>
              <w:t>(должность)</w:t>
            </w:r>
          </w:p>
        </w:tc>
        <w:tc>
          <w:tcPr>
            <w:tcW w:w="1134" w:type="dxa"/>
            <w:tcBorders>
              <w:top w:val="nil"/>
              <w:left w:val="nil"/>
              <w:bottom w:val="nil"/>
              <w:right w:val="nil"/>
            </w:tcBorders>
          </w:tcPr>
          <w:p w:rsidR="00E71346" w:rsidRPr="00DD0D33" w:rsidRDefault="00E71346" w:rsidP="00E5423B">
            <w:pPr>
              <w:autoSpaceDE w:val="0"/>
              <w:autoSpaceDN w:val="0"/>
              <w:jc w:val="center"/>
              <w:rPr>
                <w:color w:val="000000" w:themeColor="text1"/>
                <w:sz w:val="18"/>
                <w:szCs w:val="18"/>
              </w:rPr>
            </w:pPr>
          </w:p>
        </w:tc>
        <w:tc>
          <w:tcPr>
            <w:tcW w:w="1928" w:type="dxa"/>
            <w:tcBorders>
              <w:top w:val="nil"/>
              <w:left w:val="nil"/>
              <w:bottom w:val="nil"/>
              <w:right w:val="nil"/>
            </w:tcBorders>
          </w:tcPr>
          <w:p w:rsidR="00E71346" w:rsidRPr="00DD0D33" w:rsidRDefault="00E71346" w:rsidP="00E5423B">
            <w:pPr>
              <w:autoSpaceDE w:val="0"/>
              <w:autoSpaceDN w:val="0"/>
              <w:jc w:val="center"/>
              <w:rPr>
                <w:color w:val="000000" w:themeColor="text1"/>
                <w:sz w:val="18"/>
                <w:szCs w:val="18"/>
              </w:rPr>
            </w:pPr>
            <w:r w:rsidRPr="00DD0D33">
              <w:rPr>
                <w:color w:val="000000" w:themeColor="text1"/>
                <w:sz w:val="18"/>
                <w:szCs w:val="18"/>
              </w:rPr>
              <w:t>(подпись)</w:t>
            </w:r>
          </w:p>
        </w:tc>
        <w:tc>
          <w:tcPr>
            <w:tcW w:w="624" w:type="dxa"/>
            <w:tcBorders>
              <w:top w:val="nil"/>
              <w:left w:val="nil"/>
              <w:bottom w:val="nil"/>
              <w:right w:val="nil"/>
            </w:tcBorders>
          </w:tcPr>
          <w:p w:rsidR="00E71346" w:rsidRPr="00DD0D33" w:rsidRDefault="00E71346" w:rsidP="00E5423B">
            <w:pPr>
              <w:autoSpaceDE w:val="0"/>
              <w:autoSpaceDN w:val="0"/>
              <w:jc w:val="center"/>
              <w:rPr>
                <w:color w:val="000000" w:themeColor="text1"/>
                <w:sz w:val="18"/>
                <w:szCs w:val="18"/>
              </w:rPr>
            </w:pPr>
          </w:p>
        </w:tc>
        <w:tc>
          <w:tcPr>
            <w:tcW w:w="2778" w:type="dxa"/>
            <w:tcBorders>
              <w:top w:val="nil"/>
              <w:left w:val="nil"/>
              <w:bottom w:val="nil"/>
              <w:right w:val="nil"/>
            </w:tcBorders>
          </w:tcPr>
          <w:p w:rsidR="00E71346" w:rsidRPr="00DD0D33" w:rsidRDefault="00E71346" w:rsidP="00E5423B">
            <w:pPr>
              <w:autoSpaceDE w:val="0"/>
              <w:autoSpaceDN w:val="0"/>
              <w:jc w:val="center"/>
              <w:rPr>
                <w:color w:val="000000" w:themeColor="text1"/>
                <w:sz w:val="18"/>
                <w:szCs w:val="18"/>
              </w:rPr>
            </w:pPr>
            <w:r w:rsidRPr="00DD0D33">
              <w:rPr>
                <w:color w:val="000000" w:themeColor="text1"/>
                <w:sz w:val="18"/>
                <w:szCs w:val="18"/>
              </w:rPr>
              <w:t>(Ф.И.О.)</w:t>
            </w:r>
          </w:p>
        </w:tc>
      </w:tr>
    </w:tbl>
    <w:p w:rsidR="00E71346" w:rsidRPr="00DD0D33" w:rsidRDefault="00E71346" w:rsidP="00E71346">
      <w:pPr>
        <w:autoSpaceDE w:val="0"/>
        <w:autoSpaceDN w:val="0"/>
        <w:spacing w:after="240"/>
        <w:rPr>
          <w:color w:val="000000" w:themeColor="text1"/>
          <w:sz w:val="16"/>
          <w:szCs w:val="16"/>
        </w:rPr>
      </w:pPr>
    </w:p>
    <w:tbl>
      <w:tblPr>
        <w:tblpPr w:leftFromText="180" w:rightFromText="180" w:vertAnchor="text" w:tblpY="1"/>
        <w:tblOverlap w:val="never"/>
        <w:tblW w:w="0" w:type="auto"/>
        <w:tblLayout w:type="fixed"/>
        <w:tblCellMar>
          <w:left w:w="28" w:type="dxa"/>
          <w:right w:w="28" w:type="dxa"/>
        </w:tblCellMar>
        <w:tblLook w:val="0000" w:firstRow="0" w:lastRow="0" w:firstColumn="0" w:lastColumn="0" w:noHBand="0" w:noVBand="0"/>
      </w:tblPr>
      <w:tblGrid>
        <w:gridCol w:w="198"/>
        <w:gridCol w:w="567"/>
        <w:gridCol w:w="284"/>
        <w:gridCol w:w="1956"/>
        <w:gridCol w:w="397"/>
        <w:gridCol w:w="567"/>
        <w:gridCol w:w="340"/>
      </w:tblGrid>
      <w:tr w:rsidR="00E71346" w:rsidRPr="00DD0D33" w:rsidTr="00E5423B">
        <w:trPr>
          <w:cantSplit/>
        </w:trPr>
        <w:tc>
          <w:tcPr>
            <w:tcW w:w="198" w:type="dxa"/>
            <w:tcBorders>
              <w:top w:val="nil"/>
              <w:left w:val="nil"/>
              <w:bottom w:val="nil"/>
              <w:right w:val="nil"/>
            </w:tcBorders>
            <w:vAlign w:val="bottom"/>
          </w:tcPr>
          <w:p w:rsidR="00E71346" w:rsidRPr="00DD0D33" w:rsidRDefault="00E71346" w:rsidP="00E5423B">
            <w:pPr>
              <w:autoSpaceDE w:val="0"/>
              <w:autoSpaceDN w:val="0"/>
              <w:jc w:val="right"/>
              <w:rPr>
                <w:color w:val="000000" w:themeColor="text1"/>
              </w:rPr>
            </w:pPr>
            <w:r w:rsidRPr="00DD0D33">
              <w:rPr>
                <w:color w:val="000000" w:themeColor="text1"/>
              </w:rPr>
              <w:t>“</w:t>
            </w:r>
          </w:p>
        </w:tc>
        <w:tc>
          <w:tcPr>
            <w:tcW w:w="567" w:type="dxa"/>
            <w:tcBorders>
              <w:top w:val="nil"/>
              <w:left w:val="nil"/>
              <w:bottom w:val="single" w:sz="4" w:space="0" w:color="auto"/>
              <w:right w:val="nil"/>
            </w:tcBorders>
            <w:vAlign w:val="bottom"/>
          </w:tcPr>
          <w:p w:rsidR="00E71346" w:rsidRPr="00DD0D33" w:rsidRDefault="00E71346" w:rsidP="00E5423B">
            <w:pPr>
              <w:autoSpaceDE w:val="0"/>
              <w:autoSpaceDN w:val="0"/>
              <w:jc w:val="center"/>
              <w:rPr>
                <w:color w:val="000000" w:themeColor="text1"/>
              </w:rPr>
            </w:pPr>
          </w:p>
        </w:tc>
        <w:tc>
          <w:tcPr>
            <w:tcW w:w="284" w:type="dxa"/>
            <w:tcBorders>
              <w:top w:val="nil"/>
              <w:left w:val="nil"/>
              <w:bottom w:val="nil"/>
              <w:right w:val="nil"/>
            </w:tcBorders>
            <w:vAlign w:val="bottom"/>
          </w:tcPr>
          <w:p w:rsidR="00E71346" w:rsidRPr="00DD0D33" w:rsidRDefault="00E71346" w:rsidP="00E5423B">
            <w:pPr>
              <w:autoSpaceDE w:val="0"/>
              <w:autoSpaceDN w:val="0"/>
              <w:rPr>
                <w:color w:val="000000" w:themeColor="text1"/>
              </w:rPr>
            </w:pPr>
            <w:r w:rsidRPr="00DD0D33">
              <w:rPr>
                <w:color w:val="000000" w:themeColor="text1"/>
              </w:rPr>
              <w:t>”</w:t>
            </w:r>
          </w:p>
        </w:tc>
        <w:tc>
          <w:tcPr>
            <w:tcW w:w="1956" w:type="dxa"/>
            <w:tcBorders>
              <w:top w:val="nil"/>
              <w:left w:val="nil"/>
              <w:bottom w:val="single" w:sz="4" w:space="0" w:color="auto"/>
              <w:right w:val="nil"/>
            </w:tcBorders>
            <w:vAlign w:val="bottom"/>
          </w:tcPr>
          <w:p w:rsidR="00E71346" w:rsidRPr="00DD0D33" w:rsidRDefault="00E71346" w:rsidP="00E5423B">
            <w:pPr>
              <w:autoSpaceDE w:val="0"/>
              <w:autoSpaceDN w:val="0"/>
              <w:jc w:val="center"/>
              <w:rPr>
                <w:color w:val="000000" w:themeColor="text1"/>
              </w:rPr>
            </w:pPr>
          </w:p>
        </w:tc>
        <w:tc>
          <w:tcPr>
            <w:tcW w:w="397" w:type="dxa"/>
            <w:tcBorders>
              <w:top w:val="nil"/>
              <w:left w:val="nil"/>
              <w:bottom w:val="nil"/>
              <w:right w:val="nil"/>
            </w:tcBorders>
            <w:vAlign w:val="bottom"/>
          </w:tcPr>
          <w:p w:rsidR="00E71346" w:rsidRPr="00DD0D33" w:rsidRDefault="00E71346" w:rsidP="00E5423B">
            <w:pPr>
              <w:autoSpaceDE w:val="0"/>
              <w:autoSpaceDN w:val="0"/>
              <w:jc w:val="right"/>
              <w:rPr>
                <w:color w:val="000000" w:themeColor="text1"/>
              </w:rPr>
            </w:pPr>
            <w:r w:rsidRPr="00DD0D33">
              <w:rPr>
                <w:color w:val="000000" w:themeColor="text1"/>
              </w:rPr>
              <w:t>20</w:t>
            </w:r>
          </w:p>
        </w:tc>
        <w:tc>
          <w:tcPr>
            <w:tcW w:w="567" w:type="dxa"/>
            <w:tcBorders>
              <w:top w:val="nil"/>
              <w:left w:val="nil"/>
              <w:bottom w:val="single" w:sz="4" w:space="0" w:color="auto"/>
              <w:right w:val="nil"/>
            </w:tcBorders>
            <w:vAlign w:val="bottom"/>
          </w:tcPr>
          <w:p w:rsidR="00E71346" w:rsidRPr="00DD0D33" w:rsidRDefault="00E71346" w:rsidP="00E5423B">
            <w:pPr>
              <w:autoSpaceDE w:val="0"/>
              <w:autoSpaceDN w:val="0"/>
              <w:rPr>
                <w:color w:val="000000" w:themeColor="text1"/>
              </w:rPr>
            </w:pPr>
          </w:p>
        </w:tc>
        <w:tc>
          <w:tcPr>
            <w:tcW w:w="340" w:type="dxa"/>
            <w:tcBorders>
              <w:top w:val="nil"/>
              <w:left w:val="nil"/>
              <w:bottom w:val="nil"/>
              <w:right w:val="nil"/>
            </w:tcBorders>
            <w:vAlign w:val="bottom"/>
          </w:tcPr>
          <w:p w:rsidR="00E71346" w:rsidRPr="00DD0D33" w:rsidRDefault="00E71346" w:rsidP="00E5423B">
            <w:pPr>
              <w:autoSpaceDE w:val="0"/>
              <w:autoSpaceDN w:val="0"/>
              <w:ind w:left="57"/>
              <w:rPr>
                <w:color w:val="000000" w:themeColor="text1"/>
              </w:rPr>
            </w:pPr>
            <w:r w:rsidRPr="00DD0D33">
              <w:rPr>
                <w:color w:val="000000" w:themeColor="text1"/>
              </w:rPr>
              <w:t>г.</w:t>
            </w:r>
          </w:p>
        </w:tc>
      </w:tr>
    </w:tbl>
    <w:p w:rsidR="00E71346" w:rsidRPr="00DD0D33" w:rsidRDefault="00E71346" w:rsidP="00E71346">
      <w:pPr>
        <w:autoSpaceDE w:val="0"/>
        <w:autoSpaceDN w:val="0"/>
        <w:spacing w:before="240"/>
        <w:ind w:left="4820"/>
        <w:rPr>
          <w:color w:val="000000" w:themeColor="text1"/>
        </w:rPr>
      </w:pPr>
      <w:r w:rsidRPr="00DD0D33">
        <w:rPr>
          <w:color w:val="000000" w:themeColor="text1"/>
        </w:rPr>
        <w:t xml:space="preserve">М.П. (при наличии) </w:t>
      </w:r>
    </w:p>
    <w:p w:rsidR="00E71346" w:rsidRPr="00DD0D33" w:rsidRDefault="00E71346" w:rsidP="00E71346">
      <w:pPr>
        <w:overflowPunct w:val="0"/>
        <w:autoSpaceDE w:val="0"/>
        <w:autoSpaceDN w:val="0"/>
        <w:adjustRightInd w:val="0"/>
        <w:textAlignment w:val="baseline"/>
        <w:rPr>
          <w:color w:val="000000" w:themeColor="text1"/>
          <w:sz w:val="20"/>
          <w:szCs w:val="20"/>
        </w:rPr>
      </w:pPr>
      <w:r w:rsidRPr="00DD0D33">
        <w:rPr>
          <w:color w:val="000000" w:themeColor="text1"/>
          <w:sz w:val="20"/>
          <w:szCs w:val="20"/>
        </w:rPr>
        <w:br w:type="textWrapping" w:clear="all"/>
      </w:r>
    </w:p>
    <w:p w:rsidR="00E71346" w:rsidRPr="00DD0D33" w:rsidRDefault="00E71346" w:rsidP="00E71346">
      <w:pPr>
        <w:rPr>
          <w:color w:val="000000" w:themeColor="text1"/>
        </w:rPr>
        <w:sectPr w:rsidR="00E71346" w:rsidRPr="00DD0D33" w:rsidSect="00123806">
          <w:pgSz w:w="11905" w:h="16838"/>
          <w:pgMar w:top="1134" w:right="850" w:bottom="867" w:left="1701" w:header="0" w:footer="0" w:gutter="0"/>
          <w:cols w:space="720"/>
        </w:sectPr>
      </w:pPr>
    </w:p>
    <w:p w:rsidR="00E71346" w:rsidRPr="00DD0D33" w:rsidRDefault="00E71346" w:rsidP="00E71346">
      <w:pPr>
        <w:pStyle w:val="ConsPlusNormal"/>
        <w:jc w:val="right"/>
        <w:rPr>
          <w:rFonts w:ascii="Times New Roman" w:hAnsi="Times New Roman" w:cs="Times New Roman"/>
          <w:color w:val="000000" w:themeColor="text1"/>
          <w:sz w:val="24"/>
          <w:szCs w:val="24"/>
        </w:rPr>
      </w:pPr>
      <w:r w:rsidRPr="00DD0D33">
        <w:rPr>
          <w:rFonts w:ascii="Times New Roman" w:hAnsi="Times New Roman" w:cs="Times New Roman"/>
          <w:color w:val="000000" w:themeColor="text1"/>
          <w:sz w:val="24"/>
          <w:szCs w:val="24"/>
        </w:rPr>
        <w:lastRenderedPageBreak/>
        <w:t>Приложение №5</w:t>
      </w:r>
    </w:p>
    <w:p w:rsidR="00E71346" w:rsidRPr="0062367D" w:rsidRDefault="00E71346" w:rsidP="00E71346">
      <w:pPr>
        <w:widowControl w:val="0"/>
        <w:suppressAutoHyphens/>
        <w:ind w:left="8496" w:right="-221"/>
      </w:pPr>
      <w:bookmarkStart w:id="28" w:name="P1120"/>
      <w:bookmarkEnd w:id="28"/>
      <w:r w:rsidRPr="0062367D">
        <w:rPr>
          <w:bCs/>
        </w:rPr>
        <w:t xml:space="preserve">к административному регламенту администрации </w:t>
      </w:r>
      <w:r>
        <w:rPr>
          <w:bCs/>
        </w:rPr>
        <w:t>Можарского</w:t>
      </w:r>
      <w:r w:rsidRPr="0062367D">
        <w:rPr>
          <w:bCs/>
        </w:rPr>
        <w:t xml:space="preserve"> сельского поселения </w:t>
      </w:r>
      <w:r>
        <w:rPr>
          <w:bCs/>
        </w:rPr>
        <w:t>Янтиковского района</w:t>
      </w:r>
      <w:r w:rsidRPr="0062367D">
        <w:rPr>
          <w:bCs/>
        </w:rPr>
        <w:t xml:space="preserve"> Чувашской Республики по предоставлению муниципальной услуги «</w:t>
      </w:r>
      <w:r w:rsidRPr="0062367D">
        <w:t>Выдача разрешения на строительство, реконструкцию объектов капитального строительства и индивидуальное строительство»</w:t>
      </w:r>
    </w:p>
    <w:p w:rsidR="00E71346" w:rsidRPr="00DD0D33" w:rsidRDefault="00E71346" w:rsidP="00E71346">
      <w:pPr>
        <w:pStyle w:val="31"/>
        <w:ind w:left="9540"/>
        <w:jc w:val="left"/>
        <w:rPr>
          <w:color w:val="000000" w:themeColor="text1"/>
          <w:sz w:val="24"/>
        </w:rPr>
      </w:pPr>
    </w:p>
    <w:p w:rsidR="00E71346" w:rsidRPr="00DD0D33" w:rsidRDefault="00E71346" w:rsidP="00E71346">
      <w:pPr>
        <w:pStyle w:val="31"/>
        <w:rPr>
          <w:b/>
          <w:color w:val="000000" w:themeColor="text1"/>
          <w:sz w:val="24"/>
        </w:rPr>
      </w:pPr>
      <w:r w:rsidRPr="00DD0D33">
        <w:rPr>
          <w:b/>
          <w:color w:val="000000" w:themeColor="text1"/>
          <w:sz w:val="24"/>
        </w:rPr>
        <w:t>Блок схема  к административному регламенту администрации</w:t>
      </w:r>
      <w:r>
        <w:rPr>
          <w:b/>
          <w:color w:val="000000" w:themeColor="text1"/>
          <w:sz w:val="24"/>
        </w:rPr>
        <w:t xml:space="preserve"> Можарского сельского поселения</w:t>
      </w:r>
      <w:r w:rsidRPr="00DD0D33">
        <w:rPr>
          <w:b/>
          <w:color w:val="000000" w:themeColor="text1"/>
          <w:sz w:val="24"/>
        </w:rPr>
        <w:t xml:space="preserve"> </w:t>
      </w:r>
    </w:p>
    <w:p w:rsidR="00E71346" w:rsidRPr="00DD0D33" w:rsidRDefault="00E71346" w:rsidP="00E71346">
      <w:pPr>
        <w:pStyle w:val="31"/>
        <w:rPr>
          <w:color w:val="000000" w:themeColor="text1"/>
          <w:sz w:val="24"/>
        </w:rPr>
      </w:pPr>
      <w:r w:rsidRPr="00DD0D33">
        <w:rPr>
          <w:b/>
          <w:color w:val="000000" w:themeColor="text1"/>
          <w:sz w:val="24"/>
        </w:rPr>
        <w:t>по предоставлению муниципальной услуги</w:t>
      </w:r>
      <w:r w:rsidRPr="00DD0D33">
        <w:rPr>
          <w:color w:val="000000" w:themeColor="text1"/>
          <w:sz w:val="24"/>
        </w:rPr>
        <w:t xml:space="preserve"> </w:t>
      </w:r>
    </w:p>
    <w:p w:rsidR="00E71346" w:rsidRPr="00DD0D33" w:rsidRDefault="00E71346" w:rsidP="00E71346">
      <w:pPr>
        <w:pStyle w:val="ConsPlusNormal"/>
        <w:ind w:firstLine="540"/>
        <w:rPr>
          <w:color w:val="000000" w:themeColor="text1"/>
        </w:rPr>
      </w:pPr>
    </w:p>
    <w:p w:rsidR="00E71346" w:rsidRPr="00DD0D33" w:rsidRDefault="00E71346" w:rsidP="00E71346">
      <w:pPr>
        <w:pStyle w:val="ConsPlusNormal"/>
        <w:ind w:firstLine="540"/>
        <w:rPr>
          <w:color w:val="000000" w:themeColor="text1"/>
        </w:rPr>
      </w:pPr>
    </w:p>
    <w:p w:rsidR="00E71346" w:rsidRPr="00DD0D33" w:rsidRDefault="00E71346" w:rsidP="00E71346">
      <w:pPr>
        <w:pStyle w:val="ConsPlusNormal"/>
        <w:ind w:firstLine="540"/>
        <w:rPr>
          <w:color w:val="000000" w:themeColor="text1"/>
        </w:rPr>
      </w:pPr>
      <w:r>
        <w:rPr>
          <w:noProof/>
          <w:color w:val="000000" w:themeColor="text1"/>
        </w:rPr>
        <mc:AlternateContent>
          <mc:Choice Requires="wps">
            <w:drawing>
              <wp:anchor distT="0" distB="0" distL="114300" distR="114300" simplePos="0" relativeHeight="251683840" behindDoc="0" locked="0" layoutInCell="1" allowOverlap="1">
                <wp:simplePos x="0" y="0"/>
                <wp:positionH relativeFrom="column">
                  <wp:posOffset>8094980</wp:posOffset>
                </wp:positionH>
                <wp:positionV relativeFrom="paragraph">
                  <wp:posOffset>166370</wp:posOffset>
                </wp:positionV>
                <wp:extent cx="1232535" cy="949325"/>
                <wp:effectExtent l="0" t="0" r="24765" b="2222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949325"/>
                        </a:xfrm>
                        <a:prstGeom prst="rect">
                          <a:avLst/>
                        </a:prstGeom>
                        <a:solidFill>
                          <a:srgbClr val="FFFFFF"/>
                        </a:solidFill>
                        <a:ln w="9525">
                          <a:solidFill>
                            <a:srgbClr val="000000"/>
                          </a:solidFill>
                          <a:miter lim="800000"/>
                          <a:headEnd/>
                          <a:tailEnd/>
                        </a:ln>
                      </wps:spPr>
                      <wps:txbx>
                        <w:txbxContent>
                          <w:p w:rsidR="00E71346" w:rsidRPr="004E4914" w:rsidRDefault="00E71346" w:rsidP="00E71346">
                            <w:pPr>
                              <w:tabs>
                                <w:tab w:val="num" w:pos="1260"/>
                                <w:tab w:val="num" w:pos="1560"/>
                              </w:tabs>
                              <w:jc w:val="center"/>
                              <w:rPr>
                                <w:sz w:val="16"/>
                              </w:rPr>
                            </w:pPr>
                            <w:r>
                              <w:rPr>
                                <w:sz w:val="16"/>
                                <w:szCs w:val="16"/>
                                <w:lang w:eastAsia="ar-SA"/>
                              </w:rPr>
                              <w:t>Ф</w:t>
                            </w:r>
                            <w:r w:rsidRPr="00D74BE6">
                              <w:rPr>
                                <w:sz w:val="16"/>
                                <w:szCs w:val="16"/>
                                <w:lang w:eastAsia="ar-SA"/>
                              </w:rPr>
                              <w:t xml:space="preserve">ормирование и </w:t>
                            </w:r>
                            <w:proofErr w:type="gramStart"/>
                            <w:r w:rsidRPr="00D74BE6">
                              <w:rPr>
                                <w:sz w:val="16"/>
                                <w:szCs w:val="16"/>
                                <w:lang w:eastAsia="ar-SA"/>
                              </w:rPr>
                              <w:t>на</w:t>
                            </w:r>
                            <w:r>
                              <w:rPr>
                                <w:sz w:val="16"/>
                                <w:szCs w:val="16"/>
                                <w:lang w:eastAsia="ar-SA"/>
                              </w:rPr>
                              <w:t>-</w:t>
                            </w:r>
                            <w:r w:rsidRPr="00D74BE6">
                              <w:rPr>
                                <w:sz w:val="16"/>
                                <w:szCs w:val="16"/>
                                <w:lang w:eastAsia="ar-SA"/>
                              </w:rPr>
                              <w:t>правление</w:t>
                            </w:r>
                            <w:proofErr w:type="gramEnd"/>
                            <w:r w:rsidRPr="00D74BE6">
                              <w:rPr>
                                <w:sz w:val="16"/>
                                <w:szCs w:val="16"/>
                                <w:lang w:eastAsia="ar-SA"/>
                              </w:rPr>
                              <w:t xml:space="preserve"> запросов в органы</w:t>
                            </w:r>
                            <w:r w:rsidRPr="00330796">
                              <w:rPr>
                                <w:szCs w:val="26"/>
                                <w:lang w:eastAsia="ar-SA"/>
                              </w:rPr>
                              <w:t xml:space="preserve"> </w:t>
                            </w:r>
                            <w:r w:rsidRPr="00D74BE6">
                              <w:rPr>
                                <w:sz w:val="16"/>
                                <w:szCs w:val="16"/>
                                <w:lang w:eastAsia="ar-SA"/>
                              </w:rPr>
                              <w:t>(организации), участвующие в</w:t>
                            </w:r>
                            <w:r w:rsidRPr="00330796">
                              <w:rPr>
                                <w:szCs w:val="26"/>
                                <w:lang w:eastAsia="ar-SA"/>
                              </w:rPr>
                              <w:t xml:space="preserve"> </w:t>
                            </w:r>
                            <w:r w:rsidRPr="00D74BE6">
                              <w:rPr>
                                <w:sz w:val="16"/>
                                <w:szCs w:val="16"/>
                                <w:lang w:eastAsia="ar-SA"/>
                              </w:rPr>
                              <w:t>пре</w:t>
                            </w:r>
                            <w:r>
                              <w:rPr>
                                <w:sz w:val="16"/>
                                <w:szCs w:val="16"/>
                                <w:lang w:eastAsia="ar-SA"/>
                              </w:rPr>
                              <w:t>-</w:t>
                            </w:r>
                            <w:r w:rsidRPr="00D74BE6">
                              <w:rPr>
                                <w:sz w:val="16"/>
                                <w:szCs w:val="16"/>
                                <w:lang w:eastAsia="ar-SA"/>
                              </w:rPr>
                              <w:t xml:space="preserve">доставлении </w:t>
                            </w:r>
                            <w:proofErr w:type="spellStart"/>
                            <w:r w:rsidRPr="00D74BE6">
                              <w:rPr>
                                <w:sz w:val="16"/>
                                <w:szCs w:val="16"/>
                                <w:lang w:eastAsia="ar-SA"/>
                              </w:rPr>
                              <w:t>муници</w:t>
                            </w:r>
                            <w:r>
                              <w:rPr>
                                <w:sz w:val="16"/>
                                <w:szCs w:val="16"/>
                                <w:lang w:eastAsia="ar-SA"/>
                              </w:rPr>
                              <w:t>-</w:t>
                            </w:r>
                            <w:r w:rsidRPr="00D74BE6">
                              <w:rPr>
                                <w:sz w:val="16"/>
                                <w:szCs w:val="16"/>
                                <w:lang w:eastAsia="ar-SA"/>
                              </w:rPr>
                              <w:t>пальной</w:t>
                            </w:r>
                            <w:proofErr w:type="spellEnd"/>
                            <w:r w:rsidRPr="00D74BE6">
                              <w:rPr>
                                <w:sz w:val="16"/>
                                <w:szCs w:val="16"/>
                                <w:lang w:eastAsia="ar-SA"/>
                              </w:rPr>
                              <w:t xml:space="preserve"> услуги</w:t>
                            </w:r>
                            <w:r w:rsidRPr="00D74BE6">
                              <w:rPr>
                                <w:sz w:val="16"/>
                                <w:szCs w:val="16"/>
                              </w:rPr>
                              <w:t xml:space="preserve"> (п.</w:t>
                            </w:r>
                            <w:r w:rsidRPr="004E4914">
                              <w:rPr>
                                <w:sz w:val="16"/>
                              </w:rPr>
                              <w:t>3.1.2</w:t>
                            </w:r>
                            <w:r>
                              <w:rPr>
                                <w:sz w:val="16"/>
                              </w:rPr>
                              <w:t>, 3.3.2</w:t>
                            </w:r>
                            <w:r w:rsidRPr="004E4914">
                              <w:rPr>
                                <w:sz w:val="16"/>
                              </w:rPr>
                              <w:t xml:space="preserve">) </w:t>
                            </w:r>
                          </w:p>
                          <w:p w:rsidR="00E71346" w:rsidRPr="0000404B" w:rsidRDefault="00E71346" w:rsidP="00E71346">
                            <w:pPr>
                              <w:ind w:left="-98" w:right="-137"/>
                              <w:jc w:val="center"/>
                              <w:rPr>
                                <w:sz w:val="17"/>
                                <w:szCs w:val="17"/>
                              </w:rPr>
                            </w:pPr>
                          </w:p>
                          <w:p w:rsidR="00E71346" w:rsidRPr="0000404B" w:rsidRDefault="00E71346" w:rsidP="00E71346">
                            <w:pPr>
                              <w:ind w:left="-98" w:right="-137"/>
                              <w:jc w:val="center"/>
                              <w:rPr>
                                <w:b/>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26" style="position:absolute;left:0;text-align:left;margin-left:637.4pt;margin-top:13.1pt;width:97.05pt;height:74.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">
                <v:textbox>
                  <w:txbxContent>
                    <w:p w:rsidR="00E71346" w:rsidRPr="004E4914" w:rsidRDefault="00E71346" w:rsidP="00E71346">
                      <w:pPr>
                        <w:tabs>
                          <w:tab w:val="num" w:pos="1260"/>
                          <w:tab w:val="num" w:pos="1560"/>
                        </w:tabs>
                        <w:jc w:val="center"/>
                        <w:rPr>
                          <w:sz w:val="16"/>
                        </w:rPr>
                      </w:pPr>
                      <w:r>
                        <w:rPr>
                          <w:sz w:val="16"/>
                          <w:szCs w:val="16"/>
                          <w:lang w:eastAsia="ar-SA"/>
                        </w:rPr>
                        <w:t>Ф</w:t>
                      </w:r>
                      <w:r w:rsidRPr="00D74BE6">
                        <w:rPr>
                          <w:sz w:val="16"/>
                          <w:szCs w:val="16"/>
                          <w:lang w:eastAsia="ar-SA"/>
                        </w:rPr>
                        <w:t xml:space="preserve">ормирование и </w:t>
                      </w:r>
                      <w:proofErr w:type="gramStart"/>
                      <w:r w:rsidRPr="00D74BE6">
                        <w:rPr>
                          <w:sz w:val="16"/>
                          <w:szCs w:val="16"/>
                          <w:lang w:eastAsia="ar-SA"/>
                        </w:rPr>
                        <w:t>на</w:t>
                      </w:r>
                      <w:r>
                        <w:rPr>
                          <w:sz w:val="16"/>
                          <w:szCs w:val="16"/>
                          <w:lang w:eastAsia="ar-SA"/>
                        </w:rPr>
                        <w:t>-</w:t>
                      </w:r>
                      <w:r w:rsidRPr="00D74BE6">
                        <w:rPr>
                          <w:sz w:val="16"/>
                          <w:szCs w:val="16"/>
                          <w:lang w:eastAsia="ar-SA"/>
                        </w:rPr>
                        <w:t>правление</w:t>
                      </w:r>
                      <w:proofErr w:type="gramEnd"/>
                      <w:r w:rsidRPr="00D74BE6">
                        <w:rPr>
                          <w:sz w:val="16"/>
                          <w:szCs w:val="16"/>
                          <w:lang w:eastAsia="ar-SA"/>
                        </w:rPr>
                        <w:t xml:space="preserve"> запросов в органы</w:t>
                      </w:r>
                      <w:r w:rsidRPr="00330796">
                        <w:rPr>
                          <w:szCs w:val="26"/>
                          <w:lang w:eastAsia="ar-SA"/>
                        </w:rPr>
                        <w:t xml:space="preserve"> </w:t>
                      </w:r>
                      <w:r w:rsidRPr="00D74BE6">
                        <w:rPr>
                          <w:sz w:val="16"/>
                          <w:szCs w:val="16"/>
                          <w:lang w:eastAsia="ar-SA"/>
                        </w:rPr>
                        <w:t>(организации), участвующие в</w:t>
                      </w:r>
                      <w:r w:rsidRPr="00330796">
                        <w:rPr>
                          <w:szCs w:val="26"/>
                          <w:lang w:eastAsia="ar-SA"/>
                        </w:rPr>
                        <w:t xml:space="preserve"> </w:t>
                      </w:r>
                      <w:r w:rsidRPr="00D74BE6">
                        <w:rPr>
                          <w:sz w:val="16"/>
                          <w:szCs w:val="16"/>
                          <w:lang w:eastAsia="ar-SA"/>
                        </w:rPr>
                        <w:t>пре</w:t>
                      </w:r>
                      <w:r>
                        <w:rPr>
                          <w:sz w:val="16"/>
                          <w:szCs w:val="16"/>
                          <w:lang w:eastAsia="ar-SA"/>
                        </w:rPr>
                        <w:t>-</w:t>
                      </w:r>
                      <w:r w:rsidRPr="00D74BE6">
                        <w:rPr>
                          <w:sz w:val="16"/>
                          <w:szCs w:val="16"/>
                          <w:lang w:eastAsia="ar-SA"/>
                        </w:rPr>
                        <w:t xml:space="preserve">доставлении </w:t>
                      </w:r>
                      <w:proofErr w:type="spellStart"/>
                      <w:r w:rsidRPr="00D74BE6">
                        <w:rPr>
                          <w:sz w:val="16"/>
                          <w:szCs w:val="16"/>
                          <w:lang w:eastAsia="ar-SA"/>
                        </w:rPr>
                        <w:t>муници</w:t>
                      </w:r>
                      <w:r>
                        <w:rPr>
                          <w:sz w:val="16"/>
                          <w:szCs w:val="16"/>
                          <w:lang w:eastAsia="ar-SA"/>
                        </w:rPr>
                        <w:t>-</w:t>
                      </w:r>
                      <w:r w:rsidRPr="00D74BE6">
                        <w:rPr>
                          <w:sz w:val="16"/>
                          <w:szCs w:val="16"/>
                          <w:lang w:eastAsia="ar-SA"/>
                        </w:rPr>
                        <w:t>пальной</w:t>
                      </w:r>
                      <w:proofErr w:type="spellEnd"/>
                      <w:r w:rsidRPr="00D74BE6">
                        <w:rPr>
                          <w:sz w:val="16"/>
                          <w:szCs w:val="16"/>
                          <w:lang w:eastAsia="ar-SA"/>
                        </w:rPr>
                        <w:t xml:space="preserve"> услуги</w:t>
                      </w:r>
                      <w:r w:rsidRPr="00D74BE6">
                        <w:rPr>
                          <w:sz w:val="16"/>
                          <w:szCs w:val="16"/>
                        </w:rPr>
                        <w:t xml:space="preserve"> (п.</w:t>
                      </w:r>
                      <w:r w:rsidRPr="004E4914">
                        <w:rPr>
                          <w:sz w:val="16"/>
                        </w:rPr>
                        <w:t>3.1.2</w:t>
                      </w:r>
                      <w:r>
                        <w:rPr>
                          <w:sz w:val="16"/>
                        </w:rPr>
                        <w:t>, 3.3.2</w:t>
                      </w:r>
                      <w:r w:rsidRPr="004E4914">
                        <w:rPr>
                          <w:sz w:val="16"/>
                        </w:rPr>
                        <w:t xml:space="preserve">) </w:t>
                      </w:r>
                    </w:p>
                    <w:p w:rsidR="00E71346" w:rsidRPr="0000404B" w:rsidRDefault="00E71346" w:rsidP="00E71346">
                      <w:pPr>
                        <w:ind w:left="-98" w:right="-137"/>
                        <w:jc w:val="center"/>
                        <w:rPr>
                          <w:sz w:val="17"/>
                          <w:szCs w:val="17"/>
                        </w:rPr>
                      </w:pPr>
                    </w:p>
                    <w:p w:rsidR="00E71346" w:rsidRPr="0000404B" w:rsidRDefault="00E71346" w:rsidP="00E71346">
                      <w:pPr>
                        <w:ind w:left="-98" w:right="-137"/>
                        <w:jc w:val="center"/>
                        <w:rPr>
                          <w:b/>
                          <w:sz w:val="17"/>
                          <w:szCs w:val="17"/>
                        </w:rPr>
                      </w:pPr>
                    </w:p>
                  </w:txbxContent>
                </v:textbox>
              </v:rect>
            </w:pict>
          </mc:Fallback>
        </mc:AlternateContent>
      </w:r>
      <w:r>
        <w:rPr>
          <w:noProof/>
          <w:color w:val="000000" w:themeColor="text1"/>
        </w:rPr>
        <mc:AlternateContent>
          <mc:Choice Requires="wps">
            <w:drawing>
              <wp:anchor distT="0" distB="0" distL="114300" distR="114300" simplePos="0" relativeHeight="251678720" behindDoc="0" locked="0" layoutInCell="1" allowOverlap="1">
                <wp:simplePos x="0" y="0"/>
                <wp:positionH relativeFrom="column">
                  <wp:posOffset>6157595</wp:posOffset>
                </wp:positionH>
                <wp:positionV relativeFrom="paragraph">
                  <wp:posOffset>58420</wp:posOffset>
                </wp:positionV>
                <wp:extent cx="1600200" cy="1297940"/>
                <wp:effectExtent l="0" t="0" r="19050" b="1651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2979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71346" w:rsidRPr="004E4914" w:rsidRDefault="00E71346" w:rsidP="00E71346">
                            <w:pPr>
                              <w:tabs>
                                <w:tab w:val="num" w:pos="1260"/>
                                <w:tab w:val="num" w:pos="1560"/>
                              </w:tabs>
                              <w:jc w:val="center"/>
                              <w:rPr>
                                <w:b/>
                                <w:bCs/>
                                <w:sz w:val="16"/>
                              </w:rPr>
                            </w:pPr>
                            <w:r>
                              <w:rPr>
                                <w:color w:val="000000"/>
                                <w:sz w:val="15"/>
                                <w:szCs w:val="15"/>
                              </w:rPr>
                              <w:t>Глава Можарского сельского поселения</w:t>
                            </w:r>
                            <w:r w:rsidRPr="008C285D">
                              <w:rPr>
                                <w:color w:val="000000"/>
                                <w:sz w:val="15"/>
                                <w:szCs w:val="15"/>
                              </w:rPr>
                              <w:t xml:space="preserve"> </w:t>
                            </w:r>
                            <w:r w:rsidRPr="008C285D">
                              <w:rPr>
                                <w:sz w:val="15"/>
                                <w:szCs w:val="15"/>
                              </w:rPr>
                              <w:t xml:space="preserve">в </w:t>
                            </w:r>
                            <w:r w:rsidRPr="008C285D">
                              <w:rPr>
                                <w:color w:val="000000"/>
                                <w:sz w:val="15"/>
                                <w:szCs w:val="15"/>
                              </w:rPr>
                              <w:t xml:space="preserve">течение </w:t>
                            </w:r>
                            <w:r w:rsidRPr="008C285D">
                              <w:rPr>
                                <w:sz w:val="15"/>
                                <w:szCs w:val="15"/>
                              </w:rPr>
                              <w:t xml:space="preserve">дня со дня поступления на рассмотрение </w:t>
                            </w:r>
                            <w:r>
                              <w:rPr>
                                <w:sz w:val="15"/>
                                <w:szCs w:val="15"/>
                              </w:rPr>
                              <w:t>з</w:t>
                            </w:r>
                            <w:r w:rsidRPr="008C285D">
                              <w:rPr>
                                <w:sz w:val="15"/>
                                <w:szCs w:val="15"/>
                              </w:rPr>
                              <w:t>аявления с приложенными документами рассматривает и направляет специалисту, ответственному за проверку представленных документов</w:t>
                            </w:r>
                            <w:r>
                              <w:rPr>
                                <w:sz w:val="15"/>
                                <w:szCs w:val="15"/>
                              </w:rPr>
                              <w:t>,</w:t>
                            </w:r>
                            <w:r w:rsidRPr="008C285D">
                              <w:rPr>
                                <w:sz w:val="15"/>
                                <w:szCs w:val="15"/>
                              </w:rPr>
                              <w:t xml:space="preserve"> на соответствие требованиям, </w:t>
                            </w:r>
                            <w:proofErr w:type="spellStart"/>
                            <w:r w:rsidRPr="008C285D">
                              <w:rPr>
                                <w:sz w:val="15"/>
                                <w:szCs w:val="15"/>
                              </w:rPr>
                              <w:t>установ</w:t>
                            </w:r>
                            <w:proofErr w:type="spellEnd"/>
                            <w:r w:rsidRPr="008C285D">
                              <w:rPr>
                                <w:sz w:val="15"/>
                                <w:szCs w:val="15"/>
                              </w:rPr>
                              <w:t xml:space="preserve">-ленным настоящим </w:t>
                            </w:r>
                            <w:proofErr w:type="spellStart"/>
                            <w:r w:rsidRPr="008C285D">
                              <w:rPr>
                                <w:sz w:val="15"/>
                                <w:szCs w:val="15"/>
                              </w:rPr>
                              <w:t>Административ-ным</w:t>
                            </w:r>
                            <w:proofErr w:type="spellEnd"/>
                            <w:r w:rsidRPr="008C285D">
                              <w:rPr>
                                <w:sz w:val="15"/>
                                <w:szCs w:val="15"/>
                              </w:rPr>
                              <w:t xml:space="preserve"> регламентом</w:t>
                            </w:r>
                            <w:proofErr w:type="gramStart"/>
                            <w:r w:rsidRPr="008C285D">
                              <w:rPr>
                                <w:sz w:val="15"/>
                                <w:szCs w:val="15"/>
                              </w:rPr>
                              <w:t>.</w:t>
                            </w:r>
                            <w:proofErr w:type="gramEnd"/>
                            <w:r w:rsidRPr="008C285D">
                              <w:rPr>
                                <w:sz w:val="15"/>
                                <w:szCs w:val="15"/>
                              </w:rPr>
                              <w:t xml:space="preserve"> (</w:t>
                            </w:r>
                            <w:proofErr w:type="gramStart"/>
                            <w:r w:rsidRPr="008C285D">
                              <w:rPr>
                                <w:sz w:val="15"/>
                                <w:szCs w:val="15"/>
                              </w:rPr>
                              <w:t>п</w:t>
                            </w:r>
                            <w:proofErr w:type="gramEnd"/>
                            <w:r w:rsidRPr="008C285D">
                              <w:rPr>
                                <w:sz w:val="15"/>
                                <w:szCs w:val="15"/>
                              </w:rPr>
                              <w:t xml:space="preserve">. 3.1.1, 3.2.1, 3.3.1) </w:t>
                            </w:r>
                          </w:p>
                          <w:p w:rsidR="00E71346" w:rsidRDefault="00E71346" w:rsidP="00E71346">
                            <w:pPr>
                              <w:jc w:val="center"/>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7" style="position:absolute;left:0;text-align:left;margin-left:484.85pt;margin-top:4.6pt;width:126pt;height:10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">
                <v:textbox inset="0,0,0,0">
                  <w:txbxContent>
                    <w:p w:rsidR="00E71346" w:rsidRPr="004E4914" w:rsidRDefault="00E71346" w:rsidP="00E71346">
                      <w:pPr>
                        <w:tabs>
                          <w:tab w:val="num" w:pos="1260"/>
                          <w:tab w:val="num" w:pos="1560"/>
                        </w:tabs>
                        <w:jc w:val="center"/>
                        <w:rPr>
                          <w:b/>
                          <w:bCs/>
                          <w:sz w:val="16"/>
                        </w:rPr>
                      </w:pPr>
                      <w:r>
                        <w:rPr>
                          <w:color w:val="000000"/>
                          <w:sz w:val="15"/>
                          <w:szCs w:val="15"/>
                        </w:rPr>
                        <w:t>Глава Можарского сельского поселения</w:t>
                      </w:r>
                      <w:r w:rsidRPr="008C285D">
                        <w:rPr>
                          <w:color w:val="000000"/>
                          <w:sz w:val="15"/>
                          <w:szCs w:val="15"/>
                        </w:rPr>
                        <w:t xml:space="preserve"> </w:t>
                      </w:r>
                      <w:r w:rsidRPr="008C285D">
                        <w:rPr>
                          <w:sz w:val="15"/>
                          <w:szCs w:val="15"/>
                        </w:rPr>
                        <w:t xml:space="preserve">в </w:t>
                      </w:r>
                      <w:r w:rsidRPr="008C285D">
                        <w:rPr>
                          <w:color w:val="000000"/>
                          <w:sz w:val="15"/>
                          <w:szCs w:val="15"/>
                        </w:rPr>
                        <w:t xml:space="preserve">течение </w:t>
                      </w:r>
                      <w:r w:rsidRPr="008C285D">
                        <w:rPr>
                          <w:sz w:val="15"/>
                          <w:szCs w:val="15"/>
                        </w:rPr>
                        <w:t xml:space="preserve">дня со дня поступления на рассмотрение </w:t>
                      </w:r>
                      <w:r>
                        <w:rPr>
                          <w:sz w:val="15"/>
                          <w:szCs w:val="15"/>
                        </w:rPr>
                        <w:t>з</w:t>
                      </w:r>
                      <w:r w:rsidRPr="008C285D">
                        <w:rPr>
                          <w:sz w:val="15"/>
                          <w:szCs w:val="15"/>
                        </w:rPr>
                        <w:t>аявления с приложенными документами рассматривает и направляет специалисту, ответственному за проверку представленных документов</w:t>
                      </w:r>
                      <w:r>
                        <w:rPr>
                          <w:sz w:val="15"/>
                          <w:szCs w:val="15"/>
                        </w:rPr>
                        <w:t>,</w:t>
                      </w:r>
                      <w:r w:rsidRPr="008C285D">
                        <w:rPr>
                          <w:sz w:val="15"/>
                          <w:szCs w:val="15"/>
                        </w:rPr>
                        <w:t xml:space="preserve"> на соответствие требованиям, </w:t>
                      </w:r>
                      <w:proofErr w:type="spellStart"/>
                      <w:r w:rsidRPr="008C285D">
                        <w:rPr>
                          <w:sz w:val="15"/>
                          <w:szCs w:val="15"/>
                        </w:rPr>
                        <w:t>установ</w:t>
                      </w:r>
                      <w:proofErr w:type="spellEnd"/>
                      <w:r w:rsidRPr="008C285D">
                        <w:rPr>
                          <w:sz w:val="15"/>
                          <w:szCs w:val="15"/>
                        </w:rPr>
                        <w:t xml:space="preserve">-ленным настоящим </w:t>
                      </w:r>
                      <w:proofErr w:type="spellStart"/>
                      <w:r w:rsidRPr="008C285D">
                        <w:rPr>
                          <w:sz w:val="15"/>
                          <w:szCs w:val="15"/>
                        </w:rPr>
                        <w:t>Административ-ным</w:t>
                      </w:r>
                      <w:proofErr w:type="spellEnd"/>
                      <w:r w:rsidRPr="008C285D">
                        <w:rPr>
                          <w:sz w:val="15"/>
                          <w:szCs w:val="15"/>
                        </w:rPr>
                        <w:t xml:space="preserve"> регламентом</w:t>
                      </w:r>
                      <w:proofErr w:type="gramStart"/>
                      <w:r w:rsidRPr="008C285D">
                        <w:rPr>
                          <w:sz w:val="15"/>
                          <w:szCs w:val="15"/>
                        </w:rPr>
                        <w:t>.</w:t>
                      </w:r>
                      <w:proofErr w:type="gramEnd"/>
                      <w:r w:rsidRPr="008C285D">
                        <w:rPr>
                          <w:sz w:val="15"/>
                          <w:szCs w:val="15"/>
                        </w:rPr>
                        <w:t xml:space="preserve"> (</w:t>
                      </w:r>
                      <w:proofErr w:type="gramStart"/>
                      <w:r w:rsidRPr="008C285D">
                        <w:rPr>
                          <w:sz w:val="15"/>
                          <w:szCs w:val="15"/>
                        </w:rPr>
                        <w:t>п</w:t>
                      </w:r>
                      <w:proofErr w:type="gramEnd"/>
                      <w:r w:rsidRPr="008C285D">
                        <w:rPr>
                          <w:sz w:val="15"/>
                          <w:szCs w:val="15"/>
                        </w:rPr>
                        <w:t xml:space="preserve">. 3.1.1, 3.2.1, 3.3.1) </w:t>
                      </w:r>
                    </w:p>
                    <w:p w:rsidR="00E71346" w:rsidRDefault="00E71346" w:rsidP="00E71346">
                      <w:pPr>
                        <w:jc w:val="center"/>
                        <w:rPr>
                          <w:sz w:val="16"/>
                        </w:rPr>
                      </w:pPr>
                    </w:p>
                  </w:txbxContent>
                </v:textbox>
              </v:rect>
            </w:pict>
          </mc:Fallback>
        </mc:AlternateContent>
      </w:r>
    </w:p>
    <w:p w:rsidR="00E71346" w:rsidRPr="00DD0D33" w:rsidRDefault="00E71346" w:rsidP="00E71346">
      <w:pPr>
        <w:pStyle w:val="ConsPlusNormal"/>
        <w:ind w:firstLine="540"/>
        <w:rPr>
          <w:color w:val="000000" w:themeColor="text1"/>
        </w:rPr>
      </w:pPr>
      <w:r>
        <w:rPr>
          <w:b/>
          <w:noProof/>
          <w:color w:val="000000" w:themeColor="text1"/>
        </w:rPr>
        <mc:AlternateContent>
          <mc:Choice Requires="wps">
            <w:drawing>
              <wp:anchor distT="0" distB="0" distL="114300" distR="114300" simplePos="0" relativeHeight="251682816" behindDoc="0" locked="0" layoutInCell="1" allowOverlap="1">
                <wp:simplePos x="0" y="0"/>
                <wp:positionH relativeFrom="column">
                  <wp:posOffset>-110490</wp:posOffset>
                </wp:positionH>
                <wp:positionV relativeFrom="paragraph">
                  <wp:posOffset>33655</wp:posOffset>
                </wp:positionV>
                <wp:extent cx="1501140" cy="786130"/>
                <wp:effectExtent l="0" t="0" r="22860" b="13970"/>
                <wp:wrapNone/>
                <wp:docPr id="21" name="Овал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786130"/>
                        </a:xfrm>
                        <a:prstGeom prst="ellipse">
                          <a:avLst/>
                        </a:prstGeom>
                        <a:solidFill>
                          <a:srgbClr val="FFFFFF"/>
                        </a:solidFill>
                        <a:ln w="9525">
                          <a:solidFill>
                            <a:srgbClr val="000000"/>
                          </a:solidFill>
                          <a:round/>
                          <a:headEnd/>
                          <a:tailEnd/>
                        </a:ln>
                      </wps:spPr>
                      <wps:txbx>
                        <w:txbxContent>
                          <w:p w:rsidR="00E71346" w:rsidRDefault="00E71346" w:rsidP="00E71346">
                            <w:pPr>
                              <w:jc w:val="center"/>
                            </w:pPr>
                            <w:r>
                              <w:t xml:space="preserve">                   Застройщик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1" o:spid="_x0000_s1028" style="position:absolute;left:0;text-align:left;margin-left:-8.7pt;margin-top:2.65pt;width:118.2pt;height:61.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">
                <v:textbox>
                  <w:txbxContent>
                    <w:p w:rsidR="00E71346" w:rsidRDefault="00E71346" w:rsidP="00E71346">
                      <w:pPr>
                        <w:jc w:val="center"/>
                      </w:pPr>
                      <w:r>
                        <w:t xml:space="preserve">                   Застройщик</w:t>
                      </w:r>
                    </w:p>
                  </w:txbxContent>
                </v:textbox>
              </v:oval>
            </w:pict>
          </mc:Fallback>
        </mc:AlternateContent>
      </w:r>
      <w:r w:rsidRPr="00DD0D33">
        <w:rPr>
          <w:color w:val="000000" w:themeColor="text1"/>
        </w:rPr>
        <w:tab/>
      </w:r>
    </w:p>
    <w:p w:rsidR="00E71346" w:rsidRPr="00DD0D33" w:rsidRDefault="00E71346" w:rsidP="00E71346">
      <w:pPr>
        <w:pStyle w:val="ConsPlusNormal"/>
        <w:ind w:firstLine="540"/>
        <w:jc w:val="both"/>
        <w:rPr>
          <w:color w:val="000000" w:themeColor="text1"/>
        </w:rPr>
      </w:pPr>
      <w:r>
        <w:rPr>
          <w:noProof/>
          <w:color w:val="000000" w:themeColor="text1"/>
        </w:rPr>
        <mc:AlternateContent>
          <mc:Choice Requires="wps">
            <w:drawing>
              <wp:anchor distT="0" distB="0" distL="114300" distR="114300" simplePos="0" relativeHeight="251673600" behindDoc="0" locked="0" layoutInCell="1" allowOverlap="1">
                <wp:simplePos x="0" y="0"/>
                <wp:positionH relativeFrom="column">
                  <wp:posOffset>2179955</wp:posOffset>
                </wp:positionH>
                <wp:positionV relativeFrom="paragraph">
                  <wp:posOffset>48260</wp:posOffset>
                </wp:positionV>
                <wp:extent cx="1714500" cy="829945"/>
                <wp:effectExtent l="0" t="0" r="19050" b="2730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8299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71346" w:rsidRPr="004E4914" w:rsidRDefault="00E71346" w:rsidP="00E71346">
                            <w:pPr>
                              <w:tabs>
                                <w:tab w:val="num" w:pos="1260"/>
                                <w:tab w:val="num" w:pos="1560"/>
                              </w:tabs>
                              <w:jc w:val="center"/>
                              <w:rPr>
                                <w:sz w:val="16"/>
                              </w:rPr>
                            </w:pPr>
                            <w:r>
                              <w:rPr>
                                <w:sz w:val="16"/>
                                <w:szCs w:val="16"/>
                                <w:lang w:eastAsia="ar-SA"/>
                              </w:rPr>
                              <w:t>Специалист</w:t>
                            </w:r>
                            <w:r w:rsidRPr="000A397B">
                              <w:t xml:space="preserve"> </w:t>
                            </w:r>
                            <w:r>
                              <w:rPr>
                                <w:sz w:val="16"/>
                                <w:szCs w:val="16"/>
                                <w:lang w:eastAsia="ar-SA"/>
                              </w:rPr>
                              <w:t>администрации Можарского сельского поселения</w:t>
                            </w:r>
                            <w:r w:rsidRPr="00F562F7">
                              <w:rPr>
                                <w:sz w:val="16"/>
                                <w:szCs w:val="16"/>
                                <w:lang w:eastAsia="ar-SA"/>
                              </w:rPr>
                              <w:t xml:space="preserve"> регистрирует принят</w:t>
                            </w:r>
                            <w:r>
                              <w:rPr>
                                <w:sz w:val="16"/>
                                <w:szCs w:val="16"/>
                                <w:lang w:eastAsia="ar-SA"/>
                              </w:rPr>
                              <w:t>ое заявление с</w:t>
                            </w:r>
                            <w:r w:rsidRPr="00F562F7">
                              <w:rPr>
                                <w:sz w:val="16"/>
                                <w:szCs w:val="16"/>
                                <w:lang w:eastAsia="ar-SA"/>
                              </w:rPr>
                              <w:t xml:space="preserve"> документ</w:t>
                            </w:r>
                            <w:r>
                              <w:rPr>
                                <w:sz w:val="16"/>
                                <w:szCs w:val="16"/>
                                <w:lang w:eastAsia="ar-SA"/>
                              </w:rPr>
                              <w:t>ами</w:t>
                            </w:r>
                            <w:r w:rsidRPr="00F562F7">
                              <w:rPr>
                                <w:sz w:val="16"/>
                                <w:szCs w:val="16"/>
                                <w:lang w:eastAsia="ar-SA"/>
                              </w:rPr>
                              <w:t xml:space="preserve"> в </w:t>
                            </w:r>
                            <w:r>
                              <w:rPr>
                                <w:sz w:val="16"/>
                                <w:szCs w:val="16"/>
                                <w:lang w:eastAsia="ar-SA"/>
                              </w:rPr>
                              <w:t>СЭД</w:t>
                            </w:r>
                            <w:r w:rsidRPr="00F562F7">
                              <w:rPr>
                                <w:sz w:val="16"/>
                                <w:szCs w:val="16"/>
                                <w:lang w:eastAsia="ar-SA"/>
                              </w:rPr>
                              <w:t xml:space="preserve"> </w:t>
                            </w:r>
                            <w:r w:rsidRPr="004E4914">
                              <w:rPr>
                                <w:b/>
                                <w:bCs/>
                                <w:sz w:val="16"/>
                              </w:rPr>
                              <w:t>1 день</w:t>
                            </w:r>
                            <w:r>
                              <w:rPr>
                                <w:b/>
                                <w:bCs/>
                                <w:sz w:val="16"/>
                              </w:rPr>
                              <w:t xml:space="preserve"> </w:t>
                            </w:r>
                            <w:r w:rsidRPr="008C285D">
                              <w:rPr>
                                <w:sz w:val="15"/>
                                <w:szCs w:val="15"/>
                              </w:rPr>
                              <w:t>(п. 3.1.1, 3.2.1, 3.3.1)</w:t>
                            </w:r>
                          </w:p>
                          <w:p w:rsidR="00E71346" w:rsidRPr="004E4914" w:rsidRDefault="00E71346" w:rsidP="00E71346">
                            <w:pPr>
                              <w:tabs>
                                <w:tab w:val="num" w:pos="1260"/>
                                <w:tab w:val="num" w:pos="1560"/>
                              </w:tabs>
                              <w:jc w:val="center"/>
                              <w:rPr>
                                <w:b/>
                                <w:bCs/>
                                <w:sz w:val="16"/>
                              </w:rPr>
                            </w:pPr>
                          </w:p>
                          <w:p w:rsidR="00E71346" w:rsidRPr="0000404B" w:rsidRDefault="00E71346" w:rsidP="00E71346">
                            <w:pPr>
                              <w:jc w:val="center"/>
                            </w:pPr>
                          </w:p>
                          <w:p w:rsidR="00E71346" w:rsidRDefault="00E71346" w:rsidP="00E71346">
                            <w:pPr>
                              <w:ind w:right="-6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9" style="position:absolute;left:0;text-align:left;margin-left:171.65pt;margin-top:3.8pt;width:135pt;height:65.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">
                <v:textbox inset="0,0,0,0">
                  <w:txbxContent>
                    <w:p w:rsidR="00E71346" w:rsidRPr="004E4914" w:rsidRDefault="00E71346" w:rsidP="00E71346">
                      <w:pPr>
                        <w:tabs>
                          <w:tab w:val="num" w:pos="1260"/>
                          <w:tab w:val="num" w:pos="1560"/>
                        </w:tabs>
                        <w:jc w:val="center"/>
                        <w:rPr>
                          <w:sz w:val="16"/>
                        </w:rPr>
                      </w:pPr>
                      <w:r>
                        <w:rPr>
                          <w:sz w:val="16"/>
                          <w:szCs w:val="16"/>
                          <w:lang w:eastAsia="ar-SA"/>
                        </w:rPr>
                        <w:t>Специалист</w:t>
                      </w:r>
                      <w:r w:rsidRPr="000A397B">
                        <w:t xml:space="preserve"> </w:t>
                      </w:r>
                      <w:r>
                        <w:rPr>
                          <w:sz w:val="16"/>
                          <w:szCs w:val="16"/>
                          <w:lang w:eastAsia="ar-SA"/>
                        </w:rPr>
                        <w:t>администрации Можарского сельского поселения</w:t>
                      </w:r>
                      <w:r w:rsidRPr="00F562F7">
                        <w:rPr>
                          <w:sz w:val="16"/>
                          <w:szCs w:val="16"/>
                          <w:lang w:eastAsia="ar-SA"/>
                        </w:rPr>
                        <w:t xml:space="preserve"> регистрирует принят</w:t>
                      </w:r>
                      <w:r>
                        <w:rPr>
                          <w:sz w:val="16"/>
                          <w:szCs w:val="16"/>
                          <w:lang w:eastAsia="ar-SA"/>
                        </w:rPr>
                        <w:t>ое заявление с</w:t>
                      </w:r>
                      <w:r w:rsidRPr="00F562F7">
                        <w:rPr>
                          <w:sz w:val="16"/>
                          <w:szCs w:val="16"/>
                          <w:lang w:eastAsia="ar-SA"/>
                        </w:rPr>
                        <w:t xml:space="preserve"> документ</w:t>
                      </w:r>
                      <w:r>
                        <w:rPr>
                          <w:sz w:val="16"/>
                          <w:szCs w:val="16"/>
                          <w:lang w:eastAsia="ar-SA"/>
                        </w:rPr>
                        <w:t>ами</w:t>
                      </w:r>
                      <w:r w:rsidRPr="00F562F7">
                        <w:rPr>
                          <w:sz w:val="16"/>
                          <w:szCs w:val="16"/>
                          <w:lang w:eastAsia="ar-SA"/>
                        </w:rPr>
                        <w:t xml:space="preserve"> в </w:t>
                      </w:r>
                      <w:r>
                        <w:rPr>
                          <w:sz w:val="16"/>
                          <w:szCs w:val="16"/>
                          <w:lang w:eastAsia="ar-SA"/>
                        </w:rPr>
                        <w:t>СЭД</w:t>
                      </w:r>
                      <w:r w:rsidRPr="00F562F7">
                        <w:rPr>
                          <w:sz w:val="16"/>
                          <w:szCs w:val="16"/>
                          <w:lang w:eastAsia="ar-SA"/>
                        </w:rPr>
                        <w:t xml:space="preserve"> </w:t>
                      </w:r>
                      <w:r w:rsidRPr="004E4914">
                        <w:rPr>
                          <w:b/>
                          <w:bCs/>
                          <w:sz w:val="16"/>
                        </w:rPr>
                        <w:t>1 день</w:t>
                      </w:r>
                      <w:r>
                        <w:rPr>
                          <w:b/>
                          <w:bCs/>
                          <w:sz w:val="16"/>
                        </w:rPr>
                        <w:t xml:space="preserve"> </w:t>
                      </w:r>
                      <w:r w:rsidRPr="008C285D">
                        <w:rPr>
                          <w:sz w:val="15"/>
                          <w:szCs w:val="15"/>
                        </w:rPr>
                        <w:t>(п. 3.1.1, 3.2.1, 3.3.1)</w:t>
                      </w:r>
                    </w:p>
                    <w:p w:rsidR="00E71346" w:rsidRPr="004E4914" w:rsidRDefault="00E71346" w:rsidP="00E71346">
                      <w:pPr>
                        <w:tabs>
                          <w:tab w:val="num" w:pos="1260"/>
                          <w:tab w:val="num" w:pos="1560"/>
                        </w:tabs>
                        <w:jc w:val="center"/>
                        <w:rPr>
                          <w:b/>
                          <w:bCs/>
                          <w:sz w:val="16"/>
                        </w:rPr>
                      </w:pPr>
                    </w:p>
                    <w:p w:rsidR="00E71346" w:rsidRPr="0000404B" w:rsidRDefault="00E71346" w:rsidP="00E71346">
                      <w:pPr>
                        <w:jc w:val="center"/>
                      </w:pPr>
                    </w:p>
                    <w:p w:rsidR="00E71346" w:rsidRDefault="00E71346" w:rsidP="00E71346">
                      <w:pPr>
                        <w:ind w:right="-660"/>
                      </w:pPr>
                    </w:p>
                  </w:txbxContent>
                </v:textbox>
              </v:rect>
            </w:pict>
          </mc:Fallback>
        </mc:AlternateContent>
      </w:r>
    </w:p>
    <w:p w:rsidR="00E71346" w:rsidRPr="00DD0D33" w:rsidRDefault="00E71346" w:rsidP="00E71346">
      <w:pPr>
        <w:pStyle w:val="ConsPlusNormal"/>
        <w:ind w:firstLine="540"/>
        <w:jc w:val="both"/>
        <w:rPr>
          <w:color w:val="000000" w:themeColor="text1"/>
        </w:rPr>
      </w:pPr>
      <w:r>
        <w:rPr>
          <w:noProof/>
          <w:color w:val="000000" w:themeColor="text1"/>
        </w:rPr>
        <mc:AlternateContent>
          <mc:Choice Requires="wps">
            <w:drawing>
              <wp:anchor distT="0" distB="0" distL="114300" distR="114300" simplePos="0" relativeHeight="251674624" behindDoc="0" locked="0" layoutInCell="0" allowOverlap="1">
                <wp:simplePos x="0" y="0"/>
                <wp:positionH relativeFrom="column">
                  <wp:posOffset>1143000</wp:posOffset>
                </wp:positionH>
                <wp:positionV relativeFrom="paragraph">
                  <wp:posOffset>144780</wp:posOffset>
                </wp:positionV>
                <wp:extent cx="1143000" cy="228600"/>
                <wp:effectExtent l="0" t="0" r="0" b="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71346" w:rsidRPr="00EC7762" w:rsidRDefault="00E71346" w:rsidP="00E71346">
                            <w:pPr>
                              <w:jc w:val="center"/>
                              <w:rPr>
                                <w:sz w:val="18"/>
                              </w:rPr>
                            </w:pPr>
                            <w:r w:rsidRPr="00EC7762">
                              <w:rPr>
                                <w:sz w:val="18"/>
                              </w:rPr>
                              <w:t>Документы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30" style="position:absolute;left:0;text-align:left;margin-left:90pt;margin-top:11.4pt;width:90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" o:allowincell="f" filled="f" stroked="f" strokeweight="0">
                <v:textbox inset="0,0,0,0">
                  <w:txbxContent>
                    <w:p w:rsidR="00E71346" w:rsidRPr="00EC7762" w:rsidRDefault="00E71346" w:rsidP="00E71346">
                      <w:pPr>
                        <w:jc w:val="center"/>
                        <w:rPr>
                          <w:sz w:val="18"/>
                        </w:rPr>
                      </w:pPr>
                      <w:r w:rsidRPr="00EC7762">
                        <w:rPr>
                          <w:sz w:val="18"/>
                        </w:rPr>
                        <w:t>Документы</w:t>
                      </w:r>
                    </w:p>
                  </w:txbxContent>
                </v:textbox>
              </v:rect>
            </w:pict>
          </mc:Fallback>
        </mc:AlternateContent>
      </w:r>
      <w:r w:rsidRPr="00DD0D33">
        <w:rPr>
          <w:b/>
          <w:color w:val="000000" w:themeColor="text1"/>
        </w:rPr>
        <w:t xml:space="preserve">              </w:t>
      </w:r>
    </w:p>
    <w:p w:rsidR="00E71346" w:rsidRPr="00DD0D33" w:rsidRDefault="00E71346" w:rsidP="00E71346">
      <w:pPr>
        <w:pStyle w:val="ConsPlusNormal"/>
        <w:ind w:firstLine="540"/>
        <w:jc w:val="both"/>
        <w:rPr>
          <w:b/>
          <w:color w:val="000000" w:themeColor="text1"/>
        </w:rPr>
      </w:pPr>
      <w:r>
        <w:rPr>
          <w:noProof/>
          <w:color w:val="000000" w:themeColor="text1"/>
        </w:rPr>
        <mc:AlternateContent>
          <mc:Choice Requires="wps">
            <w:drawing>
              <wp:anchor distT="4294967295" distB="4294967295" distL="114300" distR="114300" simplePos="0" relativeHeight="251686912" behindDoc="0" locked="0" layoutInCell="1" allowOverlap="1">
                <wp:simplePos x="0" y="0"/>
                <wp:positionH relativeFrom="column">
                  <wp:posOffset>3879850</wp:posOffset>
                </wp:positionH>
                <wp:positionV relativeFrom="paragraph">
                  <wp:posOffset>128269</wp:posOffset>
                </wp:positionV>
                <wp:extent cx="2280285" cy="0"/>
                <wp:effectExtent l="0" t="76200" r="24765" b="952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02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flip:y;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5.5pt,10.1pt" to="485.0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">
                <v:stroke endarrow="block"/>
              </v:line>
            </w:pict>
          </mc:Fallback>
        </mc:AlternateContent>
      </w:r>
      <w:r>
        <w:rPr>
          <w:noProof/>
          <w:color w:val="000000" w:themeColor="text1"/>
        </w:rPr>
        <mc:AlternateContent>
          <mc:Choice Requires="wps">
            <w:drawing>
              <wp:anchor distT="4294967295" distB="4294967295" distL="114300" distR="114300" simplePos="0" relativeHeight="251687936" behindDoc="0" locked="0" layoutInCell="1" allowOverlap="1">
                <wp:simplePos x="0" y="0"/>
                <wp:positionH relativeFrom="column">
                  <wp:posOffset>7760335</wp:posOffset>
                </wp:positionH>
                <wp:positionV relativeFrom="paragraph">
                  <wp:posOffset>128269</wp:posOffset>
                </wp:positionV>
                <wp:extent cx="337820" cy="0"/>
                <wp:effectExtent l="0" t="76200" r="24130" b="9525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820" cy="0"/>
                        </a:xfrm>
                        <a:prstGeom prst="line">
                          <a:avLst/>
                        </a:prstGeom>
                        <a:noFill/>
                        <a:ln w="9525">
                          <a:solidFill>
                            <a:srgbClr val="000000"/>
                          </a:solidFill>
                          <a:prstDash val="sys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1.05pt,10.1pt" to="637.6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">
                <v:stroke dashstyle="3 1" endarrow="block"/>
              </v:line>
            </w:pict>
          </mc:Fallback>
        </mc:AlternateContent>
      </w:r>
      <w:r w:rsidRPr="00DD0D33">
        <w:rPr>
          <w:b/>
          <w:color w:val="000000" w:themeColor="text1"/>
        </w:rPr>
        <w:tab/>
      </w:r>
      <w:r w:rsidRPr="00DD0D33">
        <w:rPr>
          <w:b/>
          <w:color w:val="000000" w:themeColor="text1"/>
        </w:rPr>
        <w:tab/>
      </w:r>
      <w:r w:rsidRPr="00DD0D33">
        <w:rPr>
          <w:b/>
          <w:color w:val="000000" w:themeColor="text1"/>
        </w:rPr>
        <w:tab/>
      </w:r>
      <w:r w:rsidRPr="00DD0D33">
        <w:rPr>
          <w:b/>
          <w:color w:val="000000" w:themeColor="text1"/>
        </w:rPr>
        <w:tab/>
      </w:r>
      <w:r w:rsidRPr="00DD0D33">
        <w:rPr>
          <w:b/>
          <w:color w:val="000000" w:themeColor="text1"/>
        </w:rPr>
        <w:tab/>
      </w:r>
      <w:r w:rsidRPr="00DD0D33">
        <w:rPr>
          <w:b/>
          <w:color w:val="000000" w:themeColor="text1"/>
        </w:rPr>
        <w:tab/>
      </w:r>
      <w:r w:rsidRPr="00DD0D33">
        <w:rPr>
          <w:b/>
          <w:color w:val="000000" w:themeColor="text1"/>
        </w:rPr>
        <w:tab/>
      </w:r>
      <w:r w:rsidRPr="00DD0D33">
        <w:rPr>
          <w:b/>
          <w:color w:val="000000" w:themeColor="text1"/>
        </w:rPr>
        <w:tab/>
      </w:r>
      <w:r w:rsidRPr="00DD0D33">
        <w:rPr>
          <w:b/>
          <w:color w:val="000000" w:themeColor="text1"/>
        </w:rPr>
        <w:tab/>
      </w:r>
      <w:r w:rsidRPr="00DD0D33">
        <w:rPr>
          <w:rFonts w:ascii="Times New Roman" w:hAnsi="Times New Roman"/>
          <w:color w:val="000000" w:themeColor="text1"/>
          <w:sz w:val="18"/>
          <w:szCs w:val="18"/>
        </w:rPr>
        <w:t xml:space="preserve">Направляются на рассмотрение в отдел </w:t>
      </w:r>
    </w:p>
    <w:p w:rsidR="00E71346" w:rsidRPr="00DD0D33" w:rsidRDefault="00E71346" w:rsidP="00E71346">
      <w:pPr>
        <w:pStyle w:val="ConsPlusNormal"/>
        <w:ind w:firstLine="540"/>
        <w:jc w:val="both"/>
        <w:rPr>
          <w:b/>
          <w:color w:val="000000" w:themeColor="text1"/>
        </w:rPr>
      </w:pPr>
      <w:r>
        <w:rPr>
          <w:noProof/>
          <w:color w:val="000000" w:themeColor="text1"/>
        </w:rPr>
        <mc:AlternateContent>
          <mc:Choice Requires="wps">
            <w:drawing>
              <wp:anchor distT="4294967295" distB="4294967295" distL="114300" distR="114300" simplePos="0" relativeHeight="251684864" behindDoc="0" locked="0" layoutInCell="1" allowOverlap="1">
                <wp:simplePos x="0" y="0"/>
                <wp:positionH relativeFrom="column">
                  <wp:posOffset>1262380</wp:posOffset>
                </wp:positionH>
                <wp:positionV relativeFrom="paragraph">
                  <wp:posOffset>-3176</wp:posOffset>
                </wp:positionV>
                <wp:extent cx="913130" cy="0"/>
                <wp:effectExtent l="0" t="76200" r="20320" b="952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31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9.4pt,-.25pt" to="171.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">
                <v:stroke endarrow="block"/>
              </v:line>
            </w:pict>
          </mc:Fallback>
        </mc:AlternateContent>
      </w:r>
      <w:r>
        <w:rPr>
          <w:noProof/>
          <w:color w:val="000000" w:themeColor="text1"/>
        </w:rPr>
        <mc:AlternateContent>
          <mc:Choice Requires="wps">
            <w:drawing>
              <wp:anchor distT="0" distB="0" distL="114300" distR="114300" simplePos="0" relativeHeight="251685888" behindDoc="0" locked="0" layoutInCell="1" allowOverlap="1">
                <wp:simplePos x="0" y="0"/>
                <wp:positionH relativeFrom="column">
                  <wp:posOffset>7765415</wp:posOffset>
                </wp:positionH>
                <wp:positionV relativeFrom="paragraph">
                  <wp:posOffset>23495</wp:posOffset>
                </wp:positionV>
                <wp:extent cx="958215" cy="1148080"/>
                <wp:effectExtent l="0" t="0" r="70485" b="5207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215" cy="1148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1.45pt,1.85pt" to="686.9pt,9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">
                <v:stroke endarrow="block"/>
              </v:line>
            </w:pict>
          </mc:Fallback>
        </mc:AlternateContent>
      </w:r>
      <w:r>
        <w:rPr>
          <w:noProof/>
          <w:color w:val="000000" w:themeColor="text1"/>
        </w:rPr>
        <mc:AlternateContent>
          <mc:Choice Requires="wps">
            <w:drawing>
              <wp:anchor distT="0" distB="0" distL="114299" distR="114299" simplePos="0" relativeHeight="251695104" behindDoc="0" locked="0" layoutInCell="1" allowOverlap="1">
                <wp:simplePos x="0" y="0"/>
                <wp:positionH relativeFrom="column">
                  <wp:posOffset>615949</wp:posOffset>
                </wp:positionH>
                <wp:positionV relativeFrom="paragraph">
                  <wp:posOffset>131445</wp:posOffset>
                </wp:positionV>
                <wp:extent cx="0" cy="1598295"/>
                <wp:effectExtent l="76200" t="38100" r="57150" b="2095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5982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flip:x y;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5pt,10.35pt" to="48.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">
                <v:stroke endarrow="block"/>
              </v:line>
            </w:pict>
          </mc:Fallback>
        </mc:AlternateContent>
      </w:r>
    </w:p>
    <w:p w:rsidR="00E71346" w:rsidRPr="00DD0D33" w:rsidRDefault="00E71346" w:rsidP="00E71346">
      <w:pPr>
        <w:pStyle w:val="ConsPlusNormal"/>
        <w:ind w:firstLine="540"/>
        <w:jc w:val="both"/>
        <w:rPr>
          <w:b/>
          <w:color w:val="000000" w:themeColor="text1"/>
        </w:rPr>
      </w:pPr>
      <w:r>
        <w:rPr>
          <w:noProof/>
          <w:color w:val="000000" w:themeColor="text1"/>
        </w:rPr>
        <mc:AlternateContent>
          <mc:Choice Requires="wps">
            <w:drawing>
              <wp:anchor distT="0" distB="0" distL="114299" distR="114299" simplePos="0" relativeHeight="251675648" behindDoc="0" locked="0" layoutInCell="0" allowOverlap="1">
                <wp:simplePos x="0" y="0"/>
                <wp:positionH relativeFrom="column">
                  <wp:posOffset>8723629</wp:posOffset>
                </wp:positionH>
                <wp:positionV relativeFrom="paragraph">
                  <wp:posOffset>130175</wp:posOffset>
                </wp:positionV>
                <wp:extent cx="0" cy="870585"/>
                <wp:effectExtent l="76200" t="0" r="57150" b="6286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0585"/>
                        </a:xfrm>
                        <a:prstGeom prst="line">
                          <a:avLst/>
                        </a:prstGeom>
                        <a:noFill/>
                        <a:ln w="9525">
                          <a:solidFill>
                            <a:srgbClr val="000000"/>
                          </a:solidFill>
                          <a:prstDash val="sys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86.9pt,10.25pt" to="686.9pt,7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" o:allowincell="f">
                <v:stroke dashstyle="3 1" endarrow="block"/>
              </v:line>
            </w:pict>
          </mc:Fallback>
        </mc:AlternateContent>
      </w:r>
    </w:p>
    <w:p w:rsidR="00E71346" w:rsidRPr="00DD0D33" w:rsidRDefault="00E71346" w:rsidP="00E71346">
      <w:pPr>
        <w:pStyle w:val="ConsPlusNormal"/>
        <w:ind w:firstLine="540"/>
        <w:jc w:val="both"/>
        <w:rPr>
          <w:b/>
          <w:color w:val="000000" w:themeColor="text1"/>
        </w:rPr>
      </w:pPr>
    </w:p>
    <w:p w:rsidR="00E71346" w:rsidRPr="00DD0D33" w:rsidRDefault="00E71346" w:rsidP="00E71346">
      <w:pPr>
        <w:pStyle w:val="ConsPlusNormal"/>
        <w:ind w:firstLine="540"/>
        <w:jc w:val="both"/>
        <w:rPr>
          <w:b/>
          <w:color w:val="000000" w:themeColor="text1"/>
        </w:rPr>
      </w:pPr>
      <w:r>
        <w:rPr>
          <w:noProof/>
          <w:color w:val="000000" w:themeColor="text1"/>
        </w:rPr>
        <mc:AlternateContent>
          <mc:Choice Requires="wps">
            <w:drawing>
              <wp:anchor distT="0" distB="0" distL="114300" distR="114300" simplePos="0" relativeHeight="251677696" behindDoc="0" locked="0" layoutInCell="1" allowOverlap="1">
                <wp:simplePos x="0" y="0"/>
                <wp:positionH relativeFrom="column">
                  <wp:posOffset>5601970</wp:posOffset>
                </wp:positionH>
                <wp:positionV relativeFrom="paragraph">
                  <wp:posOffset>57150</wp:posOffset>
                </wp:positionV>
                <wp:extent cx="1622425" cy="1430020"/>
                <wp:effectExtent l="0" t="0" r="15875" b="1778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2425" cy="14300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71346" w:rsidRPr="006A1FFC" w:rsidRDefault="00E71346" w:rsidP="00E71346">
                            <w:pPr>
                              <w:tabs>
                                <w:tab w:val="left" w:pos="709"/>
                              </w:tabs>
                              <w:autoSpaceDE w:val="0"/>
                              <w:autoSpaceDN w:val="0"/>
                              <w:adjustRightInd w:val="0"/>
                              <w:jc w:val="center"/>
                              <w:rPr>
                                <w:sz w:val="16"/>
                                <w:szCs w:val="16"/>
                              </w:rPr>
                            </w:pPr>
                            <w:r w:rsidRPr="006A1FFC">
                              <w:rPr>
                                <w:sz w:val="16"/>
                                <w:szCs w:val="16"/>
                              </w:rPr>
                              <w:t>В случае установления оснований для отказа в предоставлении муниципальной услуги, указанных в подразделе 2.</w:t>
                            </w:r>
                            <w:r>
                              <w:rPr>
                                <w:sz w:val="16"/>
                                <w:szCs w:val="16"/>
                              </w:rPr>
                              <w:t>10.1, специалист Администрации</w:t>
                            </w:r>
                            <w:r w:rsidRPr="006A1FFC">
                              <w:rPr>
                                <w:sz w:val="16"/>
                                <w:szCs w:val="16"/>
                              </w:rPr>
                              <w:t xml:space="preserve"> готовит письменное уведомление об отказе в выдаче </w:t>
                            </w:r>
                            <w:r>
                              <w:rPr>
                                <w:sz w:val="16"/>
                                <w:szCs w:val="16"/>
                              </w:rPr>
                              <w:t>р</w:t>
                            </w:r>
                            <w:r w:rsidRPr="006A1FFC">
                              <w:rPr>
                                <w:sz w:val="16"/>
                                <w:szCs w:val="16"/>
                              </w:rPr>
                              <w:t>азрешения на строительство, продле</w:t>
                            </w:r>
                            <w:r>
                              <w:rPr>
                                <w:sz w:val="16"/>
                                <w:szCs w:val="16"/>
                              </w:rPr>
                              <w:t xml:space="preserve">нии срока действия разрешения, о </w:t>
                            </w:r>
                            <w:r w:rsidRPr="006A1FFC">
                              <w:rPr>
                                <w:sz w:val="16"/>
                                <w:szCs w:val="16"/>
                              </w:rPr>
                              <w:t>внесени</w:t>
                            </w:r>
                            <w:r>
                              <w:rPr>
                                <w:sz w:val="16"/>
                                <w:szCs w:val="16"/>
                              </w:rPr>
                              <w:t>и</w:t>
                            </w:r>
                            <w:r w:rsidRPr="006A1FFC">
                              <w:rPr>
                                <w:sz w:val="16"/>
                                <w:szCs w:val="16"/>
                              </w:rPr>
                              <w:t xml:space="preserve"> изменений в разрешение и направляет</w:t>
                            </w:r>
                            <w:r>
                              <w:rPr>
                                <w:sz w:val="16"/>
                                <w:szCs w:val="16"/>
                              </w:rPr>
                              <w:t xml:space="preserve"> </w:t>
                            </w:r>
                            <w:r w:rsidRPr="006A1FFC">
                              <w:rPr>
                                <w:sz w:val="16"/>
                                <w:szCs w:val="16"/>
                              </w:rPr>
                              <w:t>на согласование начальнику отдела (п. 3.1.3</w:t>
                            </w:r>
                            <w:r>
                              <w:rPr>
                                <w:sz w:val="16"/>
                                <w:szCs w:val="16"/>
                              </w:rPr>
                              <w:t>, 3.2.2, 3.3.3</w:t>
                            </w:r>
                            <w:r w:rsidRPr="006A1FFC">
                              <w:rPr>
                                <w:sz w:val="16"/>
                                <w:szCs w:val="16"/>
                              </w:rPr>
                              <w:t xml:space="preserve">) </w:t>
                            </w:r>
                            <w:r w:rsidRPr="006A1FFC">
                              <w:rPr>
                                <w:b/>
                                <w:bCs/>
                                <w:sz w:val="16"/>
                                <w:szCs w:val="16"/>
                              </w:rPr>
                              <w:t>1 день</w:t>
                            </w:r>
                          </w:p>
                          <w:p w:rsidR="00E71346" w:rsidRPr="0000404B" w:rsidRDefault="00E71346" w:rsidP="00E71346">
                            <w:pPr>
                              <w:pStyle w:val="9"/>
                              <w:spacing w:before="0"/>
                              <w:jc w:val="center"/>
                              <w:rPr>
                                <w:rFonts w:ascii="Times New Roman" w:hAnsi="Times New Roman"/>
                                <w:b/>
                                <w:bCs/>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31" style="position:absolute;left:0;text-align:left;margin-left:441.1pt;margin-top:4.5pt;width:127.75pt;height:112.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">
                <v:textbox inset="0,0,0,0">
                  <w:txbxContent>
                    <w:p w:rsidR="00E71346" w:rsidRPr="006A1FFC" w:rsidRDefault="00E71346" w:rsidP="00E71346">
                      <w:pPr>
                        <w:tabs>
                          <w:tab w:val="left" w:pos="709"/>
                        </w:tabs>
                        <w:autoSpaceDE w:val="0"/>
                        <w:autoSpaceDN w:val="0"/>
                        <w:adjustRightInd w:val="0"/>
                        <w:jc w:val="center"/>
                        <w:rPr>
                          <w:sz w:val="16"/>
                          <w:szCs w:val="16"/>
                        </w:rPr>
                      </w:pPr>
                      <w:r w:rsidRPr="006A1FFC">
                        <w:rPr>
                          <w:sz w:val="16"/>
                          <w:szCs w:val="16"/>
                        </w:rPr>
                        <w:t>В случае установления оснований для отказа в предоставлении муниципальной услуги, указанных в подразделе 2.</w:t>
                      </w:r>
                      <w:r>
                        <w:rPr>
                          <w:sz w:val="16"/>
                          <w:szCs w:val="16"/>
                        </w:rPr>
                        <w:t>10.1, специалист Администрации</w:t>
                      </w:r>
                      <w:r w:rsidRPr="006A1FFC">
                        <w:rPr>
                          <w:sz w:val="16"/>
                          <w:szCs w:val="16"/>
                        </w:rPr>
                        <w:t xml:space="preserve"> готовит письменное уведомление об отказе в выдаче </w:t>
                      </w:r>
                      <w:r>
                        <w:rPr>
                          <w:sz w:val="16"/>
                          <w:szCs w:val="16"/>
                        </w:rPr>
                        <w:t>р</w:t>
                      </w:r>
                      <w:r w:rsidRPr="006A1FFC">
                        <w:rPr>
                          <w:sz w:val="16"/>
                          <w:szCs w:val="16"/>
                        </w:rPr>
                        <w:t>азрешения на строительство, продле</w:t>
                      </w:r>
                      <w:r>
                        <w:rPr>
                          <w:sz w:val="16"/>
                          <w:szCs w:val="16"/>
                        </w:rPr>
                        <w:t xml:space="preserve">нии срока действия разрешения, о </w:t>
                      </w:r>
                      <w:r w:rsidRPr="006A1FFC">
                        <w:rPr>
                          <w:sz w:val="16"/>
                          <w:szCs w:val="16"/>
                        </w:rPr>
                        <w:t>внесени</w:t>
                      </w:r>
                      <w:r>
                        <w:rPr>
                          <w:sz w:val="16"/>
                          <w:szCs w:val="16"/>
                        </w:rPr>
                        <w:t>и</w:t>
                      </w:r>
                      <w:r w:rsidRPr="006A1FFC">
                        <w:rPr>
                          <w:sz w:val="16"/>
                          <w:szCs w:val="16"/>
                        </w:rPr>
                        <w:t xml:space="preserve"> изменений в разрешение и направляет</w:t>
                      </w:r>
                      <w:r>
                        <w:rPr>
                          <w:sz w:val="16"/>
                          <w:szCs w:val="16"/>
                        </w:rPr>
                        <w:t xml:space="preserve"> </w:t>
                      </w:r>
                      <w:r w:rsidRPr="006A1FFC">
                        <w:rPr>
                          <w:sz w:val="16"/>
                          <w:szCs w:val="16"/>
                        </w:rPr>
                        <w:t>на согласование начальнику отдела (п. 3.1.3</w:t>
                      </w:r>
                      <w:r>
                        <w:rPr>
                          <w:sz w:val="16"/>
                          <w:szCs w:val="16"/>
                        </w:rPr>
                        <w:t>, 3.2.2, 3.3.3</w:t>
                      </w:r>
                      <w:r w:rsidRPr="006A1FFC">
                        <w:rPr>
                          <w:sz w:val="16"/>
                          <w:szCs w:val="16"/>
                        </w:rPr>
                        <w:t xml:space="preserve">) </w:t>
                      </w:r>
                      <w:r w:rsidRPr="006A1FFC">
                        <w:rPr>
                          <w:b/>
                          <w:bCs/>
                          <w:sz w:val="16"/>
                          <w:szCs w:val="16"/>
                        </w:rPr>
                        <w:t>1 день</w:t>
                      </w:r>
                    </w:p>
                    <w:p w:rsidR="00E71346" w:rsidRPr="0000404B" w:rsidRDefault="00E71346" w:rsidP="00E71346">
                      <w:pPr>
                        <w:pStyle w:val="9"/>
                        <w:spacing w:before="0"/>
                        <w:jc w:val="center"/>
                        <w:rPr>
                          <w:rFonts w:ascii="Times New Roman" w:hAnsi="Times New Roman"/>
                          <w:b/>
                          <w:bCs/>
                          <w:sz w:val="14"/>
                        </w:rPr>
                      </w:pPr>
                    </w:p>
                  </w:txbxContent>
                </v:textbox>
              </v:rect>
            </w:pict>
          </mc:Fallback>
        </mc:AlternateContent>
      </w:r>
    </w:p>
    <w:p w:rsidR="00E71346" w:rsidRPr="00DD0D33" w:rsidRDefault="00E71346" w:rsidP="00E71346">
      <w:pPr>
        <w:pStyle w:val="ConsPlusNormal"/>
        <w:ind w:firstLine="540"/>
        <w:jc w:val="both"/>
        <w:rPr>
          <w:b/>
          <w:color w:val="000000" w:themeColor="text1"/>
        </w:rPr>
      </w:pPr>
    </w:p>
    <w:p w:rsidR="00E71346" w:rsidRPr="00DD0D33" w:rsidRDefault="00E71346" w:rsidP="00E71346">
      <w:pPr>
        <w:pStyle w:val="ConsPlusNormal"/>
        <w:ind w:firstLine="540"/>
        <w:jc w:val="both"/>
        <w:rPr>
          <w:b/>
          <w:color w:val="000000" w:themeColor="text1"/>
        </w:rPr>
      </w:pPr>
      <w:r>
        <w:rPr>
          <w:noProof/>
          <w:color w:val="000000" w:themeColor="text1"/>
        </w:rPr>
        <mc:AlternateContent>
          <mc:Choice Requires="wps">
            <w:drawing>
              <wp:anchor distT="0" distB="0" distL="114300" distR="114300" simplePos="0" relativeHeight="251681792" behindDoc="0" locked="0" layoutInCell="1" allowOverlap="1">
                <wp:simplePos x="0" y="0"/>
                <wp:positionH relativeFrom="column">
                  <wp:posOffset>3201035</wp:posOffset>
                </wp:positionH>
                <wp:positionV relativeFrom="paragraph">
                  <wp:posOffset>85725</wp:posOffset>
                </wp:positionV>
                <wp:extent cx="1592580" cy="1828800"/>
                <wp:effectExtent l="0" t="0" r="26670" b="1905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2580" cy="18288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71346" w:rsidRPr="00225B3E" w:rsidRDefault="00E71346" w:rsidP="00E71346">
                            <w:pPr>
                              <w:jc w:val="center"/>
                              <w:rPr>
                                <w:sz w:val="16"/>
                                <w:szCs w:val="16"/>
                              </w:rPr>
                            </w:pPr>
                            <w:r>
                              <w:rPr>
                                <w:sz w:val="16"/>
                                <w:szCs w:val="16"/>
                              </w:rPr>
                              <w:t xml:space="preserve"> Глава Можарского сельского поселения подписывает в тече</w:t>
                            </w:r>
                            <w:r w:rsidRPr="00225B3E">
                              <w:rPr>
                                <w:sz w:val="16"/>
                                <w:szCs w:val="16"/>
                              </w:rPr>
                              <w:t>ние дня со дня согласования с</w:t>
                            </w:r>
                            <w:r>
                              <w:rPr>
                                <w:sz w:val="16"/>
                                <w:szCs w:val="16"/>
                              </w:rPr>
                              <w:t>о специалистом</w:t>
                            </w:r>
                            <w:r w:rsidRPr="00225B3E">
                              <w:rPr>
                                <w:sz w:val="16"/>
                                <w:szCs w:val="16"/>
                              </w:rPr>
                              <w:t xml:space="preserve"> оформленного </w:t>
                            </w:r>
                            <w:r>
                              <w:rPr>
                                <w:sz w:val="16"/>
                                <w:szCs w:val="16"/>
                              </w:rPr>
                              <w:t>р</w:t>
                            </w:r>
                            <w:r w:rsidRPr="00225B3E">
                              <w:rPr>
                                <w:sz w:val="16"/>
                                <w:szCs w:val="16"/>
                              </w:rPr>
                              <w:t xml:space="preserve">азрешения (уведомления об отказе в выдаче </w:t>
                            </w:r>
                            <w:r>
                              <w:rPr>
                                <w:sz w:val="16"/>
                                <w:szCs w:val="16"/>
                              </w:rPr>
                              <w:t>р</w:t>
                            </w:r>
                            <w:r w:rsidRPr="00225B3E">
                              <w:rPr>
                                <w:sz w:val="16"/>
                                <w:szCs w:val="16"/>
                              </w:rPr>
                              <w:t>азрешения)</w:t>
                            </w:r>
                            <w:r>
                              <w:rPr>
                                <w:sz w:val="16"/>
                                <w:szCs w:val="16"/>
                              </w:rPr>
                              <w:t xml:space="preserve">, </w:t>
                            </w:r>
                            <w:r>
                              <w:rPr>
                                <w:sz w:val="16"/>
                                <w:szCs w:val="16"/>
                                <w:lang w:eastAsia="ar-SA"/>
                              </w:rPr>
                              <w:t>продления срока действия</w:t>
                            </w:r>
                            <w:r w:rsidRPr="00DE3D18">
                              <w:rPr>
                                <w:sz w:val="16"/>
                                <w:szCs w:val="16"/>
                              </w:rPr>
                              <w:t xml:space="preserve"> </w:t>
                            </w:r>
                            <w:r>
                              <w:rPr>
                                <w:sz w:val="16"/>
                                <w:szCs w:val="16"/>
                              </w:rPr>
                              <w:t xml:space="preserve">разрешения на строительство (отказа), внесения изменений в разрешение на строительство (отказа) </w:t>
                            </w:r>
                            <w:r w:rsidRPr="00225B3E">
                              <w:rPr>
                                <w:sz w:val="16"/>
                                <w:szCs w:val="16"/>
                              </w:rPr>
                              <w:t xml:space="preserve">с приложением документов </w:t>
                            </w:r>
                            <w:r>
                              <w:rPr>
                                <w:sz w:val="16"/>
                                <w:szCs w:val="16"/>
                              </w:rPr>
                              <w:t xml:space="preserve">           </w:t>
                            </w:r>
                            <w:r w:rsidRPr="00225B3E">
                              <w:rPr>
                                <w:sz w:val="16"/>
                                <w:szCs w:val="16"/>
                              </w:rPr>
                              <w:t>(</w:t>
                            </w:r>
                            <w:proofErr w:type="spellStart"/>
                            <w:r w:rsidRPr="00225B3E">
                              <w:rPr>
                                <w:sz w:val="16"/>
                                <w:szCs w:val="16"/>
                              </w:rPr>
                              <w:t>п.п</w:t>
                            </w:r>
                            <w:proofErr w:type="spellEnd"/>
                            <w:r w:rsidRPr="00225B3E">
                              <w:rPr>
                                <w:sz w:val="16"/>
                                <w:szCs w:val="16"/>
                              </w:rPr>
                              <w:t>. 3.1.3</w:t>
                            </w:r>
                            <w:r>
                              <w:rPr>
                                <w:sz w:val="16"/>
                                <w:szCs w:val="16"/>
                              </w:rPr>
                              <w:t xml:space="preserve">, </w:t>
                            </w:r>
                            <w:r w:rsidRPr="006A1FFC">
                              <w:rPr>
                                <w:sz w:val="16"/>
                                <w:szCs w:val="16"/>
                              </w:rPr>
                              <w:t>3.2.2, 3.3.3</w:t>
                            </w:r>
                            <w:r w:rsidRPr="00225B3E">
                              <w:rPr>
                                <w:sz w:val="16"/>
                                <w:szCs w:val="16"/>
                              </w:rPr>
                              <w:t>)</w:t>
                            </w:r>
                          </w:p>
                          <w:p w:rsidR="00E71346" w:rsidRPr="00225B3E" w:rsidRDefault="00E71346" w:rsidP="00E71346">
                            <w:pPr>
                              <w:rPr>
                                <w:b/>
                                <w:bCs/>
                                <w:sz w:val="16"/>
                                <w:szCs w:val="16"/>
                              </w:rPr>
                            </w:pPr>
                          </w:p>
                          <w:p w:rsidR="00E71346" w:rsidRDefault="00E71346" w:rsidP="00E71346">
                            <w:pPr>
                              <w:jc w:val="center"/>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2" style="position:absolute;left:0;text-align:left;margin-left:252.05pt;margin-top:6.75pt;width:125.4pt;height:2in;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">
                <v:textbox inset="0,0,0,0">
                  <w:txbxContent>
                    <w:p w:rsidR="00E71346" w:rsidRPr="00225B3E" w:rsidRDefault="00E71346" w:rsidP="00E71346">
                      <w:pPr>
                        <w:jc w:val="center"/>
                        <w:rPr>
                          <w:sz w:val="16"/>
                          <w:szCs w:val="16"/>
                        </w:rPr>
                      </w:pPr>
                      <w:r>
                        <w:rPr>
                          <w:sz w:val="16"/>
                          <w:szCs w:val="16"/>
                        </w:rPr>
                        <w:t xml:space="preserve"> Глава Можарского сельского поселения подписывает в тече</w:t>
                      </w:r>
                      <w:r w:rsidRPr="00225B3E">
                        <w:rPr>
                          <w:sz w:val="16"/>
                          <w:szCs w:val="16"/>
                        </w:rPr>
                        <w:t>ние дня со дня согласования с</w:t>
                      </w:r>
                      <w:r>
                        <w:rPr>
                          <w:sz w:val="16"/>
                          <w:szCs w:val="16"/>
                        </w:rPr>
                        <w:t>о специалистом</w:t>
                      </w:r>
                      <w:r w:rsidRPr="00225B3E">
                        <w:rPr>
                          <w:sz w:val="16"/>
                          <w:szCs w:val="16"/>
                        </w:rPr>
                        <w:t xml:space="preserve"> оформленного </w:t>
                      </w:r>
                      <w:r>
                        <w:rPr>
                          <w:sz w:val="16"/>
                          <w:szCs w:val="16"/>
                        </w:rPr>
                        <w:t>р</w:t>
                      </w:r>
                      <w:r w:rsidRPr="00225B3E">
                        <w:rPr>
                          <w:sz w:val="16"/>
                          <w:szCs w:val="16"/>
                        </w:rPr>
                        <w:t xml:space="preserve">азрешения (уведомления об отказе в выдаче </w:t>
                      </w:r>
                      <w:r>
                        <w:rPr>
                          <w:sz w:val="16"/>
                          <w:szCs w:val="16"/>
                        </w:rPr>
                        <w:t>р</w:t>
                      </w:r>
                      <w:r w:rsidRPr="00225B3E">
                        <w:rPr>
                          <w:sz w:val="16"/>
                          <w:szCs w:val="16"/>
                        </w:rPr>
                        <w:t>азрешения)</w:t>
                      </w:r>
                      <w:r>
                        <w:rPr>
                          <w:sz w:val="16"/>
                          <w:szCs w:val="16"/>
                        </w:rPr>
                        <w:t xml:space="preserve">, </w:t>
                      </w:r>
                      <w:r>
                        <w:rPr>
                          <w:sz w:val="16"/>
                          <w:szCs w:val="16"/>
                          <w:lang w:eastAsia="ar-SA"/>
                        </w:rPr>
                        <w:t>продления срока действия</w:t>
                      </w:r>
                      <w:r w:rsidRPr="00DE3D18">
                        <w:rPr>
                          <w:sz w:val="16"/>
                          <w:szCs w:val="16"/>
                        </w:rPr>
                        <w:t xml:space="preserve"> </w:t>
                      </w:r>
                      <w:r>
                        <w:rPr>
                          <w:sz w:val="16"/>
                          <w:szCs w:val="16"/>
                        </w:rPr>
                        <w:t xml:space="preserve">разрешения на строительство (отказа), внесения изменений в разрешение на строительство (отказа) </w:t>
                      </w:r>
                      <w:r w:rsidRPr="00225B3E">
                        <w:rPr>
                          <w:sz w:val="16"/>
                          <w:szCs w:val="16"/>
                        </w:rPr>
                        <w:t xml:space="preserve">с приложением документов </w:t>
                      </w:r>
                      <w:r>
                        <w:rPr>
                          <w:sz w:val="16"/>
                          <w:szCs w:val="16"/>
                        </w:rPr>
                        <w:t xml:space="preserve">           </w:t>
                      </w:r>
                      <w:r w:rsidRPr="00225B3E">
                        <w:rPr>
                          <w:sz w:val="16"/>
                          <w:szCs w:val="16"/>
                        </w:rPr>
                        <w:t>(</w:t>
                      </w:r>
                      <w:proofErr w:type="spellStart"/>
                      <w:r w:rsidRPr="00225B3E">
                        <w:rPr>
                          <w:sz w:val="16"/>
                          <w:szCs w:val="16"/>
                        </w:rPr>
                        <w:t>п.п</w:t>
                      </w:r>
                      <w:proofErr w:type="spellEnd"/>
                      <w:r w:rsidRPr="00225B3E">
                        <w:rPr>
                          <w:sz w:val="16"/>
                          <w:szCs w:val="16"/>
                        </w:rPr>
                        <w:t>. 3.1.3</w:t>
                      </w:r>
                      <w:r>
                        <w:rPr>
                          <w:sz w:val="16"/>
                          <w:szCs w:val="16"/>
                        </w:rPr>
                        <w:t xml:space="preserve">, </w:t>
                      </w:r>
                      <w:r w:rsidRPr="006A1FFC">
                        <w:rPr>
                          <w:sz w:val="16"/>
                          <w:szCs w:val="16"/>
                        </w:rPr>
                        <w:t>3.2.2, 3.3.3</w:t>
                      </w:r>
                      <w:r w:rsidRPr="00225B3E">
                        <w:rPr>
                          <w:sz w:val="16"/>
                          <w:szCs w:val="16"/>
                        </w:rPr>
                        <w:t>)</w:t>
                      </w:r>
                    </w:p>
                    <w:p w:rsidR="00E71346" w:rsidRPr="00225B3E" w:rsidRDefault="00E71346" w:rsidP="00E71346">
                      <w:pPr>
                        <w:rPr>
                          <w:b/>
                          <w:bCs/>
                          <w:sz w:val="16"/>
                          <w:szCs w:val="16"/>
                        </w:rPr>
                      </w:pPr>
                    </w:p>
                    <w:p w:rsidR="00E71346" w:rsidRDefault="00E71346" w:rsidP="00E71346">
                      <w:pPr>
                        <w:jc w:val="center"/>
                        <w:rPr>
                          <w:sz w:val="16"/>
                        </w:rPr>
                      </w:pPr>
                    </w:p>
                  </w:txbxContent>
                </v:textbox>
              </v:rect>
            </w:pict>
          </mc:Fallback>
        </mc:AlternateContent>
      </w:r>
      <w:r w:rsidRPr="00DD0D33">
        <w:rPr>
          <w:b/>
          <w:color w:val="000000" w:themeColor="text1"/>
        </w:rPr>
        <w:tab/>
      </w:r>
    </w:p>
    <w:p w:rsidR="00E71346" w:rsidRPr="00DD0D33" w:rsidRDefault="00E71346" w:rsidP="00E71346">
      <w:pPr>
        <w:pStyle w:val="ConsPlusNormal"/>
        <w:ind w:firstLine="540"/>
        <w:jc w:val="both"/>
        <w:rPr>
          <w:b/>
          <w:color w:val="000000" w:themeColor="text1"/>
        </w:rPr>
      </w:pPr>
      <w:r>
        <w:rPr>
          <w:noProof/>
          <w:color w:val="000000" w:themeColor="text1"/>
        </w:rPr>
        <mc:AlternateContent>
          <mc:Choice Requires="wps">
            <w:drawing>
              <wp:anchor distT="0" distB="0" distL="114300" distR="114300" simplePos="0" relativeHeight="251679744" behindDoc="0" locked="0" layoutInCell="1" allowOverlap="1">
                <wp:simplePos x="0" y="0"/>
                <wp:positionH relativeFrom="column">
                  <wp:posOffset>8098155</wp:posOffset>
                </wp:positionH>
                <wp:positionV relativeFrom="paragraph">
                  <wp:posOffset>149860</wp:posOffset>
                </wp:positionV>
                <wp:extent cx="1257300" cy="1594485"/>
                <wp:effectExtent l="0" t="0" r="19050" b="2476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57300" cy="159448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71346" w:rsidRDefault="00E71346" w:rsidP="00E71346">
                            <w:pPr>
                              <w:jc w:val="center"/>
                              <w:rPr>
                                <w:sz w:val="16"/>
                                <w:szCs w:val="16"/>
                              </w:rPr>
                            </w:pPr>
                            <w:r w:rsidRPr="00DE3D18">
                              <w:rPr>
                                <w:sz w:val="16"/>
                                <w:szCs w:val="16"/>
                              </w:rPr>
                              <w:t xml:space="preserve">Принятие решения о </w:t>
                            </w:r>
                            <w:r>
                              <w:rPr>
                                <w:sz w:val="16"/>
                                <w:szCs w:val="16"/>
                              </w:rPr>
                              <w:t>подготовке разрешения на строительст</w:t>
                            </w:r>
                            <w:r w:rsidRPr="008A3C18">
                              <w:rPr>
                                <w:sz w:val="16"/>
                                <w:szCs w:val="16"/>
                              </w:rPr>
                              <w:t>во</w:t>
                            </w:r>
                            <w:r>
                              <w:rPr>
                                <w:sz w:val="16"/>
                                <w:szCs w:val="16"/>
                                <w:lang w:eastAsia="ar-SA"/>
                              </w:rPr>
                              <w:t xml:space="preserve"> (уведомления об </w:t>
                            </w:r>
                            <w:r w:rsidRPr="00DE3D18">
                              <w:rPr>
                                <w:sz w:val="16"/>
                                <w:szCs w:val="16"/>
                                <w:lang w:eastAsia="ar-SA"/>
                              </w:rPr>
                              <w:t>отказ</w:t>
                            </w:r>
                            <w:r>
                              <w:rPr>
                                <w:sz w:val="16"/>
                                <w:szCs w:val="16"/>
                                <w:lang w:eastAsia="ar-SA"/>
                              </w:rPr>
                              <w:t>е</w:t>
                            </w:r>
                            <w:r w:rsidRPr="00DE3D18">
                              <w:rPr>
                                <w:sz w:val="16"/>
                                <w:szCs w:val="16"/>
                                <w:lang w:eastAsia="ar-SA"/>
                              </w:rPr>
                              <w:t xml:space="preserve"> в выдаче </w:t>
                            </w:r>
                            <w:proofErr w:type="spellStart"/>
                            <w:proofErr w:type="gramStart"/>
                            <w:r w:rsidRPr="00DE3D18">
                              <w:rPr>
                                <w:sz w:val="16"/>
                                <w:szCs w:val="16"/>
                                <w:lang w:eastAsia="ar-SA"/>
                              </w:rPr>
                              <w:t>разреше</w:t>
                            </w:r>
                            <w:r>
                              <w:rPr>
                                <w:sz w:val="16"/>
                                <w:szCs w:val="16"/>
                                <w:lang w:eastAsia="ar-SA"/>
                              </w:rPr>
                              <w:t>-</w:t>
                            </w:r>
                            <w:r w:rsidRPr="00DE3D18">
                              <w:rPr>
                                <w:sz w:val="16"/>
                                <w:szCs w:val="16"/>
                                <w:lang w:eastAsia="ar-SA"/>
                              </w:rPr>
                              <w:t>ния</w:t>
                            </w:r>
                            <w:proofErr w:type="spellEnd"/>
                            <w:proofErr w:type="gramEnd"/>
                            <w:r w:rsidRPr="00DE3D18">
                              <w:rPr>
                                <w:sz w:val="16"/>
                                <w:szCs w:val="16"/>
                                <w:lang w:eastAsia="ar-SA"/>
                              </w:rPr>
                              <w:t xml:space="preserve"> на строительство</w:t>
                            </w:r>
                            <w:r>
                              <w:rPr>
                                <w:sz w:val="16"/>
                                <w:szCs w:val="16"/>
                                <w:lang w:eastAsia="ar-SA"/>
                              </w:rPr>
                              <w:t>), продлении срока действия</w:t>
                            </w:r>
                            <w:r w:rsidRPr="00DE3D18">
                              <w:rPr>
                                <w:sz w:val="16"/>
                                <w:szCs w:val="16"/>
                              </w:rPr>
                              <w:t xml:space="preserve"> </w:t>
                            </w:r>
                            <w:r>
                              <w:rPr>
                                <w:sz w:val="16"/>
                                <w:szCs w:val="16"/>
                              </w:rPr>
                              <w:t xml:space="preserve">разрешения на строительство (отказа), внесении изменений в разрешение на строительство (отказа)    </w:t>
                            </w:r>
                            <w:r w:rsidRPr="00DE3D18">
                              <w:rPr>
                                <w:sz w:val="16"/>
                                <w:szCs w:val="16"/>
                              </w:rPr>
                              <w:t>(</w:t>
                            </w:r>
                            <w:proofErr w:type="spellStart"/>
                            <w:r w:rsidRPr="00DE3D18">
                              <w:rPr>
                                <w:sz w:val="16"/>
                                <w:szCs w:val="16"/>
                              </w:rPr>
                              <w:t>п.</w:t>
                            </w:r>
                            <w:r>
                              <w:rPr>
                                <w:sz w:val="16"/>
                                <w:szCs w:val="16"/>
                              </w:rPr>
                              <w:t>п</w:t>
                            </w:r>
                            <w:proofErr w:type="spellEnd"/>
                            <w:r>
                              <w:rPr>
                                <w:sz w:val="16"/>
                                <w:szCs w:val="16"/>
                              </w:rPr>
                              <w:t xml:space="preserve">. </w:t>
                            </w:r>
                            <w:r w:rsidRPr="00DE3D18">
                              <w:rPr>
                                <w:sz w:val="16"/>
                                <w:szCs w:val="16"/>
                              </w:rPr>
                              <w:t>3.1.</w:t>
                            </w:r>
                            <w:r>
                              <w:rPr>
                                <w:sz w:val="16"/>
                                <w:szCs w:val="16"/>
                              </w:rPr>
                              <w:t>3, 3.2.2, 3.3.3</w:t>
                            </w:r>
                            <w:r w:rsidRPr="00DE3D18">
                              <w:rPr>
                                <w:sz w:val="16"/>
                                <w:szCs w:val="16"/>
                              </w:rPr>
                              <w:t>)</w:t>
                            </w:r>
                            <w:r>
                              <w:rPr>
                                <w:sz w:val="16"/>
                                <w:szCs w:val="16"/>
                              </w:rPr>
                              <w:t xml:space="preserve"> </w:t>
                            </w:r>
                          </w:p>
                          <w:p w:rsidR="00E71346" w:rsidRPr="00F562F7" w:rsidRDefault="00E71346" w:rsidP="00E71346">
                            <w:pPr>
                              <w:jc w:val="center"/>
                              <w:rPr>
                                <w:b/>
                                <w:sz w:val="16"/>
                                <w:szCs w:val="16"/>
                              </w:rPr>
                            </w:pPr>
                            <w:r>
                              <w:rPr>
                                <w:b/>
                                <w:sz w:val="16"/>
                                <w:szCs w:val="16"/>
                              </w:rPr>
                              <w:t>5 рабочих дней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3" style="position:absolute;left:0;text-align:left;margin-left:637.65pt;margin-top:11.8pt;width:99pt;height:125.5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">
                <v:textbox inset="0,0,0,0">
                  <w:txbxContent>
                    <w:p w:rsidR="00E71346" w:rsidRDefault="00E71346" w:rsidP="00E71346">
                      <w:pPr>
                        <w:jc w:val="center"/>
                        <w:rPr>
                          <w:sz w:val="16"/>
                          <w:szCs w:val="16"/>
                        </w:rPr>
                      </w:pPr>
                      <w:r w:rsidRPr="00DE3D18">
                        <w:rPr>
                          <w:sz w:val="16"/>
                          <w:szCs w:val="16"/>
                        </w:rPr>
                        <w:t xml:space="preserve">Принятие решения о </w:t>
                      </w:r>
                      <w:r>
                        <w:rPr>
                          <w:sz w:val="16"/>
                          <w:szCs w:val="16"/>
                        </w:rPr>
                        <w:t>подготовке разрешения на строительст</w:t>
                      </w:r>
                      <w:r w:rsidRPr="008A3C18">
                        <w:rPr>
                          <w:sz w:val="16"/>
                          <w:szCs w:val="16"/>
                        </w:rPr>
                        <w:t>во</w:t>
                      </w:r>
                      <w:r>
                        <w:rPr>
                          <w:sz w:val="16"/>
                          <w:szCs w:val="16"/>
                          <w:lang w:eastAsia="ar-SA"/>
                        </w:rPr>
                        <w:t xml:space="preserve"> (уведомления об </w:t>
                      </w:r>
                      <w:r w:rsidRPr="00DE3D18">
                        <w:rPr>
                          <w:sz w:val="16"/>
                          <w:szCs w:val="16"/>
                          <w:lang w:eastAsia="ar-SA"/>
                        </w:rPr>
                        <w:t>отказ</w:t>
                      </w:r>
                      <w:r>
                        <w:rPr>
                          <w:sz w:val="16"/>
                          <w:szCs w:val="16"/>
                          <w:lang w:eastAsia="ar-SA"/>
                        </w:rPr>
                        <w:t>е</w:t>
                      </w:r>
                      <w:r w:rsidRPr="00DE3D18">
                        <w:rPr>
                          <w:sz w:val="16"/>
                          <w:szCs w:val="16"/>
                          <w:lang w:eastAsia="ar-SA"/>
                        </w:rPr>
                        <w:t xml:space="preserve"> в выдаче </w:t>
                      </w:r>
                      <w:proofErr w:type="spellStart"/>
                      <w:proofErr w:type="gramStart"/>
                      <w:r w:rsidRPr="00DE3D18">
                        <w:rPr>
                          <w:sz w:val="16"/>
                          <w:szCs w:val="16"/>
                          <w:lang w:eastAsia="ar-SA"/>
                        </w:rPr>
                        <w:t>разреше</w:t>
                      </w:r>
                      <w:r>
                        <w:rPr>
                          <w:sz w:val="16"/>
                          <w:szCs w:val="16"/>
                          <w:lang w:eastAsia="ar-SA"/>
                        </w:rPr>
                        <w:t>-</w:t>
                      </w:r>
                      <w:r w:rsidRPr="00DE3D18">
                        <w:rPr>
                          <w:sz w:val="16"/>
                          <w:szCs w:val="16"/>
                          <w:lang w:eastAsia="ar-SA"/>
                        </w:rPr>
                        <w:t>ния</w:t>
                      </w:r>
                      <w:proofErr w:type="spellEnd"/>
                      <w:proofErr w:type="gramEnd"/>
                      <w:r w:rsidRPr="00DE3D18">
                        <w:rPr>
                          <w:sz w:val="16"/>
                          <w:szCs w:val="16"/>
                          <w:lang w:eastAsia="ar-SA"/>
                        </w:rPr>
                        <w:t xml:space="preserve"> на строительство</w:t>
                      </w:r>
                      <w:r>
                        <w:rPr>
                          <w:sz w:val="16"/>
                          <w:szCs w:val="16"/>
                          <w:lang w:eastAsia="ar-SA"/>
                        </w:rPr>
                        <w:t>), продлении срока действия</w:t>
                      </w:r>
                      <w:r w:rsidRPr="00DE3D18">
                        <w:rPr>
                          <w:sz w:val="16"/>
                          <w:szCs w:val="16"/>
                        </w:rPr>
                        <w:t xml:space="preserve"> </w:t>
                      </w:r>
                      <w:r>
                        <w:rPr>
                          <w:sz w:val="16"/>
                          <w:szCs w:val="16"/>
                        </w:rPr>
                        <w:t xml:space="preserve">разрешения на строительство (отказа), внесении изменений в разрешение на строительство (отказа)    </w:t>
                      </w:r>
                      <w:r w:rsidRPr="00DE3D18">
                        <w:rPr>
                          <w:sz w:val="16"/>
                          <w:szCs w:val="16"/>
                        </w:rPr>
                        <w:t>(</w:t>
                      </w:r>
                      <w:proofErr w:type="spellStart"/>
                      <w:r w:rsidRPr="00DE3D18">
                        <w:rPr>
                          <w:sz w:val="16"/>
                          <w:szCs w:val="16"/>
                        </w:rPr>
                        <w:t>п.</w:t>
                      </w:r>
                      <w:r>
                        <w:rPr>
                          <w:sz w:val="16"/>
                          <w:szCs w:val="16"/>
                        </w:rPr>
                        <w:t>п</w:t>
                      </w:r>
                      <w:proofErr w:type="spellEnd"/>
                      <w:r>
                        <w:rPr>
                          <w:sz w:val="16"/>
                          <w:szCs w:val="16"/>
                        </w:rPr>
                        <w:t xml:space="preserve">. </w:t>
                      </w:r>
                      <w:r w:rsidRPr="00DE3D18">
                        <w:rPr>
                          <w:sz w:val="16"/>
                          <w:szCs w:val="16"/>
                        </w:rPr>
                        <w:t>3.1.</w:t>
                      </w:r>
                      <w:r>
                        <w:rPr>
                          <w:sz w:val="16"/>
                          <w:szCs w:val="16"/>
                        </w:rPr>
                        <w:t>3, 3.2.2, 3.3.3</w:t>
                      </w:r>
                      <w:r w:rsidRPr="00DE3D18">
                        <w:rPr>
                          <w:sz w:val="16"/>
                          <w:szCs w:val="16"/>
                        </w:rPr>
                        <w:t>)</w:t>
                      </w:r>
                      <w:r>
                        <w:rPr>
                          <w:sz w:val="16"/>
                          <w:szCs w:val="16"/>
                        </w:rPr>
                        <w:t xml:space="preserve"> </w:t>
                      </w:r>
                    </w:p>
                    <w:p w:rsidR="00E71346" w:rsidRPr="00F562F7" w:rsidRDefault="00E71346" w:rsidP="00E71346">
                      <w:pPr>
                        <w:jc w:val="center"/>
                        <w:rPr>
                          <w:b/>
                          <w:sz w:val="16"/>
                          <w:szCs w:val="16"/>
                        </w:rPr>
                      </w:pPr>
                      <w:r>
                        <w:rPr>
                          <w:b/>
                          <w:sz w:val="16"/>
                          <w:szCs w:val="16"/>
                        </w:rPr>
                        <w:t>5 рабочих дней</w:t>
                      </w:r>
                    </w:p>
                  </w:txbxContent>
                </v:textbox>
              </v:rect>
            </w:pict>
          </mc:Fallback>
        </mc:AlternateContent>
      </w:r>
    </w:p>
    <w:p w:rsidR="00E71346" w:rsidRPr="00DD0D33" w:rsidRDefault="00E71346" w:rsidP="00E71346">
      <w:pPr>
        <w:pStyle w:val="ConsPlusNormal"/>
        <w:ind w:firstLine="540"/>
        <w:jc w:val="both"/>
        <w:rPr>
          <w:b/>
          <w:color w:val="000000" w:themeColor="text1"/>
        </w:rPr>
      </w:pPr>
      <w:r>
        <w:rPr>
          <w:noProof/>
          <w:color w:val="000000" w:themeColor="text1"/>
        </w:rPr>
        <mc:AlternateContent>
          <mc:Choice Requires="wps">
            <w:drawing>
              <wp:anchor distT="0" distB="0" distL="114300" distR="114300" simplePos="0" relativeHeight="251691008" behindDoc="0" locked="0" layoutInCell="1" allowOverlap="1">
                <wp:simplePos x="0" y="0"/>
                <wp:positionH relativeFrom="column">
                  <wp:posOffset>4810760</wp:posOffset>
                </wp:positionH>
                <wp:positionV relativeFrom="paragraph">
                  <wp:posOffset>128905</wp:posOffset>
                </wp:positionV>
                <wp:extent cx="777240" cy="466090"/>
                <wp:effectExtent l="38100" t="0" r="22860" b="4826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7240" cy="4660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8pt,10.15pt" to="440pt,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">
                <v:stroke endarrow="block"/>
              </v:line>
            </w:pict>
          </mc:Fallback>
        </mc:AlternateContent>
      </w:r>
    </w:p>
    <w:p w:rsidR="00E71346" w:rsidRPr="00DD0D33" w:rsidRDefault="00E71346" w:rsidP="00E71346">
      <w:pPr>
        <w:pStyle w:val="ConsPlusNormal"/>
        <w:ind w:firstLine="540"/>
        <w:jc w:val="both"/>
        <w:rPr>
          <w:b/>
          <w:color w:val="000000" w:themeColor="text1"/>
        </w:rPr>
      </w:pPr>
      <w:r>
        <w:rPr>
          <w:noProof/>
          <w:color w:val="000000" w:themeColor="text1"/>
        </w:rPr>
        <mc:AlternateContent>
          <mc:Choice Requires="wps">
            <w:drawing>
              <wp:anchor distT="0" distB="0" distL="114300" distR="114300" simplePos="0" relativeHeight="251688960" behindDoc="0" locked="0" layoutInCell="1" allowOverlap="1">
                <wp:simplePos x="0" y="0"/>
                <wp:positionH relativeFrom="column">
                  <wp:posOffset>7223125</wp:posOffset>
                </wp:positionH>
                <wp:positionV relativeFrom="paragraph">
                  <wp:posOffset>24765</wp:posOffset>
                </wp:positionV>
                <wp:extent cx="875030" cy="432435"/>
                <wp:effectExtent l="38100" t="38100" r="20320" b="2476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5030" cy="4324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75pt,1.95pt" to="637.6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">
                <v:stroke endarrow="block"/>
              </v:line>
            </w:pict>
          </mc:Fallback>
        </mc:AlternateContent>
      </w:r>
      <w:r>
        <w:rPr>
          <w:noProof/>
          <w:color w:val="000000" w:themeColor="text1"/>
        </w:rPr>
        <mc:AlternateContent>
          <mc:Choice Requires="wps">
            <w:drawing>
              <wp:anchor distT="0" distB="0" distL="114300" distR="114300" simplePos="0" relativeHeight="251676672" behindDoc="0" locked="0" layoutInCell="1" allowOverlap="1">
                <wp:simplePos x="0" y="0"/>
                <wp:positionH relativeFrom="column">
                  <wp:posOffset>917575</wp:posOffset>
                </wp:positionH>
                <wp:positionV relativeFrom="paragraph">
                  <wp:posOffset>172720</wp:posOffset>
                </wp:positionV>
                <wp:extent cx="1257300" cy="707390"/>
                <wp:effectExtent l="0" t="0" r="19050" b="1651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70739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71346" w:rsidRDefault="00E71346" w:rsidP="00E71346">
                            <w:pPr>
                              <w:pStyle w:val="9"/>
                              <w:spacing w:before="0"/>
                              <w:jc w:val="center"/>
                              <w:rPr>
                                <w:rFonts w:ascii="Times New Roman" w:hAnsi="Times New Roman"/>
                                <w:sz w:val="16"/>
                                <w:szCs w:val="16"/>
                              </w:rPr>
                            </w:pPr>
                            <w:r w:rsidRPr="00F562F7">
                              <w:rPr>
                                <w:rFonts w:ascii="Times New Roman" w:hAnsi="Times New Roman"/>
                                <w:sz w:val="16"/>
                                <w:szCs w:val="16"/>
                              </w:rPr>
                              <w:t xml:space="preserve">Выдача </w:t>
                            </w:r>
                          </w:p>
                          <w:p w:rsidR="00E71346" w:rsidRPr="00F562F7" w:rsidRDefault="00E71346" w:rsidP="00E71346">
                            <w:pPr>
                              <w:pStyle w:val="9"/>
                              <w:spacing w:before="0"/>
                              <w:jc w:val="center"/>
                              <w:rPr>
                                <w:rFonts w:ascii="Times New Roman" w:hAnsi="Times New Roman"/>
                                <w:sz w:val="16"/>
                                <w:szCs w:val="16"/>
                              </w:rPr>
                            </w:pPr>
                            <w:r w:rsidRPr="00F562F7">
                              <w:rPr>
                                <w:rFonts w:ascii="Times New Roman" w:hAnsi="Times New Roman"/>
                                <w:sz w:val="16"/>
                                <w:szCs w:val="16"/>
                              </w:rPr>
                              <w:t xml:space="preserve">застройщику </w:t>
                            </w:r>
                            <w:r>
                              <w:rPr>
                                <w:rFonts w:ascii="Times New Roman" w:hAnsi="Times New Roman"/>
                                <w:sz w:val="16"/>
                                <w:szCs w:val="16"/>
                              </w:rPr>
                              <w:t>результата предоставления</w:t>
                            </w:r>
                          </w:p>
                          <w:p w:rsidR="00E71346" w:rsidRPr="00270CDC" w:rsidRDefault="00E71346" w:rsidP="00E71346">
                            <w:pPr>
                              <w:pStyle w:val="9"/>
                              <w:spacing w:before="0"/>
                              <w:jc w:val="center"/>
                              <w:rPr>
                                <w:rFonts w:ascii="Times New Roman" w:hAnsi="Times New Roman"/>
                                <w:sz w:val="16"/>
                                <w:szCs w:val="16"/>
                              </w:rPr>
                            </w:pPr>
                            <w:r w:rsidRPr="00270CDC">
                              <w:rPr>
                                <w:rFonts w:ascii="Times New Roman" w:hAnsi="Times New Roman"/>
                                <w:sz w:val="16"/>
                                <w:szCs w:val="16"/>
                              </w:rPr>
                              <w:t>(</w:t>
                            </w:r>
                            <w:proofErr w:type="spellStart"/>
                            <w:r w:rsidRPr="00270CDC">
                              <w:rPr>
                                <w:rFonts w:ascii="Times New Roman" w:hAnsi="Times New Roman"/>
                                <w:sz w:val="16"/>
                                <w:szCs w:val="16"/>
                              </w:rPr>
                              <w:t>п.п</w:t>
                            </w:r>
                            <w:proofErr w:type="spellEnd"/>
                            <w:r w:rsidRPr="00270CDC">
                              <w:rPr>
                                <w:rFonts w:ascii="Times New Roman" w:hAnsi="Times New Roman"/>
                                <w:sz w:val="16"/>
                                <w:szCs w:val="16"/>
                              </w:rPr>
                              <w:t>. 3.1.4, 3.1.5</w:t>
                            </w:r>
                            <w:r>
                              <w:rPr>
                                <w:rFonts w:ascii="Times New Roman" w:hAnsi="Times New Roman"/>
                                <w:sz w:val="16"/>
                                <w:szCs w:val="16"/>
                              </w:rPr>
                              <w:t>, 3.2.3, 3.3.4</w:t>
                            </w:r>
                            <w:r w:rsidRPr="00270CDC">
                              <w:rPr>
                                <w:rFonts w:ascii="Times New Roman" w:hAnsi="Times New Roman"/>
                                <w:sz w:val="16"/>
                                <w:szCs w:val="16"/>
                              </w:rPr>
                              <w:t>)</w:t>
                            </w:r>
                          </w:p>
                          <w:p w:rsidR="00E71346" w:rsidRPr="00CE1E4D" w:rsidRDefault="00E71346" w:rsidP="00E71346">
                            <w:pPr>
                              <w:jc w:val="center"/>
                            </w:pPr>
                            <w:r w:rsidRPr="00CE1E4D">
                              <w:rPr>
                                <w:b/>
                                <w:bCs/>
                                <w:sz w:val="16"/>
                              </w:rPr>
                              <w:t>1 день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34" style="position:absolute;left:0;text-align:left;margin-left:72.25pt;margin-top:13.6pt;width:99pt;height:55.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">
                <v:textbox inset="0,0,0,0">
                  <w:txbxContent>
                    <w:p w:rsidR="00E71346" w:rsidRDefault="00E71346" w:rsidP="00E71346">
                      <w:pPr>
                        <w:pStyle w:val="9"/>
                        <w:spacing w:before="0"/>
                        <w:jc w:val="center"/>
                        <w:rPr>
                          <w:rFonts w:ascii="Times New Roman" w:hAnsi="Times New Roman"/>
                          <w:sz w:val="16"/>
                          <w:szCs w:val="16"/>
                        </w:rPr>
                      </w:pPr>
                      <w:r w:rsidRPr="00F562F7">
                        <w:rPr>
                          <w:rFonts w:ascii="Times New Roman" w:hAnsi="Times New Roman"/>
                          <w:sz w:val="16"/>
                          <w:szCs w:val="16"/>
                        </w:rPr>
                        <w:t xml:space="preserve">Выдача </w:t>
                      </w:r>
                    </w:p>
                    <w:p w:rsidR="00E71346" w:rsidRPr="00F562F7" w:rsidRDefault="00E71346" w:rsidP="00E71346">
                      <w:pPr>
                        <w:pStyle w:val="9"/>
                        <w:spacing w:before="0"/>
                        <w:jc w:val="center"/>
                        <w:rPr>
                          <w:rFonts w:ascii="Times New Roman" w:hAnsi="Times New Roman"/>
                          <w:sz w:val="16"/>
                          <w:szCs w:val="16"/>
                        </w:rPr>
                      </w:pPr>
                      <w:r w:rsidRPr="00F562F7">
                        <w:rPr>
                          <w:rFonts w:ascii="Times New Roman" w:hAnsi="Times New Roman"/>
                          <w:sz w:val="16"/>
                          <w:szCs w:val="16"/>
                        </w:rPr>
                        <w:t xml:space="preserve">застройщику </w:t>
                      </w:r>
                      <w:r>
                        <w:rPr>
                          <w:rFonts w:ascii="Times New Roman" w:hAnsi="Times New Roman"/>
                          <w:sz w:val="16"/>
                          <w:szCs w:val="16"/>
                        </w:rPr>
                        <w:t>результата предоставления</w:t>
                      </w:r>
                    </w:p>
                    <w:p w:rsidR="00E71346" w:rsidRPr="00270CDC" w:rsidRDefault="00E71346" w:rsidP="00E71346">
                      <w:pPr>
                        <w:pStyle w:val="9"/>
                        <w:spacing w:before="0"/>
                        <w:jc w:val="center"/>
                        <w:rPr>
                          <w:rFonts w:ascii="Times New Roman" w:hAnsi="Times New Roman"/>
                          <w:sz w:val="16"/>
                          <w:szCs w:val="16"/>
                        </w:rPr>
                      </w:pPr>
                      <w:r w:rsidRPr="00270CDC">
                        <w:rPr>
                          <w:rFonts w:ascii="Times New Roman" w:hAnsi="Times New Roman"/>
                          <w:sz w:val="16"/>
                          <w:szCs w:val="16"/>
                        </w:rPr>
                        <w:t>(</w:t>
                      </w:r>
                      <w:proofErr w:type="spellStart"/>
                      <w:r w:rsidRPr="00270CDC">
                        <w:rPr>
                          <w:rFonts w:ascii="Times New Roman" w:hAnsi="Times New Roman"/>
                          <w:sz w:val="16"/>
                          <w:szCs w:val="16"/>
                        </w:rPr>
                        <w:t>п.п</w:t>
                      </w:r>
                      <w:proofErr w:type="spellEnd"/>
                      <w:r w:rsidRPr="00270CDC">
                        <w:rPr>
                          <w:rFonts w:ascii="Times New Roman" w:hAnsi="Times New Roman"/>
                          <w:sz w:val="16"/>
                          <w:szCs w:val="16"/>
                        </w:rPr>
                        <w:t>. 3.1.4, 3.1.5</w:t>
                      </w:r>
                      <w:r>
                        <w:rPr>
                          <w:rFonts w:ascii="Times New Roman" w:hAnsi="Times New Roman"/>
                          <w:sz w:val="16"/>
                          <w:szCs w:val="16"/>
                        </w:rPr>
                        <w:t>, 3.2.3, 3.3.4</w:t>
                      </w:r>
                      <w:r w:rsidRPr="00270CDC">
                        <w:rPr>
                          <w:rFonts w:ascii="Times New Roman" w:hAnsi="Times New Roman"/>
                          <w:sz w:val="16"/>
                          <w:szCs w:val="16"/>
                        </w:rPr>
                        <w:t>)</w:t>
                      </w:r>
                    </w:p>
                    <w:p w:rsidR="00E71346" w:rsidRPr="00CE1E4D" w:rsidRDefault="00E71346" w:rsidP="00E71346">
                      <w:pPr>
                        <w:jc w:val="center"/>
                      </w:pPr>
                      <w:r w:rsidRPr="00CE1E4D">
                        <w:rPr>
                          <w:b/>
                          <w:bCs/>
                          <w:sz w:val="16"/>
                        </w:rPr>
                        <w:t>1 день</w:t>
                      </w:r>
                    </w:p>
                  </w:txbxContent>
                </v:textbox>
              </v:rect>
            </w:pict>
          </mc:Fallback>
        </mc:AlternateContent>
      </w:r>
    </w:p>
    <w:p w:rsidR="00E71346" w:rsidRPr="00DD0D33" w:rsidRDefault="00E71346" w:rsidP="00E71346">
      <w:pPr>
        <w:pStyle w:val="ConsPlusNormal"/>
        <w:ind w:firstLine="540"/>
        <w:jc w:val="both"/>
        <w:rPr>
          <w:color w:val="000000" w:themeColor="text1"/>
        </w:rPr>
      </w:pPr>
    </w:p>
    <w:p w:rsidR="00E71346" w:rsidRPr="00DD0D33" w:rsidRDefault="00E71346" w:rsidP="00E71346">
      <w:pPr>
        <w:pStyle w:val="ConsPlusNormal"/>
        <w:ind w:firstLine="540"/>
        <w:jc w:val="both"/>
        <w:rPr>
          <w:b/>
          <w:color w:val="000000" w:themeColor="text1"/>
        </w:rPr>
      </w:pPr>
      <w:r>
        <w:rPr>
          <w:noProof/>
          <w:color w:val="000000" w:themeColor="text1"/>
        </w:rPr>
        <mc:AlternateContent>
          <mc:Choice Requires="wps">
            <w:drawing>
              <wp:anchor distT="4294967295" distB="4294967295" distL="114300" distR="114300" simplePos="0" relativeHeight="251694080" behindDoc="0" locked="0" layoutInCell="1" allowOverlap="1">
                <wp:simplePos x="0" y="0"/>
                <wp:positionH relativeFrom="column">
                  <wp:posOffset>565150</wp:posOffset>
                </wp:positionH>
                <wp:positionV relativeFrom="paragraph">
                  <wp:posOffset>64769</wp:posOffset>
                </wp:positionV>
                <wp:extent cx="352425" cy="0"/>
                <wp:effectExtent l="38100" t="76200" r="0" b="952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524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x y;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5pt,5.1pt" to="72.2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">
                <v:stroke endarrow="block"/>
              </v:line>
            </w:pict>
          </mc:Fallback>
        </mc:AlternateContent>
      </w:r>
      <w:r>
        <w:rPr>
          <w:noProof/>
          <w:color w:val="000000" w:themeColor="text1"/>
        </w:rPr>
        <mc:AlternateContent>
          <mc:Choice Requires="wps">
            <w:drawing>
              <wp:anchor distT="4294967295" distB="4294967295" distL="114300" distR="114300" simplePos="0" relativeHeight="251693056" behindDoc="0" locked="0" layoutInCell="1" allowOverlap="1">
                <wp:simplePos x="0" y="0"/>
                <wp:positionH relativeFrom="column">
                  <wp:posOffset>2174875</wp:posOffset>
                </wp:positionH>
                <wp:positionV relativeFrom="paragraph">
                  <wp:posOffset>64769</wp:posOffset>
                </wp:positionV>
                <wp:extent cx="1026160" cy="0"/>
                <wp:effectExtent l="38100" t="76200" r="0" b="952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261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flip:x y;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1.25pt,5.1pt" to="252.0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">
                <v:stroke endarrow="block"/>
              </v:line>
            </w:pict>
          </mc:Fallback>
        </mc:AlternateContent>
      </w:r>
    </w:p>
    <w:p w:rsidR="00E71346" w:rsidRPr="00DD0D33" w:rsidRDefault="00E71346" w:rsidP="00E71346">
      <w:pPr>
        <w:pStyle w:val="ConsPlusNormal"/>
        <w:ind w:firstLine="540"/>
        <w:jc w:val="both"/>
        <w:rPr>
          <w:bCs/>
          <w:color w:val="000000" w:themeColor="text1"/>
        </w:rPr>
      </w:pPr>
      <w:r>
        <w:rPr>
          <w:noProof/>
          <w:color w:val="000000" w:themeColor="text1"/>
        </w:rPr>
        <mc:AlternateContent>
          <mc:Choice Requires="wps">
            <w:drawing>
              <wp:anchor distT="0" distB="0" distL="114300" distR="114300" simplePos="0" relativeHeight="251692032" behindDoc="0" locked="0" layoutInCell="1" allowOverlap="1">
                <wp:simplePos x="0" y="0"/>
                <wp:positionH relativeFrom="column">
                  <wp:posOffset>4810760</wp:posOffset>
                </wp:positionH>
                <wp:positionV relativeFrom="paragraph">
                  <wp:posOffset>-2540</wp:posOffset>
                </wp:positionV>
                <wp:extent cx="760095" cy="554990"/>
                <wp:effectExtent l="38100" t="38100" r="20955" b="3556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60095" cy="5549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8pt,-.2pt" to="438.6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">
                <v:stroke endarrow="block"/>
              </v:line>
            </w:pict>
          </mc:Fallback>
        </mc:AlternateContent>
      </w:r>
      <w:r>
        <w:rPr>
          <w:noProof/>
          <w:color w:val="000000" w:themeColor="text1"/>
        </w:rPr>
        <mc:AlternateContent>
          <mc:Choice Requires="wps">
            <w:drawing>
              <wp:anchor distT="0" distB="0" distL="114300" distR="114300" simplePos="0" relativeHeight="251689984" behindDoc="0" locked="0" layoutInCell="1" allowOverlap="1">
                <wp:simplePos x="0" y="0"/>
                <wp:positionH relativeFrom="column">
                  <wp:posOffset>7223125</wp:posOffset>
                </wp:positionH>
                <wp:positionV relativeFrom="paragraph">
                  <wp:posOffset>-2540</wp:posOffset>
                </wp:positionV>
                <wp:extent cx="875030" cy="615315"/>
                <wp:effectExtent l="38100" t="0" r="20320" b="5143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75030" cy="615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75pt,-.2pt" to="637.65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">
                <v:stroke endarrow="block"/>
              </v:line>
            </w:pict>
          </mc:Fallback>
        </mc:AlternateContent>
      </w:r>
    </w:p>
    <w:p w:rsidR="00E71346" w:rsidRPr="00DD0D33" w:rsidRDefault="00E71346" w:rsidP="00E71346">
      <w:pPr>
        <w:pStyle w:val="ConsPlusNormal"/>
        <w:ind w:firstLine="540"/>
        <w:jc w:val="both"/>
        <w:rPr>
          <w:color w:val="000000" w:themeColor="text1"/>
        </w:rPr>
      </w:pPr>
      <w:r>
        <w:rPr>
          <w:noProof/>
          <w:color w:val="000000" w:themeColor="text1"/>
        </w:rPr>
        <mc:AlternateContent>
          <mc:Choice Requires="wps">
            <w:drawing>
              <wp:anchor distT="0" distB="0" distL="114300" distR="114300" simplePos="0" relativeHeight="251680768" behindDoc="0" locked="0" layoutInCell="1" allowOverlap="1">
                <wp:simplePos x="0" y="0"/>
                <wp:positionH relativeFrom="column">
                  <wp:posOffset>5594985</wp:posOffset>
                </wp:positionH>
                <wp:positionV relativeFrom="paragraph">
                  <wp:posOffset>12700</wp:posOffset>
                </wp:positionV>
                <wp:extent cx="1622425" cy="1472565"/>
                <wp:effectExtent l="0" t="0" r="15875" b="1333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2425" cy="14725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71346" w:rsidRPr="006A1FFC" w:rsidRDefault="00E71346" w:rsidP="00E71346">
                            <w:pPr>
                              <w:jc w:val="center"/>
                              <w:rPr>
                                <w:sz w:val="16"/>
                                <w:szCs w:val="16"/>
                              </w:rPr>
                            </w:pPr>
                            <w:r w:rsidRPr="006A1FFC">
                              <w:rPr>
                                <w:sz w:val="16"/>
                                <w:szCs w:val="16"/>
                              </w:rPr>
                              <w:t xml:space="preserve">В случае установления соответствия представленных документов </w:t>
                            </w:r>
                            <w:proofErr w:type="spellStart"/>
                            <w:proofErr w:type="gramStart"/>
                            <w:r w:rsidRPr="006A1FFC">
                              <w:rPr>
                                <w:sz w:val="16"/>
                                <w:szCs w:val="16"/>
                              </w:rPr>
                              <w:t>требо-ваниям</w:t>
                            </w:r>
                            <w:proofErr w:type="spellEnd"/>
                            <w:proofErr w:type="gramEnd"/>
                            <w:r w:rsidRPr="006A1FFC">
                              <w:rPr>
                                <w:sz w:val="16"/>
                                <w:szCs w:val="16"/>
                              </w:rPr>
                              <w:t xml:space="preserve"> п</w:t>
                            </w:r>
                            <w:r>
                              <w:rPr>
                                <w:sz w:val="16"/>
                                <w:szCs w:val="16"/>
                              </w:rPr>
                              <w:t>. 3.1.3, 3.2.2, 3.3.3 специалис</w:t>
                            </w:r>
                            <w:r w:rsidRPr="006A1FFC">
                              <w:rPr>
                                <w:sz w:val="16"/>
                                <w:szCs w:val="16"/>
                              </w:rPr>
                              <w:t xml:space="preserve">том готовится </w:t>
                            </w:r>
                            <w:r>
                              <w:rPr>
                                <w:sz w:val="16"/>
                                <w:szCs w:val="16"/>
                              </w:rPr>
                              <w:t>р</w:t>
                            </w:r>
                            <w:r w:rsidRPr="006A1FFC">
                              <w:rPr>
                                <w:sz w:val="16"/>
                                <w:szCs w:val="16"/>
                              </w:rPr>
                              <w:t xml:space="preserve">азрешение на строительство, продлевается срок действия разрешения, вносятся изменения в разрешение и указанные документы направляются на согласование </w:t>
                            </w:r>
                            <w:r>
                              <w:rPr>
                                <w:sz w:val="16"/>
                                <w:szCs w:val="16"/>
                              </w:rPr>
                              <w:t>Главе Можарского сельского поселения</w:t>
                            </w:r>
                          </w:p>
                          <w:p w:rsidR="00E71346" w:rsidRPr="006A1FFC" w:rsidRDefault="00E71346" w:rsidP="00E71346">
                            <w:pPr>
                              <w:jc w:val="center"/>
                              <w:rPr>
                                <w:sz w:val="16"/>
                                <w:szCs w:val="16"/>
                              </w:rPr>
                            </w:pPr>
                            <w:r w:rsidRPr="006A1FFC">
                              <w:rPr>
                                <w:sz w:val="16"/>
                                <w:szCs w:val="16"/>
                              </w:rPr>
                              <w:t xml:space="preserve"> (п. 3.1.3, 3.2.2, 3.3.3) </w:t>
                            </w:r>
                            <w:r w:rsidRPr="006A1FFC">
                              <w:rPr>
                                <w:b/>
                                <w:sz w:val="16"/>
                                <w:szCs w:val="16"/>
                              </w:rPr>
                              <w:t>1 день</w:t>
                            </w:r>
                          </w:p>
                          <w:p w:rsidR="00E71346" w:rsidRPr="00225B3E" w:rsidRDefault="00E71346" w:rsidP="00E71346">
                            <w:pPr>
                              <w:jc w:val="center"/>
                              <w:rPr>
                                <w:sz w:val="14"/>
                              </w:rPr>
                            </w:pPr>
                          </w:p>
                          <w:p w:rsidR="00E71346" w:rsidRDefault="00E71346" w:rsidP="00E71346">
                            <w:pPr>
                              <w:pStyle w:val="9"/>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5" style="position:absolute;left:0;text-align:left;margin-left:440.55pt;margin-top:1pt;width:127.75pt;height:115.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">
                <v:textbox inset="0,0,0,0">
                  <w:txbxContent>
                    <w:p w:rsidR="00E71346" w:rsidRPr="006A1FFC" w:rsidRDefault="00E71346" w:rsidP="00E71346">
                      <w:pPr>
                        <w:jc w:val="center"/>
                        <w:rPr>
                          <w:sz w:val="16"/>
                          <w:szCs w:val="16"/>
                        </w:rPr>
                      </w:pPr>
                      <w:r w:rsidRPr="006A1FFC">
                        <w:rPr>
                          <w:sz w:val="16"/>
                          <w:szCs w:val="16"/>
                        </w:rPr>
                        <w:t xml:space="preserve">В случае установления соответствия представленных документов </w:t>
                      </w:r>
                      <w:proofErr w:type="spellStart"/>
                      <w:proofErr w:type="gramStart"/>
                      <w:r w:rsidRPr="006A1FFC">
                        <w:rPr>
                          <w:sz w:val="16"/>
                          <w:szCs w:val="16"/>
                        </w:rPr>
                        <w:t>требо-ваниям</w:t>
                      </w:r>
                      <w:proofErr w:type="spellEnd"/>
                      <w:proofErr w:type="gramEnd"/>
                      <w:r w:rsidRPr="006A1FFC">
                        <w:rPr>
                          <w:sz w:val="16"/>
                          <w:szCs w:val="16"/>
                        </w:rPr>
                        <w:t xml:space="preserve"> п</w:t>
                      </w:r>
                      <w:r>
                        <w:rPr>
                          <w:sz w:val="16"/>
                          <w:szCs w:val="16"/>
                        </w:rPr>
                        <w:t>. 3.1.3, 3.2.2, 3.3.3 специалис</w:t>
                      </w:r>
                      <w:r w:rsidRPr="006A1FFC">
                        <w:rPr>
                          <w:sz w:val="16"/>
                          <w:szCs w:val="16"/>
                        </w:rPr>
                        <w:t xml:space="preserve">том готовится </w:t>
                      </w:r>
                      <w:r>
                        <w:rPr>
                          <w:sz w:val="16"/>
                          <w:szCs w:val="16"/>
                        </w:rPr>
                        <w:t>р</w:t>
                      </w:r>
                      <w:r w:rsidRPr="006A1FFC">
                        <w:rPr>
                          <w:sz w:val="16"/>
                          <w:szCs w:val="16"/>
                        </w:rPr>
                        <w:t xml:space="preserve">азрешение на строительство, продлевается срок действия разрешения, вносятся изменения в разрешение и указанные документы направляются на согласование </w:t>
                      </w:r>
                      <w:r>
                        <w:rPr>
                          <w:sz w:val="16"/>
                          <w:szCs w:val="16"/>
                        </w:rPr>
                        <w:t>Главе Можарского сельского поселения</w:t>
                      </w:r>
                    </w:p>
                    <w:p w:rsidR="00E71346" w:rsidRPr="006A1FFC" w:rsidRDefault="00E71346" w:rsidP="00E71346">
                      <w:pPr>
                        <w:jc w:val="center"/>
                        <w:rPr>
                          <w:sz w:val="16"/>
                          <w:szCs w:val="16"/>
                        </w:rPr>
                      </w:pPr>
                      <w:r w:rsidRPr="006A1FFC">
                        <w:rPr>
                          <w:sz w:val="16"/>
                          <w:szCs w:val="16"/>
                        </w:rPr>
                        <w:t xml:space="preserve"> (п. 3.1.3, 3.2.2, 3.3.3) </w:t>
                      </w:r>
                      <w:r w:rsidRPr="006A1FFC">
                        <w:rPr>
                          <w:b/>
                          <w:sz w:val="16"/>
                          <w:szCs w:val="16"/>
                        </w:rPr>
                        <w:t>1 день</w:t>
                      </w:r>
                    </w:p>
                    <w:p w:rsidR="00E71346" w:rsidRPr="00225B3E" w:rsidRDefault="00E71346" w:rsidP="00E71346">
                      <w:pPr>
                        <w:jc w:val="center"/>
                        <w:rPr>
                          <w:sz w:val="14"/>
                        </w:rPr>
                      </w:pPr>
                    </w:p>
                    <w:p w:rsidR="00E71346" w:rsidRDefault="00E71346" w:rsidP="00E71346">
                      <w:pPr>
                        <w:pStyle w:val="9"/>
                        <w:rPr>
                          <w:sz w:val="14"/>
                        </w:rPr>
                      </w:pPr>
                    </w:p>
                  </w:txbxContent>
                </v:textbox>
              </v:rect>
            </w:pict>
          </mc:Fallback>
        </mc:AlternateContent>
      </w:r>
      <w:r w:rsidRPr="00DD0D33">
        <w:rPr>
          <w:color w:val="000000" w:themeColor="text1"/>
        </w:rPr>
        <w:tab/>
      </w:r>
    </w:p>
    <w:p w:rsidR="00E71346" w:rsidRPr="00DD0D33" w:rsidRDefault="00E71346" w:rsidP="00E71346">
      <w:pPr>
        <w:pStyle w:val="ConsPlusNormal"/>
        <w:ind w:firstLine="540"/>
        <w:jc w:val="both"/>
        <w:rPr>
          <w:color w:val="000000" w:themeColor="text1"/>
        </w:rPr>
      </w:pPr>
      <w:r w:rsidRPr="00DD0D33">
        <w:rPr>
          <w:color w:val="000000" w:themeColor="text1"/>
        </w:rPr>
        <w:tab/>
      </w:r>
    </w:p>
    <w:p w:rsidR="00E71346" w:rsidRPr="00DD0D33" w:rsidRDefault="00E71346" w:rsidP="00E71346">
      <w:pPr>
        <w:pStyle w:val="ConsPlusNormal"/>
        <w:ind w:firstLine="540"/>
        <w:jc w:val="both"/>
        <w:rPr>
          <w:color w:val="000000" w:themeColor="text1"/>
        </w:rPr>
      </w:pPr>
    </w:p>
    <w:p w:rsidR="00E71346" w:rsidRPr="00DD0D33" w:rsidRDefault="00E71346" w:rsidP="00E71346">
      <w:pPr>
        <w:pStyle w:val="ConsPlusNormal"/>
        <w:ind w:firstLine="540"/>
        <w:jc w:val="both"/>
        <w:rPr>
          <w:color w:val="000000" w:themeColor="text1"/>
        </w:rPr>
        <w:sectPr w:rsidR="00E71346" w:rsidRPr="00DD0D33" w:rsidSect="00123806">
          <w:footerReference w:type="default" r:id="rId43"/>
          <w:pgSz w:w="16838" w:h="11906" w:orient="landscape" w:code="9"/>
          <w:pgMar w:top="1702" w:right="1134" w:bottom="567" w:left="1134" w:header="709" w:footer="709" w:gutter="0"/>
          <w:cols w:space="708"/>
          <w:docGrid w:linePitch="360"/>
        </w:sectPr>
      </w:pPr>
    </w:p>
    <w:p w:rsidR="00E71346" w:rsidRPr="00DD0D33" w:rsidRDefault="00E71346" w:rsidP="00E71346">
      <w:pPr>
        <w:ind w:left="5529"/>
        <w:jc w:val="center"/>
        <w:outlineLvl w:val="7"/>
        <w:rPr>
          <w:bCs/>
          <w:iCs/>
          <w:color w:val="000000" w:themeColor="text1"/>
        </w:rPr>
      </w:pPr>
      <w:r w:rsidRPr="00DD0D33">
        <w:rPr>
          <w:bCs/>
          <w:iCs/>
          <w:color w:val="000000" w:themeColor="text1"/>
        </w:rPr>
        <w:lastRenderedPageBreak/>
        <w:t>Приложение№ 6</w:t>
      </w:r>
    </w:p>
    <w:p w:rsidR="00E71346" w:rsidRPr="0062367D" w:rsidRDefault="00E71346" w:rsidP="00E71346">
      <w:pPr>
        <w:widowControl w:val="0"/>
        <w:suppressAutoHyphens/>
        <w:ind w:left="3969" w:right="-221"/>
      </w:pPr>
      <w:r w:rsidRPr="0062367D">
        <w:rPr>
          <w:bCs/>
        </w:rPr>
        <w:t xml:space="preserve">к административному регламенту администрации </w:t>
      </w:r>
      <w:r>
        <w:rPr>
          <w:bCs/>
        </w:rPr>
        <w:t>Можарского</w:t>
      </w:r>
      <w:r w:rsidRPr="0062367D">
        <w:rPr>
          <w:bCs/>
        </w:rPr>
        <w:t xml:space="preserve"> сельского поселения </w:t>
      </w:r>
      <w:r>
        <w:rPr>
          <w:bCs/>
        </w:rPr>
        <w:t>Янтиковского района</w:t>
      </w:r>
      <w:r w:rsidRPr="0062367D">
        <w:rPr>
          <w:bCs/>
        </w:rPr>
        <w:t xml:space="preserve"> Чувашской Республики по предоставлению муниципальной услуги «</w:t>
      </w:r>
      <w:r w:rsidRPr="0062367D">
        <w:t>Выдача разрешения на строительство, реконструкцию объектов капитального строительства и индивидуальное строительство»</w:t>
      </w:r>
    </w:p>
    <w:p w:rsidR="00E71346" w:rsidRPr="00DD0D33" w:rsidRDefault="00E71346" w:rsidP="00E71346">
      <w:pPr>
        <w:rPr>
          <w:rFonts w:eastAsia="Calibri"/>
          <w:color w:val="000000" w:themeColor="text1"/>
        </w:rPr>
      </w:pPr>
    </w:p>
    <w:p w:rsidR="00E71346" w:rsidRPr="00DD0D33" w:rsidRDefault="00E71346" w:rsidP="00E71346">
      <w:pPr>
        <w:ind w:left="283"/>
        <w:jc w:val="center"/>
        <w:rPr>
          <w:rFonts w:eastAsia="Calibri"/>
          <w:bCs/>
          <w:color w:val="000000" w:themeColor="text1"/>
        </w:rPr>
      </w:pPr>
      <w:r w:rsidRPr="00DD0D33">
        <w:rPr>
          <w:rFonts w:eastAsia="Calibri"/>
          <w:bCs/>
          <w:color w:val="000000" w:themeColor="text1"/>
        </w:rPr>
        <w:t>Блок-схема последовательности предоставления муниципальной услуги</w:t>
      </w:r>
    </w:p>
    <w:p w:rsidR="00E71346" w:rsidRPr="00DD0D33" w:rsidRDefault="00E71346" w:rsidP="00E71346">
      <w:pPr>
        <w:ind w:left="283"/>
        <w:jc w:val="center"/>
        <w:rPr>
          <w:rFonts w:eastAsia="Calibri"/>
          <w:bCs/>
          <w:color w:val="000000" w:themeColor="text1"/>
        </w:rPr>
      </w:pPr>
      <w:r w:rsidRPr="00DD0D33">
        <w:rPr>
          <w:rFonts w:eastAsia="Calibri"/>
          <w:bCs/>
          <w:color w:val="000000" w:themeColor="text1"/>
        </w:rPr>
        <w:t>через МФЦ</w:t>
      </w:r>
    </w:p>
    <w:p w:rsidR="00E71346" w:rsidRPr="00DD0D33" w:rsidRDefault="00E71346" w:rsidP="00E71346">
      <w:pPr>
        <w:pStyle w:val="ConsPlusNormal"/>
        <w:ind w:firstLine="540"/>
        <w:jc w:val="both"/>
        <w:rPr>
          <w:rFonts w:ascii="Times New Roman" w:hAnsi="Times New Roman" w:cs="Times New Roman"/>
          <w:color w:val="000000" w:themeColor="text1"/>
          <w:szCs w:val="22"/>
        </w:rPr>
      </w:pPr>
      <w:r>
        <w:rPr>
          <w:rFonts w:ascii="Times New Roman" w:eastAsia="Calibri" w:hAnsi="Times New Roman" w:cs="Times New Roman"/>
          <w:noProof/>
          <w:color w:val="000000" w:themeColor="text1"/>
          <w:szCs w:val="22"/>
        </w:rPr>
        <w:lastRenderedPageBreak/>
        <mc:AlternateContent>
          <mc:Choice Requires="wps">
            <w:drawing>
              <wp:anchor distT="0" distB="0" distL="114300" distR="114300" simplePos="0" relativeHeight="251666432" behindDoc="0" locked="0" layoutInCell="1" allowOverlap="1">
                <wp:simplePos x="0" y="0"/>
                <wp:positionH relativeFrom="column">
                  <wp:posOffset>734060</wp:posOffset>
                </wp:positionH>
                <wp:positionV relativeFrom="paragraph">
                  <wp:posOffset>6106795</wp:posOffset>
                </wp:positionV>
                <wp:extent cx="1671955" cy="619760"/>
                <wp:effectExtent l="0" t="0" r="80645" b="6604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1955" cy="619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pt,480.85pt" to="189.45pt,5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">
                <v:stroke endarrow="block"/>
              </v:line>
            </w:pict>
          </mc:Fallback>
        </mc:AlternateContent>
      </w:r>
      <w:r>
        <w:rPr>
          <w:rFonts w:ascii="Times New Roman" w:eastAsia="Calibri" w:hAnsi="Times New Roman" w:cs="Times New Roman"/>
          <w:noProof/>
          <w:color w:val="000000" w:themeColor="text1"/>
          <w:szCs w:val="22"/>
        </w:rPr>
        <mc:AlternateContent>
          <mc:Choice Requires="wps">
            <w:drawing>
              <wp:anchor distT="0" distB="0" distL="114300" distR="114300" simplePos="0" relativeHeight="251665408" behindDoc="0" locked="0" layoutInCell="1" allowOverlap="1">
                <wp:simplePos x="0" y="0"/>
                <wp:positionH relativeFrom="column">
                  <wp:posOffset>3387090</wp:posOffset>
                </wp:positionH>
                <wp:positionV relativeFrom="paragraph">
                  <wp:posOffset>6106795</wp:posOffset>
                </wp:positionV>
                <wp:extent cx="1642110" cy="619760"/>
                <wp:effectExtent l="38100" t="0" r="15240" b="6604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42110" cy="619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7pt,480.85pt" to="396pt,5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">
                <v:stroke endarrow="block"/>
              </v:line>
            </w:pict>
          </mc:Fallback>
        </mc:AlternateContent>
      </w:r>
      <w:r>
        <w:rPr>
          <w:rFonts w:ascii="Times New Roman" w:eastAsia="Calibri" w:hAnsi="Times New Roman" w:cs="Times New Roman"/>
          <w:noProof/>
          <w:color w:val="000000" w:themeColor="text1"/>
          <w:szCs w:val="22"/>
        </w:rPr>
        <mc:AlternateContent>
          <mc:Choice Requires="wps">
            <w:drawing>
              <wp:anchor distT="0" distB="0" distL="114300" distR="114300" simplePos="0" relativeHeight="251667456" behindDoc="0" locked="0" layoutInCell="1" allowOverlap="1">
                <wp:simplePos x="0" y="0"/>
                <wp:positionH relativeFrom="column">
                  <wp:posOffset>1783715</wp:posOffset>
                </wp:positionH>
                <wp:positionV relativeFrom="paragraph">
                  <wp:posOffset>6621780</wp:posOffset>
                </wp:positionV>
                <wp:extent cx="2247900" cy="1640840"/>
                <wp:effectExtent l="0" t="0" r="19050" b="16510"/>
                <wp:wrapNone/>
                <wp:docPr id="33" name="Овал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1640840"/>
                        </a:xfrm>
                        <a:prstGeom prst="ellipse">
                          <a:avLst/>
                        </a:prstGeom>
                        <a:solidFill>
                          <a:srgbClr val="FFFFFF"/>
                        </a:solidFill>
                        <a:ln w="9525">
                          <a:solidFill>
                            <a:srgbClr val="000000"/>
                          </a:solidFill>
                          <a:round/>
                          <a:headEnd/>
                          <a:tailEnd/>
                        </a:ln>
                      </wps:spPr>
                      <wps:txbx>
                        <w:txbxContent>
                          <w:p w:rsidR="00E71346" w:rsidRDefault="00E71346" w:rsidP="00E71346">
                            <w:pPr>
                              <w:pStyle w:val="9"/>
                              <w:spacing w:before="0"/>
                              <w:jc w:val="center"/>
                              <w:rPr>
                                <w:rFonts w:ascii="Times New Roman" w:eastAsia="Calibri" w:hAnsi="Times New Roman"/>
                              </w:rPr>
                            </w:pPr>
                          </w:p>
                          <w:p w:rsidR="00E71346" w:rsidRPr="00281446" w:rsidRDefault="00E71346" w:rsidP="00E71346">
                            <w:pPr>
                              <w:pStyle w:val="9"/>
                              <w:spacing w:before="0"/>
                              <w:jc w:val="center"/>
                              <w:rPr>
                                <w:rFonts w:ascii="Times New Roman" w:eastAsia="Calibri" w:hAnsi="Times New Roman"/>
                                <w:i w:val="0"/>
                              </w:rPr>
                            </w:pPr>
                            <w:r w:rsidRPr="00281446">
                              <w:rPr>
                                <w:rFonts w:ascii="Times New Roman" w:eastAsia="Calibri" w:hAnsi="Times New Roman"/>
                                <w:i w:val="0"/>
                              </w:rPr>
                              <w:t>Выдача результата предоставления заявителю</w:t>
                            </w:r>
                          </w:p>
                          <w:p w:rsidR="00E71346" w:rsidRPr="00043FD0" w:rsidRDefault="00E71346" w:rsidP="00E71346">
                            <w:pPr>
                              <w:pStyle w:val="9"/>
                              <w:spacing w:before="0"/>
                              <w:jc w:val="center"/>
                              <w:rPr>
                                <w:rFonts w:ascii="Times New Roman" w:eastAsia="Times New Roman" w:hAnsi="Times New Roman" w:cs="Times New Roman"/>
                                <w:b/>
                                <w:i w:val="0"/>
                                <w:iCs w:val="0"/>
                                <w:color w:val="auto"/>
                                <w:szCs w:val="24"/>
                              </w:rPr>
                            </w:pPr>
                            <w:r w:rsidRPr="00281446">
                              <w:rPr>
                                <w:rFonts w:ascii="Times New Roman" w:eastAsia="Calibri" w:hAnsi="Times New Roman"/>
                                <w:i w:val="0"/>
                              </w:rPr>
                              <w:t>(</w:t>
                            </w:r>
                            <w:proofErr w:type="spellStart"/>
                            <w:r w:rsidRPr="00281446">
                              <w:rPr>
                                <w:rFonts w:ascii="Times New Roman" w:eastAsia="Calibri" w:hAnsi="Times New Roman"/>
                                <w:i w:val="0"/>
                              </w:rPr>
                              <w:t>п.п</w:t>
                            </w:r>
                            <w:proofErr w:type="spellEnd"/>
                            <w:r w:rsidRPr="00281446">
                              <w:rPr>
                                <w:rFonts w:ascii="Times New Roman" w:eastAsia="Calibri" w:hAnsi="Times New Roman"/>
                                <w:i w:val="0"/>
                              </w:rPr>
                              <w:t>. 3.1.4, 3.1.5, 3.2.3, 3.3.4)</w:t>
                            </w:r>
                            <w:r>
                              <w:rPr>
                                <w:rFonts w:ascii="Times New Roman" w:eastAsia="Calibri" w:hAnsi="Times New Roman"/>
                                <w:i w:val="0"/>
                              </w:rPr>
                              <w:t xml:space="preserve"> </w:t>
                            </w:r>
                            <w:r w:rsidRPr="00043FD0">
                              <w:rPr>
                                <w:rFonts w:ascii="Times New Roman" w:eastAsia="Times New Roman" w:hAnsi="Times New Roman" w:cs="Times New Roman"/>
                                <w:b/>
                                <w:i w:val="0"/>
                                <w:iCs w:val="0"/>
                                <w:color w:val="auto"/>
                                <w:szCs w:val="24"/>
                              </w:rPr>
                              <w:t>1 день</w:t>
                            </w:r>
                          </w:p>
                          <w:p w:rsidR="00E71346" w:rsidRPr="00F86082" w:rsidRDefault="00E71346" w:rsidP="00E71346">
                            <w:pPr>
                              <w:jc w:val="center"/>
                              <w:rPr>
                                <w:b/>
                                <w:bCs/>
                              </w:rPr>
                            </w:pPr>
                            <w:r w:rsidRPr="00F86082">
                              <w:rPr>
                                <w:b/>
                                <w:bCs/>
                              </w:rPr>
                              <w:t>1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3" o:spid="_x0000_s1036" style="position:absolute;left:0;text-align:left;margin-left:140.45pt;margin-top:521.4pt;width:177pt;height:12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">
                <v:textbox>
                  <w:txbxContent>
                    <w:p w:rsidR="00E71346" w:rsidRDefault="00E71346" w:rsidP="00E71346">
                      <w:pPr>
                        <w:pStyle w:val="9"/>
                        <w:spacing w:before="0"/>
                        <w:jc w:val="center"/>
                        <w:rPr>
                          <w:rFonts w:ascii="Times New Roman" w:eastAsia="Calibri" w:hAnsi="Times New Roman"/>
                        </w:rPr>
                      </w:pPr>
                    </w:p>
                    <w:p w:rsidR="00E71346" w:rsidRPr="00281446" w:rsidRDefault="00E71346" w:rsidP="00E71346">
                      <w:pPr>
                        <w:pStyle w:val="9"/>
                        <w:spacing w:before="0"/>
                        <w:jc w:val="center"/>
                        <w:rPr>
                          <w:rFonts w:ascii="Times New Roman" w:eastAsia="Calibri" w:hAnsi="Times New Roman"/>
                          <w:i w:val="0"/>
                        </w:rPr>
                      </w:pPr>
                      <w:r w:rsidRPr="00281446">
                        <w:rPr>
                          <w:rFonts w:ascii="Times New Roman" w:eastAsia="Calibri" w:hAnsi="Times New Roman"/>
                          <w:i w:val="0"/>
                        </w:rPr>
                        <w:t>Выдача результата предоставления заявителю</w:t>
                      </w:r>
                    </w:p>
                    <w:p w:rsidR="00E71346" w:rsidRPr="00043FD0" w:rsidRDefault="00E71346" w:rsidP="00E71346">
                      <w:pPr>
                        <w:pStyle w:val="9"/>
                        <w:spacing w:before="0"/>
                        <w:jc w:val="center"/>
                        <w:rPr>
                          <w:rFonts w:ascii="Times New Roman" w:eastAsia="Times New Roman" w:hAnsi="Times New Roman" w:cs="Times New Roman"/>
                          <w:b/>
                          <w:i w:val="0"/>
                          <w:iCs w:val="0"/>
                          <w:color w:val="auto"/>
                          <w:szCs w:val="24"/>
                        </w:rPr>
                      </w:pPr>
                      <w:r w:rsidRPr="00281446">
                        <w:rPr>
                          <w:rFonts w:ascii="Times New Roman" w:eastAsia="Calibri" w:hAnsi="Times New Roman"/>
                          <w:i w:val="0"/>
                        </w:rPr>
                        <w:t>(</w:t>
                      </w:r>
                      <w:proofErr w:type="spellStart"/>
                      <w:r w:rsidRPr="00281446">
                        <w:rPr>
                          <w:rFonts w:ascii="Times New Roman" w:eastAsia="Calibri" w:hAnsi="Times New Roman"/>
                          <w:i w:val="0"/>
                        </w:rPr>
                        <w:t>п.п</w:t>
                      </w:r>
                      <w:proofErr w:type="spellEnd"/>
                      <w:r w:rsidRPr="00281446">
                        <w:rPr>
                          <w:rFonts w:ascii="Times New Roman" w:eastAsia="Calibri" w:hAnsi="Times New Roman"/>
                          <w:i w:val="0"/>
                        </w:rPr>
                        <w:t>. 3.1.4, 3.1.5, 3.2.3, 3.3.4)</w:t>
                      </w:r>
                      <w:r>
                        <w:rPr>
                          <w:rFonts w:ascii="Times New Roman" w:eastAsia="Calibri" w:hAnsi="Times New Roman"/>
                          <w:i w:val="0"/>
                        </w:rPr>
                        <w:t xml:space="preserve"> </w:t>
                      </w:r>
                      <w:r w:rsidRPr="00043FD0">
                        <w:rPr>
                          <w:rFonts w:ascii="Times New Roman" w:eastAsia="Times New Roman" w:hAnsi="Times New Roman" w:cs="Times New Roman"/>
                          <w:b/>
                          <w:i w:val="0"/>
                          <w:iCs w:val="0"/>
                          <w:color w:val="auto"/>
                          <w:szCs w:val="24"/>
                        </w:rPr>
                        <w:t>1 день</w:t>
                      </w:r>
                    </w:p>
                    <w:p w:rsidR="00E71346" w:rsidRPr="00F86082" w:rsidRDefault="00E71346" w:rsidP="00E71346">
                      <w:pPr>
                        <w:jc w:val="center"/>
                        <w:rPr>
                          <w:b/>
                          <w:bCs/>
                        </w:rPr>
                      </w:pPr>
                      <w:r w:rsidRPr="00F86082">
                        <w:rPr>
                          <w:b/>
                          <w:bCs/>
                        </w:rPr>
                        <w:t>1 день</w:t>
                      </w:r>
                    </w:p>
                  </w:txbxContent>
                </v:textbox>
              </v:oval>
            </w:pict>
          </mc:Fallback>
        </mc:AlternateContent>
      </w:r>
      <w:r>
        <w:rPr>
          <w:rFonts w:ascii="Times New Roman" w:eastAsia="Calibri" w:hAnsi="Times New Roman" w:cs="Times New Roman"/>
          <w:noProof/>
          <w:color w:val="000000" w:themeColor="text1"/>
          <w:szCs w:val="22"/>
        </w:rPr>
        <mc:AlternateContent>
          <mc:Choice Requires="wps">
            <w:drawing>
              <wp:anchor distT="0" distB="0" distL="114300" distR="114300" simplePos="0" relativeHeight="251661312" behindDoc="0" locked="0" layoutInCell="1" allowOverlap="1">
                <wp:simplePos x="0" y="0"/>
                <wp:positionH relativeFrom="column">
                  <wp:posOffset>1143000</wp:posOffset>
                </wp:positionH>
                <wp:positionV relativeFrom="paragraph">
                  <wp:posOffset>1476375</wp:posOffset>
                </wp:positionV>
                <wp:extent cx="3509645" cy="995680"/>
                <wp:effectExtent l="0" t="0" r="14605" b="1397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9645" cy="995680"/>
                        </a:xfrm>
                        <a:prstGeom prst="rect">
                          <a:avLst/>
                        </a:prstGeom>
                        <a:solidFill>
                          <a:srgbClr val="FFFFFF"/>
                        </a:solidFill>
                        <a:ln w="9525">
                          <a:solidFill>
                            <a:srgbClr val="000000"/>
                          </a:solidFill>
                          <a:miter lim="800000"/>
                          <a:headEnd/>
                          <a:tailEnd/>
                        </a:ln>
                      </wps:spPr>
                      <wps:txbx>
                        <w:txbxContent>
                          <w:p w:rsidR="00E71346" w:rsidRDefault="00E71346" w:rsidP="00E71346">
                            <w:pPr>
                              <w:jc w:val="center"/>
                            </w:pPr>
                          </w:p>
                          <w:p w:rsidR="00E71346" w:rsidRDefault="00E71346" w:rsidP="00E71346">
                            <w:pPr>
                              <w:jc w:val="center"/>
                            </w:pPr>
                            <w:r w:rsidRPr="0001423C">
                              <w:t>Доставка заявления с прилагаемыми документами в администрацию города</w:t>
                            </w:r>
                            <w:r>
                              <w:t xml:space="preserve"> (района</w:t>
                            </w:r>
                            <w:r w:rsidRPr="0001423C">
                              <w:t xml:space="preserve">, </w:t>
                            </w:r>
                            <w:r>
                              <w:t>поселения)</w:t>
                            </w:r>
                          </w:p>
                          <w:p w:rsidR="00E71346" w:rsidRDefault="00E71346" w:rsidP="00E71346">
                            <w:pPr>
                              <w:jc w:val="center"/>
                            </w:pPr>
                            <w:r>
                              <w:t xml:space="preserve">п. </w:t>
                            </w:r>
                            <w:r w:rsidRPr="00197223">
                              <w:t>3.1.1, 3.2.1, 3.3.1</w:t>
                            </w:r>
                            <w:r>
                              <w:t xml:space="preserve"> </w:t>
                            </w:r>
                          </w:p>
                          <w:p w:rsidR="00E71346" w:rsidRPr="0001423C" w:rsidRDefault="00E71346" w:rsidP="00E71346">
                            <w:pPr>
                              <w:jc w:val="center"/>
                              <w:rPr>
                                <w:b/>
                                <w:bCs/>
                              </w:rPr>
                            </w:pPr>
                            <w:r w:rsidRPr="0001423C">
                              <w:rPr>
                                <w:b/>
                                <w:bCs/>
                              </w:rPr>
                              <w:t>1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37" style="position:absolute;left:0;text-align:left;margin-left:90pt;margin-top:116.25pt;width:276.35pt;height:7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">
                <v:textbox>
                  <w:txbxContent>
                    <w:p w:rsidR="00E71346" w:rsidRDefault="00E71346" w:rsidP="00E71346">
                      <w:pPr>
                        <w:jc w:val="center"/>
                      </w:pPr>
                    </w:p>
                    <w:p w:rsidR="00E71346" w:rsidRDefault="00E71346" w:rsidP="00E71346">
                      <w:pPr>
                        <w:jc w:val="center"/>
                      </w:pPr>
                      <w:r w:rsidRPr="0001423C">
                        <w:t>Доставка заявления с прилагаемыми документами в администрацию города</w:t>
                      </w:r>
                      <w:r>
                        <w:t xml:space="preserve"> (района</w:t>
                      </w:r>
                      <w:r w:rsidRPr="0001423C">
                        <w:t xml:space="preserve">, </w:t>
                      </w:r>
                      <w:r>
                        <w:t>поселения)</w:t>
                      </w:r>
                    </w:p>
                    <w:p w:rsidR="00E71346" w:rsidRDefault="00E71346" w:rsidP="00E71346">
                      <w:pPr>
                        <w:jc w:val="center"/>
                      </w:pPr>
                      <w:r>
                        <w:t xml:space="preserve">п. </w:t>
                      </w:r>
                      <w:r w:rsidRPr="00197223">
                        <w:t>3.1.1, 3.2.1, 3.3.1</w:t>
                      </w:r>
                      <w:r>
                        <w:t xml:space="preserve"> </w:t>
                      </w:r>
                    </w:p>
                    <w:p w:rsidR="00E71346" w:rsidRPr="0001423C" w:rsidRDefault="00E71346" w:rsidP="00E71346">
                      <w:pPr>
                        <w:jc w:val="center"/>
                        <w:rPr>
                          <w:b/>
                          <w:bCs/>
                        </w:rPr>
                      </w:pPr>
                      <w:r w:rsidRPr="0001423C">
                        <w:rPr>
                          <w:b/>
                          <w:bCs/>
                        </w:rPr>
                        <w:t>1 день</w:t>
                      </w:r>
                    </w:p>
                  </w:txbxContent>
                </v:textbox>
              </v:rect>
            </w:pict>
          </mc:Fallback>
        </mc:AlternateContent>
      </w:r>
      <w:r>
        <w:rPr>
          <w:rFonts w:ascii="Times New Roman" w:eastAsia="Calibri" w:hAnsi="Times New Roman" w:cs="Times New Roman"/>
          <w:noProof/>
          <w:color w:val="000000" w:themeColor="text1"/>
          <w:szCs w:val="22"/>
        </w:rPr>
        <mc:AlternateContent>
          <mc:Choice Requires="wps">
            <w:drawing>
              <wp:anchor distT="0" distB="0" distL="114299" distR="114299" simplePos="0" relativeHeight="251662336" behindDoc="0" locked="0" layoutInCell="1" allowOverlap="1">
                <wp:simplePos x="0" y="0"/>
                <wp:positionH relativeFrom="column">
                  <wp:posOffset>2930524</wp:posOffset>
                </wp:positionH>
                <wp:positionV relativeFrom="paragraph">
                  <wp:posOffset>2372360</wp:posOffset>
                </wp:positionV>
                <wp:extent cx="0" cy="831215"/>
                <wp:effectExtent l="76200" t="0" r="57150" b="64135"/>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1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0.75pt,186.8pt" to="230.75pt,2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">
                <v:stroke endarrow="block"/>
              </v:line>
            </w:pict>
          </mc:Fallback>
        </mc:AlternateContent>
      </w:r>
      <w:r>
        <w:rPr>
          <w:rFonts w:ascii="Times New Roman" w:eastAsia="Calibri" w:hAnsi="Times New Roman" w:cs="Times New Roman"/>
          <w:noProof/>
          <w:color w:val="000000" w:themeColor="text1"/>
          <w:szCs w:val="22"/>
        </w:rPr>
        <mc:AlternateContent>
          <mc:Choice Requires="wps">
            <w:drawing>
              <wp:anchor distT="0" distB="0" distL="114299" distR="114299" simplePos="0" relativeHeight="251663360" behindDoc="0" locked="0" layoutInCell="1" allowOverlap="1">
                <wp:simplePos x="0" y="0"/>
                <wp:positionH relativeFrom="column">
                  <wp:posOffset>2894964</wp:posOffset>
                </wp:positionH>
                <wp:positionV relativeFrom="paragraph">
                  <wp:posOffset>1143635</wp:posOffset>
                </wp:positionV>
                <wp:extent cx="0" cy="316865"/>
                <wp:effectExtent l="76200" t="0" r="76200" b="64135"/>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6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7.95pt,90.05pt" to="227.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">
                <v:stroke endarrow="block"/>
              </v:line>
            </w:pict>
          </mc:Fallback>
        </mc:AlternateContent>
      </w:r>
      <w:r>
        <w:rPr>
          <w:rFonts w:ascii="Times New Roman" w:eastAsia="Calibri" w:hAnsi="Times New Roman" w:cs="Times New Roman"/>
          <w:noProof/>
          <w:color w:val="000000" w:themeColor="text1"/>
          <w:szCs w:val="22"/>
        </w:rPr>
        <mc:AlternateContent>
          <mc:Choice Requires="wps">
            <w:drawing>
              <wp:anchor distT="0" distB="0" distL="114300" distR="114300" simplePos="0" relativeHeight="251664384" behindDoc="0" locked="0" layoutInCell="1" allowOverlap="1">
                <wp:simplePos x="0" y="0"/>
                <wp:positionH relativeFrom="column">
                  <wp:posOffset>1372235</wp:posOffset>
                </wp:positionH>
                <wp:positionV relativeFrom="paragraph">
                  <wp:posOffset>255905</wp:posOffset>
                </wp:positionV>
                <wp:extent cx="3086100" cy="885190"/>
                <wp:effectExtent l="0" t="0" r="19050" b="10160"/>
                <wp:wrapNone/>
                <wp:docPr id="24" name="Овал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885190"/>
                        </a:xfrm>
                        <a:prstGeom prst="ellipse">
                          <a:avLst/>
                        </a:prstGeom>
                        <a:solidFill>
                          <a:srgbClr val="FFFFFF"/>
                        </a:solidFill>
                        <a:ln w="9525">
                          <a:solidFill>
                            <a:srgbClr val="000000"/>
                          </a:solidFill>
                          <a:round/>
                          <a:headEnd/>
                          <a:tailEnd/>
                        </a:ln>
                      </wps:spPr>
                      <wps:txbx>
                        <w:txbxContent>
                          <w:p w:rsidR="00E71346" w:rsidRPr="0001423C" w:rsidRDefault="00E71346" w:rsidP="00E71346">
                            <w:pPr>
                              <w:tabs>
                                <w:tab w:val="num" w:pos="1260"/>
                                <w:tab w:val="num" w:pos="1560"/>
                              </w:tabs>
                              <w:jc w:val="center"/>
                            </w:pPr>
                            <w:r w:rsidRPr="0001423C">
                              <w:t>Приё</w:t>
                            </w:r>
                            <w:r>
                              <w:t xml:space="preserve">м документов от заявителей, п. </w:t>
                            </w:r>
                            <w:r w:rsidRPr="00197223">
                              <w:t>3.1.1, 3.2.1, 3.3.1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4" o:spid="_x0000_s1038" style="position:absolute;left:0;text-align:left;margin-left:108.05pt;margin-top:20.15pt;width:243pt;height:6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">
                <v:textbox>
                  <w:txbxContent>
                    <w:p w:rsidR="00E71346" w:rsidRPr="0001423C" w:rsidRDefault="00E71346" w:rsidP="00E71346">
                      <w:pPr>
                        <w:tabs>
                          <w:tab w:val="num" w:pos="1260"/>
                          <w:tab w:val="num" w:pos="1560"/>
                        </w:tabs>
                        <w:jc w:val="center"/>
                      </w:pPr>
                      <w:r w:rsidRPr="0001423C">
                        <w:t>Приё</w:t>
                      </w:r>
                      <w:r>
                        <w:t xml:space="preserve">м документов от заявителей, п. </w:t>
                      </w:r>
                      <w:r w:rsidRPr="00197223">
                        <w:t>3.1.1, 3.2.1, 3.3.1</w:t>
                      </w:r>
                    </w:p>
                  </w:txbxContent>
                </v:textbox>
              </v:oval>
            </w:pict>
          </mc:Fallback>
        </mc:AlternateContent>
      </w:r>
      <w:r>
        <w:rPr>
          <w:rFonts w:ascii="Times New Roman" w:eastAsia="Calibri" w:hAnsi="Times New Roman" w:cs="Times New Roman"/>
          <w:noProof/>
          <w:color w:val="000000" w:themeColor="text1"/>
          <w:szCs w:val="22"/>
        </w:rPr>
        <mc:AlternateContent>
          <mc:Choice Requires="wps">
            <w:drawing>
              <wp:anchor distT="0" distB="0" distL="114300" distR="114300" simplePos="0" relativeHeight="251668480" behindDoc="0" locked="0" layoutInCell="1" allowOverlap="1">
                <wp:simplePos x="0" y="0"/>
                <wp:positionH relativeFrom="column">
                  <wp:posOffset>-60960</wp:posOffset>
                </wp:positionH>
                <wp:positionV relativeFrom="paragraph">
                  <wp:posOffset>3315970</wp:posOffset>
                </wp:positionV>
                <wp:extent cx="1361440" cy="2743200"/>
                <wp:effectExtent l="0" t="0" r="10160" b="1905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1440" cy="2743200"/>
                        </a:xfrm>
                        <a:prstGeom prst="rect">
                          <a:avLst/>
                        </a:prstGeom>
                        <a:solidFill>
                          <a:srgbClr val="FFFFFF"/>
                        </a:solidFill>
                        <a:ln w="9525">
                          <a:solidFill>
                            <a:srgbClr val="000000"/>
                          </a:solidFill>
                          <a:miter lim="800000"/>
                          <a:headEnd/>
                          <a:tailEnd/>
                        </a:ln>
                      </wps:spPr>
                      <wps:txbx>
                        <w:txbxContent>
                          <w:p w:rsidR="00E71346" w:rsidRDefault="00E71346" w:rsidP="00E71346">
                            <w:pPr>
                              <w:jc w:val="center"/>
                              <w:rPr>
                                <w:sz w:val="20"/>
                              </w:rPr>
                            </w:pPr>
                          </w:p>
                          <w:p w:rsidR="00E71346" w:rsidRPr="004551B3" w:rsidRDefault="00E71346" w:rsidP="00E71346">
                            <w:pPr>
                              <w:jc w:val="center"/>
                              <w:rPr>
                                <w:sz w:val="20"/>
                              </w:rPr>
                            </w:pPr>
                            <w:r w:rsidRPr="004551B3">
                              <w:rPr>
                                <w:sz w:val="20"/>
                              </w:rPr>
                              <w:t>Письменное уведомление об отказе в выдаче разрешения на строительство, продлении срока действия разрешения и внесени</w:t>
                            </w:r>
                            <w:r>
                              <w:rPr>
                                <w:sz w:val="20"/>
                              </w:rPr>
                              <w:t>и</w:t>
                            </w:r>
                            <w:r w:rsidRPr="004551B3">
                              <w:rPr>
                                <w:sz w:val="20"/>
                              </w:rPr>
                              <w:t xml:space="preserve"> изменений в разрешение</w:t>
                            </w:r>
                            <w:r>
                              <w:rPr>
                                <w:sz w:val="20"/>
                              </w:rPr>
                              <w:t>,</w:t>
                            </w:r>
                            <w:r w:rsidRPr="004551B3">
                              <w:rPr>
                                <w:sz w:val="20"/>
                              </w:rPr>
                              <w:t xml:space="preserve"> доставка документов в </w:t>
                            </w:r>
                            <w:r>
                              <w:rPr>
                                <w:sz w:val="20"/>
                              </w:rPr>
                              <w:t xml:space="preserve">МФЦ </w:t>
                            </w:r>
                            <w:proofErr w:type="gramStart"/>
                            <w:r w:rsidRPr="004551B3">
                              <w:rPr>
                                <w:sz w:val="20"/>
                              </w:rPr>
                              <w:t>п</w:t>
                            </w:r>
                            <w:proofErr w:type="gramEnd"/>
                            <w:r w:rsidRPr="004551B3">
                              <w:rPr>
                                <w:sz w:val="20"/>
                              </w:rPr>
                              <w:t xml:space="preserve"> 3.1.3, 3.2.2, 3.3.3</w:t>
                            </w:r>
                          </w:p>
                          <w:p w:rsidR="00E71346" w:rsidRPr="004551B3" w:rsidRDefault="00E71346" w:rsidP="00E71346">
                            <w:pPr>
                              <w:jc w:val="center"/>
                              <w:rPr>
                                <w:b/>
                                <w:sz w:val="20"/>
                              </w:rPr>
                            </w:pPr>
                            <w:r>
                              <w:rPr>
                                <w:b/>
                                <w:sz w:val="20"/>
                              </w:rPr>
                              <w:t>2</w:t>
                            </w:r>
                            <w:r w:rsidRPr="004551B3">
                              <w:rPr>
                                <w:b/>
                                <w:sz w:val="20"/>
                              </w:rPr>
                              <w:t xml:space="preserve"> дн</w:t>
                            </w:r>
                            <w:r>
                              <w:rPr>
                                <w:b/>
                                <w:sz w:val="20"/>
                              </w:rPr>
                              <w:t>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39" style="position:absolute;left:0;text-align:left;margin-left:-4.8pt;margin-top:261.1pt;width:107.2pt;height:3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">
                <v:textbox>
                  <w:txbxContent>
                    <w:p w:rsidR="00E71346" w:rsidRDefault="00E71346" w:rsidP="00E71346">
                      <w:pPr>
                        <w:jc w:val="center"/>
                        <w:rPr>
                          <w:sz w:val="20"/>
                        </w:rPr>
                      </w:pPr>
                    </w:p>
                    <w:p w:rsidR="00E71346" w:rsidRPr="004551B3" w:rsidRDefault="00E71346" w:rsidP="00E71346">
                      <w:pPr>
                        <w:jc w:val="center"/>
                        <w:rPr>
                          <w:sz w:val="20"/>
                        </w:rPr>
                      </w:pPr>
                      <w:r w:rsidRPr="004551B3">
                        <w:rPr>
                          <w:sz w:val="20"/>
                        </w:rPr>
                        <w:t>Письменное уведомление об отказе в выдаче разрешения на строительство, продлении срока действия разрешения и внесени</w:t>
                      </w:r>
                      <w:r>
                        <w:rPr>
                          <w:sz w:val="20"/>
                        </w:rPr>
                        <w:t>и</w:t>
                      </w:r>
                      <w:r w:rsidRPr="004551B3">
                        <w:rPr>
                          <w:sz w:val="20"/>
                        </w:rPr>
                        <w:t xml:space="preserve"> изменений в разрешение</w:t>
                      </w:r>
                      <w:r>
                        <w:rPr>
                          <w:sz w:val="20"/>
                        </w:rPr>
                        <w:t>,</w:t>
                      </w:r>
                      <w:r w:rsidRPr="004551B3">
                        <w:rPr>
                          <w:sz w:val="20"/>
                        </w:rPr>
                        <w:t xml:space="preserve"> доставка документов в </w:t>
                      </w:r>
                      <w:r>
                        <w:rPr>
                          <w:sz w:val="20"/>
                        </w:rPr>
                        <w:t xml:space="preserve">МФЦ </w:t>
                      </w:r>
                      <w:proofErr w:type="gramStart"/>
                      <w:r w:rsidRPr="004551B3">
                        <w:rPr>
                          <w:sz w:val="20"/>
                        </w:rPr>
                        <w:t>п</w:t>
                      </w:r>
                      <w:proofErr w:type="gramEnd"/>
                      <w:r w:rsidRPr="004551B3">
                        <w:rPr>
                          <w:sz w:val="20"/>
                        </w:rPr>
                        <w:t xml:space="preserve"> 3.1.3, 3.2.2, 3.3.3</w:t>
                      </w:r>
                    </w:p>
                    <w:p w:rsidR="00E71346" w:rsidRPr="004551B3" w:rsidRDefault="00E71346" w:rsidP="00E71346">
                      <w:pPr>
                        <w:jc w:val="center"/>
                        <w:rPr>
                          <w:b/>
                          <w:sz w:val="20"/>
                        </w:rPr>
                      </w:pPr>
                      <w:r>
                        <w:rPr>
                          <w:b/>
                          <w:sz w:val="20"/>
                        </w:rPr>
                        <w:t>2</w:t>
                      </w:r>
                      <w:r w:rsidRPr="004551B3">
                        <w:rPr>
                          <w:b/>
                          <w:sz w:val="20"/>
                        </w:rPr>
                        <w:t xml:space="preserve"> дн</w:t>
                      </w:r>
                      <w:r>
                        <w:rPr>
                          <w:b/>
                          <w:sz w:val="20"/>
                        </w:rPr>
                        <w:t>я</w:t>
                      </w:r>
                    </w:p>
                  </w:txbxContent>
                </v:textbox>
              </v:rect>
            </w:pict>
          </mc:Fallback>
        </mc:AlternateContent>
      </w:r>
      <w:r>
        <w:rPr>
          <w:rFonts w:ascii="Times New Roman" w:eastAsia="Calibri" w:hAnsi="Times New Roman" w:cs="Times New Roman"/>
          <w:noProof/>
          <w:color w:val="000000" w:themeColor="text1"/>
          <w:szCs w:val="22"/>
        </w:rPr>
        <mc:AlternateContent>
          <mc:Choice Requires="wps">
            <w:drawing>
              <wp:anchor distT="0" distB="0" distL="114300" distR="114300" simplePos="0" relativeHeight="251669504" behindDoc="0" locked="0" layoutInCell="1" allowOverlap="1">
                <wp:simplePos x="0" y="0"/>
                <wp:positionH relativeFrom="column">
                  <wp:posOffset>1347470</wp:posOffset>
                </wp:positionH>
                <wp:positionV relativeFrom="paragraph">
                  <wp:posOffset>3379470</wp:posOffset>
                </wp:positionV>
                <wp:extent cx="593725" cy="571500"/>
                <wp:effectExtent l="19050" t="0" r="15875" b="819150"/>
                <wp:wrapNone/>
                <wp:docPr id="30" name="Выноска 1 (без границы)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93725" cy="571500"/>
                        </a:xfrm>
                        <a:prstGeom prst="callout1">
                          <a:avLst>
                            <a:gd name="adj1" fmla="val -138778"/>
                            <a:gd name="adj2" fmla="val -4495"/>
                            <a:gd name="adj3" fmla="val -139667"/>
                            <a:gd name="adj4" fmla="val 53796"/>
                          </a:avLst>
                        </a:prstGeom>
                        <a:solidFill>
                          <a:srgbClr val="FFFFFF"/>
                        </a:solidFill>
                        <a:ln w="9525">
                          <a:solidFill>
                            <a:srgbClr val="000000"/>
                          </a:solidFill>
                          <a:miter lim="800000"/>
                          <a:headEnd/>
                          <a:tailEnd/>
                        </a:ln>
                      </wps:spPr>
                      <wps:txbx>
                        <w:txbxContent>
                          <w:p w:rsidR="00E71346" w:rsidRDefault="00E71346" w:rsidP="00E71346">
                            <w:pPr>
                              <w:pStyle w:val="ConsNonformat"/>
                              <w:widowControl/>
                              <w:autoSpaceDE/>
                              <w:autoSpaceDN/>
                              <w:adjustRightInd/>
                              <w:rPr>
                                <w:rFonts w:ascii="Times New Roman" w:hAnsi="Times New Roman"/>
                                <w:b/>
                                <w:bCs/>
                                <w:szCs w:val="24"/>
                              </w:rPr>
                            </w:pPr>
                            <w:r>
                              <w:rPr>
                                <w:rFonts w:ascii="Times New Roman" w:hAnsi="Times New Roman"/>
                                <w:b/>
                                <w:bCs/>
                                <w:szCs w:val="24"/>
                              </w:rPr>
                              <w:t>НЕТ</w:t>
                            </w:r>
                          </w:p>
                          <w:p w:rsidR="00E71346" w:rsidRDefault="00E71346" w:rsidP="00E71346">
                            <w:pPr>
                              <w:pStyle w:val="ConsNonformat"/>
                              <w:widowControl/>
                              <w:autoSpaceDE/>
                              <w:autoSpaceDN/>
                              <w:adjustRightInd/>
                              <w:rPr>
                                <w:rFonts w:ascii="Times New Roman" w:hAnsi="Times New Roman"/>
                                <w:b/>
                                <w:bCs/>
                                <w:szCs w:val="24"/>
                              </w:rPr>
                            </w:pPr>
                          </w:p>
                          <w:p w:rsidR="00E71346" w:rsidRDefault="00E71346" w:rsidP="00E71346">
                            <w:pPr>
                              <w:pStyle w:val="ConsNonformat"/>
                              <w:widowControl/>
                              <w:autoSpaceDE/>
                              <w:autoSpaceDN/>
                              <w:adjustRightInd/>
                              <w:rPr>
                                <w:rFonts w:ascii="Times New Roman" w:hAnsi="Times New Roman"/>
                                <w:b/>
                                <w:bCs/>
                                <w:szCs w:val="24"/>
                              </w:rPr>
                            </w:pPr>
                          </w:p>
                          <w:p w:rsidR="00E71346" w:rsidRDefault="00E71346" w:rsidP="00E71346">
                            <w:pPr>
                              <w:pStyle w:val="ConsNonformat"/>
                              <w:widowControl/>
                              <w:autoSpaceDE/>
                              <w:autoSpaceDN/>
                              <w:adjustRightInd/>
                              <w:rPr>
                                <w:rFonts w:ascii="Times New Roman" w:hAnsi="Times New Roman"/>
                                <w:b/>
                                <w:bCs/>
                                <w:szCs w:val="24"/>
                              </w:rPr>
                            </w:pPr>
                          </w:p>
                          <w:p w:rsidR="00E71346" w:rsidRDefault="00E71346" w:rsidP="00E71346">
                            <w:pPr>
                              <w:pStyle w:val="ConsNonformat"/>
                              <w:widowControl/>
                              <w:autoSpaceDE/>
                              <w:autoSpaceDN/>
                              <w:adjustRightInd/>
                              <w:rPr>
                                <w:rFonts w:ascii="Times New Roman" w:hAnsi="Times New Roman"/>
                                <w:b/>
                                <w:bCs/>
                                <w:szCs w:val="24"/>
                              </w:rPr>
                            </w:pPr>
                          </w:p>
                          <w:p w:rsidR="00E71346" w:rsidRDefault="00E71346" w:rsidP="00E71346">
                            <w:pPr>
                              <w:pStyle w:val="ConsNonformat"/>
                              <w:widowControl/>
                              <w:autoSpaceDE/>
                              <w:autoSpaceDN/>
                              <w:adjustRightInd/>
                              <w:rPr>
                                <w:rFonts w:ascii="Times New Roman" w:hAnsi="Times New Roman"/>
                                <w:b/>
                                <w:bCs/>
                                <w:szCs w:val="24"/>
                              </w:rPr>
                            </w:pPr>
                          </w:p>
                          <w:p w:rsidR="00E71346" w:rsidRDefault="00E71346" w:rsidP="00E71346">
                            <w:pPr>
                              <w:pStyle w:val="ConsNonformat"/>
                              <w:widowControl/>
                              <w:autoSpaceDE/>
                              <w:autoSpaceDN/>
                              <w:adjustRightInd/>
                              <w:rPr>
                                <w:rFonts w:ascii="Times New Roman" w:hAnsi="Times New Roman"/>
                                <w:b/>
                                <w:bCs/>
                                <w:szCs w:val="24"/>
                              </w:rPr>
                            </w:pPr>
                          </w:p>
                          <w:p w:rsidR="00E71346" w:rsidRDefault="00E71346" w:rsidP="00E71346">
                            <w:pPr>
                              <w:pStyle w:val="ConsNonformat"/>
                              <w:widowControl/>
                              <w:autoSpaceDE/>
                              <w:autoSpaceDN/>
                              <w:adjustRightInd/>
                              <w:rPr>
                                <w:rFonts w:ascii="Times New Roman" w:hAnsi="Times New Roman"/>
                                <w:b/>
                                <w:bCs/>
                                <w:szCs w:val="24"/>
                              </w:rPr>
                            </w:pPr>
                            <w:r>
                              <w:rPr>
                                <w:rFonts w:ascii="Times New Roman" w:hAnsi="Times New Roman"/>
                                <w:b/>
                                <w:bCs/>
                                <w:szCs w:val="24"/>
                              </w:rPr>
                              <w:t>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Выноска 1 (без границы) 30" o:spid="_x0000_s1040" type="#_x0000_t41" style="position:absolute;left:0;text-align:left;margin-left:106.1pt;margin-top:266.1pt;width:46.75pt;height:4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" adj="11620,-30168,-971,-29976">
                <v:textbox>
                  <w:txbxContent>
                    <w:p w:rsidR="00E71346" w:rsidRDefault="00E71346" w:rsidP="00E71346">
                      <w:pPr>
                        <w:pStyle w:val="ConsNonformat"/>
                        <w:widowControl/>
                        <w:autoSpaceDE/>
                        <w:autoSpaceDN/>
                        <w:adjustRightInd/>
                        <w:rPr>
                          <w:rFonts w:ascii="Times New Roman" w:hAnsi="Times New Roman"/>
                          <w:b/>
                          <w:bCs/>
                          <w:szCs w:val="24"/>
                        </w:rPr>
                      </w:pPr>
                      <w:r>
                        <w:rPr>
                          <w:rFonts w:ascii="Times New Roman" w:hAnsi="Times New Roman"/>
                          <w:b/>
                          <w:bCs/>
                          <w:szCs w:val="24"/>
                        </w:rPr>
                        <w:t>НЕТ</w:t>
                      </w:r>
                    </w:p>
                    <w:p w:rsidR="00E71346" w:rsidRDefault="00E71346" w:rsidP="00E71346">
                      <w:pPr>
                        <w:pStyle w:val="ConsNonformat"/>
                        <w:widowControl/>
                        <w:autoSpaceDE/>
                        <w:autoSpaceDN/>
                        <w:adjustRightInd/>
                        <w:rPr>
                          <w:rFonts w:ascii="Times New Roman" w:hAnsi="Times New Roman"/>
                          <w:b/>
                          <w:bCs/>
                          <w:szCs w:val="24"/>
                        </w:rPr>
                      </w:pPr>
                    </w:p>
                    <w:p w:rsidR="00E71346" w:rsidRDefault="00E71346" w:rsidP="00E71346">
                      <w:pPr>
                        <w:pStyle w:val="ConsNonformat"/>
                        <w:widowControl/>
                        <w:autoSpaceDE/>
                        <w:autoSpaceDN/>
                        <w:adjustRightInd/>
                        <w:rPr>
                          <w:rFonts w:ascii="Times New Roman" w:hAnsi="Times New Roman"/>
                          <w:b/>
                          <w:bCs/>
                          <w:szCs w:val="24"/>
                        </w:rPr>
                      </w:pPr>
                    </w:p>
                    <w:p w:rsidR="00E71346" w:rsidRDefault="00E71346" w:rsidP="00E71346">
                      <w:pPr>
                        <w:pStyle w:val="ConsNonformat"/>
                        <w:widowControl/>
                        <w:autoSpaceDE/>
                        <w:autoSpaceDN/>
                        <w:adjustRightInd/>
                        <w:rPr>
                          <w:rFonts w:ascii="Times New Roman" w:hAnsi="Times New Roman"/>
                          <w:b/>
                          <w:bCs/>
                          <w:szCs w:val="24"/>
                        </w:rPr>
                      </w:pPr>
                    </w:p>
                    <w:p w:rsidR="00E71346" w:rsidRDefault="00E71346" w:rsidP="00E71346">
                      <w:pPr>
                        <w:pStyle w:val="ConsNonformat"/>
                        <w:widowControl/>
                        <w:autoSpaceDE/>
                        <w:autoSpaceDN/>
                        <w:adjustRightInd/>
                        <w:rPr>
                          <w:rFonts w:ascii="Times New Roman" w:hAnsi="Times New Roman"/>
                          <w:b/>
                          <w:bCs/>
                          <w:szCs w:val="24"/>
                        </w:rPr>
                      </w:pPr>
                    </w:p>
                    <w:p w:rsidR="00E71346" w:rsidRDefault="00E71346" w:rsidP="00E71346">
                      <w:pPr>
                        <w:pStyle w:val="ConsNonformat"/>
                        <w:widowControl/>
                        <w:autoSpaceDE/>
                        <w:autoSpaceDN/>
                        <w:adjustRightInd/>
                        <w:rPr>
                          <w:rFonts w:ascii="Times New Roman" w:hAnsi="Times New Roman"/>
                          <w:b/>
                          <w:bCs/>
                          <w:szCs w:val="24"/>
                        </w:rPr>
                      </w:pPr>
                    </w:p>
                    <w:p w:rsidR="00E71346" w:rsidRDefault="00E71346" w:rsidP="00E71346">
                      <w:pPr>
                        <w:pStyle w:val="ConsNonformat"/>
                        <w:widowControl/>
                        <w:autoSpaceDE/>
                        <w:autoSpaceDN/>
                        <w:adjustRightInd/>
                        <w:rPr>
                          <w:rFonts w:ascii="Times New Roman" w:hAnsi="Times New Roman"/>
                          <w:b/>
                          <w:bCs/>
                          <w:szCs w:val="24"/>
                        </w:rPr>
                      </w:pPr>
                    </w:p>
                    <w:p w:rsidR="00E71346" w:rsidRDefault="00E71346" w:rsidP="00E71346">
                      <w:pPr>
                        <w:pStyle w:val="ConsNonformat"/>
                        <w:widowControl/>
                        <w:autoSpaceDE/>
                        <w:autoSpaceDN/>
                        <w:adjustRightInd/>
                        <w:rPr>
                          <w:rFonts w:ascii="Times New Roman" w:hAnsi="Times New Roman"/>
                          <w:b/>
                          <w:bCs/>
                          <w:szCs w:val="24"/>
                        </w:rPr>
                      </w:pPr>
                      <w:r>
                        <w:rPr>
                          <w:rFonts w:ascii="Times New Roman" w:hAnsi="Times New Roman"/>
                          <w:b/>
                          <w:bCs/>
                          <w:szCs w:val="24"/>
                        </w:rPr>
                        <w:t>Т</w:t>
                      </w:r>
                    </w:p>
                  </w:txbxContent>
                </v:textbox>
                <o:callout v:ext="edit" minusx="t"/>
              </v:shape>
            </w:pict>
          </mc:Fallback>
        </mc:AlternateContent>
      </w:r>
      <w:r>
        <w:rPr>
          <w:rFonts w:ascii="Times New Roman" w:eastAsia="Calibri" w:hAnsi="Times New Roman" w:cs="Times New Roman"/>
          <w:noProof/>
          <w:color w:val="000000" w:themeColor="text1"/>
          <w:szCs w:val="22"/>
        </w:rPr>
        <mc:AlternateContent>
          <mc:Choice Requires="wps">
            <w:drawing>
              <wp:anchor distT="0" distB="0" distL="114300" distR="114300" simplePos="0" relativeHeight="251670528" behindDoc="0" locked="0" layoutInCell="1" allowOverlap="1">
                <wp:simplePos x="0" y="0"/>
                <wp:positionH relativeFrom="column">
                  <wp:posOffset>1630680</wp:posOffset>
                </wp:positionH>
                <wp:positionV relativeFrom="paragraph">
                  <wp:posOffset>3201670</wp:posOffset>
                </wp:positionV>
                <wp:extent cx="2622550" cy="3115310"/>
                <wp:effectExtent l="19050" t="19050" r="44450" b="46990"/>
                <wp:wrapNone/>
                <wp:docPr id="28" name="Блок-схема: решение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0" cy="3115310"/>
                        </a:xfrm>
                        <a:prstGeom prst="flowChartDecision">
                          <a:avLst/>
                        </a:prstGeom>
                        <a:solidFill>
                          <a:srgbClr val="FFFFFF"/>
                        </a:solidFill>
                        <a:ln w="9525">
                          <a:solidFill>
                            <a:srgbClr val="000000"/>
                          </a:solidFill>
                          <a:miter lim="800000"/>
                          <a:headEnd/>
                          <a:tailEnd/>
                        </a:ln>
                      </wps:spPr>
                      <wps:txbx>
                        <w:txbxContent>
                          <w:p w:rsidR="00E71346" w:rsidRPr="00667158" w:rsidRDefault="00E71346" w:rsidP="00E71346">
                            <w:pPr>
                              <w:tabs>
                                <w:tab w:val="num" w:pos="1260"/>
                                <w:tab w:val="num" w:pos="1560"/>
                              </w:tabs>
                              <w:jc w:val="center"/>
                              <w:rPr>
                                <w:sz w:val="18"/>
                                <w:szCs w:val="18"/>
                              </w:rPr>
                            </w:pPr>
                            <w:r w:rsidRPr="005A3704">
                              <w:rPr>
                                <w:sz w:val="18"/>
                                <w:szCs w:val="18"/>
                              </w:rPr>
                              <w:t xml:space="preserve">Специалист отдела (Органа), проводит проверку представленных документов на соответствие </w:t>
                            </w:r>
                            <w:proofErr w:type="spellStart"/>
                            <w:r w:rsidRPr="005A3704">
                              <w:rPr>
                                <w:sz w:val="18"/>
                                <w:szCs w:val="18"/>
                              </w:rPr>
                              <w:t>требо-ваниям</w:t>
                            </w:r>
                            <w:proofErr w:type="spellEnd"/>
                            <w:r w:rsidRPr="005A3704">
                              <w:rPr>
                                <w:sz w:val="18"/>
                                <w:szCs w:val="18"/>
                              </w:rPr>
                              <w:t xml:space="preserve">, установленным настоящим Административным регламентом (п. 3.1.1, 3.2.1, 3.3.1) </w:t>
                            </w:r>
                            <w:r w:rsidRPr="005A3704">
                              <w:rPr>
                                <w:b/>
                                <w:sz w:val="18"/>
                                <w:szCs w:val="18"/>
                              </w:rPr>
                              <w:t xml:space="preserve">5 </w:t>
                            </w:r>
                            <w:proofErr w:type="spellStart"/>
                            <w:r w:rsidRPr="005A3704">
                              <w:rPr>
                                <w:b/>
                                <w:sz w:val="18"/>
                                <w:szCs w:val="18"/>
                              </w:rPr>
                              <w:t>р</w:t>
                            </w:r>
                            <w:r>
                              <w:rPr>
                                <w:b/>
                                <w:sz w:val="18"/>
                                <w:szCs w:val="18"/>
                              </w:rPr>
                              <w:t>аб</w:t>
                            </w:r>
                            <w:proofErr w:type="gramStart"/>
                            <w:r w:rsidRPr="005A3704">
                              <w:rPr>
                                <w:b/>
                                <w:sz w:val="18"/>
                                <w:szCs w:val="18"/>
                              </w:rPr>
                              <w:t>.д</w:t>
                            </w:r>
                            <w:proofErr w:type="gramEnd"/>
                            <w:r w:rsidRPr="005A3704">
                              <w:rPr>
                                <w:b/>
                                <w:sz w:val="18"/>
                                <w:szCs w:val="18"/>
                              </w:rPr>
                              <w:t>ней</w:t>
                            </w:r>
                            <w:proofErr w:type="spellEnd"/>
                            <w:r>
                              <w:rPr>
                                <w:sz w:val="18"/>
                                <w:szCs w:val="18"/>
                              </w:rPr>
                              <w:t xml:space="preserve">                     </w:t>
                            </w:r>
                          </w:p>
                          <w:p w:rsidR="00E71346" w:rsidRPr="00F86082" w:rsidRDefault="00E71346" w:rsidP="00E71346">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28" o:spid="_x0000_s1041" type="#_x0000_t110" style="position:absolute;left:0;text-align:left;margin-left:128.4pt;margin-top:252.1pt;width:206.5pt;height:245.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">
                <v:textbox>
                  <w:txbxContent>
                    <w:p w:rsidR="00E71346" w:rsidRPr="00667158" w:rsidRDefault="00E71346" w:rsidP="00E71346">
                      <w:pPr>
                        <w:tabs>
                          <w:tab w:val="num" w:pos="1260"/>
                          <w:tab w:val="num" w:pos="1560"/>
                        </w:tabs>
                        <w:jc w:val="center"/>
                        <w:rPr>
                          <w:sz w:val="18"/>
                          <w:szCs w:val="18"/>
                        </w:rPr>
                      </w:pPr>
                      <w:r w:rsidRPr="005A3704">
                        <w:rPr>
                          <w:sz w:val="18"/>
                          <w:szCs w:val="18"/>
                        </w:rPr>
                        <w:t xml:space="preserve">Специалист отдела (Органа), проводит проверку представленных документов на соответствие </w:t>
                      </w:r>
                      <w:proofErr w:type="spellStart"/>
                      <w:r w:rsidRPr="005A3704">
                        <w:rPr>
                          <w:sz w:val="18"/>
                          <w:szCs w:val="18"/>
                        </w:rPr>
                        <w:t>требо-ваниям</w:t>
                      </w:r>
                      <w:proofErr w:type="spellEnd"/>
                      <w:r w:rsidRPr="005A3704">
                        <w:rPr>
                          <w:sz w:val="18"/>
                          <w:szCs w:val="18"/>
                        </w:rPr>
                        <w:t xml:space="preserve">, установленным настоящим Административным регламентом (п. 3.1.1, 3.2.1, 3.3.1) </w:t>
                      </w:r>
                      <w:r w:rsidRPr="005A3704">
                        <w:rPr>
                          <w:b/>
                          <w:sz w:val="18"/>
                          <w:szCs w:val="18"/>
                        </w:rPr>
                        <w:t xml:space="preserve">5 </w:t>
                      </w:r>
                      <w:proofErr w:type="spellStart"/>
                      <w:r w:rsidRPr="005A3704">
                        <w:rPr>
                          <w:b/>
                          <w:sz w:val="18"/>
                          <w:szCs w:val="18"/>
                        </w:rPr>
                        <w:t>р</w:t>
                      </w:r>
                      <w:r>
                        <w:rPr>
                          <w:b/>
                          <w:sz w:val="18"/>
                          <w:szCs w:val="18"/>
                        </w:rPr>
                        <w:t>аб</w:t>
                      </w:r>
                      <w:proofErr w:type="gramStart"/>
                      <w:r w:rsidRPr="005A3704">
                        <w:rPr>
                          <w:b/>
                          <w:sz w:val="18"/>
                          <w:szCs w:val="18"/>
                        </w:rPr>
                        <w:t>.д</w:t>
                      </w:r>
                      <w:proofErr w:type="gramEnd"/>
                      <w:r w:rsidRPr="005A3704">
                        <w:rPr>
                          <w:b/>
                          <w:sz w:val="18"/>
                          <w:szCs w:val="18"/>
                        </w:rPr>
                        <w:t>ней</w:t>
                      </w:r>
                      <w:proofErr w:type="spellEnd"/>
                      <w:r>
                        <w:rPr>
                          <w:sz w:val="18"/>
                          <w:szCs w:val="18"/>
                        </w:rPr>
                        <w:t xml:space="preserve">                     </w:t>
                      </w:r>
                    </w:p>
                    <w:p w:rsidR="00E71346" w:rsidRPr="00F86082" w:rsidRDefault="00E71346" w:rsidP="00E71346">
                      <w:pPr>
                        <w:jc w:val="center"/>
                        <w:rPr>
                          <w:sz w:val="20"/>
                        </w:rPr>
                      </w:pPr>
                    </w:p>
                  </w:txbxContent>
                </v:textbox>
              </v:shape>
            </w:pict>
          </mc:Fallback>
        </mc:AlternateContent>
      </w:r>
      <w:r>
        <w:rPr>
          <w:rFonts w:ascii="Times New Roman" w:eastAsia="Calibri" w:hAnsi="Times New Roman" w:cs="Times New Roman"/>
          <w:noProof/>
          <w:color w:val="000000" w:themeColor="text1"/>
          <w:szCs w:val="22"/>
        </w:rPr>
        <mc:AlternateContent>
          <mc:Choice Requires="wps">
            <w:drawing>
              <wp:anchor distT="0" distB="0" distL="114300" distR="114300" simplePos="0" relativeHeight="251671552" behindDoc="0" locked="0" layoutInCell="1" allowOverlap="1">
                <wp:simplePos x="0" y="0"/>
                <wp:positionH relativeFrom="column">
                  <wp:posOffset>4457700</wp:posOffset>
                </wp:positionH>
                <wp:positionV relativeFrom="paragraph">
                  <wp:posOffset>3315970</wp:posOffset>
                </wp:positionV>
                <wp:extent cx="1371600" cy="2743200"/>
                <wp:effectExtent l="0" t="0" r="19050" b="1905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0"/>
                        </a:xfrm>
                        <a:prstGeom prst="rect">
                          <a:avLst/>
                        </a:prstGeom>
                        <a:solidFill>
                          <a:srgbClr val="FFFFFF"/>
                        </a:solidFill>
                        <a:ln w="9525">
                          <a:solidFill>
                            <a:srgbClr val="000000"/>
                          </a:solidFill>
                          <a:miter lim="800000"/>
                          <a:headEnd/>
                          <a:tailEnd/>
                        </a:ln>
                      </wps:spPr>
                      <wps:txbx>
                        <w:txbxContent>
                          <w:p w:rsidR="00E71346" w:rsidRDefault="00E71346" w:rsidP="00E71346">
                            <w:pPr>
                              <w:jc w:val="center"/>
                              <w:rPr>
                                <w:sz w:val="20"/>
                              </w:rPr>
                            </w:pPr>
                          </w:p>
                          <w:p w:rsidR="00E71346" w:rsidRDefault="00E71346" w:rsidP="00E71346">
                            <w:pPr>
                              <w:jc w:val="center"/>
                              <w:rPr>
                                <w:sz w:val="20"/>
                              </w:rPr>
                            </w:pPr>
                            <w:r w:rsidRPr="00F86082">
                              <w:rPr>
                                <w:sz w:val="20"/>
                              </w:rPr>
                              <w:t>Подготовка разрешения на строительство</w:t>
                            </w:r>
                            <w:r>
                              <w:rPr>
                                <w:sz w:val="20"/>
                              </w:rPr>
                              <w:t xml:space="preserve">, </w:t>
                            </w:r>
                            <w:r w:rsidRPr="00F86082">
                              <w:rPr>
                                <w:sz w:val="20"/>
                              </w:rPr>
                              <w:t xml:space="preserve"> </w:t>
                            </w:r>
                            <w:r w:rsidRPr="004551B3">
                              <w:rPr>
                                <w:sz w:val="20"/>
                              </w:rPr>
                              <w:t>продление срока действия разрешения, внесение изменени</w:t>
                            </w:r>
                            <w:r>
                              <w:rPr>
                                <w:sz w:val="20"/>
                              </w:rPr>
                              <w:t>й</w:t>
                            </w:r>
                            <w:r w:rsidRPr="004551B3">
                              <w:rPr>
                                <w:sz w:val="20"/>
                              </w:rPr>
                              <w:t xml:space="preserve"> в разрешение </w:t>
                            </w:r>
                            <w:r w:rsidRPr="00F86082">
                              <w:rPr>
                                <w:sz w:val="20"/>
                              </w:rPr>
                              <w:t xml:space="preserve">и согласование,  доставка документов в </w:t>
                            </w:r>
                            <w:r>
                              <w:rPr>
                                <w:sz w:val="20"/>
                              </w:rPr>
                              <w:t xml:space="preserve">МФЦ </w:t>
                            </w:r>
                            <w:proofErr w:type="gramStart"/>
                            <w:r w:rsidRPr="004551B3">
                              <w:rPr>
                                <w:sz w:val="20"/>
                              </w:rPr>
                              <w:t>п</w:t>
                            </w:r>
                            <w:proofErr w:type="gramEnd"/>
                            <w:r w:rsidRPr="004551B3">
                              <w:rPr>
                                <w:sz w:val="20"/>
                              </w:rPr>
                              <w:t xml:space="preserve"> 3.1.3, 3.2.2, 3.3.3</w:t>
                            </w:r>
                            <w:r>
                              <w:rPr>
                                <w:sz w:val="20"/>
                              </w:rPr>
                              <w:t xml:space="preserve"> </w:t>
                            </w:r>
                          </w:p>
                          <w:p w:rsidR="00E71346" w:rsidRDefault="00E71346" w:rsidP="00E71346">
                            <w:pPr>
                              <w:jc w:val="center"/>
                              <w:rPr>
                                <w:sz w:val="20"/>
                              </w:rPr>
                            </w:pPr>
                          </w:p>
                          <w:p w:rsidR="00E71346" w:rsidRPr="00F86082" w:rsidRDefault="00E71346" w:rsidP="00E71346">
                            <w:pPr>
                              <w:jc w:val="center"/>
                              <w:rPr>
                                <w:b/>
                                <w:bCs/>
                              </w:rPr>
                            </w:pPr>
                            <w:r>
                              <w:rPr>
                                <w:b/>
                                <w:sz w:val="20"/>
                              </w:rPr>
                              <w:t>2</w:t>
                            </w:r>
                            <w:r w:rsidRPr="004551B3">
                              <w:rPr>
                                <w:b/>
                                <w:sz w:val="20"/>
                              </w:rPr>
                              <w:t xml:space="preserve"> дн</w:t>
                            </w:r>
                            <w:r>
                              <w:rPr>
                                <w:b/>
                                <w:sz w:val="20"/>
                              </w:rPr>
                              <w:t>я</w:t>
                            </w:r>
                          </w:p>
                          <w:p w:rsidR="00E71346" w:rsidRPr="00F86082" w:rsidRDefault="00E71346" w:rsidP="00E71346">
                            <w:pPr>
                              <w:pStyle w:val="a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42" style="position:absolute;left:0;text-align:left;margin-left:351pt;margin-top:261.1pt;width:108pt;height:3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">
                <v:textbox>
                  <w:txbxContent>
                    <w:p w:rsidR="00E71346" w:rsidRDefault="00E71346" w:rsidP="00E71346">
                      <w:pPr>
                        <w:jc w:val="center"/>
                        <w:rPr>
                          <w:sz w:val="20"/>
                        </w:rPr>
                      </w:pPr>
                    </w:p>
                    <w:p w:rsidR="00E71346" w:rsidRDefault="00E71346" w:rsidP="00E71346">
                      <w:pPr>
                        <w:jc w:val="center"/>
                        <w:rPr>
                          <w:sz w:val="20"/>
                        </w:rPr>
                      </w:pPr>
                      <w:r w:rsidRPr="00F86082">
                        <w:rPr>
                          <w:sz w:val="20"/>
                        </w:rPr>
                        <w:t>Подготовка разрешения на строительство</w:t>
                      </w:r>
                      <w:r>
                        <w:rPr>
                          <w:sz w:val="20"/>
                        </w:rPr>
                        <w:t xml:space="preserve">, </w:t>
                      </w:r>
                      <w:r w:rsidRPr="00F86082">
                        <w:rPr>
                          <w:sz w:val="20"/>
                        </w:rPr>
                        <w:t xml:space="preserve"> </w:t>
                      </w:r>
                      <w:r w:rsidRPr="004551B3">
                        <w:rPr>
                          <w:sz w:val="20"/>
                        </w:rPr>
                        <w:t>продление срока действия разрешения, внесение изменени</w:t>
                      </w:r>
                      <w:r>
                        <w:rPr>
                          <w:sz w:val="20"/>
                        </w:rPr>
                        <w:t>й</w:t>
                      </w:r>
                      <w:r w:rsidRPr="004551B3">
                        <w:rPr>
                          <w:sz w:val="20"/>
                        </w:rPr>
                        <w:t xml:space="preserve"> в разрешение </w:t>
                      </w:r>
                      <w:r w:rsidRPr="00F86082">
                        <w:rPr>
                          <w:sz w:val="20"/>
                        </w:rPr>
                        <w:t xml:space="preserve">и согласование,  доставка документов в </w:t>
                      </w:r>
                      <w:r>
                        <w:rPr>
                          <w:sz w:val="20"/>
                        </w:rPr>
                        <w:t xml:space="preserve">МФЦ </w:t>
                      </w:r>
                      <w:proofErr w:type="gramStart"/>
                      <w:r w:rsidRPr="004551B3">
                        <w:rPr>
                          <w:sz w:val="20"/>
                        </w:rPr>
                        <w:t>п</w:t>
                      </w:r>
                      <w:proofErr w:type="gramEnd"/>
                      <w:r w:rsidRPr="004551B3">
                        <w:rPr>
                          <w:sz w:val="20"/>
                        </w:rPr>
                        <w:t xml:space="preserve"> 3.1.3, 3.2.2, 3.3.3</w:t>
                      </w:r>
                      <w:r>
                        <w:rPr>
                          <w:sz w:val="20"/>
                        </w:rPr>
                        <w:t xml:space="preserve"> </w:t>
                      </w:r>
                    </w:p>
                    <w:p w:rsidR="00E71346" w:rsidRDefault="00E71346" w:rsidP="00E71346">
                      <w:pPr>
                        <w:jc w:val="center"/>
                        <w:rPr>
                          <w:sz w:val="20"/>
                        </w:rPr>
                      </w:pPr>
                    </w:p>
                    <w:p w:rsidR="00E71346" w:rsidRPr="00F86082" w:rsidRDefault="00E71346" w:rsidP="00E71346">
                      <w:pPr>
                        <w:jc w:val="center"/>
                        <w:rPr>
                          <w:b/>
                          <w:bCs/>
                        </w:rPr>
                      </w:pPr>
                      <w:r>
                        <w:rPr>
                          <w:b/>
                          <w:sz w:val="20"/>
                        </w:rPr>
                        <w:t>2</w:t>
                      </w:r>
                      <w:r w:rsidRPr="004551B3">
                        <w:rPr>
                          <w:b/>
                          <w:sz w:val="20"/>
                        </w:rPr>
                        <w:t xml:space="preserve"> дн</w:t>
                      </w:r>
                      <w:r>
                        <w:rPr>
                          <w:b/>
                          <w:sz w:val="20"/>
                        </w:rPr>
                        <w:t>я</w:t>
                      </w:r>
                    </w:p>
                    <w:p w:rsidR="00E71346" w:rsidRPr="00F86082" w:rsidRDefault="00E71346" w:rsidP="00E71346">
                      <w:pPr>
                        <w:pStyle w:val="a4"/>
                      </w:pPr>
                    </w:p>
                  </w:txbxContent>
                </v:textbox>
              </v:rect>
            </w:pict>
          </mc:Fallback>
        </mc:AlternateContent>
      </w:r>
      <w:r>
        <w:rPr>
          <w:rFonts w:ascii="Times New Roman" w:eastAsia="Calibri" w:hAnsi="Times New Roman" w:cs="Times New Roman"/>
          <w:noProof/>
          <w:color w:val="000000" w:themeColor="text1"/>
          <w:szCs w:val="22"/>
        </w:rPr>
        <mc:AlternateContent>
          <mc:Choice Requires="wps">
            <w:drawing>
              <wp:anchor distT="0" distB="0" distL="114300" distR="114300" simplePos="0" relativeHeight="251672576" behindDoc="0" locked="0" layoutInCell="1" allowOverlap="1">
                <wp:simplePos x="0" y="0"/>
                <wp:positionH relativeFrom="column">
                  <wp:posOffset>3886200</wp:posOffset>
                </wp:positionH>
                <wp:positionV relativeFrom="paragraph">
                  <wp:posOffset>3773170</wp:posOffset>
                </wp:positionV>
                <wp:extent cx="457835" cy="382905"/>
                <wp:effectExtent l="0" t="0" r="113665" b="626745"/>
                <wp:wrapNone/>
                <wp:docPr id="25" name="Выноска 1 (без границы)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457835" cy="382905"/>
                        </a:xfrm>
                        <a:prstGeom prst="callout1">
                          <a:avLst>
                            <a:gd name="adj1" fmla="val -151745"/>
                            <a:gd name="adj2" fmla="val 120940"/>
                            <a:gd name="adj3" fmla="val -155227"/>
                            <a:gd name="adj4" fmla="val 80301"/>
                          </a:avLst>
                        </a:prstGeom>
                        <a:solidFill>
                          <a:srgbClr val="FFFFFF"/>
                        </a:solidFill>
                        <a:ln w="9525">
                          <a:solidFill>
                            <a:srgbClr val="000000"/>
                          </a:solidFill>
                          <a:miter lim="800000"/>
                          <a:headEnd/>
                          <a:tailEnd/>
                        </a:ln>
                      </wps:spPr>
                      <wps:txbx>
                        <w:txbxContent>
                          <w:p w:rsidR="00E71346" w:rsidRDefault="00E71346" w:rsidP="00E71346">
                            <w:pPr>
                              <w:pStyle w:val="a7"/>
                              <w:rPr>
                                <w:b/>
                                <w:bCs/>
                                <w:szCs w:val="24"/>
                              </w:rPr>
                            </w:pPr>
                            <w:r>
                              <w:rPr>
                                <w:b/>
                                <w:bCs/>
                                <w:szCs w:val="24"/>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Выноска 1 (без границы) 25" o:spid="_x0000_s1043" type="#_x0000_t41" style="position:absolute;left:0;text-align:left;margin-left:306pt;margin-top:297.1pt;width:36.05pt;height:30.1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" adj="17345,-33529,26123,-32777">
                <v:textbox>
                  <w:txbxContent>
                    <w:p w:rsidR="00E71346" w:rsidRDefault="00E71346" w:rsidP="00E71346">
                      <w:pPr>
                        <w:pStyle w:val="a7"/>
                        <w:rPr>
                          <w:b/>
                          <w:bCs/>
                          <w:szCs w:val="24"/>
                        </w:rPr>
                      </w:pPr>
                      <w:r>
                        <w:rPr>
                          <w:b/>
                          <w:bCs/>
                          <w:szCs w:val="24"/>
                        </w:rPr>
                        <w:t>ДА</w:t>
                      </w:r>
                    </w:p>
                  </w:txbxContent>
                </v:textbox>
              </v:shape>
            </w:pict>
          </mc:Fallback>
        </mc:AlternateContent>
      </w:r>
      <w:r w:rsidRPr="00DD0D33">
        <w:rPr>
          <w:rFonts w:ascii="Times New Roman" w:eastAsia="Calibri" w:hAnsi="Times New Roman" w:cs="Times New Roman"/>
          <w:noProof/>
          <w:color w:val="000000" w:themeColor="text1"/>
          <w:szCs w:val="22"/>
        </w:rPr>
        <w:drawing>
          <wp:inline distT="0" distB="0" distL="0" distR="0" wp14:anchorId="3609E8F9" wp14:editId="353B6BA1">
            <wp:extent cx="6905625" cy="686879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44" cstate="print">
                      <a:extLst>
                        <a:ext uri="{28A0092B-C50C-407E-A947-70E740481C1C}">
                          <a14:useLocalDpi xmlns:a14="http://schemas.microsoft.com/office/drawing/2010/main" val="0"/>
                        </a:ext>
                      </a:extLst>
                    </a:blip>
                    <a:srcRect t="-99976" b="99976"/>
                    <a:stretch>
                      <a:fillRect/>
                    </a:stretch>
                  </pic:blipFill>
                  <pic:spPr bwMode="auto">
                    <a:xfrm>
                      <a:off x="0" y="0"/>
                      <a:ext cx="6905625" cy="6868795"/>
                    </a:xfrm>
                    <a:prstGeom prst="rect">
                      <a:avLst/>
                    </a:prstGeom>
                    <a:noFill/>
                    <a:ln>
                      <a:noFill/>
                    </a:ln>
                  </pic:spPr>
                </pic:pic>
              </a:graphicData>
            </a:graphic>
          </wp:inline>
        </w:drawing>
      </w:r>
    </w:p>
    <w:p w:rsidR="00E71346" w:rsidRPr="00DD0D33" w:rsidRDefault="00E71346" w:rsidP="00E71346">
      <w:pPr>
        <w:pStyle w:val="ConsPlusNormal"/>
        <w:ind w:firstLine="540"/>
        <w:jc w:val="both"/>
        <w:rPr>
          <w:rFonts w:ascii="Times New Roman" w:hAnsi="Times New Roman" w:cs="Times New Roman"/>
          <w:color w:val="000000" w:themeColor="text1"/>
          <w:szCs w:val="22"/>
        </w:rPr>
      </w:pPr>
    </w:p>
    <w:p w:rsidR="00E71346" w:rsidRPr="00DD0D33" w:rsidRDefault="00E71346" w:rsidP="00E71346">
      <w:pPr>
        <w:pStyle w:val="ConsPlusNormal"/>
        <w:ind w:firstLine="540"/>
        <w:jc w:val="both"/>
        <w:rPr>
          <w:rFonts w:ascii="Times New Roman" w:hAnsi="Times New Roman" w:cs="Times New Roman"/>
          <w:color w:val="000000" w:themeColor="text1"/>
          <w:szCs w:val="22"/>
        </w:rPr>
      </w:pPr>
    </w:p>
    <w:p w:rsidR="00E71346" w:rsidRPr="00DD0D33" w:rsidRDefault="00E71346" w:rsidP="00E71346">
      <w:pPr>
        <w:pStyle w:val="ConsPlusNormal"/>
        <w:ind w:firstLine="540"/>
        <w:jc w:val="both"/>
        <w:rPr>
          <w:rFonts w:ascii="Times New Roman" w:hAnsi="Times New Roman" w:cs="Times New Roman"/>
          <w:color w:val="000000" w:themeColor="text1"/>
          <w:szCs w:val="22"/>
        </w:rPr>
      </w:pPr>
    </w:p>
    <w:p w:rsidR="00E71346" w:rsidRPr="00DD0D33" w:rsidRDefault="00E71346" w:rsidP="00E71346">
      <w:pPr>
        <w:pStyle w:val="ConsPlusNormal"/>
        <w:jc w:val="right"/>
        <w:rPr>
          <w:rFonts w:ascii="Times New Roman" w:hAnsi="Times New Roman" w:cs="Times New Roman"/>
          <w:color w:val="000000" w:themeColor="text1"/>
          <w:szCs w:val="22"/>
        </w:rPr>
      </w:pPr>
    </w:p>
    <w:p w:rsidR="00E71346" w:rsidRPr="00DD0D33" w:rsidRDefault="00E71346" w:rsidP="00E71346">
      <w:pPr>
        <w:pStyle w:val="ConsPlusNormal"/>
        <w:jc w:val="right"/>
        <w:rPr>
          <w:rFonts w:ascii="Times New Roman" w:hAnsi="Times New Roman" w:cs="Times New Roman"/>
          <w:color w:val="000000" w:themeColor="text1"/>
          <w:szCs w:val="22"/>
        </w:rPr>
      </w:pPr>
    </w:p>
    <w:p w:rsidR="00E71346" w:rsidRPr="00DD0D33" w:rsidRDefault="00E71346" w:rsidP="00E71346">
      <w:pPr>
        <w:pStyle w:val="ConsPlusNormal"/>
        <w:jc w:val="right"/>
        <w:rPr>
          <w:rFonts w:ascii="Times New Roman" w:hAnsi="Times New Roman" w:cs="Times New Roman"/>
          <w:color w:val="000000" w:themeColor="text1"/>
          <w:sz w:val="24"/>
          <w:szCs w:val="24"/>
        </w:rPr>
      </w:pPr>
      <w:r w:rsidRPr="00DD0D33">
        <w:rPr>
          <w:rFonts w:ascii="Times New Roman" w:hAnsi="Times New Roman" w:cs="Times New Roman"/>
          <w:color w:val="000000" w:themeColor="text1"/>
          <w:sz w:val="24"/>
          <w:szCs w:val="24"/>
        </w:rPr>
        <w:t>Приложение №7</w:t>
      </w:r>
    </w:p>
    <w:p w:rsidR="00E71346" w:rsidRPr="0062367D" w:rsidRDefault="00E71346" w:rsidP="00E71346">
      <w:pPr>
        <w:widowControl w:val="0"/>
        <w:suppressAutoHyphens/>
        <w:ind w:left="3969" w:right="-221"/>
      </w:pPr>
      <w:r w:rsidRPr="0062367D">
        <w:rPr>
          <w:bCs/>
        </w:rPr>
        <w:t xml:space="preserve">к административному регламенту администрации </w:t>
      </w:r>
      <w:r>
        <w:rPr>
          <w:bCs/>
        </w:rPr>
        <w:t>Можарского</w:t>
      </w:r>
      <w:r w:rsidRPr="0062367D">
        <w:rPr>
          <w:bCs/>
        </w:rPr>
        <w:t xml:space="preserve"> сельского поселения </w:t>
      </w:r>
      <w:r>
        <w:rPr>
          <w:bCs/>
        </w:rPr>
        <w:t>Янтиковского района</w:t>
      </w:r>
      <w:r w:rsidRPr="0062367D">
        <w:rPr>
          <w:bCs/>
        </w:rPr>
        <w:t xml:space="preserve"> Чувашской Республики по предоставлению муниципальной услуги «</w:t>
      </w:r>
      <w:r w:rsidRPr="0062367D">
        <w:t xml:space="preserve">Выдача разрешения на </w:t>
      </w:r>
      <w:r w:rsidRPr="0062367D">
        <w:lastRenderedPageBreak/>
        <w:t>строительство, реконструкцию объектов капитального строительства и индивидуальное строительство»</w:t>
      </w:r>
    </w:p>
    <w:p w:rsidR="00E71346" w:rsidRPr="00DD0D33" w:rsidRDefault="00E71346" w:rsidP="00E71346">
      <w:pPr>
        <w:pStyle w:val="ConsPlusNormal"/>
        <w:jc w:val="right"/>
        <w:rPr>
          <w:color w:val="000000" w:themeColor="text1"/>
        </w:rPr>
      </w:pPr>
    </w:p>
    <w:p w:rsidR="00E71346" w:rsidRPr="00DD0D33" w:rsidRDefault="00E71346" w:rsidP="00E71346">
      <w:pPr>
        <w:pStyle w:val="ConsPlusNormal"/>
        <w:jc w:val="center"/>
        <w:rPr>
          <w:rFonts w:ascii="Times New Roman" w:hAnsi="Times New Roman" w:cs="Times New Roman"/>
          <w:color w:val="000000" w:themeColor="text1"/>
          <w:szCs w:val="22"/>
        </w:rPr>
      </w:pPr>
      <w:bookmarkStart w:id="29" w:name="P1227"/>
      <w:bookmarkEnd w:id="29"/>
    </w:p>
    <w:p w:rsidR="00E71346" w:rsidRPr="00DD0D33" w:rsidRDefault="00E71346" w:rsidP="00E71346">
      <w:pPr>
        <w:pStyle w:val="ConsPlusNonformat"/>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А</w:t>
      </w:r>
      <w:r w:rsidRPr="00DD0D33">
        <w:rPr>
          <w:rFonts w:ascii="Times New Roman" w:hAnsi="Times New Roman" w:cs="Times New Roman"/>
          <w:color w:val="000000" w:themeColor="text1"/>
          <w:sz w:val="22"/>
          <w:szCs w:val="22"/>
        </w:rPr>
        <w:t>дминистраци</w:t>
      </w:r>
      <w:r>
        <w:rPr>
          <w:rFonts w:ascii="Times New Roman" w:hAnsi="Times New Roman" w:cs="Times New Roman"/>
          <w:color w:val="000000" w:themeColor="text1"/>
          <w:sz w:val="22"/>
          <w:szCs w:val="22"/>
        </w:rPr>
        <w:t>я Можарского сельского поселения Янтиковского района Чувашской Республики</w:t>
      </w:r>
    </w:p>
    <w:p w:rsidR="00E71346" w:rsidRPr="00DD0D33" w:rsidRDefault="00E71346" w:rsidP="00E71346">
      <w:pPr>
        <w:pStyle w:val="ConsPlusNonformat"/>
        <w:jc w:val="both"/>
        <w:rPr>
          <w:rFonts w:ascii="Times New Roman" w:hAnsi="Times New Roman" w:cs="Times New Roman"/>
          <w:color w:val="000000" w:themeColor="text1"/>
          <w:sz w:val="22"/>
          <w:szCs w:val="22"/>
        </w:rPr>
      </w:pPr>
    </w:p>
    <w:p w:rsidR="00E71346" w:rsidRPr="00DD0D33" w:rsidRDefault="00E71346" w:rsidP="00E71346">
      <w:pPr>
        <w:pStyle w:val="ConsPlusNonformat"/>
        <w:jc w:val="center"/>
        <w:rPr>
          <w:rFonts w:ascii="Times New Roman" w:hAnsi="Times New Roman" w:cs="Times New Roman"/>
          <w:color w:val="000000" w:themeColor="text1"/>
          <w:sz w:val="22"/>
          <w:szCs w:val="22"/>
        </w:rPr>
      </w:pPr>
      <w:r w:rsidRPr="00DD0D33">
        <w:rPr>
          <w:rFonts w:ascii="Times New Roman" w:hAnsi="Times New Roman" w:cs="Times New Roman"/>
          <w:color w:val="000000" w:themeColor="text1"/>
          <w:sz w:val="22"/>
          <w:szCs w:val="22"/>
        </w:rPr>
        <w:t>УВЕДОМЛЕНИЕ</w:t>
      </w:r>
    </w:p>
    <w:p w:rsidR="00E71346" w:rsidRPr="00DD0D33" w:rsidRDefault="00E71346" w:rsidP="00E71346">
      <w:pPr>
        <w:pStyle w:val="ConsPlusNonformat"/>
        <w:jc w:val="center"/>
        <w:rPr>
          <w:rFonts w:ascii="Times New Roman" w:hAnsi="Times New Roman" w:cs="Times New Roman"/>
          <w:color w:val="000000" w:themeColor="text1"/>
          <w:sz w:val="22"/>
          <w:szCs w:val="22"/>
        </w:rPr>
      </w:pPr>
      <w:r w:rsidRPr="00DD0D33">
        <w:rPr>
          <w:rFonts w:ascii="Times New Roman" w:hAnsi="Times New Roman" w:cs="Times New Roman"/>
          <w:color w:val="000000" w:themeColor="text1"/>
          <w:sz w:val="22"/>
          <w:szCs w:val="22"/>
        </w:rPr>
        <w:t>о прекращении действия разрешения на строительство</w:t>
      </w:r>
    </w:p>
    <w:p w:rsidR="00E71346" w:rsidRPr="00DD0D33" w:rsidRDefault="00E71346" w:rsidP="00E71346">
      <w:pPr>
        <w:pStyle w:val="ConsPlusNonformat"/>
        <w:jc w:val="both"/>
        <w:rPr>
          <w:rFonts w:ascii="Times New Roman" w:hAnsi="Times New Roman" w:cs="Times New Roman"/>
          <w:color w:val="000000" w:themeColor="text1"/>
          <w:sz w:val="22"/>
          <w:szCs w:val="22"/>
        </w:rPr>
      </w:pPr>
    </w:p>
    <w:p w:rsidR="00E71346" w:rsidRPr="00DD0D33" w:rsidRDefault="00E71346" w:rsidP="00E71346">
      <w:pPr>
        <w:pStyle w:val="ConsPlusNonformat"/>
        <w:jc w:val="both"/>
        <w:rPr>
          <w:rFonts w:ascii="Times New Roman" w:hAnsi="Times New Roman" w:cs="Times New Roman"/>
          <w:color w:val="000000" w:themeColor="text1"/>
          <w:sz w:val="22"/>
          <w:szCs w:val="22"/>
        </w:rPr>
      </w:pPr>
      <w:r w:rsidRPr="00DD0D33">
        <w:rPr>
          <w:rFonts w:ascii="Times New Roman" w:hAnsi="Times New Roman" w:cs="Times New Roman"/>
          <w:color w:val="000000" w:themeColor="text1"/>
          <w:sz w:val="22"/>
          <w:szCs w:val="22"/>
        </w:rPr>
        <w:t xml:space="preserve">                                            </w:t>
      </w:r>
      <w:r w:rsidRPr="00DD0D33">
        <w:rPr>
          <w:rFonts w:ascii="Times New Roman" w:hAnsi="Times New Roman" w:cs="Times New Roman"/>
          <w:color w:val="000000" w:themeColor="text1"/>
          <w:sz w:val="22"/>
          <w:szCs w:val="22"/>
        </w:rPr>
        <w:tab/>
      </w:r>
      <w:r w:rsidRPr="00DD0D33">
        <w:rPr>
          <w:rFonts w:ascii="Times New Roman" w:hAnsi="Times New Roman" w:cs="Times New Roman"/>
          <w:color w:val="000000" w:themeColor="text1"/>
          <w:sz w:val="22"/>
          <w:szCs w:val="22"/>
        </w:rPr>
        <w:tab/>
      </w:r>
      <w:r w:rsidRPr="00DD0D33">
        <w:rPr>
          <w:rFonts w:ascii="Times New Roman" w:hAnsi="Times New Roman" w:cs="Times New Roman"/>
          <w:color w:val="000000" w:themeColor="text1"/>
          <w:sz w:val="22"/>
          <w:szCs w:val="22"/>
        </w:rPr>
        <w:tab/>
      </w:r>
      <w:r w:rsidRPr="00DD0D33">
        <w:rPr>
          <w:rFonts w:ascii="Times New Roman" w:hAnsi="Times New Roman" w:cs="Times New Roman"/>
          <w:color w:val="000000" w:themeColor="text1"/>
          <w:sz w:val="22"/>
          <w:szCs w:val="22"/>
        </w:rPr>
        <w:tab/>
      </w:r>
      <w:r w:rsidRPr="00DD0D33">
        <w:rPr>
          <w:rFonts w:ascii="Times New Roman" w:hAnsi="Times New Roman" w:cs="Times New Roman"/>
          <w:color w:val="000000" w:themeColor="text1"/>
          <w:sz w:val="22"/>
          <w:szCs w:val="22"/>
        </w:rPr>
        <w:tab/>
      </w:r>
      <w:r w:rsidRPr="00DD0D33">
        <w:rPr>
          <w:rFonts w:ascii="Times New Roman" w:hAnsi="Times New Roman" w:cs="Times New Roman"/>
          <w:color w:val="000000" w:themeColor="text1"/>
          <w:sz w:val="22"/>
          <w:szCs w:val="22"/>
        </w:rPr>
        <w:tab/>
        <w:t>«____» ______________ 20__ г.</w:t>
      </w:r>
    </w:p>
    <w:p w:rsidR="00E71346" w:rsidRPr="00DD0D33" w:rsidRDefault="00E71346" w:rsidP="00E71346">
      <w:pPr>
        <w:pStyle w:val="ConsPlusNonformat"/>
        <w:jc w:val="both"/>
        <w:rPr>
          <w:rFonts w:ascii="Times New Roman" w:hAnsi="Times New Roman" w:cs="Times New Roman"/>
          <w:color w:val="000000" w:themeColor="text1"/>
          <w:sz w:val="22"/>
          <w:szCs w:val="22"/>
        </w:rPr>
      </w:pPr>
    </w:p>
    <w:p w:rsidR="00E71346" w:rsidRPr="00DD0D33" w:rsidRDefault="00E71346" w:rsidP="00E71346">
      <w:pPr>
        <w:pStyle w:val="ConsPlusNonformat"/>
        <w:jc w:val="both"/>
        <w:rPr>
          <w:rFonts w:ascii="Times New Roman" w:hAnsi="Times New Roman" w:cs="Times New Roman"/>
          <w:color w:val="000000" w:themeColor="text1"/>
          <w:sz w:val="22"/>
          <w:szCs w:val="22"/>
        </w:rPr>
      </w:pPr>
      <w:r w:rsidRPr="00DD0D33">
        <w:rPr>
          <w:rFonts w:ascii="Times New Roman" w:hAnsi="Times New Roman" w:cs="Times New Roman"/>
          <w:color w:val="000000" w:themeColor="text1"/>
          <w:sz w:val="22"/>
          <w:szCs w:val="22"/>
        </w:rPr>
        <w:t>_________________________________________________________________________________</w:t>
      </w:r>
    </w:p>
    <w:p w:rsidR="00E71346" w:rsidRPr="00DD0D33" w:rsidRDefault="00E71346" w:rsidP="00E71346">
      <w:pPr>
        <w:pStyle w:val="ConsPlusNonformat"/>
        <w:jc w:val="center"/>
        <w:rPr>
          <w:rFonts w:ascii="Times New Roman" w:hAnsi="Times New Roman" w:cs="Times New Roman"/>
          <w:color w:val="000000" w:themeColor="text1"/>
          <w:sz w:val="18"/>
          <w:szCs w:val="18"/>
        </w:rPr>
      </w:pPr>
      <w:r w:rsidRPr="00DD0D33">
        <w:rPr>
          <w:rFonts w:ascii="Times New Roman" w:hAnsi="Times New Roman" w:cs="Times New Roman"/>
          <w:color w:val="000000" w:themeColor="text1"/>
          <w:sz w:val="18"/>
          <w:szCs w:val="18"/>
        </w:rPr>
        <w:t>(наименование органа, осуществляющего выдачу разрешения)</w:t>
      </w:r>
    </w:p>
    <w:p w:rsidR="00E71346" w:rsidRPr="00DD0D33" w:rsidRDefault="00E71346" w:rsidP="00E71346">
      <w:pPr>
        <w:pStyle w:val="ConsPlusNonformat"/>
        <w:jc w:val="both"/>
        <w:rPr>
          <w:rFonts w:ascii="Times New Roman" w:hAnsi="Times New Roman" w:cs="Times New Roman"/>
          <w:color w:val="000000" w:themeColor="text1"/>
          <w:sz w:val="22"/>
          <w:szCs w:val="22"/>
        </w:rPr>
      </w:pPr>
      <w:r w:rsidRPr="00DD0D33">
        <w:rPr>
          <w:rFonts w:ascii="Times New Roman" w:hAnsi="Times New Roman" w:cs="Times New Roman"/>
          <w:color w:val="000000" w:themeColor="text1"/>
          <w:sz w:val="22"/>
          <w:szCs w:val="22"/>
        </w:rPr>
        <w:t>уведомляет _______________________________________________________________________</w:t>
      </w:r>
    </w:p>
    <w:p w:rsidR="00E71346" w:rsidRPr="00DD0D33" w:rsidRDefault="00E71346" w:rsidP="00E71346">
      <w:pPr>
        <w:pStyle w:val="ConsPlusNonformat"/>
        <w:jc w:val="center"/>
        <w:rPr>
          <w:rFonts w:ascii="Times New Roman" w:hAnsi="Times New Roman" w:cs="Times New Roman"/>
          <w:color w:val="000000" w:themeColor="text1"/>
          <w:sz w:val="18"/>
          <w:szCs w:val="18"/>
        </w:rPr>
      </w:pPr>
      <w:r w:rsidRPr="00DD0D33">
        <w:rPr>
          <w:rFonts w:ascii="Times New Roman" w:hAnsi="Times New Roman" w:cs="Times New Roman"/>
          <w:color w:val="000000" w:themeColor="text1"/>
          <w:sz w:val="18"/>
          <w:szCs w:val="18"/>
        </w:rPr>
        <w:t xml:space="preserve">                     </w:t>
      </w:r>
      <w:proofErr w:type="gramStart"/>
      <w:r w:rsidRPr="00DD0D33">
        <w:rPr>
          <w:rFonts w:ascii="Times New Roman" w:hAnsi="Times New Roman" w:cs="Times New Roman"/>
          <w:color w:val="000000" w:themeColor="text1"/>
          <w:sz w:val="18"/>
          <w:szCs w:val="18"/>
        </w:rPr>
        <w:t>(полное наименование организации,</w:t>
      </w:r>
      <w:proofErr w:type="gramEnd"/>
    </w:p>
    <w:p w:rsidR="00E71346" w:rsidRPr="00DD0D33" w:rsidRDefault="00E71346" w:rsidP="00E71346">
      <w:pPr>
        <w:pStyle w:val="ConsPlusNonformat"/>
        <w:jc w:val="both"/>
        <w:rPr>
          <w:rFonts w:ascii="Times New Roman" w:hAnsi="Times New Roman" w:cs="Times New Roman"/>
          <w:color w:val="000000" w:themeColor="text1"/>
          <w:sz w:val="22"/>
          <w:szCs w:val="22"/>
        </w:rPr>
      </w:pPr>
      <w:r w:rsidRPr="00DD0D33">
        <w:rPr>
          <w:rFonts w:ascii="Times New Roman" w:hAnsi="Times New Roman" w:cs="Times New Roman"/>
          <w:color w:val="000000" w:themeColor="text1"/>
          <w:sz w:val="22"/>
          <w:szCs w:val="22"/>
        </w:rPr>
        <w:t>_________________________________________________________________________________</w:t>
      </w:r>
    </w:p>
    <w:p w:rsidR="00E71346" w:rsidRPr="00DD0D33" w:rsidRDefault="00E71346" w:rsidP="00E71346">
      <w:pPr>
        <w:pStyle w:val="ConsPlusNonformat"/>
        <w:jc w:val="center"/>
        <w:rPr>
          <w:rFonts w:ascii="Times New Roman" w:hAnsi="Times New Roman" w:cs="Times New Roman"/>
          <w:color w:val="000000" w:themeColor="text1"/>
          <w:sz w:val="18"/>
          <w:szCs w:val="18"/>
        </w:rPr>
      </w:pPr>
      <w:r w:rsidRPr="00DD0D33">
        <w:rPr>
          <w:rFonts w:ascii="Times New Roman" w:hAnsi="Times New Roman" w:cs="Times New Roman"/>
          <w:color w:val="000000" w:themeColor="text1"/>
          <w:sz w:val="22"/>
          <w:szCs w:val="22"/>
        </w:rPr>
        <w:t xml:space="preserve">                     </w:t>
      </w:r>
      <w:r w:rsidRPr="00DD0D33">
        <w:rPr>
          <w:rFonts w:ascii="Times New Roman" w:hAnsi="Times New Roman" w:cs="Times New Roman"/>
          <w:color w:val="000000" w:themeColor="text1"/>
          <w:sz w:val="18"/>
          <w:szCs w:val="18"/>
        </w:rPr>
        <w:t>ИНН/КПП, ЕГРН, юридический адрес</w:t>
      </w:r>
    </w:p>
    <w:p w:rsidR="00E71346" w:rsidRPr="00DD0D33" w:rsidRDefault="00E71346" w:rsidP="00E71346">
      <w:pPr>
        <w:pStyle w:val="ConsPlusNonformat"/>
        <w:jc w:val="both"/>
        <w:rPr>
          <w:rFonts w:ascii="Times New Roman" w:hAnsi="Times New Roman" w:cs="Times New Roman"/>
          <w:color w:val="000000" w:themeColor="text1"/>
          <w:sz w:val="22"/>
          <w:szCs w:val="22"/>
        </w:rPr>
      </w:pPr>
      <w:r w:rsidRPr="00DD0D33">
        <w:rPr>
          <w:rFonts w:ascii="Times New Roman" w:hAnsi="Times New Roman" w:cs="Times New Roman"/>
          <w:color w:val="000000" w:themeColor="text1"/>
          <w:sz w:val="22"/>
          <w:szCs w:val="22"/>
        </w:rPr>
        <w:t>_________________________________________________________________________________</w:t>
      </w:r>
    </w:p>
    <w:p w:rsidR="00E71346" w:rsidRPr="00DD0D33" w:rsidRDefault="00E71346" w:rsidP="00E71346">
      <w:pPr>
        <w:pStyle w:val="ConsPlusNonformat"/>
        <w:jc w:val="center"/>
        <w:rPr>
          <w:rFonts w:ascii="Times New Roman" w:hAnsi="Times New Roman" w:cs="Times New Roman"/>
          <w:color w:val="000000" w:themeColor="text1"/>
          <w:sz w:val="18"/>
          <w:szCs w:val="18"/>
        </w:rPr>
      </w:pPr>
      <w:r w:rsidRPr="00DD0D33">
        <w:rPr>
          <w:rFonts w:ascii="Times New Roman" w:hAnsi="Times New Roman" w:cs="Times New Roman"/>
          <w:color w:val="000000" w:themeColor="text1"/>
          <w:sz w:val="18"/>
          <w:szCs w:val="18"/>
        </w:rPr>
        <w:t>(ФИО индивидуального предпринимателя, ИНН, ЕГРНИП, адрес места жительства)</w:t>
      </w:r>
    </w:p>
    <w:p w:rsidR="00E71346" w:rsidRPr="00DD0D33" w:rsidRDefault="00E71346" w:rsidP="00E71346">
      <w:pPr>
        <w:pStyle w:val="ConsPlusNonformat"/>
        <w:jc w:val="both"/>
        <w:rPr>
          <w:rFonts w:ascii="Times New Roman" w:hAnsi="Times New Roman" w:cs="Times New Roman"/>
          <w:color w:val="000000" w:themeColor="text1"/>
          <w:sz w:val="22"/>
          <w:szCs w:val="22"/>
        </w:rPr>
      </w:pPr>
    </w:p>
    <w:p w:rsidR="00E71346" w:rsidRPr="00DD0D33" w:rsidRDefault="00E71346" w:rsidP="00E71346">
      <w:pPr>
        <w:pStyle w:val="ConsPlusNonformat"/>
        <w:jc w:val="both"/>
        <w:rPr>
          <w:rFonts w:ascii="Times New Roman" w:hAnsi="Times New Roman" w:cs="Times New Roman"/>
          <w:color w:val="000000" w:themeColor="text1"/>
          <w:sz w:val="22"/>
          <w:szCs w:val="22"/>
        </w:rPr>
      </w:pPr>
      <w:r w:rsidRPr="00DD0D33">
        <w:rPr>
          <w:rFonts w:ascii="Times New Roman" w:hAnsi="Times New Roman" w:cs="Times New Roman"/>
          <w:color w:val="000000" w:themeColor="text1"/>
          <w:sz w:val="22"/>
          <w:szCs w:val="22"/>
        </w:rPr>
        <w:t xml:space="preserve">о прекращении действия разрешения на строительство № ______________ </w:t>
      </w:r>
      <w:proofErr w:type="gramStart"/>
      <w:r w:rsidRPr="00DD0D33">
        <w:rPr>
          <w:rFonts w:ascii="Times New Roman" w:hAnsi="Times New Roman" w:cs="Times New Roman"/>
          <w:color w:val="000000" w:themeColor="text1"/>
          <w:sz w:val="22"/>
          <w:szCs w:val="22"/>
        </w:rPr>
        <w:t>от</w:t>
      </w:r>
      <w:proofErr w:type="gramEnd"/>
      <w:r w:rsidRPr="00DD0D33">
        <w:rPr>
          <w:rFonts w:ascii="Times New Roman" w:hAnsi="Times New Roman" w:cs="Times New Roman"/>
          <w:color w:val="000000" w:themeColor="text1"/>
          <w:sz w:val="22"/>
          <w:szCs w:val="22"/>
        </w:rPr>
        <w:t xml:space="preserve"> ________________</w:t>
      </w:r>
    </w:p>
    <w:p w:rsidR="00E71346" w:rsidRPr="00DD0D33" w:rsidRDefault="00E71346" w:rsidP="00E71346">
      <w:pPr>
        <w:pStyle w:val="ConsPlusNonformat"/>
        <w:jc w:val="both"/>
        <w:rPr>
          <w:rFonts w:ascii="Times New Roman" w:hAnsi="Times New Roman" w:cs="Times New Roman"/>
          <w:color w:val="000000" w:themeColor="text1"/>
          <w:sz w:val="22"/>
          <w:szCs w:val="22"/>
        </w:rPr>
      </w:pPr>
    </w:p>
    <w:p w:rsidR="00E71346" w:rsidRPr="00DD0D33" w:rsidRDefault="00E71346" w:rsidP="00E71346">
      <w:pPr>
        <w:pStyle w:val="ConsPlusNonformat"/>
        <w:spacing w:line="276" w:lineRule="auto"/>
        <w:jc w:val="both"/>
        <w:rPr>
          <w:rFonts w:ascii="Times New Roman" w:hAnsi="Times New Roman" w:cs="Times New Roman"/>
          <w:color w:val="000000" w:themeColor="text1"/>
          <w:sz w:val="22"/>
          <w:szCs w:val="22"/>
        </w:rPr>
      </w:pPr>
      <w:r w:rsidRPr="00DD0D33">
        <w:rPr>
          <w:rFonts w:ascii="Times New Roman" w:hAnsi="Times New Roman" w:cs="Times New Roman"/>
          <w:color w:val="000000" w:themeColor="text1"/>
          <w:sz w:val="22"/>
          <w:szCs w:val="22"/>
        </w:rPr>
        <w:t>Причина: _________________________________________________________________________</w:t>
      </w:r>
    </w:p>
    <w:p w:rsidR="00E71346" w:rsidRPr="00DD0D33" w:rsidRDefault="00E71346" w:rsidP="00E71346">
      <w:pPr>
        <w:pStyle w:val="ConsPlusNonformat"/>
        <w:spacing w:line="276" w:lineRule="auto"/>
        <w:jc w:val="both"/>
        <w:rPr>
          <w:rFonts w:ascii="Times New Roman" w:hAnsi="Times New Roman" w:cs="Times New Roman"/>
          <w:color w:val="000000" w:themeColor="text1"/>
          <w:sz w:val="22"/>
          <w:szCs w:val="22"/>
        </w:rPr>
      </w:pPr>
      <w:r w:rsidRPr="00DD0D33">
        <w:rPr>
          <w:rFonts w:ascii="Times New Roman" w:hAnsi="Times New Roman" w:cs="Times New Roman"/>
          <w:color w:val="000000" w:themeColor="text1"/>
          <w:sz w:val="22"/>
          <w:szCs w:val="22"/>
        </w:rPr>
        <w:t>_________________________________________________________________________________</w:t>
      </w:r>
    </w:p>
    <w:p w:rsidR="00E71346" w:rsidRPr="00DD0D33" w:rsidRDefault="00E71346" w:rsidP="00E71346">
      <w:pPr>
        <w:pStyle w:val="ConsPlusNonformat"/>
        <w:spacing w:line="276" w:lineRule="auto"/>
        <w:jc w:val="both"/>
        <w:rPr>
          <w:rFonts w:ascii="Times New Roman" w:hAnsi="Times New Roman" w:cs="Times New Roman"/>
          <w:color w:val="000000" w:themeColor="text1"/>
          <w:sz w:val="22"/>
          <w:szCs w:val="22"/>
        </w:rPr>
      </w:pPr>
      <w:r w:rsidRPr="00DD0D33">
        <w:rPr>
          <w:rFonts w:ascii="Times New Roman" w:hAnsi="Times New Roman" w:cs="Times New Roman"/>
          <w:color w:val="000000" w:themeColor="text1"/>
          <w:sz w:val="22"/>
          <w:szCs w:val="22"/>
        </w:rPr>
        <w:t>_________________________________________________________________________________</w:t>
      </w:r>
    </w:p>
    <w:p w:rsidR="00E71346" w:rsidRPr="00DD0D33" w:rsidRDefault="00E71346" w:rsidP="00E71346">
      <w:pPr>
        <w:pStyle w:val="ConsPlusNonformat"/>
        <w:jc w:val="both"/>
        <w:rPr>
          <w:rFonts w:ascii="Times New Roman" w:hAnsi="Times New Roman" w:cs="Times New Roman"/>
          <w:color w:val="000000" w:themeColor="text1"/>
          <w:sz w:val="22"/>
          <w:szCs w:val="22"/>
        </w:rPr>
      </w:pPr>
    </w:p>
    <w:p w:rsidR="00E71346" w:rsidRPr="00DD0D33" w:rsidRDefault="00E71346" w:rsidP="00E71346">
      <w:pPr>
        <w:pStyle w:val="ConsPlusNonformat"/>
        <w:jc w:val="both"/>
        <w:rPr>
          <w:rFonts w:ascii="Times New Roman" w:hAnsi="Times New Roman" w:cs="Times New Roman"/>
          <w:color w:val="000000" w:themeColor="text1"/>
          <w:sz w:val="22"/>
          <w:szCs w:val="22"/>
        </w:rPr>
      </w:pPr>
      <w:r w:rsidRPr="00DD0D33">
        <w:rPr>
          <w:rFonts w:ascii="Times New Roman" w:hAnsi="Times New Roman" w:cs="Times New Roman"/>
          <w:color w:val="000000" w:themeColor="text1"/>
          <w:sz w:val="22"/>
          <w:szCs w:val="22"/>
        </w:rPr>
        <w:t>_______________________________________       ______________       _____________________</w:t>
      </w:r>
    </w:p>
    <w:p w:rsidR="00E71346" w:rsidRPr="00DD0D33" w:rsidRDefault="00E71346" w:rsidP="00E71346">
      <w:pPr>
        <w:pStyle w:val="ConsPlusNonformat"/>
        <w:rPr>
          <w:rFonts w:ascii="Times New Roman" w:hAnsi="Times New Roman" w:cs="Times New Roman"/>
          <w:color w:val="000000" w:themeColor="text1"/>
          <w:sz w:val="18"/>
          <w:szCs w:val="18"/>
        </w:rPr>
      </w:pPr>
      <w:proofErr w:type="gramStart"/>
      <w:r w:rsidRPr="00DD0D33">
        <w:rPr>
          <w:rFonts w:ascii="Times New Roman" w:hAnsi="Times New Roman" w:cs="Times New Roman"/>
          <w:color w:val="000000" w:themeColor="text1"/>
          <w:sz w:val="18"/>
          <w:szCs w:val="18"/>
        </w:rPr>
        <w:t>(должность уполномоченного                                                                 (подпись)                                       (Ф.И.О.)</w:t>
      </w:r>
      <w:proofErr w:type="gramEnd"/>
    </w:p>
    <w:p w:rsidR="00E71346" w:rsidRPr="00DD0D33" w:rsidRDefault="00E71346" w:rsidP="00E71346">
      <w:pPr>
        <w:pStyle w:val="ConsPlusNonformat"/>
        <w:rPr>
          <w:rFonts w:ascii="Times New Roman" w:hAnsi="Times New Roman" w:cs="Times New Roman"/>
          <w:color w:val="000000" w:themeColor="text1"/>
          <w:sz w:val="18"/>
          <w:szCs w:val="18"/>
        </w:rPr>
      </w:pPr>
      <w:r w:rsidRPr="00DD0D33">
        <w:rPr>
          <w:rFonts w:ascii="Times New Roman" w:hAnsi="Times New Roman" w:cs="Times New Roman"/>
          <w:color w:val="000000" w:themeColor="text1"/>
          <w:sz w:val="18"/>
          <w:szCs w:val="18"/>
        </w:rPr>
        <w:t>сотрудника органа,</w:t>
      </w:r>
    </w:p>
    <w:p w:rsidR="00E71346" w:rsidRPr="00DD0D33" w:rsidRDefault="00E71346" w:rsidP="00E71346">
      <w:pPr>
        <w:pStyle w:val="ConsPlusNonformat"/>
        <w:rPr>
          <w:rFonts w:ascii="Times New Roman" w:hAnsi="Times New Roman" w:cs="Times New Roman"/>
          <w:color w:val="000000" w:themeColor="text1"/>
          <w:sz w:val="18"/>
          <w:szCs w:val="18"/>
        </w:rPr>
      </w:pPr>
      <w:proofErr w:type="gramStart"/>
      <w:r w:rsidRPr="00DD0D33">
        <w:rPr>
          <w:rFonts w:ascii="Times New Roman" w:hAnsi="Times New Roman" w:cs="Times New Roman"/>
          <w:color w:val="000000" w:themeColor="text1"/>
          <w:sz w:val="18"/>
          <w:szCs w:val="18"/>
        </w:rPr>
        <w:t>осуществляющего</w:t>
      </w:r>
      <w:proofErr w:type="gramEnd"/>
      <w:r w:rsidRPr="00DD0D33">
        <w:rPr>
          <w:rFonts w:ascii="Times New Roman" w:hAnsi="Times New Roman" w:cs="Times New Roman"/>
          <w:color w:val="000000" w:themeColor="text1"/>
          <w:sz w:val="18"/>
          <w:szCs w:val="18"/>
        </w:rPr>
        <w:t xml:space="preserve"> выдачу</w:t>
      </w:r>
    </w:p>
    <w:p w:rsidR="00E71346" w:rsidRPr="00DD0D33" w:rsidRDefault="00E71346" w:rsidP="00E71346">
      <w:pPr>
        <w:pStyle w:val="ConsPlusNonformat"/>
        <w:rPr>
          <w:rFonts w:ascii="Times New Roman" w:hAnsi="Times New Roman" w:cs="Times New Roman"/>
          <w:color w:val="000000" w:themeColor="text1"/>
          <w:sz w:val="18"/>
          <w:szCs w:val="18"/>
        </w:rPr>
      </w:pPr>
      <w:r w:rsidRPr="00DD0D33">
        <w:rPr>
          <w:rFonts w:ascii="Times New Roman" w:hAnsi="Times New Roman" w:cs="Times New Roman"/>
          <w:color w:val="000000" w:themeColor="text1"/>
          <w:sz w:val="18"/>
          <w:szCs w:val="18"/>
        </w:rPr>
        <w:t>разрешения на строительство)</w:t>
      </w:r>
    </w:p>
    <w:p w:rsidR="00E71346" w:rsidRPr="00DD0D33" w:rsidRDefault="00E71346" w:rsidP="00E71346">
      <w:pPr>
        <w:pStyle w:val="ConsPlusNonformat"/>
        <w:jc w:val="both"/>
        <w:rPr>
          <w:rFonts w:ascii="Times New Roman" w:hAnsi="Times New Roman" w:cs="Times New Roman"/>
          <w:color w:val="000000" w:themeColor="text1"/>
          <w:sz w:val="22"/>
          <w:szCs w:val="22"/>
        </w:rPr>
      </w:pPr>
    </w:p>
    <w:p w:rsidR="00E71346" w:rsidRPr="00DD0D33" w:rsidRDefault="00E71346" w:rsidP="00E71346">
      <w:pPr>
        <w:pStyle w:val="ConsPlusNonformat"/>
        <w:jc w:val="both"/>
        <w:rPr>
          <w:rFonts w:ascii="Times New Roman" w:hAnsi="Times New Roman" w:cs="Times New Roman"/>
          <w:color w:val="000000" w:themeColor="text1"/>
          <w:sz w:val="22"/>
          <w:szCs w:val="22"/>
        </w:rPr>
      </w:pPr>
      <w:r w:rsidRPr="00DD0D33">
        <w:rPr>
          <w:rFonts w:ascii="Times New Roman" w:hAnsi="Times New Roman" w:cs="Times New Roman"/>
          <w:color w:val="000000" w:themeColor="text1"/>
          <w:sz w:val="22"/>
          <w:szCs w:val="22"/>
        </w:rPr>
        <w:t xml:space="preserve">    Уведомление получил:</w:t>
      </w:r>
    </w:p>
    <w:p w:rsidR="00E71346" w:rsidRPr="00DD0D33" w:rsidRDefault="00E71346" w:rsidP="00E71346">
      <w:pPr>
        <w:pStyle w:val="ConsPlusNonformat"/>
        <w:jc w:val="both"/>
        <w:rPr>
          <w:rFonts w:ascii="Times New Roman" w:hAnsi="Times New Roman" w:cs="Times New Roman"/>
          <w:color w:val="000000" w:themeColor="text1"/>
          <w:sz w:val="22"/>
          <w:szCs w:val="22"/>
        </w:rPr>
      </w:pPr>
      <w:r w:rsidRPr="00DD0D33">
        <w:rPr>
          <w:rFonts w:ascii="Times New Roman" w:hAnsi="Times New Roman" w:cs="Times New Roman"/>
          <w:color w:val="000000" w:themeColor="text1"/>
          <w:sz w:val="22"/>
          <w:szCs w:val="22"/>
        </w:rPr>
        <w:t>_______________________________________   _______________         "___" __________ 20__ г.</w:t>
      </w:r>
    </w:p>
    <w:p w:rsidR="00E71346" w:rsidRPr="00DD0D33" w:rsidRDefault="00E71346" w:rsidP="00E71346">
      <w:pPr>
        <w:pStyle w:val="ConsPlusNonformat"/>
        <w:jc w:val="both"/>
        <w:rPr>
          <w:rFonts w:ascii="Times New Roman" w:hAnsi="Times New Roman" w:cs="Times New Roman"/>
          <w:color w:val="000000" w:themeColor="text1"/>
          <w:sz w:val="18"/>
          <w:szCs w:val="18"/>
        </w:rPr>
      </w:pPr>
      <w:proofErr w:type="gramStart"/>
      <w:r w:rsidRPr="00DD0D33">
        <w:rPr>
          <w:rFonts w:ascii="Times New Roman" w:hAnsi="Times New Roman" w:cs="Times New Roman"/>
          <w:color w:val="000000" w:themeColor="text1"/>
          <w:sz w:val="18"/>
          <w:szCs w:val="18"/>
        </w:rPr>
        <w:t>(Ф.И.О. руководителя организации,                                                  (подпись)                              (дата получения)</w:t>
      </w:r>
      <w:proofErr w:type="gramEnd"/>
    </w:p>
    <w:p w:rsidR="00E71346" w:rsidRPr="00DD0D33" w:rsidRDefault="00E71346" w:rsidP="00E71346">
      <w:pPr>
        <w:pStyle w:val="ConsPlusNonformat"/>
        <w:jc w:val="both"/>
        <w:rPr>
          <w:rFonts w:ascii="Times New Roman" w:hAnsi="Times New Roman" w:cs="Times New Roman"/>
          <w:color w:val="000000" w:themeColor="text1"/>
          <w:sz w:val="18"/>
          <w:szCs w:val="18"/>
        </w:rPr>
      </w:pPr>
      <w:r w:rsidRPr="00DD0D33">
        <w:rPr>
          <w:rFonts w:ascii="Times New Roman" w:hAnsi="Times New Roman" w:cs="Times New Roman"/>
          <w:color w:val="000000" w:themeColor="text1"/>
          <w:sz w:val="18"/>
          <w:szCs w:val="18"/>
        </w:rPr>
        <w:t>полное наименование организации</w:t>
      </w:r>
    </w:p>
    <w:p w:rsidR="00E71346" w:rsidRPr="00DD0D33" w:rsidRDefault="00E71346" w:rsidP="00E71346">
      <w:pPr>
        <w:pStyle w:val="ConsPlusNonformat"/>
        <w:jc w:val="both"/>
        <w:rPr>
          <w:rFonts w:ascii="Times New Roman" w:hAnsi="Times New Roman" w:cs="Times New Roman"/>
          <w:color w:val="000000" w:themeColor="text1"/>
          <w:sz w:val="18"/>
          <w:szCs w:val="18"/>
        </w:rPr>
      </w:pPr>
      <w:proofErr w:type="gramStart"/>
      <w:r w:rsidRPr="00DD0D33">
        <w:rPr>
          <w:rFonts w:ascii="Times New Roman" w:hAnsi="Times New Roman" w:cs="Times New Roman"/>
          <w:color w:val="000000" w:themeColor="text1"/>
          <w:sz w:val="18"/>
          <w:szCs w:val="18"/>
        </w:rPr>
        <w:t>(Ф.И.О. физического лица либо Ф.И.О.</w:t>
      </w:r>
      <w:proofErr w:type="gramEnd"/>
    </w:p>
    <w:p w:rsidR="00E71346" w:rsidRPr="00DD0D33" w:rsidRDefault="00E71346" w:rsidP="00E71346">
      <w:pPr>
        <w:pStyle w:val="ConsPlusNonformat"/>
        <w:jc w:val="both"/>
        <w:rPr>
          <w:rFonts w:ascii="Times New Roman" w:hAnsi="Times New Roman" w:cs="Times New Roman"/>
          <w:color w:val="000000" w:themeColor="text1"/>
          <w:sz w:val="18"/>
          <w:szCs w:val="18"/>
        </w:rPr>
      </w:pPr>
      <w:r w:rsidRPr="00DD0D33">
        <w:rPr>
          <w:rFonts w:ascii="Times New Roman" w:hAnsi="Times New Roman" w:cs="Times New Roman"/>
          <w:color w:val="000000" w:themeColor="text1"/>
          <w:sz w:val="18"/>
          <w:szCs w:val="18"/>
        </w:rPr>
        <w:t>ее (его) представителя)</w:t>
      </w:r>
    </w:p>
    <w:p w:rsidR="00E71346" w:rsidRPr="00DD0D33" w:rsidRDefault="00E71346" w:rsidP="00E71346">
      <w:pPr>
        <w:pStyle w:val="ConsPlusNonformat"/>
        <w:jc w:val="both"/>
        <w:rPr>
          <w:rFonts w:ascii="Times New Roman" w:hAnsi="Times New Roman" w:cs="Times New Roman"/>
          <w:color w:val="000000" w:themeColor="text1"/>
          <w:sz w:val="22"/>
          <w:szCs w:val="22"/>
        </w:rPr>
      </w:pPr>
    </w:p>
    <w:p w:rsidR="00E71346" w:rsidRPr="00DD0D33" w:rsidRDefault="00E71346" w:rsidP="00E71346">
      <w:pPr>
        <w:pStyle w:val="ConsPlusNonformat"/>
        <w:jc w:val="both"/>
        <w:rPr>
          <w:rFonts w:ascii="Times New Roman" w:hAnsi="Times New Roman" w:cs="Times New Roman"/>
          <w:color w:val="000000" w:themeColor="text1"/>
          <w:sz w:val="22"/>
          <w:szCs w:val="22"/>
        </w:rPr>
      </w:pPr>
      <w:r w:rsidRPr="00DD0D33">
        <w:rPr>
          <w:rFonts w:ascii="Times New Roman" w:hAnsi="Times New Roman" w:cs="Times New Roman"/>
          <w:color w:val="000000" w:themeColor="text1"/>
          <w:sz w:val="22"/>
          <w:szCs w:val="22"/>
        </w:rPr>
        <w:t>Исполнитель:</w:t>
      </w:r>
    </w:p>
    <w:p w:rsidR="00E71346" w:rsidRPr="00DD0D33" w:rsidRDefault="00E71346" w:rsidP="00E71346">
      <w:pPr>
        <w:pStyle w:val="ConsPlusNonformat"/>
        <w:jc w:val="both"/>
        <w:rPr>
          <w:rFonts w:ascii="Times New Roman" w:hAnsi="Times New Roman" w:cs="Times New Roman"/>
          <w:color w:val="000000" w:themeColor="text1"/>
          <w:sz w:val="22"/>
          <w:szCs w:val="22"/>
        </w:rPr>
      </w:pPr>
      <w:r w:rsidRPr="00DD0D33">
        <w:rPr>
          <w:rFonts w:ascii="Times New Roman" w:hAnsi="Times New Roman" w:cs="Times New Roman"/>
          <w:color w:val="000000" w:themeColor="text1"/>
          <w:sz w:val="22"/>
          <w:szCs w:val="22"/>
        </w:rPr>
        <w:t>Ф.И.О. _______________</w:t>
      </w:r>
    </w:p>
    <w:p w:rsidR="00E71346" w:rsidRPr="00DD0D33" w:rsidRDefault="00E71346" w:rsidP="00E71346">
      <w:pPr>
        <w:pStyle w:val="ConsPlusNonformat"/>
        <w:jc w:val="both"/>
        <w:rPr>
          <w:rFonts w:ascii="Times New Roman" w:hAnsi="Times New Roman" w:cs="Times New Roman"/>
          <w:color w:val="000000" w:themeColor="text1"/>
          <w:sz w:val="22"/>
          <w:szCs w:val="22"/>
        </w:rPr>
      </w:pPr>
      <w:r w:rsidRPr="00DD0D33">
        <w:rPr>
          <w:rFonts w:ascii="Times New Roman" w:hAnsi="Times New Roman" w:cs="Times New Roman"/>
          <w:color w:val="000000" w:themeColor="text1"/>
          <w:sz w:val="22"/>
          <w:szCs w:val="22"/>
        </w:rPr>
        <w:t>Телефон: _____________</w:t>
      </w:r>
    </w:p>
    <w:p w:rsidR="00E71346" w:rsidRPr="00DD0D33" w:rsidRDefault="00E71346" w:rsidP="00E71346">
      <w:pPr>
        <w:rPr>
          <w:color w:val="000000" w:themeColor="text1"/>
        </w:rPr>
      </w:pPr>
    </w:p>
    <w:p w:rsidR="00E71346" w:rsidRDefault="00E71346" w:rsidP="00E71346">
      <w:pPr>
        <w:widowControl w:val="0"/>
        <w:suppressAutoHyphens/>
        <w:ind w:left="3969" w:right="-221"/>
        <w:rPr>
          <w:rFonts w:eastAsia="Courier New"/>
          <w:color w:val="000000" w:themeColor="text1"/>
          <w:kern w:val="1"/>
        </w:rPr>
      </w:pPr>
    </w:p>
    <w:p w:rsidR="00E71346" w:rsidRDefault="00E71346" w:rsidP="00E71346">
      <w:pPr>
        <w:widowControl w:val="0"/>
        <w:suppressAutoHyphens/>
        <w:ind w:left="3969" w:right="-221"/>
        <w:rPr>
          <w:rFonts w:eastAsia="Courier New"/>
          <w:color w:val="000000" w:themeColor="text1"/>
          <w:kern w:val="1"/>
        </w:rPr>
      </w:pPr>
    </w:p>
    <w:p w:rsidR="00E71346" w:rsidRDefault="00E71346" w:rsidP="00E71346">
      <w:pPr>
        <w:widowControl w:val="0"/>
        <w:suppressAutoHyphens/>
        <w:ind w:left="3969" w:right="-221"/>
        <w:rPr>
          <w:rFonts w:eastAsia="Courier New"/>
          <w:color w:val="000000" w:themeColor="text1"/>
          <w:kern w:val="1"/>
        </w:rPr>
      </w:pPr>
    </w:p>
    <w:p w:rsidR="00E71346" w:rsidRDefault="00E71346" w:rsidP="00E71346">
      <w:pPr>
        <w:widowControl w:val="0"/>
        <w:suppressAutoHyphens/>
        <w:ind w:left="3969" w:right="-221"/>
        <w:rPr>
          <w:rFonts w:eastAsia="Courier New"/>
          <w:color w:val="000000" w:themeColor="text1"/>
          <w:kern w:val="1"/>
        </w:rPr>
      </w:pPr>
    </w:p>
    <w:p w:rsidR="00E71346" w:rsidRDefault="00E71346" w:rsidP="00E71346">
      <w:pPr>
        <w:widowControl w:val="0"/>
        <w:suppressAutoHyphens/>
        <w:ind w:left="3969" w:right="-221"/>
        <w:rPr>
          <w:rFonts w:eastAsia="Courier New"/>
          <w:color w:val="000000" w:themeColor="text1"/>
          <w:kern w:val="1"/>
        </w:rPr>
      </w:pPr>
    </w:p>
    <w:p w:rsidR="00E71346" w:rsidRDefault="00E71346" w:rsidP="00E71346">
      <w:pPr>
        <w:widowControl w:val="0"/>
        <w:suppressAutoHyphens/>
        <w:ind w:left="3969" w:right="-221"/>
        <w:rPr>
          <w:rFonts w:eastAsia="Courier New"/>
          <w:color w:val="000000" w:themeColor="text1"/>
          <w:kern w:val="1"/>
        </w:rPr>
      </w:pPr>
    </w:p>
    <w:p w:rsidR="00E71346" w:rsidRDefault="00E71346" w:rsidP="00E71346">
      <w:pPr>
        <w:widowControl w:val="0"/>
        <w:suppressAutoHyphens/>
        <w:ind w:left="3969" w:right="-221"/>
        <w:rPr>
          <w:rFonts w:eastAsia="Courier New"/>
          <w:color w:val="000000" w:themeColor="text1"/>
          <w:kern w:val="1"/>
        </w:rPr>
      </w:pPr>
    </w:p>
    <w:p w:rsidR="00E71346" w:rsidRDefault="00E71346" w:rsidP="00E71346">
      <w:pPr>
        <w:widowControl w:val="0"/>
        <w:suppressAutoHyphens/>
        <w:ind w:left="3969" w:right="-221"/>
        <w:rPr>
          <w:rFonts w:eastAsia="Courier New"/>
          <w:color w:val="000000" w:themeColor="text1"/>
          <w:kern w:val="1"/>
        </w:rPr>
      </w:pPr>
    </w:p>
    <w:p w:rsidR="00E71346" w:rsidRDefault="00E71346" w:rsidP="00E71346">
      <w:pPr>
        <w:widowControl w:val="0"/>
        <w:suppressAutoHyphens/>
        <w:ind w:left="3969" w:right="-221"/>
        <w:rPr>
          <w:rFonts w:eastAsia="Courier New"/>
          <w:color w:val="000000" w:themeColor="text1"/>
          <w:kern w:val="1"/>
        </w:rPr>
      </w:pPr>
    </w:p>
    <w:p w:rsidR="00E71346" w:rsidRDefault="00E71346" w:rsidP="00E71346">
      <w:pPr>
        <w:widowControl w:val="0"/>
        <w:suppressAutoHyphens/>
        <w:ind w:left="3969" w:right="-221"/>
      </w:pPr>
      <w:r w:rsidRPr="00DD0D33">
        <w:rPr>
          <w:rFonts w:eastAsia="Courier New"/>
          <w:color w:val="000000" w:themeColor="text1"/>
          <w:kern w:val="1"/>
        </w:rPr>
        <w:t>Приложение № 8</w:t>
      </w:r>
      <w:r w:rsidRPr="00DD0D33">
        <w:rPr>
          <w:rFonts w:eastAsia="Courier New"/>
          <w:color w:val="000000" w:themeColor="text1"/>
          <w:kern w:val="1"/>
        </w:rPr>
        <w:br/>
      </w:r>
      <w:r w:rsidRPr="0062367D">
        <w:rPr>
          <w:bCs/>
        </w:rPr>
        <w:t xml:space="preserve">к административному регламенту администрации </w:t>
      </w:r>
      <w:r>
        <w:rPr>
          <w:bCs/>
        </w:rPr>
        <w:t>Можарского</w:t>
      </w:r>
      <w:r w:rsidRPr="0062367D">
        <w:rPr>
          <w:bCs/>
        </w:rPr>
        <w:t xml:space="preserve"> сельского поселения </w:t>
      </w:r>
      <w:r>
        <w:rPr>
          <w:bCs/>
        </w:rPr>
        <w:t>Янтиковского района</w:t>
      </w:r>
      <w:r w:rsidRPr="0062367D">
        <w:rPr>
          <w:bCs/>
        </w:rPr>
        <w:t xml:space="preserve"> Чувашской Республики по предоставлению муниципальной услуги «</w:t>
      </w:r>
      <w:r w:rsidRPr="0062367D">
        <w:t>Выдача разрешения на строительство, реконструкцию объектов капитального строительства и индивидуальное строительство»</w:t>
      </w:r>
    </w:p>
    <w:p w:rsidR="00E71346" w:rsidRDefault="00E71346" w:rsidP="00E71346">
      <w:pPr>
        <w:widowControl w:val="0"/>
        <w:suppressAutoHyphens/>
        <w:ind w:left="3969" w:right="-221"/>
      </w:pPr>
    </w:p>
    <w:p w:rsidR="00E71346" w:rsidRPr="00DD0D33" w:rsidRDefault="00E71346" w:rsidP="00E71346">
      <w:pPr>
        <w:widowControl w:val="0"/>
        <w:suppressAutoHyphens/>
        <w:ind w:left="3969" w:right="-221"/>
        <w:rPr>
          <w:rFonts w:ascii="Arial" w:hAnsi="Arial" w:cs="Arial"/>
          <w:color w:val="000000" w:themeColor="text1"/>
          <w:kern w:val="1"/>
          <w:lang w:eastAsia="zh-CN"/>
        </w:rPr>
      </w:pPr>
    </w:p>
    <w:p w:rsidR="00E71346" w:rsidRPr="00DD0D33" w:rsidRDefault="00E71346" w:rsidP="00E71346">
      <w:pPr>
        <w:widowControl w:val="0"/>
        <w:suppressAutoHyphens/>
        <w:autoSpaceDE w:val="0"/>
        <w:spacing w:line="100" w:lineRule="atLeast"/>
        <w:ind w:left="4245"/>
        <w:textAlignment w:val="baseline"/>
        <w:rPr>
          <w:color w:val="000000" w:themeColor="text1"/>
          <w:kern w:val="1"/>
          <w:lang w:eastAsia="zh-CN"/>
        </w:rPr>
      </w:pPr>
      <w:r>
        <w:rPr>
          <w:color w:val="000000" w:themeColor="text1"/>
          <w:kern w:val="1"/>
          <w:lang w:eastAsia="zh-CN"/>
        </w:rPr>
        <w:t>Главе Можарского сельского поселения Янтиковского района Чувашской республики</w:t>
      </w:r>
    </w:p>
    <w:p w:rsidR="00E71346" w:rsidRPr="00DD0D33" w:rsidRDefault="00E71346" w:rsidP="00E71346">
      <w:pPr>
        <w:widowControl w:val="0"/>
        <w:suppressAutoHyphens/>
        <w:autoSpaceDE w:val="0"/>
        <w:spacing w:line="100" w:lineRule="atLeast"/>
        <w:ind w:left="3600"/>
        <w:textAlignment w:val="baseline"/>
        <w:rPr>
          <w:color w:val="000000" w:themeColor="text1"/>
          <w:kern w:val="1"/>
          <w:lang w:eastAsia="zh-CN"/>
        </w:rPr>
      </w:pPr>
    </w:p>
    <w:p w:rsidR="00E71346" w:rsidRPr="00DD0D33" w:rsidRDefault="00E71346" w:rsidP="00E71346">
      <w:pPr>
        <w:widowControl w:val="0"/>
        <w:suppressAutoHyphens/>
        <w:autoSpaceDE w:val="0"/>
        <w:spacing w:line="100" w:lineRule="atLeast"/>
        <w:ind w:left="3600"/>
        <w:textAlignment w:val="baseline"/>
        <w:rPr>
          <w:color w:val="000000" w:themeColor="text1"/>
          <w:kern w:val="1"/>
          <w:lang w:eastAsia="zh-CN"/>
        </w:rPr>
      </w:pPr>
      <w:r w:rsidRPr="00DD0D33">
        <w:rPr>
          <w:color w:val="000000" w:themeColor="text1"/>
          <w:kern w:val="1"/>
          <w:lang w:eastAsia="zh-CN"/>
        </w:rPr>
        <w:tab/>
        <w:t>__________________________________________</w:t>
      </w:r>
    </w:p>
    <w:p w:rsidR="00E71346" w:rsidRPr="00DD0D33" w:rsidRDefault="00E71346" w:rsidP="00E71346">
      <w:pPr>
        <w:widowControl w:val="0"/>
        <w:suppressAutoHyphens/>
        <w:autoSpaceDE w:val="0"/>
        <w:spacing w:line="100" w:lineRule="atLeast"/>
        <w:ind w:left="3600"/>
        <w:textAlignment w:val="baseline"/>
        <w:rPr>
          <w:color w:val="000000" w:themeColor="text1"/>
          <w:kern w:val="1"/>
          <w:lang w:eastAsia="zh-CN"/>
        </w:rPr>
      </w:pPr>
    </w:p>
    <w:p w:rsidR="00E71346" w:rsidRPr="00DD0D33" w:rsidRDefault="00E71346" w:rsidP="00E71346">
      <w:pPr>
        <w:widowControl w:val="0"/>
        <w:suppressAutoHyphens/>
        <w:autoSpaceDE w:val="0"/>
        <w:spacing w:line="100" w:lineRule="atLeast"/>
        <w:textAlignment w:val="baseline"/>
        <w:rPr>
          <w:color w:val="000000" w:themeColor="text1"/>
          <w:kern w:val="1"/>
          <w:lang w:eastAsia="zh-CN"/>
        </w:rPr>
      </w:pPr>
      <w:r w:rsidRPr="00DD0D33">
        <w:rPr>
          <w:color w:val="000000" w:themeColor="text1"/>
          <w:kern w:val="1"/>
          <w:lang w:eastAsia="zh-CN"/>
        </w:rPr>
        <w:tab/>
      </w:r>
      <w:r w:rsidRPr="00DD0D33">
        <w:rPr>
          <w:color w:val="000000" w:themeColor="text1"/>
          <w:kern w:val="1"/>
          <w:lang w:eastAsia="zh-CN"/>
        </w:rPr>
        <w:tab/>
      </w:r>
      <w:r w:rsidRPr="00DD0D33">
        <w:rPr>
          <w:color w:val="000000" w:themeColor="text1"/>
          <w:kern w:val="1"/>
          <w:lang w:eastAsia="zh-CN"/>
        </w:rPr>
        <w:tab/>
      </w:r>
      <w:r w:rsidRPr="00DD0D33">
        <w:rPr>
          <w:color w:val="000000" w:themeColor="text1"/>
          <w:kern w:val="1"/>
          <w:lang w:eastAsia="zh-CN"/>
        </w:rPr>
        <w:tab/>
      </w:r>
      <w:r w:rsidRPr="00DD0D33">
        <w:rPr>
          <w:color w:val="000000" w:themeColor="text1"/>
          <w:kern w:val="1"/>
          <w:lang w:eastAsia="zh-CN"/>
        </w:rPr>
        <w:tab/>
      </w:r>
      <w:r w:rsidRPr="00DD0D33">
        <w:rPr>
          <w:color w:val="000000" w:themeColor="text1"/>
          <w:kern w:val="1"/>
          <w:lang w:eastAsia="zh-CN"/>
        </w:rPr>
        <w:tab/>
        <w:t>__________________________________________</w:t>
      </w:r>
    </w:p>
    <w:p w:rsidR="00E71346" w:rsidRPr="00DD0D33" w:rsidRDefault="00E71346" w:rsidP="00E71346">
      <w:pPr>
        <w:widowControl w:val="0"/>
        <w:suppressAutoHyphens/>
        <w:autoSpaceDE w:val="0"/>
        <w:spacing w:line="100" w:lineRule="atLeast"/>
        <w:jc w:val="center"/>
        <w:textAlignment w:val="baseline"/>
        <w:rPr>
          <w:color w:val="000000" w:themeColor="text1"/>
          <w:kern w:val="1"/>
          <w:lang w:eastAsia="zh-CN"/>
        </w:rPr>
      </w:pPr>
      <w:r w:rsidRPr="00DD0D33">
        <w:rPr>
          <w:color w:val="000000" w:themeColor="text1"/>
          <w:kern w:val="1"/>
          <w:position w:val="24"/>
          <w:sz w:val="20"/>
          <w:szCs w:val="20"/>
          <w:lang w:eastAsia="zh-CN"/>
        </w:rPr>
        <w:t xml:space="preserve">                                                                                      Ф.И.О. заявителя  полностью</w:t>
      </w:r>
    </w:p>
    <w:p w:rsidR="00E71346" w:rsidRPr="00DD0D33" w:rsidRDefault="00E71346" w:rsidP="00E71346">
      <w:pPr>
        <w:widowControl w:val="0"/>
        <w:suppressAutoHyphens/>
        <w:autoSpaceDE w:val="0"/>
        <w:spacing w:line="100" w:lineRule="atLeast"/>
        <w:textAlignment w:val="baseline"/>
        <w:rPr>
          <w:color w:val="000000" w:themeColor="text1"/>
          <w:kern w:val="1"/>
          <w:lang w:eastAsia="zh-CN"/>
        </w:rPr>
      </w:pPr>
      <w:r w:rsidRPr="00DD0D33">
        <w:rPr>
          <w:color w:val="000000" w:themeColor="text1"/>
          <w:kern w:val="1"/>
          <w:lang w:eastAsia="zh-CN"/>
        </w:rPr>
        <w:tab/>
      </w:r>
      <w:r w:rsidRPr="00DD0D33">
        <w:rPr>
          <w:color w:val="000000" w:themeColor="text1"/>
          <w:kern w:val="1"/>
          <w:lang w:eastAsia="zh-CN"/>
        </w:rPr>
        <w:tab/>
      </w:r>
      <w:r w:rsidRPr="00DD0D33">
        <w:rPr>
          <w:color w:val="000000" w:themeColor="text1"/>
          <w:kern w:val="1"/>
          <w:lang w:eastAsia="zh-CN"/>
        </w:rPr>
        <w:tab/>
      </w:r>
      <w:r w:rsidRPr="00DD0D33">
        <w:rPr>
          <w:color w:val="000000" w:themeColor="text1"/>
          <w:kern w:val="1"/>
          <w:lang w:eastAsia="zh-CN"/>
        </w:rPr>
        <w:tab/>
      </w:r>
      <w:r w:rsidRPr="00DD0D33">
        <w:rPr>
          <w:color w:val="000000" w:themeColor="text1"/>
          <w:kern w:val="1"/>
          <w:lang w:eastAsia="zh-CN"/>
        </w:rPr>
        <w:tab/>
      </w:r>
      <w:r w:rsidRPr="00DD0D33">
        <w:rPr>
          <w:color w:val="000000" w:themeColor="text1"/>
          <w:kern w:val="1"/>
          <w:lang w:eastAsia="zh-CN"/>
        </w:rPr>
        <w:tab/>
        <w:t>__________________________________________,</w:t>
      </w:r>
    </w:p>
    <w:p w:rsidR="00E71346" w:rsidRPr="00DD0D33" w:rsidRDefault="00E71346" w:rsidP="00E71346">
      <w:pPr>
        <w:widowControl w:val="0"/>
        <w:suppressAutoHyphens/>
        <w:autoSpaceDE w:val="0"/>
        <w:spacing w:line="100" w:lineRule="atLeast"/>
        <w:jc w:val="both"/>
        <w:textAlignment w:val="baseline"/>
        <w:rPr>
          <w:color w:val="000000" w:themeColor="text1"/>
          <w:kern w:val="1"/>
          <w:lang w:eastAsia="zh-CN"/>
        </w:rPr>
      </w:pPr>
      <w:r w:rsidRPr="00DD0D33">
        <w:rPr>
          <w:color w:val="000000" w:themeColor="text1"/>
          <w:kern w:val="1"/>
          <w:lang w:eastAsia="zh-CN"/>
        </w:rPr>
        <w:tab/>
      </w:r>
      <w:r w:rsidRPr="00DD0D33">
        <w:rPr>
          <w:color w:val="000000" w:themeColor="text1"/>
          <w:kern w:val="1"/>
          <w:lang w:eastAsia="zh-CN"/>
        </w:rPr>
        <w:tab/>
      </w:r>
      <w:r w:rsidRPr="00DD0D33">
        <w:rPr>
          <w:color w:val="000000" w:themeColor="text1"/>
          <w:kern w:val="1"/>
          <w:lang w:eastAsia="zh-CN"/>
        </w:rPr>
        <w:tab/>
      </w:r>
      <w:r w:rsidRPr="00DD0D33">
        <w:rPr>
          <w:color w:val="000000" w:themeColor="text1"/>
          <w:kern w:val="1"/>
          <w:lang w:eastAsia="zh-CN"/>
        </w:rPr>
        <w:tab/>
      </w:r>
      <w:r w:rsidRPr="00DD0D33">
        <w:rPr>
          <w:color w:val="000000" w:themeColor="text1"/>
          <w:kern w:val="1"/>
          <w:lang w:eastAsia="zh-CN"/>
        </w:rPr>
        <w:tab/>
      </w:r>
      <w:r w:rsidRPr="00DD0D33">
        <w:rPr>
          <w:color w:val="000000" w:themeColor="text1"/>
          <w:kern w:val="1"/>
          <w:lang w:eastAsia="zh-CN"/>
        </w:rPr>
        <w:tab/>
      </w:r>
      <w:proofErr w:type="gramStart"/>
      <w:r w:rsidRPr="00DD0D33">
        <w:rPr>
          <w:color w:val="000000" w:themeColor="text1"/>
          <w:kern w:val="1"/>
          <w:lang w:eastAsia="zh-CN"/>
        </w:rPr>
        <w:t>зарегистрированного</w:t>
      </w:r>
      <w:proofErr w:type="gramEnd"/>
      <w:r w:rsidRPr="00DD0D33">
        <w:rPr>
          <w:color w:val="000000" w:themeColor="text1"/>
          <w:kern w:val="1"/>
          <w:lang w:eastAsia="zh-CN"/>
        </w:rPr>
        <w:t xml:space="preserve"> (-ой) по адресу:</w:t>
      </w:r>
    </w:p>
    <w:p w:rsidR="00E71346" w:rsidRPr="00DD0D33" w:rsidRDefault="00E71346" w:rsidP="00E71346">
      <w:pPr>
        <w:widowControl w:val="0"/>
        <w:suppressAutoHyphens/>
        <w:autoSpaceDE w:val="0"/>
        <w:spacing w:line="100" w:lineRule="atLeast"/>
        <w:jc w:val="both"/>
        <w:textAlignment w:val="baseline"/>
        <w:rPr>
          <w:color w:val="000000" w:themeColor="text1"/>
          <w:kern w:val="1"/>
          <w:lang w:eastAsia="zh-CN"/>
        </w:rPr>
      </w:pPr>
      <w:r w:rsidRPr="00DD0D33">
        <w:rPr>
          <w:color w:val="000000" w:themeColor="text1"/>
          <w:kern w:val="1"/>
          <w:lang w:eastAsia="zh-CN"/>
        </w:rPr>
        <w:tab/>
      </w:r>
      <w:r w:rsidRPr="00DD0D33">
        <w:rPr>
          <w:color w:val="000000" w:themeColor="text1"/>
          <w:kern w:val="1"/>
          <w:lang w:eastAsia="zh-CN"/>
        </w:rPr>
        <w:tab/>
      </w:r>
      <w:r w:rsidRPr="00DD0D33">
        <w:rPr>
          <w:color w:val="000000" w:themeColor="text1"/>
          <w:kern w:val="1"/>
          <w:lang w:eastAsia="zh-CN"/>
        </w:rPr>
        <w:tab/>
      </w:r>
      <w:r w:rsidRPr="00DD0D33">
        <w:rPr>
          <w:color w:val="000000" w:themeColor="text1"/>
          <w:kern w:val="1"/>
          <w:lang w:eastAsia="zh-CN"/>
        </w:rPr>
        <w:tab/>
      </w:r>
      <w:r w:rsidRPr="00DD0D33">
        <w:rPr>
          <w:color w:val="000000" w:themeColor="text1"/>
          <w:kern w:val="1"/>
          <w:lang w:eastAsia="zh-CN"/>
        </w:rPr>
        <w:tab/>
      </w:r>
      <w:r w:rsidRPr="00DD0D33">
        <w:rPr>
          <w:color w:val="000000" w:themeColor="text1"/>
          <w:kern w:val="1"/>
          <w:lang w:eastAsia="zh-CN"/>
        </w:rPr>
        <w:tab/>
        <w:t>__________________________________________</w:t>
      </w:r>
    </w:p>
    <w:p w:rsidR="00E71346" w:rsidRPr="00DD0D33" w:rsidRDefault="00E71346" w:rsidP="00E71346">
      <w:pPr>
        <w:widowControl w:val="0"/>
        <w:suppressAutoHyphens/>
        <w:autoSpaceDE w:val="0"/>
        <w:spacing w:line="100" w:lineRule="atLeast"/>
        <w:jc w:val="both"/>
        <w:textAlignment w:val="baseline"/>
        <w:rPr>
          <w:color w:val="000000" w:themeColor="text1"/>
          <w:kern w:val="1"/>
        </w:rPr>
      </w:pPr>
      <w:r w:rsidRPr="00DD0D33">
        <w:rPr>
          <w:color w:val="000000" w:themeColor="text1"/>
          <w:kern w:val="1"/>
          <w:lang w:eastAsia="zh-CN"/>
        </w:rPr>
        <w:tab/>
      </w:r>
      <w:r w:rsidRPr="00DD0D33">
        <w:rPr>
          <w:color w:val="000000" w:themeColor="text1"/>
          <w:kern w:val="1"/>
          <w:lang w:eastAsia="zh-CN"/>
        </w:rPr>
        <w:tab/>
      </w:r>
      <w:r w:rsidRPr="00DD0D33">
        <w:rPr>
          <w:color w:val="000000" w:themeColor="text1"/>
          <w:kern w:val="1"/>
          <w:lang w:eastAsia="zh-CN"/>
        </w:rPr>
        <w:tab/>
      </w:r>
      <w:r w:rsidRPr="00DD0D33">
        <w:rPr>
          <w:color w:val="000000" w:themeColor="text1"/>
          <w:kern w:val="1"/>
          <w:lang w:eastAsia="zh-CN"/>
        </w:rPr>
        <w:tab/>
      </w:r>
      <w:r w:rsidRPr="00DD0D33">
        <w:rPr>
          <w:color w:val="000000" w:themeColor="text1"/>
          <w:kern w:val="1"/>
          <w:lang w:eastAsia="zh-CN"/>
        </w:rPr>
        <w:tab/>
      </w:r>
      <w:r w:rsidRPr="00DD0D33">
        <w:rPr>
          <w:color w:val="000000" w:themeColor="text1"/>
          <w:kern w:val="1"/>
          <w:lang w:eastAsia="zh-CN"/>
        </w:rPr>
        <w:tab/>
        <w:t>__________________________________________</w:t>
      </w:r>
    </w:p>
    <w:p w:rsidR="00E71346" w:rsidRPr="00DD0D33" w:rsidRDefault="00E71346" w:rsidP="00E71346">
      <w:pPr>
        <w:widowControl w:val="0"/>
        <w:suppressAutoHyphens/>
        <w:autoSpaceDE w:val="0"/>
        <w:spacing w:line="100" w:lineRule="atLeast"/>
        <w:ind w:left="4253"/>
        <w:jc w:val="both"/>
        <w:textAlignment w:val="baseline"/>
        <w:rPr>
          <w:color w:val="000000" w:themeColor="text1"/>
          <w:kern w:val="1"/>
          <w:sz w:val="28"/>
        </w:rPr>
      </w:pPr>
      <w:r w:rsidRPr="00DD0D33">
        <w:rPr>
          <w:color w:val="000000" w:themeColor="text1"/>
          <w:kern w:val="1"/>
        </w:rPr>
        <w:tab/>
        <w:t>телефон __________________________________</w:t>
      </w:r>
    </w:p>
    <w:p w:rsidR="00E71346" w:rsidRPr="00DD0D33" w:rsidRDefault="00E71346" w:rsidP="00E71346">
      <w:pPr>
        <w:widowControl w:val="0"/>
        <w:suppressAutoHyphens/>
        <w:autoSpaceDE w:val="0"/>
        <w:spacing w:line="100" w:lineRule="atLeast"/>
        <w:textAlignment w:val="baseline"/>
        <w:rPr>
          <w:color w:val="000000" w:themeColor="text1"/>
          <w:kern w:val="1"/>
          <w:sz w:val="28"/>
        </w:rPr>
      </w:pPr>
    </w:p>
    <w:p w:rsidR="00E71346" w:rsidRPr="00DD0D33" w:rsidRDefault="00E71346" w:rsidP="00E71346">
      <w:pPr>
        <w:widowControl w:val="0"/>
        <w:suppressAutoHyphens/>
        <w:autoSpaceDE w:val="0"/>
        <w:spacing w:line="100" w:lineRule="atLeast"/>
        <w:jc w:val="center"/>
        <w:textAlignment w:val="baseline"/>
        <w:rPr>
          <w:rFonts w:cs="Arial"/>
          <w:color w:val="000000" w:themeColor="text1"/>
          <w:kern w:val="1"/>
          <w:lang w:eastAsia="zh-CN"/>
        </w:rPr>
      </w:pPr>
      <w:r w:rsidRPr="00DD0D33">
        <w:rPr>
          <w:b/>
          <w:bCs/>
          <w:color w:val="000000" w:themeColor="text1"/>
          <w:kern w:val="1"/>
        </w:rPr>
        <w:t>ЖАЛОБА</w:t>
      </w:r>
    </w:p>
    <w:p w:rsidR="00E71346" w:rsidRPr="00DD0D33" w:rsidRDefault="00E71346" w:rsidP="00E71346">
      <w:pPr>
        <w:widowControl w:val="0"/>
        <w:suppressAutoHyphens/>
        <w:autoSpaceDE w:val="0"/>
        <w:spacing w:line="100" w:lineRule="atLeast"/>
        <w:jc w:val="center"/>
        <w:textAlignment w:val="baseline"/>
        <w:rPr>
          <w:rFonts w:cs="Arial"/>
          <w:color w:val="000000" w:themeColor="text1"/>
          <w:kern w:val="1"/>
          <w:lang w:eastAsia="zh-CN"/>
        </w:rPr>
      </w:pPr>
      <w:r w:rsidRPr="00DD0D33">
        <w:rPr>
          <w:rFonts w:cs="Arial"/>
          <w:color w:val="000000" w:themeColor="text1"/>
          <w:kern w:val="1"/>
          <w:lang w:eastAsia="zh-CN"/>
        </w:rPr>
        <w:t xml:space="preserve">на действия (бездействия) или решения, осуществленные (принятые) </w:t>
      </w:r>
    </w:p>
    <w:p w:rsidR="00E71346" w:rsidRPr="00DD0D33" w:rsidRDefault="00E71346" w:rsidP="00E71346">
      <w:pPr>
        <w:widowControl w:val="0"/>
        <w:suppressAutoHyphens/>
        <w:autoSpaceDE w:val="0"/>
        <w:spacing w:line="100" w:lineRule="atLeast"/>
        <w:jc w:val="center"/>
        <w:textAlignment w:val="baseline"/>
        <w:rPr>
          <w:rFonts w:cs="Arial"/>
          <w:color w:val="000000" w:themeColor="text1"/>
          <w:kern w:val="1"/>
          <w:lang w:eastAsia="zh-CN"/>
        </w:rPr>
      </w:pPr>
      <w:r w:rsidRPr="00DD0D33">
        <w:rPr>
          <w:rFonts w:cs="Arial"/>
          <w:color w:val="000000" w:themeColor="text1"/>
          <w:kern w:val="1"/>
          <w:lang w:eastAsia="zh-CN"/>
        </w:rPr>
        <w:t>в ходе предоставления муниципальной услуги</w:t>
      </w:r>
    </w:p>
    <w:tbl>
      <w:tblPr>
        <w:tblW w:w="0" w:type="auto"/>
        <w:tblLayout w:type="fixed"/>
        <w:tblLook w:val="0000" w:firstRow="0" w:lastRow="0" w:firstColumn="0" w:lastColumn="0" w:noHBand="0" w:noVBand="0"/>
      </w:tblPr>
      <w:tblGrid>
        <w:gridCol w:w="9570"/>
      </w:tblGrid>
      <w:tr w:rsidR="00E71346" w:rsidRPr="00DD0D33" w:rsidTr="00E5423B">
        <w:tc>
          <w:tcPr>
            <w:tcW w:w="9570" w:type="dxa"/>
            <w:tcBorders>
              <w:bottom w:val="single" w:sz="4" w:space="0" w:color="000000"/>
            </w:tcBorders>
            <w:shd w:val="clear" w:color="auto" w:fill="auto"/>
          </w:tcPr>
          <w:p w:rsidR="00E71346" w:rsidRPr="00DD0D33" w:rsidRDefault="00E71346" w:rsidP="00E5423B">
            <w:pPr>
              <w:widowControl w:val="0"/>
              <w:suppressAutoHyphens/>
              <w:autoSpaceDE w:val="0"/>
              <w:snapToGrid w:val="0"/>
              <w:spacing w:line="100" w:lineRule="atLeast"/>
              <w:jc w:val="both"/>
              <w:textAlignment w:val="baseline"/>
              <w:rPr>
                <w:rFonts w:cs="Arial"/>
                <w:color w:val="000000" w:themeColor="text1"/>
                <w:kern w:val="1"/>
                <w:lang w:eastAsia="zh-CN"/>
              </w:rPr>
            </w:pPr>
          </w:p>
        </w:tc>
      </w:tr>
      <w:tr w:rsidR="00E71346" w:rsidRPr="00DD0D33" w:rsidTr="00E5423B">
        <w:tc>
          <w:tcPr>
            <w:tcW w:w="9570" w:type="dxa"/>
            <w:tcBorders>
              <w:top w:val="single" w:sz="4" w:space="0" w:color="000000"/>
            </w:tcBorders>
            <w:shd w:val="clear" w:color="auto" w:fill="auto"/>
          </w:tcPr>
          <w:p w:rsidR="00E71346" w:rsidRPr="00DD0D33" w:rsidRDefault="00E71346" w:rsidP="00E5423B">
            <w:pPr>
              <w:widowControl w:val="0"/>
              <w:suppressAutoHyphens/>
              <w:autoSpaceDE w:val="0"/>
              <w:spacing w:line="100" w:lineRule="atLeast"/>
              <w:jc w:val="center"/>
              <w:textAlignment w:val="baseline"/>
              <w:rPr>
                <w:rFonts w:cs="Arial"/>
                <w:color w:val="000000" w:themeColor="text1"/>
                <w:kern w:val="1"/>
                <w:sz w:val="20"/>
                <w:szCs w:val="20"/>
                <w:lang w:eastAsia="zh-CN"/>
              </w:rPr>
            </w:pPr>
            <w:proofErr w:type="gramStart"/>
            <w:r w:rsidRPr="00DD0D33">
              <w:rPr>
                <w:rFonts w:cs="Arial"/>
                <w:color w:val="000000" w:themeColor="text1"/>
                <w:kern w:val="1"/>
                <w:sz w:val="20"/>
                <w:szCs w:val="20"/>
                <w:lang w:eastAsia="zh-CN"/>
              </w:rPr>
              <w:t xml:space="preserve">(наименование структурного подразделения, должность, Ф.И.О. должностного лица администрации, </w:t>
            </w:r>
            <w:proofErr w:type="gramEnd"/>
          </w:p>
          <w:p w:rsidR="00E71346" w:rsidRPr="00DD0D33" w:rsidRDefault="00E71346" w:rsidP="00E5423B">
            <w:pPr>
              <w:widowControl w:val="0"/>
              <w:suppressAutoHyphens/>
              <w:autoSpaceDE w:val="0"/>
              <w:spacing w:line="100" w:lineRule="atLeast"/>
              <w:jc w:val="center"/>
              <w:textAlignment w:val="baseline"/>
              <w:rPr>
                <w:rFonts w:ascii="Arial" w:hAnsi="Arial" w:cs="Arial"/>
                <w:color w:val="000000" w:themeColor="text1"/>
                <w:kern w:val="1"/>
                <w:lang w:eastAsia="zh-CN"/>
              </w:rPr>
            </w:pPr>
            <w:r w:rsidRPr="00DD0D33">
              <w:rPr>
                <w:rFonts w:cs="Arial"/>
                <w:color w:val="000000" w:themeColor="text1"/>
                <w:kern w:val="1"/>
                <w:sz w:val="20"/>
                <w:szCs w:val="20"/>
                <w:lang w:eastAsia="zh-CN"/>
              </w:rPr>
              <w:lastRenderedPageBreak/>
              <w:t xml:space="preserve">на </w:t>
            </w:r>
            <w:proofErr w:type="gramStart"/>
            <w:r w:rsidRPr="00DD0D33">
              <w:rPr>
                <w:rFonts w:cs="Arial"/>
                <w:color w:val="000000" w:themeColor="text1"/>
                <w:kern w:val="1"/>
                <w:sz w:val="20"/>
                <w:szCs w:val="20"/>
                <w:lang w:eastAsia="zh-CN"/>
              </w:rPr>
              <w:t>которое</w:t>
            </w:r>
            <w:proofErr w:type="gramEnd"/>
            <w:r w:rsidRPr="00DD0D33">
              <w:rPr>
                <w:rFonts w:cs="Arial"/>
                <w:color w:val="000000" w:themeColor="text1"/>
                <w:kern w:val="1"/>
                <w:sz w:val="20"/>
                <w:szCs w:val="20"/>
                <w:lang w:eastAsia="zh-CN"/>
              </w:rPr>
              <w:t xml:space="preserve"> подается жалоба)</w:t>
            </w:r>
          </w:p>
        </w:tc>
      </w:tr>
    </w:tbl>
    <w:p w:rsidR="00E71346" w:rsidRPr="00DD0D33" w:rsidRDefault="00E71346" w:rsidP="00E71346">
      <w:pPr>
        <w:widowControl w:val="0"/>
        <w:suppressAutoHyphens/>
        <w:autoSpaceDE w:val="0"/>
        <w:spacing w:line="100" w:lineRule="atLeast"/>
        <w:jc w:val="both"/>
        <w:textAlignment w:val="baseline"/>
        <w:rPr>
          <w:color w:val="000000" w:themeColor="text1"/>
          <w:kern w:val="1"/>
        </w:rPr>
      </w:pPr>
    </w:p>
    <w:p w:rsidR="00E71346" w:rsidRPr="00DD0D33" w:rsidRDefault="00E71346" w:rsidP="00E71346">
      <w:pPr>
        <w:widowControl w:val="0"/>
        <w:suppressAutoHyphens/>
        <w:autoSpaceDE w:val="0"/>
        <w:spacing w:line="100" w:lineRule="atLeast"/>
        <w:jc w:val="both"/>
        <w:textAlignment w:val="baseline"/>
        <w:rPr>
          <w:rFonts w:cs="Arial"/>
          <w:color w:val="000000" w:themeColor="text1"/>
          <w:kern w:val="1"/>
          <w:lang w:eastAsia="zh-CN"/>
        </w:rPr>
      </w:pPr>
      <w:r w:rsidRPr="00DD0D33">
        <w:rPr>
          <w:rFonts w:cs="Arial"/>
          <w:color w:val="000000" w:themeColor="text1"/>
          <w:kern w:val="1"/>
          <w:lang w:eastAsia="zh-CN"/>
        </w:rPr>
        <w:t>1. Предмет жалобы (краткое изложение обжалуемых действий (бездействий) или решений)</w:t>
      </w:r>
    </w:p>
    <w:tbl>
      <w:tblPr>
        <w:tblW w:w="0" w:type="auto"/>
        <w:tblLayout w:type="fixed"/>
        <w:tblLook w:val="0000" w:firstRow="0" w:lastRow="0" w:firstColumn="0" w:lastColumn="0" w:noHBand="0" w:noVBand="0"/>
      </w:tblPr>
      <w:tblGrid>
        <w:gridCol w:w="9570"/>
      </w:tblGrid>
      <w:tr w:rsidR="00E71346" w:rsidRPr="00DD0D33" w:rsidTr="00E5423B">
        <w:tc>
          <w:tcPr>
            <w:tcW w:w="9570" w:type="dxa"/>
            <w:tcBorders>
              <w:bottom w:val="single" w:sz="4" w:space="0" w:color="000000"/>
            </w:tcBorders>
            <w:shd w:val="clear" w:color="auto" w:fill="auto"/>
          </w:tcPr>
          <w:p w:rsidR="00E71346" w:rsidRPr="00DD0D33" w:rsidRDefault="00E71346" w:rsidP="00E5423B">
            <w:pPr>
              <w:widowControl w:val="0"/>
              <w:suppressAutoHyphens/>
              <w:autoSpaceDE w:val="0"/>
              <w:snapToGrid w:val="0"/>
              <w:spacing w:line="100" w:lineRule="atLeast"/>
              <w:jc w:val="both"/>
              <w:textAlignment w:val="baseline"/>
              <w:rPr>
                <w:rFonts w:cs="Arial"/>
                <w:color w:val="000000" w:themeColor="text1"/>
                <w:kern w:val="1"/>
                <w:lang w:eastAsia="zh-CN"/>
              </w:rPr>
            </w:pPr>
          </w:p>
        </w:tc>
      </w:tr>
      <w:tr w:rsidR="00E71346" w:rsidRPr="00DD0D33" w:rsidTr="00E5423B">
        <w:tc>
          <w:tcPr>
            <w:tcW w:w="9570" w:type="dxa"/>
            <w:tcBorders>
              <w:top w:val="single" w:sz="4" w:space="0" w:color="000000"/>
              <w:bottom w:val="single" w:sz="4" w:space="0" w:color="000000"/>
            </w:tcBorders>
            <w:shd w:val="clear" w:color="auto" w:fill="auto"/>
          </w:tcPr>
          <w:p w:rsidR="00E71346" w:rsidRPr="00DD0D33" w:rsidRDefault="00E71346" w:rsidP="00E5423B">
            <w:pPr>
              <w:widowControl w:val="0"/>
              <w:suppressAutoHyphens/>
              <w:autoSpaceDE w:val="0"/>
              <w:snapToGrid w:val="0"/>
              <w:spacing w:line="100" w:lineRule="atLeast"/>
              <w:jc w:val="both"/>
              <w:textAlignment w:val="baseline"/>
              <w:rPr>
                <w:rFonts w:eastAsia="Calibri" w:cs="Calibri"/>
                <w:color w:val="000000" w:themeColor="text1"/>
                <w:kern w:val="1"/>
              </w:rPr>
            </w:pPr>
          </w:p>
        </w:tc>
      </w:tr>
    </w:tbl>
    <w:p w:rsidR="00E71346" w:rsidRPr="00DD0D33" w:rsidRDefault="00E71346" w:rsidP="00E71346">
      <w:pPr>
        <w:widowControl w:val="0"/>
        <w:suppressAutoHyphens/>
        <w:autoSpaceDE w:val="0"/>
        <w:spacing w:line="100" w:lineRule="atLeast"/>
        <w:jc w:val="both"/>
        <w:textAlignment w:val="baseline"/>
        <w:rPr>
          <w:rFonts w:cs="Arial"/>
          <w:color w:val="000000" w:themeColor="text1"/>
          <w:kern w:val="1"/>
          <w:lang w:eastAsia="zh-CN"/>
        </w:rPr>
      </w:pPr>
    </w:p>
    <w:p w:rsidR="00E71346" w:rsidRPr="00DD0D33" w:rsidRDefault="00E71346" w:rsidP="00E71346">
      <w:pPr>
        <w:widowControl w:val="0"/>
        <w:suppressAutoHyphens/>
        <w:autoSpaceDE w:val="0"/>
        <w:spacing w:line="100" w:lineRule="atLeast"/>
        <w:jc w:val="both"/>
        <w:textAlignment w:val="baseline"/>
        <w:rPr>
          <w:rFonts w:cs="Arial"/>
          <w:color w:val="000000" w:themeColor="text1"/>
          <w:kern w:val="1"/>
          <w:lang w:eastAsia="zh-CN"/>
        </w:rPr>
      </w:pPr>
      <w:r w:rsidRPr="00DD0D33">
        <w:rPr>
          <w:rFonts w:cs="Arial"/>
          <w:color w:val="000000" w:themeColor="text1"/>
          <w:kern w:val="1"/>
          <w:lang w:eastAsia="zh-CN"/>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tbl>
      <w:tblPr>
        <w:tblW w:w="0" w:type="auto"/>
        <w:tblLayout w:type="fixed"/>
        <w:tblLook w:val="0000" w:firstRow="0" w:lastRow="0" w:firstColumn="0" w:lastColumn="0" w:noHBand="0" w:noVBand="0"/>
      </w:tblPr>
      <w:tblGrid>
        <w:gridCol w:w="9570"/>
      </w:tblGrid>
      <w:tr w:rsidR="00E71346" w:rsidRPr="00DD0D33" w:rsidTr="00E5423B">
        <w:tc>
          <w:tcPr>
            <w:tcW w:w="9570" w:type="dxa"/>
            <w:tcBorders>
              <w:bottom w:val="single" w:sz="4" w:space="0" w:color="000000"/>
            </w:tcBorders>
            <w:shd w:val="clear" w:color="auto" w:fill="auto"/>
          </w:tcPr>
          <w:p w:rsidR="00E71346" w:rsidRPr="00DD0D33" w:rsidRDefault="00E71346" w:rsidP="00E5423B">
            <w:pPr>
              <w:widowControl w:val="0"/>
              <w:suppressAutoHyphens/>
              <w:autoSpaceDE w:val="0"/>
              <w:snapToGrid w:val="0"/>
              <w:spacing w:line="100" w:lineRule="atLeast"/>
              <w:jc w:val="both"/>
              <w:textAlignment w:val="baseline"/>
              <w:rPr>
                <w:rFonts w:cs="Arial"/>
                <w:color w:val="000000" w:themeColor="text1"/>
                <w:kern w:val="1"/>
                <w:lang w:eastAsia="zh-CN"/>
              </w:rPr>
            </w:pPr>
          </w:p>
        </w:tc>
      </w:tr>
      <w:tr w:rsidR="00E71346" w:rsidRPr="00DD0D33" w:rsidTr="00E5423B">
        <w:trPr>
          <w:trHeight w:val="70"/>
        </w:trPr>
        <w:tc>
          <w:tcPr>
            <w:tcW w:w="9570" w:type="dxa"/>
            <w:tcBorders>
              <w:top w:val="single" w:sz="4" w:space="0" w:color="000000"/>
            </w:tcBorders>
            <w:shd w:val="clear" w:color="auto" w:fill="auto"/>
          </w:tcPr>
          <w:p w:rsidR="00E71346" w:rsidRPr="00DD0D33" w:rsidRDefault="00E71346" w:rsidP="00E5423B">
            <w:pPr>
              <w:widowControl w:val="0"/>
              <w:suppressAutoHyphens/>
              <w:autoSpaceDE w:val="0"/>
              <w:snapToGrid w:val="0"/>
              <w:spacing w:line="100" w:lineRule="atLeast"/>
              <w:jc w:val="both"/>
              <w:textAlignment w:val="baseline"/>
              <w:rPr>
                <w:rFonts w:eastAsia="Calibri" w:cs="Calibri"/>
                <w:color w:val="000000" w:themeColor="text1"/>
                <w:kern w:val="1"/>
              </w:rPr>
            </w:pPr>
          </w:p>
        </w:tc>
      </w:tr>
    </w:tbl>
    <w:p w:rsidR="00E71346" w:rsidRPr="00DD0D33" w:rsidRDefault="00E71346" w:rsidP="00E71346">
      <w:pPr>
        <w:widowControl w:val="0"/>
        <w:suppressAutoHyphens/>
        <w:autoSpaceDE w:val="0"/>
        <w:spacing w:line="100" w:lineRule="atLeast"/>
        <w:jc w:val="both"/>
        <w:textAlignment w:val="baseline"/>
        <w:rPr>
          <w:rFonts w:ascii="Arial" w:hAnsi="Arial" w:cs="Arial"/>
          <w:color w:val="000000" w:themeColor="text1"/>
          <w:kern w:val="1"/>
          <w:lang w:eastAsia="zh-CN"/>
        </w:rPr>
      </w:pPr>
      <w:r w:rsidRPr="00DD0D33">
        <w:rPr>
          <w:rFonts w:cs="Arial"/>
          <w:color w:val="000000" w:themeColor="text1"/>
          <w:kern w:val="1"/>
          <w:lang w:eastAsia="zh-CN"/>
        </w:rPr>
        <w:t>3. Приложение: (документы, либо копии документов, подтверждающие изложенные обстоятельства)</w:t>
      </w:r>
    </w:p>
    <w:tbl>
      <w:tblPr>
        <w:tblW w:w="0" w:type="auto"/>
        <w:tblLayout w:type="fixed"/>
        <w:tblLook w:val="0000" w:firstRow="0" w:lastRow="0" w:firstColumn="0" w:lastColumn="0" w:noHBand="0" w:noVBand="0"/>
      </w:tblPr>
      <w:tblGrid>
        <w:gridCol w:w="9570"/>
      </w:tblGrid>
      <w:tr w:rsidR="00E71346" w:rsidRPr="00DD0D33" w:rsidTr="00E5423B">
        <w:tc>
          <w:tcPr>
            <w:tcW w:w="9570" w:type="dxa"/>
            <w:tcBorders>
              <w:bottom w:val="single" w:sz="4" w:space="0" w:color="000000"/>
            </w:tcBorders>
            <w:shd w:val="clear" w:color="auto" w:fill="auto"/>
          </w:tcPr>
          <w:p w:rsidR="00E71346" w:rsidRPr="00DD0D33" w:rsidRDefault="00E71346" w:rsidP="00E5423B">
            <w:pPr>
              <w:widowControl w:val="0"/>
              <w:suppressAutoHyphens/>
              <w:autoSpaceDE w:val="0"/>
              <w:snapToGrid w:val="0"/>
              <w:spacing w:line="100" w:lineRule="atLeast"/>
              <w:jc w:val="both"/>
              <w:textAlignment w:val="baseline"/>
              <w:rPr>
                <w:rFonts w:ascii="Arial" w:hAnsi="Arial" w:cs="Arial"/>
                <w:color w:val="000000" w:themeColor="text1"/>
                <w:kern w:val="1"/>
                <w:lang w:eastAsia="zh-CN"/>
              </w:rPr>
            </w:pPr>
          </w:p>
        </w:tc>
      </w:tr>
    </w:tbl>
    <w:p w:rsidR="00E71346" w:rsidRPr="00DD0D33" w:rsidRDefault="00E71346" w:rsidP="00E71346">
      <w:pPr>
        <w:widowControl w:val="0"/>
        <w:suppressAutoHyphens/>
        <w:autoSpaceDE w:val="0"/>
        <w:spacing w:line="100" w:lineRule="atLeast"/>
        <w:jc w:val="both"/>
        <w:textAlignment w:val="baseline"/>
        <w:rPr>
          <w:rFonts w:cs="Arial"/>
          <w:color w:val="000000" w:themeColor="text1"/>
          <w:kern w:val="1"/>
          <w:lang w:eastAsia="zh-CN"/>
        </w:rPr>
      </w:pPr>
    </w:p>
    <w:p w:rsidR="00E71346" w:rsidRPr="00DD0D33" w:rsidRDefault="00E71346" w:rsidP="00E71346">
      <w:pPr>
        <w:widowControl w:val="0"/>
        <w:suppressAutoHyphens/>
        <w:autoSpaceDE w:val="0"/>
        <w:spacing w:line="100" w:lineRule="atLeast"/>
        <w:jc w:val="both"/>
        <w:textAlignment w:val="baseline"/>
        <w:rPr>
          <w:color w:val="000000" w:themeColor="text1"/>
          <w:kern w:val="1"/>
          <w:lang w:eastAsia="zh-CN"/>
        </w:rPr>
      </w:pPr>
      <w:r w:rsidRPr="00DD0D33">
        <w:rPr>
          <w:color w:val="000000" w:themeColor="text1"/>
          <w:kern w:val="1"/>
          <w:lang w:eastAsia="zh-CN"/>
        </w:rPr>
        <w:t>Способ получения ответа (</w:t>
      </w:r>
      <w:proofErr w:type="gramStart"/>
      <w:r w:rsidRPr="00DD0D33">
        <w:rPr>
          <w:color w:val="000000" w:themeColor="text1"/>
          <w:kern w:val="1"/>
          <w:lang w:eastAsia="zh-CN"/>
        </w:rPr>
        <w:t>нужное</w:t>
      </w:r>
      <w:proofErr w:type="gramEnd"/>
      <w:r w:rsidRPr="00DD0D33">
        <w:rPr>
          <w:color w:val="000000" w:themeColor="text1"/>
          <w:kern w:val="1"/>
          <w:lang w:eastAsia="zh-CN"/>
        </w:rPr>
        <w:t xml:space="preserve"> подчеркнуть):</w:t>
      </w:r>
    </w:p>
    <w:p w:rsidR="00E71346" w:rsidRPr="00DD0D33" w:rsidRDefault="00E71346" w:rsidP="00E71346">
      <w:pPr>
        <w:widowControl w:val="0"/>
        <w:suppressAutoHyphens/>
        <w:autoSpaceDE w:val="0"/>
        <w:spacing w:line="100" w:lineRule="atLeast"/>
        <w:jc w:val="both"/>
        <w:textAlignment w:val="baseline"/>
        <w:rPr>
          <w:color w:val="000000" w:themeColor="text1"/>
          <w:kern w:val="1"/>
          <w:lang w:eastAsia="zh-CN"/>
        </w:rPr>
      </w:pPr>
      <w:r w:rsidRPr="00DD0D33">
        <w:rPr>
          <w:color w:val="000000" w:themeColor="text1"/>
          <w:kern w:val="1"/>
          <w:lang w:eastAsia="zh-CN"/>
        </w:rPr>
        <w:t>- при личном обращении;</w:t>
      </w:r>
    </w:p>
    <w:p w:rsidR="00E71346" w:rsidRPr="00DD0D33" w:rsidRDefault="00E71346" w:rsidP="00E71346">
      <w:pPr>
        <w:widowControl w:val="0"/>
        <w:suppressAutoHyphens/>
        <w:autoSpaceDE w:val="0"/>
        <w:spacing w:line="100" w:lineRule="atLeast"/>
        <w:jc w:val="both"/>
        <w:textAlignment w:val="baseline"/>
        <w:rPr>
          <w:color w:val="000000" w:themeColor="text1"/>
          <w:kern w:val="1"/>
          <w:lang w:eastAsia="ar-SA"/>
        </w:rPr>
      </w:pPr>
      <w:r w:rsidRPr="00DD0D33">
        <w:rPr>
          <w:color w:val="000000" w:themeColor="text1"/>
          <w:kern w:val="1"/>
          <w:lang w:eastAsia="zh-CN"/>
        </w:rPr>
        <w:t xml:space="preserve">- </w:t>
      </w:r>
      <w:r w:rsidRPr="00DD0D33">
        <w:rPr>
          <w:color w:val="000000" w:themeColor="text1"/>
          <w:kern w:val="1"/>
          <w:lang w:eastAsia="ar-SA"/>
        </w:rPr>
        <w:t>посредством почтового отправления на адрес, указанного в заявлении;</w:t>
      </w:r>
    </w:p>
    <w:p w:rsidR="00E71346" w:rsidRPr="00DD0D33" w:rsidRDefault="00E71346" w:rsidP="00E71346">
      <w:pPr>
        <w:widowControl w:val="0"/>
        <w:suppressAutoHyphens/>
        <w:autoSpaceDE w:val="0"/>
        <w:spacing w:line="100" w:lineRule="atLeast"/>
        <w:jc w:val="both"/>
        <w:textAlignment w:val="baseline"/>
        <w:rPr>
          <w:color w:val="000000" w:themeColor="text1"/>
          <w:kern w:val="1"/>
          <w:sz w:val="28"/>
        </w:rPr>
      </w:pPr>
      <w:r w:rsidRPr="00DD0D33">
        <w:rPr>
          <w:color w:val="000000" w:themeColor="text1"/>
          <w:kern w:val="1"/>
          <w:lang w:eastAsia="ar-SA"/>
        </w:rPr>
        <w:t>- посредством электронной почты ____________________________________.</w:t>
      </w:r>
    </w:p>
    <w:p w:rsidR="00E71346" w:rsidRPr="00DD0D33" w:rsidRDefault="00E71346" w:rsidP="00E71346">
      <w:pPr>
        <w:widowControl w:val="0"/>
        <w:suppressAutoHyphens/>
        <w:autoSpaceDE w:val="0"/>
        <w:spacing w:line="100" w:lineRule="atLeast"/>
        <w:jc w:val="both"/>
        <w:textAlignment w:val="baseline"/>
        <w:rPr>
          <w:color w:val="000000" w:themeColor="text1"/>
          <w:kern w:val="1"/>
          <w:sz w:val="28"/>
        </w:rPr>
      </w:pPr>
    </w:p>
    <w:p w:rsidR="00E71346" w:rsidRPr="00DD0D33" w:rsidRDefault="00E71346" w:rsidP="00E71346">
      <w:pPr>
        <w:widowControl w:val="0"/>
        <w:suppressAutoHyphens/>
        <w:autoSpaceDE w:val="0"/>
        <w:spacing w:line="100" w:lineRule="atLeast"/>
        <w:jc w:val="both"/>
        <w:textAlignment w:val="baseline"/>
        <w:rPr>
          <w:bCs/>
          <w:color w:val="000000" w:themeColor="text1"/>
          <w:kern w:val="1"/>
        </w:rPr>
      </w:pPr>
      <w:r w:rsidRPr="00DD0D33">
        <w:rPr>
          <w:color w:val="000000" w:themeColor="text1"/>
          <w:kern w:val="1"/>
          <w:sz w:val="28"/>
        </w:rPr>
        <w:t>_____________________                   _________________________________</w:t>
      </w:r>
    </w:p>
    <w:p w:rsidR="00E71346" w:rsidRPr="00DD0D33" w:rsidRDefault="00E71346" w:rsidP="00E71346">
      <w:pPr>
        <w:widowControl w:val="0"/>
        <w:suppressAutoHyphens/>
        <w:autoSpaceDE w:val="0"/>
        <w:spacing w:line="100" w:lineRule="atLeast"/>
        <w:textAlignment w:val="baseline"/>
        <w:rPr>
          <w:bCs/>
          <w:color w:val="000000" w:themeColor="text1"/>
          <w:kern w:val="1"/>
          <w:sz w:val="28"/>
        </w:rPr>
      </w:pPr>
      <w:r w:rsidRPr="00DD0D33">
        <w:rPr>
          <w:bCs/>
          <w:color w:val="000000" w:themeColor="text1"/>
          <w:kern w:val="1"/>
        </w:rPr>
        <w:tab/>
      </w:r>
      <w:r w:rsidRPr="00DD0D33">
        <w:rPr>
          <w:bCs/>
          <w:color w:val="000000" w:themeColor="text1"/>
          <w:kern w:val="1"/>
          <w:sz w:val="20"/>
          <w:szCs w:val="20"/>
        </w:rPr>
        <w:t xml:space="preserve">подпись заявителя                                   </w:t>
      </w:r>
      <w:r w:rsidRPr="00DD0D33">
        <w:rPr>
          <w:bCs/>
          <w:color w:val="000000" w:themeColor="text1"/>
          <w:kern w:val="1"/>
          <w:sz w:val="20"/>
          <w:szCs w:val="20"/>
        </w:rPr>
        <w:tab/>
      </w:r>
      <w:r w:rsidRPr="00DD0D33">
        <w:rPr>
          <w:bCs/>
          <w:color w:val="000000" w:themeColor="text1"/>
          <w:kern w:val="1"/>
          <w:sz w:val="20"/>
          <w:szCs w:val="20"/>
        </w:rPr>
        <w:tab/>
        <w:t xml:space="preserve">   фамилия, имя, отчество заявителя</w:t>
      </w:r>
      <w:r w:rsidRPr="00DD0D33">
        <w:rPr>
          <w:bCs/>
          <w:color w:val="000000" w:themeColor="text1"/>
          <w:kern w:val="1"/>
        </w:rPr>
        <w:tab/>
      </w:r>
      <w:r w:rsidRPr="00DD0D33">
        <w:rPr>
          <w:bCs/>
          <w:color w:val="000000" w:themeColor="text1"/>
          <w:kern w:val="1"/>
        </w:rPr>
        <w:tab/>
      </w:r>
    </w:p>
    <w:p w:rsidR="00E71346" w:rsidRPr="00DD0D33" w:rsidRDefault="00E71346" w:rsidP="00E71346">
      <w:pPr>
        <w:widowControl w:val="0"/>
        <w:suppressAutoHyphens/>
        <w:autoSpaceDE w:val="0"/>
        <w:spacing w:line="100" w:lineRule="atLeast"/>
        <w:textAlignment w:val="baseline"/>
        <w:rPr>
          <w:bCs/>
          <w:color w:val="000000" w:themeColor="text1"/>
          <w:kern w:val="1"/>
          <w:sz w:val="28"/>
        </w:rPr>
      </w:pPr>
    </w:p>
    <w:p w:rsidR="00E71346" w:rsidRPr="00C74739" w:rsidRDefault="00E71346" w:rsidP="00E71346">
      <w:pPr>
        <w:widowControl w:val="0"/>
        <w:suppressAutoHyphens/>
        <w:autoSpaceDE w:val="0"/>
        <w:spacing w:line="100" w:lineRule="atLeast"/>
        <w:textAlignment w:val="baseline"/>
        <w:rPr>
          <w:bCs/>
          <w:color w:val="000000" w:themeColor="text1"/>
          <w:kern w:val="1"/>
          <w:sz w:val="28"/>
        </w:rPr>
      </w:pPr>
      <w:r w:rsidRPr="00DD0D33">
        <w:rPr>
          <w:bCs/>
          <w:color w:val="000000" w:themeColor="text1"/>
          <w:kern w:val="1"/>
          <w:sz w:val="28"/>
        </w:rPr>
        <w:tab/>
      </w:r>
      <w:r w:rsidRPr="00DD0D33">
        <w:rPr>
          <w:bCs/>
          <w:color w:val="000000" w:themeColor="text1"/>
          <w:kern w:val="1"/>
          <w:sz w:val="28"/>
        </w:rPr>
        <w:tab/>
      </w:r>
      <w:r w:rsidRPr="00DD0D33">
        <w:rPr>
          <w:bCs/>
          <w:color w:val="000000" w:themeColor="text1"/>
          <w:kern w:val="1"/>
          <w:sz w:val="28"/>
        </w:rPr>
        <w:tab/>
      </w:r>
      <w:r w:rsidRPr="00DD0D33">
        <w:rPr>
          <w:bCs/>
          <w:color w:val="000000" w:themeColor="text1"/>
          <w:kern w:val="1"/>
          <w:sz w:val="28"/>
        </w:rPr>
        <w:tab/>
      </w:r>
      <w:r w:rsidRPr="00DD0D33">
        <w:rPr>
          <w:bCs/>
          <w:color w:val="000000" w:themeColor="text1"/>
          <w:kern w:val="1"/>
          <w:sz w:val="28"/>
        </w:rPr>
        <w:tab/>
      </w:r>
      <w:r w:rsidRPr="00DD0D33">
        <w:rPr>
          <w:bCs/>
          <w:color w:val="000000" w:themeColor="text1"/>
          <w:kern w:val="1"/>
          <w:sz w:val="28"/>
        </w:rPr>
        <w:tab/>
      </w:r>
      <w:r w:rsidRPr="00DD0D33">
        <w:rPr>
          <w:bCs/>
          <w:color w:val="000000" w:themeColor="text1"/>
          <w:kern w:val="1"/>
          <w:sz w:val="28"/>
        </w:rPr>
        <w:tab/>
      </w:r>
      <w:r w:rsidRPr="00DD0D33">
        <w:rPr>
          <w:bCs/>
          <w:color w:val="000000" w:themeColor="text1"/>
          <w:kern w:val="1"/>
          <w:sz w:val="28"/>
        </w:rPr>
        <w:tab/>
      </w:r>
      <w:r w:rsidRPr="00DD0D33">
        <w:rPr>
          <w:bCs/>
          <w:color w:val="000000" w:themeColor="text1"/>
          <w:kern w:val="1"/>
        </w:rPr>
        <w:t>«___»___________20_______г.</w:t>
      </w:r>
    </w:p>
    <w:p w:rsidR="00E71346" w:rsidRPr="00B06D0C" w:rsidRDefault="00E71346" w:rsidP="00B06D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sectPr w:rsidR="00E71346" w:rsidRPr="00B06D0C" w:rsidSect="009E61C8">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Calibri"/>
    <w:charset w:val="CC"/>
    <w:family w:val="swiss"/>
    <w:pitch w:val="variable"/>
    <w:sig w:usb0="00000001"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053" w:rsidRDefault="00E71346">
    <w:pPr>
      <w:pStyle w:val="a4"/>
      <w:jc w:val="right"/>
    </w:pPr>
  </w:p>
  <w:p w:rsidR="00577053" w:rsidRDefault="00E71346">
    <w:pPr>
      <w:pStyle w:val="a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2058"/>
      <w:docPartObj>
        <w:docPartGallery w:val="Page Numbers (Top of Page)"/>
        <w:docPartUnique/>
      </w:docPartObj>
    </w:sdtPr>
    <w:sdtEndPr/>
    <w:sdtContent>
      <w:p w:rsidR="00577053" w:rsidRDefault="00E71346">
        <w:pPr>
          <w:pStyle w:val="a7"/>
          <w:jc w:val="center"/>
        </w:pPr>
        <w:r>
          <w:fldChar w:fldCharType="begin"/>
        </w:r>
        <w:r>
          <w:instrText xml:space="preserve"> PAGE   \* MERGEFORMAT </w:instrText>
        </w:r>
        <w:r>
          <w:fldChar w:fldCharType="separate"/>
        </w:r>
        <w:r>
          <w:rPr>
            <w:noProof/>
          </w:rPr>
          <w:t>1</w:t>
        </w:r>
        <w:r>
          <w:rPr>
            <w:noProof/>
          </w:rPr>
          <w:fldChar w:fldCharType="end"/>
        </w:r>
      </w:p>
    </w:sdtContent>
  </w:sdt>
  <w:p w:rsidR="00577053" w:rsidRDefault="00E7134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1E04"/>
    <w:multiLevelType w:val="hybridMultilevel"/>
    <w:tmpl w:val="FF8088B6"/>
    <w:lvl w:ilvl="0" w:tplc="737A7320">
      <w:start w:val="1"/>
      <w:numFmt w:val="decimal"/>
      <w:lvlText w:val="%1."/>
      <w:lvlJc w:val="left"/>
      <w:pPr>
        <w:ind w:left="1380" w:hanging="840"/>
      </w:pPr>
      <w:rPr>
        <w:rFonts w:cs="Arial"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99B3535"/>
    <w:multiLevelType w:val="hybridMultilevel"/>
    <w:tmpl w:val="BC966C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CBC0C42"/>
    <w:multiLevelType w:val="hybridMultilevel"/>
    <w:tmpl w:val="C7742B72"/>
    <w:lvl w:ilvl="0" w:tplc="DF5C538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07443B8"/>
    <w:multiLevelType w:val="hybridMultilevel"/>
    <w:tmpl w:val="D7B48BC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34D1364"/>
    <w:multiLevelType w:val="hybridMultilevel"/>
    <w:tmpl w:val="C05AF088"/>
    <w:lvl w:ilvl="0" w:tplc="78608E2C">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49311ECA"/>
    <w:multiLevelType w:val="hybridMultilevel"/>
    <w:tmpl w:val="0C2C5D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B0A316A"/>
    <w:multiLevelType w:val="multilevel"/>
    <w:tmpl w:val="4DA89204"/>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6CE55DCA"/>
    <w:multiLevelType w:val="hybridMultilevel"/>
    <w:tmpl w:val="BE2C1DBA"/>
    <w:lvl w:ilvl="0" w:tplc="21042318">
      <w:start w:val="2"/>
      <w:numFmt w:val="bullet"/>
      <w:lvlText w:val=""/>
      <w:lvlJc w:val="left"/>
      <w:pPr>
        <w:ind w:left="650" w:hanging="360"/>
      </w:pPr>
      <w:rPr>
        <w:rFonts w:ascii="Symbol" w:eastAsia="Times New Roman" w:hAnsi="Symbol" w:cs="Times New Roman" w:hint="default"/>
      </w:rPr>
    </w:lvl>
    <w:lvl w:ilvl="1" w:tplc="04190003" w:tentative="1">
      <w:start w:val="1"/>
      <w:numFmt w:val="bullet"/>
      <w:lvlText w:val="o"/>
      <w:lvlJc w:val="left"/>
      <w:pPr>
        <w:ind w:left="1370" w:hanging="360"/>
      </w:pPr>
      <w:rPr>
        <w:rFonts w:ascii="Courier New" w:hAnsi="Courier New" w:cs="Courier New" w:hint="default"/>
      </w:rPr>
    </w:lvl>
    <w:lvl w:ilvl="2" w:tplc="04190005" w:tentative="1">
      <w:start w:val="1"/>
      <w:numFmt w:val="bullet"/>
      <w:lvlText w:val=""/>
      <w:lvlJc w:val="left"/>
      <w:pPr>
        <w:ind w:left="2090" w:hanging="360"/>
      </w:pPr>
      <w:rPr>
        <w:rFonts w:ascii="Wingdings" w:hAnsi="Wingdings" w:hint="default"/>
      </w:rPr>
    </w:lvl>
    <w:lvl w:ilvl="3" w:tplc="04190001" w:tentative="1">
      <w:start w:val="1"/>
      <w:numFmt w:val="bullet"/>
      <w:lvlText w:val=""/>
      <w:lvlJc w:val="left"/>
      <w:pPr>
        <w:ind w:left="2810" w:hanging="360"/>
      </w:pPr>
      <w:rPr>
        <w:rFonts w:ascii="Symbol" w:hAnsi="Symbol" w:hint="default"/>
      </w:rPr>
    </w:lvl>
    <w:lvl w:ilvl="4" w:tplc="04190003" w:tentative="1">
      <w:start w:val="1"/>
      <w:numFmt w:val="bullet"/>
      <w:lvlText w:val="o"/>
      <w:lvlJc w:val="left"/>
      <w:pPr>
        <w:ind w:left="3530" w:hanging="360"/>
      </w:pPr>
      <w:rPr>
        <w:rFonts w:ascii="Courier New" w:hAnsi="Courier New" w:cs="Courier New" w:hint="default"/>
      </w:rPr>
    </w:lvl>
    <w:lvl w:ilvl="5" w:tplc="04190005" w:tentative="1">
      <w:start w:val="1"/>
      <w:numFmt w:val="bullet"/>
      <w:lvlText w:val=""/>
      <w:lvlJc w:val="left"/>
      <w:pPr>
        <w:ind w:left="4250" w:hanging="360"/>
      </w:pPr>
      <w:rPr>
        <w:rFonts w:ascii="Wingdings" w:hAnsi="Wingdings" w:hint="default"/>
      </w:rPr>
    </w:lvl>
    <w:lvl w:ilvl="6" w:tplc="04190001" w:tentative="1">
      <w:start w:val="1"/>
      <w:numFmt w:val="bullet"/>
      <w:lvlText w:val=""/>
      <w:lvlJc w:val="left"/>
      <w:pPr>
        <w:ind w:left="4970" w:hanging="360"/>
      </w:pPr>
      <w:rPr>
        <w:rFonts w:ascii="Symbol" w:hAnsi="Symbol" w:hint="default"/>
      </w:rPr>
    </w:lvl>
    <w:lvl w:ilvl="7" w:tplc="04190003" w:tentative="1">
      <w:start w:val="1"/>
      <w:numFmt w:val="bullet"/>
      <w:lvlText w:val="o"/>
      <w:lvlJc w:val="left"/>
      <w:pPr>
        <w:ind w:left="5690" w:hanging="360"/>
      </w:pPr>
      <w:rPr>
        <w:rFonts w:ascii="Courier New" w:hAnsi="Courier New" w:cs="Courier New" w:hint="default"/>
      </w:rPr>
    </w:lvl>
    <w:lvl w:ilvl="8" w:tplc="04190005" w:tentative="1">
      <w:start w:val="1"/>
      <w:numFmt w:val="bullet"/>
      <w:lvlText w:val=""/>
      <w:lvlJc w:val="left"/>
      <w:pPr>
        <w:ind w:left="6410" w:hanging="360"/>
      </w:pPr>
      <w:rPr>
        <w:rFonts w:ascii="Wingdings" w:hAnsi="Wingdings" w:hint="default"/>
      </w:rPr>
    </w:lvl>
  </w:abstractNum>
  <w:abstractNum w:abstractNumId="8">
    <w:nsid w:val="740F2BEF"/>
    <w:multiLevelType w:val="hybridMultilevel"/>
    <w:tmpl w:val="B98CA15A"/>
    <w:lvl w:ilvl="0" w:tplc="A49EDD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76BF5C61"/>
    <w:multiLevelType w:val="hybridMultilevel"/>
    <w:tmpl w:val="5D34FAE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8"/>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 w:numId="9">
    <w:abstractNumId w:val="9"/>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964"/>
    <w:rsid w:val="000D6522"/>
    <w:rsid w:val="006C0BE2"/>
    <w:rsid w:val="006D4F77"/>
    <w:rsid w:val="00720688"/>
    <w:rsid w:val="008C6964"/>
    <w:rsid w:val="009927A4"/>
    <w:rsid w:val="009B102B"/>
    <w:rsid w:val="009C4147"/>
    <w:rsid w:val="009E61C8"/>
    <w:rsid w:val="00B06D0C"/>
    <w:rsid w:val="00CE1459"/>
    <w:rsid w:val="00D25470"/>
    <w:rsid w:val="00DB6036"/>
    <w:rsid w:val="00E71346"/>
    <w:rsid w:val="00F06EEE"/>
    <w:rsid w:val="00FB7B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036"/>
  </w:style>
  <w:style w:type="paragraph" w:styleId="1">
    <w:name w:val="heading 1"/>
    <w:basedOn w:val="a"/>
    <w:next w:val="a"/>
    <w:link w:val="10"/>
    <w:uiPriority w:val="9"/>
    <w:qFormat/>
    <w:rsid w:val="006C0BE2"/>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qFormat/>
    <w:rsid w:val="00E71346"/>
    <w:pPr>
      <w:keepNext/>
      <w:keepLines/>
      <w:spacing w:before="40" w:after="0" w:line="259" w:lineRule="auto"/>
      <w:outlineLvl w:val="1"/>
    </w:pPr>
    <w:rPr>
      <w:rFonts w:ascii="Calibri Light" w:eastAsia="SimSun" w:hAnsi="Calibri Light" w:cs="Times New Roman"/>
      <w:color w:val="262626"/>
      <w:sz w:val="28"/>
      <w:szCs w:val="28"/>
      <w:lang w:eastAsia="ru-RU"/>
    </w:rPr>
  </w:style>
  <w:style w:type="paragraph" w:styleId="3">
    <w:name w:val="heading 3"/>
    <w:basedOn w:val="a"/>
    <w:next w:val="a"/>
    <w:link w:val="30"/>
    <w:uiPriority w:val="9"/>
    <w:qFormat/>
    <w:rsid w:val="00E71346"/>
    <w:pPr>
      <w:keepNext/>
      <w:keepLines/>
      <w:spacing w:before="40" w:after="0" w:line="259" w:lineRule="auto"/>
      <w:outlineLvl w:val="2"/>
    </w:pPr>
    <w:rPr>
      <w:rFonts w:ascii="Calibri Light" w:eastAsia="SimSun" w:hAnsi="Calibri Light" w:cs="Times New Roman"/>
      <w:color w:val="0D0D0D"/>
      <w:sz w:val="24"/>
      <w:szCs w:val="24"/>
      <w:lang w:eastAsia="ru-RU"/>
    </w:rPr>
  </w:style>
  <w:style w:type="paragraph" w:styleId="4">
    <w:name w:val="heading 4"/>
    <w:basedOn w:val="a"/>
    <w:next w:val="a"/>
    <w:link w:val="40"/>
    <w:uiPriority w:val="9"/>
    <w:qFormat/>
    <w:rsid w:val="00E71346"/>
    <w:pPr>
      <w:keepNext/>
      <w:keepLines/>
      <w:spacing w:before="40" w:after="0" w:line="259" w:lineRule="auto"/>
      <w:outlineLvl w:val="3"/>
    </w:pPr>
    <w:rPr>
      <w:rFonts w:ascii="Calibri Light" w:eastAsia="SimSun" w:hAnsi="Calibri Light" w:cs="Times New Roman"/>
      <w:i/>
      <w:iCs/>
      <w:color w:val="404040"/>
      <w:sz w:val="20"/>
      <w:szCs w:val="20"/>
      <w:lang w:eastAsia="ru-RU"/>
    </w:rPr>
  </w:style>
  <w:style w:type="paragraph" w:styleId="5">
    <w:name w:val="heading 5"/>
    <w:basedOn w:val="a"/>
    <w:next w:val="a"/>
    <w:link w:val="50"/>
    <w:uiPriority w:val="9"/>
    <w:qFormat/>
    <w:rsid w:val="00E71346"/>
    <w:pPr>
      <w:keepNext/>
      <w:keepLines/>
      <w:spacing w:before="40" w:after="0" w:line="259" w:lineRule="auto"/>
      <w:outlineLvl w:val="4"/>
    </w:pPr>
    <w:rPr>
      <w:rFonts w:ascii="Calibri Light" w:eastAsia="SimSun" w:hAnsi="Calibri Light" w:cs="Times New Roman"/>
      <w:color w:val="404040"/>
      <w:sz w:val="20"/>
      <w:szCs w:val="20"/>
      <w:lang w:eastAsia="ru-RU"/>
    </w:rPr>
  </w:style>
  <w:style w:type="paragraph" w:styleId="6">
    <w:name w:val="heading 6"/>
    <w:basedOn w:val="a"/>
    <w:next w:val="a"/>
    <w:link w:val="60"/>
    <w:uiPriority w:val="9"/>
    <w:qFormat/>
    <w:rsid w:val="00E71346"/>
    <w:pPr>
      <w:keepNext/>
      <w:keepLines/>
      <w:spacing w:before="40" w:after="0" w:line="259" w:lineRule="auto"/>
      <w:outlineLvl w:val="5"/>
    </w:pPr>
    <w:rPr>
      <w:rFonts w:ascii="Calibri Light" w:eastAsia="SimSun" w:hAnsi="Calibri Light" w:cs="Times New Roman"/>
      <w:sz w:val="20"/>
      <w:szCs w:val="20"/>
      <w:lang w:eastAsia="ru-RU"/>
    </w:rPr>
  </w:style>
  <w:style w:type="paragraph" w:styleId="7">
    <w:name w:val="heading 7"/>
    <w:basedOn w:val="a"/>
    <w:next w:val="a"/>
    <w:link w:val="70"/>
    <w:uiPriority w:val="9"/>
    <w:qFormat/>
    <w:rsid w:val="00E71346"/>
    <w:pPr>
      <w:keepNext/>
      <w:keepLines/>
      <w:spacing w:before="40" w:after="0" w:line="259" w:lineRule="auto"/>
      <w:outlineLvl w:val="6"/>
    </w:pPr>
    <w:rPr>
      <w:rFonts w:ascii="Calibri Light" w:eastAsia="SimSun" w:hAnsi="Calibri Light" w:cs="Times New Roman"/>
      <w:i/>
      <w:iCs/>
      <w:sz w:val="20"/>
      <w:szCs w:val="20"/>
      <w:lang w:eastAsia="ru-RU"/>
    </w:rPr>
  </w:style>
  <w:style w:type="paragraph" w:styleId="8">
    <w:name w:val="heading 8"/>
    <w:basedOn w:val="a"/>
    <w:next w:val="a"/>
    <w:link w:val="80"/>
    <w:uiPriority w:val="9"/>
    <w:qFormat/>
    <w:rsid w:val="00E71346"/>
    <w:pPr>
      <w:keepNext/>
      <w:keepLines/>
      <w:spacing w:before="40" w:after="0" w:line="259" w:lineRule="auto"/>
      <w:outlineLvl w:val="7"/>
    </w:pPr>
    <w:rPr>
      <w:rFonts w:ascii="Calibri Light" w:eastAsia="SimSun" w:hAnsi="Calibri Light" w:cs="Times New Roman"/>
      <w:color w:val="262626"/>
      <w:sz w:val="21"/>
      <w:szCs w:val="21"/>
      <w:lang w:eastAsia="ru-RU"/>
    </w:rPr>
  </w:style>
  <w:style w:type="paragraph" w:styleId="9">
    <w:name w:val="heading 9"/>
    <w:basedOn w:val="a"/>
    <w:next w:val="a"/>
    <w:link w:val="90"/>
    <w:uiPriority w:val="9"/>
    <w:unhideWhenUsed/>
    <w:qFormat/>
    <w:rsid w:val="00E71346"/>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0BE2"/>
    <w:rPr>
      <w:rFonts w:asciiTheme="majorHAnsi" w:eastAsiaTheme="majorEastAsia" w:hAnsiTheme="majorHAnsi" w:cstheme="majorBidi"/>
      <w:b/>
      <w:bCs/>
      <w:color w:val="365F91" w:themeColor="accent1" w:themeShade="BF"/>
      <w:sz w:val="28"/>
      <w:szCs w:val="28"/>
      <w:lang w:eastAsia="ru-RU"/>
    </w:rPr>
  </w:style>
  <w:style w:type="paragraph" w:styleId="a3">
    <w:name w:val="List Paragraph"/>
    <w:basedOn w:val="a"/>
    <w:uiPriority w:val="34"/>
    <w:qFormat/>
    <w:rsid w:val="006C0BE2"/>
    <w:pPr>
      <w:ind w:left="720"/>
      <w:contextualSpacing/>
    </w:pPr>
  </w:style>
  <w:style w:type="character" w:customStyle="1" w:styleId="20">
    <w:name w:val="Заголовок 2 Знак"/>
    <w:basedOn w:val="a0"/>
    <w:link w:val="2"/>
    <w:uiPriority w:val="9"/>
    <w:rsid w:val="00E71346"/>
    <w:rPr>
      <w:rFonts w:ascii="Calibri Light" w:eastAsia="SimSun" w:hAnsi="Calibri Light" w:cs="Times New Roman"/>
      <w:color w:val="262626"/>
      <w:sz w:val="28"/>
      <w:szCs w:val="28"/>
      <w:lang w:eastAsia="ru-RU"/>
    </w:rPr>
  </w:style>
  <w:style w:type="character" w:customStyle="1" w:styleId="30">
    <w:name w:val="Заголовок 3 Знак"/>
    <w:basedOn w:val="a0"/>
    <w:link w:val="3"/>
    <w:uiPriority w:val="9"/>
    <w:rsid w:val="00E71346"/>
    <w:rPr>
      <w:rFonts w:ascii="Calibri Light" w:eastAsia="SimSun" w:hAnsi="Calibri Light" w:cs="Times New Roman"/>
      <w:color w:val="0D0D0D"/>
      <w:sz w:val="24"/>
      <w:szCs w:val="24"/>
      <w:lang w:eastAsia="ru-RU"/>
    </w:rPr>
  </w:style>
  <w:style w:type="character" w:customStyle="1" w:styleId="40">
    <w:name w:val="Заголовок 4 Знак"/>
    <w:basedOn w:val="a0"/>
    <w:link w:val="4"/>
    <w:uiPriority w:val="9"/>
    <w:rsid w:val="00E71346"/>
    <w:rPr>
      <w:rFonts w:ascii="Calibri Light" w:eastAsia="SimSun" w:hAnsi="Calibri Light" w:cs="Times New Roman"/>
      <w:i/>
      <w:iCs/>
      <w:color w:val="404040"/>
      <w:sz w:val="20"/>
      <w:szCs w:val="20"/>
      <w:lang w:eastAsia="ru-RU"/>
    </w:rPr>
  </w:style>
  <w:style w:type="character" w:customStyle="1" w:styleId="50">
    <w:name w:val="Заголовок 5 Знак"/>
    <w:basedOn w:val="a0"/>
    <w:link w:val="5"/>
    <w:uiPriority w:val="9"/>
    <w:rsid w:val="00E71346"/>
    <w:rPr>
      <w:rFonts w:ascii="Calibri Light" w:eastAsia="SimSun" w:hAnsi="Calibri Light" w:cs="Times New Roman"/>
      <w:color w:val="404040"/>
      <w:sz w:val="20"/>
      <w:szCs w:val="20"/>
      <w:lang w:eastAsia="ru-RU"/>
    </w:rPr>
  </w:style>
  <w:style w:type="character" w:customStyle="1" w:styleId="60">
    <w:name w:val="Заголовок 6 Знак"/>
    <w:basedOn w:val="a0"/>
    <w:link w:val="6"/>
    <w:uiPriority w:val="9"/>
    <w:rsid w:val="00E71346"/>
    <w:rPr>
      <w:rFonts w:ascii="Calibri Light" w:eastAsia="SimSun" w:hAnsi="Calibri Light" w:cs="Times New Roman"/>
      <w:sz w:val="20"/>
      <w:szCs w:val="20"/>
      <w:lang w:eastAsia="ru-RU"/>
    </w:rPr>
  </w:style>
  <w:style w:type="character" w:customStyle="1" w:styleId="70">
    <w:name w:val="Заголовок 7 Знак"/>
    <w:basedOn w:val="a0"/>
    <w:link w:val="7"/>
    <w:uiPriority w:val="9"/>
    <w:rsid w:val="00E71346"/>
    <w:rPr>
      <w:rFonts w:ascii="Calibri Light" w:eastAsia="SimSun" w:hAnsi="Calibri Light" w:cs="Times New Roman"/>
      <w:i/>
      <w:iCs/>
      <w:sz w:val="20"/>
      <w:szCs w:val="20"/>
      <w:lang w:eastAsia="ru-RU"/>
    </w:rPr>
  </w:style>
  <w:style w:type="character" w:customStyle="1" w:styleId="80">
    <w:name w:val="Заголовок 8 Знак"/>
    <w:basedOn w:val="a0"/>
    <w:link w:val="8"/>
    <w:uiPriority w:val="9"/>
    <w:rsid w:val="00E71346"/>
    <w:rPr>
      <w:rFonts w:ascii="Calibri Light" w:eastAsia="SimSun" w:hAnsi="Calibri Light" w:cs="Times New Roman"/>
      <w:color w:val="262626"/>
      <w:sz w:val="21"/>
      <w:szCs w:val="21"/>
      <w:lang w:eastAsia="ru-RU"/>
    </w:rPr>
  </w:style>
  <w:style w:type="character" w:customStyle="1" w:styleId="90">
    <w:name w:val="Заголовок 9 Знак"/>
    <w:basedOn w:val="a0"/>
    <w:link w:val="9"/>
    <w:uiPriority w:val="9"/>
    <w:rsid w:val="00E71346"/>
    <w:rPr>
      <w:rFonts w:asciiTheme="majorHAnsi" w:eastAsiaTheme="majorEastAsia" w:hAnsiTheme="majorHAnsi" w:cstheme="majorBidi"/>
      <w:i/>
      <w:iCs/>
      <w:color w:val="404040" w:themeColor="text1" w:themeTint="BF"/>
      <w:sz w:val="20"/>
      <w:szCs w:val="20"/>
      <w:lang w:eastAsia="ru-RU"/>
    </w:rPr>
  </w:style>
  <w:style w:type="paragraph" w:customStyle="1" w:styleId="ConsPlusTitlePage">
    <w:name w:val="ConsPlusTitlePage"/>
    <w:rsid w:val="00E7134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link w:val="ConsPlusNormal0"/>
    <w:rsid w:val="00E7134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7134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E7134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footer"/>
    <w:basedOn w:val="a"/>
    <w:link w:val="a5"/>
    <w:uiPriority w:val="99"/>
    <w:unhideWhenUsed/>
    <w:rsid w:val="00E7134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uiPriority w:val="99"/>
    <w:rsid w:val="00E71346"/>
    <w:rPr>
      <w:rFonts w:ascii="Times New Roman" w:eastAsia="Times New Roman" w:hAnsi="Times New Roman" w:cs="Times New Roman"/>
      <w:sz w:val="24"/>
      <w:szCs w:val="24"/>
      <w:lang w:eastAsia="ru-RU"/>
    </w:rPr>
  </w:style>
  <w:style w:type="character" w:styleId="a6">
    <w:name w:val="Hyperlink"/>
    <w:uiPriority w:val="99"/>
    <w:unhideWhenUsed/>
    <w:rsid w:val="00E71346"/>
    <w:rPr>
      <w:color w:val="0000FF"/>
      <w:u w:val="single"/>
    </w:rPr>
  </w:style>
  <w:style w:type="paragraph" w:styleId="a7">
    <w:name w:val="header"/>
    <w:basedOn w:val="a"/>
    <w:link w:val="a8"/>
    <w:uiPriority w:val="99"/>
    <w:unhideWhenUsed/>
    <w:rsid w:val="00E71346"/>
    <w:pPr>
      <w:tabs>
        <w:tab w:val="center" w:pos="4677"/>
        <w:tab w:val="right" w:pos="9355"/>
      </w:tabs>
    </w:pPr>
    <w:rPr>
      <w:rFonts w:ascii="Calibri" w:eastAsia="Calibri" w:hAnsi="Calibri" w:cs="Times New Roman"/>
    </w:rPr>
  </w:style>
  <w:style w:type="character" w:customStyle="1" w:styleId="a8">
    <w:name w:val="Верхний колонтитул Знак"/>
    <w:basedOn w:val="a0"/>
    <w:link w:val="a7"/>
    <w:uiPriority w:val="99"/>
    <w:rsid w:val="00E71346"/>
    <w:rPr>
      <w:rFonts w:ascii="Calibri" w:eastAsia="Calibri" w:hAnsi="Calibri" w:cs="Times New Roman"/>
    </w:rPr>
  </w:style>
  <w:style w:type="paragraph" w:customStyle="1" w:styleId="ConsNonformat">
    <w:name w:val="ConsNonformat"/>
    <w:rsid w:val="00E71346"/>
    <w:pPr>
      <w:widowControl w:val="0"/>
      <w:overflowPunct w:val="0"/>
      <w:autoSpaceDE w:val="0"/>
      <w:autoSpaceDN w:val="0"/>
      <w:adjustRightInd w:val="0"/>
      <w:spacing w:after="0" w:line="240" w:lineRule="auto"/>
      <w:ind w:right="19772"/>
      <w:textAlignment w:val="baseline"/>
    </w:pPr>
    <w:rPr>
      <w:rFonts w:ascii="Courier New" w:eastAsia="Times New Roman" w:hAnsi="Courier New" w:cs="Times New Roman"/>
      <w:sz w:val="20"/>
      <w:szCs w:val="20"/>
      <w:lang w:eastAsia="ru-RU"/>
    </w:rPr>
  </w:style>
  <w:style w:type="paragraph" w:styleId="a9">
    <w:name w:val="Balloon Text"/>
    <w:basedOn w:val="a"/>
    <w:link w:val="aa"/>
    <w:uiPriority w:val="99"/>
    <w:semiHidden/>
    <w:unhideWhenUsed/>
    <w:rsid w:val="00E71346"/>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semiHidden/>
    <w:rsid w:val="00E71346"/>
    <w:rPr>
      <w:rFonts w:ascii="Tahoma" w:eastAsia="Times New Roman" w:hAnsi="Tahoma" w:cs="Tahoma"/>
      <w:sz w:val="16"/>
      <w:szCs w:val="16"/>
      <w:lang w:eastAsia="ru-RU"/>
    </w:rPr>
  </w:style>
  <w:style w:type="paragraph" w:customStyle="1" w:styleId="31">
    <w:name w:val="Основной текст 31"/>
    <w:basedOn w:val="a"/>
    <w:rsid w:val="00E71346"/>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32"/>
      <w:szCs w:val="20"/>
      <w:lang w:eastAsia="ru-RU"/>
    </w:rPr>
  </w:style>
  <w:style w:type="paragraph" w:styleId="ab">
    <w:name w:val="Body Text Indent"/>
    <w:basedOn w:val="a"/>
    <w:link w:val="11"/>
    <w:uiPriority w:val="99"/>
    <w:rsid w:val="00E71346"/>
    <w:pPr>
      <w:spacing w:after="0" w:line="360" w:lineRule="auto"/>
      <w:ind w:firstLine="720"/>
      <w:jc w:val="both"/>
    </w:pPr>
    <w:rPr>
      <w:rFonts w:ascii="Times New Roman" w:eastAsia="Times New Roman" w:hAnsi="Times New Roman" w:cs="Times New Roman"/>
      <w:bCs/>
      <w:sz w:val="28"/>
      <w:szCs w:val="28"/>
      <w:lang w:eastAsia="ru-RU"/>
    </w:rPr>
  </w:style>
  <w:style w:type="character" w:customStyle="1" w:styleId="ac">
    <w:name w:val="Основной текст с отступом Знак"/>
    <w:basedOn w:val="a0"/>
    <w:uiPriority w:val="99"/>
    <w:semiHidden/>
    <w:rsid w:val="00E71346"/>
  </w:style>
  <w:style w:type="character" w:customStyle="1" w:styleId="11">
    <w:name w:val="Основной текст с отступом Знак1"/>
    <w:link w:val="ab"/>
    <w:uiPriority w:val="99"/>
    <w:rsid w:val="00E71346"/>
    <w:rPr>
      <w:rFonts w:ascii="Times New Roman" w:eastAsia="Times New Roman" w:hAnsi="Times New Roman" w:cs="Times New Roman"/>
      <w:bCs/>
      <w:sz w:val="28"/>
      <w:szCs w:val="28"/>
      <w:lang w:eastAsia="ru-RU"/>
    </w:rPr>
  </w:style>
  <w:style w:type="paragraph" w:styleId="ad">
    <w:name w:val="Body Text"/>
    <w:aliases w:val="бпОсновной текст"/>
    <w:basedOn w:val="a"/>
    <w:link w:val="ae"/>
    <w:rsid w:val="00E71346"/>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aliases w:val="бпОсновной текст Знак"/>
    <w:basedOn w:val="a0"/>
    <w:link w:val="ad"/>
    <w:rsid w:val="00E71346"/>
    <w:rPr>
      <w:rFonts w:ascii="Times New Roman" w:eastAsia="Times New Roman" w:hAnsi="Times New Roman" w:cs="Times New Roman"/>
      <w:sz w:val="24"/>
      <w:szCs w:val="24"/>
      <w:lang w:eastAsia="ru-RU"/>
    </w:rPr>
  </w:style>
  <w:style w:type="paragraph" w:styleId="21">
    <w:name w:val="Body Text Indent 2"/>
    <w:aliases w:val=" Знак1,Знак1"/>
    <w:basedOn w:val="a"/>
    <w:link w:val="22"/>
    <w:unhideWhenUsed/>
    <w:rsid w:val="00E71346"/>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aliases w:val=" Знак1 Знак,Знак1 Знак"/>
    <w:basedOn w:val="a0"/>
    <w:link w:val="21"/>
    <w:rsid w:val="00E71346"/>
    <w:rPr>
      <w:rFonts w:ascii="Times New Roman" w:eastAsia="Times New Roman" w:hAnsi="Times New Roman" w:cs="Times New Roman"/>
      <w:sz w:val="24"/>
      <w:szCs w:val="24"/>
      <w:lang w:eastAsia="ru-RU"/>
    </w:rPr>
  </w:style>
  <w:style w:type="paragraph" w:styleId="23">
    <w:name w:val="Body Text 2"/>
    <w:basedOn w:val="a"/>
    <w:link w:val="24"/>
    <w:unhideWhenUsed/>
    <w:rsid w:val="00E71346"/>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E71346"/>
    <w:rPr>
      <w:rFonts w:ascii="Times New Roman" w:eastAsia="Times New Roman" w:hAnsi="Times New Roman" w:cs="Times New Roman"/>
      <w:sz w:val="24"/>
      <w:szCs w:val="24"/>
      <w:lang w:eastAsia="ru-RU"/>
    </w:rPr>
  </w:style>
  <w:style w:type="numbering" w:customStyle="1" w:styleId="12">
    <w:name w:val="Нет списка1"/>
    <w:next w:val="a2"/>
    <w:uiPriority w:val="99"/>
    <w:semiHidden/>
    <w:unhideWhenUsed/>
    <w:rsid w:val="00E71346"/>
  </w:style>
  <w:style w:type="paragraph" w:styleId="af">
    <w:name w:val="caption"/>
    <w:basedOn w:val="a"/>
    <w:next w:val="a"/>
    <w:uiPriority w:val="35"/>
    <w:qFormat/>
    <w:rsid w:val="00E71346"/>
    <w:pPr>
      <w:spacing w:line="240" w:lineRule="auto"/>
    </w:pPr>
    <w:rPr>
      <w:rFonts w:ascii="Calibri" w:eastAsia="Times New Roman" w:hAnsi="Calibri" w:cs="Times New Roman"/>
      <w:i/>
      <w:iCs/>
      <w:color w:val="44546A"/>
      <w:sz w:val="18"/>
      <w:szCs w:val="18"/>
      <w:lang w:eastAsia="ru-RU"/>
    </w:rPr>
  </w:style>
  <w:style w:type="paragraph" w:styleId="af0">
    <w:name w:val="Title"/>
    <w:basedOn w:val="a"/>
    <w:next w:val="a"/>
    <w:link w:val="af1"/>
    <w:uiPriority w:val="10"/>
    <w:qFormat/>
    <w:rsid w:val="00E71346"/>
    <w:pPr>
      <w:spacing w:after="0" w:line="240" w:lineRule="auto"/>
      <w:contextualSpacing/>
    </w:pPr>
    <w:rPr>
      <w:rFonts w:ascii="Calibri Light" w:eastAsia="SimSun" w:hAnsi="Calibri Light" w:cs="Times New Roman"/>
      <w:spacing w:val="-10"/>
      <w:sz w:val="56"/>
      <w:szCs w:val="56"/>
      <w:lang w:eastAsia="ru-RU"/>
    </w:rPr>
  </w:style>
  <w:style w:type="character" w:customStyle="1" w:styleId="af1">
    <w:name w:val="Название Знак"/>
    <w:basedOn w:val="a0"/>
    <w:link w:val="af0"/>
    <w:uiPriority w:val="10"/>
    <w:rsid w:val="00E71346"/>
    <w:rPr>
      <w:rFonts w:ascii="Calibri Light" w:eastAsia="SimSun" w:hAnsi="Calibri Light" w:cs="Times New Roman"/>
      <w:spacing w:val="-10"/>
      <w:sz w:val="56"/>
      <w:szCs w:val="56"/>
      <w:lang w:eastAsia="ru-RU"/>
    </w:rPr>
  </w:style>
  <w:style w:type="paragraph" w:styleId="af2">
    <w:name w:val="Subtitle"/>
    <w:basedOn w:val="a"/>
    <w:next w:val="a"/>
    <w:link w:val="af3"/>
    <w:uiPriority w:val="11"/>
    <w:qFormat/>
    <w:rsid w:val="00E71346"/>
    <w:pPr>
      <w:numPr>
        <w:ilvl w:val="1"/>
      </w:numPr>
      <w:spacing w:after="160" w:line="259" w:lineRule="auto"/>
    </w:pPr>
    <w:rPr>
      <w:rFonts w:ascii="Calibri" w:eastAsia="Times New Roman" w:hAnsi="Calibri" w:cs="Times New Roman"/>
      <w:color w:val="5A5A5A"/>
      <w:spacing w:val="15"/>
      <w:sz w:val="20"/>
      <w:szCs w:val="20"/>
      <w:lang w:eastAsia="ru-RU"/>
    </w:rPr>
  </w:style>
  <w:style w:type="character" w:customStyle="1" w:styleId="af3">
    <w:name w:val="Подзаголовок Знак"/>
    <w:basedOn w:val="a0"/>
    <w:link w:val="af2"/>
    <w:uiPriority w:val="11"/>
    <w:rsid w:val="00E71346"/>
    <w:rPr>
      <w:rFonts w:ascii="Calibri" w:eastAsia="Times New Roman" w:hAnsi="Calibri" w:cs="Times New Roman"/>
      <w:color w:val="5A5A5A"/>
      <w:spacing w:val="15"/>
      <w:sz w:val="20"/>
      <w:szCs w:val="20"/>
      <w:lang w:eastAsia="ru-RU"/>
    </w:rPr>
  </w:style>
  <w:style w:type="character" w:styleId="af4">
    <w:name w:val="Strong"/>
    <w:uiPriority w:val="22"/>
    <w:qFormat/>
    <w:rsid w:val="00E71346"/>
    <w:rPr>
      <w:b/>
      <w:bCs/>
      <w:color w:val="auto"/>
    </w:rPr>
  </w:style>
  <w:style w:type="character" w:styleId="af5">
    <w:name w:val="Emphasis"/>
    <w:uiPriority w:val="20"/>
    <w:qFormat/>
    <w:rsid w:val="00E71346"/>
    <w:rPr>
      <w:i/>
      <w:iCs/>
      <w:color w:val="auto"/>
    </w:rPr>
  </w:style>
  <w:style w:type="paragraph" w:styleId="af6">
    <w:name w:val="No Spacing"/>
    <w:uiPriority w:val="1"/>
    <w:qFormat/>
    <w:rsid w:val="00E71346"/>
    <w:pPr>
      <w:spacing w:after="0" w:line="240" w:lineRule="auto"/>
    </w:pPr>
    <w:rPr>
      <w:rFonts w:ascii="Calibri" w:eastAsia="Times New Roman" w:hAnsi="Calibri" w:cs="Times New Roman"/>
      <w:lang w:eastAsia="ru-RU"/>
    </w:rPr>
  </w:style>
  <w:style w:type="paragraph" w:styleId="25">
    <w:name w:val="Quote"/>
    <w:basedOn w:val="a"/>
    <w:next w:val="a"/>
    <w:link w:val="26"/>
    <w:uiPriority w:val="29"/>
    <w:qFormat/>
    <w:rsid w:val="00E71346"/>
    <w:pPr>
      <w:spacing w:before="200" w:after="160" w:line="259" w:lineRule="auto"/>
      <w:ind w:left="864" w:right="864"/>
    </w:pPr>
    <w:rPr>
      <w:rFonts w:ascii="Calibri" w:eastAsia="Times New Roman" w:hAnsi="Calibri" w:cs="Times New Roman"/>
      <w:i/>
      <w:iCs/>
      <w:color w:val="404040"/>
      <w:sz w:val="20"/>
      <w:szCs w:val="20"/>
      <w:lang w:eastAsia="ru-RU"/>
    </w:rPr>
  </w:style>
  <w:style w:type="character" w:customStyle="1" w:styleId="26">
    <w:name w:val="Цитата 2 Знак"/>
    <w:basedOn w:val="a0"/>
    <w:link w:val="25"/>
    <w:uiPriority w:val="29"/>
    <w:rsid w:val="00E71346"/>
    <w:rPr>
      <w:rFonts w:ascii="Calibri" w:eastAsia="Times New Roman" w:hAnsi="Calibri" w:cs="Times New Roman"/>
      <w:i/>
      <w:iCs/>
      <w:color w:val="404040"/>
      <w:sz w:val="20"/>
      <w:szCs w:val="20"/>
      <w:lang w:eastAsia="ru-RU"/>
    </w:rPr>
  </w:style>
  <w:style w:type="paragraph" w:styleId="af7">
    <w:name w:val="Intense Quote"/>
    <w:basedOn w:val="a"/>
    <w:next w:val="a"/>
    <w:link w:val="af8"/>
    <w:uiPriority w:val="30"/>
    <w:qFormat/>
    <w:rsid w:val="00E71346"/>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lang w:eastAsia="ru-RU"/>
    </w:rPr>
  </w:style>
  <w:style w:type="character" w:customStyle="1" w:styleId="af8">
    <w:name w:val="Выделенная цитата Знак"/>
    <w:basedOn w:val="a0"/>
    <w:link w:val="af7"/>
    <w:uiPriority w:val="30"/>
    <w:rsid w:val="00E71346"/>
    <w:rPr>
      <w:rFonts w:ascii="Calibri" w:eastAsia="Times New Roman" w:hAnsi="Calibri" w:cs="Times New Roman"/>
      <w:i/>
      <w:iCs/>
      <w:color w:val="404040"/>
      <w:sz w:val="20"/>
      <w:szCs w:val="20"/>
      <w:lang w:eastAsia="ru-RU"/>
    </w:rPr>
  </w:style>
  <w:style w:type="character" w:styleId="af9">
    <w:name w:val="Subtle Emphasis"/>
    <w:uiPriority w:val="19"/>
    <w:qFormat/>
    <w:rsid w:val="00E71346"/>
    <w:rPr>
      <w:i/>
      <w:iCs/>
      <w:color w:val="404040"/>
    </w:rPr>
  </w:style>
  <w:style w:type="character" w:styleId="afa">
    <w:name w:val="Intense Emphasis"/>
    <w:uiPriority w:val="21"/>
    <w:qFormat/>
    <w:rsid w:val="00E71346"/>
    <w:rPr>
      <w:b/>
      <w:bCs/>
      <w:i/>
      <w:iCs/>
      <w:color w:val="auto"/>
    </w:rPr>
  </w:style>
  <w:style w:type="character" w:styleId="afb">
    <w:name w:val="Subtle Reference"/>
    <w:uiPriority w:val="31"/>
    <w:qFormat/>
    <w:rsid w:val="00E71346"/>
    <w:rPr>
      <w:smallCaps/>
      <w:color w:val="404040"/>
    </w:rPr>
  </w:style>
  <w:style w:type="character" w:styleId="afc">
    <w:name w:val="Intense Reference"/>
    <w:uiPriority w:val="32"/>
    <w:qFormat/>
    <w:rsid w:val="00E71346"/>
    <w:rPr>
      <w:b/>
      <w:bCs/>
      <w:smallCaps/>
      <w:color w:val="404040"/>
      <w:spacing w:val="5"/>
    </w:rPr>
  </w:style>
  <w:style w:type="character" w:styleId="afd">
    <w:name w:val="Book Title"/>
    <w:uiPriority w:val="33"/>
    <w:qFormat/>
    <w:rsid w:val="00E71346"/>
    <w:rPr>
      <w:b/>
      <w:bCs/>
      <w:i/>
      <w:iCs/>
      <w:spacing w:val="5"/>
    </w:rPr>
  </w:style>
  <w:style w:type="paragraph" w:styleId="afe">
    <w:name w:val="TOC Heading"/>
    <w:basedOn w:val="1"/>
    <w:next w:val="a"/>
    <w:uiPriority w:val="39"/>
    <w:qFormat/>
    <w:rsid w:val="00E71346"/>
    <w:pPr>
      <w:spacing w:before="240" w:line="259" w:lineRule="auto"/>
      <w:outlineLvl w:val="9"/>
    </w:pPr>
    <w:rPr>
      <w:rFonts w:ascii="Calibri Light" w:eastAsia="SimSun" w:hAnsi="Calibri Light" w:cs="Times New Roman"/>
      <w:b w:val="0"/>
      <w:bCs w:val="0"/>
      <w:color w:val="262626"/>
      <w:sz w:val="32"/>
      <w:szCs w:val="32"/>
    </w:rPr>
  </w:style>
  <w:style w:type="character" w:customStyle="1" w:styleId="13">
    <w:name w:val="Основной текст Знак1"/>
    <w:uiPriority w:val="99"/>
    <w:semiHidden/>
    <w:rsid w:val="00E71346"/>
    <w:rPr>
      <w:rFonts w:ascii="Calibri" w:eastAsia="Calibri" w:hAnsi="Calibri" w:cs="Times New Roman"/>
      <w:sz w:val="22"/>
      <w:szCs w:val="22"/>
    </w:rPr>
  </w:style>
  <w:style w:type="paragraph" w:customStyle="1" w:styleId="14">
    <w:name w:val="нум список 1"/>
    <w:basedOn w:val="a"/>
    <w:rsid w:val="00E71346"/>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15">
    <w:name w:val="Основной текст с отступом1"/>
    <w:basedOn w:val="a"/>
    <w:rsid w:val="00E71346"/>
    <w:pPr>
      <w:spacing w:after="120" w:line="240" w:lineRule="auto"/>
      <w:ind w:left="283"/>
    </w:pPr>
    <w:rPr>
      <w:rFonts w:ascii="Times New Roman" w:eastAsia="Times New Roman" w:hAnsi="Times New Roman" w:cs="Times New Roman"/>
      <w:sz w:val="24"/>
      <w:szCs w:val="24"/>
      <w:lang w:eastAsia="ru-RU"/>
    </w:rPr>
  </w:style>
  <w:style w:type="paragraph" w:styleId="32">
    <w:name w:val="Body Text Indent 3"/>
    <w:basedOn w:val="a"/>
    <w:link w:val="33"/>
    <w:uiPriority w:val="99"/>
    <w:semiHidden/>
    <w:unhideWhenUsed/>
    <w:rsid w:val="00E71346"/>
    <w:pPr>
      <w:spacing w:after="120"/>
      <w:ind w:left="283"/>
    </w:pPr>
    <w:rPr>
      <w:rFonts w:ascii="Calibri" w:eastAsia="Calibri" w:hAnsi="Calibri" w:cs="Times New Roman"/>
      <w:sz w:val="16"/>
      <w:szCs w:val="16"/>
    </w:rPr>
  </w:style>
  <w:style w:type="character" w:customStyle="1" w:styleId="33">
    <w:name w:val="Основной текст с отступом 3 Знак"/>
    <w:basedOn w:val="a0"/>
    <w:link w:val="32"/>
    <w:uiPriority w:val="99"/>
    <w:semiHidden/>
    <w:rsid w:val="00E71346"/>
    <w:rPr>
      <w:rFonts w:ascii="Calibri" w:eastAsia="Calibri" w:hAnsi="Calibri" w:cs="Times New Roman"/>
      <w:sz w:val="16"/>
      <w:szCs w:val="16"/>
    </w:rPr>
  </w:style>
  <w:style w:type="paragraph" w:customStyle="1" w:styleId="210">
    <w:name w:val="Основной текст 21"/>
    <w:basedOn w:val="a"/>
    <w:rsid w:val="00E71346"/>
    <w:pPr>
      <w:numPr>
        <w:ilvl w:val="12"/>
      </w:numPr>
      <w:spacing w:after="120" w:line="240" w:lineRule="auto"/>
      <w:jc w:val="both"/>
    </w:pPr>
    <w:rPr>
      <w:rFonts w:ascii="Peterburg" w:eastAsia="Times New Roman" w:hAnsi="Peterburg" w:cs="Times New Roman"/>
      <w:sz w:val="28"/>
      <w:szCs w:val="20"/>
      <w:lang w:eastAsia="ru-RU"/>
    </w:rPr>
  </w:style>
  <w:style w:type="paragraph" w:customStyle="1" w:styleId="16">
    <w:name w:val="Обычный1"/>
    <w:rsid w:val="00E71346"/>
    <w:pPr>
      <w:snapToGrid w:val="0"/>
      <w:spacing w:after="0" w:line="240" w:lineRule="auto"/>
    </w:pPr>
    <w:rPr>
      <w:rFonts w:ascii="Times New Roman" w:eastAsia="Times New Roman" w:hAnsi="Times New Roman" w:cs="Times New Roman"/>
      <w:sz w:val="28"/>
      <w:szCs w:val="20"/>
      <w:lang w:eastAsia="ru-RU"/>
    </w:rPr>
  </w:style>
  <w:style w:type="paragraph" w:customStyle="1" w:styleId="ConsNormal">
    <w:name w:val="ConsNormal"/>
    <w:rsid w:val="00E7134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
    <w:name w:val="Готовый"/>
    <w:basedOn w:val="16"/>
    <w:rsid w:val="00E71346"/>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pPr>
    <w:rPr>
      <w:rFonts w:ascii="Courier New" w:hAnsi="Courier New"/>
      <w:sz w:val="20"/>
    </w:rPr>
  </w:style>
  <w:style w:type="paragraph" w:customStyle="1" w:styleId="aff0">
    <w:name w:val="Текст (справка)"/>
    <w:basedOn w:val="a"/>
    <w:next w:val="a"/>
    <w:rsid w:val="00E71346"/>
    <w:pPr>
      <w:widowControl w:val="0"/>
      <w:autoSpaceDE w:val="0"/>
      <w:autoSpaceDN w:val="0"/>
      <w:adjustRightInd w:val="0"/>
      <w:spacing w:after="0" w:line="240" w:lineRule="auto"/>
      <w:ind w:left="170" w:right="170"/>
    </w:pPr>
    <w:rPr>
      <w:rFonts w:ascii="Arial" w:eastAsia="Times New Roman" w:hAnsi="Arial" w:cs="Arial"/>
      <w:sz w:val="20"/>
      <w:szCs w:val="20"/>
      <w:lang w:eastAsia="ru-RU"/>
    </w:rPr>
  </w:style>
  <w:style w:type="character" w:customStyle="1" w:styleId="aff1">
    <w:name w:val="Цветовое выделение"/>
    <w:rsid w:val="00E71346"/>
    <w:rPr>
      <w:b/>
      <w:bCs/>
      <w:color w:val="000080"/>
      <w:szCs w:val="20"/>
    </w:rPr>
  </w:style>
  <w:style w:type="paragraph" w:customStyle="1" w:styleId="17">
    <w:name w:val="Основной текст1"/>
    <w:basedOn w:val="a"/>
    <w:rsid w:val="00E71346"/>
    <w:pPr>
      <w:spacing w:after="0" w:line="240" w:lineRule="auto"/>
      <w:jc w:val="both"/>
    </w:pPr>
    <w:rPr>
      <w:rFonts w:ascii="Peterburg" w:eastAsia="Times New Roman" w:hAnsi="Peterburg" w:cs="Times New Roman"/>
      <w:sz w:val="24"/>
      <w:szCs w:val="20"/>
      <w:lang w:eastAsia="ru-RU"/>
    </w:rPr>
  </w:style>
  <w:style w:type="paragraph" w:customStyle="1" w:styleId="ConsPlusCell">
    <w:name w:val="ConsPlusCell"/>
    <w:rsid w:val="00E71346"/>
    <w:pPr>
      <w:widowControl w:val="0"/>
      <w:overflowPunct w:val="0"/>
      <w:autoSpaceDE w:val="0"/>
      <w:autoSpaceDN w:val="0"/>
      <w:adjustRightInd w:val="0"/>
      <w:spacing w:after="0" w:line="240" w:lineRule="auto"/>
    </w:pPr>
    <w:rPr>
      <w:rFonts w:ascii="Arial" w:eastAsia="Times New Roman" w:hAnsi="Arial" w:cs="Times New Roman"/>
      <w:sz w:val="20"/>
      <w:szCs w:val="20"/>
      <w:lang w:eastAsia="ru-RU"/>
    </w:rPr>
  </w:style>
  <w:style w:type="paragraph" w:styleId="34">
    <w:name w:val="Body Text 3"/>
    <w:basedOn w:val="a"/>
    <w:link w:val="35"/>
    <w:uiPriority w:val="99"/>
    <w:semiHidden/>
    <w:unhideWhenUsed/>
    <w:rsid w:val="00E71346"/>
    <w:pPr>
      <w:spacing w:after="120"/>
    </w:pPr>
    <w:rPr>
      <w:rFonts w:ascii="Calibri" w:eastAsia="Calibri" w:hAnsi="Calibri" w:cs="Times New Roman"/>
      <w:sz w:val="16"/>
      <w:szCs w:val="16"/>
    </w:rPr>
  </w:style>
  <w:style w:type="character" w:customStyle="1" w:styleId="35">
    <w:name w:val="Основной текст 3 Знак"/>
    <w:basedOn w:val="a0"/>
    <w:link w:val="34"/>
    <w:uiPriority w:val="99"/>
    <w:semiHidden/>
    <w:rsid w:val="00E71346"/>
    <w:rPr>
      <w:rFonts w:ascii="Calibri" w:eastAsia="Calibri" w:hAnsi="Calibri" w:cs="Times New Roman"/>
      <w:sz w:val="16"/>
      <w:szCs w:val="16"/>
    </w:rPr>
  </w:style>
  <w:style w:type="paragraph" w:customStyle="1" w:styleId="aff2">
    <w:name w:val="Прижатый влево"/>
    <w:basedOn w:val="a"/>
    <w:next w:val="a"/>
    <w:rsid w:val="00E71346"/>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aff3">
    <w:name w:val="Таблицы (моноширинный)"/>
    <w:basedOn w:val="a"/>
    <w:next w:val="a"/>
    <w:rsid w:val="00E7134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f4">
    <w:name w:val="List Number"/>
    <w:basedOn w:val="a"/>
    <w:rsid w:val="00E71346"/>
    <w:pPr>
      <w:spacing w:before="120" w:after="120" w:line="240" w:lineRule="auto"/>
      <w:jc w:val="both"/>
    </w:pPr>
    <w:rPr>
      <w:rFonts w:ascii="Times New Roman" w:eastAsia="Times New Roman" w:hAnsi="Times New Roman" w:cs="Times New Roman"/>
      <w:sz w:val="24"/>
      <w:szCs w:val="24"/>
      <w:lang w:eastAsia="ru-RU"/>
    </w:rPr>
  </w:style>
  <w:style w:type="paragraph" w:customStyle="1" w:styleId="27">
    <w:name w:val="Основной текст2"/>
    <w:basedOn w:val="a"/>
    <w:rsid w:val="00E71346"/>
    <w:pPr>
      <w:spacing w:after="0" w:line="240" w:lineRule="auto"/>
      <w:jc w:val="both"/>
    </w:pPr>
    <w:rPr>
      <w:rFonts w:ascii="Peterburg" w:eastAsia="Times New Roman" w:hAnsi="Peterburg" w:cs="Times New Roman"/>
      <w:sz w:val="24"/>
      <w:szCs w:val="20"/>
      <w:lang w:eastAsia="ru-RU"/>
    </w:rPr>
  </w:style>
  <w:style w:type="character" w:customStyle="1" w:styleId="ConsPlusNormal0">
    <w:name w:val="ConsPlusNormal Знак"/>
    <w:link w:val="ConsPlusNormal"/>
    <w:rsid w:val="00E71346"/>
    <w:rPr>
      <w:rFonts w:ascii="Calibri" w:eastAsia="Times New Roman" w:hAnsi="Calibri" w:cs="Calibri"/>
      <w:szCs w:val="20"/>
      <w:lang w:eastAsia="ru-RU"/>
    </w:rPr>
  </w:style>
  <w:style w:type="paragraph" w:styleId="aff5">
    <w:name w:val="Normal (Web)"/>
    <w:basedOn w:val="a"/>
    <w:rsid w:val="00E713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6">
    <w:name w:val="FollowedHyperlink"/>
    <w:basedOn w:val="a0"/>
    <w:uiPriority w:val="99"/>
    <w:semiHidden/>
    <w:unhideWhenUsed/>
    <w:rsid w:val="00E7134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036"/>
  </w:style>
  <w:style w:type="paragraph" w:styleId="1">
    <w:name w:val="heading 1"/>
    <w:basedOn w:val="a"/>
    <w:next w:val="a"/>
    <w:link w:val="10"/>
    <w:uiPriority w:val="9"/>
    <w:qFormat/>
    <w:rsid w:val="006C0BE2"/>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qFormat/>
    <w:rsid w:val="00E71346"/>
    <w:pPr>
      <w:keepNext/>
      <w:keepLines/>
      <w:spacing w:before="40" w:after="0" w:line="259" w:lineRule="auto"/>
      <w:outlineLvl w:val="1"/>
    </w:pPr>
    <w:rPr>
      <w:rFonts w:ascii="Calibri Light" w:eastAsia="SimSun" w:hAnsi="Calibri Light" w:cs="Times New Roman"/>
      <w:color w:val="262626"/>
      <w:sz w:val="28"/>
      <w:szCs w:val="28"/>
      <w:lang w:eastAsia="ru-RU"/>
    </w:rPr>
  </w:style>
  <w:style w:type="paragraph" w:styleId="3">
    <w:name w:val="heading 3"/>
    <w:basedOn w:val="a"/>
    <w:next w:val="a"/>
    <w:link w:val="30"/>
    <w:uiPriority w:val="9"/>
    <w:qFormat/>
    <w:rsid w:val="00E71346"/>
    <w:pPr>
      <w:keepNext/>
      <w:keepLines/>
      <w:spacing w:before="40" w:after="0" w:line="259" w:lineRule="auto"/>
      <w:outlineLvl w:val="2"/>
    </w:pPr>
    <w:rPr>
      <w:rFonts w:ascii="Calibri Light" w:eastAsia="SimSun" w:hAnsi="Calibri Light" w:cs="Times New Roman"/>
      <w:color w:val="0D0D0D"/>
      <w:sz w:val="24"/>
      <w:szCs w:val="24"/>
      <w:lang w:eastAsia="ru-RU"/>
    </w:rPr>
  </w:style>
  <w:style w:type="paragraph" w:styleId="4">
    <w:name w:val="heading 4"/>
    <w:basedOn w:val="a"/>
    <w:next w:val="a"/>
    <w:link w:val="40"/>
    <w:uiPriority w:val="9"/>
    <w:qFormat/>
    <w:rsid w:val="00E71346"/>
    <w:pPr>
      <w:keepNext/>
      <w:keepLines/>
      <w:spacing w:before="40" w:after="0" w:line="259" w:lineRule="auto"/>
      <w:outlineLvl w:val="3"/>
    </w:pPr>
    <w:rPr>
      <w:rFonts w:ascii="Calibri Light" w:eastAsia="SimSun" w:hAnsi="Calibri Light" w:cs="Times New Roman"/>
      <w:i/>
      <w:iCs/>
      <w:color w:val="404040"/>
      <w:sz w:val="20"/>
      <w:szCs w:val="20"/>
      <w:lang w:eastAsia="ru-RU"/>
    </w:rPr>
  </w:style>
  <w:style w:type="paragraph" w:styleId="5">
    <w:name w:val="heading 5"/>
    <w:basedOn w:val="a"/>
    <w:next w:val="a"/>
    <w:link w:val="50"/>
    <w:uiPriority w:val="9"/>
    <w:qFormat/>
    <w:rsid w:val="00E71346"/>
    <w:pPr>
      <w:keepNext/>
      <w:keepLines/>
      <w:spacing w:before="40" w:after="0" w:line="259" w:lineRule="auto"/>
      <w:outlineLvl w:val="4"/>
    </w:pPr>
    <w:rPr>
      <w:rFonts w:ascii="Calibri Light" w:eastAsia="SimSun" w:hAnsi="Calibri Light" w:cs="Times New Roman"/>
      <w:color w:val="404040"/>
      <w:sz w:val="20"/>
      <w:szCs w:val="20"/>
      <w:lang w:eastAsia="ru-RU"/>
    </w:rPr>
  </w:style>
  <w:style w:type="paragraph" w:styleId="6">
    <w:name w:val="heading 6"/>
    <w:basedOn w:val="a"/>
    <w:next w:val="a"/>
    <w:link w:val="60"/>
    <w:uiPriority w:val="9"/>
    <w:qFormat/>
    <w:rsid w:val="00E71346"/>
    <w:pPr>
      <w:keepNext/>
      <w:keepLines/>
      <w:spacing w:before="40" w:after="0" w:line="259" w:lineRule="auto"/>
      <w:outlineLvl w:val="5"/>
    </w:pPr>
    <w:rPr>
      <w:rFonts w:ascii="Calibri Light" w:eastAsia="SimSun" w:hAnsi="Calibri Light" w:cs="Times New Roman"/>
      <w:sz w:val="20"/>
      <w:szCs w:val="20"/>
      <w:lang w:eastAsia="ru-RU"/>
    </w:rPr>
  </w:style>
  <w:style w:type="paragraph" w:styleId="7">
    <w:name w:val="heading 7"/>
    <w:basedOn w:val="a"/>
    <w:next w:val="a"/>
    <w:link w:val="70"/>
    <w:uiPriority w:val="9"/>
    <w:qFormat/>
    <w:rsid w:val="00E71346"/>
    <w:pPr>
      <w:keepNext/>
      <w:keepLines/>
      <w:spacing w:before="40" w:after="0" w:line="259" w:lineRule="auto"/>
      <w:outlineLvl w:val="6"/>
    </w:pPr>
    <w:rPr>
      <w:rFonts w:ascii="Calibri Light" w:eastAsia="SimSun" w:hAnsi="Calibri Light" w:cs="Times New Roman"/>
      <w:i/>
      <w:iCs/>
      <w:sz w:val="20"/>
      <w:szCs w:val="20"/>
      <w:lang w:eastAsia="ru-RU"/>
    </w:rPr>
  </w:style>
  <w:style w:type="paragraph" w:styleId="8">
    <w:name w:val="heading 8"/>
    <w:basedOn w:val="a"/>
    <w:next w:val="a"/>
    <w:link w:val="80"/>
    <w:uiPriority w:val="9"/>
    <w:qFormat/>
    <w:rsid w:val="00E71346"/>
    <w:pPr>
      <w:keepNext/>
      <w:keepLines/>
      <w:spacing w:before="40" w:after="0" w:line="259" w:lineRule="auto"/>
      <w:outlineLvl w:val="7"/>
    </w:pPr>
    <w:rPr>
      <w:rFonts w:ascii="Calibri Light" w:eastAsia="SimSun" w:hAnsi="Calibri Light" w:cs="Times New Roman"/>
      <w:color w:val="262626"/>
      <w:sz w:val="21"/>
      <w:szCs w:val="21"/>
      <w:lang w:eastAsia="ru-RU"/>
    </w:rPr>
  </w:style>
  <w:style w:type="paragraph" w:styleId="9">
    <w:name w:val="heading 9"/>
    <w:basedOn w:val="a"/>
    <w:next w:val="a"/>
    <w:link w:val="90"/>
    <w:uiPriority w:val="9"/>
    <w:unhideWhenUsed/>
    <w:qFormat/>
    <w:rsid w:val="00E71346"/>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0BE2"/>
    <w:rPr>
      <w:rFonts w:asciiTheme="majorHAnsi" w:eastAsiaTheme="majorEastAsia" w:hAnsiTheme="majorHAnsi" w:cstheme="majorBidi"/>
      <w:b/>
      <w:bCs/>
      <w:color w:val="365F91" w:themeColor="accent1" w:themeShade="BF"/>
      <w:sz w:val="28"/>
      <w:szCs w:val="28"/>
      <w:lang w:eastAsia="ru-RU"/>
    </w:rPr>
  </w:style>
  <w:style w:type="paragraph" w:styleId="a3">
    <w:name w:val="List Paragraph"/>
    <w:basedOn w:val="a"/>
    <w:uiPriority w:val="34"/>
    <w:qFormat/>
    <w:rsid w:val="006C0BE2"/>
    <w:pPr>
      <w:ind w:left="720"/>
      <w:contextualSpacing/>
    </w:pPr>
  </w:style>
  <w:style w:type="character" w:customStyle="1" w:styleId="20">
    <w:name w:val="Заголовок 2 Знак"/>
    <w:basedOn w:val="a0"/>
    <w:link w:val="2"/>
    <w:uiPriority w:val="9"/>
    <w:rsid w:val="00E71346"/>
    <w:rPr>
      <w:rFonts w:ascii="Calibri Light" w:eastAsia="SimSun" w:hAnsi="Calibri Light" w:cs="Times New Roman"/>
      <w:color w:val="262626"/>
      <w:sz w:val="28"/>
      <w:szCs w:val="28"/>
      <w:lang w:eastAsia="ru-RU"/>
    </w:rPr>
  </w:style>
  <w:style w:type="character" w:customStyle="1" w:styleId="30">
    <w:name w:val="Заголовок 3 Знак"/>
    <w:basedOn w:val="a0"/>
    <w:link w:val="3"/>
    <w:uiPriority w:val="9"/>
    <w:rsid w:val="00E71346"/>
    <w:rPr>
      <w:rFonts w:ascii="Calibri Light" w:eastAsia="SimSun" w:hAnsi="Calibri Light" w:cs="Times New Roman"/>
      <w:color w:val="0D0D0D"/>
      <w:sz w:val="24"/>
      <w:szCs w:val="24"/>
      <w:lang w:eastAsia="ru-RU"/>
    </w:rPr>
  </w:style>
  <w:style w:type="character" w:customStyle="1" w:styleId="40">
    <w:name w:val="Заголовок 4 Знак"/>
    <w:basedOn w:val="a0"/>
    <w:link w:val="4"/>
    <w:uiPriority w:val="9"/>
    <w:rsid w:val="00E71346"/>
    <w:rPr>
      <w:rFonts w:ascii="Calibri Light" w:eastAsia="SimSun" w:hAnsi="Calibri Light" w:cs="Times New Roman"/>
      <w:i/>
      <w:iCs/>
      <w:color w:val="404040"/>
      <w:sz w:val="20"/>
      <w:szCs w:val="20"/>
      <w:lang w:eastAsia="ru-RU"/>
    </w:rPr>
  </w:style>
  <w:style w:type="character" w:customStyle="1" w:styleId="50">
    <w:name w:val="Заголовок 5 Знак"/>
    <w:basedOn w:val="a0"/>
    <w:link w:val="5"/>
    <w:uiPriority w:val="9"/>
    <w:rsid w:val="00E71346"/>
    <w:rPr>
      <w:rFonts w:ascii="Calibri Light" w:eastAsia="SimSun" w:hAnsi="Calibri Light" w:cs="Times New Roman"/>
      <w:color w:val="404040"/>
      <w:sz w:val="20"/>
      <w:szCs w:val="20"/>
      <w:lang w:eastAsia="ru-RU"/>
    </w:rPr>
  </w:style>
  <w:style w:type="character" w:customStyle="1" w:styleId="60">
    <w:name w:val="Заголовок 6 Знак"/>
    <w:basedOn w:val="a0"/>
    <w:link w:val="6"/>
    <w:uiPriority w:val="9"/>
    <w:rsid w:val="00E71346"/>
    <w:rPr>
      <w:rFonts w:ascii="Calibri Light" w:eastAsia="SimSun" w:hAnsi="Calibri Light" w:cs="Times New Roman"/>
      <w:sz w:val="20"/>
      <w:szCs w:val="20"/>
      <w:lang w:eastAsia="ru-RU"/>
    </w:rPr>
  </w:style>
  <w:style w:type="character" w:customStyle="1" w:styleId="70">
    <w:name w:val="Заголовок 7 Знак"/>
    <w:basedOn w:val="a0"/>
    <w:link w:val="7"/>
    <w:uiPriority w:val="9"/>
    <w:rsid w:val="00E71346"/>
    <w:rPr>
      <w:rFonts w:ascii="Calibri Light" w:eastAsia="SimSun" w:hAnsi="Calibri Light" w:cs="Times New Roman"/>
      <w:i/>
      <w:iCs/>
      <w:sz w:val="20"/>
      <w:szCs w:val="20"/>
      <w:lang w:eastAsia="ru-RU"/>
    </w:rPr>
  </w:style>
  <w:style w:type="character" w:customStyle="1" w:styleId="80">
    <w:name w:val="Заголовок 8 Знак"/>
    <w:basedOn w:val="a0"/>
    <w:link w:val="8"/>
    <w:uiPriority w:val="9"/>
    <w:rsid w:val="00E71346"/>
    <w:rPr>
      <w:rFonts w:ascii="Calibri Light" w:eastAsia="SimSun" w:hAnsi="Calibri Light" w:cs="Times New Roman"/>
      <w:color w:val="262626"/>
      <w:sz w:val="21"/>
      <w:szCs w:val="21"/>
      <w:lang w:eastAsia="ru-RU"/>
    </w:rPr>
  </w:style>
  <w:style w:type="character" w:customStyle="1" w:styleId="90">
    <w:name w:val="Заголовок 9 Знак"/>
    <w:basedOn w:val="a0"/>
    <w:link w:val="9"/>
    <w:uiPriority w:val="9"/>
    <w:rsid w:val="00E71346"/>
    <w:rPr>
      <w:rFonts w:asciiTheme="majorHAnsi" w:eastAsiaTheme="majorEastAsia" w:hAnsiTheme="majorHAnsi" w:cstheme="majorBidi"/>
      <w:i/>
      <w:iCs/>
      <w:color w:val="404040" w:themeColor="text1" w:themeTint="BF"/>
      <w:sz w:val="20"/>
      <w:szCs w:val="20"/>
      <w:lang w:eastAsia="ru-RU"/>
    </w:rPr>
  </w:style>
  <w:style w:type="paragraph" w:customStyle="1" w:styleId="ConsPlusTitlePage">
    <w:name w:val="ConsPlusTitlePage"/>
    <w:rsid w:val="00E7134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link w:val="ConsPlusNormal0"/>
    <w:rsid w:val="00E7134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7134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E7134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footer"/>
    <w:basedOn w:val="a"/>
    <w:link w:val="a5"/>
    <w:uiPriority w:val="99"/>
    <w:unhideWhenUsed/>
    <w:rsid w:val="00E7134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uiPriority w:val="99"/>
    <w:rsid w:val="00E71346"/>
    <w:rPr>
      <w:rFonts w:ascii="Times New Roman" w:eastAsia="Times New Roman" w:hAnsi="Times New Roman" w:cs="Times New Roman"/>
      <w:sz w:val="24"/>
      <w:szCs w:val="24"/>
      <w:lang w:eastAsia="ru-RU"/>
    </w:rPr>
  </w:style>
  <w:style w:type="character" w:styleId="a6">
    <w:name w:val="Hyperlink"/>
    <w:uiPriority w:val="99"/>
    <w:unhideWhenUsed/>
    <w:rsid w:val="00E71346"/>
    <w:rPr>
      <w:color w:val="0000FF"/>
      <w:u w:val="single"/>
    </w:rPr>
  </w:style>
  <w:style w:type="paragraph" w:styleId="a7">
    <w:name w:val="header"/>
    <w:basedOn w:val="a"/>
    <w:link w:val="a8"/>
    <w:uiPriority w:val="99"/>
    <w:unhideWhenUsed/>
    <w:rsid w:val="00E71346"/>
    <w:pPr>
      <w:tabs>
        <w:tab w:val="center" w:pos="4677"/>
        <w:tab w:val="right" w:pos="9355"/>
      </w:tabs>
    </w:pPr>
    <w:rPr>
      <w:rFonts w:ascii="Calibri" w:eastAsia="Calibri" w:hAnsi="Calibri" w:cs="Times New Roman"/>
    </w:rPr>
  </w:style>
  <w:style w:type="character" w:customStyle="1" w:styleId="a8">
    <w:name w:val="Верхний колонтитул Знак"/>
    <w:basedOn w:val="a0"/>
    <w:link w:val="a7"/>
    <w:uiPriority w:val="99"/>
    <w:rsid w:val="00E71346"/>
    <w:rPr>
      <w:rFonts w:ascii="Calibri" w:eastAsia="Calibri" w:hAnsi="Calibri" w:cs="Times New Roman"/>
    </w:rPr>
  </w:style>
  <w:style w:type="paragraph" w:customStyle="1" w:styleId="ConsNonformat">
    <w:name w:val="ConsNonformat"/>
    <w:rsid w:val="00E71346"/>
    <w:pPr>
      <w:widowControl w:val="0"/>
      <w:overflowPunct w:val="0"/>
      <w:autoSpaceDE w:val="0"/>
      <w:autoSpaceDN w:val="0"/>
      <w:adjustRightInd w:val="0"/>
      <w:spacing w:after="0" w:line="240" w:lineRule="auto"/>
      <w:ind w:right="19772"/>
      <w:textAlignment w:val="baseline"/>
    </w:pPr>
    <w:rPr>
      <w:rFonts w:ascii="Courier New" w:eastAsia="Times New Roman" w:hAnsi="Courier New" w:cs="Times New Roman"/>
      <w:sz w:val="20"/>
      <w:szCs w:val="20"/>
      <w:lang w:eastAsia="ru-RU"/>
    </w:rPr>
  </w:style>
  <w:style w:type="paragraph" w:styleId="a9">
    <w:name w:val="Balloon Text"/>
    <w:basedOn w:val="a"/>
    <w:link w:val="aa"/>
    <w:uiPriority w:val="99"/>
    <w:semiHidden/>
    <w:unhideWhenUsed/>
    <w:rsid w:val="00E71346"/>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semiHidden/>
    <w:rsid w:val="00E71346"/>
    <w:rPr>
      <w:rFonts w:ascii="Tahoma" w:eastAsia="Times New Roman" w:hAnsi="Tahoma" w:cs="Tahoma"/>
      <w:sz w:val="16"/>
      <w:szCs w:val="16"/>
      <w:lang w:eastAsia="ru-RU"/>
    </w:rPr>
  </w:style>
  <w:style w:type="paragraph" w:customStyle="1" w:styleId="31">
    <w:name w:val="Основной текст 31"/>
    <w:basedOn w:val="a"/>
    <w:rsid w:val="00E71346"/>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32"/>
      <w:szCs w:val="20"/>
      <w:lang w:eastAsia="ru-RU"/>
    </w:rPr>
  </w:style>
  <w:style w:type="paragraph" w:styleId="ab">
    <w:name w:val="Body Text Indent"/>
    <w:basedOn w:val="a"/>
    <w:link w:val="11"/>
    <w:uiPriority w:val="99"/>
    <w:rsid w:val="00E71346"/>
    <w:pPr>
      <w:spacing w:after="0" w:line="360" w:lineRule="auto"/>
      <w:ind w:firstLine="720"/>
      <w:jc w:val="both"/>
    </w:pPr>
    <w:rPr>
      <w:rFonts w:ascii="Times New Roman" w:eastAsia="Times New Roman" w:hAnsi="Times New Roman" w:cs="Times New Roman"/>
      <w:bCs/>
      <w:sz w:val="28"/>
      <w:szCs w:val="28"/>
      <w:lang w:eastAsia="ru-RU"/>
    </w:rPr>
  </w:style>
  <w:style w:type="character" w:customStyle="1" w:styleId="ac">
    <w:name w:val="Основной текст с отступом Знак"/>
    <w:basedOn w:val="a0"/>
    <w:uiPriority w:val="99"/>
    <w:semiHidden/>
    <w:rsid w:val="00E71346"/>
  </w:style>
  <w:style w:type="character" w:customStyle="1" w:styleId="11">
    <w:name w:val="Основной текст с отступом Знак1"/>
    <w:link w:val="ab"/>
    <w:uiPriority w:val="99"/>
    <w:rsid w:val="00E71346"/>
    <w:rPr>
      <w:rFonts w:ascii="Times New Roman" w:eastAsia="Times New Roman" w:hAnsi="Times New Roman" w:cs="Times New Roman"/>
      <w:bCs/>
      <w:sz w:val="28"/>
      <w:szCs w:val="28"/>
      <w:lang w:eastAsia="ru-RU"/>
    </w:rPr>
  </w:style>
  <w:style w:type="paragraph" w:styleId="ad">
    <w:name w:val="Body Text"/>
    <w:aliases w:val="бпОсновной текст"/>
    <w:basedOn w:val="a"/>
    <w:link w:val="ae"/>
    <w:rsid w:val="00E71346"/>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aliases w:val="бпОсновной текст Знак"/>
    <w:basedOn w:val="a0"/>
    <w:link w:val="ad"/>
    <w:rsid w:val="00E71346"/>
    <w:rPr>
      <w:rFonts w:ascii="Times New Roman" w:eastAsia="Times New Roman" w:hAnsi="Times New Roman" w:cs="Times New Roman"/>
      <w:sz w:val="24"/>
      <w:szCs w:val="24"/>
      <w:lang w:eastAsia="ru-RU"/>
    </w:rPr>
  </w:style>
  <w:style w:type="paragraph" w:styleId="21">
    <w:name w:val="Body Text Indent 2"/>
    <w:aliases w:val=" Знак1,Знак1"/>
    <w:basedOn w:val="a"/>
    <w:link w:val="22"/>
    <w:unhideWhenUsed/>
    <w:rsid w:val="00E71346"/>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aliases w:val=" Знак1 Знак,Знак1 Знак"/>
    <w:basedOn w:val="a0"/>
    <w:link w:val="21"/>
    <w:rsid w:val="00E71346"/>
    <w:rPr>
      <w:rFonts w:ascii="Times New Roman" w:eastAsia="Times New Roman" w:hAnsi="Times New Roman" w:cs="Times New Roman"/>
      <w:sz w:val="24"/>
      <w:szCs w:val="24"/>
      <w:lang w:eastAsia="ru-RU"/>
    </w:rPr>
  </w:style>
  <w:style w:type="paragraph" w:styleId="23">
    <w:name w:val="Body Text 2"/>
    <w:basedOn w:val="a"/>
    <w:link w:val="24"/>
    <w:unhideWhenUsed/>
    <w:rsid w:val="00E71346"/>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E71346"/>
    <w:rPr>
      <w:rFonts w:ascii="Times New Roman" w:eastAsia="Times New Roman" w:hAnsi="Times New Roman" w:cs="Times New Roman"/>
      <w:sz w:val="24"/>
      <w:szCs w:val="24"/>
      <w:lang w:eastAsia="ru-RU"/>
    </w:rPr>
  </w:style>
  <w:style w:type="numbering" w:customStyle="1" w:styleId="12">
    <w:name w:val="Нет списка1"/>
    <w:next w:val="a2"/>
    <w:uiPriority w:val="99"/>
    <w:semiHidden/>
    <w:unhideWhenUsed/>
    <w:rsid w:val="00E71346"/>
  </w:style>
  <w:style w:type="paragraph" w:styleId="af">
    <w:name w:val="caption"/>
    <w:basedOn w:val="a"/>
    <w:next w:val="a"/>
    <w:uiPriority w:val="35"/>
    <w:qFormat/>
    <w:rsid w:val="00E71346"/>
    <w:pPr>
      <w:spacing w:line="240" w:lineRule="auto"/>
    </w:pPr>
    <w:rPr>
      <w:rFonts w:ascii="Calibri" w:eastAsia="Times New Roman" w:hAnsi="Calibri" w:cs="Times New Roman"/>
      <w:i/>
      <w:iCs/>
      <w:color w:val="44546A"/>
      <w:sz w:val="18"/>
      <w:szCs w:val="18"/>
      <w:lang w:eastAsia="ru-RU"/>
    </w:rPr>
  </w:style>
  <w:style w:type="paragraph" w:styleId="af0">
    <w:name w:val="Title"/>
    <w:basedOn w:val="a"/>
    <w:next w:val="a"/>
    <w:link w:val="af1"/>
    <w:uiPriority w:val="10"/>
    <w:qFormat/>
    <w:rsid w:val="00E71346"/>
    <w:pPr>
      <w:spacing w:after="0" w:line="240" w:lineRule="auto"/>
      <w:contextualSpacing/>
    </w:pPr>
    <w:rPr>
      <w:rFonts w:ascii="Calibri Light" w:eastAsia="SimSun" w:hAnsi="Calibri Light" w:cs="Times New Roman"/>
      <w:spacing w:val="-10"/>
      <w:sz w:val="56"/>
      <w:szCs w:val="56"/>
      <w:lang w:eastAsia="ru-RU"/>
    </w:rPr>
  </w:style>
  <w:style w:type="character" w:customStyle="1" w:styleId="af1">
    <w:name w:val="Название Знак"/>
    <w:basedOn w:val="a0"/>
    <w:link w:val="af0"/>
    <w:uiPriority w:val="10"/>
    <w:rsid w:val="00E71346"/>
    <w:rPr>
      <w:rFonts w:ascii="Calibri Light" w:eastAsia="SimSun" w:hAnsi="Calibri Light" w:cs="Times New Roman"/>
      <w:spacing w:val="-10"/>
      <w:sz w:val="56"/>
      <w:szCs w:val="56"/>
      <w:lang w:eastAsia="ru-RU"/>
    </w:rPr>
  </w:style>
  <w:style w:type="paragraph" w:styleId="af2">
    <w:name w:val="Subtitle"/>
    <w:basedOn w:val="a"/>
    <w:next w:val="a"/>
    <w:link w:val="af3"/>
    <w:uiPriority w:val="11"/>
    <w:qFormat/>
    <w:rsid w:val="00E71346"/>
    <w:pPr>
      <w:numPr>
        <w:ilvl w:val="1"/>
      </w:numPr>
      <w:spacing w:after="160" w:line="259" w:lineRule="auto"/>
    </w:pPr>
    <w:rPr>
      <w:rFonts w:ascii="Calibri" w:eastAsia="Times New Roman" w:hAnsi="Calibri" w:cs="Times New Roman"/>
      <w:color w:val="5A5A5A"/>
      <w:spacing w:val="15"/>
      <w:sz w:val="20"/>
      <w:szCs w:val="20"/>
      <w:lang w:eastAsia="ru-RU"/>
    </w:rPr>
  </w:style>
  <w:style w:type="character" w:customStyle="1" w:styleId="af3">
    <w:name w:val="Подзаголовок Знак"/>
    <w:basedOn w:val="a0"/>
    <w:link w:val="af2"/>
    <w:uiPriority w:val="11"/>
    <w:rsid w:val="00E71346"/>
    <w:rPr>
      <w:rFonts w:ascii="Calibri" w:eastAsia="Times New Roman" w:hAnsi="Calibri" w:cs="Times New Roman"/>
      <w:color w:val="5A5A5A"/>
      <w:spacing w:val="15"/>
      <w:sz w:val="20"/>
      <w:szCs w:val="20"/>
      <w:lang w:eastAsia="ru-RU"/>
    </w:rPr>
  </w:style>
  <w:style w:type="character" w:styleId="af4">
    <w:name w:val="Strong"/>
    <w:uiPriority w:val="22"/>
    <w:qFormat/>
    <w:rsid w:val="00E71346"/>
    <w:rPr>
      <w:b/>
      <w:bCs/>
      <w:color w:val="auto"/>
    </w:rPr>
  </w:style>
  <w:style w:type="character" w:styleId="af5">
    <w:name w:val="Emphasis"/>
    <w:uiPriority w:val="20"/>
    <w:qFormat/>
    <w:rsid w:val="00E71346"/>
    <w:rPr>
      <w:i/>
      <w:iCs/>
      <w:color w:val="auto"/>
    </w:rPr>
  </w:style>
  <w:style w:type="paragraph" w:styleId="af6">
    <w:name w:val="No Spacing"/>
    <w:uiPriority w:val="1"/>
    <w:qFormat/>
    <w:rsid w:val="00E71346"/>
    <w:pPr>
      <w:spacing w:after="0" w:line="240" w:lineRule="auto"/>
    </w:pPr>
    <w:rPr>
      <w:rFonts w:ascii="Calibri" w:eastAsia="Times New Roman" w:hAnsi="Calibri" w:cs="Times New Roman"/>
      <w:lang w:eastAsia="ru-RU"/>
    </w:rPr>
  </w:style>
  <w:style w:type="paragraph" w:styleId="25">
    <w:name w:val="Quote"/>
    <w:basedOn w:val="a"/>
    <w:next w:val="a"/>
    <w:link w:val="26"/>
    <w:uiPriority w:val="29"/>
    <w:qFormat/>
    <w:rsid w:val="00E71346"/>
    <w:pPr>
      <w:spacing w:before="200" w:after="160" w:line="259" w:lineRule="auto"/>
      <w:ind w:left="864" w:right="864"/>
    </w:pPr>
    <w:rPr>
      <w:rFonts w:ascii="Calibri" w:eastAsia="Times New Roman" w:hAnsi="Calibri" w:cs="Times New Roman"/>
      <w:i/>
      <w:iCs/>
      <w:color w:val="404040"/>
      <w:sz w:val="20"/>
      <w:szCs w:val="20"/>
      <w:lang w:eastAsia="ru-RU"/>
    </w:rPr>
  </w:style>
  <w:style w:type="character" w:customStyle="1" w:styleId="26">
    <w:name w:val="Цитата 2 Знак"/>
    <w:basedOn w:val="a0"/>
    <w:link w:val="25"/>
    <w:uiPriority w:val="29"/>
    <w:rsid w:val="00E71346"/>
    <w:rPr>
      <w:rFonts w:ascii="Calibri" w:eastAsia="Times New Roman" w:hAnsi="Calibri" w:cs="Times New Roman"/>
      <w:i/>
      <w:iCs/>
      <w:color w:val="404040"/>
      <w:sz w:val="20"/>
      <w:szCs w:val="20"/>
      <w:lang w:eastAsia="ru-RU"/>
    </w:rPr>
  </w:style>
  <w:style w:type="paragraph" w:styleId="af7">
    <w:name w:val="Intense Quote"/>
    <w:basedOn w:val="a"/>
    <w:next w:val="a"/>
    <w:link w:val="af8"/>
    <w:uiPriority w:val="30"/>
    <w:qFormat/>
    <w:rsid w:val="00E71346"/>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lang w:eastAsia="ru-RU"/>
    </w:rPr>
  </w:style>
  <w:style w:type="character" w:customStyle="1" w:styleId="af8">
    <w:name w:val="Выделенная цитата Знак"/>
    <w:basedOn w:val="a0"/>
    <w:link w:val="af7"/>
    <w:uiPriority w:val="30"/>
    <w:rsid w:val="00E71346"/>
    <w:rPr>
      <w:rFonts w:ascii="Calibri" w:eastAsia="Times New Roman" w:hAnsi="Calibri" w:cs="Times New Roman"/>
      <w:i/>
      <w:iCs/>
      <w:color w:val="404040"/>
      <w:sz w:val="20"/>
      <w:szCs w:val="20"/>
      <w:lang w:eastAsia="ru-RU"/>
    </w:rPr>
  </w:style>
  <w:style w:type="character" w:styleId="af9">
    <w:name w:val="Subtle Emphasis"/>
    <w:uiPriority w:val="19"/>
    <w:qFormat/>
    <w:rsid w:val="00E71346"/>
    <w:rPr>
      <w:i/>
      <w:iCs/>
      <w:color w:val="404040"/>
    </w:rPr>
  </w:style>
  <w:style w:type="character" w:styleId="afa">
    <w:name w:val="Intense Emphasis"/>
    <w:uiPriority w:val="21"/>
    <w:qFormat/>
    <w:rsid w:val="00E71346"/>
    <w:rPr>
      <w:b/>
      <w:bCs/>
      <w:i/>
      <w:iCs/>
      <w:color w:val="auto"/>
    </w:rPr>
  </w:style>
  <w:style w:type="character" w:styleId="afb">
    <w:name w:val="Subtle Reference"/>
    <w:uiPriority w:val="31"/>
    <w:qFormat/>
    <w:rsid w:val="00E71346"/>
    <w:rPr>
      <w:smallCaps/>
      <w:color w:val="404040"/>
    </w:rPr>
  </w:style>
  <w:style w:type="character" w:styleId="afc">
    <w:name w:val="Intense Reference"/>
    <w:uiPriority w:val="32"/>
    <w:qFormat/>
    <w:rsid w:val="00E71346"/>
    <w:rPr>
      <w:b/>
      <w:bCs/>
      <w:smallCaps/>
      <w:color w:val="404040"/>
      <w:spacing w:val="5"/>
    </w:rPr>
  </w:style>
  <w:style w:type="character" w:styleId="afd">
    <w:name w:val="Book Title"/>
    <w:uiPriority w:val="33"/>
    <w:qFormat/>
    <w:rsid w:val="00E71346"/>
    <w:rPr>
      <w:b/>
      <w:bCs/>
      <w:i/>
      <w:iCs/>
      <w:spacing w:val="5"/>
    </w:rPr>
  </w:style>
  <w:style w:type="paragraph" w:styleId="afe">
    <w:name w:val="TOC Heading"/>
    <w:basedOn w:val="1"/>
    <w:next w:val="a"/>
    <w:uiPriority w:val="39"/>
    <w:qFormat/>
    <w:rsid w:val="00E71346"/>
    <w:pPr>
      <w:spacing w:before="240" w:line="259" w:lineRule="auto"/>
      <w:outlineLvl w:val="9"/>
    </w:pPr>
    <w:rPr>
      <w:rFonts w:ascii="Calibri Light" w:eastAsia="SimSun" w:hAnsi="Calibri Light" w:cs="Times New Roman"/>
      <w:b w:val="0"/>
      <w:bCs w:val="0"/>
      <w:color w:val="262626"/>
      <w:sz w:val="32"/>
      <w:szCs w:val="32"/>
    </w:rPr>
  </w:style>
  <w:style w:type="character" w:customStyle="1" w:styleId="13">
    <w:name w:val="Основной текст Знак1"/>
    <w:uiPriority w:val="99"/>
    <w:semiHidden/>
    <w:rsid w:val="00E71346"/>
    <w:rPr>
      <w:rFonts w:ascii="Calibri" w:eastAsia="Calibri" w:hAnsi="Calibri" w:cs="Times New Roman"/>
      <w:sz w:val="22"/>
      <w:szCs w:val="22"/>
    </w:rPr>
  </w:style>
  <w:style w:type="paragraph" w:customStyle="1" w:styleId="14">
    <w:name w:val="нум список 1"/>
    <w:basedOn w:val="a"/>
    <w:rsid w:val="00E71346"/>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15">
    <w:name w:val="Основной текст с отступом1"/>
    <w:basedOn w:val="a"/>
    <w:rsid w:val="00E71346"/>
    <w:pPr>
      <w:spacing w:after="120" w:line="240" w:lineRule="auto"/>
      <w:ind w:left="283"/>
    </w:pPr>
    <w:rPr>
      <w:rFonts w:ascii="Times New Roman" w:eastAsia="Times New Roman" w:hAnsi="Times New Roman" w:cs="Times New Roman"/>
      <w:sz w:val="24"/>
      <w:szCs w:val="24"/>
      <w:lang w:eastAsia="ru-RU"/>
    </w:rPr>
  </w:style>
  <w:style w:type="paragraph" w:styleId="32">
    <w:name w:val="Body Text Indent 3"/>
    <w:basedOn w:val="a"/>
    <w:link w:val="33"/>
    <w:uiPriority w:val="99"/>
    <w:semiHidden/>
    <w:unhideWhenUsed/>
    <w:rsid w:val="00E71346"/>
    <w:pPr>
      <w:spacing w:after="120"/>
      <w:ind w:left="283"/>
    </w:pPr>
    <w:rPr>
      <w:rFonts w:ascii="Calibri" w:eastAsia="Calibri" w:hAnsi="Calibri" w:cs="Times New Roman"/>
      <w:sz w:val="16"/>
      <w:szCs w:val="16"/>
    </w:rPr>
  </w:style>
  <w:style w:type="character" w:customStyle="1" w:styleId="33">
    <w:name w:val="Основной текст с отступом 3 Знак"/>
    <w:basedOn w:val="a0"/>
    <w:link w:val="32"/>
    <w:uiPriority w:val="99"/>
    <w:semiHidden/>
    <w:rsid w:val="00E71346"/>
    <w:rPr>
      <w:rFonts w:ascii="Calibri" w:eastAsia="Calibri" w:hAnsi="Calibri" w:cs="Times New Roman"/>
      <w:sz w:val="16"/>
      <w:szCs w:val="16"/>
    </w:rPr>
  </w:style>
  <w:style w:type="paragraph" w:customStyle="1" w:styleId="210">
    <w:name w:val="Основной текст 21"/>
    <w:basedOn w:val="a"/>
    <w:rsid w:val="00E71346"/>
    <w:pPr>
      <w:numPr>
        <w:ilvl w:val="12"/>
      </w:numPr>
      <w:spacing w:after="120" w:line="240" w:lineRule="auto"/>
      <w:jc w:val="both"/>
    </w:pPr>
    <w:rPr>
      <w:rFonts w:ascii="Peterburg" w:eastAsia="Times New Roman" w:hAnsi="Peterburg" w:cs="Times New Roman"/>
      <w:sz w:val="28"/>
      <w:szCs w:val="20"/>
      <w:lang w:eastAsia="ru-RU"/>
    </w:rPr>
  </w:style>
  <w:style w:type="paragraph" w:customStyle="1" w:styleId="16">
    <w:name w:val="Обычный1"/>
    <w:rsid w:val="00E71346"/>
    <w:pPr>
      <w:snapToGrid w:val="0"/>
      <w:spacing w:after="0" w:line="240" w:lineRule="auto"/>
    </w:pPr>
    <w:rPr>
      <w:rFonts w:ascii="Times New Roman" w:eastAsia="Times New Roman" w:hAnsi="Times New Roman" w:cs="Times New Roman"/>
      <w:sz w:val="28"/>
      <w:szCs w:val="20"/>
      <w:lang w:eastAsia="ru-RU"/>
    </w:rPr>
  </w:style>
  <w:style w:type="paragraph" w:customStyle="1" w:styleId="ConsNormal">
    <w:name w:val="ConsNormal"/>
    <w:rsid w:val="00E7134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
    <w:name w:val="Готовый"/>
    <w:basedOn w:val="16"/>
    <w:rsid w:val="00E71346"/>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pPr>
    <w:rPr>
      <w:rFonts w:ascii="Courier New" w:hAnsi="Courier New"/>
      <w:sz w:val="20"/>
    </w:rPr>
  </w:style>
  <w:style w:type="paragraph" w:customStyle="1" w:styleId="aff0">
    <w:name w:val="Текст (справка)"/>
    <w:basedOn w:val="a"/>
    <w:next w:val="a"/>
    <w:rsid w:val="00E71346"/>
    <w:pPr>
      <w:widowControl w:val="0"/>
      <w:autoSpaceDE w:val="0"/>
      <w:autoSpaceDN w:val="0"/>
      <w:adjustRightInd w:val="0"/>
      <w:spacing w:after="0" w:line="240" w:lineRule="auto"/>
      <w:ind w:left="170" w:right="170"/>
    </w:pPr>
    <w:rPr>
      <w:rFonts w:ascii="Arial" w:eastAsia="Times New Roman" w:hAnsi="Arial" w:cs="Arial"/>
      <w:sz w:val="20"/>
      <w:szCs w:val="20"/>
      <w:lang w:eastAsia="ru-RU"/>
    </w:rPr>
  </w:style>
  <w:style w:type="character" w:customStyle="1" w:styleId="aff1">
    <w:name w:val="Цветовое выделение"/>
    <w:rsid w:val="00E71346"/>
    <w:rPr>
      <w:b/>
      <w:bCs/>
      <w:color w:val="000080"/>
      <w:szCs w:val="20"/>
    </w:rPr>
  </w:style>
  <w:style w:type="paragraph" w:customStyle="1" w:styleId="17">
    <w:name w:val="Основной текст1"/>
    <w:basedOn w:val="a"/>
    <w:rsid w:val="00E71346"/>
    <w:pPr>
      <w:spacing w:after="0" w:line="240" w:lineRule="auto"/>
      <w:jc w:val="both"/>
    </w:pPr>
    <w:rPr>
      <w:rFonts w:ascii="Peterburg" w:eastAsia="Times New Roman" w:hAnsi="Peterburg" w:cs="Times New Roman"/>
      <w:sz w:val="24"/>
      <w:szCs w:val="20"/>
      <w:lang w:eastAsia="ru-RU"/>
    </w:rPr>
  </w:style>
  <w:style w:type="paragraph" w:customStyle="1" w:styleId="ConsPlusCell">
    <w:name w:val="ConsPlusCell"/>
    <w:rsid w:val="00E71346"/>
    <w:pPr>
      <w:widowControl w:val="0"/>
      <w:overflowPunct w:val="0"/>
      <w:autoSpaceDE w:val="0"/>
      <w:autoSpaceDN w:val="0"/>
      <w:adjustRightInd w:val="0"/>
      <w:spacing w:after="0" w:line="240" w:lineRule="auto"/>
    </w:pPr>
    <w:rPr>
      <w:rFonts w:ascii="Arial" w:eastAsia="Times New Roman" w:hAnsi="Arial" w:cs="Times New Roman"/>
      <w:sz w:val="20"/>
      <w:szCs w:val="20"/>
      <w:lang w:eastAsia="ru-RU"/>
    </w:rPr>
  </w:style>
  <w:style w:type="paragraph" w:styleId="34">
    <w:name w:val="Body Text 3"/>
    <w:basedOn w:val="a"/>
    <w:link w:val="35"/>
    <w:uiPriority w:val="99"/>
    <w:semiHidden/>
    <w:unhideWhenUsed/>
    <w:rsid w:val="00E71346"/>
    <w:pPr>
      <w:spacing w:after="120"/>
    </w:pPr>
    <w:rPr>
      <w:rFonts w:ascii="Calibri" w:eastAsia="Calibri" w:hAnsi="Calibri" w:cs="Times New Roman"/>
      <w:sz w:val="16"/>
      <w:szCs w:val="16"/>
    </w:rPr>
  </w:style>
  <w:style w:type="character" w:customStyle="1" w:styleId="35">
    <w:name w:val="Основной текст 3 Знак"/>
    <w:basedOn w:val="a0"/>
    <w:link w:val="34"/>
    <w:uiPriority w:val="99"/>
    <w:semiHidden/>
    <w:rsid w:val="00E71346"/>
    <w:rPr>
      <w:rFonts w:ascii="Calibri" w:eastAsia="Calibri" w:hAnsi="Calibri" w:cs="Times New Roman"/>
      <w:sz w:val="16"/>
      <w:szCs w:val="16"/>
    </w:rPr>
  </w:style>
  <w:style w:type="paragraph" w:customStyle="1" w:styleId="aff2">
    <w:name w:val="Прижатый влево"/>
    <w:basedOn w:val="a"/>
    <w:next w:val="a"/>
    <w:rsid w:val="00E71346"/>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aff3">
    <w:name w:val="Таблицы (моноширинный)"/>
    <w:basedOn w:val="a"/>
    <w:next w:val="a"/>
    <w:rsid w:val="00E7134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f4">
    <w:name w:val="List Number"/>
    <w:basedOn w:val="a"/>
    <w:rsid w:val="00E71346"/>
    <w:pPr>
      <w:spacing w:before="120" w:after="120" w:line="240" w:lineRule="auto"/>
      <w:jc w:val="both"/>
    </w:pPr>
    <w:rPr>
      <w:rFonts w:ascii="Times New Roman" w:eastAsia="Times New Roman" w:hAnsi="Times New Roman" w:cs="Times New Roman"/>
      <w:sz w:val="24"/>
      <w:szCs w:val="24"/>
      <w:lang w:eastAsia="ru-RU"/>
    </w:rPr>
  </w:style>
  <w:style w:type="paragraph" w:customStyle="1" w:styleId="27">
    <w:name w:val="Основной текст2"/>
    <w:basedOn w:val="a"/>
    <w:rsid w:val="00E71346"/>
    <w:pPr>
      <w:spacing w:after="0" w:line="240" w:lineRule="auto"/>
      <w:jc w:val="both"/>
    </w:pPr>
    <w:rPr>
      <w:rFonts w:ascii="Peterburg" w:eastAsia="Times New Roman" w:hAnsi="Peterburg" w:cs="Times New Roman"/>
      <w:sz w:val="24"/>
      <w:szCs w:val="20"/>
      <w:lang w:eastAsia="ru-RU"/>
    </w:rPr>
  </w:style>
  <w:style w:type="character" w:customStyle="1" w:styleId="ConsPlusNormal0">
    <w:name w:val="ConsPlusNormal Знак"/>
    <w:link w:val="ConsPlusNormal"/>
    <w:rsid w:val="00E71346"/>
    <w:rPr>
      <w:rFonts w:ascii="Calibri" w:eastAsia="Times New Roman" w:hAnsi="Calibri" w:cs="Calibri"/>
      <w:szCs w:val="20"/>
      <w:lang w:eastAsia="ru-RU"/>
    </w:rPr>
  </w:style>
  <w:style w:type="paragraph" w:styleId="aff5">
    <w:name w:val="Normal (Web)"/>
    <w:basedOn w:val="a"/>
    <w:rsid w:val="00E713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6">
    <w:name w:val="FollowedHyperlink"/>
    <w:basedOn w:val="a0"/>
    <w:uiPriority w:val="99"/>
    <w:semiHidden/>
    <w:unhideWhenUsed/>
    <w:rsid w:val="00E713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7ABC6F86A47CC48A5826ADE367F929CA8E6C85C46C3DC3B5483CXBfDF" TargetMode="External"/><Relationship Id="rId13" Type="http://schemas.openxmlformats.org/officeDocument/2006/relationships/hyperlink" Target="consultantplus://offline/ref=637ABC6F86A47CC48A5826ADE367F929CA876B80CA336AC1E41D32B845X1f8F" TargetMode="External"/><Relationship Id="rId18" Type="http://schemas.openxmlformats.org/officeDocument/2006/relationships/hyperlink" Target="consultantplus://offline/ref=637ABC6F86A47CC48A5826ADE367F929CA866C84CF326AC1E41D32B845X1f8F" TargetMode="External"/><Relationship Id="rId26" Type="http://schemas.openxmlformats.org/officeDocument/2006/relationships/hyperlink" Target="consultantplus://offline/ref=F445FD7963DC5685FA772454096A577644DBA8A46FF21AF5818AD51A332A5B0A43668F014DGCn1M" TargetMode="External"/><Relationship Id="rId39" Type="http://schemas.openxmlformats.org/officeDocument/2006/relationships/hyperlink" Target="consultantplus://offline/ref=0AFF66F2CC28E4052014C605A54DAA50EC3CF5C6BCDE55BCBEA8F5768B38841B5C2EFE3B51E42DH" TargetMode="External"/><Relationship Id="rId3" Type="http://schemas.microsoft.com/office/2007/relationships/stylesWithEffects" Target="stylesWithEffects.xml"/><Relationship Id="rId21" Type="http://schemas.openxmlformats.org/officeDocument/2006/relationships/hyperlink" Target="consultantplus://offline/ref=637ABC6F86A47CC48A5826ADE367F929C9816C89C8386AC1E41D32B845X1f8F" TargetMode="External"/><Relationship Id="rId34" Type="http://schemas.openxmlformats.org/officeDocument/2006/relationships/hyperlink" Target="consultantplus://offline/ref=F445FD7963DC5685FA772454096A577644DBA8A46FF21AF5818AD51A332A5B0A43668F054DC6FB98G3nEM" TargetMode="External"/><Relationship Id="rId42" Type="http://schemas.openxmlformats.org/officeDocument/2006/relationships/header" Target="header1.xml"/><Relationship Id="rId7" Type="http://schemas.openxmlformats.org/officeDocument/2006/relationships/hyperlink" Target="http://www.21.gosuslugi.ru" TargetMode="External"/><Relationship Id="rId12" Type="http://schemas.openxmlformats.org/officeDocument/2006/relationships/hyperlink" Target="consultantplus://offline/ref=637ABC6F86A47CC48A5826ADE367F929CA876B80CF3D6AC1E41D32B845X1f8F" TargetMode="External"/><Relationship Id="rId17" Type="http://schemas.openxmlformats.org/officeDocument/2006/relationships/hyperlink" Target="consultantplus://offline/ref=637ABC6F86A47CC48A5826ADE367F929CA866A85CC326AC1E41D32B8451895A295B619514F178243X6f6F" TargetMode="External"/><Relationship Id="rId25" Type="http://schemas.openxmlformats.org/officeDocument/2006/relationships/hyperlink" Target="consultantplus://offline/ref=F445FD7963DC5685FA772454096A577644DBA8A46FF21AF5818AD51A332A5B0A43668F014DGCn6M" TargetMode="External"/><Relationship Id="rId33" Type="http://schemas.openxmlformats.org/officeDocument/2006/relationships/hyperlink" Target="consultantplus://offline/ref=F445FD7963DC5685FA772454096A577644DBA8A46FF21AF5818AD51A33G2nAM" TargetMode="External"/><Relationship Id="rId38" Type="http://schemas.openxmlformats.org/officeDocument/2006/relationships/hyperlink" Target="consultantplus://offline/ref=0AFF66F2CC28E4052014C605A54DAA50EC3CF5C6BCDE55BCBEA8F5768B38841B5C2EFE33E529H"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637ABC6F86A47CC48A5826ADE367F929CA866A81C7396AC1E41D32B845X1f8F" TargetMode="External"/><Relationship Id="rId20" Type="http://schemas.openxmlformats.org/officeDocument/2006/relationships/hyperlink" Target="consultantplus://offline/ref=637ABC6F86A47CC48A5826ADE367F929C9846D83CB336AC1E41D32B845X1f8F" TargetMode="External"/><Relationship Id="rId29" Type="http://schemas.openxmlformats.org/officeDocument/2006/relationships/hyperlink" Target="consultantplus://offline/ref=BB80012B5EF1513729B9B592FF169DC4487F8076B68A153DF4ABF68C8B81C10DD0DE1176D0P7gFI" TargetMode="External"/><Relationship Id="rId41" Type="http://schemas.openxmlformats.org/officeDocument/2006/relationships/hyperlink" Target="consultantplus://offline/ref=0AFF66F2CC28E4052014C605A54DAA50EC3CF5C6BCDE55BCBEA8F5768B38841B5C2EFE3B50E422H"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637ABC6F86A47CC48A5826ADE367F929CA866B81CE386AC1E41D32B845X1f8F" TargetMode="External"/><Relationship Id="rId24" Type="http://schemas.openxmlformats.org/officeDocument/2006/relationships/hyperlink" Target="consultantplus://offline/ref=F445FD7963DC5685FA772454096A577644DBA8A46FF21AF5818AD51A332A5B0A43668F0044GCn4M" TargetMode="External"/><Relationship Id="rId32" Type="http://schemas.openxmlformats.org/officeDocument/2006/relationships/hyperlink" Target="consultantplus://offline/ref=F445FD7963DC5685FA772454096A577644DBA8A46FF21AF5818AD51A33G2nAM" TargetMode="External"/><Relationship Id="rId37" Type="http://schemas.openxmlformats.org/officeDocument/2006/relationships/hyperlink" Target="consultantplus://offline/ref=F445FD7963DC5685FA772454096A577644DBA8A46FF21AF5818AD51A332A5B0A43668F054DC7F89EG3n8M" TargetMode="External"/><Relationship Id="rId40" Type="http://schemas.openxmlformats.org/officeDocument/2006/relationships/hyperlink" Target="consultantplus://offline/ref=0AFF66F2CC28E4052014C605A54DAA50EC3CF5C6BCDE55BCBEA8F5768BE328H"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637ABC6F86A47CC48A5826ADE367F929CA866A86CC3E6AC1E41D32B845X1f8F" TargetMode="External"/><Relationship Id="rId23" Type="http://schemas.openxmlformats.org/officeDocument/2006/relationships/hyperlink" Target="consultantplus://offline/ref=F445FD7963DC5685FA772454096A577644DBA8A46FF21AF5818AD51A332A5B0A43668F0049GCnEM" TargetMode="External"/><Relationship Id="rId28" Type="http://schemas.openxmlformats.org/officeDocument/2006/relationships/hyperlink" Target="consultantplus://offline/ref=F445FD7963DC5685FA772454096A577644DBA8A46FF21AF5818AD51A332A5B0A43668F054DC6FA9CG3n3M" TargetMode="External"/><Relationship Id="rId36" Type="http://schemas.openxmlformats.org/officeDocument/2006/relationships/hyperlink" Target="consultantplus://offline/ref=F445FD7963DC5685FA772454096A577644DBA8A46FF21AF5818AD51A332A5B0A43668F054DC6FB99G3n8M" TargetMode="External"/><Relationship Id="rId10" Type="http://schemas.openxmlformats.org/officeDocument/2006/relationships/hyperlink" Target="consultantplus://offline/ref=637ABC6F86A47CC48A5826ADE367F929CA866A83C8336AC1E41D32B8451895A295B619514D13X8f5F" TargetMode="External"/><Relationship Id="rId19" Type="http://schemas.openxmlformats.org/officeDocument/2006/relationships/hyperlink" Target="consultantplus://offline/ref=637ABC6F86A47CC48A5826ADE367F929C98E6C83CE3F6AC1E41D32B845X1f8F" TargetMode="External"/><Relationship Id="rId31" Type="http://schemas.openxmlformats.org/officeDocument/2006/relationships/hyperlink" Target="consultantplus://offline/ref=F445FD7963DC5685FA772454096A577644DBA8A46FF21AF5818AD51A33G2nAM" TargetMode="External"/><Relationship Id="rId44"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consultantplus://offline/ref=637ABC6F86A47CC48A5826ADE367F929CA866B81CE3E6AC1E41D32B845X1f8F" TargetMode="External"/><Relationship Id="rId14" Type="http://schemas.openxmlformats.org/officeDocument/2006/relationships/hyperlink" Target="consultantplus://offline/ref=637ABC6F86A47CC48A5826ADE367F929C98E6383CA326AC1E41D32B845X1f8F" TargetMode="External"/><Relationship Id="rId22" Type="http://schemas.openxmlformats.org/officeDocument/2006/relationships/hyperlink" Target="consultantplus://offline/ref=637ABC6F86A47CC48A5838A0F50BA72DC08D358DC73E6897BD4269E512119FF5XDf2F" TargetMode="External"/><Relationship Id="rId27" Type="http://schemas.openxmlformats.org/officeDocument/2006/relationships/hyperlink" Target="consultantplus://offline/ref=0978CBD5B2AD3AB67A00372ACFCFAE357EA487890CA387034D73F3A0EA7A36A51F67BB31F498j8Y7G" TargetMode="External"/><Relationship Id="rId30" Type="http://schemas.openxmlformats.org/officeDocument/2006/relationships/hyperlink" Target="consultantplus://offline/ref=F445FD7963DC5685FA772454096A577640D5ADAE6DF847FF89D3D9183425041D442F83044DC6FDG9nDM" TargetMode="External"/><Relationship Id="rId35" Type="http://schemas.openxmlformats.org/officeDocument/2006/relationships/hyperlink" Target="consultantplus://offline/ref=F445FD7963DC5685FA772454096A577644DBA8A46FF21AF5818AD51A332A5B0A43668F054DC6FB99G3nAM"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62</Pages>
  <Words>19962</Words>
  <Characters>113787</Characters>
  <Application>Microsoft Office Word</Application>
  <DocSecurity>0</DocSecurity>
  <Lines>948</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sao-mogarki</cp:lastModifiedBy>
  <cp:revision>10</cp:revision>
  <cp:lastPrinted>2017-11-08T08:23:00Z</cp:lastPrinted>
  <dcterms:created xsi:type="dcterms:W3CDTF">2016-06-29T05:44:00Z</dcterms:created>
  <dcterms:modified xsi:type="dcterms:W3CDTF">2017-11-08T08:51:00Z</dcterms:modified>
</cp:coreProperties>
</file>