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</w:t>
      </w:r>
      <w:proofErr w:type="gramStart"/>
      <w:r w:rsidRPr="00B8582E">
        <w:rPr>
          <w:sz w:val="22"/>
          <w:szCs w:val="22"/>
        </w:rPr>
        <w:t>ии ау</w:t>
      </w:r>
      <w:proofErr w:type="gramEnd"/>
      <w:r w:rsidRPr="00B8582E">
        <w:rPr>
          <w:sz w:val="22"/>
          <w:szCs w:val="22"/>
        </w:rPr>
        <w:t>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 w:rsidP="005B0516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5B0516">
              <w:rPr>
                <w:rFonts w:ascii="Times New Roman" w:hAnsi="Times New Roman"/>
                <w:spacing w:val="-1"/>
                <w:sz w:val="22"/>
                <w:szCs w:val="22"/>
              </w:rPr>
              <w:t>Алдиаровского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«___»___________ 201</w:t>
      </w:r>
      <w:r w:rsidR="005B0516">
        <w:rPr>
          <w:sz w:val="22"/>
          <w:szCs w:val="22"/>
        </w:rPr>
        <w:t>9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 w:rsidR="005B0516">
        <w:rPr>
          <w:spacing w:val="-1"/>
          <w:sz w:val="22"/>
          <w:szCs w:val="22"/>
        </w:rPr>
        <w:t>Алдиаровского</w:t>
      </w:r>
      <w:bookmarkStart w:id="0" w:name="_GoBack"/>
      <w:bookmarkEnd w:id="0"/>
      <w:r>
        <w:rPr>
          <w:sz w:val="22"/>
          <w:szCs w:val="22"/>
        </w:rPr>
        <w:t xml:space="preserve"> поселения Янтиковского района договор купли-продажи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</w:t>
      </w:r>
      <w:r w:rsidR="005D7E20">
        <w:rPr>
          <w:sz w:val="22"/>
          <w:szCs w:val="22"/>
        </w:rPr>
        <w:t>8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E"/>
    <w:rsid w:val="005B0516"/>
    <w:rsid w:val="005D7E20"/>
    <w:rsid w:val="0066309A"/>
    <w:rsid w:val="00724515"/>
    <w:rsid w:val="008F253E"/>
    <w:rsid w:val="00B8582E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8</cp:revision>
  <dcterms:created xsi:type="dcterms:W3CDTF">2018-09-17T04:07:00Z</dcterms:created>
  <dcterms:modified xsi:type="dcterms:W3CDTF">2019-02-06T06:11:00Z</dcterms:modified>
</cp:coreProperties>
</file>