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A" w:rsidRDefault="00C02BCA" w:rsidP="00C02BCA">
      <w:pPr>
        <w:pStyle w:val="a4"/>
      </w:pPr>
      <w:r>
        <w:t>АДМИНИСТРАТИВНЫЙ РЕГЛАМЕНТ</w:t>
      </w:r>
    </w:p>
    <w:p w:rsidR="00C02BCA" w:rsidRDefault="00C02BCA" w:rsidP="00C02BCA">
      <w:pPr>
        <w:pStyle w:val="1"/>
        <w:tabs>
          <w:tab w:val="left" w:pos="720"/>
          <w:tab w:val="left" w:pos="4678"/>
          <w:tab w:val="left" w:pos="7371"/>
        </w:tabs>
        <w:spacing w:before="0" w:after="0"/>
        <w:ind w:right="-1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-2"/>
          <w:sz w:val="24"/>
          <w:szCs w:val="24"/>
        </w:rPr>
        <w:t xml:space="preserve">администрации Янтиковского сельского поселения Янтиковского района Чувашской Республики по предоставлению 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«Внесение изменений в Правила землепользования и застройки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поселении»</w:t>
      </w:r>
    </w:p>
    <w:p w:rsidR="00C02BCA" w:rsidRDefault="00C02BCA" w:rsidP="00C02BCA">
      <w:pPr>
        <w:pStyle w:val="3"/>
        <w:spacing w:line="240" w:lineRule="auto"/>
        <w:rPr>
          <w:b/>
          <w:sz w:val="24"/>
          <w:szCs w:val="24"/>
        </w:rPr>
      </w:pPr>
    </w:p>
    <w:p w:rsidR="00C02BCA" w:rsidRDefault="00C02BCA" w:rsidP="00C02BCA">
      <w:pPr>
        <w:pStyle w:val="5"/>
        <w:rPr>
          <w:sz w:val="24"/>
        </w:rPr>
      </w:pPr>
    </w:p>
    <w:p w:rsidR="00C02BCA" w:rsidRDefault="00C02BCA" w:rsidP="00C02BCA">
      <w:pPr>
        <w:pStyle w:val="5"/>
        <w:rPr>
          <w:sz w:val="24"/>
        </w:rPr>
      </w:pPr>
      <w:r>
        <w:rPr>
          <w:sz w:val="24"/>
        </w:rPr>
        <w:t>I. Общие положения</w:t>
      </w:r>
    </w:p>
    <w:p w:rsidR="00C02BCA" w:rsidRDefault="00C02BCA" w:rsidP="00C02BCA">
      <w:pPr>
        <w:ind w:firstLine="709"/>
        <w:rPr>
          <w:b/>
          <w:bCs/>
          <w:szCs w:val="28"/>
        </w:rPr>
      </w:pPr>
    </w:p>
    <w:p w:rsidR="00C02BCA" w:rsidRDefault="00C02BCA" w:rsidP="00C02BCA">
      <w:pPr>
        <w:pStyle w:val="1"/>
        <w:tabs>
          <w:tab w:val="left" w:pos="720"/>
          <w:tab w:val="left" w:pos="4678"/>
          <w:tab w:val="left" w:pos="7371"/>
        </w:tabs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«Внесение изменений в Правила землепользования и застройки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поселении»</w:t>
      </w:r>
    </w:p>
    <w:p w:rsidR="00C02BCA" w:rsidRDefault="00C02BCA" w:rsidP="00C02BCA">
      <w:pPr>
        <w:pStyle w:val="33"/>
        <w:ind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Административный регламент по предоставлению муниципальной услуги «Внесение изменений в Правила землепользования и застройки в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Янтиковском</w:t>
      </w:r>
      <w:proofErr w:type="spellEnd"/>
      <w:r>
        <w:rPr>
          <w:sz w:val="24"/>
          <w:szCs w:val="24"/>
        </w:rPr>
        <w:t xml:space="preserve"> сельском поселении»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внесению изменений в Правила землепользования и застройки в </w:t>
      </w:r>
      <w:proofErr w:type="spellStart"/>
      <w:r>
        <w:rPr>
          <w:sz w:val="24"/>
          <w:szCs w:val="24"/>
        </w:rPr>
        <w:t>Янтиковском</w:t>
      </w:r>
      <w:proofErr w:type="spellEnd"/>
      <w:r>
        <w:rPr>
          <w:sz w:val="24"/>
          <w:szCs w:val="24"/>
        </w:rPr>
        <w:t xml:space="preserve"> сельском поселении (далее – муниципальная услуга).</w:t>
      </w:r>
    </w:p>
    <w:p w:rsidR="00C02BCA" w:rsidRDefault="00C02BCA" w:rsidP="00C02BCA">
      <w:pPr>
        <w:rPr>
          <w:szCs w:val="28"/>
        </w:rPr>
      </w:pPr>
    </w:p>
    <w:p w:rsidR="00C02BCA" w:rsidRDefault="00C02BCA" w:rsidP="00C02BCA">
      <w:pPr>
        <w:ind w:firstLine="741"/>
        <w:rPr>
          <w:b/>
          <w:bCs/>
          <w:szCs w:val="28"/>
        </w:rPr>
      </w:pPr>
      <w:bookmarkStart w:id="0" w:name="sub_13"/>
      <w:r>
        <w:rPr>
          <w:b/>
          <w:bCs/>
          <w:szCs w:val="28"/>
        </w:rPr>
        <w:t>1.2. Наименование органа, предоставляющего муниципальную услугу</w:t>
      </w:r>
    </w:p>
    <w:p w:rsidR="00C02BCA" w:rsidRDefault="00C02BCA" w:rsidP="00C02BCA">
      <w:pPr>
        <w:ind w:firstLine="741"/>
        <w:jc w:val="both"/>
        <w:rPr>
          <w:szCs w:val="28"/>
        </w:rPr>
      </w:pPr>
      <w:r>
        <w:rPr>
          <w:szCs w:val="28"/>
        </w:rPr>
        <w:t>Муниципальная услуга предоставляется администрацией Янтиковского</w:t>
      </w:r>
      <w:r>
        <w:rPr>
          <w:bCs/>
        </w:rPr>
        <w:t xml:space="preserve"> сельского поселения Янтиковского района</w:t>
      </w:r>
      <w:r>
        <w:rPr>
          <w:szCs w:val="28"/>
        </w:rPr>
        <w:t xml:space="preserve"> Чувашской Республики.</w:t>
      </w:r>
    </w:p>
    <w:p w:rsidR="00C02BCA" w:rsidRDefault="00C02BCA" w:rsidP="00C02BCA">
      <w:pPr>
        <w:pStyle w:val="3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Информационное и техническое обеспечение по предоставлению муниципальной услуги осуществляется администрацией Янтиковского </w:t>
      </w:r>
      <w:r>
        <w:rPr>
          <w:bCs/>
          <w:sz w:val="24"/>
          <w:szCs w:val="24"/>
        </w:rPr>
        <w:t xml:space="preserve"> сельского поселения Янтиковского района</w:t>
      </w:r>
      <w:r>
        <w:rPr>
          <w:sz w:val="24"/>
          <w:szCs w:val="24"/>
        </w:rPr>
        <w:t xml:space="preserve"> Чувашской Республики (далее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дминистрация).</w:t>
      </w:r>
    </w:p>
    <w:bookmarkEnd w:id="0"/>
    <w:p w:rsidR="00C02BCA" w:rsidRDefault="00C02BCA" w:rsidP="00C02BCA">
      <w:pPr>
        <w:rPr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1.3. Взаимодействие с государственными и муниципальными органами и предприятиями при предоставлении муниципальной услуги</w:t>
      </w:r>
    </w:p>
    <w:p w:rsidR="00C02BCA" w:rsidRDefault="00C02BCA" w:rsidP="00C02BCA">
      <w:pPr>
        <w:ind w:firstLine="720"/>
        <w:rPr>
          <w:szCs w:val="28"/>
        </w:rPr>
      </w:pPr>
      <w:r>
        <w:rPr>
          <w:szCs w:val="28"/>
        </w:rPr>
        <w:t xml:space="preserve">При предоставлении муниципальной услуги Администрация 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C02BCA" w:rsidRDefault="00C02BCA" w:rsidP="00C02BCA">
      <w:pPr>
        <w:ind w:firstLine="720"/>
        <w:rPr>
          <w:szCs w:val="28"/>
        </w:rPr>
      </w:pPr>
      <w:r>
        <w:rPr>
          <w:szCs w:val="28"/>
        </w:rPr>
        <w:t xml:space="preserve">- администрацией </w:t>
      </w:r>
      <w:r>
        <w:rPr>
          <w:bCs/>
        </w:rPr>
        <w:t>Янтиковского района</w:t>
      </w:r>
      <w:r>
        <w:rPr>
          <w:szCs w:val="28"/>
        </w:rPr>
        <w:t>;</w:t>
      </w:r>
    </w:p>
    <w:p w:rsidR="00C02BCA" w:rsidRDefault="00C02BCA" w:rsidP="00C02BCA">
      <w:pPr>
        <w:ind w:firstLine="720"/>
        <w:rPr>
          <w:szCs w:val="28"/>
        </w:rPr>
      </w:pPr>
      <w:r>
        <w:rPr>
          <w:szCs w:val="28"/>
        </w:rPr>
        <w:t>- главами сельских поселений;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-организациями, осуществляющими эксплуатацию соответствующих сетей инженерно-технического обеспечения </w:t>
      </w:r>
      <w:r>
        <w:t xml:space="preserve">Янтиковского </w:t>
      </w:r>
      <w:r>
        <w:rPr>
          <w:bCs/>
        </w:rPr>
        <w:t>сельского поселения Янтиковского района</w:t>
      </w:r>
      <w:r>
        <w:rPr>
          <w:szCs w:val="28"/>
        </w:rPr>
        <w:t>.</w:t>
      </w:r>
    </w:p>
    <w:p w:rsidR="00C02BCA" w:rsidRDefault="00C02BCA" w:rsidP="00C02BCA">
      <w:pPr>
        <w:rPr>
          <w:szCs w:val="28"/>
        </w:rPr>
      </w:pP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1.4. Нормативные правовые акты, регулирующие предоставление муниципальной услуги</w:t>
      </w:r>
    </w:p>
    <w:p w:rsidR="00C02BCA" w:rsidRDefault="00C02BCA" w:rsidP="00C02BCA">
      <w:pPr>
        <w:pStyle w:val="a6"/>
        <w:spacing w:line="240" w:lineRule="auto"/>
        <w:rPr>
          <w:bCs w:val="0"/>
          <w:sz w:val="24"/>
        </w:rPr>
      </w:pPr>
      <w:r>
        <w:rPr>
          <w:bCs w:val="0"/>
          <w:sz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bCs w:val="0"/>
          <w:sz w:val="24"/>
        </w:rPr>
        <w:t>с</w:t>
      </w:r>
      <w:proofErr w:type="gramEnd"/>
      <w:r>
        <w:rPr>
          <w:bCs w:val="0"/>
          <w:sz w:val="24"/>
        </w:rPr>
        <w:t>:</w:t>
      </w:r>
    </w:p>
    <w:p w:rsidR="00C02BCA" w:rsidRDefault="00C02BCA" w:rsidP="00C02BCA">
      <w:pPr>
        <w:pStyle w:val="a9"/>
        <w:numPr>
          <w:ilvl w:val="0"/>
          <w:numId w:val="1"/>
        </w:numPr>
        <w:tabs>
          <w:tab w:val="num" w:pos="0"/>
          <w:tab w:val="num" w:pos="360"/>
          <w:tab w:val="left" w:pos="900"/>
        </w:tabs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Конституцией Российской Федерации (принята на всенародном голосовании 12 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kern w:val="2"/>
            <w:sz w:val="24"/>
            <w:szCs w:val="24"/>
          </w:rPr>
          <w:t>1993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.) с поправками от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kern w:val="2"/>
            <w:sz w:val="24"/>
            <w:szCs w:val="24"/>
          </w:rPr>
          <w:t>2008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6-ФКЗ ,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kern w:val="2"/>
            <w:sz w:val="24"/>
            <w:szCs w:val="24"/>
          </w:rPr>
          <w:t>2008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 7-ФКЗ (текст Конституции с учетом поправок опубликован в «Российской газете» от 21 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kern w:val="2"/>
            <w:sz w:val="24"/>
            <w:szCs w:val="24"/>
          </w:rPr>
          <w:t>2009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7, в «Парламентской газете» от 23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kern w:val="2"/>
            <w:sz w:val="24"/>
            <w:szCs w:val="24"/>
          </w:rPr>
          <w:t>2009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4, в Собрании законодательства Российской Федерации от 26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kern w:val="2"/>
            <w:sz w:val="24"/>
            <w:szCs w:val="24"/>
          </w:rPr>
          <w:t>2009 г</w:t>
        </w:r>
      </w:smartTag>
      <w:r>
        <w:rPr>
          <w:rFonts w:ascii="Times New Roman" w:hAnsi="Times New Roman"/>
          <w:kern w:val="2"/>
          <w:sz w:val="24"/>
          <w:szCs w:val="24"/>
        </w:rPr>
        <w:t>. № 4 ст</w:t>
      </w:r>
      <w:proofErr w:type="gramEnd"/>
      <w:r>
        <w:rPr>
          <w:rFonts w:ascii="Times New Roman" w:hAnsi="Times New Roman"/>
          <w:kern w:val="2"/>
          <w:sz w:val="24"/>
          <w:szCs w:val="24"/>
        </w:rPr>
        <w:t>. 445);</w:t>
      </w:r>
    </w:p>
    <w:p w:rsidR="00C02BCA" w:rsidRDefault="00C02BCA" w:rsidP="00C02BCA">
      <w:pPr>
        <w:pStyle w:val="a9"/>
        <w:numPr>
          <w:ilvl w:val="0"/>
          <w:numId w:val="1"/>
        </w:numPr>
        <w:tabs>
          <w:tab w:val="num" w:pos="0"/>
          <w:tab w:val="num" w:pos="360"/>
          <w:tab w:val="left" w:pos="900"/>
        </w:tabs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Конституцией Чувашской Республики (принята на внеочередной 23-й сессии Государственного Совета Чувашской Республики 30 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kern w:val="2"/>
            <w:sz w:val="24"/>
            <w:szCs w:val="24"/>
          </w:rPr>
          <w:t>2000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.) (с изменениями от 27 марта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kern w:val="2"/>
            <w:sz w:val="24"/>
            <w:szCs w:val="24"/>
          </w:rPr>
          <w:t>2003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5, 19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kern w:val="2"/>
            <w:sz w:val="24"/>
            <w:szCs w:val="24"/>
          </w:rPr>
          <w:t>2004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16, 18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kern w:val="2"/>
            <w:sz w:val="24"/>
            <w:szCs w:val="24"/>
          </w:rPr>
          <w:t>2005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19, 5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kern w:val="2"/>
            <w:sz w:val="24"/>
            <w:szCs w:val="24"/>
          </w:rPr>
          <w:t>2006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47, 28 мая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kern w:val="2"/>
            <w:sz w:val="24"/>
            <w:szCs w:val="24"/>
          </w:rPr>
          <w:t>2010 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 27) (текст Конституции опубликован в газете «Республика» от 9 декабря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kern w:val="2"/>
            <w:sz w:val="24"/>
            <w:szCs w:val="24"/>
          </w:rPr>
          <w:t>2000 г</w:t>
        </w:r>
      </w:smartTag>
      <w:r>
        <w:rPr>
          <w:rFonts w:ascii="Times New Roman" w:hAnsi="Times New Roman"/>
          <w:kern w:val="2"/>
          <w:sz w:val="24"/>
          <w:szCs w:val="24"/>
        </w:rPr>
        <w:t>. № 52 (225), в газете «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Хыпар</w:t>
      </w:r>
      <w:proofErr w:type="spellEnd"/>
      <w:proofErr w:type="gramEnd"/>
      <w:r>
        <w:rPr>
          <w:rFonts w:ascii="Times New Roman" w:hAnsi="Times New Roman"/>
          <w:kern w:val="2"/>
          <w:sz w:val="24"/>
          <w:szCs w:val="24"/>
        </w:rPr>
        <w:t>» (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на чувашском языке) от 9 декабря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kern w:val="2"/>
            <w:sz w:val="24"/>
            <w:szCs w:val="24"/>
          </w:rPr>
          <w:t>2000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224 (23144),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kern w:val="2"/>
            <w:sz w:val="24"/>
            <w:szCs w:val="24"/>
          </w:rPr>
          <w:t>2000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., № 38;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kern w:val="2"/>
            <w:sz w:val="24"/>
            <w:szCs w:val="24"/>
          </w:rPr>
          <w:t>2001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., № 39 (на чувашском языке), в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kern w:val="2"/>
            <w:sz w:val="24"/>
            <w:szCs w:val="24"/>
          </w:rPr>
          <w:t>2000 г</w:t>
        </w:r>
      </w:smartTag>
      <w:r>
        <w:rPr>
          <w:rFonts w:ascii="Times New Roman" w:hAnsi="Times New Roman"/>
          <w:kern w:val="2"/>
          <w:sz w:val="24"/>
          <w:szCs w:val="24"/>
        </w:rPr>
        <w:t>., № 11-12, ст.442);</w:t>
      </w:r>
      <w:proofErr w:type="gramEnd"/>
    </w:p>
    <w:p w:rsidR="00C02BCA" w:rsidRDefault="00C02BCA" w:rsidP="00C02BCA">
      <w:pPr>
        <w:pStyle w:val="a9"/>
        <w:numPr>
          <w:ilvl w:val="0"/>
          <w:numId w:val="1"/>
        </w:numPr>
        <w:tabs>
          <w:tab w:val="num" w:pos="0"/>
          <w:tab w:val="num" w:pos="360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 от 29 декабря 2004 года № 190-ФЗ (с изменениями и дополнениями от 22 июля </w:t>
      </w:r>
      <w:smartTag w:uri="urn:schemas-microsoft-com:office:smarttags" w:element="metricconverter">
        <w:smartTagPr>
          <w:attr w:name="ProductID" w:val="2005 г"/>
        </w:smartTagPr>
        <w:r>
          <w:rPr>
            <w:rFonts w:ascii="Times New Roman" w:hAnsi="Times New Roman"/>
            <w:sz w:val="24"/>
            <w:szCs w:val="24"/>
          </w:rPr>
          <w:t>2005 г</w:t>
        </w:r>
      </w:smartTag>
      <w:r>
        <w:rPr>
          <w:rFonts w:ascii="Times New Roman" w:hAnsi="Times New Roman"/>
          <w:sz w:val="24"/>
          <w:szCs w:val="24"/>
        </w:rPr>
        <w:t xml:space="preserve">. № 117-ФЗ, от 31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 xml:space="preserve">. № 199-ФЗ, от 31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 xml:space="preserve">. № 210-ФЗ,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 73-ФЗ,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143-ФЗ, от 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201-ФЗ, от 18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232-ФЗ,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№ 258-ФЗ, от 10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69-ФЗ,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215-ФЗ, от 30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lastRenderedPageBreak/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240-ФЗ,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257-ФЗ,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324-ФЗ, от 13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66-ФЗ, от 16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75-ФЗ, от 14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 118-ФЗ,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148-ФЗ, от 23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№ 160-ФЗ,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281-ФЗ, от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309-ФЗ, от 17 июля 2009 № 163-ФЗ, от 23 ноября 2009 № 261-ФЗ, от 27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343-ФЗ,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 г</w:t>
        </w:r>
      </w:smartTag>
      <w:r>
        <w:rPr>
          <w:rFonts w:ascii="Times New Roman" w:hAnsi="Times New Roman"/>
          <w:sz w:val="24"/>
          <w:szCs w:val="24"/>
        </w:rPr>
        <w:t xml:space="preserve">. № 226-ФЗ, № 240-ФЗ, от 29.11.2010 № 314-ФЗ, от 23.12.2010 № 378-ФЗ, от 30.03.2011 № 41-ФЗ, от 18.07.2011 215-ФЗ, № 224-ФЗ, от 28.11.2011 №337-ФЗ, от 30 ноября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№ 364-ФЗ,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6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№ 401-ФЗ, от 25 июня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93-ФЗ, от 20 июля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120-ФЗ)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1 (часть I) ст. 16);</w:t>
      </w:r>
      <w:proofErr w:type="gramEnd"/>
    </w:p>
    <w:p w:rsidR="00C02BCA" w:rsidRDefault="00C02BCA" w:rsidP="00C02BCA">
      <w:pPr>
        <w:pStyle w:val="a9"/>
        <w:numPr>
          <w:ilvl w:val="0"/>
          <w:numId w:val="1"/>
        </w:numPr>
        <w:tabs>
          <w:tab w:val="num" w:pos="0"/>
          <w:tab w:val="num" w:pos="360"/>
          <w:tab w:val="left" w:pos="90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 № 210-ФЗ «Об организации предоставления государственных и муниципальных услуг» (текст Федерального закона опубликован в «Российской газете» от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>. № 31 ст. 4179);</w:t>
      </w:r>
    </w:p>
    <w:p w:rsidR="00C02BCA" w:rsidRDefault="00C02BCA" w:rsidP="00C02BCA">
      <w:pPr>
        <w:pStyle w:val="a9"/>
        <w:numPr>
          <w:ilvl w:val="0"/>
          <w:numId w:val="1"/>
        </w:numPr>
        <w:tabs>
          <w:tab w:val="num" w:pos="0"/>
          <w:tab w:val="num" w:pos="360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Федеральным законом от 29 декабря 2004 года № 191-ФЗ «О введении в действие Градостроительного кодекса Российской Федерации» (с изменениями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 xml:space="preserve">. № 111-ФЗ, от 31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 xml:space="preserve">. № 206-ФЗ, от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93-ФЗ, от 18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232-ФЗ, от 10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69-ФЗ, от 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310-ФЗ,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 324-ФЗ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от 13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66-ФЗ,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148-ФЗ, от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 311-ФЗ, от 14 марта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32-ФЗ, от 08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 № 93-ФЗ, от 17 июля 2009 № 174-ФЗ, от 25 ноября 2009 № 273-ФЗ, 27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343-ФЗ, № 351-ФЗ,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 г</w:t>
        </w:r>
      </w:smartTag>
      <w:r>
        <w:rPr>
          <w:rFonts w:ascii="Times New Roman" w:hAnsi="Times New Roman"/>
          <w:sz w:val="24"/>
          <w:szCs w:val="24"/>
        </w:rPr>
        <w:t xml:space="preserve">. № 240-ФЗ, 28 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 г</w:t>
        </w:r>
      </w:smartTag>
      <w:r>
        <w:rPr>
          <w:rFonts w:ascii="Times New Roman" w:hAnsi="Times New Roman"/>
          <w:sz w:val="24"/>
          <w:szCs w:val="24"/>
        </w:rPr>
        <w:t xml:space="preserve">. № 243-ФЗ, от 23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</w:t>
        </w:r>
        <w:proofErr w:type="gramEnd"/>
        <w:r>
          <w:rPr>
            <w:rFonts w:ascii="Times New Roman" w:hAnsi="Times New Roman"/>
            <w:sz w:val="24"/>
            <w:szCs w:val="24"/>
          </w:rPr>
          <w:t> </w:t>
        </w:r>
        <w:proofErr w:type="gram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№ 378-ФЗ, от 20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№ 41-ФЗ, от 18 июля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№ 215-ФЗ, от 19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 246-ФЗ, от 25 июня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93-ФЗ, от 29 июня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96-ФЗ) (текст Федерального закона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5-6, в Собрании законодательства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1 (часть I) ст. 17);</w:t>
      </w:r>
    </w:p>
    <w:p w:rsidR="00C02BCA" w:rsidRDefault="00C02BCA" w:rsidP="00C02BCA">
      <w:pPr>
        <w:pStyle w:val="a9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bCs/>
        </w:rPr>
        <w:t xml:space="preserve">- </w:t>
      </w:r>
      <w:r>
        <w:rPr>
          <w:rFonts w:ascii="Times New Roman" w:hAnsi="Times New Roman"/>
          <w:sz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</w:rPr>
          <w:t>2003 г</w:t>
        </w:r>
      </w:smartTag>
      <w:r>
        <w:rPr>
          <w:rFonts w:ascii="Times New Roman" w:hAnsi="Times New Roman"/>
          <w:sz w:val="24"/>
        </w:rPr>
        <w:t xml:space="preserve">. № 131-ФЗ «Об общих принципах организации местного самоуправления в Российской Федерации» (с изменениями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53-ФЗ, от 12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99-ФЗ,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183-ФЗ,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186-ФЗ,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191-ФЗ, от 29 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r>
        <w:rPr>
          <w:rFonts w:ascii="Times New Roman" w:hAnsi="Times New Roman"/>
          <w:sz w:val="24"/>
        </w:rPr>
        <w:t xml:space="preserve">. № 199-ФЗ,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</w:rPr>
          <w:t>2004 г</w:t>
        </w:r>
      </w:smartTag>
      <w:proofErr w:type="gramEnd"/>
      <w:r>
        <w:rPr>
          <w:rFonts w:ascii="Times New Roman" w:hAnsi="Times New Roman"/>
          <w:sz w:val="24"/>
        </w:rPr>
        <w:t xml:space="preserve">. № </w:t>
      </w:r>
      <w:proofErr w:type="gramStart"/>
      <w:r>
        <w:rPr>
          <w:rFonts w:ascii="Times New Roman" w:hAnsi="Times New Roman"/>
          <w:sz w:val="24"/>
        </w:rPr>
        <w:t xml:space="preserve">211-ФЗ, от 18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 34-ФЗ, от 29 июня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69-ФЗ,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93-ФЗ,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97-ФЗ, от 12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129-ФЗ, от 27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198-ФЗ, от 31 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199-ФЗ, от 31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</w:rPr>
          <w:t>2005 г</w:t>
        </w:r>
      </w:smartTag>
      <w:r>
        <w:rPr>
          <w:rFonts w:ascii="Times New Roman" w:hAnsi="Times New Roman"/>
          <w:sz w:val="24"/>
        </w:rPr>
        <w:t xml:space="preserve">. № 206-ФЗ, от 2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 19-ФЗ, от 15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proofErr w:type="gramEnd"/>
      <w:r>
        <w:rPr>
          <w:rFonts w:ascii="Times New Roman" w:hAnsi="Times New Roman"/>
          <w:sz w:val="24"/>
        </w:rPr>
        <w:t xml:space="preserve">. № </w:t>
      </w:r>
      <w:proofErr w:type="gramStart"/>
      <w:r>
        <w:rPr>
          <w:rFonts w:ascii="Times New Roman" w:hAnsi="Times New Roman"/>
          <w:sz w:val="24"/>
        </w:rPr>
        <w:t xml:space="preserve">24-ФЗ,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73-ФЗ, от 18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120-ФЗ, от 25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128-ФЗ,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153-ФЗ, от 16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160-ФЗ, от 1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198-ФЗ, от 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201-ФЗ, от 29 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258-ФЗ,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24-ФЗ, от 26 апреля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proofErr w:type="gramEnd"/>
      <w:r>
        <w:rPr>
          <w:rFonts w:ascii="Times New Roman" w:hAnsi="Times New Roman"/>
          <w:sz w:val="24"/>
        </w:rPr>
        <w:t xml:space="preserve">. № </w:t>
      </w:r>
      <w:proofErr w:type="gramStart"/>
      <w:r>
        <w:rPr>
          <w:rFonts w:ascii="Times New Roman" w:hAnsi="Times New Roman"/>
          <w:sz w:val="24"/>
        </w:rPr>
        <w:t xml:space="preserve">63-ФЗ, от 10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69-ФЗ, от 15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100-ФЗ, от 18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101-ФЗ, от 21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187-ФЗ, от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 230-ФЗ, от 4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 253-ФЗ,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257-ФЗ,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260-ФЗ, от 10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 xml:space="preserve">. № 77-ФЗ, от 23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proofErr w:type="gramEnd"/>
      <w:r>
        <w:rPr>
          <w:rFonts w:ascii="Times New Roman" w:hAnsi="Times New Roman"/>
          <w:sz w:val="24"/>
        </w:rPr>
        <w:t>. №</w:t>
      </w:r>
      <w:proofErr w:type="gramStart"/>
      <w:r>
        <w:rPr>
          <w:rFonts w:ascii="Times New Roman" w:hAnsi="Times New Roman"/>
          <w:sz w:val="24"/>
        </w:rPr>
        <w:t xml:space="preserve">160-ФЗ, от 25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 xml:space="preserve">. № 222-ФЗ, от 3 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 xml:space="preserve">. № 246-ФЗ,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 xml:space="preserve">. № 274-ФЗ,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</w:rPr>
          <w:t>2008 г</w:t>
        </w:r>
      </w:smartTag>
      <w:r>
        <w:rPr>
          <w:rFonts w:ascii="Times New Roman" w:hAnsi="Times New Roman"/>
          <w:sz w:val="24"/>
        </w:rPr>
        <w:t xml:space="preserve">. № 281-ФЗ, от 07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 xml:space="preserve">. № 90-ФЗ,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 xml:space="preserve">. № 261-ФЗ, от 28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 xml:space="preserve">. № 283-ФЗ, 27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 xml:space="preserve">. № 365-ФЗ, 5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 xml:space="preserve">. № 40-ФЗ, 8 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>. № 83-ФЗ, 27 июля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 № 191-ФЗ,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 № 237-ФЗ, 28 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 № 243-ФЗ) (текст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</w:rPr>
          <w:t>2003 г</w:t>
        </w:r>
      </w:smartTag>
      <w:r>
        <w:rPr>
          <w:rFonts w:ascii="Times New Roman" w:hAnsi="Times New Roman"/>
          <w:sz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</w:rPr>
          <w:t>2003 г</w:t>
        </w:r>
      </w:smartTag>
      <w:r>
        <w:rPr>
          <w:rFonts w:ascii="Times New Roman" w:hAnsi="Times New Roman"/>
          <w:sz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</w:rPr>
          <w:t>2003 г</w:t>
        </w:r>
      </w:smartTag>
      <w:r>
        <w:rPr>
          <w:rFonts w:ascii="Times New Roman" w:hAnsi="Times New Roman"/>
          <w:sz w:val="24"/>
        </w:rPr>
        <w:t>. № 40 ст. 3822);</w:t>
      </w:r>
      <w:proofErr w:type="gramEnd"/>
    </w:p>
    <w:p w:rsidR="00C02BCA" w:rsidRDefault="00C02BCA" w:rsidP="00C02BCA">
      <w:pPr>
        <w:pStyle w:val="a9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" w:hAnsi="Times New Roman"/>
            <w:sz w:val="24"/>
          </w:rPr>
          <w:t>2006 г</w:t>
        </w:r>
      </w:smartTag>
      <w:r>
        <w:rPr>
          <w:rFonts w:ascii="Times New Roman" w:hAnsi="Times New Roman"/>
          <w:sz w:val="24"/>
        </w:rPr>
        <w:t xml:space="preserve">. № 59-ФЗ «О порядке рассмотрения обращений граждан Российской Федерации» (с изменениями от 29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</w:rPr>
          <w:t>2010 г</w:t>
        </w:r>
      </w:smartTag>
      <w:r>
        <w:rPr>
          <w:rFonts w:ascii="Times New Roman" w:hAnsi="Times New Roman"/>
          <w:sz w:val="24"/>
        </w:rPr>
        <w:t xml:space="preserve">. № 126-ФЗ,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 № 227-ФЗ) (текст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2006 г</w:t>
        </w:r>
      </w:smartTag>
      <w:r>
        <w:rPr>
          <w:rFonts w:ascii="Times New Roman" w:hAnsi="Times New Roman"/>
          <w:sz w:val="24"/>
        </w:rPr>
        <w:t>. № 19</w:t>
      </w:r>
      <w:proofErr w:type="gramEnd"/>
      <w:r>
        <w:rPr>
          <w:rFonts w:ascii="Times New Roman" w:hAnsi="Times New Roman"/>
          <w:sz w:val="24"/>
        </w:rPr>
        <w:t xml:space="preserve"> ст. 2060);</w:t>
      </w:r>
    </w:p>
    <w:p w:rsidR="00C02BCA" w:rsidRDefault="00C02BCA" w:rsidP="00C02BCA">
      <w:pPr>
        <w:pStyle w:val="a9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315-ФЗ «О саморегулируемых организациях» (с изменениями от 22 июля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4"/>
          </w:rPr>
          <w:t>2008 г</w:t>
        </w:r>
      </w:smartTag>
      <w:r>
        <w:rPr>
          <w:rFonts w:ascii="Times New Roman" w:hAnsi="Times New Roman"/>
          <w:sz w:val="24"/>
        </w:rPr>
        <w:t xml:space="preserve">. № 148-ФЗ, от 23 июля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4"/>
          </w:rPr>
          <w:t>2008 г</w:t>
        </w:r>
      </w:smartTag>
      <w:r>
        <w:rPr>
          <w:rFonts w:ascii="Times New Roman" w:hAnsi="Times New Roman"/>
          <w:sz w:val="24"/>
        </w:rPr>
        <w:t xml:space="preserve">. № 160-ФЗ, </w:t>
      </w:r>
      <w:r>
        <w:rPr>
          <w:rFonts w:ascii="Times New Roman" w:hAnsi="Times New Roman"/>
          <w:sz w:val="24"/>
        </w:rPr>
        <w:lastRenderedPageBreak/>
        <w:t xml:space="preserve">от 28 апреля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4"/>
          </w:rPr>
          <w:t>2009 г</w:t>
        </w:r>
      </w:smartTag>
      <w:r>
        <w:rPr>
          <w:rFonts w:ascii="Times New Roman" w:hAnsi="Times New Roman"/>
          <w:sz w:val="24"/>
        </w:rPr>
        <w:t xml:space="preserve">. № 62-ФЗ, 27 декабря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4"/>
          </w:rPr>
          <w:t>2009 г</w:t>
        </w:r>
      </w:smartTag>
      <w:r>
        <w:rPr>
          <w:rFonts w:ascii="Times New Roman" w:hAnsi="Times New Roman"/>
          <w:sz w:val="24"/>
        </w:rPr>
        <w:t xml:space="preserve">. № 374-ФЗ,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</w:rPr>
          <w:t>2010 г</w:t>
        </w:r>
      </w:smartTag>
      <w:r>
        <w:rPr>
          <w:rFonts w:ascii="Times New Roman" w:hAnsi="Times New Roman"/>
          <w:sz w:val="24"/>
        </w:rPr>
        <w:t xml:space="preserve">. № 240-ФЗ), (текст Федерального закона опубликован в «Российской газете» от 6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>. № 273, в «Парламентской газете» от 11 декабря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 xml:space="preserve">. № 174-176,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</w:rPr>
          <w:t>2007 г</w:t>
        </w:r>
      </w:smartTag>
      <w:r>
        <w:rPr>
          <w:rFonts w:ascii="Times New Roman" w:hAnsi="Times New Roman"/>
          <w:sz w:val="24"/>
        </w:rPr>
        <w:t>. № 49 ст. 6076);</w:t>
      </w:r>
      <w:proofErr w:type="gramEnd"/>
    </w:p>
    <w:p w:rsidR="00C02BCA" w:rsidRDefault="00C02BCA" w:rsidP="00C02BCA">
      <w:pPr>
        <w:pStyle w:val="a9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Постановлением Правительства РФ от 3 октября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4"/>
          </w:rPr>
          <w:t>2009 г</w:t>
        </w:r>
      </w:smartTag>
      <w:r>
        <w:rPr>
          <w:rFonts w:ascii="Times New Roman" w:hAnsi="Times New Roman"/>
          <w:sz w:val="24"/>
        </w:rPr>
        <w:t xml:space="preserve">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(текст постановления опубликован в «Российской газете» от 14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 xml:space="preserve">. № 194, в Собрании законодательства Российской Федерации от 12 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</w:rPr>
          <w:t>2009 г</w:t>
        </w:r>
      </w:smartTag>
      <w:r>
        <w:rPr>
          <w:rFonts w:ascii="Times New Roman" w:hAnsi="Times New Roman"/>
          <w:sz w:val="24"/>
        </w:rPr>
        <w:t>. № 41 ст. 4782);</w:t>
      </w:r>
      <w:proofErr w:type="gramEnd"/>
    </w:p>
    <w:p w:rsidR="00C02BCA" w:rsidRDefault="00C02BCA" w:rsidP="00C02BCA">
      <w:pPr>
        <w:pStyle w:val="a9"/>
        <w:ind w:left="139"/>
        <w:jc w:val="both"/>
        <w:rPr>
          <w:rFonts w:ascii="Times New Roman" w:hAnsi="Times New Roman"/>
          <w:sz w:val="24"/>
        </w:rPr>
      </w:pPr>
      <w:r>
        <w:t xml:space="preserve">          </w:t>
      </w:r>
      <w:proofErr w:type="gramStart"/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 373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(С изменениями и дополнениями от: </w:t>
      </w:r>
      <w:r>
        <w:rPr>
          <w:rFonts w:ascii="Times New Roman" w:hAnsi="Times New Roman"/>
          <w:color w:val="000000"/>
          <w:sz w:val="24"/>
          <w:szCs w:val="24"/>
          <w:shd w:val="clear" w:color="auto" w:fill="EAEFED"/>
        </w:rPr>
        <w:t xml:space="preserve">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EAEFED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EAEFED"/>
        </w:rPr>
        <w:t>.)</w:t>
      </w:r>
      <w:r>
        <w:rPr>
          <w:rFonts w:ascii="Times New Roman" w:hAnsi="Times New Roman"/>
          <w:sz w:val="24"/>
          <w:szCs w:val="24"/>
          <w:shd w:val="clear" w:color="auto" w:fill="EAEFED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Текст постановления опубликован в Собрании законодательства Российской Федерации от 30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22 ст. 3169);</w:t>
      </w:r>
      <w:proofErr w:type="gramEnd"/>
    </w:p>
    <w:p w:rsidR="00C02BCA" w:rsidRDefault="00C02BCA" w:rsidP="00C02BCA">
      <w:pPr>
        <w:pStyle w:val="a9"/>
        <w:ind w:firstLine="72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Постановлением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</w:rPr>
          <w:t>2011 г</w:t>
        </w:r>
      </w:smartTag>
      <w:r>
        <w:rPr>
          <w:rFonts w:ascii="Times New Roman" w:hAnsi="Times New Roman"/>
          <w:sz w:val="24"/>
        </w:rPr>
        <w:t>. № 166 «О порядке разработки и утверждения административных регламентов исполнения государственных функций и предоставления государственных услуг» (текст постановления опубликован на Портале органов власти Чувашской Республики в сети Интернет (www.cap.ru) 6 мая 2011г.;</w:t>
      </w:r>
    </w:p>
    <w:p w:rsidR="00C02BCA" w:rsidRDefault="00C02BCA" w:rsidP="00C02BCA">
      <w:pPr>
        <w:pStyle w:val="22"/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Термины, используемые в настоящем Административном регламенте:</w:t>
      </w:r>
    </w:p>
    <w:p w:rsidR="00C02BCA" w:rsidRDefault="00C02BCA" w:rsidP="00C02BCA">
      <w:pPr>
        <w:pStyle w:val="aa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Градостроительное заключение – заключение о соответствии земельных участков и иных объектов недвижимости (зданий, строений, сооружений) градостроительным регламентам, установленным в соответствии с Правилами землепользования и застройки.</w:t>
      </w:r>
    </w:p>
    <w:p w:rsidR="00C02BCA" w:rsidRDefault="00C02BCA" w:rsidP="00C02BCA">
      <w:pPr>
        <w:pStyle w:val="aa"/>
        <w:ind w:firstLine="720"/>
        <w:jc w:val="both"/>
        <w:rPr>
          <w:color w:val="000000"/>
          <w:sz w:val="24"/>
          <w:lang w:val="ru-RU"/>
        </w:rPr>
      </w:pPr>
      <w:r>
        <w:rPr>
          <w:bCs/>
          <w:color w:val="000000"/>
          <w:sz w:val="24"/>
          <w:lang w:val="ru-RU"/>
        </w:rPr>
        <w:t>Градостроительный регламент</w:t>
      </w:r>
      <w:r>
        <w:rPr>
          <w:color w:val="000000"/>
          <w:sz w:val="24"/>
          <w:lang w:val="ru-RU"/>
        </w:rPr>
        <w:t xml:space="preserve"> - совокупность установленных Правилами землепользования и застройки видов и параметров разрешенного использования земельных участков и иных объектов недвижимости (зданий, строений, сооружений), а также допустимых изменений объектов недвижимости при осуществлении градостроительной деятельности в пределах каждой из зон, зафиксированных на карте правового зонирования Янтиков</w:t>
      </w:r>
      <w:r>
        <w:rPr>
          <w:bCs/>
          <w:sz w:val="24"/>
          <w:szCs w:val="24"/>
          <w:lang w:val="ru-RU"/>
        </w:rPr>
        <w:t>ского сельского поселения</w:t>
      </w:r>
      <w:r>
        <w:rPr>
          <w:color w:val="000000"/>
          <w:sz w:val="24"/>
          <w:lang w:val="ru-RU"/>
        </w:rPr>
        <w:t>.</w:t>
      </w:r>
    </w:p>
    <w:p w:rsidR="00C02BCA" w:rsidRDefault="00C02BCA" w:rsidP="00C02BCA">
      <w:pPr>
        <w:ind w:firstLine="720"/>
        <w:jc w:val="both"/>
        <w:rPr>
          <w:color w:val="000000"/>
        </w:rPr>
      </w:pPr>
      <w:r>
        <w:rPr>
          <w:color w:val="000000"/>
        </w:rPr>
        <w:t>Градостроительный план земельного участка - документ, подготавливаемый и утверждаемый в составе документации по планировке территории, содержащий информацию о границах и разрешенном использовании земельного участка, используемый для установления на местности границ земельного участка. Принятия решений о предоставлении физическим и юридическим лицам прав на земельный участок, в том числе путем выкупа, резервирования земельного участка, его части для государственных или муниципальных нужд, разработки проектной документации для строительства, выдачи разрешения на строительство, на ввод объекта в эксплуатацию;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документа.</w:t>
      </w:r>
    </w:p>
    <w:p w:rsidR="00C02BCA" w:rsidRDefault="00C02BCA" w:rsidP="00C02BCA">
      <w:pPr>
        <w:pStyle w:val="BodyText2"/>
        <w:ind w:left="0" w:right="-1" w:firstLine="708"/>
        <w:rPr>
          <w:sz w:val="24"/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bookmarkStart w:id="1" w:name="sub_15"/>
      <w:r>
        <w:rPr>
          <w:b/>
          <w:bCs/>
          <w:szCs w:val="28"/>
        </w:rPr>
        <w:t>1.5. Описание конечного результата предоставления заявителям муниципальной услуги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Конечным результатом предоставления заявителям муниципальной услуги является: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в случае принятия решения 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rPr>
          <w:bCs/>
        </w:rPr>
        <w:t xml:space="preserve"> сельском поселении </w:t>
      </w:r>
      <w:r>
        <w:rPr>
          <w:szCs w:val="28"/>
        </w:rPr>
        <w:t xml:space="preserve">– подготовка и выдача решения Собрания депутатов </w:t>
      </w:r>
      <w:r>
        <w:t xml:space="preserve">Янтиковского </w:t>
      </w:r>
      <w:r>
        <w:rPr>
          <w:bCs/>
        </w:rPr>
        <w:t xml:space="preserve">сельского поселения </w:t>
      </w:r>
      <w:r>
        <w:rPr>
          <w:szCs w:val="28"/>
        </w:rPr>
        <w:t xml:space="preserve">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rPr>
          <w:bCs/>
        </w:rPr>
        <w:t xml:space="preserve"> сельском поселении</w:t>
      </w:r>
      <w:r>
        <w:rPr>
          <w:szCs w:val="28"/>
        </w:rPr>
        <w:t>»;</w:t>
      </w:r>
    </w:p>
    <w:p w:rsidR="00C02BCA" w:rsidRDefault="00C02BCA" w:rsidP="00C02BC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в случае принятия решения об отказе в подготовке и выдаче решения Собрания депутатов </w:t>
      </w:r>
      <w:r>
        <w:t xml:space="preserve">Янтиковского </w:t>
      </w:r>
      <w:r>
        <w:rPr>
          <w:bCs/>
        </w:rPr>
        <w:t>сельского поселения</w:t>
      </w:r>
      <w:r>
        <w:rPr>
          <w:szCs w:val="28"/>
        </w:rPr>
        <w:t xml:space="preserve"> 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</w:t>
      </w:r>
      <w:r>
        <w:rPr>
          <w:bCs/>
        </w:rPr>
        <w:t>сельском поселении</w:t>
      </w:r>
      <w:r>
        <w:rPr>
          <w:szCs w:val="28"/>
        </w:rPr>
        <w:t xml:space="preserve"> -  письменное уведомление администрации </w:t>
      </w:r>
      <w:r>
        <w:t xml:space="preserve">Янтиковского </w:t>
      </w:r>
      <w:r>
        <w:rPr>
          <w:bCs/>
        </w:rPr>
        <w:t>сельского поселения</w:t>
      </w:r>
      <w:r>
        <w:rPr>
          <w:szCs w:val="28"/>
        </w:rPr>
        <w:t xml:space="preserve"> об отказе в подготовке и выдаче решения Собрания депутатов </w:t>
      </w:r>
      <w:r>
        <w:t xml:space="preserve">Янтиковского </w:t>
      </w:r>
      <w:r>
        <w:rPr>
          <w:bCs/>
        </w:rPr>
        <w:t>сельского поселения</w:t>
      </w:r>
      <w:r>
        <w:rPr>
          <w:szCs w:val="28"/>
        </w:rPr>
        <w:t xml:space="preserve"> «О внесении </w:t>
      </w:r>
      <w:r>
        <w:rPr>
          <w:szCs w:val="28"/>
        </w:rPr>
        <w:lastRenderedPageBreak/>
        <w:t xml:space="preserve">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rPr>
          <w:bCs/>
        </w:rPr>
        <w:t xml:space="preserve"> сельском поселении</w:t>
      </w:r>
      <w:r>
        <w:rPr>
          <w:szCs w:val="28"/>
        </w:rPr>
        <w:t>» с указанием</w:t>
      </w:r>
      <w:proofErr w:type="gramEnd"/>
      <w:r>
        <w:rPr>
          <w:szCs w:val="28"/>
        </w:rPr>
        <w:t xml:space="preserve"> причин отказа.</w:t>
      </w: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1.6. Получатели муниципальной услуги</w:t>
      </w:r>
    </w:p>
    <w:p w:rsidR="00C02BCA" w:rsidRDefault="00C02BCA" w:rsidP="00C02BC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Получателями муниципальной услуги являются физические и юридические лица,</w:t>
      </w:r>
      <w:bookmarkEnd w:id="1"/>
      <w:r>
        <w:rPr>
          <w:szCs w:val="28"/>
        </w:rPr>
        <w:t xml:space="preserve"> </w:t>
      </w:r>
      <w:r>
        <w:t>индивидуальные предприниматели,</w:t>
      </w:r>
      <w:r>
        <w:rPr>
          <w:szCs w:val="28"/>
        </w:rPr>
        <w:t xml:space="preserve"> планирующие внести изменения в Правила землепользования и застройки в </w:t>
      </w:r>
      <w:proofErr w:type="spellStart"/>
      <w:r>
        <w:t>Янтиковском</w:t>
      </w:r>
      <w:proofErr w:type="spellEnd"/>
      <w:r>
        <w:rPr>
          <w:bCs/>
        </w:rPr>
        <w:t xml:space="preserve"> сельском поселении</w:t>
      </w:r>
      <w:r>
        <w:rPr>
          <w:szCs w:val="28"/>
        </w:rPr>
        <w:t xml:space="preserve"> для целей строительства или проведения реконструкции объектов недвижимости, а также  для строительства объектов капитального строительства (в том числе индивидуального), либо планируемые строительство (реконструкцию) объекта капитального строительства (в том числе индивидуального), (далее - заявители).</w:t>
      </w:r>
      <w:proofErr w:type="gramEnd"/>
    </w:p>
    <w:p w:rsidR="00C02BCA" w:rsidRDefault="00C02BCA" w:rsidP="00C02BCA">
      <w:pPr>
        <w:rPr>
          <w:szCs w:val="28"/>
        </w:rPr>
      </w:pPr>
    </w:p>
    <w:p w:rsidR="00C02BCA" w:rsidRDefault="00C02BCA" w:rsidP="00C02BCA">
      <w:pPr>
        <w:jc w:val="center"/>
        <w:rPr>
          <w:b/>
          <w:bCs/>
          <w:szCs w:val="28"/>
        </w:rPr>
      </w:pPr>
      <w:bookmarkStart w:id="2" w:name="sub_10002"/>
      <w:r>
        <w:rPr>
          <w:b/>
          <w:bCs/>
          <w:szCs w:val="28"/>
        </w:rPr>
        <w:t>II. Требования к порядку предоставления муниципальной услуги</w:t>
      </w:r>
    </w:p>
    <w:p w:rsidR="00C02BCA" w:rsidRDefault="00C02BCA" w:rsidP="00C02BCA">
      <w:pPr>
        <w:jc w:val="center"/>
        <w:rPr>
          <w:b/>
          <w:bCs/>
          <w:szCs w:val="28"/>
        </w:rPr>
      </w:pP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2.1. Порядок информирования заинтересованных лиц о предоставлении муниципальной услуги</w:t>
      </w:r>
    </w:p>
    <w:p w:rsidR="00C02BCA" w:rsidRDefault="00C02BCA" w:rsidP="00C02BCA">
      <w:pPr>
        <w:pStyle w:val="a6"/>
        <w:tabs>
          <w:tab w:val="left" w:pos="720"/>
        </w:tabs>
        <w:spacing w:line="240" w:lineRule="auto"/>
        <w:rPr>
          <w:bCs w:val="0"/>
          <w:sz w:val="24"/>
        </w:rPr>
      </w:pPr>
      <w:r>
        <w:rPr>
          <w:bCs w:val="0"/>
          <w:sz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  <w:highlight w:val="yellow"/>
        </w:rPr>
      </w:pPr>
      <w:r>
        <w:rPr>
          <w:b/>
          <w:bCs/>
          <w:szCs w:val="28"/>
        </w:rPr>
        <w:t xml:space="preserve">2.1.1. Способ получения сведений о месте нахождения и графике работы администрации </w:t>
      </w:r>
      <w:r>
        <w:rPr>
          <w:b/>
        </w:rPr>
        <w:t>Янтиковского</w:t>
      </w:r>
      <w:r>
        <w:rPr>
          <w:b/>
          <w:bCs/>
          <w:szCs w:val="28"/>
        </w:rPr>
        <w:t xml:space="preserve"> сельского поселения</w:t>
      </w:r>
    </w:p>
    <w:p w:rsidR="00C02BCA" w:rsidRDefault="00C02BCA" w:rsidP="00C02BCA">
      <w:pPr>
        <w:pStyle w:val="a6"/>
        <w:spacing w:line="240" w:lineRule="auto"/>
        <w:rPr>
          <w:bCs w:val="0"/>
          <w:sz w:val="24"/>
        </w:rPr>
      </w:pPr>
      <w:r>
        <w:rPr>
          <w:bCs w:val="0"/>
          <w:sz w:val="24"/>
        </w:rPr>
        <w:t xml:space="preserve">Сведения о месте нахождения и графике работы администрации </w:t>
      </w:r>
      <w:r>
        <w:rPr>
          <w:sz w:val="24"/>
          <w:szCs w:val="24"/>
        </w:rPr>
        <w:t xml:space="preserve">Янтиковского </w:t>
      </w:r>
      <w:r>
        <w:rPr>
          <w:bCs w:val="0"/>
          <w:sz w:val="24"/>
          <w:szCs w:val="24"/>
        </w:rPr>
        <w:t xml:space="preserve"> сельского поселения</w:t>
      </w:r>
      <w:r>
        <w:rPr>
          <w:bCs w:val="0"/>
          <w:sz w:val="24"/>
        </w:rPr>
        <w:t xml:space="preserve">, номера телефонов для справок, адреса электронной почты, размещаются в средствах массовой информации, на официальном Интернет-сайте, </w:t>
      </w:r>
      <w:r>
        <w:rPr>
          <w:sz w:val="24"/>
        </w:rPr>
        <w:t>на ин</w:t>
      </w:r>
      <w:r>
        <w:rPr>
          <w:bCs w:val="0"/>
          <w:sz w:val="24"/>
        </w:rPr>
        <w:t>формационных стендах (</w:t>
      </w:r>
      <w:hyperlink r:id="rId6" w:anchor="pril1" w:history="1">
        <w:r>
          <w:rPr>
            <w:rStyle w:val="a3"/>
            <w:bCs w:val="0"/>
          </w:rPr>
          <w:t>Приложение №1</w:t>
        </w:r>
      </w:hyperlink>
      <w:r>
        <w:rPr>
          <w:bCs w:val="0"/>
          <w:sz w:val="24"/>
        </w:rPr>
        <w:t xml:space="preserve"> настоящего Административного регламента).</w:t>
      </w:r>
    </w:p>
    <w:p w:rsidR="00C02BCA" w:rsidRDefault="00C02BCA" w:rsidP="00C02BCA">
      <w:pPr>
        <w:ind w:firstLine="720"/>
        <w:jc w:val="both"/>
      </w:pPr>
      <w:r>
        <w:t xml:space="preserve">График работы специалистов администрации Янтиковского </w:t>
      </w:r>
      <w:r>
        <w:rPr>
          <w:bCs/>
        </w:rPr>
        <w:t>сельского поселения</w:t>
      </w:r>
      <w:r>
        <w:t xml:space="preserve"> понедельник - 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ч., перерыв на обед с 12</w:t>
      </w:r>
      <w:r>
        <w:rPr>
          <w:vertAlign w:val="superscript"/>
        </w:rPr>
        <w:t>00</w:t>
      </w:r>
      <w:r>
        <w:t xml:space="preserve"> до 13</w:t>
      </w:r>
      <w:r>
        <w:rPr>
          <w:vertAlign w:val="superscript"/>
        </w:rPr>
        <w:t>00</w:t>
      </w:r>
      <w:r>
        <w:t xml:space="preserve"> часов; выходные дни – суббота, воскресенье и праздничные дни.</w:t>
      </w:r>
    </w:p>
    <w:p w:rsidR="00C02BCA" w:rsidRDefault="00C02BCA" w:rsidP="00C02BCA">
      <w:pPr>
        <w:ind w:firstLine="720"/>
        <w:jc w:val="both"/>
      </w:pPr>
      <w:r>
        <w:t xml:space="preserve">Прием и консультация граждан и юридических лиц по вопросу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изменения в Правила землепользования и застройки в</w:t>
      </w:r>
      <w:r>
        <w:t xml:space="preserve"> </w:t>
      </w:r>
      <w:proofErr w:type="spellStart"/>
      <w:r>
        <w:t>Янтиковском</w:t>
      </w:r>
      <w:proofErr w:type="spellEnd"/>
      <w:r>
        <w:t xml:space="preserve"> с</w:t>
      </w:r>
      <w:r>
        <w:rPr>
          <w:bCs/>
        </w:rPr>
        <w:t>ельском поселении</w:t>
      </w:r>
      <w:r>
        <w:t xml:space="preserve"> осуществляется в будние дни специалистами администрации Янтиковского </w:t>
      </w:r>
      <w:r>
        <w:rPr>
          <w:bCs/>
        </w:rPr>
        <w:t>сельского поселения</w:t>
      </w:r>
      <w:r>
        <w:t xml:space="preserve"> по адресу: 429290, Чувашская Республика, </w:t>
      </w:r>
      <w:proofErr w:type="spellStart"/>
      <w:r>
        <w:t>Янтиковский</w:t>
      </w:r>
      <w:proofErr w:type="spellEnd"/>
      <w:r>
        <w:t xml:space="preserve"> район, с. Янтиково, пр. Ленина, д. 21: понедельник - 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>, перерыв на обед с 12</w:t>
      </w:r>
      <w:r>
        <w:rPr>
          <w:vertAlign w:val="superscript"/>
        </w:rPr>
        <w:t>00</w:t>
      </w:r>
      <w:r>
        <w:t xml:space="preserve"> до 13</w:t>
      </w:r>
      <w:r>
        <w:rPr>
          <w:vertAlign w:val="superscript"/>
        </w:rPr>
        <w:t>00</w:t>
      </w:r>
      <w:r>
        <w:t xml:space="preserve"> часов; выходные дни – суббота, воскресенье и праздничные дни.</w:t>
      </w:r>
    </w:p>
    <w:p w:rsidR="00C02BCA" w:rsidRDefault="00C02BCA" w:rsidP="00C02BCA">
      <w:pPr>
        <w:jc w:val="both"/>
        <w:rPr>
          <w:b/>
          <w:bCs/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2.1.2. Информирование заинтересованных лиц о предоставлении муниципальной услуги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заинтересованные лица </w:t>
      </w:r>
      <w:proofErr w:type="gramStart"/>
      <w:r>
        <w:rPr>
          <w:szCs w:val="28"/>
        </w:rPr>
        <w:t>в праве</w:t>
      </w:r>
      <w:proofErr w:type="gramEnd"/>
      <w:r>
        <w:rPr>
          <w:szCs w:val="28"/>
        </w:rPr>
        <w:t xml:space="preserve"> обращаться: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в устной форме лично или по телефону к специалисту администрации </w:t>
      </w:r>
      <w:r>
        <w:t xml:space="preserve">Янтиковского </w:t>
      </w:r>
      <w:r>
        <w:rPr>
          <w:bCs/>
        </w:rPr>
        <w:t xml:space="preserve"> сельского поселения</w:t>
      </w:r>
      <w:r>
        <w:rPr>
          <w:szCs w:val="28"/>
        </w:rPr>
        <w:t xml:space="preserve"> (далее – специалист);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в письменном виде почтой в адрес главы </w:t>
      </w:r>
      <w:r>
        <w:t>Янтиковского</w:t>
      </w:r>
      <w:r>
        <w:rPr>
          <w:bCs/>
        </w:rPr>
        <w:t xml:space="preserve"> сельского поселения</w:t>
      </w:r>
      <w:r>
        <w:rPr>
          <w:szCs w:val="28"/>
        </w:rPr>
        <w:t xml:space="preserve"> по градостроительству и реконструкции населенных пунктов;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через официальный Интернет-сайт администрации </w:t>
      </w:r>
      <w:r>
        <w:t xml:space="preserve">Янтиковского </w:t>
      </w:r>
      <w:r>
        <w:rPr>
          <w:bCs/>
        </w:rPr>
        <w:t>сельского поселения</w:t>
      </w:r>
      <w:r>
        <w:rPr>
          <w:szCs w:val="28"/>
        </w:rPr>
        <w:t>.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Основными требованиями к информированию заинтересованных лиц являются: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достоверность и полнота информирования о процедуре;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четкость в изложении информации о процедуре; 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удобство и доступность получения информации о процедуре;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оперативность предоставления информации о процедуре.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02BCA" w:rsidRDefault="00C02BCA" w:rsidP="00C02BCA">
      <w:pPr>
        <w:ind w:firstLine="720"/>
        <w:jc w:val="both"/>
        <w:rPr>
          <w:szCs w:val="28"/>
        </w:rPr>
      </w:pP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 Публичное устное информирование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Публичное устное информирование осуществляется с привлечением средств массовой информации, радио (далее - СМИ).</w:t>
      </w:r>
    </w:p>
    <w:p w:rsidR="00C02BCA" w:rsidRDefault="00C02BCA" w:rsidP="00C02BCA">
      <w:pPr>
        <w:jc w:val="both"/>
        <w:rPr>
          <w:szCs w:val="28"/>
        </w:rPr>
      </w:pP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214"/>
      <w:r>
        <w:rPr>
          <w:rFonts w:ascii="Times New Roman" w:hAnsi="Times New Roman" w:cs="Times New Roman"/>
          <w:b/>
          <w:sz w:val="24"/>
          <w:szCs w:val="24"/>
        </w:rPr>
        <w:t xml:space="preserve">2.1.4.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Публичное письменное информирование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 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использования информационных стендов.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и официальном Интернет-сайте администрации 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содержится следующая обязательная информация: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органа</w:t>
      </w:r>
      <w:r>
        <w:rPr>
          <w:rFonts w:ascii="Times New Roman" w:hAnsi="Times New Roman"/>
          <w:sz w:val="24"/>
          <w:szCs w:val="28"/>
        </w:rPr>
        <w:t>, предоставляющего муниципальную услугу;</w:t>
      </w:r>
    </w:p>
    <w:p w:rsidR="00C02BCA" w:rsidRDefault="00C02BCA" w:rsidP="00C02BCA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почтовый адрес, </w:t>
      </w:r>
      <w:r>
        <w:rPr>
          <w:rFonts w:ascii="Times New Roman" w:hAnsi="Times New Roman"/>
          <w:sz w:val="24"/>
          <w:szCs w:val="28"/>
        </w:rPr>
        <w:t>адрес электронной почты и официального Интернет-сайта</w:t>
      </w:r>
      <w:r>
        <w:rPr>
          <w:rFonts w:ascii="Times New Roman" w:hAnsi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02BCA" w:rsidRDefault="00C02BCA" w:rsidP="00C02BCA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процедуры предоставления муниципальной услуги в текстовом виде и в виде блок-схем  (</w:t>
      </w:r>
      <w:hyperlink r:id="rId7" w:anchor="pril3" w:history="1">
        <w:r>
          <w:rPr>
            <w:rStyle w:val="a3"/>
            <w:rFonts w:ascii="Times New Roman" w:hAnsi="Times New Roman"/>
            <w:szCs w:val="24"/>
          </w:rPr>
          <w:t xml:space="preserve">Приложение №2 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перечень документов, представляемых заявителями для получения муниципальной услуги;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- образец заявления 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сельском поселении</w:t>
      </w:r>
      <w:r>
        <w:rPr>
          <w:szCs w:val="28"/>
        </w:rPr>
        <w:t>;</w:t>
      </w:r>
    </w:p>
    <w:p w:rsidR="00C02BCA" w:rsidRDefault="00C02BCA" w:rsidP="00C02BCA">
      <w:pPr>
        <w:pStyle w:val="33"/>
        <w:tabs>
          <w:tab w:val="num" w:pos="0"/>
        </w:tabs>
        <w:ind w:firstLine="684"/>
        <w:jc w:val="both"/>
        <w:rPr>
          <w:sz w:val="24"/>
        </w:rPr>
      </w:pPr>
      <w:r>
        <w:rPr>
          <w:sz w:val="24"/>
        </w:rPr>
        <w:t>- перечень наиболее часто задаваемых вопросов и ответы на них при получении муниципальной услуги;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перечень оснований для отказа в предоставлении муниципальной услуги.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Тексты информационных материалов печатаются</w:t>
      </w:r>
      <w:r>
        <w:t xml:space="preserve"> удобным для чтения шрифтом, без исправлений, наиболее важные места выделяются полужирным начертанием либо подчеркиваются.</w:t>
      </w:r>
    </w:p>
    <w:p w:rsidR="00C02BCA" w:rsidRDefault="00C02BCA" w:rsidP="00C02BCA">
      <w:pPr>
        <w:jc w:val="both"/>
        <w:rPr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</w:rPr>
      </w:pPr>
      <w:r>
        <w:rPr>
          <w:b/>
          <w:bCs/>
        </w:rPr>
        <w:t>2.1.5. Обязанности должностных лиц при ответе на телефонные звонки, устные и письменные обращения граждан или организаций</w:t>
      </w:r>
    </w:p>
    <w:p w:rsidR="00C02BCA" w:rsidRDefault="00C02BCA" w:rsidP="00C02BCA">
      <w:pPr>
        <w:ind w:firstLine="720"/>
        <w:jc w:val="both"/>
      </w:pPr>
      <w:r>
        <w:rPr>
          <w:szCs w:val="28"/>
        </w:rPr>
        <w:t xml:space="preserve">При информировании о порядке предоставления муниципальной услуги по телефону специалист администрации </w:t>
      </w:r>
      <w:r>
        <w:t>Янтиковского сельского поселения</w:t>
      </w:r>
      <w:r>
        <w:rPr>
          <w:szCs w:val="28"/>
        </w:rPr>
        <w:t xml:space="preserve"> сняв трубку, должен представиться: назвать фамилию, имя, отчество, должность, наименование учреждения, сообщить заинтересованному лицу адрес администрации </w:t>
      </w:r>
      <w:r>
        <w:t xml:space="preserve">Янтиковского </w:t>
      </w:r>
      <w:r>
        <w:rPr>
          <w:szCs w:val="28"/>
        </w:rPr>
        <w:t>сельского поселения (при необходимости – способ проезда к нему), график работы администрации</w:t>
      </w:r>
      <w:r>
        <w:t xml:space="preserve"> Янтиковского  сельского поселения. 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02BCA" w:rsidRDefault="00C02BCA" w:rsidP="00C02BCA">
      <w:pPr>
        <w:ind w:firstLine="720"/>
        <w:jc w:val="both"/>
      </w:pPr>
      <w:r>
        <w:t>Индивидуальное устное информирование осуществляется специалистом при обращении заинтересованных лиц за информацией лично или по телефону.</w:t>
      </w:r>
    </w:p>
    <w:p w:rsidR="00C02BCA" w:rsidRDefault="00C02BCA" w:rsidP="00C02BCA">
      <w:pPr>
        <w:ind w:firstLine="720"/>
        <w:jc w:val="both"/>
      </w:pPr>
      <w: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</w:t>
      </w:r>
      <w:r>
        <w:lastRenderedPageBreak/>
        <w:t xml:space="preserve">заинтересованных лиц при индивидуальном устном информировании не может превышать 15 минут. Индивидуальное устное информирование специалист отдела осуществляет не более 15 минут. </w:t>
      </w:r>
    </w:p>
    <w:p w:rsidR="00C02BCA" w:rsidRDefault="00C02BCA" w:rsidP="00C02BCA">
      <w:pPr>
        <w:ind w:firstLine="720"/>
        <w:jc w:val="both"/>
      </w:pPr>
      <w: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02BCA" w:rsidRDefault="00C02BCA" w:rsidP="00C02BCA">
      <w:pPr>
        <w:pStyle w:val="a6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Индивидуальное письменное информирование при обращении заинтересованных лиц в администрацию Янтико</w:t>
      </w:r>
      <w:r>
        <w:rPr>
          <w:sz w:val="24"/>
          <w:szCs w:val="24"/>
        </w:rPr>
        <w:t>вского сельского поселения</w:t>
      </w:r>
      <w:r>
        <w:rPr>
          <w:bCs w:val="0"/>
          <w:sz w:val="24"/>
          <w:szCs w:val="24"/>
        </w:rPr>
        <w:t xml:space="preserve"> осуществляется путем почтовых отправлений, либо предоставляется лично в администрации </w:t>
      </w:r>
      <w:r>
        <w:rPr>
          <w:sz w:val="24"/>
          <w:szCs w:val="24"/>
        </w:rPr>
        <w:t>Янтиковского сельского поселения (физические лица, индивидуальные предприниматели) (Приложение №2) настоящего Административного регламента)</w:t>
      </w:r>
      <w:r>
        <w:rPr>
          <w:bCs w:val="0"/>
          <w:sz w:val="24"/>
          <w:szCs w:val="24"/>
        </w:rPr>
        <w:t>.</w:t>
      </w: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направляет обращение заинтересованных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рассмотрения и подготовки ответа.</w:t>
      </w:r>
    </w:p>
    <w:p w:rsidR="00C02BCA" w:rsidRDefault="00C02BCA" w:rsidP="00C02BCA">
      <w:pPr>
        <w:ind w:firstLine="720"/>
        <w:jc w:val="both"/>
      </w:pPr>
      <w:r>
        <w:t xml:space="preserve">Ответ на </w:t>
      </w:r>
      <w:r>
        <w:rPr>
          <w:color w:val="000000"/>
        </w:rPr>
        <w:t xml:space="preserve">обращение </w:t>
      </w:r>
      <w:r>
        <w:t xml:space="preserve">предоставляется в простой, четкой и понятной форме, с указанием фамилии и номера телефона непосредственного исполнителя. Ответ подписывается главой Янтиковского сельского поселения. </w:t>
      </w:r>
    </w:p>
    <w:p w:rsidR="00C02BCA" w:rsidRDefault="00C02BCA" w:rsidP="00C02BCA">
      <w:pPr>
        <w:pStyle w:val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>
        <w:rPr>
          <w:color w:val="000000"/>
          <w:sz w:val="24"/>
          <w:szCs w:val="24"/>
        </w:rPr>
        <w:t>с даты регистрации</w:t>
      </w:r>
      <w:proofErr w:type="gramEnd"/>
      <w:r>
        <w:rPr>
          <w:color w:val="000000"/>
          <w:sz w:val="24"/>
          <w:szCs w:val="24"/>
        </w:rPr>
        <w:t xml:space="preserve"> обращения об информировании специалистом администрации </w:t>
      </w:r>
      <w:r>
        <w:rPr>
          <w:sz w:val="24"/>
          <w:szCs w:val="24"/>
        </w:rPr>
        <w:t>Янтиковского  сельского поселения</w:t>
      </w:r>
      <w:r>
        <w:rPr>
          <w:color w:val="000000"/>
          <w:sz w:val="24"/>
          <w:szCs w:val="24"/>
        </w:rPr>
        <w:t>.</w:t>
      </w:r>
    </w:p>
    <w:p w:rsidR="00C02BCA" w:rsidRDefault="00C02BCA" w:rsidP="00C02BCA">
      <w:pPr>
        <w:jc w:val="both"/>
        <w:rPr>
          <w:szCs w:val="28"/>
        </w:rPr>
      </w:pPr>
    </w:p>
    <w:p w:rsidR="00C02BCA" w:rsidRDefault="00C02BCA" w:rsidP="00C02B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Условия и сроки предоставления муниципальной услуги</w:t>
      </w:r>
    </w:p>
    <w:p w:rsidR="00C02BCA" w:rsidRDefault="00C02BCA" w:rsidP="00C02BCA">
      <w:pPr>
        <w:ind w:firstLine="720"/>
        <w:jc w:val="both"/>
      </w:pPr>
      <w:r>
        <w:t xml:space="preserve">Специалист администрации Янтиковского сельского поселения принимает от заявителей документы для получения муниципальной услуги в соответствии </w:t>
      </w:r>
      <w:hyperlink r:id="rId8" w:anchor="p252" w:history="1">
        <w:r>
          <w:rPr>
            <w:rStyle w:val="a3"/>
          </w:rPr>
          <w:t>пунктом 2.5</w:t>
        </w:r>
      </w:hyperlink>
      <w:r>
        <w:t xml:space="preserve"> настоящего Административного регламента.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</w:pPr>
      <w:r>
        <w:t>Время ожидания заявителей при подаче документов для получения муниципальной услуги не должно превышать 15 минут.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</w:pPr>
      <w:r>
        <w:t>Продолжительность приема заявителей у специалиста администрации Янтиковского  сельского поселения при получении муниципальной услуги не должна превышать 15 минут.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несоответствия разрешенным видам использования недвижимости или несоответствия испрашиваемого земельного участка или объектов строительства градостроительному регламенту территориальной зоны срок предоставления муниципальной услуги увеличивается на время рассмотрения данных вопросов в администрации </w:t>
      </w:r>
      <w:r>
        <w:t xml:space="preserve">Янтиковского </w:t>
      </w:r>
      <w:r>
        <w:rPr>
          <w:szCs w:val="28"/>
        </w:rPr>
        <w:t>сельского поселения и принятия соответствующих решений.</w:t>
      </w:r>
    </w:p>
    <w:p w:rsidR="00C02BCA" w:rsidRDefault="00C02BCA" w:rsidP="00C02BC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Подготовка и выдача решения Собрания депутатов </w:t>
      </w:r>
      <w:r>
        <w:t xml:space="preserve">Янтиковского </w:t>
      </w:r>
      <w:r>
        <w:rPr>
          <w:color w:val="000000"/>
          <w:szCs w:val="28"/>
        </w:rPr>
        <w:t xml:space="preserve">сельского поселения (далее – Собрания депутатов) 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</w:t>
      </w:r>
      <w:r>
        <w:rPr>
          <w:color w:val="000000"/>
          <w:szCs w:val="28"/>
        </w:rPr>
        <w:t>сельском поселении» осуществляется в течение 180 календарных дней.</w:t>
      </w:r>
    </w:p>
    <w:p w:rsidR="00C02BCA" w:rsidRDefault="00C02BCA" w:rsidP="00C02BCA">
      <w:pPr>
        <w:jc w:val="both"/>
        <w:rPr>
          <w:szCs w:val="28"/>
        </w:rPr>
      </w:pPr>
    </w:p>
    <w:p w:rsidR="00C02BCA" w:rsidRDefault="00C02BCA" w:rsidP="00C02BCA">
      <w:pPr>
        <w:pStyle w:val="33"/>
        <w:jc w:val="both"/>
        <w:rPr>
          <w:b/>
          <w:bCs/>
          <w:sz w:val="24"/>
        </w:rPr>
      </w:pPr>
      <w:r>
        <w:rPr>
          <w:b/>
          <w:bCs/>
          <w:sz w:val="24"/>
        </w:rPr>
        <w:t>2.3. Перечень оснований для отказа в предоставлении муниципальной услуги</w:t>
      </w:r>
    </w:p>
    <w:p w:rsidR="00C02BCA" w:rsidRDefault="00C02BCA" w:rsidP="00C02BCA">
      <w:pPr>
        <w:ind w:firstLine="720"/>
        <w:jc w:val="both"/>
      </w:pPr>
      <w:r>
        <w:t>Основаниями для отказа в предоставлении муниципальной услуги являются:</w:t>
      </w:r>
    </w:p>
    <w:p w:rsidR="00C02BCA" w:rsidRDefault="00C02BCA" w:rsidP="00C02BCA">
      <w:pPr>
        <w:pStyle w:val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непредставление, или представление в неполном объеме заявителями документов, перечисленных в </w:t>
      </w:r>
      <w:hyperlink r:id="rId9" w:anchor="p252" w:history="1">
        <w:r>
          <w:rPr>
            <w:rStyle w:val="a3"/>
            <w:szCs w:val="24"/>
          </w:rPr>
          <w:t>пункте 2.5</w:t>
        </w:r>
      </w:hyperlink>
      <w:r>
        <w:rPr>
          <w:sz w:val="24"/>
          <w:szCs w:val="24"/>
        </w:rPr>
        <w:t>. настоящего Административного регламента, необходимых для принятия решения о предоставлении муниципальной услуги;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t>-  недостоверность информации в представленных заявителем документах;</w:t>
      </w:r>
    </w:p>
    <w:p w:rsidR="00C02BCA" w:rsidRDefault="00C02BCA" w:rsidP="00C02BC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C02BCA" w:rsidRDefault="00C02BCA" w:rsidP="00C02BCA">
      <w:pPr>
        <w:tabs>
          <w:tab w:val="center" w:pos="4677"/>
        </w:tabs>
        <w:ind w:firstLine="720"/>
        <w:jc w:val="both"/>
        <w:rPr>
          <w:szCs w:val="28"/>
        </w:rPr>
      </w:pPr>
      <w:r>
        <w:rPr>
          <w:szCs w:val="28"/>
        </w:rPr>
        <w:t>- неправильное заполнение заявления.</w:t>
      </w:r>
      <w:r>
        <w:rPr>
          <w:szCs w:val="28"/>
        </w:rPr>
        <w:tab/>
      </w:r>
    </w:p>
    <w:p w:rsidR="00C02BCA" w:rsidRDefault="00C02BCA" w:rsidP="00C02BCA">
      <w:pPr>
        <w:jc w:val="both"/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2.4. Требования к оборудованию помещений для оказания муниципальной услуги</w:t>
      </w:r>
    </w:p>
    <w:p w:rsidR="00C02BCA" w:rsidRDefault="00C02BCA" w:rsidP="00C02BCA">
      <w:pPr>
        <w:pStyle w:val="33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 в здание администрации Янтиковского сельского поселения оформлен вывеской с указанием основных реквизитов администрации Янтиковского сельского поселения на русском и чувашском языках, а также графика работы специалистов. </w:t>
      </w:r>
    </w:p>
    <w:p w:rsidR="00C02BCA" w:rsidRDefault="00C02BCA" w:rsidP="00C02BCA">
      <w:pPr>
        <w:ind w:firstLine="720"/>
        <w:jc w:val="both"/>
      </w:pPr>
      <w:r>
        <w:t>Прием заявителей для оказания муниципальной услуги осуществляется согласно графику работы специалистов, указанных в Приложении №1 настоящего Административного регламента.</w:t>
      </w:r>
    </w:p>
    <w:p w:rsidR="00C02BCA" w:rsidRDefault="00C02BCA" w:rsidP="00C02BCA">
      <w:pPr>
        <w:pStyle w:val="33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C02BCA" w:rsidRDefault="00C02BCA" w:rsidP="00C02BCA">
      <w:pPr>
        <w:pStyle w:val="33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специалистами, номера телефонов для справок, процедура предоставления муниципальной услуги и информация согласно </w:t>
      </w:r>
      <w:hyperlink r:id="rId10" w:anchor="p214" w:history="1">
        <w:r>
          <w:rPr>
            <w:rStyle w:val="a3"/>
            <w:szCs w:val="24"/>
          </w:rPr>
          <w:t>подпункту 2.1.4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C02BCA" w:rsidRDefault="00C02BCA" w:rsidP="00C02BCA">
      <w:pPr>
        <w:jc w:val="both"/>
        <w:rPr>
          <w:szCs w:val="28"/>
        </w:rPr>
      </w:pPr>
    </w:p>
    <w:p w:rsidR="00C02BCA" w:rsidRDefault="00C02BCA" w:rsidP="00C02BCA">
      <w:pPr>
        <w:ind w:firstLine="720"/>
        <w:jc w:val="both"/>
        <w:rPr>
          <w:b/>
          <w:bCs/>
          <w:szCs w:val="28"/>
        </w:rPr>
      </w:pPr>
      <w:bookmarkStart w:id="4" w:name="p252"/>
      <w:bookmarkEnd w:id="2"/>
      <w:r>
        <w:rPr>
          <w:b/>
          <w:bCs/>
          <w:szCs w:val="28"/>
        </w:rPr>
        <w:t xml:space="preserve">2.5. </w:t>
      </w:r>
      <w:bookmarkEnd w:id="4"/>
      <w:r>
        <w:rPr>
          <w:b/>
          <w:bCs/>
          <w:szCs w:val="28"/>
        </w:rPr>
        <w:t>Перечень документов, необходимых для получения заявителями муниципальной услуги</w:t>
      </w:r>
    </w:p>
    <w:p w:rsidR="00C02BCA" w:rsidRDefault="00C02BCA" w:rsidP="00C02BCA">
      <w:pPr>
        <w:pStyle w:val="HTML"/>
        <w:spacing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в администрацию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rFonts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 xml:space="preserve">-  заявление о внесении изменений в Правила землепользования и застройки  </w:t>
      </w:r>
      <w:r>
        <w:t xml:space="preserve">_ Янтиковского сельского поселения </w:t>
      </w:r>
      <w:r>
        <w:rPr>
          <w:szCs w:val="28"/>
        </w:rPr>
        <w:t>(Приложение №3 настоящего Административного регламента);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- исполнительная топографическая съемка испрашиваемого земельного участка в масштабе 1:500 </w:t>
      </w:r>
      <w:r>
        <w:rPr>
          <w:color w:val="000000"/>
          <w:szCs w:val="28"/>
        </w:rPr>
        <w:t>(на дату подачи заявления, не более шести месяцев с момента изготовления);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ситуационный план земельного участка в масштабе 1:5000;</w:t>
      </w:r>
    </w:p>
    <w:p w:rsidR="00C02BCA" w:rsidRDefault="00C02BCA" w:rsidP="00C02BCA">
      <w:pPr>
        <w:pStyle w:val="ConsNormal"/>
        <w:tabs>
          <w:tab w:val="left" w:pos="993"/>
          <w:tab w:val="left" w:pos="1080"/>
        </w:tabs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- эскизный проект, предварительно согласованный с администрацией </w:t>
      </w:r>
      <w:r>
        <w:rPr>
          <w:rFonts w:ascii="Times New Roman" w:hAnsi="Times New Roman"/>
          <w:sz w:val="24"/>
          <w:szCs w:val="24"/>
        </w:rPr>
        <w:t>Янтиковского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color w:val="000000"/>
          <w:sz w:val="24"/>
        </w:rPr>
        <w:t>;</w:t>
      </w:r>
    </w:p>
    <w:p w:rsidR="00C02BCA" w:rsidRDefault="00C02BCA" w:rsidP="00C02BCA">
      <w:pPr>
        <w:pStyle w:val="ConsNormal"/>
        <w:tabs>
          <w:tab w:val="left" w:pos="993"/>
          <w:tab w:val="left" w:pos="1080"/>
        </w:tabs>
        <w:ind w:right="-1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правоустанавливающие документы на объекты недвижимости (свидетельство о государственной регистрации права собственности, договор аренды, </w:t>
      </w:r>
      <w:r>
        <w:rPr>
          <w:rFonts w:ascii="Times New Roman" w:hAnsi="Times New Roman"/>
          <w:color w:val="000000"/>
          <w:sz w:val="24"/>
          <w:szCs w:val="28"/>
        </w:rPr>
        <w:t>договор дарения, договор купли – продажи);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заключения инспектирующих органов (в случаях, когда соответствующий земельный участок расположен в границах зон, выделенных на картах ограничений по экологическим требованиям, а также требованиям охраны памятников истории и культуры);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исходно-разрешительная документация (распоряжения, решения, экспликация помещений градостроительный план земельного участка);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заключение на земельный участок.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В заявлении указываются следующие обязательные характеристики: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адрес для почтовых отправлений;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подпись заявителя, подавшего заявление;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- контактные номера телефонов.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Заявитель представляет оригиналы вышеперечисленных документов,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C02BCA" w:rsidRDefault="00C02BCA" w:rsidP="00C02BCA">
      <w:pPr>
        <w:pStyle w:val="5"/>
        <w:rPr>
          <w:sz w:val="24"/>
          <w:szCs w:val="24"/>
        </w:rPr>
      </w:pPr>
      <w:r>
        <w:rPr>
          <w:sz w:val="24"/>
          <w:szCs w:val="24"/>
        </w:rPr>
        <w:lastRenderedPageBreak/>
        <w:t>III. Административные процедуры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3.1. Описание последовательности действий при предоставлении муниципальной услуги</w:t>
      </w:r>
    </w:p>
    <w:p w:rsidR="00C02BCA" w:rsidRDefault="00C02BCA" w:rsidP="00C02BCA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Описание </w:t>
      </w:r>
      <w:proofErr w:type="gramStart"/>
      <w:r>
        <w:rPr>
          <w:rFonts w:ascii="Times New Roman" w:hAnsi="Times New Roman"/>
          <w:bCs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представлено в блок – схеме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1" w:anchor="pril3" w:history="1">
        <w:r>
          <w:rPr>
            <w:rStyle w:val="a3"/>
            <w:rFonts w:ascii="Times New Roman" w:hAnsi="Times New Roman"/>
            <w:szCs w:val="24"/>
          </w:rPr>
          <w:t xml:space="preserve">Приложение №2 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3.1.1. Первичный приём и рассмотрение документов заявителей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bookmarkStart w:id="5" w:name="sub_31"/>
      <w:r>
        <w:rPr>
          <w:color w:val="000000"/>
          <w:szCs w:val="28"/>
        </w:rPr>
        <w:t>Основанием для получения муниципальной услуги является представление заявления с приложением документов</w:t>
      </w:r>
      <w:r>
        <w:rPr>
          <w:szCs w:val="28"/>
        </w:rPr>
        <w:t xml:space="preserve"> в соответствии с </w:t>
      </w:r>
      <w:hyperlink r:id="rId12" w:anchor="p252" w:history="1">
        <w:r>
          <w:rPr>
            <w:rStyle w:val="a3"/>
            <w:szCs w:val="28"/>
          </w:rPr>
          <w:t>пунктом 2.5.</w:t>
        </w:r>
      </w:hyperlink>
      <w:r>
        <w:rPr>
          <w:szCs w:val="28"/>
        </w:rPr>
        <w:t xml:space="preserve"> настоящего Административного регламента в </w:t>
      </w:r>
      <w:r>
        <w:t xml:space="preserve">администрации Янтиковского сельского поселения </w:t>
      </w:r>
      <w:r>
        <w:rPr>
          <w:color w:val="000000"/>
        </w:rPr>
        <w:t xml:space="preserve">заявителем лично, либо уполномоченным лицом заявителя при наличии надлежаще оформленных документов. </w:t>
      </w:r>
    </w:p>
    <w:p w:rsidR="00C02BCA" w:rsidRDefault="00C02BCA" w:rsidP="00C02BCA">
      <w:pPr>
        <w:pStyle w:val="ConsNormal"/>
        <w:tabs>
          <w:tab w:val="left" w:pos="993"/>
          <w:tab w:val="left" w:pos="1080"/>
        </w:tabs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Представленные документы регистрируются специалистом </w:t>
      </w:r>
      <w:r>
        <w:rPr>
          <w:rFonts w:ascii="Times New Roman" w:hAnsi="Times New Roman"/>
          <w:sz w:val="24"/>
          <w:szCs w:val="24"/>
        </w:rPr>
        <w:t>администрации 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8"/>
        </w:rPr>
        <w:t xml:space="preserve"> для рассмотрения в течение рабочего дня со дня предоставления документов заявителем. </w:t>
      </w:r>
    </w:p>
    <w:p w:rsidR="00C02BCA" w:rsidRDefault="00C02BCA" w:rsidP="00C02BCA">
      <w:pPr>
        <w:pStyle w:val="ConsNormal"/>
        <w:tabs>
          <w:tab w:val="left" w:pos="993"/>
          <w:tab w:val="left" w:pos="1080"/>
        </w:tabs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Днем приема заявления считается дата регистрации факта приема заявления с приложением документов. </w:t>
      </w:r>
    </w:p>
    <w:p w:rsidR="00C02BCA" w:rsidRDefault="00C02BCA" w:rsidP="00C02BCA">
      <w:pPr>
        <w:pStyle w:val="ConsNormal"/>
        <w:tabs>
          <w:tab w:val="left" w:pos="993"/>
          <w:tab w:val="left" w:pos="1080"/>
        </w:tabs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8"/>
        </w:rPr>
        <w:t xml:space="preserve">рассматривает представленные документы в </w:t>
      </w:r>
      <w:r>
        <w:rPr>
          <w:rFonts w:ascii="Times New Roman" w:hAnsi="Times New Roman"/>
          <w:color w:val="000000"/>
          <w:sz w:val="24"/>
          <w:szCs w:val="28"/>
        </w:rPr>
        <w:t>течение рабочего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дня со дня регистрации документов и накладывает</w:t>
      </w:r>
      <w:proofErr w:type="gramEnd"/>
      <w:r>
        <w:rPr>
          <w:rFonts w:ascii="Times New Roman" w:hAnsi="Times New Roman"/>
          <w:sz w:val="24"/>
          <w:szCs w:val="28"/>
        </w:rPr>
        <w:t xml:space="preserve"> визу для подготовки соответствующих документов специалисту.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bookmarkStart w:id="6" w:name="p312"/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3.1.2. </w:t>
      </w:r>
      <w:bookmarkEnd w:id="6"/>
      <w:r>
        <w:rPr>
          <w:b/>
          <w:bCs/>
          <w:szCs w:val="28"/>
        </w:rPr>
        <w:t xml:space="preserve">Рассмотрение представленных заявителем документов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 xml:space="preserve">Пакет документов глава </w:t>
      </w:r>
      <w:r>
        <w:t xml:space="preserve">Янтиковского </w:t>
      </w:r>
      <w:r>
        <w:rPr>
          <w:szCs w:val="28"/>
        </w:rPr>
        <w:t xml:space="preserve">сельского поселения в течение </w:t>
      </w:r>
      <w:r>
        <w:rPr>
          <w:color w:val="000000"/>
          <w:szCs w:val="28"/>
        </w:rPr>
        <w:t>рабочего дня со дня регистрации направляется специалисту.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Специалист рассматривает представленные заявителем документы в течение 7 календарных дней со дня рассмотрения руководителем группы.</w:t>
      </w: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 w:val="0"/>
          <w:sz w:val="24"/>
        </w:rPr>
      </w:pPr>
      <w:r>
        <w:rPr>
          <w:bCs w:val="0"/>
          <w:sz w:val="24"/>
        </w:rPr>
        <w:t>В ходе рассмотрения документов специалист осуществляет проверку представленных документов: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bookmarkStart w:id="7" w:name="p312а"/>
      <w:r>
        <w:rPr>
          <w:szCs w:val="28"/>
        </w:rPr>
        <w:t xml:space="preserve">а) </w:t>
      </w:r>
      <w:bookmarkEnd w:id="7"/>
      <w:r>
        <w:rPr>
          <w:szCs w:val="28"/>
        </w:rPr>
        <w:t xml:space="preserve">на наличие необходимых документов согласно перечню, указанному в </w:t>
      </w:r>
      <w:hyperlink r:id="rId13" w:anchor="p252" w:history="1">
        <w:r>
          <w:rPr>
            <w:rStyle w:val="a3"/>
            <w:szCs w:val="28"/>
          </w:rPr>
          <w:t>пункте 2.5.</w:t>
        </w:r>
      </w:hyperlink>
      <w:r>
        <w:rPr>
          <w:szCs w:val="28"/>
        </w:rPr>
        <w:t xml:space="preserve"> настоящего Административного регламента;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б) на правильность заполнения заявления;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szCs w:val="28"/>
        </w:rPr>
      </w:pPr>
      <w:r>
        <w:rPr>
          <w:szCs w:val="28"/>
        </w:rPr>
        <w:t>в) на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szCs w:val="28"/>
        </w:rPr>
      </w:pPr>
      <w:r>
        <w:rPr>
          <w:szCs w:val="28"/>
        </w:rPr>
        <w:t>г) на достоверность сведений, содержащихся в документах;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szCs w:val="28"/>
          <w:highlight w:val="yellow"/>
        </w:rPr>
      </w:pPr>
      <w:r>
        <w:rPr>
          <w:szCs w:val="28"/>
        </w:rPr>
        <w:t>д) на соответствие объекта планируемого заявителем для строительства (реконструкции) объекта капитального строительства разрешенному виду использования недвижимости;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szCs w:val="28"/>
        </w:rPr>
      </w:pPr>
      <w:r>
        <w:rPr>
          <w:szCs w:val="28"/>
        </w:rPr>
        <w:t>е) на соответствие испрашиваемого земельного участка или объектов строительства градостроительному регламенту территориальной зоны.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3.1.3. Подготовка письменного уведомления об отказе в рассмотрении документов специалистом 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случае не соответствия представленных заявителем документов </w:t>
      </w:r>
      <w:hyperlink r:id="rId14" w:anchor="p312а" w:history="1">
        <w:r>
          <w:rPr>
            <w:rStyle w:val="a3"/>
            <w:szCs w:val="28"/>
          </w:rPr>
          <w:t>пунктам а), б), в), г)</w:t>
        </w:r>
      </w:hyperlink>
      <w:r>
        <w:rPr>
          <w:szCs w:val="28"/>
        </w:rPr>
        <w:t xml:space="preserve"> </w:t>
      </w:r>
      <w:hyperlink r:id="rId15" w:anchor="p312" w:history="1">
        <w:r>
          <w:rPr>
            <w:rStyle w:val="a3"/>
            <w:szCs w:val="28"/>
          </w:rPr>
          <w:t>подпункта 3.1.2</w:t>
        </w:r>
      </w:hyperlink>
      <w:r>
        <w:rPr>
          <w:szCs w:val="28"/>
        </w:rPr>
        <w:t xml:space="preserve"> настоящего Административного регламента специалист готовит и направляет заявителю в течение 3 рабочих дней со дня рассмотрения документов письменное уведомление об отказе в рассмотрении представленных документов с указанием причин отказа и возможностей их устранения, которое подписывается главой </w:t>
      </w:r>
      <w:r>
        <w:t xml:space="preserve">Янтиковского </w:t>
      </w:r>
      <w:r>
        <w:rPr>
          <w:szCs w:val="28"/>
        </w:rPr>
        <w:t xml:space="preserve"> сельского поселения.</w:t>
      </w:r>
      <w:proofErr w:type="gramEnd"/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8"/>
        </w:rPr>
      </w:pPr>
      <w:r>
        <w:rPr>
          <w:szCs w:val="28"/>
        </w:rPr>
        <w:t xml:space="preserve">В случае если испрашиваемый заявителем земельный участок принадлежит другому лицу специалист </w:t>
      </w:r>
      <w:proofErr w:type="gramStart"/>
      <w:r>
        <w:rPr>
          <w:szCs w:val="28"/>
        </w:rPr>
        <w:t>готовит и направляет</w:t>
      </w:r>
      <w:proofErr w:type="gramEnd"/>
      <w:r>
        <w:rPr>
          <w:szCs w:val="28"/>
        </w:rPr>
        <w:t xml:space="preserve"> заявителю в течение 3 рабочих дней со дня рассмотрения документов письменное уведомление об отказе, которое подписывается главой </w:t>
      </w:r>
      <w:r>
        <w:t xml:space="preserve">Янтиковского </w:t>
      </w:r>
      <w:r>
        <w:rPr>
          <w:szCs w:val="28"/>
        </w:rPr>
        <w:t>сельского поселения.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3.1.4. Подготовка и выдача решения Собрания депутатов «О внесении изменений  в Правила землепользования и застройки в </w:t>
      </w:r>
      <w:proofErr w:type="spellStart"/>
      <w:r>
        <w:rPr>
          <w:b/>
        </w:rPr>
        <w:t>Янтиковском</w:t>
      </w:r>
      <w:proofErr w:type="spellEnd"/>
      <w:r>
        <w:rPr>
          <w:b/>
        </w:rPr>
        <w:t xml:space="preserve"> с</w:t>
      </w:r>
      <w:r>
        <w:rPr>
          <w:b/>
          <w:bCs/>
          <w:szCs w:val="28"/>
        </w:rPr>
        <w:t xml:space="preserve">ельском поселении». </w:t>
      </w:r>
    </w:p>
    <w:p w:rsidR="00C02BCA" w:rsidRDefault="00C02BCA" w:rsidP="00C02BCA">
      <w:pPr>
        <w:pStyle w:val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В случае установления соответствия представленных </w:t>
      </w:r>
      <w:proofErr w:type="gramStart"/>
      <w:r>
        <w:rPr>
          <w:szCs w:val="28"/>
        </w:rPr>
        <w:t>документов</w:t>
      </w:r>
      <w:proofErr w:type="gramEnd"/>
      <w:r>
        <w:rPr>
          <w:szCs w:val="28"/>
        </w:rPr>
        <w:t xml:space="preserve"> перечисленным в </w:t>
      </w:r>
      <w:hyperlink r:id="rId16" w:anchor="p312" w:history="1">
        <w:r>
          <w:rPr>
            <w:rStyle w:val="a3"/>
            <w:szCs w:val="28"/>
          </w:rPr>
          <w:t>пункте 3.1.2</w:t>
        </w:r>
      </w:hyperlink>
      <w:r>
        <w:rPr>
          <w:szCs w:val="28"/>
        </w:rPr>
        <w:t xml:space="preserve">, специалист сформированный пакет документов в течение 30 календарных дней направляет в Комиссию по землепользованию и застройке при администрации </w:t>
      </w:r>
      <w:r>
        <w:rPr>
          <w:szCs w:val="24"/>
        </w:rPr>
        <w:t xml:space="preserve">Янтиковского </w:t>
      </w:r>
      <w:r>
        <w:rPr>
          <w:szCs w:val="28"/>
        </w:rPr>
        <w:t xml:space="preserve"> сельского поселения (далее – Комиссия). </w:t>
      </w:r>
    </w:p>
    <w:p w:rsidR="00C02BCA" w:rsidRDefault="00C02BCA" w:rsidP="00C02BCA">
      <w:pPr>
        <w:pStyle w:val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Комиссия рассматривает представленный пакет документов в течение 14 календарных дней со дня представления пакета документов на Комиссию. 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3 рабочих дней со дня заседания Комиссии глава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принимает решение о подготовке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szCs w:val="28"/>
        </w:rPr>
        <w:t>.</w:t>
      </w:r>
      <w:r>
        <w:rPr>
          <w:rFonts w:ascii="Times New Roman" w:hAnsi="Times New Roman" w:cs="Times New Roman"/>
          <w:sz w:val="24"/>
        </w:rPr>
        <w:t xml:space="preserve"> «О вынесении на публичные слушания проекта решения Собрания депутатов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или решение об отклонении предложения. 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Секретарь Комиссии подготавливает проект решения Собрания депутатов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«О вынесении на публичные слушания проекта решения Собрания депутатов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или проект решения об отклонении предложения.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Которые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публикуются в СМИ и выносятся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 публичные слушания под председательством  главы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sz w:val="24"/>
        </w:rPr>
        <w:t xml:space="preserve"> Максимальный срок выполнения действия – 120 календарных дней.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По результатам публичных слушаний глава </w:t>
      </w:r>
      <w:r>
        <w:t xml:space="preserve">Янтиковского сельского поселения </w:t>
      </w:r>
      <w:r>
        <w:rPr>
          <w:color w:val="000000"/>
          <w:szCs w:val="28"/>
        </w:rPr>
        <w:t>в течение 3 рабочих  дней принимает решение о направлении проекта решения Собрания депутатов «О внесении изменений в Правила землепользования и застройки</w:t>
      </w:r>
      <w:r>
        <w:t xml:space="preserve"> Янтиковского сельского поселения</w:t>
      </w:r>
      <w:r>
        <w:rPr>
          <w:color w:val="000000"/>
          <w:szCs w:val="28"/>
        </w:rPr>
        <w:t>»  или решение об отклонении проекта, либо о направлении его на доработку (в соответствии с представленными замечаниями в период публичных слушаний).</w:t>
      </w:r>
      <w:proofErr w:type="gramEnd"/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 решения Собрания депутатов 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сельском поселении</w:t>
      </w:r>
      <w:r>
        <w:rPr>
          <w:color w:val="000000"/>
          <w:szCs w:val="28"/>
        </w:rPr>
        <w:t>» утверждается Собранием депутатов в течение 5 рабочих дней со дня представления.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Копия решения Собрания депутатов 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сельском поселении</w:t>
      </w:r>
      <w:r>
        <w:rPr>
          <w:color w:val="000000"/>
          <w:szCs w:val="28"/>
        </w:rPr>
        <w:t xml:space="preserve">» выдается заявителю при предоставлении документа, удостоверяющего личность (паспорт) заявителя  в течение 7 рабочих дней с момента официального опубликования настоящего решения в СМИ.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получения решения Собрания депутатов уполномоченным лицом заявителя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C02BCA" w:rsidRDefault="00C02BCA" w:rsidP="00C02BCA">
      <w:pPr>
        <w:tabs>
          <w:tab w:val="num" w:pos="1260"/>
          <w:tab w:val="num" w:pos="156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Факт выдачи копии решения Собрания депутатов «О внесении изменений в Правила землепользования и застройки в </w:t>
      </w:r>
      <w:proofErr w:type="spellStart"/>
      <w:r>
        <w:t>Янтиковском</w:t>
      </w:r>
      <w:proofErr w:type="spellEnd"/>
      <w:r>
        <w:t xml:space="preserve"> сельском поселении</w:t>
      </w:r>
      <w:r>
        <w:rPr>
          <w:color w:val="000000"/>
          <w:szCs w:val="28"/>
        </w:rPr>
        <w:t>» фиксируется в  книге  учета выданной корреспонденции.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bookmarkEnd w:id="5"/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Порядок и формы контроля за предоставлением муниципальной услуги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Cs/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последовательности действий, определенных </w:t>
      </w:r>
      <w:r>
        <w:rPr>
          <w:color w:val="000000"/>
          <w:szCs w:val="28"/>
        </w:rPr>
        <w:t>Административным регламентом по предоставлению муниципальной услуги,</w:t>
      </w:r>
      <w:r>
        <w:rPr>
          <w:szCs w:val="28"/>
        </w:rPr>
        <w:t xml:space="preserve"> и принятием решений специалистами осуществляется </w:t>
      </w:r>
      <w:r>
        <w:t>главой Янтиковского сельского поселения Янтиковского района</w:t>
      </w:r>
      <w:r>
        <w:rPr>
          <w:iCs/>
          <w:szCs w:val="28"/>
        </w:rPr>
        <w:t>.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документов в рамках предоставления муниципальной услуги соответствующих положениям </w:t>
      </w:r>
      <w:proofErr w:type="spellStart"/>
      <w:r>
        <w:rPr>
          <w:color w:val="000000"/>
          <w:sz w:val="24"/>
          <w:szCs w:val="24"/>
        </w:rPr>
        <w:t>настоящегоАадминистративного</w:t>
      </w:r>
      <w:proofErr w:type="spellEnd"/>
      <w:r>
        <w:rPr>
          <w:color w:val="000000"/>
          <w:sz w:val="24"/>
          <w:szCs w:val="24"/>
        </w:rPr>
        <w:t xml:space="preserve"> регламента и действующему законодательству.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внесение изменений в Правила землепользования и застройки в сельском поселении, содержащие жалобы на решения, действия (бездействие) должностных лиц.</w:t>
      </w:r>
      <w:proofErr w:type="gramEnd"/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t xml:space="preserve">Порядок проведения проверок осуществляется путём </w:t>
      </w:r>
      <w:r>
        <w:rPr>
          <w:szCs w:val="28"/>
        </w:rPr>
        <w:t xml:space="preserve">проведения главой </w:t>
      </w:r>
      <w:r>
        <w:t>Янтиковского сельского поселения Янтиковского района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проверок соблюдения и исполнения специалистом положений Административного регламента, нормативных правовых актов Российской Федерации и </w:t>
      </w:r>
      <w:r>
        <w:rPr>
          <w:iCs/>
          <w:szCs w:val="28"/>
        </w:rPr>
        <w:t>Чувашской Республики</w:t>
      </w:r>
      <w:r>
        <w:rPr>
          <w:szCs w:val="28"/>
        </w:rPr>
        <w:t>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По результатам проведенных проверок в случае выявления нарушений прав глава Янтиковского сельского поселения Янтиковского района, допустивших нарушение, к ответственности в соответствии с действующим законодательством.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Специалист несет ответственность </w:t>
      </w:r>
      <w:proofErr w:type="gramStart"/>
      <w:r>
        <w:t>за</w:t>
      </w:r>
      <w:proofErr w:type="gramEnd"/>
      <w:r>
        <w:t>: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- полноту и грамотность проведенного консультирования заявителей; 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- соответствие результатов рассмотрения документов требованиям </w:t>
      </w:r>
      <w:r>
        <w:t xml:space="preserve">действующего </w:t>
      </w:r>
      <w:r>
        <w:rPr>
          <w:color w:val="000000"/>
        </w:rPr>
        <w:t>законодательства;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полноту представленных заявителями документов;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C02BCA" w:rsidRDefault="00C02BCA" w:rsidP="00C02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- порядок выдачи документов.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Ответственность специалиста закрепляется его должностной инструкцией.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</w:t>
      </w:r>
      <w:r>
        <w:rPr>
          <w:sz w:val="24"/>
          <w:szCs w:val="24"/>
        </w:rPr>
        <w:t xml:space="preserve">посредством </w:t>
      </w:r>
      <w:r>
        <w:rPr>
          <w:color w:val="000000"/>
          <w:sz w:val="24"/>
          <w:szCs w:val="24"/>
        </w:rPr>
        <w:t xml:space="preserve">информации, размещенной на официальном сайте администрации </w:t>
      </w:r>
      <w:r>
        <w:rPr>
          <w:sz w:val="24"/>
          <w:szCs w:val="24"/>
        </w:rPr>
        <w:t>Янтиковского сельского поселения Янтиковского района</w:t>
      </w:r>
      <w:r>
        <w:rPr>
          <w:color w:val="000000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Администрации, и принятием решений специалистами Администрации осуществляется </w:t>
      </w:r>
      <w:r>
        <w:rPr>
          <w:iCs/>
          <w:szCs w:val="28"/>
        </w:rPr>
        <w:t xml:space="preserve">главой </w:t>
      </w:r>
      <w:r>
        <w:t>Янтиковского  сельского поселения Янтиковского района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b/>
          <w:bCs w:val="0"/>
          <w:sz w:val="24"/>
          <w:szCs w:val="24"/>
        </w:rPr>
      </w:pPr>
      <w:bookmarkStart w:id="8" w:name="R5"/>
      <w:r>
        <w:rPr>
          <w:b/>
          <w:bCs w:val="0"/>
          <w:sz w:val="24"/>
          <w:szCs w:val="24"/>
          <w:lang w:val="en-US"/>
        </w:rPr>
        <w:t>V</w:t>
      </w:r>
      <w:r>
        <w:rPr>
          <w:b/>
          <w:bCs w:val="0"/>
          <w:sz w:val="24"/>
          <w:szCs w:val="24"/>
        </w:rPr>
        <w:t xml:space="preserve">. </w:t>
      </w:r>
      <w:bookmarkEnd w:id="8"/>
      <w:r>
        <w:rPr>
          <w:b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 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b/>
          <w:bCs w:val="0"/>
          <w:sz w:val="24"/>
          <w:szCs w:val="24"/>
        </w:rPr>
      </w:pP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eastAsia="Arial Unicode MS"/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5.1.</w:t>
      </w:r>
      <w:r>
        <w:rPr>
          <w:rFonts w:eastAsia="Arial Unicode MS"/>
          <w:b/>
          <w:bCs w:val="0"/>
          <w:sz w:val="24"/>
          <w:szCs w:val="2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Заинтересованное лицо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 xml:space="preserve">- устно к главе Янтиковского сельского поселения Янтиковского района: приём граждан осуществляется в </w:t>
      </w:r>
      <w:r>
        <w:rPr>
          <w:szCs w:val="20"/>
        </w:rPr>
        <w:t>Администрации (</w:t>
      </w:r>
      <w:hyperlink r:id="rId17" w:anchor="Pril3" w:history="1">
        <w:r>
          <w:rPr>
            <w:rStyle w:val="a3"/>
          </w:rPr>
          <w:t>Приложение 1</w:t>
        </w:r>
      </w:hyperlink>
      <w:r>
        <w:rPr>
          <w:szCs w:val="20"/>
        </w:rPr>
        <w:t xml:space="preserve"> к Административному регламенту) согласно </w:t>
      </w:r>
      <w:r>
        <w:t xml:space="preserve">графику приёма граждан по предварительной записи, которую осуществляют специалист Администрации. График </w:t>
      </w:r>
      <w:proofErr w:type="spellStart"/>
      <w:proofErr w:type="gramStart"/>
      <w:r>
        <w:t>утверждаётся</w:t>
      </w:r>
      <w:proofErr w:type="spellEnd"/>
      <w:r>
        <w:t xml:space="preserve"> распоряжением администрации Янтиковского сельского поселения Янтиковского района и размещается</w:t>
      </w:r>
      <w:proofErr w:type="gramEnd"/>
      <w:r>
        <w:t xml:space="preserve"> в средствах массовой информации, на официальном сайте администрации Янтиковского сельского поселения Янтиковского района;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письменно на имя главы Янтиковского сельского поселения Янтиковского района: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через официальный Интернет-сайт </w:t>
      </w:r>
      <w:r>
        <w:t>администрации Янтиковского сельского поселения Янтиковского района</w:t>
      </w:r>
      <w:r>
        <w:rPr>
          <w:color w:val="000000"/>
        </w:rPr>
        <w:t>;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Cs w:val="20"/>
        </w:rPr>
        <w:t xml:space="preserve">- </w:t>
      </w:r>
      <w:r>
        <w:rPr>
          <w:color w:val="000000"/>
          <w:sz w:val="24"/>
          <w:szCs w:val="24"/>
        </w:rPr>
        <w:t xml:space="preserve">посредством «Прямых линий», встреч главы </w:t>
      </w:r>
      <w:r>
        <w:rPr>
          <w:sz w:val="24"/>
          <w:szCs w:val="24"/>
        </w:rPr>
        <w:t>Янтиковского сельского поселения Янтиковского района</w:t>
      </w:r>
      <w:r>
        <w:rPr>
          <w:color w:val="000000"/>
          <w:sz w:val="24"/>
          <w:szCs w:val="24"/>
        </w:rPr>
        <w:t xml:space="preserve"> с населением.</w:t>
      </w: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обращении заинтересованного лица устно к главе Янтиковского сельского поселения Янтиковского района ответ на обращение с согласия заинтересованного лица </w:t>
      </w:r>
      <w:r>
        <w:rPr>
          <w:sz w:val="24"/>
          <w:szCs w:val="24"/>
        </w:rPr>
        <w:lastRenderedPageBreak/>
        <w:t>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обращении (</w:t>
      </w:r>
      <w:hyperlink r:id="rId18" w:anchor="Pril7" w:history="1">
        <w:r>
          <w:rPr>
            <w:rStyle w:val="a3"/>
            <w:rFonts w:ascii="Times New Roman" w:hAnsi="Times New Roman"/>
          </w:rPr>
          <w:t>Приложения 3,</w:t>
        </w:r>
      </w:hyperlink>
      <w:r>
        <w:rPr>
          <w:rFonts w:ascii="Times New Roman" w:hAnsi="Times New Roman" w:cs="Times New Roman"/>
          <w:sz w:val="24"/>
        </w:rPr>
        <w:t>4 к Административному регламенту) заинтересованные лица в обязательном порядке указывают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bookmarkStart w:id="9" w:name="пункты"/>
      <w:bookmarkEnd w:id="9"/>
      <w:r>
        <w:rPr>
          <w:color w:val="000000"/>
          <w:sz w:val="24"/>
          <w:szCs w:val="24"/>
        </w:rPr>
        <w:t xml:space="preserve">а) предмет обращения; 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фамилия, имя, отчество заинтересованного лица (либо фамилия, имя, отчество уполномоченного представителя в случае обращения с жалобой представителя);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полное наименование юридического лица (в случае обращения организации);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почтовый адрес заинтересованного лица;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д) полное наименование администрации Янтиковского сельского поселения Янтиковского района;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контактный телефон заинтересованного лица;</w:t>
      </w:r>
    </w:p>
    <w:p w:rsidR="00C02BCA" w:rsidRDefault="00C02BCA" w:rsidP="00C02BCA">
      <w:pPr>
        <w:pStyle w:val="Normal"/>
        <w:tabs>
          <w:tab w:val="num" w:pos="858"/>
        </w:tabs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личная подпись заинтересованного лица (его уполномоченного представителя в случае обращения с жалобой представителя) и дата.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заинтересованные лица прилагают к письменному обращению документы и материалы либо их копии.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</w:pPr>
      <w:r>
        <w:rPr>
          <w:sz w:val="24"/>
          <w:szCs w:val="24"/>
        </w:rPr>
        <w:t>В случае если 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</w:t>
      </w:r>
      <w:r>
        <w:t>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 xml:space="preserve">Если в результате рассмотрения обращение признано обоснованным, то </w:t>
      </w:r>
      <w:r>
        <w:rPr>
          <w:color w:val="000000"/>
        </w:rPr>
        <w:t>принимается решение о предоставлении муниципальной услуги</w:t>
      </w:r>
      <w:r>
        <w:t xml:space="preserve">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Чувашской Республики, настоящего Административного регламента и повлекшие за собой обращение.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заинтересованному лицу направляется сообщение о результате рассмотрения обращения с указанием причин, почему оно признано необоснованным, в котором указывается право заинтересованного лица обжаловать принятое решение  в судебном порядке.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 необходимые меры и 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письменные ответы.</w:t>
      </w:r>
    </w:p>
    <w:p w:rsidR="00C02BCA" w:rsidRDefault="00C02BCA" w:rsidP="00C02BCA">
      <w:pPr>
        <w:pStyle w:val="Normal"/>
        <w:tabs>
          <w:tab w:val="num" w:pos="858"/>
          <w:tab w:val="left" w:pos="666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Если в письменном обращении заинтересованным лицом не указаны обязательные реквизиты согласно пунктам </w:t>
      </w:r>
      <w:hyperlink r:id="rId19" w:anchor="пункты" w:history="1">
        <w:r>
          <w:rPr>
            <w:rStyle w:val="a3"/>
            <w:szCs w:val="24"/>
          </w:rPr>
          <w:t>а) – д) пункта 5.1.</w:t>
        </w:r>
      </w:hyperlink>
      <w:r>
        <w:rPr>
          <w:sz w:val="24"/>
          <w:szCs w:val="24"/>
        </w:rPr>
        <w:t xml:space="preserve"> настоящего Административного регламента, ответ на обращение не даётся.</w:t>
      </w:r>
    </w:p>
    <w:p w:rsidR="00C02BCA" w:rsidRDefault="00C02BCA" w:rsidP="00C02BCA">
      <w:pPr>
        <w:pStyle w:val="22"/>
        <w:tabs>
          <w:tab w:val="left" w:pos="7020"/>
        </w:tabs>
        <w:spacing w:line="240" w:lineRule="auto"/>
        <w:rPr>
          <w:b/>
        </w:rPr>
      </w:pPr>
    </w:p>
    <w:p w:rsidR="00C02BCA" w:rsidRDefault="00C02BCA" w:rsidP="00C02BCA">
      <w:pPr>
        <w:pStyle w:val="22"/>
        <w:tabs>
          <w:tab w:val="left" w:pos="7020"/>
        </w:tabs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5.2. Обжалование действия (бездействия) специалистов Администрации в ходе предоставления муниципальной услуги в досудебном порядке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0" w:name="sub_3273"/>
      <w:r>
        <w:t>Личный прием заявителей в Администрацию  проводится по предварительной записи. Запись заинтересованных лиц проводится при личном обращении или по телефону специалистом Администрации.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1" w:name="sub_3274"/>
      <w:bookmarkEnd w:id="10"/>
      <w:r>
        <w:t>Специалист Администрации, осуществляющий запись заинтересованных лиц на прием, информирует заинтересованное лицо о дате, времени, месте приема, должности, фамилии, имени и отчестве специалиста Администрации, осуществляющего прием.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2" w:name="sub_3275"/>
      <w:bookmarkEnd w:id="11"/>
      <w:r>
        <w:t>В ходе приема заинтересованное лицо информируется о праве обжаловать действия (бездействия) в досудебном или судебном порядке.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3" w:name="sub_3276"/>
      <w:bookmarkEnd w:id="12"/>
      <w:r>
        <w:t>Жалоба может быть подана лично в Администрацию или направлена почтой.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4" w:name="sub_3277"/>
      <w:bookmarkEnd w:id="13"/>
      <w:proofErr w:type="gramStart"/>
      <w:r>
        <w:t xml:space="preserve">Заинтересованные лица в письменном обращении (жалобе) в обязательном порядке указывают наименование организации, в которую направляют письменное обращение, либо фамилию, имя, отчество специалиста, а также свою фамилию, имя, отчество (для физического лица) либо наименование юридического лица, почтовый адрес, по которому </w:t>
      </w:r>
      <w:r>
        <w:lastRenderedPageBreak/>
        <w:t>должен быть направлен ответ,</w:t>
      </w:r>
      <w:r>
        <w:rPr>
          <w:color w:val="FF0000"/>
        </w:rPr>
        <w:t xml:space="preserve"> </w:t>
      </w:r>
      <w:r>
        <w:t>уведомление о переадресации обращения, излагают суть предложения, заявления или жалобы, ставят личную подпись и дату.</w:t>
      </w:r>
      <w:proofErr w:type="gramEnd"/>
    </w:p>
    <w:bookmarkEnd w:id="14"/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 жалобе могут быть приложены копии документов, подтверждающие изложенные в жалобе обстоятельства. В таком случае к жалобе прилагается перечень прилагаемых к ней документов.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0"/>
        </w:rPr>
      </w:pPr>
      <w:r>
        <w:rPr>
          <w:spacing w:val="-10"/>
        </w:rPr>
        <w:t>Жалоба подписывается подавшим ее заинтересованным лицом либо его представителем.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5" w:name="sub_3278"/>
      <w:r>
        <w:t>Если в письменном обращении не указаны данные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bookmarkEnd w:id="15"/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членам его семьи, специалист Администрации имеет право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Если в письменном обращении заинтересованного лица содержится вопрос, на который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специали</w:t>
      </w:r>
      <w:proofErr w:type="gramStart"/>
      <w:r>
        <w:t>ст впр</w:t>
      </w:r>
      <w:proofErr w:type="gramEnd"/>
      <w:r>
        <w:t xml:space="preserve">аве отказать в принятии очередного обращения.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Если ответ по существу поставленного в обращении вопроса не может быть дан без разглашения сведений, являющихся конфиденциальными, а также составляющими государственную тайну или иную охраняемую законодательством тайну, заинтересованному лицу,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Срок рассмотрения жалобы составляет 15 календарных дней со дня регистрации.  Регистрация  жалобы производится специалистом Администрации в течение 1 рабочего дня с момента ее поступления.</w:t>
      </w:r>
    </w:p>
    <w:p w:rsidR="00C02BCA" w:rsidRDefault="00C02BCA" w:rsidP="00C02BCA">
      <w:pPr>
        <w:pStyle w:val="Normal"/>
        <w:tabs>
          <w:tab w:val="num" w:pos="858"/>
          <w:tab w:val="left" w:pos="6660"/>
        </w:tabs>
        <w:ind w:firstLine="680"/>
        <w:rPr>
          <w:sz w:val="16"/>
          <w:szCs w:val="24"/>
        </w:rPr>
      </w:pPr>
    </w:p>
    <w:p w:rsidR="00C02BCA" w:rsidRDefault="00C02BCA" w:rsidP="00C02BCA">
      <w:pPr>
        <w:tabs>
          <w:tab w:val="left" w:pos="0"/>
        </w:tabs>
        <w:ind w:right="-1" w:firstLine="720"/>
        <w:jc w:val="both"/>
        <w:rPr>
          <w:b/>
          <w:bCs/>
        </w:rPr>
      </w:pPr>
      <w:r>
        <w:rPr>
          <w:b/>
          <w:bCs/>
        </w:rPr>
        <w:t xml:space="preserve">5.3. </w:t>
      </w:r>
      <w:r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02BCA" w:rsidRDefault="00C02BCA" w:rsidP="00C02BCA">
      <w:pPr>
        <w:pStyle w:val="22"/>
        <w:tabs>
          <w:tab w:val="left" w:pos="1260"/>
        </w:tabs>
        <w:spacing w:line="240" w:lineRule="auto"/>
        <w:ind w:firstLine="720"/>
      </w:pPr>
      <w:r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bookmarkStart w:id="16" w:name="sub_314"/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bookmarkStart w:id="17" w:name="sub_38"/>
      <w:bookmarkEnd w:id="16"/>
      <w:r>
        <w:rPr>
          <w:b/>
          <w:bCs/>
          <w:szCs w:val="28"/>
        </w:rPr>
        <w:t xml:space="preserve"> Порядок</w:t>
      </w:r>
      <w:proofErr w:type="gramEnd"/>
      <w:r>
        <w:rPr>
          <w:b/>
          <w:bCs/>
          <w:szCs w:val="28"/>
        </w:rPr>
        <w:t xml:space="preserve"> обжалования действия (бездействия) и решений, осуществляемых (принятых) в ходе исполнения муниципальной услуги </w:t>
      </w:r>
      <w:bookmarkEnd w:id="17"/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5.1. Порядок обжалования действия (бездействия) и решений, осуществляемых (принятых) в ходе исполнения муниципальной услуги  в досудебном порядке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Заинтересованное лицо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устно к главе Янтиковского сельского поселения: приём граждан осуществляется по адресу: Чувашская Республика, </w:t>
      </w:r>
      <w:proofErr w:type="spellStart"/>
      <w:r>
        <w:t>Янтиковский</w:t>
      </w:r>
      <w:proofErr w:type="spellEnd"/>
      <w:r>
        <w:t xml:space="preserve"> район, с. Янтиково, пр. Ленина, д.21 (</w:t>
      </w:r>
      <w:hyperlink r:id="rId20" w:anchor="pril1" w:history="1">
        <w:r>
          <w:rPr>
            <w:rStyle w:val="a3"/>
          </w:rPr>
          <w:t>Приложение 1</w:t>
        </w:r>
      </w:hyperlink>
      <w:r>
        <w:t xml:space="preserve"> к настоящему Административному регламенту) согласно графику приёма граждан по предварительной записи, которую осуществляют специалисты администрации сельского поселения. График ежемесячно </w:t>
      </w:r>
      <w:proofErr w:type="spellStart"/>
      <w:proofErr w:type="gramStart"/>
      <w:r>
        <w:t>утверждаётся</w:t>
      </w:r>
      <w:proofErr w:type="spellEnd"/>
      <w:r>
        <w:t xml:space="preserve"> распоряжением администрации Янтиковского сельского поселения и размещается</w:t>
      </w:r>
      <w:proofErr w:type="gramEnd"/>
      <w:r>
        <w:t xml:space="preserve"> в средствах массовой информации, на официальном сайте администрации Янтиковского сельского поселения.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proofErr w:type="gramStart"/>
      <w:r>
        <w:t>п</w:t>
      </w:r>
      <w:proofErr w:type="gramEnd"/>
      <w:r>
        <w:t>исьменно на имя главы  Янтиковского сельского поселения через: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lastRenderedPageBreak/>
        <w:t>- специалистов администрации Янтиковского сельского поселения,</w:t>
      </w:r>
      <w:r>
        <w:rPr>
          <w:szCs w:val="22"/>
        </w:rPr>
        <w:t xml:space="preserve"> </w:t>
      </w:r>
      <w:r>
        <w:t>график работы специалистов: понедельник – пятница с 8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>00</w:t>
      </w:r>
      <w:r>
        <w:t>; перерыв на обед с 12</w:t>
      </w:r>
      <w:r>
        <w:rPr>
          <w:vertAlign w:val="superscript"/>
        </w:rPr>
        <w:t>00</w:t>
      </w:r>
      <w:r>
        <w:t xml:space="preserve"> до 13</w:t>
      </w:r>
      <w:r>
        <w:rPr>
          <w:vertAlign w:val="superscript"/>
        </w:rPr>
        <w:t>00</w:t>
      </w:r>
      <w:r>
        <w:t xml:space="preserve"> часов; выходные дни – суббота, воскресенье и праздничные дни;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При обращении заинтересованного лица устно к главе Янтиковского сельского поселения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>
        <w:rPr>
          <w:rFonts w:ascii="Times New Roman" w:hAnsi="Times New Roman" w:cs="Times New Roman"/>
          <w:sz w:val="24"/>
        </w:rPr>
        <w:t xml:space="preserve">обращении (Приложение № 4 настоящего Административного регламента) заинтересованные лица в обязательном порядке </w:t>
      </w:r>
      <w:bookmarkStart w:id="18" w:name="ppa_d"/>
      <w:r>
        <w:rPr>
          <w:rFonts w:ascii="Times New Roman" w:hAnsi="Times New Roman" w:cs="Times New Roman"/>
          <w:sz w:val="24"/>
        </w:rPr>
        <w:t>указывают:</w:t>
      </w:r>
    </w:p>
    <w:bookmarkEnd w:id="18"/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а) предмет обращения; 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б) фамилия, имя, отчество заинтересованного лица (либо фамилия, имя, отчество уполномоченного представителя в случае обращения с жалобой представителя);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в) полное наименование юридического лица (в случае обращения организации);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г) почтовый адрес заинтересованного лица;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д) контактный телефон заинтересованного лица;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е) личная подпись заинтересованного лица (его уполномоченного представителя в случае обращения с жалобой представителя) и дата.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заинтересованные лица прилагают к письменному обращению документы и материалы либо их копии.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C02BCA" w:rsidRDefault="00C02BCA" w:rsidP="00C02BC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sz w:val="24"/>
        </w:rPr>
        <w:t xml:space="preserve">В случае если в письменном обращении </w:t>
      </w:r>
      <w:r>
        <w:rPr>
          <w:sz w:val="24"/>
          <w:szCs w:val="24"/>
        </w:rPr>
        <w:t>заинтересованного лица</w:t>
      </w:r>
      <w:r>
        <w:rPr>
          <w:sz w:val="24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>
        <w:rPr>
          <w:sz w:val="24"/>
          <w:szCs w:val="24"/>
        </w:rPr>
        <w:t xml:space="preserve"> Янтиковского </w:t>
      </w:r>
      <w:r>
        <w:rPr>
          <w:sz w:val="24"/>
        </w:rPr>
        <w:t>сельского поселения принимает решение о безосновательности очередного обращения и прекращении переписки по данному вопросу.</w:t>
      </w:r>
      <w:proofErr w:type="gramEnd"/>
      <w:r>
        <w:rPr>
          <w:sz w:val="24"/>
        </w:rPr>
        <w:t xml:space="preserve"> О данном решении в адрес </w:t>
      </w:r>
      <w:r>
        <w:rPr>
          <w:sz w:val="24"/>
          <w:szCs w:val="24"/>
        </w:rPr>
        <w:t>заинтересованного лица</w:t>
      </w:r>
      <w:r>
        <w:rPr>
          <w:sz w:val="24"/>
        </w:rPr>
        <w:t>, направившего обращение, направляется сообщение.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Письменное обращение должно быть рассмотрено в течение 15 рабочих дней </w:t>
      </w:r>
      <w:proofErr w:type="gramStart"/>
      <w:r>
        <w:t>с даты регистрации</w:t>
      </w:r>
      <w:proofErr w:type="gramEnd"/>
      <w:r>
        <w:t xml:space="preserve"> обращения заинтересованного лица. В случаях, когда для рассмотрения обращений необходимо проведение специальной проверки, истребование дополнительных материалов или принятие других мер, глава Янтиковского сельского поселения может продлить срок рассмотрения обращения с обязательным извещением об этом заинтересованного лица. При этом общий срок рассмотрения обращения не может превышать шестидесяти календарных дней. Обращения военнослужащих и членов их семей рассматриваются не позднее семи рабочих дней со дня их регистрации. 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Чувашской Республики, настоящего Административного регламента и повлекшие за собой обращение.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заинтересованному лицу направляется сообщение о результате рассмотрения обращения с указанием причин, почему оно признано необоснованным, в котором указывается право заинтересованного лица обжаловать решение, принятое органом местного самоуправления, в судебном порядке.</w:t>
      </w:r>
    </w:p>
    <w:p w:rsidR="00C02BCA" w:rsidRDefault="00C02BCA" w:rsidP="00C02B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заинтересованных лиц считается разрешенным, если рассмотрены все поставленные в них вопросы,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 необходимые меры и 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письменные ответы.</w:t>
      </w:r>
    </w:p>
    <w:p w:rsidR="00C02BCA" w:rsidRDefault="00C02BCA" w:rsidP="00C02BCA">
      <w:pPr>
        <w:pStyle w:val="Normal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Если в письменном обращении заинтересованным лицом не указаны обязательные реквизиты согласно пунктам </w:t>
      </w:r>
      <w:hyperlink r:id="rId21" w:anchor="ppa_d" w:history="1">
        <w:r>
          <w:rPr>
            <w:rStyle w:val="a3"/>
            <w:szCs w:val="24"/>
          </w:rPr>
          <w:t>а) – д) раздела 5</w:t>
        </w:r>
      </w:hyperlink>
      <w:r>
        <w:rPr>
          <w:sz w:val="24"/>
          <w:szCs w:val="24"/>
        </w:rPr>
        <w:t xml:space="preserve"> настоящего Административного регламента ответ на обращение не даётся.</w:t>
      </w:r>
    </w:p>
    <w:p w:rsidR="00C02BCA" w:rsidRDefault="00C02BCA" w:rsidP="00C02BCA">
      <w:pPr>
        <w:tabs>
          <w:tab w:val="left" w:pos="0"/>
        </w:tabs>
        <w:ind w:right="-1" w:firstLine="720"/>
        <w:jc w:val="both"/>
        <w:rPr>
          <w:b/>
          <w:bCs/>
        </w:rPr>
      </w:pPr>
    </w:p>
    <w:p w:rsidR="00C02BCA" w:rsidRDefault="00C02BCA" w:rsidP="00C02BCA">
      <w:pPr>
        <w:tabs>
          <w:tab w:val="left" w:pos="0"/>
        </w:tabs>
        <w:ind w:right="-1" w:firstLine="720"/>
        <w:jc w:val="both"/>
        <w:rPr>
          <w:b/>
          <w:bCs/>
        </w:rPr>
      </w:pPr>
      <w:r>
        <w:rPr>
          <w:b/>
          <w:bCs/>
        </w:rPr>
        <w:t xml:space="preserve">5.2. </w:t>
      </w:r>
      <w:r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судебном порядке</w:t>
      </w:r>
    </w:p>
    <w:p w:rsidR="00C02BCA" w:rsidRDefault="00C02BCA" w:rsidP="00C02BCA">
      <w:pPr>
        <w:tabs>
          <w:tab w:val="left" w:pos="0"/>
        </w:tabs>
        <w:ind w:right="-1" w:firstLine="720"/>
        <w:jc w:val="both"/>
      </w:pPr>
      <w:r>
        <w:t xml:space="preserve">Если заинтересованные лица не удовлетворены решением, принятым в ходе рассмотрения жалобы или решение не было принято, то заинтересованные лица вправе </w:t>
      </w:r>
      <w:r>
        <w:lastRenderedPageBreak/>
        <w:t xml:space="preserve">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суд общей юрисдикции по месту нахождения ответчика (администрации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Янтиковского </w:t>
      </w:r>
      <w:r>
        <w:rPr>
          <w:sz w:val="24"/>
        </w:rPr>
        <w:t>сельского поселения</w:t>
      </w:r>
      <w:r>
        <w:rPr>
          <w:sz w:val="24"/>
          <w:szCs w:val="24"/>
        </w:rPr>
        <w:t>) или по месту жительства заявителя:</w:t>
      </w: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Янтиковский</w:t>
      </w:r>
      <w:proofErr w:type="spellEnd"/>
      <w:r>
        <w:rPr>
          <w:sz w:val="24"/>
          <w:szCs w:val="24"/>
        </w:rPr>
        <w:t xml:space="preserve"> район, с. Янтиково, ул. </w:t>
      </w:r>
      <w:proofErr w:type="gramStart"/>
      <w:r>
        <w:rPr>
          <w:sz w:val="24"/>
          <w:szCs w:val="24"/>
        </w:rPr>
        <w:t>Кооперативная</w:t>
      </w:r>
      <w:proofErr w:type="gramEnd"/>
      <w:r>
        <w:rPr>
          <w:sz w:val="24"/>
          <w:szCs w:val="24"/>
        </w:rPr>
        <w:t xml:space="preserve"> д. 1. </w:t>
      </w: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                  _____________________________________</w:t>
      </w:r>
    </w:p>
    <w:p w:rsidR="00C02BCA" w:rsidRDefault="00C02BCA" w:rsidP="00C02BCA">
      <w:pPr>
        <w:pStyle w:val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Cs w:val="28"/>
        </w:rPr>
        <w:sectPr w:rsidR="00C02BCA">
          <w:pgSz w:w="11906" w:h="16838"/>
          <w:pgMar w:top="851" w:right="851" w:bottom="567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  <w:bookmarkStart w:id="19" w:name="pril1"/>
            <w:bookmarkStart w:id="20" w:name="sub_10000"/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  администрации Янтиковского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Янтиковского района</w:t>
            </w:r>
          </w:p>
        </w:tc>
      </w:tr>
    </w:tbl>
    <w:p w:rsidR="00C02BCA" w:rsidRDefault="00C02BCA" w:rsidP="00C02BCA">
      <w:pPr>
        <w:pStyle w:val="ConsNormal"/>
        <w:tabs>
          <w:tab w:val="num" w:pos="426"/>
        </w:tabs>
        <w:ind w:right="0"/>
        <w:jc w:val="center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>
        <w:rPr>
          <w:b/>
          <w:bCs/>
        </w:rPr>
        <w:t>Сведения о местонахождении и графике работы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администрации Янтиковского</w:t>
      </w:r>
      <w:r>
        <w:t xml:space="preserve"> </w:t>
      </w:r>
      <w:r>
        <w:rPr>
          <w:b/>
        </w:rPr>
        <w:t xml:space="preserve"> сельского поселения Янтиковского района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Адрес: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429290,Чувашская Республика, </w:t>
      </w:r>
      <w:proofErr w:type="spellStart"/>
      <w:r>
        <w:t>Янтиковский</w:t>
      </w:r>
      <w:proofErr w:type="spellEnd"/>
      <w:r>
        <w:t xml:space="preserve"> район, с. Янтиково, пр. Ленина, д. 21</w:t>
      </w:r>
    </w:p>
    <w:p w:rsidR="00C02BCA" w:rsidRDefault="00C02BCA" w:rsidP="00C02BCA">
      <w:pPr>
        <w:shd w:val="clear" w:color="auto" w:fill="FFFFFF"/>
        <w:tabs>
          <w:tab w:val="left" w:pos="4140"/>
        </w:tabs>
        <w:spacing w:before="75"/>
        <w:rPr>
          <w:rFonts w:ascii="Arial" w:hAnsi="Arial"/>
          <w:sz w:val="20"/>
          <w:szCs w:val="20"/>
        </w:rPr>
      </w:pPr>
      <w:r>
        <w:t xml:space="preserve">Адрес сайта администрации Янтиковского сельского поселения Янтиковского района в сети Интернет: </w:t>
      </w:r>
      <w:r>
        <w:rPr>
          <w:sz w:val="22"/>
          <w:szCs w:val="22"/>
        </w:rPr>
        <w:t>http://gov.cap.ru/Default.aspx?gov_id=542</w:t>
      </w:r>
      <w:r>
        <w:t xml:space="preserve"> Адрес электронной почты администрации Янтиковского сельского поселения Янтиковского района: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>
        <w:rPr>
          <w:lang w:val="en-US"/>
        </w:rPr>
        <w:t>sao</w:t>
      </w:r>
      <w:proofErr w:type="spellEnd"/>
      <w:r>
        <w:t>-</w:t>
      </w:r>
      <w:proofErr w:type="gramEnd"/>
      <w:r>
        <w:t xml:space="preserve"> </w:t>
      </w:r>
      <w:hyperlink r:id="rId22" w:history="1">
        <w:r>
          <w:rPr>
            <w:rStyle w:val="a3"/>
            <w:lang w:val="en-US"/>
          </w:rPr>
          <w:t>yantikovo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cbx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38"/>
        <w:gridCol w:w="2290"/>
        <w:gridCol w:w="2647"/>
      </w:tblGrid>
      <w:tr w:rsidR="00C02BCA" w:rsidTr="00C02BCA">
        <w:trPr>
          <w:trHeight w:val="9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A" w:rsidRDefault="00C02BCA">
            <w:pPr>
              <w:jc w:val="center"/>
            </w:pPr>
            <w:r>
              <w:t>Ф.И.О.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A" w:rsidRDefault="00C02BCA">
            <w:pPr>
              <w:pStyle w:val="3"/>
              <w:spacing w:before="240" w:after="60"/>
              <w:jc w:val="center"/>
            </w:pPr>
            <w:r>
              <w:rPr>
                <w:rFonts w:cs="Arial"/>
                <w:bCs w:val="0"/>
              </w:rPr>
              <w:t>Должность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A" w:rsidRDefault="00C02BCA">
            <w:pPr>
              <w:jc w:val="center"/>
            </w:pPr>
            <w:r>
              <w:t>Служебный</w:t>
            </w:r>
          </w:p>
          <w:p w:rsidR="00C02BCA" w:rsidRDefault="00C02BCA">
            <w:pPr>
              <w:jc w:val="center"/>
            </w:pPr>
            <w:r>
              <w:t>телефон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A" w:rsidRDefault="00C02BCA">
            <w:pPr>
              <w:jc w:val="center"/>
            </w:pPr>
            <w:r>
              <w:t>Электронный адрес</w:t>
            </w:r>
          </w:p>
        </w:tc>
      </w:tr>
      <w:tr w:rsidR="00C02BCA" w:rsidTr="00C02BCA">
        <w:trPr>
          <w:trHeight w:val="88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Глава сельского поселения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pPr>
              <w:jc w:val="center"/>
            </w:pPr>
            <w:r>
              <w:t>2-13-01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roofErr w:type="spellStart"/>
            <w:r>
              <w:rPr>
                <w:lang w:val="en-US"/>
              </w:rPr>
              <w:t>sao</w:t>
            </w:r>
            <w:proofErr w:type="spellEnd"/>
            <w:r>
              <w:t xml:space="preserve">- </w:t>
            </w:r>
            <w:hyperlink r:id="rId23" w:history="1">
              <w:r>
                <w:rPr>
                  <w:rStyle w:val="a3"/>
                  <w:lang w:val="en-US"/>
                </w:rPr>
                <w:t>yantikovo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02BCA" w:rsidRDefault="00C02BCA"/>
        </w:tc>
      </w:tr>
      <w:tr w:rsidR="00C02BCA" w:rsidTr="00C02BCA">
        <w:trPr>
          <w:trHeight w:val="8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Зам. главы администрации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2-14-56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roofErr w:type="spellStart"/>
            <w:r>
              <w:rPr>
                <w:lang w:val="en-US"/>
              </w:rPr>
              <w:t>sao</w:t>
            </w:r>
            <w:proofErr w:type="spellEnd"/>
            <w:r>
              <w:t xml:space="preserve">- </w:t>
            </w:r>
            <w:hyperlink r:id="rId24" w:history="1">
              <w:r>
                <w:rPr>
                  <w:rStyle w:val="a3"/>
                  <w:lang w:val="en-US"/>
                </w:rPr>
                <w:t>yantikovo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02BCA" w:rsidRDefault="00C02BCA"/>
        </w:tc>
      </w:tr>
      <w:tr w:rsidR="00C02BCA" w:rsidTr="00C02BCA">
        <w:trPr>
          <w:trHeight w:val="8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Ведущий специалист - эксперт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2-15-96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roofErr w:type="spellStart"/>
            <w:r>
              <w:rPr>
                <w:lang w:val="en-US"/>
              </w:rPr>
              <w:t>sao</w:t>
            </w:r>
            <w:proofErr w:type="spellEnd"/>
            <w:r>
              <w:t xml:space="preserve">- </w:t>
            </w:r>
            <w:hyperlink r:id="rId25" w:history="1">
              <w:r>
                <w:rPr>
                  <w:rStyle w:val="a3"/>
                  <w:lang w:val="en-US"/>
                </w:rPr>
                <w:t>yantikovo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02BCA" w:rsidRDefault="00C02BCA"/>
        </w:tc>
      </w:tr>
      <w:tr w:rsidR="00C02BCA" w:rsidTr="00C02BCA">
        <w:trPr>
          <w:trHeight w:val="8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Специалист 1 разряда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2-14-56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roofErr w:type="spellStart"/>
            <w:r>
              <w:rPr>
                <w:lang w:val="en-US"/>
              </w:rPr>
              <w:t>sao</w:t>
            </w:r>
            <w:proofErr w:type="spellEnd"/>
            <w:r>
              <w:t xml:space="preserve">- </w:t>
            </w:r>
            <w:hyperlink r:id="rId26" w:history="1">
              <w:r>
                <w:rPr>
                  <w:rStyle w:val="a3"/>
                  <w:lang w:val="en-US"/>
                </w:rPr>
                <w:t>yantikovo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02BCA" w:rsidRDefault="00C02BCA"/>
        </w:tc>
      </w:tr>
      <w:tr w:rsidR="00C02BCA" w:rsidTr="00C02BCA">
        <w:trPr>
          <w:trHeight w:val="8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Специалист 1 разряда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CA" w:rsidRDefault="00C02BCA">
            <w:r>
              <w:t>2-14-56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A" w:rsidRDefault="00C02BCA">
            <w:proofErr w:type="spellStart"/>
            <w:r>
              <w:rPr>
                <w:lang w:val="en-US"/>
              </w:rPr>
              <w:t>sao</w:t>
            </w:r>
            <w:proofErr w:type="spellEnd"/>
            <w:r>
              <w:t xml:space="preserve">- </w:t>
            </w:r>
            <w:hyperlink r:id="rId27" w:history="1">
              <w:r>
                <w:rPr>
                  <w:rStyle w:val="a3"/>
                  <w:lang w:val="en-US"/>
                </w:rPr>
                <w:t>yantikovo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cbx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C02BCA" w:rsidRDefault="00C02BCA"/>
        </w:tc>
      </w:tr>
    </w:tbl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center"/>
        <w:rPr>
          <w:rFonts w:eastAsia="Arial Unicode MS"/>
          <w:highlight w:val="yellow"/>
        </w:rPr>
      </w:pPr>
    </w:p>
    <w:p w:rsidR="00C02BCA" w:rsidRDefault="00C02BCA" w:rsidP="00C02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0"/>
        <w:jc w:val="both"/>
        <w:rPr>
          <w:i/>
          <w:color w:val="000000"/>
          <w:spacing w:val="-4"/>
        </w:rPr>
      </w:pPr>
      <w:r>
        <w:t>График работы администрации Янтиковского сельского поселения Янтиковского района: понедельник - 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 xml:space="preserve">00 </w:t>
      </w:r>
      <w:r>
        <w:t>ч., перерыв на обед с 12</w:t>
      </w:r>
      <w:r>
        <w:rPr>
          <w:vertAlign w:val="superscript"/>
        </w:rPr>
        <w:t xml:space="preserve">00 </w:t>
      </w:r>
      <w:r>
        <w:t>до 13</w:t>
      </w:r>
      <w:r>
        <w:rPr>
          <w:vertAlign w:val="superscript"/>
        </w:rPr>
        <w:t>00</w:t>
      </w:r>
      <w:r>
        <w:t xml:space="preserve"> часов; выходные дни – суббота, воскресенье и праздничные дни.</w:t>
      </w: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  <w:r>
        <w:t>Приём и консультация граждан и юридических лиц по вопросам подготовки изменений Правил землепользования и застройки  осуществляется специалистами администрации Янтиковского сельского поселения Янтиковского района: понедельник, среда, 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>, перерыв на обед с 12</w:t>
      </w:r>
      <w:r>
        <w:rPr>
          <w:vertAlign w:val="superscript"/>
        </w:rPr>
        <w:t>00</w:t>
      </w:r>
      <w:r>
        <w:t xml:space="preserve"> до 13</w:t>
      </w:r>
      <w:r>
        <w:rPr>
          <w:vertAlign w:val="superscript"/>
        </w:rPr>
        <w:t>00</w:t>
      </w:r>
      <w:r>
        <w:t>.</w:t>
      </w:r>
      <w:bookmarkEnd w:id="19"/>
      <w:bookmarkEnd w:id="20"/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p w:rsidR="00C02BCA" w:rsidRDefault="00C02BCA" w:rsidP="00C02BC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  <w:bookmarkStart w:id="21" w:name="pril3"/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</w:tr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  администрации Янтиковского сельского поселения Янтиковского района</w:t>
            </w:r>
          </w:p>
        </w:tc>
      </w:tr>
      <w:bookmarkEnd w:id="21"/>
    </w:tbl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C02BCA" w:rsidRDefault="00C02BCA" w:rsidP="00C02BC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2BCA" w:rsidRDefault="00C02BCA" w:rsidP="00C02BC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Блок-схема</w:t>
      </w:r>
      <w:r>
        <w:rPr>
          <w:sz w:val="24"/>
          <w:szCs w:val="24"/>
        </w:rPr>
        <w:br/>
        <w:t xml:space="preserve">последовательности действий при подготовке и  выдаче решения </w:t>
      </w:r>
    </w:p>
    <w:p w:rsidR="00C02BCA" w:rsidRDefault="00C02BCA" w:rsidP="00C02BC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Собрания депутатов</w:t>
      </w:r>
    </w:p>
    <w:p w:rsidR="00C02BCA" w:rsidRDefault="00C02BCA" w:rsidP="00C02BC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838200</wp:posOffset>
                </wp:positionV>
                <wp:extent cx="2512695" cy="941070"/>
                <wp:effectExtent l="9525" t="9525" r="1143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представленных заявителем документов, рассмотрение главой Янтиковского  сельского поселения </w:t>
                            </w:r>
                          </w:p>
                          <w:p w:rsidR="00C02BCA" w:rsidRDefault="00C02BCA" w:rsidP="00C02BCA">
                            <w:pPr>
                              <w:pStyle w:val="2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in;margin-top:66pt;width:197.8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RWTgIAAFoEAAAOAAAAZHJzL2Uyb0RvYy54bWysVM2O0zAQviPxDpbvNE3UbrdR09WqSxHS&#10;AistPIDrOImFY5ux23Q5IXFF4hF4CC6In32G9I2YON3SBU6IHCyPZ/x55vtmMjvb1opsBDhpdEbj&#10;wZASobnJpS4z+url8tEpJc4znTNltMjojXD0bP7wwayxqUhMZVQugCCIdmljM1p5b9MocrwSNXMD&#10;Y4VGZ2GgZh5NKKMcWIPotYqS4fAkagzkFgwXzuHpRe+k84BfFIL7F0XhhCcqo5ibDyuEddWt0XzG&#10;0hKYrSTfp8H+IYuaSY2PHqAumGdkDfIPqFpyMM4UfsBNHZmikFyEGrCaePhbNdcVsyLUguQ4e6DJ&#10;/T9Y/nxzBUTmqN2EEs1q1Kj9tHu3+9h+b29379vP7W37bfeh/dF+ab8SDELGGutSvHhtr6Cr2dlL&#10;w187os2iYroU5wCmqQTLMc+4i4/uXegMh1fJqnlmcnyPrb0J5G0LqDtApIVsg0Y3B43E1hOOh8k4&#10;Tk6mY0o4+qajeDgJIkYsvbttwfknwtSk22QUsAcCOttcOt9lw9K7kJC9UTJfSqWCAeVqoYBsGPbL&#10;MnyhACzyOExp0uDr42QckO/53DHEMHx/g6ilx8ZXss7o6SGIpR1tj3Ue2tIzqfo9pqz0nseOul4C&#10;v11t92qsTH6DjILpGxwHEjeVgbeUNNjcGXVv1gwEJeqpRlWm8WjUTUMwRuNJggYce1bHHqY5QmXU&#10;U9JvF76foLUFWVb4Uhxo0OYclSxkILlTuc9qnzc2cOB+P2zdhBzbIerXL2H+EwAA//8DAFBLAwQU&#10;AAYACAAAACEA6xcEDd4AAAALAQAADwAAAGRycy9kb3ducmV2LnhtbEyPwU7DMBBE70j8g7VI3KhN&#10;IpUQ4lQIVCSObXrhtomXJBDbUey0ga9ne6K3Hb3R7EyxWewgjjSF3jsN9ysFglzjTe9aDYdqe5eB&#10;CBGdwcE70vBDATbl9VWBufEnt6PjPraCQ1zIUUMX45hLGZqOLIaVH8kx+/STxchyaqWZ8MThdpCJ&#10;UmtpsXf8ocORXjpqvvez1VD3yQF/d9Wbso/bNL4v1df88ar17c3y/AQi0hL/zXCuz9Wh5E61n50J&#10;YtCQZBlviQzShA92rLP0AUR9RioBWRbyckP5BwAA//8DAFBLAQItABQABgAIAAAAIQC2gziS/gAA&#10;AOEBAAATAAAAAAAAAAAAAAAAAAAAAABbQ29udGVudF9UeXBlc10ueG1sUEsBAi0AFAAGAAgAAAAh&#10;ADj9If/WAAAAlAEAAAsAAAAAAAAAAAAAAAAALwEAAF9yZWxzLy5yZWxzUEsBAi0AFAAGAAgAAAAh&#10;AAxDdFZOAgAAWgQAAA4AAAAAAAAAAAAAAAAALgIAAGRycy9lMm9Eb2MueG1sUEsBAi0AFAAGAAgA&#10;AAAhAOsXBA3eAAAACwEAAA8AAAAAAAAAAAAAAAAAqAQAAGRycy9kb3ducmV2LnhtbFBLBQYAAAAA&#10;BAAEAPMAAACzBQAAAAA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представленных заявителем документов, рассмотрение главой Янтиковского  сельского поселения </w:t>
                      </w:r>
                    </w:p>
                    <w:p w:rsidR="00C02BCA" w:rsidRDefault="00C02BCA" w:rsidP="00C02BCA">
                      <w:pPr>
                        <w:pStyle w:val="2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156210</wp:posOffset>
                </wp:positionV>
                <wp:extent cx="2400300" cy="571500"/>
                <wp:effectExtent l="9525" t="13335" r="9525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  <w:p w:rsidR="00C02BCA" w:rsidRDefault="00C02BCA" w:rsidP="00C02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153pt;margin-top:12.3pt;width:1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QtLgIAAEUEAAAOAAAAZHJzL2Uyb0RvYy54bWysU1FuEzEQ/UfiDpb/yW5C0tJVNlWVEoRU&#10;oFLhAI7Xm7XweszYyaYchjMgfrlEjsTYu01T4AvhD2vGM34z82ZmfrlvDdsp9BpsycejnDNlJVTa&#10;bkr+6ePqxSvOfBC2EgasKvm98vxy8fzZvHOFmkADplLICMT6onMlb0JwRZZ52ahW+BE4ZclYA7Yi&#10;kIqbrELREXprskmen2UdYOUQpPKeXq97I18k/LpWMnyoa68CMyWn3EK6Md3reGeLuSg2KFyj5ZCG&#10;+IcsWqEtBT1CXYsg2Bb1H1Ctlgge6jCS0GZQ11qqVANVM85/q+auEU6lWogc7440+f8HK9/vbpHp&#10;inp3xpkVLfXo8O3w4/D98JPRE/HTOV+Q2527xVihdzcgP3tmYdkIu1FXiNA1SlSU1Tj6Z08+RMXT&#10;V7bu3kFF6GIbIFG1r7GNgEQC26eO3B87ovaBSXqcTPP8ZU6Nk2SbnY9nJMcQonj47dCHNwpaFoWS&#10;K2O085E0UYjdjQ+994NXKgCMrlbamKTgZr00yHaCBmSVzhDAn7oZy7qSX8wms4T8xOZPIfJ0/gaB&#10;sLUVZSOKSNbrQQ5Cm16mmowd2IuE9cSH/XrftydiRjLXUN0TnQj9LNPukdAAfuWsozkuuf+yFag4&#10;M28tteRiPJ3GwU/KdHY+IQVPLetTi7CSoEoeOOvFZeiXZetQbxqKNE4EWLiiNtY60fuY1ZA+zWrq&#10;0bBXcRlO9eT1uP2LXwAAAP//AwBQSwMEFAAGAAgAAAAhACGSDR/eAAAACgEAAA8AAABkcnMvZG93&#10;bnJldi54bWxMjz1PwzAQhnek/gfrKrFRJ01rVSFOVVEhwcBAgN2Nr0nU+BzFbhr+PccE47336P0o&#10;9rPrxYRj6DxpSFcJCKTa244aDZ8fzw87ECEasqb3hBq+McC+XNwVJrf+Ru84VbERbEIhNxraGIdc&#10;ylC36ExY+QGJf2c/OhP5HBtpR3Njc9fLdZIo6UxHnNCaAZ9arC/V1Wk4NodKTTKL2+x8fInby9fb&#10;a5Zqfb+cD48gIs7xD4bf+lwdSu508leyQfQaskTxlqhhvVEgGFC7DQsnJlNWZFnI/xPKHwAAAP//&#10;AwBQSwECLQAUAAYACAAAACEAtoM4kv4AAADhAQAAEwAAAAAAAAAAAAAAAAAAAAAAW0NvbnRlbnRf&#10;VHlwZXNdLnhtbFBLAQItABQABgAIAAAAIQA4/SH/1gAAAJQBAAALAAAAAAAAAAAAAAAAAC8BAABf&#10;cmVscy8ucmVsc1BLAQItABQABgAIAAAAIQBv5sQtLgIAAEUEAAAOAAAAAAAAAAAAAAAAAC4CAABk&#10;cnMvZTJvRG9jLnhtbFBLAQItABQABgAIAAAAIQAhkg0f3gAAAAoBAAAPAAAAAAAAAAAAAAAAAIgE&#10;AABkcnMvZG93bnJldi54bWxQSwUGAAAAAAQABADzAAAAkwUAAAAA&#10;">
                <v:textbox>
                  <w:txbxContent>
                    <w:p w:rsidR="00C02BCA" w:rsidRDefault="00C02BCA" w:rsidP="00C02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  <w:p w:rsidR="00C02BCA" w:rsidRDefault="00C02BCA" w:rsidP="00C02B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624840</wp:posOffset>
                </wp:positionV>
                <wp:extent cx="0" cy="228600"/>
                <wp:effectExtent l="57150" t="5715" r="571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9.2pt" to="24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3hh1JuAAAAAKAQAADwAAAGRycy9kb3ducmV2&#10;LnhtbEyPTU/DMAyG70j8h8hI3Fg6qKZQmk4IaVw2mPahCW5ZY9qKxqmadCv/HiMOcLT96PXz5vPR&#10;teKEfWg8aZhOEhBIpbcNVRr2u8WNAhGiIWtaT6jhCwPMi8uL3GTWn2mDp22sBIdQyIyGOsYukzKU&#10;NToTJr5D4tuH752JPPaVtL05c7hr5W2SzKQzDfGH2nT4VGP5uR2chs1qsVSH5TCW/fvz9HW3Xr28&#10;BaX19dX4+AAi4hj/YPjRZ3Uo2OnoB7JBtBpSNeMuUcO9SkEw8Ls4MnmXpiCLXP6vUHwD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3hh1J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2074545</wp:posOffset>
                </wp:positionV>
                <wp:extent cx="2628900" cy="712470"/>
                <wp:effectExtent l="9525" t="7620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Регистрация, рассмотрение представленных заявителем документов специалистом</w:t>
                            </w:r>
                          </w:p>
                          <w:p w:rsidR="00C02BCA" w:rsidRDefault="00C02BCA" w:rsidP="00C02BC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in;margin-top:163.35pt;width:207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bUUQIAAGEEAAAOAAAAZHJzL2Uyb0RvYy54bWysVM2O0zAQviPxDpbvNGnUbrdR09WqSxHS&#10;AistPIDrOI2FY5ux27SckLgi8Qg8BBfEzz5D+kZMnLZ0gRMiB8vjGX+e+b6ZTC42lSJrAU4andF+&#10;L6ZEaG5yqZcZffVy/uicEueZzpkyWmR0Kxy9mD58MKltKhJTGpULIAiiXVrbjJbe2zSKHC9FxVzP&#10;WKHRWRiomEcTllEOrEb0SkVJHJ9FtYHcguHCOTy96px0GvCLQnD/oiic8ERlFHPzYYWwLto1mk5Y&#10;ugRmS8n3abB/yKJiUuOjR6gr5hlZgfwDqpIcjDOF73FTRaYoJBehBqymH/9WzW3JrAi1IDnOHmly&#10;/w+WP1/fAJE5ajegRLMKNWo+7d7tPjbfm7vd++Zzc9d8231ofjRfmq8Eg5Cx2roUL97aG2hrdvba&#10;8NeOaDMrmV6KSwBTl4LlmGe/jY/uXWgNh1fJon5mcnyPrbwJ5G0KqFpApIVsgkbbo0Zi4wnHw+Qs&#10;OR/HKCVH36ifDEZBxIilh9sWnH8iTEXaTUYBeyCgs/W18202LD2EhOyNkvlcKhUMWC5mCsiaYb/M&#10;wxcKwCJPw5QmdUbHw2QYkO/53ClEHL6/QVTSY+MrWWX0/BjE0pa2xzoPbemZVN0eU1Z6z2NLXSeB&#10;3yw2QbrkIMrC5FskFkzX5ziXuCkNvKWkxh7PqHuzYiAoUU81ijPuDwbtUARjMBwlaMCpZ3HqYZoj&#10;VEY9Jd125rtBWlmQyxJf6gc2tLlEQQsZuG7F7rLap499HCTYz1w7KKd2iPr1Z5j+BAAA//8DAFBL&#10;AwQUAAYACAAAACEANepZ4+EAAAALAQAADwAAAGRycy9kb3ducmV2LnhtbEyPwU7DMBBE70j8g7VI&#10;3KiNg9o0zaZCoCJxbNMLNyd2k0C8jmKnDXw95lSOszOafZNvZ9uzsxl95wjhcSGAGaqd7qhBOJa7&#10;hxSYD4q06h0ZhG/jYVvc3uQq0+5Ce3M+hIbFEvKZQmhDGDLOfd0aq/zCDYaid3KjVSHKseF6VJdY&#10;bnsuhVhyqzqKH1o1mJfW1F+HySJUnTyqn335Jux6l4T3ufycPl4R7+/m5w2wYOZwDcMffkSHIjJV&#10;biLtWY8g0zRuCQiJXK6AxcRKyHipEJ6SdA28yPn/DcUvAAAA//8DAFBLAQItABQABgAIAAAAIQC2&#10;gziS/gAAAOEBAAATAAAAAAAAAAAAAAAAAAAAAABbQ29udGVudF9UeXBlc10ueG1sUEsBAi0AFAAG&#10;AAgAAAAhADj9If/WAAAAlAEAAAsAAAAAAAAAAAAAAAAALwEAAF9yZWxzLy5yZWxzUEsBAi0AFAAG&#10;AAgAAAAhAM75VtRRAgAAYQQAAA4AAAAAAAAAAAAAAAAALgIAAGRycy9lMm9Eb2MueG1sUEsBAi0A&#10;FAAGAAgAAAAhADXqWePhAAAACwEAAA8AAAAAAAAAAAAAAAAAqwQAAGRycy9kb3ducmV2LnhtbFBL&#10;BQYAAAAABAAEAPMAAAC5BQAAAAA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Регистрация, рассмотрение представленных заявителем документов специалистом</w:t>
                      </w:r>
                    </w:p>
                    <w:p w:rsidR="00C02BCA" w:rsidRDefault="00C02BCA" w:rsidP="00C02BCA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30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1853565</wp:posOffset>
                </wp:positionV>
                <wp:extent cx="0" cy="228600"/>
                <wp:effectExtent l="57150" t="5715" r="5715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5.95pt" to="24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BpPvqeIAAAALAQAADwAAAGRycy9kb3ducmV2&#10;LnhtbEyPwU7DMBBE70j8g7VI3KiTgEoSsqkQUrm0FLVFCG5uvCQR8TqKnTb8PUYc4Dg7o9k3xWIy&#10;nTjS4FrLCPEsAkFcWd1yjfCyX16lIJxXrFVnmRC+yMGiPD8rVK7tibd03PlahBJ2uUJovO9zKV3V&#10;kFFuZnvi4H3YwSgf5FBLPahTKDedTKJoLo1qOXxoVE8PDVWfu9EgbNfLVfq6GqdqeH+MN/vn9dOb&#10;SxEvL6b7OxCeJv8Xhh/8gA5lYDrYkbUTHcJNOg9bPEKSxRmIkPi9HBCuk9sMZFnI/xvKbwAAAP//&#10;AwBQSwECLQAUAAYACAAAACEAtoM4kv4AAADhAQAAEwAAAAAAAAAAAAAAAAAAAAAAW0NvbnRlbnRf&#10;VHlwZXNdLnhtbFBLAQItABQABgAIAAAAIQA4/SH/1gAAAJQBAAALAAAAAAAAAAAAAAAAAC8BAABf&#10;cmVscy8ucmVsc1BLAQItABQABgAIAAAAIQBbu6DPYwIAAHsEAAAOAAAAAAAAAAAAAAAAAC4CAABk&#10;cnMvZTJvRG9jLnhtbFBLAQItABQABgAIAAAAIQAGk++p4gAAAAsBAAAPAAAAAAAAAAAAAAAAAL0E&#10;AABkcnMvZG93bnJldi54bWxQSwUGAAAAAAQABADzAAAAzAUAAAAA&#10;">
                <v:stroke endarrow="block"/>
              </v:line>
            </w:pict>
          </mc:Fallback>
        </mc:AlternateContent>
      </w:r>
    </w:p>
    <w:p w:rsidR="00C02BCA" w:rsidRDefault="00C02BCA" w:rsidP="00C02BC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pStyle w:val="ab"/>
        <w:tabs>
          <w:tab w:val="left" w:pos="768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828800" cy="342900"/>
                <wp:effectExtent l="9525" t="9525" r="28575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5pt" to="39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aZQIAAIEEAAAOAAAAZHJzL2Uyb0RvYy54bWysVN1u0zAUvkfiHSzfd/lZNtpo6YSalpsB&#10;kzYewI2dxsKxI9trWiEk2DVSH4FX4AKkSQOeIX0jjt20MLhBiF64x+f3O985ztn5qhZoybThSmY4&#10;OgoxYrJQlMtFhl9dzwZDjIwlkhKhJMvwmhl8Pn786KxtUharSgnKNIIk0qRtk+HK2iYNAlNUrCbm&#10;SDVMgrFUuiYWrnoRUE1ayF6LIA7D06BVmjZaFcwY0OY7Ix77/GXJCvuyLA2zSGQYsFl/an/O3RmM&#10;z0i60KSpeNHDIP+AoiZcQtFDqpxYgm40/yNVzQutjCrtUaHqQJUlL5jvAbqJwt+6uapIw3wvQI5p&#10;DjSZ/5e2eLG81IhTmF2MkSQ1zKj7uH233XRfu0/bDdq+7753X7rP3V33rbvb3oJ8v/0AsjN29716&#10;gyAcuGwbk0LKibzUjo1iJa+aC1W8NkiqSUXkgvmertcN1IlcRPAgxF1MA4jm7XNFwYfcWOWJXZW6&#10;dimBMrTy81sf5sdWFhWgjIbxcBjCmAuwHSfxCGRXgqT76EYb+4ypGjkhw4JLxy9JyfLC2J3r3sWp&#10;pZpxIUBPUiFRm+HRSXziA4wSnDqjsxm9mE+ERkvitsz/+roP3LS6kdQnqxih0162hAuQkfWcWM2B&#10;JcGwq1YzipFg8LCctIMnpKsIHQPgXtot2ptROJoOp8NkkMSn00ES5vng6WySDE5n0ZOT/DifTPLo&#10;rQMfJWnFKWXS4d8vfZT83VL1z2+3roe1PxAVPMzuyQew+38P2o/cTXm3L3NF15fadeemD3vunfs3&#10;6R7Sr3fv9fPLMf4BAAD//wMAUEsDBBQABgAIAAAAIQDDy2S83gAAAAgBAAAPAAAAZHJzL2Rvd25y&#10;ZXYueG1sTI/BTsMwEETvSPyDtUjcqNOKQBriVAipXFqK2qIKbm68JBHxOrKdNvw9ywmOo7eafVMs&#10;RtuJE/rQOlIwnSQgkCpnWqoVvO2XNxmIEDUZ3TlCBd8YYFFeXhQ6N+5MWzztYi24hEKuFTQx9rmU&#10;oWrQ6jBxPRKzT+etjhx9LY3XZy63nZwlyZ20uiX+0OgenxqsvnaDVbBdL1fZYTWMlf94nm72r+uX&#10;95ApdX01Pj6AiDjGv2P41Wd1KNnp6AYyQXQK0uSWt0QGKQjm9/MZ5yODNAVZFvL/gPIHAAD//wMA&#10;UEsBAi0AFAAGAAgAAAAhALaDOJL+AAAA4QEAABMAAAAAAAAAAAAAAAAAAAAAAFtDb250ZW50X1R5&#10;cGVzXS54bWxQSwECLQAUAAYACAAAACEAOP0h/9YAAACUAQAACwAAAAAAAAAAAAAAAAAvAQAAX3Jl&#10;bHMvLnJlbHNQSwECLQAUAAYACAAAACEAPnBwmmUCAACBBAAADgAAAAAAAAAAAAAAAAAuAgAAZHJz&#10;L2Uyb0RvYy54bWxQSwECLQAUAAYACAAAACEAw8tkvN4AAAAI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1943100" cy="342900"/>
                <wp:effectExtent l="28575" t="9525" r="952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75pt" to="25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EDbgIAAIsEAAAOAAAAZHJzL2Uyb0RvYy54bWysVMFuEzEQvSPxD5bv6e6m25KsuqlQNoFD&#10;gUotH+CsvVkLr23ZbjYRQgLOSP0EfoEDSJUKfMPmjxg720DhghA5OGN75vnNm5k9OV03Aq2YsVzJ&#10;HCcHMUZMlopyuczxy8v5YISRdURSIpRkOd4wi08nDx+ctDpjQ1UrQZlBACJt1uoc187pLIpsWbOG&#10;2AOlmYTLSpmGONiaZUQNaQG9EdEwjo+jVhmqjSqZtXBa7C7xJOBXFSvdi6qyzCGRY+DmwmrCuvBr&#10;NDkh2dIQXfOyp0H+gUVDuIRH91AFcQRdGf4HVMNLo6yq3EGpmkhVFS9ZyAGySeLfsrmoiWYhFxDH&#10;6r1M9v/Bls9X5wZxCrVLMJKkgRp1H7dvt9fd1+7T9hpt33Xfuy/d5+6m+9bdbN+Dfbv9ALa/7G77&#10;42sE4aBlq20GkFN5brwa5Vpe6DNVvrJIqmlN5JKFnC43Gt4JEdG9EL+xGhgt2meKgg+5cioIu65M&#10;gyrB9VMf6MFBPLQOldzsK8nWDpVwmIzTwySGgpdwd5gOx2ADvYhkHsdHa2PdE6Ya5I0cCy690iQj&#10;qzPrdq53Lv5YqjkXInSLkKjN8fhoeBQCrBKc+kvvZs1yMRUGrYjvt/Dr373nZtSVpAGsZoTOetsR&#10;LsBGLqjjDAe9BMP+tYZRjASDEfPWjp6Q/kXIGAj31q7lXo/j8Ww0G6WDdHg8G6RxUQwez6fp4Hie&#10;PDoqDovptEjeePJJmtWcUiY9/7v2T9K/a69+EHeNux+AvVDRffQgPpC9+w+kQ/F9vXeds1B0c258&#10;dr4PoOODcz+dfqR+3Qevn9+QyQ8AAAD//wMAUEsDBBQABgAIAAAAIQDra4gH3QAAAAgBAAAPAAAA&#10;ZHJzL2Rvd25yZXYueG1sTI9BS8NAEIXvgv9hGcGb3VS60sZsioiCJ9FWBG/bZExis7Nxd9pEf73j&#10;SW/v8YY33yvWk+/VEWPqAlmYzzJQSFWoO2osvGzvL5agEjuqXR8ILXxhgnV5elK4vA4jPeNxw42S&#10;Ekq5s9AyD7nWqWrRuzQLA5Jk7yF6x2Jjo+voRin3vb7MsivtXUfyoXUD3rZY7TcHb2G1HU14ivvX&#10;xbz7fPu+++Dh4ZGtPT+bbq5BMU78dwy/+IIOpTDtwoHqpHrxq6VsYREGlOQmW4jfiTAGdFno/wPK&#10;HwAAAP//AwBQSwECLQAUAAYACAAAACEAtoM4kv4AAADhAQAAEwAAAAAAAAAAAAAAAAAAAAAAW0Nv&#10;bnRlbnRfVHlwZXNdLnhtbFBLAQItABQABgAIAAAAIQA4/SH/1gAAAJQBAAALAAAAAAAAAAAAAAAA&#10;AC8BAABfcmVscy8ucmVsc1BLAQItABQABgAIAAAAIQBdKeEDbgIAAIsEAAAOAAAAAAAAAAAAAAAA&#10;AC4CAABkcnMvZTJvRG9jLnhtbFBLAQItABQABgAIAAAAIQDra4gH3QAAAAgBAAAPAAAAAAAAAAAA&#10;AAAAAMgEAABkcnMvZG93bnJldi54bWxQSwUGAAAAAAQABADzAAAA0gUAAAAA&#10;">
                <v:stroke endarrow="block"/>
              </v:line>
            </w:pict>
          </mc:Fallback>
        </mc:AlternateContent>
      </w:r>
      <w:r>
        <w:rPr>
          <w:b/>
          <w:bCs/>
        </w:rPr>
        <w:t xml:space="preserve">                 НЕТ</w:t>
      </w:r>
      <w:r>
        <w:t xml:space="preserve">                                          </w:t>
      </w:r>
      <w:r>
        <w:rPr>
          <w:b/>
          <w:bCs/>
        </w:rPr>
        <w:t>ДА</w:t>
      </w:r>
    </w:p>
    <w:p w:rsidR="00C02BCA" w:rsidRDefault="00C02BCA" w:rsidP="00C02BC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300990</wp:posOffset>
                </wp:positionV>
                <wp:extent cx="2326005" cy="712470"/>
                <wp:effectExtent l="9525" t="5715" r="762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Комиссия по землепользованию и застройке </w:t>
                            </w:r>
                          </w:p>
                          <w:p w:rsidR="00C02BCA" w:rsidRDefault="00C02BCA" w:rsidP="00C02BCA">
                            <w:pPr>
                              <w:pStyle w:val="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(86 календарных дней.)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79pt;margin-top:23.7pt;width:183.1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8tUgIAAGEEAAAOAAAAZHJzL2Uyb0RvYy54bWysVM2O0zAQviPxDpbvNGm23e5GTVerLkVI&#10;C6y08ACu4zQWjm3GbtNyQuKKxCPwEFwQP/sM6RsxcdrSBU6IHCyPZ/x55vtmMr5YV4qsBDhpdEb7&#10;vZgSobnJpV5k9NXL2aMzSpxnOmfKaJHRjXD0YvLwwbi2qUhMaVQugCCIdmltM1p6b9MocrwUFXM9&#10;Y4VGZ2GgYh5NWEQ5sBrRKxUlcXwa1QZyC4YL5/D0qnPSScAvCsH9i6JwwhOVUczNhxXCOm/XaDJm&#10;6QKYLSXfpcH+IYuKSY2PHqCumGdkCfIPqEpyMM4UvsdNFZmikFyEGrCafvxbNbclsyLUguQ4e6DJ&#10;/T9Y/nx1A0TmqB3So1mFGjWftu+2H5vvzd32ffO5uWu+bT80P5ovzVeCQchYbV2KF2/tDbQ1O3tt&#10;+GtHtJmWTC/EJYCpS8FyzLPfxkf3LrSGw6tkXj8zOb7Hlt4E8tYFVC0g0kLWQaPNQSOx9oTjYXKS&#10;nMbxkBKOvlE/GYxCShFL97ctOP9EmIq0m4wC9kBAZ6tr59tsWLoPCdkbJfOZVCoYsJhPFZAVw36Z&#10;hS8UgEUehylN6oyeD5NhQL7nc8cQcfj+BlFJj42vZJXRs0MQS1vaHus8tKVnUnV7TFnpHY8tdZ0E&#10;fj1fB+lO9qLMTb5BYsF0fY5ziZvSwFtKauzxjLo3SwaCEvVUozjn/cGgHYpgDIajBA049syPPUxz&#10;hMqop6TbTn03SEsLclHiS/3AhjaXKGghA9et2F1Wu/Sxj4MEu5lrB+XYDlG//gyTnwAAAP//AwBQ&#10;SwMEFAAGAAgAAAAhAHtsWmrgAAAACgEAAA8AAABkcnMvZG93bnJldi54bWxMj0FPg0AQhe8m/ofN&#10;mHizixRqoSyN0dTEY0sv3gYYgcruEnZp0V/veKrHyXx573vZdta9ONPoOmsUPC4CEGQqW3emUXAs&#10;dg9rEM6jqbG3hhR8k4NtfnuTYVrbi9nT+eAbwSHGpaig9X5IpXRVSxrdwg5k+PdpR42ez7GR9YgX&#10;Dte9DINgJTV2hhtaHOilperrMGkFZRce8WdfvAU62S39+1ycpo9Xpe7v5ucNCE+zv8Lwp8/qkLNT&#10;aSdTO9EriOM1b/EKoqcIBANJGC1BlEzGyQpknsn/E/JfAAAA//8DAFBLAQItABQABgAIAAAAIQC2&#10;gziS/gAAAOEBAAATAAAAAAAAAAAAAAAAAAAAAABbQ29udGVudF9UeXBlc10ueG1sUEsBAi0AFAAG&#10;AAgAAAAhADj9If/WAAAAlAEAAAsAAAAAAAAAAAAAAAAALwEAAF9yZWxzLy5yZWxzUEsBAi0AFAAG&#10;AAgAAAAhAB7GDy1SAgAAYQQAAA4AAAAAAAAAAAAAAAAALgIAAGRycy9lMm9Eb2MueG1sUEsBAi0A&#10;FAAGAAgAAAAhAHtsWmrgAAAACgEAAA8AAAAAAAAAAAAAAAAArAQAAGRycy9kb3ducmV2LnhtbFBL&#10;BQYAAAAABAAEAPMAAAC5BQAAAAA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Комиссия по землепользованию и застройке </w:t>
                      </w:r>
                    </w:p>
                    <w:p w:rsidR="00C02BCA" w:rsidRDefault="00C02BCA" w:rsidP="00C02BCA">
                      <w:pPr>
                        <w:pStyle w:val="2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(86 календарных дней.)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300990</wp:posOffset>
                </wp:positionV>
                <wp:extent cx="2628900" cy="712470"/>
                <wp:effectExtent l="9525" t="571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 в подготовке решения собрания депутатов, Распоряжения администрации </w:t>
                            </w:r>
                            <w: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Янтиковского   сельского поселения, </w:t>
                            </w:r>
                          </w:p>
                          <w:p w:rsidR="00C02BCA" w:rsidRDefault="00C02BCA" w:rsidP="00C02BCA">
                            <w:pPr>
                              <w:pStyle w:val="2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7pt;margin-top:23.7pt;width:207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QMUAIAAF8EAAAOAAAAZHJzL2Uyb0RvYy54bWysVM2O0zAQviPxDpbvNG3UbrfRpqtVlyKk&#10;BVZaeADXcRoLxzZjt2k5IXFF4hF4CC6In32G9I0YO93SBU6IHCyPZ/x55vtmcna+qRVZC3DS6JwO&#10;en1KhOamkHqZ01cv549OKXGe6YIpo0VOt8LR8+nDB2eNzURqKqMKAQRBtMsam9PKe5slieOVqJnr&#10;GSs0OksDNfNowjIpgDWIXqsk7fdPksZAYcFw4RyeXnZOOo34ZSm4f1GWTniicoq5+bhCXBdhTaZn&#10;LFsCs5Xk+zTYP2RRM6nx0QPUJfOMrED+AVVLDsaZ0ve4qRNTlpKLWANWM+j/Vs1NxayItSA5zh5o&#10;cv8Plj9fXwORRU4nlGhWo0Ttp9273cf2e3u7e99+bm/bb7sP7Y/2S/uVTAJfjXUZXrux1xAqdvbK&#10;8NeOaDOrmF6KCwDTVIIVmOUgxCf3LgTD4VWyaJ6ZAp9jK28idZsS6gCIpJBNVGh7UEhsPOF4mJ6k&#10;p5M+CsnRNx6kw3GUMGHZ3W0Lzj8RpiZhk1PADojobH3lfMiGZXchMXujZDGXSkUDlouZArJm2C3z&#10;+MUCsMjjMKVJg3yN0lFEvudzxxD9+P0NopYe217JOqenhyCWBdoe6yI2pWdSdXtMWek9j4G6TgK/&#10;WWyicMM7URam2CKxYLoux6nETWXgLSUNdnhO3ZsVA0GJeqpRnMlgOAwjEY3haJyiAceexbGHaY5Q&#10;OfWUdNuZ78ZoZUEuK3xpENnQ5gIFLWXkOojdZbVPH7s4SrCfuDAmx3aM+vVfmP4EAAD//wMAUEsD&#10;BBQABgAIAAAAIQCztFyC3gAAAAkBAAAPAAAAZHJzL2Rvd25yZXYueG1sTI9BT4NAEIXvJv6HzZh4&#10;s4uVYossjdHUxGNLL94GGAFlZwm7tOivdzzpcd57efO9bDvbXp1o9J1jA7eLCBRx5eqOGwPHYnez&#10;BuUDco29YzLwRR62+eVFhmntzryn0yE0SkrYp2igDWFItfZVSxb9wg3E4r270WKQc2x0PeJZym2v&#10;l1GUaIsdy4cWB3pqqfo8TNZA2S2P+L0vXiK72d2F17n4mN6ejbm+mh8fQAWaw18YfvEFHXJhKt3E&#10;tVe9gVUsU4KB+D4GJX6crEUoJbjaJKDzTP9fkP8AAAD//wMAUEsBAi0AFAAGAAgAAAAhALaDOJL+&#10;AAAA4QEAABMAAAAAAAAAAAAAAAAAAAAAAFtDb250ZW50X1R5cGVzXS54bWxQSwECLQAUAAYACAAA&#10;ACEAOP0h/9YAAACUAQAACwAAAAAAAAAAAAAAAAAvAQAAX3JlbHMvLnJlbHNQSwECLQAUAAYACAAA&#10;ACEA4C4UDFACAABfBAAADgAAAAAAAAAAAAAAAAAuAgAAZHJzL2Uyb0RvYy54bWxQSwECLQAUAAYA&#10;CAAAACEAs7Rcgt4AAAAJAQAADwAAAAAAAAAAAAAAAACqBAAAZHJzL2Rvd25yZXYueG1sUEsFBgAA&#10;AAAEAAQA8wAAALUFAAAAAA=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Отказ в подготовке решения собрания депутатов, Распоряжения администрации </w:t>
                      </w:r>
                      <w: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 xml:space="preserve"> Янтиковского   сельского поселения, </w:t>
                      </w:r>
                    </w:p>
                    <w:p w:rsidR="00C02BCA" w:rsidRDefault="00C02BCA" w:rsidP="00C02BCA">
                      <w:pPr>
                        <w:pStyle w:val="2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З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рабочих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2400300" cy="8001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Собрание депутатов (подготовка и утверждение решения о внесении изменений) в Правила землепользования  и застройки </w:t>
                            </w:r>
                          </w:p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(60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62pt;margin-top:109.5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6/TwIAAF8EAAAOAAAAZHJzL2Uyb0RvYy54bWysVM2O0zAQviPxDpbvNGlpoRs1Xa26FCEt&#10;sNLCAziO01g4thm7TcsJiSsSj8BDcEH87DOkb8TY7Xa7wAmRg+XxzHye+b5xJqfrRpGVACeNzmm/&#10;l1IiNDel1Iucvn41fzCmxHmmS6aMFjndCEdPp/fvTVqbiYGpjSoFEATRLmttTmvvbZYkjteiYa5n&#10;rNDorAw0zKMJi6QE1iJ6o5JBmj5KWgOlBcOFc3h6vnPSacSvKsH9y6pywhOVU6zNxxXiWoQ1mU5Y&#10;tgBma8n3ZbB/qKJhUuOlB6hz5hlZgvwDqpEcjDOV73HTJKaqJBexB+ymn/7WzVXNrIi9IDnOHmhy&#10;/w+Wv1hdApFlTlEozRqUqPu8fb/91P3orrcfui/ddfd9+7H72X3tvpFx4Ku1LsO0K3sJoWNnLwx/&#10;44g2s5rphTgDMG0tWIlV9kN8cichGA5TSdE+NyVex5beROrWFTQBEEkh66jQ5qCQWHvC8XAwTNOH&#10;KQrJ0TdOkbIoYcKym2wLzj8VpiFhk1PACYjobHXhfKiGZTchsXqjZDmXSkUDFsVMAVkxnJZ5/GID&#10;2ORxmNKkzenJaDCKyHd87hgijd/fIBrpceyVbGIXGBaCWBZoe6LLuPdMqt0eS1Z6z2OgbieBXxfr&#10;KNwo5AZaC1NukFgwuynHV4mb2sA7Slqc8Jy6t0sGghL1TKM4J/3hMDyJaAxHjwdowLGnOPYwzREq&#10;p56S3Xbmd89oaUEuarypH9nQ5gwFrWTk+raqffk4xVGC/YsLz+TYjlG3/4XpLwAAAP//AwBQSwME&#10;FAAGAAgAAAAhAPHD2y/fAAAACwEAAA8AAABkcnMvZG93bnJldi54bWxMj8FOwzAQRO9I/IO1SNyo&#10;3bRAG+JUCFQkjm164baJt0kgtqPYaQNfz3Iqt1nNaPZNtplsJ040hNY7DfOZAkGu8qZ1tYZDsb1b&#10;gQgRncHOO9LwTQE2+fVVhqnxZ7ej0z7WgktcSFFDE2OfShmqhiyGme/JsXf0g8XI51BLM+CZy20n&#10;E6UepMXW8YcGe3ppqPraj1ZD2SYH/NkVb8qut4v4PhWf48er1rc30/MTiEhTvIThD5/RIWem0o/O&#10;BNFpWCRL3hI1JPM1C048qoRFydbyXoHMM/l/Q/4LAAD//wMAUEsBAi0AFAAGAAgAAAAhALaDOJL+&#10;AAAA4QEAABMAAAAAAAAAAAAAAAAAAAAAAFtDb250ZW50X1R5cGVzXS54bWxQSwECLQAUAAYACAAA&#10;ACEAOP0h/9YAAACUAQAACwAAAAAAAAAAAAAAAAAvAQAAX3JlbHMvLnJlbHNQSwECLQAUAAYACAAA&#10;ACEAo5B+v08CAABfBAAADgAAAAAAAAAAAAAAAAAuAgAAZHJzL2Uyb0RvYy54bWxQSwECLQAUAAYA&#10;CAAAACEA8cPbL98AAAALAQAADwAAAAAAAAAAAAAAAACpBAAAZHJzL2Rvd25yZXYueG1sUEsFBgAA&#10;AAAEAAQA8wAAALUFAAAAAA=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Собрание депутатов (подготовка и утверждение решения о внесении изменений) в Правила землепользования  и застройки </w:t>
                      </w:r>
                    </w:p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(60 календарных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2373630</wp:posOffset>
                </wp:positionV>
                <wp:extent cx="2400300" cy="685800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 конечного результата специалистом</w:t>
                            </w:r>
                          </w:p>
                          <w:p w:rsidR="00C02BCA" w:rsidRDefault="00C02BCA" w:rsidP="00C02BCA">
                            <w:pPr>
                              <w:pStyle w:val="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(7 календарных дней после опубликования в СМИ)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62pt;margin-top:186.9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JzTwIAAF8EAAAOAAAAZHJzL2Uyb0RvYy54bWysVM1uEzEQviPxDpbvdDchSdNVNlWVUoRU&#10;oFLhARyvN2vhtc3YySackLgi8Qg8BBfET59h80aMvWmaAieED9bMzsznmW9mdnK6rhVZCXDS6Jz2&#10;jlJKhOamkHqR09evLh6NKXGe6YIpo0VON8LR0+nDB5PGZqJvKqMKAQRBtMsam9PKe5slieOVqJk7&#10;MlZoNJYGauZRhUVSAGsQvVZJP01HSWOgsGC4cA6/nndGOo34ZSm4f1mWTniicoq5+XhDvOfhTqYT&#10;li2A2UryXRrsH7KomdT46B7qnHlGliD/gKolB+NM6Y+4qRNTlpKLWANW00t/q+a6YlbEWpAcZ/c0&#10;uf8Hy1+sroDIIqfHlGhWY4vaz9v320/tj/Zm+6H90t6037cf25/t1/YbOQ58NdZlGHZtryBU7Oyl&#10;4W8c0WZWMb0QZwCmqQQrMMte8E/uBQTFYSiZN89Ngc+xpTeRunUJdQBEUsg6dmiz75BYe8LxY3+Q&#10;po9TbCRH22g8HKMcnmDZbbQF558KU5Mg5BRwAiI6W10637neusTsjZLFhVQqKrCYzxSQFcNpuYhn&#10;h+4O3ZQmTU5Phv1hRL5nc4cQaTx/g6ilx7FXss4ploAnOLEs0PZEF1H2TKpOxuqU3vEYqOta4Nfz&#10;dWzcKMQGWuem2CCxYLopx61EoTLwjpIGJzyn7u2SgaBEPdPYnJPeYBBWIiqD4XEfFTi0zA8tTHOE&#10;yqmnpBNnvlujpQW5qPClXmRDmzNsaCkj13dZ7dLHKY7d2m1cWJNDPXrd/RemvwAAAP//AwBQSwME&#10;FAAGAAgAAAAhAD0B4ULgAAAACwEAAA8AAABkcnMvZG93bnJldi54bWxMj0FPg0AQhe8m/ofNmHiz&#10;S6GxSFkao6mJx5ZevA3sCFR2l7BLi/56x1O9zcx7efO9fDubXpxp9J2zCpaLCATZ2unONgqO5e4h&#10;BeEDWo29s6Tgmzxsi9ubHDPtLnZP50NoBIdYn6GCNoQhk9LXLRn0CzeQZe3TjQYDr2Mj9YgXDje9&#10;jKPoURrsLH9ocaCXluqvw2QUVF18xJ99+RaZp10S3ufyNH28KnV/Nz9vQASaw9UMf/iMDgUzVW6y&#10;2oteQRKvuEvgYZ1wB3aso5gvlYJVukxBFrn836H4BQAA//8DAFBLAQItABQABgAIAAAAIQC2gziS&#10;/gAAAOEBAAATAAAAAAAAAAAAAAAAAAAAAABbQ29udGVudF9UeXBlc10ueG1sUEsBAi0AFAAGAAgA&#10;AAAhADj9If/WAAAAlAEAAAsAAAAAAAAAAAAAAAAALwEAAF9yZWxzLy5yZWxzUEsBAi0AFAAGAAgA&#10;AAAhABY4InNPAgAAXwQAAA4AAAAAAAAAAAAAAAAALgIAAGRycy9lMm9Eb2MueG1sUEsBAi0AFAAG&#10;AAgAAAAhAD0B4ULgAAAACwEAAA8AAAAAAAAAAAAAAAAAqQQAAGRycy9kb3ducmV2LnhtbFBLBQYA&#10;AAAABAAEAPMAAAC2BQAAAAA=&#10;">
                <v:textbox>
                  <w:txbxContent>
                    <w:p w:rsidR="00C02BCA" w:rsidRDefault="00C02BCA" w:rsidP="00C02BCA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 конечного результата специалистом</w:t>
                      </w:r>
                    </w:p>
                    <w:p w:rsidR="00C02BCA" w:rsidRDefault="00C02BCA" w:rsidP="00C02BCA">
                      <w:pPr>
                        <w:pStyle w:val="2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(7 календарных дней после опубликования в СМИ)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3843020</wp:posOffset>
                </wp:positionV>
                <wp:extent cx="1714500" cy="571500"/>
                <wp:effectExtent l="9525" t="13970" r="9525" b="508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BCA" w:rsidRDefault="00C02BCA" w:rsidP="00C02B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3" style="position:absolute;left:0;text-align:left;margin-left:198pt;margin-top:302.6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HFLQIAAEM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ZV8ypkVLbXo8P3wcPhx+MmmkZ3O+YKc7t0dxvq8uwX5xTMLi0bYtbpGhK5RoqKc8uifPfsQFU9f&#10;2ap7DxWBi02ARNSuxjYCEgVsl/qxP/VD7QKT9JjP8vFkSG2TZJvM8ijHEKJ4/O3Qh7cKWhaFkitj&#10;tPORMlGI7a0PvfejVyoAjK6W2pik4Hq1MMi2gsZjmc4xgD93M5Z1Jb+YjCYJ+ZnNn0MM0/kbBMLG&#10;VpSNKCJZb45yENr0MtVk7JG9SFhPfNitdqk5s4gZyVxBtSc6EfpJps0joQH8xllHU1xy/3UjUHFm&#10;3llqyUU+HsexT8p4MhuRgueW1blFWElQJQ+c9eIi9KuycajXDUXKEwEWrqmNtU70PmV1TJ8mNfXo&#10;uFVxFc715PW0+/NfAAAA//8DAFBLAwQUAAYACAAAACEAJysjwN8AAAALAQAADwAAAGRycy9kb3du&#10;cmV2LnhtbEyPQU/DMAyF70j8h8iTuLF0qxqxruk0MSHBgQMF7lnjtdUap2qyrvx7vBPc7Oen5+8V&#10;u9n1YsIxdJ40rJYJCKTa244aDV+fL49PIEI0ZE3vCTX8YIBdeX9XmNz6K33gVMVGcAiF3GhoYxxy&#10;KUPdojNh6Qckvp386EzkdWykHc2Vw10v10mipDMd8YfWDPjcYn2uLk7DodlXapJpzNLT4TVm5+/3&#10;t3Sl9cNi3m9BRJzjnxlu+IwOJTMd/YVsEL2GdKO4S9SgkmwNgh1K3ZQjDxtWZFnI/x3KXwAAAP//&#10;AwBQSwECLQAUAAYACAAAACEAtoM4kv4AAADhAQAAEwAAAAAAAAAAAAAAAAAAAAAAW0NvbnRlbnRf&#10;VHlwZXNdLnhtbFBLAQItABQABgAIAAAAIQA4/SH/1gAAAJQBAAALAAAAAAAAAAAAAAAAAC8BAABf&#10;cmVscy8ucmVsc1BLAQItABQABgAIAAAAIQDJBtHFLQIAAEMEAAAOAAAAAAAAAAAAAAAAAC4CAABk&#10;cnMvZTJvRG9jLnhtbFBLAQItABQABgAIAAAAIQAnKyPA3wAAAAsBAAAPAAAAAAAAAAAAAAAAAIcE&#10;AABkcnMvZG93bnJldi54bWxQSwUGAAAAAAQABADzAAAAkwUAAAAA&#10;">
                <v:textbox>
                  <w:txbxContent>
                    <w:p w:rsidR="00C02BCA" w:rsidRDefault="00C02BCA" w:rsidP="00C02BC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1062990</wp:posOffset>
                </wp:positionV>
                <wp:extent cx="1714500" cy="342900"/>
                <wp:effectExtent l="28575" t="5715" r="9525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3.7pt" to="396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YbQIAAIk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5FGSjmIYdwm2w3Q4BtknI5nH8dHaWPeEqQZ5IceCS88zycjq&#10;zLqd652LV0s150KAnmRCojbH49FwFAKsEpx6o7dZs1xMhUEr4rct/Pq899yMupI0gNWM0FkvO8IF&#10;yMgFdpzhwJdg2GdrGMVIMHhgXtqVJ6TPCB1Dwb20W7jX43g8O54dp4N0eDQbpHFRDB7Pp+ngaJ48&#10;GhWHxXRaJG988Uma1ZxSJn39d8ufpH+3XP0z3K3tfv33REX30QP5UOzdfyg6DN/Pe7c5C0U358Z3&#10;5/cA9j0492/TP6hf78Hr5xdk8gMAAP//AwBQSwMEFAAGAAgAAAAhAH7hWNHhAAAACwEAAA8AAABk&#10;cnMvZG93bnJldi54bWxMj8FOwzAQRO9I/IO1SNyoEyttaYhTIQQSJwQtQuLmxiYJjdch3jaBr2d7&#10;guPOjGbfFOvJd+LohtgG1JDOEhAOq2BbrDW8bh+urkFEMmhNF9Bp+HYR1uX5WWFyG0Z8cccN1YJL&#10;MOZGQ0PU51LGqnHexFnoHbL3EQZviM+hlnYwI5f7TqokWUhvWuQPjendXeOq/ebgNay24zw8D/u3&#10;LG2/3n/uP6l/fCKtLy+m2xsQ5Cb6C8MJn9GhZKZdOKCNotMwV4q3EBuLZQaCE8vVSdlpUCrNQJaF&#10;/L+h/AUAAP//AwBQSwECLQAUAAYACAAAACEAtoM4kv4AAADhAQAAEwAAAAAAAAAAAAAAAAAAAAAA&#10;W0NvbnRlbnRfVHlwZXNdLnhtbFBLAQItABQABgAIAAAAIQA4/SH/1gAAAJQBAAALAAAAAAAAAAAA&#10;AAAAAC8BAABfcmVscy8ucmVsc1BLAQItABQABgAIAAAAIQDiMX7YbQIAAIkEAAAOAAAAAAAAAAAA&#10;AAAAAC4CAABkcnMvZTJvRG9jLnhtbFBLAQItABQABgAIAAAAIQB+4VjR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2160270</wp:posOffset>
                </wp:positionV>
                <wp:extent cx="0" cy="228600"/>
                <wp:effectExtent l="57150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0.1pt" to="261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70j5c4QAAAAsBAAAPAAAAZHJzL2Rvd25yZXYu&#10;eG1sTI/NTsMwEITvSLyDtUjcqFMDJQpxKoRULi2g/qiCmxsvSUS8jmKnDW/PIg5w3NnRzDf5fHSt&#10;OGIfGk8appMEBFLpbUOVht12cZWCCNGQNa0n1PCFAebF+VluMutPtMbjJlaCQyhkRkMdY5dJGcoa&#10;nQkT3yHx78P3zkQ++0ra3pw43LVSJclMOtMQN9Smw8cay8/N4DSsV4tlul8OY9m/P01ftq+r57eQ&#10;an15MT7cg4g4xj8z/OAzOhTMdPAD2SBaDbdK8Zao4fomUSDY8ascWLmbKZBFLv9vKL4BAAD//wMA&#10;UEsBAi0AFAAGAAgAAAAhALaDOJL+AAAA4QEAABMAAAAAAAAAAAAAAAAAAAAAAFtDb250ZW50X1R5&#10;cGVzXS54bWxQSwECLQAUAAYACAAAACEAOP0h/9YAAACUAQAACwAAAAAAAAAAAAAAAAAvAQAAX3Jl&#10;bHMvLnJlbHNQSwECLQAUAAYACAAAACEAfvxrd2ICAAB5BAAADgAAAAAAAAAAAAAAAAAuAgAAZHJz&#10;L2Uyb0RvYy54bWxQSwECLQAUAAYACAAAACEA+9I+X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3042920</wp:posOffset>
                </wp:positionV>
                <wp:extent cx="0" cy="679450"/>
                <wp:effectExtent l="57150" t="13970" r="571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9.6pt" to="261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L8YgIAAHkEAAAOAAAAZHJzL2Uyb0RvYy54bWysVM1uEzEQviPxDpbv6WbTTdqsuqlQNuFS&#10;oFLLAzhrb9bCa1u2m02EkKBnpDwCr8ABpEoFnmHzRoydH1q4IEQOznhm/Pmbb8Z7dr6sBVowY7mS&#10;GY6PuhgxWSjK5TzDr6+nnVOMrCOSEqEky/CKWXw+evrkrNEp66lKCcoMAhBp00ZnuHJOp1Fki4rV&#10;xB4pzSQES2Vq4mBr5hE1pAH0WkS9bncQNcpQbVTBrAVvvg3iUcAvS1a4V2VpmUMiw8DNhdWEdebX&#10;aHRG0rkhuuLFjgb5BxY14RIuPUDlxBF0Y/gfUDUvjLKqdEeFqiNVlrxgoQaoJu7+Vs1VRTQLtYA4&#10;Vh9ksv8Ptni5uDSI0wwfYyRJDS1qP23eb9btt/bzZo02H9of7df2S3vXfm/vNrdg328+gu2D7f3O&#10;vUbHXslG2xQAx/LSeC2KpbzSF6p4Y5FU44rIOQsVXa80XBP7E9GjI35jNfCZNS8UhRxy41SQdVma&#10;2kOCYGgZurc6dI8tHSq2zgK8g5Nh0g+NjUi6P6eNdc+ZqpE3Miy49LqSlCwurPM8SLpP8W6pplyI&#10;MBtCoibDw36vHw5YJTj1QZ9mzXw2FgYtiJ+u8AtFQeRhmlE3kgawihE62dmOcAE2ckENZzjoIxj2&#10;t9WMYiQYPChvbekJ6W+EWoHwztoO2Nthdzg5nZwmnaQ3mHSSbp53nk3HSWcwjU/6+XE+HufxO08+&#10;TtKKU8qk578f9jj5u2HaPbvtmB7G/SBU9Bg9KApk9/+BdGi27+92UmaKri6Nr873HeY7JO/eon9A&#10;D/ch69cXY/QTAAD//wMAUEsDBBQABgAIAAAAIQCN75Vx4QAAAAsBAAAPAAAAZHJzL2Rvd25yZXYu&#10;eG1sTI9BT8MwDIXvSPyHyEjcWLoIRleaTghpXDZA29AEt6wxbUXjVE26lX+PEQe42X5Pz9/LF6Nr&#10;xRH70HjSMJ0kIJBKbxuqNLzullcpiBANWdN6Qg1fGGBRnJ/lJrP+RBs8bmMlOIRCZjTUMXaZlKGs&#10;0Zkw8R0Sax++dyby2lfS9ubE4a6VKklm0pmG+ENtOnyosfzcDk7DZr1cpfvVMJb9++P0efeyfnoL&#10;qdaXF+P9HYiIY/wzww8+o0PBTAc/kA2i1XCjFHeJGq5v5woEO34vBx7SmQJZ5PJ/h+IbAAD//wMA&#10;UEsBAi0AFAAGAAgAAAAhALaDOJL+AAAA4QEAABMAAAAAAAAAAAAAAAAAAAAAAFtDb250ZW50X1R5&#10;cGVzXS54bWxQSwECLQAUAAYACAAAACEAOP0h/9YAAACUAQAACwAAAAAAAAAAAAAAAAAvAQAAX3Jl&#10;bHMvLnJlbHNQSwECLQAUAAYACAAAACEAxyJy/GICAAB5BAAADgAAAAAAAAAAAAAAAAAuAgAAZHJz&#10;L2Uyb0RvYy54bWxQSwECLQAUAAYACAAAACEAje+Vc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970280</wp:posOffset>
                </wp:positionV>
                <wp:extent cx="0" cy="3194050"/>
                <wp:effectExtent l="9525" t="825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6.4pt" to="99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8xTgIAAFg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tiHQKDajaj9vPuw27bf2y+7Ldh9bH+239qv7V37o73b3Tr7fvfJ2T7Y3u/d&#10;W9D3nWyUyRzgRMy17wVeiyt1KfFbA4ScVEgsaajoeqPcNYk/ET064jdGOT6L5qUkLgfdWBnaui51&#10;7SFdw8A6TG9znB5dW4A7J3be02SUxoMw2Qhlh4NKG/uCyhp4I4ecCd9YlKHVpbGeCMoOKd4t5Ixx&#10;HsTBBWhyOBr0B+GAkZwRH/RpRi8XE67BCnl5hV+oykUepml5I0gAqygi071tEeOd7S7nwuO5Uhyd&#10;vdXp590oHk2H02HaS/tn014aF0Xv+WyS9s5mybNBcVpMJkXy3lNL0qxihFDh2R20nKR/p5X9q+pU&#10;eFTzsQ3RY/TQL0f28B9Ih1n68XVCWEiymevDjJ18Q/L+qfn38XDv7IcfhPEvAAAA//8DAFBLAwQU&#10;AAYACAAAACEAQCDAld4AAAALAQAADwAAAGRycy9kb3ducmV2LnhtbEyPQU+DQBCF7yb+h82YeGna&#10;RQwNIktjVG5erJpepzACkZ2l7LZFf73TXvQ2b+blzfvy1WR7daDRd44N3CwiUMSVqztuDLy/lfMU&#10;lA/INfaOycA3eVgVlxc5ZrU78isd1qFREsI+QwNtCEOmta9asugXbiCW26cbLQaRY6PrEY8Sbnsd&#10;R9FSW+xYPrQ40GNL1dd6bw348oN25c+smkWb28ZRvHt6eUZjrq+mh3tQgabwZ4ZTfakOhXTauj3X&#10;XvWi71JhCTIksTCcHOfN1sAySVLQRa7/MxS/AAAA//8DAFBLAQItABQABgAIAAAAIQC2gziS/gAA&#10;AOEBAAATAAAAAAAAAAAAAAAAAAAAAABbQ29udGVudF9UeXBlc10ueG1sUEsBAi0AFAAGAAgAAAAh&#10;ADj9If/WAAAAlAEAAAsAAAAAAAAAAAAAAAAALwEAAF9yZWxzLy5yZWxzUEsBAi0AFAAGAAgAAAAh&#10;AIzzfzFOAgAAWAQAAA4AAAAAAAAAAAAAAAAALgIAAGRycy9lMm9Eb2MueG1sUEsBAi0AFAAGAAgA&#10;AAAhAEAgwJX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4185920</wp:posOffset>
                </wp:positionV>
                <wp:extent cx="1257300" cy="0"/>
                <wp:effectExtent l="9525" t="61595" r="1905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9.6pt" to="198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4kYQIAAHoEAAAOAAAAZHJzL2Uyb0RvYy54bWysVM1uEzEQviPxDpbv6e6mSX9W3VQom3Ap&#10;UKnlARzbm7Xw2pbtZhMhJOCM1EfgFTiAVKnAM2zeiLHzA4ULQuTgjD3jz998M7Nn58tGogW3TmhV&#10;4OwgxYgrqplQ8wK/vJ72TjBynihGpFa8wCvu8Pno8aOz1uS8r2stGbcIQJTLW1Pg2nuTJ4mjNW+I&#10;O9CGK3BW2jbEw9bOE2ZJC+iNTPppepS02jJjNeXOwWm5ceJRxK8qTv2LqnLcI1lg4ObjauM6C2sy&#10;OiP53BJTC7qlQf6BRUOEgkf3UCXxBN1Y8QdUI6jVTlf+gOom0VUlKI85QDZZ+ls2VzUxPOYC4jiz&#10;l8n9P1j6fHFpkWBQO4wUaaBE3cf12/Vt97X7tL5F63fd9+5L97m76751d+v3YN+vP4AdnN399vgW&#10;ZUHJ1rgcAMfq0gYt6FJdmQtNXzmk9Lgmas5jRtcrA8/EG8mDK2HjDPCZtc80gxhy43WUdVnZJkCC&#10;YGgZq7faV48vPaJwmPWHx4cpFJnufAnJdxeNdf4p1w0KRoGlUEFYkpPFhfNAHUJ3IeFY6amQMjaH&#10;VKgt8OmwP4wXnJaCBWcIc3Y+G0uLFiS0V/wFHQDsQZjVN4pFsJoTNtnanggJNvJRDm8FCCQ5Dq81&#10;nGEkOUxUsDaIUoUXIVkgvLU2Hfb6ND2dnExOBr1B/2jSG6Rl2XsyHQ96R9PseFgeluNxmb0J5LNB&#10;XgvGuAr8d92eDf6um7Zzt+nTfb/vhUoeokcRgOzuP5KO1Q4F3rTKTLPVpQ3ZhcJDg8fg7TCGCfp1&#10;H6N+fjJGPwAAAP//AwBQSwMEFAAGAAgAAAAhACYAp4bfAAAACwEAAA8AAABkcnMvZG93bnJldi54&#10;bWxMj0FLw0AQhe+C/2EZwZvdtGJIYjZFhHppVdqK6G2bHZNgdjbsbtr47x1B0ON783jzvXI52V4c&#10;0YfOkYL5LAGBVDvTUaPgZb+6ykCEqMno3hEq+MIAy+r8rNSFcSfa4nEXG8ElFAqtoI1xKKQMdYtW&#10;h5kbkPj24bzVkaVvpPH6xOW2l4skSaXVHfGHVg9432L9uRutgu1mtc5e1+NU+/eH+dP+efP4FjKl&#10;Li+mu1sQEaf4F4YffEaHipkObiQTRM86z3hLVJDe5AsQnLjOU3YOv46sSvl/Q/UNAAD//wMAUEsB&#10;Ai0AFAAGAAgAAAAhALaDOJL+AAAA4QEAABMAAAAAAAAAAAAAAAAAAAAAAFtDb250ZW50X1R5cGVz&#10;XS54bWxQSwECLQAUAAYACAAAACEAOP0h/9YAAACUAQAACwAAAAAAAAAAAAAAAAAvAQAAX3JlbHMv&#10;LnJlbHNQSwECLQAUAAYACAAAACEAQWkOJGECAAB6BAAADgAAAAAAAAAAAAAAAAAuAgAAZHJzL2Uy&#10;b0RvYy54bWxQSwECLQAUAAYACAAAACEAJgCnht8AAAAL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  <w:bookmarkStart w:id="22" w:name="pril5"/>
            <w:bookmarkStart w:id="23" w:name="pril9"/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</w:tr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 администрации Янтиковского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Янтиковского района</w:t>
            </w:r>
          </w:p>
        </w:tc>
      </w:tr>
      <w:bookmarkEnd w:id="22"/>
      <w:bookmarkEnd w:id="23"/>
    </w:tbl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>Главе Янтиковского  сельского поселения Янтиковского района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 xml:space="preserve">________________________________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color w:val="FF0000"/>
        </w:rPr>
      </w:pPr>
      <w:r>
        <w:t>с. Янтиково, пр. Ленина, д.21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</w:pPr>
      <w:r>
        <w:t>от ______________________________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 xml:space="preserve">Адрес проживания: __________________,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>
        <w:t>контактный телефон</w:t>
      </w:r>
      <w:r>
        <w:rPr>
          <w:sz w:val="28"/>
          <w:szCs w:val="28"/>
        </w:rPr>
        <w:t xml:space="preserve"> _________________.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12"/>
        <w:rPr>
          <w:sz w:val="28"/>
          <w:szCs w:val="28"/>
        </w:rPr>
      </w:pPr>
      <w:r>
        <w:t xml:space="preserve">              Заявление</w:t>
      </w:r>
      <w:r>
        <w:rPr>
          <w:sz w:val="28"/>
          <w:szCs w:val="28"/>
        </w:rPr>
        <w:t>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Прошу внести изменения  в Правила землепользования и застройки  Янтиковского  сельского поселения Янтиковского района, утвержденные решением Собрания депутатов Янтиковского сельского поселения Янтиковского района от 21.01.2013 № 28/1 в отношении изменения градостроительного регламента  части территориальной зоны ______ на зону_____, на земельном участке, расположенном по адресу______, </w:t>
      </w:r>
      <w:proofErr w:type="gramStart"/>
      <w:r>
        <w:t>для</w:t>
      </w:r>
      <w:proofErr w:type="gramEnd"/>
      <w:r>
        <w:t xml:space="preserve"> ______(</w:t>
      </w:r>
      <w:proofErr w:type="gramStart"/>
      <w:r>
        <w:t>указание</w:t>
      </w:r>
      <w:proofErr w:type="gramEnd"/>
      <w:r>
        <w:t xml:space="preserve"> цели).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Приложение:</w:t>
      </w:r>
    </w:p>
    <w:p w:rsidR="00C02BCA" w:rsidRDefault="00C02BCA" w:rsidP="00C02BCA">
      <w:pPr>
        <w:tabs>
          <w:tab w:val="num" w:pos="720"/>
        </w:tabs>
        <w:ind w:firstLine="720"/>
        <w:jc w:val="both"/>
      </w:pPr>
      <w:r>
        <w:t>-исполнительная топографическая съемка;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-ситуационный план земельного участка;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-проект, предварительно согласованный администрацией Янтиковского района;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-протокол градостроительного совета;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-исходно-разрешительная документация (распоряжения, решения, экспликация помещений, градостроительный план земельного участка и т.п.)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-заключения инспектирующих органов (в случаях, когда соответствующий земельный участок расположен в границах зон, выделенных на картах ограничений по экологическим требованиям, а также требованиям охраны памятников истории и культуры Правил землепользования и застройки в </w:t>
      </w:r>
      <w:proofErr w:type="spellStart"/>
      <w:r>
        <w:t>Янтиковском</w:t>
      </w:r>
      <w:proofErr w:type="spellEnd"/>
      <w:r>
        <w:t xml:space="preserve"> сельском поселении Янтиковского района);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-правоустанавливающие документы на объекты недвижимости (договор, свидетельство о государственной регистрации права);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-градостроительное заключение.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Дата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02BC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  <w:bookmarkStart w:id="24" w:name="pril6"/>
            <w:bookmarkStart w:id="25" w:name="pril7"/>
            <w:bookmarkStart w:id="26" w:name="pril10"/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</w:p>
        </w:tc>
      </w:tr>
      <w:tr w:rsidR="00C02BCA" w:rsidTr="00C02BCA">
        <w:tc>
          <w:tcPr>
            <w:tcW w:w="4428" w:type="dxa"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center"/>
            </w:pPr>
          </w:p>
        </w:tc>
        <w:tc>
          <w:tcPr>
            <w:tcW w:w="5142" w:type="dxa"/>
            <w:hideMark/>
          </w:tcPr>
          <w:p w:rsidR="00C02BCA" w:rsidRDefault="00C02BCA">
            <w:pPr>
              <w:pStyle w:val="ConsNormal"/>
              <w:tabs>
                <w:tab w:val="num" w:pos="426"/>
              </w:tabs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  администрации Янтиковского сельского поселения Янтиковского района</w:t>
            </w:r>
          </w:p>
        </w:tc>
      </w:tr>
      <w:bookmarkEnd w:id="24"/>
      <w:bookmarkEnd w:id="25"/>
      <w:bookmarkEnd w:id="26"/>
    </w:tbl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>Главе Янтиковского сельского поселения Янтиковского района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 xml:space="preserve">________________________________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>с. Янтиково, пр. Ленина, д. 21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</w:pPr>
      <w:r>
        <w:t>от ______________________________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  <w:r>
        <w:t xml:space="preserve">Адрес проживания: __________________,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>
        <w:t>контактный телефон</w:t>
      </w:r>
      <w:r>
        <w:rPr>
          <w:sz w:val="28"/>
          <w:szCs w:val="28"/>
        </w:rPr>
        <w:t xml:space="preserve"> _________________.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12"/>
        <w:rPr>
          <w:sz w:val="28"/>
          <w:szCs w:val="28"/>
        </w:rPr>
      </w:pPr>
      <w:r>
        <w:t>Обращение</w:t>
      </w:r>
      <w:r>
        <w:rPr>
          <w:sz w:val="28"/>
          <w:szCs w:val="28"/>
        </w:rPr>
        <w:t>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</w:rPr>
      </w:pPr>
      <w:r>
        <w:t xml:space="preserve">Я,   __________________, </w:t>
      </w:r>
      <w:r>
        <w:rPr>
          <w:bCs/>
        </w:rPr>
        <w:t>обратилс</w:t>
      </w:r>
      <w:proofErr w:type="gramStart"/>
      <w:r>
        <w:rPr>
          <w:bCs/>
        </w:rPr>
        <w:t>я(</w:t>
      </w:r>
      <w:proofErr w:type="gramEnd"/>
      <w:r>
        <w:rPr>
          <w:bCs/>
        </w:rPr>
        <w:t xml:space="preserve">-ась) в администрацию </w:t>
      </w:r>
      <w:r>
        <w:t xml:space="preserve">Янтиковского </w:t>
      </w:r>
      <w:r>
        <w:rPr>
          <w:bCs/>
        </w:rPr>
        <w:t xml:space="preserve"> сельского поселения Янтиковского района с заявлением о подготовке и выдаче решения Собрания депутатов </w:t>
      </w:r>
      <w:r>
        <w:t xml:space="preserve">Янтиковского </w:t>
      </w:r>
      <w:r>
        <w:rPr>
          <w:bCs/>
        </w:rPr>
        <w:t xml:space="preserve">сельского поселения Янтиковского района «О внесении изменений в Правила землепользования и застройки </w:t>
      </w:r>
      <w:r>
        <w:t xml:space="preserve">Янтиковского </w:t>
      </w:r>
      <w:r>
        <w:rPr>
          <w:bCs/>
        </w:rPr>
        <w:t>сельского поселения Янтиковского района» для строительства и реконструкции объектов</w:t>
      </w:r>
      <w:r>
        <w:rPr>
          <w:bCs/>
          <w:sz w:val="28"/>
        </w:rPr>
        <w:t xml:space="preserve"> ______________________________.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(наименование объекта)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</w:rPr>
      </w:pPr>
      <w:r>
        <w:rPr>
          <w:bCs/>
        </w:rPr>
        <w:t xml:space="preserve">«____»______________ 20___ года был получен отказ в выдаче решения Собрания депутатов </w:t>
      </w:r>
      <w:r>
        <w:t xml:space="preserve">Янтиковского </w:t>
      </w:r>
      <w:r>
        <w:rPr>
          <w:bCs/>
        </w:rPr>
        <w:t xml:space="preserve">сельского поселения Янтиковского района «О внесении изменений в Правила землепользования и застройки </w:t>
      </w:r>
      <w:r>
        <w:t xml:space="preserve">Янтиковского </w:t>
      </w:r>
      <w:r>
        <w:rPr>
          <w:bCs/>
        </w:rPr>
        <w:t>сельского поселения Янтиковского района» для строительства и реконструкции объектов</w:t>
      </w:r>
      <w:r>
        <w:rPr>
          <w:bCs/>
          <w:sz w:val="28"/>
        </w:rPr>
        <w:t xml:space="preserve"> ___________________________ 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объекта)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в связи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__________________________________________.</w:t>
      </w: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</w:rPr>
      </w:pPr>
      <w:r>
        <w:rPr>
          <w:sz w:val="24"/>
          <w:szCs w:val="24"/>
        </w:rPr>
        <w:t xml:space="preserve">Прошу повторно рассмотреть мое заявление, представленное «____»_________ 20____года  подготовить и выдать испрашиваемые  документы, необходимые для строительства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реконструкции объектов</w:t>
      </w:r>
      <w:r>
        <w:rPr>
          <w:szCs w:val="24"/>
        </w:rPr>
        <w:t xml:space="preserve"> ______________________________ 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(наименование объекта)</w:t>
      </w: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0"/>
        </w:rPr>
      </w:pP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</w:p>
    <w:p w:rsidR="00C02BCA" w:rsidRDefault="00C02BCA" w:rsidP="00C02B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                         _________________________________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(подпись заявителя)</w:t>
      </w:r>
      <w:r>
        <w:rPr>
          <w:bCs/>
          <w:sz w:val="20"/>
          <w:szCs w:val="20"/>
        </w:rPr>
        <w:tab/>
        <w:t xml:space="preserve">                                                     (фамилия, имя, отчество заявителя)</w:t>
      </w:r>
      <w:r>
        <w:rPr>
          <w:bCs/>
          <w:sz w:val="20"/>
          <w:szCs w:val="20"/>
        </w:rPr>
        <w:tab/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«___»___________200__г.</w:t>
      </w: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02BCA" w:rsidRDefault="00C02BCA" w:rsidP="00C0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A11" w:rsidRDefault="00A03A11">
      <w:bookmarkStart w:id="27" w:name="_GoBack"/>
      <w:bookmarkEnd w:id="27"/>
    </w:p>
    <w:sectPr w:rsidR="00A0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E"/>
    <w:rsid w:val="00305A0E"/>
    <w:rsid w:val="00A03A11"/>
    <w:rsid w:val="00C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B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C02BCA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0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02BCA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2BCA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B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2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02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2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02BC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0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2BC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02BC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C02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02BCA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02B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02BCA"/>
    <w:pPr>
      <w:widowControl w:val="0"/>
      <w:autoSpaceDE w:val="0"/>
      <w:autoSpaceDN w:val="0"/>
      <w:adjustRightInd w:val="0"/>
      <w:jc w:val="center"/>
    </w:pPr>
    <w:rPr>
      <w:rFonts w:cs="Arial"/>
      <w:sz w:val="12"/>
      <w:szCs w:val="12"/>
    </w:rPr>
  </w:style>
  <w:style w:type="character" w:customStyle="1" w:styleId="20">
    <w:name w:val="Основной текст 2 Знак"/>
    <w:basedOn w:val="a0"/>
    <w:link w:val="2"/>
    <w:semiHidden/>
    <w:rsid w:val="00C02BCA"/>
    <w:rPr>
      <w:rFonts w:ascii="Times New Roman" w:eastAsia="Times New Roman" w:hAnsi="Times New Roman" w:cs="Arial"/>
      <w:sz w:val="12"/>
      <w:szCs w:val="12"/>
      <w:lang w:eastAsia="ru-RU"/>
    </w:rPr>
  </w:style>
  <w:style w:type="paragraph" w:styleId="31">
    <w:name w:val="Body Text 3"/>
    <w:basedOn w:val="a"/>
    <w:link w:val="32"/>
    <w:semiHidden/>
    <w:unhideWhenUsed/>
    <w:rsid w:val="00C02BCA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02BCA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21">
    <w:name w:val="Основной текст с отступом 2 Знак"/>
    <w:aliases w:val="Знак1 Знак1"/>
    <w:basedOn w:val="a0"/>
    <w:link w:val="22"/>
    <w:semiHidden/>
    <w:locked/>
    <w:rsid w:val="00C02BCA"/>
    <w:rPr>
      <w:bCs/>
      <w:sz w:val="28"/>
      <w:szCs w:val="28"/>
    </w:rPr>
  </w:style>
  <w:style w:type="paragraph" w:styleId="22">
    <w:name w:val="Body Text Indent 2"/>
    <w:aliases w:val="Знак1"/>
    <w:basedOn w:val="a"/>
    <w:link w:val="21"/>
    <w:semiHidden/>
    <w:unhideWhenUsed/>
    <w:rsid w:val="00C02BCA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0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02BCA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C02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semiHidden/>
    <w:unhideWhenUsed/>
    <w:rsid w:val="00C02BCA"/>
    <w:pPr>
      <w:shd w:val="clear" w:color="auto" w:fill="FFFFFF"/>
      <w:ind w:left="10" w:right="19" w:firstLine="734"/>
      <w:jc w:val="both"/>
    </w:pPr>
  </w:style>
  <w:style w:type="paragraph" w:customStyle="1" w:styleId="BodyText2">
    <w:name w:val="Body Text 2"/>
    <w:basedOn w:val="a"/>
    <w:rsid w:val="00C02BCA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customStyle="1" w:styleId="a9">
    <w:name w:val="Прижатый влево"/>
    <w:basedOn w:val="a"/>
    <w:next w:val="a"/>
    <w:rsid w:val="00C02BC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Îáû÷íûé"/>
    <w:rsid w:val="00C0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C02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2BC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C02BCA"/>
    <w:pPr>
      <w:widowControl w:val="0"/>
      <w:spacing w:after="0" w:line="259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C02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B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C02BCA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0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02BCA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2BCA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B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2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02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2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02BC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0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2BC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02BC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C02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02BCA"/>
    <w:pPr>
      <w:spacing w:line="360" w:lineRule="auto"/>
      <w:ind w:firstLine="72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02BC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02BCA"/>
    <w:pPr>
      <w:widowControl w:val="0"/>
      <w:autoSpaceDE w:val="0"/>
      <w:autoSpaceDN w:val="0"/>
      <w:adjustRightInd w:val="0"/>
      <w:jc w:val="center"/>
    </w:pPr>
    <w:rPr>
      <w:rFonts w:cs="Arial"/>
      <w:sz w:val="12"/>
      <w:szCs w:val="12"/>
    </w:rPr>
  </w:style>
  <w:style w:type="character" w:customStyle="1" w:styleId="20">
    <w:name w:val="Основной текст 2 Знак"/>
    <w:basedOn w:val="a0"/>
    <w:link w:val="2"/>
    <w:semiHidden/>
    <w:rsid w:val="00C02BCA"/>
    <w:rPr>
      <w:rFonts w:ascii="Times New Roman" w:eastAsia="Times New Roman" w:hAnsi="Times New Roman" w:cs="Arial"/>
      <w:sz w:val="12"/>
      <w:szCs w:val="12"/>
      <w:lang w:eastAsia="ru-RU"/>
    </w:rPr>
  </w:style>
  <w:style w:type="paragraph" w:styleId="31">
    <w:name w:val="Body Text 3"/>
    <w:basedOn w:val="a"/>
    <w:link w:val="32"/>
    <w:semiHidden/>
    <w:unhideWhenUsed/>
    <w:rsid w:val="00C02BCA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02BCA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21">
    <w:name w:val="Основной текст с отступом 2 Знак"/>
    <w:aliases w:val="Знак1 Знак1"/>
    <w:basedOn w:val="a0"/>
    <w:link w:val="22"/>
    <w:semiHidden/>
    <w:locked/>
    <w:rsid w:val="00C02BCA"/>
    <w:rPr>
      <w:bCs/>
      <w:sz w:val="28"/>
      <w:szCs w:val="28"/>
    </w:rPr>
  </w:style>
  <w:style w:type="paragraph" w:styleId="22">
    <w:name w:val="Body Text Indent 2"/>
    <w:aliases w:val="Знак1"/>
    <w:basedOn w:val="a"/>
    <w:link w:val="21"/>
    <w:semiHidden/>
    <w:unhideWhenUsed/>
    <w:rsid w:val="00C02BCA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0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02BCA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C02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semiHidden/>
    <w:unhideWhenUsed/>
    <w:rsid w:val="00C02BCA"/>
    <w:pPr>
      <w:shd w:val="clear" w:color="auto" w:fill="FFFFFF"/>
      <w:ind w:left="10" w:right="19" w:firstLine="734"/>
      <w:jc w:val="both"/>
    </w:pPr>
  </w:style>
  <w:style w:type="paragraph" w:customStyle="1" w:styleId="BodyText2">
    <w:name w:val="Body Text 2"/>
    <w:basedOn w:val="a"/>
    <w:rsid w:val="00C02BCA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customStyle="1" w:styleId="a9">
    <w:name w:val="Прижатый влево"/>
    <w:basedOn w:val="a"/>
    <w:next w:val="a"/>
    <w:rsid w:val="00C02BC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Îáû÷íûé"/>
    <w:rsid w:val="00C0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C02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2BC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C02BCA"/>
    <w:pPr>
      <w:widowControl w:val="0"/>
      <w:spacing w:after="0" w:line="259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C02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ev-yantik\Downloads\administrativnij_reglament%20(1).doc" TargetMode="External"/><Relationship Id="rId13" Type="http://schemas.openxmlformats.org/officeDocument/2006/relationships/hyperlink" Target="file:///C:\Users\smev-yantik\Downloads\administrativnij_reglament%20(1).doc" TargetMode="External"/><Relationship Id="rId18" Type="http://schemas.openxmlformats.org/officeDocument/2006/relationships/hyperlink" Target="file:///C:\Users\smev-yantik\Downloads\administrativnij_reglament%20(1).doc" TargetMode="External"/><Relationship Id="rId26" Type="http://schemas.openxmlformats.org/officeDocument/2006/relationships/hyperlink" Target="mailto:yantikovo@cb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mev-yantik\Downloads\administrativnij_reglament%20(1).doc" TargetMode="External"/><Relationship Id="rId7" Type="http://schemas.openxmlformats.org/officeDocument/2006/relationships/hyperlink" Target="file:///C:\Users\smev-yantik\Downloads\administrativnij_reglament%20(1).doc" TargetMode="External"/><Relationship Id="rId12" Type="http://schemas.openxmlformats.org/officeDocument/2006/relationships/hyperlink" Target="file:///C:\Users\smev-yantik\Downloads\administrativnij_reglament%20(1).doc" TargetMode="External"/><Relationship Id="rId17" Type="http://schemas.openxmlformats.org/officeDocument/2006/relationships/hyperlink" Target="file:///C:\Users\smev-yantik\Downloads\administrativnij_reglament%20(1).doc" TargetMode="External"/><Relationship Id="rId25" Type="http://schemas.openxmlformats.org/officeDocument/2006/relationships/hyperlink" Target="mailto:yantikovo@cbx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mev-yantik\Downloads\administrativnij_reglament%20(1).doc" TargetMode="External"/><Relationship Id="rId20" Type="http://schemas.openxmlformats.org/officeDocument/2006/relationships/hyperlink" Target="file:///C:\Users\smev-yantik\Downloads\administrativnij_reglament%20(1)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smev-yantik\Downloads\administrativnij_reglament%20(1).doc" TargetMode="External"/><Relationship Id="rId11" Type="http://schemas.openxmlformats.org/officeDocument/2006/relationships/hyperlink" Target="file:///C:\Users\smev-yantik\Downloads\administrativnij_reglament%20(1).doc" TargetMode="External"/><Relationship Id="rId24" Type="http://schemas.openxmlformats.org/officeDocument/2006/relationships/hyperlink" Target="mailto:yantikovo@cb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mev-yantik\Downloads\administrativnij_reglament%20(1).doc" TargetMode="External"/><Relationship Id="rId23" Type="http://schemas.openxmlformats.org/officeDocument/2006/relationships/hyperlink" Target="mailto:yantikovo@cb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mev-yantik\Downloads\administrativnij_reglament%20(1).doc" TargetMode="External"/><Relationship Id="rId19" Type="http://schemas.openxmlformats.org/officeDocument/2006/relationships/hyperlink" Target="file:///C:\Users\smev-yantik\Downloads\administrativnij_reglament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mev-yantik\Downloads\administrativnij_reglament%20(1).doc" TargetMode="External"/><Relationship Id="rId14" Type="http://schemas.openxmlformats.org/officeDocument/2006/relationships/hyperlink" Target="file:///C:\Users\smev-yantik\Downloads\administrativnij_reglament%20(1).doc" TargetMode="External"/><Relationship Id="rId22" Type="http://schemas.openxmlformats.org/officeDocument/2006/relationships/hyperlink" Target="mailto:yantikovo@cbx.ru" TargetMode="External"/><Relationship Id="rId27" Type="http://schemas.openxmlformats.org/officeDocument/2006/relationships/hyperlink" Target="mailto:yantikovo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8046</Words>
  <Characters>45863</Characters>
  <Application>Microsoft Office Word</Application>
  <DocSecurity>0</DocSecurity>
  <Lines>382</Lines>
  <Paragraphs>107</Paragraphs>
  <ScaleCrop>false</ScaleCrop>
  <Company>SPecialiST RePack</Company>
  <LinksUpToDate>false</LinksUpToDate>
  <CharactersWithSpaces>53802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2</cp:revision>
  <dcterms:created xsi:type="dcterms:W3CDTF">2019-10-23T06:26:00Z</dcterms:created>
  <dcterms:modified xsi:type="dcterms:W3CDTF">2019-10-23T06:26:00Z</dcterms:modified>
</cp:coreProperties>
</file>