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2" w:rsidRDefault="00F96F72" w:rsidP="00F96F72">
      <w:pPr>
        <w:autoSpaceDE w:val="0"/>
        <w:autoSpaceDN w:val="0"/>
        <w:adjustRightInd w:val="0"/>
        <w:jc w:val="center"/>
        <w:rPr>
          <w:color w:val="000000"/>
          <w:sz w:val="26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F72" w:rsidRDefault="00F96F72" w:rsidP="00F96F7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</w:p>
    <w:tbl>
      <w:tblPr>
        <w:tblW w:w="0" w:type="auto"/>
        <w:tblInd w:w="-653" w:type="dxa"/>
        <w:tblLook w:val="04A0" w:firstRow="1" w:lastRow="0" w:firstColumn="1" w:lastColumn="0" w:noHBand="0" w:noVBand="1"/>
      </w:tblPr>
      <w:tblGrid>
        <w:gridCol w:w="4300"/>
        <w:gridCol w:w="1179"/>
        <w:gridCol w:w="4344"/>
      </w:tblGrid>
      <w:tr w:rsidR="00F96F72" w:rsidTr="00F96F72">
        <w:trPr>
          <w:cantSplit/>
          <w:trHeight w:val="542"/>
        </w:trPr>
        <w:tc>
          <w:tcPr>
            <w:tcW w:w="4300" w:type="dxa"/>
          </w:tcPr>
          <w:p w:rsidR="00F96F72" w:rsidRDefault="00F96F72">
            <w:pPr>
              <w:spacing w:line="192" w:lineRule="auto"/>
              <w:ind w:left="-36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F72" w:rsidRDefault="00F96F72">
            <w:pPr>
              <w:spacing w:line="192" w:lineRule="auto"/>
              <w:ind w:left="-360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96F72" w:rsidRDefault="00F96F72">
            <w:pPr>
              <w:spacing w:line="192" w:lineRule="auto"/>
              <w:ind w:left="-360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F96F72" w:rsidRDefault="00F96F72">
            <w:pPr>
              <w:ind w:left="-360"/>
              <w:rPr>
                <w:lang w:val="en-US"/>
              </w:rPr>
            </w:pPr>
          </w:p>
          <w:p w:rsidR="00F96F72" w:rsidRDefault="00F96F72">
            <w:pPr>
              <w:ind w:left="-360"/>
              <w:rPr>
                <w:lang w:val="en-US"/>
              </w:rPr>
            </w:pPr>
          </w:p>
          <w:p w:rsidR="00F96F72" w:rsidRDefault="00F96F72">
            <w:pPr>
              <w:ind w:left="-360"/>
              <w:jc w:val="center"/>
              <w:rPr>
                <w:sz w:val="26"/>
                <w:lang w:val="en-US"/>
              </w:rPr>
            </w:pPr>
          </w:p>
          <w:p w:rsidR="00F96F72" w:rsidRDefault="00F96F72">
            <w:pPr>
              <w:ind w:left="-360"/>
              <w:jc w:val="center"/>
              <w:rPr>
                <w:sz w:val="26"/>
                <w:lang w:val="en-US"/>
              </w:rPr>
            </w:pPr>
          </w:p>
        </w:tc>
        <w:tc>
          <w:tcPr>
            <w:tcW w:w="4344" w:type="dxa"/>
          </w:tcPr>
          <w:p w:rsidR="00F96F72" w:rsidRDefault="00F96F72">
            <w:pPr>
              <w:spacing w:line="192" w:lineRule="auto"/>
              <w:ind w:left="-36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F72" w:rsidRDefault="00F96F72">
            <w:pPr>
              <w:spacing w:line="192" w:lineRule="auto"/>
              <w:ind w:left="-360"/>
              <w:jc w:val="center"/>
              <w:rPr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F96F72" w:rsidRDefault="00F96F72">
            <w:pPr>
              <w:spacing w:line="192" w:lineRule="auto"/>
              <w:ind w:left="-360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ЯНТИКОВСКИЙ РАЙОН</w:t>
            </w:r>
          </w:p>
        </w:tc>
      </w:tr>
      <w:tr w:rsidR="00F96F72" w:rsidTr="00F96F72">
        <w:trPr>
          <w:cantSplit/>
          <w:trHeight w:val="1785"/>
        </w:trPr>
        <w:tc>
          <w:tcPr>
            <w:tcW w:w="4300" w:type="dxa"/>
          </w:tcPr>
          <w:p w:rsidR="00F96F72" w:rsidRDefault="00F96F72">
            <w:pPr>
              <w:spacing w:before="40" w:line="192" w:lineRule="auto"/>
              <w:ind w:left="-360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ТĂВАЙ ЯЛ ПОСЕЛЕНИЙĚН </w:t>
            </w:r>
          </w:p>
          <w:p w:rsidR="00F96F72" w:rsidRDefault="00F96F72">
            <w:pPr>
              <w:spacing w:before="20" w:line="192" w:lineRule="auto"/>
              <w:ind w:left="-36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96F72" w:rsidRDefault="00F96F72">
            <w:pPr>
              <w:autoSpaceDE w:val="0"/>
              <w:autoSpaceDN w:val="0"/>
              <w:adjustRightInd w:val="0"/>
              <w:spacing w:line="192" w:lineRule="auto"/>
              <w:ind w:left="-360" w:right="-35"/>
              <w:jc w:val="center"/>
              <w:rPr>
                <w:sz w:val="20"/>
                <w:szCs w:val="20"/>
              </w:rPr>
            </w:pPr>
          </w:p>
          <w:p w:rsidR="00F96F72" w:rsidRDefault="00F96F72">
            <w:pPr>
              <w:autoSpaceDE w:val="0"/>
              <w:autoSpaceDN w:val="0"/>
              <w:adjustRightInd w:val="0"/>
              <w:spacing w:line="192" w:lineRule="auto"/>
              <w:ind w:left="-360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F96F72" w:rsidRDefault="00F96F72">
            <w:pPr>
              <w:autoSpaceDE w:val="0"/>
              <w:autoSpaceDN w:val="0"/>
              <w:adjustRightInd w:val="0"/>
              <w:spacing w:line="192" w:lineRule="auto"/>
              <w:ind w:left="-360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F96F72" w:rsidRDefault="00F96F72">
            <w:pPr>
              <w:ind w:left="-360"/>
            </w:pPr>
          </w:p>
          <w:p w:rsidR="00F96F72" w:rsidRDefault="00F96F72">
            <w:pPr>
              <w:autoSpaceDE w:val="0"/>
              <w:autoSpaceDN w:val="0"/>
              <w:adjustRightInd w:val="0"/>
              <w:ind w:left="-360" w:right="-35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«02» февраль 20</w:t>
            </w:r>
            <w:r>
              <w:rPr>
                <w:noProof/>
                <w:sz w:val="28"/>
                <w:szCs w:val="28"/>
                <w:lang w:val="en-US"/>
              </w:rPr>
              <w:t>1</w:t>
            </w:r>
            <w:r>
              <w:rPr>
                <w:noProof/>
                <w:sz w:val="28"/>
                <w:szCs w:val="28"/>
              </w:rPr>
              <w:t>8  39/5 №</w:t>
            </w:r>
          </w:p>
          <w:p w:rsidR="00F96F72" w:rsidRDefault="00F96F72">
            <w:pPr>
              <w:ind w:left="-36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F96F72" w:rsidRDefault="00F96F72">
            <w:pPr>
              <w:rPr>
                <w:sz w:val="26"/>
                <w:lang w:val="en-US"/>
              </w:rPr>
            </w:pPr>
          </w:p>
        </w:tc>
        <w:tc>
          <w:tcPr>
            <w:tcW w:w="4344" w:type="dxa"/>
          </w:tcPr>
          <w:p w:rsidR="00F96F72" w:rsidRDefault="00F96F72">
            <w:pPr>
              <w:spacing w:before="40" w:line="192" w:lineRule="auto"/>
              <w:ind w:left="-360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F96F72" w:rsidRDefault="00F96F72">
            <w:pPr>
              <w:spacing w:line="192" w:lineRule="auto"/>
              <w:ind w:left="-360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ЯНТИКОВСКОГО СЕЛЬСКОГО  ПОСЕЛЕНИЯ</w:t>
            </w:r>
          </w:p>
          <w:p w:rsidR="00F96F72" w:rsidRDefault="00F96F72">
            <w:pPr>
              <w:tabs>
                <w:tab w:val="left" w:pos="2940"/>
              </w:tabs>
              <w:spacing w:line="192" w:lineRule="auto"/>
              <w:ind w:left="-36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F96F72" w:rsidRDefault="00F96F72">
            <w:pPr>
              <w:tabs>
                <w:tab w:val="left" w:pos="2940"/>
              </w:tabs>
              <w:spacing w:line="192" w:lineRule="auto"/>
              <w:ind w:left="-36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F96F72" w:rsidRDefault="00F96F72">
            <w:pPr>
              <w:ind w:left="-360"/>
              <w:jc w:val="center"/>
            </w:pPr>
          </w:p>
          <w:p w:rsidR="00F96F72" w:rsidRDefault="00F96F72">
            <w:pPr>
              <w:autoSpaceDE w:val="0"/>
              <w:autoSpaceDN w:val="0"/>
              <w:adjustRightInd w:val="0"/>
              <w:ind w:left="-36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«02» февраля 20</w:t>
            </w:r>
            <w:r>
              <w:rPr>
                <w:noProof/>
                <w:sz w:val="28"/>
                <w:szCs w:val="28"/>
                <w:lang w:val="en-US"/>
              </w:rPr>
              <w:t>1</w:t>
            </w:r>
            <w:r>
              <w:rPr>
                <w:noProof/>
                <w:sz w:val="28"/>
                <w:szCs w:val="28"/>
              </w:rPr>
              <w:t xml:space="preserve">8  № 39/5 </w:t>
            </w:r>
          </w:p>
          <w:p w:rsidR="00F96F72" w:rsidRDefault="00F96F72">
            <w:pPr>
              <w:ind w:left="-36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F96F72" w:rsidRDefault="00F96F72" w:rsidP="00F96F72">
      <w:pPr>
        <w:jc w:val="center"/>
        <w:rPr>
          <w:sz w:val="28"/>
          <w:szCs w:val="28"/>
        </w:rPr>
      </w:pPr>
    </w:p>
    <w:p w:rsidR="00F96F72" w:rsidRDefault="00F96F72" w:rsidP="00F96F72">
      <w:pPr>
        <w:rPr>
          <w:sz w:val="28"/>
          <w:szCs w:val="28"/>
        </w:rPr>
      </w:pPr>
    </w:p>
    <w:p w:rsidR="00F96F72" w:rsidRDefault="00F96F72" w:rsidP="00F96F72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Янтиковского сельского поселения Янтиковского района от 21.01.2013 № 28/1 «Об утверждении Правил землепользования</w:t>
      </w:r>
    </w:p>
    <w:p w:rsidR="00F96F72" w:rsidRDefault="00F96F72" w:rsidP="00F96F72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F96F72" w:rsidRDefault="00F96F72" w:rsidP="00F96F72">
      <w:pPr>
        <w:rPr>
          <w:sz w:val="28"/>
          <w:szCs w:val="28"/>
        </w:rPr>
      </w:pPr>
    </w:p>
    <w:p w:rsidR="00F96F72" w:rsidRDefault="00F96F72" w:rsidP="00F96F7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96F72" w:rsidRDefault="00F96F72" w:rsidP="00F96F7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r>
        <w:rPr>
          <w:bCs/>
          <w:sz w:val="28"/>
          <w:szCs w:val="28"/>
        </w:rPr>
        <w:t>Янтиковского сельского поселения</w:t>
      </w:r>
      <w:r>
        <w:rPr>
          <w:sz w:val="28"/>
          <w:szCs w:val="28"/>
        </w:rPr>
        <w:t xml:space="preserve"> Янтиковского района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о:</w:t>
      </w:r>
      <w:r>
        <w:rPr>
          <w:bCs/>
        </w:rPr>
        <w:t xml:space="preserve"> </w:t>
      </w:r>
    </w:p>
    <w:p w:rsidR="00F96F72" w:rsidRDefault="00F96F72" w:rsidP="00F96F72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</w:t>
      </w:r>
      <w:r>
        <w:rPr>
          <w:bCs/>
          <w:sz w:val="28"/>
          <w:szCs w:val="28"/>
        </w:rPr>
        <w:t xml:space="preserve">, утвержденного решением Собрания депутатов Янтиковского сельского поселения Янтиковского района от 21.01.2013 № 28/1 «Об утверждении </w:t>
      </w:r>
      <w:r>
        <w:rPr>
          <w:sz w:val="28"/>
          <w:szCs w:val="28"/>
        </w:rPr>
        <w:t xml:space="preserve">Правил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следующие изменения:</w:t>
      </w:r>
    </w:p>
    <w:p w:rsidR="00F96F72" w:rsidRDefault="00F96F72" w:rsidP="00F96F72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9 слова «, муниципальных программ в области градостроительной деятельности» исключить;</w:t>
      </w:r>
    </w:p>
    <w:p w:rsidR="00F96F72" w:rsidRDefault="00F96F72" w:rsidP="00F96F72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 3 статьи 23 дополнить словами «не позднее 5 рабочих дней»;</w:t>
      </w:r>
    </w:p>
    <w:p w:rsidR="00F96F72" w:rsidRDefault="00F96F72" w:rsidP="00F96F72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 5 статьи 24 дополнить словами «не позднее 5 рабочих дней».</w:t>
      </w:r>
    </w:p>
    <w:p w:rsidR="00F96F72" w:rsidRDefault="00F96F72" w:rsidP="00F96F7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F96F72" w:rsidRDefault="00F96F72" w:rsidP="00F96F72">
      <w:pPr>
        <w:pStyle w:val="2"/>
        <w:spacing w:line="276" w:lineRule="auto"/>
        <w:ind w:firstLine="720"/>
        <w:rPr>
          <w:szCs w:val="28"/>
        </w:rPr>
      </w:pPr>
      <w:bookmarkStart w:id="0" w:name="_GoBack"/>
      <w:bookmarkEnd w:id="0"/>
    </w:p>
    <w:p w:rsidR="00F96F72" w:rsidRDefault="00F96F72" w:rsidP="00F96F72">
      <w:pPr>
        <w:pStyle w:val="2"/>
        <w:spacing w:line="276" w:lineRule="auto"/>
        <w:ind w:firstLine="720"/>
        <w:rPr>
          <w:szCs w:val="28"/>
        </w:rPr>
      </w:pPr>
    </w:p>
    <w:p w:rsidR="00F96F72" w:rsidRDefault="00F96F72" w:rsidP="00F96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>
        <w:rPr>
          <w:bCs/>
          <w:sz w:val="28"/>
          <w:szCs w:val="28"/>
        </w:rPr>
        <w:t>Янтиковского</w:t>
      </w:r>
      <w:r>
        <w:rPr>
          <w:sz w:val="28"/>
          <w:szCs w:val="28"/>
        </w:rPr>
        <w:t xml:space="preserve"> </w:t>
      </w:r>
    </w:p>
    <w:p w:rsidR="00F96F72" w:rsidRDefault="00F96F72" w:rsidP="00F96F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2D5C92" w:rsidRDefault="002D5C92" w:rsidP="00F96F72">
      <w:pPr>
        <w:spacing w:line="276" w:lineRule="auto"/>
      </w:pPr>
    </w:p>
    <w:sectPr w:rsidR="002D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A3C"/>
    <w:multiLevelType w:val="hybridMultilevel"/>
    <w:tmpl w:val="33CED426"/>
    <w:lvl w:ilvl="0" w:tplc="F41C7B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5704D"/>
    <w:multiLevelType w:val="hybridMultilevel"/>
    <w:tmpl w:val="7DEC2C88"/>
    <w:lvl w:ilvl="0" w:tplc="3732D8C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2"/>
    <w:rsid w:val="002D5C92"/>
    <w:rsid w:val="003F7F12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6F7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96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6F7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96F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2019-10-22T07:34:00Z</dcterms:created>
  <dcterms:modified xsi:type="dcterms:W3CDTF">2019-10-22T07:34:00Z</dcterms:modified>
</cp:coreProperties>
</file>