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23515" w:rsidRPr="00BE04A6" w:rsidTr="00DF7EC7">
        <w:tc>
          <w:tcPr>
            <w:tcW w:w="2766" w:type="dxa"/>
            <w:vAlign w:val="center"/>
            <w:hideMark/>
          </w:tcPr>
          <w:p w:rsidR="00923515" w:rsidRPr="00BE04A6" w:rsidRDefault="00923515" w:rsidP="00DF7EC7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2EF9C99E" wp14:editId="3FB8765C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923515" w:rsidRPr="00BE04A6" w:rsidRDefault="00923515" w:rsidP="00DF7E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BE04A6">
              <w:rPr>
                <w:b/>
                <w:sz w:val="16"/>
                <w:szCs w:val="16"/>
              </w:rPr>
              <w:t>01.02.2008 г. № 2/4-с</w:t>
            </w:r>
          </w:p>
        </w:tc>
      </w:tr>
    </w:tbl>
    <w:p w:rsidR="00923515" w:rsidRPr="00BE04A6" w:rsidRDefault="00923515" w:rsidP="009235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5A94" w:rsidRDefault="00923515" w:rsidP="00923515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 w:rsidR="003E5A94">
        <w:rPr>
          <w:rFonts w:eastAsiaTheme="minorHAnsi"/>
          <w:b/>
          <w:sz w:val="16"/>
          <w:szCs w:val="16"/>
          <w:lang w:eastAsia="en-US"/>
        </w:rPr>
        <w:t xml:space="preserve">   13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="003E5A94">
        <w:rPr>
          <w:rFonts w:eastAsiaTheme="minorHAnsi"/>
          <w:b/>
          <w:sz w:val="16"/>
          <w:szCs w:val="16"/>
          <w:lang w:eastAsia="en-US"/>
        </w:rPr>
        <w:t>12</w:t>
      </w:r>
      <w:r>
        <w:rPr>
          <w:rFonts w:eastAsiaTheme="minorHAnsi"/>
          <w:b/>
          <w:sz w:val="16"/>
          <w:szCs w:val="16"/>
          <w:lang w:eastAsia="en-US"/>
        </w:rPr>
        <w:t>.03</w:t>
      </w:r>
      <w:r w:rsidRPr="00BE04A6">
        <w:rPr>
          <w:rFonts w:eastAsiaTheme="minorHAnsi"/>
          <w:b/>
          <w:sz w:val="16"/>
          <w:szCs w:val="16"/>
          <w:lang w:eastAsia="en-US"/>
        </w:rPr>
        <w:t>.2019</w:t>
      </w:r>
    </w:p>
    <w:p w:rsidR="003E5A94" w:rsidRPr="003E5A94" w:rsidRDefault="003E5A94" w:rsidP="003E5A94">
      <w:pPr>
        <w:rPr>
          <w:rFonts w:eastAsiaTheme="minorHAnsi"/>
          <w:sz w:val="16"/>
          <w:szCs w:val="16"/>
          <w:lang w:eastAsia="en-US"/>
        </w:rPr>
      </w:pPr>
    </w:p>
    <w:p w:rsidR="003E5A94" w:rsidRPr="003E5A94" w:rsidRDefault="003E5A94" w:rsidP="003E5A94">
      <w:pPr>
        <w:rPr>
          <w:rFonts w:eastAsiaTheme="minorHAnsi"/>
          <w:sz w:val="16"/>
          <w:szCs w:val="16"/>
          <w:lang w:eastAsia="en-US"/>
        </w:rPr>
      </w:pPr>
    </w:p>
    <w:p w:rsidR="003E5A94" w:rsidRPr="003E5A94" w:rsidRDefault="003E5A94" w:rsidP="003E5A94">
      <w:pPr>
        <w:rPr>
          <w:rFonts w:eastAsiaTheme="minorHAnsi"/>
          <w:sz w:val="22"/>
          <w:szCs w:val="22"/>
          <w:lang w:eastAsia="en-US"/>
        </w:rPr>
      </w:pPr>
    </w:p>
    <w:p w:rsidR="003E5A94" w:rsidRPr="003E5A94" w:rsidRDefault="003E5A94" w:rsidP="003E5A94">
      <w:pPr>
        <w:rPr>
          <w:rFonts w:eastAsiaTheme="minorHAnsi"/>
          <w:sz w:val="22"/>
          <w:szCs w:val="22"/>
          <w:lang w:eastAsia="en-US"/>
        </w:rPr>
      </w:pPr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3550"/>
        <w:gridCol w:w="1052"/>
        <w:gridCol w:w="1052"/>
        <w:gridCol w:w="1052"/>
        <w:gridCol w:w="3309"/>
      </w:tblGrid>
      <w:tr w:rsidR="003E5A94" w:rsidRPr="003E5A94" w:rsidTr="003E5A94">
        <w:trPr>
          <w:trHeight w:val="4363"/>
          <w:jc w:val="center"/>
        </w:trPr>
        <w:tc>
          <w:tcPr>
            <w:tcW w:w="3550" w:type="dxa"/>
          </w:tcPr>
          <w:p w:rsidR="003E5A94" w:rsidRPr="003E5A94" w:rsidRDefault="003E5A94" w:rsidP="003E5A94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</w:p>
          <w:p w:rsidR="003E5A94" w:rsidRPr="003E5A94" w:rsidRDefault="003E5A94" w:rsidP="003E5A94">
            <w:pPr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proofErr w:type="spellStart"/>
            <w:r w:rsidRPr="003E5A94">
              <w:rPr>
                <w:rFonts w:ascii="Arial Cyr Chuv" w:hAnsi="Arial Cyr Chuv" w:cs="Arial"/>
                <w:sz w:val="22"/>
                <w:szCs w:val="22"/>
              </w:rPr>
              <w:t>Чёваш</w:t>
            </w:r>
            <w:proofErr w:type="spellEnd"/>
            <w:r w:rsidRPr="003E5A94">
              <w:rPr>
                <w:rFonts w:ascii="Arial Cyr Chuv" w:hAnsi="Arial Cyr Chuv" w:cs="Arial"/>
                <w:sz w:val="22"/>
                <w:szCs w:val="22"/>
              </w:rPr>
              <w:t xml:space="preserve"> </w:t>
            </w:r>
            <w:r w:rsidRPr="003E5A94">
              <w:rPr>
                <w:rFonts w:ascii="Arial Cyr Chuv" w:hAnsi="Arial Cyr Chuv"/>
                <w:sz w:val="22"/>
                <w:szCs w:val="22"/>
              </w:rPr>
              <w:t>Республики</w:t>
            </w:r>
          </w:p>
          <w:p w:rsidR="003E5A94" w:rsidRPr="003E5A94" w:rsidRDefault="003E5A94" w:rsidP="003E5A94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3E5A94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3E5A94">
              <w:rPr>
                <w:rFonts w:ascii="Arial Cyr Chuv" w:hAnsi="Arial Cyr Chuv"/>
                <w:sz w:val="22"/>
                <w:szCs w:val="22"/>
              </w:rPr>
              <w:t xml:space="preserve"> район.</w:t>
            </w:r>
          </w:p>
          <w:p w:rsidR="003E5A94" w:rsidRPr="003E5A94" w:rsidRDefault="003E5A94" w:rsidP="003E5A94">
            <w:pPr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3E5A94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3E5A94">
              <w:rPr>
                <w:rFonts w:ascii="Arial Cyr Chuv" w:hAnsi="Arial Cyr Chuv"/>
                <w:sz w:val="22"/>
                <w:szCs w:val="22"/>
              </w:rPr>
              <w:t xml:space="preserve"> ял </w:t>
            </w:r>
            <w:proofErr w:type="spellStart"/>
            <w:r w:rsidRPr="003E5A94">
              <w:rPr>
                <w:rFonts w:ascii="Arial Cyr Chuv" w:hAnsi="Arial Cyr Chuv"/>
                <w:sz w:val="22"/>
                <w:szCs w:val="22"/>
              </w:rPr>
              <w:t>поселений.н</w:t>
            </w:r>
            <w:proofErr w:type="spellEnd"/>
          </w:p>
          <w:p w:rsidR="003E5A94" w:rsidRPr="003E5A94" w:rsidRDefault="003E5A94" w:rsidP="003E5A94">
            <w:pPr>
              <w:ind w:righ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администраций.</w:t>
            </w:r>
          </w:p>
          <w:p w:rsidR="003E5A94" w:rsidRPr="003E5A94" w:rsidRDefault="003E5A94" w:rsidP="003E5A94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3E5A94">
              <w:rPr>
                <w:rFonts w:ascii="Arial Cyr Chuv" w:hAnsi="Arial Cyr Chuv"/>
                <w:bCs/>
                <w:sz w:val="22"/>
                <w:szCs w:val="22"/>
              </w:rPr>
              <w:t>ЙЫШЁНУ</w:t>
            </w:r>
          </w:p>
          <w:p w:rsidR="003E5A94" w:rsidRPr="003E5A94" w:rsidRDefault="003E5A94" w:rsidP="003E5A94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2"/>
                <w:szCs w:val="22"/>
              </w:rPr>
            </w:pPr>
          </w:p>
          <w:p w:rsidR="003E5A94" w:rsidRPr="003E5A94" w:rsidRDefault="003E5A94" w:rsidP="003E5A94">
            <w:pPr>
              <w:ind w:right="72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 xml:space="preserve"> 2019 =</w:t>
            </w:r>
            <w:r w:rsidRPr="003E5A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E5A94">
              <w:rPr>
                <w:rFonts w:ascii="Arial Cyr Chuv" w:hAnsi="Arial Cyr Chuv"/>
                <w:sz w:val="22"/>
                <w:szCs w:val="22"/>
              </w:rPr>
              <w:t>мартён</w:t>
            </w:r>
            <w:proofErr w:type="spellEnd"/>
            <w:r w:rsidRPr="003E5A94">
              <w:rPr>
                <w:rFonts w:ascii="Arial Cyr Chuv" w:hAnsi="Arial Cyr Chuv"/>
                <w:sz w:val="22"/>
                <w:szCs w:val="22"/>
              </w:rPr>
              <w:t xml:space="preserve">  11</w:t>
            </w:r>
            <w:proofErr w:type="gramEnd"/>
            <w:r w:rsidRPr="003E5A94">
              <w:rPr>
                <w:rFonts w:ascii="Arial Cyr Chuv" w:hAnsi="Arial Cyr Chuv"/>
                <w:sz w:val="22"/>
                <w:szCs w:val="22"/>
              </w:rPr>
              <w:t>-м.ш.</w:t>
            </w:r>
          </w:p>
          <w:p w:rsidR="003E5A94" w:rsidRPr="003E5A94" w:rsidRDefault="003E5A94" w:rsidP="003E5A94">
            <w:pPr>
              <w:ind w:right="72"/>
              <w:rPr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 xml:space="preserve">                  </w:t>
            </w:r>
            <w:r w:rsidRPr="003E5A94">
              <w:rPr>
                <w:sz w:val="22"/>
                <w:szCs w:val="22"/>
              </w:rPr>
              <w:t>№ 34</w:t>
            </w:r>
          </w:p>
          <w:p w:rsidR="003E5A94" w:rsidRPr="003E5A94" w:rsidRDefault="003E5A94" w:rsidP="003E5A94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</w:p>
          <w:p w:rsidR="003E5A94" w:rsidRPr="003E5A94" w:rsidRDefault="003E5A94" w:rsidP="003E5A94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3E5A94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3E5A94">
              <w:rPr>
                <w:rFonts w:ascii="Arial Cyr Chuv" w:hAnsi="Arial Cyr Chuv"/>
                <w:sz w:val="22"/>
                <w:szCs w:val="22"/>
              </w:rPr>
              <w:t xml:space="preserve"> ял.</w:t>
            </w:r>
          </w:p>
          <w:p w:rsidR="003E5A94" w:rsidRPr="003E5A94" w:rsidRDefault="003E5A94" w:rsidP="003E5A94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052" w:type="dxa"/>
          </w:tcPr>
          <w:p w:rsidR="003E5A94" w:rsidRPr="003E5A94" w:rsidRDefault="003E5A94" w:rsidP="003E5A94">
            <w:pPr>
              <w:ind w:right="72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1052" w:type="dxa"/>
          </w:tcPr>
          <w:p w:rsidR="003E5A94" w:rsidRPr="003E5A94" w:rsidRDefault="003E5A94" w:rsidP="003E5A94">
            <w:pPr>
              <w:ind w:right="72"/>
              <w:rPr>
                <w:noProof/>
                <w:color w:val="000080"/>
                <w:sz w:val="22"/>
                <w:szCs w:val="22"/>
              </w:rPr>
            </w:pPr>
            <w:r w:rsidRPr="003E5A94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 wp14:anchorId="531EFEA1" wp14:editId="671B3A8E">
                  <wp:extent cx="5715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3E5A94" w:rsidRPr="003E5A94" w:rsidRDefault="003E5A94" w:rsidP="003E5A94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:rsidR="003E5A94" w:rsidRPr="003E5A94" w:rsidRDefault="003E5A94" w:rsidP="003E5A94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right="72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right="72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right="72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3E5A94" w:rsidRPr="003E5A94" w:rsidRDefault="003E5A94" w:rsidP="003E5A9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3E5A94" w:rsidRPr="003E5A94" w:rsidRDefault="003E5A94" w:rsidP="003E5A9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3E5A94" w:rsidRPr="003E5A94" w:rsidRDefault="003E5A94" w:rsidP="003E5A9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3E5A94" w:rsidRPr="003E5A94" w:rsidRDefault="003E5A94" w:rsidP="003E5A9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Яльчикского сельского</w:t>
            </w:r>
          </w:p>
          <w:p w:rsidR="003E5A94" w:rsidRPr="003E5A94" w:rsidRDefault="003E5A94" w:rsidP="003E5A9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E5A94">
              <w:rPr>
                <w:rFonts w:ascii="Arial Cyr Chuv" w:hAnsi="Arial Cyr Chuv"/>
                <w:sz w:val="22"/>
                <w:szCs w:val="22"/>
              </w:rPr>
              <w:t>поселения</w:t>
            </w:r>
          </w:p>
          <w:p w:rsidR="003E5A94" w:rsidRPr="003E5A94" w:rsidRDefault="003E5A94" w:rsidP="003E5A94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3E5A94">
              <w:rPr>
                <w:rFonts w:ascii="Arial Cyr Chuv" w:hAnsi="Arial Cyr Chuv"/>
                <w:bCs/>
                <w:sz w:val="22"/>
                <w:szCs w:val="22"/>
              </w:rPr>
              <w:t>ПОСТАНОВЛЕНИЕ</w:t>
            </w:r>
          </w:p>
          <w:p w:rsidR="003E5A94" w:rsidRPr="003E5A94" w:rsidRDefault="003E5A94" w:rsidP="003E5A94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left="-111" w:right="-36"/>
              <w:jc w:val="center"/>
              <w:rPr>
                <w:sz w:val="22"/>
                <w:szCs w:val="22"/>
              </w:rPr>
            </w:pPr>
            <w:r w:rsidRPr="003E5A94">
              <w:rPr>
                <w:sz w:val="22"/>
                <w:szCs w:val="22"/>
              </w:rPr>
              <w:t xml:space="preserve">11 марта 2019 г. </w:t>
            </w:r>
          </w:p>
          <w:p w:rsidR="003E5A94" w:rsidRPr="003E5A94" w:rsidRDefault="003E5A94" w:rsidP="003E5A94">
            <w:pPr>
              <w:ind w:left="-111" w:right="-36"/>
              <w:jc w:val="center"/>
              <w:rPr>
                <w:sz w:val="22"/>
                <w:szCs w:val="22"/>
              </w:rPr>
            </w:pPr>
            <w:r w:rsidRPr="003E5A94">
              <w:rPr>
                <w:sz w:val="22"/>
                <w:szCs w:val="22"/>
              </w:rPr>
              <w:t>№ 34</w:t>
            </w:r>
          </w:p>
          <w:p w:rsidR="003E5A94" w:rsidRPr="003E5A94" w:rsidRDefault="003E5A94" w:rsidP="003E5A94">
            <w:pPr>
              <w:ind w:left="-111" w:right="-36"/>
              <w:jc w:val="center"/>
              <w:rPr>
                <w:sz w:val="22"/>
                <w:szCs w:val="22"/>
              </w:rPr>
            </w:pPr>
          </w:p>
          <w:p w:rsidR="003E5A94" w:rsidRPr="003E5A94" w:rsidRDefault="003E5A94" w:rsidP="003E5A94">
            <w:pPr>
              <w:ind w:left="-111" w:right="72"/>
              <w:jc w:val="center"/>
              <w:rPr>
                <w:sz w:val="22"/>
                <w:szCs w:val="22"/>
              </w:rPr>
            </w:pPr>
            <w:r w:rsidRPr="003E5A94">
              <w:rPr>
                <w:sz w:val="22"/>
                <w:szCs w:val="22"/>
              </w:rPr>
              <w:t>село Яльчики</w:t>
            </w:r>
          </w:p>
        </w:tc>
      </w:tr>
    </w:tbl>
    <w:p w:rsidR="003E5A94" w:rsidRPr="003E5A94" w:rsidRDefault="003E5A94" w:rsidP="003E5A94">
      <w:pPr>
        <w:jc w:val="both"/>
        <w:rPr>
          <w:sz w:val="22"/>
          <w:szCs w:val="22"/>
        </w:rPr>
      </w:pPr>
    </w:p>
    <w:p w:rsidR="003E5A94" w:rsidRPr="003E5A94" w:rsidRDefault="003E5A94" w:rsidP="003E5A94">
      <w:pPr>
        <w:jc w:val="both"/>
        <w:rPr>
          <w:sz w:val="22"/>
          <w:szCs w:val="22"/>
        </w:rPr>
      </w:pP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 xml:space="preserve">Об утверждении Порядка осуществления контроля </w:t>
      </w: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>за соблюдением Федерального закона от 05.04.2013г.</w:t>
      </w: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 xml:space="preserve">№44-ФЗ «О контрактной системе в сфере закупок     </w:t>
      </w: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>товаров, работ, услуг для обеспечения государственных</w:t>
      </w: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 xml:space="preserve">и муниципальных нужд» органом внутреннего </w:t>
      </w:r>
    </w:p>
    <w:p w:rsidR="003E5A94" w:rsidRPr="003E5A94" w:rsidRDefault="003E5A94" w:rsidP="003E5A94">
      <w:pPr>
        <w:rPr>
          <w:sz w:val="22"/>
          <w:szCs w:val="22"/>
        </w:rPr>
      </w:pPr>
      <w:r w:rsidRPr="003E5A94">
        <w:rPr>
          <w:sz w:val="22"/>
          <w:szCs w:val="22"/>
        </w:rPr>
        <w:t>муниципального финансового контроля</w:t>
      </w:r>
    </w:p>
    <w:p w:rsidR="003E5A94" w:rsidRPr="003E5A94" w:rsidRDefault="003E5A94" w:rsidP="003E5A94">
      <w:pPr>
        <w:jc w:val="both"/>
        <w:rPr>
          <w:sz w:val="22"/>
          <w:szCs w:val="22"/>
        </w:rPr>
      </w:pPr>
    </w:p>
    <w:p w:rsidR="003E5A94" w:rsidRPr="003E5A94" w:rsidRDefault="003E5A94" w:rsidP="003E5A94">
      <w:pPr>
        <w:jc w:val="both"/>
        <w:rPr>
          <w:sz w:val="22"/>
          <w:szCs w:val="22"/>
        </w:rPr>
      </w:pPr>
    </w:p>
    <w:p w:rsidR="003E5A94" w:rsidRPr="003E5A94" w:rsidRDefault="003E5A94" w:rsidP="003E5A94">
      <w:pPr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         В соответствии с ч.11 ст.99 Федерального закона от 05.04.2013 года №44-</w:t>
      </w:r>
      <w:proofErr w:type="gramStart"/>
      <w:r w:rsidRPr="003E5A94">
        <w:rPr>
          <w:sz w:val="22"/>
          <w:szCs w:val="22"/>
        </w:rPr>
        <w:t>ФЗ  «</w:t>
      </w:r>
      <w:proofErr w:type="gramEnd"/>
      <w:r w:rsidRPr="003E5A94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нужд», руководствуясь  Уставом                  Яльчикского сельского поселения, администрация Яльчикского сельского            поселения Яльчикского района  ПОСТАНОВЛЯЕТ:</w:t>
      </w:r>
    </w:p>
    <w:p w:rsidR="003E5A94" w:rsidRPr="003E5A94" w:rsidRDefault="003E5A94" w:rsidP="003E5A94">
      <w:pPr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 Утвердить Порядок осуществления контроля за соблюдением Федерального    закона от 05.04.2013 года №44-ФЗ «О контрактной системе в сфере закупок         товаров, работ, услуг для обеспечения государственных и муниципальных нужд» органом внутреннего муниципального финансового контроля (далее - Порядок), согласно приложению к настоящему постановлению.</w:t>
      </w:r>
    </w:p>
    <w:p w:rsidR="003E5A94" w:rsidRPr="003E5A94" w:rsidRDefault="003E5A94" w:rsidP="003E5A94">
      <w:pPr>
        <w:jc w:val="both"/>
        <w:rPr>
          <w:sz w:val="22"/>
          <w:szCs w:val="22"/>
        </w:rPr>
      </w:pPr>
      <w:r w:rsidRPr="003E5A94">
        <w:rPr>
          <w:color w:val="000000"/>
          <w:sz w:val="22"/>
          <w:szCs w:val="22"/>
        </w:rPr>
        <w:t>2. Опубликовать настоящее постановление в «Вестнике Яльчикского сельского   поселения».</w:t>
      </w:r>
    </w:p>
    <w:p w:rsidR="003E5A94" w:rsidRPr="003E5A94" w:rsidRDefault="003E5A94" w:rsidP="003E5A94">
      <w:pPr>
        <w:jc w:val="both"/>
        <w:rPr>
          <w:color w:val="000000"/>
          <w:sz w:val="22"/>
          <w:szCs w:val="22"/>
        </w:rPr>
      </w:pPr>
      <w:r w:rsidRPr="003E5A94">
        <w:rPr>
          <w:sz w:val="22"/>
          <w:szCs w:val="22"/>
        </w:rPr>
        <w:t xml:space="preserve">3. </w:t>
      </w:r>
      <w:r w:rsidRPr="003E5A94">
        <w:rPr>
          <w:color w:val="000000"/>
          <w:sz w:val="22"/>
          <w:szCs w:val="22"/>
        </w:rPr>
        <w:t>Контроль за исполнением настоящего постановления оставляю за собой.</w:t>
      </w:r>
    </w:p>
    <w:p w:rsidR="003E5A94" w:rsidRPr="003E5A94" w:rsidRDefault="003E5A94" w:rsidP="003E5A94">
      <w:pPr>
        <w:jc w:val="both"/>
        <w:rPr>
          <w:color w:val="000000"/>
          <w:sz w:val="22"/>
          <w:szCs w:val="22"/>
        </w:rPr>
      </w:pPr>
      <w:r w:rsidRPr="003E5A94">
        <w:rPr>
          <w:color w:val="000000"/>
          <w:sz w:val="22"/>
          <w:szCs w:val="22"/>
        </w:rPr>
        <w:t>4. Настоящее постановление вступае</w:t>
      </w:r>
      <w:r>
        <w:rPr>
          <w:color w:val="000000"/>
          <w:sz w:val="22"/>
          <w:szCs w:val="22"/>
        </w:rPr>
        <w:t xml:space="preserve">т в силу после его официального </w:t>
      </w:r>
      <w:r w:rsidRPr="003E5A94">
        <w:rPr>
          <w:color w:val="000000"/>
          <w:sz w:val="22"/>
          <w:szCs w:val="22"/>
        </w:rPr>
        <w:t xml:space="preserve">опубликования. </w:t>
      </w:r>
    </w:p>
    <w:p w:rsidR="003E5A94" w:rsidRPr="003E5A94" w:rsidRDefault="003E5A94" w:rsidP="003E5A9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E5A94" w:rsidRPr="003E5A94" w:rsidRDefault="003E5A94" w:rsidP="003E5A94">
      <w:pPr>
        <w:jc w:val="both"/>
        <w:rPr>
          <w:sz w:val="22"/>
          <w:szCs w:val="22"/>
        </w:rPr>
      </w:pPr>
      <w:r w:rsidRPr="003E5A94">
        <w:rPr>
          <w:sz w:val="22"/>
          <w:szCs w:val="22"/>
        </w:rPr>
        <w:t>Глава Яльчикского сельского поселения</w:t>
      </w:r>
    </w:p>
    <w:p w:rsidR="003E5A94" w:rsidRPr="003E5A94" w:rsidRDefault="003E5A94" w:rsidP="003E5A94">
      <w:pPr>
        <w:jc w:val="both"/>
        <w:rPr>
          <w:sz w:val="22"/>
          <w:szCs w:val="22"/>
        </w:rPr>
      </w:pPr>
      <w:proofErr w:type="gramStart"/>
      <w:r w:rsidRPr="003E5A94">
        <w:rPr>
          <w:sz w:val="22"/>
          <w:szCs w:val="22"/>
        </w:rPr>
        <w:t xml:space="preserve">Яльчикского  </w:t>
      </w:r>
      <w:r>
        <w:rPr>
          <w:sz w:val="22"/>
          <w:szCs w:val="22"/>
        </w:rPr>
        <w:t>района</w:t>
      </w:r>
      <w:proofErr w:type="gramEnd"/>
      <w:r w:rsidRPr="003E5A94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А.Г. Смирнова</w:t>
      </w:r>
      <w:r w:rsidRPr="003E5A94">
        <w:rPr>
          <w:sz w:val="22"/>
          <w:szCs w:val="22"/>
        </w:rPr>
        <w:t xml:space="preserve">                                                </w:t>
      </w:r>
    </w:p>
    <w:p w:rsid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E5A9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</w:t>
      </w:r>
      <w:r w:rsidRPr="003E5A94">
        <w:rPr>
          <w:sz w:val="22"/>
          <w:szCs w:val="22"/>
        </w:rPr>
        <w:t xml:space="preserve">  </w:t>
      </w:r>
    </w:p>
    <w:p w:rsid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</w:t>
      </w:r>
      <w:r w:rsidRPr="003E5A94">
        <w:rPr>
          <w:sz w:val="22"/>
          <w:szCs w:val="22"/>
        </w:rPr>
        <w:t>Приложение</w:t>
      </w:r>
    </w:p>
    <w:p w:rsidR="003E5A94" w:rsidRPr="003E5A94" w:rsidRDefault="003E5A94" w:rsidP="003E5A94">
      <w:pPr>
        <w:widowControl w:val="0"/>
        <w:autoSpaceDE w:val="0"/>
        <w:autoSpaceDN w:val="0"/>
        <w:ind w:right="141"/>
        <w:jc w:val="right"/>
        <w:rPr>
          <w:sz w:val="22"/>
          <w:szCs w:val="22"/>
        </w:rPr>
      </w:pPr>
      <w:r w:rsidRPr="003E5A94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Pr="003E5A94">
        <w:rPr>
          <w:sz w:val="22"/>
          <w:szCs w:val="22"/>
        </w:rPr>
        <w:t xml:space="preserve">к постановлению администрации </w:t>
      </w:r>
    </w:p>
    <w:p w:rsidR="003E5A94" w:rsidRPr="003E5A94" w:rsidRDefault="003E5A94" w:rsidP="003E5A94">
      <w:pPr>
        <w:widowControl w:val="0"/>
        <w:autoSpaceDE w:val="0"/>
        <w:autoSpaceDN w:val="0"/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E5A94">
        <w:rPr>
          <w:sz w:val="22"/>
          <w:szCs w:val="22"/>
        </w:rPr>
        <w:t xml:space="preserve">Яльчикского сельского поселения </w:t>
      </w:r>
    </w:p>
    <w:p w:rsidR="003E5A94" w:rsidRPr="003E5A94" w:rsidRDefault="003E5A94" w:rsidP="003E5A94">
      <w:pPr>
        <w:widowControl w:val="0"/>
        <w:autoSpaceDE w:val="0"/>
        <w:autoSpaceDN w:val="0"/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3E5A94">
        <w:rPr>
          <w:sz w:val="22"/>
          <w:szCs w:val="22"/>
        </w:rPr>
        <w:t>от 11 марта 2019 года №34</w:t>
      </w: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E5A94">
        <w:rPr>
          <w:sz w:val="22"/>
          <w:szCs w:val="22"/>
        </w:rPr>
        <w:t>Порядок</w:t>
      </w: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E5A94">
        <w:rPr>
          <w:sz w:val="22"/>
          <w:szCs w:val="22"/>
        </w:rPr>
        <w:t xml:space="preserve">осуществления контроля за соблюдением Федерального закона </w:t>
      </w: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E5A94">
        <w:rPr>
          <w:sz w:val="22"/>
          <w:szCs w:val="22"/>
        </w:rPr>
        <w:t xml:space="preserve">от 05.04.2013 года №44-ФЗ «О контрактной системе в сфере закупок товаров, работ, услуг для обеспечения государственных и муниципальных нужд» </w:t>
      </w:r>
    </w:p>
    <w:p w:rsidR="003E5A94" w:rsidRPr="003E5A94" w:rsidRDefault="003E5A94" w:rsidP="003E5A9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E5A94">
        <w:rPr>
          <w:sz w:val="22"/>
          <w:szCs w:val="22"/>
        </w:rPr>
        <w:t>органом внутреннего муниципального финансового контроля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                                                  1. Общие положения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1.1. Настоящий Порядок определяет требования к процедурам осуществления   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Настоящий Порядок не распространяется на ведомственный контроль в сфере     закупок, осуществляемый главными распорядителями бюджетных </w:t>
      </w:r>
      <w:proofErr w:type="gramStart"/>
      <w:r w:rsidRPr="003E5A94">
        <w:rPr>
          <w:sz w:val="22"/>
          <w:szCs w:val="22"/>
        </w:rPr>
        <w:t xml:space="preserve">средств,   </w:t>
      </w:r>
      <w:proofErr w:type="gramEnd"/>
      <w:r w:rsidRPr="003E5A94">
        <w:rPr>
          <w:sz w:val="22"/>
          <w:szCs w:val="22"/>
        </w:rPr>
        <w:t xml:space="preserve">    главными администраторами доходов бюджета </w:t>
      </w:r>
      <w:r w:rsidRPr="003E5A94">
        <w:rPr>
          <w:color w:val="000000"/>
          <w:sz w:val="22"/>
          <w:szCs w:val="22"/>
        </w:rPr>
        <w:t>Яльчикского сельского поселения</w:t>
      </w:r>
      <w:r w:rsidRPr="003E5A94">
        <w:rPr>
          <w:sz w:val="22"/>
          <w:szCs w:val="22"/>
        </w:rPr>
        <w:t>, главными администраторами источников финансирования дефицита бюджета.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1.2. Полномочия органа внутреннего муниципального финансового контроля в сфере закупок (далее - орган финансового контроля) осуществляются                   администрацией </w:t>
      </w:r>
      <w:r w:rsidRPr="003E5A94">
        <w:rPr>
          <w:color w:val="000000"/>
          <w:sz w:val="22"/>
          <w:szCs w:val="22"/>
        </w:rPr>
        <w:t>Яльчикского сельского поселения</w:t>
      </w:r>
      <w:r w:rsidRPr="003E5A94">
        <w:rPr>
          <w:sz w:val="22"/>
          <w:szCs w:val="22"/>
        </w:rPr>
        <w:t xml:space="preserve"> (далее - администрацией).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1.3. Орган финансового контроля возглавляет</w:t>
      </w:r>
      <w:r w:rsidRPr="003E5A94">
        <w:rPr>
          <w:color w:val="0000FF"/>
          <w:sz w:val="22"/>
          <w:szCs w:val="22"/>
        </w:rPr>
        <w:t xml:space="preserve"> </w:t>
      </w:r>
      <w:r w:rsidRPr="003E5A94">
        <w:rPr>
          <w:color w:val="000000"/>
          <w:sz w:val="22"/>
          <w:szCs w:val="22"/>
        </w:rPr>
        <w:t>глава</w:t>
      </w:r>
      <w:r w:rsidRPr="003E5A94">
        <w:rPr>
          <w:sz w:val="22"/>
          <w:szCs w:val="22"/>
        </w:rPr>
        <w:t xml:space="preserve"> </w:t>
      </w:r>
      <w:r w:rsidRPr="003E5A94">
        <w:rPr>
          <w:color w:val="000000"/>
          <w:sz w:val="22"/>
          <w:szCs w:val="22"/>
        </w:rPr>
        <w:t>Яльчикского сельского         поселения</w:t>
      </w:r>
      <w:r w:rsidRPr="003E5A94">
        <w:rPr>
          <w:sz w:val="22"/>
          <w:szCs w:val="22"/>
        </w:rPr>
        <w:t>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1.4. Деятельность органа финансового контроля (далее - контрольная деятельность) основывается на принципах законности, объективности, </w:t>
      </w:r>
      <w:proofErr w:type="gramStart"/>
      <w:r w:rsidRPr="003E5A94">
        <w:rPr>
          <w:sz w:val="22"/>
          <w:szCs w:val="22"/>
        </w:rPr>
        <w:t xml:space="preserve">эффективности,   </w:t>
      </w:r>
      <w:proofErr w:type="gramEnd"/>
      <w:r w:rsidRPr="003E5A94">
        <w:rPr>
          <w:sz w:val="22"/>
          <w:szCs w:val="22"/>
        </w:rPr>
        <w:t xml:space="preserve">            независимости, профессиональной компетентности и гласности.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1.5. Должностными лицами, осуществляющими контрольную </w:t>
      </w:r>
      <w:proofErr w:type="gramStart"/>
      <w:r w:rsidRPr="003E5A94">
        <w:rPr>
          <w:sz w:val="22"/>
          <w:szCs w:val="22"/>
        </w:rPr>
        <w:t xml:space="preserve">деятельность,   </w:t>
      </w:r>
      <w:proofErr w:type="gramEnd"/>
      <w:r w:rsidRPr="003E5A94">
        <w:rPr>
          <w:sz w:val="22"/>
          <w:szCs w:val="22"/>
        </w:rPr>
        <w:t xml:space="preserve">     являются муниципальные служащие органа финансового контроля, назначенные распоряжением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1.6. В своей работе должностные лица, осуществляющие контрольную                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           распоряжениями Правительства Российской Федерации, приказами, инструкциями, иными нормативными правовыми актами Министерства финансов Российской   Федерации, муниципальными правовыми актами </w:t>
      </w:r>
      <w:r w:rsidRPr="003E5A94">
        <w:rPr>
          <w:color w:val="000000"/>
          <w:sz w:val="22"/>
          <w:szCs w:val="22"/>
        </w:rPr>
        <w:t>Яльчикского сельского              поселения</w:t>
      </w:r>
      <w:r w:rsidRPr="003E5A94">
        <w:rPr>
          <w:sz w:val="22"/>
          <w:szCs w:val="22"/>
        </w:rPr>
        <w:t>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1.7. Предметом контрольной деятельности по настоящему Порядку является       соблюдение законодательства Российской Федерации и иных нормативных        правовых актов о контрактной системе в сфере закупок (в том числе нормативных правовых актов </w:t>
      </w:r>
      <w:r w:rsidRPr="003E5A94">
        <w:rPr>
          <w:color w:val="000000"/>
          <w:sz w:val="22"/>
          <w:szCs w:val="22"/>
        </w:rPr>
        <w:t>Яльчикского сельского поселения</w:t>
      </w:r>
      <w:r w:rsidRPr="003E5A94">
        <w:rPr>
          <w:sz w:val="22"/>
          <w:szCs w:val="22"/>
        </w:rPr>
        <w:t>).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Целью контроля является установление законности составления и исполнения бюджетов бюджетной системы Российской Федерации в отношении </w:t>
      </w:r>
      <w:proofErr w:type="gramStart"/>
      <w:r w:rsidRPr="003E5A94">
        <w:rPr>
          <w:sz w:val="22"/>
          <w:szCs w:val="22"/>
        </w:rPr>
        <w:t xml:space="preserve">расходов,   </w:t>
      </w:r>
      <w:proofErr w:type="gramEnd"/>
      <w:r w:rsidRPr="003E5A94">
        <w:rPr>
          <w:sz w:val="22"/>
          <w:szCs w:val="22"/>
        </w:rPr>
        <w:t xml:space="preserve"> связанных с осуществлением закупок.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1.8. Контрольная деятельность органа финансового контроля осуществляется в     отношении заказчиков </w:t>
      </w:r>
      <w:r w:rsidRPr="003E5A94">
        <w:rPr>
          <w:color w:val="000000"/>
          <w:sz w:val="22"/>
          <w:szCs w:val="22"/>
        </w:rPr>
        <w:t>Яльчикского сельского поселения</w:t>
      </w:r>
      <w:r w:rsidRPr="003E5A94">
        <w:rPr>
          <w:sz w:val="22"/>
          <w:szCs w:val="22"/>
        </w:rPr>
        <w:t>, осуществляющих        действия, направленные на осуществление закупок товаров, работ, услуг для     обеспечения муниципальных нужд (далее- субъекты контроля) в соответствии с       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в форме проведения плановых и    внеплановых проверок (далее- проверки).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1.9. Орган финансового контроля осуществляет контроль в отношении: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соблюдения требований к обоснованию закупок, предусмотренных статьей 18 Федерального закона №44-ФЗ;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- обоснования начальной (максимальной) цены контракта, цены </w:t>
      </w:r>
      <w:proofErr w:type="gramStart"/>
      <w:r w:rsidRPr="003E5A94">
        <w:rPr>
          <w:sz w:val="22"/>
          <w:szCs w:val="22"/>
        </w:rPr>
        <w:t xml:space="preserve">контракта,   </w:t>
      </w:r>
      <w:proofErr w:type="gramEnd"/>
      <w:r w:rsidRPr="003E5A94">
        <w:rPr>
          <w:sz w:val="22"/>
          <w:szCs w:val="22"/>
        </w:rPr>
        <w:t xml:space="preserve">       заключаемого с единственным поставщиком (подрядчиком, исполнителем),     включенной в план-график;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lastRenderedPageBreak/>
        <w:t>- применения заказчиком мер ответственности и совершения иных действий в    случае нарушения поставщиком (подрядчиком, исполнителем) условий контракта;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соответствия поставленного товара, выполненной работы (ее результата) или   оказанной услуги условиям контракта;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своевременности, полноты и достоверности отражения в документах учета        поставленного товара, выполненной работы (ее результата) или оказанной услуги;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соответствия использования поставленного товара, выполненной работы (ее      результата) или оказанной услуги целям осуществления закупки.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1.10. Под проверкой в целях настоящего Порядка понимается совершение          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1.11. Проверки подразделяются на камеральные и выездные, в том числе встречные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Под камеральными проверками в целях настоящего Порядка понимаются          проверки, проводимые по месту нахождения органа финансового контроля на     основании документов, представленных по его запросу.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Под встречными проверками в целях настоящего Порядка понимаются проверки, </w:t>
      </w:r>
      <w:proofErr w:type="gramStart"/>
      <w:r w:rsidRPr="003E5A94">
        <w:rPr>
          <w:sz w:val="22"/>
          <w:szCs w:val="22"/>
        </w:rPr>
        <w:t>проводимые  в</w:t>
      </w:r>
      <w:proofErr w:type="gramEnd"/>
      <w:r w:rsidRPr="003E5A94">
        <w:rPr>
          <w:sz w:val="22"/>
          <w:szCs w:val="22"/>
        </w:rPr>
        <w:t xml:space="preserve"> рамках выездных и (или) камеральных проверок в целях              установления и (или) подтверждения фактов, связанных с деятельностью субъекта контроля. Встречные проверки назначаются и проводятся в </w:t>
      </w:r>
      <w:proofErr w:type="gramStart"/>
      <w:r w:rsidRPr="003E5A94">
        <w:rPr>
          <w:sz w:val="22"/>
          <w:szCs w:val="22"/>
        </w:rPr>
        <w:t xml:space="preserve">порядке,   </w:t>
      </w:r>
      <w:proofErr w:type="gramEnd"/>
      <w:r w:rsidRPr="003E5A94">
        <w:rPr>
          <w:sz w:val="22"/>
          <w:szCs w:val="22"/>
        </w:rPr>
        <w:t xml:space="preserve">               установленном для выездных или камеральных проверок соответственно.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отсутствие близкого родства с должностными лицами субъекта контроля;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- отсутствие трудовых </w:t>
      </w:r>
      <w:proofErr w:type="gramStart"/>
      <w:r w:rsidRPr="003E5A94">
        <w:rPr>
          <w:sz w:val="22"/>
          <w:szCs w:val="22"/>
        </w:rPr>
        <w:t>отношений  в</w:t>
      </w:r>
      <w:proofErr w:type="gramEnd"/>
      <w:r w:rsidRPr="003E5A94">
        <w:rPr>
          <w:sz w:val="22"/>
          <w:szCs w:val="22"/>
        </w:rPr>
        <w:t xml:space="preserve"> субъекте контроля не менее одного года до начала проведения контрольного мероприятия.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1.13. При осуществлении полномочий органом финансового контроля            направляются субъектам контроля акты (заключения) проверок и предписания в случае установления нарушения законодательства </w:t>
      </w:r>
      <w:proofErr w:type="gramStart"/>
      <w:r w:rsidRPr="003E5A94">
        <w:rPr>
          <w:sz w:val="22"/>
          <w:szCs w:val="22"/>
        </w:rPr>
        <w:t>Российской  Федерации</w:t>
      </w:r>
      <w:proofErr w:type="gramEnd"/>
      <w:r w:rsidRPr="003E5A94">
        <w:rPr>
          <w:sz w:val="22"/>
          <w:szCs w:val="22"/>
        </w:rPr>
        <w:t xml:space="preserve"> или иных нормативных правовых актов о контрактной системе в сфере закупок.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1.15. При выявлении в результате проведения органом финансового контроля    плановых и внеплановых проверок, нарушений законодательства Российской      Федерации и иных нормативных правовых актов о контрактной </w:t>
      </w:r>
      <w:proofErr w:type="gramStart"/>
      <w:r w:rsidRPr="003E5A94">
        <w:rPr>
          <w:sz w:val="22"/>
          <w:szCs w:val="22"/>
        </w:rPr>
        <w:t>системе  в</w:t>
      </w:r>
      <w:proofErr w:type="gramEnd"/>
      <w:r w:rsidRPr="003E5A94">
        <w:rPr>
          <w:sz w:val="22"/>
          <w:szCs w:val="22"/>
        </w:rPr>
        <w:t xml:space="preserve"> сфере закупок орган финансового контроля вправе: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-выдавать </w:t>
      </w:r>
      <w:proofErr w:type="gramStart"/>
      <w:r w:rsidRPr="003E5A94">
        <w:rPr>
          <w:sz w:val="22"/>
          <w:szCs w:val="22"/>
        </w:rPr>
        <w:t>обязательные  для</w:t>
      </w:r>
      <w:proofErr w:type="gramEnd"/>
      <w:r w:rsidRPr="003E5A94">
        <w:rPr>
          <w:sz w:val="22"/>
          <w:szCs w:val="22"/>
        </w:rPr>
        <w:t xml:space="preserve"> исполнения предписания об устранении таких      нарушений в соответствии с законодательством Российской Федерации, в том   числе об аннулировании определения поставщиков (подрядчиков, исполнителей), по форме согласно приложению к настоящему Порядку. При этом в рамках       осуществления контроля, предусмотренного абзацами 2-4 пункта 1.9 раздела 1     настоящего Порядка, указанные предписания выдаются до начала закупки;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обращаться в суд, арбитражный суд с исками о признании осуществленных       закупок недействительными в соответствии с Гражданским кодексом Российской Федерации.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1.16. Предписания направляются субъектам контроля не позднее 20 календарных дней с даты подписания акта (заключения)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1.17. Орган финансового контроля в течение 3 рабочих дней с даты выдачи       предписания обязан разместить это предписание (акт) проверки в единой            информационной системе.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1.18. В случае поступления информации о </w:t>
      </w:r>
      <w:proofErr w:type="gramStart"/>
      <w:r w:rsidRPr="003E5A94">
        <w:rPr>
          <w:sz w:val="22"/>
          <w:szCs w:val="22"/>
        </w:rPr>
        <w:t>неисполнении  выданного</w:t>
      </w:r>
      <w:proofErr w:type="gramEnd"/>
      <w:r w:rsidRPr="003E5A94">
        <w:rPr>
          <w:sz w:val="22"/>
          <w:szCs w:val="22"/>
        </w:rPr>
        <w:t xml:space="preserve"> в                  соответствии с пунктом 3 части 27 статьи 99 Федерального закона №44-ФЗ     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</w:t>
      </w:r>
      <w:r w:rsidRPr="003E5A94">
        <w:rPr>
          <w:sz w:val="22"/>
          <w:szCs w:val="22"/>
        </w:rPr>
        <w:lastRenderedPageBreak/>
        <w:t>заключен до даты       исполнения такого предписания.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1.19. Отмена предписания органа финансового контроля производится по решению суда.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3E5A94">
        <w:rPr>
          <w:b/>
          <w:sz w:val="22"/>
          <w:szCs w:val="22"/>
        </w:rPr>
        <w:t xml:space="preserve">                         2. Планирование контрольной деятельности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2.1.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2.2. Орган финансового контроля в целях осуществления контрольной                  деятельности формирует полугодовые планы контрольной деятельности, которые согласовываются с главой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2.5. Основанием для проведения проверки является: 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утвержденный полугодовой план проведения проверок;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распоряжение главы администрации о проведении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2.6. Срок утверждения плана контрольной деятельности на первое полугодие – до 31 октября, на второе полугодие -  до 30 апреля. Срок размещения планов           контрольной деятельности в единой информационной системе в течение одного рабочего дня после утверждения.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2.7. В содержании плана контрольной деятельности должны быть указаны: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- наименование субъекта контроля; 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тема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проверяемый период;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метод контроля (камеральная проверка, выездная проверка);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период проведения проверки (время проверки);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информация об исполнителях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2.8. Длительность проверяемого периода не должна превышать 3 года, за              исключением случаев проведения проверки в отношении долгосрочных               муниципальных контрактов.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2.9. Внеплановая контрольная деятельность осуществляется на основании            поручения главы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2.10. Основаниями для проведения внеплановых проверок являются: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        жалобой на действия (бездействие) заказчика. Рассмотрение такой жалобы        осуществляется в порядке, установленном главой 6 Федерального закона №44-ФЗ;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истечение срока исполнения ранее выданного в соответствии с п.3 ч. 27 ст.99    Федерального закона №44-ФЗ предписания.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2.11. Внеплановая проверка по основанию, предусмотренному абзацем 4 пункта 2.12. настоящего Порядка, проводится контрольным органом в сфере </w:t>
      </w:r>
      <w:proofErr w:type="gramStart"/>
      <w:r w:rsidRPr="003E5A94">
        <w:rPr>
          <w:sz w:val="22"/>
          <w:szCs w:val="22"/>
        </w:rPr>
        <w:t xml:space="preserve">закупок,   </w:t>
      </w:r>
      <w:proofErr w:type="gramEnd"/>
      <w:r w:rsidRPr="003E5A94">
        <w:rPr>
          <w:sz w:val="22"/>
          <w:szCs w:val="22"/>
        </w:rPr>
        <w:t xml:space="preserve">   выдавшим предписание, исполнение которого контролируется.</w:t>
      </w:r>
    </w:p>
    <w:p w:rsid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2.13. При необходимости, для участия в проверке органом финансового контроля привлекаются специалисты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3E5A94">
        <w:rPr>
          <w:b/>
          <w:sz w:val="22"/>
          <w:szCs w:val="22"/>
        </w:rPr>
        <w:t xml:space="preserve">                    3. Организация и исполнение контрольной деятельности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3.1. К процедурам исполнения контрольной деятельности относятся: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назначение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составление и утверждение программы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проведение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документирование (оформление) результатов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реализация результатов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3.2. Проведение проверки осуществляется на основании распоряжения главы      администрации, в котором указываются: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lastRenderedPageBreak/>
        <w:t>- наименование субъекта контроля;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проверяемый период;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тема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основание и срок проведения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-состав участников проверки (далее- участники проверки) с указанием                  ответственного участника проверки (далее- ответственный участник).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3.3. Проведение проверки подлежит документированию.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3.4. Проведению проверки должна предшествовать тщательная подготовка путем изучения информации об осуществлении субъектом контроля закупок </w:t>
      </w:r>
      <w:proofErr w:type="gramStart"/>
      <w:r w:rsidRPr="003E5A94">
        <w:rPr>
          <w:sz w:val="22"/>
          <w:szCs w:val="22"/>
        </w:rPr>
        <w:t xml:space="preserve">товаров,   </w:t>
      </w:r>
      <w:proofErr w:type="gramEnd"/>
      <w:r w:rsidRPr="003E5A94">
        <w:rPr>
          <w:sz w:val="22"/>
          <w:szCs w:val="22"/>
        </w:rPr>
        <w:t xml:space="preserve"> работ, услуг для обеспечения муниципальных нужд в соответствии с Федеральным законом №44-ФЗ.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3.5. На основе изучения указанных материалов разрабатывается программа        проведения проверки, предусматривающая перечень основных </w:t>
      </w:r>
      <w:proofErr w:type="gramStart"/>
      <w:r w:rsidRPr="003E5A94">
        <w:rPr>
          <w:sz w:val="22"/>
          <w:szCs w:val="22"/>
        </w:rPr>
        <w:t xml:space="preserve">вопросов,   </w:t>
      </w:r>
      <w:proofErr w:type="gramEnd"/>
      <w:r w:rsidRPr="003E5A94">
        <w:rPr>
          <w:sz w:val="22"/>
          <w:szCs w:val="22"/>
        </w:rPr>
        <w:t xml:space="preserve">         подлежащих проверке.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3.6. Программа проведения проверки утверждается главой администрации.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В программе проверки должна быть отражена следующая информация: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наименование субъекта контроля;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тема проверки;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перечень основных вопросов, подлежащих изучению и проверке;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- участники проверки, ответственный участник.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В случае необходимости и исходя из конкретных обстоятельств проведения       проверки, перечень основных вопросов программы может быть изменен.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3.7. Предельный срок проведения проверки не может превышать 45 рабочих дней, включая оформление акта (заключения) проверки. 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Датой начала проверки считается дата, указанная в распоряжении финансового    органа о проведении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3E5A94">
        <w:rPr>
          <w:b/>
          <w:sz w:val="22"/>
          <w:szCs w:val="22"/>
        </w:rPr>
        <w:t xml:space="preserve">                                4. Оформление результатов контрольного мероприятия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4.1. Результаты проверки оформляются в письменном виде актом (заключением)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4.2. Акт (заключение) проверки составляется ответственным участником в            соответствии с программой проверки.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4.3. При составлении акта (заключения) проверки должна быть обеспечена         объективность, обоснованность, системность, четкость, доступность изложения.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 xml:space="preserve">4.4. Акт (заключение) </w:t>
      </w:r>
      <w:proofErr w:type="gramStart"/>
      <w:r w:rsidRPr="003E5A94">
        <w:rPr>
          <w:sz w:val="22"/>
          <w:szCs w:val="22"/>
        </w:rPr>
        <w:t>проверки  составляется</w:t>
      </w:r>
      <w:proofErr w:type="gramEnd"/>
      <w:r w:rsidRPr="003E5A94">
        <w:rPr>
          <w:sz w:val="22"/>
          <w:szCs w:val="22"/>
        </w:rPr>
        <w:t xml:space="preserve"> на русском языке, имеет сквозную нумерацию страниц. В акте (заключении) проверки не допускаются </w:t>
      </w:r>
      <w:proofErr w:type="gramStart"/>
      <w:r w:rsidRPr="003E5A94">
        <w:rPr>
          <w:sz w:val="22"/>
          <w:szCs w:val="22"/>
        </w:rPr>
        <w:t xml:space="preserve">помарки,   </w:t>
      </w:r>
      <w:proofErr w:type="gramEnd"/>
      <w:r w:rsidRPr="003E5A94">
        <w:rPr>
          <w:sz w:val="22"/>
          <w:szCs w:val="22"/>
        </w:rPr>
        <w:t xml:space="preserve">  подчистки и иные неоговоренные исправления.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4.5. Акт (заключение) проверки состоит из вводной, описательной и                      заключительной частей.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4.6. Результаты проверки, излагаемые в акте проверки, должны подтверждаться  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4.7. Акт (заключение) проверки составляется в двух экземплярах: один                 экземпляр- для субъекта контроля, один экземпляр- для органа финансового       контроля.</w:t>
      </w:r>
    </w:p>
    <w:p w:rsidR="003E5A94" w:rsidRPr="003E5A94" w:rsidRDefault="003E5A94" w:rsidP="003E5A9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5A94">
        <w:rPr>
          <w:sz w:val="22"/>
          <w:szCs w:val="22"/>
        </w:rPr>
        <w:t>4.8. Информация о проведении органом финансового контроля проверок, об их    результатах и выданных предписаниях размещается в единой информационной   системе и (или) реестре жалоб, плановых и внеплановых проверок, принятых по ним решений и выданных предписаний. П</w:t>
      </w:r>
      <w:r>
        <w:rPr>
          <w:sz w:val="22"/>
          <w:szCs w:val="22"/>
        </w:rPr>
        <w:t>орядок ведения данного реестра,</w:t>
      </w:r>
      <w:r w:rsidRPr="003E5A94">
        <w:rPr>
          <w:sz w:val="22"/>
          <w:szCs w:val="22"/>
        </w:rPr>
        <w:t xml:space="preserve"> включающий в </w:t>
      </w:r>
      <w:proofErr w:type="gramStart"/>
      <w:r w:rsidRPr="003E5A94">
        <w:rPr>
          <w:sz w:val="22"/>
          <w:szCs w:val="22"/>
        </w:rPr>
        <w:t>себя  перечень</w:t>
      </w:r>
      <w:proofErr w:type="gramEnd"/>
      <w:r w:rsidRPr="003E5A94">
        <w:rPr>
          <w:sz w:val="22"/>
          <w:szCs w:val="22"/>
        </w:rPr>
        <w:t xml:space="preserve"> размещаемых документов и информации, сроки   размещения таких документов и информации в данном реестре утверждаются   Правительством Российской Федерации.</w:t>
      </w:r>
    </w:p>
    <w:p w:rsidR="003E5A94" w:rsidRDefault="003E5A94" w:rsidP="003E5A94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5A94" w:rsidRPr="003E5A94" w:rsidRDefault="003E5A94" w:rsidP="003E5A94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E5A94">
        <w:rPr>
          <w:sz w:val="18"/>
          <w:szCs w:val="18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3E5A94" w:rsidRPr="003E5A94" w:rsidRDefault="003E5A94" w:rsidP="003E5A94">
      <w:pPr>
        <w:spacing w:after="200" w:line="276" w:lineRule="auto"/>
        <w:jc w:val="both"/>
        <w:rPr>
          <w:sz w:val="18"/>
          <w:szCs w:val="18"/>
        </w:rPr>
      </w:pPr>
      <w:r w:rsidRPr="003E5A94">
        <w:rPr>
          <w:sz w:val="18"/>
          <w:szCs w:val="18"/>
        </w:rPr>
        <w:t xml:space="preserve">       Адрес: с. Яльчики, ул. Советская, дом №2                                                  </w:t>
      </w:r>
      <w:r>
        <w:rPr>
          <w:sz w:val="18"/>
          <w:szCs w:val="18"/>
        </w:rPr>
        <w:t xml:space="preserve">             Тираж -  10 экз.  </w:t>
      </w:r>
      <w:bookmarkStart w:id="0" w:name="_GoBack"/>
      <w:bookmarkEnd w:id="0"/>
    </w:p>
    <w:p w:rsidR="003E5A94" w:rsidRPr="003E5A94" w:rsidRDefault="003E5A94" w:rsidP="003E5A94">
      <w:pPr>
        <w:rPr>
          <w:rFonts w:eastAsiaTheme="minorHAnsi"/>
          <w:sz w:val="22"/>
          <w:szCs w:val="22"/>
          <w:lang w:eastAsia="en-US"/>
        </w:rPr>
      </w:pPr>
    </w:p>
    <w:p w:rsidR="00923515" w:rsidRPr="003E5A94" w:rsidRDefault="003E5A94" w:rsidP="003E5A94">
      <w:pPr>
        <w:tabs>
          <w:tab w:val="left" w:pos="3060"/>
        </w:tabs>
        <w:rPr>
          <w:rFonts w:eastAsiaTheme="minorHAnsi"/>
          <w:sz w:val="22"/>
          <w:szCs w:val="22"/>
          <w:lang w:eastAsia="en-US"/>
        </w:rPr>
      </w:pPr>
      <w:r w:rsidRPr="003E5A94">
        <w:rPr>
          <w:rFonts w:eastAsiaTheme="minorHAnsi"/>
          <w:sz w:val="22"/>
          <w:szCs w:val="22"/>
          <w:lang w:eastAsia="en-US"/>
        </w:rPr>
        <w:tab/>
      </w:r>
    </w:p>
    <w:sectPr w:rsidR="00923515" w:rsidRPr="003E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5"/>
    <w:rsid w:val="003E5A94"/>
    <w:rsid w:val="00923515"/>
    <w:rsid w:val="00A12775"/>
    <w:rsid w:val="00AE0AFF"/>
    <w:rsid w:val="00C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0475-C87D-49E2-977F-505B7F5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grame">
    <w:name w:val="grame"/>
    <w:rsid w:val="00923515"/>
  </w:style>
  <w:style w:type="character" w:customStyle="1" w:styleId="spelle">
    <w:name w:val="spelle"/>
    <w:rsid w:val="00923515"/>
  </w:style>
  <w:style w:type="paragraph" w:styleId="a3">
    <w:name w:val="List Paragraph"/>
    <w:basedOn w:val="a"/>
    <w:uiPriority w:val="34"/>
    <w:qFormat/>
    <w:rsid w:val="00923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2019-03-18T05:50:00Z</dcterms:created>
  <dcterms:modified xsi:type="dcterms:W3CDTF">2019-03-21T13:26:00Z</dcterms:modified>
</cp:coreProperties>
</file>