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85" w:rsidRPr="008C5B85" w:rsidRDefault="008C5B85" w:rsidP="008C5B85">
      <w:pPr>
        <w:pageBreakBefore/>
        <w:jc w:val="center"/>
        <w:rPr>
          <w:b/>
          <w:bCs/>
          <w:color w:val="000000"/>
        </w:rPr>
      </w:pPr>
      <w:r w:rsidRPr="008C5B85">
        <w:rPr>
          <w:b/>
          <w:bCs/>
          <w:color w:val="000000"/>
        </w:rPr>
        <w:t>ЧУВАШСКАЯ РЕСПУБЛИКА</w:t>
      </w:r>
    </w:p>
    <w:p w:rsidR="008C5B85" w:rsidRPr="008C5B85" w:rsidRDefault="008C5B85" w:rsidP="008C5B85">
      <w:pPr>
        <w:jc w:val="center"/>
        <w:rPr>
          <w:b/>
          <w:bCs/>
          <w:color w:val="000000"/>
        </w:rPr>
      </w:pPr>
    </w:p>
    <w:p w:rsidR="008C5B85" w:rsidRPr="008C5B85" w:rsidRDefault="008C5B85" w:rsidP="008C5B85">
      <w:pPr>
        <w:jc w:val="center"/>
        <w:rPr>
          <w:b/>
        </w:rPr>
      </w:pPr>
      <w:r w:rsidRPr="008C5B85">
        <w:rPr>
          <w:b/>
        </w:rPr>
        <w:t>Собрание депутатов</w:t>
      </w:r>
    </w:p>
    <w:p w:rsidR="008C5B85" w:rsidRPr="008C5B85" w:rsidRDefault="008C5B85" w:rsidP="008C5B85">
      <w:pPr>
        <w:jc w:val="center"/>
        <w:rPr>
          <w:b/>
        </w:rPr>
      </w:pPr>
      <w:r w:rsidRPr="008C5B85">
        <w:rPr>
          <w:b/>
        </w:rPr>
        <w:t>Муниципального образования</w:t>
      </w:r>
    </w:p>
    <w:p w:rsidR="008C5B85" w:rsidRPr="008C5B85" w:rsidRDefault="008C5B85" w:rsidP="008C5B85">
      <w:pPr>
        <w:jc w:val="center"/>
        <w:rPr>
          <w:b/>
        </w:rPr>
      </w:pPr>
      <w:r w:rsidRPr="008C5B85">
        <w:rPr>
          <w:b/>
        </w:rPr>
        <w:t xml:space="preserve"> «</w:t>
      </w:r>
      <w:proofErr w:type="spellStart"/>
      <w:r w:rsidRPr="008C5B85">
        <w:rPr>
          <w:b/>
        </w:rPr>
        <w:t>Яльчикское</w:t>
      </w:r>
      <w:proofErr w:type="spellEnd"/>
      <w:r w:rsidRPr="008C5B85">
        <w:rPr>
          <w:b/>
        </w:rPr>
        <w:t xml:space="preserve"> сельское поселение»</w:t>
      </w:r>
    </w:p>
    <w:p w:rsidR="008C5B85" w:rsidRPr="008C5B85" w:rsidRDefault="008C5B85" w:rsidP="008C5B85">
      <w:pPr>
        <w:jc w:val="center"/>
        <w:rPr>
          <w:b/>
          <w:bCs/>
          <w:color w:val="000000"/>
        </w:rPr>
      </w:pPr>
      <w:r w:rsidRPr="008C5B85">
        <w:rPr>
          <w:b/>
          <w:bCs/>
          <w:color w:val="000000"/>
        </w:rPr>
        <w:t>Чувашской Республики</w:t>
      </w:r>
    </w:p>
    <w:p w:rsidR="008C5B85" w:rsidRPr="008C5B85" w:rsidRDefault="008C5B85" w:rsidP="008C5B85">
      <w:pPr>
        <w:jc w:val="center"/>
        <w:rPr>
          <w:b/>
          <w:bCs/>
          <w:color w:val="000000"/>
        </w:rPr>
      </w:pPr>
    </w:p>
    <w:p w:rsidR="008C5B85" w:rsidRPr="008C5B85" w:rsidRDefault="008C5B85" w:rsidP="008C5B85">
      <w:pPr>
        <w:jc w:val="center"/>
        <w:rPr>
          <w:b/>
          <w:bCs/>
          <w:color w:val="000000"/>
        </w:rPr>
      </w:pPr>
      <w:r w:rsidRPr="008C5B85">
        <w:rPr>
          <w:b/>
          <w:bCs/>
          <w:color w:val="000000"/>
        </w:rPr>
        <w:t>Общество с ограниченной ответственностью «</w:t>
      </w:r>
      <w:proofErr w:type="spellStart"/>
      <w:r w:rsidRPr="008C5B85">
        <w:rPr>
          <w:b/>
          <w:bCs/>
          <w:color w:val="000000"/>
        </w:rPr>
        <w:t>Гео</w:t>
      </w:r>
      <w:proofErr w:type="spellEnd"/>
      <w:r w:rsidRPr="008C5B85">
        <w:rPr>
          <w:b/>
          <w:bCs/>
          <w:color w:val="000000"/>
        </w:rPr>
        <w:t xml:space="preserve"> Центр»</w:t>
      </w:r>
    </w:p>
    <w:p w:rsidR="008C5B85" w:rsidRPr="008C5B85" w:rsidRDefault="008C5B85" w:rsidP="008C5B85">
      <w:pPr>
        <w:pStyle w:val="a3"/>
        <w:jc w:val="center"/>
        <w:rPr>
          <w:b/>
          <w:color w:val="000000"/>
          <w:sz w:val="24"/>
          <w:szCs w:val="24"/>
          <w:lang w:val="ru-RU"/>
        </w:rPr>
      </w:pPr>
    </w:p>
    <w:p w:rsidR="008C5B85" w:rsidRPr="008C5B85" w:rsidRDefault="008C5B85" w:rsidP="008C5B85">
      <w:pPr>
        <w:pStyle w:val="a3"/>
        <w:jc w:val="center"/>
        <w:rPr>
          <w:b/>
          <w:color w:val="000000"/>
          <w:sz w:val="24"/>
          <w:szCs w:val="24"/>
          <w:lang w:val="ru-RU"/>
        </w:rPr>
      </w:pPr>
    </w:p>
    <w:p w:rsidR="008C5B85" w:rsidRPr="008C5B85" w:rsidRDefault="008C5B85" w:rsidP="008C5B85">
      <w:pPr>
        <w:pStyle w:val="a3"/>
        <w:jc w:val="center"/>
        <w:rPr>
          <w:b/>
          <w:color w:val="FF0000"/>
          <w:sz w:val="24"/>
          <w:szCs w:val="24"/>
          <w:lang w:val="ru-RU"/>
        </w:rPr>
      </w:pPr>
    </w:p>
    <w:p w:rsidR="008C5B85" w:rsidRPr="008C5B85" w:rsidRDefault="008C5B85" w:rsidP="008C5B85">
      <w:pPr>
        <w:pStyle w:val="a3"/>
        <w:jc w:val="center"/>
        <w:rPr>
          <w:b/>
          <w:color w:val="000000"/>
          <w:sz w:val="24"/>
          <w:szCs w:val="24"/>
          <w:lang w:val="ru-RU"/>
        </w:rPr>
      </w:pPr>
    </w:p>
    <w:p w:rsidR="008C5B85" w:rsidRPr="008C5B85" w:rsidRDefault="008C5B85" w:rsidP="008C5B85">
      <w:pPr>
        <w:pStyle w:val="a3"/>
        <w:ind w:right="-185"/>
        <w:jc w:val="center"/>
        <w:rPr>
          <w:b/>
          <w:color w:val="000000"/>
          <w:sz w:val="24"/>
          <w:szCs w:val="24"/>
          <w:lang w:val="ru-RU"/>
        </w:rPr>
      </w:pPr>
      <w:r w:rsidRPr="008C5B85">
        <w:rPr>
          <w:b/>
          <w:color w:val="000000"/>
          <w:sz w:val="24"/>
          <w:szCs w:val="24"/>
          <w:lang w:val="ru-RU"/>
        </w:rPr>
        <w:t>Чувашская Республика</w:t>
      </w:r>
    </w:p>
    <w:p w:rsidR="008C5B85" w:rsidRPr="008C5B85" w:rsidRDefault="008C5B85" w:rsidP="008C5B85">
      <w:pPr>
        <w:pStyle w:val="a3"/>
        <w:ind w:right="-185"/>
        <w:jc w:val="center"/>
        <w:rPr>
          <w:b/>
          <w:color w:val="000000"/>
          <w:sz w:val="24"/>
          <w:szCs w:val="24"/>
          <w:lang w:val="ru-RU"/>
        </w:rPr>
      </w:pPr>
      <w:proofErr w:type="spellStart"/>
      <w:r w:rsidRPr="008C5B85">
        <w:rPr>
          <w:b/>
          <w:color w:val="000000"/>
          <w:sz w:val="24"/>
          <w:szCs w:val="24"/>
          <w:lang w:val="ru-RU"/>
        </w:rPr>
        <w:t>Яльчикский</w:t>
      </w:r>
      <w:proofErr w:type="spellEnd"/>
      <w:r w:rsidRPr="008C5B85">
        <w:rPr>
          <w:b/>
          <w:color w:val="000000"/>
          <w:sz w:val="24"/>
          <w:szCs w:val="24"/>
          <w:lang w:val="ru-RU"/>
        </w:rPr>
        <w:t xml:space="preserve"> район</w:t>
      </w:r>
    </w:p>
    <w:p w:rsidR="008C5B85" w:rsidRPr="008C5B85" w:rsidRDefault="008C5B85" w:rsidP="008C5B85">
      <w:pPr>
        <w:pStyle w:val="a3"/>
        <w:ind w:right="-185"/>
        <w:jc w:val="center"/>
        <w:rPr>
          <w:b/>
          <w:color w:val="000000"/>
          <w:sz w:val="24"/>
          <w:szCs w:val="24"/>
          <w:lang w:val="ru-RU"/>
        </w:rPr>
      </w:pPr>
    </w:p>
    <w:p w:rsidR="008C5B85" w:rsidRPr="008C5B85" w:rsidRDefault="008C5B85" w:rsidP="008C5B85">
      <w:pPr>
        <w:pStyle w:val="a3"/>
        <w:jc w:val="center"/>
        <w:rPr>
          <w:rFonts w:ascii="Arial Black" w:hAnsi="Arial Black"/>
          <w:b/>
          <w:color w:val="000000"/>
          <w:sz w:val="24"/>
          <w:szCs w:val="24"/>
          <w:lang w:val="ru-RU"/>
        </w:rPr>
      </w:pPr>
      <w:r w:rsidRPr="008C5B85">
        <w:rPr>
          <w:b/>
          <w:color w:val="000000"/>
          <w:sz w:val="24"/>
          <w:szCs w:val="24"/>
          <w:lang w:val="ru-RU"/>
        </w:rPr>
        <w:t>МО «ЯЛЬЧИКСКОЕ СЕЛЬСКОЕ ПОСЕЛЕНИЕ»</w:t>
      </w:r>
    </w:p>
    <w:p w:rsidR="008C5B85" w:rsidRPr="008C5B85" w:rsidRDefault="008C5B85" w:rsidP="008C5B85">
      <w:pPr>
        <w:rPr>
          <w:b/>
          <w:color w:val="FF0000"/>
        </w:rPr>
      </w:pPr>
    </w:p>
    <w:p w:rsidR="008C5B85" w:rsidRPr="008C5B85" w:rsidRDefault="008C5B85" w:rsidP="008C5B85">
      <w:pPr>
        <w:jc w:val="center"/>
        <w:rPr>
          <w:b/>
          <w:bCs/>
          <w:color w:val="000000"/>
        </w:rPr>
      </w:pPr>
    </w:p>
    <w:p w:rsidR="008C5B85" w:rsidRPr="008C5B85" w:rsidRDefault="008C5B85" w:rsidP="008C5B85">
      <w:pPr>
        <w:jc w:val="center"/>
        <w:rPr>
          <w:b/>
          <w:bCs/>
          <w:color w:val="000000"/>
        </w:rPr>
      </w:pPr>
      <w:r w:rsidRPr="008C5B85">
        <w:rPr>
          <w:b/>
          <w:bCs/>
          <w:color w:val="000000"/>
        </w:rPr>
        <w:t>МУНИЦИПАЛЬНЫЙ НОРМАТИВНЫЙ ПРАВОВОЙ АКТ</w:t>
      </w:r>
    </w:p>
    <w:p w:rsidR="008C5B85" w:rsidRPr="008C5B85" w:rsidRDefault="008C5B85" w:rsidP="008C5B85">
      <w:pPr>
        <w:jc w:val="center"/>
        <w:rPr>
          <w:b/>
        </w:rPr>
      </w:pPr>
      <w:r w:rsidRPr="008C5B85">
        <w:rPr>
          <w:b/>
        </w:rPr>
        <w:t>(новая редакция)</w:t>
      </w:r>
    </w:p>
    <w:p w:rsidR="008C5B85" w:rsidRPr="008C5B85" w:rsidRDefault="008C5B85" w:rsidP="008C5B85">
      <w:pPr>
        <w:rPr>
          <w:b/>
          <w:color w:val="000000"/>
        </w:rPr>
      </w:pPr>
    </w:p>
    <w:p w:rsidR="008C5B85" w:rsidRPr="008C5B85" w:rsidRDefault="008C5B85" w:rsidP="008C5B85">
      <w:pPr>
        <w:jc w:val="center"/>
        <w:rPr>
          <w:b/>
          <w:bCs/>
          <w:color w:val="000000"/>
        </w:rPr>
      </w:pPr>
      <w:r w:rsidRPr="008C5B85">
        <w:rPr>
          <w:b/>
          <w:bCs/>
          <w:color w:val="000000"/>
        </w:rPr>
        <w:t>«ПРАВИЛА ЗЕМЛЕПОЛЬЗОВАНИЯ И ЗАСТРОЙКИ ЯЛЬЧИКСКОГО СЕЛЬСКОГО ПОСЕЛЕНИЯ ЯЛЬЧИКСКОГО РАЙОНА ЧУВАШСКОЙ РЕСПУБЛИКИ»</w:t>
      </w:r>
    </w:p>
    <w:p w:rsidR="008C5B85" w:rsidRPr="008C5B85" w:rsidRDefault="008C5B85" w:rsidP="008C5B85">
      <w:pPr>
        <w:rPr>
          <w:b/>
          <w:color w:val="FF0000"/>
        </w:rPr>
      </w:pPr>
    </w:p>
    <w:p w:rsidR="008C5B85" w:rsidRPr="008C5B85" w:rsidRDefault="008C5B85" w:rsidP="008C5B85">
      <w:pPr>
        <w:rPr>
          <w:b/>
          <w:color w:val="FF0000"/>
        </w:rPr>
      </w:pPr>
    </w:p>
    <w:p w:rsidR="008C5B85" w:rsidRPr="008C5B85" w:rsidRDefault="008C5B85" w:rsidP="008C5B85">
      <w:pPr>
        <w:rPr>
          <w:b/>
          <w:color w:val="FF0000"/>
        </w:rPr>
      </w:pPr>
    </w:p>
    <w:p w:rsidR="008C5B85" w:rsidRDefault="008C5B85" w:rsidP="008C5B85">
      <w:pPr>
        <w:rPr>
          <w:color w:val="FF0000"/>
        </w:rPr>
      </w:pPr>
    </w:p>
    <w:p w:rsidR="008C5B85" w:rsidRDefault="008C5B85" w:rsidP="008C5B85">
      <w:pPr>
        <w:rPr>
          <w:color w:val="FF0000"/>
        </w:rPr>
      </w:pPr>
    </w:p>
    <w:p w:rsidR="008C5B85" w:rsidRDefault="008C5B85" w:rsidP="008C5B85">
      <w:pPr>
        <w:rPr>
          <w:color w:val="FF0000"/>
        </w:rPr>
      </w:pPr>
    </w:p>
    <w:p w:rsidR="008C5B85" w:rsidRPr="00BB305B" w:rsidRDefault="008C5B85" w:rsidP="008C5B85">
      <w:pPr>
        <w:rPr>
          <w:color w:val="FF0000"/>
        </w:rPr>
      </w:pPr>
    </w:p>
    <w:p w:rsidR="008C5B85" w:rsidRPr="00BB305B" w:rsidRDefault="008C5B85" w:rsidP="008C5B85">
      <w:pPr>
        <w:rPr>
          <w:color w:val="000000"/>
        </w:rPr>
      </w:pPr>
    </w:p>
    <w:p w:rsidR="008C5B85" w:rsidRPr="00BB305B" w:rsidRDefault="008C5B85" w:rsidP="008C5B85">
      <w:pPr>
        <w:rPr>
          <w:color w:val="FF0000"/>
        </w:rPr>
      </w:pPr>
    </w:p>
    <w:p w:rsidR="008C5B85" w:rsidRPr="008C5B85" w:rsidRDefault="008C5B85" w:rsidP="008C5B85">
      <w:pPr>
        <w:jc w:val="center"/>
        <w:rPr>
          <w:rFonts w:ascii="Times New Roman" w:hAnsi="Times New Roman" w:cs="Times New Roman"/>
          <w:b/>
          <w:sz w:val="24"/>
          <w:szCs w:val="24"/>
        </w:rPr>
      </w:pPr>
      <w:r w:rsidRPr="008C5B85">
        <w:rPr>
          <w:rFonts w:ascii="Times New Roman" w:hAnsi="Times New Roman" w:cs="Times New Roman"/>
          <w:b/>
          <w:sz w:val="24"/>
          <w:szCs w:val="24"/>
        </w:rPr>
        <w:t>Чебоксары, 2016 год</w:t>
      </w:r>
    </w:p>
    <w:p w:rsidR="00CC0BC4" w:rsidRPr="00CC0BC4" w:rsidRDefault="00CC0BC4" w:rsidP="00CC0BC4">
      <w:pPr>
        <w:pStyle w:val="Default"/>
        <w:pageBreakBefore/>
        <w:ind w:left="4248" w:firstLine="708"/>
        <w:rPr>
          <w:color w:val="auto"/>
          <w:sz w:val="22"/>
          <w:szCs w:val="22"/>
        </w:rPr>
      </w:pPr>
      <w:r w:rsidRPr="00CC0BC4">
        <w:rPr>
          <w:color w:val="auto"/>
          <w:sz w:val="22"/>
          <w:szCs w:val="22"/>
        </w:rPr>
        <w:lastRenderedPageBreak/>
        <w:t xml:space="preserve">Утверждены Решением Собрания </w:t>
      </w:r>
    </w:p>
    <w:p w:rsidR="00CC0BC4" w:rsidRPr="00CC0BC4" w:rsidRDefault="00CC0BC4" w:rsidP="00CC0BC4">
      <w:pPr>
        <w:pStyle w:val="Default"/>
        <w:ind w:left="4248" w:firstLine="708"/>
        <w:rPr>
          <w:color w:val="auto"/>
          <w:sz w:val="22"/>
          <w:szCs w:val="22"/>
        </w:rPr>
      </w:pPr>
      <w:r w:rsidRPr="00CC0BC4">
        <w:rPr>
          <w:color w:val="auto"/>
          <w:sz w:val="22"/>
          <w:szCs w:val="22"/>
        </w:rPr>
        <w:t xml:space="preserve">депутатов муниципального образования </w:t>
      </w:r>
    </w:p>
    <w:p w:rsidR="00CC0BC4" w:rsidRPr="00CC0BC4" w:rsidRDefault="00CC0BC4" w:rsidP="00CC0BC4">
      <w:pPr>
        <w:pStyle w:val="Default"/>
        <w:ind w:left="4956"/>
        <w:rPr>
          <w:color w:val="auto"/>
          <w:sz w:val="22"/>
          <w:szCs w:val="22"/>
        </w:rPr>
      </w:pPr>
      <w:r w:rsidRPr="00CC0BC4">
        <w:rPr>
          <w:color w:val="auto"/>
          <w:sz w:val="22"/>
          <w:szCs w:val="22"/>
        </w:rPr>
        <w:t>«</w:t>
      </w:r>
      <w:proofErr w:type="spellStart"/>
      <w:r w:rsidRPr="00CC0BC4">
        <w:rPr>
          <w:color w:val="auto"/>
          <w:sz w:val="22"/>
          <w:szCs w:val="22"/>
        </w:rPr>
        <w:t>Яльчикское</w:t>
      </w:r>
      <w:proofErr w:type="spellEnd"/>
      <w:r w:rsidRPr="00CC0BC4">
        <w:rPr>
          <w:color w:val="auto"/>
          <w:sz w:val="22"/>
          <w:szCs w:val="22"/>
        </w:rPr>
        <w:t xml:space="preserve"> сельское поселение» </w:t>
      </w:r>
    </w:p>
    <w:p w:rsidR="00CC0BC4" w:rsidRPr="00CC0BC4" w:rsidRDefault="00CC0BC4" w:rsidP="00CC0BC4">
      <w:pPr>
        <w:pStyle w:val="Default"/>
        <w:ind w:left="4956"/>
        <w:rPr>
          <w:color w:val="auto"/>
          <w:sz w:val="22"/>
          <w:szCs w:val="22"/>
        </w:rPr>
      </w:pPr>
      <w:proofErr w:type="spellStart"/>
      <w:r w:rsidRPr="00CC0BC4">
        <w:rPr>
          <w:color w:val="auto"/>
          <w:sz w:val="22"/>
          <w:szCs w:val="22"/>
        </w:rPr>
        <w:t>Яльчикского</w:t>
      </w:r>
      <w:proofErr w:type="spellEnd"/>
      <w:r w:rsidRPr="00CC0BC4">
        <w:rPr>
          <w:color w:val="auto"/>
          <w:sz w:val="22"/>
          <w:szCs w:val="22"/>
        </w:rPr>
        <w:t xml:space="preserve"> района Чувашской Республики  от 11 ноября 2016 года № 13/1</w:t>
      </w:r>
    </w:p>
    <w:p w:rsidR="00CC0BC4" w:rsidRPr="00CC0BC4" w:rsidRDefault="00CC0BC4" w:rsidP="00CC0BC4">
      <w:pPr>
        <w:pStyle w:val="Default"/>
        <w:ind w:left="4956"/>
        <w:rPr>
          <w:color w:val="auto"/>
          <w:sz w:val="22"/>
          <w:szCs w:val="22"/>
        </w:rPr>
      </w:pPr>
    </w:p>
    <w:p w:rsidR="00CC0BC4" w:rsidRPr="00CC0BC4" w:rsidRDefault="00CC0BC4" w:rsidP="00CC0BC4">
      <w:pPr>
        <w:pStyle w:val="Default"/>
        <w:ind w:left="4956"/>
        <w:rPr>
          <w:color w:val="auto"/>
          <w:sz w:val="22"/>
          <w:szCs w:val="22"/>
        </w:rPr>
      </w:pPr>
    </w:p>
    <w:p w:rsidR="00CC0BC4" w:rsidRPr="00CC0BC4" w:rsidRDefault="00CC0BC4" w:rsidP="00CC0BC4">
      <w:pPr>
        <w:pStyle w:val="Default"/>
        <w:jc w:val="center"/>
        <w:rPr>
          <w:color w:val="auto"/>
          <w:sz w:val="22"/>
          <w:szCs w:val="22"/>
        </w:rPr>
      </w:pPr>
      <w:r w:rsidRPr="00CC0BC4">
        <w:rPr>
          <w:b/>
          <w:bCs/>
          <w:color w:val="auto"/>
          <w:sz w:val="22"/>
          <w:szCs w:val="22"/>
        </w:rPr>
        <w:t>ПРАВИЛА ЗЕМЛЕПОЛЬЗОВАНИЯ И ЗАСТРОЙКИ</w:t>
      </w:r>
    </w:p>
    <w:p w:rsidR="00CC0BC4" w:rsidRPr="00CC0BC4" w:rsidRDefault="00CC0BC4" w:rsidP="00CC0BC4">
      <w:pPr>
        <w:pStyle w:val="Default"/>
        <w:jc w:val="center"/>
        <w:rPr>
          <w:b/>
          <w:bCs/>
          <w:color w:val="auto"/>
          <w:sz w:val="22"/>
          <w:szCs w:val="22"/>
        </w:rPr>
      </w:pPr>
      <w:r w:rsidRPr="00CC0BC4">
        <w:rPr>
          <w:b/>
          <w:bCs/>
          <w:color w:val="auto"/>
          <w:sz w:val="22"/>
          <w:szCs w:val="22"/>
        </w:rPr>
        <w:t>МУНИЦИПАЛЬНОГО ОБРАЗОВАНИЯ «ЯЛЬЧИКСКОЕ СЕЛЬСКОЕ ПОСЕЛЕНИЕ»</w:t>
      </w:r>
    </w:p>
    <w:p w:rsidR="00CC0BC4" w:rsidRPr="00CC0BC4" w:rsidRDefault="00CC0BC4" w:rsidP="00CC0BC4">
      <w:pPr>
        <w:pStyle w:val="Default"/>
        <w:jc w:val="center"/>
        <w:rPr>
          <w:b/>
          <w:bCs/>
          <w:color w:val="auto"/>
          <w:sz w:val="22"/>
          <w:szCs w:val="22"/>
        </w:rPr>
      </w:pPr>
    </w:p>
    <w:p w:rsidR="00CC0BC4" w:rsidRPr="00CC0BC4" w:rsidRDefault="00CC0BC4" w:rsidP="00CC0BC4">
      <w:pPr>
        <w:pStyle w:val="Default"/>
        <w:jc w:val="center"/>
        <w:rPr>
          <w:b/>
          <w:bCs/>
          <w:iCs/>
          <w:color w:val="auto"/>
          <w:sz w:val="22"/>
          <w:szCs w:val="22"/>
        </w:rPr>
      </w:pPr>
      <w:r w:rsidRPr="00CC0BC4">
        <w:rPr>
          <w:b/>
          <w:bCs/>
          <w:iCs/>
          <w:color w:val="auto"/>
          <w:sz w:val="22"/>
          <w:szCs w:val="22"/>
        </w:rPr>
        <w:t xml:space="preserve"> СОДЕРЖАНИЕ</w:t>
      </w:r>
    </w:p>
    <w:p w:rsidR="00CC0BC4" w:rsidRPr="00CC0BC4" w:rsidRDefault="00CC0BC4" w:rsidP="00CC0BC4">
      <w:pPr>
        <w:pStyle w:val="Default"/>
        <w:jc w:val="center"/>
        <w:rPr>
          <w:color w:val="auto"/>
          <w:sz w:val="22"/>
          <w:szCs w:val="22"/>
        </w:rPr>
      </w:pP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Преамбула</w:t>
      </w:r>
      <w:r w:rsidRPr="00CC0BC4">
        <w:rPr>
          <w:noProof/>
          <w:webHidden/>
          <w:lang w:eastAsia="ar-SA"/>
        </w:rPr>
        <w:tab/>
        <w:t>5</w:t>
      </w:r>
    </w:p>
    <w:p w:rsidR="00CC0BC4" w:rsidRPr="00CC0BC4" w:rsidRDefault="00CC0BC4" w:rsidP="00CC0BC4">
      <w:pPr>
        <w:tabs>
          <w:tab w:val="right" w:leader="dot" w:pos="9770"/>
        </w:tabs>
        <w:suppressAutoHyphens/>
        <w:snapToGrid w:val="0"/>
        <w:spacing w:after="100"/>
        <w:rPr>
          <w:rFonts w:ascii="Calibri" w:hAnsi="Calibri"/>
          <w:noProof/>
        </w:rPr>
      </w:pPr>
      <w:r w:rsidRPr="00CC0BC4">
        <w:rPr>
          <w:b/>
          <w:noProof/>
          <w:lang w:eastAsia="ar-SA"/>
        </w:rPr>
        <w:t>ЧАСТЬ 1. ПОРЯДОК ПРИМЕНЕНИЯ ПРАВИЛ И ВНЕСЕНИЯ В НИХ ИЗМЕНЕНИЙ</w:t>
      </w:r>
      <w:r w:rsidRPr="00CC0BC4">
        <w:rPr>
          <w:noProof/>
          <w:webHidden/>
          <w:lang w:eastAsia="ar-SA"/>
        </w:rPr>
        <w:tab/>
        <w:t>5</w:t>
      </w:r>
    </w:p>
    <w:p w:rsidR="00CC0BC4" w:rsidRPr="00CC0BC4" w:rsidRDefault="00CC0BC4" w:rsidP="00CC0BC4">
      <w:pPr>
        <w:tabs>
          <w:tab w:val="right" w:leader="dot" w:pos="9770"/>
        </w:tabs>
        <w:suppressAutoHyphens/>
        <w:snapToGrid w:val="0"/>
        <w:spacing w:after="100"/>
        <w:rPr>
          <w:rFonts w:ascii="Calibri" w:hAnsi="Calibri"/>
          <w:noProof/>
        </w:rPr>
      </w:pPr>
      <w:r w:rsidRPr="00CC0BC4">
        <w:rPr>
          <w:b/>
          <w:noProof/>
          <w:lang w:eastAsia="ar-SA"/>
        </w:rPr>
        <w:t>Глава 1. Общие положения</w:t>
      </w:r>
      <w:r w:rsidRPr="00CC0BC4">
        <w:rPr>
          <w:noProof/>
          <w:webHidden/>
          <w:lang w:eastAsia="ar-SA"/>
        </w:rPr>
        <w:tab/>
        <w:t>5</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 Основные понятия, используемые в Правилах</w:t>
      </w:r>
      <w:r w:rsidRPr="00CC0BC4">
        <w:rPr>
          <w:noProof/>
          <w:webHidden/>
          <w:lang w:eastAsia="ar-SA"/>
        </w:rPr>
        <w:tab/>
        <w:t>5</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 Цели и содержание настоящих Правил</w:t>
      </w:r>
      <w:r w:rsidRPr="00CC0BC4">
        <w:rPr>
          <w:noProof/>
          <w:webHidden/>
          <w:lang w:eastAsia="ar-SA"/>
        </w:rPr>
        <w:tab/>
        <w:t>8</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3. Основания для принятия решений по вопросам землепользования и застройки</w:t>
      </w:r>
      <w:r w:rsidRPr="00CC0BC4">
        <w:rPr>
          <w:noProof/>
          <w:webHidden/>
          <w:lang w:eastAsia="ar-SA"/>
        </w:rPr>
        <w:tab/>
        <w:t>9</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4. Область применения Правил</w:t>
      </w:r>
      <w:r w:rsidRPr="00CC0BC4">
        <w:rPr>
          <w:noProof/>
          <w:webHidden/>
          <w:lang w:eastAsia="ar-SA"/>
        </w:rPr>
        <w:tab/>
        <w:t>10</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5. Общедоступность информации о Правилах</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_Toc442193419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10</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 xml:space="preserve">Статья 6. Соотношение Правил с генеральным планом </w:t>
      </w:r>
      <w:proofErr w:type="spellStart"/>
      <w:r w:rsidRPr="00CC0BC4">
        <w:t>Яльчикского</w:t>
      </w:r>
      <w:proofErr w:type="spellEnd"/>
      <w:r w:rsidRPr="00CC0BC4">
        <w:rPr>
          <w:color w:val="000000"/>
        </w:rPr>
        <w:t xml:space="preserve"> сельского </w:t>
      </w:r>
      <w:r w:rsidRPr="00CC0BC4">
        <w:rPr>
          <w:noProof/>
          <w:lang w:eastAsia="ar-SA"/>
        </w:rPr>
        <w:t>поселения и документацией по планировке территории</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_Toc442193420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10</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7. Действие Правил по отношению к ранее возникшим правам</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_Toc442193421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10</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b/>
          <w:noProof/>
          <w:lang w:eastAsia="ar-SA"/>
        </w:rPr>
        <w:t>Глава 2. Регулирование землепользования и застройки органами местного самоуправления</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_Toc442193422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11</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 xml:space="preserve">Статья 8. Органы, осуществляющие регулирование землепользования и застройки на территории </w:t>
      </w:r>
      <w:proofErr w:type="spellStart"/>
      <w:r w:rsidRPr="00CC0BC4">
        <w:t>Яльчикского</w:t>
      </w:r>
      <w:proofErr w:type="spellEnd"/>
      <w:r w:rsidRPr="00CC0BC4">
        <w:rPr>
          <w:color w:val="000000"/>
        </w:rPr>
        <w:t xml:space="preserve"> сельского </w:t>
      </w:r>
      <w:r w:rsidRPr="00CC0BC4">
        <w:rPr>
          <w:noProof/>
          <w:lang w:eastAsia="ar-SA"/>
        </w:rPr>
        <w:t>поселения</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_Toc442193423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11</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 xml:space="preserve">Статья 9. Полномочия Собрания депутатов </w:t>
      </w:r>
      <w:proofErr w:type="spellStart"/>
      <w:r w:rsidRPr="00CC0BC4">
        <w:t>Яльчикского</w:t>
      </w:r>
      <w:proofErr w:type="spellEnd"/>
      <w:r w:rsidRPr="00CC0BC4">
        <w:rPr>
          <w:color w:val="000000"/>
        </w:rPr>
        <w:t xml:space="preserve"> сельского </w:t>
      </w:r>
      <w:r w:rsidRPr="00CC0BC4">
        <w:rPr>
          <w:noProof/>
          <w:lang w:eastAsia="ar-SA"/>
        </w:rPr>
        <w:t>поселения в сфере регулирования землепользования и застройки</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_Toc442193424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11</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 xml:space="preserve">Статья 10. Полномочия главы администрации </w:t>
      </w:r>
      <w:proofErr w:type="spellStart"/>
      <w:r w:rsidRPr="00CC0BC4">
        <w:t>Яльчикского</w:t>
      </w:r>
      <w:proofErr w:type="spellEnd"/>
      <w:r w:rsidRPr="00CC0BC4">
        <w:rPr>
          <w:color w:val="000000"/>
        </w:rPr>
        <w:t xml:space="preserve"> сельского </w:t>
      </w:r>
      <w:r w:rsidRPr="00CC0BC4">
        <w:rPr>
          <w:noProof/>
          <w:lang w:eastAsia="ar-SA"/>
        </w:rPr>
        <w:t>поселения в сфере регулирования землепользования и застройки.</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_Toc442193425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12</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11. Полномочия администрации</w:t>
      </w:r>
      <w:r w:rsidRPr="00CC0BC4">
        <w:t xml:space="preserve"> </w:t>
      </w:r>
      <w:proofErr w:type="spellStart"/>
      <w:r w:rsidRPr="00CC0BC4">
        <w:t>Яльчикского</w:t>
      </w:r>
      <w:proofErr w:type="spellEnd"/>
      <w:r w:rsidRPr="00CC0BC4">
        <w:rPr>
          <w:color w:val="000000"/>
        </w:rPr>
        <w:t xml:space="preserve"> сельского </w:t>
      </w:r>
      <w:r w:rsidRPr="00CC0BC4">
        <w:rPr>
          <w:noProof/>
          <w:lang w:eastAsia="ar-SA"/>
        </w:rPr>
        <w:t>поселения, ее структурных подразделений, курирующих вопросы архитектуры и градостроительства, имущественных и земельных отношений в сфере регулирования землепользования и застройки.</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_Toc442193426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12</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 xml:space="preserve">Статья 12. Полномочия Комиссии по подготовке проекта правил землепользования и застройки </w:t>
      </w:r>
      <w:proofErr w:type="spellStart"/>
      <w:r w:rsidRPr="00CC0BC4">
        <w:t>Яльчикского</w:t>
      </w:r>
      <w:proofErr w:type="spellEnd"/>
      <w:r w:rsidRPr="00CC0BC4">
        <w:rPr>
          <w:color w:val="000000"/>
        </w:rPr>
        <w:t xml:space="preserve"> сельского </w:t>
      </w:r>
      <w:r w:rsidRPr="00CC0BC4">
        <w:rPr>
          <w:noProof/>
          <w:lang w:eastAsia="ar-SA"/>
        </w:rPr>
        <w:t>поселения</w:t>
      </w:r>
      <w:r w:rsidRPr="00CC0BC4">
        <w:rPr>
          <w:noProof/>
          <w:webHidden/>
          <w:lang w:eastAsia="ar-SA"/>
        </w:rPr>
        <w:tab/>
        <w:t>13</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13. Образование земельных участков из земель или земельных участков, находящихся в муниципальной собственности</w:t>
      </w:r>
      <w:r w:rsidRPr="00CC0BC4">
        <w:rPr>
          <w:noProof/>
          <w:webHidden/>
          <w:lang w:eastAsia="ar-SA"/>
        </w:rPr>
        <w:tab/>
        <w:t>14</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14. Предоставление земельных участков, находящихся в муниципальной собственности</w:t>
      </w:r>
      <w:r w:rsidRPr="00CC0BC4">
        <w:rPr>
          <w:noProof/>
          <w:webHidden/>
          <w:lang w:eastAsia="ar-SA"/>
        </w:rPr>
        <w:tab/>
        <w:t>14</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15. Обмен земельного участка, находящегося в муниципальной собственности, на земельный участок, находящийся в частной собственности</w:t>
      </w:r>
      <w:r w:rsidRPr="00CC0BC4">
        <w:rPr>
          <w:noProof/>
          <w:webHidden/>
          <w:lang w:eastAsia="ar-SA"/>
        </w:rPr>
        <w:tab/>
        <w:t>15</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16. Изъятие земельных участков и резервирование земель для муниципальных нужд</w:t>
      </w:r>
      <w:r w:rsidRPr="00CC0BC4">
        <w:rPr>
          <w:noProof/>
          <w:webHidden/>
          <w:lang w:eastAsia="ar-SA"/>
        </w:rPr>
        <w:tab/>
        <w:t>15</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17. Договоры о развитии и освоении территории</w:t>
      </w:r>
      <w:r w:rsidRPr="00CC0BC4">
        <w:rPr>
          <w:noProof/>
          <w:webHidden/>
          <w:lang w:eastAsia="ar-SA"/>
        </w:rPr>
        <w:tab/>
        <w:t>16</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lastRenderedPageBreak/>
        <w:t>Статья 18. Государственный земельный надзор, муниципальный земельный контроль, общественный земельный контроль</w:t>
      </w:r>
      <w:r w:rsidRPr="00CC0BC4">
        <w:rPr>
          <w:noProof/>
          <w:webHidden/>
          <w:lang w:eastAsia="ar-SA"/>
        </w:rPr>
        <w:tab/>
        <w:t>16</w:t>
      </w:r>
    </w:p>
    <w:p w:rsidR="00CC0BC4" w:rsidRPr="00CC0BC4" w:rsidRDefault="00CC0BC4" w:rsidP="00CC0BC4">
      <w:pPr>
        <w:tabs>
          <w:tab w:val="right" w:leader="dot" w:pos="9770"/>
        </w:tabs>
        <w:suppressAutoHyphens/>
        <w:snapToGrid w:val="0"/>
        <w:spacing w:after="100"/>
        <w:rPr>
          <w:rFonts w:ascii="Calibri" w:hAnsi="Calibri"/>
          <w:noProof/>
        </w:rPr>
      </w:pPr>
      <w:r w:rsidRPr="00CC0BC4">
        <w:rPr>
          <w:b/>
          <w:noProof/>
          <w:lang w:eastAsia="ar-SA"/>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CC0BC4">
        <w:rPr>
          <w:noProof/>
          <w:webHidden/>
          <w:lang w:eastAsia="ar-SA"/>
        </w:rPr>
        <w:tab/>
        <w:t>17</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19. Виды разрешенного использования земельных участков и объектов капитального строительства</w:t>
      </w:r>
      <w:r w:rsidRPr="00CC0BC4">
        <w:rPr>
          <w:noProof/>
          <w:webHidden/>
          <w:lang w:eastAsia="ar-SA"/>
        </w:rPr>
        <w:tab/>
        <w:t>17</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20. Разрешенное использование земельных участков и объектов, не являющихся объектами капитального строительства</w:t>
      </w:r>
      <w:r w:rsidRPr="00CC0BC4">
        <w:rPr>
          <w:noProof/>
          <w:webHidden/>
          <w:lang w:eastAsia="ar-SA"/>
        </w:rPr>
        <w:tab/>
        <w:t>18</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CC0BC4">
        <w:rPr>
          <w:noProof/>
          <w:webHidden/>
          <w:lang w:eastAsia="ar-SA"/>
        </w:rPr>
        <w:tab/>
        <w:t>19</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_Toc442193438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20</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_Toc442193439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20</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_Toc442193440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21</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_Toc442193441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22</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26. Использование земельных участков и объектов капитального строительства, не соответствующих градостроительному регламенту</w:t>
      </w:r>
      <w:r w:rsidRPr="00CC0BC4">
        <w:rPr>
          <w:noProof/>
          <w:webHidden/>
          <w:lang w:eastAsia="ar-SA"/>
        </w:rPr>
        <w:tab/>
        <w:t>23</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CC0BC4">
        <w:rPr>
          <w:noProof/>
          <w:webHidden/>
          <w:lang w:eastAsia="ar-SA"/>
        </w:rPr>
        <w:tab/>
        <w:t>24</w:t>
      </w:r>
    </w:p>
    <w:p w:rsidR="00CC0BC4" w:rsidRPr="00CC0BC4" w:rsidRDefault="00CC0BC4" w:rsidP="00CC0BC4">
      <w:pPr>
        <w:tabs>
          <w:tab w:val="right" w:leader="dot" w:pos="9770"/>
        </w:tabs>
        <w:suppressAutoHyphens/>
        <w:snapToGrid w:val="0"/>
        <w:spacing w:after="100"/>
        <w:rPr>
          <w:rFonts w:ascii="Calibri" w:hAnsi="Calibri"/>
          <w:noProof/>
        </w:rPr>
      </w:pPr>
      <w:r w:rsidRPr="00CC0BC4">
        <w:rPr>
          <w:b/>
          <w:noProof/>
          <w:kern w:val="2"/>
          <w:lang w:eastAsia="ar-SA"/>
        </w:rPr>
        <w:t>Глава 4. Подготовка документации по планировке территории</w:t>
      </w:r>
      <w:r w:rsidRPr="00CC0BC4">
        <w:rPr>
          <w:noProof/>
          <w:webHidden/>
          <w:lang w:eastAsia="ar-SA"/>
        </w:rPr>
        <w:tab/>
        <w:t>24</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28. Общие положения о планировке территории</w:t>
      </w:r>
      <w:r w:rsidRPr="00CC0BC4">
        <w:rPr>
          <w:noProof/>
          <w:webHidden/>
          <w:lang w:eastAsia="ar-SA"/>
        </w:rPr>
        <w:tab/>
        <w:t>24</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29. Случаи подготовки проекта планировки территории, проекта межевания территории</w:t>
      </w:r>
      <w:r w:rsidRPr="00CC0BC4">
        <w:rPr>
          <w:noProof/>
          <w:webHidden/>
          <w:lang w:eastAsia="ar-SA"/>
        </w:rPr>
        <w:tab/>
        <w:t>25</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30. Порядок подготовки документации по планировке территории</w:t>
      </w:r>
      <w:r w:rsidRPr="00CC0BC4">
        <w:rPr>
          <w:noProof/>
          <w:webHidden/>
          <w:lang w:eastAsia="ar-SA"/>
        </w:rPr>
        <w:tab/>
        <w:t>26</w:t>
      </w:r>
    </w:p>
    <w:p w:rsidR="00CC0BC4" w:rsidRPr="00CC0BC4" w:rsidRDefault="00CC0BC4" w:rsidP="00CC0BC4">
      <w:pPr>
        <w:tabs>
          <w:tab w:val="right" w:leader="dot" w:pos="9770"/>
        </w:tabs>
        <w:suppressAutoHyphens/>
        <w:snapToGrid w:val="0"/>
        <w:spacing w:after="100"/>
        <w:rPr>
          <w:rFonts w:ascii="Calibri" w:hAnsi="Calibri"/>
          <w:noProof/>
        </w:rPr>
      </w:pPr>
      <w:r w:rsidRPr="00CC0BC4">
        <w:rPr>
          <w:b/>
          <w:noProof/>
          <w:kern w:val="2"/>
          <w:lang w:eastAsia="ar-SA"/>
        </w:rPr>
        <w:t>Глава 5. Порядок проведения публичных слушаний по вопросам землепользования и застройки</w:t>
      </w:r>
      <w:r w:rsidRPr="00CC0BC4">
        <w:rPr>
          <w:noProof/>
          <w:webHidden/>
          <w:lang w:eastAsia="ar-SA"/>
        </w:rPr>
        <w:tab/>
        <w:t>28</w:t>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31. Особенности проведения публичных слушаний по вопросам землепользования и застройки</w:t>
      </w:r>
      <w:r w:rsidRPr="00CC0BC4">
        <w:rPr>
          <w:noProof/>
          <w:webHidden/>
          <w:lang w:eastAsia="ar-SA"/>
        </w:rPr>
        <w:tab/>
        <w:t>28</w:t>
      </w:r>
    </w:p>
    <w:p w:rsidR="00CC0BC4" w:rsidRPr="00CC0BC4" w:rsidRDefault="00CC0BC4" w:rsidP="00CC0BC4">
      <w:pPr>
        <w:tabs>
          <w:tab w:val="right" w:leader="dot" w:pos="9770"/>
        </w:tabs>
        <w:suppressAutoHyphens/>
        <w:snapToGrid w:val="0"/>
        <w:spacing w:after="100"/>
        <w:rPr>
          <w:rFonts w:ascii="Calibri" w:hAnsi="Calibri"/>
          <w:noProof/>
        </w:rPr>
      </w:pPr>
      <w:r w:rsidRPr="00CC0BC4">
        <w:rPr>
          <w:b/>
          <w:noProof/>
          <w:kern w:val="2"/>
          <w:lang w:eastAsia="ar-SA"/>
        </w:rPr>
        <w:t>Глава 6. Внесение изменений в Правила. Ответственность за нарушение Правил</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_Toc442193450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29</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32. Порядок внесения изменений в Правила</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_Toc442193451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29</w:t>
      </w:r>
      <w:r w:rsidR="00B92C58" w:rsidRPr="00CC0BC4">
        <w:rPr>
          <w:noProof/>
          <w:webHidden/>
          <w:lang w:eastAsia="ar-SA"/>
        </w:rPr>
        <w:fldChar w:fldCharType="end"/>
      </w:r>
    </w:p>
    <w:p w:rsidR="00CC0BC4" w:rsidRPr="00CC0BC4" w:rsidRDefault="00CC0BC4" w:rsidP="00CC0BC4">
      <w:pPr>
        <w:tabs>
          <w:tab w:val="right" w:leader="dot" w:pos="9770"/>
        </w:tabs>
        <w:suppressAutoHyphens/>
        <w:snapToGrid w:val="0"/>
        <w:spacing w:after="100"/>
        <w:rPr>
          <w:rFonts w:ascii="Calibri" w:hAnsi="Calibri"/>
          <w:noProof/>
        </w:rPr>
      </w:pPr>
      <w:r w:rsidRPr="00CC0BC4">
        <w:rPr>
          <w:noProof/>
          <w:lang w:eastAsia="ar-SA"/>
        </w:rPr>
        <w:t>Статья 33. Ответственность за нарушение Правил</w:t>
      </w:r>
      <w:r w:rsidRPr="00CC0BC4">
        <w:rPr>
          <w:noProof/>
          <w:webHidden/>
          <w:lang w:eastAsia="ar-SA"/>
        </w:rPr>
        <w:tab/>
      </w:r>
      <w:r w:rsidR="00B92C58" w:rsidRPr="00CC0BC4">
        <w:rPr>
          <w:noProof/>
          <w:webHidden/>
          <w:lang w:eastAsia="ar-SA"/>
        </w:rPr>
        <w:fldChar w:fldCharType="begin"/>
      </w:r>
      <w:r w:rsidRPr="00CC0BC4">
        <w:rPr>
          <w:noProof/>
          <w:webHidden/>
          <w:lang w:eastAsia="ar-SA"/>
        </w:rPr>
        <w:instrText xml:space="preserve"> PAGEREF _Toc442193452 \h </w:instrText>
      </w:r>
      <w:r w:rsidR="00B92C58" w:rsidRPr="00CC0BC4">
        <w:rPr>
          <w:noProof/>
          <w:webHidden/>
          <w:lang w:eastAsia="ar-SA"/>
        </w:rPr>
      </w:r>
      <w:r w:rsidR="00B92C58" w:rsidRPr="00CC0BC4">
        <w:rPr>
          <w:noProof/>
          <w:webHidden/>
          <w:lang w:eastAsia="ar-SA"/>
        </w:rPr>
        <w:fldChar w:fldCharType="separate"/>
      </w:r>
      <w:r w:rsidRPr="00CC0BC4">
        <w:rPr>
          <w:noProof/>
          <w:webHidden/>
          <w:lang w:eastAsia="ar-SA"/>
        </w:rPr>
        <w:t>31</w:t>
      </w:r>
      <w:r w:rsidR="00B92C58" w:rsidRPr="00CC0BC4">
        <w:rPr>
          <w:noProof/>
          <w:webHidden/>
          <w:lang w:eastAsia="ar-SA"/>
        </w:rPr>
        <w:fldChar w:fldCharType="end"/>
      </w:r>
    </w:p>
    <w:p w:rsidR="00CC0BC4" w:rsidRPr="00CC0BC4" w:rsidRDefault="00CC0BC4" w:rsidP="00CC0BC4">
      <w:pPr>
        <w:pStyle w:val="1"/>
        <w:jc w:val="left"/>
        <w:rPr>
          <w:rFonts w:ascii="Times New Roman" w:hAnsi="Times New Roman"/>
          <w:color w:val="auto"/>
          <w:sz w:val="22"/>
          <w:szCs w:val="22"/>
        </w:rPr>
      </w:pPr>
      <w:r w:rsidRPr="00CC0BC4">
        <w:rPr>
          <w:rFonts w:ascii="Times New Roman" w:hAnsi="Times New Roman"/>
          <w:color w:val="auto"/>
          <w:sz w:val="22"/>
          <w:szCs w:val="22"/>
        </w:rPr>
        <w:t>ЧАСТЬ 2. ХАРАКТЕРИСТИКИ ТЕРРИТОРИАЛЬНЫХ ЗОН ПО ВИДАМ И ПАРАМЕТРАМ РАЗРЕШЕННОГО ИСПОЛЬЗОВАНИЯ ЗЕМЕЛЬНЫХ УЧАСТКОВ</w:t>
      </w:r>
    </w:p>
    <w:p w:rsidR="00CC0BC4" w:rsidRPr="00CC0BC4" w:rsidRDefault="00CC0BC4" w:rsidP="00CC0BC4">
      <w:r w:rsidRPr="00CC0BC4">
        <w:t>Статья 34. Территориальные зоны, градостроительные регламенты и их применение..............32</w:t>
      </w:r>
    </w:p>
    <w:p w:rsidR="00CC0BC4" w:rsidRPr="00CC0BC4" w:rsidRDefault="00CC0BC4" w:rsidP="00CC0BC4">
      <w:pPr>
        <w:pStyle w:val="Default"/>
        <w:rPr>
          <w:color w:val="auto"/>
          <w:sz w:val="22"/>
          <w:szCs w:val="22"/>
        </w:rPr>
      </w:pPr>
      <w:r w:rsidRPr="00CC0BC4">
        <w:rPr>
          <w:color w:val="auto"/>
          <w:sz w:val="22"/>
          <w:szCs w:val="22"/>
        </w:rPr>
        <w:t>Статья 35. Границы территориальных зон.......................................................................................32</w:t>
      </w:r>
    </w:p>
    <w:p w:rsidR="00CC0BC4" w:rsidRPr="00CC0BC4" w:rsidRDefault="00CC0BC4" w:rsidP="00CC0BC4">
      <w:pPr>
        <w:pStyle w:val="Default"/>
        <w:rPr>
          <w:color w:val="auto"/>
          <w:sz w:val="22"/>
          <w:szCs w:val="22"/>
        </w:rPr>
      </w:pPr>
      <w:r w:rsidRPr="00CC0BC4">
        <w:rPr>
          <w:color w:val="auto"/>
          <w:sz w:val="22"/>
          <w:szCs w:val="22"/>
        </w:rPr>
        <w:t>Статья 36. Зоны особого использования территории.....................................................................33</w:t>
      </w:r>
    </w:p>
    <w:p w:rsidR="00CC0BC4" w:rsidRPr="00CC0BC4" w:rsidRDefault="00CC0BC4" w:rsidP="00CC0BC4">
      <w:pPr>
        <w:pStyle w:val="Default"/>
        <w:rPr>
          <w:color w:val="auto"/>
          <w:sz w:val="22"/>
          <w:szCs w:val="22"/>
        </w:rPr>
      </w:pPr>
      <w:r w:rsidRPr="00CC0BC4">
        <w:rPr>
          <w:color w:val="auto"/>
          <w:sz w:val="22"/>
          <w:szCs w:val="22"/>
        </w:rPr>
        <w:t>Статья 37. Разрешенное использование объектов недвижимости в соответствии с градостроительным регламентом.....................................................................................................33</w:t>
      </w:r>
    </w:p>
    <w:p w:rsidR="00CC0BC4" w:rsidRPr="00CC0BC4" w:rsidRDefault="00CC0BC4" w:rsidP="00CC0BC4">
      <w:pPr>
        <w:pStyle w:val="Default"/>
        <w:rPr>
          <w:color w:val="auto"/>
          <w:sz w:val="22"/>
          <w:szCs w:val="22"/>
        </w:rPr>
      </w:pPr>
      <w:r w:rsidRPr="00CC0BC4">
        <w:rPr>
          <w:color w:val="auto"/>
          <w:sz w:val="22"/>
          <w:szCs w:val="22"/>
        </w:rPr>
        <w:lastRenderedPageBreak/>
        <w:t>Статья 38. Градостроительные регламенты в части предельных параметров разрешенного строительства......................................................................................................................................35</w:t>
      </w:r>
    </w:p>
    <w:p w:rsidR="00CC0BC4" w:rsidRPr="00CC0BC4" w:rsidRDefault="00CC0BC4" w:rsidP="00CC0BC4">
      <w:pPr>
        <w:pStyle w:val="Default"/>
        <w:rPr>
          <w:color w:val="auto"/>
          <w:sz w:val="22"/>
          <w:szCs w:val="22"/>
        </w:rPr>
      </w:pPr>
      <w:r w:rsidRPr="00CC0BC4">
        <w:rPr>
          <w:color w:val="auto"/>
          <w:sz w:val="22"/>
          <w:szCs w:val="22"/>
        </w:rPr>
        <w:t>Статья 39. Регламент для инженерно-технических объектов, сооружений и коммуникаций.....................................................................................................................................35</w:t>
      </w:r>
    </w:p>
    <w:p w:rsidR="00CC0BC4" w:rsidRPr="00CC0BC4" w:rsidRDefault="00CC0BC4" w:rsidP="00CC0BC4">
      <w:pPr>
        <w:pStyle w:val="Default"/>
        <w:rPr>
          <w:color w:val="auto"/>
          <w:sz w:val="22"/>
          <w:szCs w:val="22"/>
        </w:rPr>
      </w:pPr>
      <w:r w:rsidRPr="00CC0BC4">
        <w:rPr>
          <w:color w:val="auto"/>
          <w:sz w:val="22"/>
          <w:szCs w:val="22"/>
        </w:rPr>
        <w:t>Статья 40. Изменение использования жилого дома........................................................................35</w:t>
      </w:r>
    </w:p>
    <w:p w:rsidR="00CC0BC4" w:rsidRPr="00CC0BC4" w:rsidRDefault="00CC0BC4" w:rsidP="00CC0BC4">
      <w:pPr>
        <w:pStyle w:val="Default"/>
        <w:rPr>
          <w:color w:val="auto"/>
          <w:sz w:val="22"/>
          <w:szCs w:val="22"/>
        </w:rPr>
      </w:pPr>
      <w:r w:rsidRPr="00CC0BC4">
        <w:rPr>
          <w:b/>
          <w:color w:val="auto"/>
          <w:sz w:val="22"/>
          <w:szCs w:val="22"/>
        </w:rPr>
        <w:t>Глава 7.    Территориальные зоны</w:t>
      </w:r>
      <w:r w:rsidRPr="00CC0BC4">
        <w:rPr>
          <w:color w:val="auto"/>
          <w:sz w:val="22"/>
          <w:szCs w:val="22"/>
        </w:rPr>
        <w:t>................................................................................................36</w:t>
      </w:r>
    </w:p>
    <w:p w:rsidR="00CC0BC4" w:rsidRPr="00CC0BC4" w:rsidRDefault="00CC0BC4" w:rsidP="00CC0BC4">
      <w:pPr>
        <w:pStyle w:val="Default"/>
        <w:rPr>
          <w:color w:val="auto"/>
          <w:sz w:val="22"/>
          <w:szCs w:val="22"/>
        </w:rPr>
      </w:pPr>
      <w:r w:rsidRPr="00CC0BC4">
        <w:rPr>
          <w:color w:val="auto"/>
          <w:sz w:val="22"/>
          <w:szCs w:val="22"/>
        </w:rPr>
        <w:t>Статья 41. Назначения территориальных зон и виды разрешенного использования: ................37</w:t>
      </w:r>
    </w:p>
    <w:p w:rsidR="00CC0BC4" w:rsidRPr="00CC0BC4" w:rsidRDefault="00CC0BC4" w:rsidP="00CC0BC4">
      <w:pPr>
        <w:pStyle w:val="Default"/>
        <w:rPr>
          <w:color w:val="auto"/>
          <w:sz w:val="22"/>
          <w:szCs w:val="22"/>
        </w:rPr>
      </w:pPr>
      <w:r w:rsidRPr="00CC0BC4">
        <w:rPr>
          <w:color w:val="auto"/>
          <w:sz w:val="22"/>
          <w:szCs w:val="22"/>
        </w:rPr>
        <w:t>Статья 42. Вспомогательные виды разрешенного использования земельных участков и объектов капитального строительства.............................................................................................59</w:t>
      </w:r>
    </w:p>
    <w:p w:rsidR="00CC0BC4" w:rsidRPr="00CC0BC4" w:rsidRDefault="00CC0BC4" w:rsidP="00CC0BC4">
      <w:pPr>
        <w:pStyle w:val="Default"/>
        <w:rPr>
          <w:color w:val="auto"/>
          <w:sz w:val="22"/>
          <w:szCs w:val="22"/>
        </w:rPr>
      </w:pPr>
      <w:r w:rsidRPr="00CC0BC4">
        <w:rPr>
          <w:b/>
          <w:color w:val="auto"/>
          <w:sz w:val="22"/>
          <w:szCs w:val="22"/>
        </w:rPr>
        <w:t>Глава 8.    Градостроительный регламент по параметрам застройки</w:t>
      </w:r>
      <w:r w:rsidRPr="00CC0BC4">
        <w:rPr>
          <w:color w:val="auto"/>
          <w:sz w:val="22"/>
          <w:szCs w:val="22"/>
        </w:rPr>
        <w:t>...................................60</w:t>
      </w:r>
    </w:p>
    <w:p w:rsidR="00CC0BC4" w:rsidRPr="00CC0BC4" w:rsidRDefault="00CC0BC4" w:rsidP="00CC0BC4">
      <w:pPr>
        <w:pStyle w:val="Default"/>
        <w:rPr>
          <w:color w:val="auto"/>
          <w:sz w:val="22"/>
          <w:szCs w:val="22"/>
        </w:rPr>
      </w:pPr>
      <w:r w:rsidRPr="00CC0BC4">
        <w:rPr>
          <w:color w:val="auto"/>
          <w:sz w:val="22"/>
          <w:szCs w:val="22"/>
        </w:rPr>
        <w:t>Статья  43. Параметры жилой застройки в МО «</w:t>
      </w:r>
      <w:proofErr w:type="spellStart"/>
      <w:r w:rsidRPr="00CC0BC4">
        <w:rPr>
          <w:color w:val="auto"/>
          <w:sz w:val="22"/>
          <w:szCs w:val="22"/>
        </w:rPr>
        <w:t>Яльчикское</w:t>
      </w:r>
      <w:proofErr w:type="spellEnd"/>
      <w:r w:rsidRPr="00CC0BC4">
        <w:rPr>
          <w:color w:val="auto"/>
          <w:sz w:val="22"/>
          <w:szCs w:val="22"/>
        </w:rPr>
        <w:t xml:space="preserve"> сельское поселение»……...........60</w:t>
      </w:r>
    </w:p>
    <w:p w:rsidR="00CC0BC4" w:rsidRPr="00CC0BC4" w:rsidRDefault="00CC0BC4" w:rsidP="00CC0BC4">
      <w:pPr>
        <w:pStyle w:val="Default"/>
        <w:rPr>
          <w:color w:val="auto"/>
          <w:sz w:val="22"/>
          <w:szCs w:val="22"/>
        </w:rPr>
      </w:pPr>
      <w:r w:rsidRPr="00CC0BC4">
        <w:rPr>
          <w:color w:val="auto"/>
          <w:sz w:val="22"/>
          <w:szCs w:val="22"/>
        </w:rPr>
        <w:t>Статья  44.  Требования   к  временному  хранению   индивидуальных транспортных  средств  и параметры земельных участков гаражей и открытых автостоянок...........................................62</w:t>
      </w:r>
    </w:p>
    <w:p w:rsidR="00CC0BC4" w:rsidRPr="00CC0BC4" w:rsidRDefault="00CC0BC4" w:rsidP="00CC0BC4">
      <w:pPr>
        <w:pStyle w:val="Default"/>
        <w:rPr>
          <w:color w:val="auto"/>
          <w:sz w:val="22"/>
          <w:szCs w:val="22"/>
        </w:rPr>
      </w:pPr>
      <w:r w:rsidRPr="00CC0BC4">
        <w:rPr>
          <w:color w:val="auto"/>
          <w:sz w:val="22"/>
          <w:szCs w:val="22"/>
        </w:rPr>
        <w:t>Статья 45. Рекреационные зоны........................................................................................................62</w:t>
      </w:r>
    </w:p>
    <w:p w:rsidR="00CC0BC4" w:rsidRPr="00CC0BC4" w:rsidRDefault="00CC0BC4" w:rsidP="00CC0BC4">
      <w:pPr>
        <w:pStyle w:val="Default"/>
        <w:rPr>
          <w:color w:val="auto"/>
          <w:sz w:val="22"/>
          <w:szCs w:val="22"/>
        </w:rPr>
      </w:pPr>
      <w:r w:rsidRPr="00CC0BC4">
        <w:rPr>
          <w:color w:val="auto"/>
          <w:sz w:val="22"/>
          <w:szCs w:val="22"/>
        </w:rPr>
        <w:t>Статья 46. Производственные зоны..................................................................................................63</w:t>
      </w:r>
    </w:p>
    <w:p w:rsidR="00CC0BC4" w:rsidRPr="00CC0BC4" w:rsidRDefault="00CC0BC4" w:rsidP="00CC0BC4">
      <w:pPr>
        <w:pStyle w:val="Default"/>
        <w:rPr>
          <w:color w:val="auto"/>
          <w:sz w:val="22"/>
          <w:szCs w:val="22"/>
        </w:rPr>
      </w:pPr>
      <w:r w:rsidRPr="00CC0BC4">
        <w:rPr>
          <w:b/>
          <w:color w:val="auto"/>
          <w:sz w:val="22"/>
          <w:szCs w:val="22"/>
        </w:rPr>
        <w:t>Глава 9. Зоны с особым режимом использования территории</w:t>
      </w:r>
      <w:r w:rsidRPr="00CC0BC4">
        <w:rPr>
          <w:color w:val="auto"/>
          <w:sz w:val="22"/>
          <w:szCs w:val="22"/>
        </w:rPr>
        <w:t xml:space="preserve"> ..............................................64</w:t>
      </w:r>
    </w:p>
    <w:p w:rsidR="00CC0BC4" w:rsidRPr="00CC0BC4" w:rsidRDefault="00CC0BC4" w:rsidP="00CC0BC4">
      <w:pPr>
        <w:pStyle w:val="Default"/>
        <w:rPr>
          <w:color w:val="auto"/>
          <w:sz w:val="22"/>
          <w:szCs w:val="22"/>
        </w:rPr>
      </w:pPr>
      <w:r w:rsidRPr="00CC0BC4">
        <w:rPr>
          <w:color w:val="auto"/>
          <w:sz w:val="22"/>
          <w:szCs w:val="22"/>
        </w:rPr>
        <w:t xml:space="preserve">Статья 47. Требования и ограничения на территориях </w:t>
      </w:r>
      <w:proofErr w:type="spellStart"/>
      <w:r w:rsidRPr="00CC0BC4">
        <w:rPr>
          <w:color w:val="auto"/>
          <w:sz w:val="22"/>
          <w:szCs w:val="22"/>
        </w:rPr>
        <w:t>водоохранных</w:t>
      </w:r>
      <w:proofErr w:type="spellEnd"/>
      <w:r w:rsidRPr="00CC0BC4">
        <w:rPr>
          <w:color w:val="auto"/>
          <w:sz w:val="22"/>
          <w:szCs w:val="22"/>
        </w:rPr>
        <w:t xml:space="preserve"> </w:t>
      </w:r>
      <w:proofErr w:type="spellStart"/>
      <w:r w:rsidRPr="00CC0BC4">
        <w:rPr>
          <w:color w:val="auto"/>
          <w:sz w:val="22"/>
          <w:szCs w:val="22"/>
        </w:rPr>
        <w:t>подзон</w:t>
      </w:r>
      <w:proofErr w:type="spellEnd"/>
      <w:r w:rsidRPr="00CC0BC4">
        <w:rPr>
          <w:color w:val="auto"/>
          <w:sz w:val="22"/>
          <w:szCs w:val="22"/>
        </w:rPr>
        <w:t>............................64</w:t>
      </w:r>
    </w:p>
    <w:p w:rsidR="00CC0BC4" w:rsidRPr="00CC0BC4" w:rsidRDefault="00CC0BC4" w:rsidP="00CC0BC4">
      <w:pPr>
        <w:pStyle w:val="Default"/>
        <w:rPr>
          <w:color w:val="auto"/>
          <w:sz w:val="22"/>
          <w:szCs w:val="22"/>
        </w:rPr>
      </w:pPr>
      <w:r w:rsidRPr="00CC0BC4">
        <w:rPr>
          <w:color w:val="auto"/>
          <w:sz w:val="22"/>
          <w:szCs w:val="22"/>
        </w:rPr>
        <w:t xml:space="preserve">Статья 48. Требования и ограничения на территориях санитарно-защитных </w:t>
      </w:r>
      <w:proofErr w:type="spellStart"/>
      <w:r w:rsidRPr="00CC0BC4">
        <w:rPr>
          <w:color w:val="auto"/>
          <w:sz w:val="22"/>
          <w:szCs w:val="22"/>
        </w:rPr>
        <w:t>подзон</w:t>
      </w:r>
      <w:proofErr w:type="spellEnd"/>
      <w:r w:rsidRPr="00CC0BC4">
        <w:rPr>
          <w:color w:val="auto"/>
          <w:sz w:val="22"/>
          <w:szCs w:val="22"/>
        </w:rPr>
        <w:t>................64</w:t>
      </w:r>
    </w:p>
    <w:p w:rsidR="00CC0BC4" w:rsidRPr="00CC0BC4" w:rsidRDefault="00CC0BC4" w:rsidP="00CC0BC4">
      <w:pPr>
        <w:pStyle w:val="Default"/>
        <w:rPr>
          <w:i/>
          <w:spacing w:val="-6"/>
          <w:sz w:val="22"/>
          <w:szCs w:val="22"/>
        </w:rPr>
      </w:pPr>
      <w:r w:rsidRPr="00CC0BC4">
        <w:rPr>
          <w:color w:val="auto"/>
          <w:sz w:val="22"/>
          <w:szCs w:val="22"/>
        </w:rPr>
        <w:t xml:space="preserve">Статья 49. Требования  и  ограничения  на  территориях  </w:t>
      </w:r>
      <w:proofErr w:type="spellStart"/>
      <w:r w:rsidRPr="00CC0BC4">
        <w:rPr>
          <w:color w:val="auto"/>
          <w:sz w:val="22"/>
          <w:szCs w:val="22"/>
        </w:rPr>
        <w:t>подзон</w:t>
      </w:r>
      <w:proofErr w:type="spellEnd"/>
      <w:r w:rsidRPr="00CC0BC4">
        <w:rPr>
          <w:color w:val="auto"/>
          <w:sz w:val="22"/>
          <w:szCs w:val="22"/>
        </w:rPr>
        <w:t xml:space="preserve">  затопления паводком  (ЗП)  и возможного (в случае чрезвычайной ситуации) поражения аммиаком……………....................66</w:t>
      </w:r>
    </w:p>
    <w:p w:rsidR="00CC0BC4" w:rsidRPr="00CC0BC4" w:rsidRDefault="00CC0BC4" w:rsidP="00CC0BC4">
      <w:pPr>
        <w:pStyle w:val="Default"/>
        <w:rPr>
          <w:color w:val="auto"/>
          <w:sz w:val="22"/>
          <w:szCs w:val="22"/>
        </w:rPr>
      </w:pPr>
      <w:r w:rsidRPr="00CC0BC4">
        <w:rPr>
          <w:color w:val="auto"/>
          <w:sz w:val="22"/>
          <w:szCs w:val="22"/>
        </w:rPr>
        <w:t>Статья 50.  Зоны регулирования застройки памятников истории и культуры  (N</w:t>
      </w:r>
      <w:r w:rsidRPr="00CC0BC4">
        <w:rPr>
          <w:color w:val="auto"/>
          <w:sz w:val="22"/>
          <w:szCs w:val="22"/>
        </w:rPr>
        <w:t>)…..............66</w:t>
      </w:r>
    </w:p>
    <w:p w:rsidR="00CC0BC4" w:rsidRPr="00CC0BC4" w:rsidRDefault="00CC0BC4" w:rsidP="00CC0BC4">
      <w:pPr>
        <w:pStyle w:val="Default"/>
        <w:rPr>
          <w:color w:val="auto"/>
          <w:sz w:val="22"/>
          <w:szCs w:val="22"/>
        </w:rPr>
      </w:pPr>
      <w:r w:rsidRPr="00CC0BC4">
        <w:rPr>
          <w:b/>
          <w:color w:val="auto"/>
          <w:sz w:val="22"/>
          <w:szCs w:val="22"/>
        </w:rPr>
        <w:t>ЧАСТЬ 3. ПЕРЕЧЕНЬ, ИЗЛОЖЕНИЕ И ИЗВЛЕЧЕНИЯ ИЗ НОРМАТИВНЫХ ПРАВОВЫХ АКТОВ, СОДЕРЖАЩИХ ДОПОЛНИТЕЛЬНЫЕ НОРМЫ РЕГУЛИРОВАНИЯ ЗЕМЛЕПОЛЬЗОВАНИЯ И ЗАСТРОЙКИ</w:t>
      </w:r>
      <w:r w:rsidRPr="00CC0BC4">
        <w:rPr>
          <w:color w:val="auto"/>
          <w:sz w:val="22"/>
          <w:szCs w:val="22"/>
        </w:rPr>
        <w:t>.....................................................................................................................................67</w:t>
      </w:r>
    </w:p>
    <w:p w:rsidR="00CC0BC4" w:rsidRPr="00CC0BC4" w:rsidRDefault="00CC0BC4" w:rsidP="00CC0BC4">
      <w:pPr>
        <w:pStyle w:val="Default"/>
        <w:rPr>
          <w:color w:val="auto"/>
          <w:sz w:val="22"/>
          <w:szCs w:val="22"/>
        </w:rPr>
      </w:pPr>
      <w:r w:rsidRPr="00CC0BC4">
        <w:rPr>
          <w:b/>
          <w:color w:val="auto"/>
          <w:sz w:val="22"/>
          <w:szCs w:val="22"/>
        </w:rPr>
        <w:t>Часть 4. Карты (схемы) градостроительного зонирования</w:t>
      </w:r>
      <w:r w:rsidRPr="00CC0BC4">
        <w:rPr>
          <w:color w:val="auto"/>
          <w:sz w:val="22"/>
          <w:szCs w:val="22"/>
        </w:rPr>
        <w:t>.....................................................69</w:t>
      </w:r>
    </w:p>
    <w:p w:rsidR="00CC0BC4" w:rsidRPr="00CC0BC4" w:rsidRDefault="00CC0BC4" w:rsidP="00CC0BC4">
      <w:pPr>
        <w:pStyle w:val="Default"/>
        <w:rPr>
          <w:color w:val="auto"/>
          <w:sz w:val="22"/>
          <w:szCs w:val="22"/>
        </w:rPr>
      </w:pPr>
      <w:r w:rsidRPr="00CC0BC4">
        <w:rPr>
          <w:color w:val="auto"/>
          <w:sz w:val="22"/>
          <w:szCs w:val="22"/>
        </w:rPr>
        <w:t>Приложения........................................................................................................................................70</w:t>
      </w:r>
    </w:p>
    <w:p w:rsidR="00CC0BC4" w:rsidRPr="00CC0BC4" w:rsidRDefault="00CC0BC4" w:rsidP="00CC0BC4">
      <w:pPr>
        <w:ind w:firstLine="720"/>
        <w:jc w:val="both"/>
      </w:pPr>
    </w:p>
    <w:p w:rsidR="00CC0BC4" w:rsidRPr="00CC0BC4" w:rsidRDefault="00CC0BC4" w:rsidP="00CC0BC4">
      <w:pPr>
        <w:pStyle w:val="Default"/>
        <w:rPr>
          <w:i/>
          <w:iCs/>
          <w:color w:val="auto"/>
          <w:sz w:val="22"/>
          <w:szCs w:val="22"/>
        </w:rPr>
      </w:pPr>
      <w:r w:rsidRPr="00CC0BC4">
        <w:rPr>
          <w:i/>
          <w:iCs/>
          <w:color w:val="auto"/>
          <w:sz w:val="22"/>
          <w:szCs w:val="22"/>
        </w:rPr>
        <w:t xml:space="preserve"> </w:t>
      </w:r>
    </w:p>
    <w:p w:rsidR="00CC0BC4" w:rsidRPr="00CC0BC4" w:rsidRDefault="00CC0BC4" w:rsidP="00CC0BC4">
      <w:pPr>
        <w:pStyle w:val="Default"/>
        <w:rPr>
          <w:i/>
          <w:iCs/>
          <w:color w:val="auto"/>
          <w:sz w:val="22"/>
          <w:szCs w:val="22"/>
        </w:rPr>
      </w:pPr>
    </w:p>
    <w:p w:rsidR="00CC0BC4" w:rsidRPr="00CC0BC4" w:rsidRDefault="00CC0BC4" w:rsidP="00CC0BC4">
      <w:pPr>
        <w:pStyle w:val="Default"/>
        <w:rPr>
          <w:i/>
          <w:iCs/>
          <w:color w:val="auto"/>
          <w:sz w:val="22"/>
          <w:szCs w:val="22"/>
        </w:rPr>
      </w:pPr>
    </w:p>
    <w:p w:rsidR="004326BF" w:rsidRDefault="004326BF"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CC0BC4" w:rsidRDefault="00CC0BC4" w:rsidP="008C5B85">
      <w:pPr>
        <w:jc w:val="both"/>
        <w:rPr>
          <w:rFonts w:ascii="Times New Roman" w:hAnsi="Times New Roman" w:cs="Times New Roman"/>
        </w:rPr>
      </w:pPr>
    </w:p>
    <w:p w:rsidR="00F04EC3" w:rsidRDefault="00F04EC3" w:rsidP="008C5B85">
      <w:pPr>
        <w:jc w:val="both"/>
        <w:rPr>
          <w:rFonts w:ascii="Times New Roman" w:hAnsi="Times New Roman" w:cs="Times New Roman"/>
        </w:rPr>
      </w:pPr>
    </w:p>
    <w:p w:rsidR="00F04EC3" w:rsidRDefault="00F04EC3" w:rsidP="008C5B85">
      <w:pPr>
        <w:jc w:val="both"/>
        <w:rPr>
          <w:rFonts w:ascii="Times New Roman" w:hAnsi="Times New Roman" w:cs="Times New Roman"/>
        </w:rPr>
      </w:pPr>
    </w:p>
    <w:p w:rsidR="00F04EC3" w:rsidRDefault="00F04EC3" w:rsidP="008C5B85">
      <w:pPr>
        <w:jc w:val="both"/>
        <w:rPr>
          <w:rFonts w:ascii="Times New Roman" w:hAnsi="Times New Roman" w:cs="Times New Roman"/>
        </w:rPr>
      </w:pPr>
    </w:p>
    <w:p w:rsidR="00F04EC3" w:rsidRPr="00F04EC3" w:rsidRDefault="00F04EC3" w:rsidP="00F04EC3">
      <w:pPr>
        <w:keepNext/>
        <w:widowControl w:val="0"/>
        <w:tabs>
          <w:tab w:val="left" w:pos="0"/>
        </w:tabs>
        <w:suppressAutoHyphens/>
        <w:spacing w:before="360" w:after="60"/>
        <w:ind w:firstLine="709"/>
        <w:contextualSpacing/>
        <w:jc w:val="center"/>
        <w:outlineLvl w:val="1"/>
        <w:rPr>
          <w:rFonts w:ascii="Times New Roman" w:hAnsi="Times New Roman" w:cs="Times New Roman"/>
          <w:sz w:val="24"/>
          <w:szCs w:val="24"/>
        </w:rPr>
      </w:pPr>
      <w:bookmarkStart w:id="0" w:name="_Toc442193411"/>
      <w:r w:rsidRPr="00F04EC3">
        <w:rPr>
          <w:rFonts w:ascii="Times New Roman" w:hAnsi="Times New Roman" w:cs="Times New Roman"/>
          <w:b/>
          <w:bCs/>
          <w:sz w:val="24"/>
          <w:szCs w:val="24"/>
        </w:rPr>
        <w:lastRenderedPageBreak/>
        <w:t>Преамбула</w:t>
      </w:r>
      <w:bookmarkEnd w:id="0"/>
    </w:p>
    <w:p w:rsidR="00F04EC3" w:rsidRPr="00F04EC3" w:rsidRDefault="00F04EC3" w:rsidP="00F04EC3">
      <w:pPr>
        <w:ind w:firstLine="709"/>
        <w:jc w:val="both"/>
        <w:rPr>
          <w:rFonts w:ascii="Times New Roman" w:hAnsi="Times New Roman" w:cs="Times New Roman"/>
          <w:sz w:val="24"/>
          <w:szCs w:val="24"/>
        </w:rPr>
      </w:pPr>
    </w:p>
    <w:p w:rsidR="00F04EC3" w:rsidRPr="00F04EC3" w:rsidRDefault="00F04EC3" w:rsidP="00F04EC3">
      <w:pPr>
        <w:ind w:firstLine="709"/>
        <w:jc w:val="both"/>
        <w:rPr>
          <w:rFonts w:ascii="Times New Roman" w:hAnsi="Times New Roman" w:cs="Times New Roman"/>
          <w:sz w:val="24"/>
          <w:szCs w:val="24"/>
        </w:rPr>
      </w:pPr>
      <w:proofErr w:type="gramStart"/>
      <w:r w:rsidRPr="00F04EC3">
        <w:rPr>
          <w:rFonts w:ascii="Times New Roman" w:hAnsi="Times New Roman" w:cs="Times New Roman"/>
          <w:sz w:val="24"/>
          <w:szCs w:val="24"/>
        </w:rPr>
        <w:t xml:space="preserve">Правила землепользования и застройки (далее – Правила)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поселения с входящими в его состав населенными пунктами: село Яльчики, деревня </w:t>
      </w:r>
      <w:proofErr w:type="spellStart"/>
      <w:r w:rsidRPr="00F04EC3">
        <w:rPr>
          <w:rFonts w:ascii="Times New Roman" w:hAnsi="Times New Roman" w:cs="Times New Roman"/>
          <w:color w:val="000000"/>
          <w:sz w:val="24"/>
          <w:szCs w:val="24"/>
        </w:rPr>
        <w:t>Апанасово-Темяшево</w:t>
      </w:r>
      <w:proofErr w:type="spellEnd"/>
      <w:r w:rsidRPr="00F04EC3">
        <w:rPr>
          <w:rFonts w:ascii="Times New Roman" w:hAnsi="Times New Roman" w:cs="Times New Roman"/>
          <w:color w:val="000000"/>
          <w:sz w:val="24"/>
          <w:szCs w:val="24"/>
        </w:rPr>
        <w:t xml:space="preserve">, село </w:t>
      </w:r>
      <w:proofErr w:type="spellStart"/>
      <w:r w:rsidRPr="00F04EC3">
        <w:rPr>
          <w:rFonts w:ascii="Times New Roman" w:hAnsi="Times New Roman" w:cs="Times New Roman"/>
          <w:color w:val="000000"/>
          <w:sz w:val="24"/>
          <w:szCs w:val="24"/>
        </w:rPr>
        <w:t>Байдеряково</w:t>
      </w:r>
      <w:proofErr w:type="spellEnd"/>
      <w:r w:rsidRPr="00F04EC3">
        <w:rPr>
          <w:rFonts w:ascii="Times New Roman" w:hAnsi="Times New Roman" w:cs="Times New Roman"/>
          <w:color w:val="000000"/>
          <w:sz w:val="24"/>
          <w:szCs w:val="24"/>
        </w:rPr>
        <w:t xml:space="preserve">, деревня Новое Булаево, деревня Новое </w:t>
      </w:r>
      <w:proofErr w:type="spellStart"/>
      <w:r w:rsidRPr="00F04EC3">
        <w:rPr>
          <w:rFonts w:ascii="Times New Roman" w:hAnsi="Times New Roman" w:cs="Times New Roman"/>
          <w:color w:val="000000"/>
          <w:sz w:val="24"/>
          <w:szCs w:val="24"/>
        </w:rPr>
        <w:t>Тойдеряково</w:t>
      </w:r>
      <w:proofErr w:type="spellEnd"/>
      <w:r w:rsidRPr="00F04EC3">
        <w:rPr>
          <w:rFonts w:ascii="Times New Roman" w:hAnsi="Times New Roman" w:cs="Times New Roman"/>
          <w:color w:val="000000"/>
          <w:sz w:val="24"/>
          <w:szCs w:val="24"/>
        </w:rPr>
        <w:t xml:space="preserve">, деревня </w:t>
      </w:r>
      <w:proofErr w:type="spellStart"/>
      <w:r w:rsidRPr="00F04EC3">
        <w:rPr>
          <w:rFonts w:ascii="Times New Roman" w:hAnsi="Times New Roman" w:cs="Times New Roman"/>
          <w:color w:val="000000"/>
          <w:sz w:val="24"/>
          <w:szCs w:val="24"/>
        </w:rPr>
        <w:t>Тоскаево</w:t>
      </w:r>
      <w:proofErr w:type="spellEnd"/>
      <w:r w:rsidRPr="00F04EC3">
        <w:rPr>
          <w:rFonts w:ascii="Times New Roman" w:hAnsi="Times New Roman" w:cs="Times New Roman"/>
          <w:color w:val="000000"/>
          <w:sz w:val="24"/>
          <w:szCs w:val="24"/>
        </w:rPr>
        <w:t xml:space="preserve">, </w:t>
      </w:r>
      <w:r w:rsidRPr="00F04EC3">
        <w:rPr>
          <w:rFonts w:ascii="Times New Roman" w:hAnsi="Times New Roman" w:cs="Times New Roman"/>
          <w:sz w:val="24"/>
          <w:szCs w:val="24"/>
        </w:rPr>
        <w:t xml:space="preserve">являются </w:t>
      </w:r>
      <w:r w:rsidRPr="00F04EC3">
        <w:rPr>
          <w:rFonts w:ascii="Times New Roman" w:hAnsi="Times New Roman" w:cs="Times New Roman"/>
          <w:color w:val="000000"/>
          <w:sz w:val="24"/>
          <w:szCs w:val="24"/>
        </w:rPr>
        <w:t>нормативным правовым</w:t>
      </w:r>
      <w:r w:rsidRPr="00F04EC3">
        <w:rPr>
          <w:rFonts w:ascii="Times New Roman" w:hAnsi="Times New Roman" w:cs="Times New Roman"/>
          <w:sz w:val="24"/>
          <w:szCs w:val="24"/>
        </w:rPr>
        <w:t xml:space="preserve">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w:t>
      </w:r>
      <w:proofErr w:type="gramEnd"/>
      <w:r w:rsidRPr="00F04EC3">
        <w:rPr>
          <w:rFonts w:ascii="Times New Roman" w:hAnsi="Times New Roman" w:cs="Times New Roman"/>
          <w:sz w:val="24"/>
          <w:szCs w:val="24"/>
        </w:rPr>
        <w:t xml:space="preserve"> Российской Федерации» и другими нормативными правовыми актами Российской Федерации, Чувашской Республики и муниципальными правовыми актами.</w:t>
      </w:r>
    </w:p>
    <w:p w:rsidR="00F04EC3" w:rsidRPr="00F04EC3" w:rsidRDefault="00F04EC3" w:rsidP="00F04EC3">
      <w:pPr>
        <w:spacing w:before="240"/>
        <w:ind w:firstLine="709"/>
        <w:contextualSpacing/>
        <w:jc w:val="both"/>
        <w:rPr>
          <w:rFonts w:ascii="Times New Roman" w:hAnsi="Times New Roman" w:cs="Times New Roman"/>
          <w:color w:val="000000"/>
          <w:sz w:val="24"/>
          <w:szCs w:val="24"/>
        </w:rPr>
      </w:pPr>
      <w:r w:rsidRPr="00F04EC3">
        <w:rPr>
          <w:rFonts w:ascii="Times New Roman" w:hAnsi="Times New Roman" w:cs="Times New Roman"/>
          <w:sz w:val="24"/>
          <w:szCs w:val="24"/>
        </w:rPr>
        <w:t xml:space="preserve">Правила являются результатом градостроительного зонирования территории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поселения – разделения его</w:t>
      </w:r>
      <w:r w:rsidRPr="00F04EC3">
        <w:rPr>
          <w:rFonts w:ascii="Times New Roman" w:hAnsi="Times New Roman" w:cs="Times New Roman"/>
          <w:color w:val="FF0000"/>
          <w:sz w:val="24"/>
          <w:szCs w:val="24"/>
        </w:rPr>
        <w:t xml:space="preserve"> </w:t>
      </w:r>
      <w:r w:rsidRPr="00F04EC3">
        <w:rPr>
          <w:rFonts w:ascii="Times New Roman" w:hAnsi="Times New Roman" w:cs="Times New Roman"/>
          <w:sz w:val="24"/>
          <w:szCs w:val="24"/>
        </w:rPr>
        <w:t xml:space="preserve">на территориальные зоны с установлением для каждой из них </w:t>
      </w:r>
      <w:r w:rsidRPr="00F04EC3">
        <w:rPr>
          <w:rFonts w:ascii="Times New Roman" w:hAnsi="Times New Roman" w:cs="Times New Roman"/>
          <w:color w:val="000000"/>
          <w:sz w:val="24"/>
          <w:szCs w:val="24"/>
        </w:rPr>
        <w:t>градостроительных регламентов.</w:t>
      </w:r>
      <w:bookmarkStart w:id="1" w:name="_Toc395282197"/>
      <w:bookmarkStart w:id="2" w:name="_Toc281221503"/>
      <w:bookmarkStart w:id="3" w:name="_Toc258228290"/>
    </w:p>
    <w:p w:rsidR="00F04EC3" w:rsidRPr="00F04EC3" w:rsidRDefault="00F04EC3" w:rsidP="00F04EC3">
      <w:pPr>
        <w:tabs>
          <w:tab w:val="left" w:pos="0"/>
        </w:tabs>
        <w:suppressAutoHyphens/>
        <w:autoSpaceDE w:val="0"/>
        <w:spacing w:before="480" w:after="108"/>
        <w:ind w:firstLine="709"/>
        <w:contextualSpacing/>
        <w:jc w:val="center"/>
        <w:outlineLvl w:val="0"/>
        <w:rPr>
          <w:rFonts w:ascii="Times New Roman" w:hAnsi="Times New Roman" w:cs="Times New Roman"/>
          <w:b/>
          <w:bCs/>
          <w:kern w:val="2"/>
          <w:sz w:val="24"/>
          <w:szCs w:val="24"/>
        </w:rPr>
      </w:pPr>
    </w:p>
    <w:p w:rsidR="00F04EC3" w:rsidRPr="00F04EC3" w:rsidRDefault="00F04EC3" w:rsidP="00F04EC3">
      <w:pPr>
        <w:tabs>
          <w:tab w:val="left" w:pos="0"/>
        </w:tabs>
        <w:suppressAutoHyphens/>
        <w:autoSpaceDE w:val="0"/>
        <w:spacing w:before="480" w:after="108"/>
        <w:ind w:firstLine="709"/>
        <w:contextualSpacing/>
        <w:jc w:val="center"/>
        <w:outlineLvl w:val="0"/>
        <w:rPr>
          <w:rFonts w:ascii="Times New Roman" w:hAnsi="Times New Roman" w:cs="Times New Roman"/>
          <w:b/>
          <w:bCs/>
          <w:kern w:val="2"/>
          <w:sz w:val="24"/>
          <w:szCs w:val="24"/>
        </w:rPr>
      </w:pPr>
      <w:bookmarkStart w:id="4" w:name="_Toc442193412"/>
      <w:r w:rsidRPr="00F04EC3">
        <w:rPr>
          <w:rFonts w:ascii="Times New Roman" w:hAnsi="Times New Roman" w:cs="Times New Roman"/>
          <w:b/>
          <w:bCs/>
          <w:kern w:val="2"/>
          <w:sz w:val="24"/>
          <w:szCs w:val="24"/>
        </w:rPr>
        <w:t>ЧАСТЬ 1. ПОРЯДОК ПРИМЕНЕНИЯ ПРАВИЛ</w:t>
      </w:r>
      <w:bookmarkEnd w:id="1"/>
      <w:bookmarkEnd w:id="2"/>
      <w:bookmarkEnd w:id="3"/>
      <w:bookmarkEnd w:id="4"/>
    </w:p>
    <w:p w:rsidR="00F04EC3" w:rsidRPr="00F04EC3" w:rsidRDefault="00F04EC3" w:rsidP="00F04EC3">
      <w:pPr>
        <w:tabs>
          <w:tab w:val="left" w:pos="0"/>
        </w:tabs>
        <w:suppressAutoHyphens/>
        <w:autoSpaceDE w:val="0"/>
        <w:spacing w:before="480" w:after="108"/>
        <w:ind w:firstLine="709"/>
        <w:contextualSpacing/>
        <w:jc w:val="center"/>
        <w:outlineLvl w:val="0"/>
        <w:rPr>
          <w:rFonts w:ascii="Times New Roman" w:hAnsi="Times New Roman" w:cs="Times New Roman"/>
          <w:bCs/>
          <w:color w:val="000000"/>
          <w:kern w:val="2"/>
          <w:sz w:val="24"/>
          <w:szCs w:val="24"/>
        </w:rPr>
      </w:pPr>
      <w:bookmarkStart w:id="5" w:name="_Toc442193413"/>
      <w:r w:rsidRPr="00F04EC3">
        <w:rPr>
          <w:rFonts w:ascii="Times New Roman" w:hAnsi="Times New Roman" w:cs="Times New Roman"/>
          <w:b/>
          <w:bCs/>
          <w:kern w:val="2"/>
          <w:sz w:val="24"/>
          <w:szCs w:val="24"/>
        </w:rPr>
        <w:t>И ВНЕСЕНИЯ В НИХ ИЗМЕНЕНИ</w:t>
      </w:r>
      <w:bookmarkStart w:id="6" w:name="_Toc395282198"/>
      <w:bookmarkStart w:id="7" w:name="_Toc281221504"/>
      <w:r w:rsidRPr="00F04EC3">
        <w:rPr>
          <w:rFonts w:ascii="Times New Roman" w:hAnsi="Times New Roman" w:cs="Times New Roman"/>
          <w:b/>
          <w:bCs/>
          <w:kern w:val="2"/>
          <w:sz w:val="24"/>
          <w:szCs w:val="24"/>
        </w:rPr>
        <w:t>Й</w:t>
      </w:r>
      <w:bookmarkEnd w:id="5"/>
      <w:r w:rsidRPr="00F04EC3">
        <w:rPr>
          <w:rFonts w:ascii="Times New Roman" w:hAnsi="Times New Roman" w:cs="Times New Roman"/>
          <w:bCs/>
          <w:color w:val="000000"/>
          <w:kern w:val="2"/>
          <w:sz w:val="24"/>
          <w:szCs w:val="24"/>
        </w:rPr>
        <w:br/>
      </w:r>
    </w:p>
    <w:p w:rsidR="00F04EC3" w:rsidRPr="00F04EC3" w:rsidRDefault="00F04EC3" w:rsidP="00F04EC3">
      <w:pPr>
        <w:tabs>
          <w:tab w:val="left" w:pos="0"/>
        </w:tabs>
        <w:suppressAutoHyphens/>
        <w:autoSpaceDE w:val="0"/>
        <w:spacing w:before="480" w:after="108"/>
        <w:ind w:firstLine="709"/>
        <w:contextualSpacing/>
        <w:outlineLvl w:val="0"/>
        <w:rPr>
          <w:rFonts w:ascii="Times New Roman" w:hAnsi="Times New Roman" w:cs="Times New Roman"/>
          <w:b/>
          <w:bCs/>
          <w:kern w:val="2"/>
          <w:sz w:val="24"/>
          <w:szCs w:val="24"/>
        </w:rPr>
      </w:pPr>
      <w:bookmarkStart w:id="8" w:name="_Toc442193414"/>
      <w:r w:rsidRPr="00F04EC3">
        <w:rPr>
          <w:rFonts w:ascii="Times New Roman" w:hAnsi="Times New Roman" w:cs="Times New Roman"/>
          <w:b/>
          <w:bCs/>
          <w:kern w:val="2"/>
          <w:sz w:val="24"/>
          <w:szCs w:val="24"/>
        </w:rPr>
        <w:t>Глава 1. Общие положения</w:t>
      </w:r>
      <w:bookmarkStart w:id="9" w:name="_Toc395282199"/>
      <w:bookmarkStart w:id="10" w:name="_Toc281221505"/>
      <w:bookmarkStart w:id="11" w:name="_Toc258228292"/>
      <w:bookmarkEnd w:id="6"/>
      <w:bookmarkEnd w:id="7"/>
      <w:bookmarkEnd w:id="8"/>
    </w:p>
    <w:p w:rsidR="00F04EC3" w:rsidRPr="00F04EC3" w:rsidRDefault="00F04EC3" w:rsidP="00F04EC3">
      <w:pPr>
        <w:keepNext/>
        <w:widowControl w:val="0"/>
        <w:tabs>
          <w:tab w:val="left" w:pos="0"/>
        </w:tabs>
        <w:suppressAutoHyphens/>
        <w:spacing w:before="360" w:after="60"/>
        <w:ind w:firstLine="709"/>
        <w:contextualSpacing/>
        <w:jc w:val="both"/>
        <w:outlineLvl w:val="2"/>
        <w:rPr>
          <w:rFonts w:ascii="Times New Roman" w:hAnsi="Times New Roman" w:cs="Times New Roman"/>
          <w:b/>
          <w:bCs/>
          <w:sz w:val="24"/>
          <w:szCs w:val="24"/>
        </w:rPr>
      </w:pPr>
      <w:bookmarkStart w:id="12" w:name="_Toc442193415"/>
    </w:p>
    <w:p w:rsidR="00F04EC3" w:rsidRPr="00F04EC3" w:rsidRDefault="00F04EC3" w:rsidP="00F04EC3">
      <w:pPr>
        <w:keepNext/>
        <w:widowControl w:val="0"/>
        <w:tabs>
          <w:tab w:val="left" w:pos="0"/>
        </w:tabs>
        <w:suppressAutoHyphens/>
        <w:spacing w:before="360" w:after="60"/>
        <w:ind w:firstLine="709"/>
        <w:contextualSpacing/>
        <w:jc w:val="both"/>
        <w:outlineLvl w:val="2"/>
        <w:rPr>
          <w:rFonts w:ascii="Times New Roman" w:hAnsi="Times New Roman" w:cs="Times New Roman"/>
          <w:b/>
          <w:bCs/>
          <w:color w:val="000000"/>
          <w:sz w:val="24"/>
          <w:szCs w:val="24"/>
        </w:rPr>
      </w:pPr>
      <w:r w:rsidRPr="00F04EC3">
        <w:rPr>
          <w:rFonts w:ascii="Times New Roman" w:hAnsi="Times New Roman" w:cs="Times New Roman"/>
          <w:b/>
          <w:bCs/>
          <w:sz w:val="24"/>
          <w:szCs w:val="24"/>
        </w:rPr>
        <w:t>Статья 1. Основные понятия, используемые в Правилах</w:t>
      </w:r>
      <w:bookmarkEnd w:id="9"/>
      <w:bookmarkEnd w:id="10"/>
      <w:bookmarkEnd w:id="11"/>
      <w:bookmarkEnd w:id="12"/>
      <w:r w:rsidRPr="00F04EC3">
        <w:rPr>
          <w:rFonts w:ascii="Times New Roman" w:hAnsi="Times New Roman" w:cs="Times New Roman"/>
          <w:b/>
          <w:bCs/>
          <w:sz w:val="24"/>
          <w:szCs w:val="24"/>
        </w:rPr>
        <w:t xml:space="preserve"> </w:t>
      </w:r>
    </w:p>
    <w:p w:rsidR="00F04EC3" w:rsidRPr="00F04EC3" w:rsidRDefault="00F04EC3" w:rsidP="00F04EC3">
      <w:pPr>
        <w:suppressAutoHyphens/>
        <w:snapToGrid w:val="0"/>
        <w:ind w:firstLine="709"/>
        <w:jc w:val="both"/>
        <w:rPr>
          <w:rFonts w:ascii="Times New Roman" w:hAnsi="Times New Roman" w:cs="Times New Roman"/>
          <w:b/>
          <w:sz w:val="24"/>
          <w:szCs w:val="24"/>
          <w:lang w:eastAsia="ar-SA"/>
        </w:rPr>
      </w:pPr>
      <w:r w:rsidRPr="00F04EC3">
        <w:rPr>
          <w:rFonts w:ascii="Times New Roman" w:hAnsi="Times New Roman" w:cs="Times New Roman"/>
          <w:b/>
          <w:sz w:val="24"/>
          <w:szCs w:val="24"/>
          <w:lang w:eastAsia="ar-SA"/>
        </w:rPr>
        <w:t xml:space="preserve">Береговая полоса - </w:t>
      </w:r>
      <w:r w:rsidRPr="00F04EC3">
        <w:rPr>
          <w:rFonts w:ascii="Times New Roman" w:hAnsi="Times New Roman" w:cs="Times New Roman"/>
          <w:sz w:val="24"/>
          <w:szCs w:val="24"/>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proofErr w:type="gramStart"/>
      <w:r w:rsidRPr="00F04EC3">
        <w:rPr>
          <w:rFonts w:ascii="Times New Roman" w:hAnsi="Times New Roman" w:cs="Times New Roman"/>
          <w:b/>
          <w:bCs/>
          <w:color w:val="000000"/>
          <w:sz w:val="24"/>
          <w:szCs w:val="24"/>
        </w:rPr>
        <w:t>Блокированный жилой дом (на территории индивидуальной застройки)</w:t>
      </w:r>
      <w:r w:rsidRPr="00F04EC3">
        <w:rPr>
          <w:rFonts w:ascii="Times New Roman" w:hAnsi="Times New Roman" w:cs="Times New Roman"/>
          <w:color w:val="000000"/>
          <w:sz w:val="24"/>
          <w:szCs w:val="24"/>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F04EC3">
        <w:rPr>
          <w:rFonts w:ascii="Times New Roman" w:hAnsi="Times New Roman" w:cs="Times New Roman"/>
          <w:color w:val="000000"/>
          <w:sz w:val="24"/>
          <w:szCs w:val="24"/>
        </w:rPr>
        <w:t>приквартирный</w:t>
      </w:r>
      <w:proofErr w:type="spellEnd"/>
      <w:r w:rsidRPr="00F04EC3">
        <w:rPr>
          <w:rFonts w:ascii="Times New Roman" w:hAnsi="Times New Roman" w:cs="Times New Roman"/>
          <w:color w:val="000000"/>
          <w:sz w:val="24"/>
          <w:szCs w:val="24"/>
        </w:rPr>
        <w:t xml:space="preserve"> участок, предназначен для проживания одной семьи, имеет общую стену без проемов с соседним блоком, и имеет выход на территорию общего пользования.</w:t>
      </w:r>
      <w:r w:rsidRPr="00F04EC3">
        <w:rPr>
          <w:rFonts w:ascii="Times New Roman" w:hAnsi="Times New Roman" w:cs="Times New Roman"/>
          <w:color w:val="000000"/>
          <w:sz w:val="24"/>
          <w:szCs w:val="24"/>
          <w:lang w:eastAsia="ar-SA"/>
        </w:rPr>
        <w:t xml:space="preserve"> </w:t>
      </w:r>
      <w:proofErr w:type="gramEnd"/>
    </w:p>
    <w:p w:rsidR="00F04EC3" w:rsidRPr="00F04EC3" w:rsidRDefault="00F04EC3" w:rsidP="00F04EC3">
      <w:pPr>
        <w:autoSpaceDE w:val="0"/>
        <w:autoSpaceDN w:val="0"/>
        <w:adjustRightIn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b/>
          <w:color w:val="000000"/>
          <w:sz w:val="24"/>
          <w:szCs w:val="24"/>
          <w:lang w:eastAsia="ar-SA"/>
        </w:rPr>
        <w:t xml:space="preserve">Блокированный жилой дом (на территории </w:t>
      </w:r>
      <w:proofErr w:type="spellStart"/>
      <w:r w:rsidRPr="00F04EC3">
        <w:rPr>
          <w:rFonts w:ascii="Times New Roman" w:hAnsi="Times New Roman" w:cs="Times New Roman"/>
          <w:b/>
          <w:color w:val="000000"/>
          <w:sz w:val="24"/>
          <w:szCs w:val="24"/>
          <w:lang w:eastAsia="ar-SA"/>
        </w:rPr>
        <w:t>среднеэтажной</w:t>
      </w:r>
      <w:proofErr w:type="spellEnd"/>
      <w:r w:rsidRPr="00F04EC3">
        <w:rPr>
          <w:rFonts w:ascii="Times New Roman" w:hAnsi="Times New Roman" w:cs="Times New Roman"/>
          <w:b/>
          <w:color w:val="000000"/>
          <w:sz w:val="24"/>
          <w:szCs w:val="24"/>
          <w:lang w:eastAsia="ar-SA"/>
        </w:rPr>
        <w:t xml:space="preserve"> застройки) – </w:t>
      </w:r>
      <w:r w:rsidRPr="00F04EC3">
        <w:rPr>
          <w:rFonts w:ascii="Times New Roman" w:hAnsi="Times New Roman" w:cs="Times New Roman"/>
          <w:color w:val="000000"/>
          <w:sz w:val="24"/>
          <w:szCs w:val="24"/>
          <w:lang w:eastAsia="ar-SA"/>
        </w:rPr>
        <w:t xml:space="preserve">здание, состоящее из двух квартир и более, каждая из которых имеет непосредственно выход на </w:t>
      </w:r>
      <w:proofErr w:type="spellStart"/>
      <w:r w:rsidRPr="00F04EC3">
        <w:rPr>
          <w:rFonts w:ascii="Times New Roman" w:hAnsi="Times New Roman" w:cs="Times New Roman"/>
          <w:color w:val="000000"/>
          <w:sz w:val="24"/>
          <w:szCs w:val="24"/>
          <w:lang w:eastAsia="ar-SA"/>
        </w:rPr>
        <w:t>приквартирный</w:t>
      </w:r>
      <w:proofErr w:type="spellEnd"/>
      <w:r w:rsidRPr="00F04EC3">
        <w:rPr>
          <w:rFonts w:ascii="Times New Roman" w:hAnsi="Times New Roman" w:cs="Times New Roman"/>
          <w:color w:val="000000"/>
          <w:sz w:val="24"/>
          <w:szCs w:val="24"/>
          <w:lang w:eastAsia="ar-SA"/>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F04EC3" w:rsidRPr="00F04EC3" w:rsidRDefault="00F04EC3" w:rsidP="00F04EC3">
      <w:pPr>
        <w:suppressAutoHyphens/>
        <w:snapToGrid w:val="0"/>
        <w:ind w:firstLine="709"/>
        <w:jc w:val="both"/>
        <w:rPr>
          <w:rFonts w:ascii="Times New Roman" w:hAnsi="Times New Roman" w:cs="Times New Roman"/>
          <w:b/>
          <w:bCs/>
          <w:color w:val="000000"/>
          <w:sz w:val="24"/>
          <w:szCs w:val="24"/>
          <w:lang w:eastAsia="ar-SA"/>
        </w:rPr>
      </w:pPr>
      <w:proofErr w:type="spellStart"/>
      <w:proofErr w:type="gramStart"/>
      <w:r w:rsidRPr="00F04EC3">
        <w:rPr>
          <w:rFonts w:ascii="Times New Roman" w:hAnsi="Times New Roman" w:cs="Times New Roman"/>
          <w:b/>
          <w:bCs/>
          <w:sz w:val="24"/>
          <w:szCs w:val="24"/>
        </w:rPr>
        <w:t>Водоохранные</w:t>
      </w:r>
      <w:proofErr w:type="spellEnd"/>
      <w:r w:rsidRPr="00F04EC3">
        <w:rPr>
          <w:rFonts w:ascii="Times New Roman" w:hAnsi="Times New Roman" w:cs="Times New Roman"/>
          <w:b/>
          <w:bCs/>
          <w:sz w:val="24"/>
          <w:szCs w:val="24"/>
        </w:rPr>
        <w:t xml:space="preserve"> зоны</w:t>
      </w:r>
      <w:r w:rsidRPr="00F04EC3">
        <w:rPr>
          <w:rFonts w:ascii="Times New Roman" w:hAnsi="Times New Roman" w:cs="Times New Roman"/>
          <w:sz w:val="24"/>
          <w:szCs w:val="24"/>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04EC3">
        <w:rPr>
          <w:rFonts w:ascii="Times New Roman" w:hAnsi="Times New Roman" w:cs="Times New Roman"/>
          <w:b/>
          <w:bCs/>
          <w:color w:val="000000"/>
          <w:sz w:val="24"/>
          <w:szCs w:val="24"/>
          <w:lang w:eastAsia="ar-SA"/>
        </w:rPr>
        <w:t xml:space="preserve"> </w:t>
      </w:r>
      <w:proofErr w:type="gramEnd"/>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b/>
          <w:bCs/>
          <w:color w:val="000000"/>
          <w:sz w:val="24"/>
          <w:szCs w:val="24"/>
          <w:lang w:eastAsia="ar-SA"/>
        </w:rPr>
        <w:lastRenderedPageBreak/>
        <w:t>Высота здания, строения, сооружения</w:t>
      </w:r>
      <w:r w:rsidRPr="00F04EC3">
        <w:rPr>
          <w:rFonts w:ascii="Times New Roman" w:hAnsi="Times New Roman" w:cs="Times New Roman"/>
          <w:bCs/>
          <w:color w:val="000000"/>
          <w:sz w:val="24"/>
          <w:szCs w:val="24"/>
          <w:lang w:eastAsia="ar-SA"/>
        </w:rPr>
        <w:t xml:space="preserve"> – расстояние по вертикали, измеренное от проектной отметки земли до наивысшей точки строения, сооружения.</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Градостроительное зонирование</w:t>
      </w:r>
      <w:r w:rsidRPr="00F04EC3">
        <w:rPr>
          <w:rFonts w:ascii="Times New Roman" w:hAnsi="Times New Roman" w:cs="Times New Roman"/>
          <w:sz w:val="24"/>
          <w:szCs w:val="24"/>
        </w:rPr>
        <w:t xml:space="preserve"> – зонирование территории муниципального образования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sz w:val="24"/>
          <w:szCs w:val="24"/>
        </w:rPr>
        <w:t>поселения в целях определения территориальных зон и установления градостроительных регламентов.</w:t>
      </w:r>
    </w:p>
    <w:p w:rsidR="00F04EC3" w:rsidRPr="00F04EC3" w:rsidRDefault="00F04EC3" w:rsidP="00F04EC3">
      <w:pPr>
        <w:autoSpaceDE w:val="0"/>
        <w:autoSpaceDN w:val="0"/>
        <w:adjustRightInd w:val="0"/>
        <w:ind w:firstLine="720"/>
        <w:jc w:val="both"/>
        <w:rPr>
          <w:rFonts w:ascii="Times New Roman" w:hAnsi="Times New Roman" w:cs="Times New Roman"/>
          <w:sz w:val="24"/>
          <w:szCs w:val="24"/>
        </w:rPr>
      </w:pPr>
      <w:proofErr w:type="gramStart"/>
      <w:r w:rsidRPr="00F04EC3">
        <w:rPr>
          <w:rFonts w:ascii="Times New Roman" w:hAnsi="Times New Roman" w:cs="Times New Roman"/>
          <w:b/>
          <w:bCs/>
          <w:sz w:val="24"/>
          <w:szCs w:val="24"/>
        </w:rPr>
        <w:t>Градостроительный регламент</w:t>
      </w:r>
      <w:r w:rsidRPr="00F04EC3">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04EC3">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04EC3" w:rsidRPr="00F04EC3" w:rsidRDefault="00F04EC3" w:rsidP="00F04EC3">
      <w:pPr>
        <w:autoSpaceDE w:val="0"/>
        <w:autoSpaceDN w:val="0"/>
        <w:adjustRightInd w:val="0"/>
        <w:ind w:firstLine="720"/>
        <w:jc w:val="both"/>
        <w:rPr>
          <w:rFonts w:ascii="Times New Roman" w:hAnsi="Times New Roman" w:cs="Times New Roman"/>
          <w:sz w:val="24"/>
          <w:szCs w:val="24"/>
        </w:rPr>
      </w:pPr>
      <w:proofErr w:type="gramStart"/>
      <w:r w:rsidRPr="00F04EC3">
        <w:rPr>
          <w:rFonts w:ascii="Times New Roman" w:hAnsi="Times New Roman" w:cs="Times New Roman"/>
          <w:b/>
          <w:sz w:val="24"/>
          <w:szCs w:val="24"/>
        </w:rPr>
        <w:t>Деятельность по комплексному и устойчивому развитию территории</w:t>
      </w:r>
      <w:r w:rsidRPr="00F04EC3">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F04EC3">
        <w:rPr>
          <w:rFonts w:ascii="Times New Roman" w:hAnsi="Times New Roman" w:cs="Times New Roman"/>
          <w:sz w:val="24"/>
          <w:szCs w:val="24"/>
        </w:rPr>
        <w:t xml:space="preserve"> </w:t>
      </w:r>
      <w:proofErr w:type="gramStart"/>
      <w:r w:rsidRPr="00F04EC3">
        <w:rPr>
          <w:rFonts w:ascii="Times New Roman" w:hAnsi="Times New Roman" w:cs="Times New Roman"/>
          <w:sz w:val="24"/>
          <w:szCs w:val="24"/>
        </w:rPr>
        <w:t>пункте</w:t>
      </w:r>
      <w:proofErr w:type="gramEnd"/>
      <w:r w:rsidRPr="00F04EC3">
        <w:rPr>
          <w:rFonts w:ascii="Times New Roman" w:hAnsi="Times New Roman" w:cs="Times New Roman"/>
          <w:sz w:val="24"/>
          <w:szCs w:val="24"/>
        </w:rPr>
        <w:t xml:space="preserve"> объектов;</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Документация по планировке территории</w:t>
      </w:r>
      <w:r w:rsidRPr="00F04EC3">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F04EC3" w:rsidRPr="00F04EC3" w:rsidRDefault="00F04EC3" w:rsidP="00F04EC3">
      <w:pPr>
        <w:autoSpaceDE w:val="0"/>
        <w:autoSpaceDN w:val="0"/>
        <w:adjustRightInd w:val="0"/>
        <w:ind w:firstLine="540"/>
        <w:jc w:val="both"/>
        <w:rPr>
          <w:rFonts w:ascii="Times New Roman" w:hAnsi="Times New Roman" w:cs="Times New Roman"/>
          <w:sz w:val="24"/>
          <w:szCs w:val="24"/>
        </w:rPr>
      </w:pPr>
      <w:proofErr w:type="gramStart"/>
      <w:r w:rsidRPr="00F04EC3">
        <w:rPr>
          <w:rFonts w:ascii="Times New Roman" w:hAnsi="Times New Roman" w:cs="Times New Roman"/>
          <w:b/>
          <w:bCs/>
          <w:sz w:val="24"/>
          <w:szCs w:val="24"/>
        </w:rPr>
        <w:t>Застройщик</w:t>
      </w:r>
      <w:r w:rsidRPr="00F04EC3">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w:t>
      </w:r>
      <w:r w:rsidRPr="00F04EC3">
        <w:rPr>
          <w:rFonts w:ascii="Times New Roman" w:hAnsi="Times New Roman" w:cs="Times New Roman"/>
          <w:sz w:val="24"/>
          <w:szCs w:val="24"/>
          <w:lang w:eastAsia="ar-SA"/>
        </w:rPr>
        <w:t xml:space="preserve"> </w:t>
      </w:r>
      <w:r w:rsidRPr="00F04EC3">
        <w:rPr>
          <w:rFonts w:ascii="Times New Roman" w:hAnsi="Times New Roman" w:cs="Times New Roman"/>
          <w:color w:val="000000"/>
          <w:sz w:val="24"/>
          <w:szCs w:val="24"/>
          <w:lang w:eastAsia="ar-SA"/>
        </w:rPr>
        <w:t>или на земельном участке иного правообладателя</w:t>
      </w:r>
      <w:r w:rsidRPr="00F04EC3">
        <w:rPr>
          <w:rFonts w:ascii="Times New Roman" w:hAnsi="Times New Roman" w:cs="Times New Roman"/>
          <w:sz w:val="24"/>
          <w:szCs w:val="24"/>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04EC3">
        <w:rPr>
          <w:rFonts w:ascii="Times New Roman" w:hAnsi="Times New Roman" w:cs="Times New Roman"/>
          <w:sz w:val="24"/>
          <w:szCs w:val="24"/>
        </w:rPr>
        <w:t>Росатом</w:t>
      </w:r>
      <w:proofErr w:type="spellEnd"/>
      <w:r w:rsidRPr="00F04EC3">
        <w:rPr>
          <w:rFonts w:ascii="Times New Roman" w:hAnsi="Times New Roman" w:cs="Times New Roman"/>
          <w:sz w:val="24"/>
          <w:szCs w:val="24"/>
        </w:rPr>
        <w:t>», Государственная корпорация по космической деятельности «</w:t>
      </w:r>
      <w:proofErr w:type="spellStart"/>
      <w:r w:rsidRPr="00F04EC3">
        <w:rPr>
          <w:rFonts w:ascii="Times New Roman" w:hAnsi="Times New Roman" w:cs="Times New Roman"/>
          <w:sz w:val="24"/>
          <w:szCs w:val="24"/>
        </w:rPr>
        <w:t>Роскосмос</w:t>
      </w:r>
      <w:proofErr w:type="spellEnd"/>
      <w:r w:rsidRPr="00F04EC3">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04EC3">
        <w:rPr>
          <w:rFonts w:ascii="Times New Roman" w:hAnsi="Times New Roman" w:cs="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Зоны с особыми условиями использования территорий</w:t>
      </w:r>
      <w:r w:rsidRPr="00F04EC3">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w:t>
      </w:r>
      <w:r w:rsidRPr="00F04EC3">
        <w:rPr>
          <w:rFonts w:ascii="Times New Roman" w:hAnsi="Times New Roman" w:cs="Times New Roman"/>
          <w:sz w:val="24"/>
          <w:szCs w:val="24"/>
        </w:rPr>
        <w:lastRenderedPageBreak/>
        <w:t xml:space="preserve">культуры) народов Российской Федерации, </w:t>
      </w:r>
      <w:proofErr w:type="spellStart"/>
      <w:r w:rsidRPr="00F04EC3">
        <w:rPr>
          <w:rFonts w:ascii="Times New Roman" w:hAnsi="Times New Roman" w:cs="Times New Roman"/>
          <w:sz w:val="24"/>
          <w:szCs w:val="24"/>
        </w:rPr>
        <w:t>водоохранные</w:t>
      </w:r>
      <w:proofErr w:type="spellEnd"/>
      <w:r w:rsidRPr="00F04EC3">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04EC3" w:rsidRPr="00F04EC3" w:rsidRDefault="00F04EC3" w:rsidP="00F04EC3">
      <w:pPr>
        <w:tabs>
          <w:tab w:val="left" w:pos="1953"/>
        </w:tabs>
        <w:ind w:firstLine="709"/>
        <w:jc w:val="both"/>
        <w:rPr>
          <w:rFonts w:ascii="Times New Roman" w:hAnsi="Times New Roman" w:cs="Times New Roman"/>
          <w:sz w:val="24"/>
          <w:szCs w:val="24"/>
        </w:rPr>
      </w:pPr>
      <w:r w:rsidRPr="00F04EC3">
        <w:rPr>
          <w:rFonts w:ascii="Times New Roman" w:hAnsi="Times New Roman" w:cs="Times New Roman"/>
          <w:b/>
          <w:bCs/>
          <w:sz w:val="24"/>
          <w:szCs w:val="24"/>
        </w:rPr>
        <w:t>Индивидуальные жилые дома</w:t>
      </w:r>
      <w:r w:rsidRPr="00F04EC3">
        <w:rPr>
          <w:rFonts w:ascii="Times New Roman" w:hAnsi="Times New Roman" w:cs="Times New Roman"/>
          <w:sz w:val="24"/>
          <w:szCs w:val="24"/>
        </w:rPr>
        <w:t xml:space="preserve"> – отдельно стоящие жилые дома с количеством этажей не более чем три, предназначенные для проживания одной семьи.</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 xml:space="preserve">Коэффициент плотности застройки </w:t>
      </w:r>
      <w:r w:rsidRPr="00F04EC3">
        <w:rPr>
          <w:rFonts w:ascii="Times New Roman" w:hAnsi="Times New Roman" w:cs="Times New Roman"/>
          <w:sz w:val="24"/>
          <w:szCs w:val="24"/>
        </w:rPr>
        <w:t>- отношение площади всех этажей зданий и сооружений к площади участка.</w:t>
      </w:r>
    </w:p>
    <w:p w:rsidR="00F04EC3" w:rsidRPr="00F04EC3" w:rsidRDefault="00F04EC3" w:rsidP="00F04EC3">
      <w:pPr>
        <w:autoSpaceDE w:val="0"/>
        <w:autoSpaceDN w:val="0"/>
        <w:adjustRightInd w:val="0"/>
        <w:ind w:firstLine="720"/>
        <w:jc w:val="both"/>
        <w:rPr>
          <w:rFonts w:ascii="Times New Roman" w:hAnsi="Times New Roman" w:cs="Times New Roman"/>
          <w:sz w:val="24"/>
          <w:szCs w:val="24"/>
        </w:rPr>
      </w:pPr>
      <w:proofErr w:type="gramStart"/>
      <w:r w:rsidRPr="00F04EC3">
        <w:rPr>
          <w:rFonts w:ascii="Times New Roman" w:hAnsi="Times New Roman" w:cs="Times New Roman"/>
          <w:b/>
          <w:bCs/>
          <w:sz w:val="24"/>
          <w:szCs w:val="24"/>
        </w:rPr>
        <w:t>Красные линии</w:t>
      </w:r>
      <w:r w:rsidRPr="00F04EC3">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04EC3" w:rsidRPr="00F04EC3" w:rsidRDefault="00F04EC3" w:rsidP="00F04EC3">
      <w:pPr>
        <w:autoSpaceDE w:val="0"/>
        <w:autoSpaceDN w:val="0"/>
        <w:adjustRightInd w:val="0"/>
        <w:ind w:firstLine="720"/>
        <w:jc w:val="both"/>
        <w:rPr>
          <w:rFonts w:ascii="Times New Roman" w:hAnsi="Times New Roman" w:cs="Times New Roman"/>
          <w:sz w:val="24"/>
          <w:szCs w:val="24"/>
        </w:rPr>
      </w:pPr>
      <w:r w:rsidRPr="00F04EC3">
        <w:rPr>
          <w:rFonts w:ascii="Times New Roman" w:hAnsi="Times New Roman" w:cs="Times New Roman"/>
          <w:b/>
          <w:bCs/>
          <w:sz w:val="24"/>
          <w:szCs w:val="24"/>
        </w:rPr>
        <w:t>Линейные объекты</w:t>
      </w:r>
      <w:r w:rsidRPr="00F04EC3">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b/>
          <w:color w:val="000000"/>
          <w:sz w:val="24"/>
          <w:szCs w:val="24"/>
          <w:lang w:eastAsia="ar-SA"/>
        </w:rPr>
        <w:t>Местные нормативы градостроительного проектирования</w:t>
      </w:r>
      <w:r w:rsidRPr="00F04EC3">
        <w:rPr>
          <w:rFonts w:ascii="Times New Roman" w:hAnsi="Times New Roman" w:cs="Times New Roman"/>
          <w:color w:val="000000"/>
          <w:sz w:val="24"/>
          <w:szCs w:val="24"/>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sidRPr="00F04EC3">
        <w:rPr>
          <w:rFonts w:ascii="Times New Roman" w:hAnsi="Times New Roman" w:cs="Times New Roman"/>
          <w:color w:val="000000"/>
          <w:sz w:val="24"/>
          <w:szCs w:val="24"/>
          <w:lang w:eastAsia="ar-SA"/>
        </w:rPr>
        <w:t>электро</w:t>
      </w:r>
      <w:proofErr w:type="spellEnd"/>
      <w:r w:rsidRPr="00F04EC3">
        <w:rPr>
          <w:rFonts w:ascii="Times New Roman" w:hAnsi="Times New Roman" w:cs="Times New Roman"/>
          <w:color w:val="000000"/>
          <w:sz w:val="24"/>
          <w:szCs w:val="24"/>
          <w:lang w:eastAsia="ar-SA"/>
        </w:rPr>
        <w:t>-, тепл</w:t>
      </w:r>
      <w:proofErr w:type="gramStart"/>
      <w:r w:rsidRPr="00F04EC3">
        <w:rPr>
          <w:rFonts w:ascii="Times New Roman" w:hAnsi="Times New Roman" w:cs="Times New Roman"/>
          <w:color w:val="000000"/>
          <w:sz w:val="24"/>
          <w:szCs w:val="24"/>
          <w:lang w:eastAsia="ar-SA"/>
        </w:rPr>
        <w:t>о-</w:t>
      </w:r>
      <w:proofErr w:type="gramEnd"/>
      <w:r w:rsidRPr="00F04EC3">
        <w:rPr>
          <w:rFonts w:ascii="Times New Roman" w:hAnsi="Times New Roman" w:cs="Times New Roman"/>
          <w:color w:val="000000"/>
          <w:sz w:val="24"/>
          <w:szCs w:val="24"/>
          <w:lang w:eastAsia="ar-SA"/>
        </w:rPr>
        <w:t xml:space="preserve">, </w:t>
      </w:r>
      <w:proofErr w:type="spellStart"/>
      <w:r w:rsidRPr="00F04EC3">
        <w:rPr>
          <w:rFonts w:ascii="Times New Roman" w:hAnsi="Times New Roman" w:cs="Times New Roman"/>
          <w:color w:val="000000"/>
          <w:sz w:val="24"/>
          <w:szCs w:val="24"/>
          <w:lang w:eastAsia="ar-SA"/>
        </w:rPr>
        <w:t>газо</w:t>
      </w:r>
      <w:proofErr w:type="spellEnd"/>
      <w:r w:rsidRPr="00F04EC3">
        <w:rPr>
          <w:rFonts w:ascii="Times New Roman" w:hAnsi="Times New Roman" w:cs="Times New Roman"/>
          <w:color w:val="000000"/>
          <w:sz w:val="24"/>
          <w:szCs w:val="24"/>
          <w:lang w:eastAsia="ar-SA"/>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F04EC3" w:rsidRPr="00F04EC3" w:rsidRDefault="00F04EC3" w:rsidP="00F04EC3">
      <w:pPr>
        <w:suppressAutoHyphens/>
        <w:snapToGrid w:val="0"/>
        <w:ind w:firstLine="709"/>
        <w:jc w:val="both"/>
        <w:rPr>
          <w:rFonts w:ascii="Times New Roman" w:hAnsi="Times New Roman" w:cs="Times New Roman"/>
          <w:sz w:val="24"/>
          <w:szCs w:val="24"/>
          <w:lang w:eastAsia="ar-SA"/>
        </w:rPr>
      </w:pPr>
      <w:r w:rsidRPr="00F04EC3">
        <w:rPr>
          <w:rFonts w:ascii="Times New Roman" w:hAnsi="Times New Roman" w:cs="Times New Roman"/>
          <w:b/>
          <w:bCs/>
          <w:sz w:val="24"/>
          <w:szCs w:val="24"/>
          <w:lang w:eastAsia="ar-SA"/>
        </w:rPr>
        <w:t>Объект капитального строительства</w:t>
      </w:r>
      <w:r w:rsidRPr="00F04EC3">
        <w:rPr>
          <w:rFonts w:ascii="Times New Roman" w:hAnsi="Times New Roman" w:cs="Times New Roman"/>
          <w:sz w:val="24"/>
          <w:szCs w:val="24"/>
          <w:lang w:eastAsia="ar-SA"/>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04EC3" w:rsidRPr="00F04EC3" w:rsidRDefault="00F04EC3" w:rsidP="00F04EC3">
      <w:pPr>
        <w:autoSpaceDE w:val="0"/>
        <w:ind w:firstLine="709"/>
        <w:jc w:val="both"/>
        <w:rPr>
          <w:rFonts w:ascii="Times New Roman" w:hAnsi="Times New Roman" w:cs="Times New Roman"/>
          <w:kern w:val="2"/>
          <w:sz w:val="24"/>
          <w:szCs w:val="24"/>
        </w:rPr>
      </w:pPr>
      <w:proofErr w:type="gramStart"/>
      <w:r w:rsidRPr="00F04EC3">
        <w:rPr>
          <w:rFonts w:ascii="Times New Roman" w:hAnsi="Times New Roman" w:cs="Times New Roman"/>
          <w:b/>
          <w:bCs/>
          <w:kern w:val="2"/>
          <w:sz w:val="24"/>
          <w:szCs w:val="24"/>
        </w:rPr>
        <w:t>Объекты культурного наследия (памятники истории и культуры) народов Российской Федерации</w:t>
      </w:r>
      <w:r w:rsidRPr="00F04EC3">
        <w:rPr>
          <w:rFonts w:ascii="Times New Roman" w:hAnsi="Times New Roman" w:cs="Times New Roman"/>
          <w:kern w:val="2"/>
          <w:sz w:val="24"/>
          <w:szCs w:val="24"/>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F04EC3">
        <w:rPr>
          <w:rFonts w:ascii="Times New Roman" w:hAnsi="Times New Roman" w:cs="Times New Roman"/>
          <w:kern w:val="2"/>
          <w:sz w:val="24"/>
          <w:szCs w:val="24"/>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04EC3" w:rsidRPr="00F04EC3" w:rsidRDefault="00F04EC3" w:rsidP="00F04EC3">
      <w:pPr>
        <w:suppressAutoHyphens/>
        <w:autoSpaceDE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b/>
          <w:color w:val="000000"/>
          <w:sz w:val="24"/>
          <w:szCs w:val="24"/>
          <w:lang w:eastAsia="ar-SA"/>
        </w:rPr>
        <w:t>Объекты недвижимости</w:t>
      </w:r>
      <w:r w:rsidRPr="00F04EC3">
        <w:rPr>
          <w:rFonts w:ascii="Times New Roman" w:hAnsi="Times New Roman" w:cs="Times New Roman"/>
          <w:color w:val="000000"/>
          <w:sz w:val="24"/>
          <w:szCs w:val="24"/>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F04EC3" w:rsidRPr="00F04EC3" w:rsidRDefault="00F04EC3" w:rsidP="00F04EC3">
      <w:pPr>
        <w:suppressAutoHyphens/>
        <w:autoSpaceDE w:val="0"/>
        <w:snapToGrid w:val="0"/>
        <w:ind w:firstLine="709"/>
        <w:jc w:val="both"/>
        <w:rPr>
          <w:rFonts w:ascii="Times New Roman" w:hAnsi="Times New Roman" w:cs="Times New Roman"/>
          <w:bCs/>
          <w:color w:val="000000"/>
          <w:sz w:val="24"/>
          <w:szCs w:val="24"/>
          <w:lang w:eastAsia="ar-SA"/>
        </w:rPr>
      </w:pPr>
      <w:r w:rsidRPr="00F04EC3">
        <w:rPr>
          <w:rFonts w:ascii="Times New Roman" w:hAnsi="Times New Roman" w:cs="Times New Roman"/>
          <w:b/>
          <w:color w:val="000000"/>
          <w:sz w:val="24"/>
          <w:szCs w:val="24"/>
          <w:lang w:eastAsia="ar-SA"/>
        </w:rPr>
        <w:t>Объект, не являющийся объектом капитального строительства</w:t>
      </w:r>
      <w:r w:rsidRPr="00F04EC3">
        <w:rPr>
          <w:rFonts w:ascii="Times New Roman" w:hAnsi="Times New Roman" w:cs="Times New Roman"/>
          <w:bCs/>
          <w:color w:val="000000"/>
          <w:sz w:val="24"/>
          <w:szCs w:val="24"/>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F04EC3" w:rsidRPr="00F04EC3" w:rsidRDefault="00F04EC3" w:rsidP="00F04EC3">
      <w:pPr>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b/>
          <w:iCs/>
          <w:color w:val="000000"/>
          <w:sz w:val="24"/>
          <w:szCs w:val="24"/>
          <w:lang w:eastAsia="ar-SA"/>
        </w:rPr>
        <w:lastRenderedPageBreak/>
        <w:t xml:space="preserve">Органы местного самоуправления </w:t>
      </w:r>
      <w:proofErr w:type="spellStart"/>
      <w:r w:rsidRPr="00F04EC3">
        <w:rPr>
          <w:rFonts w:ascii="Times New Roman" w:hAnsi="Times New Roman" w:cs="Times New Roman"/>
          <w:b/>
          <w:sz w:val="24"/>
          <w:szCs w:val="24"/>
        </w:rPr>
        <w:t>Яльчикского</w:t>
      </w:r>
      <w:proofErr w:type="spellEnd"/>
      <w:r w:rsidRPr="00F04EC3">
        <w:rPr>
          <w:rFonts w:ascii="Times New Roman" w:hAnsi="Times New Roman" w:cs="Times New Roman"/>
          <w:b/>
          <w:color w:val="000000"/>
          <w:sz w:val="24"/>
          <w:szCs w:val="24"/>
        </w:rPr>
        <w:t xml:space="preserve"> сельского</w:t>
      </w:r>
      <w:r w:rsidRPr="00F04EC3">
        <w:rPr>
          <w:rFonts w:ascii="Times New Roman" w:hAnsi="Times New Roman" w:cs="Times New Roman"/>
          <w:color w:val="000000"/>
          <w:sz w:val="24"/>
          <w:szCs w:val="24"/>
        </w:rPr>
        <w:t xml:space="preserve"> </w:t>
      </w:r>
      <w:r w:rsidRPr="00F04EC3">
        <w:rPr>
          <w:rFonts w:ascii="Times New Roman" w:hAnsi="Times New Roman" w:cs="Times New Roman"/>
          <w:b/>
          <w:iCs/>
          <w:color w:val="000000"/>
          <w:sz w:val="24"/>
          <w:szCs w:val="24"/>
          <w:lang w:eastAsia="ar-SA"/>
        </w:rPr>
        <w:t>поселения, участвующие в регулировании вопросов землепользования и застройки</w:t>
      </w:r>
      <w:r w:rsidRPr="00F04EC3">
        <w:rPr>
          <w:rFonts w:ascii="Times New Roman" w:hAnsi="Times New Roman" w:cs="Times New Roman"/>
          <w:iCs/>
          <w:color w:val="000000"/>
          <w:sz w:val="24"/>
          <w:szCs w:val="24"/>
          <w:lang w:eastAsia="ar-SA"/>
        </w:rPr>
        <w:t xml:space="preserve"> - глава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iCs/>
          <w:color w:val="000000"/>
          <w:sz w:val="24"/>
          <w:szCs w:val="24"/>
          <w:lang w:eastAsia="ar-SA"/>
        </w:rPr>
        <w:t xml:space="preserve">поселения, </w:t>
      </w:r>
      <w:r w:rsidRPr="00F04EC3">
        <w:rPr>
          <w:rFonts w:ascii="Times New Roman" w:hAnsi="Times New Roman" w:cs="Times New Roman"/>
          <w:color w:val="000000"/>
          <w:sz w:val="24"/>
          <w:szCs w:val="24"/>
          <w:lang w:eastAsia="ar-SA"/>
        </w:rPr>
        <w:t>представительный орган муниципального образования – Собрание депутатов</w:t>
      </w:r>
      <w:r w:rsidRPr="00F04EC3">
        <w:rPr>
          <w:rFonts w:ascii="Times New Roman" w:hAnsi="Times New Roman" w:cs="Times New Roman"/>
          <w:sz w:val="24"/>
          <w:szCs w:val="24"/>
        </w:rPr>
        <w:t xml:space="preserve">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color w:val="000000"/>
          <w:sz w:val="24"/>
          <w:szCs w:val="24"/>
          <w:lang w:eastAsia="ar-SA"/>
        </w:rPr>
        <w:t xml:space="preserve">поселения, исполнительно-распорядительный орган муниципального образования – администрация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color w:val="000000"/>
          <w:sz w:val="24"/>
          <w:szCs w:val="24"/>
          <w:lang w:eastAsia="ar-SA"/>
        </w:rPr>
        <w:t xml:space="preserve">поселения. </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 xml:space="preserve">Охранные зоны </w:t>
      </w:r>
      <w:r w:rsidRPr="00F04EC3">
        <w:rPr>
          <w:rFonts w:ascii="Times New Roman" w:hAnsi="Times New Roman" w:cs="Times New Roman"/>
          <w:sz w:val="24"/>
          <w:szCs w:val="24"/>
        </w:rPr>
        <w:t xml:space="preserve">– территории в </w:t>
      </w:r>
      <w:proofErr w:type="gramStart"/>
      <w:r w:rsidRPr="00F04EC3">
        <w:rPr>
          <w:rFonts w:ascii="Times New Roman" w:hAnsi="Times New Roman" w:cs="Times New Roman"/>
          <w:sz w:val="24"/>
          <w:szCs w:val="24"/>
        </w:rPr>
        <w:t>границах</w:t>
      </w:r>
      <w:proofErr w:type="gramEnd"/>
      <w:r w:rsidRPr="00F04EC3">
        <w:rPr>
          <w:rFonts w:ascii="Times New Roman" w:hAnsi="Times New Roman" w:cs="Times New Roman"/>
          <w:sz w:val="24"/>
          <w:szCs w:val="24"/>
        </w:rPr>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Планировка территории</w:t>
      </w:r>
      <w:r w:rsidRPr="00F04EC3">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Правила землепользования и застройки</w:t>
      </w:r>
      <w:r w:rsidRPr="00F04EC3">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Прибрежная защитная полоса</w:t>
      </w:r>
      <w:r w:rsidRPr="00F04EC3">
        <w:rPr>
          <w:rFonts w:ascii="Times New Roman" w:hAnsi="Times New Roman" w:cs="Times New Roman"/>
          <w:sz w:val="24"/>
          <w:szCs w:val="24"/>
        </w:rPr>
        <w:t xml:space="preserve"> – часть территории </w:t>
      </w:r>
      <w:proofErr w:type="spellStart"/>
      <w:r w:rsidRPr="00F04EC3">
        <w:rPr>
          <w:rFonts w:ascii="Times New Roman" w:hAnsi="Times New Roman" w:cs="Times New Roman"/>
          <w:sz w:val="24"/>
          <w:szCs w:val="24"/>
        </w:rPr>
        <w:t>водоохранной</w:t>
      </w:r>
      <w:proofErr w:type="spellEnd"/>
      <w:r w:rsidRPr="00F04EC3">
        <w:rPr>
          <w:rFonts w:ascii="Times New Roman" w:hAnsi="Times New Roman" w:cs="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F04EC3" w:rsidRPr="00F04EC3" w:rsidRDefault="00F04EC3" w:rsidP="00F04EC3">
      <w:pPr>
        <w:suppressAutoHyphens/>
        <w:snapToGrid w:val="0"/>
        <w:ind w:firstLine="709"/>
        <w:jc w:val="both"/>
        <w:rPr>
          <w:rFonts w:ascii="Times New Roman" w:hAnsi="Times New Roman" w:cs="Times New Roman"/>
          <w:sz w:val="24"/>
          <w:szCs w:val="24"/>
        </w:rPr>
      </w:pPr>
      <w:r w:rsidRPr="00F04EC3">
        <w:rPr>
          <w:rFonts w:ascii="Times New Roman" w:hAnsi="Times New Roman" w:cs="Times New Roman"/>
          <w:b/>
          <w:bCs/>
          <w:sz w:val="24"/>
          <w:szCs w:val="24"/>
        </w:rPr>
        <w:t xml:space="preserve">Процент застройки </w:t>
      </w:r>
      <w:r w:rsidRPr="00F04EC3">
        <w:rPr>
          <w:rFonts w:ascii="Times New Roman" w:hAnsi="Times New Roman" w:cs="Times New Roman"/>
          <w:sz w:val="24"/>
          <w:szCs w:val="24"/>
        </w:rPr>
        <w:t>– отношение территории, застроенной объектами капитального строительства, к площади земельного участка, выраженное в процентах.</w:t>
      </w:r>
    </w:p>
    <w:p w:rsidR="00F04EC3" w:rsidRPr="00F04EC3" w:rsidRDefault="00F04EC3" w:rsidP="00F04EC3">
      <w:pPr>
        <w:ind w:firstLine="709"/>
        <w:jc w:val="both"/>
        <w:rPr>
          <w:rFonts w:ascii="Times New Roman" w:hAnsi="Times New Roman" w:cs="Times New Roman"/>
          <w:sz w:val="24"/>
          <w:szCs w:val="24"/>
        </w:rPr>
      </w:pPr>
      <w:proofErr w:type="gramStart"/>
      <w:r w:rsidRPr="00F04EC3">
        <w:rPr>
          <w:rFonts w:ascii="Times New Roman" w:hAnsi="Times New Roman" w:cs="Times New Roman"/>
          <w:b/>
          <w:bCs/>
          <w:sz w:val="24"/>
          <w:szCs w:val="24"/>
        </w:rPr>
        <w:t xml:space="preserve">Реконструкция </w:t>
      </w:r>
      <w:r w:rsidRPr="00F04EC3">
        <w:rPr>
          <w:rFonts w:ascii="Times New Roman" w:hAnsi="Times New Roman" w:cs="Times New Roman"/>
          <w:b/>
          <w:bCs/>
          <w:sz w:val="24"/>
          <w:szCs w:val="24"/>
          <w:lang w:eastAsia="ar-SA"/>
        </w:rPr>
        <w:t>объектов капительного строительства (за исключением линейных объектов)</w:t>
      </w:r>
      <w:r w:rsidRPr="00F04EC3">
        <w:rPr>
          <w:rFonts w:ascii="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04EC3">
        <w:rPr>
          <w:rFonts w:ascii="Times New Roman" w:hAnsi="Times New Roman" w:cs="Times New Roman"/>
          <w:sz w:val="24"/>
          <w:szCs w:val="24"/>
          <w:lang w:eastAsia="ar-SA"/>
        </w:rPr>
        <w:t xml:space="preserve"> указанных элементов</w:t>
      </w:r>
      <w:r w:rsidRPr="00F04EC3">
        <w:rPr>
          <w:rFonts w:ascii="Times New Roman" w:hAnsi="Times New Roman" w:cs="Times New Roman"/>
          <w:sz w:val="24"/>
          <w:szCs w:val="24"/>
        </w:rPr>
        <w:t>.</w:t>
      </w:r>
    </w:p>
    <w:p w:rsidR="00F04EC3" w:rsidRPr="00F04EC3" w:rsidRDefault="00F04EC3" w:rsidP="00F04EC3">
      <w:pPr>
        <w:ind w:firstLine="709"/>
        <w:jc w:val="both"/>
        <w:rPr>
          <w:rFonts w:ascii="Times New Roman" w:hAnsi="Times New Roman" w:cs="Times New Roman"/>
          <w:sz w:val="24"/>
          <w:szCs w:val="24"/>
          <w:lang w:eastAsia="ar-SA"/>
        </w:rPr>
      </w:pPr>
      <w:r w:rsidRPr="00F04EC3">
        <w:rPr>
          <w:rFonts w:ascii="Times New Roman" w:hAnsi="Times New Roman" w:cs="Times New Roman"/>
          <w:b/>
          <w:bCs/>
          <w:sz w:val="24"/>
          <w:szCs w:val="24"/>
          <w:lang w:eastAsia="ar-SA"/>
        </w:rPr>
        <w:t>Реконструкция линейных объектов</w:t>
      </w:r>
      <w:r w:rsidRPr="00F04EC3">
        <w:rPr>
          <w:rFonts w:ascii="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04EC3">
        <w:rPr>
          <w:rFonts w:ascii="Times New Roman" w:hAnsi="Times New Roman" w:cs="Times New Roman"/>
          <w:sz w:val="24"/>
          <w:szCs w:val="24"/>
          <w:lang w:eastAsia="ar-SA"/>
        </w:rPr>
        <w:t>котором</w:t>
      </w:r>
      <w:proofErr w:type="gramEnd"/>
      <w:r w:rsidRPr="00F04EC3">
        <w:rPr>
          <w:rFonts w:ascii="Times New Roman" w:hAnsi="Times New Roman" w:cs="Times New Roman"/>
          <w:sz w:val="24"/>
          <w:szCs w:val="24"/>
          <w:lang w:eastAsia="ar-SA"/>
        </w:rPr>
        <w:t xml:space="preserve"> требуется изменение границ полос отвода и (или) охранных зон таких объектов.</w:t>
      </w:r>
    </w:p>
    <w:p w:rsidR="00F04EC3" w:rsidRPr="00F04EC3" w:rsidRDefault="00F04EC3" w:rsidP="00F04EC3">
      <w:pPr>
        <w:suppressAutoHyphens/>
        <w:snapToGrid w:val="0"/>
        <w:ind w:firstLine="709"/>
        <w:jc w:val="both"/>
        <w:rPr>
          <w:rFonts w:ascii="Times New Roman" w:hAnsi="Times New Roman" w:cs="Times New Roman"/>
          <w:color w:val="000000"/>
          <w:sz w:val="24"/>
          <w:szCs w:val="24"/>
        </w:rPr>
      </w:pPr>
      <w:r w:rsidRPr="00F04EC3">
        <w:rPr>
          <w:rFonts w:ascii="Times New Roman" w:hAnsi="Times New Roman" w:cs="Times New Roman"/>
          <w:b/>
          <w:color w:val="000000"/>
          <w:sz w:val="24"/>
          <w:szCs w:val="24"/>
          <w:lang w:eastAsia="ar-SA"/>
        </w:rPr>
        <w:t>Республиканские нормативы градостроительного проектирования</w:t>
      </w:r>
      <w:r w:rsidRPr="00F04EC3">
        <w:rPr>
          <w:rFonts w:ascii="Times New Roman" w:hAnsi="Times New Roman" w:cs="Times New Roman"/>
          <w:color w:val="000000"/>
          <w:sz w:val="24"/>
          <w:szCs w:val="24"/>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w:t>
      </w:r>
      <w:r w:rsidRPr="00F04EC3">
        <w:rPr>
          <w:rFonts w:ascii="Times New Roman" w:hAnsi="Times New Roman" w:cs="Times New Roman"/>
          <w:color w:val="000000"/>
          <w:sz w:val="24"/>
          <w:szCs w:val="24"/>
          <w:lang w:eastAsia="ar-SA"/>
        </w:rPr>
        <w:lastRenderedPageBreak/>
        <w:t>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Санитарно-защитная зона</w:t>
      </w:r>
      <w:r w:rsidRPr="00F04EC3">
        <w:rPr>
          <w:rFonts w:ascii="Times New Roman" w:hAnsi="Times New Roman" w:cs="Times New Roman"/>
          <w:sz w:val="24"/>
          <w:szCs w:val="24"/>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Строительные намерения заявителя</w:t>
      </w:r>
      <w:r w:rsidRPr="00F04EC3">
        <w:rPr>
          <w:rFonts w:ascii="Times New Roman" w:hAnsi="Times New Roman" w:cs="Times New Roman"/>
          <w:sz w:val="24"/>
          <w:szCs w:val="24"/>
        </w:rPr>
        <w:t xml:space="preserve"> – планируемое строительство, реконструкция, капитальный ремонт объекта капитального строительства.</w:t>
      </w:r>
    </w:p>
    <w:p w:rsidR="00F04EC3" w:rsidRPr="00F04EC3" w:rsidRDefault="00F04EC3" w:rsidP="00F04EC3">
      <w:pPr>
        <w:ind w:firstLine="709"/>
        <w:jc w:val="both"/>
        <w:rPr>
          <w:rFonts w:ascii="Times New Roman" w:hAnsi="Times New Roman" w:cs="Times New Roman"/>
          <w:sz w:val="24"/>
          <w:szCs w:val="24"/>
        </w:rPr>
      </w:pPr>
      <w:r w:rsidRPr="00F04EC3">
        <w:rPr>
          <w:rFonts w:ascii="Times New Roman" w:hAnsi="Times New Roman" w:cs="Times New Roman"/>
          <w:b/>
          <w:bCs/>
          <w:sz w:val="24"/>
          <w:szCs w:val="24"/>
        </w:rPr>
        <w:t>Строительство</w:t>
      </w:r>
      <w:r w:rsidRPr="00F04EC3">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F04EC3" w:rsidRPr="00F04EC3" w:rsidRDefault="00F04EC3" w:rsidP="00F04EC3">
      <w:pPr>
        <w:ind w:firstLine="709"/>
        <w:jc w:val="both"/>
        <w:rPr>
          <w:rFonts w:ascii="Times New Roman" w:hAnsi="Times New Roman" w:cs="Times New Roman"/>
          <w:b/>
          <w:bCs/>
          <w:sz w:val="24"/>
          <w:szCs w:val="24"/>
        </w:rPr>
      </w:pPr>
      <w:r w:rsidRPr="00F04EC3">
        <w:rPr>
          <w:rFonts w:ascii="Times New Roman" w:hAnsi="Times New Roman" w:cs="Times New Roman"/>
          <w:b/>
          <w:bCs/>
          <w:sz w:val="24"/>
          <w:szCs w:val="24"/>
        </w:rPr>
        <w:t xml:space="preserve">Территориальные зоны – </w:t>
      </w:r>
      <w:r w:rsidRPr="00F04EC3">
        <w:rPr>
          <w:rFonts w:ascii="Times New Roman" w:hAnsi="Times New Roman" w:cs="Times New Roman"/>
          <w:sz w:val="24"/>
          <w:szCs w:val="24"/>
        </w:rPr>
        <w:t>зоны, для которых в Правилах определены границы и установлены градостроительные регламенты.</w:t>
      </w:r>
    </w:p>
    <w:p w:rsidR="00F04EC3" w:rsidRPr="00F04EC3" w:rsidRDefault="00F04EC3" w:rsidP="00F04EC3">
      <w:pPr>
        <w:autoSpaceDE w:val="0"/>
        <w:autoSpaceDN w:val="0"/>
        <w:adjustRightInd w:val="0"/>
        <w:ind w:firstLine="709"/>
        <w:jc w:val="both"/>
        <w:rPr>
          <w:rFonts w:ascii="Times New Roman" w:hAnsi="Times New Roman" w:cs="Times New Roman"/>
          <w:color w:val="000000"/>
          <w:sz w:val="24"/>
          <w:szCs w:val="24"/>
        </w:rPr>
      </w:pPr>
      <w:r w:rsidRPr="00F04EC3">
        <w:rPr>
          <w:rFonts w:ascii="Times New Roman" w:hAnsi="Times New Roman" w:cs="Times New Roman"/>
          <w:b/>
          <w:bCs/>
          <w:sz w:val="24"/>
          <w:szCs w:val="24"/>
        </w:rPr>
        <w:t xml:space="preserve">Территории общего пользования – </w:t>
      </w:r>
      <w:r w:rsidRPr="00F04EC3">
        <w:rPr>
          <w:rFonts w:ascii="Times New Roman" w:hAnsi="Times New Roman" w:cs="Times New Roman"/>
          <w:sz w:val="24"/>
          <w:szCs w:val="24"/>
        </w:rPr>
        <w:t xml:space="preserve">территории, которыми беспрепятственно пользуется неограниченный круг лиц </w:t>
      </w:r>
      <w:r w:rsidRPr="00F04EC3">
        <w:rPr>
          <w:rFonts w:ascii="Times New Roman" w:hAnsi="Times New Roman" w:cs="Times New Roman"/>
          <w:color w:val="000000"/>
          <w:sz w:val="24"/>
          <w:szCs w:val="24"/>
        </w:rPr>
        <w:t>(в том числе площади, улицы, проезды, набережные, береговые полосы водных объектов общего пользования, скверы, бульвары).</w:t>
      </w:r>
    </w:p>
    <w:p w:rsidR="00F04EC3" w:rsidRPr="00F04EC3" w:rsidRDefault="00F04EC3" w:rsidP="00F04EC3">
      <w:pPr>
        <w:autoSpaceDE w:val="0"/>
        <w:autoSpaceDN w:val="0"/>
        <w:adjustRightInd w:val="0"/>
        <w:ind w:firstLine="720"/>
        <w:jc w:val="both"/>
        <w:rPr>
          <w:rFonts w:ascii="Times New Roman" w:hAnsi="Times New Roman" w:cs="Times New Roman"/>
          <w:sz w:val="24"/>
          <w:szCs w:val="24"/>
        </w:rPr>
      </w:pPr>
      <w:r w:rsidRPr="00F04EC3">
        <w:rPr>
          <w:rFonts w:ascii="Times New Roman" w:hAnsi="Times New Roman" w:cs="Times New Roman"/>
          <w:b/>
          <w:sz w:val="24"/>
          <w:szCs w:val="24"/>
        </w:rPr>
        <w:t>Элемент планировочной структуры</w:t>
      </w:r>
      <w:r w:rsidRPr="00F04EC3">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4EC3" w:rsidRPr="00F04EC3" w:rsidRDefault="00F04EC3" w:rsidP="00F04EC3">
      <w:pPr>
        <w:suppressAutoHyphens/>
        <w:autoSpaceDE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b/>
          <w:color w:val="000000"/>
          <w:sz w:val="24"/>
          <w:szCs w:val="24"/>
          <w:lang w:eastAsia="ar-SA"/>
        </w:rPr>
        <w:t>Этажность</w:t>
      </w:r>
      <w:r w:rsidRPr="00F04EC3">
        <w:rPr>
          <w:rFonts w:ascii="Times New Roman" w:hAnsi="Times New Roman" w:cs="Times New Roman"/>
          <w:color w:val="000000"/>
          <w:sz w:val="24"/>
          <w:szCs w:val="24"/>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04EC3">
          <w:rPr>
            <w:rFonts w:ascii="Times New Roman" w:hAnsi="Times New Roman" w:cs="Times New Roman"/>
            <w:color w:val="000000"/>
            <w:sz w:val="24"/>
            <w:szCs w:val="24"/>
            <w:lang w:eastAsia="ar-SA"/>
          </w:rPr>
          <w:t>2 метра</w:t>
        </w:r>
      </w:smartTag>
      <w:r w:rsidRPr="00F04EC3">
        <w:rPr>
          <w:rFonts w:ascii="Times New Roman" w:hAnsi="Times New Roman" w:cs="Times New Roman"/>
          <w:color w:val="000000"/>
          <w:sz w:val="24"/>
          <w:szCs w:val="24"/>
          <w:lang w:eastAsia="ar-SA"/>
        </w:rPr>
        <w:t>.</w:t>
      </w:r>
    </w:p>
    <w:p w:rsidR="00F04EC3" w:rsidRPr="00F04EC3" w:rsidRDefault="00F04EC3" w:rsidP="00F04EC3">
      <w:pPr>
        <w:widowControl w:val="0"/>
        <w:suppressAutoHyphens/>
        <w:autoSpaceDE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Иные понятия, употребляемые в настоящих Правилах, применяются в значениях, используемых в федеральном законодательстве.</w:t>
      </w:r>
    </w:p>
    <w:p w:rsidR="00F04EC3" w:rsidRPr="00F04EC3" w:rsidRDefault="00F04EC3" w:rsidP="00F04EC3">
      <w:pPr>
        <w:keepNext/>
        <w:widowControl w:val="0"/>
        <w:tabs>
          <w:tab w:val="left" w:pos="0"/>
        </w:tabs>
        <w:suppressAutoHyphens/>
        <w:spacing w:before="360" w:after="60"/>
        <w:ind w:firstLine="709"/>
        <w:contextualSpacing/>
        <w:jc w:val="both"/>
        <w:outlineLvl w:val="2"/>
        <w:rPr>
          <w:rFonts w:ascii="Times New Roman" w:hAnsi="Times New Roman" w:cs="Times New Roman"/>
          <w:b/>
          <w:bCs/>
          <w:sz w:val="24"/>
          <w:szCs w:val="24"/>
        </w:rPr>
      </w:pPr>
      <w:bookmarkStart w:id="13" w:name="_Toc442193416"/>
    </w:p>
    <w:p w:rsidR="00F04EC3" w:rsidRPr="00F04EC3" w:rsidRDefault="00F04EC3" w:rsidP="00F04EC3">
      <w:pPr>
        <w:keepNext/>
        <w:widowControl w:val="0"/>
        <w:tabs>
          <w:tab w:val="left" w:pos="0"/>
        </w:tabs>
        <w:suppressAutoHyphens/>
        <w:spacing w:before="360" w:after="60"/>
        <w:ind w:firstLine="709"/>
        <w:contextualSpacing/>
        <w:jc w:val="both"/>
        <w:outlineLvl w:val="2"/>
        <w:rPr>
          <w:rFonts w:ascii="Times New Roman" w:hAnsi="Times New Roman" w:cs="Times New Roman"/>
          <w:bCs/>
          <w:color w:val="000000"/>
          <w:sz w:val="24"/>
          <w:szCs w:val="24"/>
        </w:rPr>
      </w:pPr>
      <w:r w:rsidRPr="00F04EC3">
        <w:rPr>
          <w:rFonts w:ascii="Times New Roman" w:hAnsi="Times New Roman" w:cs="Times New Roman"/>
          <w:b/>
          <w:bCs/>
          <w:sz w:val="24"/>
          <w:szCs w:val="24"/>
        </w:rPr>
        <w:t>Статья 2. Цели и содержание настоящих Правил</w:t>
      </w:r>
      <w:bookmarkEnd w:id="13"/>
    </w:p>
    <w:p w:rsidR="00F04EC3" w:rsidRPr="00F04EC3" w:rsidRDefault="00F04EC3" w:rsidP="00F04EC3">
      <w:pPr>
        <w:tabs>
          <w:tab w:val="left" w:pos="851"/>
        </w:tabs>
        <w:ind w:firstLine="709"/>
        <w:jc w:val="both"/>
        <w:rPr>
          <w:rFonts w:ascii="Times New Roman" w:hAnsi="Times New Roman" w:cs="Times New Roman"/>
          <w:sz w:val="24"/>
          <w:szCs w:val="24"/>
        </w:rPr>
      </w:pPr>
      <w:r w:rsidRPr="00F04EC3">
        <w:rPr>
          <w:rFonts w:ascii="Times New Roman" w:hAnsi="Times New Roman" w:cs="Times New Roman"/>
          <w:sz w:val="24"/>
          <w:szCs w:val="24"/>
        </w:rPr>
        <w:t>1. Целями Правил являются:</w:t>
      </w:r>
    </w:p>
    <w:p w:rsidR="00F04EC3" w:rsidRPr="00F04EC3" w:rsidRDefault="00F04EC3" w:rsidP="00F04EC3">
      <w:pPr>
        <w:tabs>
          <w:tab w:val="left" w:pos="851"/>
        </w:tabs>
        <w:ind w:firstLine="709"/>
        <w:jc w:val="both"/>
        <w:rPr>
          <w:rFonts w:ascii="Times New Roman" w:hAnsi="Times New Roman" w:cs="Times New Roman"/>
          <w:sz w:val="24"/>
          <w:szCs w:val="24"/>
        </w:rPr>
      </w:pPr>
      <w:r w:rsidRPr="00F04EC3">
        <w:rPr>
          <w:rFonts w:ascii="Times New Roman" w:hAnsi="Times New Roman" w:cs="Times New Roman"/>
          <w:sz w:val="24"/>
          <w:szCs w:val="24"/>
        </w:rPr>
        <w:t xml:space="preserve">1) создание условий для устойчивого развития территории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sz w:val="24"/>
          <w:szCs w:val="24"/>
        </w:rPr>
        <w:t>поселения, сохранения окружающей среды и объектов культурного наследия;</w:t>
      </w:r>
    </w:p>
    <w:p w:rsidR="00F04EC3" w:rsidRPr="00F04EC3" w:rsidRDefault="00F04EC3" w:rsidP="00F04EC3">
      <w:pPr>
        <w:tabs>
          <w:tab w:val="left" w:pos="851"/>
        </w:tabs>
        <w:ind w:firstLine="709"/>
        <w:jc w:val="both"/>
        <w:rPr>
          <w:rFonts w:ascii="Times New Roman" w:hAnsi="Times New Roman" w:cs="Times New Roman"/>
          <w:color w:val="000000"/>
          <w:sz w:val="24"/>
          <w:szCs w:val="24"/>
        </w:rPr>
      </w:pPr>
      <w:r w:rsidRPr="00F04EC3">
        <w:rPr>
          <w:rFonts w:ascii="Times New Roman" w:hAnsi="Times New Roman" w:cs="Times New Roman"/>
          <w:sz w:val="24"/>
          <w:szCs w:val="24"/>
        </w:rPr>
        <w:t xml:space="preserve">2) создание условий для планировки территории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sz w:val="24"/>
          <w:szCs w:val="24"/>
        </w:rPr>
        <w:t>поселения;</w:t>
      </w:r>
    </w:p>
    <w:p w:rsidR="00F04EC3" w:rsidRPr="00F04EC3" w:rsidRDefault="00F04EC3" w:rsidP="00F04EC3">
      <w:pPr>
        <w:tabs>
          <w:tab w:val="left" w:pos="851"/>
        </w:tabs>
        <w:ind w:firstLine="709"/>
        <w:jc w:val="both"/>
        <w:rPr>
          <w:rFonts w:ascii="Times New Roman" w:hAnsi="Times New Roman" w:cs="Times New Roman"/>
          <w:color w:val="000000"/>
          <w:sz w:val="24"/>
          <w:szCs w:val="24"/>
        </w:rPr>
      </w:pPr>
      <w:r w:rsidRPr="00F04EC3">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04EC3" w:rsidRPr="00F04EC3" w:rsidRDefault="00F04EC3" w:rsidP="00F04EC3">
      <w:pPr>
        <w:tabs>
          <w:tab w:val="left" w:pos="851"/>
        </w:tabs>
        <w:ind w:firstLine="709"/>
        <w:jc w:val="both"/>
        <w:rPr>
          <w:rFonts w:ascii="Times New Roman" w:hAnsi="Times New Roman" w:cs="Times New Roman"/>
          <w:sz w:val="24"/>
          <w:szCs w:val="24"/>
        </w:rPr>
      </w:pPr>
      <w:r w:rsidRPr="00F04EC3">
        <w:rPr>
          <w:rFonts w:ascii="Times New Roman" w:hAnsi="Times New Roman" w:cs="Times New Roman"/>
          <w:sz w:val="24"/>
          <w:szCs w:val="24"/>
        </w:rPr>
        <w:lastRenderedPageBreak/>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2. Настоящие Правила включают в себя три раздела:</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1) раздел 1 «Порядок применения Правил и внесения в них изменений»;</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2) раздел 2 «Карта градостроительного зонирования»;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3) раздел 3 «Градостроительные регламенты».</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3. Раздел 1 включает в себя положения: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 xml:space="preserve">1) о регулировании землепользования и застройки органами местного самоуправления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color w:val="000000"/>
          <w:sz w:val="24"/>
          <w:szCs w:val="24"/>
          <w:lang w:eastAsia="ar-SA"/>
        </w:rPr>
        <w:t>поселения;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 xml:space="preserve">3) о подготовке документации по планировке территории органами местного самоуправления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color w:val="000000"/>
          <w:sz w:val="24"/>
          <w:szCs w:val="24"/>
          <w:lang w:eastAsia="ar-SA"/>
        </w:rPr>
        <w:t>поселения;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4) о проведении публичных слушаний по вопросам землепользования и застройки;</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5) о внесении изменений в Правила;</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6) о регулировании иных вопросов землепользования и застройки.</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4. Раздел 2 содержит две карты:</w:t>
      </w:r>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1) карту градостроительного зонирования, в которой установлены территориальные зоны;</w:t>
      </w:r>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2) карту зон с особыми условиями использования территории.</w:t>
      </w:r>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5. Раздел 3 содержит:</w:t>
      </w:r>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F04EC3" w:rsidRPr="00F04EC3" w:rsidRDefault="00F04EC3" w:rsidP="00F04EC3">
      <w:pPr>
        <w:keepNext/>
        <w:widowControl w:val="0"/>
        <w:tabs>
          <w:tab w:val="left" w:pos="0"/>
        </w:tabs>
        <w:suppressAutoHyphens/>
        <w:spacing w:before="360" w:after="60"/>
        <w:ind w:firstLine="709"/>
        <w:contextualSpacing/>
        <w:jc w:val="both"/>
        <w:outlineLvl w:val="2"/>
        <w:rPr>
          <w:rFonts w:ascii="Times New Roman" w:hAnsi="Times New Roman" w:cs="Times New Roman"/>
          <w:b/>
          <w:bCs/>
          <w:sz w:val="24"/>
          <w:szCs w:val="24"/>
        </w:rPr>
      </w:pPr>
      <w:bookmarkStart w:id="14" w:name="_Toc410822147"/>
      <w:bookmarkStart w:id="15" w:name="_Toc442193417"/>
    </w:p>
    <w:p w:rsidR="00F04EC3" w:rsidRPr="00F04EC3" w:rsidRDefault="00F04EC3" w:rsidP="00F04EC3">
      <w:pPr>
        <w:keepNext/>
        <w:widowControl w:val="0"/>
        <w:tabs>
          <w:tab w:val="left" w:pos="0"/>
        </w:tabs>
        <w:suppressAutoHyphens/>
        <w:spacing w:before="360" w:after="60"/>
        <w:ind w:firstLine="709"/>
        <w:contextualSpacing/>
        <w:jc w:val="both"/>
        <w:outlineLvl w:val="2"/>
        <w:rPr>
          <w:rFonts w:ascii="Times New Roman" w:hAnsi="Times New Roman" w:cs="Times New Roman"/>
          <w:b/>
          <w:bCs/>
          <w:sz w:val="24"/>
          <w:szCs w:val="24"/>
        </w:rPr>
      </w:pPr>
      <w:r w:rsidRPr="00F04EC3">
        <w:rPr>
          <w:rFonts w:ascii="Times New Roman" w:hAnsi="Times New Roman" w:cs="Times New Roman"/>
          <w:b/>
          <w:bCs/>
          <w:sz w:val="24"/>
          <w:szCs w:val="24"/>
        </w:rPr>
        <w:t>Статья 3. Основания для принятия решений по вопросам землепользования и застройк</w:t>
      </w:r>
      <w:bookmarkEnd w:id="14"/>
      <w:r w:rsidRPr="00F04EC3">
        <w:rPr>
          <w:rFonts w:ascii="Times New Roman" w:hAnsi="Times New Roman" w:cs="Times New Roman"/>
          <w:b/>
          <w:bCs/>
          <w:sz w:val="24"/>
          <w:szCs w:val="24"/>
        </w:rPr>
        <w:t>и</w:t>
      </w:r>
      <w:bookmarkEnd w:id="15"/>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proofErr w:type="gramStart"/>
      <w:r w:rsidRPr="00F04EC3">
        <w:rPr>
          <w:rFonts w:ascii="Times New Roman" w:hAnsi="Times New Roman" w:cs="Times New Roman"/>
          <w:color w:val="000000"/>
          <w:sz w:val="24"/>
          <w:szCs w:val="24"/>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 xml:space="preserve">2. Для каждого земельного участка, объекта капитального строительства, </w:t>
      </w:r>
      <w:r w:rsidRPr="00F04EC3">
        <w:rPr>
          <w:rFonts w:ascii="Times New Roman" w:hAnsi="Times New Roman" w:cs="Times New Roman"/>
          <w:color w:val="000000"/>
          <w:sz w:val="24"/>
          <w:szCs w:val="24"/>
          <w:lang w:eastAsia="ar-SA"/>
        </w:rPr>
        <w:lastRenderedPageBreak/>
        <w:t xml:space="preserve">расположенного в границах населенных пунктов </w:t>
      </w:r>
      <w:proofErr w:type="spellStart"/>
      <w:r w:rsidRPr="00F04EC3">
        <w:rPr>
          <w:rFonts w:ascii="Times New Roman" w:hAnsi="Times New Roman" w:cs="Times New Roman"/>
          <w:sz w:val="24"/>
          <w:szCs w:val="24"/>
        </w:rPr>
        <w:t>Яльчикского</w:t>
      </w:r>
      <w:proofErr w:type="spellEnd"/>
      <w:r w:rsidRPr="00F04EC3">
        <w:rPr>
          <w:rFonts w:ascii="Times New Roman" w:hAnsi="Times New Roman" w:cs="Times New Roman"/>
          <w:color w:val="000000"/>
          <w:sz w:val="24"/>
          <w:szCs w:val="24"/>
        </w:rPr>
        <w:t xml:space="preserve"> сельского </w:t>
      </w:r>
      <w:r w:rsidRPr="00F04EC3">
        <w:rPr>
          <w:rFonts w:ascii="Times New Roman" w:hAnsi="Times New Roman" w:cs="Times New Roman"/>
          <w:color w:val="000000"/>
          <w:sz w:val="24"/>
          <w:szCs w:val="24"/>
          <w:lang w:eastAsia="ar-SA"/>
        </w:rPr>
        <w:t>поселения, разрешенным считается такое использование, которое соответствует:</w:t>
      </w:r>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градостроительному регламенту территориальной зоны;</w:t>
      </w:r>
    </w:p>
    <w:p w:rsidR="00F04EC3" w:rsidRPr="00F04EC3" w:rsidRDefault="00F04EC3" w:rsidP="00F04EC3">
      <w:pPr>
        <w:widowControl w:val="0"/>
        <w:suppressAutoHyphens/>
        <w:autoSpaceDE w:val="0"/>
        <w:autoSpaceDN w:val="0"/>
        <w:adjustRightInd w:val="0"/>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rPr>
        <w:t>предельным параметрам разрешённого строительства, реконструкции объектов капитального строительства;</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F04EC3" w:rsidRPr="00F04EC3" w:rsidRDefault="00F04EC3" w:rsidP="00F04EC3">
      <w:pPr>
        <w:ind w:firstLine="709"/>
        <w:jc w:val="both"/>
        <w:rPr>
          <w:rFonts w:ascii="Times New Roman" w:hAnsi="Times New Roman" w:cs="Times New Roman"/>
          <w:color w:val="000000"/>
          <w:sz w:val="24"/>
          <w:szCs w:val="24"/>
        </w:rPr>
      </w:pPr>
      <w:r w:rsidRPr="00F04EC3">
        <w:rPr>
          <w:rFonts w:ascii="Times New Roman" w:hAnsi="Times New Roman" w:cs="Times New Roman"/>
          <w:color w:val="000000"/>
          <w:sz w:val="24"/>
          <w:szCs w:val="24"/>
        </w:rPr>
        <w:t>3. Действие градостроительного регламента не распространяется на земельные участки:</w:t>
      </w:r>
    </w:p>
    <w:p w:rsidR="00F04EC3" w:rsidRPr="00F04EC3" w:rsidRDefault="00F04EC3" w:rsidP="00F04EC3">
      <w:pPr>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r w:rsidRPr="00F04EC3">
        <w:rPr>
          <w:rFonts w:ascii="Times New Roman" w:hAnsi="Times New Roman" w:cs="Times New Roman"/>
          <w:color w:val="000000"/>
          <w:sz w:val="24"/>
          <w:szCs w:val="24"/>
          <w:lang w:eastAsia="ar-SA"/>
        </w:rPr>
        <w:t>2) в границах территорий общего пользования;</w:t>
      </w:r>
    </w:p>
    <w:p w:rsidR="00F04EC3" w:rsidRPr="00F04EC3" w:rsidRDefault="00F04EC3" w:rsidP="00F04EC3">
      <w:pPr>
        <w:suppressAutoHyphens/>
        <w:snapToGrid w:val="0"/>
        <w:ind w:firstLine="709"/>
        <w:jc w:val="both"/>
        <w:rPr>
          <w:rFonts w:ascii="Times New Roman" w:hAnsi="Times New Roman" w:cs="Times New Roman"/>
          <w:color w:val="000000"/>
          <w:sz w:val="24"/>
          <w:szCs w:val="24"/>
          <w:lang w:eastAsia="ar-SA"/>
        </w:rPr>
      </w:pPr>
      <w:proofErr w:type="gramStart"/>
      <w:r w:rsidRPr="00F04EC3">
        <w:rPr>
          <w:rFonts w:ascii="Times New Roman" w:hAnsi="Times New Roman" w:cs="Times New Roman"/>
          <w:color w:val="000000"/>
          <w:sz w:val="24"/>
          <w:szCs w:val="24"/>
          <w:lang w:eastAsia="ar-SA"/>
        </w:rPr>
        <w:t>3) предназначенные для размещения линейных объектов и/или занятые линейными объектами;</w:t>
      </w:r>
      <w:proofErr w:type="gramEnd"/>
    </w:p>
    <w:p w:rsidR="00F04EC3" w:rsidRPr="00F04EC3" w:rsidRDefault="00F04EC3" w:rsidP="00F04EC3">
      <w:pPr>
        <w:ind w:firstLine="709"/>
        <w:jc w:val="both"/>
        <w:rPr>
          <w:rFonts w:ascii="Times New Roman" w:hAnsi="Times New Roman" w:cs="Times New Roman"/>
          <w:color w:val="000000"/>
          <w:sz w:val="24"/>
          <w:szCs w:val="24"/>
          <w:lang w:eastAsia="ar-SA"/>
        </w:rPr>
      </w:pPr>
      <w:proofErr w:type="gramStart"/>
      <w:r w:rsidRPr="00F04EC3">
        <w:rPr>
          <w:rFonts w:ascii="Times New Roman" w:hAnsi="Times New Roman" w:cs="Times New Roman"/>
          <w:color w:val="000000"/>
          <w:sz w:val="24"/>
          <w:szCs w:val="24"/>
          <w:lang w:eastAsia="ar-SA"/>
        </w:rPr>
        <w:t>4) предоставленные для добычи полезных ископаемых.</w:t>
      </w:r>
      <w:proofErr w:type="gramEnd"/>
    </w:p>
    <w:p w:rsidR="00F04EC3" w:rsidRPr="00F04EC3" w:rsidRDefault="00F04EC3" w:rsidP="00F04EC3">
      <w:pPr>
        <w:ind w:firstLine="709"/>
        <w:jc w:val="both"/>
        <w:rPr>
          <w:rFonts w:ascii="Times New Roman" w:hAnsi="Times New Roman" w:cs="Times New Roman"/>
          <w:color w:val="000000"/>
          <w:sz w:val="24"/>
          <w:szCs w:val="24"/>
        </w:rPr>
      </w:pPr>
      <w:r w:rsidRPr="00F04EC3">
        <w:rPr>
          <w:rFonts w:ascii="Times New Roman" w:hAnsi="Times New Roman" w:cs="Times New Roman"/>
          <w:color w:val="000000"/>
          <w:sz w:val="24"/>
          <w:szCs w:val="24"/>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04EC3" w:rsidRDefault="00F04EC3" w:rsidP="00F04EC3">
      <w:pPr>
        <w:jc w:val="both"/>
        <w:rPr>
          <w:rFonts w:ascii="Times New Roman" w:hAnsi="Times New Roman" w:cs="Times New Roman"/>
          <w:color w:val="000000"/>
          <w:sz w:val="24"/>
          <w:szCs w:val="24"/>
        </w:rPr>
      </w:pPr>
      <w:r w:rsidRPr="00F04EC3">
        <w:rPr>
          <w:rFonts w:ascii="Times New Roman" w:hAnsi="Times New Roman" w:cs="Times New Roman"/>
          <w:color w:val="000000"/>
          <w:sz w:val="24"/>
          <w:szCs w:val="24"/>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w:t>
      </w:r>
      <w:r>
        <w:rPr>
          <w:rFonts w:ascii="Times New Roman" w:hAnsi="Times New Roman" w:cs="Times New Roman"/>
          <w:color w:val="000000"/>
          <w:sz w:val="24"/>
          <w:szCs w:val="24"/>
        </w:rPr>
        <w:t xml:space="preserve"> </w:t>
      </w:r>
    </w:p>
    <w:p w:rsidR="00F04EC3" w:rsidRDefault="00F04EC3" w:rsidP="00F04EC3">
      <w:pPr>
        <w:ind w:firstLine="709"/>
        <w:jc w:val="both"/>
        <w:rPr>
          <w:color w:val="000000"/>
        </w:rPr>
      </w:pPr>
      <w:r>
        <w:rPr>
          <w:color w:val="000000"/>
        </w:rPr>
        <w:t>распространяется или для которых градостроительные регламенты не устанавливаются, определены статьёй 27 настоящих Правил</w:t>
      </w:r>
      <w:bookmarkStart w:id="16" w:name="Par242"/>
      <w:bookmarkEnd w:id="16"/>
      <w:r>
        <w:rPr>
          <w:color w:val="000000"/>
        </w:rPr>
        <w:t>.</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17" w:name="_Toc442193418"/>
      <w:bookmarkStart w:id="18" w:name="_Toc395282201"/>
      <w:bookmarkStart w:id="19" w:name="_Toc281221507"/>
    </w:p>
    <w:p w:rsidR="00F04EC3" w:rsidRDefault="00F04EC3" w:rsidP="00F04EC3">
      <w:pPr>
        <w:keepNext/>
        <w:widowControl w:val="0"/>
        <w:tabs>
          <w:tab w:val="left" w:pos="0"/>
        </w:tabs>
        <w:suppressAutoHyphens/>
        <w:spacing w:before="360" w:after="60"/>
        <w:ind w:firstLine="709"/>
        <w:contextualSpacing/>
        <w:jc w:val="both"/>
        <w:outlineLvl w:val="2"/>
        <w:rPr>
          <w:bCs/>
          <w:color w:val="000000"/>
          <w:lang w:val="en-US"/>
        </w:rPr>
      </w:pPr>
      <w:r>
        <w:rPr>
          <w:b/>
          <w:bCs/>
        </w:rPr>
        <w:t>Статья 4. Область применения Правил</w:t>
      </w:r>
      <w:bookmarkEnd w:id="17"/>
      <w:r>
        <w:rPr>
          <w:bCs/>
          <w:color w:val="000000"/>
          <w:lang w:val="en-US"/>
        </w:rPr>
        <w:t xml:space="preserve"> </w:t>
      </w:r>
      <w:bookmarkEnd w:id="18"/>
      <w:bookmarkEnd w:id="19"/>
    </w:p>
    <w:p w:rsidR="00F04EC3" w:rsidRDefault="00F04EC3" w:rsidP="00F04EC3">
      <w:pPr>
        <w:numPr>
          <w:ilvl w:val="0"/>
          <w:numId w:val="1"/>
        </w:numPr>
        <w:tabs>
          <w:tab w:val="left" w:pos="1080"/>
        </w:tabs>
        <w:suppressAutoHyphens/>
        <w:snapToGrid w:val="0"/>
        <w:spacing w:after="0" w:line="240" w:lineRule="auto"/>
        <w:ind w:left="0" w:firstLine="709"/>
        <w:contextualSpacing/>
        <w:jc w:val="both"/>
      </w:pPr>
      <w:r>
        <w:t xml:space="preserve">Правила распространяются на всю территорию </w:t>
      </w:r>
      <w:proofErr w:type="spellStart"/>
      <w:r>
        <w:t>Яльчикского</w:t>
      </w:r>
      <w:proofErr w:type="spellEnd"/>
      <w:r>
        <w:rPr>
          <w:color w:val="000000"/>
        </w:rPr>
        <w:t xml:space="preserve"> сельского </w:t>
      </w:r>
      <w:r>
        <w:t>поселения.</w:t>
      </w:r>
    </w:p>
    <w:p w:rsidR="00F04EC3" w:rsidRDefault="00F04EC3" w:rsidP="00F04EC3">
      <w:pPr>
        <w:numPr>
          <w:ilvl w:val="0"/>
          <w:numId w:val="1"/>
        </w:numPr>
        <w:tabs>
          <w:tab w:val="left" w:pos="1080"/>
        </w:tabs>
        <w:suppressAutoHyphens/>
        <w:snapToGrid w:val="0"/>
        <w:spacing w:after="0" w:line="240" w:lineRule="auto"/>
        <w:ind w:left="0" w:firstLine="709"/>
        <w:contextualSpacing/>
        <w:jc w:val="both"/>
      </w:pPr>
      <w: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F04EC3" w:rsidRDefault="00F04EC3" w:rsidP="00F04EC3">
      <w:pPr>
        <w:tabs>
          <w:tab w:val="left" w:pos="1080"/>
        </w:tabs>
        <w:ind w:firstLine="709"/>
        <w:jc w:val="both"/>
      </w:pPr>
      <w:r>
        <w:t>2.</w:t>
      </w:r>
      <w:r>
        <w:tab/>
        <w:t xml:space="preserve">Правила применяются, в том числе, </w:t>
      </w:r>
      <w:proofErr w:type="gramStart"/>
      <w:r>
        <w:t>при</w:t>
      </w:r>
      <w:proofErr w:type="gramEnd"/>
      <w:r>
        <w:t>:</w:t>
      </w:r>
    </w:p>
    <w:p w:rsidR="00F04EC3" w:rsidRDefault="00F04EC3" w:rsidP="00F04EC3">
      <w:pPr>
        <w:tabs>
          <w:tab w:val="left" w:pos="1080"/>
        </w:tabs>
        <w:ind w:firstLine="709"/>
        <w:jc w:val="both"/>
      </w:pPr>
      <w:r>
        <w:t>-</w:t>
      </w:r>
      <w:r>
        <w:tab/>
        <w:t>подготовке, проверке и утверждении документации по планировке территории, в том числе градостроительных планов земельных участков;</w:t>
      </w:r>
    </w:p>
    <w:p w:rsidR="00F04EC3" w:rsidRDefault="00F04EC3" w:rsidP="00F04EC3">
      <w:pPr>
        <w:tabs>
          <w:tab w:val="left" w:pos="1080"/>
        </w:tabs>
        <w:ind w:firstLine="709"/>
        <w:jc w:val="both"/>
      </w:pPr>
      <w:r>
        <w:lastRenderedPageBreak/>
        <w:t>-</w:t>
      </w:r>
      <w: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F04EC3" w:rsidRDefault="00F04EC3" w:rsidP="00F04EC3">
      <w:pPr>
        <w:tabs>
          <w:tab w:val="left" w:pos="1080"/>
        </w:tabs>
        <w:ind w:firstLine="709"/>
        <w:jc w:val="both"/>
      </w:pPr>
      <w:r>
        <w:t>-</w:t>
      </w:r>
      <w: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F04EC3" w:rsidRDefault="00F04EC3" w:rsidP="00F04EC3">
      <w:pPr>
        <w:tabs>
          <w:tab w:val="left" w:pos="1080"/>
        </w:tabs>
        <w:ind w:firstLine="709"/>
        <w:jc w:val="both"/>
        <w:rPr>
          <w:color w:val="000000"/>
        </w:rPr>
      </w:pPr>
      <w:r>
        <w:t>-</w:t>
      </w:r>
      <w:r>
        <w:tab/>
      </w:r>
      <w:r>
        <w:rPr>
          <w:lang w:eastAsia="ar-SA"/>
        </w:rPr>
        <w:t>осуществления муниципального  земельного и лесного контроля</w:t>
      </w:r>
      <w:r>
        <w:t xml:space="preserve"> на территории </w:t>
      </w:r>
      <w:proofErr w:type="spellStart"/>
      <w:r>
        <w:t>Яльчикского</w:t>
      </w:r>
      <w:proofErr w:type="spellEnd"/>
      <w:r>
        <w:rPr>
          <w:color w:val="000000"/>
        </w:rPr>
        <w:t xml:space="preserve"> сельского поселения.</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20" w:name="_Toc442193419"/>
      <w:bookmarkStart w:id="21" w:name="_Toc395282202"/>
      <w:bookmarkStart w:id="22" w:name="_Toc281221508"/>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5. Общедоступность информации о Правилах</w:t>
      </w:r>
      <w:bookmarkEnd w:id="20"/>
      <w:bookmarkEnd w:id="21"/>
      <w:bookmarkEnd w:id="22"/>
    </w:p>
    <w:p w:rsidR="00F04EC3" w:rsidRDefault="00F04EC3" w:rsidP="00F04EC3">
      <w:pPr>
        <w:tabs>
          <w:tab w:val="left" w:pos="0"/>
          <w:tab w:val="num" w:pos="993"/>
          <w:tab w:val="left" w:pos="1080"/>
        </w:tabs>
        <w:suppressAutoHyphens/>
        <w:ind w:firstLine="709"/>
        <w:jc w:val="both"/>
        <w:rPr>
          <w:color w:val="000000"/>
          <w:lang w:eastAsia="ar-SA"/>
        </w:rPr>
      </w:pPr>
      <w:r>
        <w:rPr>
          <w:lang w:eastAsia="ar-SA"/>
        </w:rPr>
        <w:t xml:space="preserve">1. </w:t>
      </w:r>
      <w:r>
        <w:rPr>
          <w:color w:val="000000"/>
          <w:lang w:eastAsia="ar-SA"/>
        </w:rPr>
        <w:t xml:space="preserve">Текстовые и графические материалы Правил, а также внесенные в них изменения являются общедоступной информацией. </w:t>
      </w:r>
    </w:p>
    <w:p w:rsidR="00F04EC3" w:rsidRDefault="00F04EC3" w:rsidP="00F04EC3">
      <w:pPr>
        <w:tabs>
          <w:tab w:val="left" w:pos="0"/>
          <w:tab w:val="num" w:pos="993"/>
          <w:tab w:val="left" w:pos="1080"/>
        </w:tabs>
        <w:suppressAutoHyphens/>
        <w:ind w:firstLine="709"/>
        <w:jc w:val="both"/>
        <w:rPr>
          <w:lang w:eastAsia="ar-SA"/>
        </w:rPr>
      </w:pPr>
      <w:r>
        <w:rPr>
          <w:lang w:eastAsia="ar-SA"/>
        </w:rPr>
        <w:t xml:space="preserve">2. Администрация </w:t>
      </w:r>
      <w:proofErr w:type="spellStart"/>
      <w:r>
        <w:t>Яльчикского</w:t>
      </w:r>
      <w:proofErr w:type="spellEnd"/>
      <w:r>
        <w:rPr>
          <w:color w:val="000000"/>
        </w:rPr>
        <w:t xml:space="preserve"> сельского </w:t>
      </w:r>
      <w:r>
        <w:rPr>
          <w:lang w:eastAsia="ar-SA"/>
        </w:rPr>
        <w:t xml:space="preserve">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w:t>
      </w:r>
      <w:proofErr w:type="spellStart"/>
      <w:r>
        <w:t>Яльчикского</w:t>
      </w:r>
      <w:proofErr w:type="spellEnd"/>
      <w:r>
        <w:rPr>
          <w:color w:val="000000"/>
        </w:rPr>
        <w:t xml:space="preserve"> сельского </w:t>
      </w:r>
      <w:r>
        <w:rPr>
          <w:lang w:eastAsia="ar-SA"/>
        </w:rPr>
        <w:t>поселения в информационно-телекоммуникационной сети «Интернет».</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23" w:name="_Toc258228295"/>
      <w:bookmarkStart w:id="24" w:name="_Toc442193420"/>
      <w:bookmarkStart w:id="25" w:name="_Toc395282203"/>
      <w:bookmarkStart w:id="26" w:name="_Toc281221509"/>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 xml:space="preserve">Статья 6. </w:t>
      </w:r>
      <w:bookmarkEnd w:id="23"/>
      <w:r>
        <w:rPr>
          <w:b/>
          <w:bCs/>
        </w:rPr>
        <w:t xml:space="preserve">Соотношение Правил с генеральным планом </w:t>
      </w:r>
      <w:proofErr w:type="spellStart"/>
      <w:r w:rsidRPr="009D6BFB">
        <w:rPr>
          <w:b/>
        </w:rPr>
        <w:t>Яльчикского</w:t>
      </w:r>
      <w:proofErr w:type="spellEnd"/>
      <w:r w:rsidRPr="009D6BFB">
        <w:rPr>
          <w:b/>
          <w:color w:val="000000"/>
        </w:rPr>
        <w:t xml:space="preserve"> сельского</w:t>
      </w:r>
      <w:r>
        <w:rPr>
          <w:color w:val="000000"/>
        </w:rPr>
        <w:t xml:space="preserve"> </w:t>
      </w:r>
      <w:r>
        <w:rPr>
          <w:b/>
          <w:bCs/>
        </w:rPr>
        <w:t>поселения и документацией по планировке территории</w:t>
      </w:r>
      <w:bookmarkEnd w:id="24"/>
    </w:p>
    <w:bookmarkEnd w:id="25"/>
    <w:bookmarkEnd w:id="26"/>
    <w:p w:rsidR="00F04EC3" w:rsidRDefault="00F04EC3" w:rsidP="00F04EC3">
      <w:pPr>
        <w:spacing w:before="240"/>
        <w:ind w:firstLine="709"/>
        <w:contextualSpacing/>
        <w:jc w:val="both"/>
      </w:pPr>
      <w:r>
        <w:t xml:space="preserve">1. Правила разработаны на основе </w:t>
      </w:r>
      <w:r>
        <w:rPr>
          <w:color w:val="000000"/>
        </w:rPr>
        <w:t xml:space="preserve">генерального </w:t>
      </w:r>
      <w:r>
        <w:t xml:space="preserve">плана </w:t>
      </w:r>
      <w:proofErr w:type="spellStart"/>
      <w:r>
        <w:t>Яльчикского</w:t>
      </w:r>
      <w:proofErr w:type="spellEnd"/>
      <w:r>
        <w:rPr>
          <w:color w:val="000000"/>
        </w:rPr>
        <w:t xml:space="preserve"> сельского </w:t>
      </w:r>
      <w:r>
        <w:t xml:space="preserve">поселения, </w:t>
      </w:r>
      <w:r>
        <w:rPr>
          <w:color w:val="000000"/>
        </w:rPr>
        <w:t>утвержденного решением Собрания депутатов</w:t>
      </w:r>
      <w:r>
        <w:t xml:space="preserve"> </w:t>
      </w:r>
      <w:proofErr w:type="spellStart"/>
      <w:r>
        <w:t>Яльчикского</w:t>
      </w:r>
      <w:proofErr w:type="spellEnd"/>
      <w:r>
        <w:rPr>
          <w:color w:val="000000"/>
        </w:rPr>
        <w:t xml:space="preserve"> сельского поселения</w:t>
      </w:r>
      <w:r>
        <w:t xml:space="preserve"> (далее – генеральный план). </w:t>
      </w:r>
    </w:p>
    <w:p w:rsidR="00F04EC3" w:rsidRDefault="00F04EC3" w:rsidP="00F04EC3">
      <w:pPr>
        <w:ind w:firstLine="709"/>
        <w:jc w:val="both"/>
      </w:pPr>
      <w:r>
        <w:t xml:space="preserve">В случае внесения в установленном порядке изменений в </w:t>
      </w:r>
      <w:r>
        <w:rPr>
          <w:color w:val="000000"/>
        </w:rPr>
        <w:t>г</w:t>
      </w:r>
      <w:r>
        <w:t>енеральный план, соответствующие изменения при необходимости вносятся в Правила.</w:t>
      </w:r>
    </w:p>
    <w:p w:rsidR="00F04EC3" w:rsidRDefault="00F04EC3" w:rsidP="00F04EC3">
      <w:pPr>
        <w:ind w:firstLine="709"/>
        <w:jc w:val="both"/>
      </w:pPr>
      <w:r>
        <w:t xml:space="preserve">2. Документация по планировке территории разрабатывается на основе </w:t>
      </w:r>
      <w:r>
        <w:rPr>
          <w:color w:val="000000"/>
        </w:rPr>
        <w:t>г</w:t>
      </w:r>
      <w:r>
        <w:t>енерального плана, Правил и не должна им противоречить.</w:t>
      </w:r>
    </w:p>
    <w:p w:rsidR="00F04EC3" w:rsidRDefault="00F04EC3" w:rsidP="00F04EC3">
      <w:pPr>
        <w:ind w:firstLine="709"/>
        <w:jc w:val="both"/>
      </w:pPr>
      <w:r>
        <w:t xml:space="preserve">3. Нормативные и ненормативные правовые акты органов местного самоуправления </w:t>
      </w:r>
      <w:proofErr w:type="spellStart"/>
      <w:r>
        <w:t>Яльчикского</w:t>
      </w:r>
      <w:proofErr w:type="spellEnd"/>
      <w:r>
        <w:rPr>
          <w:color w:val="000000"/>
        </w:rPr>
        <w:t xml:space="preserve"> сельского поселения</w:t>
      </w:r>
      <w:r>
        <w:t xml:space="preserve">, за исключением </w:t>
      </w:r>
      <w:r>
        <w:rPr>
          <w:color w:val="000000"/>
        </w:rPr>
        <w:t>г</w:t>
      </w:r>
      <w:r>
        <w:t>енерального плана и разрешений на строительство, принятые до вступления в силу Правил, применяются в части, не противоречащей им.</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27" w:name="_Toc442193421"/>
      <w:bookmarkStart w:id="28" w:name="_Toc395282204"/>
      <w:bookmarkStart w:id="29" w:name="_Toc315790665"/>
    </w:p>
    <w:p w:rsidR="00F04EC3" w:rsidRDefault="00F04EC3" w:rsidP="00F04EC3">
      <w:pPr>
        <w:keepNext/>
        <w:widowControl w:val="0"/>
        <w:tabs>
          <w:tab w:val="left" w:pos="0"/>
        </w:tabs>
        <w:suppressAutoHyphens/>
        <w:spacing w:before="360" w:after="60"/>
        <w:ind w:firstLine="709"/>
        <w:contextualSpacing/>
        <w:jc w:val="both"/>
        <w:outlineLvl w:val="2"/>
        <w:rPr>
          <w:bCs/>
          <w:color w:val="000000"/>
        </w:rPr>
      </w:pPr>
      <w:r>
        <w:rPr>
          <w:b/>
          <w:bCs/>
        </w:rPr>
        <w:t>Статья 7. Действие Правил по отношению к ранее возникшим правам</w:t>
      </w:r>
      <w:bookmarkEnd w:id="27"/>
      <w:bookmarkEnd w:id="28"/>
      <w:bookmarkEnd w:id="29"/>
    </w:p>
    <w:p w:rsidR="00F04EC3" w:rsidRDefault="00F04EC3" w:rsidP="00F04EC3">
      <w:pPr>
        <w:numPr>
          <w:ilvl w:val="0"/>
          <w:numId w:val="2"/>
        </w:numPr>
        <w:suppressAutoHyphens/>
        <w:snapToGrid w:val="0"/>
        <w:spacing w:after="0" w:line="240" w:lineRule="auto"/>
        <w:ind w:left="0" w:firstLine="709"/>
        <w:contextualSpacing/>
        <w:jc w:val="both"/>
      </w:pPr>
      <w:r>
        <w:t xml:space="preserve">Действие Правил не распространяется на градостроительные планы земельных участков, выданные до вступления в силу настоящих Правил. </w:t>
      </w:r>
      <w:r>
        <w:rPr>
          <w:color w:val="000000"/>
        </w:rPr>
        <w:t>Правообладатели земельных участков</w:t>
      </w:r>
      <w: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F04EC3" w:rsidRDefault="00F04EC3" w:rsidP="00F04EC3">
      <w:pPr>
        <w:numPr>
          <w:ilvl w:val="0"/>
          <w:numId w:val="2"/>
        </w:numPr>
        <w:suppressAutoHyphens/>
        <w:snapToGrid w:val="0"/>
        <w:spacing w:after="0" w:line="240" w:lineRule="auto"/>
        <w:ind w:left="0" w:firstLine="709"/>
        <w:contextualSpacing/>
        <w:jc w:val="both"/>
      </w:pPr>
      <w:r>
        <w:t>Положения части 1 настоящей статьи распространя</w:t>
      </w:r>
      <w:r>
        <w:rPr>
          <w:color w:val="000000"/>
        </w:rPr>
        <w:t>ю</w:t>
      </w:r>
      <w:r>
        <w:t>тся также на разрешения на строительство, выданные до вступления в силу Правил.</w:t>
      </w:r>
    </w:p>
    <w:p w:rsidR="00F04EC3" w:rsidRDefault="00F04EC3" w:rsidP="00F04EC3">
      <w:pPr>
        <w:ind w:firstLine="709"/>
        <w:jc w:val="both"/>
      </w:pPr>
      <w:r>
        <w:t>В случае</w:t>
      </w:r>
      <w:proofErr w:type="gramStart"/>
      <w:r>
        <w:t>,</w:t>
      </w:r>
      <w:proofErr w:type="gramEnd"/>
      <w: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t>правоудостоверяющем</w:t>
      </w:r>
      <w:proofErr w:type="spellEnd"/>
      <w:r>
        <w:t xml:space="preserve"> документе, выданном в </w:t>
      </w:r>
      <w:r>
        <w:lastRenderedPageBreak/>
        <w:t>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F04EC3" w:rsidRDefault="00F04EC3" w:rsidP="00F04EC3">
      <w:pPr>
        <w:tabs>
          <w:tab w:val="left" w:pos="0"/>
        </w:tabs>
        <w:suppressAutoHyphens/>
        <w:autoSpaceDE w:val="0"/>
        <w:spacing w:before="480" w:after="108"/>
        <w:ind w:firstLine="709"/>
        <w:contextualSpacing/>
        <w:jc w:val="both"/>
        <w:outlineLvl w:val="0"/>
        <w:rPr>
          <w:b/>
          <w:bCs/>
          <w:kern w:val="2"/>
        </w:rPr>
      </w:pPr>
      <w:bookmarkStart w:id="30" w:name="_Toc442193422"/>
      <w:r>
        <w:rPr>
          <w:b/>
          <w:bCs/>
          <w:kern w:val="2"/>
        </w:rPr>
        <w:t>Глава 2. Регулирование землепользования и застройки органами местного самоуправления</w:t>
      </w:r>
      <w:bookmarkEnd w:id="30"/>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31" w:name="_Toc442193423"/>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 xml:space="preserve">Статья 8. Органы, осуществляющие регулирование землепользования и застройки на территории </w:t>
      </w:r>
      <w:bookmarkEnd w:id="31"/>
      <w:proofErr w:type="spellStart"/>
      <w:r w:rsidRPr="00CE49F5">
        <w:rPr>
          <w:b/>
        </w:rPr>
        <w:t>Яльчикского</w:t>
      </w:r>
      <w:proofErr w:type="spellEnd"/>
      <w:r w:rsidRPr="00CE49F5">
        <w:rPr>
          <w:b/>
          <w:color w:val="000000"/>
        </w:rPr>
        <w:t xml:space="preserve"> сельского</w:t>
      </w:r>
      <w:r>
        <w:rPr>
          <w:color w:val="000000"/>
        </w:rPr>
        <w:t xml:space="preserve"> </w:t>
      </w:r>
      <w:r>
        <w:rPr>
          <w:b/>
          <w:bCs/>
        </w:rPr>
        <w:t>поселения</w:t>
      </w:r>
    </w:p>
    <w:p w:rsidR="00F04EC3" w:rsidRDefault="00F04EC3" w:rsidP="00F04EC3">
      <w:pPr>
        <w:suppressAutoHyphens/>
        <w:snapToGrid w:val="0"/>
        <w:ind w:firstLine="709"/>
        <w:jc w:val="both"/>
        <w:rPr>
          <w:lang w:eastAsia="ar-SA"/>
        </w:rPr>
      </w:pPr>
      <w:r>
        <w:rPr>
          <w:lang w:eastAsia="ar-SA"/>
        </w:rPr>
        <w:t xml:space="preserve">1. На территории </w:t>
      </w:r>
      <w:proofErr w:type="spellStart"/>
      <w:r>
        <w:t>Яльчикского</w:t>
      </w:r>
      <w:proofErr w:type="spellEnd"/>
      <w:r>
        <w:rPr>
          <w:color w:val="000000"/>
        </w:rPr>
        <w:t xml:space="preserve"> сельского </w:t>
      </w:r>
      <w:r>
        <w:rPr>
          <w:lang w:eastAsia="ar-SA"/>
        </w:rPr>
        <w:t xml:space="preserve">поселения регулирование землепользования и застройки осуществляется </w:t>
      </w:r>
      <w:r w:rsidRPr="00EA7638">
        <w:rPr>
          <w:lang w:eastAsia="ar-SA"/>
        </w:rPr>
        <w:t xml:space="preserve">главой </w:t>
      </w:r>
      <w:proofErr w:type="spellStart"/>
      <w:r>
        <w:t>Яльчикского</w:t>
      </w:r>
      <w:proofErr w:type="spellEnd"/>
      <w:r>
        <w:rPr>
          <w:color w:val="000000"/>
        </w:rPr>
        <w:t xml:space="preserve"> сельского</w:t>
      </w:r>
      <w:r>
        <w:rPr>
          <w:lang w:eastAsia="ar-SA"/>
        </w:rPr>
        <w:t xml:space="preserve"> поселения, Собранием депутатов</w:t>
      </w:r>
      <w:r>
        <w:t xml:space="preserve"> </w:t>
      </w:r>
      <w:proofErr w:type="spellStart"/>
      <w:r>
        <w:t>Яльчикского</w:t>
      </w:r>
      <w:proofErr w:type="spellEnd"/>
      <w:r>
        <w:rPr>
          <w:color w:val="000000"/>
        </w:rPr>
        <w:t xml:space="preserve"> сельского </w:t>
      </w:r>
      <w:r>
        <w:rPr>
          <w:lang w:eastAsia="ar-SA"/>
        </w:rPr>
        <w:t xml:space="preserve">поселения, администрацией </w:t>
      </w:r>
      <w:proofErr w:type="spellStart"/>
      <w:r>
        <w:t>Яльчикского</w:t>
      </w:r>
      <w:proofErr w:type="spellEnd"/>
      <w:r>
        <w:rPr>
          <w:color w:val="000000"/>
        </w:rPr>
        <w:t xml:space="preserve"> сельского </w:t>
      </w:r>
      <w:r>
        <w:rPr>
          <w:lang w:eastAsia="ar-SA"/>
        </w:rPr>
        <w:t xml:space="preserve">поселения, Комиссией по подготовке проекта правил землепользования и застройки </w:t>
      </w:r>
      <w:proofErr w:type="spellStart"/>
      <w:r>
        <w:t>Яльчикского</w:t>
      </w:r>
      <w:proofErr w:type="spellEnd"/>
      <w:r>
        <w:rPr>
          <w:color w:val="000000"/>
        </w:rPr>
        <w:t xml:space="preserve"> сельского </w:t>
      </w:r>
      <w:r>
        <w:rPr>
          <w:lang w:eastAsia="ar-SA"/>
        </w:rPr>
        <w:t xml:space="preserve">поселения. </w:t>
      </w:r>
    </w:p>
    <w:p w:rsidR="00F04EC3" w:rsidRPr="00EA7638" w:rsidRDefault="00F04EC3" w:rsidP="00F04EC3">
      <w:pPr>
        <w:suppressAutoHyphens/>
        <w:snapToGrid w:val="0"/>
        <w:ind w:firstLine="709"/>
        <w:jc w:val="both"/>
        <w:rPr>
          <w:lang w:eastAsia="ar-SA"/>
        </w:rPr>
      </w:pPr>
      <w:r w:rsidRPr="00EA7638">
        <w:rPr>
          <w:lang w:eastAsia="ar-SA"/>
        </w:rPr>
        <w:t xml:space="preserve">3. Для осуществления муниципального  земельного и лесного контроля </w:t>
      </w:r>
      <w:r w:rsidRPr="00370CA3">
        <w:rPr>
          <w:lang w:eastAsia="ar-SA"/>
        </w:rPr>
        <w:t xml:space="preserve">создан отдел муниципального земельного и лесного контроля администрации </w:t>
      </w:r>
      <w:proofErr w:type="spellStart"/>
      <w:r w:rsidRPr="00370CA3">
        <w:rPr>
          <w:lang w:eastAsia="ar-SA"/>
        </w:rPr>
        <w:t>Яльчикского</w:t>
      </w:r>
      <w:proofErr w:type="spellEnd"/>
      <w:r w:rsidRPr="00370CA3">
        <w:rPr>
          <w:lang w:eastAsia="ar-SA"/>
        </w:rPr>
        <w:t xml:space="preserve"> района.</w:t>
      </w:r>
    </w:p>
    <w:p w:rsidR="00F04EC3" w:rsidRDefault="00F04EC3" w:rsidP="00F04EC3">
      <w:pPr>
        <w:suppressAutoHyphens/>
        <w:snapToGrid w:val="0"/>
        <w:ind w:firstLine="709"/>
        <w:jc w:val="both"/>
        <w:rPr>
          <w:lang w:eastAsia="ar-SA"/>
        </w:rPr>
      </w:pPr>
      <w:r>
        <w:rPr>
          <w:lang w:eastAsia="ar-SA"/>
        </w:rPr>
        <w:t xml:space="preserve">4. Полномочия органов местного самоуправления </w:t>
      </w:r>
      <w:proofErr w:type="spellStart"/>
      <w:r>
        <w:t>Яльчикского</w:t>
      </w:r>
      <w:proofErr w:type="spellEnd"/>
      <w:r>
        <w:rPr>
          <w:color w:val="000000"/>
        </w:rPr>
        <w:t xml:space="preserve"> сельского </w:t>
      </w:r>
      <w:r>
        <w:rPr>
          <w:lang w:eastAsia="ar-SA"/>
        </w:rPr>
        <w:t xml:space="preserve">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proofErr w:type="spellStart"/>
      <w:r>
        <w:t>Яльчикского</w:t>
      </w:r>
      <w:proofErr w:type="spellEnd"/>
      <w:r>
        <w:rPr>
          <w:color w:val="000000"/>
        </w:rPr>
        <w:t xml:space="preserve"> сельского </w:t>
      </w:r>
      <w:r>
        <w:rPr>
          <w:lang w:eastAsia="ar-SA"/>
        </w:rPr>
        <w:t>поселения.</w:t>
      </w:r>
    </w:p>
    <w:p w:rsidR="00F04EC3" w:rsidRDefault="00F04EC3" w:rsidP="00F04EC3">
      <w:pPr>
        <w:suppressAutoHyphens/>
        <w:snapToGrid w:val="0"/>
        <w:ind w:firstLine="709"/>
        <w:jc w:val="both"/>
        <w:rPr>
          <w:lang w:eastAsia="ar-SA"/>
        </w:rPr>
      </w:pPr>
      <w:r>
        <w:rPr>
          <w:lang w:eastAsia="ar-SA"/>
        </w:rPr>
        <w:t xml:space="preserve">5. Полномочия администрации </w:t>
      </w:r>
      <w:proofErr w:type="spellStart"/>
      <w:r>
        <w:t>Яльчикского</w:t>
      </w:r>
      <w:proofErr w:type="spellEnd"/>
      <w:r>
        <w:rPr>
          <w:color w:val="000000"/>
        </w:rPr>
        <w:t xml:space="preserve"> сельского </w:t>
      </w:r>
      <w:r>
        <w:rPr>
          <w:lang w:eastAsia="ar-SA"/>
        </w:rPr>
        <w:t xml:space="preserve">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t>Яльчикского</w:t>
      </w:r>
      <w:proofErr w:type="spellEnd"/>
      <w:r>
        <w:rPr>
          <w:color w:val="000000"/>
        </w:rPr>
        <w:t xml:space="preserve"> сельского </w:t>
      </w:r>
      <w:r>
        <w:rPr>
          <w:lang w:eastAsia="ar-SA"/>
        </w:rPr>
        <w:t>поселения.</w:t>
      </w:r>
    </w:p>
    <w:p w:rsidR="00F04EC3" w:rsidRDefault="00F04EC3" w:rsidP="00F04EC3">
      <w:pPr>
        <w:suppressAutoHyphens/>
        <w:snapToGrid w:val="0"/>
        <w:ind w:firstLine="709"/>
        <w:jc w:val="both"/>
        <w:rPr>
          <w:lang w:eastAsia="ar-SA"/>
        </w:rPr>
      </w:pPr>
      <w:r>
        <w:rPr>
          <w:lang w:eastAsia="ar-SA"/>
        </w:rPr>
        <w:t xml:space="preserve">6. Состав и порядок деятельности Комиссии по подготовке проекта правил землепользования и застройки </w:t>
      </w:r>
      <w:proofErr w:type="spellStart"/>
      <w:r>
        <w:t>Яльчикского</w:t>
      </w:r>
      <w:proofErr w:type="spellEnd"/>
      <w:r>
        <w:rPr>
          <w:color w:val="000000"/>
        </w:rPr>
        <w:t xml:space="preserve"> сельского </w:t>
      </w:r>
      <w:r>
        <w:rPr>
          <w:lang w:eastAsia="ar-SA"/>
        </w:rPr>
        <w:t xml:space="preserve">поселения, устанавливается Положением, утверждаемым главой администрации </w:t>
      </w:r>
      <w:proofErr w:type="spellStart"/>
      <w:r>
        <w:t>Яльчикского</w:t>
      </w:r>
      <w:proofErr w:type="spellEnd"/>
      <w:r>
        <w:rPr>
          <w:color w:val="000000"/>
        </w:rPr>
        <w:t xml:space="preserve"> сельского </w:t>
      </w:r>
      <w:r>
        <w:rPr>
          <w:lang w:eastAsia="ar-SA"/>
        </w:rPr>
        <w:t>поселения.</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32" w:name="_Toc442193424"/>
      <w:bookmarkStart w:id="33" w:name="_Toc358208409"/>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 xml:space="preserve">Статья 9. Полномочия Собрания депутатов </w:t>
      </w:r>
      <w:proofErr w:type="spellStart"/>
      <w:r w:rsidRPr="009D6BFB">
        <w:rPr>
          <w:b/>
        </w:rPr>
        <w:t>Яльчикского</w:t>
      </w:r>
      <w:proofErr w:type="spellEnd"/>
      <w:r w:rsidRPr="009D6BFB">
        <w:rPr>
          <w:b/>
          <w:color w:val="000000"/>
        </w:rPr>
        <w:t xml:space="preserve"> сельского</w:t>
      </w:r>
      <w:r>
        <w:rPr>
          <w:color w:val="000000"/>
        </w:rPr>
        <w:t xml:space="preserve"> </w:t>
      </w:r>
      <w:r>
        <w:rPr>
          <w:b/>
          <w:bCs/>
        </w:rPr>
        <w:t>поселения в сфере регулирования землепользования и застройки</w:t>
      </w:r>
      <w:bookmarkEnd w:id="32"/>
      <w:bookmarkEnd w:id="33"/>
    </w:p>
    <w:p w:rsidR="00F04EC3" w:rsidRDefault="00F04EC3" w:rsidP="00F04EC3">
      <w:pPr>
        <w:suppressAutoHyphens/>
        <w:snapToGrid w:val="0"/>
        <w:ind w:firstLine="709"/>
        <w:jc w:val="both"/>
        <w:rPr>
          <w:color w:val="000000"/>
          <w:lang w:eastAsia="ar-SA"/>
        </w:rPr>
      </w:pPr>
      <w:r>
        <w:rPr>
          <w:color w:val="000000"/>
          <w:lang w:eastAsia="ar-SA"/>
        </w:rPr>
        <w:t xml:space="preserve">К полномочиям Собрания депутатов </w:t>
      </w:r>
      <w:proofErr w:type="spellStart"/>
      <w:r>
        <w:t>Яльчикского</w:t>
      </w:r>
      <w:proofErr w:type="spellEnd"/>
      <w:r>
        <w:rPr>
          <w:color w:val="000000"/>
        </w:rPr>
        <w:t xml:space="preserve"> сельского </w:t>
      </w:r>
      <w:r>
        <w:rPr>
          <w:color w:val="000000"/>
          <w:lang w:eastAsia="ar-SA"/>
        </w:rPr>
        <w:t>поселения в сфере регулирования землепользования и застройки относятся:</w:t>
      </w:r>
    </w:p>
    <w:p w:rsidR="00F04EC3" w:rsidRDefault="00F04EC3" w:rsidP="00F04EC3">
      <w:pPr>
        <w:suppressAutoHyphens/>
        <w:snapToGrid w:val="0"/>
        <w:ind w:firstLine="709"/>
        <w:jc w:val="both"/>
        <w:rPr>
          <w:color w:val="000000"/>
          <w:lang w:eastAsia="ar-SA"/>
        </w:rPr>
      </w:pPr>
      <w:r>
        <w:rPr>
          <w:color w:val="000000"/>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F04EC3" w:rsidRDefault="00F04EC3" w:rsidP="00F04EC3">
      <w:pPr>
        <w:suppressAutoHyphens/>
        <w:snapToGrid w:val="0"/>
        <w:ind w:firstLine="709"/>
        <w:jc w:val="both"/>
        <w:rPr>
          <w:color w:val="000000"/>
          <w:lang w:eastAsia="ar-SA"/>
        </w:rPr>
      </w:pPr>
      <w:r>
        <w:rPr>
          <w:color w:val="000000"/>
          <w:lang w:eastAsia="ar-SA"/>
        </w:rPr>
        <w:t>2) утверждение генерального плана, Правил, местных нормативов градостроительного проектирования и внесение в них изменений;</w:t>
      </w:r>
    </w:p>
    <w:p w:rsidR="00F04EC3" w:rsidRDefault="00F04EC3" w:rsidP="00F04EC3">
      <w:pPr>
        <w:tabs>
          <w:tab w:val="left" w:pos="1134"/>
        </w:tabs>
        <w:ind w:firstLine="709"/>
        <w:jc w:val="both"/>
        <w:rPr>
          <w:color w:val="000000"/>
        </w:rPr>
      </w:pPr>
      <w:r>
        <w:rPr>
          <w:color w:val="000000"/>
        </w:rPr>
        <w:lastRenderedPageBreak/>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proofErr w:type="spellStart"/>
      <w:r>
        <w:t>Яльчикского</w:t>
      </w:r>
      <w:proofErr w:type="spellEnd"/>
      <w:r>
        <w:rPr>
          <w:color w:val="000000"/>
        </w:rPr>
        <w:t xml:space="preserve"> сельского поселения;</w:t>
      </w:r>
    </w:p>
    <w:p w:rsidR="00F04EC3" w:rsidRDefault="00F04EC3" w:rsidP="00F04EC3">
      <w:pPr>
        <w:tabs>
          <w:tab w:val="left" w:pos="1134"/>
        </w:tabs>
        <w:ind w:firstLine="709"/>
        <w:jc w:val="both"/>
        <w:rPr>
          <w:color w:val="000000"/>
        </w:rPr>
      </w:pPr>
      <w:r>
        <w:rPr>
          <w:color w:val="000000"/>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F04EC3" w:rsidRDefault="00F04EC3" w:rsidP="00F04EC3">
      <w:pPr>
        <w:suppressAutoHyphens/>
        <w:snapToGrid w:val="0"/>
        <w:ind w:firstLine="709"/>
        <w:jc w:val="both"/>
        <w:rPr>
          <w:color w:val="000000"/>
          <w:lang w:eastAsia="ar-SA"/>
        </w:rPr>
      </w:pPr>
      <w:proofErr w:type="gramStart"/>
      <w:r>
        <w:rPr>
          <w:color w:val="000000"/>
          <w:lang w:eastAsia="ar-SA"/>
        </w:rPr>
        <w:t>5) иные полномочия, отнесенные к компетенции Собрания депутатов</w:t>
      </w:r>
      <w:r>
        <w:t xml:space="preserve"> </w:t>
      </w:r>
      <w:proofErr w:type="spellStart"/>
      <w:r>
        <w:t>Яльчикского</w:t>
      </w:r>
      <w:proofErr w:type="spellEnd"/>
      <w:r>
        <w:rPr>
          <w:color w:val="000000"/>
        </w:rPr>
        <w:t xml:space="preserve"> сельского</w:t>
      </w:r>
      <w:r>
        <w:rPr>
          <w:color w:val="000000"/>
          <w:lang w:eastAsia="ar-SA"/>
        </w:rPr>
        <w:t xml:space="preserve"> поселения, установленные Уставом муниципального образования </w:t>
      </w:r>
      <w:proofErr w:type="spellStart"/>
      <w:r>
        <w:t>Яльчикского</w:t>
      </w:r>
      <w:proofErr w:type="spellEnd"/>
      <w:r>
        <w:rPr>
          <w:color w:val="000000"/>
        </w:rPr>
        <w:t xml:space="preserve"> сельского </w:t>
      </w:r>
      <w:r>
        <w:rPr>
          <w:color w:val="000000"/>
          <w:lang w:eastAsia="ar-SA"/>
        </w:rPr>
        <w:t xml:space="preserve">поселения (далее – Уставом </w:t>
      </w:r>
      <w:proofErr w:type="spellStart"/>
      <w:r>
        <w:t>Яльчикского</w:t>
      </w:r>
      <w:proofErr w:type="spellEnd"/>
      <w:r>
        <w:rPr>
          <w:color w:val="000000"/>
        </w:rPr>
        <w:t xml:space="preserve"> сельского </w:t>
      </w:r>
      <w:r>
        <w:rPr>
          <w:color w:val="000000"/>
          <w:lang w:eastAsia="ar-SA"/>
        </w:rPr>
        <w:t>поселения), решениями Собрания депутатов</w:t>
      </w:r>
      <w:r>
        <w:t xml:space="preserve"> </w:t>
      </w:r>
      <w:proofErr w:type="spellStart"/>
      <w:r>
        <w:t>Яльчикского</w:t>
      </w:r>
      <w:proofErr w:type="spellEnd"/>
      <w:r>
        <w:rPr>
          <w:color w:val="000000"/>
        </w:rPr>
        <w:t xml:space="preserve"> сельского </w:t>
      </w:r>
      <w:r>
        <w:rPr>
          <w:color w:val="000000"/>
          <w:lang w:eastAsia="ar-SA"/>
        </w:rPr>
        <w:t>поселения в соответствии с действующим законодательством.</w:t>
      </w:r>
      <w:proofErr w:type="gramEnd"/>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34" w:name="_Toc442193425"/>
      <w:bookmarkStart w:id="35" w:name="_Toc358208410"/>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 xml:space="preserve">Статья 10. Полномочия главы </w:t>
      </w:r>
      <w:r w:rsidRPr="00EA7638">
        <w:rPr>
          <w:b/>
          <w:bCs/>
        </w:rPr>
        <w:t>администрации</w:t>
      </w:r>
      <w:r>
        <w:rPr>
          <w:b/>
          <w:bCs/>
        </w:rPr>
        <w:t xml:space="preserve"> </w:t>
      </w:r>
      <w:proofErr w:type="spellStart"/>
      <w:r w:rsidRPr="009D6BFB">
        <w:rPr>
          <w:b/>
        </w:rPr>
        <w:t>Яльчикского</w:t>
      </w:r>
      <w:proofErr w:type="spellEnd"/>
      <w:r w:rsidRPr="009D6BFB">
        <w:rPr>
          <w:b/>
          <w:color w:val="000000"/>
        </w:rPr>
        <w:t xml:space="preserve"> сельского</w:t>
      </w:r>
      <w:r>
        <w:rPr>
          <w:color w:val="000000"/>
        </w:rPr>
        <w:t xml:space="preserve"> </w:t>
      </w:r>
      <w:r>
        <w:rPr>
          <w:b/>
          <w:bCs/>
        </w:rPr>
        <w:t>поселения в сфере регулирования землепользования и застройки.</w:t>
      </w:r>
      <w:bookmarkEnd w:id="34"/>
      <w:bookmarkEnd w:id="35"/>
    </w:p>
    <w:p w:rsidR="00F04EC3" w:rsidRDefault="00F04EC3" w:rsidP="00F04EC3">
      <w:pPr>
        <w:suppressAutoHyphens/>
        <w:snapToGrid w:val="0"/>
        <w:ind w:firstLine="709"/>
        <w:jc w:val="both"/>
        <w:rPr>
          <w:color w:val="000000"/>
          <w:lang w:eastAsia="ar-SA"/>
        </w:rPr>
      </w:pPr>
      <w:r>
        <w:rPr>
          <w:color w:val="000000"/>
          <w:lang w:eastAsia="ar-SA"/>
        </w:rPr>
        <w:t xml:space="preserve">К полномочиям </w:t>
      </w:r>
      <w:r w:rsidRPr="00EA7638">
        <w:rPr>
          <w:color w:val="000000"/>
          <w:lang w:eastAsia="ar-SA"/>
        </w:rPr>
        <w:t>главы администрации</w:t>
      </w:r>
      <w:r>
        <w:rPr>
          <w:color w:val="000000"/>
          <w:lang w:eastAsia="ar-SA"/>
        </w:rPr>
        <w:t xml:space="preserve"> </w:t>
      </w:r>
      <w:proofErr w:type="spellStart"/>
      <w:r>
        <w:t>Яльчикского</w:t>
      </w:r>
      <w:proofErr w:type="spellEnd"/>
      <w:r>
        <w:rPr>
          <w:color w:val="000000"/>
        </w:rPr>
        <w:t xml:space="preserve"> сельского </w:t>
      </w:r>
      <w:r>
        <w:rPr>
          <w:color w:val="000000"/>
          <w:lang w:eastAsia="ar-SA"/>
        </w:rPr>
        <w:t>поселения в сфере регулирования землепользования и застройки относятся:</w:t>
      </w:r>
    </w:p>
    <w:p w:rsidR="00F04EC3" w:rsidRDefault="00F04EC3" w:rsidP="00F04EC3">
      <w:pPr>
        <w:suppressAutoHyphens/>
        <w:snapToGrid w:val="0"/>
        <w:ind w:firstLine="709"/>
        <w:jc w:val="both"/>
        <w:rPr>
          <w:color w:val="000000"/>
          <w:lang w:eastAsia="ar-SA"/>
        </w:rPr>
      </w:pPr>
      <w:r>
        <w:rPr>
          <w:color w:val="000000"/>
          <w:lang w:eastAsia="ar-SA"/>
        </w:rPr>
        <w:t>принятие решений о проведении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F04EC3" w:rsidRDefault="00F04EC3" w:rsidP="00F04EC3">
      <w:pPr>
        <w:tabs>
          <w:tab w:val="left" w:pos="1134"/>
        </w:tabs>
        <w:ind w:firstLine="709"/>
        <w:jc w:val="both"/>
        <w:rPr>
          <w:color w:val="000000"/>
        </w:rPr>
      </w:pPr>
      <w:r>
        <w:rPr>
          <w:color w:val="000000"/>
        </w:rPr>
        <w:t xml:space="preserve">подготовка и утверждение положения о деятельности комиссии по подготовке проекта правил землепользования и застройки </w:t>
      </w:r>
      <w:proofErr w:type="spellStart"/>
      <w:r>
        <w:t>Яльчикского</w:t>
      </w:r>
      <w:proofErr w:type="spellEnd"/>
      <w:r>
        <w:rPr>
          <w:color w:val="000000"/>
        </w:rPr>
        <w:t xml:space="preserve"> сельского поселения;</w:t>
      </w:r>
    </w:p>
    <w:p w:rsidR="00F04EC3" w:rsidRDefault="00F04EC3" w:rsidP="00F04EC3">
      <w:pPr>
        <w:suppressAutoHyphens/>
        <w:snapToGrid w:val="0"/>
        <w:ind w:firstLine="709"/>
        <w:jc w:val="both"/>
        <w:rPr>
          <w:color w:val="000000"/>
          <w:lang w:eastAsia="ar-SA"/>
        </w:rPr>
      </w:pPr>
      <w:r>
        <w:rPr>
          <w:color w:val="000000"/>
          <w:lang w:eastAsia="ar-SA"/>
        </w:rPr>
        <w:t xml:space="preserve">иные полномочия, отнесенные к компетенции главы администрации </w:t>
      </w:r>
      <w:proofErr w:type="spellStart"/>
      <w:r>
        <w:t>Яльчикского</w:t>
      </w:r>
      <w:proofErr w:type="spellEnd"/>
      <w:r>
        <w:rPr>
          <w:color w:val="000000"/>
        </w:rPr>
        <w:t xml:space="preserve"> сельского </w:t>
      </w:r>
      <w:r>
        <w:rPr>
          <w:color w:val="000000"/>
          <w:lang w:eastAsia="ar-SA"/>
        </w:rPr>
        <w:t xml:space="preserve">поселения, установленные Уставом </w:t>
      </w:r>
      <w:proofErr w:type="spellStart"/>
      <w:r>
        <w:t>Яльчикского</w:t>
      </w:r>
      <w:proofErr w:type="spellEnd"/>
      <w:r>
        <w:rPr>
          <w:color w:val="000000"/>
        </w:rPr>
        <w:t xml:space="preserve"> сельского </w:t>
      </w:r>
      <w:r>
        <w:rPr>
          <w:color w:val="000000"/>
          <w:lang w:eastAsia="ar-SA"/>
        </w:rPr>
        <w:t xml:space="preserve">поселения, решениями Собрания депутатов </w:t>
      </w:r>
      <w:proofErr w:type="spellStart"/>
      <w:r>
        <w:t>Яльчикского</w:t>
      </w:r>
      <w:proofErr w:type="spellEnd"/>
      <w:r>
        <w:rPr>
          <w:color w:val="000000"/>
        </w:rPr>
        <w:t xml:space="preserve"> сельского </w:t>
      </w:r>
      <w:r>
        <w:rPr>
          <w:color w:val="000000"/>
          <w:lang w:eastAsia="ar-SA"/>
        </w:rPr>
        <w:t>поселения в соответствии с действующим законодательством.</w:t>
      </w:r>
      <w:bookmarkStart w:id="36" w:name="_Toc358208412"/>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37" w:name="_Toc442193426"/>
    </w:p>
    <w:p w:rsidR="00F04EC3" w:rsidRDefault="00F04EC3" w:rsidP="00F04EC3">
      <w:pPr>
        <w:keepNext/>
        <w:widowControl w:val="0"/>
        <w:tabs>
          <w:tab w:val="left" w:pos="0"/>
        </w:tabs>
        <w:suppressAutoHyphens/>
        <w:ind w:firstLine="709"/>
        <w:jc w:val="both"/>
        <w:outlineLvl w:val="2"/>
        <w:rPr>
          <w:b/>
          <w:bCs/>
        </w:rPr>
      </w:pPr>
      <w:r>
        <w:rPr>
          <w:b/>
          <w:bCs/>
        </w:rPr>
        <w:t xml:space="preserve">Статья 11. Полномочия администрации </w:t>
      </w:r>
      <w:proofErr w:type="spellStart"/>
      <w:r w:rsidRPr="009D6BFB">
        <w:rPr>
          <w:b/>
        </w:rPr>
        <w:t>Яльчикского</w:t>
      </w:r>
      <w:proofErr w:type="spellEnd"/>
      <w:r w:rsidRPr="009D6BFB">
        <w:rPr>
          <w:b/>
          <w:color w:val="000000"/>
        </w:rPr>
        <w:t xml:space="preserve"> сельского</w:t>
      </w:r>
      <w:r>
        <w:rPr>
          <w:color w:val="000000"/>
        </w:rPr>
        <w:t xml:space="preserve"> </w:t>
      </w:r>
      <w:r>
        <w:rPr>
          <w:b/>
          <w:bCs/>
        </w:rPr>
        <w:t xml:space="preserve">поселения, </w:t>
      </w:r>
      <w:bookmarkEnd w:id="36"/>
      <w:r>
        <w:rPr>
          <w:b/>
          <w:bCs/>
          <w:color w:val="000000"/>
        </w:rPr>
        <w:t xml:space="preserve">должностных лиц администрации </w:t>
      </w:r>
      <w:proofErr w:type="spellStart"/>
      <w:r w:rsidRPr="009D6BFB">
        <w:rPr>
          <w:b/>
        </w:rPr>
        <w:t>Яльчикского</w:t>
      </w:r>
      <w:proofErr w:type="spellEnd"/>
      <w:r w:rsidRPr="009D6BFB">
        <w:rPr>
          <w:b/>
          <w:color w:val="000000"/>
        </w:rPr>
        <w:t xml:space="preserve"> сельского</w:t>
      </w:r>
      <w:r>
        <w:rPr>
          <w:color w:val="000000"/>
        </w:rPr>
        <w:t xml:space="preserve"> </w:t>
      </w:r>
      <w:r>
        <w:rPr>
          <w:b/>
          <w:bCs/>
          <w:color w:val="000000"/>
        </w:rPr>
        <w:t>поселения,</w:t>
      </w:r>
      <w:r>
        <w:rPr>
          <w:bCs/>
        </w:rPr>
        <w:t xml:space="preserve"> </w:t>
      </w:r>
      <w:r>
        <w:rPr>
          <w:b/>
          <w:bCs/>
        </w:rPr>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37"/>
    </w:p>
    <w:p w:rsidR="00F04EC3" w:rsidRDefault="00F04EC3" w:rsidP="00F04EC3">
      <w:pPr>
        <w:suppressAutoHyphens/>
        <w:snapToGrid w:val="0"/>
        <w:ind w:firstLine="709"/>
        <w:jc w:val="both"/>
        <w:rPr>
          <w:color w:val="000000"/>
          <w:lang w:eastAsia="ar-SA"/>
        </w:rPr>
      </w:pPr>
      <w:r>
        <w:rPr>
          <w:color w:val="000000"/>
          <w:lang w:eastAsia="ar-SA"/>
        </w:rPr>
        <w:t xml:space="preserve">К полномочиям администрации </w:t>
      </w:r>
      <w:proofErr w:type="spellStart"/>
      <w:r>
        <w:t>Яльчикского</w:t>
      </w:r>
      <w:proofErr w:type="spellEnd"/>
      <w:r>
        <w:rPr>
          <w:color w:val="000000"/>
        </w:rPr>
        <w:t xml:space="preserve"> сельского </w:t>
      </w:r>
      <w:r>
        <w:rPr>
          <w:color w:val="000000"/>
          <w:lang w:eastAsia="ar-SA"/>
        </w:rPr>
        <w:t>поселения</w:t>
      </w:r>
      <w:r>
        <w:rPr>
          <w:lang w:eastAsia="ar-SA"/>
        </w:rPr>
        <w:t xml:space="preserve"> </w:t>
      </w:r>
      <w:r>
        <w:rPr>
          <w:color w:val="000000"/>
          <w:lang w:eastAsia="ar-SA"/>
        </w:rPr>
        <w:t>относятся:</w:t>
      </w:r>
    </w:p>
    <w:p w:rsidR="00F04EC3" w:rsidRDefault="00F04EC3" w:rsidP="00F04EC3">
      <w:pPr>
        <w:suppressAutoHyphens/>
        <w:snapToGrid w:val="0"/>
        <w:ind w:firstLine="709"/>
        <w:jc w:val="both"/>
        <w:rPr>
          <w:color w:val="000000"/>
          <w:lang w:eastAsia="ar-SA"/>
        </w:rPr>
      </w:pPr>
      <w:r>
        <w:rPr>
          <w:color w:val="000000"/>
          <w:lang w:eastAsia="ar-SA"/>
        </w:rPr>
        <w:t xml:space="preserve">1) организация разработки, проведение публичных слушаний и представление на утверждение Собрания депутатов </w:t>
      </w:r>
      <w:proofErr w:type="spellStart"/>
      <w:r>
        <w:t>Яльчикского</w:t>
      </w:r>
      <w:proofErr w:type="spellEnd"/>
      <w:r>
        <w:rPr>
          <w:color w:val="000000"/>
        </w:rPr>
        <w:t xml:space="preserve"> сельского </w:t>
      </w:r>
      <w:r>
        <w:rPr>
          <w:color w:val="000000"/>
          <w:lang w:eastAsia="ar-SA"/>
        </w:rPr>
        <w:t>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F04EC3" w:rsidRDefault="00F04EC3" w:rsidP="00F04EC3">
      <w:pPr>
        <w:suppressAutoHyphens/>
        <w:snapToGrid w:val="0"/>
        <w:ind w:firstLine="709"/>
        <w:jc w:val="both"/>
        <w:rPr>
          <w:color w:val="000000"/>
          <w:lang w:eastAsia="ar-SA"/>
        </w:rPr>
      </w:pPr>
      <w:r>
        <w:rPr>
          <w:color w:val="00000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Pr>
          <w:color w:val="000000"/>
          <w:lang w:eastAsia="ar-SA"/>
        </w:rPr>
        <w:t>Яльчикским</w:t>
      </w:r>
      <w:proofErr w:type="spellEnd"/>
      <w:r>
        <w:rPr>
          <w:color w:val="000000"/>
          <w:lang w:eastAsia="ar-SA"/>
        </w:rPr>
        <w:t xml:space="preserve"> сельским поселением;</w:t>
      </w:r>
    </w:p>
    <w:p w:rsidR="00F04EC3" w:rsidRDefault="00F04EC3" w:rsidP="00F04EC3">
      <w:pPr>
        <w:suppressAutoHyphens/>
        <w:snapToGrid w:val="0"/>
        <w:ind w:firstLine="709"/>
        <w:jc w:val="both"/>
        <w:rPr>
          <w:color w:val="000000"/>
          <w:lang w:eastAsia="ar-SA"/>
        </w:rPr>
      </w:pPr>
      <w:r>
        <w:rPr>
          <w:lang w:eastAsia="ar-SA"/>
        </w:rPr>
        <w:t xml:space="preserve">3) создание </w:t>
      </w:r>
      <w:r>
        <w:rPr>
          <w:color w:val="000000"/>
          <w:lang w:eastAsia="ar-SA"/>
        </w:rPr>
        <w:t xml:space="preserve">комиссии по организации и проведению публичных слушаний по проекту генерального плана </w:t>
      </w:r>
      <w:proofErr w:type="spellStart"/>
      <w:r>
        <w:t>Яльчикского</w:t>
      </w:r>
      <w:proofErr w:type="spellEnd"/>
      <w:r>
        <w:rPr>
          <w:color w:val="000000"/>
        </w:rPr>
        <w:t xml:space="preserve"> сельского</w:t>
      </w:r>
      <w:r>
        <w:rPr>
          <w:color w:val="000000"/>
          <w:lang w:eastAsia="ar-SA"/>
        </w:rPr>
        <w:t xml:space="preserve"> поселения, проекту внесения изменений в генеральный </w:t>
      </w:r>
      <w:r>
        <w:rPr>
          <w:color w:val="000000"/>
          <w:lang w:eastAsia="ar-SA"/>
        </w:rPr>
        <w:lastRenderedPageBreak/>
        <w:t xml:space="preserve">план </w:t>
      </w:r>
      <w:proofErr w:type="spellStart"/>
      <w:r>
        <w:t>Яльчикского</w:t>
      </w:r>
      <w:proofErr w:type="spellEnd"/>
      <w:r>
        <w:rPr>
          <w:color w:val="000000"/>
        </w:rPr>
        <w:t xml:space="preserve"> сельского</w:t>
      </w:r>
      <w:r>
        <w:rPr>
          <w:color w:val="000000"/>
          <w:lang w:eastAsia="ar-SA"/>
        </w:rPr>
        <w:t xml:space="preserve"> поселения, проекту планировки территории, проекту межевания территории. </w:t>
      </w:r>
    </w:p>
    <w:p w:rsidR="00F04EC3" w:rsidRDefault="00F04EC3" w:rsidP="00F04EC3">
      <w:pPr>
        <w:tabs>
          <w:tab w:val="left" w:pos="1134"/>
        </w:tabs>
        <w:ind w:firstLine="709"/>
        <w:jc w:val="both"/>
        <w:rPr>
          <w:color w:val="000000"/>
        </w:rPr>
      </w:pPr>
      <w:r>
        <w:rPr>
          <w:color w:val="000000"/>
        </w:rPr>
        <w:t>4) организация разработки, проведение публичных слушаний и утверждение проектов планировки территории, проектов межевания территории;</w:t>
      </w:r>
    </w:p>
    <w:p w:rsidR="00F04EC3" w:rsidRDefault="00F04EC3" w:rsidP="00F04EC3">
      <w:pPr>
        <w:tabs>
          <w:tab w:val="left" w:pos="1134"/>
        </w:tabs>
        <w:ind w:firstLine="709"/>
        <w:jc w:val="both"/>
        <w:rPr>
          <w:color w:val="000000"/>
        </w:rPr>
      </w:pPr>
      <w:r>
        <w:rPr>
          <w:color w:val="000000"/>
        </w:rPr>
        <w:t xml:space="preserve">5) подготовка проектов документов, проведение публичных слушаний по вопросам установления (изменения) границ населенных пунктов, входящих в состав </w:t>
      </w:r>
      <w:proofErr w:type="spellStart"/>
      <w:r>
        <w:t>Яльчикского</w:t>
      </w:r>
      <w:proofErr w:type="spellEnd"/>
      <w:r>
        <w:rPr>
          <w:color w:val="000000"/>
        </w:rPr>
        <w:t xml:space="preserve"> сельского поселения, предусматривающих включение (исключение) земельных участков в границы (из границ) населенных пунктов;</w:t>
      </w:r>
    </w:p>
    <w:p w:rsidR="00F04EC3" w:rsidRDefault="00F04EC3" w:rsidP="00F04EC3">
      <w:pPr>
        <w:widowControl w:val="0"/>
        <w:suppressAutoHyphens/>
        <w:autoSpaceDE w:val="0"/>
        <w:autoSpaceDN w:val="0"/>
        <w:adjustRightInd w:val="0"/>
        <w:snapToGrid w:val="0"/>
        <w:ind w:firstLine="709"/>
        <w:jc w:val="both"/>
        <w:rPr>
          <w:lang w:eastAsia="ar-SA"/>
        </w:rPr>
      </w:pPr>
      <w:proofErr w:type="gramStart"/>
      <w:r>
        <w:rPr>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F04EC3" w:rsidRDefault="00F04EC3" w:rsidP="00F04EC3">
      <w:pPr>
        <w:tabs>
          <w:tab w:val="left" w:pos="1134"/>
        </w:tabs>
        <w:suppressAutoHyphens/>
        <w:snapToGrid w:val="0"/>
        <w:ind w:firstLine="709"/>
        <w:jc w:val="both"/>
        <w:rPr>
          <w:color w:val="000000"/>
          <w:lang w:eastAsia="ar-SA"/>
        </w:rPr>
      </w:pPr>
      <w:proofErr w:type="gramStart"/>
      <w:r>
        <w:rPr>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w:t>
      </w:r>
      <w:r>
        <w:rPr>
          <w:color w:val="000000"/>
          <w:lang w:eastAsia="ar-SA"/>
        </w:rPr>
        <w:t xml:space="preserve"> </w:t>
      </w:r>
      <w:r>
        <w:rPr>
          <w:lang w:eastAsia="ar-SA"/>
        </w:rPr>
        <w:t xml:space="preserve">с целью повышения качества застройки и формирования архитектурного облика населенных пунктов, входящих в состав </w:t>
      </w:r>
      <w:proofErr w:type="spellStart"/>
      <w:r>
        <w:t>Яльчикского</w:t>
      </w:r>
      <w:proofErr w:type="spellEnd"/>
      <w:r>
        <w:rPr>
          <w:color w:val="000000"/>
        </w:rPr>
        <w:t xml:space="preserve"> сельского</w:t>
      </w:r>
      <w:r>
        <w:rPr>
          <w:lang w:eastAsia="ar-SA"/>
        </w:rPr>
        <w:t xml:space="preserve"> поселения;</w:t>
      </w:r>
      <w:proofErr w:type="gramEnd"/>
    </w:p>
    <w:p w:rsidR="00F04EC3" w:rsidRDefault="00F04EC3" w:rsidP="00F04EC3">
      <w:pPr>
        <w:tabs>
          <w:tab w:val="left" w:pos="1134"/>
        </w:tabs>
        <w:suppressAutoHyphens/>
        <w:snapToGrid w:val="0"/>
        <w:ind w:firstLine="709"/>
        <w:jc w:val="both"/>
        <w:rPr>
          <w:color w:val="000000"/>
        </w:rPr>
      </w:pPr>
      <w:r>
        <w:rPr>
          <w:color w:val="000000"/>
        </w:rPr>
        <w:t xml:space="preserve">8) управление и распоряжение земельными участками, находящимися в муниципальной собственности, </w:t>
      </w:r>
      <w:r w:rsidRPr="00370CA3">
        <w:rPr>
          <w:color w:val="000000"/>
        </w:rPr>
        <w:t>а также земельными участками государственная собственность на которые не разграничена</w:t>
      </w:r>
      <w:r>
        <w:rPr>
          <w:color w:val="000000"/>
        </w:rPr>
        <w:t>;</w:t>
      </w:r>
    </w:p>
    <w:p w:rsidR="00F04EC3" w:rsidRDefault="00F04EC3" w:rsidP="00F04EC3">
      <w:pPr>
        <w:suppressAutoHyphens/>
        <w:snapToGrid w:val="0"/>
        <w:ind w:firstLine="709"/>
        <w:jc w:val="both"/>
        <w:rPr>
          <w:color w:val="000000"/>
          <w:lang w:eastAsia="ar-SA"/>
        </w:rPr>
      </w:pPr>
      <w:r>
        <w:rPr>
          <w:color w:val="000000"/>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F04EC3" w:rsidRDefault="00F04EC3" w:rsidP="00F04EC3">
      <w:pPr>
        <w:tabs>
          <w:tab w:val="left" w:pos="1134"/>
        </w:tabs>
        <w:ind w:firstLine="709"/>
        <w:jc w:val="both"/>
        <w:rPr>
          <w:color w:val="000000"/>
        </w:rPr>
      </w:pPr>
      <w:r>
        <w:rPr>
          <w:color w:val="000000"/>
        </w:rPr>
        <w:t>10) подготовка, утверждение и выдача заинтересованным лицам градостроительных планов земельных участков;</w:t>
      </w:r>
    </w:p>
    <w:p w:rsidR="00F04EC3" w:rsidRDefault="00F04EC3" w:rsidP="00F04EC3">
      <w:pPr>
        <w:suppressAutoHyphens/>
        <w:snapToGrid w:val="0"/>
        <w:ind w:firstLine="709"/>
        <w:jc w:val="both"/>
        <w:rPr>
          <w:lang w:eastAsia="ar-SA"/>
        </w:rPr>
      </w:pPr>
      <w:r>
        <w:rPr>
          <w:lang w:eastAsia="ar-SA"/>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w:t>
      </w:r>
      <w:r>
        <w:rPr>
          <w:color w:val="000000"/>
          <w:lang w:eastAsia="ar-SA"/>
        </w:rPr>
        <w:t xml:space="preserve"> объектов, не являющихся объектами капитального строительства</w:t>
      </w:r>
      <w:r>
        <w:rPr>
          <w:lang w:eastAsia="ar-SA"/>
        </w:rPr>
        <w:t>;</w:t>
      </w:r>
    </w:p>
    <w:p w:rsidR="00F04EC3" w:rsidRDefault="00F04EC3" w:rsidP="00F04EC3">
      <w:pPr>
        <w:tabs>
          <w:tab w:val="left" w:pos="1134"/>
        </w:tabs>
        <w:suppressAutoHyphens/>
        <w:snapToGrid w:val="0"/>
        <w:ind w:firstLine="709"/>
        <w:jc w:val="both"/>
        <w:rPr>
          <w:color w:val="000000"/>
          <w:lang w:eastAsia="ar-SA"/>
        </w:rPr>
      </w:pPr>
      <w:r>
        <w:rPr>
          <w:lang w:eastAsia="ar-SA"/>
        </w:rPr>
        <w:t>12) ведение реестра почтовых адресов;</w:t>
      </w:r>
    </w:p>
    <w:p w:rsidR="00F04EC3" w:rsidRDefault="00F04EC3" w:rsidP="00F04EC3">
      <w:pPr>
        <w:suppressAutoHyphens/>
        <w:snapToGrid w:val="0"/>
        <w:ind w:firstLine="709"/>
        <w:jc w:val="both"/>
        <w:rPr>
          <w:lang w:eastAsia="ar-SA"/>
        </w:rPr>
      </w:pPr>
      <w:r>
        <w:rPr>
          <w:lang w:eastAsia="ar-SA"/>
        </w:rPr>
        <w:t>13) рассмотрение и подготовка предложений по согласованию схем расположения земельных участков;</w:t>
      </w:r>
    </w:p>
    <w:p w:rsidR="00F04EC3" w:rsidRDefault="00F04EC3" w:rsidP="00F04EC3">
      <w:pPr>
        <w:tabs>
          <w:tab w:val="left" w:pos="1134"/>
        </w:tabs>
        <w:ind w:firstLine="709"/>
        <w:jc w:val="both"/>
        <w:rPr>
          <w:color w:val="000000"/>
        </w:rPr>
      </w:pPr>
      <w:r>
        <w:rPr>
          <w:color w:val="000000"/>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w:t>
      </w:r>
      <w:r>
        <w:rPr>
          <w:color w:val="000000"/>
        </w:rPr>
        <w:lastRenderedPageBreak/>
        <w:t>на ввод объектов в эксплуатацию объектов капитального строительства на территории муниципального образования;</w:t>
      </w:r>
    </w:p>
    <w:p w:rsidR="00F04EC3" w:rsidRDefault="00F04EC3" w:rsidP="00F04EC3">
      <w:pPr>
        <w:tabs>
          <w:tab w:val="left" w:pos="1134"/>
        </w:tabs>
        <w:ind w:firstLine="709"/>
        <w:jc w:val="both"/>
        <w:rPr>
          <w:color w:val="000000"/>
        </w:rPr>
      </w:pPr>
      <w:r w:rsidRPr="00370CA3">
        <w:rPr>
          <w:lang w:eastAsia="ar-SA"/>
        </w:rPr>
        <w:t>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w:t>
      </w:r>
      <w:r w:rsidRPr="00370CA3">
        <w:t xml:space="preserve"> </w:t>
      </w:r>
      <w:proofErr w:type="spellStart"/>
      <w:r w:rsidRPr="00370CA3">
        <w:t>Яльчикского</w:t>
      </w:r>
      <w:proofErr w:type="spellEnd"/>
      <w:r w:rsidRPr="00370CA3">
        <w:rPr>
          <w:color w:val="000000"/>
        </w:rPr>
        <w:t xml:space="preserve"> сельского </w:t>
      </w:r>
      <w:r w:rsidRPr="00370CA3">
        <w:rPr>
          <w:lang w:eastAsia="ar-SA"/>
        </w:rPr>
        <w:t>поселения;</w:t>
      </w:r>
    </w:p>
    <w:p w:rsidR="00F04EC3" w:rsidRDefault="00F04EC3" w:rsidP="00F04EC3">
      <w:pPr>
        <w:suppressAutoHyphens/>
        <w:snapToGrid w:val="0"/>
        <w:ind w:firstLine="709"/>
        <w:jc w:val="both"/>
        <w:rPr>
          <w:color w:val="000000"/>
          <w:lang w:eastAsia="ar-SA"/>
        </w:rPr>
      </w:pPr>
      <w:r>
        <w:rPr>
          <w:color w:val="000000"/>
          <w:lang w:eastAsia="ar-SA"/>
        </w:rPr>
        <w:t>16) иные полномочия, предусмотренные действующим законодательством.</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38" w:name="_Toc358208413"/>
      <w:bookmarkStart w:id="39" w:name="_Toc442193427"/>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12. Полномочия Комиссии</w:t>
      </w:r>
      <w:bookmarkEnd w:id="38"/>
      <w:r>
        <w:rPr>
          <w:b/>
          <w:bCs/>
        </w:rPr>
        <w:t xml:space="preserve"> по подготовке проекта правил землепользования и застройки </w:t>
      </w:r>
      <w:bookmarkEnd w:id="39"/>
      <w:proofErr w:type="spellStart"/>
      <w:r w:rsidRPr="00370CA3">
        <w:rPr>
          <w:b/>
        </w:rPr>
        <w:t>Яльчикского</w:t>
      </w:r>
      <w:proofErr w:type="spellEnd"/>
      <w:r w:rsidRPr="00370CA3">
        <w:rPr>
          <w:b/>
          <w:color w:val="000000"/>
        </w:rPr>
        <w:t xml:space="preserve"> сельского</w:t>
      </w:r>
      <w:r>
        <w:rPr>
          <w:color w:val="000000"/>
        </w:rPr>
        <w:t xml:space="preserve"> </w:t>
      </w:r>
      <w:r>
        <w:rPr>
          <w:b/>
          <w:bCs/>
        </w:rPr>
        <w:t>поселения</w:t>
      </w:r>
    </w:p>
    <w:p w:rsidR="00F04EC3" w:rsidRDefault="00F04EC3" w:rsidP="00F04EC3">
      <w:pPr>
        <w:suppressAutoHyphens/>
        <w:snapToGrid w:val="0"/>
        <w:ind w:firstLine="709"/>
        <w:jc w:val="both"/>
        <w:rPr>
          <w:color w:val="000000"/>
          <w:lang w:eastAsia="ar-SA"/>
        </w:rPr>
      </w:pPr>
      <w:r>
        <w:rPr>
          <w:color w:val="000000"/>
          <w:lang w:eastAsia="ar-SA"/>
        </w:rPr>
        <w:t xml:space="preserve">1. Состав и порядок деятельности Комиссии по подготовке проекта правил землепользования и застройки </w:t>
      </w:r>
      <w:proofErr w:type="spellStart"/>
      <w:r>
        <w:t>Яльчикского</w:t>
      </w:r>
      <w:proofErr w:type="spellEnd"/>
      <w:r>
        <w:rPr>
          <w:color w:val="000000"/>
        </w:rPr>
        <w:t xml:space="preserve"> сельского </w:t>
      </w:r>
      <w:r>
        <w:rPr>
          <w:color w:val="000000"/>
          <w:lang w:eastAsia="ar-SA"/>
        </w:rPr>
        <w:t xml:space="preserve">поселения (далее – Комиссия) утверждаются главой администрации </w:t>
      </w:r>
      <w:proofErr w:type="spellStart"/>
      <w:r>
        <w:t>Яльчикского</w:t>
      </w:r>
      <w:proofErr w:type="spellEnd"/>
      <w:r>
        <w:rPr>
          <w:color w:val="000000"/>
        </w:rPr>
        <w:t xml:space="preserve"> сельского </w:t>
      </w:r>
      <w:r>
        <w:rPr>
          <w:color w:val="000000"/>
          <w:lang w:eastAsia="ar-SA"/>
        </w:rPr>
        <w:t>поселения.</w:t>
      </w:r>
    </w:p>
    <w:p w:rsidR="00F04EC3" w:rsidRDefault="00F04EC3" w:rsidP="00F04EC3">
      <w:pPr>
        <w:suppressAutoHyphens/>
        <w:snapToGrid w:val="0"/>
        <w:ind w:firstLine="709"/>
        <w:rPr>
          <w:color w:val="000000"/>
          <w:lang w:eastAsia="ar-SA"/>
        </w:rPr>
      </w:pPr>
      <w:r>
        <w:rPr>
          <w:color w:val="000000"/>
          <w:lang w:eastAsia="ar-SA"/>
        </w:rPr>
        <w:t>2. К полномочиям Комиссии относятся:</w:t>
      </w:r>
    </w:p>
    <w:p w:rsidR="00F04EC3" w:rsidRDefault="00F04EC3" w:rsidP="00F04EC3">
      <w:pPr>
        <w:autoSpaceDE w:val="0"/>
        <w:autoSpaceDN w:val="0"/>
        <w:adjustRightInd w:val="0"/>
        <w:ind w:firstLine="709"/>
        <w:jc w:val="both"/>
      </w:pPr>
      <w:r>
        <w:rPr>
          <w:color w:val="000000"/>
          <w:lang w:eastAsia="ar-SA"/>
        </w:rPr>
        <w:t xml:space="preserve">подготовка рекомендаций главе администрации </w:t>
      </w:r>
      <w:proofErr w:type="spellStart"/>
      <w:r>
        <w:t>Яльчикского</w:t>
      </w:r>
      <w:proofErr w:type="spellEnd"/>
      <w:r>
        <w:rPr>
          <w:color w:val="000000"/>
        </w:rPr>
        <w:t xml:space="preserve"> сельского </w:t>
      </w:r>
      <w:r>
        <w:rPr>
          <w:color w:val="000000"/>
          <w:lang w:eastAsia="ar-SA"/>
        </w:rPr>
        <w:t>поселения по</w:t>
      </w:r>
      <w:r>
        <w:t xml:space="preserve"> вопросам подготовки проекта Правил, проекта внесения в них изменений, </w:t>
      </w:r>
      <w:r>
        <w:rPr>
          <w:color w:val="000000"/>
          <w:lang w:eastAsia="ar-SA"/>
        </w:rPr>
        <w:t>предоставления разрешений</w:t>
      </w:r>
      <w: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04EC3" w:rsidRDefault="00F04EC3" w:rsidP="00F04EC3">
      <w:pPr>
        <w:autoSpaceDE w:val="0"/>
        <w:autoSpaceDN w:val="0"/>
        <w:adjustRightInd w:val="0"/>
        <w:ind w:firstLine="709"/>
        <w:jc w:val="both"/>
      </w:pPr>
      <w:r>
        <w:rPr>
          <w:color w:val="000000"/>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04EC3" w:rsidRDefault="00F04EC3" w:rsidP="00F04EC3">
      <w:pPr>
        <w:autoSpaceDE w:val="0"/>
        <w:autoSpaceDN w:val="0"/>
        <w:adjustRightInd w:val="0"/>
        <w:ind w:firstLine="709"/>
        <w:jc w:val="both"/>
      </w:pPr>
      <w:bookmarkStart w:id="40" w:name="sub_22"/>
      <w:r>
        <w:t xml:space="preserve">организация и проведение публичных слушаний по рассмотрению проекта Правил, проекта внесения в них изменений, вопросов </w:t>
      </w:r>
      <w:r>
        <w:rPr>
          <w:color w:val="000000"/>
          <w:lang w:eastAsia="ar-SA"/>
        </w:rPr>
        <w:t>предоставления разрешений</w:t>
      </w:r>
      <w: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04EC3" w:rsidRDefault="00F04EC3" w:rsidP="00F04EC3">
      <w:pPr>
        <w:autoSpaceDE w:val="0"/>
        <w:autoSpaceDN w:val="0"/>
        <w:adjustRightInd w:val="0"/>
        <w:ind w:firstLine="709"/>
        <w:jc w:val="both"/>
      </w:pPr>
      <w:r>
        <w:t>подготовка протокола публичных слушаний, заключения о результатах публичных слушаний.</w:t>
      </w:r>
      <w:bookmarkEnd w:id="40"/>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41" w:name="_Toc442193428"/>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13. Образование земельных участков из земель или земельных участков, находящихся в муниципальной собственности</w:t>
      </w:r>
      <w:bookmarkEnd w:id="41"/>
    </w:p>
    <w:p w:rsidR="00F04EC3" w:rsidRDefault="00F04EC3" w:rsidP="00F04EC3">
      <w:pPr>
        <w:ind w:firstLine="709"/>
        <w:jc w:val="both"/>
      </w:pPr>
      <w: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F04EC3" w:rsidRDefault="00F04EC3" w:rsidP="00F04EC3">
      <w:pPr>
        <w:ind w:firstLine="709"/>
        <w:jc w:val="both"/>
      </w:pPr>
      <w:r>
        <w:t>1) проект межевания территории, утвержденный в соответствии с Градостроительным кодексом Российской Федерации;</w:t>
      </w:r>
    </w:p>
    <w:p w:rsidR="00F04EC3" w:rsidRDefault="00F04EC3" w:rsidP="00F04EC3">
      <w:pPr>
        <w:ind w:firstLine="709"/>
        <w:jc w:val="both"/>
      </w:pPr>
      <w: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F04EC3" w:rsidRDefault="00F04EC3" w:rsidP="00F04EC3">
      <w:pPr>
        <w:ind w:firstLine="709"/>
        <w:jc w:val="both"/>
      </w:pPr>
      <w:r>
        <w:lastRenderedPageBreak/>
        <w:t>3) утверждённая схема расположения земельного участка или земельных участков на кадастровом плане территории.</w:t>
      </w:r>
    </w:p>
    <w:p w:rsidR="00F04EC3" w:rsidRDefault="00F04EC3" w:rsidP="00F04EC3">
      <w:pPr>
        <w:ind w:firstLine="709"/>
        <w:jc w:val="both"/>
      </w:pPr>
      <w: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04EC3" w:rsidRDefault="00F04EC3" w:rsidP="00F04EC3">
      <w:pPr>
        <w:ind w:firstLine="709"/>
        <w:jc w:val="both"/>
        <w:rPr>
          <w:color w:val="000000"/>
        </w:rPr>
      </w:pPr>
      <w:r>
        <w:rPr>
          <w:color w:val="00000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F04EC3" w:rsidRDefault="00F04EC3" w:rsidP="00F04EC3">
      <w:pPr>
        <w:ind w:firstLine="709"/>
        <w:jc w:val="both"/>
      </w:pPr>
      <w:r>
        <w:t>4. Исключительно в соответствии с утверждённым проектом межевания территории осуществляется образование земельных участков:</w:t>
      </w:r>
    </w:p>
    <w:p w:rsidR="00F04EC3" w:rsidRDefault="00F04EC3" w:rsidP="00F04EC3">
      <w:pPr>
        <w:ind w:firstLine="709"/>
        <w:jc w:val="both"/>
      </w:pPr>
      <w:r>
        <w:t>1) из земельного участка, предоставленного для комплексного освоения территории;</w:t>
      </w:r>
    </w:p>
    <w:p w:rsidR="00F04EC3" w:rsidRDefault="00F04EC3" w:rsidP="00F04EC3">
      <w:pPr>
        <w:ind w:firstLine="709"/>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04EC3" w:rsidRDefault="00F04EC3" w:rsidP="00F04EC3">
      <w:pPr>
        <w:ind w:firstLine="709"/>
        <w:jc w:val="both"/>
      </w:pPr>
      <w:r>
        <w:t>3) в границах территории, в отношении которой заключён договор о её развитии;</w:t>
      </w:r>
    </w:p>
    <w:p w:rsidR="00F04EC3" w:rsidRDefault="00F04EC3" w:rsidP="00F04EC3">
      <w:pPr>
        <w:ind w:firstLine="709"/>
        <w:jc w:val="both"/>
      </w:pPr>
      <w:r>
        <w:t>4) в границах элемента планировочной структуры, застроенного многоквартирными домами;</w:t>
      </w:r>
    </w:p>
    <w:p w:rsidR="00F04EC3" w:rsidRDefault="00F04EC3" w:rsidP="00F04EC3">
      <w:pPr>
        <w:suppressAutoHyphens/>
        <w:snapToGrid w:val="0"/>
        <w:ind w:firstLine="709"/>
      </w:pPr>
      <w:r>
        <w:t>5) для строительства и реконструкции линейных объектов федерального, регионального или местного значения.</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42" w:name="_Toc442193429"/>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14. Предоставление земельных участков, находящихся в муниципальной собственности</w:t>
      </w:r>
      <w:bookmarkEnd w:id="42"/>
    </w:p>
    <w:p w:rsidR="00F04EC3" w:rsidRDefault="00F04EC3" w:rsidP="00F04EC3">
      <w:pPr>
        <w:autoSpaceDE w:val="0"/>
        <w:autoSpaceDN w:val="0"/>
        <w:adjustRightInd w:val="0"/>
        <w:ind w:firstLine="540"/>
        <w:jc w:val="both"/>
      </w:pPr>
      <w:r>
        <w:t>1. Земельные участки, находящиеся в муниципальной собственности, предоставляются на основании:</w:t>
      </w:r>
    </w:p>
    <w:p w:rsidR="00F04EC3" w:rsidRDefault="00F04EC3" w:rsidP="00F04EC3">
      <w:pPr>
        <w:autoSpaceDE w:val="0"/>
        <w:autoSpaceDN w:val="0"/>
        <w:adjustRightInd w:val="0"/>
        <w:ind w:firstLine="540"/>
        <w:jc w:val="both"/>
      </w:pPr>
      <w: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04EC3" w:rsidRDefault="00F04EC3" w:rsidP="00F04EC3">
      <w:pPr>
        <w:autoSpaceDE w:val="0"/>
        <w:autoSpaceDN w:val="0"/>
        <w:adjustRightInd w:val="0"/>
        <w:ind w:firstLine="540"/>
        <w:jc w:val="both"/>
      </w:pPr>
      <w:r>
        <w:t>2) договора купли-продажи в случае предоставления земельного участка в собственность за плату;</w:t>
      </w:r>
    </w:p>
    <w:p w:rsidR="00F04EC3" w:rsidRDefault="00F04EC3" w:rsidP="00F04EC3">
      <w:pPr>
        <w:autoSpaceDE w:val="0"/>
        <w:autoSpaceDN w:val="0"/>
        <w:adjustRightInd w:val="0"/>
        <w:ind w:firstLine="540"/>
        <w:jc w:val="both"/>
      </w:pPr>
      <w:r>
        <w:t>3) договора аренды в случае предоставления земельного участка в аренду;</w:t>
      </w:r>
    </w:p>
    <w:p w:rsidR="00F04EC3" w:rsidRDefault="00F04EC3" w:rsidP="00F04EC3">
      <w:pPr>
        <w:autoSpaceDE w:val="0"/>
        <w:autoSpaceDN w:val="0"/>
        <w:adjustRightInd w:val="0"/>
        <w:ind w:firstLine="540"/>
        <w:jc w:val="both"/>
      </w:pPr>
      <w:r>
        <w:t>4) договора безвозмездного пользования в случае предоставления земельного участка в безвозмездное пользование.</w:t>
      </w:r>
    </w:p>
    <w:p w:rsidR="00F04EC3" w:rsidRDefault="00F04EC3" w:rsidP="00F04EC3">
      <w:pPr>
        <w:tabs>
          <w:tab w:val="left" w:pos="993"/>
        </w:tabs>
        <w:ind w:firstLine="709"/>
        <w:jc w:val="both"/>
      </w:pPr>
      <w:r>
        <w:t>2. Порядок предоставления земельных участков, находящихся в муниципальной собственности, установлен земельным законодательством.</w:t>
      </w:r>
    </w:p>
    <w:p w:rsidR="00F04EC3" w:rsidRDefault="00F04EC3" w:rsidP="00F04EC3">
      <w:pPr>
        <w:tabs>
          <w:tab w:val="left" w:pos="993"/>
        </w:tabs>
        <w:suppressAutoHyphens/>
        <w:snapToGrid w:val="0"/>
        <w:ind w:firstLine="720"/>
        <w:jc w:val="both"/>
      </w:pPr>
      <w:r>
        <w:lastRenderedPageBreak/>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43" w:name="_Toc442193430"/>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43"/>
    </w:p>
    <w:p w:rsidR="00F04EC3" w:rsidRDefault="00F04EC3" w:rsidP="00F04EC3">
      <w:pPr>
        <w:ind w:firstLine="709"/>
        <w:jc w:val="both"/>
      </w:pPr>
      <w: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F04EC3" w:rsidRDefault="00F04EC3" w:rsidP="00F04EC3">
      <w:pPr>
        <w:ind w:firstLine="709"/>
        <w:jc w:val="both"/>
      </w:pPr>
      <w: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F04EC3" w:rsidRDefault="00F04EC3" w:rsidP="00F04EC3">
      <w:pPr>
        <w:ind w:firstLine="709"/>
        <w:jc w:val="both"/>
      </w:pPr>
      <w:proofErr w:type="gramStart"/>
      <w: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F04EC3" w:rsidRDefault="00F04EC3" w:rsidP="00F04EC3">
      <w:pPr>
        <w:ind w:firstLine="709"/>
        <w:jc w:val="both"/>
      </w:pPr>
      <w: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44" w:name="_Toc442193431"/>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16. Изъятие земельных участков и резервирование земель для муниципальных нужд</w:t>
      </w:r>
      <w:bookmarkEnd w:id="44"/>
    </w:p>
    <w:p w:rsidR="00F04EC3" w:rsidRDefault="00F04EC3" w:rsidP="00F04EC3">
      <w:pPr>
        <w:ind w:firstLine="709"/>
        <w:jc w:val="both"/>
      </w:pPr>
      <w:r>
        <w:t xml:space="preserve">1. Изъятие земельных участков для муниципальных нужд осуществляется в исключительных случаях по основаниям, связанным </w:t>
      </w:r>
      <w:proofErr w:type="gramStart"/>
      <w:r>
        <w:t>с</w:t>
      </w:r>
      <w:proofErr w:type="gramEnd"/>
      <w:r>
        <w:t>:</w:t>
      </w:r>
    </w:p>
    <w:p w:rsidR="00F04EC3" w:rsidRDefault="00F04EC3" w:rsidP="00F04EC3">
      <w:pPr>
        <w:ind w:firstLine="709"/>
        <w:jc w:val="both"/>
      </w:pPr>
      <w:r>
        <w:t>1) выполнением международных договоров Российской Федерации;</w:t>
      </w:r>
    </w:p>
    <w:p w:rsidR="00F04EC3" w:rsidRDefault="00F04EC3" w:rsidP="00F04EC3">
      <w:pPr>
        <w:ind w:firstLine="709"/>
        <w:jc w:val="both"/>
      </w:pPr>
      <w: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F04EC3" w:rsidRDefault="00F04EC3" w:rsidP="00F04EC3">
      <w:pPr>
        <w:ind w:firstLine="709"/>
        <w:jc w:val="both"/>
      </w:pPr>
      <w:r>
        <w:t xml:space="preserve">объекты систем </w:t>
      </w:r>
      <w:proofErr w:type="spellStart"/>
      <w:r>
        <w:t>электро</w:t>
      </w:r>
      <w:proofErr w:type="spellEnd"/>
      <w:r>
        <w:t>-,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F04EC3" w:rsidRDefault="00F04EC3" w:rsidP="00F04EC3">
      <w:pPr>
        <w:ind w:firstLine="709"/>
        <w:jc w:val="both"/>
      </w:pPr>
      <w:r>
        <w:t>автомобильные дороги местного значения;</w:t>
      </w:r>
    </w:p>
    <w:p w:rsidR="00F04EC3" w:rsidRDefault="00F04EC3" w:rsidP="00F04EC3">
      <w:pPr>
        <w:ind w:firstLine="709"/>
        <w:jc w:val="both"/>
      </w:pPr>
      <w:r>
        <w:t>3) иными основаниями, предусмотренными федеральными законами.</w:t>
      </w:r>
    </w:p>
    <w:p w:rsidR="00F04EC3" w:rsidRDefault="00F04EC3" w:rsidP="00F04EC3">
      <w:pPr>
        <w:ind w:firstLine="709"/>
        <w:jc w:val="both"/>
      </w:pPr>
      <w: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proofErr w:type="spellStart"/>
      <w:r>
        <w:t>Яльчикского</w:t>
      </w:r>
      <w:proofErr w:type="spellEnd"/>
      <w:r>
        <w:rPr>
          <w:color w:val="000000"/>
        </w:rPr>
        <w:t xml:space="preserve"> сельского </w:t>
      </w:r>
      <w:r>
        <w:t>поселения и утверждёнными проектами планировки территории.</w:t>
      </w:r>
    </w:p>
    <w:p w:rsidR="00F04EC3" w:rsidRDefault="00F04EC3" w:rsidP="00F04EC3">
      <w:pPr>
        <w:ind w:firstLine="709"/>
        <w:jc w:val="both"/>
      </w:pPr>
      <w: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F04EC3" w:rsidRDefault="00F04EC3" w:rsidP="00F04EC3">
      <w:pPr>
        <w:ind w:firstLine="709"/>
        <w:jc w:val="both"/>
      </w:pPr>
      <w: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04EC3" w:rsidRDefault="00F04EC3" w:rsidP="00F04EC3">
      <w:pPr>
        <w:ind w:firstLine="709"/>
        <w:jc w:val="both"/>
      </w:pPr>
      <w:r>
        <w:t>2) международным договором Российской Федерации (в случае изъятия земельных участков для выполнения международного договора);</w:t>
      </w:r>
    </w:p>
    <w:p w:rsidR="00F04EC3" w:rsidRDefault="00F04EC3" w:rsidP="00F04EC3">
      <w:pPr>
        <w:ind w:firstLine="709"/>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F04EC3" w:rsidRDefault="00F04EC3" w:rsidP="00F04EC3">
      <w:pPr>
        <w:ind w:firstLine="709"/>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04EC3" w:rsidRDefault="00F04EC3" w:rsidP="00F04EC3">
      <w:pPr>
        <w:ind w:firstLine="709"/>
        <w:jc w:val="both"/>
      </w:pPr>
      <w: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F04EC3" w:rsidRDefault="00F04EC3" w:rsidP="00F04EC3">
      <w:pPr>
        <w:ind w:firstLine="709"/>
        <w:jc w:val="both"/>
      </w:pPr>
      <w:r>
        <w:t xml:space="preserve">5. </w:t>
      </w:r>
      <w:proofErr w:type="gramStart"/>
      <w: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t>недропользования</w:t>
      </w:r>
      <w:proofErr w:type="spellEnd"/>
      <w:r>
        <w:t>.</w:t>
      </w:r>
    </w:p>
    <w:p w:rsidR="00F04EC3" w:rsidRDefault="00F04EC3" w:rsidP="00F04EC3">
      <w:pPr>
        <w:ind w:firstLine="709"/>
        <w:jc w:val="both"/>
      </w:pPr>
      <w:r>
        <w:t xml:space="preserve">6. </w:t>
      </w:r>
      <w:proofErr w:type="gramStart"/>
      <w: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proofErr w:type="spellStart"/>
      <w:r>
        <w:t>Яльчикского</w:t>
      </w:r>
      <w:proofErr w:type="spellEnd"/>
      <w:r>
        <w:rPr>
          <w:color w:val="000000"/>
        </w:rPr>
        <w:t xml:space="preserve"> сельского </w:t>
      </w:r>
      <w:r>
        <w:t>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F04EC3" w:rsidRDefault="00F04EC3" w:rsidP="00F04EC3">
      <w:pPr>
        <w:ind w:firstLine="709"/>
        <w:jc w:val="both"/>
      </w:pPr>
      <w: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proofErr w:type="spellStart"/>
      <w:r>
        <w:t>Яльчикского</w:t>
      </w:r>
      <w:proofErr w:type="spellEnd"/>
      <w:r>
        <w:rPr>
          <w:color w:val="000000"/>
        </w:rPr>
        <w:t xml:space="preserve"> сельского </w:t>
      </w:r>
      <w:r>
        <w:t xml:space="preserve">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t>реконструкции</w:t>
      </w:r>
      <w:proofErr w:type="gramEnd"/>
      <w:r>
        <w:t xml:space="preserve"> автомобильных дорог местного значения и других линейных объектов муниципального значения на срок до двадцати лет.</w:t>
      </w:r>
    </w:p>
    <w:p w:rsidR="00F04EC3" w:rsidRDefault="00F04EC3" w:rsidP="00F04EC3">
      <w:pPr>
        <w:ind w:firstLine="709"/>
        <w:jc w:val="both"/>
      </w:pPr>
      <w:r>
        <w:t>8. Порядок изъятия земельных участков и резервирования земель для муниципальных нужд определяется земельным законодательством.</w:t>
      </w:r>
    </w:p>
    <w:p w:rsidR="00F04EC3" w:rsidRDefault="00F04EC3" w:rsidP="00F04EC3">
      <w:pPr>
        <w:keepNext/>
        <w:widowControl w:val="0"/>
        <w:tabs>
          <w:tab w:val="left" w:pos="0"/>
        </w:tabs>
        <w:suppressAutoHyphens/>
        <w:spacing w:before="360" w:after="60"/>
        <w:ind w:firstLine="709"/>
        <w:contextualSpacing/>
        <w:outlineLvl w:val="2"/>
        <w:rPr>
          <w:b/>
          <w:bCs/>
        </w:rPr>
      </w:pPr>
      <w:bookmarkStart w:id="45" w:name="_Toc442193432"/>
    </w:p>
    <w:p w:rsidR="00F04EC3" w:rsidRDefault="00F04EC3" w:rsidP="00F04EC3">
      <w:pPr>
        <w:keepNext/>
        <w:widowControl w:val="0"/>
        <w:tabs>
          <w:tab w:val="left" w:pos="0"/>
        </w:tabs>
        <w:suppressAutoHyphens/>
        <w:spacing w:before="360" w:after="60"/>
        <w:ind w:firstLine="709"/>
        <w:contextualSpacing/>
        <w:outlineLvl w:val="2"/>
        <w:rPr>
          <w:b/>
          <w:bCs/>
        </w:rPr>
      </w:pPr>
      <w:r>
        <w:rPr>
          <w:b/>
          <w:bCs/>
        </w:rPr>
        <w:t>Статья 17. Договоры о развитии и освоении территории</w:t>
      </w:r>
      <w:bookmarkEnd w:id="45"/>
    </w:p>
    <w:p w:rsidR="00F04EC3" w:rsidRDefault="00F04EC3" w:rsidP="00F04EC3">
      <w:pPr>
        <w:suppressAutoHyphens/>
        <w:snapToGrid w:val="0"/>
        <w:spacing w:after="240"/>
        <w:ind w:firstLine="709"/>
        <w:contextualSpacing/>
        <w:jc w:val="both"/>
        <w:rPr>
          <w:lang w:eastAsia="ar-SA"/>
        </w:rPr>
      </w:pPr>
      <w:proofErr w:type="gramStart"/>
      <w:r>
        <w:rPr>
          <w:lang w:eastAsia="ar-SA"/>
        </w:rPr>
        <w:t>Договор о развитии застроенной территории, договор о комплексном освоении территории, д</w:t>
      </w:r>
      <w: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w:t>
      </w:r>
      <w:proofErr w:type="gramEnd"/>
      <w:r>
        <w:t xml:space="preserve"> </w:t>
      </w:r>
      <w:proofErr w:type="gramStart"/>
      <w:r>
        <w:t>развитии</w:t>
      </w:r>
      <w:proofErr w:type="gramEnd"/>
      <w:r>
        <w:t xml:space="preserve"> территории заключаются в соответствии с градостроительным, гражданским и земельным законодательством Российской Федерации.</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46" w:name="_Toc442193433"/>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18. Государственный земельный надзор, муниципальный земельный контроль, общественный земельный контроль</w:t>
      </w:r>
      <w:bookmarkEnd w:id="46"/>
    </w:p>
    <w:p w:rsidR="00F04EC3" w:rsidRDefault="00F04EC3" w:rsidP="00F04EC3">
      <w:pPr>
        <w:tabs>
          <w:tab w:val="left" w:pos="1080"/>
        </w:tabs>
        <w:ind w:firstLine="709"/>
        <w:jc w:val="both"/>
      </w:pPr>
      <w:r>
        <w:t>1.</w:t>
      </w:r>
      <w:r>
        <w:tab/>
        <w:t xml:space="preserve">На территории </w:t>
      </w:r>
      <w:proofErr w:type="spellStart"/>
      <w:r>
        <w:t>Яльчикского</w:t>
      </w:r>
      <w:proofErr w:type="spellEnd"/>
      <w:r>
        <w:rPr>
          <w:color w:val="000000"/>
        </w:rPr>
        <w:t xml:space="preserve"> сельского </w:t>
      </w:r>
      <w:r>
        <w:t xml:space="preserve">поселения осуществляется государственный земельный надзор, муниципальный земельный контроль и общественный земельный </w:t>
      </w:r>
      <w:proofErr w:type="gramStart"/>
      <w:r>
        <w:t>контроль за</w:t>
      </w:r>
      <w:proofErr w:type="gramEnd"/>
      <w:r>
        <w:t xml:space="preserve"> использованием земель.</w:t>
      </w:r>
    </w:p>
    <w:p w:rsidR="00F04EC3" w:rsidRDefault="00F04EC3" w:rsidP="00F04EC3">
      <w:pPr>
        <w:tabs>
          <w:tab w:val="left" w:pos="1080"/>
        </w:tabs>
        <w:ind w:firstLine="709"/>
        <w:jc w:val="both"/>
      </w:pPr>
      <w:r>
        <w:t>2.</w:t>
      </w:r>
      <w:r>
        <w:tab/>
        <w:t>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F04EC3" w:rsidRDefault="00F04EC3" w:rsidP="00F04EC3">
      <w:pPr>
        <w:tabs>
          <w:tab w:val="left" w:pos="1080"/>
        </w:tabs>
        <w:ind w:firstLine="709"/>
        <w:jc w:val="both"/>
      </w:pPr>
      <w:r>
        <w:t>3.</w:t>
      </w:r>
      <w:r>
        <w:tab/>
      </w:r>
      <w:bookmarkStart w:id="47" w:name="_Toc258228324"/>
      <w:bookmarkStart w:id="48" w:name="_Toc281221537"/>
      <w:bookmarkStart w:id="49" w:name="_Toc395282231"/>
      <w:r w:rsidRPr="00370CA3">
        <w:t>Муниципальный земельный контроль</w:t>
      </w:r>
      <w:r>
        <w:t xml:space="preserve">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w:t>
      </w:r>
      <w:bookmarkStart w:id="50" w:name="_Toc442193434"/>
      <w:r>
        <w:t xml:space="preserve"> </w:t>
      </w:r>
      <w:proofErr w:type="spellStart"/>
      <w:r>
        <w:t>Яльчикского</w:t>
      </w:r>
      <w:proofErr w:type="spellEnd"/>
      <w:r>
        <w:t xml:space="preserve"> района.</w:t>
      </w:r>
    </w:p>
    <w:p w:rsidR="00F04EC3" w:rsidRDefault="00F04EC3" w:rsidP="00F04EC3">
      <w:pPr>
        <w:tabs>
          <w:tab w:val="left" w:pos="1080"/>
        </w:tabs>
        <w:ind w:firstLine="709"/>
        <w:jc w:val="both"/>
      </w:pPr>
    </w:p>
    <w:p w:rsidR="00F04EC3" w:rsidRDefault="00F04EC3" w:rsidP="00F04EC3">
      <w:pPr>
        <w:tabs>
          <w:tab w:val="left" w:pos="1080"/>
        </w:tabs>
        <w:ind w:firstLine="709"/>
        <w:jc w:val="both"/>
      </w:pPr>
    </w:p>
    <w:p w:rsidR="00F04EC3" w:rsidRDefault="00F04EC3" w:rsidP="00F04EC3">
      <w:pPr>
        <w:tabs>
          <w:tab w:val="left" w:pos="0"/>
        </w:tabs>
        <w:suppressAutoHyphens/>
        <w:autoSpaceDE w:val="0"/>
        <w:spacing w:before="480" w:after="108"/>
        <w:ind w:firstLine="709"/>
        <w:contextualSpacing/>
        <w:jc w:val="both"/>
        <w:outlineLvl w:val="0"/>
        <w:rPr>
          <w:b/>
          <w:bCs/>
          <w:kern w:val="2"/>
        </w:rPr>
      </w:pPr>
      <w:r>
        <w:rPr>
          <w:b/>
          <w:bCs/>
          <w:kern w:val="2"/>
        </w:rPr>
        <w:t xml:space="preserve">Глава 3. </w:t>
      </w:r>
      <w:bookmarkEnd w:id="47"/>
      <w:bookmarkEnd w:id="48"/>
      <w:bookmarkEnd w:id="49"/>
      <w:r>
        <w:rPr>
          <w:b/>
          <w:bCs/>
          <w:kern w:val="2"/>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51" w:name="_Toc415050365"/>
      <w:bookmarkStart w:id="52" w:name="_Toc395282232"/>
      <w:bookmarkStart w:id="53" w:name="_Toc281221538"/>
      <w:bookmarkStart w:id="54" w:name="_Toc258228325"/>
      <w:bookmarkEnd w:id="50"/>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55" w:name="_Toc442193435"/>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19.</w:t>
      </w:r>
      <w:bookmarkStart w:id="56" w:name="_Toc415050366"/>
      <w:bookmarkStart w:id="57" w:name="_Toc395282234"/>
      <w:bookmarkStart w:id="58" w:name="_Toc281221540"/>
      <w:bookmarkStart w:id="59" w:name="_Toc258228327"/>
      <w:bookmarkEnd w:id="51"/>
      <w:bookmarkEnd w:id="52"/>
      <w:bookmarkEnd w:id="53"/>
      <w:bookmarkEnd w:id="54"/>
      <w:r>
        <w:rPr>
          <w:b/>
          <w:bCs/>
        </w:rPr>
        <w:t xml:space="preserve"> Виды разрешенного использования земельных участков и объектов капитального строительства</w:t>
      </w:r>
      <w:bookmarkEnd w:id="55"/>
    </w:p>
    <w:p w:rsidR="00F04EC3" w:rsidRDefault="00F04EC3" w:rsidP="00F04EC3">
      <w:pPr>
        <w:widowControl w:val="0"/>
        <w:suppressAutoHyphens/>
        <w:autoSpaceDE w:val="0"/>
        <w:autoSpaceDN w:val="0"/>
        <w:adjustRightInd w:val="0"/>
        <w:snapToGrid w:val="0"/>
        <w:ind w:firstLine="709"/>
        <w:jc w:val="both"/>
        <w:rPr>
          <w:color w:val="000000"/>
          <w:lang w:eastAsia="ar-SA"/>
        </w:rPr>
      </w:pPr>
      <w:r>
        <w:rPr>
          <w:color w:val="000000"/>
          <w:lang w:eastAsia="ar-SA"/>
        </w:rPr>
        <w:t xml:space="preserve">1. Для каждого земельного участка, объекта капитального строительства, расположенного в границах </w:t>
      </w:r>
      <w:proofErr w:type="spellStart"/>
      <w:r>
        <w:t>Яльчикского</w:t>
      </w:r>
      <w:proofErr w:type="spellEnd"/>
      <w:r>
        <w:rPr>
          <w:color w:val="000000"/>
        </w:rPr>
        <w:t xml:space="preserve"> сельского </w:t>
      </w:r>
      <w:r>
        <w:rPr>
          <w:color w:val="000000"/>
          <w:lang w:eastAsia="ar-SA"/>
        </w:rPr>
        <w:t>поселения, разрешенным считается такое использование, которое соответствует:</w:t>
      </w:r>
    </w:p>
    <w:p w:rsidR="00F04EC3" w:rsidRDefault="00F04EC3" w:rsidP="00F04EC3">
      <w:pPr>
        <w:widowControl w:val="0"/>
        <w:suppressAutoHyphens/>
        <w:autoSpaceDE w:val="0"/>
        <w:autoSpaceDN w:val="0"/>
        <w:adjustRightInd w:val="0"/>
        <w:snapToGrid w:val="0"/>
        <w:ind w:firstLine="709"/>
        <w:jc w:val="both"/>
        <w:rPr>
          <w:color w:val="000000"/>
          <w:lang w:eastAsia="ar-SA"/>
        </w:rPr>
      </w:pPr>
      <w:r>
        <w:rPr>
          <w:color w:val="000000"/>
          <w:lang w:eastAsia="ar-SA"/>
        </w:rPr>
        <w:t>градостроительному регламенту территориальной зоны;</w:t>
      </w:r>
    </w:p>
    <w:p w:rsidR="00F04EC3" w:rsidRDefault="00F04EC3" w:rsidP="00F04EC3">
      <w:pPr>
        <w:suppressAutoHyphens/>
        <w:snapToGrid w:val="0"/>
        <w:ind w:firstLine="709"/>
        <w:jc w:val="both"/>
        <w:rPr>
          <w:color w:val="000000"/>
          <w:lang w:eastAsia="ar-SA"/>
        </w:rPr>
      </w:pPr>
      <w:r>
        <w:rPr>
          <w:color w:val="00000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F04EC3" w:rsidRDefault="00F04EC3" w:rsidP="00F04EC3">
      <w:pPr>
        <w:suppressAutoHyphens/>
        <w:snapToGrid w:val="0"/>
        <w:ind w:firstLine="709"/>
        <w:jc w:val="both"/>
        <w:rPr>
          <w:color w:val="000000"/>
          <w:lang w:eastAsia="ar-SA"/>
        </w:rPr>
      </w:pPr>
      <w:r>
        <w:rPr>
          <w:color w:val="000000"/>
          <w:lang w:eastAsia="ar-SA"/>
        </w:rPr>
        <w:t>основные виды разрешенного использования;</w:t>
      </w:r>
    </w:p>
    <w:p w:rsidR="00F04EC3" w:rsidRDefault="00F04EC3" w:rsidP="00F04EC3">
      <w:pPr>
        <w:suppressAutoHyphens/>
        <w:snapToGrid w:val="0"/>
        <w:ind w:firstLine="709"/>
        <w:jc w:val="both"/>
        <w:rPr>
          <w:color w:val="000000"/>
          <w:lang w:eastAsia="ar-SA"/>
        </w:rPr>
      </w:pPr>
      <w:r>
        <w:rPr>
          <w:color w:val="000000"/>
          <w:lang w:eastAsia="ar-SA"/>
        </w:rPr>
        <w:t>условно разрешенные виды использования;</w:t>
      </w:r>
    </w:p>
    <w:p w:rsidR="00F04EC3" w:rsidRDefault="00F04EC3" w:rsidP="00F04EC3">
      <w:pPr>
        <w:suppressAutoHyphens/>
        <w:snapToGrid w:val="0"/>
        <w:ind w:firstLine="709"/>
        <w:jc w:val="both"/>
        <w:rPr>
          <w:color w:val="000000"/>
          <w:lang w:eastAsia="ar-SA"/>
        </w:rPr>
      </w:pPr>
      <w:r>
        <w:rPr>
          <w:color w:val="000000"/>
          <w:lang w:eastAsia="ar-SA"/>
        </w:rPr>
        <w:t>вспомогательные виды разрешенного использования.</w:t>
      </w:r>
    </w:p>
    <w:p w:rsidR="00F04EC3" w:rsidRDefault="00F04EC3" w:rsidP="00F04EC3">
      <w:pPr>
        <w:tabs>
          <w:tab w:val="left" w:pos="1134"/>
        </w:tabs>
        <w:ind w:firstLine="709"/>
        <w:jc w:val="both"/>
      </w:pPr>
      <w:r>
        <w:lastRenderedPageBreak/>
        <w:t xml:space="preserve">3. </w:t>
      </w:r>
      <w:proofErr w:type="gramStart"/>
      <w: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t xml:space="preserve"> Каждый вид разрешённого использования земельного участка имеет следующую структуру:</w:t>
      </w:r>
    </w:p>
    <w:p w:rsidR="00F04EC3" w:rsidRDefault="00F04EC3" w:rsidP="00F04EC3">
      <w:pPr>
        <w:ind w:firstLine="709"/>
        <w:jc w:val="both"/>
      </w:pPr>
      <w:r>
        <w:t>код (числовое обозначение) вида разрешённого использования земельного участка;</w:t>
      </w:r>
    </w:p>
    <w:p w:rsidR="00F04EC3" w:rsidRDefault="00F04EC3" w:rsidP="00F04EC3">
      <w:pPr>
        <w:ind w:firstLine="709"/>
        <w:jc w:val="both"/>
      </w:pPr>
      <w:r>
        <w:t>наименование вида разрешённого использования земельного участка (текстовое).</w:t>
      </w:r>
    </w:p>
    <w:p w:rsidR="00F04EC3" w:rsidRDefault="00F04EC3" w:rsidP="00F04EC3">
      <w:pPr>
        <w:ind w:firstLine="709"/>
        <w:jc w:val="both"/>
      </w:pPr>
      <w:r>
        <w:t>Код и текстовое наименование вида разрешённого использования земельного участка являются равнозначными.</w:t>
      </w:r>
    </w:p>
    <w:p w:rsidR="00F04EC3" w:rsidRDefault="00F04EC3" w:rsidP="00F04EC3">
      <w:pPr>
        <w:tabs>
          <w:tab w:val="left" w:pos="1134"/>
        </w:tabs>
        <w:ind w:firstLine="709"/>
        <w:jc w:val="both"/>
      </w:pPr>
      <w: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F04EC3" w:rsidRDefault="00F04EC3" w:rsidP="00F04EC3">
      <w:pPr>
        <w:tabs>
          <w:tab w:val="left" w:pos="1134"/>
        </w:tabs>
        <w:ind w:firstLine="709"/>
        <w:jc w:val="both"/>
      </w:pPr>
      <w:r>
        <w:t xml:space="preserve">Содержание видов разрешённого использования </w:t>
      </w:r>
      <w:r>
        <w:rPr>
          <w:color w:val="000000"/>
        </w:rPr>
        <w:t>допускает</w:t>
      </w:r>
      <w:r>
        <w:rPr>
          <w:color w:val="FF0000"/>
        </w:rPr>
        <w:t xml:space="preserve"> </w:t>
      </w:r>
      <w:r>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F04EC3" w:rsidRDefault="00F04EC3" w:rsidP="00F04EC3">
      <w:pPr>
        <w:widowControl w:val="0"/>
        <w:suppressAutoHyphens/>
        <w:autoSpaceDE w:val="0"/>
        <w:autoSpaceDN w:val="0"/>
        <w:adjustRightInd w:val="0"/>
        <w:snapToGrid w:val="0"/>
        <w:ind w:firstLine="709"/>
        <w:jc w:val="both"/>
        <w:rPr>
          <w:color w:val="000000"/>
          <w:lang w:eastAsia="ar-SA"/>
        </w:rPr>
      </w:pPr>
      <w:r>
        <w:rPr>
          <w:color w:val="000000"/>
          <w:lang w:eastAsia="ar-SA"/>
        </w:rPr>
        <w:t xml:space="preserve">5. Вспомогательные виды разрешенного использования, допустимы только в качестве </w:t>
      </w:r>
      <w:proofErr w:type="gramStart"/>
      <w:r>
        <w:rPr>
          <w:color w:val="000000"/>
          <w:lang w:eastAsia="ar-SA"/>
        </w:rPr>
        <w:t>дополнительных</w:t>
      </w:r>
      <w:proofErr w:type="gramEnd"/>
      <w:r>
        <w:rPr>
          <w:color w:val="000000"/>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F04EC3" w:rsidRDefault="00F04EC3" w:rsidP="00F04EC3">
      <w:pPr>
        <w:widowControl w:val="0"/>
        <w:suppressAutoHyphens/>
        <w:autoSpaceDE w:val="0"/>
        <w:autoSpaceDN w:val="0"/>
        <w:adjustRightInd w:val="0"/>
        <w:snapToGrid w:val="0"/>
        <w:ind w:firstLine="709"/>
        <w:jc w:val="both"/>
        <w:rPr>
          <w:color w:val="000000"/>
          <w:lang w:eastAsia="ar-SA"/>
        </w:rPr>
      </w:pPr>
      <w:r>
        <w:rPr>
          <w:color w:val="00000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F04EC3" w:rsidRDefault="00F04EC3" w:rsidP="00F04EC3">
      <w:pPr>
        <w:tabs>
          <w:tab w:val="left" w:pos="1134"/>
        </w:tabs>
        <w:ind w:firstLine="709"/>
        <w:jc w:val="both"/>
      </w:pPr>
      <w:r>
        <w:t xml:space="preserve">7. </w:t>
      </w:r>
      <w:proofErr w:type="gramStart"/>
      <w: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Pr>
          <w:color w:val="000000"/>
        </w:rPr>
        <w:t>республиканских и (или) местных нормативов градостроительного проектирования,</w:t>
      </w:r>
      <w:r>
        <w:t xml:space="preserve"> публичных сервитутов</w:t>
      </w:r>
      <w:proofErr w:type="gramEnd"/>
      <w: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F04EC3" w:rsidRDefault="00F04EC3" w:rsidP="00F04EC3">
      <w:pPr>
        <w:tabs>
          <w:tab w:val="left" w:pos="1134"/>
        </w:tabs>
        <w:ind w:firstLine="709"/>
        <w:jc w:val="both"/>
      </w:pPr>
      <w: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proofErr w:type="spellStart"/>
      <w:r>
        <w:t>Яльчикского</w:t>
      </w:r>
      <w:proofErr w:type="spellEnd"/>
      <w:r>
        <w:rPr>
          <w:color w:val="000000"/>
        </w:rPr>
        <w:t xml:space="preserve"> сельского </w:t>
      </w:r>
      <w:r>
        <w:t xml:space="preserve">поселения, государственными и муниципальными </w:t>
      </w:r>
      <w:r>
        <w:lastRenderedPageBreak/>
        <w:t>учреждениями, государственными и муниципальными унитарными предприятиями выбираются в соответствии с действующим законодательством.</w:t>
      </w:r>
    </w:p>
    <w:p w:rsidR="00F04EC3" w:rsidRDefault="00F04EC3" w:rsidP="00F04EC3">
      <w:pPr>
        <w:tabs>
          <w:tab w:val="left" w:pos="1134"/>
        </w:tabs>
        <w:ind w:firstLine="709"/>
        <w:jc w:val="both"/>
      </w:pPr>
      <w: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F04EC3" w:rsidRDefault="00F04EC3" w:rsidP="00F04EC3">
      <w:pPr>
        <w:ind w:firstLine="709"/>
        <w:jc w:val="both"/>
      </w:pPr>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F04EC3" w:rsidRDefault="00F04EC3" w:rsidP="00F04EC3">
      <w:pPr>
        <w:ind w:firstLine="709"/>
        <w:jc w:val="both"/>
      </w:pPr>
      <w: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F04EC3" w:rsidRDefault="00F04EC3" w:rsidP="00F04EC3">
      <w:pPr>
        <w:tabs>
          <w:tab w:val="left" w:pos="1134"/>
        </w:tabs>
        <w:ind w:firstLine="709"/>
        <w:jc w:val="both"/>
      </w:pPr>
      <w: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F04EC3" w:rsidRDefault="00F04EC3" w:rsidP="00F04EC3">
      <w:pPr>
        <w:tabs>
          <w:tab w:val="left" w:pos="1134"/>
        </w:tabs>
        <w:ind w:firstLine="709"/>
        <w:jc w:val="both"/>
      </w:pPr>
      <w: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F04EC3" w:rsidRDefault="00F04EC3" w:rsidP="00F04EC3">
      <w:pPr>
        <w:ind w:firstLine="709"/>
        <w:jc w:val="both"/>
      </w:pPr>
      <w: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60" w:name="_Toc442193436"/>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20. Разрешенное использование земельных участков и объектов, не являющихся объектами капитального строительства</w:t>
      </w:r>
      <w:bookmarkEnd w:id="60"/>
      <w:r>
        <w:rPr>
          <w:b/>
          <w:bCs/>
        </w:rPr>
        <w:t xml:space="preserve"> </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 xml:space="preserve">1. </w:t>
      </w:r>
      <w:proofErr w:type="gramStart"/>
      <w:r>
        <w:rPr>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proofErr w:type="spellStart"/>
      <w:r>
        <w:t>Яльчикского</w:t>
      </w:r>
      <w:proofErr w:type="spellEnd"/>
      <w:r>
        <w:rPr>
          <w:color w:val="000000"/>
        </w:rPr>
        <w:t xml:space="preserve"> сельского </w:t>
      </w:r>
      <w:r>
        <w:rPr>
          <w:lang w:eastAsia="ar-SA"/>
        </w:rPr>
        <w:t xml:space="preserve">поселения, регулирующими порядок размещения таких объектов, за исключением случаев, предусмотренных </w:t>
      </w:r>
      <w:r w:rsidRPr="003D7B7E">
        <w:rPr>
          <w:lang w:eastAsia="ar-SA"/>
        </w:rPr>
        <w:t>частью</w:t>
      </w:r>
      <w:r w:rsidRPr="003D7B7E">
        <w:rPr>
          <w:lang w:eastAsia="ar-SA"/>
        </w:rPr>
        <w:t xml:space="preserve"> </w:t>
      </w:r>
      <w:r w:rsidRPr="003D7B7E">
        <w:rPr>
          <w:lang w:eastAsia="ar-SA"/>
        </w:rPr>
        <w:t>2</w:t>
      </w:r>
      <w:r>
        <w:rPr>
          <w:lang w:eastAsia="ar-SA"/>
        </w:rPr>
        <w:t xml:space="preserve"> настоящей статьи.</w:t>
      </w:r>
      <w:proofErr w:type="gramEnd"/>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D7B7E">
        <w:rPr>
          <w:lang w:eastAsia="ar-SA"/>
        </w:rPr>
        <w:t>законом</w:t>
      </w:r>
      <w:r>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proofErr w:type="spellStart"/>
      <w:r>
        <w:t>Яльчикского</w:t>
      </w:r>
      <w:proofErr w:type="spellEnd"/>
      <w:r>
        <w:rPr>
          <w:color w:val="000000"/>
        </w:rPr>
        <w:t xml:space="preserve"> сельского </w:t>
      </w:r>
      <w:r>
        <w:rPr>
          <w:lang w:eastAsia="ar-SA"/>
        </w:rPr>
        <w:t>поселения, регулирующими порядок размещения таких объектов.</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61" w:name="_Toc442193437"/>
      <w:bookmarkStart w:id="62" w:name="_Toc395282235"/>
      <w:bookmarkStart w:id="63" w:name="_Toc281221542"/>
      <w:bookmarkStart w:id="64" w:name="_Toc258228329"/>
      <w:bookmarkEnd w:id="56"/>
      <w:bookmarkEnd w:id="57"/>
      <w:bookmarkEnd w:id="58"/>
      <w:bookmarkEnd w:id="59"/>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61"/>
      <w:bookmarkEnd w:id="62"/>
      <w:bookmarkEnd w:id="63"/>
      <w:bookmarkEnd w:id="64"/>
    </w:p>
    <w:p w:rsidR="00F04EC3" w:rsidRDefault="00F04EC3" w:rsidP="00F04EC3">
      <w:pPr>
        <w:tabs>
          <w:tab w:val="left" w:pos="1080"/>
          <w:tab w:val="left" w:pos="2340"/>
        </w:tabs>
        <w:ind w:firstLine="709"/>
        <w:jc w:val="both"/>
      </w:pPr>
      <w:r>
        <w:t xml:space="preserve">1. </w:t>
      </w:r>
      <w:proofErr w:type="gramStart"/>
      <w: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Pr>
          <w:color w:val="000000"/>
        </w:rPr>
        <w:t>, республиканских и (или) местных нормативов градостроительного проектирования,</w:t>
      </w:r>
      <w: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t xml:space="preserve"> требований действующего законодательства.</w:t>
      </w:r>
    </w:p>
    <w:p w:rsidR="00F04EC3" w:rsidRDefault="00F04EC3" w:rsidP="00F04EC3">
      <w:pPr>
        <w:tabs>
          <w:tab w:val="left" w:pos="1080"/>
          <w:tab w:val="left" w:pos="2340"/>
        </w:tabs>
        <w:ind w:firstLine="709"/>
        <w:jc w:val="both"/>
      </w:pPr>
      <w:r>
        <w:t>2.</w:t>
      </w:r>
      <w:r>
        <w:tab/>
        <w:t xml:space="preserve">Правообладатели земельных участков и объектов капитального строительства, за исключением указанных </w:t>
      </w:r>
      <w:r>
        <w:rPr>
          <w:color w:val="000000"/>
        </w:rPr>
        <w:t>в части 7 статьи 19 настоящих Правил</w:t>
      </w:r>
      <w:r>
        <w:t>, осуществляют изменения видов разрешённого использования земельных участков и объектов капитального строительства:</w:t>
      </w:r>
    </w:p>
    <w:p w:rsidR="00F04EC3" w:rsidRDefault="00F04EC3" w:rsidP="00F04EC3">
      <w:pPr>
        <w:suppressAutoHyphens/>
        <w:snapToGrid w:val="0"/>
        <w:ind w:firstLine="709"/>
        <w:jc w:val="both"/>
      </w:pPr>
      <w:r>
        <w:t>1) без дополнительных согласований и разрешений в случаях:</w:t>
      </w:r>
    </w:p>
    <w:p w:rsidR="00F04EC3" w:rsidRDefault="00F04EC3" w:rsidP="00F04EC3">
      <w:pPr>
        <w:suppressAutoHyphens/>
        <w:snapToGrid w:val="0"/>
        <w:ind w:firstLine="709"/>
        <w:jc w:val="both"/>
      </w:pPr>
      <w: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04EC3" w:rsidRDefault="00F04EC3" w:rsidP="00F04EC3">
      <w:pPr>
        <w:suppressAutoHyphens/>
        <w:snapToGrid w:val="0"/>
        <w:ind w:firstLine="709"/>
        <w:jc w:val="both"/>
      </w:pPr>
      <w: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04EC3" w:rsidRDefault="00F04EC3" w:rsidP="00F04EC3">
      <w:pPr>
        <w:suppressAutoHyphens/>
        <w:snapToGrid w:val="0"/>
        <w:ind w:firstLine="709"/>
        <w:jc w:val="both"/>
      </w:pPr>
      <w:r>
        <w:t>2) при условии получения соответствующих разрешений, согласований в случаях:</w:t>
      </w:r>
    </w:p>
    <w:p w:rsidR="00F04EC3" w:rsidRDefault="00F04EC3" w:rsidP="00F04EC3">
      <w:pPr>
        <w:tabs>
          <w:tab w:val="left" w:pos="709"/>
        </w:tabs>
        <w:ind w:firstLine="709"/>
        <w:jc w:val="both"/>
      </w:pPr>
      <w: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F04EC3" w:rsidRDefault="00F04EC3" w:rsidP="00F04EC3">
      <w:pPr>
        <w:tabs>
          <w:tab w:val="left" w:pos="709"/>
        </w:tabs>
        <w:ind w:firstLine="709"/>
        <w:jc w:val="both"/>
      </w:pPr>
      <w: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04EC3" w:rsidRDefault="00F04EC3" w:rsidP="00F04EC3">
      <w:pPr>
        <w:tabs>
          <w:tab w:val="left" w:pos="1080"/>
        </w:tabs>
        <w:ind w:firstLine="709"/>
        <w:jc w:val="both"/>
      </w:pPr>
      <w: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F04EC3" w:rsidRDefault="00F04EC3" w:rsidP="00F04EC3">
      <w:pPr>
        <w:tabs>
          <w:tab w:val="left" w:pos="1080"/>
          <w:tab w:val="left" w:pos="2340"/>
        </w:tabs>
        <w:ind w:firstLine="709"/>
        <w:jc w:val="both"/>
      </w:pPr>
      <w: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F04EC3" w:rsidRDefault="00F04EC3" w:rsidP="00F04EC3">
      <w:pPr>
        <w:tabs>
          <w:tab w:val="left" w:pos="1080"/>
          <w:tab w:val="left" w:pos="2340"/>
        </w:tabs>
        <w:ind w:firstLine="709"/>
        <w:jc w:val="both"/>
      </w:pPr>
      <w:r>
        <w:lastRenderedPageBreak/>
        <w:t>4.</w:t>
      </w:r>
      <w: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F04EC3" w:rsidRDefault="00F04EC3" w:rsidP="00F04EC3">
      <w:pPr>
        <w:tabs>
          <w:tab w:val="left" w:pos="1080"/>
          <w:tab w:val="left" w:pos="2340"/>
        </w:tabs>
        <w:ind w:firstLine="709"/>
        <w:jc w:val="both"/>
      </w:pPr>
      <w:r>
        <w:t>5.</w:t>
      </w:r>
      <w: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F04EC3" w:rsidRDefault="00F04EC3" w:rsidP="00F04EC3">
      <w:pPr>
        <w:tabs>
          <w:tab w:val="left" w:pos="1134"/>
          <w:tab w:val="left" w:pos="2340"/>
        </w:tabs>
        <w:ind w:firstLine="709"/>
        <w:jc w:val="both"/>
      </w:pPr>
      <w:r>
        <w:t>6.</w:t>
      </w:r>
      <w: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proofErr w:type="spellStart"/>
      <w:r>
        <w:t>Яльчикского</w:t>
      </w:r>
      <w:proofErr w:type="spellEnd"/>
      <w:r>
        <w:rPr>
          <w:color w:val="000000"/>
        </w:rPr>
        <w:t xml:space="preserve"> сельского </w:t>
      </w:r>
      <w:r>
        <w:t>поселения</w:t>
      </w:r>
      <w:r>
        <w:rPr>
          <w:color w:val="000000"/>
        </w:rPr>
        <w:t>,</w:t>
      </w:r>
      <w:r>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65" w:name="_Toc395282236"/>
      <w:bookmarkStart w:id="66" w:name="_Toc281221543"/>
      <w:bookmarkStart w:id="67" w:name="_Toc258228330"/>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68" w:name="_Toc442193438"/>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5"/>
      <w:bookmarkEnd w:id="66"/>
      <w:bookmarkEnd w:id="67"/>
      <w:bookmarkEnd w:id="68"/>
    </w:p>
    <w:p w:rsidR="00F04EC3" w:rsidRDefault="00F04EC3" w:rsidP="00F04EC3">
      <w:pPr>
        <w:tabs>
          <w:tab w:val="left" w:pos="900"/>
        </w:tabs>
        <w:ind w:firstLine="709"/>
        <w:jc w:val="both"/>
      </w:pPr>
      <w:r>
        <w:t>1.</w:t>
      </w:r>
      <w: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04EC3" w:rsidRDefault="00F04EC3" w:rsidP="00F04EC3">
      <w:pPr>
        <w:tabs>
          <w:tab w:val="left" w:pos="900"/>
        </w:tabs>
        <w:ind w:firstLine="709"/>
        <w:jc w:val="both"/>
      </w:pPr>
      <w:r>
        <w:t>- предельные (минимальные и (или) максимальные) размеры земельных участков, в том числе их площадь;</w:t>
      </w:r>
    </w:p>
    <w:p w:rsidR="00F04EC3" w:rsidRDefault="00F04EC3" w:rsidP="00F04EC3">
      <w:pPr>
        <w:tabs>
          <w:tab w:val="left" w:pos="900"/>
        </w:tabs>
        <w:ind w:firstLine="709"/>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4EC3" w:rsidRDefault="00F04EC3" w:rsidP="00F04EC3">
      <w:pPr>
        <w:tabs>
          <w:tab w:val="left" w:pos="900"/>
        </w:tabs>
        <w:ind w:firstLine="709"/>
        <w:jc w:val="both"/>
      </w:pPr>
      <w:r>
        <w:t>- этажность или предельную высоту зданий, строений, сооружений;</w:t>
      </w:r>
    </w:p>
    <w:p w:rsidR="00F04EC3" w:rsidRDefault="00F04EC3" w:rsidP="00F04EC3">
      <w:pPr>
        <w:tabs>
          <w:tab w:val="left" w:pos="900"/>
        </w:tabs>
        <w:ind w:firstLine="709"/>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4EC3" w:rsidRDefault="00F04EC3" w:rsidP="00F04EC3">
      <w:pPr>
        <w:tabs>
          <w:tab w:val="left" w:pos="900"/>
        </w:tabs>
        <w:ind w:firstLine="709"/>
        <w:jc w:val="both"/>
      </w:pPr>
      <w:r>
        <w:t>- иные показатели.</w:t>
      </w:r>
    </w:p>
    <w:p w:rsidR="00F04EC3" w:rsidRDefault="00F04EC3" w:rsidP="00F04EC3">
      <w:pPr>
        <w:widowControl w:val="0"/>
        <w:suppressAutoHyphens/>
        <w:autoSpaceDE w:val="0"/>
        <w:autoSpaceDN w:val="0"/>
        <w:adjustRightInd w:val="0"/>
        <w:snapToGrid w:val="0"/>
        <w:ind w:firstLine="709"/>
        <w:jc w:val="both"/>
        <w:rPr>
          <w:color w:val="000000"/>
          <w:lang w:eastAsia="ar-SA"/>
        </w:rPr>
      </w:pPr>
      <w:r>
        <w:rPr>
          <w:color w:val="00000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F04EC3" w:rsidRDefault="00F04EC3" w:rsidP="00F04EC3">
      <w:pPr>
        <w:tabs>
          <w:tab w:val="left" w:pos="900"/>
        </w:tabs>
        <w:ind w:firstLine="709"/>
        <w:jc w:val="both"/>
      </w:pPr>
      <w:r>
        <w:t>3.</w:t>
      </w:r>
      <w: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Pr>
          <w:color w:val="FF0000"/>
        </w:rPr>
        <w:t xml:space="preserve"> </w:t>
      </w:r>
      <w:r>
        <w:rPr>
          <w:color w:val="000000"/>
        </w:rPr>
        <w:t>республиканскими и (или) местными нормативами градостроительного проектирования,</w:t>
      </w:r>
      <w:r>
        <w:t xml:space="preserve"> нормативными правовыми актами и иными требованиями действующего законодательства к размерам земельных участков.</w:t>
      </w:r>
    </w:p>
    <w:p w:rsidR="00F04EC3" w:rsidRDefault="00F04EC3" w:rsidP="00F04EC3">
      <w:pPr>
        <w:tabs>
          <w:tab w:val="left" w:pos="900"/>
        </w:tabs>
        <w:ind w:firstLine="709"/>
        <w:jc w:val="both"/>
        <w:rPr>
          <w:color w:val="000000"/>
          <w:lang w:eastAsia="ar-SA"/>
        </w:rPr>
      </w:pPr>
      <w:r>
        <w:rPr>
          <w:color w:val="000000"/>
        </w:rPr>
        <w:lastRenderedPageBreak/>
        <w:t>4.</w:t>
      </w:r>
      <w:r>
        <w:rPr>
          <w:color w:val="00000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69" w:name="_Toc442193439"/>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69"/>
    </w:p>
    <w:p w:rsidR="00F04EC3" w:rsidRDefault="00F04EC3" w:rsidP="00F04EC3">
      <w:pPr>
        <w:ind w:firstLine="709"/>
        <w:jc w:val="both"/>
      </w:pPr>
      <w: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F04EC3" w:rsidRDefault="00F04EC3" w:rsidP="00F04EC3">
      <w:pPr>
        <w:ind w:firstLine="709"/>
        <w:jc w:val="both"/>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F04EC3" w:rsidRDefault="00F04EC3" w:rsidP="00F04EC3">
      <w:pPr>
        <w:widowControl w:val="0"/>
        <w:suppressAutoHyphens/>
        <w:autoSpaceDE w:val="0"/>
        <w:autoSpaceDN w:val="0"/>
        <w:adjustRightInd w:val="0"/>
        <w:snapToGrid w:val="0"/>
        <w:ind w:firstLine="709"/>
        <w:jc w:val="both"/>
        <w:rPr>
          <w:lang w:eastAsia="ar-SA"/>
        </w:rPr>
      </w:pPr>
      <w:r>
        <w:t xml:space="preserve">2. Вопрос о предоставлении разрешения на условно разрешённый вид использования подлежит обсуждению на публичных слушаниях. </w:t>
      </w:r>
      <w:r>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proofErr w:type="spellStart"/>
      <w:r>
        <w:t>Яльчикском</w:t>
      </w:r>
      <w:proofErr w:type="spellEnd"/>
      <w:r>
        <w:rPr>
          <w:color w:val="000000"/>
        </w:rPr>
        <w:t xml:space="preserve"> сельском </w:t>
      </w:r>
      <w:r w:rsidRPr="006F50A8">
        <w:rPr>
          <w:lang w:eastAsia="ar-SA"/>
        </w:rPr>
        <w:t>поселении</w:t>
      </w:r>
      <w:r>
        <w:rPr>
          <w:lang w:eastAsia="ar-SA"/>
        </w:rPr>
        <w:t xml:space="preserve">, утвержденным Собранием депутатов </w:t>
      </w:r>
      <w:proofErr w:type="spellStart"/>
      <w:r>
        <w:t>Яльчикского</w:t>
      </w:r>
      <w:proofErr w:type="spellEnd"/>
      <w:r>
        <w:rPr>
          <w:color w:val="000000"/>
        </w:rPr>
        <w:t xml:space="preserve"> сельского </w:t>
      </w:r>
      <w:r>
        <w:rPr>
          <w:lang w:eastAsia="ar-SA"/>
        </w:rPr>
        <w:t xml:space="preserve">поселения. </w:t>
      </w:r>
    </w:p>
    <w:p w:rsidR="00F04EC3" w:rsidRDefault="00F04EC3" w:rsidP="00F04EC3">
      <w:pPr>
        <w:ind w:firstLine="709"/>
        <w:jc w:val="both"/>
      </w:pPr>
      <w:r>
        <w:t xml:space="preserve">3. </w:t>
      </w:r>
      <w:proofErr w:type="gramStart"/>
      <w:r>
        <w:t>На основании заключения о результатах публичных слушаний по вопросу о предоставлении разрешения на условно разрешённый вид</w:t>
      </w:r>
      <w:proofErr w:type="gramEnd"/>
      <w: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Pr>
          <w:color w:val="000000"/>
        </w:rPr>
        <w:t>главе администрации</w:t>
      </w:r>
      <w:r>
        <w:t xml:space="preserve"> </w:t>
      </w:r>
      <w:proofErr w:type="spellStart"/>
      <w:r>
        <w:t>Яльчикского</w:t>
      </w:r>
      <w:proofErr w:type="spellEnd"/>
      <w:r>
        <w:rPr>
          <w:color w:val="000000"/>
        </w:rPr>
        <w:t xml:space="preserve"> сельского </w:t>
      </w:r>
      <w:r>
        <w:t>поселения.</w:t>
      </w:r>
    </w:p>
    <w:p w:rsidR="00F04EC3" w:rsidRDefault="00F04EC3" w:rsidP="00F04EC3">
      <w:pPr>
        <w:ind w:firstLine="709"/>
        <w:jc w:val="both"/>
      </w:pPr>
      <w: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F04EC3" w:rsidRDefault="00F04EC3" w:rsidP="00F04EC3">
      <w:pPr>
        <w:ind w:firstLine="709"/>
        <w:jc w:val="both"/>
        <w:rPr>
          <w:color w:val="000000"/>
        </w:rPr>
      </w:pPr>
      <w:r>
        <w:t xml:space="preserve">требований технических регламентов, </w:t>
      </w:r>
      <w:r>
        <w:rPr>
          <w:color w:val="000000"/>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F04EC3" w:rsidRDefault="00F04EC3" w:rsidP="00F04EC3">
      <w:pPr>
        <w:ind w:firstLine="709"/>
        <w:jc w:val="both"/>
      </w:pPr>
      <w:r>
        <w:t>прав и законных интересов других физических и юридических лиц.</w:t>
      </w:r>
    </w:p>
    <w:p w:rsidR="00F04EC3" w:rsidRDefault="00F04EC3" w:rsidP="00F04EC3">
      <w:pPr>
        <w:ind w:firstLine="709"/>
        <w:jc w:val="both"/>
      </w:pPr>
      <w:r>
        <w:t xml:space="preserve">4. На основании указанных в части 3 настоящей статьи рекомендаций </w:t>
      </w:r>
      <w:r>
        <w:rPr>
          <w:color w:val="000000"/>
        </w:rPr>
        <w:t xml:space="preserve">глава администрации </w:t>
      </w:r>
      <w:proofErr w:type="spellStart"/>
      <w:r>
        <w:t>Яльчикского</w:t>
      </w:r>
      <w:proofErr w:type="spellEnd"/>
      <w:r>
        <w:rPr>
          <w:color w:val="000000"/>
        </w:rPr>
        <w:t xml:space="preserve"> сельского поселения в течение трёх дней со дня поступления таки</w:t>
      </w:r>
      <w:r>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t>Яльчикского</w:t>
      </w:r>
      <w:proofErr w:type="spellEnd"/>
      <w:r>
        <w:rPr>
          <w:color w:val="000000"/>
        </w:rPr>
        <w:t xml:space="preserve"> сельского </w:t>
      </w:r>
      <w:r>
        <w:t>поселения в информационно-телекоммуникационной сети «Интернет».</w:t>
      </w:r>
    </w:p>
    <w:p w:rsidR="00F04EC3" w:rsidRDefault="00F04EC3" w:rsidP="00F04EC3">
      <w:pPr>
        <w:ind w:firstLine="709"/>
        <w:jc w:val="both"/>
      </w:pPr>
      <w:r>
        <w:lastRenderedPageBreak/>
        <w:t xml:space="preserve">5. </w:t>
      </w:r>
      <w:proofErr w:type="gramStart"/>
      <w: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roofErr w:type="gramEnd"/>
      <w:r>
        <w:t>.</w:t>
      </w:r>
    </w:p>
    <w:p w:rsidR="00F04EC3" w:rsidRDefault="00F04EC3" w:rsidP="00F04EC3">
      <w:pPr>
        <w:ind w:firstLine="709"/>
        <w:jc w:val="both"/>
      </w:pPr>
      <w: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70" w:name="_Toc442193440"/>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0"/>
    </w:p>
    <w:p w:rsidR="00F04EC3" w:rsidRDefault="00F04EC3" w:rsidP="00F04EC3">
      <w:pPr>
        <w:ind w:firstLine="709"/>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F04EC3" w:rsidRDefault="00F04EC3" w:rsidP="00F04EC3">
      <w:pPr>
        <w:ind w:firstLine="709"/>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04EC3" w:rsidRDefault="00F04EC3" w:rsidP="00F04EC3">
      <w:pPr>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F04EC3" w:rsidRDefault="00F04EC3" w:rsidP="00F04EC3">
      <w:pPr>
        <w:ind w:firstLine="709"/>
        <w:jc w:val="both"/>
      </w:pPr>
      <w: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F04EC3" w:rsidRDefault="00F04EC3" w:rsidP="00F04EC3">
      <w:pPr>
        <w:widowControl w:val="0"/>
        <w:suppressAutoHyphens/>
        <w:autoSpaceDE w:val="0"/>
        <w:autoSpaceDN w:val="0"/>
        <w:adjustRightInd w:val="0"/>
        <w:snapToGrid w:val="0"/>
        <w:ind w:firstLine="709"/>
        <w:jc w:val="both"/>
        <w:rPr>
          <w:lang w:eastAsia="ar-SA"/>
        </w:rPr>
      </w:pPr>
      <w:r>
        <w:t xml:space="preserve">4. Вопрос о предоставлении такого разрешения подлежит обсуждению на публичных слушаниях. </w:t>
      </w:r>
      <w:r>
        <w:rPr>
          <w:lang w:eastAsia="ar-SA"/>
        </w:rPr>
        <w:t xml:space="preserve">Публичные слушания проводятся Комиссией в соответствии с Положением о порядке организации и проведения публичных слушаний в </w:t>
      </w:r>
      <w:proofErr w:type="spellStart"/>
      <w:r>
        <w:t>Яльчикском</w:t>
      </w:r>
      <w:proofErr w:type="spellEnd"/>
      <w:r>
        <w:rPr>
          <w:color w:val="000000"/>
        </w:rPr>
        <w:t xml:space="preserve"> сельском </w:t>
      </w:r>
      <w:r>
        <w:rPr>
          <w:lang w:eastAsia="ar-SA"/>
        </w:rPr>
        <w:t>поселении, утвержденным Собранием депутатов</w:t>
      </w:r>
      <w:r>
        <w:t xml:space="preserve"> </w:t>
      </w:r>
      <w:proofErr w:type="spellStart"/>
      <w:r>
        <w:t>Яльчикского</w:t>
      </w:r>
      <w:proofErr w:type="spellEnd"/>
      <w:r>
        <w:rPr>
          <w:color w:val="000000"/>
        </w:rPr>
        <w:t xml:space="preserve"> сельского </w:t>
      </w:r>
      <w:r>
        <w:rPr>
          <w:lang w:eastAsia="ar-SA"/>
        </w:rPr>
        <w:t xml:space="preserve">поселения. </w:t>
      </w:r>
    </w:p>
    <w:p w:rsidR="00F04EC3" w:rsidRDefault="00F04EC3" w:rsidP="00F04EC3">
      <w:pPr>
        <w:ind w:firstLine="709"/>
        <w:jc w:val="both"/>
      </w:pPr>
      <w:r>
        <w:t xml:space="preserve">5. </w:t>
      </w:r>
      <w:proofErr w:type="gramStart"/>
      <w: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proofErr w:type="spellStart"/>
      <w:r>
        <w:t>Яльчикского</w:t>
      </w:r>
      <w:proofErr w:type="spellEnd"/>
      <w:r>
        <w:rPr>
          <w:color w:val="000000"/>
        </w:rPr>
        <w:t xml:space="preserve"> сельского </w:t>
      </w:r>
      <w:r>
        <w:t>поселения.</w:t>
      </w:r>
      <w:proofErr w:type="gramEnd"/>
    </w:p>
    <w:p w:rsidR="00F04EC3" w:rsidRDefault="00F04EC3" w:rsidP="00F04EC3">
      <w:pPr>
        <w:ind w:firstLine="709"/>
        <w:jc w:val="both"/>
      </w:pPr>
      <w:r>
        <w:t xml:space="preserve">6. Глава администрации </w:t>
      </w:r>
      <w:proofErr w:type="spellStart"/>
      <w:r>
        <w:t>Яльчикского</w:t>
      </w:r>
      <w:proofErr w:type="spellEnd"/>
      <w:r>
        <w:rPr>
          <w:color w:val="000000"/>
        </w:rPr>
        <w:t xml:space="preserve"> сельского </w:t>
      </w:r>
      <w:r>
        <w:t xml:space="preserve">поселения в течение семи дней со дня поступления указанных в части 5 настоящей статьи рекомендаций принимает решение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04EC3" w:rsidRDefault="00F04EC3" w:rsidP="00F04EC3">
      <w:pPr>
        <w:ind w:firstLine="709"/>
        <w:jc w:val="both"/>
      </w:pPr>
      <w: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F04EC3" w:rsidRDefault="00F04EC3" w:rsidP="00F04EC3">
      <w:pPr>
        <w:tabs>
          <w:tab w:val="left" w:pos="993"/>
        </w:tabs>
        <w:ind w:firstLine="709"/>
        <w:jc w:val="both"/>
      </w:pPr>
      <w: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71" w:name="_Toc442193441"/>
      <w:bookmarkStart w:id="72" w:name="_Toc395282237"/>
    </w:p>
    <w:p w:rsidR="00F04EC3" w:rsidRDefault="00F04EC3" w:rsidP="00F04EC3">
      <w:pPr>
        <w:tabs>
          <w:tab w:val="left" w:pos="993"/>
        </w:tabs>
        <w:ind w:firstLine="709"/>
        <w:jc w:val="both"/>
        <w:rPr>
          <w:b/>
          <w:bCs/>
        </w:rPr>
      </w:pPr>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1"/>
      <w:bookmarkEnd w:id="72"/>
    </w:p>
    <w:p w:rsidR="00F04EC3" w:rsidRDefault="00F04EC3" w:rsidP="00F04EC3">
      <w:pPr>
        <w:tabs>
          <w:tab w:val="left" w:pos="993"/>
        </w:tabs>
        <w:ind w:firstLine="709"/>
        <w:jc w:val="both"/>
        <w:rPr>
          <w:color w:val="000000"/>
        </w:rPr>
      </w:pPr>
      <w:r>
        <w:t>1.</w:t>
      </w:r>
      <w: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Pr>
          <w:color w:val="000000"/>
        </w:rPr>
        <w:t>Российской Федерации и отображаются на карте зон с особыми условиями использования территории.</w:t>
      </w:r>
    </w:p>
    <w:p w:rsidR="00F04EC3" w:rsidRDefault="00F04EC3" w:rsidP="00F04EC3">
      <w:pPr>
        <w:tabs>
          <w:tab w:val="left" w:pos="993"/>
        </w:tabs>
        <w:ind w:firstLine="709"/>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F04EC3" w:rsidRDefault="00F04EC3" w:rsidP="00F04EC3">
      <w:pPr>
        <w:tabs>
          <w:tab w:val="left" w:pos="993"/>
        </w:tabs>
        <w:ind w:firstLine="709"/>
        <w:jc w:val="both"/>
      </w:pPr>
      <w:r>
        <w:t>2.</w:t>
      </w:r>
      <w:r>
        <w:tab/>
      </w:r>
      <w:proofErr w:type="gramStart"/>
      <w: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F04EC3" w:rsidRDefault="00F04EC3" w:rsidP="00F04EC3">
      <w:pPr>
        <w:tabs>
          <w:tab w:val="left" w:pos="993"/>
        </w:tabs>
        <w:ind w:firstLine="709"/>
        <w:jc w:val="both"/>
      </w:pPr>
      <w:r>
        <w:t>3.</w:t>
      </w:r>
      <w:r>
        <w:tab/>
      </w:r>
      <w:proofErr w:type="gramStart"/>
      <w: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t xml:space="preserve"> строительства.</w:t>
      </w:r>
    </w:p>
    <w:p w:rsidR="00F04EC3" w:rsidRDefault="00F04EC3" w:rsidP="00F04EC3">
      <w:pPr>
        <w:tabs>
          <w:tab w:val="left" w:pos="993"/>
        </w:tabs>
        <w:ind w:firstLine="709"/>
        <w:jc w:val="both"/>
      </w:pPr>
      <w:r>
        <w:t>4.</w:t>
      </w:r>
      <w:r>
        <w:tab/>
      </w:r>
      <w:proofErr w:type="gramStart"/>
      <w: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t xml:space="preserve"> параметров разрешённого строительства, реконструкции объектов капитального строительства.</w:t>
      </w:r>
    </w:p>
    <w:p w:rsidR="00F04EC3" w:rsidRDefault="00F04EC3" w:rsidP="00F04EC3">
      <w:pPr>
        <w:tabs>
          <w:tab w:val="left" w:pos="993"/>
        </w:tabs>
        <w:ind w:firstLine="709"/>
        <w:jc w:val="both"/>
      </w:pPr>
      <w:r>
        <w:lastRenderedPageBreak/>
        <w:t>5.</w:t>
      </w:r>
      <w: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F04EC3" w:rsidRDefault="00F04EC3" w:rsidP="00F04EC3">
      <w:pPr>
        <w:tabs>
          <w:tab w:val="left" w:pos="993"/>
        </w:tabs>
        <w:ind w:firstLine="709"/>
        <w:jc w:val="both"/>
      </w:pPr>
      <w:r>
        <w:t>6.</w:t>
      </w:r>
      <w:r>
        <w:tab/>
      </w:r>
      <w:proofErr w:type="gramStart"/>
      <w: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F04EC3" w:rsidRDefault="00F04EC3" w:rsidP="00F04EC3">
      <w:pPr>
        <w:tabs>
          <w:tab w:val="left" w:pos="993"/>
        </w:tabs>
        <w:ind w:firstLine="709"/>
        <w:jc w:val="both"/>
      </w:pPr>
      <w:r>
        <w:t>7.</w:t>
      </w:r>
      <w: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73" w:name="_Toc442193442"/>
      <w:bookmarkStart w:id="74" w:name="_Toc395282238"/>
      <w:bookmarkStart w:id="75" w:name="_Toc281221545"/>
      <w:bookmarkStart w:id="76" w:name="_Toc258228332"/>
    </w:p>
    <w:p w:rsidR="00F04EC3" w:rsidRDefault="00F04EC3" w:rsidP="00F04EC3">
      <w:pPr>
        <w:tabs>
          <w:tab w:val="left" w:pos="993"/>
        </w:tabs>
        <w:ind w:firstLine="709"/>
        <w:jc w:val="both"/>
      </w:pPr>
    </w:p>
    <w:p w:rsidR="00F04EC3" w:rsidRDefault="00F04EC3" w:rsidP="00F04EC3">
      <w:pPr>
        <w:tabs>
          <w:tab w:val="left" w:pos="993"/>
        </w:tabs>
        <w:ind w:firstLine="709"/>
        <w:jc w:val="both"/>
        <w:rPr>
          <w:b/>
          <w:bCs/>
        </w:rPr>
      </w:pPr>
      <w:r>
        <w:rPr>
          <w:b/>
          <w:bCs/>
        </w:rPr>
        <w:t>Статья 26. Использование земельных участков и объектов капитального строительства, не соответствующих градостроительному регламенту</w:t>
      </w:r>
      <w:bookmarkEnd w:id="73"/>
      <w:bookmarkEnd w:id="74"/>
      <w:bookmarkEnd w:id="75"/>
      <w:bookmarkEnd w:id="76"/>
    </w:p>
    <w:p w:rsidR="00F04EC3" w:rsidRDefault="00F04EC3" w:rsidP="00F04EC3">
      <w:pPr>
        <w:tabs>
          <w:tab w:val="left" w:pos="993"/>
        </w:tabs>
        <w:suppressAutoHyphens/>
        <w:snapToGrid w:val="0"/>
        <w:ind w:firstLine="709"/>
        <w:jc w:val="both"/>
        <w:rPr>
          <w:lang w:eastAsia="ar-SA"/>
        </w:rPr>
      </w:pPr>
      <w:r>
        <w:rPr>
          <w:lang w:eastAsia="ar-SA"/>
        </w:rPr>
        <w:t>1.</w:t>
      </w:r>
      <w:r>
        <w:rPr>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Pr>
          <w:color w:val="000000"/>
          <w:lang w:eastAsia="ar-SA"/>
        </w:rPr>
        <w:t xml:space="preserve">настоящих </w:t>
      </w:r>
      <w:r>
        <w:rPr>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F04EC3" w:rsidRDefault="00F04EC3" w:rsidP="00F04EC3">
      <w:pPr>
        <w:tabs>
          <w:tab w:val="left" w:pos="0"/>
          <w:tab w:val="left" w:pos="993"/>
        </w:tabs>
        <w:ind w:firstLine="709"/>
        <w:jc w:val="both"/>
      </w:pPr>
      <w:r>
        <w:t>-</w:t>
      </w:r>
      <w: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F04EC3" w:rsidRDefault="00F04EC3" w:rsidP="00F04EC3">
      <w:pPr>
        <w:tabs>
          <w:tab w:val="left" w:pos="0"/>
          <w:tab w:val="left" w:pos="993"/>
        </w:tabs>
        <w:ind w:firstLine="709"/>
        <w:jc w:val="both"/>
      </w:pPr>
      <w:proofErr w:type="gramStart"/>
      <w:r>
        <w:t>-</w:t>
      </w:r>
      <w: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F04EC3" w:rsidRDefault="00F04EC3" w:rsidP="00F04EC3">
      <w:pPr>
        <w:tabs>
          <w:tab w:val="left" w:pos="0"/>
          <w:tab w:val="left" w:pos="993"/>
        </w:tabs>
        <w:ind w:firstLine="709"/>
        <w:jc w:val="both"/>
      </w:pPr>
      <w:r>
        <w:t>-</w:t>
      </w:r>
      <w: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F04EC3" w:rsidRDefault="00F04EC3" w:rsidP="00F04EC3">
      <w:pPr>
        <w:tabs>
          <w:tab w:val="left" w:pos="0"/>
          <w:tab w:val="left" w:pos="993"/>
        </w:tabs>
        <w:ind w:firstLine="709"/>
        <w:jc w:val="both"/>
      </w:pPr>
      <w:r>
        <w:t>-</w:t>
      </w:r>
      <w: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F04EC3" w:rsidRDefault="00F04EC3" w:rsidP="00F04EC3">
      <w:pPr>
        <w:tabs>
          <w:tab w:val="left" w:pos="0"/>
          <w:tab w:val="left" w:pos="993"/>
        </w:tabs>
        <w:ind w:firstLine="709"/>
        <w:jc w:val="both"/>
      </w:pPr>
      <w:proofErr w:type="gramStart"/>
      <w:r>
        <w:lastRenderedPageBreak/>
        <w:t>-</w:t>
      </w:r>
      <w: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77" w:name="_Toc442193443"/>
      <w:bookmarkStart w:id="78" w:name="_Toc395282233"/>
      <w:bookmarkStart w:id="79" w:name="_Toc281221539"/>
      <w:bookmarkStart w:id="80" w:name="_Toc258228326"/>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77"/>
      <w:bookmarkEnd w:id="78"/>
      <w:bookmarkEnd w:id="79"/>
      <w:bookmarkEnd w:id="80"/>
    </w:p>
    <w:p w:rsidR="00F04EC3" w:rsidRDefault="00F04EC3" w:rsidP="00F04EC3">
      <w:pPr>
        <w:tabs>
          <w:tab w:val="left" w:pos="993"/>
        </w:tabs>
        <w:ind w:firstLine="709"/>
        <w:jc w:val="both"/>
      </w:pPr>
      <w:r>
        <w:t>1.</w:t>
      </w:r>
      <w:r>
        <w:tab/>
      </w:r>
      <w:proofErr w:type="gramStart"/>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F04EC3" w:rsidRDefault="00F04EC3" w:rsidP="00F04EC3">
      <w:pPr>
        <w:tabs>
          <w:tab w:val="left" w:pos="993"/>
        </w:tabs>
        <w:ind w:firstLine="709"/>
        <w:jc w:val="both"/>
      </w:pPr>
      <w:r>
        <w:t>2.</w:t>
      </w:r>
      <w:r>
        <w:tab/>
      </w:r>
      <w:proofErr w:type="gramStart"/>
      <w: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Pr>
          <w:color w:val="000000"/>
        </w:rPr>
        <w:t xml:space="preserve">принимает администрация </w:t>
      </w:r>
      <w:proofErr w:type="spellStart"/>
      <w:r>
        <w:t>Яльчикского</w:t>
      </w:r>
      <w:proofErr w:type="spellEnd"/>
      <w:r>
        <w:rPr>
          <w:color w:val="000000"/>
        </w:rPr>
        <w:t xml:space="preserve">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proofErr w:type="spellStart"/>
      <w:r>
        <w:t>Яльчикского</w:t>
      </w:r>
      <w:proofErr w:type="spellEnd"/>
      <w:r>
        <w:rPr>
          <w:color w:val="000000"/>
        </w:rPr>
        <w:t xml:space="preserve"> сельского поселения, документации по планировке территории, проектной документации и другими</w:t>
      </w:r>
      <w:proofErr w:type="gramEnd"/>
      <w:r>
        <w:t xml:space="preserve"> требованиями действующего законодательства.</w:t>
      </w:r>
    </w:p>
    <w:p w:rsidR="00F04EC3" w:rsidRDefault="00F04EC3" w:rsidP="00F04EC3">
      <w:pPr>
        <w:tabs>
          <w:tab w:val="left" w:pos="993"/>
        </w:tabs>
        <w:ind w:firstLine="709"/>
        <w:jc w:val="both"/>
      </w:pPr>
      <w:r>
        <w:t>3.</w:t>
      </w:r>
      <w: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Pr>
          <w:color w:val="000000"/>
        </w:rPr>
        <w:t xml:space="preserve">принимает администрация </w:t>
      </w:r>
      <w:proofErr w:type="spellStart"/>
      <w:r>
        <w:t>Яльчикского</w:t>
      </w:r>
      <w:proofErr w:type="spellEnd"/>
      <w:r>
        <w:rPr>
          <w:color w:val="000000"/>
        </w:rPr>
        <w:t xml:space="preserve"> сельского поселения в пределах своей компетенции в соответствии с законодательством Российской Федерации</w:t>
      </w:r>
      <w:r>
        <w:t>.</w:t>
      </w:r>
    </w:p>
    <w:p w:rsidR="00F04EC3" w:rsidRDefault="00F04EC3" w:rsidP="00F04EC3">
      <w:pPr>
        <w:tabs>
          <w:tab w:val="left" w:pos="993"/>
        </w:tabs>
        <w:ind w:firstLine="709"/>
        <w:jc w:val="both"/>
      </w:pPr>
      <w:r>
        <w:t>4.</w:t>
      </w:r>
      <w:r>
        <w:tab/>
        <w:t>Использование земель, покрытых поверхностными водами, находящимися на территории</w:t>
      </w:r>
      <w:r>
        <w:rPr>
          <w:color w:val="000000"/>
        </w:rPr>
        <w:t xml:space="preserve"> </w:t>
      </w:r>
      <w:proofErr w:type="spellStart"/>
      <w:r>
        <w:t>Яльчикского</w:t>
      </w:r>
      <w:proofErr w:type="spellEnd"/>
      <w:r>
        <w:rPr>
          <w:color w:val="000000"/>
        </w:rPr>
        <w:t xml:space="preserve"> сельского поселения,</w:t>
      </w:r>
      <w: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proofErr w:type="spellStart"/>
      <w:r>
        <w:t>Яльчикского</w:t>
      </w:r>
      <w:proofErr w:type="spellEnd"/>
      <w:r>
        <w:rPr>
          <w:color w:val="000000"/>
        </w:rPr>
        <w:t xml:space="preserve"> сельского </w:t>
      </w:r>
      <w:r>
        <w:t xml:space="preserve">поселения в соответствии с федеральными законами. </w:t>
      </w:r>
    </w:p>
    <w:p w:rsidR="00F04EC3" w:rsidRDefault="00F04EC3" w:rsidP="00F04EC3">
      <w:pPr>
        <w:tabs>
          <w:tab w:val="left" w:pos="993"/>
        </w:tabs>
        <w:ind w:firstLine="709"/>
        <w:jc w:val="both"/>
        <w:rPr>
          <w:color w:val="000000"/>
        </w:rPr>
      </w:pPr>
      <w:r>
        <w:t>5.</w:t>
      </w:r>
      <w:r>
        <w:tab/>
        <w:t xml:space="preserve">Использование территории, относящейся к землям лесного фонда, определяется в соответствии с Лесным кодексом </w:t>
      </w:r>
      <w:r>
        <w:rPr>
          <w:color w:val="000000"/>
        </w:rPr>
        <w:t>Российской Федерации.</w:t>
      </w:r>
    </w:p>
    <w:p w:rsidR="00F04EC3" w:rsidRDefault="00F04EC3" w:rsidP="00F04EC3">
      <w:pPr>
        <w:keepNext/>
        <w:widowControl w:val="0"/>
        <w:suppressAutoHyphens/>
        <w:spacing w:before="360" w:after="60"/>
        <w:ind w:firstLine="709"/>
        <w:contextualSpacing/>
        <w:jc w:val="both"/>
        <w:outlineLvl w:val="1"/>
        <w:rPr>
          <w:b/>
          <w:bCs/>
          <w:kern w:val="2"/>
        </w:rPr>
      </w:pPr>
      <w:bookmarkStart w:id="81" w:name="_Toc395282215"/>
      <w:bookmarkStart w:id="82" w:name="_Toc281221520"/>
      <w:bookmarkStart w:id="83" w:name="_Toc269148983"/>
      <w:bookmarkStart w:id="84" w:name="_Toc269076887"/>
      <w:bookmarkStart w:id="85" w:name="_Toc442193444"/>
    </w:p>
    <w:p w:rsidR="00F04EC3" w:rsidRDefault="00F04EC3" w:rsidP="00F04EC3">
      <w:pPr>
        <w:jc w:val="center"/>
        <w:rPr>
          <w:b/>
        </w:rPr>
      </w:pPr>
      <w:bookmarkStart w:id="86" w:name="_Toc442193448"/>
      <w:bookmarkEnd w:id="81"/>
      <w:bookmarkEnd w:id="82"/>
      <w:bookmarkEnd w:id="83"/>
      <w:bookmarkEnd w:id="84"/>
      <w:bookmarkEnd w:id="85"/>
      <w:r>
        <w:rPr>
          <w:b/>
        </w:rPr>
        <w:t>Глава 4. Подготовка документации по планировке территории</w:t>
      </w:r>
    </w:p>
    <w:p w:rsidR="00F04EC3" w:rsidRDefault="00F04EC3" w:rsidP="00F04EC3">
      <w:pPr>
        <w:jc w:val="center"/>
        <w:rPr>
          <w:b/>
        </w:rPr>
      </w:pPr>
    </w:p>
    <w:p w:rsidR="00F04EC3" w:rsidRDefault="00F04EC3" w:rsidP="00F04EC3">
      <w:pPr>
        <w:jc w:val="center"/>
        <w:rPr>
          <w:b/>
        </w:rPr>
      </w:pPr>
      <w:r>
        <w:rPr>
          <w:b/>
        </w:rPr>
        <w:t>Статья 28. Общие положения о планировке территории</w:t>
      </w:r>
    </w:p>
    <w:p w:rsidR="00F04EC3" w:rsidRDefault="00F04EC3" w:rsidP="00F04EC3">
      <w:pPr>
        <w:jc w:val="center"/>
        <w:rPr>
          <w:b/>
        </w:rPr>
      </w:pPr>
    </w:p>
    <w:p w:rsidR="00F04EC3" w:rsidRDefault="00F04EC3" w:rsidP="00F04EC3">
      <w:pPr>
        <w:autoSpaceDE w:val="0"/>
        <w:autoSpaceDN w:val="0"/>
        <w:adjustRightInd w:val="0"/>
        <w:ind w:firstLine="540"/>
        <w:jc w:val="both"/>
      </w:pPr>
      <w: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w:t>
      </w:r>
      <w:r>
        <w:lastRenderedPageBreak/>
        <w:t xml:space="preserve">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F04EC3" w:rsidRDefault="00F04EC3" w:rsidP="00F04EC3">
      <w:pPr>
        <w:autoSpaceDE w:val="0"/>
        <w:autoSpaceDN w:val="0"/>
        <w:adjustRightInd w:val="0"/>
        <w:ind w:firstLine="540"/>
        <w:jc w:val="both"/>
      </w:pPr>
      <w:r>
        <w:t>2. Видами документации по планировке территории являются:</w:t>
      </w:r>
    </w:p>
    <w:p w:rsidR="00F04EC3" w:rsidRDefault="00F04EC3" w:rsidP="00F04EC3">
      <w:pPr>
        <w:autoSpaceDE w:val="0"/>
        <w:autoSpaceDN w:val="0"/>
        <w:adjustRightInd w:val="0"/>
        <w:ind w:firstLine="540"/>
        <w:jc w:val="both"/>
      </w:pPr>
      <w:r>
        <w:t>1) проект планировки территории;</w:t>
      </w:r>
    </w:p>
    <w:p w:rsidR="00F04EC3" w:rsidRDefault="00F04EC3" w:rsidP="00F04EC3">
      <w:pPr>
        <w:autoSpaceDE w:val="0"/>
        <w:autoSpaceDN w:val="0"/>
        <w:adjustRightInd w:val="0"/>
        <w:ind w:firstLine="540"/>
        <w:jc w:val="both"/>
      </w:pPr>
      <w:r>
        <w:t>2) проект межевания территории.</w:t>
      </w:r>
    </w:p>
    <w:p w:rsidR="00F04EC3" w:rsidRDefault="00F04EC3" w:rsidP="00F04EC3">
      <w:pPr>
        <w:autoSpaceDE w:val="0"/>
        <w:autoSpaceDN w:val="0"/>
        <w:adjustRightInd w:val="0"/>
        <w:ind w:firstLine="540"/>
        <w:jc w:val="both"/>
      </w:pPr>
      <w: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F04EC3" w:rsidRDefault="00F04EC3" w:rsidP="00F04EC3">
      <w:pPr>
        <w:autoSpaceDE w:val="0"/>
        <w:autoSpaceDN w:val="0"/>
        <w:adjustRightInd w:val="0"/>
        <w:ind w:firstLine="540"/>
        <w:jc w:val="both"/>
      </w:pPr>
      <w: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04EC3" w:rsidRDefault="00F04EC3" w:rsidP="00F04EC3">
      <w:pPr>
        <w:autoSpaceDE w:val="0"/>
        <w:autoSpaceDN w:val="0"/>
        <w:adjustRightInd w:val="0"/>
        <w:ind w:firstLine="540"/>
        <w:jc w:val="both"/>
      </w:pPr>
      <w: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04EC3" w:rsidRDefault="00F04EC3" w:rsidP="00F04EC3">
      <w:pPr>
        <w:autoSpaceDE w:val="0"/>
        <w:autoSpaceDN w:val="0"/>
        <w:adjustRightInd w:val="0"/>
        <w:ind w:firstLine="540"/>
        <w:jc w:val="both"/>
      </w:pPr>
      <w: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04EC3" w:rsidRDefault="00F04EC3" w:rsidP="00F04EC3">
      <w:pPr>
        <w:autoSpaceDE w:val="0"/>
        <w:autoSpaceDN w:val="0"/>
        <w:adjustRightInd w:val="0"/>
        <w:ind w:firstLine="540"/>
        <w:jc w:val="both"/>
      </w:pPr>
      <w:r>
        <w:t>7. Подготовка графической части документации по планировке территории осуществляется:</w:t>
      </w:r>
    </w:p>
    <w:p w:rsidR="00F04EC3" w:rsidRDefault="00F04EC3" w:rsidP="00F04EC3">
      <w:pPr>
        <w:autoSpaceDE w:val="0"/>
        <w:autoSpaceDN w:val="0"/>
        <w:adjustRightInd w:val="0"/>
        <w:ind w:firstLine="540"/>
        <w:jc w:val="both"/>
      </w:pPr>
      <w:r>
        <w:t>1) в соответствии с системой координат, используемой для ведения Единого государственного реестра недвижимости;</w:t>
      </w:r>
    </w:p>
    <w:p w:rsidR="00F04EC3" w:rsidRDefault="00F04EC3" w:rsidP="00F04EC3">
      <w:pPr>
        <w:autoSpaceDE w:val="0"/>
        <w:autoSpaceDN w:val="0"/>
        <w:adjustRightInd w:val="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04EC3" w:rsidRDefault="00F04EC3" w:rsidP="00F04EC3">
      <w:pPr>
        <w:autoSpaceDE w:val="0"/>
        <w:autoSpaceDN w:val="0"/>
        <w:adjustRightInd w:val="0"/>
        <w:ind w:firstLine="540"/>
        <w:jc w:val="both"/>
      </w:pPr>
      <w: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F04EC3" w:rsidRDefault="00F04EC3" w:rsidP="00F04EC3">
      <w:pPr>
        <w:autoSpaceDE w:val="0"/>
        <w:autoSpaceDN w:val="0"/>
        <w:adjustRightInd w:val="0"/>
        <w:ind w:firstLine="540"/>
        <w:jc w:val="center"/>
      </w:pPr>
    </w:p>
    <w:p w:rsidR="00F04EC3" w:rsidRDefault="00F04EC3" w:rsidP="00F04EC3">
      <w:pPr>
        <w:autoSpaceDE w:val="0"/>
        <w:autoSpaceDN w:val="0"/>
        <w:adjustRightInd w:val="0"/>
        <w:ind w:firstLine="540"/>
        <w:jc w:val="center"/>
        <w:rPr>
          <w:b/>
        </w:rPr>
      </w:pPr>
      <w:r>
        <w:rPr>
          <w:b/>
        </w:rPr>
        <w:t>Статья 29. Случаи подготовки проекта планировки территории, проекта межевания территории</w:t>
      </w:r>
    </w:p>
    <w:p w:rsidR="00F04EC3" w:rsidRDefault="00F04EC3" w:rsidP="00F04EC3">
      <w:pPr>
        <w:autoSpaceDE w:val="0"/>
        <w:autoSpaceDN w:val="0"/>
        <w:adjustRightInd w:val="0"/>
        <w:jc w:val="both"/>
        <w:outlineLvl w:val="0"/>
      </w:pPr>
      <w:bookmarkStart w:id="87" w:name="Par25"/>
      <w:bookmarkEnd w:id="87"/>
    </w:p>
    <w:p w:rsidR="00F04EC3" w:rsidRDefault="00F04EC3" w:rsidP="00F04EC3">
      <w:pPr>
        <w:autoSpaceDE w:val="0"/>
        <w:autoSpaceDN w:val="0"/>
        <w:adjustRightInd w:val="0"/>
        <w:ind w:firstLine="540"/>
        <w:jc w:val="both"/>
      </w:pPr>
      <w:r>
        <w:lastRenderedPageBreak/>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F04EC3" w:rsidRDefault="00F04EC3" w:rsidP="00F04EC3">
      <w:pPr>
        <w:autoSpaceDE w:val="0"/>
        <w:autoSpaceDN w:val="0"/>
        <w:adjustRightInd w:val="0"/>
        <w:ind w:firstLine="540"/>
        <w:jc w:val="both"/>
      </w:pPr>
      <w: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4EC3" w:rsidRDefault="00F04EC3" w:rsidP="00F04EC3">
      <w:pPr>
        <w:autoSpaceDE w:val="0"/>
        <w:autoSpaceDN w:val="0"/>
        <w:adjustRightInd w:val="0"/>
        <w:ind w:firstLine="540"/>
        <w:jc w:val="both"/>
      </w:pPr>
      <w:r>
        <w:t>1) необходимо изъятие земельных участков для государственных или муниципальных ну</w:t>
      </w:r>
      <w:proofErr w:type="gramStart"/>
      <w:r>
        <w:t>жд в св</w:t>
      </w:r>
      <w:proofErr w:type="gramEnd"/>
      <w:r>
        <w:t>язи с размещением объекта капитального строительства федерального, регионального или местного значения;</w:t>
      </w:r>
    </w:p>
    <w:p w:rsidR="00F04EC3" w:rsidRDefault="00F04EC3" w:rsidP="00F04EC3">
      <w:pPr>
        <w:autoSpaceDE w:val="0"/>
        <w:autoSpaceDN w:val="0"/>
        <w:adjustRightInd w:val="0"/>
        <w:ind w:firstLine="540"/>
        <w:jc w:val="both"/>
      </w:pPr>
      <w:r>
        <w:t xml:space="preserve">2) </w:t>
      </w:r>
      <w:proofErr w:type="gramStart"/>
      <w:r>
        <w:t>необходимы</w:t>
      </w:r>
      <w:proofErr w:type="gramEnd"/>
      <w:r>
        <w:t xml:space="preserve"> установление, изменение или отмена красных линий;</w:t>
      </w:r>
    </w:p>
    <w:p w:rsidR="00F04EC3" w:rsidRDefault="00F04EC3" w:rsidP="00F04EC3">
      <w:pPr>
        <w:autoSpaceDE w:val="0"/>
        <w:autoSpaceDN w:val="0"/>
        <w:adjustRightInd w:val="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4EC3" w:rsidRDefault="00F04EC3" w:rsidP="00F04EC3">
      <w:pPr>
        <w:autoSpaceDE w:val="0"/>
        <w:autoSpaceDN w:val="0"/>
        <w:adjustRightInd w:val="0"/>
        <w:ind w:firstLine="540"/>
        <w:jc w:val="both"/>
      </w:pPr>
      <w:proofErr w:type="gramStart"/>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04EC3" w:rsidRDefault="00F04EC3" w:rsidP="00F04EC3">
      <w:pPr>
        <w:autoSpaceDE w:val="0"/>
        <w:autoSpaceDN w:val="0"/>
        <w:adjustRightInd w:val="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04EC3" w:rsidRDefault="00F04EC3" w:rsidP="00F04EC3">
      <w:pPr>
        <w:autoSpaceDE w:val="0"/>
        <w:autoSpaceDN w:val="0"/>
        <w:adjustRightInd w:val="0"/>
        <w:ind w:firstLine="540"/>
        <w:jc w:val="both"/>
        <w:outlineLvl w:val="0"/>
      </w:pPr>
    </w:p>
    <w:p w:rsidR="00F04EC3" w:rsidRDefault="00F04EC3" w:rsidP="00F04EC3">
      <w:pPr>
        <w:autoSpaceDE w:val="0"/>
        <w:autoSpaceDN w:val="0"/>
        <w:adjustRightInd w:val="0"/>
        <w:ind w:firstLine="540"/>
        <w:jc w:val="both"/>
        <w:outlineLvl w:val="0"/>
        <w:rPr>
          <w:b/>
        </w:rPr>
      </w:pPr>
      <w:r>
        <w:rPr>
          <w:b/>
        </w:rPr>
        <w:t>Статья 30. Подготовка и утверждение документации по планировке территории</w:t>
      </w:r>
    </w:p>
    <w:p w:rsidR="00F04EC3" w:rsidRDefault="00F04EC3" w:rsidP="00F04EC3">
      <w:pPr>
        <w:autoSpaceDE w:val="0"/>
        <w:autoSpaceDN w:val="0"/>
        <w:adjustRightInd w:val="0"/>
        <w:jc w:val="both"/>
      </w:pPr>
      <w:bookmarkStart w:id="88" w:name="Par97"/>
      <w:bookmarkEnd w:id="88"/>
    </w:p>
    <w:p w:rsidR="00F04EC3" w:rsidRDefault="00F04EC3" w:rsidP="00F04EC3">
      <w:pPr>
        <w:autoSpaceDE w:val="0"/>
        <w:autoSpaceDN w:val="0"/>
        <w:adjustRightInd w:val="0"/>
        <w:ind w:firstLine="540"/>
        <w:jc w:val="both"/>
      </w:pPr>
      <w:r>
        <w:t xml:space="preserve">1. </w:t>
      </w:r>
      <w:proofErr w:type="gramStart"/>
      <w:r>
        <w:t xml:space="preserve">Решение о подготовке документации по планировке территории применительно к территории </w:t>
      </w:r>
      <w:proofErr w:type="spellStart"/>
      <w:r>
        <w:t>Яльчикского</w:t>
      </w:r>
      <w:proofErr w:type="spellEnd"/>
      <w:r>
        <w:rPr>
          <w:color w:val="000000"/>
        </w:rPr>
        <w:t xml:space="preserve"> сельского </w:t>
      </w:r>
      <w:r>
        <w:t xml:space="preserve">поселения, за исключением случаев, указанных в </w:t>
      </w:r>
      <w:r w:rsidRPr="00307B05">
        <w:t>частях 2</w:t>
      </w:r>
      <w:r w:rsidRPr="00EA7638">
        <w:t xml:space="preserve"> - </w:t>
      </w:r>
      <w:r w:rsidRPr="003D7B7E">
        <w:t>4.2</w:t>
      </w:r>
      <w:r w:rsidRPr="00EA7638">
        <w:t xml:space="preserve"> и </w:t>
      </w:r>
      <w:r w:rsidRPr="003D7B7E">
        <w:t>5.2 статьи 45</w:t>
      </w:r>
      <w:r w:rsidRPr="00EA7638">
        <w:t xml:space="preserve"> </w:t>
      </w:r>
      <w:r>
        <w:t xml:space="preserve">Градостроительного кодекса Российской Федерации, принимается администрацией </w:t>
      </w:r>
      <w:proofErr w:type="spellStart"/>
      <w:r>
        <w:t>Яльчикского</w:t>
      </w:r>
      <w:proofErr w:type="spellEnd"/>
      <w:r>
        <w:rPr>
          <w:color w:val="000000"/>
        </w:rPr>
        <w:t xml:space="preserve"> сельского </w:t>
      </w:r>
      <w:r>
        <w:t>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proofErr w:type="spellStart"/>
      <w:r>
        <w:t>Яльчикского</w:t>
      </w:r>
      <w:proofErr w:type="spellEnd"/>
      <w:r>
        <w:rPr>
          <w:color w:val="000000"/>
        </w:rPr>
        <w:t xml:space="preserve"> сельского </w:t>
      </w:r>
      <w:r>
        <w:t>поселения решения о подготовке документации по планировке территории не требуется.</w:t>
      </w:r>
    </w:p>
    <w:p w:rsidR="00F04EC3" w:rsidRDefault="00F04EC3" w:rsidP="00F04EC3">
      <w:pPr>
        <w:autoSpaceDE w:val="0"/>
        <w:autoSpaceDN w:val="0"/>
        <w:adjustRightInd w:val="0"/>
        <w:ind w:firstLine="540"/>
        <w:jc w:val="both"/>
      </w:pPr>
      <w: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w:t>
      </w:r>
      <w:r>
        <w:lastRenderedPageBreak/>
        <w:t xml:space="preserve">информации, в течение трех дней со дня принятия такого решения и размещается на официальном сайте </w:t>
      </w:r>
      <w:proofErr w:type="spellStart"/>
      <w:r>
        <w:t>Яльчикского</w:t>
      </w:r>
      <w:proofErr w:type="spellEnd"/>
      <w:r>
        <w:rPr>
          <w:color w:val="000000"/>
        </w:rPr>
        <w:t xml:space="preserve"> сельского </w:t>
      </w:r>
      <w:r>
        <w:t>поселения в сети «Интернет».</w:t>
      </w:r>
    </w:p>
    <w:p w:rsidR="00F04EC3" w:rsidRDefault="00F04EC3" w:rsidP="00F04EC3">
      <w:pPr>
        <w:autoSpaceDE w:val="0"/>
        <w:autoSpaceDN w:val="0"/>
        <w:adjustRightInd w:val="0"/>
        <w:ind w:firstLine="720"/>
        <w:jc w:val="both"/>
      </w:pPr>
      <w:r>
        <w:t xml:space="preserve">3.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04EC3" w:rsidRDefault="00F04EC3" w:rsidP="00F04EC3">
      <w:pPr>
        <w:autoSpaceDE w:val="0"/>
        <w:autoSpaceDN w:val="0"/>
        <w:adjustRightInd w:val="0"/>
        <w:ind w:firstLine="720"/>
        <w:jc w:val="both"/>
      </w:pPr>
      <w:r>
        <w:t xml:space="preserve">4. </w:t>
      </w:r>
      <w:proofErr w:type="gramStart"/>
      <w:r>
        <w:t xml:space="preserve">Подготовка документации по планировке территории осуществляется администрацией </w:t>
      </w:r>
      <w:proofErr w:type="spellStart"/>
      <w:r>
        <w:t>Яльчикского</w:t>
      </w:r>
      <w:proofErr w:type="spellEnd"/>
      <w:r>
        <w:rPr>
          <w:color w:val="000000"/>
        </w:rPr>
        <w:t xml:space="preserve"> сельского </w:t>
      </w:r>
      <w:r>
        <w:t>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04EC3" w:rsidRDefault="00F04EC3" w:rsidP="00F04EC3">
      <w:pPr>
        <w:autoSpaceDE w:val="0"/>
        <w:autoSpaceDN w:val="0"/>
        <w:adjustRightInd w:val="0"/>
        <w:ind w:firstLine="540"/>
        <w:jc w:val="both"/>
      </w:pPr>
      <w:r>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proofErr w:type="spellStart"/>
      <w:r>
        <w:t>Яльчикского</w:t>
      </w:r>
      <w:proofErr w:type="spellEnd"/>
      <w:r>
        <w:rPr>
          <w:color w:val="000000"/>
        </w:rPr>
        <w:t xml:space="preserve"> сельского </w:t>
      </w:r>
      <w:r>
        <w:t>поселения.</w:t>
      </w:r>
    </w:p>
    <w:p w:rsidR="00F04EC3" w:rsidRDefault="00F04EC3" w:rsidP="00F04EC3">
      <w:pPr>
        <w:autoSpaceDE w:val="0"/>
        <w:autoSpaceDN w:val="0"/>
        <w:adjustRightInd w:val="0"/>
        <w:ind w:firstLine="540"/>
        <w:jc w:val="both"/>
      </w:pPr>
      <w:r>
        <w:t xml:space="preserve">6. Администрация </w:t>
      </w:r>
      <w:proofErr w:type="spellStart"/>
      <w:r>
        <w:t>Яльчикского</w:t>
      </w:r>
      <w:proofErr w:type="spellEnd"/>
      <w:r>
        <w:rPr>
          <w:color w:val="000000"/>
        </w:rPr>
        <w:t xml:space="preserve"> сельского </w:t>
      </w:r>
      <w:r w:rsidRPr="00EA7638">
        <w:t>поселения</w:t>
      </w:r>
      <w:r>
        <w:t xml:space="preserve">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w:t>
      </w:r>
      <w:proofErr w:type="spellStart"/>
      <w:r>
        <w:t>Яльчикского</w:t>
      </w:r>
      <w:proofErr w:type="spellEnd"/>
      <w:r>
        <w:rPr>
          <w:color w:val="000000"/>
        </w:rPr>
        <w:t xml:space="preserve"> сельского </w:t>
      </w:r>
      <w:r w:rsidRPr="00EA7638">
        <w:t>поселения</w:t>
      </w:r>
      <w:r>
        <w:t xml:space="preserve"> принимает соответствующее решение о направлении документации по планировке территории главе </w:t>
      </w:r>
      <w:proofErr w:type="spellStart"/>
      <w:r>
        <w:t>Яльчикского</w:t>
      </w:r>
      <w:proofErr w:type="spellEnd"/>
      <w:r>
        <w:rPr>
          <w:color w:val="000000"/>
        </w:rPr>
        <w:t xml:space="preserve"> сельского </w:t>
      </w:r>
      <w:r w:rsidRPr="00EA7638">
        <w:t>поселения</w:t>
      </w:r>
      <w:r>
        <w:t xml:space="preserve"> или об отклонении такой документации и о направлении ее на доработку.</w:t>
      </w:r>
    </w:p>
    <w:p w:rsidR="00F04EC3" w:rsidRDefault="00F04EC3" w:rsidP="00F04EC3">
      <w:pPr>
        <w:autoSpaceDE w:val="0"/>
        <w:autoSpaceDN w:val="0"/>
        <w:adjustRightInd w:val="0"/>
        <w:ind w:firstLine="540"/>
        <w:jc w:val="both"/>
      </w:pPr>
      <w:r>
        <w:t xml:space="preserve">7. Проекты планировки территории и проекты межевания территории, решение об утверждении которых </w:t>
      </w:r>
      <w:proofErr w:type="gramStart"/>
      <w:r>
        <w:t xml:space="preserve">принимается администрацией </w:t>
      </w:r>
      <w:proofErr w:type="spellStart"/>
      <w:r>
        <w:t>Яльчикского</w:t>
      </w:r>
      <w:proofErr w:type="spellEnd"/>
      <w:r>
        <w:rPr>
          <w:color w:val="000000"/>
        </w:rPr>
        <w:t xml:space="preserve"> сельского </w:t>
      </w:r>
      <w:r w:rsidRPr="00EA7638">
        <w:t>поселения</w:t>
      </w:r>
      <w:r>
        <w:t xml:space="preserve"> до их утверждения подлежат</w:t>
      </w:r>
      <w:proofErr w:type="gramEnd"/>
      <w:r>
        <w:t xml:space="preserve"> обязательному рассмотрению на публичных слушаниях.</w:t>
      </w:r>
    </w:p>
    <w:p w:rsidR="00F04EC3" w:rsidRDefault="00F04EC3" w:rsidP="00F04EC3">
      <w:pPr>
        <w:autoSpaceDE w:val="0"/>
        <w:autoSpaceDN w:val="0"/>
        <w:adjustRightInd w:val="0"/>
        <w:ind w:firstLine="540"/>
        <w:jc w:val="both"/>
      </w:pPr>
      <w:r>
        <w:t>8. Публичные слушания по проекту планировки территории и проекту межевания территории не проводятся, если они подготовлены в отношении:</w:t>
      </w:r>
    </w:p>
    <w:p w:rsidR="00F04EC3" w:rsidRDefault="00F04EC3" w:rsidP="00F04EC3">
      <w:pPr>
        <w:autoSpaceDE w:val="0"/>
        <w:autoSpaceDN w:val="0"/>
        <w:adjustRightInd w:val="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04EC3" w:rsidRDefault="00F04EC3" w:rsidP="00F04EC3">
      <w:pPr>
        <w:autoSpaceDE w:val="0"/>
        <w:autoSpaceDN w:val="0"/>
        <w:adjustRightInd w:val="0"/>
        <w:ind w:firstLine="540"/>
        <w:jc w:val="both"/>
      </w:pPr>
      <w:proofErr w:type="gramStart"/>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F04EC3" w:rsidRDefault="00F04EC3" w:rsidP="00F04EC3">
      <w:pPr>
        <w:autoSpaceDE w:val="0"/>
        <w:autoSpaceDN w:val="0"/>
        <w:adjustRightInd w:val="0"/>
        <w:ind w:firstLine="540"/>
        <w:jc w:val="both"/>
      </w:pPr>
      <w:r>
        <w:lastRenderedPageBreak/>
        <w:t>3) территории для размещения линейных объектов в границах земель лесного фонда.</w:t>
      </w:r>
    </w:p>
    <w:p w:rsidR="00F04EC3" w:rsidRDefault="00F04EC3" w:rsidP="00F04EC3">
      <w:pPr>
        <w:autoSpaceDE w:val="0"/>
        <w:autoSpaceDN w:val="0"/>
        <w:adjustRightInd w:val="0"/>
        <w:ind w:firstLine="540"/>
        <w:jc w:val="both"/>
      </w:pPr>
      <w:r>
        <w:t xml:space="preserve">9.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proofErr w:type="spellStart"/>
      <w:r>
        <w:t>Яльчикского</w:t>
      </w:r>
      <w:proofErr w:type="spellEnd"/>
      <w:r>
        <w:rPr>
          <w:color w:val="000000"/>
        </w:rPr>
        <w:t xml:space="preserve"> сельского </w:t>
      </w:r>
      <w:r w:rsidRPr="00EA7638">
        <w:t>поселения</w:t>
      </w:r>
      <w:r>
        <w:t xml:space="preserve"> и (или) нормативными правовыми актами, утвержденными решениями собрания депутатов </w:t>
      </w:r>
      <w:proofErr w:type="spellStart"/>
      <w:r>
        <w:t>Яльчикского</w:t>
      </w:r>
      <w:proofErr w:type="spellEnd"/>
      <w:r>
        <w:rPr>
          <w:color w:val="000000"/>
        </w:rPr>
        <w:t xml:space="preserve"> сельского </w:t>
      </w:r>
      <w:r w:rsidRPr="00EA7638">
        <w:t>поселения</w:t>
      </w:r>
      <w:r>
        <w:t>.</w:t>
      </w:r>
    </w:p>
    <w:p w:rsidR="00F04EC3" w:rsidRDefault="00F04EC3" w:rsidP="00F04EC3">
      <w:pPr>
        <w:autoSpaceDE w:val="0"/>
        <w:autoSpaceDN w:val="0"/>
        <w:adjustRightInd w:val="0"/>
        <w:ind w:firstLine="540"/>
        <w:jc w:val="both"/>
      </w:pPr>
      <w: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t>Яльчикского</w:t>
      </w:r>
      <w:proofErr w:type="spellEnd"/>
      <w:r>
        <w:rPr>
          <w:color w:val="000000"/>
        </w:rPr>
        <w:t xml:space="preserve"> сельского </w:t>
      </w:r>
      <w:r w:rsidRPr="00EA7638">
        <w:t>поселения</w:t>
      </w:r>
      <w:r>
        <w:t xml:space="preserve">  в сети «Интернет».</w:t>
      </w:r>
    </w:p>
    <w:p w:rsidR="00F04EC3" w:rsidRDefault="00F04EC3" w:rsidP="00F04EC3">
      <w:pPr>
        <w:autoSpaceDE w:val="0"/>
        <w:autoSpaceDN w:val="0"/>
        <w:adjustRightInd w:val="0"/>
        <w:ind w:firstLine="540"/>
        <w:jc w:val="both"/>
      </w:pPr>
      <w:r>
        <w:t xml:space="preserve">11. </w:t>
      </w:r>
      <w:proofErr w:type="gramStart"/>
      <w: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proofErr w:type="spellStart"/>
      <w:r>
        <w:t>Яльчикского</w:t>
      </w:r>
      <w:proofErr w:type="spellEnd"/>
      <w:r>
        <w:rPr>
          <w:color w:val="000000"/>
        </w:rPr>
        <w:t xml:space="preserve"> сельского </w:t>
      </w:r>
      <w:r w:rsidRPr="00094585">
        <w:t>поселения</w:t>
      </w:r>
      <w:r>
        <w:t xml:space="preserve"> и (или) нормативными правовыми актами, утвержденными решениями собрания депутатов </w:t>
      </w:r>
      <w:proofErr w:type="spellStart"/>
      <w:r>
        <w:t>Яльчикского</w:t>
      </w:r>
      <w:proofErr w:type="spellEnd"/>
      <w:r>
        <w:rPr>
          <w:color w:val="000000"/>
        </w:rPr>
        <w:t xml:space="preserve"> сельского </w:t>
      </w:r>
      <w:r w:rsidRPr="00035989">
        <w:t>поселения</w:t>
      </w:r>
      <w:r>
        <w:t>, и не может быть менее одного месяца и более трех месяцев.</w:t>
      </w:r>
      <w:proofErr w:type="gramEnd"/>
    </w:p>
    <w:p w:rsidR="00F04EC3" w:rsidRDefault="00F04EC3" w:rsidP="00F04EC3">
      <w:pPr>
        <w:autoSpaceDE w:val="0"/>
        <w:autoSpaceDN w:val="0"/>
        <w:adjustRightInd w:val="0"/>
        <w:ind w:firstLine="540"/>
        <w:jc w:val="both"/>
      </w:pPr>
      <w:r>
        <w:t xml:space="preserve">12. Уполномоченные должностные лица администрации </w:t>
      </w:r>
      <w:proofErr w:type="spellStart"/>
      <w:r>
        <w:t>Яльчикского</w:t>
      </w:r>
      <w:proofErr w:type="spellEnd"/>
      <w:r>
        <w:rPr>
          <w:color w:val="000000"/>
        </w:rPr>
        <w:t xml:space="preserve"> сельского </w:t>
      </w:r>
      <w:r>
        <w:t xml:space="preserve">поселения представляют главе администрации </w:t>
      </w:r>
      <w:proofErr w:type="spellStart"/>
      <w:r>
        <w:t>Яльчикского</w:t>
      </w:r>
      <w:proofErr w:type="spellEnd"/>
      <w:r>
        <w:rPr>
          <w:color w:val="000000"/>
        </w:rPr>
        <w:t xml:space="preserve"> сельского </w:t>
      </w:r>
      <w:r>
        <w:t>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04EC3" w:rsidRDefault="00F04EC3" w:rsidP="00F04EC3">
      <w:pPr>
        <w:autoSpaceDE w:val="0"/>
        <w:autoSpaceDN w:val="0"/>
        <w:adjustRightInd w:val="0"/>
        <w:ind w:firstLine="540"/>
        <w:jc w:val="both"/>
      </w:pPr>
      <w:r>
        <w:t xml:space="preserve">13. Глава администрации </w:t>
      </w:r>
      <w:proofErr w:type="spellStart"/>
      <w:r>
        <w:t>Яльчикского</w:t>
      </w:r>
      <w:proofErr w:type="spellEnd"/>
      <w:r>
        <w:rPr>
          <w:color w:val="000000"/>
        </w:rPr>
        <w:t xml:space="preserve"> сельского </w:t>
      </w:r>
      <w:r>
        <w:t>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04EC3" w:rsidRDefault="00F04EC3" w:rsidP="00F04EC3">
      <w:pPr>
        <w:autoSpaceDE w:val="0"/>
        <w:autoSpaceDN w:val="0"/>
        <w:adjustRightInd w:val="0"/>
        <w:ind w:firstLine="540"/>
        <w:jc w:val="both"/>
      </w:pPr>
      <w: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F04EC3" w:rsidRDefault="00F04EC3" w:rsidP="00F04EC3">
      <w:pPr>
        <w:autoSpaceDE w:val="0"/>
        <w:autoSpaceDN w:val="0"/>
        <w:adjustRightInd w:val="0"/>
        <w:ind w:firstLine="540"/>
        <w:jc w:val="both"/>
      </w:pPr>
      <w:r>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t>Яльчикского</w:t>
      </w:r>
      <w:proofErr w:type="spellEnd"/>
      <w:r>
        <w:rPr>
          <w:color w:val="000000"/>
        </w:rPr>
        <w:t xml:space="preserve"> сельского </w:t>
      </w:r>
      <w:r>
        <w:t>поселения в сети «Интернет».</w:t>
      </w:r>
    </w:p>
    <w:p w:rsidR="00F04EC3" w:rsidRDefault="00F04EC3" w:rsidP="00F04EC3">
      <w:pPr>
        <w:keepNext/>
        <w:widowControl w:val="0"/>
        <w:suppressAutoHyphens/>
        <w:spacing w:before="360" w:after="60"/>
        <w:ind w:firstLine="709"/>
        <w:contextualSpacing/>
        <w:jc w:val="both"/>
        <w:outlineLvl w:val="1"/>
        <w:rPr>
          <w:b/>
          <w:bCs/>
          <w:kern w:val="2"/>
        </w:rPr>
      </w:pPr>
    </w:p>
    <w:p w:rsidR="00F04EC3" w:rsidRDefault="00F04EC3" w:rsidP="00F04EC3">
      <w:pPr>
        <w:keepNext/>
        <w:widowControl w:val="0"/>
        <w:suppressAutoHyphens/>
        <w:spacing w:before="360" w:after="60"/>
        <w:ind w:firstLine="709"/>
        <w:contextualSpacing/>
        <w:jc w:val="both"/>
        <w:outlineLvl w:val="1"/>
        <w:rPr>
          <w:b/>
          <w:bCs/>
          <w:kern w:val="2"/>
        </w:rPr>
      </w:pPr>
      <w:r>
        <w:rPr>
          <w:b/>
          <w:bCs/>
          <w:kern w:val="2"/>
        </w:rPr>
        <w:t>Глава 5. Порядок проведения публичных слушаний по вопросам землепользования и застройки</w:t>
      </w:r>
      <w:bookmarkEnd w:id="86"/>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89" w:name="_Toc442193449"/>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31. Особенности проведения публичных слушаний по вопросам землепользования и застройки</w:t>
      </w:r>
      <w:bookmarkEnd w:id="89"/>
      <w:r>
        <w:rPr>
          <w:b/>
          <w:bCs/>
        </w:rPr>
        <w:t xml:space="preserve"> </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w:t>
      </w:r>
      <w:r>
        <w:rPr>
          <w:lang w:eastAsia="ar-SA"/>
        </w:rPr>
        <w:lastRenderedPageBreak/>
        <w:t>вопросам землепользования и застройки проводятся публичные слушания.</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 xml:space="preserve">2. Публичные слушания проводятся Комиссией в соответствии с Положением о порядке организации и проведения публичных слушаний в </w:t>
      </w:r>
      <w:proofErr w:type="spellStart"/>
      <w:r>
        <w:t>Яльчикском</w:t>
      </w:r>
      <w:proofErr w:type="spellEnd"/>
      <w:r>
        <w:rPr>
          <w:color w:val="000000"/>
        </w:rPr>
        <w:t xml:space="preserve"> сельском </w:t>
      </w:r>
      <w:r>
        <w:rPr>
          <w:lang w:eastAsia="ar-SA"/>
        </w:rPr>
        <w:t>поселении, утвержденным Собранием депутатов</w:t>
      </w:r>
      <w:r>
        <w:t xml:space="preserve"> </w:t>
      </w:r>
      <w:proofErr w:type="spellStart"/>
      <w:r>
        <w:t>Яльчикского</w:t>
      </w:r>
      <w:proofErr w:type="spellEnd"/>
      <w:r>
        <w:rPr>
          <w:color w:val="000000"/>
        </w:rPr>
        <w:t xml:space="preserve"> сельского </w:t>
      </w:r>
      <w:r>
        <w:rPr>
          <w:lang w:eastAsia="ar-SA"/>
        </w:rPr>
        <w:t xml:space="preserve">поселения. </w:t>
      </w:r>
    </w:p>
    <w:p w:rsidR="00F04EC3" w:rsidRDefault="00F04EC3" w:rsidP="00F04EC3">
      <w:pPr>
        <w:widowControl w:val="0"/>
        <w:suppressAutoHyphens/>
        <w:autoSpaceDE w:val="0"/>
        <w:autoSpaceDN w:val="0"/>
        <w:adjustRightInd w:val="0"/>
        <w:snapToGrid w:val="0"/>
        <w:ind w:firstLine="709"/>
        <w:jc w:val="both"/>
        <w:rPr>
          <w:color w:val="000000"/>
          <w:lang w:eastAsia="ar-SA"/>
        </w:rPr>
      </w:pPr>
      <w:r>
        <w:rPr>
          <w:lang w:eastAsia="ar-SA"/>
        </w:rPr>
        <w:t xml:space="preserve">3. Обсуждению на публичных </w:t>
      </w:r>
      <w:r>
        <w:rPr>
          <w:color w:val="000000"/>
          <w:lang w:eastAsia="ar-SA"/>
        </w:rPr>
        <w:t>слушаниях подлежат:</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проект Правил и проекты внесений изменений в Правила;</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04EC3" w:rsidRDefault="00F04EC3" w:rsidP="00F04EC3">
      <w:pPr>
        <w:widowControl w:val="0"/>
        <w:suppressAutoHyphens/>
        <w:autoSpaceDE w:val="0"/>
        <w:autoSpaceDN w:val="0"/>
        <w:adjustRightInd w:val="0"/>
        <w:snapToGrid w:val="0"/>
        <w:ind w:firstLine="709"/>
        <w:jc w:val="both"/>
        <w:rPr>
          <w:lang w:eastAsia="ar-SA"/>
        </w:rPr>
      </w:pPr>
      <w:r>
        <w:rPr>
          <w:lang w:eastAsia="ar-SA"/>
        </w:rPr>
        <w:t xml:space="preserve">иные вопросы землепользования и застройки, установленные действующим законодательством. </w:t>
      </w:r>
    </w:p>
    <w:p w:rsidR="00F04EC3" w:rsidRDefault="00F04EC3" w:rsidP="00F04EC3">
      <w:pPr>
        <w:suppressAutoHyphens/>
        <w:snapToGrid w:val="0"/>
        <w:ind w:firstLine="709"/>
        <w:jc w:val="both"/>
        <w:rPr>
          <w:lang w:eastAsia="ar-SA"/>
        </w:rPr>
      </w:pPr>
      <w:r>
        <w:rPr>
          <w:lang w:eastAsia="ar-SA"/>
        </w:rPr>
        <w:t xml:space="preserve">4. </w:t>
      </w:r>
      <w:r w:rsidRPr="00035989">
        <w:rPr>
          <w:lang w:eastAsia="ar-SA"/>
        </w:rPr>
        <w:t>Глава администрации</w:t>
      </w:r>
      <w:r>
        <w:rPr>
          <w:lang w:eastAsia="ar-SA"/>
        </w:rPr>
        <w:t xml:space="preserve"> </w:t>
      </w:r>
      <w:proofErr w:type="spellStart"/>
      <w:r>
        <w:t>Яльчикского</w:t>
      </w:r>
      <w:proofErr w:type="spellEnd"/>
      <w:r>
        <w:rPr>
          <w:color w:val="000000"/>
        </w:rPr>
        <w:t xml:space="preserve"> сельского </w:t>
      </w:r>
      <w:r>
        <w:rPr>
          <w:lang w:eastAsia="ar-SA"/>
        </w:rPr>
        <w:t xml:space="preserve">поселения при получении от администрации </w:t>
      </w:r>
      <w:proofErr w:type="spellStart"/>
      <w:r>
        <w:t>Яльчикского</w:t>
      </w:r>
      <w:proofErr w:type="spellEnd"/>
      <w:r>
        <w:rPr>
          <w:color w:val="000000"/>
        </w:rPr>
        <w:t xml:space="preserve"> сельского </w:t>
      </w:r>
      <w:r>
        <w:rPr>
          <w:lang w:eastAsia="ar-SA"/>
        </w:rPr>
        <w:t>поселения проекта Правил и проекта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F04EC3" w:rsidRDefault="00F04EC3" w:rsidP="00F04EC3">
      <w:pPr>
        <w:suppressAutoHyphens/>
        <w:snapToGrid w:val="0"/>
        <w:ind w:firstLine="709"/>
        <w:jc w:val="both"/>
        <w:rPr>
          <w:lang w:eastAsia="ar-SA"/>
        </w:rPr>
      </w:pPr>
      <w:r>
        <w:rPr>
          <w:lang w:eastAsia="ar-SA"/>
        </w:rPr>
        <w:t>5. Продолжительность публичных слушаний по проекту Правил составляет не менее 2 и не более 4 месяцев со дня опубликования такого проекта.</w:t>
      </w:r>
    </w:p>
    <w:p w:rsidR="00F04EC3" w:rsidRDefault="00F04EC3" w:rsidP="00F04EC3">
      <w:pPr>
        <w:suppressAutoHyphens/>
        <w:snapToGrid w:val="0"/>
        <w:ind w:firstLine="709"/>
        <w:jc w:val="both"/>
        <w:rPr>
          <w:lang w:eastAsia="ar-SA"/>
        </w:rPr>
      </w:pPr>
      <w:r>
        <w:rPr>
          <w:lang w:eastAsia="ar-SA"/>
        </w:rPr>
        <w:t xml:space="preserve">6. В случае подготовки Правил применительно к части территории </w:t>
      </w:r>
      <w:proofErr w:type="spellStart"/>
      <w:r>
        <w:t>Яльчикского</w:t>
      </w:r>
      <w:proofErr w:type="spellEnd"/>
      <w:r>
        <w:rPr>
          <w:color w:val="000000"/>
        </w:rPr>
        <w:t xml:space="preserve"> сельского </w:t>
      </w:r>
      <w:r>
        <w:rPr>
          <w:lang w:eastAsia="ar-SA"/>
        </w:rPr>
        <w:t xml:space="preserve">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t>Яльчикского</w:t>
      </w:r>
      <w:proofErr w:type="spellEnd"/>
      <w:r>
        <w:rPr>
          <w:color w:val="000000"/>
        </w:rPr>
        <w:t xml:space="preserve"> сельского </w:t>
      </w:r>
      <w:r>
        <w:rPr>
          <w:lang w:eastAsia="ar-SA"/>
        </w:rPr>
        <w:t>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04EC3" w:rsidRDefault="00F04EC3" w:rsidP="00F04EC3">
      <w:pPr>
        <w:suppressAutoHyphens/>
        <w:snapToGrid w:val="0"/>
        <w:ind w:firstLine="709"/>
        <w:jc w:val="both"/>
        <w:rPr>
          <w:lang w:eastAsia="ar-SA"/>
        </w:rPr>
      </w:pPr>
      <w:r>
        <w:rPr>
          <w:lang w:eastAsia="ar-SA"/>
        </w:rPr>
        <w:t>7.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публичных слушаний несет физическое или юридическое лицо, заинтересованное в предоставлении указанных разрешений. Срок проведения публичных слушаний с момента оповещения жителей не может быть более одного месяца.</w:t>
      </w:r>
    </w:p>
    <w:p w:rsidR="00F04EC3" w:rsidRDefault="00F04EC3" w:rsidP="00F04EC3">
      <w:pPr>
        <w:suppressAutoHyphens/>
        <w:snapToGrid w:val="0"/>
        <w:ind w:firstLine="709"/>
        <w:jc w:val="both"/>
        <w:rPr>
          <w:lang w:eastAsia="ar-SA"/>
        </w:rPr>
      </w:pPr>
      <w:r>
        <w:rPr>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4EC3" w:rsidRDefault="00F04EC3" w:rsidP="00F04EC3">
      <w:pPr>
        <w:suppressAutoHyphens/>
        <w:snapToGrid w:val="0"/>
        <w:ind w:firstLine="709"/>
        <w:jc w:val="both"/>
        <w:rPr>
          <w:lang w:eastAsia="ar-SA"/>
        </w:rPr>
      </w:pPr>
      <w:r>
        <w:rPr>
          <w:lang w:eastAsia="ar-SA"/>
        </w:rPr>
        <w:lastRenderedPageBreak/>
        <w:t xml:space="preserve">10.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r w:rsidRPr="00823B94">
        <w:rPr>
          <w:lang w:eastAsia="ar-SA"/>
        </w:rPr>
        <w:t>официальном сайте</w:t>
      </w:r>
      <w:r>
        <w:rPr>
          <w:lang w:eastAsia="ar-SA"/>
        </w:rPr>
        <w:t xml:space="preserve"> администрации </w:t>
      </w:r>
      <w:proofErr w:type="spellStart"/>
      <w:r>
        <w:t>Яльчикского</w:t>
      </w:r>
      <w:proofErr w:type="spellEnd"/>
      <w:r>
        <w:rPr>
          <w:color w:val="000000"/>
        </w:rPr>
        <w:t xml:space="preserve"> сельского </w:t>
      </w:r>
      <w:r>
        <w:rPr>
          <w:lang w:eastAsia="ar-SA"/>
        </w:rPr>
        <w:t>поселения в информационно-телекоммуникационной сети "Интернет".</w:t>
      </w:r>
    </w:p>
    <w:p w:rsidR="00F04EC3" w:rsidRDefault="00F04EC3" w:rsidP="00F04EC3">
      <w:pPr>
        <w:suppressAutoHyphens/>
        <w:snapToGrid w:val="0"/>
        <w:ind w:firstLine="709"/>
        <w:jc w:val="both"/>
        <w:rPr>
          <w:lang w:eastAsia="ar-SA"/>
        </w:rPr>
      </w:pPr>
      <w:r>
        <w:rPr>
          <w:lang w:eastAsia="ar-SA"/>
        </w:rPr>
        <w:t xml:space="preserve">11. </w:t>
      </w:r>
      <w:proofErr w:type="gramStart"/>
      <w:r>
        <w:rPr>
          <w:lang w:eastAsia="ar-SA"/>
        </w:rPr>
        <w:t>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roofErr w:type="gramEnd"/>
      <w:r>
        <w:rPr>
          <w:lang w:eastAsia="ar-SA"/>
        </w:rPr>
        <w:t>.</w:t>
      </w:r>
      <w:bookmarkStart w:id="90" w:name="_Toc315790691"/>
    </w:p>
    <w:p w:rsidR="00F04EC3" w:rsidRDefault="00F04EC3" w:rsidP="00F04EC3">
      <w:pPr>
        <w:keepNext/>
        <w:widowControl w:val="0"/>
        <w:suppressAutoHyphens/>
        <w:spacing w:before="360" w:after="60"/>
        <w:ind w:firstLine="709"/>
        <w:contextualSpacing/>
        <w:jc w:val="both"/>
        <w:outlineLvl w:val="1"/>
        <w:rPr>
          <w:b/>
          <w:bCs/>
          <w:kern w:val="2"/>
        </w:rPr>
      </w:pPr>
      <w:bookmarkStart w:id="91" w:name="_Toc442193450"/>
    </w:p>
    <w:p w:rsidR="00F04EC3" w:rsidRDefault="00F04EC3" w:rsidP="00F04EC3">
      <w:pPr>
        <w:keepNext/>
        <w:widowControl w:val="0"/>
        <w:suppressAutoHyphens/>
        <w:spacing w:before="360" w:after="60"/>
        <w:ind w:firstLine="709"/>
        <w:contextualSpacing/>
        <w:jc w:val="both"/>
        <w:outlineLvl w:val="1"/>
        <w:rPr>
          <w:b/>
          <w:bCs/>
          <w:kern w:val="2"/>
        </w:rPr>
      </w:pPr>
      <w:r>
        <w:rPr>
          <w:b/>
          <w:bCs/>
          <w:kern w:val="2"/>
        </w:rPr>
        <w:t>Глава 6. Внесение изменений в Правила. Ответственность</w:t>
      </w:r>
      <w:bookmarkStart w:id="92" w:name="_Toc315790692"/>
      <w:bookmarkEnd w:id="90"/>
      <w:r>
        <w:rPr>
          <w:b/>
          <w:bCs/>
          <w:kern w:val="2"/>
        </w:rPr>
        <w:t xml:space="preserve"> за нарушение Правил</w:t>
      </w:r>
      <w:bookmarkEnd w:id="91"/>
      <w:bookmarkEnd w:id="92"/>
      <w:r>
        <w:rPr>
          <w:b/>
          <w:bCs/>
          <w:kern w:val="2"/>
        </w:rPr>
        <w:t xml:space="preserve"> </w:t>
      </w:r>
      <w:bookmarkStart w:id="93" w:name="_Toc315790693"/>
      <w:bookmarkStart w:id="94" w:name="_Toc269299745"/>
      <w:bookmarkStart w:id="95" w:name="_Toc269076893"/>
    </w:p>
    <w:p w:rsidR="00F04EC3" w:rsidRDefault="00F04EC3" w:rsidP="00F04EC3">
      <w:pPr>
        <w:keepNext/>
        <w:widowControl w:val="0"/>
        <w:tabs>
          <w:tab w:val="left" w:pos="0"/>
        </w:tabs>
        <w:suppressAutoHyphens/>
        <w:spacing w:before="360" w:after="60"/>
        <w:ind w:firstLine="709"/>
        <w:contextualSpacing/>
        <w:jc w:val="both"/>
        <w:outlineLvl w:val="2"/>
        <w:rPr>
          <w:b/>
          <w:bCs/>
        </w:rPr>
      </w:pPr>
      <w:bookmarkStart w:id="96" w:name="_Toc442193451"/>
    </w:p>
    <w:p w:rsidR="00F04EC3" w:rsidRDefault="00F04EC3" w:rsidP="00F04EC3">
      <w:pPr>
        <w:keepNext/>
        <w:widowControl w:val="0"/>
        <w:tabs>
          <w:tab w:val="left" w:pos="0"/>
        </w:tabs>
        <w:suppressAutoHyphens/>
        <w:spacing w:before="360" w:after="60"/>
        <w:ind w:firstLine="709"/>
        <w:contextualSpacing/>
        <w:jc w:val="both"/>
        <w:outlineLvl w:val="2"/>
        <w:rPr>
          <w:b/>
          <w:bCs/>
        </w:rPr>
      </w:pPr>
      <w:r>
        <w:rPr>
          <w:b/>
          <w:bCs/>
        </w:rPr>
        <w:t>Статья 32. Порядок внесения изменений в Правила</w:t>
      </w:r>
      <w:bookmarkEnd w:id="93"/>
      <w:bookmarkEnd w:id="94"/>
      <w:bookmarkEnd w:id="95"/>
      <w:bookmarkEnd w:id="96"/>
      <w:r>
        <w:rPr>
          <w:b/>
          <w:bCs/>
        </w:rPr>
        <w:t xml:space="preserve"> </w:t>
      </w:r>
    </w:p>
    <w:p w:rsidR="00F04EC3" w:rsidRDefault="00F04EC3" w:rsidP="00F04EC3">
      <w:pPr>
        <w:suppressAutoHyphens/>
        <w:snapToGrid w:val="0"/>
        <w:ind w:firstLine="709"/>
        <w:jc w:val="both"/>
        <w:rPr>
          <w:lang w:eastAsia="ar-SA"/>
        </w:rPr>
      </w:pPr>
      <w:r>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F04EC3" w:rsidRDefault="00F04EC3" w:rsidP="00F04EC3">
      <w:pPr>
        <w:suppressAutoHyphens/>
        <w:snapToGrid w:val="0"/>
        <w:ind w:firstLine="709"/>
        <w:jc w:val="both"/>
        <w:rPr>
          <w:lang w:eastAsia="ar-SA"/>
        </w:rPr>
      </w:pPr>
      <w:r>
        <w:rPr>
          <w:lang w:eastAsia="ar-SA"/>
        </w:rPr>
        <w:t xml:space="preserve">2. Основаниями для рассмотрения главой администрации </w:t>
      </w:r>
      <w:proofErr w:type="spellStart"/>
      <w:r>
        <w:t>Яльчикского</w:t>
      </w:r>
      <w:proofErr w:type="spellEnd"/>
      <w:r>
        <w:rPr>
          <w:color w:val="000000"/>
        </w:rPr>
        <w:t xml:space="preserve"> сельского </w:t>
      </w:r>
      <w:r>
        <w:rPr>
          <w:lang w:eastAsia="ar-SA"/>
        </w:rPr>
        <w:t>поселения вопроса о внесении изменений в Правила являются:</w:t>
      </w:r>
    </w:p>
    <w:p w:rsidR="00F04EC3" w:rsidRDefault="00F04EC3" w:rsidP="00F04EC3">
      <w:pPr>
        <w:suppressAutoHyphens/>
        <w:snapToGrid w:val="0"/>
        <w:ind w:firstLine="709"/>
        <w:jc w:val="both"/>
        <w:rPr>
          <w:lang w:eastAsia="ar-SA"/>
        </w:rPr>
      </w:pPr>
      <w:r>
        <w:rPr>
          <w:lang w:eastAsia="ar-SA"/>
        </w:rPr>
        <w:t>1) несоответствие настоящих Правил генеральному плану, возникшее в результате внесения в генеральный план изменений;</w:t>
      </w:r>
    </w:p>
    <w:p w:rsidR="00F04EC3" w:rsidRDefault="00F04EC3" w:rsidP="00F04EC3">
      <w:pPr>
        <w:suppressAutoHyphens/>
        <w:snapToGrid w:val="0"/>
        <w:ind w:firstLine="709"/>
        <w:jc w:val="both"/>
        <w:rPr>
          <w:lang w:eastAsia="ar-SA"/>
        </w:rPr>
      </w:pPr>
      <w:r>
        <w:rPr>
          <w:lang w:eastAsia="ar-SA"/>
        </w:rPr>
        <w:t>2) поступление предложений об изменении границ территориальных зон, изменении градостроительных регламентов.</w:t>
      </w:r>
    </w:p>
    <w:p w:rsidR="00F04EC3" w:rsidRDefault="00F04EC3" w:rsidP="00F04EC3">
      <w:pPr>
        <w:suppressAutoHyphens/>
        <w:snapToGrid w:val="0"/>
        <w:ind w:firstLine="709"/>
        <w:jc w:val="both"/>
        <w:rPr>
          <w:lang w:eastAsia="ar-SA"/>
        </w:rPr>
      </w:pPr>
      <w:r>
        <w:rPr>
          <w:lang w:eastAsia="ar-SA"/>
        </w:rPr>
        <w:t>3. Предложения о внесении изменений в Правила направляются:</w:t>
      </w:r>
    </w:p>
    <w:p w:rsidR="00F04EC3" w:rsidRDefault="00F04EC3" w:rsidP="00F04EC3">
      <w:pPr>
        <w:suppressAutoHyphens/>
        <w:snapToGrid w:val="0"/>
        <w:ind w:firstLine="709"/>
        <w:jc w:val="both"/>
        <w:rPr>
          <w:lang w:eastAsia="ar-SA"/>
        </w:rPr>
      </w:pPr>
      <w:r>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04EC3" w:rsidRDefault="00F04EC3" w:rsidP="00F04EC3">
      <w:pPr>
        <w:suppressAutoHyphens/>
        <w:snapToGrid w:val="0"/>
        <w:ind w:firstLine="709"/>
        <w:jc w:val="both"/>
        <w:rPr>
          <w:lang w:eastAsia="ar-SA"/>
        </w:rPr>
      </w:pPr>
      <w:r>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F04EC3" w:rsidRDefault="00F04EC3" w:rsidP="00F04EC3">
      <w:pPr>
        <w:autoSpaceDE w:val="0"/>
        <w:autoSpaceDN w:val="0"/>
        <w:adjustRightInd w:val="0"/>
        <w:ind w:firstLine="720"/>
        <w:jc w:val="both"/>
      </w:pPr>
      <w:r>
        <w:rPr>
          <w:lang w:eastAsia="ar-SA"/>
        </w:rPr>
        <w:t xml:space="preserve">3) </w:t>
      </w:r>
      <w:r>
        <w:t xml:space="preserve">органами местного самоуправления </w:t>
      </w:r>
      <w:proofErr w:type="spellStart"/>
      <w:r>
        <w:t>Яльчикского</w:t>
      </w:r>
      <w:proofErr w:type="spellEnd"/>
      <w:r>
        <w:rPr>
          <w:color w:val="000000"/>
        </w:rPr>
        <w:t xml:space="preserve"> </w:t>
      </w:r>
      <w:r>
        <w:t>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04EC3" w:rsidRDefault="00F04EC3" w:rsidP="00F04EC3">
      <w:pPr>
        <w:suppressAutoHyphens/>
        <w:snapToGrid w:val="0"/>
        <w:ind w:firstLine="709"/>
        <w:jc w:val="both"/>
        <w:rPr>
          <w:lang w:eastAsia="ar-SA"/>
        </w:rPr>
      </w:pPr>
      <w:r>
        <w:rPr>
          <w:lang w:eastAsia="ar-SA"/>
        </w:rPr>
        <w:t xml:space="preserve">4) органами местного самоуправления </w:t>
      </w:r>
      <w:proofErr w:type="spellStart"/>
      <w:r>
        <w:t>Яльчикского</w:t>
      </w:r>
      <w:proofErr w:type="spellEnd"/>
      <w:r>
        <w:rPr>
          <w:color w:val="000000"/>
        </w:rPr>
        <w:t xml:space="preserve"> сельского </w:t>
      </w:r>
      <w:r>
        <w:rPr>
          <w:lang w:eastAsia="ar-SA"/>
        </w:rPr>
        <w:t xml:space="preserve">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t>Яльчикского</w:t>
      </w:r>
      <w:proofErr w:type="spellEnd"/>
      <w:r>
        <w:rPr>
          <w:color w:val="000000"/>
        </w:rPr>
        <w:t xml:space="preserve"> сельского </w:t>
      </w:r>
      <w:r>
        <w:rPr>
          <w:lang w:eastAsia="ar-SA"/>
        </w:rPr>
        <w:t>поселения;</w:t>
      </w:r>
    </w:p>
    <w:p w:rsidR="00F04EC3" w:rsidRDefault="00F04EC3" w:rsidP="00F04EC3">
      <w:pPr>
        <w:suppressAutoHyphens/>
        <w:snapToGrid w:val="0"/>
        <w:ind w:firstLine="709"/>
        <w:jc w:val="both"/>
        <w:rPr>
          <w:lang w:eastAsia="ar-SA"/>
        </w:rPr>
      </w:pPr>
      <w:r>
        <w:rPr>
          <w:lang w:eastAsia="ar-SA"/>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w:t>
      </w:r>
      <w:r>
        <w:rPr>
          <w:lang w:eastAsia="ar-SA"/>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F04EC3" w:rsidRDefault="00F04EC3" w:rsidP="00F04EC3">
      <w:pPr>
        <w:autoSpaceDE w:val="0"/>
        <w:autoSpaceDN w:val="0"/>
        <w:adjustRightInd w:val="0"/>
        <w:ind w:firstLine="720"/>
        <w:jc w:val="both"/>
      </w:pPr>
      <w:bookmarkStart w:id="97" w:name="Par0"/>
      <w:bookmarkEnd w:id="97"/>
      <w:r>
        <w:t>3.1. В случае</w:t>
      </w:r>
      <w:proofErr w:type="gramStart"/>
      <w:r>
        <w:t>,</w:t>
      </w:r>
      <w:proofErr w:type="gramEnd"/>
      <w:r>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proofErr w:type="spellStart"/>
      <w:r>
        <w:t>Яльчикского</w:t>
      </w:r>
      <w:proofErr w:type="spellEnd"/>
      <w:r>
        <w:rPr>
          <w:color w:val="000000"/>
        </w:rPr>
        <w:t xml:space="preserve"> сельского </w:t>
      </w:r>
      <w:r>
        <w:t>поселения требование о внесении изменений в правила землепользования и застройки в целях обеспечения размещения указанных объектов.</w:t>
      </w:r>
    </w:p>
    <w:p w:rsidR="00F04EC3" w:rsidRDefault="00F04EC3" w:rsidP="00F04EC3">
      <w:pPr>
        <w:autoSpaceDE w:val="0"/>
        <w:autoSpaceDN w:val="0"/>
        <w:adjustRightInd w:val="0"/>
        <w:ind w:firstLine="720"/>
        <w:jc w:val="both"/>
      </w:pPr>
      <w:r>
        <w:t xml:space="preserve">3.2. В случае, предусмотренном частью 3.1 настоящей статьи, глава </w:t>
      </w:r>
      <w:proofErr w:type="spellStart"/>
      <w:r>
        <w:t>Яльчикского</w:t>
      </w:r>
      <w:proofErr w:type="spellEnd"/>
      <w:r>
        <w:rPr>
          <w:color w:val="000000"/>
        </w:rPr>
        <w:t xml:space="preserve"> сельского </w:t>
      </w:r>
      <w: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F04EC3" w:rsidRDefault="00F04EC3" w:rsidP="00F04EC3">
      <w:pPr>
        <w:autoSpaceDE w:val="0"/>
        <w:autoSpaceDN w:val="0"/>
        <w:adjustRightInd w:val="0"/>
        <w:ind w:firstLine="720"/>
        <w:jc w:val="both"/>
      </w:pPr>
      <w:r>
        <w:t>3.3. В целях внесения изменений в Правила в случае, предусмотренном частью 3.1 настоящей статьи, проведение публичных слушаний не требуется.</w:t>
      </w:r>
    </w:p>
    <w:p w:rsidR="00F04EC3" w:rsidRDefault="00F04EC3" w:rsidP="00F04EC3">
      <w:pPr>
        <w:suppressAutoHyphens/>
        <w:snapToGrid w:val="0"/>
        <w:ind w:firstLine="709"/>
        <w:jc w:val="both"/>
        <w:rPr>
          <w:lang w:eastAsia="ar-SA"/>
        </w:rPr>
      </w:pPr>
      <w:r>
        <w:rPr>
          <w:lang w:eastAsia="ar-SA"/>
        </w:rPr>
        <w:t>4. Предложение о внесении изменений в настоящие Правила направляется в письменной форме в Комиссию.</w:t>
      </w:r>
    </w:p>
    <w:p w:rsidR="00F04EC3" w:rsidRDefault="00F04EC3" w:rsidP="00F04EC3">
      <w:pPr>
        <w:suppressAutoHyphens/>
        <w:snapToGrid w:val="0"/>
        <w:ind w:firstLine="709"/>
        <w:jc w:val="both"/>
        <w:rPr>
          <w:lang w:eastAsia="ar-SA"/>
        </w:rPr>
      </w:pPr>
      <w:r>
        <w:rPr>
          <w:lang w:eastAsia="ar-SA"/>
        </w:rPr>
        <w:t xml:space="preserve">5. </w:t>
      </w:r>
      <w:proofErr w:type="gramStart"/>
      <w:r>
        <w:rPr>
          <w:lang w:eastAsia="ar-SA"/>
        </w:rPr>
        <w:t xml:space="preserve">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proofErr w:type="spellStart"/>
      <w:r>
        <w:t>Яльчикского</w:t>
      </w:r>
      <w:proofErr w:type="spellEnd"/>
      <w:r>
        <w:rPr>
          <w:color w:val="000000"/>
        </w:rPr>
        <w:t xml:space="preserve"> сельского </w:t>
      </w:r>
      <w:r>
        <w:rPr>
          <w:lang w:eastAsia="ar-SA"/>
        </w:rPr>
        <w:t>поселения.</w:t>
      </w:r>
      <w:proofErr w:type="gramEnd"/>
    </w:p>
    <w:p w:rsidR="00F04EC3" w:rsidRDefault="00F04EC3" w:rsidP="00F04EC3">
      <w:pPr>
        <w:suppressAutoHyphens/>
        <w:snapToGrid w:val="0"/>
        <w:ind w:firstLine="567"/>
        <w:jc w:val="both"/>
        <w:rPr>
          <w:lang w:eastAsia="ar-SA"/>
        </w:rPr>
      </w:pPr>
      <w:r>
        <w:rPr>
          <w:lang w:eastAsia="ar-SA"/>
        </w:rPr>
        <w:t xml:space="preserve">6. Глава администрации </w:t>
      </w:r>
      <w:proofErr w:type="spellStart"/>
      <w:r>
        <w:t>Яльчикского</w:t>
      </w:r>
      <w:proofErr w:type="spellEnd"/>
      <w:r>
        <w:rPr>
          <w:color w:val="000000"/>
        </w:rPr>
        <w:t xml:space="preserve"> сельского </w:t>
      </w:r>
      <w:r>
        <w:rPr>
          <w:lang w:eastAsia="ar-SA"/>
        </w:rPr>
        <w:t>поселения с учётом рекомендаций, содержащихся в заключени</w:t>
      </w:r>
      <w:proofErr w:type="gramStart"/>
      <w:r>
        <w:rPr>
          <w:lang w:eastAsia="ar-SA"/>
        </w:rPr>
        <w:t>и</w:t>
      </w:r>
      <w:proofErr w:type="gramEnd"/>
      <w:r>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F04EC3" w:rsidRDefault="00F04EC3" w:rsidP="00F04EC3">
      <w:pPr>
        <w:suppressAutoHyphens/>
        <w:snapToGrid w:val="0"/>
        <w:ind w:firstLine="567"/>
        <w:jc w:val="both"/>
        <w:rPr>
          <w:lang w:eastAsia="ar-SA"/>
        </w:rPr>
      </w:pPr>
      <w:r>
        <w:rPr>
          <w:lang w:eastAsia="ar-SA"/>
        </w:rPr>
        <w:t xml:space="preserve">7. Глава администрации </w:t>
      </w:r>
      <w:proofErr w:type="spellStart"/>
      <w:r>
        <w:t>Яльчикского</w:t>
      </w:r>
      <w:proofErr w:type="spellEnd"/>
      <w:r>
        <w:rPr>
          <w:color w:val="000000"/>
        </w:rPr>
        <w:t xml:space="preserve"> сельского </w:t>
      </w:r>
      <w:r>
        <w:rPr>
          <w:lang w:eastAsia="ar-SA"/>
        </w:rPr>
        <w:t xml:space="preserve">поселения не позднее, чем по истечении 10 дней </w:t>
      </w:r>
      <w:proofErr w:type="gramStart"/>
      <w:r>
        <w:rPr>
          <w:lang w:eastAsia="ar-SA"/>
        </w:rPr>
        <w:t>с даты принятия</w:t>
      </w:r>
      <w:proofErr w:type="gramEnd"/>
      <w:r>
        <w:rPr>
          <w:lang w:eastAsia="ar-SA"/>
        </w:rPr>
        <w:t xml:space="preserve"> решения о подготовке проекта внесения изменений в Правила, обеспечивает опубликование сообщения </w:t>
      </w:r>
      <w:r>
        <w:t xml:space="preserve">в </w:t>
      </w:r>
      <w:r>
        <w:rPr>
          <w:lang w:eastAsia="ar-SA"/>
        </w:rPr>
        <w:t xml:space="preserve">порядке, установленном для официального опубликования муниципальных правовых актов и размещает его на </w:t>
      </w:r>
      <w:r w:rsidRPr="00F15E87">
        <w:rPr>
          <w:lang w:eastAsia="ar-SA"/>
        </w:rPr>
        <w:t>официальном сайте</w:t>
      </w:r>
      <w:r>
        <w:rPr>
          <w:lang w:eastAsia="ar-SA"/>
        </w:rPr>
        <w:t xml:space="preserve"> администрации </w:t>
      </w:r>
      <w:proofErr w:type="spellStart"/>
      <w:r>
        <w:t>Яльчикского</w:t>
      </w:r>
      <w:proofErr w:type="spellEnd"/>
      <w:r>
        <w:rPr>
          <w:color w:val="000000"/>
        </w:rPr>
        <w:t xml:space="preserve"> сельского </w:t>
      </w:r>
      <w:r>
        <w:rPr>
          <w:lang w:eastAsia="ar-SA"/>
        </w:rPr>
        <w:t>поселения в информационно-телекоммуникационной сети «Интернет».</w:t>
      </w:r>
    </w:p>
    <w:p w:rsidR="00F04EC3" w:rsidRDefault="00F04EC3" w:rsidP="00F04EC3">
      <w:pPr>
        <w:ind w:firstLine="567"/>
        <w:jc w:val="both"/>
      </w:pPr>
      <w:r>
        <w:t xml:space="preserve">8. Администрация </w:t>
      </w:r>
      <w:proofErr w:type="spellStart"/>
      <w:r>
        <w:t>Яльчикского</w:t>
      </w:r>
      <w:proofErr w:type="spellEnd"/>
      <w:r>
        <w:rPr>
          <w:color w:val="000000"/>
        </w:rPr>
        <w:t xml:space="preserve"> сельского </w:t>
      </w:r>
      <w:r>
        <w:t xml:space="preserve">поселения осуществляет проверку </w:t>
      </w:r>
      <w:r>
        <w:rPr>
          <w:lang w:eastAsia="ar-SA"/>
        </w:rPr>
        <w:t>проекта внесения изменений в настоящие Правила</w:t>
      </w:r>
      <w:r>
        <w:t xml:space="preserve">, на соответствие требованиям технических регламентов, генеральному плану </w:t>
      </w:r>
      <w:proofErr w:type="spellStart"/>
      <w:r>
        <w:t>Яльчикского</w:t>
      </w:r>
      <w:proofErr w:type="spellEnd"/>
      <w:r>
        <w:rPr>
          <w:color w:val="000000"/>
        </w:rPr>
        <w:t xml:space="preserve"> сельского </w:t>
      </w:r>
      <w:r>
        <w:t>поселения, схеме территориального планирования Чувашской Республики, схемам территориального планирования Российской Федерации.</w:t>
      </w:r>
    </w:p>
    <w:p w:rsidR="00F04EC3" w:rsidRDefault="00F04EC3" w:rsidP="00F04EC3">
      <w:pPr>
        <w:ind w:firstLine="567"/>
        <w:jc w:val="both"/>
      </w:pPr>
      <w:r>
        <w:t xml:space="preserve">9. По результатам указанной в части 8 настоящей статьи проверки администрация </w:t>
      </w:r>
      <w:proofErr w:type="spellStart"/>
      <w:r>
        <w:t>Яльчикского</w:t>
      </w:r>
      <w:proofErr w:type="spellEnd"/>
      <w:r>
        <w:rPr>
          <w:color w:val="000000"/>
        </w:rPr>
        <w:t xml:space="preserve"> сельского </w:t>
      </w:r>
      <w:r>
        <w:t xml:space="preserve">поселения направляет </w:t>
      </w:r>
      <w:r>
        <w:rPr>
          <w:lang w:eastAsia="ar-SA"/>
        </w:rPr>
        <w:t>проект внесения изменений в Правила</w:t>
      </w:r>
      <w:r>
        <w:t xml:space="preserve"> </w:t>
      </w:r>
      <w:r w:rsidRPr="00035989">
        <w:t>главе</w:t>
      </w:r>
      <w:r>
        <w:t xml:space="preserve"> </w:t>
      </w:r>
      <w:proofErr w:type="spellStart"/>
      <w:r>
        <w:t>Яльчикского</w:t>
      </w:r>
      <w:proofErr w:type="spellEnd"/>
      <w:r>
        <w:rPr>
          <w:color w:val="000000"/>
        </w:rPr>
        <w:t xml:space="preserve"> сельского </w:t>
      </w:r>
      <w:r>
        <w:t>поселения или в случае обнаружения его несоответствия требованиям и документам, указанным в части 8 настоящей статьи, в Комиссию на доработку.</w:t>
      </w:r>
    </w:p>
    <w:p w:rsidR="00F04EC3" w:rsidRDefault="00F04EC3" w:rsidP="00F04EC3">
      <w:pPr>
        <w:ind w:firstLine="567"/>
        <w:jc w:val="both"/>
      </w:pPr>
      <w:r>
        <w:t xml:space="preserve">10. Глава </w:t>
      </w:r>
      <w:proofErr w:type="spellStart"/>
      <w:r>
        <w:t>Яльчикского</w:t>
      </w:r>
      <w:proofErr w:type="spellEnd"/>
      <w:r>
        <w:rPr>
          <w:color w:val="000000"/>
        </w:rPr>
        <w:t xml:space="preserve"> сельского </w:t>
      </w:r>
      <w:r>
        <w:t xml:space="preserve">поселения при получении от администрации </w:t>
      </w:r>
      <w:proofErr w:type="spellStart"/>
      <w:r>
        <w:t>Яльчикского</w:t>
      </w:r>
      <w:proofErr w:type="spellEnd"/>
      <w:r>
        <w:rPr>
          <w:color w:val="000000"/>
        </w:rPr>
        <w:t xml:space="preserve"> сельского </w:t>
      </w:r>
      <w:r>
        <w:t xml:space="preserve">поселения </w:t>
      </w:r>
      <w:r>
        <w:rPr>
          <w:lang w:eastAsia="ar-SA"/>
        </w:rPr>
        <w:t xml:space="preserve">проекта внесения изменений в Правила </w:t>
      </w:r>
      <w:r>
        <w:t xml:space="preserve">принимает решение о проведении </w:t>
      </w:r>
      <w:r>
        <w:lastRenderedPageBreak/>
        <w:t>публичных слушаний по такому проекту в срок не позднее чем через десять дней со дня получения такого проекта.</w:t>
      </w:r>
    </w:p>
    <w:p w:rsidR="00F04EC3" w:rsidRDefault="00F04EC3" w:rsidP="00F04EC3">
      <w:pPr>
        <w:ind w:firstLine="709"/>
        <w:jc w:val="both"/>
      </w:pPr>
      <w:r>
        <w:t xml:space="preserve">11. Продолжительность публичных слушаний по </w:t>
      </w:r>
      <w:r>
        <w:rPr>
          <w:lang w:eastAsia="ar-SA"/>
        </w:rPr>
        <w:t xml:space="preserve">проекту внесения изменений в настоящие Правила </w:t>
      </w:r>
      <w:r>
        <w:t>составляет не менее двух и не более четырёх месяцев со дня опубликования такого проекта.</w:t>
      </w:r>
    </w:p>
    <w:p w:rsidR="00F04EC3" w:rsidRDefault="00F04EC3" w:rsidP="00F04EC3">
      <w:pPr>
        <w:ind w:firstLine="709"/>
        <w:jc w:val="both"/>
      </w:pPr>
      <w:r>
        <w:t xml:space="preserve">12. В случае подготовки </w:t>
      </w:r>
      <w:r>
        <w:rPr>
          <w:lang w:eastAsia="ar-SA"/>
        </w:rPr>
        <w:t xml:space="preserve">проекта внесения изменений в настоящие Правила </w:t>
      </w:r>
      <w:r>
        <w:t xml:space="preserve">применительно к части территории </w:t>
      </w:r>
      <w:proofErr w:type="spellStart"/>
      <w:r>
        <w:t>Яльчикского</w:t>
      </w:r>
      <w:proofErr w:type="spellEnd"/>
      <w:r>
        <w:rPr>
          <w:color w:val="000000"/>
        </w:rPr>
        <w:t xml:space="preserve"> сельского </w:t>
      </w:r>
      <w:r>
        <w:t xml:space="preserve">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t>Яльчикского</w:t>
      </w:r>
      <w:proofErr w:type="spellEnd"/>
      <w:r>
        <w:rPr>
          <w:color w:val="000000"/>
        </w:rPr>
        <w:t xml:space="preserve"> сельского </w:t>
      </w:r>
      <w:r>
        <w:t xml:space="preserve">поселения. </w:t>
      </w:r>
      <w:proofErr w:type="gramStart"/>
      <w:r>
        <w:t>В случае подготовки изменений в Правил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t xml:space="preserve"> В этих случаях срок проведения публичных слушаний не может быть более чем один месяц.</w:t>
      </w:r>
    </w:p>
    <w:p w:rsidR="00F04EC3" w:rsidRDefault="00F04EC3" w:rsidP="00F04EC3">
      <w:pPr>
        <w:suppressAutoHyphens/>
        <w:snapToGrid w:val="0"/>
        <w:ind w:firstLine="709"/>
        <w:jc w:val="both"/>
        <w:rPr>
          <w:lang w:eastAsia="ar-SA"/>
        </w:rPr>
      </w:pPr>
      <w:r>
        <w:rPr>
          <w:lang w:eastAsia="ar-SA"/>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w:t>
      </w:r>
      <w:proofErr w:type="spellStart"/>
      <w:r>
        <w:t>Яльчикского</w:t>
      </w:r>
      <w:proofErr w:type="spellEnd"/>
      <w:r>
        <w:rPr>
          <w:color w:val="000000"/>
        </w:rPr>
        <w:t xml:space="preserve"> сельского </w:t>
      </w:r>
      <w:r>
        <w:rPr>
          <w:lang w:eastAsia="ar-SA"/>
        </w:rPr>
        <w:t>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F04EC3" w:rsidRDefault="00F04EC3" w:rsidP="00F04EC3">
      <w:pPr>
        <w:suppressAutoHyphens/>
        <w:snapToGrid w:val="0"/>
        <w:ind w:firstLine="709"/>
        <w:jc w:val="both"/>
        <w:rPr>
          <w:lang w:eastAsia="ar-SA"/>
        </w:rPr>
      </w:pPr>
      <w:r>
        <w:rPr>
          <w:lang w:eastAsia="ar-SA"/>
        </w:rPr>
        <w:t xml:space="preserve">14. </w:t>
      </w:r>
      <w:proofErr w:type="gramStart"/>
      <w:r>
        <w:rPr>
          <w:lang w:eastAsia="ar-SA"/>
        </w:rPr>
        <w:t xml:space="preserve">Глава администрации </w:t>
      </w:r>
      <w:proofErr w:type="spellStart"/>
      <w:r>
        <w:t>Яльчикского</w:t>
      </w:r>
      <w:proofErr w:type="spellEnd"/>
      <w:r>
        <w:rPr>
          <w:color w:val="000000"/>
        </w:rPr>
        <w:t xml:space="preserve"> сельского </w:t>
      </w:r>
      <w:r>
        <w:rPr>
          <w:lang w:eastAsia="ar-SA"/>
        </w:rPr>
        <w:t xml:space="preserve">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t xml:space="preserve">Собрание депутатов </w:t>
      </w:r>
      <w:proofErr w:type="spellStart"/>
      <w:r>
        <w:t>Яльчикского</w:t>
      </w:r>
      <w:proofErr w:type="spellEnd"/>
      <w:r>
        <w:rPr>
          <w:color w:val="000000"/>
        </w:rPr>
        <w:t xml:space="preserve"> сельского </w:t>
      </w:r>
      <w:r>
        <w:t xml:space="preserve">поселения </w:t>
      </w:r>
      <w:r>
        <w:rPr>
          <w:lang w:eastAsia="ar-SA"/>
        </w:rPr>
        <w:t>или об отклонении проекта внесения изменений в Правила и о направлении его на доработку с указанием даты его повторного</w:t>
      </w:r>
      <w:proofErr w:type="gramEnd"/>
      <w:r>
        <w:rPr>
          <w:lang w:eastAsia="ar-SA"/>
        </w:rPr>
        <w:t xml:space="preserve"> представления.</w:t>
      </w:r>
    </w:p>
    <w:p w:rsidR="00F04EC3" w:rsidRDefault="00F04EC3" w:rsidP="00F04EC3">
      <w:pPr>
        <w:suppressAutoHyphens/>
        <w:snapToGrid w:val="0"/>
        <w:ind w:firstLine="709"/>
        <w:jc w:val="both"/>
        <w:rPr>
          <w:lang w:eastAsia="ar-SA"/>
        </w:rPr>
      </w:pPr>
      <w:r>
        <w:rPr>
          <w:lang w:eastAsia="ar-SA"/>
        </w:rPr>
        <w:t xml:space="preserve">15. После утверждения </w:t>
      </w:r>
      <w:r>
        <w:t xml:space="preserve">Собранием депутатов </w:t>
      </w:r>
      <w:proofErr w:type="spellStart"/>
      <w:r>
        <w:t>Яльчикского</w:t>
      </w:r>
      <w:proofErr w:type="spellEnd"/>
      <w:r>
        <w:rPr>
          <w:color w:val="000000"/>
        </w:rPr>
        <w:t xml:space="preserve"> сельского </w:t>
      </w:r>
      <w:r>
        <w:t xml:space="preserve">поселения, </w:t>
      </w:r>
      <w:r>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r w:rsidRPr="00F92079">
        <w:rPr>
          <w:lang w:eastAsia="ar-SA"/>
        </w:rPr>
        <w:t>официальном сайте</w:t>
      </w:r>
      <w:r>
        <w:rPr>
          <w:lang w:eastAsia="ar-SA"/>
        </w:rPr>
        <w:t xml:space="preserve"> администрации </w:t>
      </w:r>
      <w:proofErr w:type="spellStart"/>
      <w:r>
        <w:t>Яльчикского</w:t>
      </w:r>
      <w:proofErr w:type="spellEnd"/>
      <w:r>
        <w:rPr>
          <w:color w:val="000000"/>
        </w:rPr>
        <w:t xml:space="preserve"> сельского </w:t>
      </w:r>
      <w:r>
        <w:rPr>
          <w:lang w:eastAsia="ar-SA"/>
        </w:rPr>
        <w:t>поселения в информационно-телекоммуникационной сети "Интернет".</w:t>
      </w:r>
    </w:p>
    <w:p w:rsidR="00F04EC3" w:rsidRDefault="00F04EC3" w:rsidP="00F04EC3">
      <w:pPr>
        <w:keepNext/>
        <w:widowControl w:val="0"/>
        <w:tabs>
          <w:tab w:val="left" w:pos="0"/>
        </w:tabs>
        <w:suppressAutoHyphens/>
        <w:spacing w:before="360" w:after="60"/>
        <w:ind w:firstLine="567"/>
        <w:contextualSpacing/>
        <w:outlineLvl w:val="2"/>
        <w:rPr>
          <w:b/>
          <w:bCs/>
        </w:rPr>
      </w:pPr>
      <w:bookmarkStart w:id="98" w:name="_Toc442193452"/>
      <w:bookmarkStart w:id="99" w:name="_Toc315790694"/>
      <w:bookmarkStart w:id="100" w:name="_Toc269299703"/>
      <w:bookmarkStart w:id="101" w:name="_Toc269076851"/>
    </w:p>
    <w:p w:rsidR="00F04EC3" w:rsidRDefault="00F04EC3" w:rsidP="00F04EC3">
      <w:pPr>
        <w:keepNext/>
        <w:widowControl w:val="0"/>
        <w:tabs>
          <w:tab w:val="left" w:pos="0"/>
        </w:tabs>
        <w:suppressAutoHyphens/>
        <w:spacing w:before="360" w:after="60"/>
        <w:ind w:firstLine="709"/>
        <w:contextualSpacing/>
        <w:outlineLvl w:val="2"/>
        <w:rPr>
          <w:b/>
          <w:bCs/>
        </w:rPr>
      </w:pPr>
      <w:r>
        <w:rPr>
          <w:b/>
          <w:bCs/>
        </w:rPr>
        <w:t>Статья 33. Ответственность за нарушение Правил</w:t>
      </w:r>
      <w:bookmarkEnd w:id="98"/>
      <w:bookmarkEnd w:id="99"/>
      <w:bookmarkEnd w:id="100"/>
      <w:bookmarkEnd w:id="101"/>
    </w:p>
    <w:p w:rsidR="00F04EC3" w:rsidRDefault="00F04EC3" w:rsidP="00F04EC3">
      <w:pPr>
        <w:tabs>
          <w:tab w:val="left" w:pos="791"/>
          <w:tab w:val="left" w:pos="851"/>
          <w:tab w:val="left" w:pos="900"/>
        </w:tabs>
        <w:ind w:firstLine="709"/>
        <w:jc w:val="both"/>
        <w:rPr>
          <w:spacing w:val="2"/>
          <w:lang w:eastAsia="ar-SA"/>
        </w:rPr>
      </w:pPr>
      <w:r>
        <w:rPr>
          <w:spacing w:val="4"/>
          <w:lang w:eastAsia="ar-SA"/>
        </w:rPr>
        <w:t>Лица, виновные в нарушении настоящих Правил, несут дисциплинарную, имущест</w:t>
      </w:r>
      <w:r>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Default="00F04EC3" w:rsidP="00F04EC3">
      <w:pPr>
        <w:pStyle w:val="Default"/>
        <w:rPr>
          <w:i/>
          <w:iCs/>
          <w:color w:val="auto"/>
        </w:rPr>
      </w:pPr>
    </w:p>
    <w:p w:rsidR="00F04EC3" w:rsidRPr="00BB305B" w:rsidRDefault="00F04EC3" w:rsidP="00F04EC3">
      <w:pPr>
        <w:pStyle w:val="1"/>
        <w:rPr>
          <w:rFonts w:ascii="Times New Roman" w:hAnsi="Times New Roman"/>
          <w:color w:val="auto"/>
        </w:rPr>
      </w:pPr>
      <w:r>
        <w:rPr>
          <w:rFonts w:ascii="Times New Roman" w:hAnsi="Times New Roman"/>
          <w:color w:val="auto"/>
        </w:rPr>
        <w:t>ЧАСТЬ 2</w:t>
      </w:r>
      <w:r w:rsidRPr="00BB305B">
        <w:rPr>
          <w:rFonts w:ascii="Times New Roman" w:hAnsi="Times New Roman"/>
          <w:color w:val="auto"/>
        </w:rPr>
        <w:t xml:space="preserve">. </w:t>
      </w:r>
      <w:r>
        <w:rPr>
          <w:rFonts w:ascii="Times New Roman" w:hAnsi="Times New Roman"/>
          <w:color w:val="auto"/>
        </w:rPr>
        <w:t>ХАРАКТЕРИСТИКИ ТЕРРИТОРИАЛЬНЫХ ЗОН ПО ВИДАМ И ПАРАМЕТРАМ РАЗРЕШЕННОГО ИСПОЛЬЗОВАНИЯ ЗЕМЕЛЬНЫХ УЧАСТКОВ</w:t>
      </w:r>
      <w:r w:rsidRPr="00BB305B">
        <w:rPr>
          <w:rFonts w:ascii="Times New Roman" w:hAnsi="Times New Roman"/>
          <w:color w:val="auto"/>
        </w:rPr>
        <w:t xml:space="preserve"> </w:t>
      </w: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34</w:t>
      </w:r>
      <w:r w:rsidRPr="00BB305B">
        <w:rPr>
          <w:rFonts w:ascii="Times New Roman" w:hAnsi="Times New Roman" w:cs="Times New Roman"/>
          <w:i w:val="0"/>
          <w:color w:val="000000"/>
          <w:sz w:val="24"/>
          <w:szCs w:val="24"/>
        </w:rPr>
        <w:t>. Территориальные зоны, градостроительные регламенты и их применение</w:t>
      </w:r>
    </w:p>
    <w:p w:rsidR="00F04EC3" w:rsidRPr="00BB305B" w:rsidRDefault="00F04EC3" w:rsidP="00F04EC3">
      <w:pPr>
        <w:shd w:val="clear" w:color="auto" w:fill="FFFFFF"/>
        <w:tabs>
          <w:tab w:val="left" w:pos="316"/>
        </w:tabs>
        <w:spacing w:before="120"/>
        <w:jc w:val="both"/>
        <w:rPr>
          <w:color w:val="000000"/>
          <w:spacing w:val="-5"/>
        </w:rPr>
      </w:pPr>
      <w:r w:rsidRPr="00BB305B">
        <w:rPr>
          <w:color w:val="000000"/>
          <w:spacing w:val="-26"/>
        </w:rPr>
        <w:t>1.</w:t>
      </w:r>
      <w:r w:rsidRPr="00BB305B">
        <w:rPr>
          <w:color w:val="000000"/>
        </w:rPr>
        <w:tab/>
      </w:r>
      <w:r w:rsidRPr="00BB305B">
        <w:rPr>
          <w:color w:val="000000"/>
          <w:spacing w:val="-5"/>
        </w:rPr>
        <w:t>Действие градостроительных регламентов не распространяется на земельные участки:</w:t>
      </w:r>
    </w:p>
    <w:p w:rsidR="00F04EC3" w:rsidRPr="00BB305B" w:rsidRDefault="00F04EC3" w:rsidP="00F04EC3">
      <w:pPr>
        <w:numPr>
          <w:ilvl w:val="0"/>
          <w:numId w:val="4"/>
        </w:numPr>
        <w:shd w:val="clear" w:color="auto" w:fill="FFFFFF"/>
        <w:tabs>
          <w:tab w:val="left" w:pos="7528"/>
        </w:tabs>
        <w:suppressAutoHyphens/>
        <w:spacing w:before="112" w:after="0" w:line="240" w:lineRule="auto"/>
        <w:ind w:left="1260" w:hanging="540"/>
        <w:jc w:val="both"/>
        <w:rPr>
          <w:color w:val="000000"/>
          <w:spacing w:val="-7"/>
        </w:rPr>
      </w:pPr>
      <w:r w:rsidRPr="00BB305B">
        <w:rPr>
          <w:color w:val="000000"/>
          <w:spacing w:val="-6"/>
        </w:rPr>
        <w:t xml:space="preserve">в границах особо охраняемых природных территорий, </w:t>
      </w:r>
      <w:proofErr w:type="gramStart"/>
      <w:r w:rsidRPr="00BB305B">
        <w:rPr>
          <w:color w:val="000000"/>
          <w:spacing w:val="-6"/>
        </w:rPr>
        <w:t>решения</w:t>
      </w:r>
      <w:proofErr w:type="gramEnd"/>
      <w:r w:rsidRPr="00BB305B">
        <w:rPr>
          <w:color w:val="000000"/>
          <w:spacing w:val="-6"/>
        </w:rPr>
        <w:t xml:space="preserve"> по использованию которых принимаются </w:t>
      </w:r>
      <w:r w:rsidRPr="00BB305B">
        <w:rPr>
          <w:color w:val="000000"/>
          <w:spacing w:val="-5"/>
        </w:rPr>
        <w:t xml:space="preserve">вне   системы   градостроительного зонирования   согласно   законодательству   об   особо   охраняемых </w:t>
      </w:r>
      <w:r w:rsidRPr="00BB305B">
        <w:rPr>
          <w:color w:val="000000"/>
          <w:spacing w:val="-7"/>
        </w:rPr>
        <w:t>природных территориях;</w:t>
      </w:r>
    </w:p>
    <w:p w:rsidR="00F04EC3" w:rsidRPr="00BB305B" w:rsidRDefault="00F04EC3" w:rsidP="00F04EC3">
      <w:pPr>
        <w:numPr>
          <w:ilvl w:val="0"/>
          <w:numId w:val="4"/>
        </w:numPr>
        <w:shd w:val="clear" w:color="auto" w:fill="FFFFFF"/>
        <w:tabs>
          <w:tab w:val="left" w:pos="7528"/>
        </w:tabs>
        <w:suppressAutoHyphens/>
        <w:spacing w:before="112" w:after="0" w:line="240" w:lineRule="auto"/>
        <w:ind w:left="1260" w:hanging="540"/>
        <w:jc w:val="both"/>
        <w:rPr>
          <w:color w:val="000000"/>
          <w:spacing w:val="-6"/>
        </w:rPr>
      </w:pPr>
      <w:proofErr w:type="gramStart"/>
      <w:r w:rsidRPr="00BB305B">
        <w:rPr>
          <w:color w:val="000000"/>
          <w:spacing w:val="-3"/>
        </w:rPr>
        <w:t xml:space="preserve">состоящих в едином государственном реестре объектов культурного наследия, недвижимых объектов </w:t>
      </w:r>
      <w:r w:rsidRPr="00BB305B">
        <w:rPr>
          <w:color w:val="000000"/>
          <w:spacing w:val="-4"/>
        </w:rPr>
        <w:t xml:space="preserve">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w:t>
      </w:r>
      <w:r w:rsidRPr="00BB305B">
        <w:rPr>
          <w:color w:val="000000"/>
          <w:spacing w:val="-1"/>
        </w:rPr>
        <w:t xml:space="preserve">параметрах и характеристиках реставрации, консервации, воссоздания, ремонта и приспособления в </w:t>
      </w:r>
      <w:r w:rsidRPr="00BB305B">
        <w:rPr>
          <w:color w:val="000000"/>
          <w:spacing w:val="-4"/>
        </w:rPr>
        <w:t>индивидуальном порядке (вне системы градостроительного зонирования) согласно законодательству об</w:t>
      </w:r>
      <w:r w:rsidRPr="00BB305B">
        <w:rPr>
          <w:color w:val="000000"/>
          <w:spacing w:val="-4"/>
        </w:rPr>
        <w:br/>
      </w:r>
      <w:r w:rsidRPr="00BB305B">
        <w:rPr>
          <w:color w:val="000000"/>
          <w:spacing w:val="-6"/>
        </w:rPr>
        <w:t>объектах культурного наследия;</w:t>
      </w:r>
      <w:proofErr w:type="gramEnd"/>
    </w:p>
    <w:p w:rsidR="00F04EC3" w:rsidRPr="00BB305B" w:rsidRDefault="00F04EC3" w:rsidP="00F04EC3">
      <w:pPr>
        <w:numPr>
          <w:ilvl w:val="0"/>
          <w:numId w:val="4"/>
        </w:numPr>
        <w:shd w:val="clear" w:color="auto" w:fill="FFFFFF"/>
        <w:tabs>
          <w:tab w:val="left" w:pos="7528"/>
        </w:tabs>
        <w:suppressAutoHyphens/>
        <w:spacing w:before="112" w:after="0" w:line="240" w:lineRule="auto"/>
        <w:ind w:left="1260" w:hanging="540"/>
        <w:jc w:val="both"/>
        <w:rPr>
          <w:color w:val="000000"/>
          <w:spacing w:val="-6"/>
        </w:rPr>
      </w:pPr>
      <w:r w:rsidRPr="00BB305B">
        <w:rPr>
          <w:color w:val="000000"/>
          <w:spacing w:val="-6"/>
        </w:rPr>
        <w:t>в границах территорий общего пользования;</w:t>
      </w:r>
    </w:p>
    <w:p w:rsidR="00F04EC3" w:rsidRPr="00BB305B" w:rsidRDefault="00F04EC3" w:rsidP="00F04EC3">
      <w:pPr>
        <w:numPr>
          <w:ilvl w:val="0"/>
          <w:numId w:val="4"/>
        </w:numPr>
        <w:shd w:val="clear" w:color="auto" w:fill="FFFFFF"/>
        <w:tabs>
          <w:tab w:val="left" w:pos="-16727"/>
          <w:tab w:val="left" w:pos="-15626"/>
        </w:tabs>
        <w:suppressAutoHyphens/>
        <w:spacing w:before="112" w:after="0" w:line="240" w:lineRule="auto"/>
        <w:ind w:left="1255" w:hanging="532"/>
        <w:jc w:val="both"/>
        <w:rPr>
          <w:color w:val="000000"/>
          <w:spacing w:val="-6"/>
        </w:rPr>
      </w:pPr>
      <w:proofErr w:type="gramStart"/>
      <w:r w:rsidRPr="00BB305B">
        <w:rPr>
          <w:color w:val="000000"/>
          <w:spacing w:val="-2"/>
        </w:rPr>
        <w:t xml:space="preserve">транспортных и инженерно-технические коммуникаций, в том числе железных дорог, автомобильных </w:t>
      </w:r>
      <w:r w:rsidRPr="00BB305B">
        <w:rPr>
          <w:color w:val="000000"/>
          <w:spacing w:val="-4"/>
        </w:rPr>
        <w:t xml:space="preserve">магистралей, улиц, дорог, проездов, иных линейных объектов, использование которых определяется их </w:t>
      </w:r>
      <w:r w:rsidRPr="00BB305B">
        <w:rPr>
          <w:color w:val="000000"/>
          <w:spacing w:val="-6"/>
        </w:rPr>
        <w:t>индивидуальным целевым назначением.</w:t>
      </w:r>
      <w:proofErr w:type="gramEnd"/>
    </w:p>
    <w:p w:rsidR="00F04EC3" w:rsidRPr="00BB305B" w:rsidRDefault="00F04EC3" w:rsidP="00F04EC3">
      <w:pPr>
        <w:shd w:val="clear" w:color="auto" w:fill="FFFFFF"/>
        <w:tabs>
          <w:tab w:val="left" w:pos="327"/>
        </w:tabs>
        <w:spacing w:before="108"/>
        <w:jc w:val="both"/>
        <w:rPr>
          <w:color w:val="000000"/>
          <w:spacing w:val="-6"/>
        </w:rPr>
      </w:pPr>
      <w:r w:rsidRPr="00BB305B">
        <w:rPr>
          <w:color w:val="000000"/>
          <w:spacing w:val="-19"/>
        </w:rPr>
        <w:t>2.</w:t>
      </w:r>
      <w:r w:rsidRPr="00BB305B">
        <w:rPr>
          <w:color w:val="000000"/>
        </w:rPr>
        <w:tab/>
      </w:r>
      <w:r w:rsidRPr="00BB305B">
        <w:rPr>
          <w:color w:val="000000"/>
          <w:spacing w:val="-3"/>
        </w:rPr>
        <w:t>На карте градостроительного зонирования территории МО "</w:t>
      </w:r>
      <w:proofErr w:type="spellStart"/>
      <w:r>
        <w:rPr>
          <w:color w:val="000000"/>
          <w:spacing w:val="-3"/>
        </w:rPr>
        <w:t>Яльчикское</w:t>
      </w:r>
      <w:proofErr w:type="spellEnd"/>
      <w:r w:rsidRPr="00BB305B">
        <w:rPr>
          <w:color w:val="000000"/>
          <w:spacing w:val="-3"/>
        </w:rPr>
        <w:t xml:space="preserve"> сельское поселение" выделены </w:t>
      </w:r>
      <w:r w:rsidRPr="00BB305B">
        <w:rPr>
          <w:color w:val="000000"/>
          <w:spacing w:val="-5"/>
        </w:rPr>
        <w:t xml:space="preserve">территориальные зоны, к которым приписаны градостроительные регламенты по видам и </w:t>
      </w:r>
      <w:r w:rsidRPr="00BB305B">
        <w:rPr>
          <w:color w:val="000000"/>
          <w:spacing w:val="-5"/>
        </w:rPr>
        <w:lastRenderedPageBreak/>
        <w:t xml:space="preserve">предельным </w:t>
      </w:r>
      <w:r w:rsidRPr="00BB305B">
        <w:rPr>
          <w:color w:val="000000"/>
          <w:spacing w:val="-6"/>
        </w:rPr>
        <w:t>параметрам разрешенного использования земельных участков и иных объектов недвижимости.</w:t>
      </w: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35</w:t>
      </w:r>
      <w:r w:rsidRPr="00BB305B">
        <w:rPr>
          <w:rFonts w:ascii="Times New Roman" w:hAnsi="Times New Roman" w:cs="Times New Roman"/>
          <w:i w:val="0"/>
          <w:color w:val="000000"/>
          <w:sz w:val="24"/>
          <w:szCs w:val="24"/>
        </w:rPr>
        <w:t>. Границы территориальных зон</w:t>
      </w:r>
    </w:p>
    <w:p w:rsidR="00F04EC3" w:rsidRPr="00BB305B" w:rsidRDefault="00F04EC3" w:rsidP="00F04EC3">
      <w:pPr>
        <w:shd w:val="clear" w:color="auto" w:fill="FFFFFF"/>
        <w:spacing w:before="116"/>
        <w:ind w:left="4" w:right="20"/>
        <w:jc w:val="both"/>
        <w:rPr>
          <w:color w:val="000000"/>
          <w:spacing w:val="-5"/>
        </w:rPr>
      </w:pPr>
      <w:r w:rsidRPr="00BB305B">
        <w:rPr>
          <w:color w:val="000000"/>
          <w:spacing w:val="4"/>
        </w:rPr>
        <w:t xml:space="preserve">Границы территориальных зон должны отвечать требованию однозначной идентификации </w:t>
      </w:r>
      <w:r w:rsidRPr="00BB305B">
        <w:rPr>
          <w:color w:val="000000"/>
          <w:spacing w:val="-5"/>
        </w:rPr>
        <w:t>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F04EC3" w:rsidRPr="00BB305B" w:rsidRDefault="00F04EC3" w:rsidP="00F04EC3">
      <w:pPr>
        <w:shd w:val="clear" w:color="auto" w:fill="FFFFFF"/>
        <w:spacing w:before="112"/>
        <w:ind w:left="16" w:right="12"/>
        <w:jc w:val="both"/>
        <w:rPr>
          <w:color w:val="000000"/>
          <w:spacing w:val="-6"/>
        </w:rPr>
      </w:pPr>
      <w:r w:rsidRPr="00BB305B">
        <w:rPr>
          <w:color w:val="000000"/>
          <w:spacing w:val="-6"/>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04EC3" w:rsidRPr="00BB305B" w:rsidRDefault="00F04EC3" w:rsidP="00F04EC3">
      <w:pPr>
        <w:shd w:val="clear" w:color="auto" w:fill="FFFFFF"/>
        <w:spacing w:before="104"/>
        <w:ind w:left="20"/>
        <w:jc w:val="both"/>
        <w:rPr>
          <w:color w:val="000000"/>
          <w:spacing w:val="-6"/>
        </w:rPr>
      </w:pPr>
      <w:r w:rsidRPr="00BB305B">
        <w:rPr>
          <w:color w:val="000000"/>
          <w:spacing w:val="-6"/>
        </w:rPr>
        <w:t>Случаи несформированных земельных участков:</w:t>
      </w:r>
    </w:p>
    <w:p w:rsidR="00F04EC3" w:rsidRPr="00BB305B" w:rsidRDefault="00F04EC3" w:rsidP="00F04EC3">
      <w:pPr>
        <w:shd w:val="clear" w:color="auto" w:fill="FFFFFF"/>
        <w:spacing w:before="120"/>
        <w:ind w:left="16"/>
        <w:jc w:val="both"/>
        <w:rPr>
          <w:color w:val="000000"/>
          <w:spacing w:val="-5"/>
        </w:rPr>
      </w:pPr>
      <w:proofErr w:type="gramStart"/>
      <w:r w:rsidRPr="00BB305B">
        <w:rPr>
          <w:color w:val="000000"/>
          <w:spacing w:val="-5"/>
        </w:rPr>
        <w:t xml:space="preserve">В случаях, когда в пределах планировочных элементов не выделены земельные участки, допускается </w:t>
      </w:r>
      <w:r w:rsidRPr="00BB305B">
        <w:rPr>
          <w:color w:val="000000"/>
          <w:spacing w:val="-6"/>
        </w:rPr>
        <w:t xml:space="preserve">установление территориальных зон применительно к планировочным элементам, частям планировочных </w:t>
      </w:r>
      <w:r w:rsidRPr="00BB305B">
        <w:rPr>
          <w:color w:val="000000"/>
          <w:spacing w:val="-3"/>
        </w:rPr>
        <w:t xml:space="preserve">элементов при соблюдении требования, согласно которому последующие действия по выделению </w:t>
      </w:r>
      <w:r w:rsidRPr="00BB305B">
        <w:rPr>
          <w:color w:val="000000"/>
          <w:spacing w:val="-4"/>
        </w:rPr>
        <w:t xml:space="preserve">земельных участков (совершаемые после введения в действие настоящих Правил): а) производятся с </w:t>
      </w:r>
      <w:r w:rsidRPr="00BB305B">
        <w:rPr>
          <w:color w:val="000000"/>
          <w:spacing w:val="-5"/>
        </w:rPr>
        <w:t>учетом установленных границ территориальных зон, б) являются основанием для внесения изменений в настоящие Правила в части изменения</w:t>
      </w:r>
      <w:proofErr w:type="gramEnd"/>
      <w:r w:rsidRPr="00BB305B">
        <w:rPr>
          <w:color w:val="000000"/>
          <w:spacing w:val="-5"/>
        </w:rPr>
        <w:t xml:space="preserve"> ранее установленных границ территориальных зон.</w:t>
      </w:r>
    </w:p>
    <w:p w:rsidR="00F04EC3" w:rsidRPr="00BB305B" w:rsidRDefault="00F04EC3" w:rsidP="00F04EC3">
      <w:pPr>
        <w:shd w:val="clear" w:color="auto" w:fill="FFFFFF"/>
        <w:spacing w:before="264"/>
        <w:ind w:left="4"/>
        <w:jc w:val="both"/>
        <w:rPr>
          <w:color w:val="000000"/>
          <w:spacing w:val="-6"/>
        </w:rPr>
      </w:pPr>
      <w:r w:rsidRPr="00BB305B">
        <w:rPr>
          <w:color w:val="000000"/>
          <w:spacing w:val="-6"/>
        </w:rPr>
        <w:t>Уточнение границ территориальных зон и установление новых границ территориальных зон.</w:t>
      </w:r>
    </w:p>
    <w:p w:rsidR="00F04EC3" w:rsidRPr="00BB305B" w:rsidRDefault="00F04EC3" w:rsidP="00F04EC3">
      <w:pPr>
        <w:shd w:val="clear" w:color="auto" w:fill="FFFFFF"/>
        <w:spacing w:before="120"/>
        <w:ind w:right="4"/>
        <w:jc w:val="both"/>
        <w:rPr>
          <w:color w:val="000000"/>
          <w:spacing w:val="-6"/>
        </w:rPr>
      </w:pPr>
      <w:r w:rsidRPr="00BB305B">
        <w:rPr>
          <w:color w:val="000000"/>
          <w:spacing w:val="-5"/>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sidRPr="00BB305B">
        <w:rPr>
          <w:color w:val="000000"/>
          <w:spacing w:val="-6"/>
        </w:rPr>
        <w:t>не причинении несоразмерного вреда друг другу рядом расположенными объектами недвижимости.</w:t>
      </w:r>
    </w:p>
    <w:p w:rsidR="00F04EC3" w:rsidRPr="00BB305B" w:rsidRDefault="00F04EC3" w:rsidP="00F04EC3">
      <w:pPr>
        <w:shd w:val="clear" w:color="auto" w:fill="FFFFFF"/>
        <w:spacing w:before="24"/>
        <w:ind w:left="16"/>
        <w:jc w:val="both"/>
        <w:rPr>
          <w:color w:val="000000"/>
          <w:spacing w:val="-5"/>
        </w:rPr>
      </w:pPr>
      <w:r w:rsidRPr="00BB305B">
        <w:rPr>
          <w:color w:val="000000"/>
          <w:spacing w:val="-5"/>
        </w:rPr>
        <w:t xml:space="preserve">Границы территориальных зон на карте градостроительного зонирования могут устанавливаться </w:t>
      </w:r>
      <w:proofErr w:type="gramStart"/>
      <w:r w:rsidRPr="00BB305B">
        <w:rPr>
          <w:color w:val="000000"/>
          <w:spacing w:val="-5"/>
        </w:rPr>
        <w:t>по</w:t>
      </w:r>
      <w:proofErr w:type="gramEnd"/>
      <w:r w:rsidRPr="00BB305B">
        <w:rPr>
          <w:color w:val="000000"/>
          <w:spacing w:val="-5"/>
        </w:rPr>
        <w:t>:</w:t>
      </w:r>
    </w:p>
    <w:p w:rsidR="00F04EC3" w:rsidRPr="00BB305B" w:rsidRDefault="00F04EC3" w:rsidP="00F04EC3">
      <w:pPr>
        <w:numPr>
          <w:ilvl w:val="0"/>
          <w:numId w:val="4"/>
        </w:numPr>
        <w:shd w:val="clear" w:color="auto" w:fill="FFFFFF"/>
        <w:tabs>
          <w:tab w:val="left" w:pos="6456"/>
        </w:tabs>
        <w:suppressAutoHyphens/>
        <w:spacing w:after="0" w:line="240" w:lineRule="auto"/>
        <w:ind w:left="1260" w:hanging="540"/>
        <w:jc w:val="both"/>
        <w:rPr>
          <w:color w:val="000000"/>
          <w:spacing w:val="-6"/>
        </w:rPr>
      </w:pPr>
      <w:r w:rsidRPr="00BB305B">
        <w:rPr>
          <w:color w:val="000000"/>
          <w:spacing w:val="-6"/>
        </w:rPr>
        <w:t>центральным линиям магистралей, улиц, проездов;</w:t>
      </w:r>
    </w:p>
    <w:p w:rsidR="00F04EC3" w:rsidRPr="00BB305B" w:rsidRDefault="00F04EC3" w:rsidP="00F04EC3">
      <w:pPr>
        <w:numPr>
          <w:ilvl w:val="0"/>
          <w:numId w:val="4"/>
        </w:numPr>
        <w:shd w:val="clear" w:color="auto" w:fill="FFFFFF"/>
        <w:tabs>
          <w:tab w:val="left" w:pos="6456"/>
        </w:tabs>
        <w:suppressAutoHyphens/>
        <w:spacing w:after="0" w:line="240" w:lineRule="auto"/>
        <w:ind w:left="1260" w:hanging="540"/>
        <w:jc w:val="both"/>
        <w:rPr>
          <w:color w:val="000000"/>
          <w:spacing w:val="-8"/>
        </w:rPr>
      </w:pPr>
      <w:r w:rsidRPr="00BB305B">
        <w:rPr>
          <w:color w:val="000000"/>
          <w:spacing w:val="-8"/>
        </w:rPr>
        <w:t>красным линиям;</w:t>
      </w:r>
    </w:p>
    <w:p w:rsidR="00F04EC3" w:rsidRPr="00BB305B" w:rsidRDefault="00F04EC3" w:rsidP="00F04EC3">
      <w:pPr>
        <w:numPr>
          <w:ilvl w:val="0"/>
          <w:numId w:val="4"/>
        </w:numPr>
        <w:shd w:val="clear" w:color="auto" w:fill="FFFFFF"/>
        <w:tabs>
          <w:tab w:val="left" w:pos="6456"/>
        </w:tabs>
        <w:suppressAutoHyphens/>
        <w:spacing w:after="0" w:line="240" w:lineRule="auto"/>
        <w:ind w:left="1260" w:hanging="540"/>
        <w:jc w:val="both"/>
        <w:rPr>
          <w:color w:val="000000"/>
          <w:spacing w:val="-6"/>
        </w:rPr>
      </w:pPr>
      <w:r w:rsidRPr="00BB305B">
        <w:rPr>
          <w:color w:val="000000"/>
          <w:spacing w:val="-6"/>
        </w:rPr>
        <w:t>границам земельных участков;</w:t>
      </w:r>
    </w:p>
    <w:p w:rsidR="00F04EC3" w:rsidRPr="00BB305B" w:rsidRDefault="00F04EC3" w:rsidP="00F04EC3">
      <w:pPr>
        <w:numPr>
          <w:ilvl w:val="0"/>
          <w:numId w:val="4"/>
        </w:numPr>
        <w:shd w:val="clear" w:color="auto" w:fill="FFFFFF"/>
        <w:tabs>
          <w:tab w:val="left" w:pos="6456"/>
        </w:tabs>
        <w:suppressAutoHyphens/>
        <w:spacing w:after="0" w:line="240" w:lineRule="auto"/>
        <w:ind w:left="1260" w:hanging="540"/>
        <w:jc w:val="both"/>
        <w:rPr>
          <w:color w:val="000000"/>
          <w:spacing w:val="-6"/>
        </w:rPr>
      </w:pPr>
      <w:r w:rsidRPr="00BB305B">
        <w:rPr>
          <w:color w:val="000000"/>
          <w:spacing w:val="-6"/>
        </w:rPr>
        <w:t>границам или осям полос отвода для коммуникаций;</w:t>
      </w:r>
    </w:p>
    <w:p w:rsidR="00F04EC3" w:rsidRPr="00BB305B" w:rsidRDefault="00F04EC3" w:rsidP="00F04EC3">
      <w:pPr>
        <w:numPr>
          <w:ilvl w:val="0"/>
          <w:numId w:val="4"/>
        </w:numPr>
        <w:shd w:val="clear" w:color="auto" w:fill="FFFFFF"/>
        <w:tabs>
          <w:tab w:val="left" w:pos="6552"/>
        </w:tabs>
        <w:suppressAutoHyphens/>
        <w:spacing w:before="96" w:after="0" w:line="240" w:lineRule="auto"/>
        <w:ind w:left="1260" w:hanging="540"/>
        <w:jc w:val="both"/>
        <w:rPr>
          <w:color w:val="000000"/>
          <w:spacing w:val="-3"/>
        </w:rPr>
      </w:pPr>
      <w:r w:rsidRPr="00BB305B">
        <w:rPr>
          <w:color w:val="000000"/>
          <w:spacing w:val="-3"/>
        </w:rPr>
        <w:t>административным  границам   МО "</w:t>
      </w:r>
      <w:proofErr w:type="spellStart"/>
      <w:r>
        <w:rPr>
          <w:color w:val="000000"/>
          <w:spacing w:val="-3"/>
        </w:rPr>
        <w:t>Яльчикское</w:t>
      </w:r>
      <w:proofErr w:type="spellEnd"/>
      <w:r w:rsidRPr="00BB305B">
        <w:rPr>
          <w:color w:val="000000"/>
          <w:spacing w:val="-3"/>
        </w:rPr>
        <w:t xml:space="preserve"> сельское поселение";</w:t>
      </w:r>
    </w:p>
    <w:p w:rsidR="00F04EC3" w:rsidRPr="00BB305B" w:rsidRDefault="00F04EC3" w:rsidP="00F04EC3">
      <w:pPr>
        <w:numPr>
          <w:ilvl w:val="0"/>
          <w:numId w:val="4"/>
        </w:numPr>
        <w:shd w:val="clear" w:color="auto" w:fill="FFFFFF"/>
        <w:tabs>
          <w:tab w:val="left" w:pos="6552"/>
        </w:tabs>
        <w:suppressAutoHyphens/>
        <w:spacing w:before="96" w:after="0" w:line="240" w:lineRule="auto"/>
        <w:ind w:left="1260" w:hanging="540"/>
        <w:jc w:val="both"/>
        <w:rPr>
          <w:color w:val="000000"/>
          <w:spacing w:val="-6"/>
        </w:rPr>
      </w:pPr>
      <w:r w:rsidRPr="00BB305B">
        <w:rPr>
          <w:color w:val="000000"/>
          <w:spacing w:val="-6"/>
        </w:rPr>
        <w:t>естественным границам природных объектов;</w:t>
      </w:r>
    </w:p>
    <w:p w:rsidR="00F04EC3" w:rsidRPr="00BB305B" w:rsidRDefault="00F04EC3" w:rsidP="00F04EC3">
      <w:pPr>
        <w:numPr>
          <w:ilvl w:val="0"/>
          <w:numId w:val="4"/>
        </w:numPr>
        <w:shd w:val="clear" w:color="auto" w:fill="FFFFFF"/>
        <w:tabs>
          <w:tab w:val="left" w:pos="6552"/>
        </w:tabs>
        <w:suppressAutoHyphens/>
        <w:spacing w:before="96" w:after="0" w:line="240" w:lineRule="auto"/>
        <w:ind w:left="1260" w:hanging="540"/>
        <w:jc w:val="both"/>
        <w:rPr>
          <w:color w:val="000000"/>
          <w:spacing w:val="-6"/>
        </w:rPr>
      </w:pPr>
      <w:r w:rsidRPr="00BB305B">
        <w:rPr>
          <w:color w:val="000000"/>
          <w:spacing w:val="-6"/>
        </w:rPr>
        <w:t>иным границам.</w:t>
      </w:r>
    </w:p>
    <w:p w:rsidR="00F04EC3" w:rsidRPr="00BB305B" w:rsidRDefault="00F04EC3" w:rsidP="00F04EC3">
      <w:pPr>
        <w:pStyle w:val="2"/>
        <w:suppressAutoHyphens/>
        <w:spacing w:before="0" w:after="0"/>
        <w:jc w:val="center"/>
        <w:rPr>
          <w:rFonts w:ascii="Times New Roman" w:hAnsi="Times New Roman" w:cs="Times New Roman"/>
          <w:i w:val="0"/>
          <w:color w:val="000000"/>
          <w:sz w:val="24"/>
          <w:szCs w:val="24"/>
        </w:rPr>
      </w:pPr>
    </w:p>
    <w:p w:rsidR="00F04EC3" w:rsidRPr="00BB305B" w:rsidRDefault="00F04EC3" w:rsidP="00F04EC3"/>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36</w:t>
      </w:r>
      <w:r w:rsidRPr="00BB305B">
        <w:rPr>
          <w:rFonts w:ascii="Times New Roman" w:hAnsi="Times New Roman" w:cs="Times New Roman"/>
          <w:i w:val="0"/>
          <w:color w:val="000000"/>
          <w:sz w:val="24"/>
          <w:szCs w:val="24"/>
        </w:rPr>
        <w:t>. Зоны особого использования территории</w:t>
      </w:r>
    </w:p>
    <w:p w:rsidR="00F04EC3" w:rsidRPr="00BB305B" w:rsidRDefault="00F04EC3" w:rsidP="00F04EC3">
      <w:pPr>
        <w:shd w:val="clear" w:color="auto" w:fill="FFFFFF"/>
        <w:spacing w:before="96"/>
        <w:ind w:left="8" w:right="8"/>
        <w:jc w:val="both"/>
      </w:pPr>
    </w:p>
    <w:p w:rsidR="00F04EC3" w:rsidRPr="00BB305B" w:rsidRDefault="00F04EC3" w:rsidP="00F04EC3">
      <w:pPr>
        <w:shd w:val="clear" w:color="auto" w:fill="FFFFFF"/>
        <w:spacing w:before="96"/>
        <w:ind w:left="8" w:right="8"/>
        <w:jc w:val="both"/>
        <w:rPr>
          <w:color w:val="000000"/>
          <w:spacing w:val="-5"/>
        </w:rPr>
      </w:pPr>
      <w:r w:rsidRPr="00BB305B">
        <w:rPr>
          <w:color w:val="000000"/>
        </w:rPr>
        <w:t xml:space="preserve">Зоны с особыми условиями использования территории включаются в состав схемы градостроительного </w:t>
      </w:r>
      <w:r w:rsidRPr="00BB305B">
        <w:rPr>
          <w:color w:val="000000"/>
          <w:spacing w:val="-5"/>
        </w:rPr>
        <w:t>зонирования.</w:t>
      </w:r>
    </w:p>
    <w:p w:rsidR="00F04EC3" w:rsidRPr="00BB305B" w:rsidRDefault="00F04EC3" w:rsidP="00F04EC3">
      <w:pPr>
        <w:shd w:val="clear" w:color="auto" w:fill="FFFFFF"/>
        <w:spacing w:before="104"/>
        <w:ind w:left="4"/>
        <w:jc w:val="center"/>
        <w:rPr>
          <w:i/>
          <w:iCs/>
          <w:color w:val="000000"/>
          <w:spacing w:val="-6"/>
        </w:rPr>
      </w:pPr>
      <w:r w:rsidRPr="00BB305B">
        <w:rPr>
          <w:i/>
          <w:iCs/>
          <w:color w:val="000000"/>
          <w:spacing w:val="-6"/>
        </w:rPr>
        <w:t>Зоны охраны объектов культурного наследия</w:t>
      </w:r>
    </w:p>
    <w:p w:rsidR="00F04EC3" w:rsidRPr="00BB305B" w:rsidRDefault="00F04EC3" w:rsidP="00F04EC3">
      <w:pPr>
        <w:shd w:val="clear" w:color="auto" w:fill="FFFFFF"/>
        <w:spacing w:before="120"/>
        <w:ind w:left="8"/>
        <w:jc w:val="both"/>
        <w:rPr>
          <w:color w:val="000000"/>
          <w:spacing w:val="-6"/>
        </w:rPr>
      </w:pPr>
      <w:r w:rsidRPr="00BB305B">
        <w:rPr>
          <w:color w:val="000000"/>
          <w:spacing w:val="-3"/>
        </w:rPr>
        <w:t xml:space="preserve">Зоны с особыми условиями использования территорий - карте зон действия ограничений по </w:t>
      </w:r>
      <w:r w:rsidRPr="00BB305B">
        <w:rPr>
          <w:color w:val="000000"/>
          <w:spacing w:val="1"/>
        </w:rPr>
        <w:t xml:space="preserve">условиям охраны объектов культурного наследия отображаются принятые в соответствии с </w:t>
      </w:r>
      <w:r w:rsidRPr="00BB305B">
        <w:rPr>
          <w:color w:val="000000"/>
          <w:spacing w:val="-5"/>
        </w:rPr>
        <w:t xml:space="preserve">законодательством </w:t>
      </w:r>
      <w:r w:rsidRPr="00BB305B">
        <w:rPr>
          <w:color w:val="000000"/>
          <w:spacing w:val="-5"/>
        </w:rPr>
        <w:lastRenderedPageBreak/>
        <w:t xml:space="preserve">об охране </w:t>
      </w:r>
      <w:proofErr w:type="gramStart"/>
      <w:r w:rsidRPr="00BB305B">
        <w:rPr>
          <w:color w:val="000000"/>
          <w:spacing w:val="-5"/>
        </w:rPr>
        <w:t xml:space="preserve">объектов культурного наследия решения проекта зон охраны объектов </w:t>
      </w:r>
      <w:r w:rsidRPr="00BB305B">
        <w:rPr>
          <w:color w:val="000000"/>
          <w:spacing w:val="-6"/>
        </w:rPr>
        <w:t>культурного</w:t>
      </w:r>
      <w:proofErr w:type="gramEnd"/>
      <w:r w:rsidRPr="00BB305B">
        <w:rPr>
          <w:color w:val="000000"/>
          <w:spacing w:val="-6"/>
        </w:rPr>
        <w:t xml:space="preserve"> наследия, иных документов в части границ таких зон.</w:t>
      </w:r>
    </w:p>
    <w:p w:rsidR="00F04EC3" w:rsidRPr="00BB305B" w:rsidRDefault="00F04EC3" w:rsidP="00F04EC3">
      <w:pPr>
        <w:shd w:val="clear" w:color="auto" w:fill="FFFFFF"/>
        <w:spacing w:before="120"/>
        <w:ind w:right="24"/>
        <w:jc w:val="both"/>
        <w:rPr>
          <w:color w:val="000000"/>
          <w:spacing w:val="-6"/>
        </w:rPr>
      </w:pPr>
      <w:r w:rsidRPr="00BB305B">
        <w:rPr>
          <w:color w:val="000000"/>
          <w:spacing w:val="-1"/>
        </w:rPr>
        <w:t xml:space="preserve">В пределах </w:t>
      </w:r>
      <w:proofErr w:type="gramStart"/>
      <w:r w:rsidRPr="00BB305B">
        <w:rPr>
          <w:color w:val="000000"/>
          <w:spacing w:val="-1"/>
        </w:rPr>
        <w:t>границ зон охраны объектов культурного наследия</w:t>
      </w:r>
      <w:proofErr w:type="gramEnd"/>
      <w:r w:rsidRPr="00BB305B">
        <w:rPr>
          <w:color w:val="000000"/>
          <w:spacing w:val="-1"/>
        </w:rPr>
        <w:t xml:space="preserve"> градостроительные регламенты, </w:t>
      </w:r>
      <w:r w:rsidRPr="00BB305B">
        <w:rPr>
          <w:color w:val="000000"/>
          <w:spacing w:val="-6"/>
        </w:rPr>
        <w:t>применяются с учетом ограничений по условиям охраны объектов культурного наследия.</w:t>
      </w:r>
    </w:p>
    <w:p w:rsidR="00F04EC3" w:rsidRPr="00BB305B" w:rsidRDefault="00F04EC3" w:rsidP="00F04EC3">
      <w:pPr>
        <w:shd w:val="clear" w:color="auto" w:fill="FFFFFF"/>
        <w:spacing w:before="120"/>
        <w:ind w:right="24"/>
        <w:jc w:val="both"/>
        <w:rPr>
          <w:color w:val="000000"/>
          <w:spacing w:val="-6"/>
        </w:rPr>
      </w:pPr>
      <w:r w:rsidRPr="00BB305B">
        <w:rPr>
          <w:color w:val="000000"/>
          <w:spacing w:val="-6"/>
        </w:rPr>
        <w:t xml:space="preserve">В отсутствии утвержденных в рамках действующего </w:t>
      </w:r>
      <w:proofErr w:type="gramStart"/>
      <w:r w:rsidRPr="00BB305B">
        <w:rPr>
          <w:color w:val="000000"/>
          <w:spacing w:val="-6"/>
        </w:rPr>
        <w:t>законодательства границ зон  охраны объектов культурного</w:t>
      </w:r>
      <w:proofErr w:type="gramEnd"/>
      <w:r w:rsidRPr="00BB305B">
        <w:rPr>
          <w:color w:val="000000"/>
          <w:spacing w:val="-6"/>
        </w:rPr>
        <w:t xml:space="preserve"> наследия, памятники истории и культуры, находящиеся на территории муниципального образования "</w:t>
      </w:r>
      <w:proofErr w:type="spellStart"/>
      <w:r>
        <w:rPr>
          <w:color w:val="000000"/>
          <w:spacing w:val="-6"/>
        </w:rPr>
        <w:t>Яльчикское</w:t>
      </w:r>
      <w:proofErr w:type="spellEnd"/>
      <w:r w:rsidRPr="00BB305B">
        <w:rPr>
          <w:color w:val="000000"/>
          <w:spacing w:val="-6"/>
        </w:rPr>
        <w:t xml:space="preserve"> сельское поселение", обозначены  соответствующими условными знаками.</w:t>
      </w: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Зоны действия ограничений по экологическим и иным требованиям</w:t>
      </w:r>
    </w:p>
    <w:p w:rsidR="00F04EC3" w:rsidRPr="00BB305B" w:rsidRDefault="00F04EC3" w:rsidP="00F04EC3">
      <w:pPr>
        <w:shd w:val="clear" w:color="auto" w:fill="FFFFFF"/>
        <w:spacing w:before="120"/>
        <w:ind w:left="12" w:right="4"/>
        <w:jc w:val="both"/>
        <w:rPr>
          <w:color w:val="000000"/>
          <w:spacing w:val="-5"/>
        </w:rPr>
      </w:pPr>
      <w:r w:rsidRPr="00BB305B">
        <w:rPr>
          <w:color w:val="000000"/>
        </w:rPr>
        <w:t>Ограничения по экологическим и  иным требованиям</w:t>
      </w:r>
      <w:r w:rsidRPr="00BB305B">
        <w:rPr>
          <w:color w:val="000000"/>
          <w:spacing w:val="-6"/>
        </w:rPr>
        <w:t xml:space="preserve"> отображаются установленные в </w:t>
      </w:r>
      <w:r w:rsidRPr="00BB305B">
        <w:rPr>
          <w:color w:val="000000"/>
          <w:spacing w:val="-4"/>
        </w:rPr>
        <w:t xml:space="preserve">соответствии с федеральными законами зоны, к которым приписаны ограничения на использование </w:t>
      </w:r>
      <w:r w:rsidRPr="00BB305B">
        <w:rPr>
          <w:color w:val="000000"/>
          <w:spacing w:val="-5"/>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F04EC3" w:rsidRPr="00BB305B" w:rsidRDefault="00F04EC3" w:rsidP="00F04EC3">
      <w:pPr>
        <w:shd w:val="clear" w:color="auto" w:fill="FFFFFF"/>
        <w:spacing w:before="120"/>
        <w:ind w:left="12" w:right="4"/>
        <w:jc w:val="both"/>
        <w:rPr>
          <w:color w:val="FF0000"/>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pacing w:val="-7"/>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37</w:t>
      </w:r>
      <w:r w:rsidRPr="00BB305B">
        <w:rPr>
          <w:rFonts w:ascii="Times New Roman" w:hAnsi="Times New Roman" w:cs="Times New Roman"/>
          <w:i w:val="0"/>
          <w:color w:val="000000"/>
          <w:sz w:val="24"/>
          <w:szCs w:val="24"/>
        </w:rPr>
        <w:t xml:space="preserve">. Разрешенное использование объектов недвижимости в соответствии с </w:t>
      </w:r>
      <w:r w:rsidRPr="00BB305B">
        <w:rPr>
          <w:rFonts w:ascii="Times New Roman" w:hAnsi="Times New Roman" w:cs="Times New Roman"/>
          <w:i w:val="0"/>
          <w:color w:val="000000"/>
          <w:spacing w:val="-7"/>
          <w:sz w:val="24"/>
          <w:szCs w:val="24"/>
        </w:rPr>
        <w:t>градостроительным регламентом</w:t>
      </w:r>
    </w:p>
    <w:p w:rsidR="00F04EC3" w:rsidRPr="00BB305B" w:rsidRDefault="00F04EC3" w:rsidP="00F04EC3">
      <w:pPr>
        <w:shd w:val="clear" w:color="auto" w:fill="FFFFFF"/>
        <w:spacing w:before="112"/>
        <w:ind w:left="20" w:right="4"/>
        <w:jc w:val="both"/>
      </w:pPr>
    </w:p>
    <w:p w:rsidR="00F04EC3" w:rsidRPr="00BB305B" w:rsidRDefault="00F04EC3" w:rsidP="00F04EC3">
      <w:pPr>
        <w:shd w:val="clear" w:color="auto" w:fill="FFFFFF"/>
        <w:spacing w:before="112"/>
        <w:ind w:left="20" w:right="4"/>
        <w:jc w:val="both"/>
        <w:rPr>
          <w:color w:val="000000"/>
          <w:spacing w:val="-6"/>
        </w:rPr>
      </w:pPr>
      <w:r w:rsidRPr="00BB305B">
        <w:rPr>
          <w:color w:val="000000"/>
          <w:spacing w:val="-2"/>
        </w:rPr>
        <w:t xml:space="preserve">1. Для каждого земельного участка, иного объекта недвижимости разрешенным считается такое </w:t>
      </w:r>
      <w:r w:rsidRPr="00BB305B">
        <w:rPr>
          <w:color w:val="000000"/>
          <w:spacing w:val="-6"/>
        </w:rPr>
        <w:t>использование, которое соответствует:</w:t>
      </w:r>
    </w:p>
    <w:p w:rsidR="00F04EC3" w:rsidRPr="00BB305B" w:rsidRDefault="00F04EC3" w:rsidP="00F04EC3">
      <w:pPr>
        <w:numPr>
          <w:ilvl w:val="0"/>
          <w:numId w:val="19"/>
        </w:numPr>
        <w:shd w:val="clear" w:color="auto" w:fill="FFFFFF"/>
        <w:tabs>
          <w:tab w:val="left" w:pos="1260"/>
        </w:tabs>
        <w:suppressAutoHyphens/>
        <w:spacing w:before="112" w:after="0" w:line="240" w:lineRule="auto"/>
        <w:ind w:left="1260" w:hanging="540"/>
        <w:jc w:val="both"/>
        <w:rPr>
          <w:color w:val="000000"/>
          <w:spacing w:val="-6"/>
        </w:rPr>
      </w:pPr>
      <w:r w:rsidRPr="00BB305B">
        <w:rPr>
          <w:color w:val="000000"/>
          <w:spacing w:val="-6"/>
        </w:rPr>
        <w:t>градостроительным регламентам настоящих Правил;</w:t>
      </w:r>
    </w:p>
    <w:p w:rsidR="00F04EC3" w:rsidRPr="00BB305B" w:rsidRDefault="00F04EC3" w:rsidP="00F04EC3">
      <w:pPr>
        <w:numPr>
          <w:ilvl w:val="0"/>
          <w:numId w:val="19"/>
        </w:numPr>
        <w:shd w:val="clear" w:color="auto" w:fill="FFFFFF"/>
        <w:tabs>
          <w:tab w:val="left" w:pos="1260"/>
        </w:tabs>
        <w:suppressAutoHyphens/>
        <w:spacing w:before="112" w:after="0" w:line="240" w:lineRule="auto"/>
        <w:ind w:left="1260" w:hanging="540"/>
        <w:jc w:val="both"/>
        <w:rPr>
          <w:color w:val="000000"/>
          <w:spacing w:val="-5"/>
        </w:rPr>
      </w:pPr>
      <w:r w:rsidRPr="00BB305B">
        <w:rPr>
          <w:color w:val="000000"/>
          <w:spacing w:val="1"/>
        </w:rPr>
        <w:t xml:space="preserve">ограничениям по условиям охраны объектов культурного наследия - в случаях, когда земельный </w:t>
      </w:r>
      <w:r w:rsidRPr="00BB305B">
        <w:rPr>
          <w:color w:val="000000"/>
          <w:spacing w:val="-5"/>
        </w:rPr>
        <w:t>участок, иной объект недвижимости расположен в зоне охраны объектов культурного наследия;</w:t>
      </w:r>
    </w:p>
    <w:p w:rsidR="00F04EC3" w:rsidRPr="00BB305B" w:rsidRDefault="00F04EC3" w:rsidP="00F04EC3">
      <w:pPr>
        <w:numPr>
          <w:ilvl w:val="0"/>
          <w:numId w:val="19"/>
        </w:numPr>
        <w:shd w:val="clear" w:color="auto" w:fill="FFFFFF"/>
        <w:tabs>
          <w:tab w:val="left" w:pos="1260"/>
        </w:tabs>
        <w:suppressAutoHyphens/>
        <w:spacing w:before="112" w:after="0" w:line="240" w:lineRule="auto"/>
        <w:ind w:left="1260" w:hanging="540"/>
        <w:jc w:val="both"/>
        <w:rPr>
          <w:color w:val="000000"/>
          <w:spacing w:val="-9"/>
        </w:rPr>
      </w:pPr>
      <w:r w:rsidRPr="00BB305B">
        <w:rPr>
          <w:color w:val="000000"/>
          <w:spacing w:val="-3"/>
        </w:rPr>
        <w:t xml:space="preserve">ограничениям  по  экологическим   и  санитарно-эпидемиологическим условиям  в  случаях,   когда </w:t>
      </w:r>
      <w:r w:rsidRPr="00BB305B">
        <w:rPr>
          <w:color w:val="000000"/>
          <w:spacing w:val="-5"/>
        </w:rPr>
        <w:t xml:space="preserve">земельный   участок,   иной   объект недвижимости   расположен   в   зонах   действия   соответствующих </w:t>
      </w:r>
      <w:r w:rsidRPr="00BB305B">
        <w:rPr>
          <w:color w:val="000000"/>
          <w:spacing w:val="-9"/>
        </w:rPr>
        <w:t>ограничений;</w:t>
      </w:r>
    </w:p>
    <w:p w:rsidR="00F04EC3" w:rsidRPr="00BB305B" w:rsidRDefault="00F04EC3" w:rsidP="00F04EC3">
      <w:pPr>
        <w:numPr>
          <w:ilvl w:val="0"/>
          <w:numId w:val="19"/>
        </w:numPr>
        <w:shd w:val="clear" w:color="auto" w:fill="FFFFFF"/>
        <w:tabs>
          <w:tab w:val="left" w:pos="1260"/>
        </w:tabs>
        <w:suppressAutoHyphens/>
        <w:spacing w:before="112" w:after="0" w:line="240" w:lineRule="auto"/>
        <w:ind w:left="1260" w:hanging="540"/>
        <w:jc w:val="both"/>
        <w:rPr>
          <w:color w:val="000000"/>
          <w:spacing w:val="-5"/>
        </w:rPr>
      </w:pPr>
      <w:r w:rsidRPr="00BB305B">
        <w:rPr>
          <w:color w:val="000000"/>
          <w:spacing w:val="-1"/>
        </w:rPr>
        <w:t xml:space="preserve">иным документально зафиксированным ограничениям  на  использование объектов недвижимости </w:t>
      </w:r>
      <w:r w:rsidRPr="00BB305B">
        <w:rPr>
          <w:color w:val="000000"/>
          <w:spacing w:val="-2"/>
        </w:rPr>
        <w:t xml:space="preserve">(включая   нормативные   правовые   акты   об   установлении   публичных   сервитутов,   договоры   об </w:t>
      </w:r>
      <w:r w:rsidRPr="00BB305B">
        <w:rPr>
          <w:color w:val="000000"/>
          <w:spacing w:val="-5"/>
        </w:rPr>
        <w:t>установлении частных сервитутов, иные предусмотренные законодательством документы).</w:t>
      </w:r>
    </w:p>
    <w:p w:rsidR="00F04EC3" w:rsidRPr="00BB305B" w:rsidRDefault="00F04EC3" w:rsidP="00F04EC3">
      <w:pPr>
        <w:shd w:val="clear" w:color="auto" w:fill="FFFFFF"/>
        <w:spacing w:before="108"/>
        <w:ind w:left="16"/>
        <w:jc w:val="both"/>
        <w:rPr>
          <w:color w:val="000000"/>
          <w:spacing w:val="-5"/>
        </w:rPr>
      </w:pPr>
      <w:r w:rsidRPr="00BB305B">
        <w:rPr>
          <w:color w:val="000000"/>
          <w:spacing w:val="-5"/>
        </w:rPr>
        <w:t>Градостроительный регламент в части видов разрешенного использования недвижимости включает:</w:t>
      </w:r>
    </w:p>
    <w:p w:rsidR="00F04EC3" w:rsidRPr="00BB305B" w:rsidRDefault="00F04EC3" w:rsidP="00F04EC3">
      <w:pPr>
        <w:numPr>
          <w:ilvl w:val="0"/>
          <w:numId w:val="6"/>
        </w:numPr>
        <w:shd w:val="clear" w:color="auto" w:fill="FFFFFF"/>
        <w:tabs>
          <w:tab w:val="left" w:pos="1260"/>
        </w:tabs>
        <w:suppressAutoHyphens/>
        <w:spacing w:before="116" w:after="0" w:line="240" w:lineRule="auto"/>
        <w:ind w:left="1260" w:hanging="540"/>
        <w:jc w:val="both"/>
        <w:rPr>
          <w:color w:val="000000"/>
          <w:spacing w:val="-5"/>
        </w:rPr>
      </w:pPr>
      <w:r w:rsidRPr="00BB305B">
        <w:rPr>
          <w:color w:val="000000"/>
          <w:spacing w:val="-3"/>
        </w:rPr>
        <w:t xml:space="preserve">основные виды разрешенного использования недвижимости, которые, при условии соблюдения </w:t>
      </w:r>
      <w:r w:rsidRPr="00BB305B">
        <w:rPr>
          <w:color w:val="000000"/>
          <w:spacing w:val="-1"/>
        </w:rPr>
        <w:t xml:space="preserve">технических регламентов </w:t>
      </w:r>
      <w:r w:rsidRPr="00BB305B">
        <w:rPr>
          <w:color w:val="000000"/>
          <w:spacing w:val="-5"/>
        </w:rPr>
        <w:t>не могут быть запрещены;</w:t>
      </w:r>
    </w:p>
    <w:p w:rsidR="00F04EC3" w:rsidRPr="00BB305B" w:rsidRDefault="00F04EC3" w:rsidP="00F04EC3">
      <w:pPr>
        <w:numPr>
          <w:ilvl w:val="0"/>
          <w:numId w:val="6"/>
        </w:numPr>
        <w:shd w:val="clear" w:color="auto" w:fill="FFFFFF"/>
        <w:tabs>
          <w:tab w:val="left" w:pos="1260"/>
        </w:tabs>
        <w:suppressAutoHyphens/>
        <w:spacing w:before="116" w:after="0" w:line="240" w:lineRule="auto"/>
        <w:ind w:left="1260" w:hanging="540"/>
        <w:jc w:val="both"/>
        <w:rPr>
          <w:color w:val="000000"/>
          <w:spacing w:val="-8"/>
        </w:rPr>
      </w:pPr>
      <w:r w:rsidRPr="00BB305B">
        <w:rPr>
          <w:color w:val="000000"/>
          <w:spacing w:val="-4"/>
        </w:rPr>
        <w:t xml:space="preserve">условно   разрешенные   виды    использования,   требующие   получения разрешения,    которое </w:t>
      </w:r>
      <w:r w:rsidRPr="00BB305B">
        <w:rPr>
          <w:color w:val="000000"/>
          <w:spacing w:val="-5"/>
        </w:rPr>
        <w:t xml:space="preserve">принимается   по   результатам   специального согласования,   проводимого   с   применением   процедур </w:t>
      </w:r>
      <w:r w:rsidRPr="00BB305B">
        <w:rPr>
          <w:color w:val="000000"/>
          <w:spacing w:val="-8"/>
        </w:rPr>
        <w:t>публичных слушаний;</w:t>
      </w:r>
    </w:p>
    <w:p w:rsidR="00F04EC3" w:rsidRPr="00BB305B" w:rsidRDefault="00F04EC3" w:rsidP="00F04EC3">
      <w:pPr>
        <w:numPr>
          <w:ilvl w:val="0"/>
          <w:numId w:val="6"/>
        </w:numPr>
        <w:shd w:val="clear" w:color="auto" w:fill="FFFFFF"/>
        <w:tabs>
          <w:tab w:val="left" w:pos="1260"/>
        </w:tabs>
        <w:suppressAutoHyphens/>
        <w:spacing w:before="116" w:after="0" w:line="240" w:lineRule="auto"/>
        <w:ind w:left="1260" w:hanging="540"/>
        <w:jc w:val="both"/>
        <w:rPr>
          <w:color w:val="000000"/>
          <w:spacing w:val="-6"/>
        </w:rPr>
      </w:pPr>
      <w:r w:rsidRPr="00BB305B">
        <w:rPr>
          <w:color w:val="000000"/>
          <w:spacing w:val="-5"/>
        </w:rPr>
        <w:t xml:space="preserve">вспомогательные    виды    разрешенного    использования,    допустимые    только    в    качестве </w:t>
      </w:r>
      <w:proofErr w:type="gramStart"/>
      <w:r w:rsidRPr="00BB305B">
        <w:rPr>
          <w:color w:val="000000"/>
          <w:spacing w:val="-5"/>
        </w:rPr>
        <w:t>дополнительных</w:t>
      </w:r>
      <w:proofErr w:type="gramEnd"/>
      <w:r w:rsidRPr="00BB305B">
        <w:rPr>
          <w:color w:val="000000"/>
          <w:spacing w:val="-5"/>
        </w:rPr>
        <w:t xml:space="preserve"> по отношению к основным видам разрешенного использования и условно разрешенным </w:t>
      </w:r>
      <w:r w:rsidRPr="00BB305B">
        <w:rPr>
          <w:color w:val="000000"/>
          <w:spacing w:val="-6"/>
        </w:rPr>
        <w:t>видам использования и осуществляемые совместно с ними.</w:t>
      </w:r>
      <w:r w:rsidRPr="00BB305B">
        <w:rPr>
          <w:color w:val="000000"/>
        </w:rPr>
        <w:tab/>
      </w:r>
      <w:r w:rsidRPr="00BB305B">
        <w:rPr>
          <w:color w:val="000000"/>
          <w:spacing w:val="-6"/>
        </w:rPr>
        <w:t>.</w:t>
      </w:r>
    </w:p>
    <w:p w:rsidR="00F04EC3" w:rsidRPr="00BB305B" w:rsidRDefault="00F04EC3" w:rsidP="00F04EC3">
      <w:pPr>
        <w:shd w:val="clear" w:color="auto" w:fill="FFFFFF"/>
        <w:spacing w:before="120"/>
        <w:ind w:left="16" w:right="80"/>
        <w:jc w:val="both"/>
        <w:rPr>
          <w:color w:val="000000"/>
          <w:spacing w:val="-6"/>
        </w:rPr>
      </w:pPr>
      <w:r w:rsidRPr="00BB305B">
        <w:rPr>
          <w:color w:val="000000"/>
          <w:spacing w:val="-6"/>
        </w:rPr>
        <w:lastRenderedPageBreak/>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F04EC3" w:rsidRPr="00BB305B" w:rsidRDefault="00F04EC3" w:rsidP="00F04EC3">
      <w:pPr>
        <w:shd w:val="clear" w:color="auto" w:fill="FFFFFF"/>
        <w:spacing w:before="120"/>
        <w:ind w:left="12" w:right="96"/>
        <w:jc w:val="both"/>
        <w:rPr>
          <w:color w:val="000000"/>
          <w:spacing w:val="-5"/>
        </w:rPr>
      </w:pPr>
      <w:r w:rsidRPr="00BB305B">
        <w:rPr>
          <w:color w:val="000000"/>
          <w:spacing w:val="1"/>
        </w:rPr>
        <w:t xml:space="preserve">Для каждой территориальной зоны, выделенной на карте градостроительного зонирования, </w:t>
      </w:r>
      <w:r w:rsidRPr="00BB305B">
        <w:rPr>
          <w:color w:val="000000"/>
          <w:spacing w:val="-5"/>
        </w:rPr>
        <w:t>устанавливаются, как правило, несколько видов разрешенного использования недвижимости.</w:t>
      </w:r>
    </w:p>
    <w:p w:rsidR="00F04EC3" w:rsidRPr="00BB305B" w:rsidRDefault="00F04EC3" w:rsidP="00F04EC3">
      <w:pPr>
        <w:shd w:val="clear" w:color="auto" w:fill="FFFFFF"/>
        <w:spacing w:before="120"/>
        <w:ind w:left="12" w:right="76"/>
        <w:jc w:val="both"/>
        <w:rPr>
          <w:color w:val="000000"/>
          <w:spacing w:val="-8"/>
        </w:rPr>
      </w:pPr>
      <w:r w:rsidRPr="00BB305B">
        <w:rPr>
          <w:color w:val="000000"/>
          <w:spacing w:val="-6"/>
        </w:rPr>
        <w:t xml:space="preserve">2. </w:t>
      </w:r>
      <w:proofErr w:type="gramStart"/>
      <w:r w:rsidRPr="00BB305B">
        <w:rPr>
          <w:color w:val="000000"/>
          <w:spacing w:val="-6"/>
        </w:rPr>
        <w:t xml:space="preserve">Собственники, землепользователи, землевладельцы, арендаторы земельных участков, иных объектов </w:t>
      </w:r>
      <w:r w:rsidRPr="00BB305B">
        <w:rPr>
          <w:color w:val="000000"/>
          <w:spacing w:val="-2"/>
        </w:rPr>
        <w:t xml:space="preserve">недвижимости, имеют право по своему усмотрению выбирать и менять вид/виды использования </w:t>
      </w:r>
      <w:r w:rsidRPr="00BB305B">
        <w:rPr>
          <w:color w:val="000000"/>
          <w:spacing w:val="-4"/>
        </w:rPr>
        <w:t xml:space="preserve">недвижимости, разрешенные как основные и вспомогательные для соответствующих территориальных </w:t>
      </w:r>
      <w:r w:rsidRPr="00BB305B">
        <w:rPr>
          <w:color w:val="000000"/>
          <w:spacing w:val="-5"/>
        </w:rPr>
        <w:t xml:space="preserve">зон при условии обязательного соблюдения требований законодательства в отношении обеспечения </w:t>
      </w:r>
      <w:r w:rsidRPr="00BB305B">
        <w:rPr>
          <w:color w:val="000000"/>
          <w:spacing w:val="-8"/>
        </w:rPr>
        <w:t>безопасности.</w:t>
      </w:r>
      <w:proofErr w:type="gramEnd"/>
    </w:p>
    <w:p w:rsidR="00F04EC3" w:rsidRPr="00BB305B" w:rsidRDefault="00F04EC3" w:rsidP="00F04EC3">
      <w:pPr>
        <w:shd w:val="clear" w:color="auto" w:fill="FFFFFF"/>
        <w:spacing w:before="116"/>
        <w:ind w:left="16" w:right="92"/>
        <w:jc w:val="both"/>
        <w:rPr>
          <w:color w:val="000000"/>
          <w:spacing w:val="-6"/>
        </w:rPr>
      </w:pPr>
      <w:r w:rsidRPr="00BB305B">
        <w:rPr>
          <w:color w:val="000000"/>
          <w:spacing w:val="-5"/>
        </w:rPr>
        <w:t xml:space="preserve">Порядок действий по реализации указанного права устанавливается законодательством, настоящими </w:t>
      </w:r>
      <w:r w:rsidRPr="00BB305B">
        <w:rPr>
          <w:color w:val="000000"/>
          <w:spacing w:val="-3"/>
        </w:rPr>
        <w:t>Правилами, иными нормативными правовыми актами МО "</w:t>
      </w:r>
      <w:proofErr w:type="spellStart"/>
      <w:r>
        <w:rPr>
          <w:color w:val="000000"/>
          <w:spacing w:val="-3"/>
        </w:rPr>
        <w:t>Яльчикское</w:t>
      </w:r>
      <w:proofErr w:type="spellEnd"/>
      <w:r w:rsidRPr="00BB305B">
        <w:rPr>
          <w:color w:val="000000"/>
          <w:spacing w:val="-3"/>
        </w:rPr>
        <w:t xml:space="preserve"> сельское поселение". Указанный </w:t>
      </w:r>
      <w:r w:rsidRPr="00BB305B">
        <w:rPr>
          <w:color w:val="000000"/>
          <w:spacing w:val="-6"/>
        </w:rPr>
        <w:t>порядок устанавливается применительно к случаям, когда:</w:t>
      </w:r>
    </w:p>
    <w:p w:rsidR="00F04EC3" w:rsidRPr="00BB305B" w:rsidRDefault="00F04EC3" w:rsidP="00F04EC3">
      <w:pPr>
        <w:numPr>
          <w:ilvl w:val="0"/>
          <w:numId w:val="4"/>
        </w:numPr>
        <w:shd w:val="clear" w:color="auto" w:fill="FFFFFF"/>
        <w:tabs>
          <w:tab w:val="left" w:pos="7528"/>
        </w:tabs>
        <w:suppressAutoHyphens/>
        <w:spacing w:before="116" w:after="0" w:line="240" w:lineRule="auto"/>
        <w:ind w:left="1260" w:hanging="540"/>
        <w:jc w:val="both"/>
        <w:rPr>
          <w:color w:val="000000"/>
          <w:spacing w:val="-8"/>
        </w:rPr>
      </w:pPr>
      <w:r w:rsidRPr="00BB305B">
        <w:rPr>
          <w:color w:val="000000"/>
          <w:spacing w:val="-3"/>
        </w:rPr>
        <w:t xml:space="preserve">при изменении одного вида разрешенного использования недвижимости на другой разрешенный вид </w:t>
      </w:r>
      <w:r w:rsidRPr="00BB305B">
        <w:rPr>
          <w:color w:val="000000"/>
        </w:rPr>
        <w:t xml:space="preserve">использования затрагиваются    конструктивные и иные характеристики  надежности и безопасности </w:t>
      </w:r>
      <w:r w:rsidRPr="00BB305B">
        <w:rPr>
          <w:color w:val="000000"/>
          <w:spacing w:val="-4"/>
        </w:rPr>
        <w:t>объектов недвижимости. В этих случаях необходимо разрешение на строительство</w:t>
      </w:r>
      <w:r w:rsidRPr="00BB305B">
        <w:rPr>
          <w:color w:val="000000"/>
          <w:spacing w:val="-8"/>
        </w:rPr>
        <w:t>;</w:t>
      </w:r>
    </w:p>
    <w:p w:rsidR="00F04EC3" w:rsidRPr="00BB305B" w:rsidRDefault="00F04EC3" w:rsidP="00F04EC3">
      <w:pPr>
        <w:numPr>
          <w:ilvl w:val="0"/>
          <w:numId w:val="4"/>
        </w:numPr>
        <w:shd w:val="clear" w:color="auto" w:fill="FFFFFF"/>
        <w:tabs>
          <w:tab w:val="left" w:pos="7528"/>
        </w:tabs>
        <w:suppressAutoHyphens/>
        <w:spacing w:before="116" w:after="0" w:line="240" w:lineRule="auto"/>
        <w:ind w:left="1260" w:hanging="540"/>
        <w:jc w:val="both"/>
        <w:rPr>
          <w:color w:val="000000"/>
          <w:spacing w:val="-6"/>
        </w:rPr>
      </w:pPr>
      <w:r w:rsidRPr="00BB305B">
        <w:rPr>
          <w:color w:val="000000"/>
          <w:spacing w:val="-6"/>
        </w:rPr>
        <w:t xml:space="preserve">при изменении одного вида на другой вид разрешенного использования недвижимости не затрагиваются </w:t>
      </w:r>
      <w:r w:rsidRPr="00BB305B">
        <w:rPr>
          <w:color w:val="000000"/>
          <w:spacing w:val="1"/>
        </w:rPr>
        <w:t xml:space="preserve">конструктивные и иные характеристики надежности и безопасности объектов недвижимости. В этих </w:t>
      </w:r>
      <w:r w:rsidRPr="00BB305B">
        <w:rPr>
          <w:color w:val="000000"/>
        </w:rPr>
        <w:t xml:space="preserve">случаях собственник, пользователь, владелец, арендатор недвижимости направляет уведомление о </w:t>
      </w:r>
      <w:r w:rsidRPr="00BB305B">
        <w:rPr>
          <w:color w:val="000000"/>
          <w:spacing w:val="-3"/>
        </w:rPr>
        <w:t>намерении   изменить   вид   использования   недвижимости    в  администрацию МО "</w:t>
      </w:r>
      <w:proofErr w:type="spellStart"/>
      <w:r>
        <w:rPr>
          <w:color w:val="000000"/>
          <w:spacing w:val="-3"/>
        </w:rPr>
        <w:t>Яльчикское</w:t>
      </w:r>
      <w:proofErr w:type="spellEnd"/>
      <w:r w:rsidRPr="00BB305B">
        <w:rPr>
          <w:color w:val="000000"/>
          <w:spacing w:val="-3"/>
        </w:rPr>
        <w:t xml:space="preserve"> сельское поселение"</w:t>
      </w:r>
      <w:r w:rsidRPr="00BB305B">
        <w:rPr>
          <w:color w:val="000000"/>
          <w:spacing w:val="-5"/>
        </w:rPr>
        <w:t xml:space="preserve">, которая в установленном порядке и </w:t>
      </w:r>
      <w:r w:rsidRPr="00BB305B">
        <w:rPr>
          <w:color w:val="000000"/>
          <w:spacing w:val="-3"/>
        </w:rPr>
        <w:t xml:space="preserve">в  установленный  срок  </w:t>
      </w:r>
      <w:proofErr w:type="gramStart"/>
      <w:r w:rsidRPr="00BB305B">
        <w:rPr>
          <w:color w:val="000000"/>
          <w:spacing w:val="-3"/>
        </w:rPr>
        <w:t>предоставляет заключение</w:t>
      </w:r>
      <w:proofErr w:type="gramEnd"/>
      <w:r w:rsidRPr="00BB305B">
        <w:rPr>
          <w:color w:val="000000"/>
          <w:spacing w:val="-3"/>
        </w:rPr>
        <w:t xml:space="preserve">  о  возможности   или   невозможности  реализации  </w:t>
      </w:r>
      <w:r w:rsidRPr="00BB305B">
        <w:rPr>
          <w:color w:val="000000"/>
          <w:spacing w:val="-6"/>
        </w:rPr>
        <w:t>намерений заявителя без осуществления конструктивных преобразований. Порядок действий в указанных случаях определяется нормативным правовым актом МО "</w:t>
      </w:r>
      <w:proofErr w:type="spellStart"/>
      <w:r>
        <w:rPr>
          <w:color w:val="000000"/>
          <w:spacing w:val="-6"/>
        </w:rPr>
        <w:t>Яльчикское</w:t>
      </w:r>
      <w:proofErr w:type="spellEnd"/>
      <w:r w:rsidRPr="00BB305B">
        <w:rPr>
          <w:color w:val="000000"/>
          <w:spacing w:val="-6"/>
        </w:rPr>
        <w:t xml:space="preserve"> сельское поселение";</w:t>
      </w:r>
    </w:p>
    <w:p w:rsidR="00F04EC3" w:rsidRPr="00BB305B" w:rsidRDefault="00F04EC3" w:rsidP="00F04EC3">
      <w:pPr>
        <w:numPr>
          <w:ilvl w:val="0"/>
          <w:numId w:val="4"/>
        </w:numPr>
        <w:shd w:val="clear" w:color="auto" w:fill="FFFFFF"/>
        <w:tabs>
          <w:tab w:val="left" w:pos="7528"/>
        </w:tabs>
        <w:suppressAutoHyphens/>
        <w:spacing w:before="112" w:after="0" w:line="240" w:lineRule="auto"/>
        <w:ind w:left="1260" w:hanging="540"/>
        <w:jc w:val="both"/>
      </w:pPr>
      <w:r w:rsidRPr="00BB305B">
        <w:t xml:space="preserve">собственник, пользователь, владелец, арендатор недвижимости запрашивает разрешение на изменение </w:t>
      </w:r>
      <w:r w:rsidRPr="00BB305B">
        <w:rPr>
          <w:spacing w:val="-2"/>
        </w:rPr>
        <w:t xml:space="preserve">основного разрешенного вида использования на иной вид использования, требующий разрешения по </w:t>
      </w:r>
      <w:r w:rsidRPr="00BB305B">
        <w:t xml:space="preserve">специальному согласованию. </w:t>
      </w: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pacing w:val="-2"/>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pacing w:val="-2"/>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38</w:t>
      </w:r>
      <w:r w:rsidRPr="00BB305B">
        <w:rPr>
          <w:rFonts w:ascii="Times New Roman" w:hAnsi="Times New Roman" w:cs="Times New Roman"/>
          <w:i w:val="0"/>
          <w:color w:val="000000"/>
          <w:sz w:val="24"/>
          <w:szCs w:val="24"/>
        </w:rPr>
        <w:t xml:space="preserve">. Градостроительные регламенты в части предельных параметров разрешенного </w:t>
      </w:r>
      <w:r w:rsidRPr="00BB305B">
        <w:rPr>
          <w:rFonts w:ascii="Times New Roman" w:hAnsi="Times New Roman" w:cs="Times New Roman"/>
          <w:i w:val="0"/>
          <w:color w:val="000000"/>
          <w:spacing w:val="-2"/>
          <w:sz w:val="24"/>
          <w:szCs w:val="24"/>
        </w:rPr>
        <w:t>строительства</w:t>
      </w:r>
    </w:p>
    <w:p w:rsidR="00F04EC3" w:rsidRPr="00BB305B" w:rsidRDefault="00F04EC3" w:rsidP="00F04EC3">
      <w:pPr>
        <w:shd w:val="clear" w:color="auto" w:fill="FFFFFF"/>
        <w:spacing w:before="116"/>
        <w:ind w:left="20" w:right="88"/>
        <w:jc w:val="both"/>
        <w:rPr>
          <w:color w:val="000000"/>
          <w:spacing w:val="-6"/>
        </w:rPr>
      </w:pPr>
    </w:p>
    <w:p w:rsidR="00F04EC3" w:rsidRPr="00BB305B" w:rsidRDefault="00F04EC3" w:rsidP="00F04EC3">
      <w:pPr>
        <w:shd w:val="clear" w:color="auto" w:fill="FFFFFF"/>
        <w:spacing w:before="116"/>
        <w:ind w:left="20" w:right="88"/>
        <w:jc w:val="both"/>
        <w:rPr>
          <w:color w:val="000000"/>
          <w:spacing w:val="-6"/>
        </w:rPr>
      </w:pPr>
      <w:r w:rsidRPr="00BB305B">
        <w:rPr>
          <w:color w:val="000000"/>
          <w:spacing w:val="-6"/>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F04EC3" w:rsidRPr="00BB305B" w:rsidRDefault="00F04EC3" w:rsidP="00F04EC3">
      <w:pPr>
        <w:numPr>
          <w:ilvl w:val="0"/>
          <w:numId w:val="20"/>
        </w:numPr>
        <w:shd w:val="clear" w:color="auto" w:fill="FFFFFF"/>
        <w:suppressAutoHyphens/>
        <w:spacing w:before="116" w:after="0" w:line="240" w:lineRule="auto"/>
        <w:ind w:left="1260" w:right="76" w:hanging="540"/>
        <w:jc w:val="both"/>
        <w:rPr>
          <w:color w:val="000000"/>
          <w:spacing w:val="-5"/>
        </w:rPr>
      </w:pPr>
      <w:r w:rsidRPr="00BB305B">
        <w:rPr>
          <w:color w:val="000000"/>
          <w:spacing w:val="-2"/>
        </w:rPr>
        <w:t xml:space="preserve">размеры (минимальные и/или максимальные) земельных участков, включая линейные размеры </w:t>
      </w:r>
      <w:r w:rsidRPr="00BB305B">
        <w:rPr>
          <w:color w:val="000000"/>
          <w:spacing w:val="-5"/>
        </w:rPr>
        <w:t>предельной ширины участков по фронту улиц (проездов) и предельной глубины участков;</w:t>
      </w:r>
    </w:p>
    <w:p w:rsidR="00F04EC3" w:rsidRPr="00BB305B" w:rsidRDefault="00F04EC3" w:rsidP="00F04EC3">
      <w:pPr>
        <w:numPr>
          <w:ilvl w:val="0"/>
          <w:numId w:val="20"/>
        </w:numPr>
        <w:shd w:val="clear" w:color="auto" w:fill="FFFFFF"/>
        <w:tabs>
          <w:tab w:val="left" w:pos="1260"/>
        </w:tabs>
        <w:suppressAutoHyphens/>
        <w:spacing w:before="264" w:after="0" w:line="240" w:lineRule="auto"/>
        <w:ind w:left="1260" w:hanging="540"/>
        <w:jc w:val="both"/>
        <w:rPr>
          <w:color w:val="000000"/>
          <w:spacing w:val="-7"/>
        </w:rPr>
      </w:pPr>
      <w:r w:rsidRPr="00BB305B">
        <w:rPr>
          <w:color w:val="000000"/>
          <w:spacing w:val="1"/>
        </w:rPr>
        <w:t xml:space="preserve">минимальные отступы построек от границ земельных участков, за пределами которых возводить </w:t>
      </w:r>
      <w:r w:rsidRPr="00BB305B">
        <w:rPr>
          <w:color w:val="000000"/>
          <w:spacing w:val="-7"/>
        </w:rPr>
        <w:t>строения запрещено;</w:t>
      </w:r>
    </w:p>
    <w:p w:rsidR="00F04EC3" w:rsidRPr="00BB305B" w:rsidRDefault="00F04EC3" w:rsidP="00F04EC3">
      <w:pPr>
        <w:numPr>
          <w:ilvl w:val="0"/>
          <w:numId w:val="20"/>
        </w:numPr>
        <w:shd w:val="clear" w:color="auto" w:fill="FFFFFF"/>
        <w:tabs>
          <w:tab w:val="left" w:pos="1260"/>
        </w:tabs>
        <w:suppressAutoHyphens/>
        <w:spacing w:before="108" w:after="0" w:line="240" w:lineRule="auto"/>
        <w:ind w:left="1260" w:hanging="540"/>
        <w:jc w:val="both"/>
        <w:rPr>
          <w:color w:val="000000"/>
          <w:spacing w:val="-6"/>
        </w:rPr>
      </w:pPr>
      <w:r w:rsidRPr="00BB305B">
        <w:rPr>
          <w:color w:val="000000"/>
          <w:spacing w:val="-6"/>
        </w:rPr>
        <w:t>предельную (максимальную и/или минимальную) этажность (высоту) построек;</w:t>
      </w:r>
    </w:p>
    <w:p w:rsidR="00F04EC3" w:rsidRPr="00BB305B" w:rsidRDefault="00F04EC3" w:rsidP="00F04EC3">
      <w:pPr>
        <w:numPr>
          <w:ilvl w:val="0"/>
          <w:numId w:val="20"/>
        </w:numPr>
        <w:shd w:val="clear" w:color="auto" w:fill="FFFFFF"/>
        <w:tabs>
          <w:tab w:val="left" w:pos="1260"/>
        </w:tabs>
        <w:suppressAutoHyphens/>
        <w:spacing w:before="108" w:after="0" w:line="240" w:lineRule="auto"/>
        <w:ind w:left="1260" w:hanging="540"/>
        <w:jc w:val="both"/>
        <w:rPr>
          <w:color w:val="000000"/>
          <w:spacing w:val="-5"/>
        </w:rPr>
      </w:pPr>
      <w:r w:rsidRPr="00BB305B">
        <w:rPr>
          <w:color w:val="000000"/>
          <w:spacing w:val="-1"/>
        </w:rPr>
        <w:t xml:space="preserve">максимальный процент застройки участков (отношение суммарной площади участков, которая уже </w:t>
      </w:r>
      <w:r w:rsidRPr="00BB305B">
        <w:rPr>
          <w:color w:val="000000"/>
          <w:spacing w:val="-5"/>
        </w:rPr>
        <w:t>застроена и может быть застроена дополнительно, ко всей площади участков);</w:t>
      </w:r>
    </w:p>
    <w:p w:rsidR="00F04EC3" w:rsidRPr="00BB305B" w:rsidRDefault="00F04EC3" w:rsidP="00F04EC3">
      <w:pPr>
        <w:numPr>
          <w:ilvl w:val="0"/>
          <w:numId w:val="20"/>
        </w:numPr>
        <w:shd w:val="clear" w:color="auto" w:fill="FFFFFF"/>
        <w:tabs>
          <w:tab w:val="left" w:pos="1260"/>
        </w:tabs>
        <w:suppressAutoHyphens/>
        <w:spacing w:before="120" w:after="0" w:line="240" w:lineRule="auto"/>
        <w:ind w:left="1260" w:hanging="540"/>
        <w:jc w:val="both"/>
        <w:rPr>
          <w:color w:val="000000"/>
          <w:spacing w:val="-7"/>
        </w:rPr>
      </w:pPr>
      <w:r w:rsidRPr="00BB305B">
        <w:rPr>
          <w:color w:val="000000"/>
          <w:spacing w:val="1"/>
        </w:rPr>
        <w:lastRenderedPageBreak/>
        <w:t xml:space="preserve">максимальное значение процента строительного использования земельных участков (отношение </w:t>
      </w:r>
      <w:r w:rsidRPr="00BB305B">
        <w:rPr>
          <w:color w:val="000000"/>
          <w:spacing w:val="-3"/>
        </w:rPr>
        <w:t xml:space="preserve">суммарной площади всех построек - существующих и которые могут быть построены дополнительно – к </w:t>
      </w:r>
      <w:r w:rsidRPr="00BB305B">
        <w:rPr>
          <w:color w:val="000000"/>
          <w:spacing w:val="-7"/>
        </w:rPr>
        <w:t>площади земельных участков).</w:t>
      </w:r>
    </w:p>
    <w:p w:rsidR="00F04EC3" w:rsidRPr="00BB305B" w:rsidRDefault="00F04EC3" w:rsidP="00F04EC3">
      <w:pPr>
        <w:shd w:val="clear" w:color="auto" w:fill="FFFFFF"/>
        <w:spacing w:before="124"/>
        <w:ind w:left="8" w:right="8"/>
        <w:jc w:val="both"/>
        <w:rPr>
          <w:color w:val="000000"/>
          <w:spacing w:val="-9"/>
        </w:rPr>
      </w:pPr>
      <w:r w:rsidRPr="00BB305B">
        <w:rPr>
          <w:color w:val="000000"/>
          <w:spacing w:val="-4"/>
        </w:rPr>
        <w:t xml:space="preserve">В пределах территориальных зон, выделенных по видам разрешенного использования недвижимости, </w:t>
      </w:r>
      <w:r w:rsidRPr="00BB305B">
        <w:rPr>
          <w:color w:val="000000"/>
          <w:spacing w:val="-1"/>
        </w:rPr>
        <w:t xml:space="preserve">могут устанавливаться несколько </w:t>
      </w:r>
      <w:proofErr w:type="spellStart"/>
      <w:r w:rsidRPr="00BB305B">
        <w:rPr>
          <w:color w:val="000000"/>
          <w:spacing w:val="-1"/>
        </w:rPr>
        <w:t>подзон</w:t>
      </w:r>
      <w:proofErr w:type="spellEnd"/>
      <w:r w:rsidRPr="00BB305B">
        <w:rPr>
          <w:color w:val="000000"/>
          <w:spacing w:val="-1"/>
        </w:rPr>
        <w:t xml:space="preserve"> с различными сочетаниями параметров разрешенного </w:t>
      </w:r>
      <w:r w:rsidRPr="00BB305B">
        <w:rPr>
          <w:color w:val="000000"/>
          <w:spacing w:val="-6"/>
        </w:rPr>
        <w:t xml:space="preserve">строительного изменения недвижимости, но с одинаковыми списками видов разрешенного использования </w:t>
      </w:r>
      <w:r w:rsidRPr="00BB305B">
        <w:rPr>
          <w:color w:val="000000"/>
          <w:spacing w:val="-9"/>
        </w:rPr>
        <w:t>недвижимости.</w:t>
      </w:r>
    </w:p>
    <w:p w:rsidR="00F04EC3" w:rsidRPr="00BB305B" w:rsidRDefault="00F04EC3" w:rsidP="00F04EC3">
      <w:pPr>
        <w:shd w:val="clear" w:color="auto" w:fill="FFFFFF"/>
        <w:spacing w:before="124"/>
        <w:ind w:right="8"/>
        <w:jc w:val="both"/>
        <w:rPr>
          <w:color w:val="000000"/>
          <w:spacing w:val="-6"/>
        </w:rPr>
      </w:pPr>
      <w:r w:rsidRPr="00BB305B">
        <w:rPr>
          <w:color w:val="000000"/>
          <w:spacing w:val="-5"/>
        </w:rPr>
        <w:t xml:space="preserve">Количество видов предельных параметров с установлением их значений применительно к различным </w:t>
      </w:r>
      <w:r w:rsidRPr="00BB305B">
        <w:rPr>
          <w:color w:val="000000"/>
          <w:spacing w:val="1"/>
        </w:rPr>
        <w:t xml:space="preserve">территориальным зонам может увеличиваться путем последовательного внесения изменений в </w:t>
      </w:r>
      <w:r w:rsidRPr="00BB305B">
        <w:rPr>
          <w:color w:val="000000"/>
          <w:spacing w:val="2"/>
        </w:rPr>
        <w:t xml:space="preserve">настоящие Правила, в том числе с использованием предложений, подготовленных на основе </w:t>
      </w:r>
      <w:r w:rsidRPr="00BB305B">
        <w:rPr>
          <w:color w:val="000000"/>
          <w:spacing w:val="-6"/>
        </w:rPr>
        <w:t>утвержденной документации по планировке территории.</w:t>
      </w: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39</w:t>
      </w:r>
      <w:r w:rsidRPr="00BB305B">
        <w:rPr>
          <w:rFonts w:ascii="Times New Roman" w:hAnsi="Times New Roman" w:cs="Times New Roman"/>
          <w:i w:val="0"/>
          <w:color w:val="000000"/>
          <w:sz w:val="24"/>
          <w:szCs w:val="24"/>
        </w:rPr>
        <w:t>. Регламент для инженерно-технических объектов, сооружений и коммуникаций</w:t>
      </w:r>
    </w:p>
    <w:p w:rsidR="00F04EC3" w:rsidRPr="00BB305B" w:rsidRDefault="00F04EC3" w:rsidP="00F04EC3">
      <w:pPr>
        <w:shd w:val="clear" w:color="auto" w:fill="FFFFFF"/>
        <w:spacing w:before="116"/>
        <w:ind w:left="4" w:right="8"/>
        <w:jc w:val="both"/>
        <w:rPr>
          <w:color w:val="000000"/>
          <w:spacing w:val="-8"/>
        </w:rPr>
      </w:pPr>
      <w:r w:rsidRPr="00BB305B">
        <w:rPr>
          <w:color w:val="000000"/>
          <w:spacing w:val="1"/>
        </w:rPr>
        <w:t xml:space="preserve">Инженерно-технические объекты, сооружения и коммуникации, обеспечивающие реализацию </w:t>
      </w:r>
      <w:r w:rsidRPr="00BB305B">
        <w:rPr>
          <w:color w:val="000000"/>
          <w:spacing w:val="-6"/>
        </w:rPr>
        <w:t>разрешенного использования недвижимости в пределах отдельных земельных участков (</w:t>
      </w:r>
      <w:proofErr w:type="spellStart"/>
      <w:r w:rsidRPr="00BB305B">
        <w:rPr>
          <w:color w:val="000000"/>
          <w:spacing w:val="-6"/>
        </w:rPr>
        <w:t>электр</w:t>
      </w:r>
      <w:proofErr w:type="gramStart"/>
      <w:r w:rsidRPr="00BB305B">
        <w:rPr>
          <w:color w:val="000000"/>
          <w:spacing w:val="-6"/>
        </w:rPr>
        <w:t>о</w:t>
      </w:r>
      <w:proofErr w:type="spellEnd"/>
      <w:r w:rsidRPr="00BB305B">
        <w:rPr>
          <w:color w:val="000000"/>
          <w:spacing w:val="-6"/>
        </w:rPr>
        <w:t>-</w:t>
      </w:r>
      <w:proofErr w:type="gramEnd"/>
      <w:r w:rsidRPr="00BB305B">
        <w:rPr>
          <w:color w:val="000000"/>
          <w:spacing w:val="-6"/>
        </w:rPr>
        <w:t xml:space="preserve">, </w:t>
      </w:r>
      <w:proofErr w:type="spellStart"/>
      <w:r w:rsidRPr="00BB305B">
        <w:rPr>
          <w:color w:val="000000"/>
          <w:spacing w:val="-6"/>
        </w:rPr>
        <w:t>водо</w:t>
      </w:r>
      <w:proofErr w:type="spellEnd"/>
      <w:r w:rsidRPr="00BB305B">
        <w:rPr>
          <w:color w:val="000000"/>
          <w:spacing w:val="-6"/>
        </w:rPr>
        <w:t xml:space="preserve">-, </w:t>
      </w:r>
      <w:proofErr w:type="spellStart"/>
      <w:r w:rsidRPr="00BB305B">
        <w:rPr>
          <w:color w:val="000000"/>
          <w:spacing w:val="-5"/>
        </w:rPr>
        <w:t>газообеспечение</w:t>
      </w:r>
      <w:proofErr w:type="spellEnd"/>
      <w:r w:rsidRPr="00BB305B">
        <w:rPr>
          <w:color w:val="000000"/>
          <w:spacing w:val="-5"/>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sidRPr="00BB305B">
        <w:rPr>
          <w:color w:val="000000"/>
          <w:spacing w:val="-8"/>
        </w:rPr>
        <w:t>безопасности.</w:t>
      </w: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40</w:t>
      </w:r>
      <w:r w:rsidRPr="00BB305B">
        <w:rPr>
          <w:rFonts w:ascii="Times New Roman" w:hAnsi="Times New Roman" w:cs="Times New Roman"/>
          <w:i w:val="0"/>
          <w:color w:val="000000"/>
          <w:sz w:val="24"/>
          <w:szCs w:val="24"/>
        </w:rPr>
        <w:t>. Изменение использования жилого дома</w:t>
      </w:r>
    </w:p>
    <w:p w:rsidR="00F04EC3" w:rsidRPr="00BB305B" w:rsidRDefault="00F04EC3" w:rsidP="00F04EC3">
      <w:pPr>
        <w:shd w:val="clear" w:color="auto" w:fill="FFFFFF"/>
        <w:spacing w:before="116"/>
        <w:ind w:left="14" w:firstLine="372"/>
        <w:jc w:val="both"/>
      </w:pPr>
    </w:p>
    <w:p w:rsidR="00F04EC3" w:rsidRPr="00BB305B" w:rsidRDefault="00F04EC3" w:rsidP="00F04EC3">
      <w:pPr>
        <w:shd w:val="clear" w:color="auto" w:fill="FFFFFF"/>
        <w:spacing w:before="116"/>
        <w:ind w:left="14" w:hanging="14"/>
        <w:jc w:val="both"/>
        <w:rPr>
          <w:color w:val="000000"/>
          <w:spacing w:val="-6"/>
        </w:rPr>
      </w:pPr>
      <w:r w:rsidRPr="00BB305B">
        <w:rPr>
          <w:color w:val="000000"/>
          <w:spacing w:val="1"/>
        </w:rPr>
        <w:t xml:space="preserve">Изменение использования жилого дома в целом, с жилого на нежилые виды территориального </w:t>
      </w:r>
      <w:r w:rsidRPr="00BB305B">
        <w:rPr>
          <w:color w:val="000000"/>
          <w:spacing w:val="-6"/>
        </w:rPr>
        <w:t>использования, разрешено в следующих случаях:</w:t>
      </w:r>
    </w:p>
    <w:p w:rsidR="00F04EC3" w:rsidRPr="00BB305B" w:rsidRDefault="00F04EC3" w:rsidP="00F04EC3">
      <w:pPr>
        <w:shd w:val="clear" w:color="auto" w:fill="FFFFFF"/>
        <w:tabs>
          <w:tab w:val="left" w:pos="25488"/>
        </w:tabs>
        <w:spacing w:before="116"/>
        <w:jc w:val="both"/>
        <w:rPr>
          <w:color w:val="000000"/>
          <w:spacing w:val="-7"/>
        </w:rPr>
      </w:pPr>
      <w:r w:rsidRPr="00BB305B">
        <w:rPr>
          <w:color w:val="000000"/>
          <w:spacing w:val="-4"/>
        </w:rPr>
        <w:t xml:space="preserve">1. В жилом доме отсутствуют жилые помещения, являющиеся предметом действующих договоров </w:t>
      </w:r>
      <w:r w:rsidRPr="00BB305B">
        <w:rPr>
          <w:color w:val="000000"/>
          <w:spacing w:val="-7"/>
        </w:rPr>
        <w:t>социального найма.</w:t>
      </w:r>
    </w:p>
    <w:p w:rsidR="00F04EC3" w:rsidRPr="00BB305B" w:rsidRDefault="00F04EC3" w:rsidP="00F04EC3">
      <w:pPr>
        <w:shd w:val="clear" w:color="auto" w:fill="FFFFFF"/>
        <w:tabs>
          <w:tab w:val="left" w:pos="286"/>
          <w:tab w:val="left" w:pos="300"/>
        </w:tabs>
        <w:spacing w:before="112"/>
        <w:jc w:val="both"/>
        <w:rPr>
          <w:color w:val="000000"/>
          <w:spacing w:val="-5"/>
        </w:rPr>
      </w:pPr>
      <w:r w:rsidRPr="00BB305B">
        <w:rPr>
          <w:color w:val="000000"/>
          <w:spacing w:val="-5"/>
        </w:rPr>
        <w:t>2. Жилой дом, расположен на территории санитарно-защитной зоны.</w:t>
      </w:r>
    </w:p>
    <w:p w:rsidR="00F04EC3" w:rsidRPr="00BB305B" w:rsidRDefault="00F04EC3" w:rsidP="00F04EC3">
      <w:pPr>
        <w:shd w:val="clear" w:color="auto" w:fill="FFFFFF"/>
        <w:spacing w:before="112"/>
        <w:ind w:firstLine="382"/>
        <w:jc w:val="both"/>
        <w:rPr>
          <w:color w:val="000000"/>
          <w:spacing w:val="-6"/>
        </w:rPr>
      </w:pPr>
      <w:r w:rsidRPr="00BB305B">
        <w:rPr>
          <w:color w:val="000000"/>
          <w:spacing w:val="-3"/>
        </w:rPr>
        <w:t xml:space="preserve">Изменение использования отдельных помещений (подвалов, чердаков, квартир) в жилом доме на </w:t>
      </w:r>
      <w:r w:rsidRPr="00BB305B">
        <w:rPr>
          <w:color w:val="000000"/>
          <w:spacing w:val="-6"/>
        </w:rPr>
        <w:t>нежилые виды территориального использования разрешено в следующих случаях:</w:t>
      </w:r>
    </w:p>
    <w:p w:rsidR="00F04EC3" w:rsidRPr="00BB305B" w:rsidRDefault="00F04EC3" w:rsidP="00F04EC3">
      <w:pPr>
        <w:numPr>
          <w:ilvl w:val="0"/>
          <w:numId w:val="21"/>
        </w:numPr>
        <w:shd w:val="clear" w:color="auto" w:fill="FFFFFF"/>
        <w:tabs>
          <w:tab w:val="left" w:pos="13088"/>
        </w:tabs>
        <w:suppressAutoHyphens/>
        <w:spacing w:before="112" w:after="0" w:line="240" w:lineRule="auto"/>
        <w:jc w:val="both"/>
        <w:rPr>
          <w:color w:val="000000"/>
          <w:spacing w:val="-6"/>
        </w:rPr>
      </w:pPr>
      <w:r w:rsidRPr="00BB305B">
        <w:rPr>
          <w:color w:val="000000"/>
          <w:spacing w:val="-1"/>
        </w:rPr>
        <w:t xml:space="preserve">помещения расположены не выше первого этажа, и окна всех или большей части помещений </w:t>
      </w:r>
      <w:r w:rsidRPr="00BB305B">
        <w:rPr>
          <w:color w:val="000000"/>
          <w:spacing w:val="-6"/>
        </w:rPr>
        <w:t>выходят на магистрали с интенсивным движением транспорта, или на территории промышленных предприятий, автопарков и т.д.;</w:t>
      </w:r>
    </w:p>
    <w:p w:rsidR="00F04EC3" w:rsidRPr="00BB305B" w:rsidRDefault="00F04EC3" w:rsidP="00F04EC3">
      <w:pPr>
        <w:numPr>
          <w:ilvl w:val="0"/>
          <w:numId w:val="21"/>
        </w:numPr>
        <w:shd w:val="clear" w:color="auto" w:fill="FFFFFF"/>
        <w:tabs>
          <w:tab w:val="left" w:pos="12948"/>
        </w:tabs>
        <w:suppressAutoHyphens/>
        <w:spacing w:before="112" w:after="0" w:line="240" w:lineRule="auto"/>
        <w:jc w:val="both"/>
        <w:rPr>
          <w:color w:val="000000"/>
          <w:spacing w:val="-6"/>
        </w:rPr>
      </w:pPr>
      <w:r w:rsidRPr="00BB305B">
        <w:rPr>
          <w:color w:val="000000"/>
          <w:spacing w:val="-6"/>
        </w:rPr>
        <w:t xml:space="preserve">помещения расположены над помещениями, в которых имеется </w:t>
      </w:r>
      <w:proofErr w:type="gramStart"/>
      <w:r w:rsidRPr="00BB305B">
        <w:rPr>
          <w:color w:val="000000"/>
          <w:spacing w:val="-6"/>
        </w:rPr>
        <w:t>избыточное</w:t>
      </w:r>
      <w:proofErr w:type="gramEnd"/>
      <w:r w:rsidRPr="00BB305B">
        <w:rPr>
          <w:color w:val="000000"/>
          <w:spacing w:val="-6"/>
        </w:rPr>
        <w:t xml:space="preserve"> </w:t>
      </w:r>
      <w:proofErr w:type="spellStart"/>
      <w:r w:rsidRPr="00BB305B">
        <w:rPr>
          <w:color w:val="000000"/>
          <w:spacing w:val="-6"/>
        </w:rPr>
        <w:t>теплогазовыделение</w:t>
      </w:r>
      <w:proofErr w:type="spellEnd"/>
      <w:r w:rsidRPr="00BB305B">
        <w:rPr>
          <w:color w:val="000000"/>
          <w:spacing w:val="-6"/>
        </w:rPr>
        <w:t>;</w:t>
      </w:r>
    </w:p>
    <w:p w:rsidR="00F04EC3" w:rsidRPr="00BB305B" w:rsidRDefault="00F04EC3" w:rsidP="00F04EC3">
      <w:pPr>
        <w:numPr>
          <w:ilvl w:val="0"/>
          <w:numId w:val="21"/>
        </w:numPr>
        <w:shd w:val="clear" w:color="auto" w:fill="FFFFFF"/>
        <w:suppressAutoHyphens/>
        <w:spacing w:before="108" w:after="0" w:line="240" w:lineRule="auto"/>
        <w:jc w:val="both"/>
        <w:rPr>
          <w:color w:val="000000"/>
          <w:spacing w:val="-6"/>
        </w:rPr>
      </w:pPr>
      <w:r w:rsidRPr="00BB305B">
        <w:rPr>
          <w:color w:val="000000"/>
          <w:spacing w:val="-6"/>
        </w:rPr>
        <w:t>помещения в виде отдельных квартир в зданиях нежилого назначения;</w:t>
      </w:r>
    </w:p>
    <w:p w:rsidR="00F04EC3" w:rsidRPr="00BB305B" w:rsidRDefault="00F04EC3" w:rsidP="00F04EC3">
      <w:pPr>
        <w:numPr>
          <w:ilvl w:val="0"/>
          <w:numId w:val="21"/>
        </w:numPr>
        <w:shd w:val="clear" w:color="auto" w:fill="FFFFFF"/>
        <w:tabs>
          <w:tab w:val="left" w:pos="13088"/>
        </w:tabs>
        <w:suppressAutoHyphens/>
        <w:spacing w:before="112" w:after="0" w:line="240" w:lineRule="auto"/>
        <w:jc w:val="both"/>
        <w:rPr>
          <w:color w:val="000000"/>
          <w:spacing w:val="-9"/>
        </w:rPr>
      </w:pPr>
      <w:r w:rsidRPr="00BB305B">
        <w:rPr>
          <w:color w:val="000000"/>
          <w:spacing w:val="-5"/>
        </w:rPr>
        <w:t xml:space="preserve">помещения, расположены в чердачных и мансардных помещениях, непригодных для постоянного </w:t>
      </w:r>
      <w:r w:rsidRPr="00BB305B">
        <w:rPr>
          <w:color w:val="000000"/>
          <w:spacing w:val="-9"/>
        </w:rPr>
        <w:t>проживания;</w:t>
      </w:r>
    </w:p>
    <w:p w:rsidR="00F04EC3" w:rsidRPr="00BB305B" w:rsidRDefault="00F04EC3" w:rsidP="00F04EC3">
      <w:pPr>
        <w:numPr>
          <w:ilvl w:val="0"/>
          <w:numId w:val="21"/>
        </w:numPr>
        <w:shd w:val="clear" w:color="auto" w:fill="FFFFFF"/>
        <w:tabs>
          <w:tab w:val="left" w:pos="13088"/>
        </w:tabs>
        <w:suppressAutoHyphens/>
        <w:spacing w:before="112" w:after="0" w:line="240" w:lineRule="auto"/>
        <w:jc w:val="both"/>
        <w:rPr>
          <w:color w:val="000000"/>
          <w:spacing w:val="-6"/>
        </w:rPr>
      </w:pPr>
      <w:r w:rsidRPr="00BB305B">
        <w:rPr>
          <w:color w:val="000000"/>
          <w:spacing w:val="-5"/>
        </w:rPr>
        <w:t xml:space="preserve">помещения, расположены не выше первого этажа и имеют отдельный изолированный вход, либо </w:t>
      </w:r>
      <w:r w:rsidRPr="00BB305B">
        <w:rPr>
          <w:color w:val="000000"/>
          <w:spacing w:val="-6"/>
        </w:rPr>
        <w:t>возможность оборудования изолированного входа;</w:t>
      </w:r>
    </w:p>
    <w:p w:rsidR="00F04EC3" w:rsidRPr="00BB305B" w:rsidRDefault="00F04EC3" w:rsidP="00F04EC3">
      <w:pPr>
        <w:numPr>
          <w:ilvl w:val="0"/>
          <w:numId w:val="21"/>
        </w:numPr>
        <w:shd w:val="clear" w:color="auto" w:fill="FFFFFF"/>
        <w:tabs>
          <w:tab w:val="left" w:pos="13088"/>
        </w:tabs>
        <w:suppressAutoHyphens/>
        <w:spacing w:before="120" w:after="0" w:line="240" w:lineRule="auto"/>
        <w:jc w:val="both"/>
        <w:rPr>
          <w:color w:val="000000"/>
          <w:spacing w:val="-6"/>
        </w:rPr>
      </w:pPr>
      <w:proofErr w:type="gramStart"/>
      <w:r w:rsidRPr="00BB305B">
        <w:rPr>
          <w:color w:val="000000"/>
          <w:spacing w:val="-5"/>
        </w:rPr>
        <w:t xml:space="preserve">помещения, расположены на одном этаже жилого дома (все вместе, начиная со второго, если все </w:t>
      </w:r>
      <w:r w:rsidRPr="00BB305B">
        <w:rPr>
          <w:color w:val="000000"/>
          <w:spacing w:val="-6"/>
        </w:rPr>
        <w:t>помещения нижних этажей данного подъезда являются нежилыми.</w:t>
      </w:r>
      <w:proofErr w:type="gramEnd"/>
    </w:p>
    <w:p w:rsidR="00F04EC3" w:rsidRPr="00BB305B" w:rsidRDefault="00F04EC3" w:rsidP="00F04EC3">
      <w:pPr>
        <w:shd w:val="clear" w:color="auto" w:fill="FFFFFF"/>
        <w:spacing w:before="272"/>
        <w:ind w:left="14" w:firstLine="368"/>
        <w:jc w:val="both"/>
        <w:rPr>
          <w:color w:val="000000"/>
          <w:spacing w:val="-5"/>
        </w:rPr>
      </w:pPr>
      <w:r w:rsidRPr="00BB305B">
        <w:rPr>
          <w:color w:val="000000"/>
          <w:spacing w:val="4"/>
        </w:rPr>
        <w:lastRenderedPageBreak/>
        <w:t xml:space="preserve">Во всех остальных случаях изменение использования жилых домов в целом или отдельных </w:t>
      </w:r>
      <w:r w:rsidRPr="00BB305B">
        <w:rPr>
          <w:color w:val="000000"/>
          <w:spacing w:val="-5"/>
        </w:rPr>
        <w:t>помещений в них на нежилые виды территориального использования условно разрешено.</w:t>
      </w: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 xml:space="preserve">Глава </w:t>
      </w:r>
      <w:r>
        <w:rPr>
          <w:rFonts w:ascii="Times New Roman" w:hAnsi="Times New Roman" w:cs="Times New Roman"/>
          <w:i w:val="0"/>
          <w:color w:val="000000"/>
          <w:sz w:val="24"/>
          <w:szCs w:val="24"/>
        </w:rPr>
        <w:t>7</w:t>
      </w:r>
      <w:r w:rsidRPr="00BB305B">
        <w:rPr>
          <w:rFonts w:ascii="Times New Roman" w:hAnsi="Times New Roman" w:cs="Times New Roman"/>
          <w:i w:val="0"/>
          <w:color w:val="000000"/>
          <w:sz w:val="24"/>
          <w:szCs w:val="24"/>
        </w:rPr>
        <w:t>.    Территориальные зоны</w:t>
      </w:r>
    </w:p>
    <w:p w:rsidR="00F04EC3" w:rsidRPr="00BB305B" w:rsidRDefault="00F04EC3" w:rsidP="00F04EC3">
      <w:pPr>
        <w:pStyle w:val="afc"/>
        <w:rPr>
          <w:color w:val="FF0000"/>
          <w:sz w:val="24"/>
          <w:szCs w:val="24"/>
        </w:rPr>
      </w:pPr>
    </w:p>
    <w:p w:rsidR="00F04EC3" w:rsidRPr="00BB305B" w:rsidRDefault="00F04EC3" w:rsidP="00F04EC3">
      <w:pPr>
        <w:pStyle w:val="afc"/>
        <w:ind w:left="-14"/>
        <w:jc w:val="both"/>
        <w:rPr>
          <w:color w:val="000000"/>
          <w:sz w:val="24"/>
          <w:szCs w:val="24"/>
        </w:rPr>
      </w:pPr>
      <w:r w:rsidRPr="00BB305B">
        <w:rPr>
          <w:color w:val="000000"/>
          <w:sz w:val="24"/>
          <w:szCs w:val="24"/>
        </w:rPr>
        <w:t>Перечень территориальных зон, предлагаемых к формированию и развитию на территории муниципального образования "</w:t>
      </w:r>
      <w:proofErr w:type="spellStart"/>
      <w:r>
        <w:rPr>
          <w:color w:val="000000"/>
          <w:sz w:val="24"/>
          <w:szCs w:val="24"/>
        </w:rPr>
        <w:t>Яльчикское</w:t>
      </w:r>
      <w:proofErr w:type="spellEnd"/>
      <w:r w:rsidRPr="00BB305B">
        <w:rPr>
          <w:color w:val="000000"/>
          <w:sz w:val="24"/>
          <w:szCs w:val="24"/>
        </w:rPr>
        <w:t xml:space="preserve"> сельское поселение",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F04EC3" w:rsidRPr="00BB305B" w:rsidRDefault="00F04EC3" w:rsidP="00F04EC3">
      <w:pPr>
        <w:shd w:val="clear" w:color="auto" w:fill="FFFFFF"/>
        <w:spacing w:before="16"/>
        <w:ind w:left="16"/>
        <w:jc w:val="both"/>
        <w:rPr>
          <w:color w:val="FF0000"/>
          <w:spacing w:val="-9"/>
        </w:rPr>
      </w:pPr>
    </w:p>
    <w:p w:rsidR="00F04EC3" w:rsidRPr="00BB305B" w:rsidRDefault="00F04EC3" w:rsidP="00F04EC3">
      <w:pPr>
        <w:shd w:val="clear" w:color="auto" w:fill="FFFFFF"/>
        <w:spacing w:before="16"/>
        <w:ind w:left="16"/>
        <w:jc w:val="both"/>
        <w:rPr>
          <w:color w:val="000000"/>
          <w:spacing w:val="-9"/>
        </w:rPr>
      </w:pPr>
      <w:r w:rsidRPr="00BB305B">
        <w:rPr>
          <w:color w:val="000000"/>
          <w:spacing w:val="-9"/>
        </w:rPr>
        <w:t>Список  зон:</w:t>
      </w:r>
    </w:p>
    <w:p w:rsidR="00F04EC3" w:rsidRPr="00BB305B" w:rsidRDefault="00F04EC3" w:rsidP="00F04EC3">
      <w:pPr>
        <w:shd w:val="clear" w:color="auto" w:fill="FFFFFF"/>
        <w:ind w:left="12"/>
        <w:jc w:val="both"/>
        <w:rPr>
          <w:b/>
          <w:bCs/>
          <w:color w:val="000000"/>
          <w:spacing w:val="-2"/>
          <w:u w:val="single"/>
        </w:rPr>
      </w:pPr>
      <w:proofErr w:type="gramStart"/>
      <w:r>
        <w:rPr>
          <w:b/>
          <w:bCs/>
          <w:color w:val="000000"/>
          <w:spacing w:val="-2"/>
          <w:u w:val="single"/>
        </w:rPr>
        <w:t>Ж</w:t>
      </w:r>
      <w:proofErr w:type="gramEnd"/>
      <w:r>
        <w:rPr>
          <w:b/>
          <w:bCs/>
          <w:color w:val="000000"/>
          <w:spacing w:val="-2"/>
          <w:u w:val="single"/>
        </w:rPr>
        <w:t xml:space="preserve">       </w:t>
      </w:r>
      <w:r w:rsidRPr="00BB305B">
        <w:rPr>
          <w:b/>
          <w:bCs/>
          <w:color w:val="000000"/>
          <w:spacing w:val="-2"/>
          <w:u w:val="single"/>
        </w:rPr>
        <w:t>Жилые зоны</w:t>
      </w:r>
    </w:p>
    <w:p w:rsidR="00F04EC3" w:rsidRPr="00BB305B" w:rsidRDefault="00F04EC3" w:rsidP="00F04EC3">
      <w:pPr>
        <w:shd w:val="clear" w:color="auto" w:fill="FFFFFF"/>
        <w:jc w:val="both"/>
        <w:rPr>
          <w:color w:val="000000"/>
          <w:spacing w:val="-6"/>
        </w:rPr>
      </w:pPr>
      <w:r w:rsidRPr="00BB305B">
        <w:rPr>
          <w:color w:val="000000"/>
          <w:spacing w:val="-6"/>
        </w:rPr>
        <w:t>Ж</w:t>
      </w:r>
      <w:proofErr w:type="gramStart"/>
      <w:r w:rsidRPr="00BB305B">
        <w:rPr>
          <w:color w:val="000000"/>
          <w:spacing w:val="-6"/>
        </w:rPr>
        <w:t>1</w:t>
      </w:r>
      <w:proofErr w:type="gramEnd"/>
      <w:r w:rsidRPr="00BB305B">
        <w:rPr>
          <w:color w:val="000000"/>
          <w:spacing w:val="-6"/>
        </w:rPr>
        <w:t xml:space="preserve">      </w:t>
      </w:r>
      <w:r>
        <w:rPr>
          <w:color w:val="000000"/>
          <w:spacing w:val="-6"/>
        </w:rPr>
        <w:t>Зона застройки индивидуальными жилыми домами</w:t>
      </w:r>
    </w:p>
    <w:p w:rsidR="00F04EC3" w:rsidRPr="00BB305B" w:rsidRDefault="00F04EC3" w:rsidP="00F04EC3">
      <w:pPr>
        <w:shd w:val="clear" w:color="auto" w:fill="FFFFFF"/>
        <w:jc w:val="both"/>
        <w:rPr>
          <w:color w:val="000000"/>
          <w:spacing w:val="-2"/>
        </w:rPr>
      </w:pPr>
      <w:r w:rsidRPr="00BB305B">
        <w:rPr>
          <w:color w:val="000000"/>
          <w:spacing w:val="-6"/>
        </w:rPr>
        <w:t>Ж</w:t>
      </w:r>
      <w:proofErr w:type="gramStart"/>
      <w:r w:rsidRPr="00BB305B">
        <w:rPr>
          <w:color w:val="000000"/>
          <w:spacing w:val="-6"/>
        </w:rPr>
        <w:t>2</w:t>
      </w:r>
      <w:proofErr w:type="gramEnd"/>
      <w:r w:rsidRPr="00BB305B">
        <w:rPr>
          <w:color w:val="000000"/>
          <w:spacing w:val="-6"/>
        </w:rPr>
        <w:t xml:space="preserve">     </w:t>
      </w:r>
      <w:r>
        <w:rPr>
          <w:color w:val="000000"/>
          <w:spacing w:val="-6"/>
        </w:rPr>
        <w:t xml:space="preserve"> </w:t>
      </w:r>
      <w:r w:rsidRPr="00BB305B">
        <w:rPr>
          <w:color w:val="000000"/>
          <w:spacing w:val="-6"/>
        </w:rPr>
        <w:t xml:space="preserve"> </w:t>
      </w:r>
      <w:r>
        <w:rPr>
          <w:color w:val="000000"/>
          <w:spacing w:val="-6"/>
        </w:rPr>
        <w:t>Зона застройки малоэтажными жилыми домами</w:t>
      </w:r>
    </w:p>
    <w:p w:rsidR="00F04EC3" w:rsidRPr="00BB305B" w:rsidRDefault="00F04EC3" w:rsidP="00F04EC3">
      <w:pPr>
        <w:shd w:val="clear" w:color="auto" w:fill="FFFFFF"/>
        <w:jc w:val="both"/>
        <w:rPr>
          <w:b/>
          <w:bCs/>
          <w:color w:val="000000"/>
          <w:spacing w:val="-7"/>
          <w:u w:val="single"/>
        </w:rPr>
      </w:pPr>
      <w:r>
        <w:rPr>
          <w:b/>
          <w:bCs/>
          <w:color w:val="000000"/>
          <w:spacing w:val="-7"/>
          <w:u w:val="single"/>
        </w:rPr>
        <w:t>О</w:t>
      </w:r>
      <w:r w:rsidRPr="00BB305B">
        <w:rPr>
          <w:b/>
          <w:bCs/>
          <w:color w:val="000000"/>
          <w:spacing w:val="-7"/>
          <w:u w:val="single"/>
        </w:rPr>
        <w:t xml:space="preserve">       </w:t>
      </w:r>
      <w:r>
        <w:rPr>
          <w:b/>
          <w:bCs/>
          <w:color w:val="000000"/>
          <w:spacing w:val="-7"/>
          <w:u w:val="single"/>
        </w:rPr>
        <w:t xml:space="preserve">  </w:t>
      </w:r>
      <w:r w:rsidRPr="00BB305B">
        <w:rPr>
          <w:b/>
          <w:bCs/>
          <w:color w:val="000000"/>
          <w:spacing w:val="-7"/>
          <w:u w:val="single"/>
        </w:rPr>
        <w:t>Общественно-деловые зоны</w:t>
      </w:r>
    </w:p>
    <w:p w:rsidR="00F04EC3" w:rsidRDefault="00F04EC3" w:rsidP="00F04EC3">
      <w:pPr>
        <w:shd w:val="clear" w:color="auto" w:fill="FFFFFF"/>
        <w:jc w:val="both"/>
        <w:rPr>
          <w:color w:val="000000"/>
          <w:spacing w:val="-5"/>
        </w:rPr>
      </w:pPr>
      <w:r w:rsidRPr="00BB305B">
        <w:rPr>
          <w:color w:val="000000"/>
          <w:spacing w:val="-5"/>
        </w:rPr>
        <w:t>О</w:t>
      </w:r>
      <w:proofErr w:type="gramStart"/>
      <w:r w:rsidRPr="00BB305B">
        <w:rPr>
          <w:color w:val="000000"/>
          <w:spacing w:val="-5"/>
        </w:rPr>
        <w:t>1</w:t>
      </w:r>
      <w:proofErr w:type="gramEnd"/>
      <w:r w:rsidRPr="00BB305B">
        <w:rPr>
          <w:color w:val="000000"/>
          <w:spacing w:val="-5"/>
        </w:rPr>
        <w:t xml:space="preserve">    </w:t>
      </w:r>
      <w:r>
        <w:rPr>
          <w:color w:val="000000"/>
          <w:spacing w:val="-5"/>
        </w:rPr>
        <w:t xml:space="preserve">   Зона делового, общественного и коммерческого назначения</w:t>
      </w:r>
    </w:p>
    <w:p w:rsidR="00F04EC3" w:rsidRPr="00BB305B" w:rsidRDefault="00F04EC3" w:rsidP="00F04EC3">
      <w:pPr>
        <w:shd w:val="clear" w:color="auto" w:fill="FFFFFF"/>
        <w:jc w:val="both"/>
        <w:rPr>
          <w:color w:val="000000"/>
          <w:spacing w:val="-6"/>
        </w:rPr>
      </w:pPr>
      <w:r>
        <w:rPr>
          <w:color w:val="000000"/>
          <w:spacing w:val="-7"/>
        </w:rPr>
        <w:t>О</w:t>
      </w:r>
      <w:proofErr w:type="gramStart"/>
      <w:r w:rsidRPr="00BB305B">
        <w:rPr>
          <w:color w:val="000000"/>
          <w:spacing w:val="-7"/>
        </w:rPr>
        <w:t>2</w:t>
      </w:r>
      <w:proofErr w:type="gramEnd"/>
      <w:r w:rsidRPr="00BB305B">
        <w:rPr>
          <w:color w:val="000000"/>
          <w:spacing w:val="-7"/>
        </w:rPr>
        <w:t xml:space="preserve">    </w:t>
      </w:r>
      <w:r>
        <w:rPr>
          <w:color w:val="000000"/>
          <w:spacing w:val="-7"/>
        </w:rPr>
        <w:t xml:space="preserve">    Зона размещения объектов социального и коммунально-бытового назначения</w:t>
      </w:r>
    </w:p>
    <w:p w:rsidR="00F04EC3" w:rsidRPr="00BB305B" w:rsidRDefault="00F04EC3" w:rsidP="00F04EC3">
      <w:pPr>
        <w:shd w:val="clear" w:color="auto" w:fill="FFFFFF"/>
        <w:jc w:val="both"/>
        <w:rPr>
          <w:b/>
          <w:bCs/>
          <w:color w:val="000000"/>
          <w:spacing w:val="-7"/>
          <w:u w:val="single"/>
        </w:rPr>
      </w:pPr>
      <w:proofErr w:type="gramStart"/>
      <w:r w:rsidRPr="00BB305B">
        <w:rPr>
          <w:b/>
          <w:bCs/>
          <w:color w:val="000000"/>
          <w:spacing w:val="-7"/>
          <w:u w:val="single"/>
        </w:rPr>
        <w:t>Р</w:t>
      </w:r>
      <w:proofErr w:type="gramEnd"/>
      <w:r w:rsidRPr="00BB305B">
        <w:rPr>
          <w:b/>
          <w:bCs/>
          <w:color w:val="000000"/>
          <w:spacing w:val="-7"/>
          <w:u w:val="single"/>
        </w:rPr>
        <w:t xml:space="preserve">           Рекреационные зоны</w:t>
      </w:r>
    </w:p>
    <w:p w:rsidR="00F04EC3" w:rsidRPr="00BB305B" w:rsidRDefault="00F04EC3" w:rsidP="00F04EC3">
      <w:pPr>
        <w:shd w:val="clear" w:color="auto" w:fill="FFFFFF"/>
        <w:jc w:val="both"/>
        <w:rPr>
          <w:color w:val="000000"/>
          <w:spacing w:val="-6"/>
        </w:rPr>
      </w:pPr>
      <w:r>
        <w:rPr>
          <w:color w:val="000000"/>
          <w:spacing w:val="-6"/>
        </w:rPr>
        <w:t xml:space="preserve">     </w:t>
      </w:r>
      <w:r w:rsidRPr="00BB305B">
        <w:rPr>
          <w:color w:val="000000"/>
          <w:spacing w:val="-6"/>
        </w:rPr>
        <w:t xml:space="preserve">       </w:t>
      </w:r>
      <w:r>
        <w:rPr>
          <w:color w:val="000000"/>
          <w:spacing w:val="-6"/>
        </w:rPr>
        <w:t xml:space="preserve"> </w:t>
      </w:r>
      <w:proofErr w:type="gramStart"/>
      <w:r w:rsidRPr="00BB305B">
        <w:rPr>
          <w:color w:val="000000"/>
          <w:spacing w:val="-6"/>
        </w:rPr>
        <w:t>Территории</w:t>
      </w:r>
      <w:proofErr w:type="gramEnd"/>
      <w:r w:rsidRPr="00BB305B">
        <w:rPr>
          <w:color w:val="000000"/>
          <w:spacing w:val="-6"/>
        </w:rPr>
        <w:t xml:space="preserve"> занятые лесами</w:t>
      </w:r>
    </w:p>
    <w:p w:rsidR="00F04EC3" w:rsidRDefault="00F04EC3" w:rsidP="00F04EC3">
      <w:pPr>
        <w:shd w:val="clear" w:color="auto" w:fill="FFFFFF"/>
        <w:jc w:val="both"/>
        <w:rPr>
          <w:color w:val="000000"/>
          <w:spacing w:val="-6"/>
        </w:rPr>
      </w:pPr>
      <w:proofErr w:type="gramStart"/>
      <w:r>
        <w:rPr>
          <w:color w:val="000000"/>
          <w:spacing w:val="-6"/>
        </w:rPr>
        <w:t>Р</w:t>
      </w:r>
      <w:proofErr w:type="gramEnd"/>
      <w:r w:rsidRPr="00BB305B">
        <w:rPr>
          <w:color w:val="000000"/>
          <w:spacing w:val="-6"/>
        </w:rPr>
        <w:t xml:space="preserve">       </w:t>
      </w:r>
      <w:r>
        <w:rPr>
          <w:color w:val="000000"/>
          <w:spacing w:val="-6"/>
        </w:rPr>
        <w:t xml:space="preserve"> </w:t>
      </w:r>
      <w:r w:rsidRPr="00BB305B">
        <w:rPr>
          <w:color w:val="000000"/>
          <w:spacing w:val="-6"/>
        </w:rPr>
        <w:t xml:space="preserve"> </w:t>
      </w:r>
      <w:r>
        <w:rPr>
          <w:color w:val="000000"/>
          <w:spacing w:val="-6"/>
        </w:rPr>
        <w:t xml:space="preserve">  Зона рекреационного назначения</w:t>
      </w:r>
    </w:p>
    <w:p w:rsidR="00F04EC3" w:rsidRPr="007978E4" w:rsidRDefault="00F04EC3" w:rsidP="00F04EC3">
      <w:pPr>
        <w:shd w:val="clear" w:color="auto" w:fill="FFFFFF"/>
        <w:jc w:val="both"/>
        <w:rPr>
          <w:color w:val="000000"/>
          <w:spacing w:val="-6"/>
        </w:rPr>
      </w:pPr>
      <w:r>
        <w:t xml:space="preserve">            </w:t>
      </w:r>
      <w:r w:rsidRPr="007978E4">
        <w:t xml:space="preserve">Территории, занятые прудами, озерами и водохранилищами </w:t>
      </w:r>
    </w:p>
    <w:p w:rsidR="00F04EC3" w:rsidRPr="00BB305B" w:rsidRDefault="00F04EC3" w:rsidP="00F04EC3">
      <w:pPr>
        <w:shd w:val="clear" w:color="auto" w:fill="FFFFFF"/>
        <w:jc w:val="both"/>
        <w:rPr>
          <w:b/>
          <w:bCs/>
          <w:color w:val="000000"/>
          <w:spacing w:val="-7"/>
          <w:u w:val="single"/>
        </w:rPr>
      </w:pPr>
      <w:proofErr w:type="gramStart"/>
      <w:r w:rsidRPr="00BB305B">
        <w:rPr>
          <w:b/>
          <w:bCs/>
          <w:color w:val="000000"/>
          <w:spacing w:val="-7"/>
          <w:u w:val="single"/>
        </w:rPr>
        <w:t>П</w:t>
      </w:r>
      <w:proofErr w:type="gramEnd"/>
      <w:r w:rsidRPr="00BB305B">
        <w:rPr>
          <w:b/>
          <w:bCs/>
          <w:color w:val="000000"/>
          <w:spacing w:val="-7"/>
          <w:u w:val="single"/>
        </w:rPr>
        <w:t xml:space="preserve">          Производственные зоны</w:t>
      </w:r>
    </w:p>
    <w:p w:rsidR="00F04EC3" w:rsidRPr="00BB305B" w:rsidRDefault="00F04EC3" w:rsidP="00F04EC3">
      <w:pPr>
        <w:shd w:val="clear" w:color="auto" w:fill="FFFFFF"/>
        <w:jc w:val="both"/>
        <w:rPr>
          <w:color w:val="000000"/>
          <w:spacing w:val="-6"/>
        </w:rPr>
      </w:pPr>
      <w:r>
        <w:rPr>
          <w:color w:val="000000"/>
          <w:spacing w:val="-6"/>
        </w:rPr>
        <w:t>П</w:t>
      </w:r>
      <w:proofErr w:type="gramStart"/>
      <w:r w:rsidRPr="00BB305B">
        <w:rPr>
          <w:color w:val="000000"/>
          <w:spacing w:val="-6"/>
        </w:rPr>
        <w:t>1</w:t>
      </w:r>
      <w:proofErr w:type="gramEnd"/>
      <w:r w:rsidRPr="00BB305B">
        <w:rPr>
          <w:color w:val="000000"/>
          <w:spacing w:val="-6"/>
        </w:rPr>
        <w:t xml:space="preserve">     </w:t>
      </w:r>
      <w:r>
        <w:rPr>
          <w:color w:val="000000"/>
          <w:spacing w:val="-6"/>
        </w:rPr>
        <w:t xml:space="preserve">   П</w:t>
      </w:r>
      <w:r w:rsidRPr="00BB305B">
        <w:rPr>
          <w:color w:val="000000"/>
          <w:spacing w:val="-6"/>
        </w:rPr>
        <w:t>р</w:t>
      </w:r>
      <w:r>
        <w:rPr>
          <w:color w:val="000000"/>
          <w:spacing w:val="-6"/>
        </w:rPr>
        <w:t>оизводственная зона</w:t>
      </w:r>
    </w:p>
    <w:p w:rsidR="00F04EC3" w:rsidRDefault="00F04EC3" w:rsidP="00F04EC3">
      <w:pPr>
        <w:shd w:val="clear" w:color="auto" w:fill="FFFFFF"/>
        <w:jc w:val="both"/>
        <w:rPr>
          <w:color w:val="000000"/>
        </w:rPr>
      </w:pPr>
      <w:r w:rsidRPr="00BB305B">
        <w:rPr>
          <w:color w:val="000000"/>
          <w:spacing w:val="-5"/>
        </w:rPr>
        <w:t>П</w:t>
      </w:r>
      <w:proofErr w:type="gramStart"/>
      <w:r w:rsidRPr="00BB305B">
        <w:rPr>
          <w:color w:val="000000"/>
          <w:spacing w:val="-5"/>
        </w:rPr>
        <w:t>2</w:t>
      </w:r>
      <w:proofErr w:type="gramEnd"/>
      <w:r w:rsidRPr="00BB305B">
        <w:rPr>
          <w:color w:val="000000"/>
          <w:spacing w:val="-5"/>
        </w:rPr>
        <w:t xml:space="preserve"> </w:t>
      </w:r>
      <w:r>
        <w:rPr>
          <w:color w:val="000000"/>
          <w:spacing w:val="-5"/>
        </w:rPr>
        <w:t xml:space="preserve">       </w:t>
      </w:r>
      <w:r>
        <w:rPr>
          <w:color w:val="000000"/>
        </w:rPr>
        <w:t>Коммунально-складская зона</w:t>
      </w:r>
    </w:p>
    <w:p w:rsidR="00F04EC3" w:rsidRPr="00BB305B" w:rsidRDefault="00F04EC3" w:rsidP="00F04EC3">
      <w:pPr>
        <w:shd w:val="clear" w:color="auto" w:fill="FFFFFF"/>
        <w:jc w:val="both"/>
        <w:rPr>
          <w:b/>
          <w:bCs/>
          <w:color w:val="000000"/>
          <w:spacing w:val="-6"/>
          <w:u w:val="single"/>
        </w:rPr>
      </w:pPr>
      <w:r w:rsidRPr="00BB305B">
        <w:rPr>
          <w:b/>
          <w:bCs/>
          <w:color w:val="000000"/>
          <w:u w:val="single"/>
        </w:rPr>
        <w:t xml:space="preserve">СХ      </w:t>
      </w:r>
      <w:r w:rsidRPr="00BB305B">
        <w:rPr>
          <w:b/>
          <w:bCs/>
          <w:color w:val="000000"/>
          <w:spacing w:val="-6"/>
          <w:u w:val="single"/>
        </w:rPr>
        <w:t>Зоны сельскохозяйственного использования</w:t>
      </w:r>
    </w:p>
    <w:p w:rsidR="00F04EC3" w:rsidRDefault="00F04EC3" w:rsidP="00F04EC3">
      <w:pPr>
        <w:shd w:val="clear" w:color="auto" w:fill="FFFFFF"/>
        <w:jc w:val="both"/>
        <w:rPr>
          <w:color w:val="000000"/>
          <w:spacing w:val="-5"/>
        </w:rPr>
      </w:pPr>
      <w:r>
        <w:rPr>
          <w:color w:val="000000"/>
          <w:spacing w:val="-5"/>
        </w:rPr>
        <w:t>Сх</w:t>
      </w:r>
      <w:proofErr w:type="gramStart"/>
      <w:r w:rsidRPr="00BB305B">
        <w:rPr>
          <w:color w:val="000000"/>
          <w:spacing w:val="-5"/>
        </w:rPr>
        <w:t>1</w:t>
      </w:r>
      <w:proofErr w:type="gramEnd"/>
      <w:r w:rsidRPr="00BB305B">
        <w:rPr>
          <w:color w:val="000000"/>
          <w:spacing w:val="-5"/>
        </w:rPr>
        <w:t xml:space="preserve">     </w:t>
      </w:r>
      <w:r>
        <w:rPr>
          <w:color w:val="000000"/>
          <w:spacing w:val="-5"/>
        </w:rPr>
        <w:t xml:space="preserve">  Зона сельскохозяйственных угодий</w:t>
      </w:r>
    </w:p>
    <w:p w:rsidR="00F04EC3" w:rsidRPr="00A75F41" w:rsidRDefault="00F04EC3" w:rsidP="00F04EC3">
      <w:pPr>
        <w:shd w:val="clear" w:color="auto" w:fill="FFFFFF"/>
        <w:jc w:val="both"/>
        <w:rPr>
          <w:color w:val="000000"/>
          <w:spacing w:val="-5"/>
        </w:rPr>
      </w:pPr>
      <w:r>
        <w:rPr>
          <w:color w:val="000000"/>
          <w:spacing w:val="-5"/>
        </w:rPr>
        <w:t>Сх</w:t>
      </w:r>
      <w:proofErr w:type="gramStart"/>
      <w:r w:rsidRPr="00BB305B">
        <w:rPr>
          <w:color w:val="000000"/>
          <w:spacing w:val="-5"/>
        </w:rPr>
        <w:t>2</w:t>
      </w:r>
      <w:proofErr w:type="gramEnd"/>
      <w:r w:rsidRPr="00BB305B">
        <w:rPr>
          <w:color w:val="000000"/>
          <w:spacing w:val="-5"/>
        </w:rPr>
        <w:t xml:space="preserve">     </w:t>
      </w:r>
      <w:r>
        <w:rPr>
          <w:color w:val="000000"/>
          <w:spacing w:val="-5"/>
        </w:rPr>
        <w:t xml:space="preserve">  Зона, занятая объектами с</w:t>
      </w:r>
      <w:r w:rsidRPr="00BB305B">
        <w:rPr>
          <w:color w:val="000000"/>
          <w:spacing w:val="-5"/>
        </w:rPr>
        <w:t>е</w:t>
      </w:r>
      <w:r>
        <w:rPr>
          <w:color w:val="000000"/>
          <w:spacing w:val="-5"/>
        </w:rPr>
        <w:t>льскохозяйственного назначения</w:t>
      </w:r>
    </w:p>
    <w:p w:rsidR="00F04EC3" w:rsidRPr="00BB305B" w:rsidRDefault="00F04EC3" w:rsidP="00F04EC3">
      <w:pPr>
        <w:shd w:val="clear" w:color="auto" w:fill="FFFFFF"/>
        <w:jc w:val="both"/>
        <w:rPr>
          <w:b/>
          <w:bCs/>
          <w:color w:val="000000"/>
          <w:spacing w:val="-6"/>
          <w:u w:val="single"/>
        </w:rPr>
      </w:pPr>
      <w:proofErr w:type="spellStart"/>
      <w:r>
        <w:rPr>
          <w:b/>
          <w:bCs/>
          <w:color w:val="000000"/>
          <w:spacing w:val="-6"/>
          <w:u w:val="single"/>
        </w:rPr>
        <w:t>Сп</w:t>
      </w:r>
      <w:proofErr w:type="spellEnd"/>
      <w:r w:rsidRPr="00BB305B">
        <w:rPr>
          <w:b/>
          <w:bCs/>
          <w:color w:val="000000"/>
          <w:spacing w:val="-6"/>
          <w:u w:val="single"/>
        </w:rPr>
        <w:t xml:space="preserve">        </w:t>
      </w:r>
      <w:r>
        <w:rPr>
          <w:b/>
          <w:bCs/>
          <w:color w:val="000000"/>
          <w:spacing w:val="-6"/>
          <w:u w:val="single"/>
        </w:rPr>
        <w:t xml:space="preserve"> </w:t>
      </w:r>
      <w:r w:rsidRPr="00BB305B">
        <w:rPr>
          <w:b/>
          <w:bCs/>
          <w:color w:val="000000"/>
          <w:spacing w:val="-6"/>
          <w:u w:val="single"/>
        </w:rPr>
        <w:t>Зоны специального назначения</w:t>
      </w:r>
    </w:p>
    <w:p w:rsidR="00F04EC3" w:rsidRPr="002318BB" w:rsidRDefault="00F04EC3" w:rsidP="00F04EC3">
      <w:pPr>
        <w:shd w:val="clear" w:color="auto" w:fill="FFFFFF"/>
        <w:jc w:val="both"/>
        <w:rPr>
          <w:color w:val="000000"/>
          <w:spacing w:val="-6"/>
        </w:rPr>
      </w:pPr>
      <w:r>
        <w:rPr>
          <w:color w:val="000000"/>
          <w:spacing w:val="-6"/>
        </w:rPr>
        <w:t>Сп</w:t>
      </w:r>
      <w:proofErr w:type="gramStart"/>
      <w:r w:rsidRPr="00BB305B">
        <w:rPr>
          <w:color w:val="000000"/>
          <w:spacing w:val="-6"/>
        </w:rPr>
        <w:t>1</w:t>
      </w:r>
      <w:proofErr w:type="gramEnd"/>
      <w:r w:rsidRPr="00BB305B">
        <w:rPr>
          <w:color w:val="000000"/>
          <w:spacing w:val="-6"/>
        </w:rPr>
        <w:t xml:space="preserve">     </w:t>
      </w:r>
      <w:r>
        <w:rPr>
          <w:color w:val="000000"/>
          <w:spacing w:val="-6"/>
        </w:rPr>
        <w:t xml:space="preserve">  Зона специального назначения, связанная с захоронениями</w:t>
      </w:r>
    </w:p>
    <w:p w:rsidR="00F04EC3" w:rsidRPr="00BB305B" w:rsidRDefault="00F04EC3" w:rsidP="00F04EC3">
      <w:pPr>
        <w:shd w:val="clear" w:color="auto" w:fill="FFFFFF"/>
        <w:jc w:val="both"/>
        <w:rPr>
          <w:b/>
          <w:bCs/>
          <w:color w:val="000000"/>
          <w:spacing w:val="-6"/>
          <w:u w:val="single"/>
        </w:rPr>
      </w:pPr>
      <w:r>
        <w:rPr>
          <w:b/>
          <w:bCs/>
          <w:color w:val="000000"/>
          <w:spacing w:val="-6"/>
          <w:u w:val="single"/>
        </w:rPr>
        <w:t xml:space="preserve">Т           </w:t>
      </w:r>
      <w:r w:rsidRPr="00BB305B">
        <w:rPr>
          <w:b/>
          <w:bCs/>
          <w:color w:val="000000"/>
          <w:spacing w:val="-6"/>
          <w:u w:val="single"/>
        </w:rPr>
        <w:t>Зоны транспортной инфраструктуры</w:t>
      </w:r>
    </w:p>
    <w:p w:rsidR="00F04EC3" w:rsidRDefault="00F04EC3" w:rsidP="00F04EC3">
      <w:pPr>
        <w:shd w:val="clear" w:color="auto" w:fill="FFFFFF"/>
        <w:jc w:val="both"/>
        <w:rPr>
          <w:color w:val="000000"/>
          <w:spacing w:val="-5"/>
        </w:rPr>
      </w:pPr>
      <w:r>
        <w:rPr>
          <w:color w:val="000000"/>
          <w:spacing w:val="-5"/>
        </w:rPr>
        <w:t>И           Зона инженерной инфраструктуры</w:t>
      </w:r>
    </w:p>
    <w:p w:rsidR="00F04EC3" w:rsidRPr="006E1B61" w:rsidRDefault="00F04EC3" w:rsidP="00F04EC3">
      <w:pPr>
        <w:shd w:val="clear" w:color="auto" w:fill="FFFFFF"/>
        <w:jc w:val="both"/>
        <w:rPr>
          <w:color w:val="000000"/>
          <w:spacing w:val="-5"/>
        </w:rPr>
      </w:pPr>
      <w:r>
        <w:rPr>
          <w:color w:val="000000"/>
          <w:spacing w:val="-5"/>
        </w:rPr>
        <w:t>Т            Зона транспортной инфраструктуры</w:t>
      </w:r>
    </w:p>
    <w:p w:rsidR="00F04EC3" w:rsidRPr="00BB305B" w:rsidRDefault="00F04EC3" w:rsidP="00F04EC3">
      <w:pPr>
        <w:shd w:val="clear" w:color="auto" w:fill="FFFFFF"/>
        <w:jc w:val="both"/>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 xml:space="preserve">Статья </w:t>
      </w:r>
      <w:r>
        <w:rPr>
          <w:rFonts w:ascii="Times New Roman" w:hAnsi="Times New Roman" w:cs="Times New Roman"/>
          <w:i w:val="0"/>
          <w:color w:val="000000"/>
          <w:sz w:val="24"/>
          <w:szCs w:val="24"/>
        </w:rPr>
        <w:t>41</w:t>
      </w:r>
      <w:r w:rsidRPr="00BB305B">
        <w:rPr>
          <w:rFonts w:ascii="Times New Roman" w:hAnsi="Times New Roman" w:cs="Times New Roman"/>
          <w:i w:val="0"/>
          <w:color w:val="000000"/>
          <w:sz w:val="24"/>
          <w:szCs w:val="24"/>
        </w:rPr>
        <w:t xml:space="preserve">. Назначения территориальных зон и виды разрешенного использования: </w:t>
      </w: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roofErr w:type="gramStart"/>
      <w:r w:rsidRPr="00BB305B">
        <w:rPr>
          <w:rFonts w:ascii="Times New Roman" w:hAnsi="Times New Roman" w:cs="Times New Roman"/>
          <w:i w:val="0"/>
          <w:color w:val="000000"/>
          <w:sz w:val="24"/>
          <w:szCs w:val="24"/>
          <w:u w:val="single"/>
        </w:rPr>
        <w:t>Ж</w:t>
      </w:r>
      <w:proofErr w:type="gramEnd"/>
      <w:r w:rsidRPr="00BB305B">
        <w:rPr>
          <w:rFonts w:ascii="Times New Roman" w:hAnsi="Times New Roman" w:cs="Times New Roman"/>
          <w:i w:val="0"/>
          <w:color w:val="000000"/>
          <w:sz w:val="24"/>
          <w:szCs w:val="24"/>
          <w:u w:val="single"/>
        </w:rPr>
        <w:t xml:space="preserve">        Жилые зоны</w:t>
      </w:r>
    </w:p>
    <w:p w:rsidR="00F04EC3" w:rsidRPr="00BB305B" w:rsidRDefault="00F04EC3" w:rsidP="00F04EC3">
      <w:pPr>
        <w:shd w:val="clear" w:color="auto" w:fill="FFFFFF"/>
        <w:spacing w:before="88"/>
        <w:ind w:left="16"/>
        <w:jc w:val="both"/>
        <w:rPr>
          <w:color w:val="000000"/>
          <w:spacing w:val="-8"/>
        </w:rPr>
      </w:pPr>
      <w:r w:rsidRPr="00BB305B">
        <w:rPr>
          <w:color w:val="000000"/>
          <w:spacing w:val="-5"/>
        </w:rPr>
        <w:t>Жилые зоны предназначены для проживания жителей МО «</w:t>
      </w:r>
      <w:proofErr w:type="spellStart"/>
      <w:r>
        <w:rPr>
          <w:color w:val="000000"/>
          <w:spacing w:val="-5"/>
        </w:rPr>
        <w:t>Яльчикское</w:t>
      </w:r>
      <w:proofErr w:type="spellEnd"/>
      <w:r w:rsidRPr="00BB305B">
        <w:rPr>
          <w:color w:val="000000"/>
          <w:spacing w:val="-5"/>
        </w:rPr>
        <w:t xml:space="preserve"> сельское поселение», для застройки </w:t>
      </w:r>
      <w:r w:rsidRPr="00BB305B">
        <w:rPr>
          <w:color w:val="000000"/>
          <w:spacing w:val="-6"/>
        </w:rPr>
        <w:t xml:space="preserve">многоквартирными жилыми домами, индивидуальными жилыми домами с приусадебными земельными </w:t>
      </w:r>
      <w:r w:rsidRPr="00BB305B">
        <w:rPr>
          <w:color w:val="000000"/>
          <w:spacing w:val="-8"/>
        </w:rPr>
        <w:t>участками:</w:t>
      </w:r>
    </w:p>
    <w:p w:rsidR="00F04EC3" w:rsidRPr="00BB305B" w:rsidRDefault="00F04EC3" w:rsidP="00F04EC3">
      <w:pPr>
        <w:numPr>
          <w:ilvl w:val="0"/>
          <w:numId w:val="22"/>
        </w:numPr>
        <w:shd w:val="clear" w:color="auto" w:fill="FFFFFF"/>
        <w:suppressAutoHyphens/>
        <w:spacing w:before="280" w:after="0" w:line="240" w:lineRule="auto"/>
        <w:ind w:left="4" w:firstLine="0"/>
        <w:jc w:val="both"/>
        <w:rPr>
          <w:color w:val="000000"/>
          <w:spacing w:val="-6"/>
        </w:rPr>
      </w:pPr>
      <w:r w:rsidRPr="00BB305B">
        <w:rPr>
          <w:color w:val="000000"/>
          <w:spacing w:val="-2"/>
        </w:rPr>
        <w:t xml:space="preserve">архитектурно-планировочные, инженерные и строительные решения должны соответствовать республиканским и </w:t>
      </w:r>
      <w:r w:rsidRPr="00BB305B">
        <w:rPr>
          <w:color w:val="000000"/>
        </w:rPr>
        <w:t>местным нормативам градостроительного проектирования</w:t>
      </w:r>
      <w:r w:rsidRPr="00BB305B">
        <w:rPr>
          <w:color w:val="000000"/>
          <w:spacing w:val="-6"/>
        </w:rPr>
        <w:t>, а также санитарным правилам содержания территории населенных мест;</w:t>
      </w:r>
    </w:p>
    <w:p w:rsidR="00F04EC3" w:rsidRPr="00BB305B" w:rsidRDefault="00F04EC3" w:rsidP="00F04EC3">
      <w:pPr>
        <w:numPr>
          <w:ilvl w:val="0"/>
          <w:numId w:val="22"/>
        </w:numPr>
        <w:shd w:val="clear" w:color="auto" w:fill="FFFFFF"/>
        <w:suppressAutoHyphens/>
        <w:spacing w:before="280" w:after="0" w:line="240" w:lineRule="auto"/>
        <w:ind w:left="4" w:firstLine="0"/>
        <w:jc w:val="both"/>
        <w:rPr>
          <w:color w:val="000000"/>
          <w:spacing w:val="-5"/>
        </w:rPr>
      </w:pPr>
      <w:r w:rsidRPr="00BB305B">
        <w:rPr>
          <w:color w:val="000000"/>
          <w:spacing w:val="-3"/>
        </w:rPr>
        <w:t>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w:t>
      </w:r>
      <w:r w:rsidRPr="00BB305B">
        <w:rPr>
          <w:color w:val="000000"/>
          <w:spacing w:val="-5"/>
        </w:rPr>
        <w:t>;</w:t>
      </w:r>
    </w:p>
    <w:p w:rsidR="00F04EC3" w:rsidRPr="00BB305B" w:rsidRDefault="00F04EC3" w:rsidP="00F04EC3">
      <w:pPr>
        <w:numPr>
          <w:ilvl w:val="0"/>
          <w:numId w:val="22"/>
        </w:numPr>
        <w:shd w:val="clear" w:color="auto" w:fill="FFFFFF"/>
        <w:suppressAutoHyphens/>
        <w:spacing w:before="280" w:after="0" w:line="240" w:lineRule="auto"/>
        <w:ind w:left="4" w:firstLine="0"/>
        <w:jc w:val="both"/>
        <w:rPr>
          <w:color w:val="000000"/>
          <w:spacing w:val="-8"/>
        </w:rPr>
      </w:pPr>
      <w:r w:rsidRPr="00BB305B">
        <w:rPr>
          <w:color w:val="000000"/>
          <w:spacing w:val="-4"/>
        </w:rPr>
        <w:t xml:space="preserve">в зонах жилой застройки, попадающих в </w:t>
      </w:r>
      <w:proofErr w:type="spellStart"/>
      <w:r w:rsidRPr="00BB305B">
        <w:rPr>
          <w:color w:val="000000"/>
          <w:spacing w:val="-4"/>
        </w:rPr>
        <w:t>водоохранные</w:t>
      </w:r>
      <w:proofErr w:type="spellEnd"/>
      <w:r w:rsidRPr="00BB305B">
        <w:rPr>
          <w:color w:val="000000"/>
          <w:spacing w:val="-4"/>
        </w:rPr>
        <w:t xml:space="preserve"> зоны, должны предусматриваться повышенная степень </w:t>
      </w:r>
      <w:r w:rsidRPr="00BB305B">
        <w:rPr>
          <w:color w:val="000000"/>
          <w:spacing w:val="-3"/>
        </w:rPr>
        <w:t xml:space="preserve">благоустройства и озеленения, сохранение среды обитания объектов животного и растительного мира; </w:t>
      </w:r>
      <w:r w:rsidRPr="00BB305B">
        <w:rPr>
          <w:color w:val="000000"/>
          <w:spacing w:val="-4"/>
        </w:rPr>
        <w:t xml:space="preserve">предотвращение  химического  и микробного  загрязнения  поверхностных  вод.   Размещение  стоянок </w:t>
      </w:r>
      <w:r w:rsidRPr="00BB305B">
        <w:rPr>
          <w:color w:val="000000"/>
          <w:spacing w:val="-1"/>
        </w:rPr>
        <w:t>транспортных средств, их ремонт, мойка, заправка топливом возможны при условии дополнительных</w:t>
      </w:r>
      <w:r w:rsidRPr="00BB305B">
        <w:rPr>
          <w:color w:val="000000"/>
          <w:spacing w:val="-1"/>
        </w:rPr>
        <w:br/>
      </w:r>
      <w:r w:rsidRPr="00BB305B">
        <w:rPr>
          <w:color w:val="000000"/>
          <w:spacing w:val="-8"/>
        </w:rPr>
        <w:t>согласований;</w:t>
      </w:r>
    </w:p>
    <w:p w:rsidR="00F04EC3" w:rsidRPr="00BB305B" w:rsidRDefault="00F04EC3" w:rsidP="00F04EC3">
      <w:pPr>
        <w:numPr>
          <w:ilvl w:val="0"/>
          <w:numId w:val="22"/>
        </w:numPr>
        <w:shd w:val="clear" w:color="auto" w:fill="FFFFFF"/>
        <w:suppressAutoHyphens/>
        <w:spacing w:before="280" w:after="0" w:line="240" w:lineRule="auto"/>
        <w:ind w:left="4" w:firstLine="0"/>
        <w:jc w:val="both"/>
        <w:rPr>
          <w:color w:val="000000"/>
          <w:spacing w:val="-5"/>
        </w:rPr>
      </w:pPr>
      <w:r w:rsidRPr="00BB305B">
        <w:rPr>
          <w:color w:val="000000"/>
          <w:spacing w:val="-4"/>
        </w:rPr>
        <w:t xml:space="preserve">разрешенные   предприятия   обслуживания   размещаются   в   первых  </w:t>
      </w:r>
      <w:proofErr w:type="gramStart"/>
      <w:r w:rsidRPr="00BB305B">
        <w:rPr>
          <w:color w:val="000000"/>
          <w:spacing w:val="-4"/>
        </w:rPr>
        <w:t>этажах</w:t>
      </w:r>
      <w:proofErr w:type="gramEnd"/>
      <w:r w:rsidRPr="00BB305B">
        <w:rPr>
          <w:color w:val="000000"/>
          <w:spacing w:val="-4"/>
        </w:rPr>
        <w:t xml:space="preserve"> выходящих  на  улицы </w:t>
      </w:r>
      <w:r w:rsidRPr="00BB305B">
        <w:rPr>
          <w:color w:val="000000"/>
          <w:spacing w:val="1"/>
        </w:rPr>
        <w:t xml:space="preserve">многоквартирных жилых домов или пристраиваются к ним при условии, что входы размещаются со </w:t>
      </w:r>
      <w:r w:rsidRPr="00BB305B">
        <w:rPr>
          <w:color w:val="000000"/>
          <w:spacing w:val="-5"/>
        </w:rPr>
        <w:t>стороны улицы и имеется достаточно места для автостоянок.</w:t>
      </w:r>
    </w:p>
    <w:p w:rsidR="00F04EC3" w:rsidRPr="00BB305B" w:rsidRDefault="00F04EC3" w:rsidP="00F04EC3">
      <w:pPr>
        <w:shd w:val="clear" w:color="auto" w:fill="FFFFFF"/>
        <w:spacing w:before="28"/>
        <w:jc w:val="both"/>
        <w:rPr>
          <w:color w:val="000000"/>
          <w:spacing w:val="-6"/>
        </w:rPr>
      </w:pPr>
    </w:p>
    <w:p w:rsidR="00F04EC3" w:rsidRPr="00BB305B" w:rsidRDefault="00F04EC3" w:rsidP="00F04EC3">
      <w:pPr>
        <w:shd w:val="clear" w:color="auto" w:fill="FFFFFF"/>
        <w:spacing w:before="28"/>
        <w:jc w:val="both"/>
        <w:rPr>
          <w:color w:val="000000"/>
          <w:spacing w:val="-6"/>
        </w:rPr>
      </w:pPr>
      <w:r w:rsidRPr="00BB305B">
        <w:rPr>
          <w:color w:val="000000"/>
          <w:spacing w:val="-6"/>
        </w:rPr>
        <w:t>Жилые зоны представлены следующими разновидностями зон:</w:t>
      </w:r>
    </w:p>
    <w:p w:rsidR="00F04EC3" w:rsidRPr="00BB305B" w:rsidRDefault="00F04EC3" w:rsidP="00F04EC3">
      <w:pPr>
        <w:shd w:val="clear" w:color="auto" w:fill="FFFFFF"/>
        <w:jc w:val="both"/>
        <w:rPr>
          <w:color w:val="000000"/>
          <w:spacing w:val="-6"/>
        </w:rPr>
      </w:pPr>
      <w:r w:rsidRPr="00BB305B">
        <w:rPr>
          <w:color w:val="000000"/>
          <w:spacing w:val="-6"/>
        </w:rPr>
        <w:t>Ж</w:t>
      </w:r>
      <w:proofErr w:type="gramStart"/>
      <w:r w:rsidRPr="00BB305B">
        <w:rPr>
          <w:color w:val="000000"/>
          <w:spacing w:val="-6"/>
        </w:rPr>
        <w:t>1</w:t>
      </w:r>
      <w:proofErr w:type="gramEnd"/>
      <w:r w:rsidRPr="00BB305B">
        <w:rPr>
          <w:color w:val="000000"/>
          <w:spacing w:val="-6"/>
        </w:rPr>
        <w:t xml:space="preserve">      </w:t>
      </w:r>
      <w:r>
        <w:rPr>
          <w:color w:val="000000"/>
          <w:spacing w:val="-6"/>
        </w:rPr>
        <w:t>Зона застройки индивидуальными жилыми домами</w:t>
      </w:r>
    </w:p>
    <w:p w:rsidR="00F04EC3" w:rsidRPr="00DE522C" w:rsidRDefault="00F04EC3" w:rsidP="00F04EC3">
      <w:pPr>
        <w:shd w:val="clear" w:color="auto" w:fill="FFFFFF"/>
        <w:jc w:val="both"/>
        <w:rPr>
          <w:color w:val="000000"/>
          <w:spacing w:val="-2"/>
        </w:rPr>
      </w:pPr>
      <w:r w:rsidRPr="00BB305B">
        <w:rPr>
          <w:color w:val="000000"/>
          <w:spacing w:val="-6"/>
        </w:rPr>
        <w:t>Ж</w:t>
      </w:r>
      <w:proofErr w:type="gramStart"/>
      <w:r w:rsidRPr="00BB305B">
        <w:rPr>
          <w:color w:val="000000"/>
          <w:spacing w:val="-6"/>
        </w:rPr>
        <w:t>2</w:t>
      </w:r>
      <w:proofErr w:type="gramEnd"/>
      <w:r w:rsidRPr="00BB305B">
        <w:rPr>
          <w:color w:val="000000"/>
          <w:spacing w:val="-6"/>
        </w:rPr>
        <w:t xml:space="preserve">     </w:t>
      </w:r>
      <w:r>
        <w:rPr>
          <w:color w:val="000000"/>
          <w:spacing w:val="-6"/>
        </w:rPr>
        <w:t xml:space="preserve"> </w:t>
      </w:r>
      <w:r w:rsidRPr="00BB305B">
        <w:rPr>
          <w:color w:val="000000"/>
          <w:spacing w:val="-6"/>
        </w:rPr>
        <w:t xml:space="preserve"> </w:t>
      </w:r>
      <w:r>
        <w:rPr>
          <w:color w:val="000000"/>
          <w:spacing w:val="-6"/>
        </w:rPr>
        <w:t>Зона застройки малоэтажными жилыми домами</w:t>
      </w:r>
    </w:p>
    <w:p w:rsidR="00F04EC3" w:rsidRPr="00B21754" w:rsidRDefault="00F04EC3" w:rsidP="00F04EC3">
      <w:pPr>
        <w:pStyle w:val="2"/>
        <w:numPr>
          <w:ilvl w:val="1"/>
          <w:numId w:val="3"/>
        </w:numPr>
        <w:suppressAutoHyphens/>
        <w:spacing w:before="0" w:after="0"/>
        <w:jc w:val="center"/>
        <w:rPr>
          <w:rFonts w:ascii="Times New Roman" w:hAnsi="Times New Roman" w:cs="Times New Roman"/>
          <w:i w:val="0"/>
          <w:color w:val="000000"/>
          <w:spacing w:val="-6"/>
          <w:sz w:val="24"/>
          <w:szCs w:val="24"/>
        </w:rPr>
      </w:pPr>
    </w:p>
    <w:p w:rsidR="00F04EC3" w:rsidRPr="00DE522C"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DE522C">
        <w:rPr>
          <w:rFonts w:ascii="Times New Roman" w:hAnsi="Times New Roman" w:cs="Times New Roman"/>
          <w:i w:val="0"/>
          <w:color w:val="000000"/>
          <w:sz w:val="24"/>
          <w:szCs w:val="24"/>
        </w:rPr>
        <w:t>Ж</w:t>
      </w:r>
      <w:proofErr w:type="gramStart"/>
      <w:r w:rsidRPr="00DE522C">
        <w:rPr>
          <w:rFonts w:ascii="Times New Roman" w:hAnsi="Times New Roman" w:cs="Times New Roman"/>
          <w:i w:val="0"/>
          <w:color w:val="000000"/>
          <w:sz w:val="24"/>
          <w:szCs w:val="24"/>
        </w:rPr>
        <w:t>1</w:t>
      </w:r>
      <w:proofErr w:type="gramEnd"/>
      <w:r w:rsidRPr="00DE522C">
        <w:rPr>
          <w:rFonts w:ascii="Times New Roman" w:hAnsi="Times New Roman" w:cs="Times New Roman"/>
          <w:i w:val="0"/>
          <w:color w:val="000000"/>
          <w:sz w:val="24"/>
          <w:szCs w:val="24"/>
        </w:rPr>
        <w:t xml:space="preserve">      </w:t>
      </w:r>
      <w:r w:rsidRPr="00DE522C">
        <w:rPr>
          <w:rFonts w:ascii="Times New Roman" w:hAnsi="Times New Roman" w:cs="Times New Roman"/>
          <w:i w:val="0"/>
          <w:color w:val="000000"/>
          <w:spacing w:val="-6"/>
          <w:sz w:val="24"/>
          <w:szCs w:val="24"/>
        </w:rPr>
        <w:t>Зона застройки индивидуальными жилыми домами</w:t>
      </w:r>
      <w:r w:rsidRPr="00DE522C">
        <w:rPr>
          <w:rFonts w:ascii="Times New Roman" w:hAnsi="Times New Roman" w:cs="Times New Roman"/>
          <w:i w:val="0"/>
          <w:color w:val="000000"/>
          <w:sz w:val="24"/>
          <w:szCs w:val="24"/>
        </w:rPr>
        <w:t xml:space="preserve"> </w:t>
      </w:r>
    </w:p>
    <w:p w:rsidR="00F04EC3" w:rsidRDefault="00F04EC3" w:rsidP="00F04EC3">
      <w:pPr>
        <w:pStyle w:val="ConsPlusNormal"/>
        <w:ind w:firstLine="540"/>
        <w:jc w:val="both"/>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pPr>
            <w:r w:rsidRPr="001431DC">
              <w:lastRenderedPageBreak/>
              <w:t>1</w:t>
            </w:r>
          </w:p>
        </w:tc>
        <w:tc>
          <w:tcPr>
            <w:tcW w:w="993" w:type="dxa"/>
            <w:vAlign w:val="center"/>
          </w:tcPr>
          <w:p w:rsidR="00F04EC3" w:rsidRPr="001431DC" w:rsidRDefault="00F04EC3" w:rsidP="00C44B20">
            <w:pPr>
              <w:suppressAutoHyphens/>
              <w:snapToGrid w:val="0"/>
            </w:pPr>
            <w:r w:rsidRPr="001431DC">
              <w:t>2.1</w:t>
            </w:r>
          </w:p>
        </w:tc>
        <w:tc>
          <w:tcPr>
            <w:tcW w:w="4110" w:type="dxa"/>
            <w:vAlign w:val="center"/>
          </w:tcPr>
          <w:p w:rsidR="00F04EC3" w:rsidRPr="001431DC" w:rsidRDefault="00F04EC3" w:rsidP="00C44B20">
            <w:pPr>
              <w:suppressAutoHyphens/>
              <w:snapToGrid w:val="0"/>
              <w:rPr>
                <w:iCs/>
              </w:rPr>
            </w:pPr>
            <w:r w:rsidRPr="001431DC">
              <w:t xml:space="preserve">Для </w:t>
            </w:r>
            <w:r w:rsidRPr="001431DC">
              <w:rPr>
                <w:iCs/>
              </w:rPr>
              <w:t>индивидуального жилищного строительства</w:t>
            </w:r>
          </w:p>
        </w:tc>
        <w:tc>
          <w:tcPr>
            <w:tcW w:w="993" w:type="dxa"/>
            <w:shd w:val="clear" w:color="auto" w:fill="auto"/>
            <w:vAlign w:val="center"/>
          </w:tcPr>
          <w:p w:rsidR="00F04EC3" w:rsidRPr="001431DC" w:rsidRDefault="00F04EC3" w:rsidP="00C44B20">
            <w:pPr>
              <w:suppressAutoHyphens/>
              <w:snapToGrid w:val="0"/>
              <w:rPr>
                <w:iCs/>
              </w:rPr>
            </w:pPr>
            <w:r>
              <w:rPr>
                <w:iCs/>
              </w:rPr>
              <w:t>3</w:t>
            </w:r>
          </w:p>
        </w:tc>
        <w:tc>
          <w:tcPr>
            <w:tcW w:w="1134" w:type="dxa"/>
            <w:vAlign w:val="center"/>
          </w:tcPr>
          <w:p w:rsidR="00F04EC3" w:rsidRPr="001431DC" w:rsidRDefault="00F04EC3" w:rsidP="00C44B20">
            <w:pPr>
              <w:suppressAutoHyphens/>
              <w:snapToGrid w:val="0"/>
              <w:rPr>
                <w:iCs/>
              </w:rPr>
            </w:pPr>
            <w:r>
              <w:rPr>
                <w:iCs/>
              </w:rPr>
              <w:t>0,05-0,15</w:t>
            </w:r>
          </w:p>
        </w:tc>
        <w:tc>
          <w:tcPr>
            <w:tcW w:w="992" w:type="dxa"/>
            <w:vAlign w:val="center"/>
          </w:tcPr>
          <w:p w:rsidR="00F04EC3" w:rsidRPr="001431DC" w:rsidRDefault="00F04EC3" w:rsidP="00C44B20">
            <w:pPr>
              <w:suppressAutoHyphens/>
              <w:snapToGrid w:val="0"/>
              <w:rPr>
                <w:iCs/>
              </w:rPr>
            </w:pPr>
            <w:r>
              <w:rPr>
                <w:iCs/>
              </w:rPr>
              <w:t>50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pPr>
            <w:r w:rsidRPr="001431DC">
              <w:t>2</w:t>
            </w:r>
          </w:p>
        </w:tc>
        <w:tc>
          <w:tcPr>
            <w:tcW w:w="993" w:type="dxa"/>
            <w:vAlign w:val="center"/>
          </w:tcPr>
          <w:p w:rsidR="00F04EC3" w:rsidRPr="00F66D34" w:rsidRDefault="00F04EC3" w:rsidP="00C44B20">
            <w:pPr>
              <w:suppressAutoHyphens/>
              <w:snapToGrid w:val="0"/>
            </w:pPr>
            <w:r w:rsidRPr="00F66D34">
              <w:t>2.2</w:t>
            </w:r>
          </w:p>
        </w:tc>
        <w:tc>
          <w:tcPr>
            <w:tcW w:w="4110" w:type="dxa"/>
            <w:vAlign w:val="center"/>
          </w:tcPr>
          <w:p w:rsidR="00F04EC3" w:rsidRPr="00F66D34" w:rsidRDefault="00F04EC3" w:rsidP="00C44B20">
            <w:pPr>
              <w:suppressAutoHyphens/>
              <w:snapToGrid w:val="0"/>
            </w:pPr>
            <w:r w:rsidRPr="00F66D34">
              <w:t>Для ведения личного подсобного хозяйства</w:t>
            </w:r>
          </w:p>
        </w:tc>
        <w:tc>
          <w:tcPr>
            <w:tcW w:w="993" w:type="dxa"/>
            <w:shd w:val="clear" w:color="auto" w:fill="auto"/>
            <w:vAlign w:val="center"/>
          </w:tcPr>
          <w:p w:rsidR="00F04EC3" w:rsidRPr="001431DC" w:rsidRDefault="00F04EC3" w:rsidP="00C44B20">
            <w:pPr>
              <w:suppressAutoHyphens/>
              <w:snapToGrid w:val="0"/>
              <w:rPr>
                <w:iCs/>
              </w:rPr>
            </w:pPr>
            <w:r>
              <w:rPr>
                <w:iCs/>
              </w:rPr>
              <w:t>3</w:t>
            </w:r>
          </w:p>
        </w:tc>
        <w:tc>
          <w:tcPr>
            <w:tcW w:w="1134" w:type="dxa"/>
            <w:vAlign w:val="center"/>
          </w:tcPr>
          <w:p w:rsidR="00F04EC3" w:rsidRPr="001431DC" w:rsidRDefault="00F04EC3" w:rsidP="00C44B20">
            <w:pPr>
              <w:suppressAutoHyphens/>
              <w:snapToGrid w:val="0"/>
              <w:rPr>
                <w:iCs/>
              </w:rPr>
            </w:pPr>
            <w:r>
              <w:rPr>
                <w:iCs/>
              </w:rPr>
              <w:t>0,10-1,0</w:t>
            </w:r>
          </w:p>
        </w:tc>
        <w:tc>
          <w:tcPr>
            <w:tcW w:w="992" w:type="dxa"/>
            <w:vAlign w:val="center"/>
          </w:tcPr>
          <w:p w:rsidR="00F04EC3" w:rsidRPr="001431DC" w:rsidRDefault="00F04EC3" w:rsidP="00C44B20">
            <w:pPr>
              <w:suppressAutoHyphens/>
              <w:snapToGrid w:val="0"/>
            </w:pPr>
            <w:r>
              <w:t>30</w:t>
            </w:r>
          </w:p>
        </w:tc>
        <w:tc>
          <w:tcPr>
            <w:tcW w:w="992" w:type="dxa"/>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390B6F" w:rsidRDefault="00F04EC3" w:rsidP="00C44B20">
            <w:pPr>
              <w:suppressAutoHyphens/>
              <w:snapToGrid w:val="0"/>
              <w:rPr>
                <w:highlight w:val="yellow"/>
              </w:rPr>
            </w:pPr>
            <w:r w:rsidRPr="003B7AE7">
              <w:t>3</w:t>
            </w:r>
          </w:p>
        </w:tc>
        <w:tc>
          <w:tcPr>
            <w:tcW w:w="993" w:type="dxa"/>
            <w:vAlign w:val="center"/>
          </w:tcPr>
          <w:p w:rsidR="00F04EC3" w:rsidRPr="001431DC" w:rsidRDefault="00F04EC3" w:rsidP="00C44B20">
            <w:pPr>
              <w:suppressAutoHyphens/>
              <w:snapToGrid w:val="0"/>
              <w:rPr>
                <w:iCs/>
              </w:rPr>
            </w:pPr>
            <w:r w:rsidRPr="001431DC">
              <w:rPr>
                <w:iCs/>
              </w:rPr>
              <w:t>2.3</w:t>
            </w:r>
          </w:p>
        </w:tc>
        <w:tc>
          <w:tcPr>
            <w:tcW w:w="4110" w:type="dxa"/>
            <w:vAlign w:val="center"/>
          </w:tcPr>
          <w:p w:rsidR="00F04EC3" w:rsidRPr="001431DC" w:rsidRDefault="00F04EC3" w:rsidP="00C44B20">
            <w:pPr>
              <w:suppressAutoHyphens/>
              <w:snapToGrid w:val="0"/>
              <w:rPr>
                <w:iCs/>
              </w:rPr>
            </w:pPr>
            <w:r w:rsidRPr="001431DC">
              <w:rPr>
                <w:iCs/>
              </w:rPr>
              <w:t>Блокированная жилая застройка</w:t>
            </w:r>
          </w:p>
        </w:tc>
        <w:tc>
          <w:tcPr>
            <w:tcW w:w="993" w:type="dxa"/>
            <w:shd w:val="clear" w:color="auto" w:fill="auto"/>
            <w:vAlign w:val="center"/>
          </w:tcPr>
          <w:p w:rsidR="00F04EC3" w:rsidRPr="00390B6F" w:rsidRDefault="00F04EC3" w:rsidP="00C44B20">
            <w:pPr>
              <w:suppressAutoHyphens/>
              <w:snapToGrid w:val="0"/>
              <w:rPr>
                <w:iCs/>
                <w:highlight w:val="yellow"/>
              </w:rPr>
            </w:pPr>
            <w:r w:rsidRPr="001632A8">
              <w:rPr>
                <w:iCs/>
              </w:rPr>
              <w:t>3</w:t>
            </w:r>
          </w:p>
        </w:tc>
        <w:tc>
          <w:tcPr>
            <w:tcW w:w="1134" w:type="dxa"/>
            <w:vAlign w:val="center"/>
          </w:tcPr>
          <w:p w:rsidR="00F04EC3" w:rsidRPr="001431DC" w:rsidRDefault="00F04EC3" w:rsidP="00C44B20">
            <w:pPr>
              <w:suppressAutoHyphens/>
              <w:snapToGrid w:val="0"/>
              <w:rPr>
                <w:iCs/>
              </w:rPr>
            </w:pPr>
            <w:r w:rsidRPr="001431DC">
              <w:rPr>
                <w:iCs/>
              </w:rPr>
              <w:t xml:space="preserve">мин. </w:t>
            </w:r>
            <w:r>
              <w:rPr>
                <w:iCs/>
              </w:rPr>
              <w:t>0,10</w:t>
            </w:r>
          </w:p>
        </w:tc>
        <w:tc>
          <w:tcPr>
            <w:tcW w:w="992" w:type="dxa"/>
            <w:vAlign w:val="center"/>
          </w:tcPr>
          <w:p w:rsidR="00F04EC3" w:rsidRPr="001431DC" w:rsidRDefault="00F04EC3" w:rsidP="00C44B20">
            <w:pPr>
              <w:suppressAutoHyphens/>
              <w:snapToGrid w:val="0"/>
            </w:pPr>
            <w:r>
              <w:t>50</w:t>
            </w:r>
          </w:p>
        </w:tc>
        <w:tc>
          <w:tcPr>
            <w:tcW w:w="992" w:type="dxa"/>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3B7AE7" w:rsidRDefault="00F04EC3" w:rsidP="00C44B20">
            <w:pPr>
              <w:suppressAutoHyphens/>
              <w:snapToGrid w:val="0"/>
            </w:pPr>
            <w:r>
              <w:t>4</w:t>
            </w:r>
          </w:p>
        </w:tc>
        <w:tc>
          <w:tcPr>
            <w:tcW w:w="993" w:type="dxa"/>
            <w:vAlign w:val="center"/>
          </w:tcPr>
          <w:p w:rsidR="00F04EC3" w:rsidRPr="001431DC" w:rsidRDefault="00F04EC3" w:rsidP="00C44B20">
            <w:pPr>
              <w:suppressAutoHyphens/>
              <w:snapToGrid w:val="0"/>
            </w:pPr>
            <w:r>
              <w:t>2.4</w:t>
            </w:r>
          </w:p>
        </w:tc>
        <w:tc>
          <w:tcPr>
            <w:tcW w:w="4110" w:type="dxa"/>
            <w:vAlign w:val="center"/>
          </w:tcPr>
          <w:p w:rsidR="00F04EC3" w:rsidRPr="00B21754" w:rsidRDefault="00F04EC3" w:rsidP="00C44B20">
            <w:pPr>
              <w:suppressAutoHyphens/>
              <w:snapToGrid w:val="0"/>
            </w:pPr>
            <w:r w:rsidRPr="00B21754">
              <w:t>Передвижное жилье</w:t>
            </w:r>
          </w:p>
        </w:tc>
        <w:tc>
          <w:tcPr>
            <w:tcW w:w="993" w:type="dxa"/>
            <w:shd w:val="clear" w:color="auto" w:fill="auto"/>
            <w:vAlign w:val="center"/>
          </w:tcPr>
          <w:p w:rsidR="00F04EC3" w:rsidRPr="001431DC" w:rsidRDefault="00F04EC3" w:rsidP="00C44B20">
            <w:pPr>
              <w:suppressAutoHyphens/>
              <w:snapToGrid w:val="0"/>
              <w:rPr>
                <w:iCs/>
              </w:rPr>
            </w:pPr>
            <w:r>
              <w:rPr>
                <w:iCs/>
              </w:rPr>
              <w:t>1</w:t>
            </w:r>
          </w:p>
        </w:tc>
        <w:tc>
          <w:tcPr>
            <w:tcW w:w="1134" w:type="dxa"/>
            <w:vAlign w:val="center"/>
          </w:tcPr>
          <w:p w:rsidR="00F04EC3" w:rsidRPr="001431DC" w:rsidRDefault="00F04EC3" w:rsidP="00C44B20">
            <w:pPr>
              <w:suppressAutoHyphens/>
              <w:snapToGrid w:val="0"/>
              <w:rPr>
                <w:iCs/>
              </w:rPr>
            </w:pPr>
            <w:r>
              <w:rPr>
                <w:iCs/>
              </w:rPr>
              <w:t xml:space="preserve">не </w:t>
            </w:r>
            <w:proofErr w:type="gramStart"/>
            <w:r>
              <w:rPr>
                <w:iCs/>
              </w:rPr>
              <w:t>установлены</w:t>
            </w:r>
            <w:proofErr w:type="gramEnd"/>
          </w:p>
        </w:tc>
        <w:tc>
          <w:tcPr>
            <w:tcW w:w="992" w:type="dxa"/>
            <w:vAlign w:val="center"/>
          </w:tcPr>
          <w:p w:rsidR="00F04EC3" w:rsidRPr="001431DC" w:rsidRDefault="00F04EC3" w:rsidP="00C44B20">
            <w:pPr>
              <w:suppressAutoHyphens/>
              <w:snapToGrid w:val="0"/>
            </w:pPr>
            <w:r w:rsidRPr="006132E3">
              <w:t xml:space="preserve">не </w:t>
            </w:r>
            <w:proofErr w:type="gramStart"/>
            <w:r w:rsidRPr="006132E3">
              <w:t>установлены</w:t>
            </w:r>
            <w:proofErr w:type="gramEnd"/>
          </w:p>
        </w:tc>
        <w:tc>
          <w:tcPr>
            <w:tcW w:w="992" w:type="dxa"/>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r>
      <w:tr w:rsidR="00F04EC3" w:rsidRPr="001431DC" w:rsidTr="00C44B20">
        <w:trPr>
          <w:trHeight w:val="397"/>
        </w:trPr>
        <w:tc>
          <w:tcPr>
            <w:tcW w:w="567" w:type="dxa"/>
            <w:vAlign w:val="center"/>
          </w:tcPr>
          <w:p w:rsidR="00F04EC3" w:rsidRPr="003B7AE7" w:rsidRDefault="00F04EC3" w:rsidP="00C44B20">
            <w:pPr>
              <w:suppressAutoHyphens/>
              <w:snapToGrid w:val="0"/>
            </w:pPr>
            <w:r>
              <w:t>5</w:t>
            </w:r>
          </w:p>
        </w:tc>
        <w:tc>
          <w:tcPr>
            <w:tcW w:w="993" w:type="dxa"/>
            <w:vAlign w:val="center"/>
          </w:tcPr>
          <w:p w:rsidR="00F04EC3" w:rsidRPr="00F66D34" w:rsidRDefault="00F04EC3" w:rsidP="00C44B20">
            <w:pPr>
              <w:suppressAutoHyphens/>
              <w:snapToGrid w:val="0"/>
            </w:pPr>
            <w:r>
              <w:t>2.7</w:t>
            </w:r>
          </w:p>
        </w:tc>
        <w:tc>
          <w:tcPr>
            <w:tcW w:w="4110" w:type="dxa"/>
            <w:vAlign w:val="center"/>
          </w:tcPr>
          <w:p w:rsidR="00F04EC3" w:rsidRPr="00B21754" w:rsidRDefault="00F04EC3" w:rsidP="00C44B20">
            <w:pPr>
              <w:suppressAutoHyphens/>
              <w:snapToGrid w:val="0"/>
            </w:pPr>
            <w:r w:rsidRPr="00B21754">
              <w:t>Обслуживание жилой застройки</w:t>
            </w:r>
          </w:p>
        </w:tc>
        <w:tc>
          <w:tcPr>
            <w:tcW w:w="993" w:type="dxa"/>
            <w:shd w:val="clear" w:color="auto" w:fill="auto"/>
            <w:vAlign w:val="center"/>
          </w:tcPr>
          <w:p w:rsidR="00F04EC3" w:rsidRPr="001431DC" w:rsidRDefault="00F04EC3" w:rsidP="00C44B20">
            <w:pPr>
              <w:suppressAutoHyphens/>
              <w:snapToGrid w:val="0"/>
              <w:rPr>
                <w:iCs/>
              </w:rPr>
            </w:pPr>
            <w:r>
              <w:rPr>
                <w:iCs/>
              </w:rPr>
              <w:t>1</w:t>
            </w:r>
          </w:p>
        </w:tc>
        <w:tc>
          <w:tcPr>
            <w:tcW w:w="1134" w:type="dxa"/>
            <w:vAlign w:val="center"/>
          </w:tcPr>
          <w:p w:rsidR="00F04EC3" w:rsidRPr="001431DC" w:rsidRDefault="00F04EC3" w:rsidP="00C44B20">
            <w:pPr>
              <w:suppressAutoHyphens/>
              <w:snapToGrid w:val="0"/>
              <w:rPr>
                <w:iCs/>
              </w:rPr>
            </w:pPr>
            <w:r>
              <w:rPr>
                <w:iCs/>
              </w:rPr>
              <w:t>0,002-0,02</w:t>
            </w:r>
          </w:p>
        </w:tc>
        <w:tc>
          <w:tcPr>
            <w:tcW w:w="992" w:type="dxa"/>
            <w:vAlign w:val="center"/>
          </w:tcPr>
          <w:p w:rsidR="00F04EC3" w:rsidRPr="001431DC" w:rsidRDefault="00F04EC3" w:rsidP="00C44B20">
            <w:pPr>
              <w:suppressAutoHyphens/>
              <w:snapToGrid w:val="0"/>
            </w:pPr>
            <w:r>
              <w:t>30</w:t>
            </w:r>
          </w:p>
        </w:tc>
        <w:tc>
          <w:tcPr>
            <w:tcW w:w="992" w:type="dxa"/>
            <w:vAlign w:val="center"/>
          </w:tcPr>
          <w:p w:rsidR="00F04EC3" w:rsidRPr="001431DC" w:rsidRDefault="00F04EC3" w:rsidP="00C44B20">
            <w:pPr>
              <w:suppressAutoHyphens/>
              <w:snapToGrid w:val="0"/>
              <w:rPr>
                <w:iCs/>
                <w:highlight w:val="yellow"/>
              </w:rPr>
            </w:pPr>
            <w:r>
              <w:rPr>
                <w:iCs/>
              </w:rPr>
              <w:t>1</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6</w:t>
            </w:r>
          </w:p>
        </w:tc>
        <w:tc>
          <w:tcPr>
            <w:tcW w:w="993" w:type="dxa"/>
            <w:vAlign w:val="center"/>
          </w:tcPr>
          <w:p w:rsidR="00F04EC3" w:rsidRPr="001431DC" w:rsidRDefault="00F04EC3" w:rsidP="00C44B20">
            <w:pPr>
              <w:suppressAutoHyphens/>
              <w:snapToGrid w:val="0"/>
              <w:rPr>
                <w:iCs/>
                <w:color w:val="000000"/>
              </w:rPr>
            </w:pPr>
            <w:r w:rsidRPr="001431DC">
              <w:rPr>
                <w:iCs/>
                <w:color w:val="000000"/>
              </w:rPr>
              <w:t>2.7.1</w:t>
            </w:r>
          </w:p>
        </w:tc>
        <w:tc>
          <w:tcPr>
            <w:tcW w:w="4110" w:type="dxa"/>
            <w:vAlign w:val="center"/>
          </w:tcPr>
          <w:p w:rsidR="00F04EC3" w:rsidRPr="001431DC" w:rsidRDefault="00F04EC3" w:rsidP="00C44B20">
            <w:pPr>
              <w:suppressAutoHyphens/>
              <w:snapToGrid w:val="0"/>
              <w:rPr>
                <w:iCs/>
                <w:color w:val="000000"/>
              </w:rPr>
            </w:pPr>
            <w:r w:rsidRPr="001431DC">
              <w:rPr>
                <w:iCs/>
                <w:color w:val="000000"/>
              </w:rPr>
              <w:t>Объекты гаражного назначения</w:t>
            </w:r>
          </w:p>
        </w:tc>
        <w:tc>
          <w:tcPr>
            <w:tcW w:w="993" w:type="dxa"/>
            <w:shd w:val="clear" w:color="auto" w:fill="auto"/>
            <w:vAlign w:val="center"/>
          </w:tcPr>
          <w:p w:rsidR="00F04EC3" w:rsidRPr="001431DC" w:rsidRDefault="00F04EC3" w:rsidP="00C44B20">
            <w:pPr>
              <w:suppressAutoHyphens/>
              <w:snapToGrid w:val="0"/>
              <w:rPr>
                <w:iCs/>
              </w:rPr>
            </w:pPr>
            <w:r>
              <w:rPr>
                <w:iCs/>
              </w:rPr>
              <w:t>1</w:t>
            </w:r>
          </w:p>
        </w:tc>
        <w:tc>
          <w:tcPr>
            <w:tcW w:w="1134" w:type="dxa"/>
            <w:vAlign w:val="center"/>
          </w:tcPr>
          <w:p w:rsidR="00F04EC3" w:rsidRPr="001431DC" w:rsidRDefault="00F04EC3" w:rsidP="00C44B20">
            <w:pPr>
              <w:suppressAutoHyphens/>
              <w:snapToGrid w:val="0"/>
              <w:rPr>
                <w:iCs/>
              </w:rPr>
            </w:pPr>
            <w:r>
              <w:rPr>
                <w:iCs/>
              </w:rPr>
              <w:t>0,002-0,02</w:t>
            </w:r>
          </w:p>
        </w:tc>
        <w:tc>
          <w:tcPr>
            <w:tcW w:w="992" w:type="dxa"/>
            <w:vAlign w:val="center"/>
          </w:tcPr>
          <w:p w:rsidR="00F04EC3" w:rsidRPr="001431DC" w:rsidRDefault="00F04EC3" w:rsidP="00C44B20">
            <w:pPr>
              <w:suppressAutoHyphens/>
              <w:snapToGrid w:val="0"/>
            </w:pPr>
            <w:r>
              <w:t>80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7</w:t>
            </w:r>
          </w:p>
        </w:tc>
        <w:tc>
          <w:tcPr>
            <w:tcW w:w="993" w:type="dxa"/>
            <w:vAlign w:val="center"/>
          </w:tcPr>
          <w:p w:rsidR="00F04EC3" w:rsidRPr="001431DC" w:rsidRDefault="00F04EC3" w:rsidP="00C44B20">
            <w:pPr>
              <w:suppressAutoHyphens/>
              <w:snapToGrid w:val="0"/>
              <w:rPr>
                <w:szCs w:val="20"/>
              </w:rPr>
            </w:pPr>
            <w:r w:rsidRPr="001431DC">
              <w:rPr>
                <w:szCs w:val="20"/>
              </w:rPr>
              <w:t>3.3</w:t>
            </w:r>
          </w:p>
        </w:tc>
        <w:tc>
          <w:tcPr>
            <w:tcW w:w="4110" w:type="dxa"/>
            <w:vAlign w:val="center"/>
          </w:tcPr>
          <w:p w:rsidR="00F04EC3" w:rsidRPr="001431DC" w:rsidRDefault="00F04EC3" w:rsidP="00C44B20">
            <w:pPr>
              <w:suppressAutoHyphens/>
              <w:snapToGrid w:val="0"/>
              <w:rPr>
                <w:iCs/>
              </w:rPr>
            </w:pPr>
            <w:r w:rsidRPr="001431DC">
              <w:rPr>
                <w:szCs w:val="20"/>
              </w:rPr>
              <w:t>Бытовое обслуживание</w:t>
            </w:r>
          </w:p>
        </w:tc>
        <w:tc>
          <w:tcPr>
            <w:tcW w:w="993" w:type="dxa"/>
            <w:shd w:val="clear" w:color="auto" w:fill="auto"/>
            <w:vAlign w:val="center"/>
          </w:tcPr>
          <w:p w:rsidR="00F04EC3" w:rsidRPr="001431DC" w:rsidRDefault="00F04EC3" w:rsidP="00C44B20">
            <w:pPr>
              <w:suppressAutoHyphens/>
              <w:snapToGrid w:val="0"/>
              <w:rPr>
                <w:iCs/>
                <w:color w:val="000000"/>
              </w:rPr>
            </w:pPr>
            <w:r>
              <w:rPr>
                <w:iCs/>
                <w:color w:val="000000"/>
              </w:rPr>
              <w:t>2</w:t>
            </w:r>
          </w:p>
        </w:tc>
        <w:tc>
          <w:tcPr>
            <w:tcW w:w="1134" w:type="dxa"/>
            <w:vAlign w:val="center"/>
          </w:tcPr>
          <w:p w:rsidR="00F04EC3" w:rsidRPr="001431DC" w:rsidRDefault="00F04EC3" w:rsidP="00C44B20">
            <w:pPr>
              <w:suppressAutoHyphens/>
              <w:snapToGrid w:val="0"/>
              <w:rPr>
                <w:iCs/>
                <w:color w:val="000000"/>
              </w:rPr>
            </w:pPr>
            <w:r>
              <w:rPr>
                <w:iCs/>
              </w:rPr>
              <w:t>0,002 - 0,02</w:t>
            </w:r>
          </w:p>
        </w:tc>
        <w:tc>
          <w:tcPr>
            <w:tcW w:w="992" w:type="dxa"/>
            <w:vAlign w:val="center"/>
          </w:tcPr>
          <w:p w:rsidR="00F04EC3" w:rsidRPr="001431DC" w:rsidRDefault="00F04EC3" w:rsidP="00C44B20">
            <w:pPr>
              <w:suppressAutoHyphens/>
              <w:snapToGrid w:val="0"/>
            </w:pPr>
            <w:r>
              <w:t>70</w:t>
            </w:r>
          </w:p>
        </w:tc>
        <w:tc>
          <w:tcPr>
            <w:tcW w:w="992" w:type="dxa"/>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3.4.1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60024B">
              <w:rPr>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3.5.1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30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10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3.8</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60024B" w:rsidRDefault="00F04EC3" w:rsidP="00C44B20">
            <w:pPr>
              <w:suppressAutoHyphens/>
              <w:snapToGrid w:val="0"/>
              <w:rPr>
                <w:szCs w:val="20"/>
              </w:rPr>
            </w:pPr>
            <w:r w:rsidRPr="0060024B">
              <w:rPr>
                <w:szCs w:val="20"/>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60024B" w:rsidRDefault="00F04EC3" w:rsidP="00C44B20">
            <w:pPr>
              <w:suppressAutoHyphens/>
              <w:snapToGrid w:val="0"/>
              <w:rPr>
                <w:szCs w:val="20"/>
              </w:rPr>
            </w:pPr>
            <w:r w:rsidRPr="0060024B">
              <w:rPr>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t>4.1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DA7269" w:rsidRDefault="00F04EC3" w:rsidP="00C44B20">
            <w:pPr>
              <w:suppressAutoHyphens/>
              <w:snapToGrid w:val="0"/>
            </w:pPr>
            <w:r w:rsidRPr="00B21754">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мин. 0,02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B21754" w:rsidRDefault="00F04EC3" w:rsidP="00C44B20">
            <w:pPr>
              <w:suppressAutoHyphens/>
              <w:snapToGrid w:val="0"/>
              <w:rPr>
                <w:szCs w:val="20"/>
              </w:rPr>
            </w:pPr>
            <w:r w:rsidRPr="00B21754">
              <w:rPr>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Pr>
                <w:iCs/>
                <w:color w:val="000000"/>
              </w:rPr>
              <w:t>0,002 - 0,5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4.9</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rPr>
              <w:t xml:space="preserve">мин. </w:t>
            </w:r>
            <w:r>
              <w:rPr>
                <w:iCs/>
                <w:color w:val="000000"/>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lastRenderedPageBreak/>
              <w:t>15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t>5.0</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F66D34" w:rsidRDefault="00F04EC3" w:rsidP="00C44B20">
            <w:pPr>
              <w:suppressAutoHyphens/>
              <w:snapToGrid w:val="0"/>
            </w:pPr>
            <w:r>
              <w:t>Отды</w:t>
            </w:r>
            <w:proofErr w:type="gramStart"/>
            <w:r>
              <w:t>х(</w:t>
            </w:r>
            <w:proofErr w:type="gramEnd"/>
            <w:r>
              <w:t>Рекреация)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rsidRPr="006132E3">
              <w:t xml:space="preserve">не </w:t>
            </w:r>
            <w:proofErr w:type="gramStart"/>
            <w:r w:rsidRPr="006132E3">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11.1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 xml:space="preserve">не </w:t>
            </w:r>
            <w:proofErr w:type="gramStart"/>
            <w:r>
              <w:rPr>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rsidRPr="006132E3">
              <w:t xml:space="preserve">не </w:t>
            </w:r>
            <w:proofErr w:type="gramStart"/>
            <w:r w:rsidRPr="006132E3">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13.1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F66D34" w:rsidRDefault="00F04EC3" w:rsidP="00C44B20">
            <w:pPr>
              <w:suppressAutoHyphens/>
              <w:snapToGrid w:val="0"/>
            </w:pPr>
            <w:r>
              <w:t>Ведение огородничества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rPr>
            </w:pPr>
            <w:r w:rsidRPr="006132E3">
              <w:t xml:space="preserve">не </w:t>
            </w:r>
            <w:proofErr w:type="gramStart"/>
            <w:r w:rsidRPr="006132E3">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Pr>
                <w:iCs/>
                <w:color w:val="000000"/>
              </w:rPr>
              <w:t>0,02-0,15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rsidRPr="006132E3">
              <w:t xml:space="preserve">не </w:t>
            </w:r>
            <w:proofErr w:type="gramStart"/>
            <w:r w:rsidRPr="006132E3">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13.2</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F66D34" w:rsidRDefault="00F04EC3" w:rsidP="00C44B20">
            <w:pPr>
              <w:suppressAutoHyphens/>
              <w:snapToGrid w:val="0"/>
            </w:pPr>
            <w:r>
              <w:t>Ведение садоводства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0,03-0,10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rsidRPr="006132E3">
              <w:t xml:space="preserve">не </w:t>
            </w:r>
            <w:proofErr w:type="gramStart"/>
            <w:r w:rsidRPr="006132E3">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3.2</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w:t>
            </w:r>
            <w:r>
              <w:rPr>
                <w:iCs/>
              </w:rPr>
              <w:t>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4.3</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0,3</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4.7</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DE5423">
              <w:rPr>
                <w:iCs/>
              </w:rPr>
              <w:t>мин.</w:t>
            </w:r>
            <w:r>
              <w:rPr>
                <w:i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t>3</w:t>
            </w:r>
          </w:p>
        </w:tc>
      </w:tr>
      <w:tr w:rsidR="00F04EC3" w:rsidRPr="001431DC" w:rsidTr="00C44B20">
        <w:trPr>
          <w:trHeight w:val="397"/>
        </w:trPr>
        <w:tc>
          <w:tcPr>
            <w:tcW w:w="9781" w:type="dxa"/>
            <w:gridSpan w:val="7"/>
            <w:tcBorders>
              <w:top w:val="single" w:sz="4" w:space="0" w:color="auto"/>
            </w:tcBorders>
            <w:vAlign w:val="center"/>
          </w:tcPr>
          <w:p w:rsidR="00F04EC3" w:rsidRPr="001431DC" w:rsidRDefault="00F04EC3" w:rsidP="00C44B20">
            <w:pPr>
              <w:suppressAutoHyphens/>
              <w:snapToGrid w:val="0"/>
              <w:rPr>
                <w:iCs/>
              </w:rPr>
            </w:pPr>
            <w:r w:rsidRPr="001431DC">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Pr>
                <w:szCs w:val="20"/>
              </w:rPr>
              <w:t>21</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3.1</w:t>
            </w:r>
          </w:p>
        </w:tc>
        <w:tc>
          <w:tcPr>
            <w:tcW w:w="4110" w:type="dxa"/>
            <w:tcBorders>
              <w:top w:val="single" w:sz="4" w:space="0" w:color="auto"/>
              <w:bottom w:val="single" w:sz="4" w:space="0" w:color="auto"/>
            </w:tcBorders>
            <w:vAlign w:val="center"/>
          </w:tcPr>
          <w:p w:rsidR="00F04EC3" w:rsidRPr="001431DC" w:rsidRDefault="00F04EC3" w:rsidP="00C44B20">
            <w:pPr>
              <w:suppressAutoHyphens/>
              <w:snapToGrid w:val="0"/>
              <w:rPr>
                <w:iCs/>
              </w:rPr>
            </w:pPr>
            <w:r w:rsidRPr="001431DC">
              <w:rPr>
                <w:szCs w:val="20"/>
              </w:rPr>
              <w:t>Коммунальное обслуживание</w:t>
            </w:r>
          </w:p>
        </w:tc>
        <w:tc>
          <w:tcPr>
            <w:tcW w:w="993" w:type="dxa"/>
            <w:tcBorders>
              <w:top w:val="single" w:sz="4" w:space="0" w:color="auto"/>
              <w:bottom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bottom w:val="single" w:sz="4" w:space="0" w:color="auto"/>
            </w:tcBorders>
          </w:tcPr>
          <w:p w:rsidR="00F04EC3" w:rsidRPr="00837180" w:rsidRDefault="00F04EC3" w:rsidP="00C44B20">
            <w:r>
              <w:t>мин.0,02</w:t>
            </w:r>
          </w:p>
        </w:tc>
        <w:tc>
          <w:tcPr>
            <w:tcW w:w="992" w:type="dxa"/>
            <w:tcBorders>
              <w:top w:val="single" w:sz="4" w:space="0" w:color="auto"/>
              <w:bottom w:val="single" w:sz="4" w:space="0" w:color="auto"/>
            </w:tcBorders>
          </w:tcPr>
          <w:p w:rsidR="00F04EC3" w:rsidRPr="00837180" w:rsidRDefault="00F04EC3" w:rsidP="00C44B20">
            <w:r w:rsidRPr="00837180">
              <w:t>80</w:t>
            </w:r>
          </w:p>
        </w:tc>
        <w:tc>
          <w:tcPr>
            <w:tcW w:w="992" w:type="dxa"/>
            <w:tcBorders>
              <w:top w:val="single" w:sz="4" w:space="0" w:color="auto"/>
              <w:bottom w:val="single" w:sz="4" w:space="0" w:color="auto"/>
            </w:tcBorders>
          </w:tcPr>
          <w:p w:rsidR="00F04EC3" w:rsidRDefault="00F04EC3" w:rsidP="00C44B20">
            <w:r w:rsidRPr="00837180">
              <w:t>1</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Pr>
                <w:szCs w:val="20"/>
              </w:rPr>
              <w:t>22</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4.9.1</w:t>
            </w:r>
          </w:p>
        </w:tc>
        <w:tc>
          <w:tcPr>
            <w:tcW w:w="4110"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Объекты придорожного сервиса</w:t>
            </w:r>
          </w:p>
        </w:tc>
        <w:tc>
          <w:tcPr>
            <w:tcW w:w="993" w:type="dxa"/>
            <w:tcBorders>
              <w:top w:val="single" w:sz="4" w:space="0" w:color="auto"/>
              <w:bottom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bottom w:val="single" w:sz="4" w:space="0" w:color="auto"/>
            </w:tcBorders>
          </w:tcPr>
          <w:p w:rsidR="00F04EC3" w:rsidRPr="001431DC" w:rsidRDefault="00F04EC3" w:rsidP="00C44B20">
            <w:pPr>
              <w:suppressAutoHyphens/>
              <w:snapToGrid w:val="0"/>
              <w:rPr>
                <w:iCs/>
              </w:rPr>
            </w:pPr>
            <w:r>
              <w:rPr>
                <w:iCs/>
              </w:rPr>
              <w:t>мин.0,01</w:t>
            </w:r>
          </w:p>
        </w:tc>
        <w:tc>
          <w:tcPr>
            <w:tcW w:w="992" w:type="dxa"/>
            <w:tcBorders>
              <w:top w:val="single" w:sz="4" w:space="0" w:color="auto"/>
              <w:bottom w:val="single" w:sz="4" w:space="0" w:color="auto"/>
            </w:tcBorders>
          </w:tcPr>
          <w:p w:rsidR="00F04EC3" w:rsidRPr="001431DC" w:rsidRDefault="00F04EC3" w:rsidP="00C44B20">
            <w:pPr>
              <w:suppressAutoHyphens/>
              <w:snapToGrid w:val="0"/>
              <w:rPr>
                <w:iCs/>
                <w:color w:val="000000"/>
                <w:highlight w:val="yellow"/>
              </w:rPr>
            </w:pPr>
            <w:r w:rsidRPr="001431DC">
              <w:rPr>
                <w:iCs/>
                <w:color w:val="000000"/>
              </w:rPr>
              <w:t>80</w:t>
            </w:r>
          </w:p>
        </w:tc>
        <w:tc>
          <w:tcPr>
            <w:tcW w:w="992" w:type="dxa"/>
            <w:tcBorders>
              <w:top w:val="single" w:sz="4" w:space="0" w:color="auto"/>
              <w:bottom w:val="single" w:sz="4" w:space="0" w:color="auto"/>
            </w:tcBorders>
          </w:tcPr>
          <w:p w:rsidR="00F04EC3" w:rsidRPr="001431DC" w:rsidRDefault="00F04EC3" w:rsidP="00C44B20">
            <w:pPr>
              <w:suppressAutoHyphens/>
              <w:snapToGrid w:val="0"/>
              <w:rPr>
                <w:iCs/>
                <w:color w:val="000000"/>
                <w:highlight w:val="yellow"/>
              </w:rPr>
            </w:pPr>
            <w:r>
              <w:rPr>
                <w:iCs/>
                <w:color w:val="000000"/>
              </w:rPr>
              <w:t>1</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Pr>
                <w:szCs w:val="20"/>
              </w:rPr>
              <w:t>23</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12.0</w:t>
            </w:r>
          </w:p>
        </w:tc>
        <w:tc>
          <w:tcPr>
            <w:tcW w:w="4110"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Земельные участки (территории) общего пользования</w:t>
            </w:r>
          </w:p>
        </w:tc>
        <w:tc>
          <w:tcPr>
            <w:tcW w:w="993" w:type="dxa"/>
            <w:tcBorders>
              <w:top w:val="single" w:sz="4" w:space="0" w:color="auto"/>
              <w:bottom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bottom w:val="single" w:sz="4" w:space="0" w:color="auto"/>
            </w:tcBorders>
            <w:vAlign w:val="center"/>
          </w:tcPr>
          <w:p w:rsidR="00F04EC3" w:rsidRPr="001431DC" w:rsidRDefault="00F04EC3" w:rsidP="00C44B20">
            <w:pPr>
              <w:suppressAutoHyphens/>
              <w:snapToGrid w:val="0"/>
              <w:rPr>
                <w:iCs/>
              </w:rPr>
            </w:pPr>
            <w:r>
              <w:rPr>
                <w:iCs/>
              </w:rPr>
              <w:t xml:space="preserve">не </w:t>
            </w:r>
            <w:proofErr w:type="gramStart"/>
            <w:r>
              <w:rPr>
                <w:iCs/>
              </w:rPr>
              <w:t>установлены</w:t>
            </w:r>
            <w:proofErr w:type="gramEnd"/>
          </w:p>
        </w:tc>
        <w:tc>
          <w:tcPr>
            <w:tcW w:w="992" w:type="dxa"/>
            <w:tcBorders>
              <w:top w:val="single" w:sz="4" w:space="0" w:color="auto"/>
              <w:bottom w:val="single" w:sz="4" w:space="0" w:color="auto"/>
            </w:tcBorders>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992" w:type="dxa"/>
            <w:tcBorders>
              <w:top w:val="single" w:sz="4" w:space="0" w:color="auto"/>
              <w:bottom w:val="single" w:sz="4" w:space="0" w:color="auto"/>
            </w:tcBorders>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r>
    </w:tbl>
    <w:p w:rsidR="00F04EC3" w:rsidRDefault="00F04EC3" w:rsidP="00F04EC3">
      <w:pPr>
        <w:shd w:val="clear" w:color="auto" w:fill="FFFFFF"/>
        <w:spacing w:before="88"/>
        <w:ind w:left="4"/>
        <w:jc w:val="center"/>
        <w:rPr>
          <w:b/>
          <w:color w:val="000000"/>
          <w:spacing w:val="-9"/>
        </w:rPr>
      </w:pPr>
    </w:p>
    <w:p w:rsidR="00F04EC3" w:rsidRDefault="00F04EC3" w:rsidP="00F04EC3">
      <w:pPr>
        <w:spacing w:before="120" w:after="120"/>
        <w:ind w:firstLine="709"/>
        <w:contextualSpacing/>
        <w:rPr>
          <w:bCs/>
        </w:rPr>
      </w:pPr>
    </w:p>
    <w:p w:rsidR="00F04EC3" w:rsidRPr="001431DC" w:rsidRDefault="00F04EC3" w:rsidP="00F04EC3">
      <w:pPr>
        <w:spacing w:before="120" w:after="120"/>
        <w:ind w:firstLine="709"/>
        <w:contextualSpacing/>
        <w:rPr>
          <w:bCs/>
        </w:rPr>
      </w:pPr>
      <w:r w:rsidRPr="001431DC">
        <w:rPr>
          <w:bCs/>
        </w:rPr>
        <w:lastRenderedPageBreak/>
        <w:t>Примечания:</w:t>
      </w:r>
    </w:p>
    <w:p w:rsidR="00F04EC3" w:rsidRPr="001431DC" w:rsidRDefault="00F04EC3" w:rsidP="00F04EC3">
      <w:pPr>
        <w:suppressAutoHyphens/>
        <w:snapToGrid w:val="0"/>
        <w:ind w:firstLine="709"/>
        <w:contextualSpacing/>
        <w:jc w:val="both"/>
        <w:rPr>
          <w:bCs/>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F04EC3" w:rsidRPr="001431DC" w:rsidRDefault="00F04EC3" w:rsidP="00F04EC3">
      <w:pPr>
        <w:suppressAutoHyphens/>
        <w:snapToGrid w:val="0"/>
        <w:ind w:firstLine="709"/>
        <w:contextualSpacing/>
        <w:jc w:val="both"/>
      </w:pPr>
      <w:r>
        <w:t>2</w:t>
      </w:r>
      <w:r w:rsidRPr="001431DC">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w:t>
      </w:r>
      <w:r w:rsidRPr="00536F73">
        <w:t xml:space="preserve">Собрания депутатов </w:t>
      </w:r>
      <w:proofErr w:type="spellStart"/>
      <w:r w:rsidRPr="004B2B82">
        <w:t>Яльчикского</w:t>
      </w:r>
      <w:proofErr w:type="spellEnd"/>
      <w:r w:rsidRPr="004B2B82">
        <w:t xml:space="preserve"> сельского поселения.</w:t>
      </w:r>
    </w:p>
    <w:p w:rsidR="00F04EC3" w:rsidRPr="001431DC" w:rsidRDefault="00F04EC3" w:rsidP="00F04EC3">
      <w:pPr>
        <w:tabs>
          <w:tab w:val="left" w:pos="460"/>
          <w:tab w:val="num" w:pos="2062"/>
        </w:tabs>
        <w:overflowPunct w:val="0"/>
        <w:spacing w:beforeLines="20" w:afterLines="20"/>
        <w:ind w:firstLine="709"/>
        <w:contextualSpacing/>
        <w:jc w:val="both"/>
      </w:pPr>
      <w:r>
        <w:t>3</w:t>
      </w:r>
      <w:r w:rsidRPr="001431DC">
        <w:t xml:space="preserve">.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1431DC">
          <w:t>18 метров</w:t>
        </w:r>
      </w:smartTag>
      <w:r w:rsidRPr="001431DC">
        <w:t>.</w:t>
      </w:r>
    </w:p>
    <w:p w:rsidR="00F04EC3" w:rsidRPr="001431DC" w:rsidRDefault="00F04EC3" w:rsidP="00F04EC3">
      <w:pPr>
        <w:tabs>
          <w:tab w:val="left" w:pos="600"/>
          <w:tab w:val="left" w:pos="851"/>
        </w:tabs>
        <w:spacing w:beforeLines="20" w:afterLines="20"/>
        <w:ind w:firstLine="709"/>
        <w:contextualSpacing/>
        <w:jc w:val="both"/>
      </w:pPr>
      <w:r>
        <w:t>4</w:t>
      </w:r>
      <w:r w:rsidRPr="001431DC">
        <w:t>. Требования к ограждениям земельных участков индивидуальных жилых домов:</w:t>
      </w:r>
    </w:p>
    <w:p w:rsidR="00F04EC3" w:rsidRPr="001431DC" w:rsidRDefault="00F04EC3" w:rsidP="00F04EC3">
      <w:pPr>
        <w:tabs>
          <w:tab w:val="left" w:pos="600"/>
          <w:tab w:val="left" w:pos="851"/>
        </w:tabs>
        <w:spacing w:beforeLines="20" w:afterLines="20"/>
        <w:ind w:firstLine="709"/>
        <w:contextualSpacing/>
        <w:jc w:val="both"/>
      </w:pPr>
      <w:r w:rsidRPr="001431DC">
        <w:tab/>
        <w:t xml:space="preserve">а) максимальная высота ограждений – </w:t>
      </w:r>
      <w:smartTag w:uri="urn:schemas-microsoft-com:office:smarttags" w:element="metricconverter">
        <w:smartTagPr>
          <w:attr w:name="ProductID" w:val="2 метра"/>
        </w:smartTagPr>
        <w:r w:rsidRPr="001431DC">
          <w:t>2 метра</w:t>
        </w:r>
      </w:smartTag>
      <w:r w:rsidRPr="001431DC">
        <w:t>;</w:t>
      </w:r>
    </w:p>
    <w:p w:rsidR="00F04EC3" w:rsidRDefault="00F04EC3" w:rsidP="00F04EC3">
      <w:pPr>
        <w:tabs>
          <w:tab w:val="left" w:pos="600"/>
          <w:tab w:val="left" w:pos="851"/>
        </w:tabs>
        <w:spacing w:beforeLines="20" w:afterLines="20"/>
        <w:ind w:firstLine="709"/>
        <w:contextualSpacing/>
        <w:jc w:val="both"/>
      </w:pPr>
      <w:r w:rsidRPr="001431DC">
        <w:tab/>
        <w:t xml:space="preserve">б) ограждение в виде декоративного озеленения – </w:t>
      </w:r>
      <w:smartTag w:uri="urn:schemas-microsoft-com:office:smarttags" w:element="metricconverter">
        <w:smartTagPr>
          <w:attr w:name="ProductID" w:val="1,2 м"/>
        </w:smartTagPr>
        <w:r w:rsidRPr="001431DC">
          <w:t>1,2 м</w:t>
        </w:r>
      </w:smartTag>
      <w:r w:rsidRPr="001431DC">
        <w:t>;</w:t>
      </w:r>
    </w:p>
    <w:p w:rsidR="00F04EC3" w:rsidRPr="00BB305B" w:rsidRDefault="00F04EC3" w:rsidP="00F04EC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w:t>
      </w:r>
      <w:r w:rsidRPr="00BB305B">
        <w:rPr>
          <w:rFonts w:ascii="Times New Roman" w:hAnsi="Times New Roman" w:cs="Times New Roman"/>
          <w:color w:val="000000"/>
          <w:sz w:val="24"/>
          <w:szCs w:val="24"/>
        </w:rPr>
        <w:t xml:space="preserve">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BB305B">
          <w:rPr>
            <w:rFonts w:ascii="Times New Roman" w:hAnsi="Times New Roman" w:cs="Times New Roman"/>
            <w:color w:val="000000"/>
            <w:sz w:val="24"/>
            <w:szCs w:val="24"/>
          </w:rPr>
          <w:t>6 м</w:t>
        </w:r>
      </w:smartTag>
      <w:r w:rsidRPr="00BB305B">
        <w:rPr>
          <w:rFonts w:ascii="Times New Roman" w:hAnsi="Times New Roman" w:cs="Times New Roman"/>
          <w:color w:val="000000"/>
          <w:sz w:val="24"/>
          <w:szCs w:val="24"/>
        </w:rPr>
        <w:t>.</w:t>
      </w:r>
    </w:p>
    <w:p w:rsidR="00F04EC3" w:rsidRPr="001431DC" w:rsidRDefault="00F04EC3" w:rsidP="00F04EC3">
      <w:pPr>
        <w:spacing w:before="120" w:after="120"/>
        <w:ind w:firstLine="709"/>
        <w:contextualSpacing/>
      </w:pPr>
      <w:r>
        <w:t>6</w:t>
      </w:r>
      <w:r w:rsidRPr="001431DC">
        <w:t xml:space="preserve">. Высота гаражей – не более </w:t>
      </w:r>
      <w:smartTag w:uri="urn:schemas-microsoft-com:office:smarttags" w:element="metricconverter">
        <w:smartTagPr>
          <w:attr w:name="ProductID" w:val="5 метров"/>
        </w:smartTagPr>
        <w:r w:rsidRPr="001431DC">
          <w:t>5 метров</w:t>
        </w:r>
      </w:smartTag>
      <w:r w:rsidRPr="001431DC">
        <w:t>.</w:t>
      </w:r>
    </w:p>
    <w:p w:rsidR="00F04EC3" w:rsidRDefault="00F04EC3" w:rsidP="00F04EC3">
      <w:pPr>
        <w:spacing w:before="120" w:after="120"/>
        <w:ind w:firstLine="709"/>
        <w:contextualSpacing/>
        <w:jc w:val="both"/>
      </w:pPr>
      <w:r>
        <w:t>7</w:t>
      </w:r>
      <w:r w:rsidRPr="001431DC">
        <w:t xml:space="preserve">. Использование земельных участков и объектов капитального строительства в границах </w:t>
      </w:r>
      <w:proofErr w:type="spellStart"/>
      <w:r w:rsidRPr="001431DC">
        <w:t>водоохранных</w:t>
      </w:r>
      <w:proofErr w:type="spellEnd"/>
      <w:r w:rsidRPr="001431DC">
        <w:t xml:space="preserve"> зон и прибрежных защитных полос осуществлять в соответствии с требованиями статьи 65 Водного кодекса Российской Федерации.</w:t>
      </w:r>
      <w:bookmarkStart w:id="102" w:name="_Toc442193465"/>
    </w:p>
    <w:bookmarkEnd w:id="102"/>
    <w:p w:rsidR="00F04EC3" w:rsidRDefault="00F04EC3" w:rsidP="00F04EC3">
      <w:pPr>
        <w:shd w:val="clear" w:color="auto" w:fill="FFFFFF"/>
        <w:spacing w:before="88"/>
        <w:ind w:left="4"/>
        <w:jc w:val="center"/>
        <w:rPr>
          <w:b/>
          <w:color w:val="000000"/>
          <w:spacing w:val="-9"/>
        </w:rPr>
      </w:pPr>
    </w:p>
    <w:p w:rsidR="00F04EC3" w:rsidRPr="004201D6" w:rsidRDefault="00F04EC3" w:rsidP="00F04EC3">
      <w:pPr>
        <w:shd w:val="clear" w:color="auto" w:fill="FFFFFF"/>
        <w:jc w:val="center"/>
        <w:rPr>
          <w:b/>
          <w:color w:val="000000"/>
          <w:spacing w:val="-2"/>
        </w:rPr>
      </w:pPr>
      <w:r w:rsidRPr="004201D6">
        <w:rPr>
          <w:b/>
        </w:rPr>
        <w:t>Ж</w:t>
      </w:r>
      <w:proofErr w:type="gramStart"/>
      <w:r w:rsidRPr="004201D6">
        <w:rPr>
          <w:b/>
        </w:rPr>
        <w:t>2</w:t>
      </w:r>
      <w:proofErr w:type="gramEnd"/>
      <w:r w:rsidRPr="004201D6">
        <w:rPr>
          <w:b/>
        </w:rPr>
        <w:t xml:space="preserve">       Зона застройки малоэтажными жилыми домами</w:t>
      </w:r>
    </w:p>
    <w:p w:rsidR="00F04EC3" w:rsidRPr="00BB305B" w:rsidRDefault="00F04EC3" w:rsidP="00F04EC3">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pPr>
            <w:r w:rsidRPr="001431DC">
              <w:t>1</w:t>
            </w:r>
          </w:p>
        </w:tc>
        <w:tc>
          <w:tcPr>
            <w:tcW w:w="993" w:type="dxa"/>
            <w:vAlign w:val="center"/>
          </w:tcPr>
          <w:p w:rsidR="00F04EC3" w:rsidRPr="001431DC" w:rsidRDefault="00F04EC3" w:rsidP="00C44B20">
            <w:pPr>
              <w:suppressAutoHyphens/>
              <w:snapToGrid w:val="0"/>
            </w:pPr>
            <w:r>
              <w:t>2.0</w:t>
            </w:r>
          </w:p>
        </w:tc>
        <w:tc>
          <w:tcPr>
            <w:tcW w:w="4110" w:type="dxa"/>
            <w:vAlign w:val="center"/>
          </w:tcPr>
          <w:p w:rsidR="00F04EC3" w:rsidRPr="001431DC" w:rsidRDefault="00F04EC3" w:rsidP="00C44B20">
            <w:pPr>
              <w:suppressAutoHyphens/>
              <w:snapToGrid w:val="0"/>
              <w:rPr>
                <w:iCs/>
              </w:rPr>
            </w:pPr>
            <w:r>
              <w:rPr>
                <w:iCs/>
              </w:rPr>
              <w:t>Жилая застройка</w:t>
            </w:r>
          </w:p>
        </w:tc>
        <w:tc>
          <w:tcPr>
            <w:tcW w:w="993" w:type="dxa"/>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vAlign w:val="center"/>
          </w:tcPr>
          <w:p w:rsidR="00F04EC3" w:rsidRPr="001431DC" w:rsidRDefault="00F04EC3" w:rsidP="00C44B20">
            <w:pPr>
              <w:suppressAutoHyphens/>
              <w:snapToGrid w:val="0"/>
              <w:rPr>
                <w:iCs/>
              </w:rPr>
            </w:pPr>
            <w:r>
              <w:rPr>
                <w:iCs/>
              </w:rPr>
              <w:t xml:space="preserve">не </w:t>
            </w:r>
            <w:proofErr w:type="gramStart"/>
            <w:r>
              <w:rPr>
                <w:iCs/>
              </w:rPr>
              <w:t>установлены</w:t>
            </w:r>
            <w:proofErr w:type="gramEnd"/>
          </w:p>
        </w:tc>
        <w:tc>
          <w:tcPr>
            <w:tcW w:w="992" w:type="dxa"/>
          </w:tcPr>
          <w:p w:rsidR="00F04EC3" w:rsidRDefault="00F04EC3" w:rsidP="00C44B20">
            <w:r w:rsidRPr="003620C7">
              <w:t xml:space="preserve">не </w:t>
            </w:r>
            <w:proofErr w:type="gramStart"/>
            <w:r w:rsidRPr="003620C7">
              <w:t>установлены</w:t>
            </w:r>
            <w:proofErr w:type="gramEnd"/>
          </w:p>
        </w:tc>
        <w:tc>
          <w:tcPr>
            <w:tcW w:w="992" w:type="dxa"/>
          </w:tcPr>
          <w:p w:rsidR="00F04EC3" w:rsidRDefault="00F04EC3" w:rsidP="00C44B20">
            <w:r w:rsidRPr="003620C7">
              <w:t xml:space="preserve">не </w:t>
            </w:r>
            <w:proofErr w:type="gramStart"/>
            <w:r w:rsidRPr="003620C7">
              <w:t>установлены</w:t>
            </w:r>
            <w:proofErr w:type="gramEnd"/>
          </w:p>
        </w:tc>
      </w:tr>
      <w:tr w:rsidR="00F04EC3" w:rsidRPr="001431DC" w:rsidTr="00C44B20">
        <w:trPr>
          <w:trHeight w:val="397"/>
        </w:trPr>
        <w:tc>
          <w:tcPr>
            <w:tcW w:w="567" w:type="dxa"/>
            <w:vAlign w:val="center"/>
          </w:tcPr>
          <w:p w:rsidR="00F04EC3" w:rsidRPr="001431DC" w:rsidRDefault="00F04EC3" w:rsidP="00C44B20">
            <w:pPr>
              <w:suppressAutoHyphens/>
              <w:snapToGrid w:val="0"/>
            </w:pPr>
            <w:r w:rsidRPr="001431DC">
              <w:t>2</w:t>
            </w:r>
          </w:p>
        </w:tc>
        <w:tc>
          <w:tcPr>
            <w:tcW w:w="993" w:type="dxa"/>
            <w:vAlign w:val="center"/>
          </w:tcPr>
          <w:p w:rsidR="00F04EC3" w:rsidRPr="001431DC" w:rsidRDefault="00F04EC3" w:rsidP="00C44B20">
            <w:pPr>
              <w:suppressAutoHyphens/>
              <w:snapToGrid w:val="0"/>
            </w:pPr>
            <w:r w:rsidRPr="001431DC">
              <w:t>2.1</w:t>
            </w:r>
          </w:p>
        </w:tc>
        <w:tc>
          <w:tcPr>
            <w:tcW w:w="4110" w:type="dxa"/>
            <w:vAlign w:val="center"/>
          </w:tcPr>
          <w:p w:rsidR="00F04EC3" w:rsidRPr="001431DC" w:rsidRDefault="00F04EC3" w:rsidP="00C44B20">
            <w:pPr>
              <w:suppressAutoHyphens/>
              <w:snapToGrid w:val="0"/>
              <w:rPr>
                <w:iCs/>
              </w:rPr>
            </w:pPr>
            <w:r w:rsidRPr="001431DC">
              <w:t xml:space="preserve">Для </w:t>
            </w:r>
            <w:r w:rsidRPr="001431DC">
              <w:rPr>
                <w:iCs/>
              </w:rPr>
              <w:t>индивидуального жилищного строительства</w:t>
            </w:r>
          </w:p>
        </w:tc>
        <w:tc>
          <w:tcPr>
            <w:tcW w:w="993" w:type="dxa"/>
            <w:shd w:val="clear" w:color="auto" w:fill="auto"/>
            <w:vAlign w:val="center"/>
          </w:tcPr>
          <w:p w:rsidR="00F04EC3" w:rsidRPr="001431DC" w:rsidRDefault="00F04EC3" w:rsidP="00C44B20">
            <w:pPr>
              <w:suppressAutoHyphens/>
              <w:snapToGrid w:val="0"/>
              <w:rPr>
                <w:iCs/>
              </w:rPr>
            </w:pPr>
            <w:r>
              <w:rPr>
                <w:iCs/>
              </w:rPr>
              <w:t>3</w:t>
            </w:r>
          </w:p>
        </w:tc>
        <w:tc>
          <w:tcPr>
            <w:tcW w:w="1134" w:type="dxa"/>
            <w:vAlign w:val="center"/>
          </w:tcPr>
          <w:p w:rsidR="00F04EC3" w:rsidRPr="001431DC" w:rsidRDefault="00F04EC3" w:rsidP="00C44B20">
            <w:pPr>
              <w:suppressAutoHyphens/>
              <w:snapToGrid w:val="0"/>
              <w:rPr>
                <w:iCs/>
              </w:rPr>
            </w:pPr>
            <w:r>
              <w:rPr>
                <w:iCs/>
              </w:rPr>
              <w:t>0,05</w:t>
            </w:r>
            <w:r w:rsidRPr="001431DC">
              <w:rPr>
                <w:iCs/>
              </w:rPr>
              <w:t xml:space="preserve"> -0,1</w:t>
            </w:r>
            <w:r>
              <w:rPr>
                <w:iCs/>
              </w:rPr>
              <w:t>5</w:t>
            </w:r>
          </w:p>
        </w:tc>
        <w:tc>
          <w:tcPr>
            <w:tcW w:w="992" w:type="dxa"/>
            <w:vAlign w:val="center"/>
          </w:tcPr>
          <w:p w:rsidR="00F04EC3" w:rsidRPr="001431DC" w:rsidRDefault="00F04EC3" w:rsidP="00C44B20">
            <w:pPr>
              <w:suppressAutoHyphens/>
              <w:snapToGrid w:val="0"/>
            </w:pPr>
            <w:r>
              <w:t>50</w:t>
            </w:r>
          </w:p>
        </w:tc>
        <w:tc>
          <w:tcPr>
            <w:tcW w:w="992" w:type="dxa"/>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390B6F" w:rsidRDefault="00F04EC3" w:rsidP="00C44B20">
            <w:pPr>
              <w:suppressAutoHyphens/>
              <w:snapToGrid w:val="0"/>
              <w:rPr>
                <w:highlight w:val="yellow"/>
              </w:rPr>
            </w:pPr>
            <w:r w:rsidRPr="0060024B">
              <w:lastRenderedPageBreak/>
              <w:t>3</w:t>
            </w:r>
          </w:p>
        </w:tc>
        <w:tc>
          <w:tcPr>
            <w:tcW w:w="993" w:type="dxa"/>
            <w:vAlign w:val="center"/>
          </w:tcPr>
          <w:p w:rsidR="00F04EC3" w:rsidRPr="001431DC" w:rsidRDefault="00F04EC3" w:rsidP="00C44B20">
            <w:pPr>
              <w:suppressAutoHyphens/>
              <w:snapToGrid w:val="0"/>
            </w:pPr>
            <w:r w:rsidRPr="001431DC">
              <w:t>2.1.1</w:t>
            </w:r>
          </w:p>
        </w:tc>
        <w:tc>
          <w:tcPr>
            <w:tcW w:w="4110" w:type="dxa"/>
            <w:vAlign w:val="center"/>
          </w:tcPr>
          <w:p w:rsidR="00F04EC3" w:rsidRPr="001431DC" w:rsidRDefault="00F04EC3" w:rsidP="00C44B20">
            <w:pPr>
              <w:suppressAutoHyphens/>
              <w:snapToGrid w:val="0"/>
            </w:pPr>
            <w:r w:rsidRPr="001431DC">
              <w:t>Малоэтажная многоквартирная жилая застройка</w:t>
            </w:r>
          </w:p>
        </w:tc>
        <w:tc>
          <w:tcPr>
            <w:tcW w:w="993" w:type="dxa"/>
            <w:shd w:val="clear" w:color="auto" w:fill="auto"/>
            <w:vAlign w:val="center"/>
          </w:tcPr>
          <w:p w:rsidR="00F04EC3" w:rsidRPr="001431DC" w:rsidRDefault="00F04EC3" w:rsidP="00C44B20">
            <w:pPr>
              <w:suppressAutoHyphens/>
              <w:snapToGrid w:val="0"/>
              <w:rPr>
                <w:iCs/>
              </w:rPr>
            </w:pPr>
            <w:r>
              <w:rPr>
                <w:iCs/>
              </w:rPr>
              <w:t>4</w:t>
            </w:r>
          </w:p>
        </w:tc>
        <w:tc>
          <w:tcPr>
            <w:tcW w:w="1134" w:type="dxa"/>
            <w:vAlign w:val="center"/>
          </w:tcPr>
          <w:p w:rsidR="00F04EC3" w:rsidRPr="001431DC" w:rsidRDefault="00F04EC3" w:rsidP="00C44B20">
            <w:pPr>
              <w:suppressAutoHyphens/>
              <w:snapToGrid w:val="0"/>
              <w:rPr>
                <w:iCs/>
              </w:rPr>
            </w:pPr>
            <w:r w:rsidRPr="001431DC">
              <w:rPr>
                <w:iCs/>
              </w:rPr>
              <w:t xml:space="preserve">мин. </w:t>
            </w:r>
            <w:r>
              <w:rPr>
                <w:iCs/>
              </w:rPr>
              <w:t>0,10</w:t>
            </w:r>
          </w:p>
        </w:tc>
        <w:tc>
          <w:tcPr>
            <w:tcW w:w="992" w:type="dxa"/>
            <w:vAlign w:val="center"/>
          </w:tcPr>
          <w:p w:rsidR="00F04EC3" w:rsidRPr="001431DC" w:rsidRDefault="00F04EC3" w:rsidP="00C44B20">
            <w:pPr>
              <w:suppressAutoHyphens/>
              <w:snapToGrid w:val="0"/>
            </w:pPr>
            <w:r>
              <w:t>50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sidRPr="001431DC">
              <w:rPr>
                <w:iCs/>
              </w:rPr>
              <w:t>4</w:t>
            </w:r>
          </w:p>
        </w:tc>
        <w:tc>
          <w:tcPr>
            <w:tcW w:w="993" w:type="dxa"/>
            <w:vAlign w:val="center"/>
          </w:tcPr>
          <w:p w:rsidR="00F04EC3" w:rsidRPr="001431DC" w:rsidRDefault="00F04EC3" w:rsidP="00C44B20">
            <w:pPr>
              <w:suppressAutoHyphens/>
              <w:snapToGrid w:val="0"/>
              <w:rPr>
                <w:iCs/>
              </w:rPr>
            </w:pPr>
            <w:r w:rsidRPr="001431DC">
              <w:rPr>
                <w:iCs/>
              </w:rPr>
              <w:t>2.3</w:t>
            </w:r>
          </w:p>
        </w:tc>
        <w:tc>
          <w:tcPr>
            <w:tcW w:w="4110" w:type="dxa"/>
            <w:vAlign w:val="center"/>
          </w:tcPr>
          <w:p w:rsidR="00F04EC3" w:rsidRPr="001431DC" w:rsidRDefault="00F04EC3" w:rsidP="00C44B20">
            <w:pPr>
              <w:suppressAutoHyphens/>
              <w:snapToGrid w:val="0"/>
              <w:rPr>
                <w:iCs/>
              </w:rPr>
            </w:pPr>
            <w:r w:rsidRPr="001431DC">
              <w:rPr>
                <w:iCs/>
              </w:rPr>
              <w:t>Блокированная жилая застройка</w:t>
            </w:r>
          </w:p>
        </w:tc>
        <w:tc>
          <w:tcPr>
            <w:tcW w:w="993" w:type="dxa"/>
            <w:shd w:val="clear" w:color="auto" w:fill="auto"/>
            <w:vAlign w:val="center"/>
          </w:tcPr>
          <w:p w:rsidR="00F04EC3" w:rsidRPr="001431DC" w:rsidRDefault="00F04EC3" w:rsidP="00C44B20">
            <w:pPr>
              <w:suppressAutoHyphens/>
              <w:snapToGrid w:val="0"/>
              <w:rPr>
                <w:iCs/>
              </w:rPr>
            </w:pPr>
            <w:r>
              <w:rPr>
                <w:iCs/>
              </w:rPr>
              <w:t>3</w:t>
            </w:r>
          </w:p>
        </w:tc>
        <w:tc>
          <w:tcPr>
            <w:tcW w:w="1134" w:type="dxa"/>
            <w:vAlign w:val="center"/>
          </w:tcPr>
          <w:p w:rsidR="00F04EC3" w:rsidRPr="001431DC" w:rsidRDefault="00F04EC3" w:rsidP="00C44B20">
            <w:pPr>
              <w:suppressAutoHyphens/>
              <w:snapToGrid w:val="0"/>
              <w:rPr>
                <w:iCs/>
              </w:rPr>
            </w:pPr>
            <w:r w:rsidRPr="001431DC">
              <w:rPr>
                <w:iCs/>
              </w:rPr>
              <w:t xml:space="preserve">мин. </w:t>
            </w:r>
            <w:r>
              <w:rPr>
                <w:iCs/>
              </w:rPr>
              <w:t>0,10</w:t>
            </w:r>
          </w:p>
        </w:tc>
        <w:tc>
          <w:tcPr>
            <w:tcW w:w="992" w:type="dxa"/>
            <w:vAlign w:val="center"/>
          </w:tcPr>
          <w:p w:rsidR="00F04EC3" w:rsidRPr="001431DC" w:rsidRDefault="00F04EC3" w:rsidP="00C44B20">
            <w:pPr>
              <w:suppressAutoHyphens/>
              <w:snapToGrid w:val="0"/>
            </w:pPr>
            <w:r>
              <w:t>50</w:t>
            </w:r>
          </w:p>
        </w:tc>
        <w:tc>
          <w:tcPr>
            <w:tcW w:w="992" w:type="dxa"/>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sidRPr="001431DC">
              <w:rPr>
                <w:iCs/>
              </w:rPr>
              <w:t>5</w:t>
            </w:r>
          </w:p>
        </w:tc>
        <w:tc>
          <w:tcPr>
            <w:tcW w:w="993" w:type="dxa"/>
            <w:vAlign w:val="center"/>
          </w:tcPr>
          <w:p w:rsidR="00F04EC3" w:rsidRPr="001431DC" w:rsidRDefault="00F04EC3" w:rsidP="00C44B20">
            <w:pPr>
              <w:suppressAutoHyphens/>
              <w:snapToGrid w:val="0"/>
              <w:rPr>
                <w:iCs/>
                <w:color w:val="000000"/>
              </w:rPr>
            </w:pPr>
            <w:r w:rsidRPr="001431DC">
              <w:rPr>
                <w:iCs/>
                <w:color w:val="000000"/>
              </w:rPr>
              <w:t>2.7.1</w:t>
            </w:r>
          </w:p>
        </w:tc>
        <w:tc>
          <w:tcPr>
            <w:tcW w:w="4110" w:type="dxa"/>
            <w:vAlign w:val="center"/>
          </w:tcPr>
          <w:p w:rsidR="00F04EC3" w:rsidRPr="001431DC" w:rsidRDefault="00F04EC3" w:rsidP="00C44B20">
            <w:pPr>
              <w:suppressAutoHyphens/>
              <w:snapToGrid w:val="0"/>
              <w:rPr>
                <w:iCs/>
                <w:color w:val="000000"/>
              </w:rPr>
            </w:pPr>
            <w:r w:rsidRPr="001431DC">
              <w:rPr>
                <w:iCs/>
                <w:color w:val="000000"/>
              </w:rPr>
              <w:t>Объекты гаражного назначения</w:t>
            </w:r>
          </w:p>
        </w:tc>
        <w:tc>
          <w:tcPr>
            <w:tcW w:w="993" w:type="dxa"/>
            <w:shd w:val="clear" w:color="auto" w:fill="auto"/>
            <w:vAlign w:val="center"/>
          </w:tcPr>
          <w:p w:rsidR="00F04EC3" w:rsidRPr="001431DC" w:rsidRDefault="00F04EC3" w:rsidP="00C44B20">
            <w:pPr>
              <w:suppressAutoHyphens/>
              <w:snapToGrid w:val="0"/>
              <w:rPr>
                <w:iCs/>
              </w:rPr>
            </w:pPr>
            <w:r>
              <w:rPr>
                <w:iCs/>
              </w:rPr>
              <w:t>1</w:t>
            </w:r>
          </w:p>
        </w:tc>
        <w:tc>
          <w:tcPr>
            <w:tcW w:w="1134" w:type="dxa"/>
            <w:vAlign w:val="center"/>
          </w:tcPr>
          <w:p w:rsidR="00F04EC3" w:rsidRPr="001431DC" w:rsidRDefault="00F04EC3" w:rsidP="00C44B20">
            <w:pPr>
              <w:suppressAutoHyphens/>
              <w:snapToGrid w:val="0"/>
              <w:rPr>
                <w:iCs/>
              </w:rPr>
            </w:pPr>
            <w:r>
              <w:rPr>
                <w:iCs/>
              </w:rPr>
              <w:t>0,002-0,02</w:t>
            </w:r>
          </w:p>
        </w:tc>
        <w:tc>
          <w:tcPr>
            <w:tcW w:w="992" w:type="dxa"/>
            <w:vAlign w:val="center"/>
          </w:tcPr>
          <w:p w:rsidR="00F04EC3" w:rsidRPr="001431DC" w:rsidRDefault="00F04EC3" w:rsidP="00C44B20">
            <w:pPr>
              <w:suppressAutoHyphens/>
              <w:snapToGrid w:val="0"/>
            </w:pPr>
            <w:r>
              <w:t>80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3.3</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szCs w:val="20"/>
              </w:rPr>
              <w:t>Бытовое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rPr>
            </w:pPr>
            <w:r>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Pr>
                <w:iCs/>
              </w:rPr>
              <w:t>0,002 - 0,02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70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3.4.1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60024B">
              <w:rPr>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3.5.1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30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3.6</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szCs w:val="20"/>
              </w:rPr>
              <w:t>Культурное развитие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70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D512B6" w:rsidRDefault="00F04EC3" w:rsidP="00C44B20">
            <w:pPr>
              <w:suppressAutoHyphens/>
              <w:snapToGrid w:val="0"/>
              <w:rPr>
                <w:szCs w:val="20"/>
                <w:highlight w:val="yellow"/>
              </w:rPr>
            </w:pPr>
            <w:r w:rsidRPr="00DA7269">
              <w:rPr>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2.5</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proofErr w:type="spellStart"/>
            <w:r w:rsidRPr="001431DC">
              <w:rPr>
                <w:iCs/>
              </w:rPr>
              <w:t>Среднеэтажная</w:t>
            </w:r>
            <w:proofErr w:type="spellEnd"/>
            <w:r w:rsidRPr="001431DC">
              <w:rPr>
                <w:iCs/>
              </w:rPr>
              <w:t xml:space="preserve"> жилая застройка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w:t>
            </w:r>
            <w:r>
              <w:rPr>
                <w:iCs/>
              </w:rPr>
              <w:t xml:space="preserve"> 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50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3.8</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60024B" w:rsidRDefault="00F04EC3" w:rsidP="00C44B20">
            <w:pPr>
              <w:suppressAutoHyphens/>
              <w:snapToGrid w:val="0"/>
              <w:rPr>
                <w:szCs w:val="20"/>
              </w:rPr>
            </w:pPr>
            <w:r w:rsidRPr="0060024B">
              <w:rPr>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60024B" w:rsidRDefault="00F04EC3" w:rsidP="00C44B20">
            <w:pPr>
              <w:suppressAutoHyphens/>
              <w:snapToGrid w:val="0"/>
              <w:rPr>
                <w:szCs w:val="20"/>
              </w:rPr>
            </w:pPr>
            <w:r w:rsidRPr="0060024B">
              <w:rPr>
                <w:szCs w:val="20"/>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60024B" w:rsidRDefault="00F04EC3" w:rsidP="00C44B20">
            <w:pPr>
              <w:suppressAutoHyphens/>
              <w:snapToGrid w:val="0"/>
              <w:rPr>
                <w:szCs w:val="20"/>
              </w:rPr>
            </w:pPr>
            <w:r w:rsidRPr="0060024B">
              <w:rPr>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rPr>
            </w:pPr>
            <w:r>
              <w:rPr>
                <w:iCs/>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Pr>
                <w:iCs/>
                <w:color w:val="000000"/>
              </w:rPr>
              <w:t>0,002 - 0,5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4.5</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rPr>
            </w:pPr>
            <w:r>
              <w:rPr>
                <w:iCs/>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rPr>
              <w:t xml:space="preserve">мин. </w:t>
            </w:r>
            <w:r>
              <w:rPr>
                <w:iCs/>
                <w:color w:val="000000"/>
              </w:rPr>
              <w:t>0,005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4.6</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16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4.9</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rPr>
            </w:pPr>
            <w:r>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rPr>
              <w:t xml:space="preserve">мин. </w:t>
            </w:r>
            <w:r>
              <w:rPr>
                <w:iCs/>
                <w:color w:val="000000"/>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17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5.1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80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lastRenderedPageBreak/>
              <w:t>18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6.8</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Связь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0,002</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5A2F31">
              <w:t xml:space="preserve">не </w:t>
            </w:r>
            <w:proofErr w:type="gramStart"/>
            <w:r w:rsidRPr="005A2F31">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5A2F31">
              <w:t xml:space="preserve">не </w:t>
            </w:r>
            <w:proofErr w:type="gramStart"/>
            <w:r w:rsidRPr="005A2F31">
              <w:t>установлены</w:t>
            </w:r>
            <w:proofErr w:type="gramEnd"/>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19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11.1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 xml:space="preserve">не </w:t>
            </w:r>
            <w:proofErr w:type="gramStart"/>
            <w:r>
              <w:rPr>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E61895">
              <w:t xml:space="preserve">не </w:t>
            </w:r>
            <w:proofErr w:type="gramStart"/>
            <w:r w:rsidRPr="00E61895">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E61895">
              <w:t xml:space="preserve">не </w:t>
            </w:r>
            <w:proofErr w:type="gramStart"/>
            <w:r w:rsidRPr="00E61895">
              <w:t>установлены</w:t>
            </w:r>
            <w:proofErr w:type="gramEnd"/>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20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rPr>
                <w:szCs w:val="20"/>
              </w:rPr>
            </w:pPr>
            <w:r>
              <w:rPr>
                <w:szCs w:val="20"/>
              </w:rPr>
              <w:t>13.1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rPr>
                <w:szCs w:val="20"/>
              </w:rPr>
            </w:pPr>
            <w:r>
              <w:rPr>
                <w:szCs w:val="20"/>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Default="00F04EC3" w:rsidP="00C44B20">
            <w:pPr>
              <w:suppressAutoHyphens/>
              <w:snapToGrid w:val="0"/>
              <w:rPr>
                <w:iCs/>
              </w:rPr>
            </w:pPr>
            <w:r>
              <w:rPr>
                <w:i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0,02-0,15</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DF0442">
              <w:t xml:space="preserve">не </w:t>
            </w:r>
            <w:proofErr w:type="gramStart"/>
            <w:r w:rsidRPr="00DF0442">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DF0442">
              <w:t xml:space="preserve">не </w:t>
            </w:r>
            <w:proofErr w:type="gramStart"/>
            <w:r w:rsidRPr="00DF0442">
              <w:t>установлены</w:t>
            </w:r>
            <w:proofErr w:type="gramEnd"/>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2</w:t>
            </w:r>
            <w:r>
              <w:rPr>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3.2</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rPr>
            </w:pPr>
            <w:r>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w:t>
            </w:r>
            <w:r>
              <w:rPr>
                <w:iCs/>
              </w:rPr>
              <w:t>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2</w:t>
            </w:r>
            <w:r>
              <w:rPr>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3.4.2</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Стационарное медицинское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sidRPr="001431DC">
              <w:rPr>
                <w:iCs/>
              </w:rPr>
              <w:t>мин. 1</w:t>
            </w:r>
            <w:r>
              <w:rPr>
                <w:iCs/>
              </w:rPr>
              <w:t>,0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highlight w:val="yellow"/>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highlight w:val="yellow"/>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2</w:t>
            </w:r>
            <w:r>
              <w:rPr>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мин.0,</w:t>
            </w:r>
            <w:r>
              <w:rPr>
                <w:iCs/>
              </w:rPr>
              <w:t>0</w:t>
            </w:r>
            <w:r w:rsidRPr="001431DC">
              <w:rPr>
                <w:iCs/>
              </w:rPr>
              <w:t>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2</w:t>
            </w:r>
            <w:r>
              <w:rPr>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4.7</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DE5423">
              <w:rPr>
                <w:iCs/>
              </w:rPr>
              <w:t>мин.</w:t>
            </w:r>
            <w:r>
              <w:rPr>
                <w:i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2</w:t>
            </w:r>
            <w:r>
              <w:rPr>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4.3</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rPr>
            </w:pPr>
            <w:r>
              <w:rPr>
                <w:iCs/>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0,3</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2</w:t>
            </w:r>
            <w:r>
              <w:rPr>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4.9.1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1431DC">
              <w:rPr>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мин.0,01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color w:val="000000"/>
                <w:highlight w:val="yellow"/>
              </w:rPr>
            </w:pPr>
            <w:r w:rsidRPr="001431DC">
              <w:rPr>
                <w:iCs/>
                <w:color w:val="000000"/>
              </w:rPr>
              <w:t>80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color w:val="000000"/>
                <w:highlight w:val="yellow"/>
              </w:rPr>
            </w:pPr>
            <w:r>
              <w:rPr>
                <w:iCs/>
                <w:color w:val="000000"/>
              </w:rPr>
              <w:t>1</w:t>
            </w:r>
          </w:p>
        </w:tc>
      </w:tr>
      <w:tr w:rsidR="00F04EC3" w:rsidRPr="001431DC" w:rsidTr="00C44B20">
        <w:trPr>
          <w:trHeight w:val="397"/>
        </w:trPr>
        <w:tc>
          <w:tcPr>
            <w:tcW w:w="9781" w:type="dxa"/>
            <w:gridSpan w:val="7"/>
            <w:tcBorders>
              <w:top w:val="single" w:sz="4" w:space="0" w:color="auto"/>
            </w:tcBorders>
            <w:vAlign w:val="center"/>
          </w:tcPr>
          <w:p w:rsidR="00F04EC3" w:rsidRPr="001431DC" w:rsidRDefault="00F04EC3" w:rsidP="00C44B20">
            <w:pPr>
              <w:suppressAutoHyphens/>
              <w:snapToGrid w:val="0"/>
              <w:rPr>
                <w:iCs/>
              </w:rPr>
            </w:pPr>
            <w:r w:rsidRPr="001431DC">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Pr>
                <w:szCs w:val="20"/>
              </w:rPr>
              <w:t>27</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3.1</w:t>
            </w:r>
          </w:p>
        </w:tc>
        <w:tc>
          <w:tcPr>
            <w:tcW w:w="4110" w:type="dxa"/>
            <w:tcBorders>
              <w:top w:val="single" w:sz="4" w:space="0" w:color="auto"/>
              <w:bottom w:val="single" w:sz="4" w:space="0" w:color="auto"/>
            </w:tcBorders>
            <w:vAlign w:val="center"/>
          </w:tcPr>
          <w:p w:rsidR="00F04EC3" w:rsidRPr="001431DC" w:rsidRDefault="00F04EC3" w:rsidP="00C44B20">
            <w:pPr>
              <w:suppressAutoHyphens/>
              <w:snapToGrid w:val="0"/>
              <w:rPr>
                <w:iCs/>
              </w:rPr>
            </w:pPr>
            <w:r w:rsidRPr="001431DC">
              <w:rPr>
                <w:szCs w:val="20"/>
              </w:rPr>
              <w:t>Коммунальное обслуживание</w:t>
            </w:r>
          </w:p>
        </w:tc>
        <w:tc>
          <w:tcPr>
            <w:tcW w:w="993" w:type="dxa"/>
            <w:tcBorders>
              <w:top w:val="single" w:sz="4" w:space="0" w:color="auto"/>
              <w:bottom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bottom w:val="single" w:sz="4" w:space="0" w:color="auto"/>
            </w:tcBorders>
          </w:tcPr>
          <w:p w:rsidR="00F04EC3" w:rsidRDefault="00F04EC3" w:rsidP="00C44B20"/>
          <w:p w:rsidR="00F04EC3" w:rsidRPr="00837180" w:rsidRDefault="00F04EC3" w:rsidP="00C44B20">
            <w:r w:rsidRPr="00837180">
              <w:t>мин.0,0</w:t>
            </w:r>
            <w:r>
              <w:t>2</w:t>
            </w:r>
          </w:p>
        </w:tc>
        <w:tc>
          <w:tcPr>
            <w:tcW w:w="992" w:type="dxa"/>
            <w:tcBorders>
              <w:top w:val="single" w:sz="4" w:space="0" w:color="auto"/>
              <w:bottom w:val="single" w:sz="4" w:space="0" w:color="auto"/>
            </w:tcBorders>
          </w:tcPr>
          <w:p w:rsidR="00F04EC3" w:rsidRDefault="00F04EC3" w:rsidP="00C44B20"/>
          <w:p w:rsidR="00F04EC3" w:rsidRPr="00837180" w:rsidRDefault="00F04EC3" w:rsidP="00C44B20">
            <w:r w:rsidRPr="00837180">
              <w:t>80</w:t>
            </w:r>
          </w:p>
        </w:tc>
        <w:tc>
          <w:tcPr>
            <w:tcW w:w="992" w:type="dxa"/>
            <w:tcBorders>
              <w:top w:val="single" w:sz="4" w:space="0" w:color="auto"/>
              <w:bottom w:val="single" w:sz="4" w:space="0" w:color="auto"/>
            </w:tcBorders>
          </w:tcPr>
          <w:p w:rsidR="00F04EC3" w:rsidRDefault="00F04EC3" w:rsidP="00C44B20"/>
          <w:p w:rsidR="00F04EC3" w:rsidRDefault="00F04EC3" w:rsidP="00C44B20">
            <w:r w:rsidRPr="00837180">
              <w:t>1</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Pr>
                <w:szCs w:val="20"/>
              </w:rPr>
              <w:t>28</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12.0</w:t>
            </w:r>
          </w:p>
        </w:tc>
        <w:tc>
          <w:tcPr>
            <w:tcW w:w="4110"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1431DC">
              <w:rPr>
                <w:szCs w:val="20"/>
              </w:rPr>
              <w:t>Земельные участки (территории) общего пользования</w:t>
            </w:r>
          </w:p>
        </w:tc>
        <w:tc>
          <w:tcPr>
            <w:tcW w:w="993" w:type="dxa"/>
            <w:tcBorders>
              <w:top w:val="single" w:sz="4" w:space="0" w:color="auto"/>
              <w:bottom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bottom w:val="single" w:sz="4" w:space="0" w:color="auto"/>
            </w:tcBorders>
            <w:vAlign w:val="center"/>
          </w:tcPr>
          <w:p w:rsidR="00F04EC3" w:rsidRPr="001431DC" w:rsidRDefault="00F04EC3" w:rsidP="00C44B20">
            <w:pPr>
              <w:suppressAutoHyphens/>
              <w:snapToGrid w:val="0"/>
              <w:rPr>
                <w:iCs/>
              </w:rPr>
            </w:pPr>
            <w:r>
              <w:rPr>
                <w:iCs/>
              </w:rPr>
              <w:t xml:space="preserve">не </w:t>
            </w:r>
            <w:proofErr w:type="gramStart"/>
            <w:r>
              <w:rPr>
                <w:iCs/>
              </w:rPr>
              <w:t>установлены</w:t>
            </w:r>
            <w:proofErr w:type="gramEnd"/>
          </w:p>
        </w:tc>
        <w:tc>
          <w:tcPr>
            <w:tcW w:w="992" w:type="dxa"/>
            <w:tcBorders>
              <w:top w:val="single" w:sz="4" w:space="0" w:color="auto"/>
              <w:bottom w:val="single" w:sz="4" w:space="0" w:color="auto"/>
            </w:tcBorders>
          </w:tcPr>
          <w:p w:rsidR="00F04EC3" w:rsidRDefault="00F04EC3" w:rsidP="00C44B20">
            <w:r w:rsidRPr="00BD356C">
              <w:t xml:space="preserve">не </w:t>
            </w:r>
            <w:proofErr w:type="gramStart"/>
            <w:r w:rsidRPr="00BD356C">
              <w:t>установлены</w:t>
            </w:r>
            <w:proofErr w:type="gramEnd"/>
          </w:p>
        </w:tc>
        <w:tc>
          <w:tcPr>
            <w:tcW w:w="992" w:type="dxa"/>
            <w:tcBorders>
              <w:top w:val="single" w:sz="4" w:space="0" w:color="auto"/>
              <w:bottom w:val="single" w:sz="4" w:space="0" w:color="auto"/>
            </w:tcBorders>
          </w:tcPr>
          <w:p w:rsidR="00F04EC3" w:rsidRDefault="00F04EC3" w:rsidP="00C44B20">
            <w:r w:rsidRPr="00BD356C">
              <w:t xml:space="preserve">не </w:t>
            </w:r>
            <w:proofErr w:type="gramStart"/>
            <w:r w:rsidRPr="00BD356C">
              <w:t>установлены</w:t>
            </w:r>
            <w:proofErr w:type="gramEnd"/>
          </w:p>
        </w:tc>
      </w:tr>
    </w:tbl>
    <w:p w:rsidR="00F04EC3" w:rsidRPr="00BB305B" w:rsidRDefault="00F04EC3" w:rsidP="00F04EC3">
      <w:pPr>
        <w:pStyle w:val="ConsPlusNormal"/>
        <w:ind w:firstLine="540"/>
        <w:jc w:val="both"/>
        <w:rPr>
          <w:rFonts w:ascii="Times New Roman" w:hAnsi="Times New Roman" w:cs="Times New Roman"/>
          <w:b/>
          <w:bCs/>
          <w:color w:val="000000"/>
          <w:sz w:val="24"/>
          <w:szCs w:val="24"/>
        </w:rPr>
      </w:pPr>
    </w:p>
    <w:p w:rsidR="00F04EC3" w:rsidRPr="001431DC" w:rsidRDefault="00F04EC3" w:rsidP="00F04EC3">
      <w:pPr>
        <w:spacing w:before="120" w:after="120"/>
        <w:ind w:firstLine="709"/>
        <w:contextualSpacing/>
        <w:rPr>
          <w:bCs/>
        </w:rPr>
      </w:pPr>
      <w:r w:rsidRPr="001431DC">
        <w:rPr>
          <w:bCs/>
        </w:rPr>
        <w:t>Примечания:</w:t>
      </w:r>
    </w:p>
    <w:p w:rsidR="00F04EC3" w:rsidRPr="001431DC" w:rsidRDefault="00F04EC3" w:rsidP="00F04EC3">
      <w:pPr>
        <w:suppressAutoHyphens/>
        <w:snapToGrid w:val="0"/>
        <w:ind w:firstLine="709"/>
        <w:contextualSpacing/>
        <w:jc w:val="both"/>
        <w:rPr>
          <w:bCs/>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F04EC3" w:rsidRPr="001431DC" w:rsidRDefault="00F04EC3" w:rsidP="00F04EC3">
      <w:pPr>
        <w:suppressAutoHyphens/>
        <w:snapToGrid w:val="0"/>
        <w:ind w:firstLine="709"/>
        <w:contextualSpacing/>
        <w:jc w:val="both"/>
      </w:pPr>
      <w:r>
        <w:t>2</w:t>
      </w:r>
      <w:r w:rsidRPr="001431DC">
        <w:t>.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w:t>
      </w:r>
      <w:r>
        <w:t xml:space="preserve">публики и решением </w:t>
      </w:r>
      <w:proofErr w:type="spellStart"/>
      <w:r>
        <w:t>Яльчикского</w:t>
      </w:r>
      <w:proofErr w:type="spellEnd"/>
      <w:r>
        <w:t xml:space="preserve"> районного</w:t>
      </w:r>
      <w:r w:rsidRPr="001431DC">
        <w:t xml:space="preserve"> Собрания депутатов.</w:t>
      </w:r>
    </w:p>
    <w:p w:rsidR="00F04EC3" w:rsidRPr="001431DC" w:rsidRDefault="00F04EC3" w:rsidP="00F04EC3">
      <w:pPr>
        <w:tabs>
          <w:tab w:val="left" w:pos="460"/>
          <w:tab w:val="num" w:pos="2062"/>
        </w:tabs>
        <w:overflowPunct w:val="0"/>
        <w:spacing w:beforeLines="20" w:afterLines="20"/>
        <w:ind w:firstLine="709"/>
        <w:contextualSpacing/>
        <w:jc w:val="both"/>
      </w:pPr>
      <w:r>
        <w:t>3</w:t>
      </w:r>
      <w:r w:rsidRPr="001431DC">
        <w:t xml:space="preserve">.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1431DC">
          <w:t>18 метров</w:t>
        </w:r>
      </w:smartTag>
      <w:r w:rsidRPr="001431DC">
        <w:t>.</w:t>
      </w:r>
    </w:p>
    <w:p w:rsidR="00F04EC3" w:rsidRPr="001431DC" w:rsidRDefault="00F04EC3" w:rsidP="00F04EC3">
      <w:pPr>
        <w:tabs>
          <w:tab w:val="left" w:pos="600"/>
          <w:tab w:val="left" w:pos="851"/>
        </w:tabs>
        <w:spacing w:beforeLines="20" w:afterLines="20"/>
        <w:ind w:firstLine="709"/>
        <w:contextualSpacing/>
        <w:jc w:val="both"/>
      </w:pPr>
      <w:r>
        <w:t>4</w:t>
      </w:r>
      <w:r w:rsidRPr="001431DC">
        <w:t>. Требования к ограждениям земельных участков индивидуальных жилых домов:</w:t>
      </w:r>
    </w:p>
    <w:p w:rsidR="00F04EC3" w:rsidRPr="001431DC" w:rsidRDefault="00F04EC3" w:rsidP="00F04EC3">
      <w:pPr>
        <w:tabs>
          <w:tab w:val="left" w:pos="600"/>
          <w:tab w:val="left" w:pos="851"/>
        </w:tabs>
        <w:spacing w:beforeLines="20" w:afterLines="20"/>
        <w:ind w:firstLine="709"/>
        <w:contextualSpacing/>
        <w:jc w:val="both"/>
      </w:pPr>
      <w:r w:rsidRPr="001431DC">
        <w:tab/>
        <w:t xml:space="preserve">а) максимальная высота ограждений – </w:t>
      </w:r>
      <w:smartTag w:uri="urn:schemas-microsoft-com:office:smarttags" w:element="metricconverter">
        <w:smartTagPr>
          <w:attr w:name="ProductID" w:val="2 метра"/>
        </w:smartTagPr>
        <w:r w:rsidRPr="001431DC">
          <w:t>2 метра</w:t>
        </w:r>
      </w:smartTag>
      <w:r w:rsidRPr="001431DC">
        <w:t>;</w:t>
      </w:r>
    </w:p>
    <w:p w:rsidR="00F04EC3" w:rsidRPr="001431DC" w:rsidRDefault="00F04EC3" w:rsidP="00F04EC3">
      <w:pPr>
        <w:tabs>
          <w:tab w:val="left" w:pos="600"/>
          <w:tab w:val="left" w:pos="851"/>
        </w:tabs>
        <w:spacing w:beforeLines="20" w:afterLines="20"/>
        <w:ind w:firstLine="709"/>
        <w:contextualSpacing/>
        <w:jc w:val="both"/>
      </w:pPr>
      <w:r w:rsidRPr="001431DC">
        <w:tab/>
        <w:t xml:space="preserve">б) ограждение в виде декоративного озеленения – </w:t>
      </w:r>
      <w:smartTag w:uri="urn:schemas-microsoft-com:office:smarttags" w:element="metricconverter">
        <w:smartTagPr>
          <w:attr w:name="ProductID" w:val="1,2 м"/>
        </w:smartTagPr>
        <w:r w:rsidRPr="001431DC">
          <w:t>1,2 м</w:t>
        </w:r>
      </w:smartTag>
      <w:r w:rsidRPr="001431DC">
        <w:t>;</w:t>
      </w:r>
    </w:p>
    <w:p w:rsidR="00F04EC3" w:rsidRPr="001431DC" w:rsidRDefault="00F04EC3" w:rsidP="00F04EC3">
      <w:pPr>
        <w:spacing w:before="120" w:after="120"/>
        <w:ind w:firstLine="709"/>
        <w:contextualSpacing/>
      </w:pPr>
      <w:r>
        <w:t>5</w:t>
      </w:r>
      <w:r w:rsidRPr="001431DC">
        <w:t xml:space="preserve">. Высота гаражей – не более </w:t>
      </w:r>
      <w:smartTag w:uri="urn:schemas-microsoft-com:office:smarttags" w:element="metricconverter">
        <w:smartTagPr>
          <w:attr w:name="ProductID" w:val="5 метров"/>
        </w:smartTagPr>
        <w:r w:rsidRPr="001431DC">
          <w:t>5 метров</w:t>
        </w:r>
      </w:smartTag>
      <w:r w:rsidRPr="001431DC">
        <w:t>.</w:t>
      </w:r>
    </w:p>
    <w:p w:rsidR="00F04EC3" w:rsidRPr="001431DC" w:rsidRDefault="00F04EC3" w:rsidP="00F04EC3">
      <w:pPr>
        <w:spacing w:before="120" w:after="120"/>
        <w:ind w:firstLine="709"/>
        <w:contextualSpacing/>
        <w:jc w:val="both"/>
      </w:pPr>
      <w:r>
        <w:t>6</w:t>
      </w:r>
      <w:r w:rsidRPr="001431DC">
        <w:t xml:space="preserve">. Использование земельных участков и объектов капитального строительства в границах </w:t>
      </w:r>
      <w:proofErr w:type="spellStart"/>
      <w:r w:rsidRPr="001431DC">
        <w:t>водоохранных</w:t>
      </w:r>
      <w:proofErr w:type="spellEnd"/>
      <w:r w:rsidRPr="001431DC">
        <w:t xml:space="preserve"> зон и прибрежных защитных полос осуществлять в соответствии с требованиями статьи 65 Водного кодекса Российской Федерации.</w:t>
      </w:r>
    </w:p>
    <w:p w:rsidR="00F04EC3" w:rsidRPr="001431DC" w:rsidRDefault="00F04EC3" w:rsidP="00F04EC3">
      <w:pPr>
        <w:tabs>
          <w:tab w:val="left" w:pos="284"/>
        </w:tabs>
        <w:overflowPunct w:val="0"/>
        <w:spacing w:beforeLines="20" w:afterLines="20"/>
        <w:ind w:firstLine="709"/>
        <w:contextualSpacing/>
        <w:jc w:val="both"/>
      </w:pPr>
      <w:r>
        <w:rPr>
          <w:lang w:eastAsia="ar-SA"/>
        </w:rPr>
        <w:t>7</w:t>
      </w:r>
      <w:r w:rsidRPr="001431DC">
        <w:rPr>
          <w:lang w:eastAsia="ar-SA"/>
        </w:rPr>
        <w:t>. Выдача разрешения на отклонение от предельных параметров разрешенного строительства, реконструкции объектов</w:t>
      </w:r>
      <w:r w:rsidRPr="001431DC">
        <w:t xml:space="preserve"> индивидуального жилищного строительства, ведения личного подсобного хозяйства</w:t>
      </w:r>
      <w:r w:rsidRPr="001431DC">
        <w:rPr>
          <w:lang w:eastAsia="ar-SA"/>
        </w:rPr>
        <w:t xml:space="preserve">, в части отступа от границ соседних земельных участков допускается в случаях, если </w:t>
      </w:r>
      <w:r w:rsidRPr="001431DC">
        <w:t xml:space="preserve">ширина земельного участка для  индивидуального жилищного строительства, ведения личного подсобного хозяйства по уличному фронту менее – </w:t>
      </w:r>
      <w:smartTag w:uri="urn:schemas-microsoft-com:office:smarttags" w:element="metricconverter">
        <w:smartTagPr>
          <w:attr w:name="ProductID" w:val="18 метров"/>
        </w:smartTagPr>
        <w:r w:rsidRPr="001431DC">
          <w:t>18 метров</w:t>
        </w:r>
      </w:smartTag>
      <w:r w:rsidRPr="001431DC">
        <w:t>.</w:t>
      </w:r>
    </w:p>
    <w:p w:rsidR="00F04EC3" w:rsidRPr="001431DC" w:rsidRDefault="00F04EC3" w:rsidP="00F04EC3">
      <w:pPr>
        <w:tabs>
          <w:tab w:val="left" w:pos="0"/>
        </w:tabs>
        <w:overflowPunct w:val="0"/>
        <w:spacing w:beforeLines="20" w:afterLines="20"/>
        <w:ind w:firstLine="709"/>
        <w:contextualSpacing/>
        <w:jc w:val="both"/>
      </w:pPr>
      <w:r>
        <w:t>8</w:t>
      </w:r>
      <w:r w:rsidRPr="001431DC">
        <w:t xml:space="preserve">. 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1431DC">
        <w:t>застройки жилого дома</w:t>
      </w:r>
      <w:proofErr w:type="gramEnd"/>
      <w:r w:rsidRPr="001431DC">
        <w:t>.</w:t>
      </w:r>
    </w:p>
    <w:p w:rsidR="00F04EC3" w:rsidRDefault="00F04EC3" w:rsidP="00F04EC3">
      <w:pPr>
        <w:suppressAutoHyphens/>
        <w:snapToGrid w:val="0"/>
        <w:ind w:firstLine="709"/>
        <w:contextualSpacing/>
        <w:jc w:val="both"/>
        <w:rPr>
          <w:lang w:eastAsia="ar-SA"/>
        </w:rPr>
      </w:pPr>
      <w:r>
        <w:rPr>
          <w:lang w:eastAsia="ar-SA"/>
        </w:rPr>
        <w:t>9</w:t>
      </w:r>
      <w:r w:rsidRPr="0090326B">
        <w:rPr>
          <w:lang w:eastAsia="ar-SA"/>
        </w:rPr>
        <w:t>. Участки дошкольных образовательных учреждений не должны примыкать непосредственно к магистральным улицам.</w:t>
      </w:r>
    </w:p>
    <w:p w:rsidR="00F04EC3" w:rsidRPr="00BB305B" w:rsidRDefault="00F04EC3" w:rsidP="00F04EC3">
      <w:pPr>
        <w:shd w:val="clear" w:color="auto" w:fill="FFFFFF"/>
        <w:tabs>
          <w:tab w:val="left" w:pos="676"/>
          <w:tab w:val="left" w:pos="708"/>
        </w:tabs>
        <w:ind w:right="-5" w:firstLine="368"/>
        <w:rPr>
          <w:color w:val="FF0000"/>
          <w:spacing w:val="-7"/>
        </w:rPr>
      </w:pPr>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r>
        <w:rPr>
          <w:rFonts w:ascii="Times New Roman" w:hAnsi="Times New Roman" w:cs="Times New Roman"/>
          <w:i w:val="0"/>
          <w:color w:val="000000"/>
          <w:sz w:val="24"/>
          <w:szCs w:val="24"/>
          <w:u w:val="single"/>
        </w:rPr>
        <w:t>О</w:t>
      </w:r>
      <w:r w:rsidRPr="00BB305B">
        <w:rPr>
          <w:rFonts w:ascii="Times New Roman" w:hAnsi="Times New Roman" w:cs="Times New Roman"/>
          <w:i w:val="0"/>
          <w:color w:val="000000"/>
          <w:sz w:val="24"/>
          <w:szCs w:val="24"/>
          <w:u w:val="single"/>
        </w:rPr>
        <w:t xml:space="preserve">       Общественно-деловые зоны</w:t>
      </w:r>
    </w:p>
    <w:p w:rsidR="00F04EC3" w:rsidRPr="00BB305B" w:rsidRDefault="00F04EC3" w:rsidP="00F04EC3">
      <w:pPr>
        <w:shd w:val="clear" w:color="auto" w:fill="FFFFFF"/>
        <w:spacing w:before="268"/>
        <w:jc w:val="both"/>
        <w:rPr>
          <w:color w:val="000000"/>
        </w:rPr>
      </w:pPr>
      <w:proofErr w:type="gramStart"/>
      <w:r w:rsidRPr="00BB305B">
        <w:rPr>
          <w:color w:val="000000"/>
          <w:spacing w:val="-4"/>
        </w:rPr>
        <w:t xml:space="preserve">Общественно-деловые зоны предназначены для размещения объектов здравоохранения, культуры, </w:t>
      </w:r>
      <w:r w:rsidRPr="00BB305B">
        <w:rPr>
          <w:color w:val="000000"/>
          <w:spacing w:val="7"/>
        </w:rPr>
        <w:t xml:space="preserve">торговли, общественного питания, социального и коммунально-бытового назначения, </w:t>
      </w:r>
      <w:r w:rsidRPr="00BB305B">
        <w:rPr>
          <w:color w:val="000000"/>
          <w:spacing w:val="5"/>
        </w:rPr>
        <w:t xml:space="preserve">предпринимательской деятельности, объектов среднего профессионального и высшего </w:t>
      </w:r>
      <w:r w:rsidRPr="00BB305B">
        <w:rPr>
          <w:color w:val="000000"/>
          <w:spacing w:val="-5"/>
        </w:rPr>
        <w:t>профессионального образования, административных, научно-исследовательских учреждений, культовых</w:t>
      </w:r>
      <w:r w:rsidRPr="00BB305B">
        <w:rPr>
          <w:color w:val="000000"/>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04EC3" w:rsidRPr="00FE63E6" w:rsidRDefault="00F04EC3" w:rsidP="00F04EC3">
      <w:pPr>
        <w:jc w:val="center"/>
        <w:rPr>
          <w:b/>
        </w:rPr>
      </w:pPr>
      <w:r>
        <w:rPr>
          <w:b/>
        </w:rPr>
        <w:t>О</w:t>
      </w:r>
      <w:proofErr w:type="gramStart"/>
      <w:r w:rsidRPr="00FE63E6">
        <w:rPr>
          <w:b/>
        </w:rPr>
        <w:t>1</w:t>
      </w:r>
      <w:proofErr w:type="gramEnd"/>
      <w:r w:rsidRPr="00FE63E6">
        <w:rPr>
          <w:b/>
        </w:rPr>
        <w:t xml:space="preserve"> </w:t>
      </w:r>
      <w:r w:rsidRPr="0062740F">
        <w:rPr>
          <w:b/>
          <w:color w:val="000000"/>
          <w:spacing w:val="-5"/>
        </w:rPr>
        <w:t>Зона делового, общественного и коммерческого назначения</w:t>
      </w:r>
    </w:p>
    <w:p w:rsidR="00F04EC3" w:rsidRPr="006933F4" w:rsidRDefault="00F04EC3" w:rsidP="00F04EC3">
      <w:pPr>
        <w:pStyle w:val="2"/>
        <w:numPr>
          <w:ilvl w:val="1"/>
          <w:numId w:val="3"/>
        </w:numPr>
        <w:suppressAutoHyphens/>
        <w:spacing w:before="0" w:after="0"/>
        <w:jc w:val="center"/>
        <w:rPr>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lastRenderedPageBreak/>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lastRenderedPageBreak/>
              <w:t>Код (числово</w:t>
            </w:r>
            <w:r w:rsidRPr="001431DC">
              <w:rPr>
                <w:iCs/>
                <w:sz w:val="20"/>
              </w:rPr>
              <w:lastRenderedPageBreak/>
              <w:t>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lastRenderedPageBreak/>
              <w:t xml:space="preserve">Код (числовое обозначение) и вид разрешенного использования земельного </w:t>
            </w:r>
            <w:r w:rsidRPr="001431DC">
              <w:rPr>
                <w:iCs/>
                <w:sz w:val="20"/>
              </w:rPr>
              <w:lastRenderedPageBreak/>
              <w:t>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lastRenderedPageBreak/>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lastRenderedPageBreak/>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1</w:t>
            </w:r>
          </w:p>
        </w:tc>
        <w:tc>
          <w:tcPr>
            <w:tcW w:w="993" w:type="dxa"/>
            <w:vAlign w:val="center"/>
          </w:tcPr>
          <w:p w:rsidR="00F04EC3" w:rsidRPr="001431DC" w:rsidRDefault="00F04EC3" w:rsidP="00C44B20">
            <w:pPr>
              <w:suppressAutoHyphens/>
              <w:snapToGrid w:val="0"/>
            </w:pPr>
            <w:r w:rsidRPr="005D78DB">
              <w:t>3.1</w:t>
            </w:r>
          </w:p>
        </w:tc>
        <w:tc>
          <w:tcPr>
            <w:tcW w:w="4110" w:type="dxa"/>
          </w:tcPr>
          <w:p w:rsidR="00F04EC3" w:rsidRPr="005D78DB" w:rsidRDefault="00F04EC3" w:rsidP="00C44B20">
            <w:pPr>
              <w:suppressAutoHyphens/>
              <w:snapToGrid w:val="0"/>
            </w:pPr>
            <w:r w:rsidRPr="005D78DB">
              <w:t>Коммунальное обслуживание</w:t>
            </w:r>
          </w:p>
        </w:tc>
        <w:tc>
          <w:tcPr>
            <w:tcW w:w="993" w:type="dxa"/>
            <w:shd w:val="clear" w:color="auto" w:fill="auto"/>
          </w:tcPr>
          <w:p w:rsidR="00F04EC3" w:rsidRPr="00837180" w:rsidRDefault="00F04EC3" w:rsidP="00C44B20">
            <w:r w:rsidRPr="00837180">
              <w:t>1</w:t>
            </w:r>
          </w:p>
        </w:tc>
        <w:tc>
          <w:tcPr>
            <w:tcW w:w="1134" w:type="dxa"/>
          </w:tcPr>
          <w:p w:rsidR="00F04EC3" w:rsidRPr="00837180" w:rsidRDefault="00F04EC3" w:rsidP="00C44B20">
            <w:r w:rsidRPr="00837180">
              <w:t>мин.0,06</w:t>
            </w:r>
          </w:p>
        </w:tc>
        <w:tc>
          <w:tcPr>
            <w:tcW w:w="992" w:type="dxa"/>
          </w:tcPr>
          <w:p w:rsidR="00F04EC3" w:rsidRPr="00837180" w:rsidRDefault="00F04EC3" w:rsidP="00C44B20">
            <w:r w:rsidRPr="00837180">
              <w:t>80</w:t>
            </w:r>
          </w:p>
        </w:tc>
        <w:tc>
          <w:tcPr>
            <w:tcW w:w="992" w:type="dxa"/>
          </w:tcPr>
          <w:p w:rsidR="00F04EC3" w:rsidRDefault="00F04EC3" w:rsidP="00C44B20">
            <w:r w:rsidRPr="00837180">
              <w:t>1</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2</w:t>
            </w:r>
          </w:p>
        </w:tc>
        <w:tc>
          <w:tcPr>
            <w:tcW w:w="993" w:type="dxa"/>
            <w:vAlign w:val="center"/>
          </w:tcPr>
          <w:p w:rsidR="00F04EC3" w:rsidRPr="00F66D34" w:rsidRDefault="00F04EC3" w:rsidP="00C44B20">
            <w:pPr>
              <w:suppressAutoHyphens/>
              <w:snapToGrid w:val="0"/>
            </w:pPr>
            <w:r w:rsidRPr="005D78DB">
              <w:t>3.2</w:t>
            </w:r>
          </w:p>
        </w:tc>
        <w:tc>
          <w:tcPr>
            <w:tcW w:w="4110" w:type="dxa"/>
          </w:tcPr>
          <w:p w:rsidR="00F04EC3" w:rsidRPr="005D78DB" w:rsidRDefault="00F04EC3" w:rsidP="00C44B20">
            <w:pPr>
              <w:suppressAutoHyphens/>
              <w:snapToGrid w:val="0"/>
            </w:pPr>
            <w:r w:rsidRPr="005D78DB">
              <w:t>Социальное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 0,3</w:t>
            </w:r>
          </w:p>
        </w:tc>
        <w:tc>
          <w:tcPr>
            <w:tcW w:w="992" w:type="dxa"/>
            <w:vAlign w:val="center"/>
          </w:tcPr>
          <w:p w:rsidR="00F04EC3" w:rsidRPr="001431DC" w:rsidRDefault="00F04EC3" w:rsidP="00C44B20">
            <w:pPr>
              <w:suppressAutoHyphens/>
              <w:snapToGrid w:val="0"/>
              <w:rPr>
                <w:iCs/>
                <w:highlight w:val="yellow"/>
              </w:rPr>
            </w:pPr>
            <w:r w:rsidRPr="001431DC">
              <w:rPr>
                <w:iCs/>
              </w:rPr>
              <w:t>60</w:t>
            </w:r>
          </w:p>
        </w:tc>
        <w:tc>
          <w:tcPr>
            <w:tcW w:w="992" w:type="dxa"/>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vAlign w:val="center"/>
          </w:tcPr>
          <w:p w:rsidR="00F04EC3" w:rsidRPr="006D7E5B" w:rsidRDefault="00F04EC3" w:rsidP="00C44B20">
            <w:pPr>
              <w:suppressAutoHyphens/>
              <w:snapToGrid w:val="0"/>
            </w:pPr>
            <w:r w:rsidRPr="006D7E5B">
              <w:t>3</w:t>
            </w:r>
          </w:p>
        </w:tc>
        <w:tc>
          <w:tcPr>
            <w:tcW w:w="993" w:type="dxa"/>
            <w:vAlign w:val="center"/>
          </w:tcPr>
          <w:p w:rsidR="00F04EC3" w:rsidRPr="001431DC" w:rsidRDefault="00F04EC3" w:rsidP="00C44B20">
            <w:pPr>
              <w:suppressAutoHyphens/>
              <w:snapToGrid w:val="0"/>
              <w:rPr>
                <w:iCs/>
              </w:rPr>
            </w:pPr>
            <w:r w:rsidRPr="005D78DB">
              <w:t>3.3</w:t>
            </w:r>
          </w:p>
        </w:tc>
        <w:tc>
          <w:tcPr>
            <w:tcW w:w="4110" w:type="dxa"/>
          </w:tcPr>
          <w:p w:rsidR="00F04EC3" w:rsidRPr="005D78DB" w:rsidRDefault="00F04EC3" w:rsidP="00C44B20">
            <w:pPr>
              <w:suppressAutoHyphens/>
              <w:snapToGrid w:val="0"/>
            </w:pPr>
            <w:r w:rsidRPr="005D78DB">
              <w:t>Бытовое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color w:val="000000"/>
              </w:rPr>
            </w:pPr>
            <w:r>
              <w:rPr>
                <w:iCs/>
                <w:color w:val="000000"/>
              </w:rPr>
              <w:t>0,002-0,15</w:t>
            </w:r>
          </w:p>
        </w:tc>
        <w:tc>
          <w:tcPr>
            <w:tcW w:w="992" w:type="dxa"/>
            <w:vAlign w:val="center"/>
          </w:tcPr>
          <w:p w:rsidR="00F04EC3" w:rsidRPr="001431DC" w:rsidRDefault="00F04EC3" w:rsidP="00C44B20">
            <w:pPr>
              <w:suppressAutoHyphens/>
              <w:snapToGrid w:val="0"/>
              <w:rPr>
                <w:iCs/>
              </w:rPr>
            </w:pPr>
            <w:r w:rsidRPr="001431DC">
              <w:rPr>
                <w:iCs/>
              </w:rPr>
              <w:t>75</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6D7E5B" w:rsidRDefault="00F04EC3" w:rsidP="00C44B20">
            <w:pPr>
              <w:suppressAutoHyphens/>
              <w:snapToGrid w:val="0"/>
              <w:rPr>
                <w:iCs/>
              </w:rPr>
            </w:pPr>
            <w:r w:rsidRPr="006D7E5B">
              <w:rPr>
                <w:iCs/>
              </w:rPr>
              <w:t>4</w:t>
            </w:r>
          </w:p>
        </w:tc>
        <w:tc>
          <w:tcPr>
            <w:tcW w:w="993" w:type="dxa"/>
            <w:vAlign w:val="center"/>
          </w:tcPr>
          <w:p w:rsidR="00F04EC3" w:rsidRPr="001431DC" w:rsidRDefault="00F04EC3" w:rsidP="00C44B20">
            <w:pPr>
              <w:suppressAutoHyphens/>
              <w:snapToGrid w:val="0"/>
              <w:rPr>
                <w:iCs/>
                <w:color w:val="000000"/>
              </w:rPr>
            </w:pPr>
            <w:r w:rsidRPr="005D78DB">
              <w:t>3.4</w:t>
            </w:r>
          </w:p>
        </w:tc>
        <w:tc>
          <w:tcPr>
            <w:tcW w:w="4110" w:type="dxa"/>
          </w:tcPr>
          <w:p w:rsidR="00F04EC3" w:rsidRPr="005D78DB" w:rsidRDefault="00F04EC3" w:rsidP="00C44B20">
            <w:pPr>
              <w:suppressAutoHyphens/>
              <w:snapToGrid w:val="0"/>
            </w:pPr>
            <w:r w:rsidRPr="005D78DB">
              <w:t>Здравоохранение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Pr>
                <w:iCs/>
              </w:rPr>
              <w:t>мин.0,03</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6D7E5B" w:rsidRDefault="00F04EC3" w:rsidP="00C44B20">
            <w:pPr>
              <w:suppressAutoHyphens/>
              <w:snapToGrid w:val="0"/>
              <w:rPr>
                <w:iCs/>
              </w:rPr>
            </w:pPr>
            <w:r w:rsidRPr="006D7E5B">
              <w:rPr>
                <w:iCs/>
              </w:rPr>
              <w:t>5</w:t>
            </w:r>
          </w:p>
        </w:tc>
        <w:tc>
          <w:tcPr>
            <w:tcW w:w="993" w:type="dxa"/>
            <w:vAlign w:val="center"/>
          </w:tcPr>
          <w:p w:rsidR="00F04EC3" w:rsidRPr="001431DC" w:rsidRDefault="00F04EC3" w:rsidP="00C44B20">
            <w:pPr>
              <w:suppressAutoHyphens/>
              <w:snapToGrid w:val="0"/>
              <w:rPr>
                <w:szCs w:val="20"/>
              </w:rPr>
            </w:pPr>
            <w:r w:rsidRPr="005D78DB">
              <w:t>3.6</w:t>
            </w:r>
          </w:p>
        </w:tc>
        <w:tc>
          <w:tcPr>
            <w:tcW w:w="4110" w:type="dxa"/>
          </w:tcPr>
          <w:p w:rsidR="00F04EC3" w:rsidRPr="005D78DB" w:rsidRDefault="00F04EC3" w:rsidP="00C44B20">
            <w:pPr>
              <w:suppressAutoHyphens/>
              <w:snapToGrid w:val="0"/>
            </w:pPr>
            <w:r w:rsidRPr="005D78DB">
              <w:t>Культурное развитие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мин.0,</w:t>
            </w:r>
            <w:r>
              <w:rPr>
                <w:iCs/>
              </w:rPr>
              <w:t>0</w:t>
            </w:r>
            <w:r w:rsidRPr="001431DC">
              <w:rPr>
                <w:iCs/>
              </w:rPr>
              <w:t>2</w:t>
            </w:r>
          </w:p>
        </w:tc>
        <w:tc>
          <w:tcPr>
            <w:tcW w:w="992" w:type="dxa"/>
            <w:vAlign w:val="center"/>
          </w:tcPr>
          <w:p w:rsidR="00F04EC3" w:rsidRPr="001431DC" w:rsidRDefault="00F04EC3" w:rsidP="00C44B20">
            <w:pPr>
              <w:suppressAutoHyphens/>
              <w:snapToGrid w:val="0"/>
              <w:rPr>
                <w:iCs/>
              </w:rPr>
            </w:pPr>
            <w:r w:rsidRPr="001431DC">
              <w:rPr>
                <w:iCs/>
              </w:rPr>
              <w:t>70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6D7E5B" w:rsidRDefault="00F04EC3" w:rsidP="00C44B20">
            <w:pPr>
              <w:suppressAutoHyphens/>
              <w:snapToGrid w:val="0"/>
              <w:rPr>
                <w:szCs w:val="20"/>
              </w:rPr>
            </w:pPr>
            <w:r w:rsidRPr="006D7E5B">
              <w:rPr>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5D78DB">
              <w:t>3.8</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Pr>
                <w:iCs/>
              </w:rPr>
              <w:t>0</w:t>
            </w:r>
            <w:r w:rsidRPr="001431DC">
              <w:rPr>
                <w:iCs/>
              </w:rPr>
              <w:t>,</w:t>
            </w:r>
            <w:r>
              <w:rPr>
                <w:iCs/>
              </w:rPr>
              <w:t>0</w:t>
            </w:r>
            <w:r w:rsidRPr="001431DC">
              <w:rPr>
                <w:iCs/>
              </w:rPr>
              <w:t>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6D7E5B" w:rsidRDefault="00F04EC3" w:rsidP="00C44B20">
            <w:pPr>
              <w:suppressAutoHyphens/>
              <w:snapToGrid w:val="0"/>
              <w:rPr>
                <w:iCs/>
              </w:rPr>
            </w:pPr>
            <w:r w:rsidRPr="006D7E5B">
              <w:rPr>
                <w:iCs/>
              </w:rPr>
              <w:t>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3.10</w:t>
            </w:r>
            <w:r>
              <w:t>.1</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1431DC">
              <w:rPr>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мин.0,</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465"/>
        </w:trPr>
        <w:tc>
          <w:tcPr>
            <w:tcW w:w="567" w:type="dxa"/>
            <w:tcBorders>
              <w:top w:val="single" w:sz="4" w:space="0" w:color="auto"/>
              <w:left w:val="single" w:sz="4" w:space="0" w:color="auto"/>
              <w:bottom w:val="single" w:sz="4" w:space="0" w:color="auto"/>
              <w:right w:val="single" w:sz="4" w:space="0" w:color="auto"/>
            </w:tcBorders>
            <w:vAlign w:val="center"/>
          </w:tcPr>
          <w:p w:rsidR="00F04EC3" w:rsidRPr="006D7E5B" w:rsidRDefault="00F04EC3" w:rsidP="00C44B20">
            <w:pPr>
              <w:suppressAutoHyphens/>
              <w:snapToGrid w:val="0"/>
              <w:rPr>
                <w:szCs w:val="20"/>
              </w:rPr>
            </w:pPr>
            <w:r w:rsidRPr="006D7E5B">
              <w:rPr>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4.0</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мин. 0,005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pPr>
            <w: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6D7E5B" w:rsidRDefault="00F04EC3" w:rsidP="00C44B20">
            <w:pPr>
              <w:suppressAutoHyphens/>
              <w:snapToGrid w:val="0"/>
              <w:rPr>
                <w:szCs w:val="20"/>
              </w:rPr>
            </w:pPr>
            <w:r w:rsidRPr="006D7E5B">
              <w:rPr>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60024B" w:rsidRDefault="00F04EC3" w:rsidP="00C44B20">
            <w:pPr>
              <w:suppressAutoHyphens/>
              <w:snapToGrid w:val="0"/>
              <w:rPr>
                <w:szCs w:val="20"/>
              </w:rPr>
            </w:pPr>
            <w:r w:rsidRPr="005D78DB">
              <w:t>4.1</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мин.0,</w:t>
            </w:r>
            <w:r>
              <w:rPr>
                <w:iCs/>
              </w:rPr>
              <w:t>0</w:t>
            </w:r>
            <w:r w:rsidRPr="001431DC">
              <w:rPr>
                <w:iCs/>
              </w:rPr>
              <w:t>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4.3</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0,3</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5D78DB">
              <w:t>4.4</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0,</w:t>
            </w:r>
            <w:r>
              <w:rPr>
                <w:iCs/>
                <w:color w:val="000000"/>
              </w:rPr>
              <w:t>00</w:t>
            </w:r>
            <w:r w:rsidRPr="001431DC">
              <w:rPr>
                <w:iCs/>
                <w:color w:val="000000"/>
              </w:rPr>
              <w:t>2</w:t>
            </w:r>
            <w:r>
              <w:rPr>
                <w:iCs/>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5D78DB">
              <w:t>4.5</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rPr>
              <w:t>мин.</w:t>
            </w:r>
            <w:r>
              <w:rPr>
                <w:iCs/>
              </w:rPr>
              <w:t xml:space="preserve"> </w:t>
            </w:r>
            <w:r w:rsidRPr="001431DC">
              <w:rPr>
                <w:iCs/>
                <w:color w:val="000000"/>
              </w:rPr>
              <w:t>0,</w:t>
            </w:r>
            <w:r>
              <w:rPr>
                <w:iCs/>
                <w:color w:val="000000"/>
              </w:rPr>
              <w:t>00</w:t>
            </w:r>
            <w:r w:rsidRPr="001431DC">
              <w:rPr>
                <w:iCs/>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5D78DB">
              <w:t>4.6</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sidRPr="001431DC">
              <w:rPr>
                <w:iCs/>
                <w:color w:val="000000"/>
              </w:rPr>
              <w:t>0,</w:t>
            </w:r>
            <w:r>
              <w:rPr>
                <w:iCs/>
                <w:color w:val="000000"/>
              </w:rPr>
              <w:t>00</w:t>
            </w:r>
            <w:r w:rsidRPr="001431DC">
              <w:rPr>
                <w:iCs/>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4</w:t>
            </w:r>
            <w:r w:rsidRPr="005D78DB">
              <w:t>.7</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pPr>
            <w:r>
              <w:t>3</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мин. 0,01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rsidRPr="001431DC">
              <w:t>60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4.9</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color w:val="000000"/>
                <w:highlight w:val="yellow"/>
              </w:rPr>
            </w:pPr>
            <w:r w:rsidRPr="001431DC">
              <w:rPr>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мин. 0</w:t>
            </w:r>
            <w:r>
              <w:rPr>
                <w:iCs/>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C04DF7"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C04DF7" w:rsidRPr="009E5EEF" w:rsidRDefault="00C04DF7" w:rsidP="00C44B20">
            <w:pPr>
              <w:suppressAutoHyphens/>
              <w:snapToGrid w:val="0"/>
              <w:rPr>
                <w:b/>
                <w:color w:val="FF0000"/>
                <w:szCs w:val="20"/>
              </w:rPr>
            </w:pPr>
            <w:r w:rsidRPr="009E5EEF">
              <w:rPr>
                <w:b/>
                <w:color w:val="FF000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C04DF7" w:rsidRPr="009E5EEF" w:rsidRDefault="00C04DF7" w:rsidP="00C44B20">
            <w:pPr>
              <w:suppressAutoHyphens/>
              <w:snapToGrid w:val="0"/>
              <w:rPr>
                <w:b/>
                <w:color w:val="FF0000"/>
              </w:rPr>
            </w:pPr>
            <w:r w:rsidRPr="009E5EEF">
              <w:rPr>
                <w:b/>
                <w:color w:val="FF0000"/>
              </w:rPr>
              <w:t>5.1</w:t>
            </w:r>
          </w:p>
        </w:tc>
        <w:tc>
          <w:tcPr>
            <w:tcW w:w="4110" w:type="dxa"/>
            <w:tcBorders>
              <w:top w:val="single" w:sz="4" w:space="0" w:color="auto"/>
              <w:left w:val="single" w:sz="4" w:space="0" w:color="auto"/>
              <w:bottom w:val="single" w:sz="4" w:space="0" w:color="auto"/>
              <w:right w:val="single" w:sz="4" w:space="0" w:color="auto"/>
            </w:tcBorders>
          </w:tcPr>
          <w:p w:rsidR="00C04DF7" w:rsidRPr="009E5EEF" w:rsidRDefault="00C04DF7" w:rsidP="00C44B20">
            <w:pPr>
              <w:suppressAutoHyphens/>
              <w:snapToGrid w:val="0"/>
              <w:rPr>
                <w:b/>
                <w:color w:val="FF0000"/>
              </w:rPr>
            </w:pPr>
            <w:r w:rsidRPr="009E5EEF">
              <w:rPr>
                <w:b/>
                <w:color w:val="FF000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04DF7" w:rsidRPr="009E5EEF" w:rsidRDefault="00C04DF7" w:rsidP="00C44B20">
            <w:pPr>
              <w:suppressAutoHyphens/>
              <w:snapToGrid w:val="0"/>
              <w:rPr>
                <w:b/>
                <w:iCs/>
                <w:color w:val="FF0000"/>
              </w:rPr>
            </w:pPr>
            <w:r w:rsidRPr="009E5EEF">
              <w:rPr>
                <w:b/>
                <w:iCs/>
                <w:color w:val="FF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04DF7" w:rsidRPr="009E5EEF" w:rsidRDefault="00C04DF7" w:rsidP="00C44B20">
            <w:pPr>
              <w:suppressAutoHyphens/>
              <w:snapToGrid w:val="0"/>
              <w:rPr>
                <w:b/>
                <w:iCs/>
                <w:color w:val="FF0000"/>
              </w:rPr>
            </w:pPr>
            <w:r w:rsidRPr="009E5EEF">
              <w:rPr>
                <w:b/>
                <w:iCs/>
                <w:color w:val="FF0000"/>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C04DF7" w:rsidRPr="009E5EEF" w:rsidRDefault="00C04DF7" w:rsidP="00C44B20">
            <w:pPr>
              <w:suppressAutoHyphens/>
              <w:snapToGrid w:val="0"/>
              <w:rPr>
                <w:b/>
                <w:iCs/>
                <w:color w:val="FF0000"/>
              </w:rPr>
            </w:pPr>
            <w:r w:rsidRPr="009E5EEF">
              <w:rPr>
                <w:b/>
                <w:iCs/>
                <w:color w:val="FF0000"/>
              </w:rPr>
              <w:t>80</w:t>
            </w:r>
          </w:p>
        </w:tc>
        <w:tc>
          <w:tcPr>
            <w:tcW w:w="992" w:type="dxa"/>
            <w:tcBorders>
              <w:top w:val="single" w:sz="4" w:space="0" w:color="auto"/>
              <w:left w:val="single" w:sz="4" w:space="0" w:color="auto"/>
              <w:bottom w:val="single" w:sz="4" w:space="0" w:color="auto"/>
              <w:right w:val="single" w:sz="4" w:space="0" w:color="auto"/>
            </w:tcBorders>
            <w:vAlign w:val="center"/>
          </w:tcPr>
          <w:p w:rsidR="00C04DF7" w:rsidRPr="009E5EEF" w:rsidRDefault="00C04DF7" w:rsidP="00C44B20">
            <w:pPr>
              <w:suppressAutoHyphens/>
              <w:snapToGrid w:val="0"/>
              <w:rPr>
                <w:b/>
                <w:iCs/>
                <w:color w:val="FF0000"/>
              </w:rPr>
            </w:pPr>
            <w:r w:rsidRPr="009E5EEF">
              <w:rPr>
                <w:b/>
                <w:iCs/>
                <w:color w:val="FF0000"/>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w:t>
            </w:r>
            <w:r w:rsidR="00FC1F5D">
              <w:rPr>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9.3</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915A8E" w:rsidRDefault="00F04EC3" w:rsidP="00C44B20">
            <w:pPr>
              <w:suppressAutoHyphens/>
              <w:snapToGrid w:val="0"/>
            </w:pPr>
            <w:r w:rsidRPr="006132E3">
              <w:t xml:space="preserve">не </w:t>
            </w:r>
            <w:proofErr w:type="gramStart"/>
            <w:r w:rsidRPr="006132E3">
              <w:t>установ</w:t>
            </w:r>
            <w:r w:rsidRPr="006132E3">
              <w:lastRenderedPageBreak/>
              <w:t>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F04EC3" w:rsidRPr="00915A8E" w:rsidRDefault="00F04EC3" w:rsidP="00C44B20">
            <w:pPr>
              <w:suppressAutoHyphens/>
              <w:snapToGrid w:val="0"/>
              <w:rPr>
                <w:iCs/>
              </w:rPr>
            </w:pPr>
            <w:r w:rsidRPr="00915A8E">
              <w:rPr>
                <w:iCs/>
              </w:rPr>
              <w:lastRenderedPageBreak/>
              <w:t>мин.</w:t>
            </w:r>
            <w:r>
              <w:rPr>
                <w:iCs/>
              </w:rPr>
              <w:t xml:space="preserve"> </w:t>
            </w:r>
            <w:r w:rsidRPr="00915A8E">
              <w:rPr>
                <w:iCs/>
              </w:rPr>
              <w:t>0,0</w:t>
            </w:r>
            <w:r>
              <w:rPr>
                <w:iCs/>
              </w:rPr>
              <w:t>01</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BB1967">
              <w:t xml:space="preserve">не </w:t>
            </w:r>
            <w:proofErr w:type="gramStart"/>
            <w:r w:rsidRPr="00BB1967">
              <w:t>установ</w:t>
            </w:r>
            <w:r w:rsidRPr="00BB1967">
              <w:lastRenderedPageBreak/>
              <w:t>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BB1967">
              <w:lastRenderedPageBreak/>
              <w:t xml:space="preserve">не </w:t>
            </w:r>
            <w:proofErr w:type="gramStart"/>
            <w:r w:rsidRPr="00BB1967">
              <w:t>установ</w:t>
            </w:r>
            <w:r w:rsidRPr="00BB1967">
              <w:lastRenderedPageBreak/>
              <w:t>лены</w:t>
            </w:r>
            <w:proofErr w:type="gramEnd"/>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lastRenderedPageBreak/>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t>2.7.1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DA7269" w:rsidRDefault="00F04EC3" w:rsidP="00C44B20">
            <w:pPr>
              <w:suppressAutoHyphens/>
              <w:snapToGrid w:val="0"/>
            </w:pPr>
            <w: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90326B">
              <w:rPr>
                <w:iCs/>
              </w:rPr>
              <w:t>0,</w:t>
            </w:r>
            <w:r>
              <w:rPr>
                <w:iCs/>
              </w:rPr>
              <w:t>002-0,02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1</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4.9.1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sidRPr="001431DC">
              <w:rPr>
                <w:iCs/>
              </w:rPr>
              <w:t>мин.0,0</w:t>
            </w:r>
            <w:r>
              <w:rPr>
                <w:iCs/>
              </w:rPr>
              <w:t>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color w:val="000000"/>
                <w:highlight w:val="yellow"/>
              </w:rPr>
            </w:pPr>
            <w:r w:rsidRPr="001431DC">
              <w:rPr>
                <w:iCs/>
                <w:color w:val="000000"/>
              </w:rPr>
              <w:t>80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color w:val="000000"/>
                <w:highlight w:val="yellow"/>
              </w:rPr>
            </w:pPr>
            <w:r>
              <w:rPr>
                <w:iCs/>
                <w:color w:val="000000"/>
              </w:rPr>
              <w:t>1</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4.10</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pPr>
            <w:r>
              <w:t>2</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мин. 0,01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rsidRPr="001431DC">
              <w:t>80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t>1</w:t>
            </w:r>
          </w:p>
        </w:tc>
      </w:tr>
      <w:tr w:rsidR="00F04EC3" w:rsidRPr="001431DC" w:rsidTr="00C44B20">
        <w:trPr>
          <w:trHeight w:val="397"/>
        </w:trPr>
        <w:tc>
          <w:tcPr>
            <w:tcW w:w="9781" w:type="dxa"/>
            <w:gridSpan w:val="7"/>
            <w:tcBorders>
              <w:top w:val="single" w:sz="4" w:space="0" w:color="auto"/>
            </w:tcBorders>
            <w:vAlign w:val="center"/>
          </w:tcPr>
          <w:p w:rsidR="00F04EC3" w:rsidRPr="001431DC" w:rsidRDefault="00F04EC3" w:rsidP="00C44B20">
            <w:pPr>
              <w:suppressAutoHyphens/>
              <w:snapToGrid w:val="0"/>
              <w:rPr>
                <w:iCs/>
              </w:rPr>
            </w:pPr>
            <w:r w:rsidRPr="001431DC">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Pr>
                <w:szCs w:val="20"/>
              </w:rPr>
              <w:t>20</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5D78DB">
              <w:t>4.8</w:t>
            </w:r>
          </w:p>
        </w:tc>
        <w:tc>
          <w:tcPr>
            <w:tcW w:w="4110" w:type="dxa"/>
            <w:tcBorders>
              <w:top w:val="single" w:sz="4" w:space="0" w:color="auto"/>
              <w:bottom w:val="single" w:sz="4" w:space="0" w:color="auto"/>
            </w:tcBorders>
          </w:tcPr>
          <w:p w:rsidR="00F04EC3" w:rsidRPr="005D78DB" w:rsidRDefault="00F04EC3" w:rsidP="00C44B20">
            <w:pPr>
              <w:suppressAutoHyphens/>
              <w:snapToGrid w:val="0"/>
            </w:pPr>
            <w:r w:rsidRPr="005D78DB">
              <w:t>Развлечения</w:t>
            </w:r>
          </w:p>
        </w:tc>
        <w:tc>
          <w:tcPr>
            <w:tcW w:w="993" w:type="dxa"/>
            <w:tcBorders>
              <w:top w:val="single" w:sz="4" w:space="0" w:color="auto"/>
              <w:bottom w:val="single" w:sz="4" w:space="0" w:color="auto"/>
            </w:tcBorders>
            <w:shd w:val="clear" w:color="auto" w:fill="auto"/>
          </w:tcPr>
          <w:p w:rsidR="00F04EC3" w:rsidRPr="001431DC" w:rsidRDefault="00F04EC3" w:rsidP="00C44B20">
            <w:pPr>
              <w:suppressAutoHyphens/>
              <w:snapToGrid w:val="0"/>
            </w:pPr>
            <w:r>
              <w:t>3</w:t>
            </w:r>
          </w:p>
        </w:tc>
        <w:tc>
          <w:tcPr>
            <w:tcW w:w="1134" w:type="dxa"/>
            <w:tcBorders>
              <w:top w:val="single" w:sz="4" w:space="0" w:color="auto"/>
              <w:bottom w:val="single" w:sz="4" w:space="0" w:color="auto"/>
            </w:tcBorders>
          </w:tcPr>
          <w:p w:rsidR="00F04EC3" w:rsidRPr="001431DC" w:rsidRDefault="00F04EC3" w:rsidP="00C44B20">
            <w:pPr>
              <w:suppressAutoHyphens/>
              <w:snapToGrid w:val="0"/>
              <w:rPr>
                <w:iCs/>
              </w:rPr>
            </w:pPr>
            <w:r w:rsidRPr="001431DC">
              <w:rPr>
                <w:iCs/>
              </w:rPr>
              <w:t>мин. 0,</w:t>
            </w:r>
            <w:r>
              <w:rPr>
                <w:iCs/>
              </w:rPr>
              <w:t>01</w:t>
            </w:r>
          </w:p>
        </w:tc>
        <w:tc>
          <w:tcPr>
            <w:tcW w:w="992" w:type="dxa"/>
            <w:tcBorders>
              <w:top w:val="single" w:sz="4" w:space="0" w:color="auto"/>
              <w:bottom w:val="single" w:sz="4" w:space="0" w:color="auto"/>
            </w:tcBorders>
          </w:tcPr>
          <w:p w:rsidR="00F04EC3" w:rsidRPr="001431DC" w:rsidRDefault="00F04EC3" w:rsidP="00C44B20">
            <w:pPr>
              <w:suppressAutoHyphens/>
              <w:snapToGrid w:val="0"/>
            </w:pPr>
            <w:r w:rsidRPr="001431DC">
              <w:t>60</w:t>
            </w:r>
          </w:p>
        </w:tc>
        <w:tc>
          <w:tcPr>
            <w:tcW w:w="992" w:type="dxa"/>
            <w:tcBorders>
              <w:top w:val="single" w:sz="4" w:space="0" w:color="auto"/>
              <w:bottom w:val="single" w:sz="4" w:space="0" w:color="auto"/>
            </w:tcBorders>
          </w:tcPr>
          <w:p w:rsidR="00F04EC3" w:rsidRPr="001431DC" w:rsidRDefault="00F04EC3" w:rsidP="00C44B20">
            <w:pPr>
              <w:suppressAutoHyphens/>
              <w:snapToGrid w:val="0"/>
            </w:pPr>
            <w:r>
              <w:t>3</w:t>
            </w:r>
          </w:p>
        </w:tc>
      </w:tr>
    </w:tbl>
    <w:p w:rsidR="00F04EC3" w:rsidRPr="00BB305B" w:rsidRDefault="00F04EC3" w:rsidP="00F04EC3">
      <w:pPr>
        <w:pStyle w:val="2"/>
        <w:numPr>
          <w:ilvl w:val="1"/>
          <w:numId w:val="3"/>
        </w:numPr>
        <w:suppressAutoHyphens/>
        <w:spacing w:before="0" w:after="0"/>
        <w:jc w:val="center"/>
        <w:rPr>
          <w:color w:val="000000"/>
          <w:sz w:val="24"/>
          <w:szCs w:val="24"/>
        </w:rPr>
      </w:pPr>
    </w:p>
    <w:p w:rsidR="00F04EC3" w:rsidRDefault="00F04EC3" w:rsidP="00F04EC3">
      <w:pPr>
        <w:pStyle w:val="2"/>
        <w:numPr>
          <w:ilvl w:val="1"/>
          <w:numId w:val="3"/>
        </w:numPr>
        <w:suppressAutoHyphens/>
        <w:spacing w:before="0" w:after="0"/>
        <w:jc w:val="center"/>
        <w:rPr>
          <w:rFonts w:ascii="Times New Roman" w:hAnsi="Times New Roman" w:cs="Times New Roman"/>
          <w:sz w:val="24"/>
          <w:szCs w:val="24"/>
        </w:rPr>
      </w:pPr>
    </w:p>
    <w:p w:rsidR="00F04EC3" w:rsidRPr="00662B6D" w:rsidRDefault="00F04EC3" w:rsidP="00F04EC3">
      <w:pPr>
        <w:pStyle w:val="2"/>
        <w:numPr>
          <w:ilvl w:val="1"/>
          <w:numId w:val="3"/>
        </w:numPr>
        <w:suppressAutoHyphens/>
        <w:spacing w:before="0" w:after="0"/>
        <w:jc w:val="center"/>
        <w:rPr>
          <w:rFonts w:ascii="Times New Roman" w:hAnsi="Times New Roman" w:cs="Times New Roman"/>
          <w:i w:val="0"/>
          <w:sz w:val="24"/>
          <w:szCs w:val="24"/>
        </w:rPr>
      </w:pPr>
      <w:r w:rsidRPr="00662B6D">
        <w:rPr>
          <w:rFonts w:ascii="Times New Roman" w:hAnsi="Times New Roman" w:cs="Times New Roman"/>
          <w:i w:val="0"/>
          <w:sz w:val="24"/>
          <w:szCs w:val="24"/>
        </w:rPr>
        <w:t>О</w:t>
      </w:r>
      <w:proofErr w:type="gramStart"/>
      <w:r w:rsidRPr="00662B6D">
        <w:rPr>
          <w:rFonts w:ascii="Times New Roman" w:hAnsi="Times New Roman" w:cs="Times New Roman"/>
          <w:i w:val="0"/>
          <w:sz w:val="24"/>
          <w:szCs w:val="24"/>
        </w:rPr>
        <w:t>2</w:t>
      </w:r>
      <w:proofErr w:type="gramEnd"/>
      <w:r w:rsidRPr="00662B6D">
        <w:rPr>
          <w:rFonts w:ascii="Times New Roman" w:hAnsi="Times New Roman" w:cs="Times New Roman"/>
          <w:i w:val="0"/>
          <w:sz w:val="24"/>
          <w:szCs w:val="24"/>
        </w:rPr>
        <w:t xml:space="preserve">    Зона размещения объектов социального и коммунально-бытового назначения </w:t>
      </w:r>
    </w:p>
    <w:p w:rsidR="00F04EC3" w:rsidRPr="00662B6D" w:rsidRDefault="00F04EC3" w:rsidP="00F04EC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1</w:t>
            </w:r>
          </w:p>
        </w:tc>
        <w:tc>
          <w:tcPr>
            <w:tcW w:w="993" w:type="dxa"/>
            <w:vAlign w:val="center"/>
          </w:tcPr>
          <w:p w:rsidR="00F04EC3" w:rsidRPr="001431DC" w:rsidRDefault="00F04EC3" w:rsidP="00C44B20">
            <w:pPr>
              <w:suppressAutoHyphens/>
              <w:snapToGrid w:val="0"/>
            </w:pPr>
            <w:r w:rsidRPr="008F241F">
              <w:t>1.17</w:t>
            </w:r>
          </w:p>
        </w:tc>
        <w:tc>
          <w:tcPr>
            <w:tcW w:w="4110" w:type="dxa"/>
          </w:tcPr>
          <w:p w:rsidR="00F04EC3" w:rsidRPr="006D7E5B" w:rsidRDefault="00F04EC3" w:rsidP="00C44B20">
            <w:pPr>
              <w:suppressAutoHyphens/>
              <w:snapToGrid w:val="0"/>
            </w:pPr>
            <w:r w:rsidRPr="006D7E5B">
              <w:t>Питомники</w:t>
            </w:r>
          </w:p>
        </w:tc>
        <w:tc>
          <w:tcPr>
            <w:tcW w:w="993" w:type="dxa"/>
            <w:shd w:val="clear" w:color="auto" w:fill="auto"/>
          </w:tcPr>
          <w:p w:rsidR="00F04EC3" w:rsidRPr="001431DC" w:rsidRDefault="00F04EC3" w:rsidP="00C44B20">
            <w:pPr>
              <w:suppressAutoHyphens/>
              <w:snapToGrid w:val="0"/>
              <w:rPr>
                <w:iCs/>
              </w:rPr>
            </w:pPr>
            <w:r>
              <w:rPr>
                <w:iCs/>
              </w:rPr>
              <w:t>1</w:t>
            </w:r>
          </w:p>
        </w:tc>
        <w:tc>
          <w:tcPr>
            <w:tcW w:w="1134" w:type="dxa"/>
          </w:tcPr>
          <w:p w:rsidR="00F04EC3" w:rsidRPr="001431DC" w:rsidRDefault="00F04EC3" w:rsidP="00C44B20">
            <w:pPr>
              <w:suppressAutoHyphens/>
              <w:snapToGrid w:val="0"/>
              <w:rPr>
                <w:iCs/>
              </w:rPr>
            </w:pPr>
            <w:r w:rsidRPr="00083F15">
              <w:rPr>
                <w:iCs/>
              </w:rPr>
              <w:t>мин. 0,</w:t>
            </w:r>
            <w:r>
              <w:rPr>
                <w:iCs/>
              </w:rPr>
              <w:t>1</w:t>
            </w:r>
          </w:p>
        </w:tc>
        <w:tc>
          <w:tcPr>
            <w:tcW w:w="992" w:type="dxa"/>
          </w:tcPr>
          <w:p w:rsidR="00F04EC3" w:rsidRPr="001431DC" w:rsidRDefault="00F04EC3" w:rsidP="00C44B20">
            <w:pPr>
              <w:suppressAutoHyphens/>
              <w:snapToGrid w:val="0"/>
              <w:rPr>
                <w:iCs/>
              </w:rPr>
            </w:pPr>
            <w:r>
              <w:rPr>
                <w:iCs/>
              </w:rPr>
              <w:t>80</w:t>
            </w:r>
          </w:p>
        </w:tc>
        <w:tc>
          <w:tcPr>
            <w:tcW w:w="992" w:type="dxa"/>
          </w:tcPr>
          <w:p w:rsidR="00F04EC3" w:rsidRPr="001431DC" w:rsidRDefault="00F04EC3" w:rsidP="00C44B20">
            <w:pPr>
              <w:suppressAutoHyphens/>
              <w:snapToGrid w:val="0"/>
              <w:rPr>
                <w:iCs/>
              </w:rPr>
            </w:pPr>
            <w:r>
              <w:rPr>
                <w:iCs/>
              </w:rPr>
              <w:t>1</w:t>
            </w:r>
          </w:p>
        </w:tc>
      </w:tr>
      <w:tr w:rsidR="00F04EC3" w:rsidRPr="001431DC" w:rsidTr="00C44B20">
        <w:trPr>
          <w:trHeight w:val="397"/>
        </w:trPr>
        <w:tc>
          <w:tcPr>
            <w:tcW w:w="567" w:type="dxa"/>
            <w:vAlign w:val="center"/>
          </w:tcPr>
          <w:p w:rsidR="00F04EC3" w:rsidRDefault="00F04EC3" w:rsidP="00C44B20">
            <w:pPr>
              <w:suppressAutoHyphens/>
              <w:snapToGrid w:val="0"/>
            </w:pPr>
            <w:r>
              <w:lastRenderedPageBreak/>
              <w:t>2</w:t>
            </w:r>
          </w:p>
        </w:tc>
        <w:tc>
          <w:tcPr>
            <w:tcW w:w="993" w:type="dxa"/>
            <w:vAlign w:val="center"/>
          </w:tcPr>
          <w:p w:rsidR="00F04EC3" w:rsidRDefault="00F04EC3" w:rsidP="00C44B20">
            <w:pPr>
              <w:suppressAutoHyphens/>
              <w:snapToGrid w:val="0"/>
            </w:pPr>
            <w:r>
              <w:t>3.1</w:t>
            </w:r>
          </w:p>
        </w:tc>
        <w:tc>
          <w:tcPr>
            <w:tcW w:w="4110" w:type="dxa"/>
          </w:tcPr>
          <w:p w:rsidR="00F04EC3" w:rsidRDefault="00F04EC3" w:rsidP="00C44B20">
            <w:pPr>
              <w:suppressAutoHyphens/>
              <w:snapToGrid w:val="0"/>
            </w:pPr>
            <w:r>
              <w:t>Коммунальное обслуживание</w:t>
            </w:r>
          </w:p>
        </w:tc>
        <w:tc>
          <w:tcPr>
            <w:tcW w:w="993" w:type="dxa"/>
            <w:shd w:val="clear" w:color="auto" w:fill="auto"/>
          </w:tcPr>
          <w:p w:rsidR="00F04EC3" w:rsidRPr="00585C0D" w:rsidRDefault="00F04EC3" w:rsidP="00C44B20">
            <w:r w:rsidRPr="00585C0D">
              <w:t>1</w:t>
            </w:r>
          </w:p>
        </w:tc>
        <w:tc>
          <w:tcPr>
            <w:tcW w:w="1134" w:type="dxa"/>
          </w:tcPr>
          <w:p w:rsidR="00F04EC3" w:rsidRPr="00585C0D" w:rsidRDefault="00F04EC3" w:rsidP="00C44B20">
            <w:r w:rsidRPr="00585C0D">
              <w:t>мин.</w:t>
            </w:r>
            <w:r>
              <w:t xml:space="preserve"> 0,02</w:t>
            </w:r>
          </w:p>
        </w:tc>
        <w:tc>
          <w:tcPr>
            <w:tcW w:w="992" w:type="dxa"/>
          </w:tcPr>
          <w:p w:rsidR="00F04EC3" w:rsidRPr="00585C0D" w:rsidRDefault="00F04EC3" w:rsidP="00C44B20">
            <w:r w:rsidRPr="00585C0D">
              <w:t>80</w:t>
            </w:r>
          </w:p>
        </w:tc>
        <w:tc>
          <w:tcPr>
            <w:tcW w:w="992" w:type="dxa"/>
          </w:tcPr>
          <w:p w:rsidR="00F04EC3" w:rsidRDefault="00F04EC3" w:rsidP="00C44B20">
            <w:r w:rsidRPr="00585C0D">
              <w:t>1</w:t>
            </w:r>
          </w:p>
        </w:tc>
      </w:tr>
      <w:tr w:rsidR="00F04EC3" w:rsidRPr="001431DC" w:rsidTr="00C44B20">
        <w:trPr>
          <w:trHeight w:val="397"/>
        </w:trPr>
        <w:tc>
          <w:tcPr>
            <w:tcW w:w="567" w:type="dxa"/>
            <w:vAlign w:val="center"/>
          </w:tcPr>
          <w:p w:rsidR="00F04EC3" w:rsidRDefault="00F04EC3" w:rsidP="00C44B20">
            <w:pPr>
              <w:suppressAutoHyphens/>
              <w:snapToGrid w:val="0"/>
            </w:pPr>
            <w:r>
              <w:t>3</w:t>
            </w:r>
          </w:p>
        </w:tc>
        <w:tc>
          <w:tcPr>
            <w:tcW w:w="993" w:type="dxa"/>
            <w:vAlign w:val="center"/>
          </w:tcPr>
          <w:p w:rsidR="00F04EC3" w:rsidRDefault="00F04EC3" w:rsidP="00C44B20">
            <w:pPr>
              <w:suppressAutoHyphens/>
              <w:snapToGrid w:val="0"/>
            </w:pPr>
            <w:r>
              <w:t>3.2</w:t>
            </w:r>
          </w:p>
        </w:tc>
        <w:tc>
          <w:tcPr>
            <w:tcW w:w="4110" w:type="dxa"/>
          </w:tcPr>
          <w:p w:rsidR="00F04EC3" w:rsidRDefault="00F04EC3" w:rsidP="00C44B20">
            <w:pPr>
              <w:suppressAutoHyphens/>
              <w:snapToGrid w:val="0"/>
            </w:pPr>
            <w:r>
              <w:t>Социальное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 0,</w:t>
            </w:r>
            <w:r>
              <w:rPr>
                <w:iCs/>
              </w:rPr>
              <w:t>005</w:t>
            </w:r>
          </w:p>
        </w:tc>
        <w:tc>
          <w:tcPr>
            <w:tcW w:w="992" w:type="dxa"/>
            <w:vAlign w:val="center"/>
          </w:tcPr>
          <w:p w:rsidR="00F04EC3" w:rsidRPr="001431DC" w:rsidRDefault="00F04EC3" w:rsidP="00C44B20">
            <w:pPr>
              <w:suppressAutoHyphens/>
              <w:snapToGrid w:val="0"/>
              <w:rPr>
                <w:iCs/>
                <w:highlight w:val="yellow"/>
              </w:rPr>
            </w:pPr>
            <w:r w:rsidRPr="001431DC">
              <w:rPr>
                <w:iCs/>
              </w:rPr>
              <w:t>60</w:t>
            </w:r>
          </w:p>
        </w:tc>
        <w:tc>
          <w:tcPr>
            <w:tcW w:w="992" w:type="dxa"/>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vAlign w:val="center"/>
          </w:tcPr>
          <w:p w:rsidR="00F04EC3" w:rsidRDefault="00F04EC3" w:rsidP="00C44B20">
            <w:pPr>
              <w:suppressAutoHyphens/>
              <w:snapToGrid w:val="0"/>
            </w:pPr>
            <w:r>
              <w:t>4</w:t>
            </w:r>
          </w:p>
        </w:tc>
        <w:tc>
          <w:tcPr>
            <w:tcW w:w="993" w:type="dxa"/>
            <w:vAlign w:val="center"/>
          </w:tcPr>
          <w:p w:rsidR="00F04EC3" w:rsidRDefault="00F04EC3" w:rsidP="00C44B20">
            <w:pPr>
              <w:suppressAutoHyphens/>
              <w:snapToGrid w:val="0"/>
            </w:pPr>
            <w:r>
              <w:t>3.3</w:t>
            </w:r>
          </w:p>
        </w:tc>
        <w:tc>
          <w:tcPr>
            <w:tcW w:w="4110" w:type="dxa"/>
          </w:tcPr>
          <w:p w:rsidR="00F04EC3" w:rsidRDefault="00F04EC3" w:rsidP="00C44B20">
            <w:pPr>
              <w:suppressAutoHyphens/>
              <w:snapToGrid w:val="0"/>
            </w:pPr>
            <w:r>
              <w:t>Бытовое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color w:val="000000"/>
              </w:rPr>
            </w:pPr>
            <w:r w:rsidRPr="001431DC">
              <w:rPr>
                <w:iCs/>
              </w:rPr>
              <w:t>мин.</w:t>
            </w:r>
            <w:r>
              <w:rPr>
                <w:iCs/>
              </w:rPr>
              <w:t xml:space="preserve"> </w:t>
            </w:r>
            <w:r>
              <w:rPr>
                <w:iCs/>
                <w:color w:val="000000"/>
              </w:rPr>
              <w:t>0,00</w:t>
            </w:r>
            <w:r w:rsidRPr="001431DC">
              <w:rPr>
                <w:iCs/>
                <w:color w:val="000000"/>
              </w:rPr>
              <w:t>5</w:t>
            </w:r>
          </w:p>
        </w:tc>
        <w:tc>
          <w:tcPr>
            <w:tcW w:w="992" w:type="dxa"/>
            <w:vAlign w:val="center"/>
          </w:tcPr>
          <w:p w:rsidR="00F04EC3" w:rsidRPr="001431DC" w:rsidRDefault="00F04EC3" w:rsidP="00C44B20">
            <w:pPr>
              <w:suppressAutoHyphens/>
              <w:snapToGrid w:val="0"/>
              <w:rPr>
                <w:iCs/>
              </w:rPr>
            </w:pPr>
            <w:r w:rsidRPr="001431DC">
              <w:rPr>
                <w:iCs/>
              </w:rPr>
              <w:t>75</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5</w:t>
            </w:r>
          </w:p>
        </w:tc>
        <w:tc>
          <w:tcPr>
            <w:tcW w:w="993" w:type="dxa"/>
            <w:vAlign w:val="center"/>
          </w:tcPr>
          <w:p w:rsidR="00F04EC3" w:rsidRPr="001431DC" w:rsidRDefault="00F04EC3" w:rsidP="00C44B20">
            <w:pPr>
              <w:suppressAutoHyphens/>
              <w:snapToGrid w:val="0"/>
              <w:rPr>
                <w:iCs/>
                <w:color w:val="000000"/>
              </w:rPr>
            </w:pPr>
            <w:r w:rsidRPr="005D78DB">
              <w:t>3.4</w:t>
            </w:r>
          </w:p>
        </w:tc>
        <w:tc>
          <w:tcPr>
            <w:tcW w:w="4110" w:type="dxa"/>
          </w:tcPr>
          <w:p w:rsidR="00F04EC3" w:rsidRPr="005D78DB" w:rsidRDefault="00F04EC3" w:rsidP="00C44B20">
            <w:pPr>
              <w:suppressAutoHyphens/>
              <w:snapToGrid w:val="0"/>
            </w:pPr>
            <w:r w:rsidRPr="005D78DB">
              <w:t>Здравоохранение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Pr>
                <w:iCs/>
              </w:rPr>
              <w:t>мин.0,03</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390B6F" w:rsidRDefault="00F04EC3" w:rsidP="00C44B20">
            <w:pPr>
              <w:suppressAutoHyphens/>
              <w:snapToGrid w:val="0"/>
              <w:rPr>
                <w:highlight w:val="yellow"/>
              </w:rPr>
            </w:pPr>
            <w:r w:rsidRPr="00071DFE">
              <w:t>6</w:t>
            </w:r>
          </w:p>
        </w:tc>
        <w:tc>
          <w:tcPr>
            <w:tcW w:w="993" w:type="dxa"/>
            <w:vAlign w:val="center"/>
          </w:tcPr>
          <w:p w:rsidR="00F04EC3" w:rsidRPr="00F66D34" w:rsidRDefault="00F04EC3" w:rsidP="00C44B20">
            <w:pPr>
              <w:suppressAutoHyphens/>
              <w:snapToGrid w:val="0"/>
            </w:pPr>
            <w:r w:rsidRPr="008F241F">
              <w:t>3.5</w:t>
            </w:r>
          </w:p>
        </w:tc>
        <w:tc>
          <w:tcPr>
            <w:tcW w:w="4110" w:type="dxa"/>
          </w:tcPr>
          <w:p w:rsidR="00F04EC3" w:rsidRPr="006D7E5B" w:rsidRDefault="00F04EC3" w:rsidP="00C44B20">
            <w:pPr>
              <w:suppressAutoHyphens/>
              <w:snapToGrid w:val="0"/>
            </w:pPr>
            <w:r w:rsidRPr="006D7E5B">
              <w:t>Образование и просвещение</w:t>
            </w:r>
          </w:p>
        </w:tc>
        <w:tc>
          <w:tcPr>
            <w:tcW w:w="993" w:type="dxa"/>
            <w:shd w:val="clear" w:color="auto" w:fill="auto"/>
            <w:vAlign w:val="center"/>
          </w:tcPr>
          <w:p w:rsidR="00F04EC3" w:rsidRPr="00536F73" w:rsidRDefault="00F04EC3" w:rsidP="00C44B20">
            <w:pPr>
              <w:suppressAutoHyphens/>
              <w:snapToGrid w:val="0"/>
              <w:rPr>
                <w:iCs/>
              </w:rPr>
            </w:pPr>
            <w:r w:rsidRPr="00536F73">
              <w:rPr>
                <w:iCs/>
              </w:rPr>
              <w:t>2</w:t>
            </w:r>
          </w:p>
        </w:tc>
        <w:tc>
          <w:tcPr>
            <w:tcW w:w="1134" w:type="dxa"/>
            <w:vAlign w:val="center"/>
          </w:tcPr>
          <w:p w:rsidR="00F04EC3" w:rsidRPr="00536F73" w:rsidRDefault="00F04EC3" w:rsidP="00C44B20">
            <w:pPr>
              <w:suppressAutoHyphens/>
              <w:snapToGrid w:val="0"/>
              <w:jc w:val="center"/>
              <w:rPr>
                <w:iCs/>
              </w:rPr>
            </w:pPr>
            <w:r>
              <w:rPr>
                <w:iCs/>
              </w:rPr>
              <w:t>мин.0,1</w:t>
            </w:r>
          </w:p>
        </w:tc>
        <w:tc>
          <w:tcPr>
            <w:tcW w:w="992" w:type="dxa"/>
            <w:vAlign w:val="center"/>
          </w:tcPr>
          <w:p w:rsidR="00F04EC3" w:rsidRPr="00536F73" w:rsidRDefault="00F04EC3" w:rsidP="00C44B20">
            <w:pPr>
              <w:suppressAutoHyphens/>
              <w:snapToGrid w:val="0"/>
              <w:rPr>
                <w:iCs/>
              </w:rPr>
            </w:pPr>
            <w:r w:rsidRPr="00536F73">
              <w:rPr>
                <w:iCs/>
              </w:rPr>
              <w:t>30</w:t>
            </w:r>
          </w:p>
        </w:tc>
        <w:tc>
          <w:tcPr>
            <w:tcW w:w="992" w:type="dxa"/>
            <w:vAlign w:val="center"/>
          </w:tcPr>
          <w:p w:rsidR="00F04EC3" w:rsidRPr="00536F73" w:rsidRDefault="00F04EC3" w:rsidP="00C44B20">
            <w:pPr>
              <w:suppressAutoHyphens/>
              <w:snapToGrid w:val="0"/>
              <w:rPr>
                <w:iCs/>
              </w:rPr>
            </w:pPr>
            <w:r w:rsidRPr="00536F73">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7</w:t>
            </w:r>
          </w:p>
        </w:tc>
        <w:tc>
          <w:tcPr>
            <w:tcW w:w="993" w:type="dxa"/>
            <w:vAlign w:val="center"/>
          </w:tcPr>
          <w:p w:rsidR="00F04EC3" w:rsidRPr="001431DC" w:rsidRDefault="00F04EC3" w:rsidP="00C44B20">
            <w:pPr>
              <w:suppressAutoHyphens/>
              <w:snapToGrid w:val="0"/>
              <w:rPr>
                <w:iCs/>
              </w:rPr>
            </w:pPr>
            <w:r w:rsidRPr="008F241F">
              <w:t>3.5.1</w:t>
            </w:r>
          </w:p>
        </w:tc>
        <w:tc>
          <w:tcPr>
            <w:tcW w:w="4110" w:type="dxa"/>
          </w:tcPr>
          <w:p w:rsidR="00F04EC3" w:rsidRPr="008F241F" w:rsidRDefault="00F04EC3" w:rsidP="00C44B20">
            <w:pPr>
              <w:suppressAutoHyphens/>
              <w:snapToGrid w:val="0"/>
            </w:pPr>
            <w:r w:rsidRPr="008F241F">
              <w:t>Дошкольное, начальное и среднее общее образование</w:t>
            </w:r>
          </w:p>
        </w:tc>
        <w:tc>
          <w:tcPr>
            <w:tcW w:w="993" w:type="dxa"/>
            <w:shd w:val="clear" w:color="auto" w:fill="auto"/>
            <w:vAlign w:val="center"/>
          </w:tcPr>
          <w:p w:rsidR="00F04EC3" w:rsidRPr="00536F73" w:rsidRDefault="00F04EC3" w:rsidP="00C44B20">
            <w:pPr>
              <w:suppressAutoHyphens/>
              <w:snapToGrid w:val="0"/>
              <w:rPr>
                <w:iCs/>
              </w:rPr>
            </w:pPr>
            <w:r w:rsidRPr="00536F73">
              <w:rPr>
                <w:iCs/>
              </w:rPr>
              <w:t>2</w:t>
            </w:r>
          </w:p>
        </w:tc>
        <w:tc>
          <w:tcPr>
            <w:tcW w:w="1134" w:type="dxa"/>
            <w:vAlign w:val="center"/>
          </w:tcPr>
          <w:p w:rsidR="00F04EC3" w:rsidRPr="00536F73" w:rsidRDefault="00F04EC3" w:rsidP="00C44B20">
            <w:pPr>
              <w:suppressAutoHyphens/>
              <w:snapToGrid w:val="0"/>
              <w:jc w:val="center"/>
              <w:rPr>
                <w:iCs/>
              </w:rPr>
            </w:pPr>
            <w:r>
              <w:rPr>
                <w:iCs/>
              </w:rPr>
              <w:t>мин.0,1</w:t>
            </w:r>
          </w:p>
        </w:tc>
        <w:tc>
          <w:tcPr>
            <w:tcW w:w="992" w:type="dxa"/>
            <w:vAlign w:val="center"/>
          </w:tcPr>
          <w:p w:rsidR="00F04EC3" w:rsidRPr="00536F73" w:rsidRDefault="00F04EC3" w:rsidP="00C44B20">
            <w:pPr>
              <w:suppressAutoHyphens/>
              <w:snapToGrid w:val="0"/>
              <w:rPr>
                <w:iCs/>
              </w:rPr>
            </w:pPr>
            <w:r w:rsidRPr="00536F73">
              <w:rPr>
                <w:iCs/>
              </w:rPr>
              <w:t>30</w:t>
            </w:r>
          </w:p>
        </w:tc>
        <w:tc>
          <w:tcPr>
            <w:tcW w:w="992" w:type="dxa"/>
            <w:vAlign w:val="center"/>
          </w:tcPr>
          <w:p w:rsidR="00F04EC3" w:rsidRPr="00536F73" w:rsidRDefault="00F04EC3" w:rsidP="00C44B20">
            <w:pPr>
              <w:suppressAutoHyphens/>
              <w:snapToGrid w:val="0"/>
              <w:rPr>
                <w:iCs/>
              </w:rPr>
            </w:pPr>
            <w:r w:rsidRPr="00536F73">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8</w:t>
            </w:r>
          </w:p>
        </w:tc>
        <w:tc>
          <w:tcPr>
            <w:tcW w:w="993" w:type="dxa"/>
            <w:vAlign w:val="center"/>
          </w:tcPr>
          <w:p w:rsidR="00F04EC3" w:rsidRPr="001431DC" w:rsidRDefault="00F04EC3" w:rsidP="00C44B20">
            <w:pPr>
              <w:suppressAutoHyphens/>
              <w:snapToGrid w:val="0"/>
              <w:rPr>
                <w:iCs/>
                <w:color w:val="000000"/>
              </w:rPr>
            </w:pPr>
            <w:r w:rsidRPr="008F241F">
              <w:t>3.5.2</w:t>
            </w:r>
          </w:p>
        </w:tc>
        <w:tc>
          <w:tcPr>
            <w:tcW w:w="4110" w:type="dxa"/>
          </w:tcPr>
          <w:p w:rsidR="00F04EC3" w:rsidRPr="008F241F" w:rsidRDefault="00F04EC3" w:rsidP="00C44B20">
            <w:pPr>
              <w:suppressAutoHyphens/>
              <w:snapToGrid w:val="0"/>
            </w:pPr>
            <w:r w:rsidRPr="008F241F">
              <w:t>Среднее и высшее профессиональное образование</w:t>
            </w:r>
          </w:p>
        </w:tc>
        <w:tc>
          <w:tcPr>
            <w:tcW w:w="993" w:type="dxa"/>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мин.0,</w:t>
            </w:r>
            <w:r>
              <w:rPr>
                <w:iCs/>
              </w:rPr>
              <w:t>1</w:t>
            </w:r>
          </w:p>
        </w:tc>
        <w:tc>
          <w:tcPr>
            <w:tcW w:w="992" w:type="dxa"/>
            <w:vAlign w:val="center"/>
          </w:tcPr>
          <w:p w:rsidR="00F04EC3" w:rsidRPr="001431DC" w:rsidRDefault="00F04EC3" w:rsidP="00C44B20">
            <w:pPr>
              <w:suppressAutoHyphens/>
              <w:snapToGrid w:val="0"/>
              <w:rPr>
                <w:iCs/>
              </w:rPr>
            </w:pPr>
            <w:r w:rsidRPr="001431DC">
              <w:rPr>
                <w:iCs/>
              </w:rPr>
              <w:t>30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9</w:t>
            </w:r>
          </w:p>
        </w:tc>
        <w:tc>
          <w:tcPr>
            <w:tcW w:w="993" w:type="dxa"/>
            <w:vAlign w:val="center"/>
          </w:tcPr>
          <w:p w:rsidR="00F04EC3" w:rsidRPr="001431DC" w:rsidRDefault="00F04EC3" w:rsidP="00C44B20">
            <w:pPr>
              <w:suppressAutoHyphens/>
              <w:snapToGrid w:val="0"/>
              <w:rPr>
                <w:szCs w:val="20"/>
              </w:rPr>
            </w:pPr>
            <w:r w:rsidRPr="008F241F">
              <w:t>3.6</w:t>
            </w:r>
          </w:p>
        </w:tc>
        <w:tc>
          <w:tcPr>
            <w:tcW w:w="4110" w:type="dxa"/>
          </w:tcPr>
          <w:p w:rsidR="00F04EC3" w:rsidRPr="008F241F" w:rsidRDefault="00F04EC3" w:rsidP="00C44B20">
            <w:pPr>
              <w:suppressAutoHyphens/>
              <w:snapToGrid w:val="0"/>
            </w:pPr>
            <w:r w:rsidRPr="008F241F">
              <w:t>Культурное развитие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001</w:t>
            </w:r>
          </w:p>
        </w:tc>
        <w:tc>
          <w:tcPr>
            <w:tcW w:w="992" w:type="dxa"/>
            <w:vAlign w:val="center"/>
          </w:tcPr>
          <w:p w:rsidR="00F04EC3" w:rsidRPr="001431DC" w:rsidRDefault="00F04EC3" w:rsidP="00C44B20">
            <w:pPr>
              <w:suppressAutoHyphens/>
              <w:snapToGrid w:val="0"/>
              <w:rPr>
                <w:iCs/>
              </w:rPr>
            </w:pPr>
            <w:r w:rsidRPr="001431DC">
              <w:rPr>
                <w:iCs/>
              </w:rPr>
              <w:t>70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Default="00F04EC3" w:rsidP="00C44B20">
            <w:pPr>
              <w:suppressAutoHyphens/>
              <w:snapToGrid w:val="0"/>
              <w:rPr>
                <w:iCs/>
              </w:rPr>
            </w:pPr>
            <w:r>
              <w:rPr>
                <w:iCs/>
              </w:rPr>
              <w:t>10</w:t>
            </w:r>
          </w:p>
        </w:tc>
        <w:tc>
          <w:tcPr>
            <w:tcW w:w="993" w:type="dxa"/>
            <w:vAlign w:val="center"/>
          </w:tcPr>
          <w:p w:rsidR="00F04EC3" w:rsidRPr="001431DC" w:rsidRDefault="00F04EC3" w:rsidP="00C44B20">
            <w:pPr>
              <w:suppressAutoHyphens/>
              <w:snapToGrid w:val="0"/>
              <w:rPr>
                <w:iCs/>
              </w:rPr>
            </w:pPr>
            <w:r w:rsidRPr="00773DDF">
              <w:t>3.7</w:t>
            </w:r>
          </w:p>
        </w:tc>
        <w:tc>
          <w:tcPr>
            <w:tcW w:w="4110" w:type="dxa"/>
          </w:tcPr>
          <w:p w:rsidR="00F04EC3" w:rsidRPr="00773DDF" w:rsidRDefault="00F04EC3" w:rsidP="00C44B20">
            <w:pPr>
              <w:suppressAutoHyphens/>
              <w:snapToGrid w:val="0"/>
            </w:pPr>
            <w:r w:rsidRPr="00773DDF">
              <w:t>Религиозное использование</w:t>
            </w:r>
          </w:p>
        </w:tc>
        <w:tc>
          <w:tcPr>
            <w:tcW w:w="993" w:type="dxa"/>
            <w:shd w:val="clear" w:color="auto" w:fill="auto"/>
          </w:tcPr>
          <w:p w:rsidR="00F04EC3" w:rsidRPr="001431DC" w:rsidRDefault="00F04EC3" w:rsidP="00C44B20">
            <w:pPr>
              <w:suppressAutoHyphens/>
              <w:snapToGrid w:val="0"/>
              <w:rPr>
                <w:iCs/>
              </w:rPr>
            </w:pPr>
            <w:r>
              <w:rPr>
                <w:iCs/>
              </w:rPr>
              <w:t>1</w:t>
            </w:r>
          </w:p>
        </w:tc>
        <w:tc>
          <w:tcPr>
            <w:tcW w:w="1134" w:type="dxa"/>
          </w:tcPr>
          <w:p w:rsidR="00F04EC3" w:rsidRPr="001431DC" w:rsidRDefault="00F04EC3" w:rsidP="00C44B20">
            <w:pPr>
              <w:suppressAutoHyphens/>
              <w:snapToGrid w:val="0"/>
              <w:rPr>
                <w:iCs/>
              </w:rPr>
            </w:pPr>
            <w:r>
              <w:rPr>
                <w:iCs/>
              </w:rPr>
              <w:t>мин. 0,002</w:t>
            </w:r>
          </w:p>
        </w:tc>
        <w:tc>
          <w:tcPr>
            <w:tcW w:w="992" w:type="dxa"/>
          </w:tcPr>
          <w:p w:rsidR="00F04EC3" w:rsidRPr="001431DC" w:rsidRDefault="00F04EC3" w:rsidP="00C44B20">
            <w:pPr>
              <w:suppressAutoHyphens/>
              <w:snapToGrid w:val="0"/>
              <w:rPr>
                <w:iCs/>
              </w:rPr>
            </w:pPr>
            <w:r w:rsidRPr="001431DC">
              <w:rPr>
                <w:iCs/>
              </w:rPr>
              <w:t>80</w:t>
            </w:r>
          </w:p>
        </w:tc>
        <w:tc>
          <w:tcPr>
            <w:tcW w:w="992" w:type="dxa"/>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8F241F">
              <w:t>3.9</w:t>
            </w:r>
          </w:p>
        </w:tc>
        <w:tc>
          <w:tcPr>
            <w:tcW w:w="4110" w:type="dxa"/>
            <w:tcBorders>
              <w:top w:val="single" w:sz="4" w:space="0" w:color="auto"/>
              <w:left w:val="single" w:sz="4" w:space="0" w:color="auto"/>
              <w:bottom w:val="single" w:sz="4" w:space="0" w:color="auto"/>
              <w:right w:val="single" w:sz="4" w:space="0" w:color="auto"/>
            </w:tcBorders>
          </w:tcPr>
          <w:p w:rsidR="00F04EC3" w:rsidRPr="008F241F" w:rsidRDefault="00F04EC3" w:rsidP="00C44B20">
            <w:pPr>
              <w:suppressAutoHyphens/>
              <w:snapToGrid w:val="0"/>
            </w:pPr>
            <w:r w:rsidRPr="008F241F">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0,0</w:t>
            </w:r>
            <w:r>
              <w:rPr>
                <w:iCs/>
              </w:rPr>
              <w:t>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rPr>
                <w:szCs w:val="20"/>
              </w:rPr>
            </w:pPr>
            <w:r>
              <w:rPr>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3.10</w:t>
            </w:r>
            <w:r>
              <w:t>.1</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1431DC">
              <w:rPr>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мин.0,</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rPr>
                <w:szCs w:val="20"/>
              </w:rPr>
            </w:pPr>
            <w:r>
              <w:rPr>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5D78DB" w:rsidRDefault="00F04EC3" w:rsidP="00C44B20">
            <w:pPr>
              <w:suppressAutoHyphens/>
              <w:snapToGrid w:val="0"/>
            </w:pPr>
            <w:r>
              <w:t>4.4</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5D78DB">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0,</w:t>
            </w:r>
            <w:r>
              <w:rPr>
                <w:iCs/>
                <w:color w:val="000000"/>
              </w:rPr>
              <w:t>00</w:t>
            </w:r>
            <w:r w:rsidRPr="001431DC">
              <w:rPr>
                <w:iCs/>
                <w:color w:val="000000"/>
              </w:rPr>
              <w:t>2</w:t>
            </w:r>
            <w:r>
              <w:rPr>
                <w:iCs/>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14</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8F241F">
              <w:t>4.6</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p>
          <w:p w:rsidR="00F04EC3" w:rsidRPr="008F241F" w:rsidRDefault="00F04EC3" w:rsidP="00C44B20">
            <w:pPr>
              <w:suppressAutoHyphens/>
              <w:snapToGrid w:val="0"/>
            </w:pPr>
            <w:r w:rsidRPr="008F241F">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sidRPr="001431DC">
              <w:rPr>
                <w:iCs/>
                <w:color w:val="000000"/>
              </w:rPr>
              <w:t>0,</w:t>
            </w:r>
            <w:r>
              <w:rPr>
                <w:iCs/>
                <w:color w:val="000000"/>
              </w:rPr>
              <w:t>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D512B6" w:rsidRDefault="00F04EC3" w:rsidP="00C44B20">
            <w:pPr>
              <w:suppressAutoHyphens/>
              <w:snapToGrid w:val="0"/>
              <w:rPr>
                <w:szCs w:val="20"/>
                <w:highlight w:val="yellow"/>
              </w:rPr>
            </w:pPr>
            <w:r w:rsidRPr="00071DFE">
              <w:rPr>
                <w:szCs w:val="20"/>
              </w:rPr>
              <w:t>1</w:t>
            </w:r>
            <w:r>
              <w:rPr>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8F241F">
              <w:t>4.8</w:t>
            </w:r>
          </w:p>
        </w:tc>
        <w:tc>
          <w:tcPr>
            <w:tcW w:w="4110" w:type="dxa"/>
            <w:tcBorders>
              <w:top w:val="single" w:sz="4" w:space="0" w:color="auto"/>
              <w:left w:val="single" w:sz="4" w:space="0" w:color="auto"/>
              <w:bottom w:val="single" w:sz="4" w:space="0" w:color="auto"/>
              <w:right w:val="single" w:sz="4" w:space="0" w:color="auto"/>
            </w:tcBorders>
          </w:tcPr>
          <w:p w:rsidR="00F04EC3" w:rsidRPr="008F241F" w:rsidRDefault="00F04EC3" w:rsidP="00C44B20">
            <w:pPr>
              <w:suppressAutoHyphens/>
              <w:snapToGrid w:val="0"/>
            </w:pPr>
            <w:r w:rsidRPr="008F241F">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highlight w:val="yellow"/>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7A0E08" w:rsidRDefault="00F04EC3" w:rsidP="00C44B20">
            <w:pPr>
              <w:suppressAutoHyphens/>
              <w:snapToGrid w:val="0"/>
              <w:rPr>
                <w:szCs w:val="20"/>
              </w:rPr>
            </w:pPr>
            <w:r>
              <w:rPr>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4.9</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5D78DB">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pPr>
            <w:r>
              <w:t>2</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мин. 0,01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rsidRPr="001431DC">
              <w:t>80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lastRenderedPageBreak/>
              <w:t>17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8F241F">
              <w:t>5.1</w:t>
            </w:r>
          </w:p>
        </w:tc>
        <w:tc>
          <w:tcPr>
            <w:tcW w:w="4110" w:type="dxa"/>
            <w:tcBorders>
              <w:top w:val="single" w:sz="4" w:space="0" w:color="auto"/>
              <w:left w:val="single" w:sz="4" w:space="0" w:color="auto"/>
              <w:bottom w:val="single" w:sz="4" w:space="0" w:color="auto"/>
              <w:right w:val="single" w:sz="4" w:space="0" w:color="auto"/>
            </w:tcBorders>
          </w:tcPr>
          <w:p w:rsidR="00F04EC3" w:rsidRPr="008F241F" w:rsidRDefault="00F04EC3" w:rsidP="00C44B20">
            <w:pPr>
              <w:suppressAutoHyphens/>
              <w:snapToGrid w:val="0"/>
            </w:pPr>
            <w:r w:rsidRPr="008F241F">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pPr>
            <w:r>
              <w:t>3</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sidRPr="001431DC">
              <w:rPr>
                <w:iCs/>
              </w:rPr>
              <w:t>мин. 0,</w:t>
            </w:r>
            <w:r>
              <w:rPr>
                <w:iCs/>
              </w:rPr>
              <w:t>01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rsidRPr="001431DC">
              <w:t>80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t>3</w:t>
            </w:r>
          </w:p>
        </w:tc>
      </w:tr>
      <w:tr w:rsidR="00F04EC3" w:rsidRPr="001431DC" w:rsidTr="00C44B20">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8F241F">
              <w:t>9.3</w:t>
            </w:r>
          </w:p>
        </w:tc>
        <w:tc>
          <w:tcPr>
            <w:tcW w:w="4110" w:type="dxa"/>
            <w:tcBorders>
              <w:top w:val="single" w:sz="4" w:space="0" w:color="auto"/>
              <w:left w:val="single" w:sz="4" w:space="0" w:color="auto"/>
              <w:bottom w:val="single" w:sz="4" w:space="0" w:color="auto"/>
              <w:right w:val="single" w:sz="4" w:space="0" w:color="auto"/>
            </w:tcBorders>
          </w:tcPr>
          <w:p w:rsidR="00F04EC3" w:rsidRPr="008F241F" w:rsidRDefault="00F04EC3" w:rsidP="00C44B20">
            <w:pPr>
              <w:suppressAutoHyphens/>
              <w:snapToGrid w:val="0"/>
            </w:pPr>
            <w:r w:rsidRPr="008F241F">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390646" w:rsidRDefault="00F04EC3" w:rsidP="00C44B20">
            <w:pPr>
              <w:suppressAutoHyphens/>
              <w:snapToGrid w:val="0"/>
            </w:pPr>
            <w:r w:rsidRPr="006132E3">
              <w:t xml:space="preserve">не </w:t>
            </w:r>
            <w:proofErr w:type="gramStart"/>
            <w:r w:rsidRPr="006132E3">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F04EC3" w:rsidRPr="00390646" w:rsidRDefault="00F04EC3" w:rsidP="00C44B20">
            <w:pPr>
              <w:suppressAutoHyphens/>
              <w:snapToGrid w:val="0"/>
              <w:rPr>
                <w:iCs/>
              </w:rPr>
            </w:pPr>
            <w:r w:rsidRPr="00390646">
              <w:rPr>
                <w:iCs/>
              </w:rPr>
              <w:t>мин.</w:t>
            </w:r>
            <w:r>
              <w:rPr>
                <w:iCs/>
              </w:rPr>
              <w:t xml:space="preserve"> </w:t>
            </w:r>
            <w:r w:rsidRPr="00390646">
              <w:rPr>
                <w:iCs/>
              </w:rPr>
              <w:t>0,0</w:t>
            </w:r>
            <w:r>
              <w:rPr>
                <w:iCs/>
              </w:rPr>
              <w:t>01</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1C37BD">
              <w:t xml:space="preserve">не </w:t>
            </w:r>
            <w:proofErr w:type="gramStart"/>
            <w:r w:rsidRPr="001C37BD">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1C37BD">
              <w:t xml:space="preserve">не </w:t>
            </w:r>
            <w:proofErr w:type="gramStart"/>
            <w:r w:rsidRPr="001C37BD">
              <w:t>установлены</w:t>
            </w:r>
            <w:proofErr w:type="gramEnd"/>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773DDF">
              <w:t>4.4</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sidRPr="00773DDF">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color w:val="000000"/>
              </w:rPr>
            </w:pPr>
            <w:r w:rsidRPr="001431DC">
              <w:rPr>
                <w:iCs/>
                <w:color w:val="000000"/>
              </w:rPr>
              <w:t>мин. 0,</w:t>
            </w:r>
            <w:r>
              <w:rPr>
                <w:iCs/>
                <w:color w:val="000000"/>
              </w:rPr>
              <w:t>00</w:t>
            </w:r>
            <w:r w:rsidRPr="001431DC">
              <w:rPr>
                <w:iCs/>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8F241F">
              <w:t>4.7</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rsidRPr="008F241F">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pPr>
            <w:r>
              <w:t>3</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мин. 0,01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rsidRPr="001431DC">
              <w:t>60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pPr>
            <w: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4.10</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w:t>
            </w:r>
            <w:r>
              <w:rPr>
                <w:iCs/>
              </w:rPr>
              <w:t xml:space="preserve"> 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1</w:t>
            </w:r>
          </w:p>
        </w:tc>
      </w:tr>
      <w:tr w:rsidR="00F04EC3" w:rsidRPr="001431DC" w:rsidTr="00C44B20">
        <w:trPr>
          <w:trHeight w:val="397"/>
        </w:trPr>
        <w:tc>
          <w:tcPr>
            <w:tcW w:w="9781" w:type="dxa"/>
            <w:gridSpan w:val="7"/>
            <w:tcBorders>
              <w:top w:val="single" w:sz="4" w:space="0" w:color="auto"/>
            </w:tcBorders>
            <w:vAlign w:val="center"/>
          </w:tcPr>
          <w:p w:rsidR="00F04EC3" w:rsidRPr="001431DC" w:rsidRDefault="00F04EC3" w:rsidP="00C44B20">
            <w:pPr>
              <w:suppressAutoHyphens/>
              <w:snapToGrid w:val="0"/>
              <w:rPr>
                <w:iCs/>
              </w:rPr>
            </w:pPr>
            <w:r w:rsidRPr="001431DC">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Pr>
                <w:szCs w:val="20"/>
              </w:rPr>
              <w:t>22</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5D78DB">
              <w:t>4.9.1</w:t>
            </w:r>
          </w:p>
        </w:tc>
        <w:tc>
          <w:tcPr>
            <w:tcW w:w="4110" w:type="dxa"/>
            <w:tcBorders>
              <w:top w:val="single" w:sz="4" w:space="0" w:color="auto"/>
              <w:bottom w:val="single" w:sz="4" w:space="0" w:color="auto"/>
            </w:tcBorders>
          </w:tcPr>
          <w:p w:rsidR="00F04EC3" w:rsidRPr="005D78DB" w:rsidRDefault="00F04EC3" w:rsidP="00C44B20">
            <w:pPr>
              <w:suppressAutoHyphens/>
              <w:snapToGrid w:val="0"/>
            </w:pPr>
            <w:r w:rsidRPr="005D78DB">
              <w:t>Объекты придорожного сервиса</w:t>
            </w:r>
          </w:p>
        </w:tc>
        <w:tc>
          <w:tcPr>
            <w:tcW w:w="993" w:type="dxa"/>
            <w:tcBorders>
              <w:top w:val="single" w:sz="4" w:space="0" w:color="auto"/>
              <w:bottom w:val="single" w:sz="4" w:space="0" w:color="auto"/>
            </w:tcBorders>
            <w:shd w:val="clear" w:color="auto" w:fill="auto"/>
          </w:tcPr>
          <w:p w:rsidR="00F04EC3" w:rsidRPr="001431DC" w:rsidRDefault="00F04EC3" w:rsidP="00C44B20">
            <w:pPr>
              <w:suppressAutoHyphens/>
              <w:snapToGrid w:val="0"/>
              <w:rPr>
                <w:iCs/>
              </w:rPr>
            </w:pPr>
            <w:r w:rsidRPr="001431DC">
              <w:rPr>
                <w:iCs/>
              </w:rPr>
              <w:t>2</w:t>
            </w:r>
          </w:p>
        </w:tc>
        <w:tc>
          <w:tcPr>
            <w:tcW w:w="1134" w:type="dxa"/>
            <w:tcBorders>
              <w:top w:val="single" w:sz="4" w:space="0" w:color="auto"/>
              <w:bottom w:val="single" w:sz="4" w:space="0" w:color="auto"/>
            </w:tcBorders>
          </w:tcPr>
          <w:p w:rsidR="00F04EC3" w:rsidRPr="001431DC" w:rsidRDefault="00F04EC3" w:rsidP="00C44B20">
            <w:pPr>
              <w:suppressAutoHyphens/>
              <w:snapToGrid w:val="0"/>
              <w:rPr>
                <w:iCs/>
                <w:sz w:val="20"/>
              </w:rPr>
            </w:pPr>
            <w:r w:rsidRPr="001431DC">
              <w:rPr>
                <w:iCs/>
              </w:rPr>
              <w:t>мин. 0,0</w:t>
            </w:r>
            <w:r>
              <w:rPr>
                <w:iCs/>
              </w:rPr>
              <w:t>1</w:t>
            </w:r>
          </w:p>
        </w:tc>
        <w:tc>
          <w:tcPr>
            <w:tcW w:w="992" w:type="dxa"/>
            <w:tcBorders>
              <w:top w:val="single" w:sz="4" w:space="0" w:color="auto"/>
              <w:bottom w:val="single" w:sz="4" w:space="0" w:color="auto"/>
            </w:tcBorders>
          </w:tcPr>
          <w:p w:rsidR="00F04EC3" w:rsidRPr="001431DC" w:rsidRDefault="00F04EC3" w:rsidP="00C44B20">
            <w:pPr>
              <w:suppressAutoHyphens/>
              <w:snapToGrid w:val="0"/>
              <w:rPr>
                <w:bCs/>
                <w:iCs/>
              </w:rPr>
            </w:pPr>
            <w:r w:rsidRPr="001431DC">
              <w:rPr>
                <w:bCs/>
                <w:iCs/>
              </w:rPr>
              <w:t>80</w:t>
            </w:r>
          </w:p>
        </w:tc>
        <w:tc>
          <w:tcPr>
            <w:tcW w:w="992" w:type="dxa"/>
            <w:tcBorders>
              <w:top w:val="single" w:sz="4" w:space="0" w:color="auto"/>
              <w:bottom w:val="single" w:sz="4" w:space="0" w:color="auto"/>
            </w:tcBorders>
          </w:tcPr>
          <w:p w:rsidR="00F04EC3" w:rsidRPr="001431DC" w:rsidRDefault="00F04EC3" w:rsidP="00C44B20">
            <w:pPr>
              <w:suppressAutoHyphens/>
              <w:snapToGrid w:val="0"/>
              <w:rPr>
                <w:bCs/>
                <w:iCs/>
              </w:rPr>
            </w:pPr>
            <w:r>
              <w:rPr>
                <w:bCs/>
                <w:iCs/>
              </w:rPr>
              <w:t>3</w:t>
            </w:r>
          </w:p>
        </w:tc>
      </w:tr>
      <w:tr w:rsidR="00F04EC3" w:rsidRPr="001431DC" w:rsidTr="00C44B20">
        <w:trPr>
          <w:trHeight w:val="397"/>
        </w:trPr>
        <w:tc>
          <w:tcPr>
            <w:tcW w:w="567" w:type="dxa"/>
            <w:tcBorders>
              <w:top w:val="single" w:sz="4" w:space="0" w:color="auto"/>
              <w:bottom w:val="single" w:sz="4" w:space="0" w:color="auto"/>
            </w:tcBorders>
            <w:vAlign w:val="center"/>
          </w:tcPr>
          <w:p w:rsidR="00F04EC3" w:rsidRDefault="00F04EC3" w:rsidP="00C44B20">
            <w:pPr>
              <w:suppressAutoHyphens/>
              <w:snapToGrid w:val="0"/>
              <w:rPr>
                <w:szCs w:val="20"/>
              </w:rPr>
            </w:pPr>
            <w:r>
              <w:rPr>
                <w:szCs w:val="20"/>
              </w:rPr>
              <w:t>23</w:t>
            </w:r>
          </w:p>
        </w:tc>
        <w:tc>
          <w:tcPr>
            <w:tcW w:w="993" w:type="dxa"/>
            <w:tcBorders>
              <w:top w:val="single" w:sz="4" w:space="0" w:color="auto"/>
              <w:bottom w:val="single" w:sz="4" w:space="0" w:color="auto"/>
            </w:tcBorders>
            <w:vAlign w:val="center"/>
          </w:tcPr>
          <w:p w:rsidR="00F04EC3" w:rsidRPr="001431DC" w:rsidRDefault="00F04EC3" w:rsidP="00C44B20">
            <w:pPr>
              <w:suppressAutoHyphens/>
              <w:snapToGrid w:val="0"/>
              <w:rPr>
                <w:szCs w:val="20"/>
              </w:rPr>
            </w:pPr>
            <w:r w:rsidRPr="00773DDF">
              <w:t>5.0</w:t>
            </w:r>
          </w:p>
        </w:tc>
        <w:tc>
          <w:tcPr>
            <w:tcW w:w="4110" w:type="dxa"/>
            <w:tcBorders>
              <w:top w:val="single" w:sz="4" w:space="0" w:color="auto"/>
              <w:bottom w:val="single" w:sz="4" w:space="0" w:color="auto"/>
            </w:tcBorders>
            <w:vAlign w:val="center"/>
          </w:tcPr>
          <w:p w:rsidR="00F04EC3" w:rsidRPr="005D78DB" w:rsidRDefault="00F04EC3" w:rsidP="00C44B20">
            <w:pPr>
              <w:suppressAutoHyphens/>
              <w:snapToGrid w:val="0"/>
            </w:pPr>
            <w:r w:rsidRPr="00773DDF">
              <w:t>Отдых (рекреация)</w:t>
            </w:r>
          </w:p>
        </w:tc>
        <w:tc>
          <w:tcPr>
            <w:tcW w:w="993" w:type="dxa"/>
            <w:tcBorders>
              <w:top w:val="single" w:sz="4" w:space="0" w:color="auto"/>
              <w:bottom w:val="single" w:sz="4" w:space="0" w:color="auto"/>
            </w:tcBorders>
            <w:shd w:val="clear" w:color="auto" w:fill="auto"/>
            <w:vAlign w:val="center"/>
          </w:tcPr>
          <w:p w:rsidR="00F04EC3" w:rsidRPr="001431DC"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tcBorders>
              <w:top w:val="single" w:sz="4" w:space="0" w:color="auto"/>
              <w:bottom w:val="single" w:sz="4" w:space="0" w:color="auto"/>
            </w:tcBorders>
            <w:vAlign w:val="center"/>
          </w:tcPr>
          <w:p w:rsidR="00F04EC3" w:rsidRPr="001431DC" w:rsidRDefault="00F04EC3" w:rsidP="00C44B20">
            <w:pPr>
              <w:suppressAutoHyphens/>
              <w:snapToGrid w:val="0"/>
              <w:rPr>
                <w:iCs/>
              </w:rPr>
            </w:pPr>
            <w:r>
              <w:rPr>
                <w:iCs/>
              </w:rPr>
              <w:t>мин. 0,01</w:t>
            </w:r>
          </w:p>
        </w:tc>
        <w:tc>
          <w:tcPr>
            <w:tcW w:w="992" w:type="dxa"/>
            <w:tcBorders>
              <w:top w:val="single" w:sz="4" w:space="0" w:color="auto"/>
              <w:bottom w:val="single" w:sz="4" w:space="0" w:color="auto"/>
            </w:tcBorders>
          </w:tcPr>
          <w:p w:rsidR="00F04EC3" w:rsidRDefault="00F04EC3" w:rsidP="00C44B20">
            <w:r w:rsidRPr="00C629F7">
              <w:t xml:space="preserve">не </w:t>
            </w:r>
            <w:proofErr w:type="gramStart"/>
            <w:r w:rsidRPr="00C629F7">
              <w:t>установлены</w:t>
            </w:r>
            <w:proofErr w:type="gramEnd"/>
          </w:p>
        </w:tc>
        <w:tc>
          <w:tcPr>
            <w:tcW w:w="992" w:type="dxa"/>
            <w:tcBorders>
              <w:top w:val="single" w:sz="4" w:space="0" w:color="auto"/>
              <w:bottom w:val="single" w:sz="4" w:space="0" w:color="auto"/>
            </w:tcBorders>
          </w:tcPr>
          <w:p w:rsidR="00F04EC3" w:rsidRDefault="00F04EC3" w:rsidP="00C44B20">
            <w:r w:rsidRPr="00C629F7">
              <w:t xml:space="preserve">не </w:t>
            </w:r>
            <w:proofErr w:type="gramStart"/>
            <w:r w:rsidRPr="00C629F7">
              <w:t>установлены</w:t>
            </w:r>
            <w:proofErr w:type="gramEnd"/>
          </w:p>
        </w:tc>
      </w:tr>
    </w:tbl>
    <w:p w:rsidR="00F04EC3" w:rsidRPr="00890D15" w:rsidRDefault="00F04EC3" w:rsidP="00F04EC3"/>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roofErr w:type="gramStart"/>
      <w:r w:rsidRPr="00BB305B">
        <w:rPr>
          <w:rFonts w:ascii="Times New Roman" w:hAnsi="Times New Roman" w:cs="Times New Roman"/>
          <w:i w:val="0"/>
          <w:color w:val="000000"/>
          <w:sz w:val="24"/>
          <w:szCs w:val="24"/>
          <w:u w:val="single"/>
        </w:rPr>
        <w:t>Р</w:t>
      </w:r>
      <w:proofErr w:type="gramEnd"/>
      <w:r w:rsidRPr="00BB305B">
        <w:rPr>
          <w:rFonts w:ascii="Times New Roman" w:hAnsi="Times New Roman" w:cs="Times New Roman"/>
          <w:i w:val="0"/>
          <w:color w:val="000000"/>
          <w:sz w:val="24"/>
          <w:szCs w:val="24"/>
          <w:u w:val="single"/>
        </w:rPr>
        <w:tab/>
        <w:t>Рекреационные зоны</w:t>
      </w:r>
    </w:p>
    <w:p w:rsidR="00F04EC3" w:rsidRPr="00BB305B" w:rsidRDefault="00F04EC3" w:rsidP="00F04EC3">
      <w:pPr>
        <w:shd w:val="clear" w:color="auto" w:fill="FFFFFF"/>
        <w:ind w:left="4"/>
        <w:jc w:val="both"/>
        <w:rPr>
          <w:color w:val="000000"/>
          <w:spacing w:val="-6"/>
        </w:rPr>
      </w:pPr>
    </w:p>
    <w:p w:rsidR="00F04EC3" w:rsidRPr="00BB305B" w:rsidRDefault="00F04EC3" w:rsidP="00F04EC3">
      <w:pPr>
        <w:shd w:val="clear" w:color="auto" w:fill="FFFFFF"/>
        <w:ind w:left="4"/>
        <w:jc w:val="both"/>
        <w:rPr>
          <w:color w:val="000000"/>
          <w:spacing w:val="-7"/>
        </w:rPr>
      </w:pPr>
      <w:r w:rsidRPr="00BB305B">
        <w:rPr>
          <w:color w:val="000000"/>
          <w:spacing w:val="-6"/>
        </w:rPr>
        <w:t>Рекреационные зоны предназначены для организации мест отдыха населения и включают в себя парки, скверы, лесопарки, пляжи и иные объекты</w:t>
      </w:r>
      <w:r w:rsidRPr="00BB305B">
        <w:rPr>
          <w:color w:val="000000"/>
          <w:spacing w:val="-7"/>
        </w:rPr>
        <w:t xml:space="preserve">. В рекреационные зоны могут включаться и особо охраняемые природные </w:t>
      </w:r>
      <w:proofErr w:type="gramStart"/>
      <w:r w:rsidRPr="00BB305B">
        <w:rPr>
          <w:color w:val="000000"/>
          <w:spacing w:val="-7"/>
        </w:rPr>
        <w:t>территории</w:t>
      </w:r>
      <w:proofErr w:type="gramEnd"/>
      <w:r w:rsidRPr="00BB305B">
        <w:rPr>
          <w:color w:val="000000"/>
          <w:spacing w:val="-7"/>
        </w:rPr>
        <w:t xml:space="preserve"> и природные объекты.</w:t>
      </w:r>
    </w:p>
    <w:p w:rsidR="00F04EC3" w:rsidRPr="00BB305B" w:rsidRDefault="00F04EC3" w:rsidP="00F04EC3">
      <w:pPr>
        <w:shd w:val="clear" w:color="auto" w:fill="FFFFFF"/>
        <w:ind w:left="4"/>
        <w:jc w:val="both"/>
        <w:rPr>
          <w:color w:val="000000"/>
          <w:spacing w:val="-7"/>
        </w:rPr>
      </w:pPr>
      <w:r w:rsidRPr="00BB305B">
        <w:rPr>
          <w:color w:val="000000"/>
          <w:spacing w:val="-7"/>
        </w:rPr>
        <w:t>На территориях рекреационных зон 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F04EC3" w:rsidRPr="00BB305B" w:rsidRDefault="00F04EC3" w:rsidP="00F04EC3">
      <w:pPr>
        <w:shd w:val="clear" w:color="auto" w:fill="FFFFFF"/>
        <w:tabs>
          <w:tab w:val="left" w:pos="0"/>
          <w:tab w:val="left" w:pos="8820"/>
        </w:tabs>
        <w:ind w:right="175"/>
        <w:rPr>
          <w:color w:val="FF0000"/>
          <w:spacing w:val="-5"/>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lastRenderedPageBreak/>
        <w:t xml:space="preserve">      </w:t>
      </w:r>
      <w:proofErr w:type="gramStart"/>
      <w:r w:rsidRPr="00BB305B">
        <w:rPr>
          <w:rFonts w:ascii="Times New Roman" w:hAnsi="Times New Roman" w:cs="Times New Roman"/>
          <w:i w:val="0"/>
          <w:color w:val="000000"/>
          <w:sz w:val="24"/>
          <w:szCs w:val="24"/>
        </w:rPr>
        <w:t>Территории</w:t>
      </w:r>
      <w:proofErr w:type="gramEnd"/>
      <w:r w:rsidRPr="00BB305B">
        <w:rPr>
          <w:rFonts w:ascii="Times New Roman" w:hAnsi="Times New Roman" w:cs="Times New Roman"/>
          <w:i w:val="0"/>
          <w:color w:val="000000"/>
          <w:sz w:val="24"/>
          <w:szCs w:val="24"/>
        </w:rPr>
        <w:t xml:space="preserve"> занятые лесами</w:t>
      </w:r>
    </w:p>
    <w:p w:rsidR="00F04EC3" w:rsidRPr="00BB305B" w:rsidRDefault="00F04EC3" w:rsidP="00F04EC3">
      <w:pPr>
        <w:shd w:val="clear" w:color="auto" w:fill="FFFFFF"/>
        <w:spacing w:before="100"/>
        <w:ind w:left="8"/>
        <w:jc w:val="both"/>
        <w:rPr>
          <w:color w:val="000000"/>
          <w:spacing w:val="-5"/>
        </w:rPr>
      </w:pPr>
      <w:r w:rsidRPr="00BB305B">
        <w:rPr>
          <w:color w:val="000000"/>
          <w:spacing w:val="-6"/>
        </w:rPr>
        <w:t xml:space="preserve">Зоны предназначены для размещения в границе поселения благоустроенных мест отдыха общего </w:t>
      </w:r>
      <w:r w:rsidRPr="00BB305B">
        <w:rPr>
          <w:color w:val="000000"/>
          <w:spacing w:val="-5"/>
        </w:rPr>
        <w:t>пользования, учреждений и объектов для отдыха.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1</w:t>
            </w:r>
          </w:p>
        </w:tc>
        <w:tc>
          <w:tcPr>
            <w:tcW w:w="993" w:type="dxa"/>
            <w:vAlign w:val="center"/>
          </w:tcPr>
          <w:p w:rsidR="00F04EC3" w:rsidRPr="001431DC" w:rsidRDefault="00F04EC3" w:rsidP="00C44B20">
            <w:pPr>
              <w:suppressAutoHyphens/>
              <w:snapToGrid w:val="0"/>
              <w:rPr>
                <w:iCs/>
              </w:rPr>
            </w:pPr>
            <w:r>
              <w:t>4.1</w:t>
            </w:r>
          </w:p>
        </w:tc>
        <w:tc>
          <w:tcPr>
            <w:tcW w:w="4110" w:type="dxa"/>
          </w:tcPr>
          <w:p w:rsidR="00F04EC3" w:rsidRPr="00901A0F" w:rsidRDefault="00F04EC3" w:rsidP="00C44B20">
            <w:pPr>
              <w:suppressAutoHyphens/>
              <w:snapToGrid w:val="0"/>
            </w:pPr>
            <w:r>
              <w:t>Деловое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005</w:t>
            </w:r>
          </w:p>
        </w:tc>
        <w:tc>
          <w:tcPr>
            <w:tcW w:w="992" w:type="dxa"/>
            <w:vAlign w:val="center"/>
          </w:tcPr>
          <w:p w:rsidR="00F04EC3" w:rsidRPr="001431DC" w:rsidRDefault="00F04EC3" w:rsidP="00C44B20">
            <w:pPr>
              <w:suppressAutoHyphens/>
              <w:snapToGrid w:val="0"/>
              <w:jc w:val="center"/>
              <w:rPr>
                <w:iCs/>
              </w:rPr>
            </w:pPr>
            <w:r w:rsidRPr="001431DC">
              <w:rPr>
                <w:iCs/>
              </w:rPr>
              <w:t>60</w:t>
            </w:r>
          </w:p>
        </w:tc>
        <w:tc>
          <w:tcPr>
            <w:tcW w:w="992" w:type="dxa"/>
            <w:vAlign w:val="center"/>
          </w:tcPr>
          <w:p w:rsidR="00F04EC3" w:rsidRPr="001431DC" w:rsidRDefault="00F04EC3" w:rsidP="00C44B20">
            <w:pPr>
              <w:suppressAutoHyphens/>
              <w:snapToGrid w:val="0"/>
              <w:jc w:val="center"/>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2</w:t>
            </w:r>
          </w:p>
        </w:tc>
        <w:tc>
          <w:tcPr>
            <w:tcW w:w="993" w:type="dxa"/>
            <w:vAlign w:val="center"/>
          </w:tcPr>
          <w:p w:rsidR="00F04EC3" w:rsidRPr="001431DC" w:rsidRDefault="00F04EC3" w:rsidP="00C44B20">
            <w:pPr>
              <w:suppressAutoHyphens/>
              <w:snapToGrid w:val="0"/>
            </w:pPr>
            <w:r w:rsidRPr="001431DC">
              <w:t>9.1</w:t>
            </w:r>
          </w:p>
        </w:tc>
        <w:tc>
          <w:tcPr>
            <w:tcW w:w="4110" w:type="dxa"/>
            <w:vAlign w:val="center"/>
          </w:tcPr>
          <w:p w:rsidR="00F04EC3" w:rsidRPr="001431DC" w:rsidRDefault="00F04EC3" w:rsidP="00C44B20">
            <w:pPr>
              <w:suppressAutoHyphens/>
              <w:snapToGrid w:val="0"/>
            </w:pPr>
            <w:r w:rsidRPr="001431DC">
              <w:t>Охрана природных территорий</w:t>
            </w:r>
          </w:p>
        </w:tc>
        <w:tc>
          <w:tcPr>
            <w:tcW w:w="993" w:type="dxa"/>
            <w:shd w:val="clear" w:color="auto" w:fill="auto"/>
            <w:vAlign w:val="center"/>
          </w:tcPr>
          <w:p w:rsidR="00F04EC3" w:rsidRPr="00536F73" w:rsidRDefault="00F04EC3" w:rsidP="00C44B20">
            <w:pPr>
              <w:suppressAutoHyphens/>
              <w:snapToGrid w:val="0"/>
              <w:rPr>
                <w:iCs/>
              </w:rPr>
            </w:pPr>
            <w:r w:rsidRPr="00536F73">
              <w:rPr>
                <w:iCs/>
              </w:rPr>
              <w:t>1</w:t>
            </w:r>
          </w:p>
        </w:tc>
        <w:tc>
          <w:tcPr>
            <w:tcW w:w="1134" w:type="dxa"/>
            <w:vAlign w:val="center"/>
          </w:tcPr>
          <w:p w:rsidR="00F04EC3" w:rsidRPr="00536F73" w:rsidRDefault="00F04EC3" w:rsidP="00C44B20">
            <w:pPr>
              <w:suppressAutoHyphens/>
              <w:snapToGrid w:val="0"/>
              <w:rPr>
                <w:iCs/>
              </w:rPr>
            </w:pPr>
            <w:r w:rsidRPr="00536F73">
              <w:rPr>
                <w:iCs/>
              </w:rPr>
              <w:t>мин.</w:t>
            </w:r>
            <w:r>
              <w:rPr>
                <w:iCs/>
              </w:rPr>
              <w:t xml:space="preserve"> </w:t>
            </w:r>
            <w:r w:rsidRPr="00536F73">
              <w:rPr>
                <w:iCs/>
              </w:rPr>
              <w:t>0,</w:t>
            </w:r>
            <w:r>
              <w:rPr>
                <w:iCs/>
              </w:rPr>
              <w:t>0</w:t>
            </w:r>
            <w:r w:rsidRPr="00536F73">
              <w:rPr>
                <w:iCs/>
              </w:rPr>
              <w:t>1</w:t>
            </w:r>
          </w:p>
        </w:tc>
        <w:tc>
          <w:tcPr>
            <w:tcW w:w="992" w:type="dxa"/>
            <w:vAlign w:val="center"/>
          </w:tcPr>
          <w:p w:rsidR="00F04EC3" w:rsidRPr="00536F73" w:rsidRDefault="00F04EC3" w:rsidP="00C44B20">
            <w:pPr>
              <w:suppressAutoHyphens/>
              <w:snapToGrid w:val="0"/>
              <w:jc w:val="center"/>
              <w:rPr>
                <w:iCs/>
              </w:rPr>
            </w:pPr>
            <w:r w:rsidRPr="00536F73">
              <w:rPr>
                <w:iCs/>
              </w:rPr>
              <w:t>70</w:t>
            </w:r>
          </w:p>
        </w:tc>
        <w:tc>
          <w:tcPr>
            <w:tcW w:w="992" w:type="dxa"/>
            <w:vAlign w:val="center"/>
          </w:tcPr>
          <w:p w:rsidR="00F04EC3" w:rsidRPr="00536F73" w:rsidRDefault="00F04EC3" w:rsidP="00C44B20">
            <w:pPr>
              <w:suppressAutoHyphens/>
              <w:snapToGrid w:val="0"/>
              <w:jc w:val="center"/>
              <w:rPr>
                <w:iCs/>
              </w:rPr>
            </w:pPr>
            <w:r w:rsidRPr="00536F73">
              <w:rPr>
                <w:iCs/>
              </w:rPr>
              <w:t>3</w:t>
            </w:r>
          </w:p>
        </w:tc>
      </w:tr>
      <w:tr w:rsidR="00F04EC3" w:rsidRPr="001431DC" w:rsidTr="00C44B20">
        <w:trPr>
          <w:trHeight w:val="397"/>
        </w:trPr>
        <w:tc>
          <w:tcPr>
            <w:tcW w:w="567" w:type="dxa"/>
            <w:vAlign w:val="center"/>
          </w:tcPr>
          <w:p w:rsidR="00F04EC3" w:rsidRPr="00390B6F" w:rsidRDefault="00F04EC3" w:rsidP="00C44B20">
            <w:pPr>
              <w:suppressAutoHyphens/>
              <w:snapToGrid w:val="0"/>
              <w:rPr>
                <w:highlight w:val="yellow"/>
              </w:rPr>
            </w:pPr>
            <w:r w:rsidRPr="00637DA7">
              <w:t>3</w:t>
            </w:r>
          </w:p>
        </w:tc>
        <w:tc>
          <w:tcPr>
            <w:tcW w:w="993" w:type="dxa"/>
            <w:vAlign w:val="center"/>
          </w:tcPr>
          <w:p w:rsidR="00F04EC3" w:rsidRPr="001431DC" w:rsidRDefault="00F04EC3" w:rsidP="00C44B20">
            <w:pPr>
              <w:suppressAutoHyphens/>
              <w:snapToGrid w:val="0"/>
              <w:rPr>
                <w:iCs/>
              </w:rPr>
            </w:pPr>
            <w:r w:rsidRPr="00901A0F">
              <w:t>5.0</w:t>
            </w:r>
          </w:p>
        </w:tc>
        <w:tc>
          <w:tcPr>
            <w:tcW w:w="4110" w:type="dxa"/>
          </w:tcPr>
          <w:p w:rsidR="00F04EC3" w:rsidRPr="00901A0F" w:rsidRDefault="00F04EC3" w:rsidP="00C44B20">
            <w:pPr>
              <w:suppressAutoHyphens/>
              <w:snapToGrid w:val="0"/>
            </w:pPr>
            <w:r w:rsidRPr="00901A0F">
              <w:t>Отдых (рекреация)</w:t>
            </w:r>
          </w:p>
        </w:tc>
        <w:tc>
          <w:tcPr>
            <w:tcW w:w="993" w:type="dxa"/>
            <w:shd w:val="clear" w:color="auto" w:fill="auto"/>
          </w:tcPr>
          <w:p w:rsidR="00F04EC3" w:rsidRDefault="00F04EC3" w:rsidP="00C44B20">
            <w:r w:rsidRPr="00183792">
              <w:t xml:space="preserve">не </w:t>
            </w:r>
            <w:proofErr w:type="gramStart"/>
            <w:r w:rsidRPr="00183792">
              <w:t>установлены</w:t>
            </w:r>
            <w:proofErr w:type="gramEnd"/>
          </w:p>
        </w:tc>
        <w:tc>
          <w:tcPr>
            <w:tcW w:w="1134" w:type="dxa"/>
            <w:vAlign w:val="center"/>
          </w:tcPr>
          <w:p w:rsidR="00F04EC3" w:rsidRPr="00536F73" w:rsidRDefault="00F04EC3" w:rsidP="00C44B20">
            <w:pPr>
              <w:suppressAutoHyphens/>
              <w:snapToGrid w:val="0"/>
              <w:rPr>
                <w:iCs/>
              </w:rPr>
            </w:pPr>
            <w:r>
              <w:rPr>
                <w:iCs/>
              </w:rPr>
              <w:t>мин. 0,01</w:t>
            </w:r>
          </w:p>
        </w:tc>
        <w:tc>
          <w:tcPr>
            <w:tcW w:w="992" w:type="dxa"/>
          </w:tcPr>
          <w:p w:rsidR="00F04EC3" w:rsidRDefault="00F04EC3" w:rsidP="00C44B20">
            <w:r w:rsidRPr="00F84DC3">
              <w:t xml:space="preserve">не </w:t>
            </w:r>
            <w:proofErr w:type="gramStart"/>
            <w:r w:rsidRPr="00F84DC3">
              <w:t>установлены</w:t>
            </w:r>
            <w:proofErr w:type="gramEnd"/>
          </w:p>
        </w:tc>
        <w:tc>
          <w:tcPr>
            <w:tcW w:w="992" w:type="dxa"/>
          </w:tcPr>
          <w:p w:rsidR="00F04EC3" w:rsidRDefault="00F04EC3" w:rsidP="00C44B20">
            <w:r w:rsidRPr="00F84DC3">
              <w:t xml:space="preserve">не </w:t>
            </w:r>
            <w:proofErr w:type="gramStart"/>
            <w:r w:rsidRPr="00F84DC3">
              <w:t>установлены</w:t>
            </w:r>
            <w:proofErr w:type="gramEnd"/>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4</w:t>
            </w:r>
          </w:p>
        </w:tc>
        <w:tc>
          <w:tcPr>
            <w:tcW w:w="993" w:type="dxa"/>
            <w:vAlign w:val="center"/>
          </w:tcPr>
          <w:p w:rsidR="00F04EC3" w:rsidRPr="001431DC" w:rsidRDefault="00F04EC3" w:rsidP="00C44B20">
            <w:pPr>
              <w:suppressAutoHyphens/>
              <w:snapToGrid w:val="0"/>
              <w:rPr>
                <w:iCs/>
              </w:rPr>
            </w:pPr>
            <w:r w:rsidRPr="00901A0F">
              <w:t>5.2</w:t>
            </w:r>
          </w:p>
        </w:tc>
        <w:tc>
          <w:tcPr>
            <w:tcW w:w="4110" w:type="dxa"/>
          </w:tcPr>
          <w:p w:rsidR="00F04EC3" w:rsidRPr="00901A0F" w:rsidRDefault="00F04EC3" w:rsidP="00C44B20">
            <w:pPr>
              <w:suppressAutoHyphens/>
              <w:snapToGrid w:val="0"/>
              <w:jc w:val="both"/>
            </w:pPr>
            <w:r w:rsidRPr="00901A0F">
              <w:t>Природно-познавательный туризм</w:t>
            </w:r>
          </w:p>
        </w:tc>
        <w:tc>
          <w:tcPr>
            <w:tcW w:w="993" w:type="dxa"/>
            <w:shd w:val="clear" w:color="auto" w:fill="auto"/>
          </w:tcPr>
          <w:p w:rsidR="00F04EC3" w:rsidRDefault="00F04EC3" w:rsidP="00C44B20">
            <w:r w:rsidRPr="00183792">
              <w:t xml:space="preserve">не </w:t>
            </w:r>
            <w:proofErr w:type="gramStart"/>
            <w:r w:rsidRPr="00183792">
              <w:t>установлены</w:t>
            </w:r>
            <w:proofErr w:type="gramEnd"/>
          </w:p>
        </w:tc>
        <w:tc>
          <w:tcPr>
            <w:tcW w:w="1134" w:type="dxa"/>
            <w:vAlign w:val="center"/>
          </w:tcPr>
          <w:p w:rsidR="00F04EC3" w:rsidRPr="001431DC" w:rsidRDefault="00F04EC3" w:rsidP="00C44B20">
            <w:pPr>
              <w:suppressAutoHyphens/>
              <w:snapToGrid w:val="0"/>
              <w:rPr>
                <w:iCs/>
              </w:rPr>
            </w:pPr>
            <w:r>
              <w:rPr>
                <w:iCs/>
              </w:rPr>
              <w:t>мин 0,50</w:t>
            </w:r>
          </w:p>
        </w:tc>
        <w:tc>
          <w:tcPr>
            <w:tcW w:w="992" w:type="dxa"/>
          </w:tcPr>
          <w:p w:rsidR="00F04EC3" w:rsidRDefault="00F04EC3" w:rsidP="00C44B20">
            <w:r w:rsidRPr="005A745E">
              <w:t xml:space="preserve">не </w:t>
            </w:r>
            <w:proofErr w:type="gramStart"/>
            <w:r w:rsidRPr="005A745E">
              <w:t>установлены</w:t>
            </w:r>
            <w:proofErr w:type="gramEnd"/>
          </w:p>
        </w:tc>
        <w:tc>
          <w:tcPr>
            <w:tcW w:w="992" w:type="dxa"/>
          </w:tcPr>
          <w:p w:rsidR="00F04EC3" w:rsidRDefault="00F04EC3" w:rsidP="00C44B20">
            <w:r w:rsidRPr="005A745E">
              <w:t xml:space="preserve">не </w:t>
            </w:r>
            <w:proofErr w:type="gramStart"/>
            <w:r w:rsidRPr="005A745E">
              <w:t>установлены</w:t>
            </w:r>
            <w:proofErr w:type="gramEnd"/>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5</w:t>
            </w:r>
          </w:p>
        </w:tc>
        <w:tc>
          <w:tcPr>
            <w:tcW w:w="993" w:type="dxa"/>
            <w:vAlign w:val="center"/>
          </w:tcPr>
          <w:p w:rsidR="00F04EC3" w:rsidRPr="001431DC" w:rsidRDefault="00F04EC3" w:rsidP="00C44B20">
            <w:pPr>
              <w:suppressAutoHyphens/>
              <w:snapToGrid w:val="0"/>
              <w:rPr>
                <w:iCs/>
              </w:rPr>
            </w:pPr>
            <w:r w:rsidRPr="001431DC">
              <w:rPr>
                <w:iCs/>
              </w:rPr>
              <w:t>9.3</w:t>
            </w:r>
          </w:p>
        </w:tc>
        <w:tc>
          <w:tcPr>
            <w:tcW w:w="4110" w:type="dxa"/>
            <w:vAlign w:val="center"/>
          </w:tcPr>
          <w:p w:rsidR="00F04EC3" w:rsidRPr="001431DC" w:rsidRDefault="00F04EC3" w:rsidP="00C44B20">
            <w:pPr>
              <w:suppressAutoHyphens/>
              <w:snapToGrid w:val="0"/>
              <w:rPr>
                <w:iCs/>
              </w:rPr>
            </w:pPr>
            <w:r w:rsidRPr="001431DC">
              <w:rPr>
                <w:iCs/>
              </w:rPr>
              <w:t>Историко-культурная деятельность</w:t>
            </w:r>
          </w:p>
        </w:tc>
        <w:tc>
          <w:tcPr>
            <w:tcW w:w="993" w:type="dxa"/>
            <w:shd w:val="clear" w:color="auto" w:fill="auto"/>
            <w:vAlign w:val="center"/>
          </w:tcPr>
          <w:p w:rsidR="00F04EC3" w:rsidRPr="00536F73" w:rsidRDefault="00F04EC3" w:rsidP="00C44B20">
            <w:pPr>
              <w:suppressAutoHyphens/>
              <w:snapToGrid w:val="0"/>
              <w:rPr>
                <w:sz w:val="20"/>
                <w:szCs w:val="20"/>
              </w:rPr>
            </w:pPr>
            <w:r w:rsidRPr="00536F73">
              <w:rPr>
                <w:sz w:val="20"/>
                <w:szCs w:val="20"/>
              </w:rPr>
              <w:t>1</w:t>
            </w:r>
          </w:p>
        </w:tc>
        <w:tc>
          <w:tcPr>
            <w:tcW w:w="1134" w:type="dxa"/>
            <w:vAlign w:val="center"/>
          </w:tcPr>
          <w:p w:rsidR="00F04EC3" w:rsidRPr="00536F73" w:rsidRDefault="00F04EC3" w:rsidP="00C44B20">
            <w:pPr>
              <w:suppressAutoHyphens/>
              <w:snapToGrid w:val="0"/>
              <w:rPr>
                <w:iCs/>
              </w:rPr>
            </w:pPr>
            <w:r w:rsidRPr="00536F73">
              <w:rPr>
                <w:iCs/>
              </w:rPr>
              <w:t>мин.</w:t>
            </w:r>
            <w:r>
              <w:rPr>
                <w:iCs/>
              </w:rPr>
              <w:t xml:space="preserve"> </w:t>
            </w:r>
            <w:r w:rsidRPr="00536F73">
              <w:rPr>
                <w:iCs/>
              </w:rPr>
              <w:t>0,</w:t>
            </w:r>
            <w:r>
              <w:rPr>
                <w:iCs/>
              </w:rPr>
              <w:t>00</w:t>
            </w:r>
            <w:r w:rsidRPr="00536F73">
              <w:rPr>
                <w:iCs/>
              </w:rPr>
              <w:t>1</w:t>
            </w:r>
          </w:p>
        </w:tc>
        <w:tc>
          <w:tcPr>
            <w:tcW w:w="992" w:type="dxa"/>
            <w:vAlign w:val="center"/>
          </w:tcPr>
          <w:p w:rsidR="00F04EC3" w:rsidRPr="00536F73" w:rsidRDefault="00F04EC3" w:rsidP="00C44B20">
            <w:pPr>
              <w:suppressAutoHyphens/>
              <w:snapToGrid w:val="0"/>
            </w:pPr>
            <w:r w:rsidRPr="00536F73">
              <w:t>70</w:t>
            </w:r>
          </w:p>
        </w:tc>
        <w:tc>
          <w:tcPr>
            <w:tcW w:w="992" w:type="dxa"/>
            <w:vAlign w:val="center"/>
          </w:tcPr>
          <w:p w:rsidR="00F04EC3" w:rsidRPr="00536F73" w:rsidRDefault="00F04EC3" w:rsidP="00C44B20">
            <w:pPr>
              <w:suppressAutoHyphens/>
              <w:snapToGrid w:val="0"/>
            </w:pPr>
            <w:r w:rsidRPr="00536F73">
              <w:t>3</w:t>
            </w:r>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t>4.4</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0,</w:t>
            </w:r>
            <w:r>
              <w:rPr>
                <w:iCs/>
              </w:rPr>
              <w:t>002-0,50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4.9</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D21697" w:rsidRDefault="00F04EC3" w:rsidP="00C44B20">
            <w:pPr>
              <w:suppressAutoHyphens/>
              <w:snapToGrid w:val="0"/>
            </w:pPr>
            <w: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D7908" w:rsidRDefault="00F04EC3" w:rsidP="00C44B20">
            <w:pPr>
              <w:suppressAutoHyphens/>
              <w:snapToGrid w:val="0"/>
              <w:rPr>
                <w:iCs/>
                <w:lang w:val="en-US"/>
              </w:rPr>
            </w:pPr>
            <w:r>
              <w:rPr>
                <w:i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jc w:val="center"/>
              <w:rPr>
                <w:iCs/>
              </w:rPr>
            </w:pPr>
            <w:r>
              <w:rPr>
                <w:iCs/>
              </w:rPr>
              <w:t>1</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901A0F">
              <w:t>4.9.1</w:t>
            </w:r>
          </w:p>
        </w:tc>
        <w:tc>
          <w:tcPr>
            <w:tcW w:w="4110" w:type="dxa"/>
            <w:tcBorders>
              <w:top w:val="single" w:sz="4" w:space="0" w:color="auto"/>
              <w:left w:val="single" w:sz="4" w:space="0" w:color="auto"/>
              <w:bottom w:val="single" w:sz="4" w:space="0" w:color="auto"/>
              <w:right w:val="single" w:sz="4" w:space="0" w:color="auto"/>
            </w:tcBorders>
          </w:tcPr>
          <w:p w:rsidR="00F04EC3" w:rsidRPr="00901A0F" w:rsidRDefault="00F04EC3" w:rsidP="00C44B20">
            <w:pPr>
              <w:suppressAutoHyphens/>
              <w:snapToGrid w:val="0"/>
            </w:pPr>
            <w:r w:rsidRPr="00901A0F">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CF2810" w:rsidRDefault="00F04EC3" w:rsidP="00C44B20">
            <w:pPr>
              <w:suppressAutoHyphens/>
              <w:snapToGrid w:val="0"/>
              <w:rPr>
                <w:iCs/>
              </w:rPr>
            </w:pPr>
            <w:r w:rsidRPr="00CF2810">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CF2810" w:rsidRDefault="00F04EC3" w:rsidP="00C44B20">
            <w:pPr>
              <w:suppressAutoHyphens/>
              <w:snapToGrid w:val="0"/>
              <w:jc w:val="center"/>
              <w:rPr>
                <w:iCs/>
              </w:rPr>
            </w:pPr>
            <w:r w:rsidRPr="00CF2810">
              <w:rPr>
                <w:iCs/>
              </w:rPr>
              <w:t>мин. 0,</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CF2810" w:rsidRDefault="00F04EC3" w:rsidP="00C44B20">
            <w:pPr>
              <w:suppressAutoHyphens/>
              <w:snapToGrid w:val="0"/>
              <w:jc w:val="center"/>
              <w:rPr>
                <w:iCs/>
                <w:color w:val="000000"/>
              </w:rPr>
            </w:pPr>
            <w:r w:rsidRPr="00CF2810">
              <w:rPr>
                <w:iCs/>
                <w:color w:val="000000"/>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CF2810" w:rsidRDefault="00F04EC3" w:rsidP="00C44B20">
            <w:pPr>
              <w:suppressAutoHyphens/>
              <w:snapToGrid w:val="0"/>
              <w:jc w:val="center"/>
              <w:rPr>
                <w:iCs/>
                <w:color w:val="000000"/>
              </w:rPr>
            </w:pPr>
            <w:r w:rsidRPr="00CF2810">
              <w:rPr>
                <w:iCs/>
                <w:color w:val="000000"/>
              </w:rPr>
              <w:t>3</w:t>
            </w:r>
          </w:p>
        </w:tc>
      </w:tr>
    </w:tbl>
    <w:p w:rsidR="00F04EC3" w:rsidRPr="003D7B7E" w:rsidRDefault="00F04EC3" w:rsidP="00F04EC3">
      <w:pPr>
        <w:shd w:val="clear" w:color="auto" w:fill="FFFFFF"/>
        <w:spacing w:before="88"/>
        <w:ind w:left="4" w:firstLine="716"/>
        <w:rPr>
          <w:color w:val="000000"/>
          <w:spacing w:val="-9"/>
        </w:rPr>
      </w:pPr>
      <w:r>
        <w:rPr>
          <w:color w:val="000000"/>
          <w:spacing w:val="-9"/>
        </w:rPr>
        <w:t>1. Вспомогательные виды и параметры использования земельных участков и объектов капитального строительства не устанавливаются.</w:t>
      </w:r>
    </w:p>
    <w:p w:rsidR="00F04EC3" w:rsidRPr="00BB305B" w:rsidRDefault="00F04EC3" w:rsidP="00F04EC3">
      <w:pPr>
        <w:shd w:val="clear" w:color="auto" w:fill="FFFFFF"/>
        <w:spacing w:before="112"/>
        <w:ind w:left="12"/>
        <w:jc w:val="both"/>
      </w:pPr>
    </w:p>
    <w:p w:rsidR="00F04EC3" w:rsidRPr="004A608A" w:rsidRDefault="00F04EC3" w:rsidP="00F04EC3">
      <w:pPr>
        <w:jc w:val="center"/>
        <w:rPr>
          <w:b/>
        </w:rPr>
      </w:pPr>
      <w:proofErr w:type="gramStart"/>
      <w:r w:rsidRPr="004A608A">
        <w:rPr>
          <w:b/>
        </w:rPr>
        <w:t>Р</w:t>
      </w:r>
      <w:proofErr w:type="gramEnd"/>
      <w:r w:rsidRPr="004A608A">
        <w:rPr>
          <w:b/>
        </w:rPr>
        <w:t xml:space="preserve">      Зона рекреационного назначения </w:t>
      </w:r>
    </w:p>
    <w:p w:rsidR="00F04EC3" w:rsidRDefault="00F04EC3" w:rsidP="00F04EC3">
      <w:pPr>
        <w:shd w:val="clear" w:color="auto" w:fill="FFFFFF"/>
        <w:spacing w:before="92"/>
        <w:jc w:val="both"/>
        <w:rPr>
          <w:color w:val="000000"/>
          <w:spacing w:val="-8"/>
        </w:rPr>
      </w:pPr>
      <w:r w:rsidRPr="00BB305B">
        <w:rPr>
          <w:color w:val="000000"/>
          <w:spacing w:val="-5"/>
        </w:rPr>
        <w:lastRenderedPageBreak/>
        <w:t xml:space="preserve">Зоны   предназначены  для   размещений   в  черте   населенных   пунктов   благоустроенных  природных </w:t>
      </w:r>
      <w:r w:rsidRPr="00BB305B">
        <w:rPr>
          <w:color w:val="000000"/>
          <w:spacing w:val="-8"/>
        </w:rPr>
        <w:t>территорий.</w:t>
      </w:r>
    </w:p>
    <w:p w:rsidR="00F04EC3" w:rsidRPr="00BB305B" w:rsidRDefault="00F04EC3" w:rsidP="00F04EC3">
      <w:pPr>
        <w:shd w:val="clear" w:color="auto" w:fill="FFFFFF"/>
        <w:spacing w:before="92"/>
        <w:jc w:val="both"/>
        <w:rPr>
          <w:color w:val="000000"/>
          <w:spacing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w:t>
            </w:r>
          </w:p>
        </w:tc>
        <w:tc>
          <w:tcPr>
            <w:tcW w:w="993" w:type="dxa"/>
            <w:vAlign w:val="center"/>
          </w:tcPr>
          <w:p w:rsidR="00F04EC3" w:rsidRPr="00E91671" w:rsidRDefault="00F04EC3" w:rsidP="00C44B20">
            <w:r w:rsidRPr="00E91671">
              <w:t>4.4</w:t>
            </w:r>
          </w:p>
        </w:tc>
        <w:tc>
          <w:tcPr>
            <w:tcW w:w="4110" w:type="dxa"/>
          </w:tcPr>
          <w:p w:rsidR="00F04EC3" w:rsidRPr="00E91671" w:rsidRDefault="00F04EC3" w:rsidP="00C44B20">
            <w:r w:rsidRPr="00E91671">
              <w:t>Магазины</w:t>
            </w:r>
          </w:p>
        </w:tc>
        <w:tc>
          <w:tcPr>
            <w:tcW w:w="993" w:type="dxa"/>
            <w:shd w:val="clear" w:color="auto" w:fill="auto"/>
            <w:vAlign w:val="center"/>
          </w:tcPr>
          <w:p w:rsidR="00F04EC3" w:rsidRPr="00E91671" w:rsidRDefault="00F04EC3" w:rsidP="00C44B20">
            <w:r w:rsidRPr="00E91671">
              <w:t>2</w:t>
            </w:r>
          </w:p>
        </w:tc>
        <w:tc>
          <w:tcPr>
            <w:tcW w:w="1134" w:type="dxa"/>
            <w:vAlign w:val="center"/>
          </w:tcPr>
          <w:p w:rsidR="00F04EC3" w:rsidRPr="00E91671" w:rsidRDefault="00F04EC3" w:rsidP="00C44B20">
            <w:r w:rsidRPr="00E91671">
              <w:t>0,002-0,50</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2</w:t>
            </w:r>
          </w:p>
        </w:tc>
        <w:tc>
          <w:tcPr>
            <w:tcW w:w="993" w:type="dxa"/>
            <w:vAlign w:val="center"/>
          </w:tcPr>
          <w:p w:rsidR="00F04EC3" w:rsidRPr="00E91671" w:rsidRDefault="00F04EC3" w:rsidP="00C44B20">
            <w:r w:rsidRPr="00E91671">
              <w:t>4.8</w:t>
            </w:r>
          </w:p>
        </w:tc>
        <w:tc>
          <w:tcPr>
            <w:tcW w:w="4110" w:type="dxa"/>
          </w:tcPr>
          <w:p w:rsidR="00F04EC3" w:rsidRPr="00E91671" w:rsidRDefault="00F04EC3" w:rsidP="00C44B20">
            <w:r w:rsidRPr="00E91671">
              <w:t>Развлечения</w:t>
            </w:r>
          </w:p>
        </w:tc>
        <w:tc>
          <w:tcPr>
            <w:tcW w:w="993" w:type="dxa"/>
            <w:shd w:val="clear" w:color="auto" w:fill="auto"/>
            <w:vAlign w:val="center"/>
          </w:tcPr>
          <w:p w:rsidR="00F04EC3" w:rsidRPr="00E91671" w:rsidRDefault="00F04EC3" w:rsidP="00C44B20">
            <w:r w:rsidRPr="00E91671">
              <w:t>2</w:t>
            </w:r>
          </w:p>
        </w:tc>
        <w:tc>
          <w:tcPr>
            <w:tcW w:w="1134" w:type="dxa"/>
            <w:vAlign w:val="center"/>
          </w:tcPr>
          <w:p w:rsidR="00F04EC3" w:rsidRPr="00E91671" w:rsidRDefault="00F04EC3" w:rsidP="00C44B20">
            <w:r w:rsidRPr="00E91671">
              <w:t>мин. 0,01</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3</w:t>
            </w:r>
          </w:p>
        </w:tc>
        <w:tc>
          <w:tcPr>
            <w:tcW w:w="993" w:type="dxa"/>
            <w:vAlign w:val="center"/>
          </w:tcPr>
          <w:p w:rsidR="00F04EC3" w:rsidRPr="001431DC" w:rsidRDefault="00F04EC3" w:rsidP="00C44B20">
            <w:pPr>
              <w:suppressAutoHyphens/>
              <w:snapToGrid w:val="0"/>
              <w:rPr>
                <w:iCs/>
              </w:rPr>
            </w:pPr>
            <w:r w:rsidRPr="00901A0F">
              <w:t>5.0</w:t>
            </w:r>
          </w:p>
        </w:tc>
        <w:tc>
          <w:tcPr>
            <w:tcW w:w="4110" w:type="dxa"/>
          </w:tcPr>
          <w:p w:rsidR="00F04EC3" w:rsidRPr="00901A0F" w:rsidRDefault="00F04EC3" w:rsidP="00C44B20">
            <w:pPr>
              <w:suppressAutoHyphens/>
              <w:snapToGrid w:val="0"/>
            </w:pPr>
            <w:r w:rsidRPr="00901A0F">
              <w:t>Отдых (рекреация)</w:t>
            </w:r>
          </w:p>
        </w:tc>
        <w:tc>
          <w:tcPr>
            <w:tcW w:w="993" w:type="dxa"/>
            <w:shd w:val="clear" w:color="auto" w:fill="auto"/>
          </w:tcPr>
          <w:p w:rsidR="00F04EC3" w:rsidRDefault="00F04EC3" w:rsidP="00C44B20">
            <w:r w:rsidRPr="00D723AF">
              <w:t xml:space="preserve">не </w:t>
            </w:r>
            <w:proofErr w:type="gramStart"/>
            <w:r w:rsidRPr="00D723AF">
              <w:t>установлены</w:t>
            </w:r>
            <w:proofErr w:type="gramEnd"/>
          </w:p>
        </w:tc>
        <w:tc>
          <w:tcPr>
            <w:tcW w:w="1134" w:type="dxa"/>
            <w:vAlign w:val="center"/>
          </w:tcPr>
          <w:p w:rsidR="00F04EC3" w:rsidRPr="00536F73" w:rsidRDefault="00F04EC3" w:rsidP="00C44B20">
            <w:pPr>
              <w:suppressAutoHyphens/>
              <w:snapToGrid w:val="0"/>
              <w:rPr>
                <w:iCs/>
              </w:rPr>
            </w:pPr>
            <w:r>
              <w:rPr>
                <w:iCs/>
              </w:rPr>
              <w:t>мин. 0,01</w:t>
            </w:r>
          </w:p>
        </w:tc>
        <w:tc>
          <w:tcPr>
            <w:tcW w:w="992" w:type="dxa"/>
          </w:tcPr>
          <w:p w:rsidR="00F04EC3" w:rsidRDefault="00F04EC3" w:rsidP="00C44B20">
            <w:r w:rsidRPr="00265C44">
              <w:t xml:space="preserve">не </w:t>
            </w:r>
            <w:proofErr w:type="gramStart"/>
            <w:r w:rsidRPr="00265C44">
              <w:t>установлены</w:t>
            </w:r>
            <w:proofErr w:type="gramEnd"/>
          </w:p>
        </w:tc>
        <w:tc>
          <w:tcPr>
            <w:tcW w:w="992" w:type="dxa"/>
          </w:tcPr>
          <w:p w:rsidR="00F04EC3" w:rsidRDefault="00F04EC3" w:rsidP="00C44B20">
            <w:r w:rsidRPr="00265C44">
              <w:t xml:space="preserve">не </w:t>
            </w:r>
            <w:proofErr w:type="gramStart"/>
            <w:r w:rsidRPr="00265C44">
              <w:t>установлены</w:t>
            </w:r>
            <w:proofErr w:type="gramEnd"/>
          </w:p>
        </w:tc>
      </w:tr>
      <w:tr w:rsidR="00F04EC3" w:rsidRPr="001431DC" w:rsidTr="00C44B20">
        <w:trPr>
          <w:trHeight w:val="397"/>
        </w:trPr>
        <w:tc>
          <w:tcPr>
            <w:tcW w:w="567" w:type="dxa"/>
            <w:vAlign w:val="center"/>
          </w:tcPr>
          <w:p w:rsidR="00F04EC3" w:rsidRPr="001431DC" w:rsidRDefault="00F04EC3" w:rsidP="00C44B20">
            <w:pPr>
              <w:suppressAutoHyphens/>
              <w:snapToGrid w:val="0"/>
              <w:rPr>
                <w:szCs w:val="20"/>
              </w:rPr>
            </w:pPr>
            <w:r>
              <w:rPr>
                <w:szCs w:val="20"/>
              </w:rPr>
              <w:t>4</w:t>
            </w:r>
          </w:p>
        </w:tc>
        <w:tc>
          <w:tcPr>
            <w:tcW w:w="993" w:type="dxa"/>
            <w:vAlign w:val="center"/>
          </w:tcPr>
          <w:p w:rsidR="00F04EC3" w:rsidRDefault="00F04EC3" w:rsidP="00C44B20">
            <w:pPr>
              <w:suppressAutoHyphens/>
              <w:snapToGrid w:val="0"/>
            </w:pPr>
            <w:r>
              <w:t>5.2</w:t>
            </w:r>
          </w:p>
        </w:tc>
        <w:tc>
          <w:tcPr>
            <w:tcW w:w="4110" w:type="dxa"/>
          </w:tcPr>
          <w:p w:rsidR="00F04EC3" w:rsidRDefault="00F04EC3" w:rsidP="00C44B20">
            <w:pPr>
              <w:suppressAutoHyphens/>
              <w:snapToGrid w:val="0"/>
            </w:pPr>
            <w:r>
              <w:t>Природно-познавательный туризм</w:t>
            </w:r>
          </w:p>
        </w:tc>
        <w:tc>
          <w:tcPr>
            <w:tcW w:w="993" w:type="dxa"/>
            <w:shd w:val="clear" w:color="auto" w:fill="auto"/>
          </w:tcPr>
          <w:p w:rsidR="00F04EC3" w:rsidRDefault="00F04EC3" w:rsidP="00C44B20">
            <w:r w:rsidRPr="00D723AF">
              <w:t xml:space="preserve">не </w:t>
            </w:r>
            <w:proofErr w:type="gramStart"/>
            <w:r w:rsidRPr="00D723AF">
              <w:t>установлены</w:t>
            </w:r>
            <w:proofErr w:type="gramEnd"/>
          </w:p>
        </w:tc>
        <w:tc>
          <w:tcPr>
            <w:tcW w:w="1134" w:type="dxa"/>
            <w:vAlign w:val="center"/>
          </w:tcPr>
          <w:p w:rsidR="00F04EC3" w:rsidRPr="00CF2810" w:rsidRDefault="00F04EC3" w:rsidP="00C44B20">
            <w:pPr>
              <w:suppressAutoHyphens/>
              <w:snapToGrid w:val="0"/>
              <w:rPr>
                <w:iCs/>
              </w:rPr>
            </w:pPr>
            <w:r>
              <w:rPr>
                <w:iCs/>
              </w:rPr>
              <w:t>0,5</w:t>
            </w:r>
          </w:p>
        </w:tc>
        <w:tc>
          <w:tcPr>
            <w:tcW w:w="992" w:type="dxa"/>
          </w:tcPr>
          <w:p w:rsidR="00F04EC3" w:rsidRDefault="00F04EC3" w:rsidP="00C44B20">
            <w:r w:rsidRPr="00927C6D">
              <w:t xml:space="preserve">не </w:t>
            </w:r>
            <w:proofErr w:type="gramStart"/>
            <w:r w:rsidRPr="00927C6D">
              <w:t>установлены</w:t>
            </w:r>
            <w:proofErr w:type="gramEnd"/>
          </w:p>
        </w:tc>
        <w:tc>
          <w:tcPr>
            <w:tcW w:w="992" w:type="dxa"/>
          </w:tcPr>
          <w:p w:rsidR="00F04EC3" w:rsidRDefault="00F04EC3" w:rsidP="00C44B20">
            <w:r w:rsidRPr="00927C6D">
              <w:t xml:space="preserve">не </w:t>
            </w:r>
            <w:proofErr w:type="gramStart"/>
            <w:r w:rsidRPr="00927C6D">
              <w:t>установлены</w:t>
            </w:r>
            <w:proofErr w:type="gramEnd"/>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3.4.1</w:t>
            </w:r>
          </w:p>
        </w:tc>
        <w:tc>
          <w:tcPr>
            <w:tcW w:w="4110"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pPr>
              <w:rPr>
                <w:highlight w:val="yellow"/>
              </w:rPr>
            </w:pPr>
            <w:r w:rsidRPr="00E91671">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w:t>
            </w:r>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CF2810" w:rsidRDefault="00F04EC3" w:rsidP="00C44B20">
            <w:pPr>
              <w:suppressAutoHyphens/>
              <w:snapToGrid w:val="0"/>
              <w:rPr>
                <w:iCs/>
                <w:color w:val="000000"/>
              </w:rPr>
            </w:pPr>
            <w:r w:rsidRPr="001431DC">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4.9</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D7908" w:rsidRDefault="00F04EC3" w:rsidP="00C44B20">
            <w:pPr>
              <w:suppressAutoHyphens/>
              <w:snapToGrid w:val="0"/>
              <w:rPr>
                <w:iCs/>
                <w:lang w:val="en-US"/>
              </w:rPr>
            </w:pPr>
            <w:r>
              <w:rPr>
                <w:i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w:t>
            </w:r>
            <w:r>
              <w:rPr>
                <w:iCs/>
              </w:rPr>
              <w:t>002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1</w:t>
            </w:r>
          </w:p>
        </w:tc>
      </w:tr>
    </w:tbl>
    <w:p w:rsidR="00F04EC3" w:rsidRDefault="00F04EC3" w:rsidP="00F04EC3">
      <w:pPr>
        <w:pStyle w:val="2"/>
        <w:suppressAutoHyphens/>
        <w:spacing w:before="0" w:after="0"/>
        <w:jc w:val="center"/>
        <w:rPr>
          <w:rFonts w:ascii="Times New Roman" w:hAnsi="Times New Roman" w:cs="Times New Roman"/>
          <w:i w:val="0"/>
          <w:iCs w:val="0"/>
          <w:color w:val="000000"/>
          <w:spacing w:val="-6"/>
          <w:sz w:val="24"/>
          <w:szCs w:val="24"/>
        </w:rPr>
      </w:pPr>
    </w:p>
    <w:p w:rsidR="00F04EC3" w:rsidRPr="008227D7" w:rsidRDefault="00F04EC3" w:rsidP="00F04EC3"/>
    <w:p w:rsidR="00F04EC3" w:rsidRPr="0054312D" w:rsidRDefault="00F04EC3" w:rsidP="00F04EC3">
      <w:pPr>
        <w:jc w:val="center"/>
        <w:rPr>
          <w:b/>
        </w:rPr>
      </w:pPr>
      <w:r w:rsidRPr="0054312D">
        <w:rPr>
          <w:b/>
        </w:rPr>
        <w:t>Территории, занятые пруд</w:t>
      </w:r>
      <w:r>
        <w:rPr>
          <w:b/>
        </w:rPr>
        <w:t xml:space="preserve">ами, озерами и водохранилищами </w:t>
      </w:r>
    </w:p>
    <w:p w:rsidR="00F04EC3" w:rsidRPr="00E91671" w:rsidRDefault="00F04EC3" w:rsidP="00F04EC3"/>
    <w:p w:rsidR="00F04EC3" w:rsidRPr="00E91671" w:rsidRDefault="00F04EC3" w:rsidP="00F04EC3">
      <w:proofErr w:type="gramStart"/>
      <w:r w:rsidRPr="00E91671">
        <w:lastRenderedPageBreak/>
        <w:t>Территории</w:t>
      </w:r>
      <w:proofErr w:type="gramEnd"/>
      <w:r w:rsidRPr="00E91671">
        <w:t xml:space="preserve"> используемые и предназначенные для отдыха, туризма, занятий физической культурой и спортом, также размещений в границах населенных пунктов санаторно-туристических учреждений.</w:t>
      </w:r>
    </w:p>
    <w:p w:rsidR="00F04EC3" w:rsidRPr="00E91671" w:rsidRDefault="00F04EC3" w:rsidP="00F04EC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E91671" w:rsidTr="00C44B20">
        <w:trPr>
          <w:trHeight w:val="269"/>
          <w:tblHeader/>
        </w:trPr>
        <w:tc>
          <w:tcPr>
            <w:tcW w:w="567" w:type="dxa"/>
            <w:vMerge w:val="restart"/>
          </w:tcPr>
          <w:p w:rsidR="00F04EC3" w:rsidRPr="00E91671" w:rsidRDefault="00F04EC3" w:rsidP="00C44B20">
            <w:r w:rsidRPr="00E91671">
              <w:t>№</w:t>
            </w:r>
          </w:p>
          <w:p w:rsidR="00F04EC3" w:rsidRPr="00E91671" w:rsidRDefault="00F04EC3" w:rsidP="00C44B20">
            <w:proofErr w:type="spellStart"/>
            <w:proofErr w:type="gramStart"/>
            <w:r w:rsidRPr="00E91671">
              <w:t>п</w:t>
            </w:r>
            <w:proofErr w:type="spellEnd"/>
            <w:proofErr w:type="gramEnd"/>
            <w:r w:rsidRPr="00E91671">
              <w:t>/</w:t>
            </w:r>
            <w:proofErr w:type="spellStart"/>
            <w:r w:rsidRPr="00E91671">
              <w:t>п</w:t>
            </w:r>
            <w:proofErr w:type="spellEnd"/>
          </w:p>
        </w:tc>
        <w:tc>
          <w:tcPr>
            <w:tcW w:w="993" w:type="dxa"/>
            <w:vMerge w:val="restart"/>
          </w:tcPr>
          <w:p w:rsidR="00F04EC3" w:rsidRPr="00E91671" w:rsidRDefault="00F04EC3" w:rsidP="00C44B20">
            <w:r w:rsidRPr="00E91671">
              <w:t>Код (числовое обозначение) в соответствии с Классификатором</w:t>
            </w:r>
          </w:p>
        </w:tc>
        <w:tc>
          <w:tcPr>
            <w:tcW w:w="4110" w:type="dxa"/>
            <w:vMerge w:val="restart"/>
          </w:tcPr>
          <w:p w:rsidR="00F04EC3" w:rsidRPr="00E91671" w:rsidRDefault="00F04EC3" w:rsidP="00C44B20">
            <w:r w:rsidRPr="00E91671">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04EC3" w:rsidRPr="00E91671" w:rsidRDefault="00F04EC3" w:rsidP="00C44B20"/>
        </w:tc>
        <w:tc>
          <w:tcPr>
            <w:tcW w:w="4111" w:type="dxa"/>
            <w:gridSpan w:val="4"/>
            <w:tcBorders>
              <w:bottom w:val="single" w:sz="4" w:space="0" w:color="auto"/>
            </w:tcBorders>
            <w:shd w:val="clear" w:color="auto" w:fill="auto"/>
            <w:vAlign w:val="center"/>
          </w:tcPr>
          <w:p w:rsidR="00F04EC3" w:rsidRPr="00E91671" w:rsidRDefault="00F04EC3" w:rsidP="00C44B20">
            <w:r w:rsidRPr="00E91671">
              <w:t>Параметры разрешенного строительства, реконструкции объектов капстроительства</w:t>
            </w:r>
          </w:p>
        </w:tc>
      </w:tr>
      <w:tr w:rsidR="00F04EC3" w:rsidRPr="00E91671" w:rsidTr="00C44B20">
        <w:trPr>
          <w:cantSplit/>
          <w:trHeight w:val="1134"/>
          <w:tblHeader/>
        </w:trPr>
        <w:tc>
          <w:tcPr>
            <w:tcW w:w="567" w:type="dxa"/>
            <w:vMerge/>
            <w:tcBorders>
              <w:bottom w:val="single" w:sz="4" w:space="0" w:color="auto"/>
            </w:tcBorders>
            <w:vAlign w:val="center"/>
          </w:tcPr>
          <w:p w:rsidR="00F04EC3" w:rsidRPr="00E91671" w:rsidRDefault="00F04EC3" w:rsidP="00C44B20"/>
        </w:tc>
        <w:tc>
          <w:tcPr>
            <w:tcW w:w="993" w:type="dxa"/>
            <w:vMerge/>
            <w:tcBorders>
              <w:bottom w:val="single" w:sz="4" w:space="0" w:color="auto"/>
            </w:tcBorders>
            <w:vAlign w:val="center"/>
          </w:tcPr>
          <w:p w:rsidR="00F04EC3" w:rsidRPr="00E91671" w:rsidRDefault="00F04EC3" w:rsidP="00C44B20"/>
        </w:tc>
        <w:tc>
          <w:tcPr>
            <w:tcW w:w="4110" w:type="dxa"/>
            <w:vMerge/>
            <w:tcBorders>
              <w:bottom w:val="single" w:sz="4" w:space="0" w:color="auto"/>
            </w:tcBorders>
            <w:vAlign w:val="center"/>
          </w:tcPr>
          <w:p w:rsidR="00F04EC3" w:rsidRPr="00E91671" w:rsidRDefault="00F04EC3" w:rsidP="00C44B20"/>
        </w:tc>
        <w:tc>
          <w:tcPr>
            <w:tcW w:w="993" w:type="dxa"/>
            <w:tcBorders>
              <w:bottom w:val="single" w:sz="4" w:space="0" w:color="auto"/>
            </w:tcBorders>
            <w:shd w:val="clear" w:color="auto" w:fill="auto"/>
            <w:textDirection w:val="btLr"/>
            <w:vAlign w:val="center"/>
          </w:tcPr>
          <w:p w:rsidR="00F04EC3" w:rsidRPr="00E91671" w:rsidRDefault="00F04EC3" w:rsidP="00C44B20">
            <w:r w:rsidRPr="00E91671">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E91671" w:rsidRDefault="00F04EC3" w:rsidP="00C44B20">
            <w:r w:rsidRPr="00E91671">
              <w:t>Предельные размеры земельных участков (мин</w:t>
            </w:r>
            <w:proofErr w:type="gramStart"/>
            <w:r w:rsidRPr="00E91671">
              <w:t>.-</w:t>
            </w:r>
            <w:proofErr w:type="gramEnd"/>
            <w:r w:rsidRPr="00E91671">
              <w:t>макс.), га</w:t>
            </w:r>
          </w:p>
        </w:tc>
        <w:tc>
          <w:tcPr>
            <w:tcW w:w="992" w:type="dxa"/>
            <w:tcBorders>
              <w:bottom w:val="single" w:sz="4" w:space="0" w:color="auto"/>
            </w:tcBorders>
            <w:textDirection w:val="btLr"/>
            <w:vAlign w:val="center"/>
          </w:tcPr>
          <w:p w:rsidR="00F04EC3" w:rsidRPr="00E91671" w:rsidRDefault="00F04EC3" w:rsidP="00C44B20">
            <w:r w:rsidRPr="00E91671">
              <w:t>Максимальный процент застройки, %</w:t>
            </w:r>
          </w:p>
        </w:tc>
        <w:tc>
          <w:tcPr>
            <w:tcW w:w="992" w:type="dxa"/>
            <w:tcBorders>
              <w:bottom w:val="single" w:sz="4" w:space="0" w:color="auto"/>
            </w:tcBorders>
            <w:textDirection w:val="btLr"/>
          </w:tcPr>
          <w:p w:rsidR="00F04EC3" w:rsidRPr="00E91671" w:rsidRDefault="00F04EC3" w:rsidP="00C44B20">
            <w:r w:rsidRPr="00E91671">
              <w:t>Минимальные отступы от границ земельных участков</w:t>
            </w:r>
          </w:p>
        </w:tc>
      </w:tr>
      <w:tr w:rsidR="00F04EC3" w:rsidRPr="00E91671" w:rsidTr="00C44B20">
        <w:trPr>
          <w:trHeight w:val="269"/>
          <w:tblHeader/>
        </w:trPr>
        <w:tc>
          <w:tcPr>
            <w:tcW w:w="567" w:type="dxa"/>
            <w:tcBorders>
              <w:bottom w:val="single" w:sz="4" w:space="0" w:color="auto"/>
            </w:tcBorders>
            <w:vAlign w:val="center"/>
          </w:tcPr>
          <w:p w:rsidR="00F04EC3" w:rsidRPr="00E91671" w:rsidRDefault="00F04EC3" w:rsidP="00C44B20">
            <w:r w:rsidRPr="00E91671">
              <w:t>1</w:t>
            </w:r>
          </w:p>
        </w:tc>
        <w:tc>
          <w:tcPr>
            <w:tcW w:w="993" w:type="dxa"/>
            <w:tcBorders>
              <w:bottom w:val="single" w:sz="4" w:space="0" w:color="auto"/>
            </w:tcBorders>
            <w:vAlign w:val="center"/>
          </w:tcPr>
          <w:p w:rsidR="00F04EC3" w:rsidRPr="00E91671" w:rsidRDefault="00F04EC3" w:rsidP="00C44B20">
            <w:r w:rsidRPr="00E91671">
              <w:t>2</w:t>
            </w:r>
          </w:p>
        </w:tc>
        <w:tc>
          <w:tcPr>
            <w:tcW w:w="4110" w:type="dxa"/>
            <w:tcBorders>
              <w:bottom w:val="single" w:sz="4" w:space="0" w:color="auto"/>
            </w:tcBorders>
            <w:vAlign w:val="center"/>
          </w:tcPr>
          <w:p w:rsidR="00F04EC3" w:rsidRPr="00E91671" w:rsidRDefault="00F04EC3" w:rsidP="00C44B20">
            <w:r w:rsidRPr="00E91671">
              <w:t>3</w:t>
            </w:r>
          </w:p>
        </w:tc>
        <w:tc>
          <w:tcPr>
            <w:tcW w:w="993" w:type="dxa"/>
            <w:tcBorders>
              <w:bottom w:val="single" w:sz="4" w:space="0" w:color="auto"/>
            </w:tcBorders>
            <w:shd w:val="clear" w:color="auto" w:fill="auto"/>
            <w:vAlign w:val="center"/>
          </w:tcPr>
          <w:p w:rsidR="00F04EC3" w:rsidRPr="00E91671" w:rsidRDefault="00F04EC3" w:rsidP="00C44B20">
            <w:r w:rsidRPr="00E91671">
              <w:t>4</w:t>
            </w:r>
          </w:p>
        </w:tc>
        <w:tc>
          <w:tcPr>
            <w:tcW w:w="1134" w:type="dxa"/>
            <w:tcBorders>
              <w:bottom w:val="single" w:sz="4" w:space="0" w:color="auto"/>
            </w:tcBorders>
            <w:vAlign w:val="center"/>
          </w:tcPr>
          <w:p w:rsidR="00F04EC3" w:rsidRPr="00E91671" w:rsidRDefault="00F04EC3" w:rsidP="00C44B20">
            <w:r w:rsidRPr="00E91671">
              <w:t>5</w:t>
            </w:r>
          </w:p>
        </w:tc>
        <w:tc>
          <w:tcPr>
            <w:tcW w:w="992" w:type="dxa"/>
            <w:tcBorders>
              <w:bottom w:val="single" w:sz="4" w:space="0" w:color="auto"/>
            </w:tcBorders>
            <w:vAlign w:val="center"/>
          </w:tcPr>
          <w:p w:rsidR="00F04EC3" w:rsidRPr="00E91671" w:rsidRDefault="00F04EC3" w:rsidP="00C44B20">
            <w:r w:rsidRPr="00E91671">
              <w:t>6</w:t>
            </w:r>
          </w:p>
        </w:tc>
        <w:tc>
          <w:tcPr>
            <w:tcW w:w="992" w:type="dxa"/>
            <w:tcBorders>
              <w:bottom w:val="single" w:sz="4" w:space="0" w:color="auto"/>
            </w:tcBorders>
            <w:vAlign w:val="center"/>
          </w:tcPr>
          <w:p w:rsidR="00F04EC3" w:rsidRPr="00E91671" w:rsidRDefault="00F04EC3" w:rsidP="00C44B20">
            <w:r w:rsidRPr="00E91671">
              <w:t>7</w:t>
            </w:r>
          </w:p>
        </w:tc>
      </w:tr>
      <w:tr w:rsidR="00F04EC3" w:rsidRPr="00E91671" w:rsidTr="00C44B20">
        <w:trPr>
          <w:trHeight w:val="397"/>
        </w:trPr>
        <w:tc>
          <w:tcPr>
            <w:tcW w:w="9781" w:type="dxa"/>
            <w:gridSpan w:val="7"/>
          </w:tcPr>
          <w:p w:rsidR="00F04EC3" w:rsidRPr="00E91671" w:rsidRDefault="00F04EC3" w:rsidP="00C44B20">
            <w:pPr>
              <w:rPr>
                <w:highlight w:val="yellow"/>
              </w:rPr>
            </w:pPr>
            <w:r w:rsidRPr="00E91671">
              <w:t>Основные виды и параметры разрешенного использования земельных участков и объектов капитального строительства</w:t>
            </w:r>
          </w:p>
        </w:tc>
      </w:tr>
      <w:tr w:rsidR="00F04EC3" w:rsidRPr="00E91671" w:rsidTr="00C44B20">
        <w:trPr>
          <w:trHeight w:val="397"/>
        </w:trPr>
        <w:tc>
          <w:tcPr>
            <w:tcW w:w="567" w:type="dxa"/>
            <w:vAlign w:val="center"/>
          </w:tcPr>
          <w:p w:rsidR="00F04EC3" w:rsidRPr="00E91671" w:rsidRDefault="00F04EC3" w:rsidP="00C44B20">
            <w:r>
              <w:t>1</w:t>
            </w:r>
          </w:p>
        </w:tc>
        <w:tc>
          <w:tcPr>
            <w:tcW w:w="993" w:type="dxa"/>
            <w:vAlign w:val="center"/>
          </w:tcPr>
          <w:p w:rsidR="00F04EC3" w:rsidRPr="00E91671" w:rsidRDefault="00F04EC3" w:rsidP="00C44B20">
            <w:r w:rsidRPr="00E91671">
              <w:t>5.0</w:t>
            </w:r>
          </w:p>
        </w:tc>
        <w:tc>
          <w:tcPr>
            <w:tcW w:w="4110" w:type="dxa"/>
          </w:tcPr>
          <w:p w:rsidR="00F04EC3" w:rsidRPr="00E91671" w:rsidRDefault="00F04EC3" w:rsidP="00C44B20">
            <w:r w:rsidRPr="00E91671">
              <w:t>Отдых (рекреация)</w:t>
            </w:r>
          </w:p>
        </w:tc>
        <w:tc>
          <w:tcPr>
            <w:tcW w:w="993" w:type="dxa"/>
            <w:shd w:val="clear" w:color="auto" w:fill="auto"/>
            <w:vAlign w:val="center"/>
          </w:tcPr>
          <w:p w:rsidR="00F04EC3" w:rsidRPr="00E91671" w:rsidRDefault="00F04EC3" w:rsidP="00C44B20">
            <w:r w:rsidRPr="006132E3">
              <w:t xml:space="preserve">не </w:t>
            </w:r>
            <w:proofErr w:type="gramStart"/>
            <w:r w:rsidRPr="006132E3">
              <w:t>установлены</w:t>
            </w:r>
            <w:proofErr w:type="gramEnd"/>
          </w:p>
        </w:tc>
        <w:tc>
          <w:tcPr>
            <w:tcW w:w="1134" w:type="dxa"/>
            <w:vAlign w:val="center"/>
          </w:tcPr>
          <w:p w:rsidR="00F04EC3" w:rsidRPr="00E91671" w:rsidRDefault="00F04EC3" w:rsidP="00C44B20">
            <w:r w:rsidRPr="00E91671">
              <w:t>мин. 0,01</w:t>
            </w:r>
          </w:p>
        </w:tc>
        <w:tc>
          <w:tcPr>
            <w:tcW w:w="992" w:type="dxa"/>
          </w:tcPr>
          <w:p w:rsidR="00F04EC3" w:rsidRDefault="00F04EC3" w:rsidP="00C44B20">
            <w:r w:rsidRPr="003F6322">
              <w:t xml:space="preserve">не </w:t>
            </w:r>
            <w:proofErr w:type="gramStart"/>
            <w:r w:rsidRPr="003F6322">
              <w:t>установлены</w:t>
            </w:r>
            <w:proofErr w:type="gramEnd"/>
          </w:p>
        </w:tc>
        <w:tc>
          <w:tcPr>
            <w:tcW w:w="992" w:type="dxa"/>
          </w:tcPr>
          <w:p w:rsidR="00F04EC3" w:rsidRDefault="00F04EC3" w:rsidP="00C44B20">
            <w:r w:rsidRPr="003F6322">
              <w:t xml:space="preserve">не </w:t>
            </w:r>
            <w:proofErr w:type="gramStart"/>
            <w:r w:rsidRPr="003F6322">
              <w:t>установлены</w:t>
            </w:r>
            <w:proofErr w:type="gramEnd"/>
          </w:p>
        </w:tc>
      </w:tr>
      <w:tr w:rsidR="00F04EC3" w:rsidRPr="00E91671" w:rsidTr="00C44B20">
        <w:trPr>
          <w:trHeight w:val="397"/>
        </w:trPr>
        <w:tc>
          <w:tcPr>
            <w:tcW w:w="567" w:type="dxa"/>
            <w:vAlign w:val="center"/>
          </w:tcPr>
          <w:p w:rsidR="00F04EC3" w:rsidRPr="00E91671" w:rsidRDefault="00F04EC3" w:rsidP="00C44B20">
            <w:r>
              <w:t>2</w:t>
            </w:r>
          </w:p>
        </w:tc>
        <w:tc>
          <w:tcPr>
            <w:tcW w:w="993" w:type="dxa"/>
            <w:vAlign w:val="center"/>
          </w:tcPr>
          <w:p w:rsidR="00F04EC3" w:rsidRPr="00E91671" w:rsidRDefault="00F04EC3" w:rsidP="00C44B20">
            <w:r w:rsidRPr="00E91671">
              <w:t>5.1</w:t>
            </w:r>
          </w:p>
        </w:tc>
        <w:tc>
          <w:tcPr>
            <w:tcW w:w="4110" w:type="dxa"/>
          </w:tcPr>
          <w:p w:rsidR="00F04EC3" w:rsidRPr="00E91671" w:rsidRDefault="00F04EC3" w:rsidP="00C44B20">
            <w:r w:rsidRPr="00E91671">
              <w:t>Спорт</w:t>
            </w:r>
          </w:p>
        </w:tc>
        <w:tc>
          <w:tcPr>
            <w:tcW w:w="993" w:type="dxa"/>
            <w:shd w:val="clear" w:color="auto" w:fill="auto"/>
            <w:vAlign w:val="center"/>
          </w:tcPr>
          <w:p w:rsidR="00F04EC3" w:rsidRPr="00E91671" w:rsidRDefault="00F04EC3" w:rsidP="00C44B20">
            <w:r w:rsidRPr="00E91671">
              <w:t>2</w:t>
            </w:r>
          </w:p>
        </w:tc>
        <w:tc>
          <w:tcPr>
            <w:tcW w:w="1134" w:type="dxa"/>
            <w:vAlign w:val="center"/>
          </w:tcPr>
          <w:p w:rsidR="00F04EC3" w:rsidRPr="00E91671" w:rsidRDefault="00F04EC3" w:rsidP="00C44B20">
            <w:r w:rsidRPr="00E91671">
              <w:t>мин. 0,01</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3</w:t>
            </w:r>
          </w:p>
        </w:tc>
        <w:tc>
          <w:tcPr>
            <w:tcW w:w="993" w:type="dxa"/>
            <w:vAlign w:val="center"/>
          </w:tcPr>
          <w:p w:rsidR="00F04EC3" w:rsidRPr="00E91671" w:rsidRDefault="00F04EC3" w:rsidP="00C44B20">
            <w:r w:rsidRPr="00E91671">
              <w:t>5.2</w:t>
            </w:r>
          </w:p>
        </w:tc>
        <w:tc>
          <w:tcPr>
            <w:tcW w:w="4110" w:type="dxa"/>
          </w:tcPr>
          <w:p w:rsidR="00F04EC3" w:rsidRPr="00E91671" w:rsidRDefault="00F04EC3" w:rsidP="00C44B20">
            <w:r w:rsidRPr="00E91671">
              <w:t>Природно-познавательный туризм</w:t>
            </w:r>
          </w:p>
        </w:tc>
        <w:tc>
          <w:tcPr>
            <w:tcW w:w="993" w:type="dxa"/>
            <w:shd w:val="clear" w:color="auto" w:fill="auto"/>
            <w:vAlign w:val="center"/>
          </w:tcPr>
          <w:p w:rsidR="00F04EC3" w:rsidRPr="00E91671" w:rsidRDefault="00F04EC3" w:rsidP="00C44B20">
            <w:r w:rsidRPr="006132E3">
              <w:t xml:space="preserve"> не </w:t>
            </w:r>
            <w:proofErr w:type="gramStart"/>
            <w:r w:rsidRPr="006132E3">
              <w:t>установлены</w:t>
            </w:r>
            <w:proofErr w:type="gramEnd"/>
          </w:p>
        </w:tc>
        <w:tc>
          <w:tcPr>
            <w:tcW w:w="1134" w:type="dxa"/>
            <w:vAlign w:val="center"/>
          </w:tcPr>
          <w:p w:rsidR="00F04EC3" w:rsidRPr="00E91671" w:rsidRDefault="00F04EC3" w:rsidP="00C44B20">
            <w:r w:rsidRPr="00E91671">
              <w:t>мин 0,50</w:t>
            </w:r>
          </w:p>
        </w:tc>
        <w:tc>
          <w:tcPr>
            <w:tcW w:w="992" w:type="dxa"/>
          </w:tcPr>
          <w:p w:rsidR="00F04EC3" w:rsidRDefault="00F04EC3" w:rsidP="00C44B20">
            <w:r w:rsidRPr="00FB6911">
              <w:t xml:space="preserve">не </w:t>
            </w:r>
            <w:proofErr w:type="gramStart"/>
            <w:r w:rsidRPr="00FB6911">
              <w:t>установлены</w:t>
            </w:r>
            <w:proofErr w:type="gramEnd"/>
          </w:p>
        </w:tc>
        <w:tc>
          <w:tcPr>
            <w:tcW w:w="992" w:type="dxa"/>
          </w:tcPr>
          <w:p w:rsidR="00F04EC3" w:rsidRDefault="00F04EC3" w:rsidP="00C44B20">
            <w:r w:rsidRPr="00FB6911">
              <w:t xml:space="preserve">не </w:t>
            </w:r>
            <w:proofErr w:type="gramStart"/>
            <w:r w:rsidRPr="00FB6911">
              <w:t>установлены</w:t>
            </w:r>
            <w:proofErr w:type="gramEnd"/>
          </w:p>
        </w:tc>
      </w:tr>
      <w:tr w:rsidR="00F04EC3" w:rsidRPr="00E91671" w:rsidTr="00C44B20">
        <w:trPr>
          <w:trHeight w:val="397"/>
        </w:trPr>
        <w:tc>
          <w:tcPr>
            <w:tcW w:w="567" w:type="dxa"/>
            <w:vAlign w:val="center"/>
          </w:tcPr>
          <w:p w:rsidR="00F04EC3" w:rsidRPr="00E91671" w:rsidRDefault="00F04EC3" w:rsidP="00C44B20">
            <w:r>
              <w:t>4</w:t>
            </w:r>
          </w:p>
        </w:tc>
        <w:tc>
          <w:tcPr>
            <w:tcW w:w="993" w:type="dxa"/>
            <w:vAlign w:val="center"/>
          </w:tcPr>
          <w:p w:rsidR="00F04EC3" w:rsidRPr="00E91671" w:rsidRDefault="00F04EC3" w:rsidP="00C44B20">
            <w:r w:rsidRPr="00E91671">
              <w:t>5.2.1</w:t>
            </w:r>
          </w:p>
        </w:tc>
        <w:tc>
          <w:tcPr>
            <w:tcW w:w="4110" w:type="dxa"/>
          </w:tcPr>
          <w:p w:rsidR="00F04EC3" w:rsidRPr="00E91671" w:rsidRDefault="00F04EC3" w:rsidP="00C44B20">
            <w:r w:rsidRPr="00E91671">
              <w:t>Туристическое обслуживание</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0,2</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5</w:t>
            </w:r>
          </w:p>
        </w:tc>
        <w:tc>
          <w:tcPr>
            <w:tcW w:w="993" w:type="dxa"/>
            <w:vAlign w:val="center"/>
          </w:tcPr>
          <w:p w:rsidR="00F04EC3" w:rsidRPr="00E91671" w:rsidRDefault="00F04EC3" w:rsidP="00C44B20">
            <w:r w:rsidRPr="00E91671">
              <w:t>5.3</w:t>
            </w:r>
          </w:p>
        </w:tc>
        <w:tc>
          <w:tcPr>
            <w:tcW w:w="4110" w:type="dxa"/>
          </w:tcPr>
          <w:p w:rsidR="00F04EC3" w:rsidRPr="00E91671" w:rsidRDefault="00F04EC3" w:rsidP="00C44B20">
            <w:r w:rsidRPr="00E91671">
              <w:t>Охота и рыбалка</w:t>
            </w:r>
          </w:p>
        </w:tc>
        <w:tc>
          <w:tcPr>
            <w:tcW w:w="993" w:type="dxa"/>
            <w:shd w:val="clear" w:color="auto" w:fill="auto"/>
            <w:vAlign w:val="center"/>
          </w:tcPr>
          <w:p w:rsidR="00F04EC3" w:rsidRPr="00E91671" w:rsidRDefault="00F04EC3" w:rsidP="00C44B20">
            <w:r w:rsidRPr="00E91671">
              <w:t>2</w:t>
            </w:r>
          </w:p>
        </w:tc>
        <w:tc>
          <w:tcPr>
            <w:tcW w:w="1134" w:type="dxa"/>
            <w:vAlign w:val="center"/>
          </w:tcPr>
          <w:p w:rsidR="00F04EC3" w:rsidRPr="00E91671" w:rsidRDefault="00F04EC3" w:rsidP="00C44B20">
            <w:r w:rsidRPr="00E91671">
              <w:t>мин. 0,2</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E91671"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Условно разрешенные виды и параметры использования земельных участков и объектов капитального строительства</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3.4.1</w:t>
            </w:r>
          </w:p>
        </w:tc>
        <w:tc>
          <w:tcPr>
            <w:tcW w:w="4110"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pPr>
              <w:rPr>
                <w:highlight w:val="yellow"/>
              </w:rPr>
            </w:pPr>
            <w:r w:rsidRPr="00E91671">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4.4</w:t>
            </w:r>
          </w:p>
        </w:tc>
        <w:tc>
          <w:tcPr>
            <w:tcW w:w="4110"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pPr>
              <w:rPr>
                <w:highlight w:val="yellow"/>
              </w:rPr>
            </w:pPr>
            <w:r w:rsidRPr="00E91671">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мин. 0,002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1</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4.9</w:t>
            </w:r>
          </w:p>
        </w:tc>
        <w:tc>
          <w:tcPr>
            <w:tcW w:w="4110"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r w:rsidRPr="00E91671">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мин. 0,002</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4.9.1</w:t>
            </w:r>
          </w:p>
        </w:tc>
        <w:tc>
          <w:tcPr>
            <w:tcW w:w="4110"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r w:rsidRPr="00E91671">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10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4.10</w:t>
            </w:r>
          </w:p>
        </w:tc>
        <w:tc>
          <w:tcPr>
            <w:tcW w:w="4110"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r w:rsidRPr="00E91671">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мин. 0,01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1</w:t>
            </w:r>
          </w:p>
        </w:tc>
      </w:tr>
    </w:tbl>
    <w:p w:rsidR="00F04EC3" w:rsidRPr="003D7B7E" w:rsidRDefault="00F04EC3" w:rsidP="00F04EC3">
      <w:pPr>
        <w:shd w:val="clear" w:color="auto" w:fill="FFFFFF"/>
        <w:spacing w:before="88"/>
        <w:ind w:left="4" w:firstLine="716"/>
        <w:rPr>
          <w:color w:val="000000"/>
          <w:spacing w:val="-9"/>
        </w:rPr>
      </w:pPr>
      <w:r>
        <w:rPr>
          <w:color w:val="000000"/>
          <w:spacing w:val="-9"/>
        </w:rPr>
        <w:lastRenderedPageBreak/>
        <w:t>1. Вспомогательные виды и параметры использования земельных участков и объектов капитального строительства не устанавливаются.</w:t>
      </w:r>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roofErr w:type="gramStart"/>
      <w:r w:rsidRPr="00BB305B">
        <w:rPr>
          <w:rFonts w:ascii="Times New Roman" w:hAnsi="Times New Roman" w:cs="Times New Roman"/>
          <w:i w:val="0"/>
          <w:color w:val="000000"/>
          <w:sz w:val="24"/>
          <w:szCs w:val="24"/>
          <w:u w:val="single"/>
        </w:rPr>
        <w:t>П</w:t>
      </w:r>
      <w:proofErr w:type="gramEnd"/>
      <w:r w:rsidRPr="00BB305B">
        <w:rPr>
          <w:rFonts w:ascii="Times New Roman" w:hAnsi="Times New Roman" w:cs="Times New Roman"/>
          <w:i w:val="0"/>
          <w:color w:val="000000"/>
          <w:sz w:val="24"/>
          <w:szCs w:val="24"/>
          <w:u w:val="single"/>
        </w:rPr>
        <w:t xml:space="preserve">         Производственные зоны</w:t>
      </w:r>
    </w:p>
    <w:p w:rsidR="00F04EC3" w:rsidRPr="001431DC" w:rsidRDefault="00F04EC3" w:rsidP="00F04EC3">
      <w:pPr>
        <w:suppressAutoHyphens/>
        <w:snapToGrid w:val="0"/>
        <w:spacing w:before="240"/>
        <w:ind w:firstLine="709"/>
        <w:contextualSpacing/>
        <w:jc w:val="both"/>
        <w:rPr>
          <w:lang w:eastAsia="ar-SA"/>
        </w:rPr>
      </w:pPr>
      <w:r w:rsidRPr="001431DC">
        <w:rPr>
          <w:lang w:eastAsia="ar-SA"/>
        </w:rPr>
        <w:t>Примечания:</w:t>
      </w:r>
    </w:p>
    <w:p w:rsidR="00F04EC3" w:rsidRPr="001431DC" w:rsidRDefault="00F04EC3" w:rsidP="00F04EC3">
      <w:pPr>
        <w:suppressAutoHyphens/>
        <w:snapToGrid w:val="0"/>
        <w:ind w:firstLine="709"/>
        <w:contextualSpacing/>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F04EC3" w:rsidRPr="001431DC" w:rsidRDefault="00F04EC3" w:rsidP="00F04EC3">
      <w:pPr>
        <w:suppressAutoHyphens/>
        <w:snapToGrid w:val="0"/>
        <w:ind w:firstLine="709"/>
        <w:contextualSpacing/>
        <w:jc w:val="both"/>
        <w:rPr>
          <w:lang w:eastAsia="ar-SA"/>
        </w:rPr>
      </w:pPr>
      <w:r w:rsidRPr="001431DC">
        <w:rPr>
          <w:lang w:eastAsia="ar-SA"/>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04EC3" w:rsidRPr="001431DC" w:rsidRDefault="00F04EC3" w:rsidP="00F04EC3">
      <w:pPr>
        <w:suppressAutoHyphens/>
        <w:snapToGrid w:val="0"/>
        <w:spacing w:before="240"/>
        <w:ind w:firstLine="709"/>
        <w:contextualSpacing/>
        <w:jc w:val="both"/>
        <w:rPr>
          <w:lang w:eastAsia="ar-SA"/>
        </w:rPr>
      </w:pPr>
      <w:r w:rsidRPr="001431DC">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04EC3" w:rsidRPr="00BB305B" w:rsidRDefault="00F04EC3" w:rsidP="00F04EC3">
      <w:pPr>
        <w:spacing w:line="360" w:lineRule="auto"/>
        <w:jc w:val="both"/>
        <w:rPr>
          <w:color w:val="000000"/>
          <w:spacing w:val="-5"/>
        </w:rPr>
      </w:pPr>
    </w:p>
    <w:p w:rsidR="00F04EC3" w:rsidRPr="00190D5A" w:rsidRDefault="00F04EC3" w:rsidP="00F04EC3">
      <w:pPr>
        <w:jc w:val="center"/>
        <w:rPr>
          <w:b/>
        </w:rPr>
      </w:pPr>
      <w:proofErr w:type="gramStart"/>
      <w:r w:rsidRPr="00190D5A">
        <w:rPr>
          <w:b/>
        </w:rPr>
        <w:t>П</w:t>
      </w:r>
      <w:proofErr w:type="gramEnd"/>
      <w:r w:rsidRPr="00190D5A">
        <w:rPr>
          <w:b/>
        </w:rPr>
        <w:t xml:space="preserve"> 1      </w:t>
      </w:r>
      <w:r w:rsidRPr="00100239">
        <w:rPr>
          <w:b/>
          <w:color w:val="000000"/>
          <w:spacing w:val="-6"/>
        </w:rPr>
        <w:t>Производственная зона</w:t>
      </w:r>
    </w:p>
    <w:p w:rsidR="00F04EC3" w:rsidRPr="00ED78E1" w:rsidRDefault="00F04EC3" w:rsidP="00F04EC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1</w:t>
            </w:r>
          </w:p>
        </w:tc>
        <w:tc>
          <w:tcPr>
            <w:tcW w:w="993" w:type="dxa"/>
            <w:vAlign w:val="center"/>
          </w:tcPr>
          <w:p w:rsidR="00F04EC3" w:rsidRPr="001431DC" w:rsidRDefault="00F04EC3" w:rsidP="00C44B20">
            <w:pPr>
              <w:suppressAutoHyphens/>
              <w:snapToGrid w:val="0"/>
              <w:rPr>
                <w:iCs/>
              </w:rPr>
            </w:pPr>
            <w:r>
              <w:t>1.14</w:t>
            </w:r>
          </w:p>
        </w:tc>
        <w:tc>
          <w:tcPr>
            <w:tcW w:w="4110" w:type="dxa"/>
          </w:tcPr>
          <w:p w:rsidR="00F04EC3" w:rsidRPr="00773DDF" w:rsidRDefault="00F04EC3" w:rsidP="00C44B20">
            <w:pPr>
              <w:suppressAutoHyphens/>
              <w:snapToGrid w:val="0"/>
            </w:pPr>
            <w:r>
              <w:t>Научное обеспечение сельского хозяйства</w:t>
            </w:r>
          </w:p>
        </w:tc>
        <w:tc>
          <w:tcPr>
            <w:tcW w:w="993" w:type="dxa"/>
            <w:shd w:val="clear" w:color="auto" w:fill="auto"/>
            <w:vAlign w:val="center"/>
          </w:tcPr>
          <w:p w:rsidR="00F04EC3" w:rsidRPr="006D7E5B" w:rsidRDefault="00F04EC3" w:rsidP="00C44B20">
            <w:pPr>
              <w:suppressAutoHyphens/>
              <w:snapToGrid w:val="0"/>
              <w:rPr>
                <w:iCs/>
              </w:rPr>
            </w:pPr>
            <w:r w:rsidRPr="006132E3">
              <w:t xml:space="preserve">не </w:t>
            </w:r>
            <w:proofErr w:type="gramStart"/>
            <w:r w:rsidRPr="006132E3">
              <w:t>установлены</w:t>
            </w:r>
            <w:proofErr w:type="gramEnd"/>
          </w:p>
        </w:tc>
        <w:tc>
          <w:tcPr>
            <w:tcW w:w="1134" w:type="dxa"/>
            <w:vAlign w:val="center"/>
          </w:tcPr>
          <w:p w:rsidR="00F04EC3" w:rsidRPr="006D7E5B" w:rsidRDefault="00F04EC3" w:rsidP="00C44B20">
            <w:pPr>
              <w:suppressAutoHyphens/>
              <w:snapToGrid w:val="0"/>
              <w:rPr>
                <w:iCs/>
              </w:rPr>
            </w:pPr>
            <w:r>
              <w:rPr>
                <w:iCs/>
              </w:rPr>
              <w:t>мин 0,01</w:t>
            </w:r>
          </w:p>
        </w:tc>
        <w:tc>
          <w:tcPr>
            <w:tcW w:w="992" w:type="dxa"/>
          </w:tcPr>
          <w:p w:rsidR="00F04EC3" w:rsidRDefault="00F04EC3" w:rsidP="00C44B20">
            <w:r w:rsidRPr="00983BFF">
              <w:t xml:space="preserve">не </w:t>
            </w:r>
            <w:proofErr w:type="gramStart"/>
            <w:r w:rsidRPr="00983BFF">
              <w:t>установлены</w:t>
            </w:r>
            <w:proofErr w:type="gramEnd"/>
          </w:p>
        </w:tc>
        <w:tc>
          <w:tcPr>
            <w:tcW w:w="992" w:type="dxa"/>
          </w:tcPr>
          <w:p w:rsidR="00F04EC3" w:rsidRDefault="00F04EC3" w:rsidP="00C44B20">
            <w:r w:rsidRPr="00983BFF">
              <w:t xml:space="preserve">не </w:t>
            </w:r>
            <w:proofErr w:type="gramStart"/>
            <w:r w:rsidRPr="00983BFF">
              <w:t>установлены</w:t>
            </w:r>
            <w:proofErr w:type="gramEnd"/>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2</w:t>
            </w:r>
          </w:p>
        </w:tc>
        <w:tc>
          <w:tcPr>
            <w:tcW w:w="993" w:type="dxa"/>
            <w:vAlign w:val="center"/>
          </w:tcPr>
          <w:p w:rsidR="00F04EC3" w:rsidRDefault="00F04EC3" w:rsidP="00C44B20">
            <w:pPr>
              <w:suppressAutoHyphens/>
              <w:snapToGrid w:val="0"/>
            </w:pPr>
            <w:r>
              <w:t>1.15</w:t>
            </w:r>
          </w:p>
        </w:tc>
        <w:tc>
          <w:tcPr>
            <w:tcW w:w="4110" w:type="dxa"/>
          </w:tcPr>
          <w:p w:rsidR="00F04EC3" w:rsidRDefault="00F04EC3" w:rsidP="00C44B20">
            <w:pPr>
              <w:suppressAutoHyphens/>
              <w:snapToGrid w:val="0"/>
            </w:pPr>
            <w:r>
              <w:t>Хранение и переработка сельскохозяйственной продукции</w:t>
            </w:r>
          </w:p>
        </w:tc>
        <w:tc>
          <w:tcPr>
            <w:tcW w:w="993" w:type="dxa"/>
            <w:shd w:val="clear" w:color="auto" w:fill="auto"/>
          </w:tcPr>
          <w:p w:rsidR="00F04EC3" w:rsidRPr="00FA32CF" w:rsidRDefault="00F04EC3" w:rsidP="00C44B20">
            <w:r w:rsidRPr="00FA32CF">
              <w:t>1</w:t>
            </w:r>
          </w:p>
        </w:tc>
        <w:tc>
          <w:tcPr>
            <w:tcW w:w="1134" w:type="dxa"/>
          </w:tcPr>
          <w:p w:rsidR="00F04EC3" w:rsidRPr="00FA32CF" w:rsidRDefault="00F04EC3" w:rsidP="00C44B20">
            <w:r w:rsidRPr="00FA32CF">
              <w:t>мин.</w:t>
            </w:r>
            <w:r>
              <w:t xml:space="preserve"> </w:t>
            </w:r>
            <w:r w:rsidRPr="00FA32CF">
              <w:t>0,</w:t>
            </w:r>
            <w:r>
              <w:t>01</w:t>
            </w:r>
          </w:p>
        </w:tc>
        <w:tc>
          <w:tcPr>
            <w:tcW w:w="992" w:type="dxa"/>
          </w:tcPr>
          <w:p w:rsidR="00F04EC3" w:rsidRPr="00FA32CF" w:rsidRDefault="00F04EC3" w:rsidP="00C44B20">
            <w:r w:rsidRPr="00FA32CF">
              <w:t>75</w:t>
            </w:r>
          </w:p>
        </w:tc>
        <w:tc>
          <w:tcPr>
            <w:tcW w:w="992" w:type="dxa"/>
          </w:tcPr>
          <w:p w:rsidR="00F04EC3" w:rsidRPr="00FA32CF" w:rsidRDefault="00F04EC3" w:rsidP="00C44B20">
            <w:r w:rsidRPr="00FA32CF">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3</w:t>
            </w:r>
          </w:p>
        </w:tc>
        <w:tc>
          <w:tcPr>
            <w:tcW w:w="993" w:type="dxa"/>
            <w:vAlign w:val="center"/>
          </w:tcPr>
          <w:p w:rsidR="00F04EC3" w:rsidRDefault="00F04EC3" w:rsidP="00C44B20">
            <w:pPr>
              <w:suppressAutoHyphens/>
              <w:snapToGrid w:val="0"/>
            </w:pPr>
            <w:r>
              <w:t>1.18</w:t>
            </w:r>
          </w:p>
        </w:tc>
        <w:tc>
          <w:tcPr>
            <w:tcW w:w="4110" w:type="dxa"/>
          </w:tcPr>
          <w:p w:rsidR="00F04EC3" w:rsidRDefault="00F04EC3" w:rsidP="00C44B20">
            <w:pPr>
              <w:suppressAutoHyphens/>
              <w:snapToGrid w:val="0"/>
            </w:pPr>
            <w:r>
              <w:t>Обеспечение сельскохозяйственного производства</w:t>
            </w:r>
          </w:p>
        </w:tc>
        <w:tc>
          <w:tcPr>
            <w:tcW w:w="993" w:type="dxa"/>
            <w:shd w:val="clear" w:color="auto" w:fill="auto"/>
          </w:tcPr>
          <w:p w:rsidR="00F04EC3" w:rsidRPr="00FA32CF" w:rsidRDefault="00F04EC3" w:rsidP="00C44B20">
            <w:r w:rsidRPr="00FA32CF">
              <w:t>1</w:t>
            </w:r>
          </w:p>
        </w:tc>
        <w:tc>
          <w:tcPr>
            <w:tcW w:w="1134" w:type="dxa"/>
          </w:tcPr>
          <w:p w:rsidR="00F04EC3" w:rsidRPr="00FA32CF" w:rsidRDefault="00F04EC3" w:rsidP="00C44B20">
            <w:r w:rsidRPr="00FA32CF">
              <w:t>мин. 0,</w:t>
            </w:r>
            <w:r>
              <w:t>01</w:t>
            </w:r>
          </w:p>
        </w:tc>
        <w:tc>
          <w:tcPr>
            <w:tcW w:w="992" w:type="dxa"/>
          </w:tcPr>
          <w:p w:rsidR="00F04EC3" w:rsidRPr="00FA32CF" w:rsidRDefault="00F04EC3" w:rsidP="00C44B20">
            <w:r w:rsidRPr="00FA32CF">
              <w:t>75</w:t>
            </w:r>
          </w:p>
        </w:tc>
        <w:tc>
          <w:tcPr>
            <w:tcW w:w="992" w:type="dxa"/>
          </w:tcPr>
          <w:p w:rsidR="00F04EC3" w:rsidRPr="00FA32CF" w:rsidRDefault="00F04EC3" w:rsidP="00C44B20">
            <w:r w:rsidRPr="00FA32CF">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4</w:t>
            </w:r>
          </w:p>
        </w:tc>
        <w:tc>
          <w:tcPr>
            <w:tcW w:w="993" w:type="dxa"/>
            <w:vAlign w:val="center"/>
          </w:tcPr>
          <w:p w:rsidR="00F04EC3" w:rsidRDefault="00F04EC3" w:rsidP="00C44B20">
            <w:pPr>
              <w:suppressAutoHyphens/>
              <w:snapToGrid w:val="0"/>
            </w:pPr>
            <w:r>
              <w:t>2.7.1</w:t>
            </w:r>
          </w:p>
        </w:tc>
        <w:tc>
          <w:tcPr>
            <w:tcW w:w="4110" w:type="dxa"/>
          </w:tcPr>
          <w:p w:rsidR="00F04EC3" w:rsidRDefault="00F04EC3" w:rsidP="00C44B20">
            <w:pPr>
              <w:suppressAutoHyphens/>
              <w:snapToGrid w:val="0"/>
            </w:pPr>
            <w:r>
              <w:t>Объекты гаражного назначения</w:t>
            </w:r>
          </w:p>
        </w:tc>
        <w:tc>
          <w:tcPr>
            <w:tcW w:w="993" w:type="dxa"/>
            <w:shd w:val="clear" w:color="auto" w:fill="auto"/>
            <w:vAlign w:val="center"/>
          </w:tcPr>
          <w:p w:rsidR="00F04EC3" w:rsidRPr="001431DC" w:rsidRDefault="00F04EC3" w:rsidP="00C44B20">
            <w:pPr>
              <w:suppressAutoHyphens/>
              <w:snapToGrid w:val="0"/>
              <w:rPr>
                <w:iCs/>
              </w:rPr>
            </w:pPr>
            <w:r w:rsidRPr="001431DC">
              <w:rPr>
                <w:iCs/>
              </w:rPr>
              <w:t>1</w:t>
            </w:r>
          </w:p>
        </w:tc>
        <w:tc>
          <w:tcPr>
            <w:tcW w:w="1134" w:type="dxa"/>
            <w:vAlign w:val="center"/>
          </w:tcPr>
          <w:p w:rsidR="00F04EC3" w:rsidRPr="001431DC" w:rsidRDefault="00F04EC3" w:rsidP="00C44B20">
            <w:pPr>
              <w:suppressAutoHyphens/>
              <w:snapToGrid w:val="0"/>
              <w:rPr>
                <w:iCs/>
              </w:rPr>
            </w:pPr>
            <w:r w:rsidRPr="0090326B">
              <w:rPr>
                <w:iCs/>
              </w:rPr>
              <w:t>мин.</w:t>
            </w:r>
            <w:r>
              <w:rPr>
                <w:iCs/>
              </w:rPr>
              <w:t xml:space="preserve"> </w:t>
            </w:r>
            <w:r w:rsidRPr="0090326B">
              <w:rPr>
                <w:iCs/>
              </w:rPr>
              <w:lastRenderedPageBreak/>
              <w:t>0,</w:t>
            </w:r>
            <w:r>
              <w:rPr>
                <w:iCs/>
              </w:rPr>
              <w:t>002</w:t>
            </w:r>
          </w:p>
        </w:tc>
        <w:tc>
          <w:tcPr>
            <w:tcW w:w="992" w:type="dxa"/>
            <w:vAlign w:val="center"/>
          </w:tcPr>
          <w:p w:rsidR="00F04EC3" w:rsidRPr="001431DC" w:rsidRDefault="00F04EC3" w:rsidP="00C44B20">
            <w:pPr>
              <w:suppressAutoHyphens/>
              <w:snapToGrid w:val="0"/>
              <w:rPr>
                <w:iCs/>
              </w:rPr>
            </w:pPr>
            <w:r w:rsidRPr="001431DC">
              <w:rPr>
                <w:iCs/>
              </w:rPr>
              <w:lastRenderedPageBreak/>
              <w:t>80</w:t>
            </w:r>
          </w:p>
        </w:tc>
        <w:tc>
          <w:tcPr>
            <w:tcW w:w="992" w:type="dxa"/>
            <w:vAlign w:val="center"/>
          </w:tcPr>
          <w:p w:rsidR="00F04EC3" w:rsidRPr="001431DC" w:rsidRDefault="00F04EC3" w:rsidP="00C44B20">
            <w:pPr>
              <w:suppressAutoHyphens/>
              <w:snapToGrid w:val="0"/>
              <w:rPr>
                <w:iCs/>
              </w:rPr>
            </w:pPr>
            <w:r>
              <w:rPr>
                <w:iCs/>
              </w:rPr>
              <w:t>1</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lastRenderedPageBreak/>
              <w:t>5</w:t>
            </w:r>
          </w:p>
        </w:tc>
        <w:tc>
          <w:tcPr>
            <w:tcW w:w="993" w:type="dxa"/>
            <w:vAlign w:val="center"/>
          </w:tcPr>
          <w:p w:rsidR="00F04EC3" w:rsidRDefault="00F04EC3" w:rsidP="00C44B20">
            <w:pPr>
              <w:suppressAutoHyphens/>
              <w:snapToGrid w:val="0"/>
            </w:pPr>
            <w:r>
              <w:t>3.1</w:t>
            </w:r>
          </w:p>
        </w:tc>
        <w:tc>
          <w:tcPr>
            <w:tcW w:w="4110" w:type="dxa"/>
          </w:tcPr>
          <w:p w:rsidR="00F04EC3" w:rsidRDefault="00F04EC3" w:rsidP="00C44B20">
            <w:pPr>
              <w:suppressAutoHyphens/>
              <w:snapToGrid w:val="0"/>
            </w:pPr>
            <w:r>
              <w:t>Коммунальное обслуживание</w:t>
            </w:r>
          </w:p>
        </w:tc>
        <w:tc>
          <w:tcPr>
            <w:tcW w:w="993" w:type="dxa"/>
            <w:shd w:val="clear" w:color="auto" w:fill="auto"/>
          </w:tcPr>
          <w:p w:rsidR="00F04EC3" w:rsidRPr="00585C0D" w:rsidRDefault="00F04EC3" w:rsidP="00C44B20">
            <w:r w:rsidRPr="00585C0D">
              <w:t>1</w:t>
            </w:r>
          </w:p>
        </w:tc>
        <w:tc>
          <w:tcPr>
            <w:tcW w:w="1134" w:type="dxa"/>
          </w:tcPr>
          <w:p w:rsidR="00F04EC3" w:rsidRPr="00585C0D" w:rsidRDefault="00F04EC3" w:rsidP="00C44B20">
            <w:r w:rsidRPr="00585C0D">
              <w:t>мин.</w:t>
            </w:r>
            <w:r>
              <w:t xml:space="preserve"> </w:t>
            </w:r>
            <w:r w:rsidRPr="00585C0D">
              <w:t>0,0</w:t>
            </w:r>
            <w:r>
              <w:t>2</w:t>
            </w:r>
          </w:p>
        </w:tc>
        <w:tc>
          <w:tcPr>
            <w:tcW w:w="992" w:type="dxa"/>
          </w:tcPr>
          <w:p w:rsidR="00F04EC3" w:rsidRPr="00585C0D" w:rsidRDefault="00F04EC3" w:rsidP="00C44B20">
            <w:r w:rsidRPr="00585C0D">
              <w:t>80</w:t>
            </w:r>
          </w:p>
        </w:tc>
        <w:tc>
          <w:tcPr>
            <w:tcW w:w="992" w:type="dxa"/>
          </w:tcPr>
          <w:p w:rsidR="00F04EC3" w:rsidRDefault="00F04EC3" w:rsidP="00C44B20">
            <w:r w:rsidRPr="00585C0D">
              <w:t>1</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6</w:t>
            </w:r>
          </w:p>
        </w:tc>
        <w:tc>
          <w:tcPr>
            <w:tcW w:w="993" w:type="dxa"/>
            <w:vAlign w:val="center"/>
          </w:tcPr>
          <w:p w:rsidR="00F04EC3" w:rsidRDefault="00F04EC3" w:rsidP="00C44B20">
            <w:pPr>
              <w:suppressAutoHyphens/>
              <w:snapToGrid w:val="0"/>
            </w:pPr>
            <w:r>
              <w:t>3.2</w:t>
            </w:r>
          </w:p>
        </w:tc>
        <w:tc>
          <w:tcPr>
            <w:tcW w:w="4110" w:type="dxa"/>
          </w:tcPr>
          <w:p w:rsidR="00F04EC3" w:rsidRDefault="00F04EC3" w:rsidP="00C44B20">
            <w:pPr>
              <w:suppressAutoHyphens/>
              <w:snapToGrid w:val="0"/>
            </w:pPr>
            <w:r>
              <w:t>Социальное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 0,</w:t>
            </w:r>
            <w:r>
              <w:rPr>
                <w:iCs/>
              </w:rPr>
              <w:t>005</w:t>
            </w:r>
          </w:p>
        </w:tc>
        <w:tc>
          <w:tcPr>
            <w:tcW w:w="992" w:type="dxa"/>
            <w:vAlign w:val="center"/>
          </w:tcPr>
          <w:p w:rsidR="00F04EC3" w:rsidRPr="001431DC" w:rsidRDefault="00F04EC3" w:rsidP="00C44B20">
            <w:pPr>
              <w:suppressAutoHyphens/>
              <w:snapToGrid w:val="0"/>
              <w:rPr>
                <w:iCs/>
                <w:highlight w:val="yellow"/>
              </w:rPr>
            </w:pPr>
            <w:r w:rsidRPr="001431DC">
              <w:rPr>
                <w:iCs/>
              </w:rPr>
              <w:t>60</w:t>
            </w:r>
          </w:p>
        </w:tc>
        <w:tc>
          <w:tcPr>
            <w:tcW w:w="992" w:type="dxa"/>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7</w:t>
            </w:r>
          </w:p>
        </w:tc>
        <w:tc>
          <w:tcPr>
            <w:tcW w:w="993" w:type="dxa"/>
            <w:vAlign w:val="center"/>
          </w:tcPr>
          <w:p w:rsidR="00F04EC3" w:rsidRDefault="00F04EC3" w:rsidP="00C44B20">
            <w:pPr>
              <w:suppressAutoHyphens/>
              <w:snapToGrid w:val="0"/>
            </w:pPr>
            <w:r>
              <w:t>3.3</w:t>
            </w:r>
          </w:p>
        </w:tc>
        <w:tc>
          <w:tcPr>
            <w:tcW w:w="4110" w:type="dxa"/>
          </w:tcPr>
          <w:p w:rsidR="00F04EC3" w:rsidRDefault="00F04EC3" w:rsidP="00C44B20">
            <w:pPr>
              <w:suppressAutoHyphens/>
              <w:snapToGrid w:val="0"/>
            </w:pPr>
            <w:r>
              <w:t>Бытовое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color w:val="000000"/>
              </w:rPr>
            </w:pPr>
            <w:r w:rsidRPr="001431DC">
              <w:rPr>
                <w:iCs/>
              </w:rPr>
              <w:t>мин.</w:t>
            </w:r>
            <w:r>
              <w:rPr>
                <w:iCs/>
              </w:rPr>
              <w:t xml:space="preserve"> </w:t>
            </w:r>
            <w:r>
              <w:rPr>
                <w:iCs/>
                <w:color w:val="000000"/>
              </w:rPr>
              <w:t>0,00</w:t>
            </w:r>
            <w:r w:rsidRPr="001431DC">
              <w:rPr>
                <w:iCs/>
                <w:color w:val="000000"/>
              </w:rPr>
              <w:t>5</w:t>
            </w:r>
          </w:p>
        </w:tc>
        <w:tc>
          <w:tcPr>
            <w:tcW w:w="992" w:type="dxa"/>
            <w:vAlign w:val="center"/>
          </w:tcPr>
          <w:p w:rsidR="00F04EC3" w:rsidRPr="001431DC" w:rsidRDefault="00F04EC3" w:rsidP="00C44B20">
            <w:pPr>
              <w:suppressAutoHyphens/>
              <w:snapToGrid w:val="0"/>
              <w:rPr>
                <w:iCs/>
              </w:rPr>
            </w:pPr>
            <w:r w:rsidRPr="001431DC">
              <w:rPr>
                <w:iCs/>
              </w:rPr>
              <w:t>75</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8</w:t>
            </w:r>
          </w:p>
        </w:tc>
        <w:tc>
          <w:tcPr>
            <w:tcW w:w="993" w:type="dxa"/>
            <w:vAlign w:val="center"/>
          </w:tcPr>
          <w:p w:rsidR="00F04EC3" w:rsidRDefault="00F04EC3" w:rsidP="00C44B20">
            <w:pPr>
              <w:suppressAutoHyphens/>
              <w:snapToGrid w:val="0"/>
            </w:pPr>
            <w:r>
              <w:t>3.4.1</w:t>
            </w:r>
          </w:p>
        </w:tc>
        <w:tc>
          <w:tcPr>
            <w:tcW w:w="4110" w:type="dxa"/>
          </w:tcPr>
          <w:p w:rsidR="00F04EC3" w:rsidRDefault="00F04EC3" w:rsidP="00C44B20">
            <w:pPr>
              <w:suppressAutoHyphens/>
              <w:snapToGrid w:val="0"/>
            </w:pPr>
            <w:r>
              <w:t>Амбулаторно-поликлиническое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0,01</w:t>
            </w:r>
            <w:r w:rsidRPr="001431DC">
              <w:rPr>
                <w:iCs/>
              </w:rPr>
              <w:t xml:space="preserve"> </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rsidRPr="005526BB">
              <w:t>9</w:t>
            </w:r>
          </w:p>
        </w:tc>
        <w:tc>
          <w:tcPr>
            <w:tcW w:w="993" w:type="dxa"/>
            <w:vAlign w:val="center"/>
          </w:tcPr>
          <w:p w:rsidR="00F04EC3" w:rsidRDefault="00F04EC3" w:rsidP="00C44B20">
            <w:pPr>
              <w:suppressAutoHyphens/>
              <w:snapToGrid w:val="0"/>
            </w:pPr>
            <w:r>
              <w:t>3.8</w:t>
            </w:r>
          </w:p>
        </w:tc>
        <w:tc>
          <w:tcPr>
            <w:tcW w:w="4110" w:type="dxa"/>
          </w:tcPr>
          <w:p w:rsidR="00F04EC3" w:rsidRDefault="00F04EC3" w:rsidP="00C44B20">
            <w:pPr>
              <w:suppressAutoHyphens/>
              <w:snapToGrid w:val="0"/>
            </w:pPr>
            <w:r>
              <w:t>Общественное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 xml:space="preserve">мин. </w:t>
            </w:r>
            <w:r>
              <w:rPr>
                <w:iCs/>
              </w:rPr>
              <w:t>0</w:t>
            </w:r>
            <w:r w:rsidRPr="001431DC">
              <w:rPr>
                <w:iCs/>
              </w:rPr>
              <w:t>,</w:t>
            </w:r>
            <w:r>
              <w:rPr>
                <w:iCs/>
              </w:rPr>
              <w:t>0</w:t>
            </w:r>
            <w:r w:rsidRPr="001431DC">
              <w:rPr>
                <w:iCs/>
              </w:rPr>
              <w:t>2</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10</w:t>
            </w:r>
          </w:p>
        </w:tc>
        <w:tc>
          <w:tcPr>
            <w:tcW w:w="993" w:type="dxa"/>
            <w:vAlign w:val="center"/>
          </w:tcPr>
          <w:p w:rsidR="00F04EC3" w:rsidRPr="00E91671" w:rsidRDefault="00F04EC3" w:rsidP="00C44B20">
            <w:r w:rsidRPr="00E91671">
              <w:t>3.9.1</w:t>
            </w:r>
          </w:p>
        </w:tc>
        <w:tc>
          <w:tcPr>
            <w:tcW w:w="4110" w:type="dxa"/>
          </w:tcPr>
          <w:p w:rsidR="00F04EC3" w:rsidRPr="00E91671" w:rsidRDefault="00F04EC3" w:rsidP="00C44B20">
            <w:r w:rsidRPr="00E91671">
              <w:t>Обеспечение деятельности в области гидрометеорологии и смежных с ней областях</w:t>
            </w:r>
          </w:p>
        </w:tc>
        <w:tc>
          <w:tcPr>
            <w:tcW w:w="993" w:type="dxa"/>
            <w:shd w:val="clear" w:color="auto" w:fill="auto"/>
            <w:vAlign w:val="center"/>
          </w:tcPr>
          <w:p w:rsidR="00F04EC3" w:rsidRPr="00E91671" w:rsidRDefault="00F04EC3" w:rsidP="00C44B20">
            <w:r w:rsidRPr="00E91671">
              <w:t>2</w:t>
            </w:r>
          </w:p>
        </w:tc>
        <w:tc>
          <w:tcPr>
            <w:tcW w:w="1134" w:type="dxa"/>
            <w:vAlign w:val="center"/>
          </w:tcPr>
          <w:p w:rsidR="00F04EC3" w:rsidRPr="00E91671" w:rsidRDefault="00F04EC3" w:rsidP="00C44B20">
            <w:r w:rsidRPr="00E91671">
              <w:t>мин. 0,01</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2</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11</w:t>
            </w:r>
          </w:p>
        </w:tc>
        <w:tc>
          <w:tcPr>
            <w:tcW w:w="993" w:type="dxa"/>
            <w:vAlign w:val="center"/>
          </w:tcPr>
          <w:p w:rsidR="00F04EC3" w:rsidRDefault="00F04EC3" w:rsidP="00C44B20">
            <w:pPr>
              <w:suppressAutoHyphens/>
              <w:snapToGrid w:val="0"/>
            </w:pPr>
            <w:r>
              <w:t>4.1</w:t>
            </w:r>
          </w:p>
        </w:tc>
        <w:tc>
          <w:tcPr>
            <w:tcW w:w="4110" w:type="dxa"/>
          </w:tcPr>
          <w:p w:rsidR="00F04EC3" w:rsidRDefault="00F04EC3" w:rsidP="00C44B20">
            <w:pPr>
              <w:suppressAutoHyphens/>
              <w:snapToGrid w:val="0"/>
            </w:pPr>
            <w:r>
              <w:t>Деловое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0,0</w:t>
            </w:r>
            <w:r w:rsidRPr="001431DC">
              <w:rPr>
                <w:iCs/>
              </w:rPr>
              <w:t>2</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12</w:t>
            </w:r>
          </w:p>
        </w:tc>
        <w:tc>
          <w:tcPr>
            <w:tcW w:w="993" w:type="dxa"/>
            <w:vAlign w:val="center"/>
          </w:tcPr>
          <w:p w:rsidR="00F04EC3" w:rsidRDefault="00F04EC3" w:rsidP="00C44B20">
            <w:pPr>
              <w:suppressAutoHyphens/>
              <w:snapToGrid w:val="0"/>
            </w:pPr>
            <w:r>
              <w:t>4.6</w:t>
            </w:r>
          </w:p>
        </w:tc>
        <w:tc>
          <w:tcPr>
            <w:tcW w:w="4110" w:type="dxa"/>
          </w:tcPr>
          <w:p w:rsidR="00F04EC3" w:rsidRDefault="00F04EC3" w:rsidP="00C44B20">
            <w:pPr>
              <w:suppressAutoHyphens/>
              <w:snapToGrid w:val="0"/>
            </w:pPr>
            <w:r>
              <w:t>Общественное питание</w:t>
            </w:r>
          </w:p>
        </w:tc>
        <w:tc>
          <w:tcPr>
            <w:tcW w:w="993" w:type="dxa"/>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 xml:space="preserve">мин. </w:t>
            </w:r>
            <w:r w:rsidRPr="001431DC">
              <w:rPr>
                <w:iCs/>
                <w:color w:val="000000"/>
              </w:rPr>
              <w:t>0,</w:t>
            </w:r>
            <w:r>
              <w:rPr>
                <w:iCs/>
                <w:color w:val="000000"/>
              </w:rPr>
              <w:t>005</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13</w:t>
            </w:r>
          </w:p>
        </w:tc>
        <w:tc>
          <w:tcPr>
            <w:tcW w:w="993" w:type="dxa"/>
            <w:vAlign w:val="center"/>
          </w:tcPr>
          <w:p w:rsidR="00F04EC3" w:rsidRDefault="00F04EC3" w:rsidP="00C44B20">
            <w:pPr>
              <w:suppressAutoHyphens/>
              <w:snapToGrid w:val="0"/>
            </w:pPr>
            <w:r>
              <w:t>4.8</w:t>
            </w:r>
          </w:p>
        </w:tc>
        <w:tc>
          <w:tcPr>
            <w:tcW w:w="4110" w:type="dxa"/>
          </w:tcPr>
          <w:p w:rsidR="00F04EC3" w:rsidRDefault="00F04EC3" w:rsidP="00C44B20">
            <w:pPr>
              <w:suppressAutoHyphens/>
              <w:snapToGrid w:val="0"/>
            </w:pPr>
            <w:r>
              <w:t>Развлечения</w:t>
            </w:r>
          </w:p>
        </w:tc>
        <w:tc>
          <w:tcPr>
            <w:tcW w:w="993" w:type="dxa"/>
            <w:shd w:val="clear" w:color="auto" w:fill="auto"/>
            <w:vAlign w:val="center"/>
          </w:tcPr>
          <w:p w:rsidR="00F04EC3" w:rsidRPr="001431DC" w:rsidRDefault="00F04EC3" w:rsidP="00C44B20">
            <w:pPr>
              <w:suppressAutoHyphens/>
              <w:snapToGrid w:val="0"/>
              <w:rPr>
                <w:iCs/>
              </w:rPr>
            </w:pPr>
            <w:r>
              <w:rPr>
                <w:iCs/>
              </w:rPr>
              <w:t>2</w:t>
            </w:r>
          </w:p>
        </w:tc>
        <w:tc>
          <w:tcPr>
            <w:tcW w:w="1134" w:type="dxa"/>
            <w:vAlign w:val="center"/>
          </w:tcPr>
          <w:p w:rsidR="00F04EC3" w:rsidRPr="001431DC" w:rsidRDefault="00F04EC3" w:rsidP="00C44B20">
            <w:pPr>
              <w:suppressAutoHyphens/>
              <w:snapToGrid w:val="0"/>
              <w:rPr>
                <w:iCs/>
              </w:rPr>
            </w:pPr>
            <w:r w:rsidRPr="001431DC">
              <w:rPr>
                <w:iCs/>
              </w:rPr>
              <w:t>мин. 0,</w:t>
            </w:r>
            <w:r>
              <w:rPr>
                <w:iCs/>
              </w:rPr>
              <w:t>005</w:t>
            </w:r>
          </w:p>
        </w:tc>
        <w:tc>
          <w:tcPr>
            <w:tcW w:w="992" w:type="dxa"/>
            <w:vAlign w:val="center"/>
          </w:tcPr>
          <w:p w:rsidR="00F04EC3" w:rsidRPr="001431DC" w:rsidRDefault="00F04EC3" w:rsidP="00C44B20">
            <w:pPr>
              <w:suppressAutoHyphens/>
              <w:snapToGrid w:val="0"/>
              <w:rPr>
                <w:iCs/>
                <w:highlight w:val="yellow"/>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14</w:t>
            </w:r>
          </w:p>
        </w:tc>
        <w:tc>
          <w:tcPr>
            <w:tcW w:w="993" w:type="dxa"/>
            <w:vAlign w:val="center"/>
          </w:tcPr>
          <w:p w:rsidR="00F04EC3" w:rsidRDefault="00F04EC3" w:rsidP="00C44B20">
            <w:pPr>
              <w:suppressAutoHyphens/>
              <w:snapToGrid w:val="0"/>
            </w:pPr>
            <w:r>
              <w:t>4.9</w:t>
            </w:r>
          </w:p>
        </w:tc>
        <w:tc>
          <w:tcPr>
            <w:tcW w:w="4110" w:type="dxa"/>
          </w:tcPr>
          <w:p w:rsidR="00F04EC3" w:rsidRDefault="00F04EC3" w:rsidP="00C44B20">
            <w:pPr>
              <w:suppressAutoHyphens/>
              <w:snapToGrid w:val="0"/>
            </w:pPr>
            <w:r>
              <w:t>Обслуживание автотранспорта</w:t>
            </w:r>
          </w:p>
        </w:tc>
        <w:tc>
          <w:tcPr>
            <w:tcW w:w="993" w:type="dxa"/>
            <w:shd w:val="clear" w:color="auto" w:fill="auto"/>
            <w:vAlign w:val="center"/>
          </w:tcPr>
          <w:p w:rsidR="00F04EC3" w:rsidRPr="001431DC" w:rsidRDefault="00F04EC3" w:rsidP="00C44B20">
            <w:pPr>
              <w:suppressAutoHyphens/>
              <w:snapToGrid w:val="0"/>
              <w:rPr>
                <w:iCs/>
                <w:color w:val="000000"/>
                <w:highlight w:val="yellow"/>
              </w:rPr>
            </w:pPr>
            <w:r w:rsidRPr="001431DC">
              <w:rPr>
                <w:iCs/>
                <w:color w:val="000000"/>
              </w:rPr>
              <w:t>2</w:t>
            </w:r>
          </w:p>
        </w:tc>
        <w:tc>
          <w:tcPr>
            <w:tcW w:w="1134" w:type="dxa"/>
            <w:vAlign w:val="center"/>
          </w:tcPr>
          <w:p w:rsidR="00F04EC3" w:rsidRPr="001431DC" w:rsidRDefault="00F04EC3" w:rsidP="00C44B20">
            <w:pPr>
              <w:suppressAutoHyphens/>
              <w:snapToGrid w:val="0"/>
              <w:rPr>
                <w:iCs/>
                <w:color w:val="000000"/>
              </w:rPr>
            </w:pPr>
            <w:r w:rsidRPr="001431DC">
              <w:rPr>
                <w:iCs/>
                <w:color w:val="000000"/>
              </w:rPr>
              <w:t>мин. 0</w:t>
            </w:r>
            <w:r>
              <w:rPr>
                <w:iCs/>
                <w:color w:val="000000"/>
              </w:rPr>
              <w:t>,01</w:t>
            </w:r>
          </w:p>
        </w:tc>
        <w:tc>
          <w:tcPr>
            <w:tcW w:w="992" w:type="dxa"/>
            <w:vAlign w:val="center"/>
          </w:tcPr>
          <w:p w:rsidR="00F04EC3" w:rsidRPr="001431DC" w:rsidRDefault="00F04EC3" w:rsidP="00C44B20">
            <w:pPr>
              <w:suppressAutoHyphens/>
              <w:snapToGrid w:val="0"/>
              <w:rPr>
                <w:iCs/>
                <w:color w:val="000000"/>
              </w:rPr>
            </w:pPr>
            <w:r w:rsidRPr="001431DC">
              <w:rPr>
                <w:iCs/>
                <w:color w:val="000000"/>
              </w:rPr>
              <w:t>80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15</w:t>
            </w:r>
          </w:p>
        </w:tc>
        <w:tc>
          <w:tcPr>
            <w:tcW w:w="993" w:type="dxa"/>
            <w:vAlign w:val="center"/>
          </w:tcPr>
          <w:p w:rsidR="00F04EC3" w:rsidRDefault="00F04EC3" w:rsidP="00C44B20">
            <w:pPr>
              <w:suppressAutoHyphens/>
              <w:snapToGrid w:val="0"/>
            </w:pPr>
            <w:r>
              <w:t>6.4</w:t>
            </w:r>
          </w:p>
        </w:tc>
        <w:tc>
          <w:tcPr>
            <w:tcW w:w="4110" w:type="dxa"/>
          </w:tcPr>
          <w:p w:rsidR="00F04EC3" w:rsidRDefault="00F04EC3" w:rsidP="00C44B20">
            <w:pPr>
              <w:suppressAutoHyphens/>
              <w:snapToGrid w:val="0"/>
            </w:pPr>
            <w:r>
              <w:t>Пищевая промышленность</w:t>
            </w:r>
          </w:p>
        </w:tc>
        <w:tc>
          <w:tcPr>
            <w:tcW w:w="993" w:type="dxa"/>
            <w:shd w:val="clear" w:color="auto" w:fill="auto"/>
          </w:tcPr>
          <w:p w:rsidR="00F04EC3" w:rsidRPr="006306D9" w:rsidRDefault="00F04EC3" w:rsidP="00C44B20">
            <w:r w:rsidRPr="006306D9">
              <w:t>1</w:t>
            </w:r>
          </w:p>
        </w:tc>
        <w:tc>
          <w:tcPr>
            <w:tcW w:w="1134" w:type="dxa"/>
          </w:tcPr>
          <w:p w:rsidR="00F04EC3" w:rsidRPr="006306D9" w:rsidRDefault="00F04EC3" w:rsidP="00C44B20">
            <w:r w:rsidRPr="006306D9">
              <w:t>мин. 0,</w:t>
            </w:r>
            <w:r>
              <w:t>01</w:t>
            </w:r>
            <w:r w:rsidRPr="006306D9">
              <w:t xml:space="preserve"> </w:t>
            </w:r>
          </w:p>
        </w:tc>
        <w:tc>
          <w:tcPr>
            <w:tcW w:w="992" w:type="dxa"/>
          </w:tcPr>
          <w:p w:rsidR="00F04EC3" w:rsidRPr="006306D9" w:rsidRDefault="00F04EC3" w:rsidP="00C44B20">
            <w:r w:rsidRPr="006306D9">
              <w:t>75</w:t>
            </w:r>
          </w:p>
        </w:tc>
        <w:tc>
          <w:tcPr>
            <w:tcW w:w="992" w:type="dxa"/>
          </w:tcPr>
          <w:p w:rsidR="00F04EC3" w:rsidRDefault="00F04EC3" w:rsidP="00C44B20">
            <w:r w:rsidRPr="006306D9">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16</w:t>
            </w:r>
          </w:p>
        </w:tc>
        <w:tc>
          <w:tcPr>
            <w:tcW w:w="993" w:type="dxa"/>
            <w:vAlign w:val="center"/>
          </w:tcPr>
          <w:p w:rsidR="00F04EC3" w:rsidRDefault="00F04EC3" w:rsidP="00C44B20">
            <w:pPr>
              <w:suppressAutoHyphens/>
              <w:snapToGrid w:val="0"/>
            </w:pPr>
            <w:r>
              <w:t>6.6</w:t>
            </w:r>
          </w:p>
        </w:tc>
        <w:tc>
          <w:tcPr>
            <w:tcW w:w="4110" w:type="dxa"/>
          </w:tcPr>
          <w:p w:rsidR="00F04EC3" w:rsidRDefault="00F04EC3" w:rsidP="00C44B20">
            <w:pPr>
              <w:suppressAutoHyphens/>
              <w:snapToGrid w:val="0"/>
            </w:pPr>
            <w:r>
              <w:t>Строительная промышленность</w:t>
            </w:r>
          </w:p>
        </w:tc>
        <w:tc>
          <w:tcPr>
            <w:tcW w:w="993" w:type="dxa"/>
            <w:shd w:val="clear" w:color="auto" w:fill="auto"/>
          </w:tcPr>
          <w:p w:rsidR="00F04EC3" w:rsidRPr="006F3E2A" w:rsidRDefault="00F04EC3" w:rsidP="00C44B20">
            <w:r w:rsidRPr="006F3E2A">
              <w:t>1</w:t>
            </w:r>
          </w:p>
        </w:tc>
        <w:tc>
          <w:tcPr>
            <w:tcW w:w="1134" w:type="dxa"/>
          </w:tcPr>
          <w:p w:rsidR="00F04EC3" w:rsidRPr="006F3E2A" w:rsidRDefault="00F04EC3" w:rsidP="00C44B20">
            <w:r w:rsidRPr="006F3E2A">
              <w:t>мин. 0,</w:t>
            </w:r>
            <w:r>
              <w:t>01</w:t>
            </w:r>
            <w:r w:rsidRPr="006F3E2A">
              <w:t xml:space="preserve"> </w:t>
            </w:r>
          </w:p>
        </w:tc>
        <w:tc>
          <w:tcPr>
            <w:tcW w:w="992" w:type="dxa"/>
          </w:tcPr>
          <w:p w:rsidR="00F04EC3" w:rsidRPr="006F3E2A" w:rsidRDefault="00F04EC3" w:rsidP="00C44B20">
            <w:r w:rsidRPr="006F3E2A">
              <w:t>75</w:t>
            </w:r>
          </w:p>
        </w:tc>
        <w:tc>
          <w:tcPr>
            <w:tcW w:w="992" w:type="dxa"/>
          </w:tcPr>
          <w:p w:rsidR="00F04EC3" w:rsidRDefault="00F04EC3" w:rsidP="00C44B20">
            <w:r w:rsidRPr="006F3E2A">
              <w:t>3</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17</w:t>
            </w:r>
          </w:p>
        </w:tc>
        <w:tc>
          <w:tcPr>
            <w:tcW w:w="993" w:type="dxa"/>
            <w:vAlign w:val="center"/>
          </w:tcPr>
          <w:p w:rsidR="00F04EC3" w:rsidRPr="00E91671" w:rsidRDefault="00F04EC3" w:rsidP="00C44B20">
            <w:r>
              <w:t>6.</w:t>
            </w:r>
            <w:r w:rsidRPr="00E91671">
              <w:t>8</w:t>
            </w:r>
          </w:p>
        </w:tc>
        <w:tc>
          <w:tcPr>
            <w:tcW w:w="4110" w:type="dxa"/>
          </w:tcPr>
          <w:p w:rsidR="00F04EC3" w:rsidRPr="00E91671" w:rsidRDefault="00F04EC3" w:rsidP="00C44B20">
            <w:r w:rsidRPr="00E91671">
              <w:t>Связь</w:t>
            </w:r>
          </w:p>
        </w:tc>
        <w:tc>
          <w:tcPr>
            <w:tcW w:w="993" w:type="dxa"/>
            <w:shd w:val="clear" w:color="auto" w:fill="auto"/>
          </w:tcPr>
          <w:p w:rsidR="00F04EC3" w:rsidRDefault="00F04EC3" w:rsidP="00C44B20">
            <w:r w:rsidRPr="00185587">
              <w:t xml:space="preserve">не </w:t>
            </w:r>
            <w:proofErr w:type="gramStart"/>
            <w:r w:rsidRPr="00185587">
              <w:t>установлены</w:t>
            </w:r>
            <w:proofErr w:type="gramEnd"/>
          </w:p>
        </w:tc>
        <w:tc>
          <w:tcPr>
            <w:tcW w:w="1134" w:type="dxa"/>
          </w:tcPr>
          <w:p w:rsidR="00F04EC3" w:rsidRDefault="00F04EC3" w:rsidP="00C44B20">
            <w:r w:rsidRPr="00185587">
              <w:t xml:space="preserve">не </w:t>
            </w:r>
            <w:proofErr w:type="gramStart"/>
            <w:r w:rsidRPr="00185587">
              <w:t>установлены</w:t>
            </w:r>
            <w:proofErr w:type="gramEnd"/>
          </w:p>
        </w:tc>
        <w:tc>
          <w:tcPr>
            <w:tcW w:w="992" w:type="dxa"/>
          </w:tcPr>
          <w:p w:rsidR="00F04EC3" w:rsidRPr="00E91671" w:rsidRDefault="00F04EC3" w:rsidP="00C44B20">
            <w:r w:rsidRPr="00E91671">
              <w:t>75</w:t>
            </w:r>
          </w:p>
        </w:tc>
        <w:tc>
          <w:tcPr>
            <w:tcW w:w="992" w:type="dxa"/>
          </w:tcPr>
          <w:p w:rsidR="00F04EC3" w:rsidRPr="00E91671" w:rsidRDefault="00F04EC3" w:rsidP="00C44B20">
            <w:r w:rsidRPr="00E91671">
              <w:t>1</w:t>
            </w:r>
          </w:p>
        </w:tc>
      </w:tr>
      <w:tr w:rsidR="00F04EC3" w:rsidRPr="001431DC" w:rsidTr="00C44B20">
        <w:trPr>
          <w:trHeight w:val="397"/>
        </w:trPr>
        <w:tc>
          <w:tcPr>
            <w:tcW w:w="567" w:type="dxa"/>
            <w:vAlign w:val="center"/>
          </w:tcPr>
          <w:p w:rsidR="00F04EC3" w:rsidRPr="005526BB" w:rsidRDefault="00F04EC3" w:rsidP="00C44B20">
            <w:pPr>
              <w:suppressAutoHyphens/>
              <w:snapToGrid w:val="0"/>
            </w:pPr>
            <w:r>
              <w:t>18</w:t>
            </w:r>
          </w:p>
        </w:tc>
        <w:tc>
          <w:tcPr>
            <w:tcW w:w="993" w:type="dxa"/>
            <w:vAlign w:val="center"/>
          </w:tcPr>
          <w:p w:rsidR="00F04EC3" w:rsidRDefault="00F04EC3" w:rsidP="00C44B20">
            <w:pPr>
              <w:suppressAutoHyphens/>
              <w:snapToGrid w:val="0"/>
            </w:pPr>
            <w:r>
              <w:t>6.9</w:t>
            </w:r>
          </w:p>
        </w:tc>
        <w:tc>
          <w:tcPr>
            <w:tcW w:w="4110" w:type="dxa"/>
          </w:tcPr>
          <w:p w:rsidR="00F04EC3" w:rsidRDefault="00F04EC3" w:rsidP="00C44B20">
            <w:pPr>
              <w:suppressAutoHyphens/>
              <w:snapToGrid w:val="0"/>
            </w:pPr>
            <w:r>
              <w:t>Склады</w:t>
            </w:r>
          </w:p>
        </w:tc>
        <w:tc>
          <w:tcPr>
            <w:tcW w:w="993" w:type="dxa"/>
            <w:shd w:val="clear" w:color="auto" w:fill="auto"/>
          </w:tcPr>
          <w:p w:rsidR="00F04EC3" w:rsidRPr="001431DC" w:rsidRDefault="00F04EC3" w:rsidP="00C44B20">
            <w:pPr>
              <w:suppressAutoHyphens/>
              <w:snapToGrid w:val="0"/>
              <w:rPr>
                <w:iCs/>
              </w:rPr>
            </w:pPr>
            <w:r>
              <w:rPr>
                <w:iCs/>
              </w:rPr>
              <w:t>1</w:t>
            </w:r>
          </w:p>
        </w:tc>
        <w:tc>
          <w:tcPr>
            <w:tcW w:w="1134" w:type="dxa"/>
          </w:tcPr>
          <w:p w:rsidR="00F04EC3" w:rsidRPr="001431DC" w:rsidRDefault="00F04EC3" w:rsidP="00C44B20">
            <w:pPr>
              <w:suppressAutoHyphens/>
              <w:snapToGrid w:val="0"/>
              <w:rPr>
                <w:iCs/>
              </w:rPr>
            </w:pPr>
            <w:r w:rsidRPr="002324CF">
              <w:rPr>
                <w:iCs/>
              </w:rPr>
              <w:t>мин.</w:t>
            </w:r>
            <w:r>
              <w:rPr>
                <w:iCs/>
              </w:rPr>
              <w:t xml:space="preserve"> </w:t>
            </w:r>
            <w:r w:rsidRPr="002324CF">
              <w:rPr>
                <w:iCs/>
              </w:rPr>
              <w:t>0,</w:t>
            </w:r>
            <w:r>
              <w:rPr>
                <w:iCs/>
              </w:rPr>
              <w:t>005</w:t>
            </w:r>
          </w:p>
        </w:tc>
        <w:tc>
          <w:tcPr>
            <w:tcW w:w="992" w:type="dxa"/>
          </w:tcPr>
          <w:p w:rsidR="00F04EC3" w:rsidRPr="001431DC" w:rsidRDefault="00F04EC3" w:rsidP="00C44B20">
            <w:pPr>
              <w:suppressAutoHyphens/>
              <w:snapToGrid w:val="0"/>
              <w:rPr>
                <w:iCs/>
              </w:rPr>
            </w:pPr>
            <w:r w:rsidRPr="001431DC">
              <w:rPr>
                <w:iCs/>
              </w:rPr>
              <w:t>75</w:t>
            </w:r>
          </w:p>
        </w:tc>
        <w:tc>
          <w:tcPr>
            <w:tcW w:w="992" w:type="dxa"/>
          </w:tcPr>
          <w:p w:rsidR="00F04EC3" w:rsidRPr="001431DC" w:rsidRDefault="00F04EC3" w:rsidP="00C44B20">
            <w:pPr>
              <w:suppressAutoHyphens/>
              <w:snapToGrid w:val="0"/>
              <w:rPr>
                <w:iCs/>
              </w:rPr>
            </w:pPr>
            <w:r>
              <w:rPr>
                <w:iCs/>
              </w:rPr>
              <w:t>1</w:t>
            </w:r>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lastRenderedPageBreak/>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t>3.10.1</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FA32CF" w:rsidRDefault="00F04EC3" w:rsidP="00C44B20">
            <w:r>
              <w:t>1</w:t>
            </w:r>
          </w:p>
        </w:tc>
        <w:tc>
          <w:tcPr>
            <w:tcW w:w="1134" w:type="dxa"/>
            <w:tcBorders>
              <w:top w:val="single" w:sz="4" w:space="0" w:color="auto"/>
              <w:left w:val="single" w:sz="4" w:space="0" w:color="auto"/>
              <w:bottom w:val="single" w:sz="4" w:space="0" w:color="auto"/>
              <w:right w:val="single" w:sz="4" w:space="0" w:color="auto"/>
            </w:tcBorders>
          </w:tcPr>
          <w:p w:rsidR="00F04EC3" w:rsidRPr="00FA32CF" w:rsidRDefault="00F04EC3" w:rsidP="00C44B20">
            <w:r>
              <w:t>мин. 0,00</w:t>
            </w:r>
            <w:r w:rsidRPr="00FA32CF">
              <w:t>5</w:t>
            </w:r>
          </w:p>
        </w:tc>
        <w:tc>
          <w:tcPr>
            <w:tcW w:w="992" w:type="dxa"/>
            <w:tcBorders>
              <w:top w:val="single" w:sz="4" w:space="0" w:color="auto"/>
              <w:left w:val="single" w:sz="4" w:space="0" w:color="auto"/>
              <w:bottom w:val="single" w:sz="4" w:space="0" w:color="auto"/>
              <w:right w:val="single" w:sz="4" w:space="0" w:color="auto"/>
            </w:tcBorders>
          </w:tcPr>
          <w:p w:rsidR="00F04EC3" w:rsidRPr="00FA32CF" w:rsidRDefault="00F04EC3" w:rsidP="00C44B20">
            <w:r w:rsidRPr="00FA32CF">
              <w:t>60</w:t>
            </w:r>
          </w:p>
        </w:tc>
        <w:tc>
          <w:tcPr>
            <w:tcW w:w="992" w:type="dxa"/>
            <w:tcBorders>
              <w:top w:val="single" w:sz="4" w:space="0" w:color="auto"/>
              <w:left w:val="single" w:sz="4" w:space="0" w:color="auto"/>
              <w:bottom w:val="single" w:sz="4" w:space="0" w:color="auto"/>
              <w:right w:val="single" w:sz="4" w:space="0" w:color="auto"/>
            </w:tcBorders>
          </w:tcPr>
          <w:p w:rsidR="00F04EC3" w:rsidRPr="00FA32CF" w:rsidRDefault="00F04EC3" w:rsidP="00C44B20">
            <w:r w:rsidRPr="00FA32CF">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4.4</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rPr>
                <w:iCs/>
              </w:rPr>
            </w:pPr>
            <w:r>
              <w:rPr>
                <w:iCs/>
              </w:rPr>
              <w:t>3</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sidRPr="001431DC">
              <w:rPr>
                <w:iCs/>
              </w:rPr>
              <w:t>0,</w:t>
            </w:r>
            <w:r>
              <w:rPr>
                <w:iCs/>
              </w:rPr>
              <w:t>00</w:t>
            </w:r>
            <w:r w:rsidRPr="001431DC">
              <w:rPr>
                <w:iCs/>
              </w:rPr>
              <w:t>2</w:t>
            </w:r>
            <w:r>
              <w:rPr>
                <w:iCs/>
              </w:rPr>
              <w:t>-0,50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5.1</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 0,</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CF2810" w:rsidRDefault="00F04EC3" w:rsidP="00C44B20">
            <w:pPr>
              <w:suppressAutoHyphens/>
              <w:snapToGrid w:val="0"/>
              <w:rPr>
                <w:iCs/>
                <w:color w:val="000000"/>
              </w:rPr>
            </w:pPr>
            <w:r w:rsidRPr="001431DC">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4.9.1</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мин.0,01</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11.1</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Default="00F04EC3" w:rsidP="00C44B20">
            <w:r w:rsidRPr="00FE0B87">
              <w:t xml:space="preserve">не </w:t>
            </w:r>
            <w:proofErr w:type="gramStart"/>
            <w:r w:rsidRPr="00FE0B87">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6D7E5B" w:rsidRDefault="00F04EC3" w:rsidP="00C44B20">
            <w:pPr>
              <w:suppressAutoHyphens/>
              <w:snapToGrid w:val="0"/>
              <w:rPr>
                <w:iCs/>
              </w:rPr>
            </w:pPr>
            <w:r>
              <w:rPr>
                <w:iCs/>
              </w:rPr>
              <w:t>мин. 0,50</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EF4E3E">
              <w:t xml:space="preserve">не </w:t>
            </w:r>
            <w:proofErr w:type="gramStart"/>
            <w:r w:rsidRPr="00EF4E3E">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EF4E3E">
              <w:t xml:space="preserve">не </w:t>
            </w:r>
            <w:proofErr w:type="gramStart"/>
            <w:r w:rsidRPr="00EF4E3E">
              <w:t>установлены</w:t>
            </w:r>
            <w:proofErr w:type="gramEnd"/>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11.2</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Default="00F04EC3" w:rsidP="00C44B20">
            <w:r w:rsidRPr="00FE0B87">
              <w:t xml:space="preserve">не </w:t>
            </w:r>
            <w:proofErr w:type="gramStart"/>
            <w:r w:rsidRPr="00FE0B87">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6D7E5B" w:rsidRDefault="00F04EC3" w:rsidP="00C44B20">
            <w:pPr>
              <w:suppressAutoHyphens/>
              <w:snapToGrid w:val="0"/>
              <w:jc w:val="both"/>
              <w:rPr>
                <w:iCs/>
              </w:rPr>
            </w:pPr>
            <w:r>
              <w:rPr>
                <w:iCs/>
              </w:rPr>
              <w:t>мин. 0,01</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EF4E3E">
              <w:t xml:space="preserve">не </w:t>
            </w:r>
            <w:proofErr w:type="gramStart"/>
            <w:r w:rsidRPr="00EF4E3E">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EF4E3E">
              <w:t xml:space="preserve">не </w:t>
            </w:r>
            <w:proofErr w:type="gramStart"/>
            <w:r w:rsidRPr="00EF4E3E">
              <w:t>установлены</w:t>
            </w:r>
            <w:proofErr w:type="gramEnd"/>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11.3</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6D7E5B" w:rsidRDefault="00F04EC3" w:rsidP="00C44B20">
            <w:pPr>
              <w:suppressAutoHyphens/>
              <w:snapToGrid w:val="0"/>
              <w:rPr>
                <w:iCs/>
              </w:rPr>
            </w:pPr>
            <w:r>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6D7E5B" w:rsidRDefault="00F04EC3" w:rsidP="00C44B20">
            <w:pPr>
              <w:suppressAutoHyphens/>
              <w:snapToGrid w:val="0"/>
              <w:rPr>
                <w:iCs/>
              </w:rPr>
            </w:pPr>
            <w:r>
              <w:rPr>
                <w:iCs/>
              </w:rPr>
              <w:t>мин. 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bl>
    <w:p w:rsidR="00F04EC3" w:rsidRPr="00BB305B" w:rsidRDefault="00F04EC3" w:rsidP="00F04EC3">
      <w:pPr>
        <w:rPr>
          <w:color w:val="000000"/>
        </w:rPr>
      </w:pP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190D5A" w:rsidRDefault="00F04EC3" w:rsidP="00F04EC3">
      <w:pPr>
        <w:jc w:val="center"/>
        <w:rPr>
          <w:b/>
        </w:rPr>
      </w:pPr>
      <w:r w:rsidRPr="00190D5A">
        <w:rPr>
          <w:b/>
        </w:rPr>
        <w:t>П</w:t>
      </w:r>
      <w:proofErr w:type="gramStart"/>
      <w:r w:rsidRPr="00190D5A">
        <w:rPr>
          <w:b/>
        </w:rPr>
        <w:t>2</w:t>
      </w:r>
      <w:proofErr w:type="gramEnd"/>
      <w:r w:rsidRPr="00190D5A">
        <w:rPr>
          <w:b/>
        </w:rPr>
        <w:t xml:space="preserve"> </w:t>
      </w:r>
      <w:r w:rsidRPr="00100239">
        <w:rPr>
          <w:b/>
          <w:color w:val="000000"/>
        </w:rPr>
        <w:t>Коммунально-складская зона</w:t>
      </w:r>
    </w:p>
    <w:p w:rsidR="00F04EC3" w:rsidRPr="00BB305B" w:rsidRDefault="00F04EC3" w:rsidP="00F04EC3">
      <w:pPr>
        <w:shd w:val="clear" w:color="auto" w:fill="FFFFFF"/>
        <w:spacing w:before="96"/>
        <w:jc w:val="both"/>
        <w:rPr>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lastRenderedPageBreak/>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lastRenderedPageBreak/>
              <w:t>Код (числово</w:t>
            </w:r>
            <w:r w:rsidRPr="001431DC">
              <w:rPr>
                <w:iCs/>
                <w:sz w:val="20"/>
              </w:rPr>
              <w:lastRenderedPageBreak/>
              <w:t>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lastRenderedPageBreak/>
              <w:t xml:space="preserve">Код (числовое обозначение) и вид разрешенного использования земельного </w:t>
            </w:r>
            <w:r w:rsidRPr="001431DC">
              <w:rPr>
                <w:iCs/>
                <w:sz w:val="20"/>
              </w:rPr>
              <w:lastRenderedPageBreak/>
              <w:t>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lastRenderedPageBreak/>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lastRenderedPageBreak/>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1</w:t>
            </w:r>
          </w:p>
        </w:tc>
        <w:tc>
          <w:tcPr>
            <w:tcW w:w="993" w:type="dxa"/>
            <w:vAlign w:val="center"/>
          </w:tcPr>
          <w:p w:rsidR="00F04EC3" w:rsidRPr="001431DC" w:rsidRDefault="00F04EC3" w:rsidP="00C44B20">
            <w:pPr>
              <w:suppressAutoHyphens/>
              <w:snapToGrid w:val="0"/>
              <w:rPr>
                <w:iCs/>
              </w:rPr>
            </w:pPr>
            <w:r>
              <w:t>1.15</w:t>
            </w:r>
          </w:p>
        </w:tc>
        <w:tc>
          <w:tcPr>
            <w:tcW w:w="4110" w:type="dxa"/>
          </w:tcPr>
          <w:p w:rsidR="00F04EC3" w:rsidRPr="00773DDF" w:rsidRDefault="00F04EC3" w:rsidP="00C44B20">
            <w:pPr>
              <w:suppressAutoHyphens/>
              <w:snapToGrid w:val="0"/>
            </w:pPr>
            <w:r>
              <w:t>Хранение и переработка сельскохозяйственной продукции</w:t>
            </w:r>
          </w:p>
        </w:tc>
        <w:tc>
          <w:tcPr>
            <w:tcW w:w="993" w:type="dxa"/>
            <w:shd w:val="clear" w:color="auto" w:fill="auto"/>
          </w:tcPr>
          <w:p w:rsidR="00F04EC3" w:rsidRPr="00FA32CF" w:rsidRDefault="00F04EC3" w:rsidP="00C44B20">
            <w:r w:rsidRPr="00FA32CF">
              <w:t>1</w:t>
            </w:r>
          </w:p>
        </w:tc>
        <w:tc>
          <w:tcPr>
            <w:tcW w:w="1134" w:type="dxa"/>
          </w:tcPr>
          <w:p w:rsidR="00F04EC3" w:rsidRPr="00FA32CF" w:rsidRDefault="00F04EC3" w:rsidP="00C44B20">
            <w:r w:rsidRPr="00FA32CF">
              <w:t>мин.</w:t>
            </w:r>
            <w:r>
              <w:t xml:space="preserve"> </w:t>
            </w:r>
            <w:r w:rsidRPr="00FA32CF">
              <w:t>0,</w:t>
            </w:r>
            <w:r>
              <w:t>01</w:t>
            </w:r>
          </w:p>
        </w:tc>
        <w:tc>
          <w:tcPr>
            <w:tcW w:w="992" w:type="dxa"/>
          </w:tcPr>
          <w:p w:rsidR="00F04EC3" w:rsidRPr="00FA32CF" w:rsidRDefault="00F04EC3" w:rsidP="00C44B20">
            <w:r w:rsidRPr="00FA32CF">
              <w:t>75</w:t>
            </w:r>
          </w:p>
        </w:tc>
        <w:tc>
          <w:tcPr>
            <w:tcW w:w="992" w:type="dxa"/>
          </w:tcPr>
          <w:p w:rsidR="00F04EC3" w:rsidRPr="00FA32CF" w:rsidRDefault="00F04EC3" w:rsidP="00C44B20">
            <w:r w:rsidRPr="00FA32CF">
              <w:t>3</w:t>
            </w:r>
          </w:p>
        </w:tc>
      </w:tr>
      <w:tr w:rsidR="00F04EC3" w:rsidRPr="001431DC" w:rsidTr="00C44B20">
        <w:trPr>
          <w:trHeight w:val="397"/>
        </w:trPr>
        <w:tc>
          <w:tcPr>
            <w:tcW w:w="567" w:type="dxa"/>
            <w:vAlign w:val="center"/>
          </w:tcPr>
          <w:p w:rsidR="00F04EC3" w:rsidRPr="001431DC" w:rsidRDefault="00F04EC3" w:rsidP="00C44B20">
            <w:pPr>
              <w:suppressAutoHyphens/>
              <w:snapToGrid w:val="0"/>
            </w:pPr>
            <w:r>
              <w:t>2</w:t>
            </w:r>
          </w:p>
        </w:tc>
        <w:tc>
          <w:tcPr>
            <w:tcW w:w="993" w:type="dxa"/>
            <w:vAlign w:val="center"/>
          </w:tcPr>
          <w:p w:rsidR="00F04EC3" w:rsidRDefault="00F04EC3" w:rsidP="00C44B20">
            <w:pPr>
              <w:suppressAutoHyphens/>
              <w:snapToGrid w:val="0"/>
            </w:pPr>
            <w:r>
              <w:t>2.7.1</w:t>
            </w:r>
          </w:p>
        </w:tc>
        <w:tc>
          <w:tcPr>
            <w:tcW w:w="4110" w:type="dxa"/>
          </w:tcPr>
          <w:p w:rsidR="00F04EC3" w:rsidRDefault="00F04EC3" w:rsidP="00C44B20">
            <w:pPr>
              <w:suppressAutoHyphens/>
              <w:snapToGrid w:val="0"/>
            </w:pPr>
            <w:r>
              <w:t>Объекты гаражного назначения</w:t>
            </w:r>
          </w:p>
        </w:tc>
        <w:tc>
          <w:tcPr>
            <w:tcW w:w="993" w:type="dxa"/>
            <w:shd w:val="clear" w:color="auto" w:fill="auto"/>
            <w:vAlign w:val="center"/>
          </w:tcPr>
          <w:p w:rsidR="00F04EC3" w:rsidRPr="001431DC" w:rsidRDefault="00F04EC3" w:rsidP="00C44B20">
            <w:pPr>
              <w:suppressAutoHyphens/>
              <w:snapToGrid w:val="0"/>
              <w:rPr>
                <w:iCs/>
              </w:rPr>
            </w:pPr>
            <w:r w:rsidRPr="001431DC">
              <w:rPr>
                <w:iCs/>
              </w:rPr>
              <w:t>1</w:t>
            </w:r>
          </w:p>
        </w:tc>
        <w:tc>
          <w:tcPr>
            <w:tcW w:w="1134" w:type="dxa"/>
            <w:vAlign w:val="center"/>
          </w:tcPr>
          <w:p w:rsidR="00F04EC3" w:rsidRPr="001431DC" w:rsidRDefault="00F04EC3" w:rsidP="00C44B20">
            <w:pPr>
              <w:suppressAutoHyphens/>
              <w:snapToGrid w:val="0"/>
              <w:rPr>
                <w:iCs/>
              </w:rPr>
            </w:pPr>
            <w:r w:rsidRPr="0090326B">
              <w:rPr>
                <w:iCs/>
              </w:rPr>
              <w:t>0,</w:t>
            </w:r>
            <w:r>
              <w:rPr>
                <w:iCs/>
              </w:rPr>
              <w:t>002-0,02</w:t>
            </w:r>
          </w:p>
        </w:tc>
        <w:tc>
          <w:tcPr>
            <w:tcW w:w="992" w:type="dxa"/>
            <w:vAlign w:val="center"/>
          </w:tcPr>
          <w:p w:rsidR="00F04EC3" w:rsidRPr="001431DC" w:rsidRDefault="00F04EC3" w:rsidP="00C44B20">
            <w:pPr>
              <w:suppressAutoHyphens/>
              <w:snapToGrid w:val="0"/>
              <w:rPr>
                <w:iCs/>
              </w:rPr>
            </w:pPr>
            <w:r w:rsidRPr="001431DC">
              <w:rPr>
                <w:iCs/>
              </w:rPr>
              <w:t>80</w:t>
            </w:r>
          </w:p>
        </w:tc>
        <w:tc>
          <w:tcPr>
            <w:tcW w:w="992" w:type="dxa"/>
            <w:vAlign w:val="center"/>
          </w:tcPr>
          <w:p w:rsidR="00F04EC3" w:rsidRPr="001431DC" w:rsidRDefault="00F04EC3" w:rsidP="00C44B20">
            <w:pPr>
              <w:suppressAutoHyphens/>
              <w:snapToGrid w:val="0"/>
              <w:rPr>
                <w:iCs/>
              </w:rPr>
            </w:pPr>
            <w:r>
              <w:rPr>
                <w:iCs/>
              </w:rPr>
              <w:t>1</w:t>
            </w:r>
          </w:p>
        </w:tc>
      </w:tr>
      <w:tr w:rsidR="00F04EC3" w:rsidRPr="001431DC" w:rsidTr="00C44B20">
        <w:trPr>
          <w:trHeight w:val="397"/>
        </w:trPr>
        <w:tc>
          <w:tcPr>
            <w:tcW w:w="567" w:type="dxa"/>
            <w:vAlign w:val="center"/>
          </w:tcPr>
          <w:p w:rsidR="00F04EC3" w:rsidRPr="00390B6F" w:rsidRDefault="00F04EC3" w:rsidP="00C44B20">
            <w:pPr>
              <w:suppressAutoHyphens/>
              <w:snapToGrid w:val="0"/>
              <w:rPr>
                <w:highlight w:val="yellow"/>
              </w:rPr>
            </w:pPr>
            <w:r w:rsidRPr="00CE62A8">
              <w:t>3</w:t>
            </w:r>
          </w:p>
        </w:tc>
        <w:tc>
          <w:tcPr>
            <w:tcW w:w="993" w:type="dxa"/>
            <w:vAlign w:val="center"/>
          </w:tcPr>
          <w:p w:rsidR="00F04EC3" w:rsidRDefault="00F04EC3" w:rsidP="00C44B20">
            <w:pPr>
              <w:suppressAutoHyphens/>
              <w:snapToGrid w:val="0"/>
            </w:pPr>
            <w:r>
              <w:t>3.1</w:t>
            </w:r>
          </w:p>
        </w:tc>
        <w:tc>
          <w:tcPr>
            <w:tcW w:w="4110" w:type="dxa"/>
          </w:tcPr>
          <w:p w:rsidR="00F04EC3" w:rsidRDefault="00F04EC3" w:rsidP="00C44B20">
            <w:pPr>
              <w:suppressAutoHyphens/>
              <w:snapToGrid w:val="0"/>
            </w:pPr>
            <w:r>
              <w:t>Коммунальное обслуживание</w:t>
            </w:r>
          </w:p>
        </w:tc>
        <w:tc>
          <w:tcPr>
            <w:tcW w:w="993" w:type="dxa"/>
            <w:shd w:val="clear" w:color="auto" w:fill="auto"/>
          </w:tcPr>
          <w:p w:rsidR="00F04EC3" w:rsidRPr="00585C0D" w:rsidRDefault="00F04EC3" w:rsidP="00C44B20">
            <w:r w:rsidRPr="00585C0D">
              <w:t>1</w:t>
            </w:r>
          </w:p>
        </w:tc>
        <w:tc>
          <w:tcPr>
            <w:tcW w:w="1134" w:type="dxa"/>
          </w:tcPr>
          <w:p w:rsidR="00F04EC3" w:rsidRPr="00585C0D" w:rsidRDefault="00F04EC3" w:rsidP="00C44B20">
            <w:r w:rsidRPr="00585C0D">
              <w:t>мин.</w:t>
            </w:r>
            <w:r>
              <w:t xml:space="preserve"> 0,02</w:t>
            </w:r>
          </w:p>
        </w:tc>
        <w:tc>
          <w:tcPr>
            <w:tcW w:w="992" w:type="dxa"/>
          </w:tcPr>
          <w:p w:rsidR="00F04EC3" w:rsidRPr="00585C0D" w:rsidRDefault="00F04EC3" w:rsidP="00C44B20">
            <w:r w:rsidRPr="00585C0D">
              <w:t>80</w:t>
            </w:r>
          </w:p>
        </w:tc>
        <w:tc>
          <w:tcPr>
            <w:tcW w:w="992" w:type="dxa"/>
          </w:tcPr>
          <w:p w:rsidR="00F04EC3" w:rsidRDefault="00F04EC3" w:rsidP="00C44B20">
            <w:r w:rsidRPr="00585C0D">
              <w:t>1</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4</w:t>
            </w:r>
          </w:p>
        </w:tc>
        <w:tc>
          <w:tcPr>
            <w:tcW w:w="993" w:type="dxa"/>
            <w:vAlign w:val="center"/>
          </w:tcPr>
          <w:p w:rsidR="00F04EC3" w:rsidRDefault="00F04EC3" w:rsidP="00C44B20">
            <w:pPr>
              <w:suppressAutoHyphens/>
              <w:snapToGrid w:val="0"/>
            </w:pPr>
            <w:r>
              <w:t>3.4.1</w:t>
            </w:r>
          </w:p>
        </w:tc>
        <w:tc>
          <w:tcPr>
            <w:tcW w:w="4110" w:type="dxa"/>
          </w:tcPr>
          <w:p w:rsidR="00F04EC3" w:rsidRDefault="00F04EC3" w:rsidP="00C44B20">
            <w:pPr>
              <w:suppressAutoHyphens/>
              <w:snapToGrid w:val="0"/>
            </w:pPr>
            <w:r>
              <w:t>Амбулаторно-поликлиническое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01</w:t>
            </w:r>
            <w:r w:rsidRPr="001431DC">
              <w:rPr>
                <w:iCs/>
              </w:rPr>
              <w:t xml:space="preserve"> </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5</w:t>
            </w:r>
          </w:p>
        </w:tc>
        <w:tc>
          <w:tcPr>
            <w:tcW w:w="993" w:type="dxa"/>
            <w:vAlign w:val="center"/>
          </w:tcPr>
          <w:p w:rsidR="00F04EC3" w:rsidRPr="001431DC" w:rsidRDefault="00F04EC3" w:rsidP="00C44B20">
            <w:pPr>
              <w:suppressAutoHyphens/>
              <w:snapToGrid w:val="0"/>
              <w:rPr>
                <w:iCs/>
              </w:rPr>
            </w:pPr>
            <w:r>
              <w:t>3.3</w:t>
            </w:r>
          </w:p>
        </w:tc>
        <w:tc>
          <w:tcPr>
            <w:tcW w:w="4110" w:type="dxa"/>
          </w:tcPr>
          <w:p w:rsidR="00F04EC3" w:rsidRPr="005D78DB" w:rsidRDefault="00F04EC3" w:rsidP="00C44B20">
            <w:pPr>
              <w:suppressAutoHyphens/>
              <w:snapToGrid w:val="0"/>
            </w:pPr>
            <w:r>
              <w:t>Бытовое обслуживание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color w:val="000000"/>
              </w:rPr>
            </w:pPr>
            <w:r w:rsidRPr="001431DC">
              <w:rPr>
                <w:iCs/>
              </w:rPr>
              <w:t>мин.</w:t>
            </w:r>
            <w:r>
              <w:rPr>
                <w:iCs/>
              </w:rPr>
              <w:t xml:space="preserve"> </w:t>
            </w:r>
            <w:r w:rsidRPr="001431DC">
              <w:rPr>
                <w:iCs/>
                <w:color w:val="000000"/>
              </w:rPr>
              <w:t>0,</w:t>
            </w:r>
            <w:r>
              <w:rPr>
                <w:iCs/>
                <w:color w:val="000000"/>
              </w:rPr>
              <w:t>005</w:t>
            </w:r>
          </w:p>
        </w:tc>
        <w:tc>
          <w:tcPr>
            <w:tcW w:w="992" w:type="dxa"/>
            <w:vAlign w:val="center"/>
          </w:tcPr>
          <w:p w:rsidR="00F04EC3" w:rsidRPr="001431DC" w:rsidRDefault="00F04EC3" w:rsidP="00C44B20">
            <w:pPr>
              <w:suppressAutoHyphens/>
              <w:snapToGrid w:val="0"/>
              <w:rPr>
                <w:iCs/>
              </w:rPr>
            </w:pPr>
            <w:r w:rsidRPr="001431DC">
              <w:rPr>
                <w:iCs/>
              </w:rPr>
              <w:t>75</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Default="00F04EC3" w:rsidP="00C44B20">
            <w:pPr>
              <w:suppressAutoHyphens/>
              <w:snapToGrid w:val="0"/>
              <w:rPr>
                <w:iCs/>
              </w:rPr>
            </w:pPr>
            <w:r>
              <w:rPr>
                <w:iCs/>
              </w:rPr>
              <w:t>6</w:t>
            </w:r>
          </w:p>
          <w:p w:rsidR="00F04EC3" w:rsidRPr="001431DC" w:rsidRDefault="00F04EC3" w:rsidP="00C44B20">
            <w:pPr>
              <w:suppressAutoHyphens/>
              <w:snapToGrid w:val="0"/>
              <w:rPr>
                <w:iCs/>
              </w:rPr>
            </w:pPr>
          </w:p>
        </w:tc>
        <w:tc>
          <w:tcPr>
            <w:tcW w:w="993" w:type="dxa"/>
            <w:vAlign w:val="center"/>
          </w:tcPr>
          <w:p w:rsidR="00F04EC3" w:rsidRDefault="00F04EC3" w:rsidP="00C44B20">
            <w:pPr>
              <w:suppressAutoHyphens/>
              <w:snapToGrid w:val="0"/>
            </w:pPr>
            <w:r>
              <w:t>3.8</w:t>
            </w:r>
          </w:p>
        </w:tc>
        <w:tc>
          <w:tcPr>
            <w:tcW w:w="4110" w:type="dxa"/>
          </w:tcPr>
          <w:p w:rsidR="00F04EC3" w:rsidRDefault="00F04EC3" w:rsidP="00C44B20">
            <w:pPr>
              <w:suppressAutoHyphens/>
              <w:snapToGrid w:val="0"/>
            </w:pPr>
            <w:r>
              <w:t>Общественное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 xml:space="preserve">мин. </w:t>
            </w:r>
            <w:r>
              <w:rPr>
                <w:iCs/>
              </w:rPr>
              <w:t>0</w:t>
            </w:r>
            <w:r w:rsidRPr="001431DC">
              <w:rPr>
                <w:iCs/>
              </w:rPr>
              <w:t>,</w:t>
            </w:r>
            <w:r>
              <w:rPr>
                <w:iCs/>
              </w:rPr>
              <w:t>0</w:t>
            </w:r>
            <w:r w:rsidRPr="001431DC">
              <w:rPr>
                <w:iCs/>
              </w:rPr>
              <w:t>2</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7</w:t>
            </w:r>
          </w:p>
        </w:tc>
        <w:tc>
          <w:tcPr>
            <w:tcW w:w="993" w:type="dxa"/>
            <w:vAlign w:val="center"/>
          </w:tcPr>
          <w:p w:rsidR="00F04EC3" w:rsidRDefault="00F04EC3" w:rsidP="00C44B20">
            <w:pPr>
              <w:suppressAutoHyphens/>
              <w:snapToGrid w:val="0"/>
            </w:pPr>
            <w:r>
              <w:t>4.1</w:t>
            </w:r>
          </w:p>
        </w:tc>
        <w:tc>
          <w:tcPr>
            <w:tcW w:w="4110" w:type="dxa"/>
          </w:tcPr>
          <w:p w:rsidR="00F04EC3" w:rsidRDefault="00F04EC3" w:rsidP="00C44B20">
            <w:pPr>
              <w:suppressAutoHyphens/>
              <w:snapToGrid w:val="0"/>
            </w:pPr>
            <w:r>
              <w:t>Деловое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Pr>
                <w:iCs/>
              </w:rPr>
              <w:t>мин. 0,0</w:t>
            </w:r>
            <w:r w:rsidRPr="001431DC">
              <w:rPr>
                <w:iCs/>
              </w:rPr>
              <w:t>2</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8</w:t>
            </w:r>
          </w:p>
        </w:tc>
        <w:tc>
          <w:tcPr>
            <w:tcW w:w="993" w:type="dxa"/>
            <w:vAlign w:val="center"/>
          </w:tcPr>
          <w:p w:rsidR="00F04EC3" w:rsidRDefault="00F04EC3" w:rsidP="00C44B20">
            <w:pPr>
              <w:suppressAutoHyphens/>
              <w:snapToGrid w:val="0"/>
            </w:pPr>
            <w:r>
              <w:t>4.3</w:t>
            </w:r>
          </w:p>
        </w:tc>
        <w:tc>
          <w:tcPr>
            <w:tcW w:w="4110" w:type="dxa"/>
          </w:tcPr>
          <w:p w:rsidR="00F04EC3" w:rsidRDefault="00F04EC3" w:rsidP="00C44B20">
            <w:pPr>
              <w:suppressAutoHyphens/>
              <w:snapToGrid w:val="0"/>
            </w:pPr>
            <w:r>
              <w:t>Рынки</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 0,3</w:t>
            </w:r>
          </w:p>
        </w:tc>
        <w:tc>
          <w:tcPr>
            <w:tcW w:w="992" w:type="dxa"/>
            <w:vAlign w:val="center"/>
          </w:tcPr>
          <w:p w:rsidR="00F04EC3" w:rsidRPr="001431DC" w:rsidRDefault="00F04EC3" w:rsidP="00C44B20">
            <w:pPr>
              <w:suppressAutoHyphens/>
              <w:snapToGrid w:val="0"/>
              <w:rPr>
                <w:iCs/>
                <w:highlight w:val="yellow"/>
              </w:rPr>
            </w:pPr>
            <w:r w:rsidRPr="001431DC">
              <w:rPr>
                <w:iCs/>
              </w:rPr>
              <w:t>80</w:t>
            </w:r>
          </w:p>
        </w:tc>
        <w:tc>
          <w:tcPr>
            <w:tcW w:w="992" w:type="dxa"/>
            <w:vAlign w:val="center"/>
          </w:tcPr>
          <w:p w:rsidR="00F04EC3" w:rsidRPr="001431DC" w:rsidRDefault="00F04EC3" w:rsidP="00C44B20">
            <w:pPr>
              <w:suppressAutoHyphens/>
              <w:snapToGrid w:val="0"/>
              <w:rPr>
                <w:iCs/>
                <w:highlight w:val="yellow"/>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9</w:t>
            </w:r>
          </w:p>
        </w:tc>
        <w:tc>
          <w:tcPr>
            <w:tcW w:w="993" w:type="dxa"/>
            <w:vAlign w:val="center"/>
          </w:tcPr>
          <w:p w:rsidR="00F04EC3" w:rsidRDefault="00F04EC3" w:rsidP="00C44B20">
            <w:pPr>
              <w:suppressAutoHyphens/>
              <w:snapToGrid w:val="0"/>
            </w:pPr>
            <w:r>
              <w:t>4.4</w:t>
            </w:r>
          </w:p>
        </w:tc>
        <w:tc>
          <w:tcPr>
            <w:tcW w:w="4110" w:type="dxa"/>
          </w:tcPr>
          <w:p w:rsidR="00F04EC3" w:rsidRDefault="00F04EC3" w:rsidP="00C44B20">
            <w:pPr>
              <w:suppressAutoHyphens/>
              <w:snapToGrid w:val="0"/>
            </w:pPr>
            <w:r>
              <w:t>Магазины</w:t>
            </w:r>
          </w:p>
        </w:tc>
        <w:tc>
          <w:tcPr>
            <w:tcW w:w="993" w:type="dxa"/>
            <w:shd w:val="clear" w:color="auto" w:fill="auto"/>
          </w:tcPr>
          <w:p w:rsidR="00F04EC3" w:rsidRPr="001431DC" w:rsidRDefault="00F04EC3" w:rsidP="00C44B20">
            <w:pPr>
              <w:suppressAutoHyphens/>
              <w:snapToGrid w:val="0"/>
              <w:rPr>
                <w:iCs/>
              </w:rPr>
            </w:pPr>
            <w:r>
              <w:rPr>
                <w:iCs/>
              </w:rPr>
              <w:t>3</w:t>
            </w:r>
          </w:p>
        </w:tc>
        <w:tc>
          <w:tcPr>
            <w:tcW w:w="1134" w:type="dxa"/>
          </w:tcPr>
          <w:p w:rsidR="00F04EC3" w:rsidRPr="001431DC" w:rsidRDefault="00F04EC3" w:rsidP="00C44B20">
            <w:pPr>
              <w:suppressAutoHyphens/>
              <w:snapToGrid w:val="0"/>
              <w:rPr>
                <w:iCs/>
              </w:rPr>
            </w:pPr>
            <w:r w:rsidRPr="001431DC">
              <w:rPr>
                <w:iCs/>
              </w:rPr>
              <w:t>0,</w:t>
            </w:r>
            <w:r>
              <w:rPr>
                <w:iCs/>
              </w:rPr>
              <w:t>002-0,50</w:t>
            </w:r>
          </w:p>
        </w:tc>
        <w:tc>
          <w:tcPr>
            <w:tcW w:w="992" w:type="dxa"/>
          </w:tcPr>
          <w:p w:rsidR="00F04EC3" w:rsidRPr="001431DC" w:rsidRDefault="00F04EC3" w:rsidP="00C44B20">
            <w:pPr>
              <w:suppressAutoHyphens/>
              <w:snapToGrid w:val="0"/>
              <w:rPr>
                <w:iCs/>
              </w:rPr>
            </w:pPr>
            <w:r w:rsidRPr="001431DC">
              <w:rPr>
                <w:iCs/>
              </w:rPr>
              <w:t>60</w:t>
            </w:r>
          </w:p>
        </w:tc>
        <w:tc>
          <w:tcPr>
            <w:tcW w:w="992" w:type="dxa"/>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10</w:t>
            </w:r>
          </w:p>
        </w:tc>
        <w:tc>
          <w:tcPr>
            <w:tcW w:w="993" w:type="dxa"/>
            <w:vAlign w:val="center"/>
          </w:tcPr>
          <w:p w:rsidR="00F04EC3" w:rsidRDefault="00F04EC3" w:rsidP="00C44B20">
            <w:pPr>
              <w:suppressAutoHyphens/>
              <w:snapToGrid w:val="0"/>
            </w:pPr>
            <w:r>
              <w:t>4.9</w:t>
            </w:r>
          </w:p>
        </w:tc>
        <w:tc>
          <w:tcPr>
            <w:tcW w:w="4110" w:type="dxa"/>
          </w:tcPr>
          <w:p w:rsidR="00F04EC3" w:rsidRDefault="00F04EC3" w:rsidP="00C44B20">
            <w:pPr>
              <w:suppressAutoHyphens/>
              <w:snapToGrid w:val="0"/>
            </w:pPr>
            <w:r>
              <w:t>Обслуживание автотранспорта</w:t>
            </w:r>
          </w:p>
        </w:tc>
        <w:tc>
          <w:tcPr>
            <w:tcW w:w="993" w:type="dxa"/>
            <w:shd w:val="clear" w:color="auto" w:fill="auto"/>
            <w:vAlign w:val="center"/>
          </w:tcPr>
          <w:p w:rsidR="00F04EC3" w:rsidRPr="001431DC" w:rsidRDefault="00F04EC3" w:rsidP="00C44B20">
            <w:pPr>
              <w:suppressAutoHyphens/>
              <w:snapToGrid w:val="0"/>
              <w:rPr>
                <w:iCs/>
                <w:color w:val="000000"/>
                <w:highlight w:val="yellow"/>
              </w:rPr>
            </w:pPr>
            <w:r w:rsidRPr="001431DC">
              <w:rPr>
                <w:iCs/>
                <w:color w:val="000000"/>
              </w:rPr>
              <w:t>2</w:t>
            </w:r>
          </w:p>
        </w:tc>
        <w:tc>
          <w:tcPr>
            <w:tcW w:w="1134" w:type="dxa"/>
            <w:vAlign w:val="center"/>
          </w:tcPr>
          <w:p w:rsidR="00F04EC3" w:rsidRPr="001431DC" w:rsidRDefault="00F04EC3" w:rsidP="00C44B20">
            <w:pPr>
              <w:suppressAutoHyphens/>
              <w:snapToGrid w:val="0"/>
              <w:rPr>
                <w:iCs/>
                <w:color w:val="000000"/>
              </w:rPr>
            </w:pPr>
            <w:r w:rsidRPr="001431DC">
              <w:rPr>
                <w:iCs/>
                <w:color w:val="000000"/>
              </w:rPr>
              <w:t>мин. 0</w:t>
            </w:r>
            <w:r>
              <w:rPr>
                <w:iCs/>
                <w:color w:val="000000"/>
              </w:rPr>
              <w:t>,01</w:t>
            </w:r>
          </w:p>
        </w:tc>
        <w:tc>
          <w:tcPr>
            <w:tcW w:w="992" w:type="dxa"/>
            <w:vAlign w:val="center"/>
          </w:tcPr>
          <w:p w:rsidR="00F04EC3" w:rsidRPr="001431DC" w:rsidRDefault="00F04EC3" w:rsidP="00C44B20">
            <w:pPr>
              <w:suppressAutoHyphens/>
              <w:snapToGrid w:val="0"/>
              <w:rPr>
                <w:iCs/>
                <w:color w:val="000000"/>
              </w:rPr>
            </w:pPr>
            <w:r w:rsidRPr="001431DC">
              <w:rPr>
                <w:iCs/>
                <w:color w:val="000000"/>
              </w:rPr>
              <w:t>80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11</w:t>
            </w:r>
          </w:p>
        </w:tc>
        <w:tc>
          <w:tcPr>
            <w:tcW w:w="993" w:type="dxa"/>
            <w:vAlign w:val="center"/>
          </w:tcPr>
          <w:p w:rsidR="00F04EC3" w:rsidRDefault="00F04EC3" w:rsidP="00C44B20">
            <w:pPr>
              <w:suppressAutoHyphens/>
              <w:snapToGrid w:val="0"/>
            </w:pPr>
            <w:r>
              <w:t>6.6</w:t>
            </w:r>
          </w:p>
        </w:tc>
        <w:tc>
          <w:tcPr>
            <w:tcW w:w="4110" w:type="dxa"/>
          </w:tcPr>
          <w:p w:rsidR="00F04EC3" w:rsidRDefault="00F04EC3" w:rsidP="00C44B20">
            <w:pPr>
              <w:suppressAutoHyphens/>
              <w:snapToGrid w:val="0"/>
            </w:pPr>
            <w:r>
              <w:t>Строительная промышленность</w:t>
            </w:r>
          </w:p>
        </w:tc>
        <w:tc>
          <w:tcPr>
            <w:tcW w:w="993" w:type="dxa"/>
            <w:shd w:val="clear" w:color="auto" w:fill="auto"/>
          </w:tcPr>
          <w:p w:rsidR="00F04EC3" w:rsidRPr="006F3E2A" w:rsidRDefault="00F04EC3" w:rsidP="00C44B20">
            <w:r w:rsidRPr="006F3E2A">
              <w:t>1</w:t>
            </w:r>
          </w:p>
        </w:tc>
        <w:tc>
          <w:tcPr>
            <w:tcW w:w="1134" w:type="dxa"/>
          </w:tcPr>
          <w:p w:rsidR="00F04EC3" w:rsidRPr="006F3E2A" w:rsidRDefault="00F04EC3" w:rsidP="00C44B20">
            <w:r w:rsidRPr="006F3E2A">
              <w:t>мин. 0,</w:t>
            </w:r>
            <w:r>
              <w:t>01</w:t>
            </w:r>
            <w:r w:rsidRPr="006F3E2A">
              <w:t xml:space="preserve"> </w:t>
            </w:r>
          </w:p>
        </w:tc>
        <w:tc>
          <w:tcPr>
            <w:tcW w:w="992" w:type="dxa"/>
          </w:tcPr>
          <w:p w:rsidR="00F04EC3" w:rsidRPr="006F3E2A" w:rsidRDefault="00F04EC3" w:rsidP="00C44B20">
            <w:r w:rsidRPr="006F3E2A">
              <w:t>75</w:t>
            </w:r>
          </w:p>
        </w:tc>
        <w:tc>
          <w:tcPr>
            <w:tcW w:w="992" w:type="dxa"/>
          </w:tcPr>
          <w:p w:rsidR="00F04EC3" w:rsidRDefault="00F04EC3" w:rsidP="00C44B20">
            <w:r w:rsidRPr="006F3E2A">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12</w:t>
            </w:r>
          </w:p>
        </w:tc>
        <w:tc>
          <w:tcPr>
            <w:tcW w:w="993" w:type="dxa"/>
            <w:vAlign w:val="center"/>
          </w:tcPr>
          <w:p w:rsidR="00F04EC3" w:rsidRDefault="00F04EC3" w:rsidP="00C44B20">
            <w:pPr>
              <w:suppressAutoHyphens/>
              <w:snapToGrid w:val="0"/>
            </w:pPr>
            <w:r>
              <w:t>6.9</w:t>
            </w:r>
          </w:p>
        </w:tc>
        <w:tc>
          <w:tcPr>
            <w:tcW w:w="4110" w:type="dxa"/>
          </w:tcPr>
          <w:p w:rsidR="00F04EC3" w:rsidRDefault="00F04EC3" w:rsidP="00C44B20">
            <w:pPr>
              <w:suppressAutoHyphens/>
              <w:snapToGrid w:val="0"/>
            </w:pPr>
            <w:r>
              <w:t>Склады</w:t>
            </w:r>
          </w:p>
        </w:tc>
        <w:tc>
          <w:tcPr>
            <w:tcW w:w="993" w:type="dxa"/>
            <w:shd w:val="clear" w:color="auto" w:fill="auto"/>
          </w:tcPr>
          <w:p w:rsidR="00F04EC3" w:rsidRPr="001431DC" w:rsidRDefault="00F04EC3" w:rsidP="00C44B20">
            <w:pPr>
              <w:suppressAutoHyphens/>
              <w:snapToGrid w:val="0"/>
              <w:rPr>
                <w:iCs/>
              </w:rPr>
            </w:pPr>
            <w:r>
              <w:rPr>
                <w:iCs/>
              </w:rPr>
              <w:t>1</w:t>
            </w:r>
          </w:p>
        </w:tc>
        <w:tc>
          <w:tcPr>
            <w:tcW w:w="1134" w:type="dxa"/>
          </w:tcPr>
          <w:p w:rsidR="00F04EC3" w:rsidRPr="001431DC" w:rsidRDefault="00F04EC3" w:rsidP="00C44B20">
            <w:pPr>
              <w:suppressAutoHyphens/>
              <w:snapToGrid w:val="0"/>
              <w:rPr>
                <w:iCs/>
              </w:rPr>
            </w:pPr>
            <w:r w:rsidRPr="002324CF">
              <w:rPr>
                <w:iCs/>
              </w:rPr>
              <w:t>мин.</w:t>
            </w:r>
            <w:r>
              <w:rPr>
                <w:iCs/>
              </w:rPr>
              <w:t xml:space="preserve"> </w:t>
            </w:r>
            <w:r w:rsidRPr="002324CF">
              <w:rPr>
                <w:iCs/>
              </w:rPr>
              <w:t>0,</w:t>
            </w:r>
            <w:r>
              <w:rPr>
                <w:iCs/>
              </w:rPr>
              <w:t>005</w:t>
            </w:r>
          </w:p>
        </w:tc>
        <w:tc>
          <w:tcPr>
            <w:tcW w:w="992" w:type="dxa"/>
          </w:tcPr>
          <w:p w:rsidR="00F04EC3" w:rsidRPr="001431DC" w:rsidRDefault="00F04EC3" w:rsidP="00C44B20">
            <w:pPr>
              <w:suppressAutoHyphens/>
              <w:snapToGrid w:val="0"/>
              <w:rPr>
                <w:iCs/>
              </w:rPr>
            </w:pPr>
            <w:r w:rsidRPr="001431DC">
              <w:rPr>
                <w:iCs/>
              </w:rPr>
              <w:t>75</w:t>
            </w:r>
          </w:p>
        </w:tc>
        <w:tc>
          <w:tcPr>
            <w:tcW w:w="992" w:type="dxa"/>
          </w:tcPr>
          <w:p w:rsidR="00F04EC3" w:rsidRPr="001431DC" w:rsidRDefault="00F04EC3" w:rsidP="00C44B20">
            <w:pPr>
              <w:suppressAutoHyphens/>
              <w:snapToGrid w:val="0"/>
              <w:rPr>
                <w:iCs/>
              </w:rPr>
            </w:pPr>
            <w:r>
              <w:rPr>
                <w:iCs/>
              </w:rPr>
              <w:t>1</w:t>
            </w:r>
          </w:p>
        </w:tc>
      </w:tr>
      <w:tr w:rsidR="00F04EC3" w:rsidRPr="001431DC" w:rsidTr="00C44B20">
        <w:trPr>
          <w:trHeight w:val="397"/>
        </w:trPr>
        <w:tc>
          <w:tcPr>
            <w:tcW w:w="567" w:type="dxa"/>
            <w:vAlign w:val="center"/>
          </w:tcPr>
          <w:p w:rsidR="00F04EC3" w:rsidRDefault="00F04EC3" w:rsidP="00C44B20">
            <w:pPr>
              <w:suppressAutoHyphens/>
              <w:snapToGrid w:val="0"/>
              <w:rPr>
                <w:iCs/>
              </w:rPr>
            </w:pPr>
            <w:r>
              <w:rPr>
                <w:iCs/>
              </w:rPr>
              <w:t>13</w:t>
            </w:r>
          </w:p>
        </w:tc>
        <w:tc>
          <w:tcPr>
            <w:tcW w:w="993" w:type="dxa"/>
            <w:vAlign w:val="center"/>
          </w:tcPr>
          <w:p w:rsidR="00F04EC3" w:rsidRPr="00E32964" w:rsidRDefault="00F04EC3" w:rsidP="00C44B20">
            <w:pPr>
              <w:suppressAutoHyphens/>
              <w:snapToGrid w:val="0"/>
            </w:pPr>
            <w:r w:rsidRPr="00E32964">
              <w:t>11.1</w:t>
            </w:r>
          </w:p>
        </w:tc>
        <w:tc>
          <w:tcPr>
            <w:tcW w:w="4110" w:type="dxa"/>
          </w:tcPr>
          <w:p w:rsidR="00F04EC3" w:rsidRPr="00E32964" w:rsidRDefault="00F04EC3" w:rsidP="00C44B20">
            <w:pPr>
              <w:suppressAutoHyphens/>
              <w:snapToGrid w:val="0"/>
            </w:pPr>
            <w:r w:rsidRPr="00E32964">
              <w:t>Общее пользование водными объектами</w:t>
            </w:r>
          </w:p>
        </w:tc>
        <w:tc>
          <w:tcPr>
            <w:tcW w:w="993" w:type="dxa"/>
            <w:shd w:val="clear" w:color="auto" w:fill="auto"/>
          </w:tcPr>
          <w:p w:rsidR="00F04EC3" w:rsidRDefault="00F04EC3" w:rsidP="00C44B20">
            <w:r w:rsidRPr="00AB17F3">
              <w:t xml:space="preserve">не </w:t>
            </w:r>
            <w:proofErr w:type="gramStart"/>
            <w:r w:rsidRPr="00AB17F3">
              <w:t>установлены</w:t>
            </w:r>
            <w:proofErr w:type="gramEnd"/>
          </w:p>
        </w:tc>
        <w:tc>
          <w:tcPr>
            <w:tcW w:w="1134" w:type="dxa"/>
            <w:vAlign w:val="center"/>
          </w:tcPr>
          <w:p w:rsidR="00F04EC3" w:rsidRPr="001431DC" w:rsidRDefault="00F04EC3" w:rsidP="00C44B20">
            <w:pPr>
              <w:suppressAutoHyphens/>
              <w:snapToGrid w:val="0"/>
              <w:rPr>
                <w:iCs/>
              </w:rPr>
            </w:pPr>
            <w:r>
              <w:rPr>
                <w:iCs/>
              </w:rPr>
              <w:t>мин 0,50</w:t>
            </w:r>
          </w:p>
        </w:tc>
        <w:tc>
          <w:tcPr>
            <w:tcW w:w="992" w:type="dxa"/>
          </w:tcPr>
          <w:p w:rsidR="00F04EC3" w:rsidRDefault="00F04EC3" w:rsidP="00C44B20">
            <w:r w:rsidRPr="00582D3F">
              <w:t xml:space="preserve">не </w:t>
            </w:r>
            <w:proofErr w:type="gramStart"/>
            <w:r w:rsidRPr="00582D3F">
              <w:t>установлены</w:t>
            </w:r>
            <w:proofErr w:type="gramEnd"/>
          </w:p>
        </w:tc>
        <w:tc>
          <w:tcPr>
            <w:tcW w:w="992" w:type="dxa"/>
          </w:tcPr>
          <w:p w:rsidR="00F04EC3" w:rsidRDefault="00F04EC3" w:rsidP="00C44B20">
            <w:r w:rsidRPr="00582D3F">
              <w:t xml:space="preserve">не </w:t>
            </w:r>
            <w:proofErr w:type="gramStart"/>
            <w:r w:rsidRPr="00582D3F">
              <w:t>установлены</w:t>
            </w:r>
            <w:proofErr w:type="gramEnd"/>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t>14</w:t>
            </w:r>
          </w:p>
        </w:tc>
        <w:tc>
          <w:tcPr>
            <w:tcW w:w="993" w:type="dxa"/>
            <w:vAlign w:val="center"/>
          </w:tcPr>
          <w:p w:rsidR="00F04EC3" w:rsidRDefault="00F04EC3" w:rsidP="00C44B20">
            <w:pPr>
              <w:suppressAutoHyphens/>
              <w:snapToGrid w:val="0"/>
            </w:pPr>
            <w:r>
              <w:t>11.2</w:t>
            </w:r>
          </w:p>
        </w:tc>
        <w:tc>
          <w:tcPr>
            <w:tcW w:w="4110" w:type="dxa"/>
          </w:tcPr>
          <w:p w:rsidR="00F04EC3" w:rsidRDefault="00F04EC3" w:rsidP="00C44B20">
            <w:pPr>
              <w:suppressAutoHyphens/>
              <w:snapToGrid w:val="0"/>
            </w:pPr>
            <w:r>
              <w:t>Специальное пользование водными объектами</w:t>
            </w:r>
          </w:p>
        </w:tc>
        <w:tc>
          <w:tcPr>
            <w:tcW w:w="993" w:type="dxa"/>
            <w:shd w:val="clear" w:color="auto" w:fill="auto"/>
          </w:tcPr>
          <w:p w:rsidR="00F04EC3" w:rsidRDefault="00F04EC3" w:rsidP="00C44B20">
            <w:r w:rsidRPr="00AB17F3">
              <w:t xml:space="preserve">не </w:t>
            </w:r>
            <w:proofErr w:type="gramStart"/>
            <w:r w:rsidRPr="00AB17F3">
              <w:t>установлены</w:t>
            </w:r>
            <w:proofErr w:type="gramEnd"/>
          </w:p>
        </w:tc>
        <w:tc>
          <w:tcPr>
            <w:tcW w:w="1134" w:type="dxa"/>
            <w:vAlign w:val="center"/>
          </w:tcPr>
          <w:p w:rsidR="00F04EC3" w:rsidRPr="006D7E5B" w:rsidRDefault="00F04EC3" w:rsidP="00C44B20">
            <w:pPr>
              <w:suppressAutoHyphens/>
              <w:snapToGrid w:val="0"/>
              <w:rPr>
                <w:iCs/>
              </w:rPr>
            </w:pPr>
            <w:r>
              <w:rPr>
                <w:iCs/>
              </w:rPr>
              <w:t>мин. 0,01</w:t>
            </w:r>
          </w:p>
        </w:tc>
        <w:tc>
          <w:tcPr>
            <w:tcW w:w="992" w:type="dxa"/>
          </w:tcPr>
          <w:p w:rsidR="00F04EC3" w:rsidRDefault="00F04EC3" w:rsidP="00C44B20">
            <w:r w:rsidRPr="00582D3F">
              <w:t xml:space="preserve">не </w:t>
            </w:r>
            <w:proofErr w:type="gramStart"/>
            <w:r w:rsidRPr="00582D3F">
              <w:t>установлены</w:t>
            </w:r>
            <w:proofErr w:type="gramEnd"/>
          </w:p>
        </w:tc>
        <w:tc>
          <w:tcPr>
            <w:tcW w:w="992" w:type="dxa"/>
          </w:tcPr>
          <w:p w:rsidR="00F04EC3" w:rsidRDefault="00F04EC3" w:rsidP="00C44B20">
            <w:r w:rsidRPr="00582D3F">
              <w:t xml:space="preserve">не </w:t>
            </w:r>
            <w:proofErr w:type="gramStart"/>
            <w:r w:rsidRPr="00582D3F">
              <w:t>установлены</w:t>
            </w:r>
            <w:proofErr w:type="gramEnd"/>
          </w:p>
        </w:tc>
      </w:tr>
      <w:tr w:rsidR="00F04EC3" w:rsidRPr="001431DC" w:rsidTr="00C44B20">
        <w:trPr>
          <w:trHeight w:val="397"/>
        </w:trPr>
        <w:tc>
          <w:tcPr>
            <w:tcW w:w="567" w:type="dxa"/>
            <w:vAlign w:val="center"/>
          </w:tcPr>
          <w:p w:rsidR="00F04EC3" w:rsidRPr="001431DC" w:rsidRDefault="00F04EC3" w:rsidP="00C44B20">
            <w:pPr>
              <w:suppressAutoHyphens/>
              <w:snapToGrid w:val="0"/>
              <w:rPr>
                <w:iCs/>
              </w:rPr>
            </w:pPr>
            <w:r>
              <w:rPr>
                <w:iCs/>
              </w:rPr>
              <w:lastRenderedPageBreak/>
              <w:t>15</w:t>
            </w:r>
          </w:p>
        </w:tc>
        <w:tc>
          <w:tcPr>
            <w:tcW w:w="993" w:type="dxa"/>
            <w:vAlign w:val="center"/>
          </w:tcPr>
          <w:p w:rsidR="00F04EC3" w:rsidRDefault="00F04EC3" w:rsidP="00C44B20">
            <w:pPr>
              <w:suppressAutoHyphens/>
              <w:snapToGrid w:val="0"/>
            </w:pPr>
            <w:r>
              <w:t>11.3</w:t>
            </w:r>
          </w:p>
        </w:tc>
        <w:tc>
          <w:tcPr>
            <w:tcW w:w="4110" w:type="dxa"/>
          </w:tcPr>
          <w:p w:rsidR="00F04EC3" w:rsidRDefault="00F04EC3" w:rsidP="00C44B20">
            <w:pPr>
              <w:suppressAutoHyphens/>
              <w:snapToGrid w:val="0"/>
            </w:pPr>
            <w:r>
              <w:t>Гидротехнические сооружения</w:t>
            </w:r>
          </w:p>
        </w:tc>
        <w:tc>
          <w:tcPr>
            <w:tcW w:w="993" w:type="dxa"/>
            <w:shd w:val="clear" w:color="auto" w:fill="auto"/>
            <w:vAlign w:val="center"/>
          </w:tcPr>
          <w:p w:rsidR="00F04EC3" w:rsidRPr="006D7E5B" w:rsidRDefault="00F04EC3" w:rsidP="00C44B20">
            <w:pPr>
              <w:suppressAutoHyphens/>
              <w:snapToGrid w:val="0"/>
              <w:rPr>
                <w:iCs/>
              </w:rPr>
            </w:pPr>
            <w:r>
              <w:rPr>
                <w:iCs/>
              </w:rPr>
              <w:t>2</w:t>
            </w:r>
          </w:p>
        </w:tc>
        <w:tc>
          <w:tcPr>
            <w:tcW w:w="1134" w:type="dxa"/>
            <w:vAlign w:val="center"/>
          </w:tcPr>
          <w:p w:rsidR="00F04EC3" w:rsidRPr="006D7E5B" w:rsidRDefault="00F04EC3" w:rsidP="00C44B20">
            <w:pPr>
              <w:suppressAutoHyphens/>
              <w:snapToGrid w:val="0"/>
              <w:rPr>
                <w:iCs/>
              </w:rPr>
            </w:pPr>
            <w:r>
              <w:rPr>
                <w:iCs/>
              </w:rPr>
              <w:t>мин. 0,50</w:t>
            </w:r>
          </w:p>
        </w:tc>
        <w:tc>
          <w:tcPr>
            <w:tcW w:w="992" w:type="dxa"/>
            <w:vAlign w:val="center"/>
          </w:tcPr>
          <w:p w:rsidR="00F04EC3" w:rsidRPr="001431DC" w:rsidRDefault="00F04EC3" w:rsidP="00C44B20">
            <w:pPr>
              <w:suppressAutoHyphens/>
              <w:snapToGrid w:val="0"/>
              <w:rPr>
                <w:iCs/>
              </w:rPr>
            </w:pPr>
            <w:r>
              <w:rPr>
                <w:iCs/>
              </w:rPr>
              <w:t>80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bCs/>
                <w:iCs/>
              </w:rPr>
            </w:pPr>
            <w:r w:rsidRPr="001431DC">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3.10.1</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FA32CF" w:rsidRDefault="00F04EC3" w:rsidP="00C44B20">
            <w:r>
              <w:t>1</w:t>
            </w:r>
          </w:p>
        </w:tc>
        <w:tc>
          <w:tcPr>
            <w:tcW w:w="1134" w:type="dxa"/>
            <w:tcBorders>
              <w:top w:val="single" w:sz="4" w:space="0" w:color="auto"/>
              <w:left w:val="single" w:sz="4" w:space="0" w:color="auto"/>
              <w:bottom w:val="single" w:sz="4" w:space="0" w:color="auto"/>
              <w:right w:val="single" w:sz="4" w:space="0" w:color="auto"/>
            </w:tcBorders>
          </w:tcPr>
          <w:p w:rsidR="00F04EC3" w:rsidRPr="00FA32CF" w:rsidRDefault="00F04EC3" w:rsidP="00C44B20">
            <w:r>
              <w:t>мин. 0,00</w:t>
            </w:r>
            <w:r w:rsidRPr="00FA32CF">
              <w:t>5</w:t>
            </w:r>
          </w:p>
        </w:tc>
        <w:tc>
          <w:tcPr>
            <w:tcW w:w="992" w:type="dxa"/>
            <w:tcBorders>
              <w:top w:val="single" w:sz="4" w:space="0" w:color="auto"/>
              <w:left w:val="single" w:sz="4" w:space="0" w:color="auto"/>
              <w:bottom w:val="single" w:sz="4" w:space="0" w:color="auto"/>
              <w:right w:val="single" w:sz="4" w:space="0" w:color="auto"/>
            </w:tcBorders>
          </w:tcPr>
          <w:p w:rsidR="00F04EC3" w:rsidRPr="00FA32CF" w:rsidRDefault="00F04EC3" w:rsidP="00C44B20">
            <w:r w:rsidRPr="00FA32CF">
              <w:t>60</w:t>
            </w:r>
          </w:p>
        </w:tc>
        <w:tc>
          <w:tcPr>
            <w:tcW w:w="992" w:type="dxa"/>
            <w:tcBorders>
              <w:top w:val="single" w:sz="4" w:space="0" w:color="auto"/>
              <w:left w:val="single" w:sz="4" w:space="0" w:color="auto"/>
              <w:bottom w:val="single" w:sz="4" w:space="0" w:color="auto"/>
              <w:right w:val="single" w:sz="4" w:space="0" w:color="auto"/>
            </w:tcBorders>
          </w:tcPr>
          <w:p w:rsidR="00F04EC3" w:rsidRPr="00FA32CF" w:rsidRDefault="00F04EC3" w:rsidP="00C44B20">
            <w:r w:rsidRPr="00FA32CF">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4.6</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 xml:space="preserve">мин. </w:t>
            </w:r>
            <w:r w:rsidRPr="001431DC">
              <w:rPr>
                <w:iCs/>
                <w:color w:val="000000"/>
              </w:rPr>
              <w:t>0,</w:t>
            </w:r>
            <w:r>
              <w:rPr>
                <w:iCs/>
                <w:color w:val="000000"/>
              </w:rPr>
              <w:t>005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4.10</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1</w:t>
            </w:r>
          </w:p>
        </w:tc>
      </w:tr>
      <w:tr w:rsidR="00F04EC3" w:rsidRPr="00CF2810"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CF2810" w:rsidRDefault="00F04EC3" w:rsidP="00C44B20">
            <w:pPr>
              <w:suppressAutoHyphens/>
              <w:snapToGrid w:val="0"/>
              <w:rPr>
                <w:iCs/>
                <w:color w:val="000000"/>
              </w:rPr>
            </w:pPr>
            <w:r w:rsidRPr="001431DC">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t>1.7</w:t>
            </w:r>
          </w:p>
        </w:tc>
        <w:tc>
          <w:tcPr>
            <w:tcW w:w="4110" w:type="dxa"/>
            <w:tcBorders>
              <w:top w:val="single" w:sz="4" w:space="0" w:color="auto"/>
              <w:left w:val="single" w:sz="4" w:space="0" w:color="auto"/>
              <w:bottom w:val="single" w:sz="4" w:space="0" w:color="auto"/>
              <w:right w:val="single" w:sz="4" w:space="0" w:color="auto"/>
            </w:tcBorders>
          </w:tcPr>
          <w:p w:rsidR="00F04EC3" w:rsidRPr="005D78DB" w:rsidRDefault="00F04EC3" w:rsidP="00C44B20">
            <w:pPr>
              <w:suppressAutoHyphens/>
              <w:snapToGrid w:val="0"/>
            </w:pPr>
            <w:r>
              <w:t>Животноводство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1431DC" w:rsidRDefault="00F04EC3" w:rsidP="00C44B20">
            <w:pPr>
              <w:suppressAutoHyphens/>
              <w:snapToGrid w:val="0"/>
              <w:rPr>
                <w:iCs/>
              </w:rPr>
            </w:pPr>
            <w:r>
              <w:rPr>
                <w:iCs/>
              </w:rPr>
              <w:t>1</w:t>
            </w:r>
          </w:p>
        </w:tc>
        <w:tc>
          <w:tcPr>
            <w:tcW w:w="1134"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мин. 0,02</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60</w:t>
            </w:r>
          </w:p>
        </w:tc>
        <w:tc>
          <w:tcPr>
            <w:tcW w:w="992" w:type="dxa"/>
            <w:tcBorders>
              <w:top w:val="single" w:sz="4" w:space="0" w:color="auto"/>
              <w:left w:val="single" w:sz="4" w:space="0" w:color="auto"/>
              <w:bottom w:val="single" w:sz="4" w:space="0" w:color="auto"/>
              <w:right w:val="single" w:sz="4" w:space="0" w:color="auto"/>
            </w:tcBorders>
          </w:tcPr>
          <w:p w:rsidR="00F04EC3" w:rsidRPr="001431DC" w:rsidRDefault="00F04EC3" w:rsidP="00C44B20">
            <w:pPr>
              <w:suppressAutoHyphens/>
              <w:snapToGrid w:val="0"/>
              <w:rPr>
                <w:iCs/>
              </w:rPr>
            </w:pPr>
            <w:r>
              <w:rPr>
                <w:iCs/>
              </w:rPr>
              <w:t>3</w:t>
            </w:r>
          </w:p>
        </w:tc>
      </w:tr>
      <w:tr w:rsidR="00F04EC3" w:rsidRPr="00E26594"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1.11</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Свиноводство</w:t>
            </w:r>
          </w:p>
          <w:p w:rsidR="00F04EC3" w:rsidRDefault="00F04EC3" w:rsidP="00C44B20">
            <w:pPr>
              <w:suppressAutoHyphens/>
              <w:snapToGrid w:val="0"/>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E26594" w:rsidRDefault="00F04EC3" w:rsidP="00C44B20">
            <w:r>
              <w:t>1</w:t>
            </w:r>
          </w:p>
        </w:tc>
        <w:tc>
          <w:tcPr>
            <w:tcW w:w="1134" w:type="dxa"/>
            <w:tcBorders>
              <w:top w:val="single" w:sz="4" w:space="0" w:color="auto"/>
              <w:left w:val="single" w:sz="4" w:space="0" w:color="auto"/>
              <w:bottom w:val="single" w:sz="4" w:space="0" w:color="auto"/>
              <w:right w:val="single" w:sz="4" w:space="0" w:color="auto"/>
            </w:tcBorders>
          </w:tcPr>
          <w:p w:rsidR="00F04EC3" w:rsidRPr="00E26594" w:rsidRDefault="00F04EC3" w:rsidP="00C44B20">
            <w:r>
              <w:t>мин. 0,02</w:t>
            </w:r>
          </w:p>
        </w:tc>
        <w:tc>
          <w:tcPr>
            <w:tcW w:w="992" w:type="dxa"/>
            <w:tcBorders>
              <w:top w:val="single" w:sz="4" w:space="0" w:color="auto"/>
              <w:left w:val="single" w:sz="4" w:space="0" w:color="auto"/>
              <w:bottom w:val="single" w:sz="4" w:space="0" w:color="auto"/>
              <w:right w:val="single" w:sz="4" w:space="0" w:color="auto"/>
            </w:tcBorders>
          </w:tcPr>
          <w:p w:rsidR="00F04EC3" w:rsidRPr="00E26594" w:rsidRDefault="00F04EC3" w:rsidP="00C44B20">
            <w:r>
              <w:t>60</w:t>
            </w:r>
          </w:p>
        </w:tc>
        <w:tc>
          <w:tcPr>
            <w:tcW w:w="992" w:type="dxa"/>
            <w:tcBorders>
              <w:top w:val="single" w:sz="4" w:space="0" w:color="auto"/>
              <w:left w:val="single" w:sz="4" w:space="0" w:color="auto"/>
              <w:bottom w:val="single" w:sz="4" w:space="0" w:color="auto"/>
              <w:right w:val="single" w:sz="4" w:space="0" w:color="auto"/>
            </w:tcBorders>
          </w:tcPr>
          <w:p w:rsidR="00F04EC3" w:rsidRPr="00E26594" w:rsidRDefault="00F04EC3" w:rsidP="00C44B20">
            <w:r>
              <w:t>3</w:t>
            </w:r>
          </w:p>
        </w:tc>
      </w:tr>
      <w:tr w:rsidR="00F04EC3" w:rsidRPr="001431DC"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4.9.1</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01</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sidRPr="001431DC">
              <w:rPr>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iCs/>
              </w:rPr>
            </w:pPr>
            <w:r>
              <w:rPr>
                <w:iCs/>
              </w:rPr>
              <w:t>1</w:t>
            </w:r>
          </w:p>
        </w:tc>
      </w:tr>
      <w:tr w:rsidR="00F04EC3" w:rsidRPr="00957CA9"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6.4</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Пищевая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957CA9" w:rsidRDefault="00F04EC3" w:rsidP="00C44B20">
            <w:pPr>
              <w:suppressAutoHyphens/>
              <w:snapToGrid w:val="0"/>
              <w:rPr>
                <w:sz w:val="20"/>
                <w:szCs w:val="20"/>
              </w:rPr>
            </w:pPr>
            <w:r w:rsidRPr="00957CA9">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957CA9" w:rsidRDefault="00F04EC3" w:rsidP="00C44B20">
            <w:pPr>
              <w:suppressAutoHyphens/>
              <w:snapToGrid w:val="0"/>
              <w:rPr>
                <w:iCs/>
              </w:rPr>
            </w:pPr>
            <w:r w:rsidRPr="00957CA9">
              <w:rPr>
                <w:iCs/>
              </w:rPr>
              <w:t>мин. 0,</w:t>
            </w:r>
            <w:r>
              <w:rPr>
                <w:iCs/>
              </w:rPr>
              <w:t>01</w:t>
            </w:r>
            <w:r w:rsidRPr="00957CA9">
              <w:rPr>
                <w:i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957CA9" w:rsidRDefault="00F04EC3" w:rsidP="00C44B20">
            <w:pPr>
              <w:suppressAutoHyphens/>
              <w:snapToGrid w:val="0"/>
            </w:pPr>
            <w:r w:rsidRPr="00957CA9">
              <w:t>75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957CA9" w:rsidRDefault="00F04EC3" w:rsidP="00C44B20">
            <w:pPr>
              <w:suppressAutoHyphens/>
              <w:snapToGrid w:val="0"/>
            </w:pPr>
            <w:r w:rsidRPr="00957CA9">
              <w:t>3</w:t>
            </w:r>
          </w:p>
        </w:tc>
      </w:tr>
      <w:tr w:rsidR="00F04EC3" w:rsidRPr="00957CA9"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1431DC" w:rsidRDefault="00F04EC3" w:rsidP="00C44B20">
            <w:pPr>
              <w:suppressAutoHyphens/>
              <w:snapToGrid w:val="0"/>
              <w:rPr>
                <w:szCs w:val="20"/>
              </w:rPr>
            </w:pPr>
            <w:r>
              <w:rPr>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Default="00F04EC3" w:rsidP="00C44B20">
            <w:pPr>
              <w:suppressAutoHyphens/>
              <w:snapToGrid w:val="0"/>
            </w:pPr>
            <w:r>
              <w:t>6.6</w:t>
            </w:r>
          </w:p>
        </w:tc>
        <w:tc>
          <w:tcPr>
            <w:tcW w:w="4110" w:type="dxa"/>
            <w:tcBorders>
              <w:top w:val="single" w:sz="4" w:space="0" w:color="auto"/>
              <w:left w:val="single" w:sz="4" w:space="0" w:color="auto"/>
              <w:bottom w:val="single" w:sz="4" w:space="0" w:color="auto"/>
              <w:right w:val="single" w:sz="4" w:space="0" w:color="auto"/>
            </w:tcBorders>
          </w:tcPr>
          <w:p w:rsidR="00F04EC3" w:rsidRDefault="00F04EC3" w:rsidP="00C44B20">
            <w:pPr>
              <w:suppressAutoHyphens/>
              <w:snapToGrid w:val="0"/>
            </w:pPr>
            <w: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957CA9" w:rsidRDefault="00F04EC3" w:rsidP="00C44B20">
            <w:pPr>
              <w:suppressAutoHyphens/>
              <w:snapToGrid w:val="0"/>
              <w:rPr>
                <w:sz w:val="20"/>
                <w:szCs w:val="20"/>
              </w:rPr>
            </w:pPr>
            <w:r w:rsidRPr="00957CA9">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957CA9" w:rsidRDefault="00F04EC3" w:rsidP="00C44B20">
            <w:pPr>
              <w:suppressAutoHyphens/>
              <w:snapToGrid w:val="0"/>
              <w:rPr>
                <w:iCs/>
              </w:rPr>
            </w:pPr>
            <w:r w:rsidRPr="00957CA9">
              <w:rPr>
                <w:iCs/>
              </w:rPr>
              <w:t>мин. 0,</w:t>
            </w:r>
            <w:r>
              <w:rPr>
                <w:iCs/>
              </w:rPr>
              <w:t>01</w:t>
            </w:r>
            <w:r w:rsidRPr="00957CA9">
              <w:rPr>
                <w:i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957CA9" w:rsidRDefault="00F04EC3" w:rsidP="00C44B20">
            <w:pPr>
              <w:suppressAutoHyphens/>
              <w:snapToGrid w:val="0"/>
            </w:pPr>
            <w:r w:rsidRPr="00957CA9">
              <w:t>75</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957CA9" w:rsidRDefault="00F04EC3" w:rsidP="00C44B20">
            <w:pPr>
              <w:suppressAutoHyphens/>
              <w:snapToGrid w:val="0"/>
            </w:pPr>
            <w:r w:rsidRPr="00957CA9">
              <w:t>3</w:t>
            </w:r>
          </w:p>
        </w:tc>
      </w:tr>
    </w:tbl>
    <w:p w:rsidR="00F04EC3" w:rsidRPr="00267F89" w:rsidRDefault="00F04EC3" w:rsidP="00F04EC3">
      <w:pPr>
        <w:rPr>
          <w:highlight w:val="yellow"/>
        </w:rPr>
      </w:pPr>
    </w:p>
    <w:p w:rsidR="00F04EC3" w:rsidRPr="009110D9" w:rsidRDefault="00F04EC3" w:rsidP="00F04EC3">
      <w:pPr>
        <w:pStyle w:val="2"/>
        <w:numPr>
          <w:ilvl w:val="1"/>
          <w:numId w:val="3"/>
        </w:numPr>
        <w:suppressAutoHyphens/>
        <w:spacing w:before="0" w:after="0"/>
        <w:jc w:val="both"/>
        <w:rPr>
          <w:rFonts w:ascii="Times New Roman" w:hAnsi="Times New Roman" w:cs="Times New Roman"/>
          <w:color w:val="000000"/>
          <w:spacing w:val="-7"/>
          <w:sz w:val="24"/>
          <w:szCs w:val="24"/>
        </w:rPr>
      </w:pPr>
      <w:r w:rsidRPr="009110D9">
        <w:rPr>
          <w:rFonts w:ascii="Times New Roman" w:hAnsi="Times New Roman" w:cs="Times New Roman"/>
          <w:color w:val="000000"/>
          <w:spacing w:val="-7"/>
          <w:sz w:val="24"/>
          <w:szCs w:val="24"/>
        </w:rPr>
        <w:t>В производственных и коммунальных зонах, и на территориях санитарно-защитных зон возможно возникновение ЧС. При их возникновении на этих территориях действуют нормативные акты ГО.</w:t>
      </w:r>
    </w:p>
    <w:p w:rsidR="00F04EC3" w:rsidRDefault="00F04EC3" w:rsidP="00F04EC3">
      <w:pPr>
        <w:pStyle w:val="2"/>
        <w:suppressAutoHyphens/>
        <w:spacing w:before="0" w:after="0"/>
        <w:jc w:val="center"/>
        <w:rPr>
          <w:color w:val="000000"/>
          <w:sz w:val="24"/>
          <w:szCs w:val="24"/>
        </w:rPr>
      </w:pPr>
    </w:p>
    <w:p w:rsidR="00F04EC3" w:rsidRDefault="00F04EC3" w:rsidP="00F04EC3">
      <w:pPr>
        <w:jc w:val="center"/>
        <w:rPr>
          <w:b/>
          <w:u w:val="single"/>
        </w:rPr>
      </w:pPr>
    </w:p>
    <w:p w:rsidR="00F04EC3" w:rsidRPr="00190D5A" w:rsidRDefault="00F04EC3" w:rsidP="00F04EC3">
      <w:pPr>
        <w:jc w:val="center"/>
        <w:rPr>
          <w:b/>
          <w:u w:val="single"/>
        </w:rPr>
      </w:pPr>
      <w:r w:rsidRPr="00190D5A">
        <w:rPr>
          <w:b/>
          <w:u w:val="single"/>
        </w:rPr>
        <w:t>СХ       Зоны сельскохозяйственного использования</w:t>
      </w:r>
    </w:p>
    <w:p w:rsidR="00F04EC3" w:rsidRPr="00E91671" w:rsidRDefault="00F04EC3" w:rsidP="00F04EC3">
      <w:r w:rsidRPr="00E91671">
        <w:t>Зоны сельскохозяйственного использования предназначены для ведения сельского хозяйства, дачного хозяйства, садоводства, размещения и развития объектов сельскохозяйственного назначения, огородничества.</w:t>
      </w:r>
    </w:p>
    <w:p w:rsidR="00F04EC3" w:rsidRPr="00E91671" w:rsidRDefault="00F04EC3" w:rsidP="00F04EC3"/>
    <w:p w:rsidR="00F04EC3" w:rsidRPr="00190D5A" w:rsidRDefault="00F04EC3" w:rsidP="00F04EC3">
      <w:pPr>
        <w:rPr>
          <w:b/>
        </w:rPr>
      </w:pPr>
      <w:r w:rsidRPr="00E91671">
        <w:t xml:space="preserve">                                    </w:t>
      </w:r>
      <w:r>
        <w:rPr>
          <w:b/>
        </w:rPr>
        <w:t>Сх</w:t>
      </w:r>
      <w:proofErr w:type="gramStart"/>
      <w:r w:rsidRPr="00190D5A">
        <w:rPr>
          <w:b/>
        </w:rPr>
        <w:t>1</w:t>
      </w:r>
      <w:proofErr w:type="gramEnd"/>
      <w:r w:rsidRPr="00190D5A">
        <w:rPr>
          <w:b/>
        </w:rPr>
        <w:t xml:space="preserve"> Зона сельскохозяйственных угодий</w:t>
      </w:r>
      <w:r w:rsidRPr="00190D5A">
        <w:rPr>
          <w:b/>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E91671" w:rsidTr="00C44B20">
        <w:trPr>
          <w:trHeight w:val="269"/>
          <w:tblHeader/>
        </w:trPr>
        <w:tc>
          <w:tcPr>
            <w:tcW w:w="567" w:type="dxa"/>
            <w:vMerge w:val="restart"/>
          </w:tcPr>
          <w:p w:rsidR="00F04EC3" w:rsidRPr="00E91671" w:rsidRDefault="00F04EC3" w:rsidP="00C44B20">
            <w:r w:rsidRPr="00E91671">
              <w:t>№</w:t>
            </w:r>
          </w:p>
          <w:p w:rsidR="00F04EC3" w:rsidRPr="00E91671" w:rsidRDefault="00F04EC3" w:rsidP="00C44B20">
            <w:proofErr w:type="spellStart"/>
            <w:proofErr w:type="gramStart"/>
            <w:r w:rsidRPr="00E91671">
              <w:t>п</w:t>
            </w:r>
            <w:proofErr w:type="spellEnd"/>
            <w:proofErr w:type="gramEnd"/>
            <w:r w:rsidRPr="00E91671">
              <w:t>/</w:t>
            </w:r>
            <w:proofErr w:type="spellStart"/>
            <w:r w:rsidRPr="00E91671">
              <w:t>п</w:t>
            </w:r>
            <w:proofErr w:type="spellEnd"/>
          </w:p>
        </w:tc>
        <w:tc>
          <w:tcPr>
            <w:tcW w:w="993" w:type="dxa"/>
            <w:vMerge w:val="restart"/>
          </w:tcPr>
          <w:p w:rsidR="00F04EC3" w:rsidRPr="00E91671" w:rsidRDefault="00F04EC3" w:rsidP="00C44B20">
            <w:r w:rsidRPr="00E91671">
              <w:t>Код (числовое обозначение) в соответствии с Классификатором</w:t>
            </w:r>
          </w:p>
        </w:tc>
        <w:tc>
          <w:tcPr>
            <w:tcW w:w="4110" w:type="dxa"/>
            <w:vMerge w:val="restart"/>
          </w:tcPr>
          <w:p w:rsidR="00F04EC3" w:rsidRPr="00E91671" w:rsidRDefault="00F04EC3" w:rsidP="00C44B20">
            <w:r w:rsidRPr="00E91671">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04EC3" w:rsidRPr="00E91671" w:rsidRDefault="00F04EC3" w:rsidP="00C44B20"/>
        </w:tc>
        <w:tc>
          <w:tcPr>
            <w:tcW w:w="4111" w:type="dxa"/>
            <w:gridSpan w:val="4"/>
            <w:tcBorders>
              <w:bottom w:val="single" w:sz="4" w:space="0" w:color="auto"/>
            </w:tcBorders>
            <w:shd w:val="clear" w:color="auto" w:fill="auto"/>
            <w:vAlign w:val="center"/>
          </w:tcPr>
          <w:p w:rsidR="00F04EC3" w:rsidRPr="00E91671" w:rsidRDefault="00F04EC3" w:rsidP="00C44B20">
            <w:r w:rsidRPr="00E91671">
              <w:t>Параметры разрешенного строительства, реконструкции объектов капстроительства</w:t>
            </w:r>
          </w:p>
        </w:tc>
      </w:tr>
      <w:tr w:rsidR="00F04EC3" w:rsidRPr="00E91671" w:rsidTr="00C44B20">
        <w:trPr>
          <w:cantSplit/>
          <w:trHeight w:val="1134"/>
          <w:tblHeader/>
        </w:trPr>
        <w:tc>
          <w:tcPr>
            <w:tcW w:w="567" w:type="dxa"/>
            <w:vMerge/>
            <w:tcBorders>
              <w:bottom w:val="single" w:sz="4" w:space="0" w:color="auto"/>
            </w:tcBorders>
            <w:vAlign w:val="center"/>
          </w:tcPr>
          <w:p w:rsidR="00F04EC3" w:rsidRPr="00E91671" w:rsidRDefault="00F04EC3" w:rsidP="00C44B20"/>
        </w:tc>
        <w:tc>
          <w:tcPr>
            <w:tcW w:w="993" w:type="dxa"/>
            <w:vMerge/>
            <w:tcBorders>
              <w:bottom w:val="single" w:sz="4" w:space="0" w:color="auto"/>
            </w:tcBorders>
            <w:vAlign w:val="center"/>
          </w:tcPr>
          <w:p w:rsidR="00F04EC3" w:rsidRPr="00E91671" w:rsidRDefault="00F04EC3" w:rsidP="00C44B20"/>
        </w:tc>
        <w:tc>
          <w:tcPr>
            <w:tcW w:w="4110" w:type="dxa"/>
            <w:vMerge/>
            <w:tcBorders>
              <w:bottom w:val="single" w:sz="4" w:space="0" w:color="auto"/>
            </w:tcBorders>
            <w:vAlign w:val="center"/>
          </w:tcPr>
          <w:p w:rsidR="00F04EC3" w:rsidRPr="00E91671" w:rsidRDefault="00F04EC3" w:rsidP="00C44B20"/>
        </w:tc>
        <w:tc>
          <w:tcPr>
            <w:tcW w:w="993" w:type="dxa"/>
            <w:tcBorders>
              <w:bottom w:val="single" w:sz="4" w:space="0" w:color="auto"/>
            </w:tcBorders>
            <w:shd w:val="clear" w:color="auto" w:fill="auto"/>
            <w:textDirection w:val="btLr"/>
            <w:vAlign w:val="center"/>
          </w:tcPr>
          <w:p w:rsidR="00F04EC3" w:rsidRPr="00E91671" w:rsidRDefault="00F04EC3" w:rsidP="00C44B20">
            <w:r w:rsidRPr="00E91671">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E91671" w:rsidRDefault="00F04EC3" w:rsidP="00C44B20">
            <w:r w:rsidRPr="00E91671">
              <w:t>Предельные размеры земельных участков (мин</w:t>
            </w:r>
            <w:proofErr w:type="gramStart"/>
            <w:r w:rsidRPr="00E91671">
              <w:t>.-</w:t>
            </w:r>
            <w:proofErr w:type="gramEnd"/>
            <w:r w:rsidRPr="00E91671">
              <w:t>макс.), га</w:t>
            </w:r>
          </w:p>
        </w:tc>
        <w:tc>
          <w:tcPr>
            <w:tcW w:w="992" w:type="dxa"/>
            <w:tcBorders>
              <w:bottom w:val="single" w:sz="4" w:space="0" w:color="auto"/>
            </w:tcBorders>
            <w:textDirection w:val="btLr"/>
            <w:vAlign w:val="center"/>
          </w:tcPr>
          <w:p w:rsidR="00F04EC3" w:rsidRPr="00E91671" w:rsidRDefault="00F04EC3" w:rsidP="00C44B20">
            <w:r w:rsidRPr="00E91671">
              <w:t>Максимальный процент застройки, %</w:t>
            </w:r>
          </w:p>
        </w:tc>
        <w:tc>
          <w:tcPr>
            <w:tcW w:w="992" w:type="dxa"/>
            <w:tcBorders>
              <w:bottom w:val="single" w:sz="4" w:space="0" w:color="auto"/>
            </w:tcBorders>
            <w:textDirection w:val="btLr"/>
          </w:tcPr>
          <w:p w:rsidR="00F04EC3" w:rsidRPr="00E91671" w:rsidRDefault="00F04EC3" w:rsidP="00C44B20">
            <w:r w:rsidRPr="00E91671">
              <w:t>Минимальные отступы от границ земельных участков</w:t>
            </w:r>
          </w:p>
        </w:tc>
      </w:tr>
      <w:tr w:rsidR="00F04EC3" w:rsidRPr="00E91671" w:rsidTr="00C44B20">
        <w:trPr>
          <w:trHeight w:val="269"/>
          <w:tblHeader/>
        </w:trPr>
        <w:tc>
          <w:tcPr>
            <w:tcW w:w="567" w:type="dxa"/>
            <w:tcBorders>
              <w:bottom w:val="single" w:sz="4" w:space="0" w:color="auto"/>
            </w:tcBorders>
            <w:vAlign w:val="center"/>
          </w:tcPr>
          <w:p w:rsidR="00F04EC3" w:rsidRPr="00E91671" w:rsidRDefault="00F04EC3" w:rsidP="00C44B20">
            <w:r w:rsidRPr="00E91671">
              <w:t>1</w:t>
            </w:r>
          </w:p>
        </w:tc>
        <w:tc>
          <w:tcPr>
            <w:tcW w:w="993" w:type="dxa"/>
            <w:tcBorders>
              <w:bottom w:val="single" w:sz="4" w:space="0" w:color="auto"/>
            </w:tcBorders>
            <w:vAlign w:val="center"/>
          </w:tcPr>
          <w:p w:rsidR="00F04EC3" w:rsidRPr="00E91671" w:rsidRDefault="00F04EC3" w:rsidP="00C44B20">
            <w:r w:rsidRPr="00E91671">
              <w:t>2</w:t>
            </w:r>
          </w:p>
        </w:tc>
        <w:tc>
          <w:tcPr>
            <w:tcW w:w="4110" w:type="dxa"/>
            <w:tcBorders>
              <w:bottom w:val="single" w:sz="4" w:space="0" w:color="auto"/>
            </w:tcBorders>
            <w:vAlign w:val="center"/>
          </w:tcPr>
          <w:p w:rsidR="00F04EC3" w:rsidRPr="00E91671" w:rsidRDefault="00F04EC3" w:rsidP="00C44B20">
            <w:r w:rsidRPr="00E91671">
              <w:t>3</w:t>
            </w:r>
          </w:p>
        </w:tc>
        <w:tc>
          <w:tcPr>
            <w:tcW w:w="993" w:type="dxa"/>
            <w:tcBorders>
              <w:bottom w:val="single" w:sz="4" w:space="0" w:color="auto"/>
            </w:tcBorders>
            <w:shd w:val="clear" w:color="auto" w:fill="auto"/>
            <w:vAlign w:val="center"/>
          </w:tcPr>
          <w:p w:rsidR="00F04EC3" w:rsidRPr="00E91671" w:rsidRDefault="00F04EC3" w:rsidP="00C44B20">
            <w:r w:rsidRPr="00E91671">
              <w:t>4</w:t>
            </w:r>
          </w:p>
        </w:tc>
        <w:tc>
          <w:tcPr>
            <w:tcW w:w="1134" w:type="dxa"/>
            <w:tcBorders>
              <w:bottom w:val="single" w:sz="4" w:space="0" w:color="auto"/>
            </w:tcBorders>
            <w:vAlign w:val="center"/>
          </w:tcPr>
          <w:p w:rsidR="00F04EC3" w:rsidRPr="00E91671" w:rsidRDefault="00F04EC3" w:rsidP="00C44B20">
            <w:r w:rsidRPr="00E91671">
              <w:t>5</w:t>
            </w:r>
          </w:p>
        </w:tc>
        <w:tc>
          <w:tcPr>
            <w:tcW w:w="992" w:type="dxa"/>
            <w:tcBorders>
              <w:bottom w:val="single" w:sz="4" w:space="0" w:color="auto"/>
            </w:tcBorders>
            <w:vAlign w:val="center"/>
          </w:tcPr>
          <w:p w:rsidR="00F04EC3" w:rsidRPr="00E91671" w:rsidRDefault="00F04EC3" w:rsidP="00C44B20">
            <w:r w:rsidRPr="00E91671">
              <w:t>6</w:t>
            </w:r>
          </w:p>
        </w:tc>
        <w:tc>
          <w:tcPr>
            <w:tcW w:w="992" w:type="dxa"/>
            <w:tcBorders>
              <w:bottom w:val="single" w:sz="4" w:space="0" w:color="auto"/>
            </w:tcBorders>
            <w:vAlign w:val="center"/>
          </w:tcPr>
          <w:p w:rsidR="00F04EC3" w:rsidRPr="00E91671" w:rsidRDefault="00F04EC3" w:rsidP="00C44B20">
            <w:r w:rsidRPr="00E91671">
              <w:t>7</w:t>
            </w:r>
          </w:p>
        </w:tc>
      </w:tr>
      <w:tr w:rsidR="00F04EC3" w:rsidRPr="00E91671" w:rsidTr="00C44B20">
        <w:trPr>
          <w:trHeight w:val="397"/>
        </w:trPr>
        <w:tc>
          <w:tcPr>
            <w:tcW w:w="9781" w:type="dxa"/>
            <w:gridSpan w:val="7"/>
          </w:tcPr>
          <w:p w:rsidR="00F04EC3" w:rsidRPr="00E91671" w:rsidRDefault="00F04EC3" w:rsidP="00C44B20">
            <w:pPr>
              <w:rPr>
                <w:highlight w:val="yellow"/>
              </w:rPr>
            </w:pPr>
            <w:r w:rsidRPr="00E91671">
              <w:t>Основные виды и параметры разрешенного использования земельных участков и объектов капитального строительства</w:t>
            </w:r>
          </w:p>
        </w:tc>
      </w:tr>
      <w:tr w:rsidR="00F04EC3" w:rsidRPr="00E91671" w:rsidTr="00C44B20">
        <w:trPr>
          <w:trHeight w:val="397"/>
        </w:trPr>
        <w:tc>
          <w:tcPr>
            <w:tcW w:w="567" w:type="dxa"/>
            <w:vAlign w:val="center"/>
          </w:tcPr>
          <w:p w:rsidR="00F04EC3" w:rsidRPr="00E91671" w:rsidRDefault="00F04EC3" w:rsidP="00C44B20">
            <w:r w:rsidRPr="00E91671">
              <w:t>1</w:t>
            </w:r>
          </w:p>
        </w:tc>
        <w:tc>
          <w:tcPr>
            <w:tcW w:w="993" w:type="dxa"/>
            <w:vAlign w:val="center"/>
          </w:tcPr>
          <w:p w:rsidR="00F04EC3" w:rsidRPr="00E91671" w:rsidRDefault="00F04EC3" w:rsidP="00C44B20">
            <w:r>
              <w:t>1.0</w:t>
            </w:r>
          </w:p>
        </w:tc>
        <w:tc>
          <w:tcPr>
            <w:tcW w:w="4110" w:type="dxa"/>
            <w:vAlign w:val="center"/>
          </w:tcPr>
          <w:p w:rsidR="00F04EC3" w:rsidRPr="00E91671" w:rsidRDefault="00F04EC3" w:rsidP="00C44B20">
            <w:r>
              <w:t>Сельскохозяйственное использование</w:t>
            </w:r>
          </w:p>
        </w:tc>
        <w:tc>
          <w:tcPr>
            <w:tcW w:w="993" w:type="dxa"/>
            <w:shd w:val="clear" w:color="auto" w:fill="auto"/>
            <w:vAlign w:val="center"/>
          </w:tcPr>
          <w:p w:rsidR="00F04EC3" w:rsidRPr="00E91671" w:rsidRDefault="00F04EC3" w:rsidP="00C44B20">
            <w:pPr>
              <w:jc w:val="center"/>
            </w:pPr>
            <w:r>
              <w:t xml:space="preserve">не </w:t>
            </w:r>
            <w:proofErr w:type="gramStart"/>
            <w:r>
              <w:t>установлены</w:t>
            </w:r>
            <w:proofErr w:type="gramEnd"/>
          </w:p>
        </w:tc>
        <w:tc>
          <w:tcPr>
            <w:tcW w:w="1134" w:type="dxa"/>
            <w:vAlign w:val="center"/>
          </w:tcPr>
          <w:p w:rsidR="00F04EC3" w:rsidRPr="00E91671" w:rsidRDefault="00F04EC3" w:rsidP="00C44B20">
            <w:pPr>
              <w:jc w:val="center"/>
            </w:pPr>
            <w:r>
              <w:t xml:space="preserve">не </w:t>
            </w:r>
            <w:proofErr w:type="gramStart"/>
            <w:r>
              <w:t>установлены</w:t>
            </w:r>
            <w:proofErr w:type="gramEnd"/>
          </w:p>
        </w:tc>
        <w:tc>
          <w:tcPr>
            <w:tcW w:w="992" w:type="dxa"/>
            <w:vAlign w:val="center"/>
          </w:tcPr>
          <w:p w:rsidR="00F04EC3" w:rsidRPr="00E91671" w:rsidRDefault="00F04EC3" w:rsidP="00C44B20">
            <w:pPr>
              <w:jc w:val="center"/>
            </w:pPr>
            <w:r>
              <w:t xml:space="preserve">не </w:t>
            </w:r>
            <w:proofErr w:type="gramStart"/>
            <w:r>
              <w:t>установлены</w:t>
            </w:r>
            <w:proofErr w:type="gramEnd"/>
          </w:p>
        </w:tc>
        <w:tc>
          <w:tcPr>
            <w:tcW w:w="992" w:type="dxa"/>
            <w:vAlign w:val="center"/>
          </w:tcPr>
          <w:p w:rsidR="00F04EC3" w:rsidRPr="00E91671" w:rsidRDefault="00F04EC3" w:rsidP="00C44B20">
            <w:pPr>
              <w:jc w:val="center"/>
            </w:pPr>
            <w:r>
              <w:t xml:space="preserve">не </w:t>
            </w:r>
            <w:proofErr w:type="gramStart"/>
            <w:r>
              <w:t>установлены</w:t>
            </w:r>
            <w:proofErr w:type="gramEnd"/>
          </w:p>
        </w:tc>
      </w:tr>
      <w:tr w:rsidR="00F04EC3" w:rsidRPr="00E91671" w:rsidTr="00C44B20">
        <w:trPr>
          <w:trHeight w:val="397"/>
        </w:trPr>
        <w:tc>
          <w:tcPr>
            <w:tcW w:w="567" w:type="dxa"/>
            <w:vAlign w:val="center"/>
          </w:tcPr>
          <w:p w:rsidR="00F04EC3" w:rsidRPr="00E91671" w:rsidRDefault="00F04EC3" w:rsidP="00C44B20">
            <w:r w:rsidRPr="00E91671">
              <w:t>2</w:t>
            </w:r>
          </w:p>
        </w:tc>
        <w:tc>
          <w:tcPr>
            <w:tcW w:w="993" w:type="dxa"/>
            <w:vAlign w:val="center"/>
          </w:tcPr>
          <w:p w:rsidR="00F04EC3" w:rsidRPr="00E91671" w:rsidRDefault="00F04EC3" w:rsidP="00C44B20">
            <w:r w:rsidRPr="00E91671">
              <w:t>1.2</w:t>
            </w:r>
          </w:p>
        </w:tc>
        <w:tc>
          <w:tcPr>
            <w:tcW w:w="4110" w:type="dxa"/>
            <w:vAlign w:val="center"/>
          </w:tcPr>
          <w:p w:rsidR="00F04EC3" w:rsidRPr="00E91671" w:rsidRDefault="00F04EC3" w:rsidP="00C44B20">
            <w:r w:rsidRPr="00E91671">
              <w:t>Выращивание зерновых и иных сельскохозяйственных культур</w:t>
            </w:r>
          </w:p>
        </w:tc>
        <w:tc>
          <w:tcPr>
            <w:tcW w:w="993" w:type="dxa"/>
            <w:shd w:val="clear" w:color="auto" w:fill="auto"/>
            <w:vAlign w:val="center"/>
          </w:tcPr>
          <w:p w:rsidR="00F04EC3" w:rsidRPr="00E91671" w:rsidRDefault="00F04EC3" w:rsidP="00C44B20">
            <w:r w:rsidRPr="00E91671">
              <w:t>0</w:t>
            </w:r>
          </w:p>
        </w:tc>
        <w:tc>
          <w:tcPr>
            <w:tcW w:w="1134" w:type="dxa"/>
            <w:vAlign w:val="center"/>
          </w:tcPr>
          <w:p w:rsidR="00F04EC3" w:rsidRPr="00E91671" w:rsidRDefault="00F04EC3" w:rsidP="00C44B20">
            <w:r w:rsidRPr="00E91671">
              <w:t>мин. 0,50</w:t>
            </w:r>
          </w:p>
        </w:tc>
        <w:tc>
          <w:tcPr>
            <w:tcW w:w="992" w:type="dxa"/>
            <w:vAlign w:val="center"/>
          </w:tcPr>
          <w:p w:rsidR="00F04EC3" w:rsidRPr="00E91671" w:rsidRDefault="00F04EC3" w:rsidP="00C44B20">
            <w:r w:rsidRPr="00E91671">
              <w:t>0</w:t>
            </w:r>
          </w:p>
        </w:tc>
        <w:tc>
          <w:tcPr>
            <w:tcW w:w="992" w:type="dxa"/>
            <w:vAlign w:val="center"/>
          </w:tcPr>
          <w:p w:rsidR="00F04EC3" w:rsidRPr="00E91671" w:rsidRDefault="00F04EC3" w:rsidP="00C44B20">
            <w:r w:rsidRPr="00E91671">
              <w:t>0</w:t>
            </w:r>
          </w:p>
        </w:tc>
      </w:tr>
      <w:tr w:rsidR="00F04EC3" w:rsidRPr="00E91671" w:rsidTr="00C44B20">
        <w:trPr>
          <w:trHeight w:val="397"/>
        </w:trPr>
        <w:tc>
          <w:tcPr>
            <w:tcW w:w="567" w:type="dxa"/>
            <w:vAlign w:val="center"/>
          </w:tcPr>
          <w:p w:rsidR="00F04EC3" w:rsidRPr="00E91671" w:rsidRDefault="00F04EC3" w:rsidP="00C44B20">
            <w:r w:rsidRPr="00E91671">
              <w:t>3</w:t>
            </w:r>
          </w:p>
        </w:tc>
        <w:tc>
          <w:tcPr>
            <w:tcW w:w="993" w:type="dxa"/>
            <w:vAlign w:val="center"/>
          </w:tcPr>
          <w:p w:rsidR="00F04EC3" w:rsidRPr="00E91671" w:rsidRDefault="00F04EC3" w:rsidP="00C44B20">
            <w:r w:rsidRPr="00E91671">
              <w:t>1.3</w:t>
            </w:r>
          </w:p>
        </w:tc>
        <w:tc>
          <w:tcPr>
            <w:tcW w:w="4110" w:type="dxa"/>
            <w:vAlign w:val="center"/>
          </w:tcPr>
          <w:p w:rsidR="00F04EC3" w:rsidRPr="00E91671" w:rsidRDefault="00F04EC3" w:rsidP="00C44B20">
            <w:r w:rsidRPr="00E91671">
              <w:t>Овощеводство</w:t>
            </w:r>
          </w:p>
        </w:tc>
        <w:tc>
          <w:tcPr>
            <w:tcW w:w="993" w:type="dxa"/>
            <w:shd w:val="clear" w:color="auto" w:fill="auto"/>
            <w:vAlign w:val="center"/>
          </w:tcPr>
          <w:p w:rsidR="00F04EC3" w:rsidRPr="00E91671" w:rsidRDefault="00F04EC3" w:rsidP="00C44B20">
            <w:r w:rsidRPr="00E91671">
              <w:t>0</w:t>
            </w:r>
          </w:p>
        </w:tc>
        <w:tc>
          <w:tcPr>
            <w:tcW w:w="1134" w:type="dxa"/>
            <w:vAlign w:val="center"/>
          </w:tcPr>
          <w:p w:rsidR="00F04EC3" w:rsidRPr="00E91671" w:rsidRDefault="00F04EC3" w:rsidP="00C44B20">
            <w:r w:rsidRPr="00E91671">
              <w:t xml:space="preserve">мин. </w:t>
            </w:r>
          </w:p>
          <w:p w:rsidR="00F04EC3" w:rsidRPr="00E91671" w:rsidRDefault="00F04EC3" w:rsidP="00C44B20">
            <w:r w:rsidRPr="00E91671">
              <w:t>0,20</w:t>
            </w:r>
          </w:p>
          <w:p w:rsidR="00F04EC3" w:rsidRPr="00E91671" w:rsidRDefault="00F04EC3" w:rsidP="00C44B20"/>
        </w:tc>
        <w:tc>
          <w:tcPr>
            <w:tcW w:w="992" w:type="dxa"/>
            <w:vAlign w:val="center"/>
          </w:tcPr>
          <w:p w:rsidR="00F04EC3" w:rsidRPr="00E91671" w:rsidRDefault="00F04EC3" w:rsidP="00C44B20">
            <w:r w:rsidRPr="00E91671">
              <w:t>0</w:t>
            </w:r>
          </w:p>
        </w:tc>
        <w:tc>
          <w:tcPr>
            <w:tcW w:w="992" w:type="dxa"/>
            <w:vAlign w:val="center"/>
          </w:tcPr>
          <w:p w:rsidR="00F04EC3" w:rsidRPr="00E91671" w:rsidRDefault="00F04EC3" w:rsidP="00C44B20">
            <w:r w:rsidRPr="00E91671">
              <w:t>0</w:t>
            </w:r>
          </w:p>
        </w:tc>
      </w:tr>
      <w:tr w:rsidR="00F04EC3" w:rsidRPr="00E91671" w:rsidTr="00C44B20">
        <w:trPr>
          <w:trHeight w:val="397"/>
        </w:trPr>
        <w:tc>
          <w:tcPr>
            <w:tcW w:w="567" w:type="dxa"/>
            <w:vAlign w:val="center"/>
          </w:tcPr>
          <w:p w:rsidR="00F04EC3" w:rsidRPr="00E91671" w:rsidRDefault="00F04EC3" w:rsidP="00C44B20">
            <w:r w:rsidRPr="00E91671">
              <w:t>4</w:t>
            </w:r>
          </w:p>
        </w:tc>
        <w:tc>
          <w:tcPr>
            <w:tcW w:w="993" w:type="dxa"/>
            <w:vAlign w:val="center"/>
          </w:tcPr>
          <w:p w:rsidR="00F04EC3" w:rsidRPr="00E91671" w:rsidRDefault="00F04EC3" w:rsidP="00C44B20">
            <w:r w:rsidRPr="00E91671">
              <w:t>1.4</w:t>
            </w:r>
          </w:p>
        </w:tc>
        <w:tc>
          <w:tcPr>
            <w:tcW w:w="4110" w:type="dxa"/>
            <w:vAlign w:val="center"/>
          </w:tcPr>
          <w:p w:rsidR="00F04EC3" w:rsidRPr="00E91671" w:rsidRDefault="00F04EC3" w:rsidP="00C44B20">
            <w:r w:rsidRPr="00E91671">
              <w:t>Выращивание тонизирующих, лекарственных, цветочных культур</w:t>
            </w:r>
          </w:p>
        </w:tc>
        <w:tc>
          <w:tcPr>
            <w:tcW w:w="993" w:type="dxa"/>
            <w:shd w:val="clear" w:color="auto" w:fill="auto"/>
            <w:vAlign w:val="center"/>
          </w:tcPr>
          <w:p w:rsidR="00F04EC3" w:rsidRPr="00E91671" w:rsidRDefault="00F04EC3" w:rsidP="00C44B20">
            <w:r>
              <w:t xml:space="preserve">не </w:t>
            </w:r>
            <w:proofErr w:type="gramStart"/>
            <w:r>
              <w:t>установлены</w:t>
            </w:r>
            <w:proofErr w:type="gramEnd"/>
          </w:p>
        </w:tc>
        <w:tc>
          <w:tcPr>
            <w:tcW w:w="1134" w:type="dxa"/>
            <w:vAlign w:val="center"/>
          </w:tcPr>
          <w:p w:rsidR="00F04EC3" w:rsidRPr="00E91671" w:rsidRDefault="00F04EC3" w:rsidP="00C44B20">
            <w:r w:rsidRPr="00E91671">
              <w:t>мин. 0,20</w:t>
            </w:r>
          </w:p>
        </w:tc>
        <w:tc>
          <w:tcPr>
            <w:tcW w:w="992" w:type="dxa"/>
          </w:tcPr>
          <w:p w:rsidR="00F04EC3" w:rsidRDefault="00F04EC3" w:rsidP="00C44B20">
            <w:r w:rsidRPr="001A02D7">
              <w:t xml:space="preserve">не </w:t>
            </w:r>
            <w:proofErr w:type="gramStart"/>
            <w:r w:rsidRPr="001A02D7">
              <w:t>установлены</w:t>
            </w:r>
            <w:proofErr w:type="gramEnd"/>
          </w:p>
        </w:tc>
        <w:tc>
          <w:tcPr>
            <w:tcW w:w="992" w:type="dxa"/>
          </w:tcPr>
          <w:p w:rsidR="00F04EC3" w:rsidRDefault="00F04EC3" w:rsidP="00C44B20">
            <w:r w:rsidRPr="001A02D7">
              <w:t xml:space="preserve">не </w:t>
            </w:r>
            <w:proofErr w:type="gramStart"/>
            <w:r w:rsidRPr="001A02D7">
              <w:t>установлены</w:t>
            </w:r>
            <w:proofErr w:type="gramEnd"/>
          </w:p>
        </w:tc>
      </w:tr>
      <w:tr w:rsidR="00F04EC3" w:rsidRPr="00E91671" w:rsidTr="00C44B20">
        <w:trPr>
          <w:trHeight w:val="397"/>
        </w:trPr>
        <w:tc>
          <w:tcPr>
            <w:tcW w:w="567" w:type="dxa"/>
            <w:vAlign w:val="center"/>
          </w:tcPr>
          <w:p w:rsidR="00F04EC3" w:rsidRPr="00E91671" w:rsidRDefault="00F04EC3" w:rsidP="00C44B20">
            <w:r w:rsidRPr="00E91671">
              <w:t>5</w:t>
            </w:r>
          </w:p>
        </w:tc>
        <w:tc>
          <w:tcPr>
            <w:tcW w:w="993" w:type="dxa"/>
            <w:vAlign w:val="center"/>
          </w:tcPr>
          <w:p w:rsidR="00F04EC3" w:rsidRPr="00E91671" w:rsidRDefault="00F04EC3" w:rsidP="00C44B20">
            <w:r w:rsidRPr="00E91671">
              <w:t>1.5</w:t>
            </w:r>
          </w:p>
        </w:tc>
        <w:tc>
          <w:tcPr>
            <w:tcW w:w="4110" w:type="dxa"/>
            <w:vAlign w:val="center"/>
          </w:tcPr>
          <w:p w:rsidR="00F04EC3" w:rsidRPr="00E91671" w:rsidRDefault="00F04EC3" w:rsidP="00C44B20">
            <w:r w:rsidRPr="00E91671">
              <w:t>Садоводство</w:t>
            </w:r>
          </w:p>
        </w:tc>
        <w:tc>
          <w:tcPr>
            <w:tcW w:w="993" w:type="dxa"/>
            <w:shd w:val="clear" w:color="auto" w:fill="auto"/>
          </w:tcPr>
          <w:p w:rsidR="00F04EC3" w:rsidRDefault="00F04EC3" w:rsidP="00C44B20">
            <w:r w:rsidRPr="00181931">
              <w:t xml:space="preserve">не </w:t>
            </w:r>
            <w:proofErr w:type="gramStart"/>
            <w:r w:rsidRPr="00181931">
              <w:t>установлены</w:t>
            </w:r>
            <w:proofErr w:type="gramEnd"/>
          </w:p>
        </w:tc>
        <w:tc>
          <w:tcPr>
            <w:tcW w:w="1134" w:type="dxa"/>
            <w:vAlign w:val="center"/>
          </w:tcPr>
          <w:p w:rsidR="00F04EC3" w:rsidRPr="00E91671" w:rsidRDefault="00F04EC3" w:rsidP="00C44B20">
            <w:r w:rsidRPr="00E91671">
              <w:t>0,03-0,10</w:t>
            </w:r>
          </w:p>
        </w:tc>
        <w:tc>
          <w:tcPr>
            <w:tcW w:w="992" w:type="dxa"/>
          </w:tcPr>
          <w:p w:rsidR="00F04EC3" w:rsidRDefault="00F04EC3" w:rsidP="00C44B20">
            <w:r w:rsidRPr="00BB51AF">
              <w:t xml:space="preserve">не </w:t>
            </w:r>
            <w:proofErr w:type="gramStart"/>
            <w:r w:rsidRPr="00BB51AF">
              <w:t>установлены</w:t>
            </w:r>
            <w:proofErr w:type="gramEnd"/>
          </w:p>
        </w:tc>
        <w:tc>
          <w:tcPr>
            <w:tcW w:w="992" w:type="dxa"/>
          </w:tcPr>
          <w:p w:rsidR="00F04EC3" w:rsidRDefault="00F04EC3" w:rsidP="00C44B20">
            <w:r w:rsidRPr="00BB51AF">
              <w:t xml:space="preserve">не </w:t>
            </w:r>
            <w:proofErr w:type="gramStart"/>
            <w:r w:rsidRPr="00BB51AF">
              <w:t>установлены</w:t>
            </w:r>
            <w:proofErr w:type="gramEnd"/>
          </w:p>
        </w:tc>
      </w:tr>
      <w:tr w:rsidR="00F04EC3" w:rsidRPr="00E91671" w:rsidTr="00C44B20">
        <w:trPr>
          <w:trHeight w:val="397"/>
        </w:trPr>
        <w:tc>
          <w:tcPr>
            <w:tcW w:w="567" w:type="dxa"/>
            <w:vAlign w:val="center"/>
          </w:tcPr>
          <w:p w:rsidR="00F04EC3" w:rsidRPr="00E91671" w:rsidRDefault="00F04EC3" w:rsidP="00C44B20">
            <w:r>
              <w:t>6</w:t>
            </w:r>
          </w:p>
        </w:tc>
        <w:tc>
          <w:tcPr>
            <w:tcW w:w="993" w:type="dxa"/>
            <w:vAlign w:val="center"/>
          </w:tcPr>
          <w:p w:rsidR="00F04EC3" w:rsidRDefault="00F04EC3" w:rsidP="00C44B20">
            <w:pPr>
              <w:suppressAutoHyphens/>
              <w:snapToGrid w:val="0"/>
            </w:pPr>
            <w:r>
              <w:t>1.6</w:t>
            </w:r>
          </w:p>
        </w:tc>
        <w:tc>
          <w:tcPr>
            <w:tcW w:w="4110" w:type="dxa"/>
          </w:tcPr>
          <w:p w:rsidR="00F04EC3" w:rsidRDefault="00F04EC3" w:rsidP="00C44B20">
            <w:pPr>
              <w:suppressAutoHyphens/>
              <w:snapToGrid w:val="0"/>
            </w:pPr>
            <w:r w:rsidRPr="0021468C">
              <w:t>Выращивание льна и конопли</w:t>
            </w:r>
          </w:p>
        </w:tc>
        <w:tc>
          <w:tcPr>
            <w:tcW w:w="993" w:type="dxa"/>
            <w:shd w:val="clear" w:color="auto" w:fill="auto"/>
          </w:tcPr>
          <w:p w:rsidR="00F04EC3" w:rsidRDefault="00F04EC3" w:rsidP="00C44B20">
            <w:r w:rsidRPr="00181931">
              <w:t xml:space="preserve">не </w:t>
            </w:r>
            <w:proofErr w:type="gramStart"/>
            <w:r w:rsidRPr="00181931">
              <w:t>установлены</w:t>
            </w:r>
            <w:proofErr w:type="gramEnd"/>
          </w:p>
        </w:tc>
        <w:tc>
          <w:tcPr>
            <w:tcW w:w="1134" w:type="dxa"/>
            <w:vAlign w:val="center"/>
          </w:tcPr>
          <w:p w:rsidR="00F04EC3" w:rsidRPr="001431DC" w:rsidRDefault="00F04EC3" w:rsidP="00C44B20">
            <w:pPr>
              <w:suppressAutoHyphens/>
              <w:snapToGrid w:val="0"/>
              <w:rPr>
                <w:iCs/>
              </w:rPr>
            </w:pPr>
            <w:r>
              <w:rPr>
                <w:iCs/>
              </w:rPr>
              <w:t>мин. 0,50</w:t>
            </w:r>
          </w:p>
        </w:tc>
        <w:tc>
          <w:tcPr>
            <w:tcW w:w="992" w:type="dxa"/>
          </w:tcPr>
          <w:p w:rsidR="00F04EC3" w:rsidRDefault="00F04EC3" w:rsidP="00C44B20">
            <w:r w:rsidRPr="00BB51AF">
              <w:t xml:space="preserve">не </w:t>
            </w:r>
            <w:proofErr w:type="gramStart"/>
            <w:r w:rsidRPr="00BB51AF">
              <w:t>установлены</w:t>
            </w:r>
            <w:proofErr w:type="gramEnd"/>
          </w:p>
        </w:tc>
        <w:tc>
          <w:tcPr>
            <w:tcW w:w="992" w:type="dxa"/>
          </w:tcPr>
          <w:p w:rsidR="00F04EC3" w:rsidRDefault="00F04EC3" w:rsidP="00C44B20">
            <w:r w:rsidRPr="00BB51AF">
              <w:t xml:space="preserve">не </w:t>
            </w:r>
            <w:proofErr w:type="gramStart"/>
            <w:r w:rsidRPr="00BB51AF">
              <w:t>установлены</w:t>
            </w:r>
            <w:proofErr w:type="gramEnd"/>
          </w:p>
        </w:tc>
      </w:tr>
      <w:tr w:rsidR="00F04EC3" w:rsidRPr="00E91671" w:rsidTr="00C44B20">
        <w:trPr>
          <w:trHeight w:val="397"/>
        </w:trPr>
        <w:tc>
          <w:tcPr>
            <w:tcW w:w="567" w:type="dxa"/>
            <w:vAlign w:val="center"/>
          </w:tcPr>
          <w:p w:rsidR="00F04EC3" w:rsidRPr="00E91671" w:rsidRDefault="00F04EC3" w:rsidP="00C44B20">
            <w:r>
              <w:t>7</w:t>
            </w:r>
          </w:p>
        </w:tc>
        <w:tc>
          <w:tcPr>
            <w:tcW w:w="993" w:type="dxa"/>
            <w:vAlign w:val="center"/>
          </w:tcPr>
          <w:p w:rsidR="00F04EC3" w:rsidRPr="00E91671" w:rsidRDefault="00F04EC3" w:rsidP="00C44B20">
            <w:r w:rsidRPr="00E91671">
              <w:t>1.7</w:t>
            </w:r>
          </w:p>
        </w:tc>
        <w:tc>
          <w:tcPr>
            <w:tcW w:w="4110" w:type="dxa"/>
            <w:vAlign w:val="center"/>
          </w:tcPr>
          <w:p w:rsidR="00F04EC3" w:rsidRPr="00E91671" w:rsidRDefault="00F04EC3" w:rsidP="00C44B20">
            <w:r w:rsidRPr="00E91671">
              <w:t>Животноводство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8</w:t>
            </w:r>
          </w:p>
        </w:tc>
        <w:tc>
          <w:tcPr>
            <w:tcW w:w="993" w:type="dxa"/>
            <w:vAlign w:val="center"/>
          </w:tcPr>
          <w:p w:rsidR="00F04EC3" w:rsidRPr="00E91671" w:rsidRDefault="00F04EC3" w:rsidP="00C44B20">
            <w:r w:rsidRPr="00E91671">
              <w:t>1.8</w:t>
            </w:r>
          </w:p>
        </w:tc>
        <w:tc>
          <w:tcPr>
            <w:tcW w:w="4110" w:type="dxa"/>
            <w:vAlign w:val="center"/>
          </w:tcPr>
          <w:p w:rsidR="00F04EC3" w:rsidRPr="00E91671" w:rsidRDefault="00F04EC3" w:rsidP="00C44B20">
            <w:r w:rsidRPr="00E91671">
              <w:t>Скотоводство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9</w:t>
            </w:r>
          </w:p>
        </w:tc>
        <w:tc>
          <w:tcPr>
            <w:tcW w:w="993" w:type="dxa"/>
            <w:vAlign w:val="center"/>
          </w:tcPr>
          <w:p w:rsidR="00F04EC3" w:rsidRPr="00E91671" w:rsidRDefault="00F04EC3" w:rsidP="00C44B20">
            <w:r w:rsidRPr="00E91671">
              <w:t>1.10</w:t>
            </w:r>
          </w:p>
        </w:tc>
        <w:tc>
          <w:tcPr>
            <w:tcW w:w="4110" w:type="dxa"/>
            <w:vAlign w:val="center"/>
          </w:tcPr>
          <w:p w:rsidR="00F04EC3" w:rsidRPr="00E91671" w:rsidRDefault="00F04EC3" w:rsidP="00C44B20">
            <w:r w:rsidRPr="00E91671">
              <w:t>Птицеводство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lastRenderedPageBreak/>
              <w:t>10</w:t>
            </w:r>
          </w:p>
        </w:tc>
        <w:tc>
          <w:tcPr>
            <w:tcW w:w="993" w:type="dxa"/>
            <w:vAlign w:val="center"/>
          </w:tcPr>
          <w:p w:rsidR="00F04EC3" w:rsidRPr="00E91671" w:rsidRDefault="00F04EC3" w:rsidP="00C44B20">
            <w:r w:rsidRPr="00E91671">
              <w:t>1.11</w:t>
            </w:r>
          </w:p>
        </w:tc>
        <w:tc>
          <w:tcPr>
            <w:tcW w:w="4110" w:type="dxa"/>
            <w:vAlign w:val="center"/>
          </w:tcPr>
          <w:p w:rsidR="00F04EC3" w:rsidRPr="00E91671" w:rsidRDefault="00F04EC3" w:rsidP="00C44B20">
            <w:r w:rsidRPr="00E91671">
              <w:t>Свиноводство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11</w:t>
            </w:r>
          </w:p>
        </w:tc>
        <w:tc>
          <w:tcPr>
            <w:tcW w:w="993" w:type="dxa"/>
            <w:vAlign w:val="center"/>
          </w:tcPr>
          <w:p w:rsidR="00F04EC3" w:rsidRPr="00E91671" w:rsidRDefault="00F04EC3" w:rsidP="00C44B20">
            <w:r w:rsidRPr="00E91671">
              <w:t>1.12</w:t>
            </w:r>
          </w:p>
        </w:tc>
        <w:tc>
          <w:tcPr>
            <w:tcW w:w="4110" w:type="dxa"/>
            <w:vAlign w:val="center"/>
          </w:tcPr>
          <w:p w:rsidR="00F04EC3" w:rsidRPr="00E91671" w:rsidRDefault="00F04EC3" w:rsidP="00C44B20">
            <w:r w:rsidRPr="00E91671">
              <w:t>Пчеловодство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0,05</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12</w:t>
            </w:r>
          </w:p>
        </w:tc>
        <w:tc>
          <w:tcPr>
            <w:tcW w:w="993" w:type="dxa"/>
            <w:vAlign w:val="center"/>
          </w:tcPr>
          <w:p w:rsidR="00F04EC3" w:rsidRPr="00E91671" w:rsidRDefault="00F04EC3" w:rsidP="00C44B20">
            <w:r w:rsidRPr="00E91671">
              <w:t>1.13</w:t>
            </w:r>
          </w:p>
        </w:tc>
        <w:tc>
          <w:tcPr>
            <w:tcW w:w="4110" w:type="dxa"/>
            <w:vAlign w:val="center"/>
          </w:tcPr>
          <w:p w:rsidR="00F04EC3" w:rsidRPr="00E91671" w:rsidRDefault="00F04EC3" w:rsidP="00C44B20">
            <w:r w:rsidRPr="00E91671">
              <w:t>Рыбоводство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0,70</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13</w:t>
            </w:r>
          </w:p>
        </w:tc>
        <w:tc>
          <w:tcPr>
            <w:tcW w:w="993" w:type="dxa"/>
            <w:vAlign w:val="center"/>
          </w:tcPr>
          <w:p w:rsidR="00F04EC3" w:rsidRPr="00E91671" w:rsidRDefault="00F04EC3" w:rsidP="00C44B20">
            <w:r w:rsidRPr="00E91671">
              <w:t>1.14</w:t>
            </w:r>
          </w:p>
        </w:tc>
        <w:tc>
          <w:tcPr>
            <w:tcW w:w="4110" w:type="dxa"/>
            <w:vAlign w:val="center"/>
          </w:tcPr>
          <w:p w:rsidR="00F04EC3" w:rsidRPr="00E91671" w:rsidRDefault="00F04EC3" w:rsidP="00C44B20">
            <w:r w:rsidRPr="00E91671">
              <w:t>Научное обеспечение сельского хозяйства</w:t>
            </w:r>
          </w:p>
        </w:tc>
        <w:tc>
          <w:tcPr>
            <w:tcW w:w="993" w:type="dxa"/>
            <w:shd w:val="clear" w:color="auto" w:fill="auto"/>
            <w:vAlign w:val="center"/>
          </w:tcPr>
          <w:p w:rsidR="00F04EC3" w:rsidRPr="00E91671" w:rsidRDefault="00F04EC3" w:rsidP="00C44B20">
            <w:r>
              <w:t xml:space="preserve">не </w:t>
            </w:r>
            <w:proofErr w:type="gramStart"/>
            <w:r>
              <w:t>установлены</w:t>
            </w:r>
            <w:proofErr w:type="gramEnd"/>
          </w:p>
        </w:tc>
        <w:tc>
          <w:tcPr>
            <w:tcW w:w="1134" w:type="dxa"/>
            <w:vAlign w:val="center"/>
          </w:tcPr>
          <w:p w:rsidR="00F04EC3" w:rsidRPr="00E91671" w:rsidRDefault="00F04EC3" w:rsidP="00C44B20">
            <w:r w:rsidRPr="00E91671">
              <w:t>мин. 0,50</w:t>
            </w:r>
          </w:p>
        </w:tc>
        <w:tc>
          <w:tcPr>
            <w:tcW w:w="992" w:type="dxa"/>
          </w:tcPr>
          <w:p w:rsidR="00F04EC3" w:rsidRDefault="00F04EC3" w:rsidP="00C44B20">
            <w:r w:rsidRPr="00443728">
              <w:t xml:space="preserve">не </w:t>
            </w:r>
            <w:proofErr w:type="gramStart"/>
            <w:r w:rsidRPr="00443728">
              <w:t>установлены</w:t>
            </w:r>
            <w:proofErr w:type="gramEnd"/>
          </w:p>
        </w:tc>
        <w:tc>
          <w:tcPr>
            <w:tcW w:w="992" w:type="dxa"/>
          </w:tcPr>
          <w:p w:rsidR="00F04EC3" w:rsidRDefault="00F04EC3" w:rsidP="00C44B20">
            <w:r w:rsidRPr="00443728">
              <w:t xml:space="preserve">не </w:t>
            </w:r>
            <w:proofErr w:type="gramStart"/>
            <w:r w:rsidRPr="00443728">
              <w:t>установлены</w:t>
            </w:r>
            <w:proofErr w:type="gramEnd"/>
          </w:p>
        </w:tc>
      </w:tr>
      <w:tr w:rsidR="00F04EC3" w:rsidRPr="00E91671" w:rsidTr="00C44B20">
        <w:trPr>
          <w:trHeight w:val="397"/>
        </w:trPr>
        <w:tc>
          <w:tcPr>
            <w:tcW w:w="567" w:type="dxa"/>
            <w:vAlign w:val="center"/>
          </w:tcPr>
          <w:p w:rsidR="00F04EC3" w:rsidRPr="00E91671" w:rsidRDefault="00F04EC3" w:rsidP="00C44B20">
            <w:r>
              <w:t>14</w:t>
            </w:r>
          </w:p>
        </w:tc>
        <w:tc>
          <w:tcPr>
            <w:tcW w:w="993" w:type="dxa"/>
            <w:vAlign w:val="center"/>
          </w:tcPr>
          <w:p w:rsidR="00F04EC3" w:rsidRPr="00E91671" w:rsidRDefault="00F04EC3" w:rsidP="00C44B20">
            <w:r w:rsidRPr="00E91671">
              <w:t>1.15</w:t>
            </w:r>
          </w:p>
        </w:tc>
        <w:tc>
          <w:tcPr>
            <w:tcW w:w="4110" w:type="dxa"/>
            <w:vAlign w:val="center"/>
          </w:tcPr>
          <w:p w:rsidR="00F04EC3" w:rsidRPr="00E91671" w:rsidRDefault="00F04EC3" w:rsidP="00C44B20">
            <w:r w:rsidRPr="00E91671">
              <w:t>Хранение и переработка сельскохозяйственной продукции</w:t>
            </w:r>
          </w:p>
        </w:tc>
        <w:tc>
          <w:tcPr>
            <w:tcW w:w="993" w:type="dxa"/>
            <w:shd w:val="clear" w:color="auto" w:fill="auto"/>
          </w:tcPr>
          <w:p w:rsidR="00F04EC3" w:rsidRPr="00E91671" w:rsidRDefault="00F04EC3" w:rsidP="00C44B20">
            <w:r w:rsidRPr="00E91671">
              <w:t>1</w:t>
            </w:r>
          </w:p>
        </w:tc>
        <w:tc>
          <w:tcPr>
            <w:tcW w:w="1134" w:type="dxa"/>
          </w:tcPr>
          <w:p w:rsidR="00F04EC3" w:rsidRPr="00E91671" w:rsidRDefault="00F04EC3" w:rsidP="00C44B20">
            <w:r w:rsidRPr="00E91671">
              <w:t>мин. 0,01</w:t>
            </w:r>
          </w:p>
        </w:tc>
        <w:tc>
          <w:tcPr>
            <w:tcW w:w="992" w:type="dxa"/>
          </w:tcPr>
          <w:p w:rsidR="00F04EC3" w:rsidRPr="00E91671" w:rsidRDefault="00F04EC3" w:rsidP="00C44B20">
            <w:r w:rsidRPr="00E91671">
              <w:t>75</w:t>
            </w:r>
          </w:p>
        </w:tc>
        <w:tc>
          <w:tcPr>
            <w:tcW w:w="992" w:type="dxa"/>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15</w:t>
            </w:r>
          </w:p>
        </w:tc>
        <w:tc>
          <w:tcPr>
            <w:tcW w:w="993" w:type="dxa"/>
            <w:vAlign w:val="center"/>
          </w:tcPr>
          <w:p w:rsidR="00F04EC3" w:rsidRPr="00E91671" w:rsidRDefault="00F04EC3" w:rsidP="00C44B20">
            <w:r w:rsidRPr="00E91671">
              <w:t>1.16</w:t>
            </w:r>
          </w:p>
        </w:tc>
        <w:tc>
          <w:tcPr>
            <w:tcW w:w="4110" w:type="dxa"/>
            <w:vAlign w:val="center"/>
          </w:tcPr>
          <w:p w:rsidR="00F04EC3" w:rsidRPr="00E91671" w:rsidRDefault="00F04EC3" w:rsidP="00C44B20">
            <w:r w:rsidRPr="00E91671">
              <w:t>Ведение личного подсобного хозяйства на полевых участках</w:t>
            </w:r>
          </w:p>
        </w:tc>
        <w:tc>
          <w:tcPr>
            <w:tcW w:w="993" w:type="dxa"/>
            <w:shd w:val="clear" w:color="auto" w:fill="auto"/>
            <w:vAlign w:val="center"/>
          </w:tcPr>
          <w:p w:rsidR="00F04EC3" w:rsidRPr="00E91671" w:rsidRDefault="00F04EC3" w:rsidP="00C44B20">
            <w:r>
              <w:t xml:space="preserve">не </w:t>
            </w:r>
            <w:proofErr w:type="gramStart"/>
            <w:r>
              <w:t>установлены</w:t>
            </w:r>
            <w:proofErr w:type="gramEnd"/>
          </w:p>
        </w:tc>
        <w:tc>
          <w:tcPr>
            <w:tcW w:w="1134" w:type="dxa"/>
            <w:vAlign w:val="center"/>
          </w:tcPr>
          <w:p w:rsidR="00F04EC3" w:rsidRPr="00E91671" w:rsidRDefault="00F04EC3" w:rsidP="00C44B20">
            <w:r w:rsidRPr="00E91671">
              <w:t>0,10-1,0</w:t>
            </w:r>
          </w:p>
        </w:tc>
        <w:tc>
          <w:tcPr>
            <w:tcW w:w="992" w:type="dxa"/>
          </w:tcPr>
          <w:p w:rsidR="00F04EC3" w:rsidRDefault="00F04EC3" w:rsidP="00C44B20">
            <w:r w:rsidRPr="00246DFF">
              <w:t xml:space="preserve">не </w:t>
            </w:r>
            <w:proofErr w:type="gramStart"/>
            <w:r w:rsidRPr="00246DFF">
              <w:t>установлены</w:t>
            </w:r>
            <w:proofErr w:type="gramEnd"/>
          </w:p>
        </w:tc>
        <w:tc>
          <w:tcPr>
            <w:tcW w:w="992" w:type="dxa"/>
          </w:tcPr>
          <w:p w:rsidR="00F04EC3" w:rsidRDefault="00F04EC3" w:rsidP="00C44B20">
            <w:r w:rsidRPr="00246DFF">
              <w:t xml:space="preserve">не </w:t>
            </w:r>
            <w:proofErr w:type="gramStart"/>
            <w:r w:rsidRPr="00246DFF">
              <w:t>установлены</w:t>
            </w:r>
            <w:proofErr w:type="gramEnd"/>
          </w:p>
        </w:tc>
      </w:tr>
      <w:tr w:rsidR="00F04EC3" w:rsidRPr="00E91671" w:rsidTr="00C44B20">
        <w:trPr>
          <w:trHeight w:val="397"/>
        </w:trPr>
        <w:tc>
          <w:tcPr>
            <w:tcW w:w="567" w:type="dxa"/>
            <w:vAlign w:val="center"/>
          </w:tcPr>
          <w:p w:rsidR="00F04EC3" w:rsidRPr="00E91671" w:rsidRDefault="00F04EC3" w:rsidP="00C44B20">
            <w:r>
              <w:t>16</w:t>
            </w:r>
          </w:p>
        </w:tc>
        <w:tc>
          <w:tcPr>
            <w:tcW w:w="993" w:type="dxa"/>
            <w:vAlign w:val="center"/>
          </w:tcPr>
          <w:p w:rsidR="00F04EC3" w:rsidRPr="00E91671" w:rsidRDefault="00F04EC3" w:rsidP="00C44B20">
            <w:r w:rsidRPr="00E91671">
              <w:t>1.18</w:t>
            </w:r>
          </w:p>
        </w:tc>
        <w:tc>
          <w:tcPr>
            <w:tcW w:w="4110" w:type="dxa"/>
            <w:vAlign w:val="center"/>
          </w:tcPr>
          <w:p w:rsidR="00F04EC3" w:rsidRPr="00E91671" w:rsidRDefault="00F04EC3" w:rsidP="00C44B20">
            <w:r w:rsidRPr="00E91671">
              <w:t>Обеспечение сельскохозяйственного производства</w:t>
            </w:r>
          </w:p>
        </w:tc>
        <w:tc>
          <w:tcPr>
            <w:tcW w:w="993" w:type="dxa"/>
            <w:shd w:val="clear" w:color="auto" w:fill="auto"/>
            <w:vAlign w:val="center"/>
          </w:tcPr>
          <w:p w:rsidR="00F04EC3" w:rsidRPr="00E91671" w:rsidRDefault="00F04EC3" w:rsidP="00C44B20">
            <w:r w:rsidRPr="00E91671">
              <w:t>1</w:t>
            </w:r>
          </w:p>
        </w:tc>
        <w:tc>
          <w:tcPr>
            <w:tcW w:w="1134" w:type="dxa"/>
          </w:tcPr>
          <w:p w:rsidR="00F04EC3" w:rsidRPr="00E91671" w:rsidRDefault="00F04EC3" w:rsidP="00C44B20">
            <w:r w:rsidRPr="00E91671">
              <w:t>мин. 0,01</w:t>
            </w:r>
          </w:p>
        </w:tc>
        <w:tc>
          <w:tcPr>
            <w:tcW w:w="992" w:type="dxa"/>
          </w:tcPr>
          <w:p w:rsidR="00F04EC3" w:rsidRPr="00E91671" w:rsidRDefault="00F04EC3" w:rsidP="00C44B20">
            <w:r w:rsidRPr="00E91671">
              <w:t>75</w:t>
            </w:r>
          </w:p>
        </w:tc>
        <w:tc>
          <w:tcPr>
            <w:tcW w:w="992" w:type="dxa"/>
          </w:tcPr>
          <w:p w:rsidR="00F04EC3" w:rsidRPr="00E91671" w:rsidRDefault="00F04EC3" w:rsidP="00C44B20">
            <w:r w:rsidRPr="00E91671">
              <w:t>3</w:t>
            </w:r>
          </w:p>
        </w:tc>
      </w:tr>
      <w:tr w:rsidR="00F04EC3" w:rsidRPr="00E91671"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Условно разрешенные виды и параметры использования земельных участков и объектов капитального строительства</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t>17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4.4</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r w:rsidRPr="00E91671">
              <w:t>1</w:t>
            </w:r>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0,005-0,50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80</w:t>
            </w:r>
          </w:p>
        </w:tc>
        <w:tc>
          <w:tcPr>
            <w:tcW w:w="992"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w:t>
            </w:r>
          </w:p>
        </w:tc>
      </w:tr>
      <w:tr w:rsidR="00F04EC3" w:rsidRPr="00E91671"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Вспомогательные виды и параметры использования земельных участков и объектов капитального строительства</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t>18</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E91671" w:rsidRDefault="00F04EC3" w:rsidP="00C44B20">
            <w:r w:rsidRPr="00E91671">
              <w:t>1</w:t>
            </w:r>
          </w:p>
        </w:tc>
        <w:tc>
          <w:tcPr>
            <w:tcW w:w="1134"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мин. 0,001</w:t>
            </w:r>
          </w:p>
        </w:tc>
        <w:tc>
          <w:tcPr>
            <w:tcW w:w="992"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80</w:t>
            </w:r>
          </w:p>
        </w:tc>
        <w:tc>
          <w:tcPr>
            <w:tcW w:w="992"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1</w:t>
            </w:r>
          </w:p>
        </w:tc>
      </w:tr>
    </w:tbl>
    <w:p w:rsidR="00F04EC3" w:rsidRPr="00E91671" w:rsidRDefault="00F04EC3" w:rsidP="00F04EC3"/>
    <w:p w:rsidR="00F04EC3" w:rsidRPr="00E91671" w:rsidRDefault="00F04EC3" w:rsidP="00F04EC3">
      <w:r w:rsidRPr="00E91671">
        <w:t>Примечания:</w:t>
      </w:r>
    </w:p>
    <w:p w:rsidR="00F04EC3" w:rsidRPr="00E91671" w:rsidRDefault="00F04EC3" w:rsidP="00F04EC3">
      <w:r w:rsidRPr="00E91671">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04EC3" w:rsidRPr="00E91671" w:rsidRDefault="00F04EC3" w:rsidP="00F04EC3">
      <w:r w:rsidRPr="00E91671">
        <w:lastRenderedPageBreak/>
        <w:t xml:space="preserve">2. </w:t>
      </w:r>
      <w:proofErr w:type="gramStart"/>
      <w:r w:rsidRPr="00E91671">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F04EC3" w:rsidRPr="00E91671" w:rsidRDefault="00F04EC3" w:rsidP="00F04EC3"/>
    <w:p w:rsidR="00F04EC3" w:rsidRPr="00190D5A" w:rsidRDefault="00F04EC3" w:rsidP="00F04EC3">
      <w:pPr>
        <w:jc w:val="center"/>
        <w:rPr>
          <w:b/>
        </w:rPr>
      </w:pPr>
      <w:r>
        <w:rPr>
          <w:b/>
        </w:rPr>
        <w:t>Сх</w:t>
      </w:r>
      <w:proofErr w:type="gramStart"/>
      <w:r w:rsidRPr="00190D5A">
        <w:rPr>
          <w:b/>
        </w:rPr>
        <w:t>2</w:t>
      </w:r>
      <w:proofErr w:type="gramEnd"/>
      <w:r w:rsidRPr="00190D5A">
        <w:rPr>
          <w:b/>
        </w:rPr>
        <w:t xml:space="preserve"> </w:t>
      </w:r>
      <w:r>
        <w:rPr>
          <w:b/>
        </w:rPr>
        <w:t xml:space="preserve"> </w:t>
      </w:r>
      <w:r w:rsidRPr="006C5BC4">
        <w:rPr>
          <w:b/>
          <w:color w:val="000000"/>
          <w:spacing w:val="-5"/>
        </w:rPr>
        <w:t>Зона, занятая объектами сельскохозяйственного назначения</w:t>
      </w:r>
    </w:p>
    <w:p w:rsidR="00F04EC3" w:rsidRPr="00E91671" w:rsidRDefault="00F04EC3" w:rsidP="00F04EC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E91671" w:rsidTr="00C44B20">
        <w:trPr>
          <w:trHeight w:val="269"/>
          <w:tblHeader/>
        </w:trPr>
        <w:tc>
          <w:tcPr>
            <w:tcW w:w="567" w:type="dxa"/>
            <w:vMerge w:val="restart"/>
          </w:tcPr>
          <w:p w:rsidR="00F04EC3" w:rsidRPr="00E91671" w:rsidRDefault="00F04EC3" w:rsidP="00C44B20">
            <w:r w:rsidRPr="00E91671">
              <w:t>№</w:t>
            </w:r>
          </w:p>
          <w:p w:rsidR="00F04EC3" w:rsidRPr="00E91671" w:rsidRDefault="00F04EC3" w:rsidP="00C44B20">
            <w:proofErr w:type="spellStart"/>
            <w:proofErr w:type="gramStart"/>
            <w:r w:rsidRPr="00E91671">
              <w:t>п</w:t>
            </w:r>
            <w:proofErr w:type="spellEnd"/>
            <w:proofErr w:type="gramEnd"/>
            <w:r w:rsidRPr="00E91671">
              <w:t>/</w:t>
            </w:r>
            <w:proofErr w:type="spellStart"/>
            <w:r w:rsidRPr="00E91671">
              <w:t>п</w:t>
            </w:r>
            <w:proofErr w:type="spellEnd"/>
          </w:p>
        </w:tc>
        <w:tc>
          <w:tcPr>
            <w:tcW w:w="993" w:type="dxa"/>
            <w:vMerge w:val="restart"/>
          </w:tcPr>
          <w:p w:rsidR="00F04EC3" w:rsidRPr="00E91671" w:rsidRDefault="00F04EC3" w:rsidP="00C44B20">
            <w:r w:rsidRPr="00E91671">
              <w:t>Код (числовое обозначение) в соответствии с Классификатором</w:t>
            </w:r>
          </w:p>
        </w:tc>
        <w:tc>
          <w:tcPr>
            <w:tcW w:w="4110" w:type="dxa"/>
            <w:vMerge w:val="restart"/>
          </w:tcPr>
          <w:p w:rsidR="00F04EC3" w:rsidRPr="00E91671" w:rsidRDefault="00F04EC3" w:rsidP="00C44B20">
            <w:r w:rsidRPr="00E91671">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04EC3" w:rsidRPr="00E91671" w:rsidRDefault="00F04EC3" w:rsidP="00C44B20"/>
        </w:tc>
        <w:tc>
          <w:tcPr>
            <w:tcW w:w="4111" w:type="dxa"/>
            <w:gridSpan w:val="4"/>
            <w:tcBorders>
              <w:bottom w:val="single" w:sz="4" w:space="0" w:color="auto"/>
            </w:tcBorders>
            <w:shd w:val="clear" w:color="auto" w:fill="auto"/>
            <w:vAlign w:val="center"/>
          </w:tcPr>
          <w:p w:rsidR="00F04EC3" w:rsidRPr="00E91671" w:rsidRDefault="00F04EC3" w:rsidP="00C44B20">
            <w:r w:rsidRPr="00E91671">
              <w:t>Параметры разрешенного строительства, реконструкции объектов капстроительства</w:t>
            </w:r>
          </w:p>
        </w:tc>
      </w:tr>
      <w:tr w:rsidR="00F04EC3" w:rsidRPr="00E91671" w:rsidTr="00C44B20">
        <w:trPr>
          <w:cantSplit/>
          <w:trHeight w:val="1134"/>
          <w:tblHeader/>
        </w:trPr>
        <w:tc>
          <w:tcPr>
            <w:tcW w:w="567" w:type="dxa"/>
            <w:vMerge/>
            <w:tcBorders>
              <w:bottom w:val="single" w:sz="4" w:space="0" w:color="auto"/>
            </w:tcBorders>
            <w:vAlign w:val="center"/>
          </w:tcPr>
          <w:p w:rsidR="00F04EC3" w:rsidRPr="00E91671" w:rsidRDefault="00F04EC3" w:rsidP="00C44B20"/>
        </w:tc>
        <w:tc>
          <w:tcPr>
            <w:tcW w:w="993" w:type="dxa"/>
            <w:vMerge/>
            <w:tcBorders>
              <w:bottom w:val="single" w:sz="4" w:space="0" w:color="auto"/>
            </w:tcBorders>
            <w:vAlign w:val="center"/>
          </w:tcPr>
          <w:p w:rsidR="00F04EC3" w:rsidRPr="00E91671" w:rsidRDefault="00F04EC3" w:rsidP="00C44B20"/>
        </w:tc>
        <w:tc>
          <w:tcPr>
            <w:tcW w:w="4110" w:type="dxa"/>
            <w:vMerge/>
            <w:tcBorders>
              <w:bottom w:val="single" w:sz="4" w:space="0" w:color="auto"/>
            </w:tcBorders>
            <w:vAlign w:val="center"/>
          </w:tcPr>
          <w:p w:rsidR="00F04EC3" w:rsidRPr="00E91671" w:rsidRDefault="00F04EC3" w:rsidP="00C44B20"/>
        </w:tc>
        <w:tc>
          <w:tcPr>
            <w:tcW w:w="993" w:type="dxa"/>
            <w:tcBorders>
              <w:bottom w:val="single" w:sz="4" w:space="0" w:color="auto"/>
            </w:tcBorders>
            <w:shd w:val="clear" w:color="auto" w:fill="auto"/>
            <w:textDirection w:val="btLr"/>
            <w:vAlign w:val="center"/>
          </w:tcPr>
          <w:p w:rsidR="00F04EC3" w:rsidRPr="00E91671" w:rsidRDefault="00F04EC3" w:rsidP="00C44B20">
            <w:r w:rsidRPr="00E91671">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E91671" w:rsidRDefault="00F04EC3" w:rsidP="00C44B20">
            <w:r w:rsidRPr="00E91671">
              <w:t>Предельные размеры земельных участков (мин</w:t>
            </w:r>
            <w:proofErr w:type="gramStart"/>
            <w:r w:rsidRPr="00E91671">
              <w:t>.-</w:t>
            </w:r>
            <w:proofErr w:type="gramEnd"/>
            <w:r w:rsidRPr="00E91671">
              <w:t>макс.), га</w:t>
            </w:r>
          </w:p>
        </w:tc>
        <w:tc>
          <w:tcPr>
            <w:tcW w:w="992" w:type="dxa"/>
            <w:tcBorders>
              <w:bottom w:val="single" w:sz="4" w:space="0" w:color="auto"/>
            </w:tcBorders>
            <w:textDirection w:val="btLr"/>
            <w:vAlign w:val="center"/>
          </w:tcPr>
          <w:p w:rsidR="00F04EC3" w:rsidRPr="00E91671" w:rsidRDefault="00F04EC3" w:rsidP="00C44B20">
            <w:r w:rsidRPr="00E91671">
              <w:t>Максимальный процент застройки, %</w:t>
            </w:r>
          </w:p>
        </w:tc>
        <w:tc>
          <w:tcPr>
            <w:tcW w:w="992" w:type="dxa"/>
            <w:tcBorders>
              <w:bottom w:val="single" w:sz="4" w:space="0" w:color="auto"/>
            </w:tcBorders>
            <w:textDirection w:val="btLr"/>
          </w:tcPr>
          <w:p w:rsidR="00F04EC3" w:rsidRPr="00E91671" w:rsidRDefault="00F04EC3" w:rsidP="00C44B20">
            <w:r w:rsidRPr="00E91671">
              <w:t>Минимальные отступы от границ земельных участков</w:t>
            </w:r>
          </w:p>
        </w:tc>
      </w:tr>
      <w:tr w:rsidR="00F04EC3" w:rsidRPr="00E91671" w:rsidTr="00C44B20">
        <w:trPr>
          <w:trHeight w:val="269"/>
          <w:tblHeader/>
        </w:trPr>
        <w:tc>
          <w:tcPr>
            <w:tcW w:w="567" w:type="dxa"/>
            <w:tcBorders>
              <w:bottom w:val="single" w:sz="4" w:space="0" w:color="auto"/>
            </w:tcBorders>
            <w:vAlign w:val="center"/>
          </w:tcPr>
          <w:p w:rsidR="00F04EC3" w:rsidRPr="00E91671" w:rsidRDefault="00F04EC3" w:rsidP="00C44B20">
            <w:r w:rsidRPr="00E91671">
              <w:t>1</w:t>
            </w:r>
          </w:p>
        </w:tc>
        <w:tc>
          <w:tcPr>
            <w:tcW w:w="993" w:type="dxa"/>
            <w:tcBorders>
              <w:bottom w:val="single" w:sz="4" w:space="0" w:color="auto"/>
            </w:tcBorders>
            <w:vAlign w:val="center"/>
          </w:tcPr>
          <w:p w:rsidR="00F04EC3" w:rsidRPr="00E91671" w:rsidRDefault="00F04EC3" w:rsidP="00C44B20">
            <w:r w:rsidRPr="00E91671">
              <w:t>2</w:t>
            </w:r>
          </w:p>
        </w:tc>
        <w:tc>
          <w:tcPr>
            <w:tcW w:w="4110" w:type="dxa"/>
            <w:tcBorders>
              <w:bottom w:val="single" w:sz="4" w:space="0" w:color="auto"/>
            </w:tcBorders>
            <w:vAlign w:val="center"/>
          </w:tcPr>
          <w:p w:rsidR="00F04EC3" w:rsidRPr="00E91671" w:rsidRDefault="00F04EC3" w:rsidP="00C44B20">
            <w:r w:rsidRPr="00E91671">
              <w:t>3</w:t>
            </w:r>
          </w:p>
        </w:tc>
        <w:tc>
          <w:tcPr>
            <w:tcW w:w="993" w:type="dxa"/>
            <w:tcBorders>
              <w:bottom w:val="single" w:sz="4" w:space="0" w:color="auto"/>
            </w:tcBorders>
            <w:shd w:val="clear" w:color="auto" w:fill="auto"/>
            <w:vAlign w:val="center"/>
          </w:tcPr>
          <w:p w:rsidR="00F04EC3" w:rsidRPr="00E91671" w:rsidRDefault="00F04EC3" w:rsidP="00C44B20">
            <w:r w:rsidRPr="00E91671">
              <w:t>4</w:t>
            </w:r>
          </w:p>
        </w:tc>
        <w:tc>
          <w:tcPr>
            <w:tcW w:w="1134" w:type="dxa"/>
            <w:tcBorders>
              <w:bottom w:val="single" w:sz="4" w:space="0" w:color="auto"/>
            </w:tcBorders>
            <w:vAlign w:val="center"/>
          </w:tcPr>
          <w:p w:rsidR="00F04EC3" w:rsidRPr="00E91671" w:rsidRDefault="00F04EC3" w:rsidP="00C44B20">
            <w:r w:rsidRPr="00E91671">
              <w:t>5</w:t>
            </w:r>
          </w:p>
        </w:tc>
        <w:tc>
          <w:tcPr>
            <w:tcW w:w="992" w:type="dxa"/>
            <w:tcBorders>
              <w:bottom w:val="single" w:sz="4" w:space="0" w:color="auto"/>
            </w:tcBorders>
            <w:vAlign w:val="center"/>
          </w:tcPr>
          <w:p w:rsidR="00F04EC3" w:rsidRPr="00E91671" w:rsidRDefault="00F04EC3" w:rsidP="00C44B20">
            <w:r w:rsidRPr="00E91671">
              <w:t>6</w:t>
            </w:r>
          </w:p>
        </w:tc>
        <w:tc>
          <w:tcPr>
            <w:tcW w:w="992" w:type="dxa"/>
            <w:tcBorders>
              <w:bottom w:val="single" w:sz="4" w:space="0" w:color="auto"/>
            </w:tcBorders>
            <w:vAlign w:val="center"/>
          </w:tcPr>
          <w:p w:rsidR="00F04EC3" w:rsidRPr="00E91671" w:rsidRDefault="00F04EC3" w:rsidP="00C44B20">
            <w:r w:rsidRPr="00E91671">
              <w:t>7</w:t>
            </w:r>
          </w:p>
        </w:tc>
      </w:tr>
      <w:tr w:rsidR="00F04EC3" w:rsidRPr="00E91671" w:rsidTr="00C44B20">
        <w:trPr>
          <w:trHeight w:val="397"/>
        </w:trPr>
        <w:tc>
          <w:tcPr>
            <w:tcW w:w="9781" w:type="dxa"/>
            <w:gridSpan w:val="7"/>
          </w:tcPr>
          <w:p w:rsidR="00F04EC3" w:rsidRPr="00E91671" w:rsidRDefault="00F04EC3" w:rsidP="00C44B20">
            <w:pPr>
              <w:rPr>
                <w:highlight w:val="yellow"/>
              </w:rPr>
            </w:pPr>
            <w:r w:rsidRPr="00E91671">
              <w:t>Основные виды и параметры разрешенного использования земельных участков и объектов капитального строительства</w:t>
            </w:r>
          </w:p>
        </w:tc>
      </w:tr>
      <w:tr w:rsidR="00F04EC3" w:rsidRPr="00E91671" w:rsidTr="00C44B20">
        <w:trPr>
          <w:trHeight w:val="397"/>
        </w:trPr>
        <w:tc>
          <w:tcPr>
            <w:tcW w:w="567" w:type="dxa"/>
            <w:vAlign w:val="center"/>
          </w:tcPr>
          <w:p w:rsidR="00F04EC3" w:rsidRPr="00E91671" w:rsidRDefault="00F04EC3" w:rsidP="00C44B20">
            <w:r w:rsidRPr="00E91671">
              <w:t>1</w:t>
            </w:r>
          </w:p>
        </w:tc>
        <w:tc>
          <w:tcPr>
            <w:tcW w:w="993" w:type="dxa"/>
            <w:vAlign w:val="center"/>
          </w:tcPr>
          <w:p w:rsidR="00F04EC3" w:rsidRPr="00E91671" w:rsidRDefault="00F04EC3" w:rsidP="00C44B20">
            <w:r>
              <w:t>1.0</w:t>
            </w:r>
          </w:p>
        </w:tc>
        <w:tc>
          <w:tcPr>
            <w:tcW w:w="4110" w:type="dxa"/>
            <w:vAlign w:val="center"/>
          </w:tcPr>
          <w:p w:rsidR="00F04EC3" w:rsidRPr="00E91671" w:rsidRDefault="00F04EC3" w:rsidP="00C44B20">
            <w:r>
              <w:t>Сельскохозяйственное использование</w:t>
            </w:r>
          </w:p>
        </w:tc>
        <w:tc>
          <w:tcPr>
            <w:tcW w:w="993" w:type="dxa"/>
            <w:shd w:val="clear" w:color="auto" w:fill="auto"/>
            <w:vAlign w:val="center"/>
          </w:tcPr>
          <w:p w:rsidR="00F04EC3" w:rsidRPr="00E91671" w:rsidRDefault="00F04EC3" w:rsidP="00C44B20">
            <w:pPr>
              <w:jc w:val="center"/>
            </w:pPr>
            <w:r>
              <w:t xml:space="preserve">не </w:t>
            </w:r>
            <w:proofErr w:type="gramStart"/>
            <w:r>
              <w:t>установлены</w:t>
            </w:r>
            <w:proofErr w:type="gramEnd"/>
          </w:p>
        </w:tc>
        <w:tc>
          <w:tcPr>
            <w:tcW w:w="1134" w:type="dxa"/>
            <w:vAlign w:val="center"/>
          </w:tcPr>
          <w:p w:rsidR="00F04EC3" w:rsidRPr="00E91671" w:rsidRDefault="00F04EC3" w:rsidP="00C44B20">
            <w:pPr>
              <w:jc w:val="center"/>
            </w:pPr>
            <w:r>
              <w:t xml:space="preserve">не </w:t>
            </w:r>
            <w:proofErr w:type="gramStart"/>
            <w:r>
              <w:t>установлены</w:t>
            </w:r>
            <w:proofErr w:type="gramEnd"/>
          </w:p>
        </w:tc>
        <w:tc>
          <w:tcPr>
            <w:tcW w:w="992" w:type="dxa"/>
            <w:vAlign w:val="center"/>
          </w:tcPr>
          <w:p w:rsidR="00F04EC3" w:rsidRPr="00E91671" w:rsidRDefault="00F04EC3" w:rsidP="00C44B20">
            <w:pPr>
              <w:jc w:val="center"/>
            </w:pPr>
            <w:r>
              <w:t xml:space="preserve">не </w:t>
            </w:r>
            <w:proofErr w:type="gramStart"/>
            <w:r>
              <w:t>установлены</w:t>
            </w:r>
            <w:proofErr w:type="gramEnd"/>
          </w:p>
        </w:tc>
        <w:tc>
          <w:tcPr>
            <w:tcW w:w="992" w:type="dxa"/>
            <w:vAlign w:val="center"/>
          </w:tcPr>
          <w:p w:rsidR="00F04EC3" w:rsidRPr="00E91671" w:rsidRDefault="00F04EC3" w:rsidP="00C44B20">
            <w:pPr>
              <w:jc w:val="center"/>
            </w:pPr>
            <w:r>
              <w:t xml:space="preserve">не </w:t>
            </w:r>
            <w:proofErr w:type="gramStart"/>
            <w:r>
              <w:t>установлены</w:t>
            </w:r>
            <w:proofErr w:type="gramEnd"/>
          </w:p>
        </w:tc>
      </w:tr>
      <w:tr w:rsidR="00F04EC3" w:rsidRPr="00E91671" w:rsidTr="00C44B20">
        <w:trPr>
          <w:trHeight w:val="397"/>
        </w:trPr>
        <w:tc>
          <w:tcPr>
            <w:tcW w:w="567" w:type="dxa"/>
            <w:vAlign w:val="center"/>
          </w:tcPr>
          <w:p w:rsidR="00F04EC3" w:rsidRPr="00E91671" w:rsidRDefault="00F04EC3" w:rsidP="00C44B20">
            <w:r w:rsidRPr="00E91671">
              <w:t>2</w:t>
            </w:r>
          </w:p>
        </w:tc>
        <w:tc>
          <w:tcPr>
            <w:tcW w:w="993" w:type="dxa"/>
            <w:vAlign w:val="center"/>
          </w:tcPr>
          <w:p w:rsidR="00F04EC3" w:rsidRPr="00E91671" w:rsidRDefault="00F04EC3" w:rsidP="00C44B20">
            <w:r w:rsidRPr="00E91671">
              <w:t>1.2</w:t>
            </w:r>
          </w:p>
        </w:tc>
        <w:tc>
          <w:tcPr>
            <w:tcW w:w="4110" w:type="dxa"/>
            <w:vAlign w:val="center"/>
          </w:tcPr>
          <w:p w:rsidR="00F04EC3" w:rsidRPr="00E91671" w:rsidRDefault="00F04EC3" w:rsidP="00C44B20">
            <w:r w:rsidRPr="00E91671">
              <w:t>Выращивание зерновых и иных сельскохозяйственных культур</w:t>
            </w:r>
          </w:p>
        </w:tc>
        <w:tc>
          <w:tcPr>
            <w:tcW w:w="993" w:type="dxa"/>
            <w:shd w:val="clear" w:color="auto" w:fill="auto"/>
            <w:vAlign w:val="center"/>
          </w:tcPr>
          <w:p w:rsidR="00F04EC3" w:rsidRPr="00E91671" w:rsidRDefault="00F04EC3" w:rsidP="00C44B20">
            <w:r w:rsidRPr="00E91671">
              <w:t>0</w:t>
            </w:r>
          </w:p>
        </w:tc>
        <w:tc>
          <w:tcPr>
            <w:tcW w:w="1134" w:type="dxa"/>
            <w:vAlign w:val="center"/>
          </w:tcPr>
          <w:p w:rsidR="00F04EC3" w:rsidRPr="00E91671" w:rsidRDefault="00F04EC3" w:rsidP="00C44B20">
            <w:r w:rsidRPr="00E91671">
              <w:t>мин. 0,50</w:t>
            </w:r>
          </w:p>
        </w:tc>
        <w:tc>
          <w:tcPr>
            <w:tcW w:w="992" w:type="dxa"/>
            <w:vAlign w:val="center"/>
          </w:tcPr>
          <w:p w:rsidR="00F04EC3" w:rsidRPr="00E91671" w:rsidRDefault="00F04EC3" w:rsidP="00C44B20">
            <w:r w:rsidRPr="00E91671">
              <w:t>0</w:t>
            </w:r>
          </w:p>
        </w:tc>
        <w:tc>
          <w:tcPr>
            <w:tcW w:w="992" w:type="dxa"/>
            <w:vAlign w:val="center"/>
          </w:tcPr>
          <w:p w:rsidR="00F04EC3" w:rsidRPr="00E91671" w:rsidRDefault="00F04EC3" w:rsidP="00C44B20">
            <w:r w:rsidRPr="00E91671">
              <w:t>0</w:t>
            </w:r>
          </w:p>
        </w:tc>
      </w:tr>
      <w:tr w:rsidR="00F04EC3" w:rsidRPr="00E91671" w:rsidTr="00C44B20">
        <w:trPr>
          <w:trHeight w:val="397"/>
        </w:trPr>
        <w:tc>
          <w:tcPr>
            <w:tcW w:w="567" w:type="dxa"/>
            <w:vAlign w:val="center"/>
          </w:tcPr>
          <w:p w:rsidR="00F04EC3" w:rsidRPr="00E91671" w:rsidRDefault="00F04EC3" w:rsidP="00C44B20">
            <w:r w:rsidRPr="00E91671">
              <w:t>3</w:t>
            </w:r>
          </w:p>
        </w:tc>
        <w:tc>
          <w:tcPr>
            <w:tcW w:w="993" w:type="dxa"/>
            <w:vAlign w:val="center"/>
          </w:tcPr>
          <w:p w:rsidR="00F04EC3" w:rsidRPr="00E91671" w:rsidRDefault="00F04EC3" w:rsidP="00C44B20">
            <w:r w:rsidRPr="00E91671">
              <w:t>1.3</w:t>
            </w:r>
          </w:p>
        </w:tc>
        <w:tc>
          <w:tcPr>
            <w:tcW w:w="4110" w:type="dxa"/>
            <w:vAlign w:val="center"/>
          </w:tcPr>
          <w:p w:rsidR="00F04EC3" w:rsidRPr="00E91671" w:rsidRDefault="00F04EC3" w:rsidP="00C44B20">
            <w:r w:rsidRPr="00E91671">
              <w:t>Овощеводство</w:t>
            </w:r>
          </w:p>
        </w:tc>
        <w:tc>
          <w:tcPr>
            <w:tcW w:w="993" w:type="dxa"/>
            <w:shd w:val="clear" w:color="auto" w:fill="auto"/>
            <w:vAlign w:val="center"/>
          </w:tcPr>
          <w:p w:rsidR="00F04EC3" w:rsidRPr="00E91671" w:rsidRDefault="00F04EC3" w:rsidP="00C44B20">
            <w:r w:rsidRPr="00E91671">
              <w:t>0</w:t>
            </w:r>
          </w:p>
        </w:tc>
        <w:tc>
          <w:tcPr>
            <w:tcW w:w="1134" w:type="dxa"/>
            <w:vAlign w:val="center"/>
          </w:tcPr>
          <w:p w:rsidR="00F04EC3" w:rsidRPr="00E91671" w:rsidRDefault="00F04EC3" w:rsidP="00C44B20">
            <w:r w:rsidRPr="00E91671">
              <w:t xml:space="preserve">мин. </w:t>
            </w:r>
          </w:p>
          <w:p w:rsidR="00F04EC3" w:rsidRPr="00E91671" w:rsidRDefault="00F04EC3" w:rsidP="00C44B20">
            <w:r w:rsidRPr="00E91671">
              <w:t>0,20</w:t>
            </w:r>
          </w:p>
          <w:p w:rsidR="00F04EC3" w:rsidRPr="00E91671" w:rsidRDefault="00F04EC3" w:rsidP="00C44B20"/>
        </w:tc>
        <w:tc>
          <w:tcPr>
            <w:tcW w:w="992" w:type="dxa"/>
            <w:vAlign w:val="center"/>
          </w:tcPr>
          <w:p w:rsidR="00F04EC3" w:rsidRPr="00E91671" w:rsidRDefault="00F04EC3" w:rsidP="00C44B20">
            <w:r w:rsidRPr="00E91671">
              <w:t>0</w:t>
            </w:r>
          </w:p>
        </w:tc>
        <w:tc>
          <w:tcPr>
            <w:tcW w:w="992" w:type="dxa"/>
            <w:vAlign w:val="center"/>
          </w:tcPr>
          <w:p w:rsidR="00F04EC3" w:rsidRPr="00E91671" w:rsidRDefault="00F04EC3" w:rsidP="00C44B20">
            <w:r w:rsidRPr="00E91671">
              <w:t>0</w:t>
            </w:r>
          </w:p>
        </w:tc>
      </w:tr>
      <w:tr w:rsidR="00F04EC3" w:rsidRPr="00E91671" w:rsidTr="00C44B20">
        <w:trPr>
          <w:trHeight w:val="397"/>
        </w:trPr>
        <w:tc>
          <w:tcPr>
            <w:tcW w:w="567" w:type="dxa"/>
            <w:vAlign w:val="center"/>
          </w:tcPr>
          <w:p w:rsidR="00F04EC3" w:rsidRPr="00E91671" w:rsidRDefault="00F04EC3" w:rsidP="00C44B20">
            <w:r w:rsidRPr="00E91671">
              <w:t>4</w:t>
            </w:r>
          </w:p>
        </w:tc>
        <w:tc>
          <w:tcPr>
            <w:tcW w:w="993" w:type="dxa"/>
            <w:vAlign w:val="center"/>
          </w:tcPr>
          <w:p w:rsidR="00F04EC3" w:rsidRDefault="00F04EC3" w:rsidP="00C44B20">
            <w:pPr>
              <w:suppressAutoHyphens/>
              <w:snapToGrid w:val="0"/>
            </w:pPr>
            <w:r>
              <w:t>1.6</w:t>
            </w:r>
          </w:p>
        </w:tc>
        <w:tc>
          <w:tcPr>
            <w:tcW w:w="4110" w:type="dxa"/>
          </w:tcPr>
          <w:p w:rsidR="00F04EC3" w:rsidRDefault="00F04EC3" w:rsidP="00C44B20">
            <w:pPr>
              <w:suppressAutoHyphens/>
              <w:snapToGrid w:val="0"/>
            </w:pPr>
            <w:r w:rsidRPr="0021468C">
              <w:t>Выращивание льна и конопли</w:t>
            </w:r>
          </w:p>
        </w:tc>
        <w:tc>
          <w:tcPr>
            <w:tcW w:w="993" w:type="dxa"/>
            <w:shd w:val="clear" w:color="auto" w:fill="auto"/>
            <w:vAlign w:val="center"/>
          </w:tcPr>
          <w:p w:rsidR="00F04EC3" w:rsidRPr="006D7E5B" w:rsidRDefault="00F04EC3" w:rsidP="00C44B20">
            <w:pPr>
              <w:suppressAutoHyphens/>
              <w:snapToGrid w:val="0"/>
              <w:rPr>
                <w:iCs/>
              </w:rPr>
            </w:pPr>
            <w:r>
              <w:t xml:space="preserve">не </w:t>
            </w:r>
            <w:proofErr w:type="gramStart"/>
            <w:r>
              <w:t>установлены</w:t>
            </w:r>
            <w:proofErr w:type="gramEnd"/>
          </w:p>
        </w:tc>
        <w:tc>
          <w:tcPr>
            <w:tcW w:w="1134" w:type="dxa"/>
            <w:vAlign w:val="center"/>
          </w:tcPr>
          <w:p w:rsidR="00F04EC3" w:rsidRPr="001431DC" w:rsidRDefault="00F04EC3" w:rsidP="00C44B20">
            <w:pPr>
              <w:suppressAutoHyphens/>
              <w:snapToGrid w:val="0"/>
              <w:rPr>
                <w:iCs/>
              </w:rPr>
            </w:pPr>
            <w:r>
              <w:rPr>
                <w:iCs/>
              </w:rPr>
              <w:t>мин. 0,50</w:t>
            </w:r>
          </w:p>
        </w:tc>
        <w:tc>
          <w:tcPr>
            <w:tcW w:w="992" w:type="dxa"/>
          </w:tcPr>
          <w:p w:rsidR="00F04EC3" w:rsidRDefault="00F04EC3" w:rsidP="00C44B20">
            <w:r w:rsidRPr="00A20844">
              <w:t xml:space="preserve">не </w:t>
            </w:r>
            <w:proofErr w:type="gramStart"/>
            <w:r w:rsidRPr="00A20844">
              <w:t>установлены</w:t>
            </w:r>
            <w:proofErr w:type="gramEnd"/>
          </w:p>
        </w:tc>
        <w:tc>
          <w:tcPr>
            <w:tcW w:w="992" w:type="dxa"/>
          </w:tcPr>
          <w:p w:rsidR="00F04EC3" w:rsidRDefault="00F04EC3" w:rsidP="00C44B20">
            <w:r w:rsidRPr="00A20844">
              <w:t xml:space="preserve">не </w:t>
            </w:r>
            <w:proofErr w:type="gramStart"/>
            <w:r w:rsidRPr="00A20844">
              <w:t>установлены</w:t>
            </w:r>
            <w:proofErr w:type="gramEnd"/>
          </w:p>
        </w:tc>
      </w:tr>
      <w:tr w:rsidR="00F04EC3" w:rsidRPr="00E91671" w:rsidTr="00C44B20">
        <w:trPr>
          <w:trHeight w:val="397"/>
        </w:trPr>
        <w:tc>
          <w:tcPr>
            <w:tcW w:w="567" w:type="dxa"/>
            <w:vAlign w:val="center"/>
          </w:tcPr>
          <w:p w:rsidR="00F04EC3" w:rsidRPr="00E91671" w:rsidRDefault="00F04EC3" w:rsidP="00C44B20">
            <w:r w:rsidRPr="00E91671">
              <w:t>5</w:t>
            </w:r>
          </w:p>
        </w:tc>
        <w:tc>
          <w:tcPr>
            <w:tcW w:w="993" w:type="dxa"/>
            <w:vAlign w:val="center"/>
          </w:tcPr>
          <w:p w:rsidR="00F04EC3" w:rsidRPr="00E91671" w:rsidRDefault="00F04EC3" w:rsidP="00C44B20">
            <w:r w:rsidRPr="00E91671">
              <w:t>1.7</w:t>
            </w:r>
          </w:p>
        </w:tc>
        <w:tc>
          <w:tcPr>
            <w:tcW w:w="4110" w:type="dxa"/>
            <w:vAlign w:val="center"/>
          </w:tcPr>
          <w:p w:rsidR="00F04EC3" w:rsidRPr="00E91671" w:rsidRDefault="00F04EC3" w:rsidP="00C44B20">
            <w:r w:rsidRPr="00E91671">
              <w:t>Животноводство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rsidRPr="00E91671">
              <w:t>6</w:t>
            </w:r>
          </w:p>
        </w:tc>
        <w:tc>
          <w:tcPr>
            <w:tcW w:w="993" w:type="dxa"/>
            <w:vAlign w:val="center"/>
          </w:tcPr>
          <w:p w:rsidR="00F04EC3" w:rsidRPr="00E91671" w:rsidRDefault="00F04EC3" w:rsidP="00C44B20">
            <w:r w:rsidRPr="00E91671">
              <w:t>1.8</w:t>
            </w:r>
          </w:p>
        </w:tc>
        <w:tc>
          <w:tcPr>
            <w:tcW w:w="4110" w:type="dxa"/>
            <w:vAlign w:val="center"/>
          </w:tcPr>
          <w:p w:rsidR="00F04EC3" w:rsidRPr="00E91671" w:rsidRDefault="00F04EC3" w:rsidP="00C44B20">
            <w:r w:rsidRPr="00E91671">
              <w:t>Скотоводство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rsidRPr="00E91671">
              <w:t>7</w:t>
            </w:r>
          </w:p>
        </w:tc>
        <w:tc>
          <w:tcPr>
            <w:tcW w:w="993" w:type="dxa"/>
            <w:vAlign w:val="center"/>
          </w:tcPr>
          <w:p w:rsidR="00F04EC3" w:rsidRPr="00E91671" w:rsidRDefault="00F04EC3" w:rsidP="00C44B20">
            <w:r w:rsidRPr="00E91671">
              <w:t>1.10</w:t>
            </w:r>
          </w:p>
        </w:tc>
        <w:tc>
          <w:tcPr>
            <w:tcW w:w="4110" w:type="dxa"/>
            <w:vAlign w:val="center"/>
          </w:tcPr>
          <w:p w:rsidR="00F04EC3" w:rsidRPr="00E91671" w:rsidRDefault="00F04EC3" w:rsidP="00C44B20">
            <w:r w:rsidRPr="00E91671">
              <w:t>Птицеводство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rsidRPr="00E91671">
              <w:t>8</w:t>
            </w:r>
          </w:p>
        </w:tc>
        <w:tc>
          <w:tcPr>
            <w:tcW w:w="993" w:type="dxa"/>
            <w:vAlign w:val="center"/>
          </w:tcPr>
          <w:p w:rsidR="00F04EC3" w:rsidRPr="00E91671" w:rsidRDefault="00F04EC3" w:rsidP="00C44B20">
            <w:r w:rsidRPr="00E91671">
              <w:t>1.11</w:t>
            </w:r>
          </w:p>
        </w:tc>
        <w:tc>
          <w:tcPr>
            <w:tcW w:w="4110" w:type="dxa"/>
            <w:vAlign w:val="center"/>
          </w:tcPr>
          <w:p w:rsidR="00F04EC3" w:rsidRPr="00E91671" w:rsidRDefault="00F04EC3" w:rsidP="00C44B20">
            <w:r w:rsidRPr="00E91671">
              <w:t>Свиноводство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0,30</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rsidRPr="00E91671">
              <w:lastRenderedPageBreak/>
              <w:t>9</w:t>
            </w:r>
          </w:p>
        </w:tc>
        <w:tc>
          <w:tcPr>
            <w:tcW w:w="993" w:type="dxa"/>
            <w:vAlign w:val="center"/>
          </w:tcPr>
          <w:p w:rsidR="00F04EC3" w:rsidRPr="00E91671" w:rsidRDefault="00F04EC3" w:rsidP="00C44B20">
            <w:r w:rsidRPr="00E91671">
              <w:t>1.12</w:t>
            </w:r>
          </w:p>
        </w:tc>
        <w:tc>
          <w:tcPr>
            <w:tcW w:w="4110" w:type="dxa"/>
            <w:vAlign w:val="center"/>
          </w:tcPr>
          <w:p w:rsidR="00F04EC3" w:rsidRPr="00E91671" w:rsidRDefault="00F04EC3" w:rsidP="00C44B20">
            <w:r w:rsidRPr="00E91671">
              <w:t>Пчеловодство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0,05</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rsidRPr="00E91671">
              <w:t>10</w:t>
            </w:r>
          </w:p>
        </w:tc>
        <w:tc>
          <w:tcPr>
            <w:tcW w:w="993" w:type="dxa"/>
            <w:vAlign w:val="center"/>
          </w:tcPr>
          <w:p w:rsidR="00F04EC3" w:rsidRPr="00E91671" w:rsidRDefault="00F04EC3" w:rsidP="00C44B20">
            <w:r w:rsidRPr="00E91671">
              <w:t>1.13</w:t>
            </w:r>
          </w:p>
        </w:tc>
        <w:tc>
          <w:tcPr>
            <w:tcW w:w="4110" w:type="dxa"/>
            <w:vAlign w:val="center"/>
          </w:tcPr>
          <w:p w:rsidR="00F04EC3" w:rsidRPr="00E91671" w:rsidRDefault="00F04EC3" w:rsidP="00C44B20">
            <w:r w:rsidRPr="00E91671">
              <w:t>Рыбоводство</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0,70</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rsidRPr="00E91671">
              <w:t>11</w:t>
            </w:r>
          </w:p>
        </w:tc>
        <w:tc>
          <w:tcPr>
            <w:tcW w:w="993" w:type="dxa"/>
            <w:vAlign w:val="center"/>
          </w:tcPr>
          <w:p w:rsidR="00F04EC3" w:rsidRPr="00E91671" w:rsidRDefault="00F04EC3" w:rsidP="00C44B20">
            <w:r w:rsidRPr="00E91671">
              <w:t>1.14</w:t>
            </w:r>
          </w:p>
        </w:tc>
        <w:tc>
          <w:tcPr>
            <w:tcW w:w="4110" w:type="dxa"/>
            <w:vAlign w:val="center"/>
          </w:tcPr>
          <w:p w:rsidR="00F04EC3" w:rsidRPr="00E91671" w:rsidRDefault="00F04EC3" w:rsidP="00C44B20">
            <w:r w:rsidRPr="00E91671">
              <w:t>Научное обеспечение сельского хозяйства</w:t>
            </w:r>
          </w:p>
        </w:tc>
        <w:tc>
          <w:tcPr>
            <w:tcW w:w="993" w:type="dxa"/>
            <w:shd w:val="clear" w:color="auto" w:fill="auto"/>
            <w:vAlign w:val="center"/>
          </w:tcPr>
          <w:p w:rsidR="00F04EC3" w:rsidRPr="00E91671" w:rsidRDefault="00F04EC3" w:rsidP="00C44B20">
            <w:r>
              <w:t xml:space="preserve">не </w:t>
            </w:r>
            <w:proofErr w:type="gramStart"/>
            <w:r>
              <w:t>установлены</w:t>
            </w:r>
            <w:proofErr w:type="gramEnd"/>
          </w:p>
        </w:tc>
        <w:tc>
          <w:tcPr>
            <w:tcW w:w="1134" w:type="dxa"/>
            <w:vAlign w:val="center"/>
          </w:tcPr>
          <w:p w:rsidR="00F04EC3" w:rsidRPr="00E91671" w:rsidRDefault="00F04EC3" w:rsidP="00C44B20">
            <w:r w:rsidRPr="00E91671">
              <w:t>мин. 0,50</w:t>
            </w:r>
          </w:p>
        </w:tc>
        <w:tc>
          <w:tcPr>
            <w:tcW w:w="992" w:type="dxa"/>
            <w:vAlign w:val="center"/>
          </w:tcPr>
          <w:p w:rsidR="00F04EC3" w:rsidRPr="00E91671" w:rsidRDefault="00F04EC3" w:rsidP="00C44B20">
            <w:r>
              <w:t xml:space="preserve">не </w:t>
            </w:r>
            <w:proofErr w:type="gramStart"/>
            <w:r>
              <w:t>установлены</w:t>
            </w:r>
            <w:proofErr w:type="gramEnd"/>
          </w:p>
        </w:tc>
        <w:tc>
          <w:tcPr>
            <w:tcW w:w="992" w:type="dxa"/>
          </w:tcPr>
          <w:p w:rsidR="00F04EC3" w:rsidRDefault="00F04EC3" w:rsidP="00C44B20">
            <w:r w:rsidRPr="00EC50F3">
              <w:t xml:space="preserve">не </w:t>
            </w:r>
            <w:proofErr w:type="gramStart"/>
            <w:r w:rsidRPr="00EC50F3">
              <w:t>установлены</w:t>
            </w:r>
            <w:proofErr w:type="gramEnd"/>
          </w:p>
        </w:tc>
      </w:tr>
      <w:tr w:rsidR="00F04EC3" w:rsidRPr="00E91671" w:rsidTr="00C44B20">
        <w:trPr>
          <w:trHeight w:val="397"/>
        </w:trPr>
        <w:tc>
          <w:tcPr>
            <w:tcW w:w="567" w:type="dxa"/>
            <w:vAlign w:val="center"/>
          </w:tcPr>
          <w:p w:rsidR="00F04EC3" w:rsidRPr="00E91671" w:rsidRDefault="00F04EC3" w:rsidP="00C44B20">
            <w:r w:rsidRPr="00E91671">
              <w:t>12</w:t>
            </w:r>
          </w:p>
        </w:tc>
        <w:tc>
          <w:tcPr>
            <w:tcW w:w="993" w:type="dxa"/>
            <w:vAlign w:val="center"/>
          </w:tcPr>
          <w:p w:rsidR="00F04EC3" w:rsidRPr="00E91671" w:rsidRDefault="00F04EC3" w:rsidP="00C44B20">
            <w:r w:rsidRPr="00E91671">
              <w:t>1.15</w:t>
            </w:r>
          </w:p>
        </w:tc>
        <w:tc>
          <w:tcPr>
            <w:tcW w:w="4110" w:type="dxa"/>
            <w:vAlign w:val="center"/>
          </w:tcPr>
          <w:p w:rsidR="00F04EC3" w:rsidRPr="00E91671" w:rsidRDefault="00F04EC3" w:rsidP="00C44B20">
            <w:r w:rsidRPr="00E91671">
              <w:t>Хранение и переработка сельскохозяйственной продукции</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w:t>
            </w:r>
          </w:p>
        </w:tc>
        <w:tc>
          <w:tcPr>
            <w:tcW w:w="992" w:type="dxa"/>
            <w:vAlign w:val="center"/>
          </w:tcPr>
          <w:p w:rsidR="00F04EC3" w:rsidRPr="00E91671" w:rsidRDefault="00F04EC3" w:rsidP="00C44B20">
            <w:r w:rsidRPr="00E91671">
              <w:t>80</w:t>
            </w:r>
          </w:p>
        </w:tc>
        <w:tc>
          <w:tcPr>
            <w:tcW w:w="992" w:type="dxa"/>
          </w:tcPr>
          <w:p w:rsidR="00F04EC3" w:rsidRDefault="00F04EC3" w:rsidP="00C44B20">
            <w:r w:rsidRPr="00EC50F3">
              <w:t xml:space="preserve">не </w:t>
            </w:r>
            <w:proofErr w:type="gramStart"/>
            <w:r w:rsidRPr="00EC50F3">
              <w:t>установлены</w:t>
            </w:r>
            <w:proofErr w:type="gramEnd"/>
          </w:p>
        </w:tc>
      </w:tr>
      <w:tr w:rsidR="00F04EC3" w:rsidRPr="00E91671" w:rsidTr="00C44B20">
        <w:trPr>
          <w:trHeight w:val="397"/>
        </w:trPr>
        <w:tc>
          <w:tcPr>
            <w:tcW w:w="567" w:type="dxa"/>
            <w:vAlign w:val="center"/>
          </w:tcPr>
          <w:p w:rsidR="00F04EC3" w:rsidRPr="00E91671" w:rsidRDefault="00F04EC3" w:rsidP="00C44B20">
            <w:r w:rsidRPr="00E91671">
              <w:t>13</w:t>
            </w:r>
          </w:p>
        </w:tc>
        <w:tc>
          <w:tcPr>
            <w:tcW w:w="993" w:type="dxa"/>
            <w:vAlign w:val="center"/>
          </w:tcPr>
          <w:p w:rsidR="00F04EC3" w:rsidRPr="00E91671" w:rsidRDefault="00F04EC3" w:rsidP="00C44B20">
            <w:r w:rsidRPr="00E91671">
              <w:t>1.16</w:t>
            </w:r>
          </w:p>
        </w:tc>
        <w:tc>
          <w:tcPr>
            <w:tcW w:w="4110" w:type="dxa"/>
            <w:vAlign w:val="center"/>
          </w:tcPr>
          <w:p w:rsidR="00F04EC3" w:rsidRPr="00E91671" w:rsidRDefault="00F04EC3" w:rsidP="00C44B20">
            <w:r w:rsidRPr="00E91671">
              <w:t>Ведение личного подсобного хозяйства на полевых участках</w:t>
            </w:r>
          </w:p>
        </w:tc>
        <w:tc>
          <w:tcPr>
            <w:tcW w:w="993" w:type="dxa"/>
            <w:shd w:val="clear" w:color="auto" w:fill="auto"/>
            <w:vAlign w:val="center"/>
          </w:tcPr>
          <w:p w:rsidR="00F04EC3" w:rsidRPr="00E91671" w:rsidRDefault="00F04EC3" w:rsidP="00C44B20">
            <w:r>
              <w:t xml:space="preserve">не </w:t>
            </w:r>
            <w:proofErr w:type="gramStart"/>
            <w:r>
              <w:t>установлены</w:t>
            </w:r>
            <w:proofErr w:type="gramEnd"/>
          </w:p>
        </w:tc>
        <w:tc>
          <w:tcPr>
            <w:tcW w:w="1134" w:type="dxa"/>
            <w:vAlign w:val="center"/>
          </w:tcPr>
          <w:p w:rsidR="00F04EC3" w:rsidRPr="00E91671" w:rsidRDefault="00F04EC3" w:rsidP="00C44B20">
            <w:r w:rsidRPr="00E91671">
              <w:t>0,10-1,0</w:t>
            </w:r>
          </w:p>
        </w:tc>
        <w:tc>
          <w:tcPr>
            <w:tcW w:w="992" w:type="dxa"/>
          </w:tcPr>
          <w:p w:rsidR="00F04EC3" w:rsidRDefault="00F04EC3" w:rsidP="00C44B20">
            <w:r w:rsidRPr="0066142C">
              <w:t xml:space="preserve">не </w:t>
            </w:r>
            <w:proofErr w:type="gramStart"/>
            <w:r w:rsidRPr="0066142C">
              <w:t>установлены</w:t>
            </w:r>
            <w:proofErr w:type="gramEnd"/>
          </w:p>
        </w:tc>
        <w:tc>
          <w:tcPr>
            <w:tcW w:w="992" w:type="dxa"/>
          </w:tcPr>
          <w:p w:rsidR="00F04EC3" w:rsidRDefault="00F04EC3" w:rsidP="00C44B20">
            <w:r w:rsidRPr="0066142C">
              <w:t xml:space="preserve">не </w:t>
            </w:r>
            <w:proofErr w:type="gramStart"/>
            <w:r w:rsidRPr="0066142C">
              <w:t>установлены</w:t>
            </w:r>
            <w:proofErr w:type="gramEnd"/>
          </w:p>
        </w:tc>
      </w:tr>
      <w:tr w:rsidR="00F04EC3" w:rsidRPr="00E91671" w:rsidTr="00C44B20">
        <w:trPr>
          <w:trHeight w:val="397"/>
        </w:trPr>
        <w:tc>
          <w:tcPr>
            <w:tcW w:w="567" w:type="dxa"/>
            <w:vAlign w:val="center"/>
          </w:tcPr>
          <w:p w:rsidR="00F04EC3" w:rsidRPr="00E91671" w:rsidRDefault="00F04EC3" w:rsidP="00C44B20">
            <w:r w:rsidRPr="00E91671">
              <w:t>14</w:t>
            </w:r>
          </w:p>
        </w:tc>
        <w:tc>
          <w:tcPr>
            <w:tcW w:w="993" w:type="dxa"/>
            <w:vAlign w:val="center"/>
          </w:tcPr>
          <w:p w:rsidR="00F04EC3" w:rsidRPr="00E91671" w:rsidRDefault="00F04EC3" w:rsidP="00C44B20">
            <w:r w:rsidRPr="00E91671">
              <w:t>1.17</w:t>
            </w:r>
          </w:p>
        </w:tc>
        <w:tc>
          <w:tcPr>
            <w:tcW w:w="4110" w:type="dxa"/>
            <w:vAlign w:val="center"/>
          </w:tcPr>
          <w:p w:rsidR="00F04EC3" w:rsidRPr="00E91671" w:rsidRDefault="00F04EC3" w:rsidP="00C44B20">
            <w:r w:rsidRPr="00E91671">
              <w:t>Питомники</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0,3</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1</w:t>
            </w:r>
          </w:p>
        </w:tc>
      </w:tr>
      <w:tr w:rsidR="00F04EC3" w:rsidRPr="00E91671" w:rsidTr="00C44B20">
        <w:trPr>
          <w:trHeight w:val="397"/>
        </w:trPr>
        <w:tc>
          <w:tcPr>
            <w:tcW w:w="567" w:type="dxa"/>
            <w:vAlign w:val="center"/>
          </w:tcPr>
          <w:p w:rsidR="00F04EC3" w:rsidRPr="00E91671" w:rsidRDefault="00F04EC3" w:rsidP="00C44B20">
            <w:r>
              <w:t>15</w:t>
            </w:r>
          </w:p>
        </w:tc>
        <w:tc>
          <w:tcPr>
            <w:tcW w:w="993" w:type="dxa"/>
            <w:vAlign w:val="center"/>
          </w:tcPr>
          <w:p w:rsidR="00F04EC3" w:rsidRPr="00E91671" w:rsidRDefault="00F04EC3" w:rsidP="00C44B20">
            <w:r w:rsidRPr="00E91671">
              <w:t>1.18</w:t>
            </w:r>
          </w:p>
        </w:tc>
        <w:tc>
          <w:tcPr>
            <w:tcW w:w="4110" w:type="dxa"/>
            <w:vAlign w:val="center"/>
          </w:tcPr>
          <w:p w:rsidR="00F04EC3" w:rsidRPr="00E91671" w:rsidRDefault="00F04EC3" w:rsidP="00C44B20">
            <w:r w:rsidRPr="00E91671">
              <w:t>Обеспечение сельскохозяйственного производства</w:t>
            </w:r>
          </w:p>
        </w:tc>
        <w:tc>
          <w:tcPr>
            <w:tcW w:w="993" w:type="dxa"/>
            <w:shd w:val="clear" w:color="auto" w:fill="auto"/>
            <w:vAlign w:val="center"/>
          </w:tcPr>
          <w:p w:rsidR="00F04EC3" w:rsidRPr="00E91671" w:rsidRDefault="00F04EC3" w:rsidP="00C44B20">
            <w:r w:rsidRPr="00E91671">
              <w:t>1</w:t>
            </w:r>
          </w:p>
        </w:tc>
        <w:tc>
          <w:tcPr>
            <w:tcW w:w="1134" w:type="dxa"/>
          </w:tcPr>
          <w:p w:rsidR="00F04EC3" w:rsidRPr="00E91671" w:rsidRDefault="00F04EC3" w:rsidP="00C44B20">
            <w:r w:rsidRPr="00E91671">
              <w:t>мин. 0,01</w:t>
            </w:r>
          </w:p>
        </w:tc>
        <w:tc>
          <w:tcPr>
            <w:tcW w:w="992" w:type="dxa"/>
          </w:tcPr>
          <w:p w:rsidR="00F04EC3" w:rsidRPr="00E91671" w:rsidRDefault="00F04EC3" w:rsidP="00C44B20">
            <w:r w:rsidRPr="00E91671">
              <w:t>75</w:t>
            </w:r>
          </w:p>
        </w:tc>
        <w:tc>
          <w:tcPr>
            <w:tcW w:w="992" w:type="dxa"/>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16</w:t>
            </w:r>
          </w:p>
        </w:tc>
        <w:tc>
          <w:tcPr>
            <w:tcW w:w="993" w:type="dxa"/>
            <w:vAlign w:val="center"/>
          </w:tcPr>
          <w:p w:rsidR="00F04EC3" w:rsidRPr="00E91671" w:rsidRDefault="00F04EC3" w:rsidP="00C44B20">
            <w:r w:rsidRPr="00E91671">
              <w:t>2.4</w:t>
            </w:r>
          </w:p>
        </w:tc>
        <w:tc>
          <w:tcPr>
            <w:tcW w:w="4110" w:type="dxa"/>
            <w:vAlign w:val="center"/>
          </w:tcPr>
          <w:p w:rsidR="00F04EC3" w:rsidRPr="00E91671" w:rsidRDefault="00F04EC3" w:rsidP="00C44B20">
            <w:r w:rsidRPr="00E91671">
              <w:t>Передвижное жилье</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Pr>
                <w:iCs/>
              </w:rPr>
              <w:t xml:space="preserve">не </w:t>
            </w:r>
            <w:proofErr w:type="gramStart"/>
            <w:r>
              <w:rPr>
                <w:iCs/>
              </w:rPr>
              <w:t>установлены</w:t>
            </w:r>
            <w:proofErr w:type="gramEnd"/>
          </w:p>
        </w:tc>
        <w:tc>
          <w:tcPr>
            <w:tcW w:w="992" w:type="dxa"/>
          </w:tcPr>
          <w:p w:rsidR="00F04EC3" w:rsidRDefault="00F04EC3" w:rsidP="00C44B20">
            <w:r w:rsidRPr="00CE3689">
              <w:t xml:space="preserve">не </w:t>
            </w:r>
            <w:proofErr w:type="gramStart"/>
            <w:r w:rsidRPr="00CE3689">
              <w:t>установлены</w:t>
            </w:r>
            <w:proofErr w:type="gramEnd"/>
          </w:p>
        </w:tc>
        <w:tc>
          <w:tcPr>
            <w:tcW w:w="992" w:type="dxa"/>
          </w:tcPr>
          <w:p w:rsidR="00F04EC3" w:rsidRDefault="00F04EC3" w:rsidP="00C44B20">
            <w:r w:rsidRPr="00CE3689">
              <w:t xml:space="preserve">не </w:t>
            </w:r>
            <w:proofErr w:type="gramStart"/>
            <w:r w:rsidRPr="00CE3689">
              <w:t>установлены</w:t>
            </w:r>
            <w:proofErr w:type="gramEnd"/>
          </w:p>
        </w:tc>
      </w:tr>
      <w:tr w:rsidR="00F04EC3" w:rsidRPr="00E91671" w:rsidTr="00C44B20">
        <w:trPr>
          <w:trHeight w:val="397"/>
        </w:trPr>
        <w:tc>
          <w:tcPr>
            <w:tcW w:w="567" w:type="dxa"/>
            <w:vAlign w:val="center"/>
          </w:tcPr>
          <w:p w:rsidR="00F04EC3" w:rsidRPr="00E91671" w:rsidRDefault="00F04EC3" w:rsidP="00C44B20">
            <w:r>
              <w:t>17</w:t>
            </w:r>
          </w:p>
        </w:tc>
        <w:tc>
          <w:tcPr>
            <w:tcW w:w="993" w:type="dxa"/>
            <w:vAlign w:val="center"/>
          </w:tcPr>
          <w:p w:rsidR="00F04EC3" w:rsidRPr="00E91671" w:rsidRDefault="00F04EC3" w:rsidP="00C44B20">
            <w:r w:rsidRPr="00E91671">
              <w:t>4.1</w:t>
            </w:r>
          </w:p>
        </w:tc>
        <w:tc>
          <w:tcPr>
            <w:tcW w:w="4110" w:type="dxa"/>
            <w:vAlign w:val="center"/>
          </w:tcPr>
          <w:p w:rsidR="00F04EC3" w:rsidRPr="00E91671" w:rsidRDefault="00F04EC3" w:rsidP="00C44B20">
            <w:r w:rsidRPr="00E91671">
              <w:t>Деловое управление</w:t>
            </w:r>
          </w:p>
        </w:tc>
        <w:tc>
          <w:tcPr>
            <w:tcW w:w="993" w:type="dxa"/>
            <w:shd w:val="clear" w:color="auto" w:fill="auto"/>
            <w:vAlign w:val="center"/>
          </w:tcPr>
          <w:p w:rsidR="00F04EC3" w:rsidRPr="00E91671" w:rsidRDefault="00F04EC3" w:rsidP="00C44B20">
            <w:r w:rsidRPr="00E91671">
              <w:t>2</w:t>
            </w:r>
          </w:p>
        </w:tc>
        <w:tc>
          <w:tcPr>
            <w:tcW w:w="1134" w:type="dxa"/>
            <w:vAlign w:val="center"/>
          </w:tcPr>
          <w:p w:rsidR="00F04EC3" w:rsidRPr="00E91671" w:rsidRDefault="00F04EC3" w:rsidP="00C44B20">
            <w:r w:rsidRPr="00E91671">
              <w:t>мин.0,02</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18</w:t>
            </w:r>
          </w:p>
        </w:tc>
        <w:tc>
          <w:tcPr>
            <w:tcW w:w="993" w:type="dxa"/>
            <w:vAlign w:val="center"/>
          </w:tcPr>
          <w:p w:rsidR="00F04EC3" w:rsidRPr="00E91671" w:rsidRDefault="00F04EC3" w:rsidP="00C44B20">
            <w:r w:rsidRPr="00E91671">
              <w:t>4.4</w:t>
            </w:r>
          </w:p>
        </w:tc>
        <w:tc>
          <w:tcPr>
            <w:tcW w:w="4110" w:type="dxa"/>
            <w:vAlign w:val="center"/>
          </w:tcPr>
          <w:p w:rsidR="00F04EC3" w:rsidRPr="00E91671" w:rsidRDefault="00F04EC3" w:rsidP="00C44B20">
            <w:r w:rsidRPr="00E91671">
              <w:t>Магазины</w:t>
            </w:r>
          </w:p>
        </w:tc>
        <w:tc>
          <w:tcPr>
            <w:tcW w:w="993" w:type="dxa"/>
            <w:shd w:val="clear" w:color="auto" w:fill="auto"/>
            <w:vAlign w:val="center"/>
          </w:tcPr>
          <w:p w:rsidR="00F04EC3" w:rsidRPr="00E91671" w:rsidRDefault="00F04EC3" w:rsidP="00C44B20">
            <w:r w:rsidRPr="00E91671">
              <w:t>1</w:t>
            </w:r>
          </w:p>
        </w:tc>
        <w:tc>
          <w:tcPr>
            <w:tcW w:w="1134" w:type="dxa"/>
            <w:vAlign w:val="center"/>
          </w:tcPr>
          <w:p w:rsidR="00F04EC3" w:rsidRPr="00E91671" w:rsidRDefault="00F04EC3" w:rsidP="00C44B20">
            <w:r w:rsidRPr="00E91671">
              <w:t>мин. 0,005</w:t>
            </w:r>
          </w:p>
        </w:tc>
        <w:tc>
          <w:tcPr>
            <w:tcW w:w="992" w:type="dxa"/>
            <w:vAlign w:val="center"/>
          </w:tcPr>
          <w:p w:rsidR="00F04EC3" w:rsidRPr="00E91671" w:rsidRDefault="00F04EC3" w:rsidP="00C44B20">
            <w:r w:rsidRPr="00E91671">
              <w:t>80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19</w:t>
            </w:r>
          </w:p>
        </w:tc>
        <w:tc>
          <w:tcPr>
            <w:tcW w:w="993" w:type="dxa"/>
            <w:vAlign w:val="center"/>
          </w:tcPr>
          <w:p w:rsidR="00F04EC3" w:rsidRPr="00E91671" w:rsidRDefault="00F04EC3" w:rsidP="00C44B20">
            <w:r w:rsidRPr="00E91671">
              <w:t>4.6</w:t>
            </w:r>
          </w:p>
        </w:tc>
        <w:tc>
          <w:tcPr>
            <w:tcW w:w="4110" w:type="dxa"/>
            <w:vAlign w:val="center"/>
          </w:tcPr>
          <w:p w:rsidR="00F04EC3" w:rsidRPr="00E91671" w:rsidRDefault="00F04EC3" w:rsidP="00C44B20">
            <w:r w:rsidRPr="00E91671">
              <w:t>Общественное питание</w:t>
            </w:r>
          </w:p>
        </w:tc>
        <w:tc>
          <w:tcPr>
            <w:tcW w:w="993" w:type="dxa"/>
            <w:shd w:val="clear" w:color="auto" w:fill="auto"/>
            <w:vAlign w:val="center"/>
          </w:tcPr>
          <w:p w:rsidR="00F04EC3" w:rsidRPr="00E91671" w:rsidRDefault="00F04EC3" w:rsidP="00C44B20">
            <w:pPr>
              <w:rPr>
                <w:highlight w:val="yellow"/>
              </w:rPr>
            </w:pPr>
            <w:r w:rsidRPr="00E91671">
              <w:t>2</w:t>
            </w:r>
          </w:p>
        </w:tc>
        <w:tc>
          <w:tcPr>
            <w:tcW w:w="1134" w:type="dxa"/>
            <w:vAlign w:val="center"/>
          </w:tcPr>
          <w:p w:rsidR="00F04EC3" w:rsidRPr="00E91671" w:rsidRDefault="00F04EC3" w:rsidP="00C44B20">
            <w:r w:rsidRPr="00E91671">
              <w:t>мин. 0,002</w:t>
            </w:r>
          </w:p>
        </w:tc>
        <w:tc>
          <w:tcPr>
            <w:tcW w:w="992" w:type="dxa"/>
            <w:vAlign w:val="center"/>
          </w:tcPr>
          <w:p w:rsidR="00F04EC3" w:rsidRPr="00E91671" w:rsidRDefault="00F04EC3" w:rsidP="00C44B20">
            <w:r w:rsidRPr="00E91671">
              <w:t>60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20</w:t>
            </w:r>
          </w:p>
        </w:tc>
        <w:tc>
          <w:tcPr>
            <w:tcW w:w="993" w:type="dxa"/>
            <w:vAlign w:val="center"/>
          </w:tcPr>
          <w:p w:rsidR="00F04EC3" w:rsidRPr="00E91671" w:rsidRDefault="00F04EC3" w:rsidP="00C44B20">
            <w:r w:rsidRPr="00E91671">
              <w:t>4.8</w:t>
            </w:r>
          </w:p>
        </w:tc>
        <w:tc>
          <w:tcPr>
            <w:tcW w:w="4110" w:type="dxa"/>
            <w:vAlign w:val="center"/>
          </w:tcPr>
          <w:p w:rsidR="00F04EC3" w:rsidRPr="00E91671" w:rsidRDefault="00F04EC3" w:rsidP="00C44B20">
            <w:r w:rsidRPr="00E91671">
              <w:t>Развлечения</w:t>
            </w:r>
          </w:p>
        </w:tc>
        <w:tc>
          <w:tcPr>
            <w:tcW w:w="993" w:type="dxa"/>
            <w:shd w:val="clear" w:color="auto" w:fill="auto"/>
            <w:vAlign w:val="center"/>
          </w:tcPr>
          <w:p w:rsidR="00F04EC3" w:rsidRPr="00E91671" w:rsidRDefault="00F04EC3" w:rsidP="00C44B20">
            <w:r w:rsidRPr="00E91671">
              <w:t>4</w:t>
            </w:r>
          </w:p>
        </w:tc>
        <w:tc>
          <w:tcPr>
            <w:tcW w:w="1134" w:type="dxa"/>
            <w:vAlign w:val="center"/>
          </w:tcPr>
          <w:p w:rsidR="00F04EC3" w:rsidRPr="00E91671" w:rsidRDefault="00F04EC3" w:rsidP="00C44B20">
            <w:r w:rsidRPr="00E91671">
              <w:t>мин. 0,01</w:t>
            </w:r>
          </w:p>
        </w:tc>
        <w:tc>
          <w:tcPr>
            <w:tcW w:w="992" w:type="dxa"/>
            <w:vAlign w:val="center"/>
          </w:tcPr>
          <w:p w:rsidR="00F04EC3" w:rsidRPr="00E91671" w:rsidRDefault="00F04EC3" w:rsidP="00C44B20">
            <w:pPr>
              <w:rPr>
                <w:highlight w:val="yellow"/>
              </w:rPr>
            </w:pPr>
            <w:r w:rsidRPr="00E91671">
              <w:t>60</w:t>
            </w:r>
          </w:p>
        </w:tc>
        <w:tc>
          <w:tcPr>
            <w:tcW w:w="992" w:type="dxa"/>
            <w:vAlign w:val="center"/>
          </w:tcPr>
          <w:p w:rsidR="00F04EC3" w:rsidRPr="00E91671" w:rsidRDefault="00F04EC3" w:rsidP="00C44B20">
            <w:r w:rsidRPr="00E91671">
              <w:t>3</w:t>
            </w:r>
          </w:p>
        </w:tc>
      </w:tr>
      <w:tr w:rsidR="00F04EC3" w:rsidRPr="00E91671" w:rsidTr="00C44B20">
        <w:trPr>
          <w:trHeight w:val="397"/>
        </w:trPr>
        <w:tc>
          <w:tcPr>
            <w:tcW w:w="567" w:type="dxa"/>
            <w:vAlign w:val="center"/>
          </w:tcPr>
          <w:p w:rsidR="00F04EC3" w:rsidRPr="00E91671" w:rsidRDefault="00F04EC3" w:rsidP="00C44B20">
            <w:r>
              <w:t>21</w:t>
            </w:r>
          </w:p>
        </w:tc>
        <w:tc>
          <w:tcPr>
            <w:tcW w:w="993" w:type="dxa"/>
            <w:vAlign w:val="center"/>
          </w:tcPr>
          <w:p w:rsidR="00F04EC3" w:rsidRPr="00E91671" w:rsidRDefault="00F04EC3" w:rsidP="00C44B20">
            <w:r w:rsidRPr="00E91671">
              <w:t>13.1</w:t>
            </w:r>
          </w:p>
        </w:tc>
        <w:tc>
          <w:tcPr>
            <w:tcW w:w="4110" w:type="dxa"/>
            <w:vAlign w:val="center"/>
          </w:tcPr>
          <w:p w:rsidR="00F04EC3" w:rsidRPr="00E91671" w:rsidRDefault="00F04EC3" w:rsidP="00C44B20">
            <w:r w:rsidRPr="00E91671">
              <w:t>Ведение огородничества</w:t>
            </w:r>
          </w:p>
        </w:tc>
        <w:tc>
          <w:tcPr>
            <w:tcW w:w="993" w:type="dxa"/>
            <w:shd w:val="clear" w:color="auto" w:fill="auto"/>
          </w:tcPr>
          <w:p w:rsidR="00F04EC3" w:rsidRDefault="00F04EC3" w:rsidP="00C44B20">
            <w:r w:rsidRPr="0002325B">
              <w:t xml:space="preserve">не </w:t>
            </w:r>
            <w:proofErr w:type="gramStart"/>
            <w:r w:rsidRPr="0002325B">
              <w:t>установлены</w:t>
            </w:r>
            <w:proofErr w:type="gramEnd"/>
          </w:p>
        </w:tc>
        <w:tc>
          <w:tcPr>
            <w:tcW w:w="1134" w:type="dxa"/>
            <w:vAlign w:val="center"/>
          </w:tcPr>
          <w:p w:rsidR="00F04EC3" w:rsidRPr="00E91671" w:rsidRDefault="00F04EC3" w:rsidP="00C44B20">
            <w:r w:rsidRPr="00E91671">
              <w:t>0,02-0,15</w:t>
            </w:r>
          </w:p>
        </w:tc>
        <w:tc>
          <w:tcPr>
            <w:tcW w:w="992" w:type="dxa"/>
          </w:tcPr>
          <w:p w:rsidR="00F04EC3" w:rsidRDefault="00F04EC3" w:rsidP="00C44B20">
            <w:r w:rsidRPr="00B96323">
              <w:t xml:space="preserve">не </w:t>
            </w:r>
            <w:proofErr w:type="gramStart"/>
            <w:r w:rsidRPr="00B96323">
              <w:t>установлены</w:t>
            </w:r>
            <w:proofErr w:type="gramEnd"/>
          </w:p>
        </w:tc>
        <w:tc>
          <w:tcPr>
            <w:tcW w:w="992" w:type="dxa"/>
          </w:tcPr>
          <w:p w:rsidR="00F04EC3" w:rsidRDefault="00F04EC3" w:rsidP="00C44B20">
            <w:r w:rsidRPr="00B96323">
              <w:t xml:space="preserve">не </w:t>
            </w:r>
            <w:proofErr w:type="gramStart"/>
            <w:r w:rsidRPr="00B96323">
              <w:t>установлены</w:t>
            </w:r>
            <w:proofErr w:type="gramEnd"/>
          </w:p>
        </w:tc>
      </w:tr>
      <w:tr w:rsidR="00F04EC3" w:rsidRPr="00E91671" w:rsidTr="00C44B20">
        <w:trPr>
          <w:trHeight w:val="397"/>
        </w:trPr>
        <w:tc>
          <w:tcPr>
            <w:tcW w:w="567" w:type="dxa"/>
            <w:vAlign w:val="center"/>
          </w:tcPr>
          <w:p w:rsidR="00F04EC3" w:rsidRPr="00E91671" w:rsidRDefault="00F04EC3" w:rsidP="00C44B20">
            <w:r>
              <w:lastRenderedPageBreak/>
              <w:t>22</w:t>
            </w:r>
          </w:p>
        </w:tc>
        <w:tc>
          <w:tcPr>
            <w:tcW w:w="993" w:type="dxa"/>
            <w:vAlign w:val="center"/>
          </w:tcPr>
          <w:p w:rsidR="00F04EC3" w:rsidRPr="00E91671" w:rsidRDefault="00F04EC3" w:rsidP="00C44B20">
            <w:r w:rsidRPr="00E91671">
              <w:t>13.2</w:t>
            </w:r>
          </w:p>
        </w:tc>
        <w:tc>
          <w:tcPr>
            <w:tcW w:w="4110" w:type="dxa"/>
            <w:vAlign w:val="center"/>
          </w:tcPr>
          <w:p w:rsidR="00F04EC3" w:rsidRPr="00E91671" w:rsidRDefault="00F04EC3" w:rsidP="00C44B20">
            <w:r w:rsidRPr="00E91671">
              <w:t>Ведение садоводства</w:t>
            </w:r>
          </w:p>
        </w:tc>
        <w:tc>
          <w:tcPr>
            <w:tcW w:w="993" w:type="dxa"/>
            <w:shd w:val="clear" w:color="auto" w:fill="auto"/>
          </w:tcPr>
          <w:p w:rsidR="00F04EC3" w:rsidRDefault="00F04EC3" w:rsidP="00C44B20">
            <w:r w:rsidRPr="0002325B">
              <w:t xml:space="preserve">не </w:t>
            </w:r>
            <w:proofErr w:type="gramStart"/>
            <w:r w:rsidRPr="0002325B">
              <w:t>установлены</w:t>
            </w:r>
            <w:proofErr w:type="gramEnd"/>
          </w:p>
        </w:tc>
        <w:tc>
          <w:tcPr>
            <w:tcW w:w="1134" w:type="dxa"/>
            <w:vAlign w:val="center"/>
          </w:tcPr>
          <w:p w:rsidR="00F04EC3" w:rsidRPr="00E91671" w:rsidRDefault="00F04EC3" w:rsidP="00C44B20">
            <w:r w:rsidRPr="00E91671">
              <w:t>0,03-0,10</w:t>
            </w:r>
          </w:p>
        </w:tc>
        <w:tc>
          <w:tcPr>
            <w:tcW w:w="992" w:type="dxa"/>
          </w:tcPr>
          <w:p w:rsidR="00F04EC3" w:rsidRDefault="00F04EC3" w:rsidP="00C44B20">
            <w:r w:rsidRPr="00B96323">
              <w:t xml:space="preserve">не </w:t>
            </w:r>
            <w:proofErr w:type="gramStart"/>
            <w:r w:rsidRPr="00B96323">
              <w:t>установлены</w:t>
            </w:r>
            <w:proofErr w:type="gramEnd"/>
          </w:p>
        </w:tc>
        <w:tc>
          <w:tcPr>
            <w:tcW w:w="992" w:type="dxa"/>
          </w:tcPr>
          <w:p w:rsidR="00F04EC3" w:rsidRDefault="00F04EC3" w:rsidP="00C44B20">
            <w:r w:rsidRPr="00B96323">
              <w:t xml:space="preserve">не </w:t>
            </w:r>
            <w:proofErr w:type="gramStart"/>
            <w:r w:rsidRPr="00B96323">
              <w:t>установлены</w:t>
            </w:r>
            <w:proofErr w:type="gramEnd"/>
          </w:p>
        </w:tc>
      </w:tr>
      <w:tr w:rsidR="00F04EC3" w:rsidRPr="00E91671" w:rsidTr="00C44B20">
        <w:trPr>
          <w:trHeight w:val="397"/>
        </w:trPr>
        <w:tc>
          <w:tcPr>
            <w:tcW w:w="567" w:type="dxa"/>
            <w:vAlign w:val="center"/>
          </w:tcPr>
          <w:p w:rsidR="00F04EC3" w:rsidRPr="00E91671" w:rsidRDefault="00F04EC3" w:rsidP="00C44B20">
            <w:r>
              <w:t>23</w:t>
            </w:r>
          </w:p>
        </w:tc>
        <w:tc>
          <w:tcPr>
            <w:tcW w:w="993" w:type="dxa"/>
            <w:vAlign w:val="center"/>
          </w:tcPr>
          <w:p w:rsidR="00F04EC3" w:rsidRPr="00E91671" w:rsidRDefault="00F04EC3" w:rsidP="00C44B20">
            <w:r w:rsidRPr="00E91671">
              <w:t>13.3</w:t>
            </w:r>
          </w:p>
        </w:tc>
        <w:tc>
          <w:tcPr>
            <w:tcW w:w="4110" w:type="dxa"/>
            <w:vAlign w:val="center"/>
          </w:tcPr>
          <w:p w:rsidR="00F04EC3" w:rsidRPr="00E91671" w:rsidRDefault="00F04EC3" w:rsidP="00C44B20">
            <w:r w:rsidRPr="00E91671">
              <w:t>Ведение дачного хозяйства</w:t>
            </w:r>
          </w:p>
        </w:tc>
        <w:tc>
          <w:tcPr>
            <w:tcW w:w="993" w:type="dxa"/>
            <w:shd w:val="clear" w:color="auto" w:fill="auto"/>
            <w:vAlign w:val="center"/>
          </w:tcPr>
          <w:p w:rsidR="00F04EC3" w:rsidRPr="00E91671" w:rsidRDefault="00F04EC3" w:rsidP="00C44B20">
            <w:r w:rsidRPr="00E91671">
              <w:t>2</w:t>
            </w:r>
          </w:p>
        </w:tc>
        <w:tc>
          <w:tcPr>
            <w:tcW w:w="1134" w:type="dxa"/>
            <w:vAlign w:val="center"/>
          </w:tcPr>
          <w:p w:rsidR="00F04EC3" w:rsidRPr="00E91671" w:rsidRDefault="00F04EC3" w:rsidP="00C44B20">
            <w:r w:rsidRPr="00E91671">
              <w:t xml:space="preserve"> 0,05-0,15</w:t>
            </w:r>
          </w:p>
        </w:tc>
        <w:tc>
          <w:tcPr>
            <w:tcW w:w="992" w:type="dxa"/>
            <w:vAlign w:val="center"/>
          </w:tcPr>
          <w:p w:rsidR="00F04EC3" w:rsidRPr="00E91671" w:rsidRDefault="00F04EC3" w:rsidP="00C44B20">
            <w:r w:rsidRPr="00E91671">
              <w:t>30</w:t>
            </w:r>
          </w:p>
        </w:tc>
        <w:tc>
          <w:tcPr>
            <w:tcW w:w="992" w:type="dxa"/>
            <w:vAlign w:val="center"/>
          </w:tcPr>
          <w:p w:rsidR="00F04EC3" w:rsidRPr="00E91671" w:rsidRDefault="00F04EC3" w:rsidP="00C44B20">
            <w:r w:rsidRPr="00E91671">
              <w:t>3</w:t>
            </w:r>
          </w:p>
        </w:tc>
      </w:tr>
      <w:tr w:rsidR="00F04EC3" w:rsidRPr="00E91671"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Условно разрешенные виды и параметры использования земельных участков и объектов капитального строительства</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24</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11.1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Default="00F04EC3" w:rsidP="00C44B20">
            <w:r w:rsidRPr="008418B9">
              <w:t xml:space="preserve">не </w:t>
            </w:r>
            <w:proofErr w:type="gramStart"/>
            <w:r w:rsidRPr="008418B9">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мин.0,005</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792ECA">
              <w:t xml:space="preserve">не </w:t>
            </w:r>
            <w:proofErr w:type="gramStart"/>
            <w:r w:rsidRPr="00792ECA">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792ECA">
              <w:t xml:space="preserve">не </w:t>
            </w:r>
            <w:proofErr w:type="gramStart"/>
            <w:r w:rsidRPr="00792ECA">
              <w:t>установлены</w:t>
            </w:r>
            <w:proofErr w:type="gramEnd"/>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25</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12.0</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Default="00F04EC3" w:rsidP="00C44B20">
            <w:r w:rsidRPr="008418B9">
              <w:t xml:space="preserve">не </w:t>
            </w:r>
            <w:proofErr w:type="gramStart"/>
            <w:r w:rsidRPr="008418B9">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Pr>
                <w:iCs/>
              </w:rPr>
              <w:t xml:space="preserve">не </w:t>
            </w:r>
            <w:proofErr w:type="gramStart"/>
            <w:r>
              <w:rPr>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792ECA">
              <w:t xml:space="preserve">не </w:t>
            </w:r>
            <w:proofErr w:type="gramStart"/>
            <w:r w:rsidRPr="00792ECA">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792ECA">
              <w:t xml:space="preserve">не </w:t>
            </w:r>
            <w:proofErr w:type="gramStart"/>
            <w:r w:rsidRPr="00792ECA">
              <w:t>установлены</w:t>
            </w:r>
            <w:proofErr w:type="gramEnd"/>
          </w:p>
        </w:tc>
      </w:tr>
      <w:tr w:rsidR="00F04EC3" w:rsidRPr="00E91671" w:rsidTr="00C44B20">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Вспомогательные виды и параметры использования земельных участков и объектов капитального строительства</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26</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3.1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04EC3" w:rsidRPr="00E91671" w:rsidRDefault="00F04EC3" w:rsidP="00C44B20">
            <w:r w:rsidRPr="00E91671">
              <w:t>1</w:t>
            </w:r>
          </w:p>
        </w:tc>
        <w:tc>
          <w:tcPr>
            <w:tcW w:w="1134"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мин. 0,001</w:t>
            </w:r>
          </w:p>
        </w:tc>
        <w:tc>
          <w:tcPr>
            <w:tcW w:w="992"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80</w:t>
            </w:r>
          </w:p>
        </w:tc>
        <w:tc>
          <w:tcPr>
            <w:tcW w:w="992"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1</w:t>
            </w:r>
          </w:p>
        </w:tc>
      </w:tr>
      <w:tr w:rsidR="00F04EC3" w:rsidRPr="00E91671" w:rsidTr="00C44B20">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t>27</w:t>
            </w:r>
          </w:p>
        </w:tc>
        <w:tc>
          <w:tcPr>
            <w:tcW w:w="993"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11.1</w:t>
            </w:r>
          </w:p>
        </w:tc>
        <w:tc>
          <w:tcPr>
            <w:tcW w:w="4110" w:type="dxa"/>
            <w:tcBorders>
              <w:top w:val="single" w:sz="4" w:space="0" w:color="auto"/>
              <w:left w:val="single" w:sz="4" w:space="0" w:color="auto"/>
              <w:bottom w:val="single" w:sz="4" w:space="0" w:color="auto"/>
              <w:right w:val="single" w:sz="4" w:space="0" w:color="auto"/>
            </w:tcBorders>
            <w:vAlign w:val="center"/>
          </w:tcPr>
          <w:p w:rsidR="00F04EC3" w:rsidRPr="00E91671" w:rsidRDefault="00F04EC3" w:rsidP="00C44B20">
            <w:r w:rsidRPr="00E91671">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EC3" w:rsidRPr="00E91671" w:rsidRDefault="00F04EC3" w:rsidP="00C44B20">
            <w:r>
              <w:t xml:space="preserve">не </w:t>
            </w:r>
            <w:proofErr w:type="gramStart"/>
            <w: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F04EC3" w:rsidRPr="00E91671" w:rsidRDefault="00F04EC3" w:rsidP="00C44B20">
            <w:r w:rsidRPr="00E91671">
              <w:t>мин.0,005</w:t>
            </w:r>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D96CB7">
              <w:t xml:space="preserve">не </w:t>
            </w:r>
            <w:proofErr w:type="gramStart"/>
            <w:r w:rsidRPr="00D96CB7">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F04EC3" w:rsidRDefault="00F04EC3" w:rsidP="00C44B20">
            <w:r w:rsidRPr="00D96CB7">
              <w:t xml:space="preserve">не </w:t>
            </w:r>
            <w:proofErr w:type="gramStart"/>
            <w:r w:rsidRPr="00D96CB7">
              <w:t>установлены</w:t>
            </w:r>
            <w:proofErr w:type="gramEnd"/>
          </w:p>
        </w:tc>
      </w:tr>
    </w:tbl>
    <w:p w:rsidR="00F04EC3" w:rsidRPr="00E91671" w:rsidRDefault="00F04EC3" w:rsidP="00F04EC3"/>
    <w:p w:rsidR="00F04EC3" w:rsidRPr="00E91671" w:rsidRDefault="00F04EC3" w:rsidP="00F04EC3">
      <w:r w:rsidRPr="00E91671">
        <w:t>Примечания:</w:t>
      </w:r>
    </w:p>
    <w:p w:rsidR="00F04EC3" w:rsidRPr="00E91671" w:rsidRDefault="00F04EC3" w:rsidP="00F04EC3">
      <w:r w:rsidRPr="00E91671">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04EC3" w:rsidRPr="00E91671" w:rsidRDefault="00F04EC3" w:rsidP="00F04EC3">
      <w:r w:rsidRPr="00E91671">
        <w:t xml:space="preserve">2. </w:t>
      </w:r>
      <w:proofErr w:type="gramStart"/>
      <w:r w:rsidRPr="00E91671">
        <w:t xml:space="preserve">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w:t>
      </w:r>
      <w:r w:rsidRPr="00E91671">
        <w:lastRenderedPageBreak/>
        <w:t>Республики и решением представительного органа местного самоуправления муниципального образования.</w:t>
      </w:r>
      <w:proofErr w:type="gramEnd"/>
    </w:p>
    <w:p w:rsidR="00F04EC3" w:rsidRPr="00E91671" w:rsidRDefault="00F04EC3" w:rsidP="00F04EC3">
      <w:r w:rsidRPr="00E91671">
        <w:t>3.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F04EC3" w:rsidRPr="00E91671" w:rsidRDefault="00F04EC3" w:rsidP="00F04EC3">
      <w:r w:rsidRPr="00E91671">
        <w:t>4.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F04EC3" w:rsidRPr="00E91671" w:rsidRDefault="00F04EC3" w:rsidP="00F04EC3">
      <w:r w:rsidRPr="00E91671">
        <w:t>5.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F04EC3" w:rsidRPr="00E91671" w:rsidRDefault="00F04EC3" w:rsidP="00F04EC3">
      <w:r w:rsidRPr="00E91671">
        <w:t>6.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04EC3" w:rsidRPr="00E91671" w:rsidRDefault="00F04EC3" w:rsidP="00F04EC3">
      <w:r w:rsidRPr="00E91671">
        <w:t xml:space="preserve">7. На </w:t>
      </w:r>
      <w:proofErr w:type="gramStart"/>
      <w:r w:rsidRPr="00E91671">
        <w:t>земельных участках, предоставленных для ведения огородничества могут</w:t>
      </w:r>
      <w:proofErr w:type="gramEnd"/>
      <w:r w:rsidRPr="00E91671">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F04EC3" w:rsidRPr="00E91671" w:rsidRDefault="00F04EC3" w:rsidP="00F04EC3">
      <w:r w:rsidRPr="00E91671">
        <w:t xml:space="preserve">8. Высота гаражей на земельных участках  для ведения садоводства и дачного хозяйства – до </w:t>
      </w:r>
      <w:smartTag w:uri="urn:schemas-microsoft-com:office:smarttags" w:element="metricconverter">
        <w:smartTagPr>
          <w:attr w:name="ProductID" w:val="5 м"/>
        </w:smartTagPr>
        <w:r w:rsidRPr="00E91671">
          <w:t>5 м</w:t>
        </w:r>
      </w:smartTag>
      <w:r w:rsidRPr="00E91671">
        <w:t>.</w:t>
      </w:r>
    </w:p>
    <w:p w:rsidR="00F04EC3" w:rsidRPr="00E91671" w:rsidRDefault="00F04EC3" w:rsidP="00F04EC3">
      <w:r w:rsidRPr="00E91671">
        <w:t>9. Не допускается размещение территорий для ведения огородничества, садоводства, дачного хозяйства в санитарно-защитных и охранных зонах.</w:t>
      </w:r>
    </w:p>
    <w:p w:rsidR="00F04EC3" w:rsidRPr="00E91671" w:rsidRDefault="00F04EC3" w:rsidP="00F04EC3">
      <w:r w:rsidRPr="00E91671">
        <w:t xml:space="preserve">10. В случае нахождения территорий садоводческих, огороднических или дачных некоммерческих объединений граждан в границах </w:t>
      </w:r>
      <w:proofErr w:type="spellStart"/>
      <w:r w:rsidRPr="00E91671">
        <w:t>водоохранных</w:t>
      </w:r>
      <w:proofErr w:type="spellEnd"/>
      <w:r w:rsidRPr="00E91671">
        <w:t xml:space="preserve"> зон необходимо обеспечить их оборудование сооружениями, обеспечивающими охрану водных объектов от загрязнения,</w:t>
      </w:r>
    </w:p>
    <w:p w:rsidR="00F04EC3" w:rsidRPr="00E91671" w:rsidRDefault="00F04EC3" w:rsidP="00F04EC3">
      <w:r>
        <w:t xml:space="preserve">11. </w:t>
      </w:r>
      <w:r w:rsidRPr="00E91671">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т.д.).</w:t>
      </w:r>
    </w:p>
    <w:p w:rsidR="00F04EC3" w:rsidRPr="00E91671" w:rsidRDefault="00F04EC3" w:rsidP="00F04EC3">
      <w:r w:rsidRPr="00E91671">
        <w:t>Земельный участок, предоставленный садоводческому (дачному) объединению, состоит из земель общего пользования и индивидуальных участков.</w:t>
      </w:r>
    </w:p>
    <w:p w:rsidR="00F04EC3" w:rsidRPr="00E91671" w:rsidRDefault="00F04EC3" w:rsidP="00F04EC3">
      <w:r>
        <w:t xml:space="preserve">12. </w:t>
      </w:r>
      <w:r w:rsidRPr="00E91671">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p>
    <w:tbl>
      <w:tblPr>
        <w:tblW w:w="0" w:type="auto"/>
        <w:tblInd w:w="55" w:type="dxa"/>
        <w:tblLayout w:type="fixed"/>
        <w:tblCellMar>
          <w:top w:w="55" w:type="dxa"/>
          <w:left w:w="55" w:type="dxa"/>
          <w:bottom w:w="55" w:type="dxa"/>
          <w:right w:w="55" w:type="dxa"/>
        </w:tblCellMar>
        <w:tblLook w:val="0000"/>
      </w:tblPr>
      <w:tblGrid>
        <w:gridCol w:w="4446"/>
        <w:gridCol w:w="1649"/>
        <w:gridCol w:w="1456"/>
        <w:gridCol w:w="1528"/>
      </w:tblGrid>
      <w:tr w:rsidR="00F04EC3" w:rsidRPr="00E91671" w:rsidTr="00C44B20">
        <w:tc>
          <w:tcPr>
            <w:tcW w:w="4446" w:type="dxa"/>
            <w:vMerge w:val="restart"/>
            <w:tcBorders>
              <w:top w:val="single" w:sz="1" w:space="0" w:color="000000"/>
              <w:left w:val="single" w:sz="1" w:space="0" w:color="000000"/>
              <w:bottom w:val="single" w:sz="1" w:space="0" w:color="000000"/>
            </w:tcBorders>
            <w:shd w:val="clear" w:color="auto" w:fill="auto"/>
            <w:vAlign w:val="center"/>
          </w:tcPr>
          <w:p w:rsidR="00F04EC3" w:rsidRPr="00E91671" w:rsidRDefault="00F04EC3" w:rsidP="00C44B20">
            <w:r w:rsidRPr="00E91671">
              <w:t>Объекты</w:t>
            </w:r>
          </w:p>
        </w:tc>
        <w:tc>
          <w:tcPr>
            <w:tcW w:w="4633" w:type="dxa"/>
            <w:gridSpan w:val="3"/>
            <w:tcBorders>
              <w:top w:val="single" w:sz="1" w:space="0" w:color="000000"/>
              <w:left w:val="single" w:sz="1" w:space="0" w:color="000000"/>
              <w:bottom w:val="single" w:sz="1" w:space="0" w:color="000000"/>
              <w:right w:val="single" w:sz="1" w:space="0" w:color="000000"/>
            </w:tcBorders>
            <w:shd w:val="clear" w:color="auto" w:fill="auto"/>
          </w:tcPr>
          <w:p w:rsidR="00F04EC3" w:rsidRPr="00E91671" w:rsidRDefault="00F04EC3" w:rsidP="00C44B20">
            <w:r w:rsidRPr="00E91671">
              <w:t>Удельные размеры земельных участков, м</w:t>
            </w:r>
            <w:proofErr w:type="gramStart"/>
            <w:r w:rsidRPr="00E91671">
              <w:t>2</w:t>
            </w:r>
            <w:proofErr w:type="gramEnd"/>
            <w:r w:rsidRPr="00E91671">
              <w:t xml:space="preserve"> на 1 садовый участок, на территории садоводческих (дачных) объединений с числом участков</w:t>
            </w:r>
          </w:p>
        </w:tc>
      </w:tr>
      <w:tr w:rsidR="00F04EC3" w:rsidRPr="00E91671" w:rsidTr="00C44B20">
        <w:tc>
          <w:tcPr>
            <w:tcW w:w="4446" w:type="dxa"/>
            <w:vMerge/>
            <w:tcBorders>
              <w:top w:val="single" w:sz="1" w:space="0" w:color="000000"/>
              <w:left w:val="single" w:sz="1" w:space="0" w:color="000000"/>
              <w:bottom w:val="single" w:sz="1" w:space="0" w:color="000000"/>
            </w:tcBorders>
            <w:shd w:val="clear" w:color="auto" w:fill="auto"/>
            <w:vAlign w:val="center"/>
          </w:tcPr>
          <w:p w:rsidR="00F04EC3" w:rsidRPr="00E91671" w:rsidRDefault="00F04EC3" w:rsidP="00C44B20"/>
        </w:tc>
        <w:tc>
          <w:tcPr>
            <w:tcW w:w="1649" w:type="dxa"/>
            <w:tcBorders>
              <w:left w:val="single" w:sz="1" w:space="0" w:color="000000"/>
              <w:bottom w:val="single" w:sz="1" w:space="0" w:color="000000"/>
            </w:tcBorders>
            <w:shd w:val="clear" w:color="auto" w:fill="auto"/>
          </w:tcPr>
          <w:p w:rsidR="00F04EC3" w:rsidRPr="00E91671" w:rsidRDefault="00F04EC3" w:rsidP="00C44B20">
            <w:r w:rsidRPr="00E91671">
              <w:t>15-100</w:t>
            </w:r>
          </w:p>
        </w:tc>
        <w:tc>
          <w:tcPr>
            <w:tcW w:w="1456" w:type="dxa"/>
            <w:tcBorders>
              <w:left w:val="single" w:sz="1" w:space="0" w:color="000000"/>
              <w:bottom w:val="single" w:sz="1" w:space="0" w:color="000000"/>
            </w:tcBorders>
            <w:shd w:val="clear" w:color="auto" w:fill="auto"/>
          </w:tcPr>
          <w:p w:rsidR="00F04EC3" w:rsidRPr="00E91671" w:rsidRDefault="00F04EC3" w:rsidP="00C44B20">
            <w:r w:rsidRPr="00E91671">
              <w:t>101-300</w:t>
            </w:r>
          </w:p>
        </w:tc>
        <w:tc>
          <w:tcPr>
            <w:tcW w:w="1528" w:type="dxa"/>
            <w:tcBorders>
              <w:left w:val="single" w:sz="1" w:space="0" w:color="000000"/>
              <w:bottom w:val="single" w:sz="1" w:space="0" w:color="000000"/>
              <w:right w:val="single" w:sz="1" w:space="0" w:color="000000"/>
            </w:tcBorders>
            <w:shd w:val="clear" w:color="auto" w:fill="auto"/>
          </w:tcPr>
          <w:p w:rsidR="00F04EC3" w:rsidRPr="00E91671" w:rsidRDefault="00F04EC3" w:rsidP="00C44B20">
            <w:r w:rsidRPr="00E91671">
              <w:t>301 и более</w:t>
            </w:r>
          </w:p>
        </w:tc>
      </w:tr>
      <w:tr w:rsidR="00F04EC3" w:rsidRPr="00E91671" w:rsidTr="00C44B20">
        <w:tc>
          <w:tcPr>
            <w:tcW w:w="4446" w:type="dxa"/>
            <w:tcBorders>
              <w:left w:val="single" w:sz="1" w:space="0" w:color="000000"/>
              <w:bottom w:val="single" w:sz="1" w:space="0" w:color="000000"/>
            </w:tcBorders>
            <w:shd w:val="clear" w:color="auto" w:fill="auto"/>
          </w:tcPr>
          <w:p w:rsidR="00F04EC3" w:rsidRPr="00E91671" w:rsidRDefault="00F04EC3" w:rsidP="00C44B20">
            <w:proofErr w:type="gramStart"/>
            <w:r w:rsidRPr="00E91671">
              <w:lastRenderedPageBreak/>
              <w:t>Сторожка</w:t>
            </w:r>
            <w:proofErr w:type="gramEnd"/>
            <w:r w:rsidRPr="00E91671">
              <w:t xml:space="preserve"> с правлением объединения</w:t>
            </w:r>
          </w:p>
        </w:tc>
        <w:tc>
          <w:tcPr>
            <w:tcW w:w="1649" w:type="dxa"/>
            <w:tcBorders>
              <w:left w:val="single" w:sz="1" w:space="0" w:color="000000"/>
              <w:bottom w:val="single" w:sz="1" w:space="0" w:color="000000"/>
            </w:tcBorders>
            <w:shd w:val="clear" w:color="auto" w:fill="auto"/>
            <w:vAlign w:val="center"/>
          </w:tcPr>
          <w:p w:rsidR="00F04EC3" w:rsidRPr="00E91671" w:rsidRDefault="00F04EC3" w:rsidP="00C44B20">
            <w:r w:rsidRPr="00E91671">
              <w:t>1-0,1</w:t>
            </w:r>
          </w:p>
        </w:tc>
        <w:tc>
          <w:tcPr>
            <w:tcW w:w="1456" w:type="dxa"/>
            <w:tcBorders>
              <w:left w:val="single" w:sz="1" w:space="0" w:color="000000"/>
              <w:bottom w:val="single" w:sz="1" w:space="0" w:color="000000"/>
            </w:tcBorders>
            <w:shd w:val="clear" w:color="auto" w:fill="auto"/>
            <w:vAlign w:val="center"/>
          </w:tcPr>
          <w:p w:rsidR="00F04EC3" w:rsidRPr="00E91671" w:rsidRDefault="00F04EC3" w:rsidP="00C44B20">
            <w:r w:rsidRPr="00E91671">
              <w:t>0,7-0,5</w:t>
            </w:r>
          </w:p>
        </w:tc>
        <w:tc>
          <w:tcPr>
            <w:tcW w:w="1528" w:type="dxa"/>
            <w:tcBorders>
              <w:left w:val="single" w:sz="1" w:space="0" w:color="000000"/>
              <w:bottom w:val="single" w:sz="1" w:space="0" w:color="000000"/>
              <w:right w:val="single" w:sz="1" w:space="0" w:color="000000"/>
            </w:tcBorders>
            <w:shd w:val="clear" w:color="auto" w:fill="auto"/>
            <w:vAlign w:val="center"/>
          </w:tcPr>
          <w:p w:rsidR="00F04EC3" w:rsidRPr="00E91671" w:rsidRDefault="00F04EC3" w:rsidP="00C44B20">
            <w:r w:rsidRPr="00E91671">
              <w:t>0,4</w:t>
            </w:r>
          </w:p>
        </w:tc>
      </w:tr>
      <w:tr w:rsidR="00F04EC3" w:rsidRPr="00E91671" w:rsidTr="00C44B20">
        <w:tc>
          <w:tcPr>
            <w:tcW w:w="4446" w:type="dxa"/>
            <w:tcBorders>
              <w:left w:val="single" w:sz="1" w:space="0" w:color="000000"/>
              <w:bottom w:val="single" w:sz="1" w:space="0" w:color="000000"/>
            </w:tcBorders>
            <w:shd w:val="clear" w:color="auto" w:fill="auto"/>
          </w:tcPr>
          <w:p w:rsidR="00F04EC3" w:rsidRPr="00E91671" w:rsidRDefault="00F04EC3" w:rsidP="00C44B20">
            <w:r w:rsidRPr="00E91671">
              <w:t>Магазин смешанной торговли</w:t>
            </w:r>
          </w:p>
        </w:tc>
        <w:tc>
          <w:tcPr>
            <w:tcW w:w="1649" w:type="dxa"/>
            <w:tcBorders>
              <w:left w:val="single" w:sz="1" w:space="0" w:color="000000"/>
              <w:bottom w:val="single" w:sz="1" w:space="0" w:color="000000"/>
            </w:tcBorders>
            <w:shd w:val="clear" w:color="auto" w:fill="auto"/>
            <w:vAlign w:val="center"/>
          </w:tcPr>
          <w:p w:rsidR="00F04EC3" w:rsidRPr="00E91671" w:rsidRDefault="00F04EC3" w:rsidP="00C44B20">
            <w:r w:rsidRPr="00E91671">
              <w:t>2-0,3</w:t>
            </w:r>
          </w:p>
        </w:tc>
        <w:tc>
          <w:tcPr>
            <w:tcW w:w="1456" w:type="dxa"/>
            <w:tcBorders>
              <w:left w:val="single" w:sz="1" w:space="0" w:color="000000"/>
              <w:bottom w:val="single" w:sz="1" w:space="0" w:color="000000"/>
            </w:tcBorders>
            <w:shd w:val="clear" w:color="auto" w:fill="auto"/>
            <w:vAlign w:val="center"/>
          </w:tcPr>
          <w:p w:rsidR="00F04EC3" w:rsidRPr="00E91671" w:rsidRDefault="00F04EC3" w:rsidP="00C44B20">
            <w:r w:rsidRPr="00E91671">
              <w:t>0,5-0,2</w:t>
            </w:r>
          </w:p>
        </w:tc>
        <w:tc>
          <w:tcPr>
            <w:tcW w:w="1528" w:type="dxa"/>
            <w:tcBorders>
              <w:left w:val="single" w:sz="1" w:space="0" w:color="000000"/>
              <w:bottom w:val="single" w:sz="1" w:space="0" w:color="000000"/>
              <w:right w:val="single" w:sz="1" w:space="0" w:color="000000"/>
            </w:tcBorders>
            <w:shd w:val="clear" w:color="auto" w:fill="auto"/>
            <w:vAlign w:val="center"/>
          </w:tcPr>
          <w:p w:rsidR="00F04EC3" w:rsidRPr="00E91671" w:rsidRDefault="00F04EC3" w:rsidP="00C44B20">
            <w:r w:rsidRPr="00E91671">
              <w:t>0,2 и менее</w:t>
            </w:r>
          </w:p>
        </w:tc>
      </w:tr>
      <w:tr w:rsidR="00F04EC3" w:rsidRPr="00E91671" w:rsidTr="00C44B20">
        <w:tc>
          <w:tcPr>
            <w:tcW w:w="4446" w:type="dxa"/>
            <w:tcBorders>
              <w:left w:val="single" w:sz="1" w:space="0" w:color="000000"/>
              <w:bottom w:val="single" w:sz="1" w:space="0" w:color="000000"/>
            </w:tcBorders>
            <w:shd w:val="clear" w:color="auto" w:fill="auto"/>
          </w:tcPr>
          <w:p w:rsidR="00F04EC3" w:rsidRPr="00E91671" w:rsidRDefault="00F04EC3" w:rsidP="00C44B20">
            <w:r w:rsidRPr="00E91671">
              <w:t>Здания и сооружения для хранения средств пожаротушения</w:t>
            </w:r>
          </w:p>
        </w:tc>
        <w:tc>
          <w:tcPr>
            <w:tcW w:w="1649" w:type="dxa"/>
            <w:tcBorders>
              <w:left w:val="single" w:sz="1" w:space="0" w:color="000000"/>
              <w:bottom w:val="single" w:sz="1" w:space="0" w:color="000000"/>
            </w:tcBorders>
            <w:shd w:val="clear" w:color="auto" w:fill="auto"/>
            <w:vAlign w:val="center"/>
          </w:tcPr>
          <w:p w:rsidR="00F04EC3" w:rsidRPr="00E91671" w:rsidRDefault="00F04EC3" w:rsidP="00C44B20">
            <w:r w:rsidRPr="00E91671">
              <w:t>0,1</w:t>
            </w:r>
          </w:p>
        </w:tc>
        <w:tc>
          <w:tcPr>
            <w:tcW w:w="1456" w:type="dxa"/>
            <w:tcBorders>
              <w:left w:val="single" w:sz="1" w:space="0" w:color="000000"/>
              <w:bottom w:val="single" w:sz="1" w:space="0" w:color="000000"/>
            </w:tcBorders>
            <w:shd w:val="clear" w:color="auto" w:fill="auto"/>
            <w:vAlign w:val="center"/>
          </w:tcPr>
          <w:p w:rsidR="00F04EC3" w:rsidRPr="00E91671" w:rsidRDefault="00F04EC3" w:rsidP="00C44B20">
            <w:r w:rsidRPr="00E91671">
              <w:t>0,4</w:t>
            </w:r>
          </w:p>
        </w:tc>
        <w:tc>
          <w:tcPr>
            <w:tcW w:w="1528" w:type="dxa"/>
            <w:tcBorders>
              <w:left w:val="single" w:sz="1" w:space="0" w:color="000000"/>
              <w:bottom w:val="single" w:sz="1" w:space="0" w:color="000000"/>
              <w:right w:val="single" w:sz="1" w:space="0" w:color="000000"/>
            </w:tcBorders>
            <w:shd w:val="clear" w:color="auto" w:fill="auto"/>
            <w:vAlign w:val="center"/>
          </w:tcPr>
          <w:p w:rsidR="00F04EC3" w:rsidRPr="00E91671" w:rsidRDefault="00F04EC3" w:rsidP="00C44B20">
            <w:r w:rsidRPr="00E91671">
              <w:t>0,35</w:t>
            </w:r>
          </w:p>
        </w:tc>
      </w:tr>
      <w:tr w:rsidR="00F04EC3" w:rsidRPr="00E91671" w:rsidTr="00C44B20">
        <w:tc>
          <w:tcPr>
            <w:tcW w:w="4446" w:type="dxa"/>
            <w:tcBorders>
              <w:left w:val="single" w:sz="1" w:space="0" w:color="000000"/>
              <w:bottom w:val="single" w:sz="1" w:space="0" w:color="000000"/>
            </w:tcBorders>
            <w:shd w:val="clear" w:color="auto" w:fill="auto"/>
          </w:tcPr>
          <w:p w:rsidR="00F04EC3" w:rsidRPr="00E91671" w:rsidRDefault="00F04EC3" w:rsidP="00C44B20">
            <w:r w:rsidRPr="00E91671">
              <w:t>Площадки для мусоросборников</w:t>
            </w:r>
          </w:p>
        </w:tc>
        <w:tc>
          <w:tcPr>
            <w:tcW w:w="1649" w:type="dxa"/>
            <w:tcBorders>
              <w:left w:val="single" w:sz="1" w:space="0" w:color="000000"/>
              <w:bottom w:val="single" w:sz="1" w:space="0" w:color="000000"/>
            </w:tcBorders>
            <w:shd w:val="clear" w:color="auto" w:fill="auto"/>
            <w:vAlign w:val="center"/>
          </w:tcPr>
          <w:p w:rsidR="00F04EC3" w:rsidRPr="00E91671" w:rsidRDefault="00F04EC3" w:rsidP="00C44B20">
            <w:r w:rsidRPr="00E91671">
              <w:t>0,1</w:t>
            </w:r>
          </w:p>
        </w:tc>
        <w:tc>
          <w:tcPr>
            <w:tcW w:w="1456" w:type="dxa"/>
            <w:tcBorders>
              <w:left w:val="single" w:sz="1" w:space="0" w:color="000000"/>
              <w:bottom w:val="single" w:sz="1" w:space="0" w:color="000000"/>
            </w:tcBorders>
            <w:shd w:val="clear" w:color="auto" w:fill="auto"/>
            <w:vAlign w:val="center"/>
          </w:tcPr>
          <w:p w:rsidR="00F04EC3" w:rsidRPr="00E91671" w:rsidRDefault="00F04EC3" w:rsidP="00C44B20">
            <w:r w:rsidRPr="00E91671">
              <w:t>0,1</w:t>
            </w:r>
          </w:p>
        </w:tc>
        <w:tc>
          <w:tcPr>
            <w:tcW w:w="1528" w:type="dxa"/>
            <w:tcBorders>
              <w:left w:val="single" w:sz="1" w:space="0" w:color="000000"/>
              <w:bottom w:val="single" w:sz="1" w:space="0" w:color="000000"/>
              <w:right w:val="single" w:sz="1" w:space="0" w:color="000000"/>
            </w:tcBorders>
            <w:shd w:val="clear" w:color="auto" w:fill="auto"/>
            <w:vAlign w:val="center"/>
          </w:tcPr>
          <w:p w:rsidR="00F04EC3" w:rsidRPr="00E91671" w:rsidRDefault="00F04EC3" w:rsidP="00C44B20">
            <w:r w:rsidRPr="00E91671">
              <w:t>0,1</w:t>
            </w:r>
          </w:p>
        </w:tc>
      </w:tr>
      <w:tr w:rsidR="00F04EC3" w:rsidRPr="00E91671" w:rsidTr="00C44B20">
        <w:tc>
          <w:tcPr>
            <w:tcW w:w="4446" w:type="dxa"/>
            <w:tcBorders>
              <w:left w:val="single" w:sz="1" w:space="0" w:color="000000"/>
              <w:bottom w:val="single" w:sz="1" w:space="0" w:color="000000"/>
            </w:tcBorders>
            <w:shd w:val="clear" w:color="auto" w:fill="auto"/>
          </w:tcPr>
          <w:p w:rsidR="00F04EC3" w:rsidRPr="00E91671" w:rsidRDefault="00F04EC3" w:rsidP="00C44B20">
            <w:r w:rsidRPr="00E91671">
              <w:t>Площадка для стоянки автомобилей при въезде на территорию садоводческого объединения</w:t>
            </w:r>
          </w:p>
        </w:tc>
        <w:tc>
          <w:tcPr>
            <w:tcW w:w="1649" w:type="dxa"/>
            <w:tcBorders>
              <w:left w:val="single" w:sz="1" w:space="0" w:color="000000"/>
              <w:bottom w:val="single" w:sz="1" w:space="0" w:color="000000"/>
            </w:tcBorders>
            <w:shd w:val="clear" w:color="auto" w:fill="auto"/>
            <w:vAlign w:val="center"/>
          </w:tcPr>
          <w:p w:rsidR="00F04EC3" w:rsidRPr="00E91671" w:rsidRDefault="00F04EC3" w:rsidP="00C44B20">
            <w:r w:rsidRPr="00E91671">
              <w:t>0,9-0,1</w:t>
            </w:r>
          </w:p>
        </w:tc>
        <w:tc>
          <w:tcPr>
            <w:tcW w:w="1456" w:type="dxa"/>
            <w:tcBorders>
              <w:left w:val="single" w:sz="1" w:space="0" w:color="000000"/>
              <w:bottom w:val="single" w:sz="1" w:space="0" w:color="000000"/>
            </w:tcBorders>
            <w:shd w:val="clear" w:color="auto" w:fill="auto"/>
            <w:vAlign w:val="center"/>
          </w:tcPr>
          <w:p w:rsidR="00F04EC3" w:rsidRPr="00E91671" w:rsidRDefault="00F04EC3" w:rsidP="00C44B20">
            <w:r w:rsidRPr="00E91671">
              <w:t>0,9-0,4</w:t>
            </w:r>
          </w:p>
        </w:tc>
        <w:tc>
          <w:tcPr>
            <w:tcW w:w="1528" w:type="dxa"/>
            <w:tcBorders>
              <w:left w:val="single" w:sz="1" w:space="0" w:color="000000"/>
              <w:bottom w:val="single" w:sz="1" w:space="0" w:color="000000"/>
              <w:right w:val="single" w:sz="1" w:space="0" w:color="000000"/>
            </w:tcBorders>
            <w:shd w:val="clear" w:color="auto" w:fill="auto"/>
            <w:vAlign w:val="center"/>
          </w:tcPr>
          <w:p w:rsidR="00F04EC3" w:rsidRPr="00E91671" w:rsidRDefault="00F04EC3" w:rsidP="00C44B20">
            <w:r w:rsidRPr="00E91671">
              <w:t>0,4 и менее</w:t>
            </w:r>
          </w:p>
        </w:tc>
      </w:tr>
    </w:tbl>
    <w:p w:rsidR="00F04EC3" w:rsidRPr="00E91671" w:rsidRDefault="00F04EC3" w:rsidP="00F04EC3">
      <w:r>
        <w:t xml:space="preserve">13. </w:t>
      </w:r>
      <w:r w:rsidRPr="00E91671">
        <w:t xml:space="preserve">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E91671">
          <w:t>4 м</w:t>
        </w:r>
      </w:smartTag>
      <w:r w:rsidRPr="00E91671">
        <w:t>.</w:t>
      </w:r>
    </w:p>
    <w:p w:rsidR="00F04EC3" w:rsidRPr="00E91671" w:rsidRDefault="00F04EC3" w:rsidP="00F04EC3">
      <w:r>
        <w:t xml:space="preserve">14. </w:t>
      </w:r>
      <w:r w:rsidRPr="00E91671">
        <w:t xml:space="preserve">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E91671">
          <w:t>5 м</w:t>
        </w:r>
      </w:smartTag>
      <w:r w:rsidRPr="00E91671">
        <w:t xml:space="preserve">, от красной линии проездов — не менее чем на </w:t>
      </w:r>
      <w:smartTag w:uri="urn:schemas-microsoft-com:office:smarttags" w:element="metricconverter">
        <w:smartTagPr>
          <w:attr w:name="ProductID" w:val="3 м"/>
        </w:smartTagPr>
        <w:r w:rsidRPr="00E91671">
          <w:t>3 м</w:t>
        </w:r>
      </w:smartTag>
      <w:r w:rsidRPr="00E91671">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5м. </w:t>
      </w:r>
    </w:p>
    <w:p w:rsidR="00F04EC3" w:rsidRPr="00E91671" w:rsidRDefault="00F04EC3" w:rsidP="00F04EC3">
      <w:r>
        <w:t xml:space="preserve">15. </w:t>
      </w:r>
      <w:r w:rsidRPr="00E91671">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04EC3" w:rsidRPr="00BB305B" w:rsidRDefault="00F04EC3" w:rsidP="00F04EC3">
      <w:pPr>
        <w:jc w:val="center"/>
      </w:pPr>
    </w:p>
    <w:p w:rsidR="00F04EC3" w:rsidRPr="00CF65DE"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r w:rsidRPr="00BB305B">
        <w:rPr>
          <w:rFonts w:ascii="Times New Roman" w:hAnsi="Times New Roman" w:cs="Times New Roman"/>
          <w:i w:val="0"/>
          <w:color w:val="000000"/>
          <w:sz w:val="24"/>
          <w:szCs w:val="24"/>
        </w:rPr>
        <w:t xml:space="preserve"> </w:t>
      </w:r>
      <w:r w:rsidRPr="00BB305B">
        <w:rPr>
          <w:rFonts w:ascii="Times New Roman" w:hAnsi="Times New Roman" w:cs="Times New Roman"/>
          <w:i w:val="0"/>
          <w:color w:val="000000"/>
          <w:sz w:val="24"/>
          <w:szCs w:val="24"/>
          <w:u w:val="single"/>
        </w:rPr>
        <w:t>СН       Зоны специального назначения</w:t>
      </w:r>
    </w:p>
    <w:p w:rsidR="00F04EC3" w:rsidRPr="00E91671" w:rsidRDefault="00F04EC3" w:rsidP="00F04EC3">
      <w:r w:rsidRPr="00E91671">
        <w:t>Примечания:</w:t>
      </w:r>
    </w:p>
    <w:p w:rsidR="00F04EC3" w:rsidRPr="00E91671" w:rsidRDefault="00F04EC3" w:rsidP="00F04EC3">
      <w:r w:rsidRPr="00E91671">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F04EC3" w:rsidRPr="00E91671" w:rsidRDefault="00F04EC3" w:rsidP="00F04EC3">
      <w:r w:rsidRPr="00E91671">
        <w:t xml:space="preserve">2. Размер земельного участка для кладбища не может превышать </w:t>
      </w:r>
      <w:smartTag w:uri="urn:schemas-microsoft-com:office:smarttags" w:element="metricconverter">
        <w:smartTagPr>
          <w:attr w:name="ProductID" w:val="40 га"/>
        </w:smartTagPr>
        <w:r w:rsidRPr="00E91671">
          <w:t>40 га</w:t>
        </w:r>
      </w:smartTag>
      <w:r w:rsidRPr="00E91671">
        <w:t>. 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F04EC3" w:rsidRPr="00E91671" w:rsidRDefault="00F04EC3" w:rsidP="00F04EC3">
      <w:r w:rsidRPr="00E91671">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E91671">
          <w:t>600 м</w:t>
        </w:r>
        <w:proofErr w:type="gramStart"/>
        <w:r w:rsidRPr="00E91671">
          <w:t>2</w:t>
        </w:r>
      </w:smartTag>
      <w:proofErr w:type="gramEnd"/>
      <w:r w:rsidRPr="00E91671">
        <w:t xml:space="preserve">. Уровень стояния грунтовых вод должен быть не менее </w:t>
      </w:r>
      <w:smartTag w:uri="urn:schemas-microsoft-com:office:smarttags" w:element="metricconverter">
        <w:smartTagPr>
          <w:attr w:name="ProductID" w:val="2 м"/>
        </w:smartTagPr>
        <w:r w:rsidRPr="00E91671">
          <w:t>2 м</w:t>
        </w:r>
      </w:smartTag>
      <w:r w:rsidRPr="00E91671">
        <w:t xml:space="preserve"> от поверхности земли.</w:t>
      </w:r>
    </w:p>
    <w:p w:rsidR="00F04EC3" w:rsidRPr="00E91671" w:rsidRDefault="00F04EC3" w:rsidP="00F04EC3">
      <w:r w:rsidRPr="00E91671">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F04EC3" w:rsidRPr="00E91671" w:rsidRDefault="00F04EC3" w:rsidP="00F04EC3">
      <w:r w:rsidRPr="00E91671">
        <w:t xml:space="preserve">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w:t>
      </w:r>
      <w:r w:rsidRPr="00E91671">
        <w:lastRenderedPageBreak/>
        <w:t>Гигиенические требования к устройству и содержанию полигонов для твердых бытовых отходов. Санитарные правила».</w:t>
      </w:r>
    </w:p>
    <w:p w:rsidR="00F04EC3" w:rsidRPr="00E91671" w:rsidRDefault="00F04EC3" w:rsidP="00F04EC3">
      <w:r w:rsidRPr="00E91671">
        <w:t>6. Запрещается захоронение отходов в границах населенных пунктов.</w:t>
      </w:r>
    </w:p>
    <w:p w:rsidR="00F04EC3" w:rsidRPr="00E91671" w:rsidRDefault="00F04EC3" w:rsidP="00F04EC3">
      <w:pPr>
        <w:jc w:val="both"/>
      </w:pPr>
      <w:r>
        <w:t xml:space="preserve">7. </w:t>
      </w:r>
      <w:r w:rsidRPr="00E91671">
        <w:t xml:space="preserve">Скотомогильники (биотермические ямы) размещают на сухом возвышенном участке земли площадью не менее  600 кв.м. Уровень грунтовых вод должен быть не менее </w:t>
      </w:r>
      <w:smartTag w:uri="urn:schemas-microsoft-com:office:smarttags" w:element="metricconverter">
        <w:smartTagPr>
          <w:attr w:name="ProductID" w:val="2 м"/>
        </w:smartTagPr>
        <w:r w:rsidRPr="00E91671">
          <w:t>2 м</w:t>
        </w:r>
      </w:smartTag>
      <w:r w:rsidRPr="00E91671">
        <w:t xml:space="preserve"> от поверхности земли.</w:t>
      </w:r>
    </w:p>
    <w:p w:rsidR="00F04EC3" w:rsidRPr="00E91671" w:rsidRDefault="00F04EC3" w:rsidP="00F04EC3">
      <w:pPr>
        <w:jc w:val="both"/>
      </w:pPr>
      <w:r w:rsidRPr="00E91671">
        <w:t>Размер санитарно-защитной зоны от скотомогильника (биотермической ямы) до:</w:t>
      </w:r>
    </w:p>
    <w:p w:rsidR="00F04EC3" w:rsidRPr="00E91671" w:rsidRDefault="00F04EC3" w:rsidP="00F04EC3">
      <w:pPr>
        <w:jc w:val="both"/>
      </w:pPr>
      <w:r w:rsidRPr="00E91671">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E91671">
          <w:t>1000 м</w:t>
        </w:r>
      </w:smartTag>
      <w:r w:rsidRPr="00E91671">
        <w:t>;</w:t>
      </w:r>
    </w:p>
    <w:p w:rsidR="00F04EC3" w:rsidRPr="00E91671" w:rsidRDefault="00F04EC3" w:rsidP="00F04EC3">
      <w:pPr>
        <w:jc w:val="both"/>
      </w:pPr>
      <w:r w:rsidRPr="00E91671">
        <w:t xml:space="preserve">скотопрогонов и пастбищ — </w:t>
      </w:r>
      <w:smartTag w:uri="urn:schemas-microsoft-com:office:smarttags" w:element="metricconverter">
        <w:smartTagPr>
          <w:attr w:name="ProductID" w:val="200 м"/>
        </w:smartTagPr>
        <w:r w:rsidRPr="00E91671">
          <w:t>200 м</w:t>
        </w:r>
      </w:smartTag>
      <w:r w:rsidRPr="00E91671">
        <w:t>;</w:t>
      </w:r>
    </w:p>
    <w:p w:rsidR="00F04EC3" w:rsidRPr="00E91671" w:rsidRDefault="00F04EC3" w:rsidP="00F04EC3">
      <w:pPr>
        <w:jc w:val="both"/>
      </w:pPr>
      <w:r w:rsidRPr="00E91671">
        <w:t>автомобильных, железных дорог в зависимости от их категории — 50-</w:t>
      </w:r>
      <w:smartTag w:uri="urn:schemas-microsoft-com:office:smarttags" w:element="metricconverter">
        <w:smartTagPr>
          <w:attr w:name="ProductID" w:val="300 м"/>
        </w:smartTagPr>
        <w:r w:rsidRPr="00E91671">
          <w:t>300 м</w:t>
        </w:r>
      </w:smartTag>
      <w:r w:rsidRPr="00E91671">
        <w:t>.</w:t>
      </w:r>
    </w:p>
    <w:p w:rsidR="00F04EC3" w:rsidRPr="00E91671" w:rsidRDefault="00F04EC3" w:rsidP="00F04EC3">
      <w:pPr>
        <w:jc w:val="both"/>
      </w:pPr>
      <w:r w:rsidRPr="00E91671">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F04EC3" w:rsidRPr="00E91671" w:rsidRDefault="00F04EC3" w:rsidP="00F04EC3">
      <w:pPr>
        <w:jc w:val="both"/>
      </w:pPr>
      <w:r w:rsidRPr="00E91671">
        <w:t>Запрещается захоронение отходов в границах населенных пунктов.</w:t>
      </w:r>
    </w:p>
    <w:p w:rsidR="00F04EC3" w:rsidRPr="00E91671" w:rsidRDefault="00F04EC3" w:rsidP="00F04EC3">
      <w:pPr>
        <w:jc w:val="both"/>
      </w:pPr>
      <w:r w:rsidRPr="00E91671">
        <w:t xml:space="preserve">Размещение скотомогильников (биотермических ям) </w:t>
      </w:r>
      <w:proofErr w:type="gramStart"/>
      <w:r w:rsidRPr="00E91671">
        <w:t>в</w:t>
      </w:r>
      <w:proofErr w:type="gramEnd"/>
      <w:r w:rsidRPr="00E91671">
        <w:t xml:space="preserve"> </w:t>
      </w:r>
      <w:proofErr w:type="gramStart"/>
      <w:r w:rsidRPr="00E91671">
        <w:t>водоохраной</w:t>
      </w:r>
      <w:proofErr w:type="gramEnd"/>
      <w:r w:rsidRPr="00E91671">
        <w:t xml:space="preserve">, лесопарковой и заповедной зонах категорически запрещается. </w:t>
      </w:r>
    </w:p>
    <w:p w:rsidR="00F04EC3" w:rsidRDefault="00F04EC3" w:rsidP="00F04EC3"/>
    <w:p w:rsidR="00F04EC3" w:rsidRDefault="00F04EC3" w:rsidP="00F04EC3"/>
    <w:p w:rsidR="00F04EC3" w:rsidRPr="00B53590" w:rsidRDefault="00F04EC3" w:rsidP="00F04EC3">
      <w:pPr>
        <w:jc w:val="center"/>
        <w:rPr>
          <w:b/>
          <w:u w:val="single"/>
        </w:rPr>
      </w:pPr>
      <w:r w:rsidRPr="007959D4">
        <w:rPr>
          <w:b/>
        </w:rPr>
        <w:t>Сп</w:t>
      </w:r>
      <w:proofErr w:type="gramStart"/>
      <w:r w:rsidRPr="007959D4">
        <w:rPr>
          <w:b/>
        </w:rPr>
        <w:t>1</w:t>
      </w:r>
      <w:proofErr w:type="gramEnd"/>
      <w:r w:rsidRPr="007959D4">
        <w:rPr>
          <w:b/>
        </w:rPr>
        <w:t xml:space="preserve">     </w:t>
      </w:r>
      <w:r w:rsidRPr="007959D4">
        <w:rPr>
          <w:b/>
          <w:color w:val="000000"/>
          <w:spacing w:val="-6"/>
        </w:rPr>
        <w:t>Зона специального назначения, связанная с захоронениями</w:t>
      </w:r>
    </w:p>
    <w:p w:rsidR="00F04EC3" w:rsidRPr="00B8494E" w:rsidRDefault="00F04EC3" w:rsidP="00F04EC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BB305B">
              <w:rPr>
                <w:color w:val="FF0000"/>
                <w:spacing w:val="-7"/>
              </w:rPr>
              <w:br/>
            </w: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B162C5" w:rsidRDefault="00F04EC3" w:rsidP="00C44B20">
            <w:pPr>
              <w:suppressAutoHyphens/>
              <w:snapToGrid w:val="0"/>
            </w:pPr>
            <w:r w:rsidRPr="00B162C5">
              <w:t>1</w:t>
            </w:r>
          </w:p>
        </w:tc>
        <w:tc>
          <w:tcPr>
            <w:tcW w:w="993" w:type="dxa"/>
            <w:vAlign w:val="center"/>
          </w:tcPr>
          <w:p w:rsidR="00F04EC3" w:rsidRPr="001431DC" w:rsidRDefault="00F04EC3" w:rsidP="00C44B20">
            <w:pPr>
              <w:suppressAutoHyphens/>
              <w:snapToGrid w:val="0"/>
              <w:rPr>
                <w:iCs/>
              </w:rPr>
            </w:pPr>
            <w:r>
              <w:t>3.7</w:t>
            </w:r>
          </w:p>
        </w:tc>
        <w:tc>
          <w:tcPr>
            <w:tcW w:w="4110" w:type="dxa"/>
          </w:tcPr>
          <w:p w:rsidR="00F04EC3" w:rsidRPr="00773DDF" w:rsidRDefault="00F04EC3" w:rsidP="00C44B20">
            <w:pPr>
              <w:suppressAutoHyphens/>
              <w:snapToGrid w:val="0"/>
            </w:pPr>
            <w:r>
              <w:t>Религиозное использование</w:t>
            </w:r>
          </w:p>
        </w:tc>
        <w:tc>
          <w:tcPr>
            <w:tcW w:w="993" w:type="dxa"/>
            <w:shd w:val="clear" w:color="auto" w:fill="auto"/>
            <w:vAlign w:val="center"/>
          </w:tcPr>
          <w:p w:rsidR="00F04EC3" w:rsidRDefault="00F04EC3" w:rsidP="00C44B20">
            <w:pPr>
              <w:suppressAutoHyphens/>
              <w:snapToGrid w:val="0"/>
              <w:rPr>
                <w:iCs/>
              </w:rPr>
            </w:pPr>
            <w:r>
              <w:rPr>
                <w:iCs/>
              </w:rPr>
              <w:t>2</w:t>
            </w:r>
          </w:p>
        </w:tc>
        <w:tc>
          <w:tcPr>
            <w:tcW w:w="1134" w:type="dxa"/>
            <w:vAlign w:val="center"/>
          </w:tcPr>
          <w:p w:rsidR="00F04EC3" w:rsidRDefault="00F04EC3" w:rsidP="00C44B20">
            <w:pPr>
              <w:suppressAutoHyphens/>
              <w:snapToGrid w:val="0"/>
              <w:rPr>
                <w:iCs/>
              </w:rPr>
            </w:pPr>
            <w:r>
              <w:rPr>
                <w:iCs/>
              </w:rPr>
              <w:t>мин. 0,002</w:t>
            </w:r>
          </w:p>
        </w:tc>
        <w:tc>
          <w:tcPr>
            <w:tcW w:w="992" w:type="dxa"/>
            <w:vAlign w:val="center"/>
          </w:tcPr>
          <w:p w:rsidR="00F04EC3" w:rsidRDefault="00F04EC3" w:rsidP="00C44B20">
            <w:pPr>
              <w:suppressAutoHyphens/>
              <w:snapToGrid w:val="0"/>
              <w:rPr>
                <w:iCs/>
              </w:rPr>
            </w:pPr>
            <w:r>
              <w:rPr>
                <w:iCs/>
              </w:rPr>
              <w:t>80</w:t>
            </w:r>
          </w:p>
        </w:tc>
        <w:tc>
          <w:tcPr>
            <w:tcW w:w="992" w:type="dxa"/>
            <w:vAlign w:val="center"/>
          </w:tcPr>
          <w:p w:rsidR="00F04EC3"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B162C5" w:rsidRDefault="00F04EC3" w:rsidP="00C44B20">
            <w:pPr>
              <w:suppressAutoHyphens/>
              <w:snapToGrid w:val="0"/>
            </w:pPr>
            <w:r w:rsidRPr="00B162C5">
              <w:lastRenderedPageBreak/>
              <w:t>2</w:t>
            </w:r>
          </w:p>
        </w:tc>
        <w:tc>
          <w:tcPr>
            <w:tcW w:w="993" w:type="dxa"/>
            <w:vAlign w:val="center"/>
          </w:tcPr>
          <w:p w:rsidR="00F04EC3" w:rsidRDefault="00F04EC3" w:rsidP="00C44B20">
            <w:pPr>
              <w:suppressAutoHyphens/>
              <w:snapToGrid w:val="0"/>
            </w:pPr>
            <w:r>
              <w:t>12.1</w:t>
            </w:r>
          </w:p>
        </w:tc>
        <w:tc>
          <w:tcPr>
            <w:tcW w:w="4110" w:type="dxa"/>
          </w:tcPr>
          <w:p w:rsidR="00F04EC3" w:rsidRDefault="00F04EC3" w:rsidP="00C44B20">
            <w:pPr>
              <w:suppressAutoHyphens/>
              <w:snapToGrid w:val="0"/>
            </w:pPr>
            <w:r>
              <w:t>Ритуальная деятельность</w:t>
            </w:r>
          </w:p>
        </w:tc>
        <w:tc>
          <w:tcPr>
            <w:tcW w:w="993" w:type="dxa"/>
            <w:shd w:val="clear" w:color="auto" w:fill="auto"/>
            <w:vAlign w:val="center"/>
          </w:tcPr>
          <w:p w:rsidR="00F04EC3" w:rsidRPr="00A9278A" w:rsidRDefault="00F04EC3" w:rsidP="00C44B20">
            <w:pPr>
              <w:suppressAutoHyphens/>
              <w:snapToGrid w:val="0"/>
              <w:rPr>
                <w:iCs/>
                <w:highlight w:val="yellow"/>
              </w:rPr>
            </w:pPr>
            <w:r w:rsidRPr="00A9278A">
              <w:rPr>
                <w:iCs/>
              </w:rPr>
              <w:t>0</w:t>
            </w:r>
          </w:p>
        </w:tc>
        <w:tc>
          <w:tcPr>
            <w:tcW w:w="1134" w:type="dxa"/>
            <w:vAlign w:val="center"/>
          </w:tcPr>
          <w:p w:rsidR="00F04EC3" w:rsidRDefault="00F04EC3" w:rsidP="00C44B20">
            <w:pPr>
              <w:suppressAutoHyphens/>
              <w:snapToGrid w:val="0"/>
              <w:rPr>
                <w:iCs/>
              </w:rPr>
            </w:pPr>
            <w:r w:rsidRPr="00A9278A">
              <w:rPr>
                <w:iCs/>
              </w:rPr>
              <w:t>0</w:t>
            </w:r>
            <w:r>
              <w:rPr>
                <w:iCs/>
              </w:rPr>
              <w:t>,</w:t>
            </w:r>
            <w:r w:rsidRPr="00A9278A">
              <w:rPr>
                <w:iCs/>
              </w:rPr>
              <w:t>5</w:t>
            </w:r>
            <w:r>
              <w:rPr>
                <w:iCs/>
              </w:rPr>
              <w:t>-10</w:t>
            </w:r>
          </w:p>
        </w:tc>
        <w:tc>
          <w:tcPr>
            <w:tcW w:w="992" w:type="dxa"/>
            <w:vAlign w:val="center"/>
          </w:tcPr>
          <w:p w:rsidR="00F04EC3" w:rsidRDefault="00F04EC3" w:rsidP="00C44B20">
            <w:pPr>
              <w:suppressAutoHyphens/>
              <w:snapToGrid w:val="0"/>
              <w:rPr>
                <w:iCs/>
              </w:rPr>
            </w:pPr>
            <w:r>
              <w:rPr>
                <w:iCs/>
              </w:rPr>
              <w:t>0</w:t>
            </w:r>
          </w:p>
        </w:tc>
        <w:tc>
          <w:tcPr>
            <w:tcW w:w="992" w:type="dxa"/>
            <w:vAlign w:val="center"/>
          </w:tcPr>
          <w:p w:rsidR="00F04EC3" w:rsidRDefault="00F04EC3" w:rsidP="00C44B20">
            <w:pPr>
              <w:suppressAutoHyphens/>
              <w:snapToGrid w:val="0"/>
              <w:rPr>
                <w:iCs/>
              </w:rPr>
            </w:pPr>
            <w:r>
              <w:rPr>
                <w:iCs/>
              </w:rPr>
              <w:t>0</w:t>
            </w:r>
          </w:p>
        </w:tc>
      </w:tr>
      <w:tr w:rsidR="00F04EC3" w:rsidRPr="001431DC" w:rsidTr="00C44B20">
        <w:trPr>
          <w:trHeight w:val="397"/>
        </w:trPr>
        <w:tc>
          <w:tcPr>
            <w:tcW w:w="567" w:type="dxa"/>
            <w:vAlign w:val="center"/>
          </w:tcPr>
          <w:p w:rsidR="00F04EC3" w:rsidRPr="00B162C5" w:rsidRDefault="00F04EC3" w:rsidP="00C44B20">
            <w:pPr>
              <w:suppressAutoHyphens/>
              <w:snapToGrid w:val="0"/>
            </w:pPr>
            <w:r>
              <w:t>3</w:t>
            </w:r>
          </w:p>
        </w:tc>
        <w:tc>
          <w:tcPr>
            <w:tcW w:w="993" w:type="dxa"/>
            <w:vAlign w:val="center"/>
          </w:tcPr>
          <w:p w:rsidR="00F04EC3" w:rsidRDefault="00F04EC3" w:rsidP="00C44B20">
            <w:pPr>
              <w:suppressAutoHyphens/>
              <w:snapToGrid w:val="0"/>
              <w:rPr>
                <w:szCs w:val="20"/>
              </w:rPr>
            </w:pPr>
            <w:r>
              <w:rPr>
                <w:szCs w:val="20"/>
              </w:rPr>
              <w:t>12.2</w:t>
            </w:r>
          </w:p>
        </w:tc>
        <w:tc>
          <w:tcPr>
            <w:tcW w:w="4110" w:type="dxa"/>
            <w:vAlign w:val="center"/>
          </w:tcPr>
          <w:p w:rsidR="00F04EC3" w:rsidRDefault="00F04EC3" w:rsidP="00C44B20">
            <w:pPr>
              <w:suppressAutoHyphens/>
              <w:snapToGrid w:val="0"/>
              <w:rPr>
                <w:szCs w:val="20"/>
              </w:rPr>
            </w:pPr>
            <w:r>
              <w:rPr>
                <w:szCs w:val="20"/>
              </w:rPr>
              <w:t>Специальная деятельность</w:t>
            </w:r>
          </w:p>
        </w:tc>
        <w:tc>
          <w:tcPr>
            <w:tcW w:w="993" w:type="dxa"/>
            <w:shd w:val="clear" w:color="auto" w:fill="auto"/>
            <w:vAlign w:val="center"/>
          </w:tcPr>
          <w:p w:rsidR="00F04EC3" w:rsidRDefault="00F04EC3" w:rsidP="00C44B20">
            <w:pPr>
              <w:suppressAutoHyphens/>
              <w:snapToGrid w:val="0"/>
              <w:rPr>
                <w:iCs/>
                <w:highlight w:val="yellow"/>
              </w:rPr>
            </w:pPr>
            <w:r>
              <w:rPr>
                <w:iCs/>
              </w:rPr>
              <w:t>0</w:t>
            </w:r>
          </w:p>
        </w:tc>
        <w:tc>
          <w:tcPr>
            <w:tcW w:w="1134" w:type="dxa"/>
            <w:vAlign w:val="center"/>
          </w:tcPr>
          <w:p w:rsidR="00F04EC3" w:rsidRDefault="00F04EC3" w:rsidP="00C44B20">
            <w:pPr>
              <w:suppressAutoHyphens/>
              <w:snapToGrid w:val="0"/>
              <w:rPr>
                <w:iCs/>
              </w:rPr>
            </w:pPr>
            <w:r>
              <w:rPr>
                <w:iCs/>
              </w:rPr>
              <w:t>0,01-1,0</w:t>
            </w:r>
          </w:p>
        </w:tc>
        <w:tc>
          <w:tcPr>
            <w:tcW w:w="992" w:type="dxa"/>
            <w:vAlign w:val="center"/>
          </w:tcPr>
          <w:p w:rsidR="00F04EC3" w:rsidRDefault="00F04EC3" w:rsidP="00C44B20">
            <w:pPr>
              <w:suppressAutoHyphens/>
              <w:snapToGrid w:val="0"/>
              <w:rPr>
                <w:iCs/>
              </w:rPr>
            </w:pPr>
            <w:r>
              <w:rPr>
                <w:iCs/>
              </w:rPr>
              <w:t>0</w:t>
            </w:r>
          </w:p>
        </w:tc>
        <w:tc>
          <w:tcPr>
            <w:tcW w:w="992" w:type="dxa"/>
            <w:vAlign w:val="center"/>
          </w:tcPr>
          <w:p w:rsidR="00F04EC3" w:rsidRDefault="00F04EC3" w:rsidP="00C44B20">
            <w:pPr>
              <w:suppressAutoHyphens/>
              <w:snapToGrid w:val="0"/>
              <w:rPr>
                <w:iCs/>
              </w:rPr>
            </w:pPr>
            <w:r>
              <w:rPr>
                <w:iCs/>
              </w:rPr>
              <w:t>0</w:t>
            </w:r>
          </w:p>
        </w:tc>
      </w:tr>
      <w:tr w:rsidR="00F04EC3" w:rsidRPr="001431DC" w:rsidTr="00C44B20">
        <w:trPr>
          <w:trHeight w:val="397"/>
        </w:trPr>
        <w:tc>
          <w:tcPr>
            <w:tcW w:w="9781" w:type="dxa"/>
            <w:gridSpan w:val="7"/>
            <w:vAlign w:val="center"/>
          </w:tcPr>
          <w:p w:rsidR="00F04EC3" w:rsidRPr="001431DC" w:rsidRDefault="00F04EC3" w:rsidP="00C44B20">
            <w:pPr>
              <w:suppressAutoHyphens/>
              <w:snapToGrid w:val="0"/>
              <w:rPr>
                <w:iCs/>
              </w:rPr>
            </w:pPr>
            <w:r>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tcPr>
          <w:p w:rsidR="00F04EC3" w:rsidRPr="001431DC" w:rsidRDefault="00F04EC3" w:rsidP="00C44B20">
            <w:pPr>
              <w:suppressAutoHyphens/>
              <w:snapToGrid w:val="0"/>
              <w:rPr>
                <w:iCs/>
              </w:rPr>
            </w:pPr>
            <w:r>
              <w:rPr>
                <w:iCs/>
              </w:rPr>
              <w:t>4</w:t>
            </w:r>
          </w:p>
        </w:tc>
        <w:tc>
          <w:tcPr>
            <w:tcW w:w="993" w:type="dxa"/>
            <w:vAlign w:val="center"/>
          </w:tcPr>
          <w:p w:rsidR="00F04EC3" w:rsidRPr="001431DC" w:rsidRDefault="00F04EC3" w:rsidP="00C44B20">
            <w:pPr>
              <w:suppressAutoHyphens/>
              <w:snapToGrid w:val="0"/>
              <w:rPr>
                <w:iCs/>
              </w:rPr>
            </w:pPr>
            <w:r w:rsidRPr="001431DC">
              <w:rPr>
                <w:iCs/>
              </w:rPr>
              <w:t>4.1</w:t>
            </w:r>
          </w:p>
        </w:tc>
        <w:tc>
          <w:tcPr>
            <w:tcW w:w="4110" w:type="dxa"/>
            <w:vAlign w:val="center"/>
          </w:tcPr>
          <w:p w:rsidR="00F04EC3" w:rsidRPr="001431DC" w:rsidRDefault="00F04EC3" w:rsidP="00C44B20">
            <w:pPr>
              <w:suppressAutoHyphens/>
              <w:snapToGrid w:val="0"/>
              <w:rPr>
                <w:iCs/>
              </w:rPr>
            </w:pPr>
            <w:r w:rsidRPr="001431DC">
              <w:rPr>
                <w:iCs/>
              </w:rPr>
              <w:t>Деловое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мин.0,</w:t>
            </w:r>
            <w:r>
              <w:rPr>
                <w:iCs/>
              </w:rPr>
              <w:t>0</w:t>
            </w:r>
            <w:r w:rsidRPr="001431DC">
              <w:rPr>
                <w:iCs/>
              </w:rPr>
              <w:t>2</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tcPr>
          <w:p w:rsidR="00F04EC3" w:rsidRDefault="00F04EC3" w:rsidP="00C44B20">
            <w:pPr>
              <w:suppressAutoHyphens/>
              <w:snapToGrid w:val="0"/>
              <w:rPr>
                <w:iCs/>
                <w:color w:val="000000"/>
              </w:rPr>
            </w:pPr>
          </w:p>
          <w:p w:rsidR="00F04EC3" w:rsidRDefault="00F04EC3" w:rsidP="00C44B20">
            <w:pPr>
              <w:suppressAutoHyphens/>
              <w:snapToGrid w:val="0"/>
              <w:rPr>
                <w:iCs/>
                <w:color w:val="000000"/>
              </w:rPr>
            </w:pPr>
            <w:r>
              <w:rPr>
                <w:iCs/>
                <w:color w:val="000000"/>
              </w:rPr>
              <w:t>5</w:t>
            </w:r>
          </w:p>
        </w:tc>
        <w:tc>
          <w:tcPr>
            <w:tcW w:w="993" w:type="dxa"/>
            <w:vAlign w:val="center"/>
          </w:tcPr>
          <w:p w:rsidR="00F04EC3" w:rsidRDefault="00F04EC3" w:rsidP="00C44B20">
            <w:pPr>
              <w:suppressAutoHyphens/>
              <w:snapToGrid w:val="0"/>
              <w:rPr>
                <w:iCs/>
                <w:color w:val="000000"/>
              </w:rPr>
            </w:pPr>
            <w:r>
              <w:rPr>
                <w:iCs/>
                <w:color w:val="000000"/>
              </w:rPr>
              <w:t>4.4</w:t>
            </w:r>
          </w:p>
        </w:tc>
        <w:tc>
          <w:tcPr>
            <w:tcW w:w="4110" w:type="dxa"/>
            <w:vAlign w:val="center"/>
          </w:tcPr>
          <w:p w:rsidR="00F04EC3" w:rsidRDefault="00F04EC3" w:rsidP="00C44B20">
            <w:pPr>
              <w:suppressAutoHyphens/>
              <w:snapToGrid w:val="0"/>
              <w:rPr>
                <w:iCs/>
                <w:color w:val="000000"/>
              </w:rPr>
            </w:pPr>
            <w:r>
              <w:rPr>
                <w:iCs/>
                <w:color w:val="000000"/>
              </w:rPr>
              <w:t>Магазины</w:t>
            </w:r>
          </w:p>
        </w:tc>
        <w:tc>
          <w:tcPr>
            <w:tcW w:w="993" w:type="dxa"/>
            <w:shd w:val="clear" w:color="auto" w:fill="auto"/>
            <w:vAlign w:val="center"/>
          </w:tcPr>
          <w:p w:rsidR="00F04EC3" w:rsidRDefault="00F04EC3" w:rsidP="00C44B20">
            <w:pPr>
              <w:suppressAutoHyphens/>
              <w:snapToGrid w:val="0"/>
              <w:rPr>
                <w:iCs/>
              </w:rPr>
            </w:pPr>
            <w:r>
              <w:rPr>
                <w:iCs/>
              </w:rPr>
              <w:t>1</w:t>
            </w:r>
          </w:p>
        </w:tc>
        <w:tc>
          <w:tcPr>
            <w:tcW w:w="1134" w:type="dxa"/>
            <w:vAlign w:val="center"/>
          </w:tcPr>
          <w:p w:rsidR="00F04EC3" w:rsidRDefault="00F04EC3" w:rsidP="00C44B20">
            <w:pPr>
              <w:suppressAutoHyphens/>
              <w:snapToGrid w:val="0"/>
              <w:rPr>
                <w:iCs/>
              </w:rPr>
            </w:pPr>
            <w:r>
              <w:rPr>
                <w:iCs/>
              </w:rPr>
              <w:t>0,005-0,50</w:t>
            </w:r>
          </w:p>
        </w:tc>
        <w:tc>
          <w:tcPr>
            <w:tcW w:w="992" w:type="dxa"/>
            <w:vAlign w:val="center"/>
          </w:tcPr>
          <w:p w:rsidR="00F04EC3" w:rsidRDefault="00F04EC3" w:rsidP="00C44B20">
            <w:pPr>
              <w:suppressAutoHyphens/>
              <w:snapToGrid w:val="0"/>
              <w:rPr>
                <w:iCs/>
              </w:rPr>
            </w:pPr>
            <w:r>
              <w:rPr>
                <w:iCs/>
              </w:rPr>
              <w:t>60</w:t>
            </w:r>
          </w:p>
        </w:tc>
        <w:tc>
          <w:tcPr>
            <w:tcW w:w="992" w:type="dxa"/>
            <w:vAlign w:val="center"/>
          </w:tcPr>
          <w:p w:rsidR="00F04EC3" w:rsidRDefault="00F04EC3" w:rsidP="00C44B20">
            <w:pPr>
              <w:suppressAutoHyphens/>
              <w:snapToGrid w:val="0"/>
              <w:rPr>
                <w:iCs/>
              </w:rPr>
            </w:pPr>
            <w:r>
              <w:rPr>
                <w:iCs/>
              </w:rPr>
              <w:t>3</w:t>
            </w:r>
          </w:p>
        </w:tc>
      </w:tr>
      <w:tr w:rsidR="00F04EC3" w:rsidRPr="001431DC" w:rsidTr="00C44B20">
        <w:trPr>
          <w:trHeight w:val="397"/>
        </w:trPr>
        <w:tc>
          <w:tcPr>
            <w:tcW w:w="567" w:type="dxa"/>
          </w:tcPr>
          <w:p w:rsidR="00F04EC3" w:rsidRDefault="00F04EC3" w:rsidP="00C44B20">
            <w:pPr>
              <w:suppressAutoHyphens/>
              <w:snapToGrid w:val="0"/>
              <w:rPr>
                <w:iCs/>
              </w:rPr>
            </w:pPr>
            <w:r>
              <w:rPr>
                <w:iCs/>
              </w:rPr>
              <w:t>6</w:t>
            </w:r>
          </w:p>
        </w:tc>
        <w:tc>
          <w:tcPr>
            <w:tcW w:w="993" w:type="dxa"/>
            <w:vAlign w:val="center"/>
          </w:tcPr>
          <w:p w:rsidR="00F04EC3" w:rsidRDefault="00F04EC3" w:rsidP="00C44B20">
            <w:pPr>
              <w:suppressAutoHyphens/>
              <w:snapToGrid w:val="0"/>
              <w:rPr>
                <w:iCs/>
              </w:rPr>
            </w:pPr>
            <w:r>
              <w:rPr>
                <w:iCs/>
              </w:rPr>
              <w:t>4.9</w:t>
            </w:r>
          </w:p>
        </w:tc>
        <w:tc>
          <w:tcPr>
            <w:tcW w:w="4110" w:type="dxa"/>
            <w:vAlign w:val="center"/>
          </w:tcPr>
          <w:p w:rsidR="00F04EC3" w:rsidRDefault="00F04EC3" w:rsidP="00C44B20">
            <w:pPr>
              <w:suppressAutoHyphens/>
              <w:snapToGrid w:val="0"/>
              <w:rPr>
                <w:iCs/>
              </w:rPr>
            </w:pPr>
            <w:r>
              <w:rPr>
                <w:iCs/>
              </w:rPr>
              <w:t>Обслуживание автотранспорта</w:t>
            </w:r>
          </w:p>
        </w:tc>
        <w:tc>
          <w:tcPr>
            <w:tcW w:w="993" w:type="dxa"/>
            <w:shd w:val="clear" w:color="auto" w:fill="auto"/>
            <w:vAlign w:val="center"/>
          </w:tcPr>
          <w:p w:rsidR="00F04EC3" w:rsidRDefault="00F04EC3" w:rsidP="00C44B20">
            <w:pPr>
              <w:suppressAutoHyphens/>
              <w:snapToGrid w:val="0"/>
              <w:rPr>
                <w:iCs/>
              </w:rPr>
            </w:pPr>
            <w:r>
              <w:rPr>
                <w:iCs/>
              </w:rPr>
              <w:t>1</w:t>
            </w:r>
          </w:p>
        </w:tc>
        <w:tc>
          <w:tcPr>
            <w:tcW w:w="1134" w:type="dxa"/>
            <w:vAlign w:val="center"/>
          </w:tcPr>
          <w:p w:rsidR="00F04EC3" w:rsidRDefault="00F04EC3" w:rsidP="00C44B20">
            <w:pPr>
              <w:suppressAutoHyphens/>
              <w:snapToGrid w:val="0"/>
              <w:rPr>
                <w:iCs/>
              </w:rPr>
            </w:pPr>
            <w:r>
              <w:rPr>
                <w:iCs/>
              </w:rPr>
              <w:t>мин. 0,01</w:t>
            </w:r>
          </w:p>
        </w:tc>
        <w:tc>
          <w:tcPr>
            <w:tcW w:w="992" w:type="dxa"/>
            <w:vAlign w:val="center"/>
          </w:tcPr>
          <w:p w:rsidR="00F04EC3" w:rsidRDefault="00F04EC3" w:rsidP="00C44B20">
            <w:pPr>
              <w:suppressAutoHyphens/>
              <w:snapToGrid w:val="0"/>
              <w:rPr>
                <w:iCs/>
              </w:rPr>
            </w:pPr>
            <w:r>
              <w:rPr>
                <w:iCs/>
              </w:rPr>
              <w:t>80</w:t>
            </w:r>
          </w:p>
        </w:tc>
        <w:tc>
          <w:tcPr>
            <w:tcW w:w="992" w:type="dxa"/>
            <w:vAlign w:val="center"/>
          </w:tcPr>
          <w:p w:rsidR="00F04EC3" w:rsidRDefault="00F04EC3" w:rsidP="00C44B20">
            <w:pPr>
              <w:suppressAutoHyphens/>
              <w:snapToGrid w:val="0"/>
              <w:rPr>
                <w:iCs/>
              </w:rPr>
            </w:pPr>
            <w:r>
              <w:rPr>
                <w:iCs/>
              </w:rPr>
              <w:t>1</w:t>
            </w:r>
          </w:p>
        </w:tc>
      </w:tr>
      <w:tr w:rsidR="00F04EC3" w:rsidRPr="001431DC" w:rsidTr="00C44B20">
        <w:trPr>
          <w:trHeight w:val="397"/>
        </w:trPr>
        <w:tc>
          <w:tcPr>
            <w:tcW w:w="567" w:type="dxa"/>
          </w:tcPr>
          <w:p w:rsidR="00F04EC3" w:rsidRDefault="00F04EC3" w:rsidP="00C44B20">
            <w:pPr>
              <w:suppressAutoHyphens/>
              <w:snapToGrid w:val="0"/>
              <w:rPr>
                <w:iCs/>
              </w:rPr>
            </w:pPr>
            <w:r>
              <w:rPr>
                <w:iCs/>
              </w:rPr>
              <w:t>7</w:t>
            </w:r>
          </w:p>
        </w:tc>
        <w:tc>
          <w:tcPr>
            <w:tcW w:w="993" w:type="dxa"/>
            <w:vAlign w:val="center"/>
          </w:tcPr>
          <w:p w:rsidR="00F04EC3" w:rsidRDefault="00F04EC3" w:rsidP="00C44B20">
            <w:pPr>
              <w:suppressAutoHyphens/>
              <w:snapToGrid w:val="0"/>
              <w:rPr>
                <w:iCs/>
              </w:rPr>
            </w:pPr>
            <w:r>
              <w:rPr>
                <w:iCs/>
              </w:rPr>
              <w:t>6.9</w:t>
            </w:r>
          </w:p>
        </w:tc>
        <w:tc>
          <w:tcPr>
            <w:tcW w:w="4110" w:type="dxa"/>
            <w:vAlign w:val="center"/>
          </w:tcPr>
          <w:p w:rsidR="00F04EC3" w:rsidRDefault="00F04EC3" w:rsidP="00C44B20">
            <w:pPr>
              <w:suppressAutoHyphens/>
              <w:snapToGrid w:val="0"/>
              <w:rPr>
                <w:iCs/>
              </w:rPr>
            </w:pPr>
            <w:r>
              <w:rPr>
                <w:iCs/>
              </w:rPr>
              <w:t>Склады</w:t>
            </w:r>
          </w:p>
        </w:tc>
        <w:tc>
          <w:tcPr>
            <w:tcW w:w="993" w:type="dxa"/>
            <w:shd w:val="clear" w:color="auto" w:fill="auto"/>
          </w:tcPr>
          <w:p w:rsidR="00F04EC3" w:rsidRDefault="00F04EC3" w:rsidP="00C44B20">
            <w:r>
              <w:t>1</w:t>
            </w:r>
          </w:p>
        </w:tc>
        <w:tc>
          <w:tcPr>
            <w:tcW w:w="1134" w:type="dxa"/>
          </w:tcPr>
          <w:p w:rsidR="00F04EC3" w:rsidRDefault="00F04EC3" w:rsidP="00C44B20">
            <w:r>
              <w:t>мин. 0,005</w:t>
            </w:r>
          </w:p>
        </w:tc>
        <w:tc>
          <w:tcPr>
            <w:tcW w:w="992" w:type="dxa"/>
          </w:tcPr>
          <w:p w:rsidR="00F04EC3" w:rsidRDefault="00F04EC3" w:rsidP="00C44B20">
            <w:r>
              <w:t>75</w:t>
            </w:r>
          </w:p>
        </w:tc>
        <w:tc>
          <w:tcPr>
            <w:tcW w:w="992" w:type="dxa"/>
          </w:tcPr>
          <w:p w:rsidR="00F04EC3" w:rsidRDefault="00F04EC3" w:rsidP="00C44B20">
            <w:r>
              <w:t>1</w:t>
            </w:r>
          </w:p>
        </w:tc>
      </w:tr>
      <w:tr w:rsidR="00F04EC3" w:rsidRPr="001431DC" w:rsidTr="00C44B20">
        <w:trPr>
          <w:trHeight w:val="397"/>
        </w:trPr>
        <w:tc>
          <w:tcPr>
            <w:tcW w:w="9781" w:type="dxa"/>
            <w:gridSpan w:val="7"/>
          </w:tcPr>
          <w:p w:rsidR="00F04EC3" w:rsidRDefault="00F04EC3" w:rsidP="00C44B20">
            <w:r>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tcPr>
          <w:p w:rsidR="00F04EC3" w:rsidRDefault="00F04EC3" w:rsidP="00C44B20">
            <w:pPr>
              <w:suppressAutoHyphens/>
              <w:snapToGrid w:val="0"/>
              <w:rPr>
                <w:szCs w:val="20"/>
              </w:rPr>
            </w:pPr>
            <w:r>
              <w:rPr>
                <w:szCs w:val="20"/>
              </w:rPr>
              <w:t>8</w:t>
            </w:r>
          </w:p>
        </w:tc>
        <w:tc>
          <w:tcPr>
            <w:tcW w:w="993" w:type="dxa"/>
            <w:vAlign w:val="center"/>
          </w:tcPr>
          <w:p w:rsidR="00F04EC3" w:rsidRDefault="00F04EC3" w:rsidP="00C44B20">
            <w:pPr>
              <w:suppressAutoHyphens/>
              <w:snapToGrid w:val="0"/>
              <w:rPr>
                <w:szCs w:val="20"/>
              </w:rPr>
            </w:pPr>
            <w:r>
              <w:rPr>
                <w:szCs w:val="20"/>
              </w:rPr>
              <w:t>3.1</w:t>
            </w:r>
          </w:p>
        </w:tc>
        <w:tc>
          <w:tcPr>
            <w:tcW w:w="4110" w:type="dxa"/>
            <w:vAlign w:val="center"/>
          </w:tcPr>
          <w:p w:rsidR="00F04EC3" w:rsidRDefault="00F04EC3" w:rsidP="00C44B20">
            <w:pPr>
              <w:suppressAutoHyphens/>
              <w:snapToGrid w:val="0"/>
              <w:rPr>
                <w:iCs/>
              </w:rPr>
            </w:pPr>
            <w:r>
              <w:rPr>
                <w:szCs w:val="20"/>
              </w:rPr>
              <w:t>Коммунальное обслуживание</w:t>
            </w:r>
          </w:p>
        </w:tc>
        <w:tc>
          <w:tcPr>
            <w:tcW w:w="993" w:type="dxa"/>
            <w:shd w:val="clear" w:color="auto" w:fill="auto"/>
          </w:tcPr>
          <w:p w:rsidR="00F04EC3" w:rsidRDefault="00F04EC3" w:rsidP="00C44B20">
            <w:r>
              <w:t>1</w:t>
            </w:r>
          </w:p>
        </w:tc>
        <w:tc>
          <w:tcPr>
            <w:tcW w:w="1134" w:type="dxa"/>
          </w:tcPr>
          <w:p w:rsidR="00F04EC3" w:rsidRDefault="00F04EC3" w:rsidP="00C44B20">
            <w:r>
              <w:t>мин. 0,01</w:t>
            </w:r>
          </w:p>
        </w:tc>
        <w:tc>
          <w:tcPr>
            <w:tcW w:w="992" w:type="dxa"/>
          </w:tcPr>
          <w:p w:rsidR="00F04EC3" w:rsidRDefault="00F04EC3" w:rsidP="00C44B20">
            <w:r>
              <w:t>80</w:t>
            </w:r>
          </w:p>
        </w:tc>
        <w:tc>
          <w:tcPr>
            <w:tcW w:w="992" w:type="dxa"/>
          </w:tcPr>
          <w:p w:rsidR="00F04EC3" w:rsidRDefault="00F04EC3" w:rsidP="00C44B20">
            <w:r>
              <w:t>1</w:t>
            </w:r>
          </w:p>
        </w:tc>
      </w:tr>
    </w:tbl>
    <w:p w:rsidR="00F04EC3" w:rsidRPr="00BB305B" w:rsidRDefault="00F04EC3" w:rsidP="00F04EC3">
      <w:pPr>
        <w:shd w:val="clear" w:color="auto" w:fill="FFFFFF"/>
        <w:ind w:left="372"/>
        <w:jc w:val="center"/>
      </w:pPr>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u w:val="single"/>
        </w:rPr>
      </w:pPr>
      <w:r w:rsidRPr="00BB305B">
        <w:rPr>
          <w:rFonts w:ascii="Times New Roman" w:hAnsi="Times New Roman" w:cs="Times New Roman"/>
          <w:i w:val="0"/>
          <w:color w:val="000000"/>
          <w:sz w:val="24"/>
          <w:szCs w:val="24"/>
          <w:u w:val="single"/>
        </w:rPr>
        <w:t>Т         Зоны транспортной инфраструктуры</w:t>
      </w:r>
    </w:p>
    <w:p w:rsidR="00F04EC3" w:rsidRPr="001431DC" w:rsidRDefault="00F04EC3" w:rsidP="00F04EC3">
      <w:pPr>
        <w:suppressAutoHyphens/>
        <w:snapToGrid w:val="0"/>
        <w:spacing w:before="240"/>
        <w:ind w:firstLine="709"/>
        <w:contextualSpacing/>
        <w:jc w:val="both"/>
        <w:rPr>
          <w:lang w:eastAsia="ar-SA"/>
        </w:rPr>
      </w:pPr>
      <w:r w:rsidRPr="001431DC">
        <w:rPr>
          <w:lang w:eastAsia="ar-SA"/>
        </w:rPr>
        <w:t>Примечания:</w:t>
      </w:r>
    </w:p>
    <w:p w:rsidR="00F04EC3" w:rsidRPr="001431DC" w:rsidRDefault="00F04EC3" w:rsidP="00F04EC3">
      <w:pPr>
        <w:suppressAutoHyphens/>
        <w:snapToGrid w:val="0"/>
        <w:ind w:firstLine="709"/>
        <w:contextualSpacing/>
        <w:jc w:val="both"/>
        <w:rPr>
          <w:lang w:eastAsia="ar-SA"/>
        </w:rPr>
      </w:pPr>
      <w:r>
        <w:rPr>
          <w:lang w:eastAsia="ar-SA"/>
        </w:rPr>
        <w:t>1</w:t>
      </w:r>
      <w:r w:rsidRPr="001431DC">
        <w:rPr>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431DC">
        <w:rPr>
          <w:bCs/>
        </w:rPr>
        <w:t>уполномоченным федеральным органом исполнительной власти.</w:t>
      </w:r>
    </w:p>
    <w:p w:rsidR="00F04EC3" w:rsidRPr="001431DC" w:rsidRDefault="00F04EC3" w:rsidP="00F04EC3">
      <w:pPr>
        <w:suppressAutoHyphens/>
        <w:snapToGrid w:val="0"/>
        <w:ind w:firstLine="709"/>
        <w:contextualSpacing/>
        <w:jc w:val="both"/>
        <w:rPr>
          <w:lang w:eastAsia="ar-SA"/>
        </w:rPr>
      </w:pPr>
      <w:r>
        <w:rPr>
          <w:lang w:eastAsia="ar-SA"/>
        </w:rPr>
        <w:t>2</w:t>
      </w:r>
      <w:r w:rsidRPr="001431DC">
        <w:rPr>
          <w:lang w:eastAsia="ar-SA"/>
        </w:rPr>
        <w:t xml:space="preserve">. 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w:t>
      </w:r>
      <w:proofErr w:type="gramStart"/>
      <w:r w:rsidRPr="001431DC">
        <w:rPr>
          <w:lang w:eastAsia="ar-SA"/>
        </w:rPr>
        <w:t>зон</w:t>
      </w:r>
      <w:proofErr w:type="gramEnd"/>
      <w:r w:rsidRPr="001431DC">
        <w:rPr>
          <w:lang w:eastAsia="ar-SA"/>
        </w:rPr>
        <w:t xml:space="preserve">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04EC3" w:rsidRPr="001431DC" w:rsidRDefault="00F04EC3" w:rsidP="00F04EC3">
      <w:pPr>
        <w:suppressAutoHyphens/>
        <w:snapToGrid w:val="0"/>
        <w:ind w:firstLine="709"/>
        <w:contextualSpacing/>
        <w:jc w:val="both"/>
        <w:rPr>
          <w:lang w:eastAsia="ar-SA"/>
        </w:rPr>
      </w:pPr>
      <w:r>
        <w:rPr>
          <w:lang w:eastAsia="ar-SA"/>
        </w:rPr>
        <w:t>3</w:t>
      </w:r>
      <w:r w:rsidRPr="001431DC">
        <w:rPr>
          <w:lang w:eastAsia="ar-SA"/>
        </w:rPr>
        <w:t xml:space="preserve">.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w:t>
      </w:r>
      <w:r w:rsidRPr="001431DC">
        <w:rPr>
          <w:lang w:eastAsia="ar-SA"/>
        </w:rPr>
        <w:lastRenderedPageBreak/>
        <w:t>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F04EC3" w:rsidRPr="001431DC" w:rsidRDefault="00F04EC3" w:rsidP="00F04EC3">
      <w:pPr>
        <w:suppressAutoHyphens/>
        <w:snapToGrid w:val="0"/>
        <w:ind w:firstLine="709"/>
        <w:contextualSpacing/>
        <w:jc w:val="both"/>
        <w:rPr>
          <w:lang w:eastAsia="ar-SA"/>
        </w:rPr>
      </w:pPr>
      <w:r>
        <w:rPr>
          <w:lang w:eastAsia="ar-SA"/>
        </w:rPr>
        <w:t>4</w:t>
      </w:r>
      <w:r w:rsidRPr="001431DC">
        <w:rPr>
          <w:lang w:eastAsia="ar-SA"/>
        </w:rPr>
        <w:t>.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F04EC3" w:rsidRPr="00BB305B" w:rsidRDefault="00F04EC3" w:rsidP="00F04EC3">
      <w:pPr>
        <w:rPr>
          <w:color w:val="000000"/>
        </w:rPr>
      </w:pPr>
    </w:p>
    <w:p w:rsidR="00F04EC3" w:rsidRPr="00BB305B" w:rsidRDefault="00F04EC3" w:rsidP="00F04EC3">
      <w:pPr>
        <w:shd w:val="clear" w:color="auto" w:fill="FFFFFF"/>
        <w:jc w:val="center"/>
        <w:rPr>
          <w:b/>
          <w:color w:val="000000"/>
          <w:spacing w:val="-5"/>
        </w:rPr>
      </w:pPr>
      <w:r>
        <w:rPr>
          <w:b/>
          <w:color w:val="000000"/>
          <w:spacing w:val="-5"/>
        </w:rPr>
        <w:t>И              Зона инженерной инфраструктуры</w:t>
      </w:r>
      <w:r w:rsidRPr="00BB305B">
        <w:rPr>
          <w:b/>
          <w:color w:val="000000"/>
          <w:spacing w:val="-5"/>
        </w:rPr>
        <w:t xml:space="preserve">          </w:t>
      </w:r>
    </w:p>
    <w:p w:rsidR="00F04EC3" w:rsidRPr="00BB305B" w:rsidRDefault="00F04EC3" w:rsidP="00F04EC3">
      <w:pPr>
        <w:pStyle w:val="2"/>
        <w:suppressAutoHyphens/>
        <w:spacing w:before="0" w:after="0"/>
        <w:jc w:val="center"/>
        <w:rPr>
          <w:rFonts w:ascii="Times New Roman" w:hAnsi="Times New Roman" w:cs="Times New Roman"/>
          <w:i w:val="0"/>
          <w:color w:val="000000"/>
          <w:spacing w:val="-6"/>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B162C5" w:rsidRDefault="00F04EC3" w:rsidP="00C44B20">
            <w:pPr>
              <w:suppressAutoHyphens/>
              <w:snapToGrid w:val="0"/>
            </w:pPr>
            <w:r w:rsidRPr="00B162C5">
              <w:t>1</w:t>
            </w:r>
          </w:p>
        </w:tc>
        <w:tc>
          <w:tcPr>
            <w:tcW w:w="993" w:type="dxa"/>
            <w:vAlign w:val="center"/>
          </w:tcPr>
          <w:p w:rsidR="00F04EC3" w:rsidRPr="001431DC" w:rsidRDefault="00F04EC3" w:rsidP="00C44B20">
            <w:pPr>
              <w:suppressAutoHyphens/>
              <w:snapToGrid w:val="0"/>
              <w:rPr>
                <w:iCs/>
              </w:rPr>
            </w:pPr>
            <w:r>
              <w:t>4.4</w:t>
            </w:r>
          </w:p>
        </w:tc>
        <w:tc>
          <w:tcPr>
            <w:tcW w:w="4110" w:type="dxa"/>
          </w:tcPr>
          <w:p w:rsidR="00F04EC3" w:rsidRPr="00773DDF" w:rsidRDefault="00F04EC3" w:rsidP="00C44B20">
            <w:pPr>
              <w:suppressAutoHyphens/>
              <w:snapToGrid w:val="0"/>
            </w:pPr>
            <w:r>
              <w:t>Магазины</w:t>
            </w:r>
          </w:p>
        </w:tc>
        <w:tc>
          <w:tcPr>
            <w:tcW w:w="993" w:type="dxa"/>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vAlign w:val="center"/>
          </w:tcPr>
          <w:p w:rsidR="00F04EC3" w:rsidRPr="001431DC" w:rsidRDefault="00F04EC3" w:rsidP="00C44B20">
            <w:pPr>
              <w:suppressAutoHyphens/>
              <w:snapToGrid w:val="0"/>
              <w:rPr>
                <w:iCs/>
              </w:rPr>
            </w:pPr>
            <w:r>
              <w:rPr>
                <w:iCs/>
              </w:rPr>
              <w:t>0,005-0,50</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B162C5" w:rsidRDefault="00F04EC3" w:rsidP="00C44B20">
            <w:pPr>
              <w:suppressAutoHyphens/>
              <w:snapToGrid w:val="0"/>
            </w:pPr>
            <w:r w:rsidRPr="00B162C5">
              <w:t>2</w:t>
            </w:r>
          </w:p>
        </w:tc>
        <w:tc>
          <w:tcPr>
            <w:tcW w:w="993" w:type="dxa"/>
            <w:vAlign w:val="center"/>
          </w:tcPr>
          <w:p w:rsidR="00F04EC3" w:rsidRDefault="00F04EC3" w:rsidP="00C44B20">
            <w:pPr>
              <w:suppressAutoHyphens/>
              <w:snapToGrid w:val="0"/>
            </w:pPr>
            <w:r>
              <w:t>4.9</w:t>
            </w:r>
          </w:p>
        </w:tc>
        <w:tc>
          <w:tcPr>
            <w:tcW w:w="4110" w:type="dxa"/>
          </w:tcPr>
          <w:p w:rsidR="00F04EC3" w:rsidRDefault="00F04EC3" w:rsidP="00C44B20">
            <w:pPr>
              <w:suppressAutoHyphens/>
              <w:snapToGrid w:val="0"/>
            </w:pPr>
            <w:r>
              <w:t>Обслуживание автотранспорта</w:t>
            </w:r>
          </w:p>
        </w:tc>
        <w:tc>
          <w:tcPr>
            <w:tcW w:w="993" w:type="dxa"/>
            <w:shd w:val="clear" w:color="auto" w:fill="auto"/>
          </w:tcPr>
          <w:p w:rsidR="00F04EC3" w:rsidRDefault="00F04EC3" w:rsidP="00C44B20">
            <w:r>
              <w:t>1</w:t>
            </w:r>
          </w:p>
        </w:tc>
        <w:tc>
          <w:tcPr>
            <w:tcW w:w="1134" w:type="dxa"/>
          </w:tcPr>
          <w:p w:rsidR="00F04EC3" w:rsidRDefault="00F04EC3" w:rsidP="00C44B20">
            <w:r>
              <w:t>мин. 0,002</w:t>
            </w:r>
          </w:p>
        </w:tc>
        <w:tc>
          <w:tcPr>
            <w:tcW w:w="992" w:type="dxa"/>
          </w:tcPr>
          <w:p w:rsidR="00F04EC3" w:rsidRDefault="00F04EC3" w:rsidP="00C44B20">
            <w:r>
              <w:t>80</w:t>
            </w:r>
          </w:p>
        </w:tc>
        <w:tc>
          <w:tcPr>
            <w:tcW w:w="992" w:type="dxa"/>
          </w:tcPr>
          <w:p w:rsidR="00F04EC3" w:rsidRDefault="00F04EC3" w:rsidP="00C44B20">
            <w:r>
              <w:t>1</w:t>
            </w:r>
          </w:p>
        </w:tc>
      </w:tr>
      <w:tr w:rsidR="00F04EC3" w:rsidRPr="001431DC" w:rsidTr="00C44B20">
        <w:trPr>
          <w:trHeight w:val="397"/>
        </w:trPr>
        <w:tc>
          <w:tcPr>
            <w:tcW w:w="567" w:type="dxa"/>
            <w:vAlign w:val="center"/>
          </w:tcPr>
          <w:p w:rsidR="00F04EC3" w:rsidRPr="00B162C5" w:rsidRDefault="00F04EC3" w:rsidP="00C44B20">
            <w:pPr>
              <w:suppressAutoHyphens/>
              <w:snapToGrid w:val="0"/>
            </w:pPr>
            <w:r>
              <w:t>3</w:t>
            </w:r>
          </w:p>
        </w:tc>
        <w:tc>
          <w:tcPr>
            <w:tcW w:w="993" w:type="dxa"/>
            <w:vAlign w:val="center"/>
          </w:tcPr>
          <w:p w:rsidR="00F04EC3" w:rsidRDefault="00F04EC3" w:rsidP="00C44B20">
            <w:pPr>
              <w:suppressAutoHyphens/>
              <w:snapToGrid w:val="0"/>
            </w:pPr>
            <w:r>
              <w:t>4.9.1</w:t>
            </w:r>
          </w:p>
        </w:tc>
        <w:tc>
          <w:tcPr>
            <w:tcW w:w="4110" w:type="dxa"/>
          </w:tcPr>
          <w:p w:rsidR="00F04EC3" w:rsidRDefault="00F04EC3" w:rsidP="00C44B20">
            <w:pPr>
              <w:suppressAutoHyphens/>
              <w:snapToGrid w:val="0"/>
            </w:pPr>
            <w:r>
              <w:t>Объекты придорожного сервиса</w:t>
            </w:r>
          </w:p>
        </w:tc>
        <w:tc>
          <w:tcPr>
            <w:tcW w:w="993" w:type="dxa"/>
            <w:shd w:val="clear" w:color="auto" w:fill="auto"/>
          </w:tcPr>
          <w:p w:rsidR="00F04EC3" w:rsidRDefault="00F04EC3" w:rsidP="00C44B20">
            <w:r>
              <w:t>2</w:t>
            </w:r>
          </w:p>
        </w:tc>
        <w:tc>
          <w:tcPr>
            <w:tcW w:w="1134" w:type="dxa"/>
          </w:tcPr>
          <w:p w:rsidR="00F04EC3" w:rsidRDefault="00F04EC3" w:rsidP="00C44B20">
            <w:r>
              <w:t>мин. 0,01</w:t>
            </w:r>
          </w:p>
        </w:tc>
        <w:tc>
          <w:tcPr>
            <w:tcW w:w="992" w:type="dxa"/>
          </w:tcPr>
          <w:p w:rsidR="00F04EC3" w:rsidRDefault="00F04EC3" w:rsidP="00C44B20">
            <w:r>
              <w:t>80</w:t>
            </w:r>
          </w:p>
        </w:tc>
        <w:tc>
          <w:tcPr>
            <w:tcW w:w="992" w:type="dxa"/>
          </w:tcPr>
          <w:p w:rsidR="00F04EC3" w:rsidRDefault="00F04EC3" w:rsidP="00C44B20">
            <w:r>
              <w:t>1</w:t>
            </w:r>
          </w:p>
        </w:tc>
      </w:tr>
      <w:tr w:rsidR="00F04EC3" w:rsidRPr="001431DC" w:rsidTr="00C44B20">
        <w:trPr>
          <w:trHeight w:val="397"/>
        </w:trPr>
        <w:tc>
          <w:tcPr>
            <w:tcW w:w="567" w:type="dxa"/>
            <w:vAlign w:val="center"/>
          </w:tcPr>
          <w:p w:rsidR="00F04EC3" w:rsidRPr="00B162C5" w:rsidRDefault="00F04EC3" w:rsidP="00C44B20">
            <w:pPr>
              <w:suppressAutoHyphens/>
              <w:snapToGrid w:val="0"/>
            </w:pPr>
            <w:r>
              <w:t>4</w:t>
            </w:r>
          </w:p>
        </w:tc>
        <w:tc>
          <w:tcPr>
            <w:tcW w:w="993" w:type="dxa"/>
            <w:vAlign w:val="center"/>
          </w:tcPr>
          <w:p w:rsidR="00F04EC3" w:rsidRDefault="00F04EC3" w:rsidP="00C44B20">
            <w:pPr>
              <w:suppressAutoHyphens/>
              <w:snapToGrid w:val="0"/>
            </w:pPr>
            <w:r>
              <w:t>7.2</w:t>
            </w:r>
          </w:p>
        </w:tc>
        <w:tc>
          <w:tcPr>
            <w:tcW w:w="4110" w:type="dxa"/>
          </w:tcPr>
          <w:p w:rsidR="00F04EC3" w:rsidRDefault="00F04EC3" w:rsidP="00C44B20">
            <w:pPr>
              <w:suppressAutoHyphens/>
              <w:snapToGrid w:val="0"/>
            </w:pPr>
            <w:r>
              <w:t>Автомобильный транспорт</w:t>
            </w:r>
          </w:p>
        </w:tc>
        <w:tc>
          <w:tcPr>
            <w:tcW w:w="993" w:type="dxa"/>
            <w:shd w:val="clear" w:color="auto" w:fill="auto"/>
          </w:tcPr>
          <w:p w:rsidR="00F04EC3" w:rsidRDefault="00F04EC3" w:rsidP="00C44B20">
            <w:r>
              <w:t>1</w:t>
            </w:r>
          </w:p>
        </w:tc>
        <w:tc>
          <w:tcPr>
            <w:tcW w:w="1134" w:type="dxa"/>
          </w:tcPr>
          <w:p w:rsidR="00F04EC3" w:rsidRDefault="00F04EC3" w:rsidP="00C44B20">
            <w:r>
              <w:t>мин. 0,01</w:t>
            </w:r>
          </w:p>
        </w:tc>
        <w:tc>
          <w:tcPr>
            <w:tcW w:w="992" w:type="dxa"/>
          </w:tcPr>
          <w:p w:rsidR="00F04EC3" w:rsidRDefault="00F04EC3" w:rsidP="00C44B20">
            <w:r>
              <w:t>80</w:t>
            </w:r>
          </w:p>
        </w:tc>
        <w:tc>
          <w:tcPr>
            <w:tcW w:w="992" w:type="dxa"/>
          </w:tcPr>
          <w:p w:rsidR="00F04EC3" w:rsidRDefault="00F04EC3" w:rsidP="00C44B20">
            <w:r>
              <w:t>1</w:t>
            </w:r>
          </w:p>
        </w:tc>
      </w:tr>
      <w:tr w:rsidR="00F04EC3" w:rsidRPr="001431DC" w:rsidTr="00C44B20">
        <w:trPr>
          <w:trHeight w:val="397"/>
        </w:trPr>
        <w:tc>
          <w:tcPr>
            <w:tcW w:w="567" w:type="dxa"/>
            <w:vAlign w:val="center"/>
          </w:tcPr>
          <w:p w:rsidR="00F04EC3" w:rsidRPr="00B162C5" w:rsidRDefault="00F04EC3" w:rsidP="00C44B20">
            <w:pPr>
              <w:suppressAutoHyphens/>
              <w:snapToGrid w:val="0"/>
            </w:pPr>
            <w:r>
              <w:t>5</w:t>
            </w:r>
          </w:p>
        </w:tc>
        <w:tc>
          <w:tcPr>
            <w:tcW w:w="993" w:type="dxa"/>
            <w:vAlign w:val="center"/>
          </w:tcPr>
          <w:p w:rsidR="00F04EC3" w:rsidRDefault="00F04EC3" w:rsidP="00C44B20">
            <w:pPr>
              <w:suppressAutoHyphens/>
              <w:snapToGrid w:val="0"/>
            </w:pPr>
            <w:r>
              <w:t>12.0</w:t>
            </w:r>
          </w:p>
        </w:tc>
        <w:tc>
          <w:tcPr>
            <w:tcW w:w="4110" w:type="dxa"/>
          </w:tcPr>
          <w:p w:rsidR="00F04EC3" w:rsidRDefault="00F04EC3" w:rsidP="00C44B20">
            <w:pPr>
              <w:suppressAutoHyphens/>
              <w:snapToGrid w:val="0"/>
            </w:pPr>
            <w:r>
              <w:t>Земельные участки (территории) общего пользования</w:t>
            </w:r>
          </w:p>
        </w:tc>
        <w:tc>
          <w:tcPr>
            <w:tcW w:w="993" w:type="dxa"/>
            <w:shd w:val="clear" w:color="auto" w:fill="auto"/>
            <w:vAlign w:val="center"/>
          </w:tcPr>
          <w:p w:rsidR="00F04EC3" w:rsidRPr="006D7E5B" w:rsidRDefault="00F04EC3" w:rsidP="00C44B20">
            <w:pPr>
              <w:suppressAutoHyphens/>
              <w:snapToGrid w:val="0"/>
              <w:rPr>
                <w:iCs/>
              </w:rPr>
            </w:pPr>
            <w:r>
              <w:t xml:space="preserve">не </w:t>
            </w:r>
            <w:proofErr w:type="gramStart"/>
            <w:r>
              <w:t>установлены</w:t>
            </w:r>
            <w:proofErr w:type="gramEnd"/>
          </w:p>
        </w:tc>
        <w:tc>
          <w:tcPr>
            <w:tcW w:w="1134" w:type="dxa"/>
            <w:vAlign w:val="center"/>
          </w:tcPr>
          <w:p w:rsidR="00F04EC3" w:rsidRPr="00710C6A" w:rsidRDefault="00F04EC3" w:rsidP="00C44B20">
            <w:pPr>
              <w:suppressAutoHyphens/>
              <w:snapToGrid w:val="0"/>
              <w:rPr>
                <w:iCs/>
              </w:rPr>
            </w:pPr>
            <w:r>
              <w:rPr>
                <w:iCs/>
              </w:rPr>
              <w:t xml:space="preserve">не </w:t>
            </w:r>
            <w:proofErr w:type="gramStart"/>
            <w:r>
              <w:rPr>
                <w:iCs/>
              </w:rPr>
              <w:t>установлены</w:t>
            </w:r>
            <w:proofErr w:type="gramEnd"/>
          </w:p>
        </w:tc>
        <w:tc>
          <w:tcPr>
            <w:tcW w:w="992" w:type="dxa"/>
          </w:tcPr>
          <w:p w:rsidR="00F04EC3" w:rsidRDefault="00F04EC3" w:rsidP="00C44B20">
            <w:r w:rsidRPr="001C17D3">
              <w:t xml:space="preserve">не </w:t>
            </w:r>
            <w:proofErr w:type="gramStart"/>
            <w:r w:rsidRPr="001C17D3">
              <w:t>установлены</w:t>
            </w:r>
            <w:proofErr w:type="gramEnd"/>
          </w:p>
        </w:tc>
        <w:tc>
          <w:tcPr>
            <w:tcW w:w="992" w:type="dxa"/>
          </w:tcPr>
          <w:p w:rsidR="00F04EC3" w:rsidRDefault="00F04EC3" w:rsidP="00C44B20">
            <w:r w:rsidRPr="001C17D3">
              <w:t xml:space="preserve">не </w:t>
            </w:r>
            <w:proofErr w:type="gramStart"/>
            <w:r w:rsidRPr="001C17D3">
              <w:t>установлены</w:t>
            </w:r>
            <w:proofErr w:type="gramEnd"/>
          </w:p>
        </w:tc>
      </w:tr>
      <w:tr w:rsidR="00F04EC3" w:rsidRPr="001431DC" w:rsidTr="00C44B20">
        <w:trPr>
          <w:trHeight w:val="397"/>
        </w:trPr>
        <w:tc>
          <w:tcPr>
            <w:tcW w:w="9781" w:type="dxa"/>
            <w:gridSpan w:val="7"/>
            <w:vAlign w:val="center"/>
          </w:tcPr>
          <w:p w:rsidR="00F04EC3" w:rsidRPr="001431DC" w:rsidRDefault="00F04EC3" w:rsidP="00C44B20">
            <w:pPr>
              <w:suppressAutoHyphens/>
              <w:snapToGrid w:val="0"/>
              <w:rPr>
                <w:iCs/>
              </w:rPr>
            </w:pPr>
            <w:r>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rPr>
                <w:szCs w:val="20"/>
              </w:rPr>
            </w:pPr>
            <w:r>
              <w:rPr>
                <w:szCs w:val="20"/>
              </w:rPr>
              <w:t>6</w:t>
            </w:r>
          </w:p>
        </w:tc>
        <w:tc>
          <w:tcPr>
            <w:tcW w:w="993" w:type="dxa"/>
            <w:vAlign w:val="center"/>
          </w:tcPr>
          <w:p w:rsidR="00F04EC3" w:rsidRPr="001431DC" w:rsidRDefault="00F04EC3" w:rsidP="00C44B20">
            <w:pPr>
              <w:suppressAutoHyphens/>
              <w:snapToGrid w:val="0"/>
              <w:rPr>
                <w:iCs/>
              </w:rPr>
            </w:pPr>
            <w:r>
              <w:t>4.6</w:t>
            </w:r>
          </w:p>
        </w:tc>
        <w:tc>
          <w:tcPr>
            <w:tcW w:w="4110" w:type="dxa"/>
          </w:tcPr>
          <w:p w:rsidR="00F04EC3" w:rsidRPr="005D78DB" w:rsidRDefault="00F04EC3" w:rsidP="00C44B20">
            <w:pPr>
              <w:suppressAutoHyphens/>
              <w:snapToGrid w:val="0"/>
            </w:pPr>
            <w:r>
              <w:t>Общественное питание</w:t>
            </w:r>
          </w:p>
        </w:tc>
        <w:tc>
          <w:tcPr>
            <w:tcW w:w="993" w:type="dxa"/>
            <w:shd w:val="clear" w:color="auto" w:fill="auto"/>
            <w:vAlign w:val="center"/>
          </w:tcPr>
          <w:p w:rsidR="00F04EC3" w:rsidRDefault="00F04EC3" w:rsidP="00C44B20">
            <w:pPr>
              <w:suppressAutoHyphens/>
              <w:snapToGrid w:val="0"/>
              <w:rPr>
                <w:iCs/>
              </w:rPr>
            </w:pPr>
            <w:r>
              <w:rPr>
                <w:iCs/>
              </w:rPr>
              <w:t>2</w:t>
            </w:r>
          </w:p>
        </w:tc>
        <w:tc>
          <w:tcPr>
            <w:tcW w:w="1134" w:type="dxa"/>
            <w:vAlign w:val="center"/>
          </w:tcPr>
          <w:p w:rsidR="00F04EC3" w:rsidRDefault="00F04EC3" w:rsidP="00C44B20">
            <w:pPr>
              <w:suppressAutoHyphens/>
              <w:snapToGrid w:val="0"/>
              <w:rPr>
                <w:iCs/>
                <w:sz w:val="20"/>
              </w:rPr>
            </w:pPr>
            <w:r>
              <w:rPr>
                <w:iCs/>
              </w:rPr>
              <w:t>мин.0,01</w:t>
            </w:r>
          </w:p>
        </w:tc>
        <w:tc>
          <w:tcPr>
            <w:tcW w:w="992" w:type="dxa"/>
            <w:vAlign w:val="center"/>
          </w:tcPr>
          <w:p w:rsidR="00F04EC3" w:rsidRDefault="00F04EC3" w:rsidP="00C44B20">
            <w:pPr>
              <w:suppressAutoHyphens/>
              <w:snapToGrid w:val="0"/>
              <w:rPr>
                <w:bCs/>
                <w:iCs/>
              </w:rPr>
            </w:pPr>
            <w:r>
              <w:rPr>
                <w:bCs/>
                <w:iCs/>
              </w:rPr>
              <w:t>60</w:t>
            </w:r>
          </w:p>
        </w:tc>
        <w:tc>
          <w:tcPr>
            <w:tcW w:w="992" w:type="dxa"/>
            <w:vAlign w:val="center"/>
          </w:tcPr>
          <w:p w:rsidR="00F04EC3" w:rsidRDefault="00F04EC3" w:rsidP="00C44B20">
            <w:pPr>
              <w:suppressAutoHyphens/>
              <w:snapToGrid w:val="0"/>
              <w:rPr>
                <w:bCs/>
                <w:iCs/>
              </w:rPr>
            </w:pPr>
            <w:r>
              <w:rPr>
                <w:bCs/>
                <w:iCs/>
              </w:rPr>
              <w:t>1</w:t>
            </w:r>
          </w:p>
        </w:tc>
      </w:tr>
      <w:tr w:rsidR="00F04EC3" w:rsidRPr="001431DC" w:rsidTr="00C44B20">
        <w:trPr>
          <w:trHeight w:val="397"/>
        </w:trPr>
        <w:tc>
          <w:tcPr>
            <w:tcW w:w="9781" w:type="dxa"/>
            <w:gridSpan w:val="7"/>
          </w:tcPr>
          <w:p w:rsidR="00F04EC3" w:rsidRDefault="00F04EC3" w:rsidP="00C44B20">
            <w:r>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rPr>
                <w:szCs w:val="20"/>
              </w:rPr>
            </w:pPr>
            <w:r>
              <w:rPr>
                <w:szCs w:val="20"/>
              </w:rPr>
              <w:t>7</w:t>
            </w:r>
          </w:p>
        </w:tc>
        <w:tc>
          <w:tcPr>
            <w:tcW w:w="993" w:type="dxa"/>
            <w:vAlign w:val="center"/>
          </w:tcPr>
          <w:p w:rsidR="00F04EC3" w:rsidRPr="001431DC" w:rsidRDefault="00F04EC3" w:rsidP="00C44B20">
            <w:pPr>
              <w:suppressAutoHyphens/>
              <w:snapToGrid w:val="0"/>
              <w:rPr>
                <w:szCs w:val="20"/>
              </w:rPr>
            </w:pPr>
            <w:r>
              <w:t>4.1</w:t>
            </w:r>
          </w:p>
        </w:tc>
        <w:tc>
          <w:tcPr>
            <w:tcW w:w="4110" w:type="dxa"/>
          </w:tcPr>
          <w:p w:rsidR="00F04EC3" w:rsidRPr="005D78DB" w:rsidRDefault="00F04EC3" w:rsidP="00C44B20">
            <w:pPr>
              <w:suppressAutoHyphens/>
              <w:snapToGrid w:val="0"/>
            </w:pPr>
            <w:r>
              <w:t>Деловое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Pr>
                <w:iCs/>
              </w:rPr>
              <w:t>мин. 0,01</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1431DC" w:rsidRDefault="00F04EC3" w:rsidP="00C44B20">
            <w:pPr>
              <w:suppressAutoHyphens/>
              <w:snapToGrid w:val="0"/>
              <w:rPr>
                <w:szCs w:val="20"/>
              </w:rPr>
            </w:pPr>
            <w:r>
              <w:rPr>
                <w:szCs w:val="20"/>
              </w:rPr>
              <w:t>8</w:t>
            </w:r>
          </w:p>
        </w:tc>
        <w:tc>
          <w:tcPr>
            <w:tcW w:w="993" w:type="dxa"/>
            <w:vAlign w:val="center"/>
          </w:tcPr>
          <w:p w:rsidR="00F04EC3" w:rsidRDefault="00F04EC3" w:rsidP="00C44B20">
            <w:pPr>
              <w:suppressAutoHyphens/>
              <w:snapToGrid w:val="0"/>
            </w:pPr>
            <w:r>
              <w:t>4.7</w:t>
            </w:r>
          </w:p>
        </w:tc>
        <w:tc>
          <w:tcPr>
            <w:tcW w:w="4110" w:type="dxa"/>
          </w:tcPr>
          <w:p w:rsidR="00F04EC3" w:rsidRDefault="00F04EC3" w:rsidP="00C44B20">
            <w:pPr>
              <w:suppressAutoHyphens/>
              <w:snapToGrid w:val="0"/>
            </w:pPr>
            <w:r>
              <w:t>Гостиничное обслуживание</w:t>
            </w:r>
          </w:p>
        </w:tc>
        <w:tc>
          <w:tcPr>
            <w:tcW w:w="993" w:type="dxa"/>
            <w:shd w:val="clear" w:color="auto" w:fill="auto"/>
            <w:vAlign w:val="center"/>
          </w:tcPr>
          <w:p w:rsidR="00F04EC3" w:rsidRPr="001431DC" w:rsidRDefault="00F04EC3" w:rsidP="00C44B20">
            <w:pPr>
              <w:suppressAutoHyphens/>
              <w:snapToGrid w:val="0"/>
              <w:rPr>
                <w:iCs/>
                <w:highlight w:val="yellow"/>
              </w:rPr>
            </w:pPr>
            <w:r w:rsidRPr="001431DC">
              <w:rPr>
                <w:iCs/>
              </w:rPr>
              <w:t>3</w:t>
            </w:r>
          </w:p>
        </w:tc>
        <w:tc>
          <w:tcPr>
            <w:tcW w:w="1134" w:type="dxa"/>
            <w:vAlign w:val="center"/>
          </w:tcPr>
          <w:p w:rsidR="00F04EC3" w:rsidRPr="001431DC" w:rsidRDefault="00F04EC3" w:rsidP="00C44B20">
            <w:pPr>
              <w:suppressAutoHyphens/>
              <w:snapToGrid w:val="0"/>
              <w:rPr>
                <w:iCs/>
              </w:rPr>
            </w:pPr>
            <w:r w:rsidRPr="00DE5404">
              <w:rPr>
                <w:iCs/>
              </w:rPr>
              <w:t>0,0</w:t>
            </w:r>
            <w:r>
              <w:rPr>
                <w:iCs/>
              </w:rPr>
              <w:t>1</w:t>
            </w:r>
            <w:r w:rsidRPr="00DE5404">
              <w:rPr>
                <w:iCs/>
              </w:rPr>
              <w:t>-0,6</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bl>
    <w:p w:rsidR="00F04EC3" w:rsidRPr="00DB2AB3" w:rsidRDefault="00F04EC3" w:rsidP="00F04EC3">
      <w:pPr>
        <w:pStyle w:val="2"/>
        <w:suppressAutoHyphens/>
        <w:spacing w:before="0" w:after="0"/>
        <w:jc w:val="center"/>
        <w:rPr>
          <w:rFonts w:ascii="Times New Roman" w:hAnsi="Times New Roman" w:cs="Times New Roman"/>
          <w:i w:val="0"/>
          <w:color w:val="000000"/>
          <w:spacing w:val="-6"/>
          <w:sz w:val="24"/>
          <w:szCs w:val="24"/>
        </w:rPr>
      </w:pPr>
    </w:p>
    <w:p w:rsidR="00F04EC3" w:rsidRPr="00DB2AB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Т </w:t>
      </w:r>
      <w:r w:rsidRPr="00DB2AB3">
        <w:rPr>
          <w:rFonts w:ascii="Times New Roman" w:hAnsi="Times New Roman" w:cs="Times New Roman"/>
          <w:i w:val="0"/>
          <w:color w:val="000000"/>
          <w:sz w:val="24"/>
          <w:szCs w:val="24"/>
        </w:rPr>
        <w:t xml:space="preserve">        </w:t>
      </w:r>
      <w:r>
        <w:rPr>
          <w:rFonts w:ascii="Times New Roman" w:hAnsi="Times New Roman" w:cs="Times New Roman"/>
          <w:i w:val="0"/>
          <w:color w:val="000000"/>
          <w:sz w:val="24"/>
          <w:szCs w:val="24"/>
        </w:rPr>
        <w:t>Зона транспортной инфраструктуры</w:t>
      </w:r>
    </w:p>
    <w:p w:rsidR="00F04EC3" w:rsidRDefault="00F04EC3" w:rsidP="00F04EC3">
      <w:pPr>
        <w:shd w:val="clear" w:color="auto" w:fill="FFFFFF"/>
        <w:ind w:left="12"/>
        <w:jc w:val="both"/>
        <w:rPr>
          <w:b/>
          <w:bCs/>
          <w:color w:val="000000"/>
          <w:spacing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F04EC3" w:rsidRPr="001431DC" w:rsidTr="00C44B20">
        <w:trPr>
          <w:trHeight w:val="269"/>
          <w:tblHeader/>
        </w:trPr>
        <w:tc>
          <w:tcPr>
            <w:tcW w:w="567" w:type="dxa"/>
            <w:vMerge w:val="restart"/>
          </w:tcPr>
          <w:p w:rsidR="00F04EC3" w:rsidRPr="001431DC" w:rsidRDefault="00F04EC3" w:rsidP="00C44B20">
            <w:pPr>
              <w:suppressAutoHyphens/>
              <w:snapToGrid w:val="0"/>
              <w:rPr>
                <w:iCs/>
                <w:sz w:val="20"/>
              </w:rPr>
            </w:pPr>
            <w:r w:rsidRPr="001431DC">
              <w:rPr>
                <w:iCs/>
                <w:sz w:val="20"/>
              </w:rPr>
              <w:t>№</w:t>
            </w:r>
          </w:p>
          <w:p w:rsidR="00F04EC3" w:rsidRPr="001431DC" w:rsidRDefault="00F04EC3" w:rsidP="00C44B20">
            <w:pPr>
              <w:suppressAutoHyphens/>
              <w:snapToGrid w:val="0"/>
              <w:rPr>
                <w:iCs/>
                <w:sz w:val="20"/>
              </w:rPr>
            </w:pPr>
            <w:proofErr w:type="spellStart"/>
            <w:proofErr w:type="gramStart"/>
            <w:r w:rsidRPr="001431DC">
              <w:rPr>
                <w:iCs/>
                <w:sz w:val="20"/>
              </w:rPr>
              <w:t>п</w:t>
            </w:r>
            <w:proofErr w:type="spellEnd"/>
            <w:proofErr w:type="gramEnd"/>
            <w:r w:rsidRPr="001431DC">
              <w:rPr>
                <w:iCs/>
                <w:sz w:val="20"/>
              </w:rPr>
              <w:t>/</w:t>
            </w:r>
            <w:proofErr w:type="spellStart"/>
            <w:r w:rsidRPr="001431DC">
              <w:rPr>
                <w:iCs/>
                <w:sz w:val="20"/>
              </w:rPr>
              <w:t>п</w:t>
            </w:r>
            <w:proofErr w:type="spellEnd"/>
          </w:p>
        </w:tc>
        <w:tc>
          <w:tcPr>
            <w:tcW w:w="993" w:type="dxa"/>
            <w:vMerge w:val="restart"/>
          </w:tcPr>
          <w:p w:rsidR="00F04EC3" w:rsidRPr="001431DC" w:rsidRDefault="00F04EC3" w:rsidP="00C44B20">
            <w:pPr>
              <w:suppressAutoHyphens/>
              <w:snapToGrid w:val="0"/>
              <w:rPr>
                <w:iCs/>
                <w:sz w:val="20"/>
              </w:rPr>
            </w:pPr>
            <w:r w:rsidRPr="001431DC">
              <w:rPr>
                <w:iCs/>
                <w:sz w:val="20"/>
              </w:rPr>
              <w:t>Код (числовое обозначение) в соответствии с Классификатором</w:t>
            </w:r>
          </w:p>
        </w:tc>
        <w:tc>
          <w:tcPr>
            <w:tcW w:w="4110" w:type="dxa"/>
            <w:vMerge w:val="restart"/>
          </w:tcPr>
          <w:p w:rsidR="00F04EC3" w:rsidRPr="001431DC" w:rsidRDefault="00F04EC3" w:rsidP="00C44B20">
            <w:pPr>
              <w:suppressAutoHyphens/>
              <w:snapToGrid w:val="0"/>
              <w:rPr>
                <w:sz w:val="20"/>
                <w:szCs w:val="20"/>
                <w:lang w:eastAsia="ar-SA"/>
              </w:rPr>
            </w:pPr>
            <w:r w:rsidRPr="001431DC">
              <w:rPr>
                <w:iCs/>
                <w:sz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1431DC">
              <w:rPr>
                <w:sz w:val="20"/>
                <w:szCs w:val="20"/>
                <w:lang w:eastAsia="ar-SA"/>
              </w:rPr>
              <w:t xml:space="preserve"> утвержденным </w:t>
            </w:r>
            <w:r w:rsidRPr="001431DC">
              <w:rPr>
                <w:bCs/>
                <w:sz w:val="20"/>
                <w:szCs w:val="20"/>
              </w:rPr>
              <w:t>уполномоченным федеральным органом исполнительной власти)</w:t>
            </w:r>
          </w:p>
          <w:p w:rsidR="00F04EC3" w:rsidRPr="001431DC" w:rsidRDefault="00F04EC3" w:rsidP="00C44B20">
            <w:pPr>
              <w:suppressAutoHyphens/>
              <w:snapToGrid w:val="0"/>
              <w:rPr>
                <w:iCs/>
                <w:sz w:val="20"/>
              </w:rPr>
            </w:pPr>
          </w:p>
        </w:tc>
        <w:tc>
          <w:tcPr>
            <w:tcW w:w="4111" w:type="dxa"/>
            <w:gridSpan w:val="4"/>
            <w:tcBorders>
              <w:bottom w:val="single" w:sz="4" w:space="0" w:color="auto"/>
            </w:tcBorders>
            <w:shd w:val="clear" w:color="auto" w:fill="auto"/>
            <w:vAlign w:val="center"/>
          </w:tcPr>
          <w:p w:rsidR="00F04EC3" w:rsidRPr="001431DC" w:rsidRDefault="00F04EC3" w:rsidP="00C44B20">
            <w:pPr>
              <w:suppressAutoHyphens/>
              <w:snapToGrid w:val="0"/>
              <w:rPr>
                <w:bCs/>
                <w:iCs/>
                <w:sz w:val="20"/>
              </w:rPr>
            </w:pPr>
            <w:r w:rsidRPr="001431DC">
              <w:rPr>
                <w:bCs/>
                <w:iCs/>
                <w:sz w:val="20"/>
              </w:rPr>
              <w:t>Параметры разрешенного строительства, реконструкции объектов капстроительства</w:t>
            </w:r>
          </w:p>
        </w:tc>
      </w:tr>
      <w:tr w:rsidR="00F04EC3" w:rsidRPr="001431DC" w:rsidTr="00C44B20">
        <w:trPr>
          <w:cantSplit/>
          <w:trHeight w:val="1134"/>
          <w:tblHeader/>
        </w:trPr>
        <w:tc>
          <w:tcPr>
            <w:tcW w:w="567"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4110" w:type="dxa"/>
            <w:vMerge/>
            <w:tcBorders>
              <w:bottom w:val="single" w:sz="4" w:space="0" w:color="auto"/>
            </w:tcBorders>
            <w:vAlign w:val="center"/>
          </w:tcPr>
          <w:p w:rsidR="00F04EC3" w:rsidRPr="001431DC" w:rsidRDefault="00F04EC3" w:rsidP="00C44B20">
            <w:pPr>
              <w:suppressAutoHyphens/>
              <w:snapToGrid w:val="0"/>
              <w:jc w:val="center"/>
              <w:rPr>
                <w:iCs/>
                <w:sz w:val="20"/>
              </w:rPr>
            </w:pPr>
          </w:p>
        </w:tc>
        <w:tc>
          <w:tcPr>
            <w:tcW w:w="993" w:type="dxa"/>
            <w:tcBorders>
              <w:bottom w:val="single" w:sz="4" w:space="0" w:color="auto"/>
            </w:tcBorders>
            <w:shd w:val="clear" w:color="auto" w:fill="auto"/>
            <w:textDirection w:val="btLr"/>
            <w:vAlign w:val="center"/>
          </w:tcPr>
          <w:p w:rsidR="00F04EC3" w:rsidRPr="001431DC" w:rsidRDefault="00F04EC3" w:rsidP="00C44B20">
            <w:pPr>
              <w:suppressAutoHyphens/>
              <w:snapToGrid w:val="0"/>
              <w:rPr>
                <w:sz w:val="20"/>
              </w:rPr>
            </w:pPr>
            <w:r w:rsidRPr="001431DC">
              <w:rPr>
                <w:iCs/>
                <w:sz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iCs/>
                <w:sz w:val="20"/>
              </w:rPr>
              <w:t>Предельные размеры земельных участков (мин</w:t>
            </w:r>
            <w:proofErr w:type="gramStart"/>
            <w:r w:rsidRPr="001431DC">
              <w:rPr>
                <w:iCs/>
                <w:sz w:val="20"/>
              </w:rPr>
              <w:t>.-</w:t>
            </w:r>
            <w:proofErr w:type="gramEnd"/>
            <w:r w:rsidRPr="001431DC">
              <w:rPr>
                <w:iCs/>
                <w:sz w:val="20"/>
              </w:rPr>
              <w:t>макс.), га</w:t>
            </w:r>
          </w:p>
        </w:tc>
        <w:tc>
          <w:tcPr>
            <w:tcW w:w="992" w:type="dxa"/>
            <w:tcBorders>
              <w:bottom w:val="single" w:sz="4" w:space="0" w:color="auto"/>
            </w:tcBorders>
            <w:textDirection w:val="btLr"/>
            <w:vAlign w:val="center"/>
          </w:tcPr>
          <w:p w:rsidR="00F04EC3" w:rsidRPr="001431DC" w:rsidRDefault="00F04EC3" w:rsidP="00C44B20">
            <w:pPr>
              <w:suppressAutoHyphens/>
              <w:snapToGrid w:val="0"/>
              <w:rPr>
                <w:iCs/>
                <w:sz w:val="20"/>
              </w:rPr>
            </w:pPr>
            <w:r w:rsidRPr="001431DC">
              <w:rPr>
                <w:bCs/>
                <w:iCs/>
                <w:sz w:val="20"/>
              </w:rPr>
              <w:t>Максимальный процент застройки, %</w:t>
            </w:r>
          </w:p>
        </w:tc>
        <w:tc>
          <w:tcPr>
            <w:tcW w:w="992" w:type="dxa"/>
            <w:tcBorders>
              <w:bottom w:val="single" w:sz="4" w:space="0" w:color="auto"/>
            </w:tcBorders>
            <w:textDirection w:val="btLr"/>
          </w:tcPr>
          <w:p w:rsidR="00F04EC3" w:rsidRPr="001431DC" w:rsidRDefault="00F04EC3" w:rsidP="00C44B20">
            <w:pPr>
              <w:suppressAutoHyphens/>
              <w:snapToGrid w:val="0"/>
              <w:ind w:left="113" w:right="113"/>
              <w:jc w:val="center"/>
              <w:rPr>
                <w:bCs/>
                <w:iCs/>
                <w:sz w:val="20"/>
              </w:rPr>
            </w:pPr>
            <w:r w:rsidRPr="00BC1B35">
              <w:rPr>
                <w:bCs/>
                <w:iCs/>
                <w:sz w:val="20"/>
                <w:szCs w:val="20"/>
              </w:rPr>
              <w:t>Минимальные отступы от границ земельных участков</w:t>
            </w:r>
          </w:p>
        </w:tc>
      </w:tr>
      <w:tr w:rsidR="00F04EC3" w:rsidRPr="001431DC" w:rsidTr="00C44B20">
        <w:trPr>
          <w:trHeight w:val="269"/>
          <w:tblHeader/>
        </w:trPr>
        <w:tc>
          <w:tcPr>
            <w:tcW w:w="567"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1</w:t>
            </w:r>
          </w:p>
        </w:tc>
        <w:tc>
          <w:tcPr>
            <w:tcW w:w="993"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2</w:t>
            </w:r>
          </w:p>
        </w:tc>
        <w:tc>
          <w:tcPr>
            <w:tcW w:w="4110"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3</w:t>
            </w:r>
          </w:p>
        </w:tc>
        <w:tc>
          <w:tcPr>
            <w:tcW w:w="993" w:type="dxa"/>
            <w:tcBorders>
              <w:bottom w:val="single" w:sz="4" w:space="0" w:color="auto"/>
            </w:tcBorders>
            <w:shd w:val="clear" w:color="auto" w:fill="auto"/>
            <w:vAlign w:val="center"/>
          </w:tcPr>
          <w:p w:rsidR="00F04EC3" w:rsidRPr="001431DC" w:rsidRDefault="00F04EC3" w:rsidP="00C44B20">
            <w:pPr>
              <w:suppressAutoHyphens/>
              <w:snapToGrid w:val="0"/>
              <w:jc w:val="center"/>
              <w:rPr>
                <w:iCs/>
                <w:sz w:val="20"/>
              </w:rPr>
            </w:pPr>
            <w:r w:rsidRPr="001431DC">
              <w:rPr>
                <w:iCs/>
                <w:sz w:val="20"/>
              </w:rPr>
              <w:t>4</w:t>
            </w:r>
          </w:p>
        </w:tc>
        <w:tc>
          <w:tcPr>
            <w:tcW w:w="1134" w:type="dxa"/>
            <w:tcBorders>
              <w:bottom w:val="single" w:sz="4" w:space="0" w:color="auto"/>
            </w:tcBorders>
            <w:vAlign w:val="center"/>
          </w:tcPr>
          <w:p w:rsidR="00F04EC3" w:rsidRPr="001431DC" w:rsidRDefault="00F04EC3" w:rsidP="00C44B20">
            <w:pPr>
              <w:suppressAutoHyphens/>
              <w:snapToGrid w:val="0"/>
              <w:jc w:val="center"/>
              <w:rPr>
                <w:iCs/>
                <w:sz w:val="20"/>
              </w:rPr>
            </w:pPr>
            <w:r w:rsidRPr="001431DC">
              <w:rPr>
                <w:iCs/>
                <w:sz w:val="20"/>
              </w:rPr>
              <w:t>5</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6</w:t>
            </w:r>
          </w:p>
        </w:tc>
        <w:tc>
          <w:tcPr>
            <w:tcW w:w="992" w:type="dxa"/>
            <w:tcBorders>
              <w:bottom w:val="single" w:sz="4" w:space="0" w:color="auto"/>
            </w:tcBorders>
            <w:vAlign w:val="center"/>
          </w:tcPr>
          <w:p w:rsidR="00F04EC3" w:rsidRPr="001431DC" w:rsidRDefault="00F04EC3" w:rsidP="00C44B20">
            <w:pPr>
              <w:suppressAutoHyphens/>
              <w:snapToGrid w:val="0"/>
              <w:jc w:val="center"/>
              <w:rPr>
                <w:bCs/>
                <w:iCs/>
                <w:sz w:val="20"/>
              </w:rPr>
            </w:pPr>
            <w:r w:rsidRPr="001431DC">
              <w:rPr>
                <w:bCs/>
                <w:iCs/>
                <w:sz w:val="20"/>
              </w:rPr>
              <w:t>7</w:t>
            </w:r>
          </w:p>
        </w:tc>
      </w:tr>
      <w:tr w:rsidR="00F04EC3" w:rsidRPr="001431DC" w:rsidTr="00C44B20">
        <w:trPr>
          <w:trHeight w:val="397"/>
        </w:trPr>
        <w:tc>
          <w:tcPr>
            <w:tcW w:w="9781" w:type="dxa"/>
            <w:gridSpan w:val="7"/>
          </w:tcPr>
          <w:p w:rsidR="00F04EC3" w:rsidRPr="001431DC" w:rsidRDefault="00F04EC3" w:rsidP="00C44B20">
            <w:pPr>
              <w:suppressAutoHyphens/>
              <w:snapToGrid w:val="0"/>
              <w:rPr>
                <w:iCs/>
                <w:highlight w:val="yellow"/>
              </w:rPr>
            </w:pPr>
            <w:r w:rsidRPr="001431DC">
              <w:rPr>
                <w:b/>
                <w:bCs/>
              </w:rPr>
              <w:t>Основные виды и параметры разрешенного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B162C5" w:rsidRDefault="00F04EC3" w:rsidP="00C44B20">
            <w:pPr>
              <w:suppressAutoHyphens/>
              <w:snapToGrid w:val="0"/>
            </w:pPr>
            <w:r w:rsidRPr="00B162C5">
              <w:t>1</w:t>
            </w:r>
          </w:p>
        </w:tc>
        <w:tc>
          <w:tcPr>
            <w:tcW w:w="993" w:type="dxa"/>
            <w:vAlign w:val="center"/>
          </w:tcPr>
          <w:p w:rsidR="00F04EC3" w:rsidRPr="001431DC" w:rsidRDefault="00F04EC3" w:rsidP="00C44B20">
            <w:pPr>
              <w:suppressAutoHyphens/>
              <w:snapToGrid w:val="0"/>
              <w:rPr>
                <w:iCs/>
              </w:rPr>
            </w:pPr>
            <w:r>
              <w:t>2.7.1</w:t>
            </w:r>
          </w:p>
        </w:tc>
        <w:tc>
          <w:tcPr>
            <w:tcW w:w="4110" w:type="dxa"/>
          </w:tcPr>
          <w:p w:rsidR="00F04EC3" w:rsidRPr="00773DDF" w:rsidRDefault="00F04EC3" w:rsidP="00C44B20">
            <w:pPr>
              <w:suppressAutoHyphens/>
              <w:snapToGrid w:val="0"/>
            </w:pPr>
            <w:r>
              <w:t>Объекты гаражного назначения</w:t>
            </w:r>
          </w:p>
        </w:tc>
        <w:tc>
          <w:tcPr>
            <w:tcW w:w="993" w:type="dxa"/>
            <w:shd w:val="clear" w:color="auto" w:fill="auto"/>
            <w:vAlign w:val="center"/>
          </w:tcPr>
          <w:p w:rsidR="00F04EC3" w:rsidRPr="001431DC" w:rsidRDefault="00F04EC3" w:rsidP="00C44B20">
            <w:pPr>
              <w:suppressAutoHyphens/>
              <w:snapToGrid w:val="0"/>
              <w:rPr>
                <w:iCs/>
              </w:rPr>
            </w:pPr>
            <w:r w:rsidRPr="001431DC">
              <w:rPr>
                <w:iCs/>
              </w:rPr>
              <w:t>1</w:t>
            </w:r>
          </w:p>
        </w:tc>
        <w:tc>
          <w:tcPr>
            <w:tcW w:w="1134" w:type="dxa"/>
            <w:vAlign w:val="center"/>
          </w:tcPr>
          <w:p w:rsidR="00F04EC3" w:rsidRPr="001431DC" w:rsidRDefault="00F04EC3" w:rsidP="00C44B20">
            <w:pPr>
              <w:suppressAutoHyphens/>
              <w:snapToGrid w:val="0"/>
              <w:rPr>
                <w:iCs/>
              </w:rPr>
            </w:pPr>
            <w:r w:rsidRPr="0090326B">
              <w:rPr>
                <w:iCs/>
              </w:rPr>
              <w:t>мин.</w:t>
            </w:r>
            <w:r>
              <w:rPr>
                <w:iCs/>
              </w:rPr>
              <w:t xml:space="preserve"> </w:t>
            </w:r>
            <w:r w:rsidRPr="0090326B">
              <w:rPr>
                <w:iCs/>
              </w:rPr>
              <w:t>0,</w:t>
            </w:r>
            <w:r>
              <w:rPr>
                <w:iCs/>
              </w:rPr>
              <w:t>002</w:t>
            </w:r>
          </w:p>
        </w:tc>
        <w:tc>
          <w:tcPr>
            <w:tcW w:w="992" w:type="dxa"/>
            <w:vAlign w:val="center"/>
          </w:tcPr>
          <w:p w:rsidR="00F04EC3" w:rsidRPr="001431DC" w:rsidRDefault="00F04EC3" w:rsidP="00C44B20">
            <w:pPr>
              <w:suppressAutoHyphens/>
              <w:snapToGrid w:val="0"/>
              <w:rPr>
                <w:iCs/>
              </w:rPr>
            </w:pPr>
            <w:r w:rsidRPr="001431DC">
              <w:rPr>
                <w:iCs/>
              </w:rPr>
              <w:t>80</w:t>
            </w:r>
          </w:p>
        </w:tc>
        <w:tc>
          <w:tcPr>
            <w:tcW w:w="992" w:type="dxa"/>
            <w:vAlign w:val="center"/>
          </w:tcPr>
          <w:p w:rsidR="00F04EC3" w:rsidRPr="001431DC" w:rsidRDefault="00F04EC3" w:rsidP="00C44B20">
            <w:pPr>
              <w:suppressAutoHyphens/>
              <w:snapToGrid w:val="0"/>
              <w:rPr>
                <w:iCs/>
              </w:rPr>
            </w:pPr>
            <w:r>
              <w:rPr>
                <w:iCs/>
              </w:rPr>
              <w:t>1</w:t>
            </w:r>
          </w:p>
        </w:tc>
      </w:tr>
      <w:tr w:rsidR="00F04EC3" w:rsidRPr="001431DC" w:rsidTr="00C44B20">
        <w:trPr>
          <w:trHeight w:val="397"/>
        </w:trPr>
        <w:tc>
          <w:tcPr>
            <w:tcW w:w="567" w:type="dxa"/>
            <w:vAlign w:val="center"/>
          </w:tcPr>
          <w:p w:rsidR="00F04EC3" w:rsidRPr="00B162C5" w:rsidRDefault="00F04EC3" w:rsidP="00C44B20">
            <w:pPr>
              <w:suppressAutoHyphens/>
              <w:snapToGrid w:val="0"/>
            </w:pPr>
            <w:r w:rsidRPr="00B162C5">
              <w:t>2</w:t>
            </w:r>
          </w:p>
        </w:tc>
        <w:tc>
          <w:tcPr>
            <w:tcW w:w="993" w:type="dxa"/>
            <w:vAlign w:val="center"/>
          </w:tcPr>
          <w:p w:rsidR="00F04EC3" w:rsidRDefault="00F04EC3" w:rsidP="00C44B20">
            <w:pPr>
              <w:suppressAutoHyphens/>
              <w:snapToGrid w:val="0"/>
            </w:pPr>
            <w:r>
              <w:t>4.4</w:t>
            </w:r>
          </w:p>
        </w:tc>
        <w:tc>
          <w:tcPr>
            <w:tcW w:w="4110" w:type="dxa"/>
          </w:tcPr>
          <w:p w:rsidR="00F04EC3" w:rsidRDefault="00F04EC3" w:rsidP="00C44B20">
            <w:pPr>
              <w:suppressAutoHyphens/>
              <w:snapToGrid w:val="0"/>
            </w:pPr>
            <w:r>
              <w:t>Магазины</w:t>
            </w:r>
          </w:p>
        </w:tc>
        <w:tc>
          <w:tcPr>
            <w:tcW w:w="993" w:type="dxa"/>
            <w:shd w:val="clear" w:color="auto" w:fill="auto"/>
            <w:vAlign w:val="center"/>
          </w:tcPr>
          <w:p w:rsidR="00F04EC3" w:rsidRPr="001431DC" w:rsidRDefault="00F04EC3" w:rsidP="00C44B20">
            <w:pPr>
              <w:suppressAutoHyphens/>
              <w:snapToGrid w:val="0"/>
              <w:rPr>
                <w:iCs/>
                <w:highlight w:val="yellow"/>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0,005</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Pr="00B162C5" w:rsidRDefault="00F04EC3" w:rsidP="00C44B20">
            <w:pPr>
              <w:suppressAutoHyphens/>
              <w:snapToGrid w:val="0"/>
            </w:pPr>
            <w:r>
              <w:t>3</w:t>
            </w:r>
          </w:p>
        </w:tc>
        <w:tc>
          <w:tcPr>
            <w:tcW w:w="993" w:type="dxa"/>
            <w:vAlign w:val="center"/>
          </w:tcPr>
          <w:p w:rsidR="00F04EC3" w:rsidRDefault="00F04EC3" w:rsidP="00C44B20">
            <w:pPr>
              <w:suppressAutoHyphens/>
              <w:snapToGrid w:val="0"/>
            </w:pPr>
            <w:r>
              <w:t>4.9</w:t>
            </w:r>
          </w:p>
        </w:tc>
        <w:tc>
          <w:tcPr>
            <w:tcW w:w="4110" w:type="dxa"/>
          </w:tcPr>
          <w:p w:rsidR="00F04EC3" w:rsidRDefault="00F04EC3" w:rsidP="00C44B20">
            <w:pPr>
              <w:suppressAutoHyphens/>
              <w:snapToGrid w:val="0"/>
            </w:pPr>
            <w:r>
              <w:t>Обслуживание автотранспорта</w:t>
            </w:r>
          </w:p>
        </w:tc>
        <w:tc>
          <w:tcPr>
            <w:tcW w:w="993" w:type="dxa"/>
            <w:shd w:val="clear" w:color="auto" w:fill="auto"/>
          </w:tcPr>
          <w:p w:rsidR="00F04EC3" w:rsidRPr="001431DC" w:rsidRDefault="00F04EC3" w:rsidP="00C44B20">
            <w:pPr>
              <w:suppressAutoHyphens/>
              <w:snapToGrid w:val="0"/>
              <w:rPr>
                <w:iCs/>
              </w:rPr>
            </w:pPr>
            <w:r w:rsidRPr="001431DC">
              <w:rPr>
                <w:iCs/>
              </w:rPr>
              <w:t>3</w:t>
            </w:r>
          </w:p>
        </w:tc>
        <w:tc>
          <w:tcPr>
            <w:tcW w:w="1134" w:type="dxa"/>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01</w:t>
            </w:r>
          </w:p>
        </w:tc>
        <w:tc>
          <w:tcPr>
            <w:tcW w:w="992" w:type="dxa"/>
          </w:tcPr>
          <w:p w:rsidR="00F04EC3" w:rsidRPr="001431DC" w:rsidRDefault="00F04EC3" w:rsidP="00C44B20">
            <w:pPr>
              <w:suppressAutoHyphens/>
              <w:snapToGrid w:val="0"/>
              <w:rPr>
                <w:iCs/>
              </w:rPr>
            </w:pPr>
            <w:r w:rsidRPr="001431DC">
              <w:rPr>
                <w:iCs/>
              </w:rPr>
              <w:t>80</w:t>
            </w:r>
          </w:p>
        </w:tc>
        <w:tc>
          <w:tcPr>
            <w:tcW w:w="992" w:type="dxa"/>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567" w:type="dxa"/>
            <w:vAlign w:val="center"/>
          </w:tcPr>
          <w:p w:rsidR="00F04EC3" w:rsidRDefault="00F04EC3" w:rsidP="00C44B20">
            <w:pPr>
              <w:suppressAutoHyphens/>
              <w:snapToGrid w:val="0"/>
            </w:pPr>
            <w:r>
              <w:t>4</w:t>
            </w:r>
          </w:p>
        </w:tc>
        <w:tc>
          <w:tcPr>
            <w:tcW w:w="993" w:type="dxa"/>
            <w:vAlign w:val="center"/>
          </w:tcPr>
          <w:p w:rsidR="00F04EC3" w:rsidRDefault="00F04EC3" w:rsidP="00C44B20">
            <w:pPr>
              <w:suppressAutoHyphens/>
              <w:snapToGrid w:val="0"/>
            </w:pPr>
            <w:r>
              <w:t>4.9.1</w:t>
            </w:r>
          </w:p>
        </w:tc>
        <w:tc>
          <w:tcPr>
            <w:tcW w:w="4110" w:type="dxa"/>
          </w:tcPr>
          <w:p w:rsidR="00F04EC3" w:rsidRDefault="00F04EC3" w:rsidP="00C44B20">
            <w:pPr>
              <w:suppressAutoHyphens/>
              <w:snapToGrid w:val="0"/>
            </w:pPr>
            <w:r>
              <w:t>Объекты придорожного сервиса</w:t>
            </w:r>
          </w:p>
        </w:tc>
        <w:tc>
          <w:tcPr>
            <w:tcW w:w="993" w:type="dxa"/>
            <w:shd w:val="clear" w:color="auto" w:fill="auto"/>
          </w:tcPr>
          <w:p w:rsidR="00F04EC3" w:rsidRDefault="00F04EC3" w:rsidP="00C44B20">
            <w:r>
              <w:t>2</w:t>
            </w:r>
          </w:p>
        </w:tc>
        <w:tc>
          <w:tcPr>
            <w:tcW w:w="1134" w:type="dxa"/>
          </w:tcPr>
          <w:p w:rsidR="00F04EC3" w:rsidRDefault="00F04EC3" w:rsidP="00C44B20">
            <w:r>
              <w:t>мин. 0,01</w:t>
            </w:r>
          </w:p>
        </w:tc>
        <w:tc>
          <w:tcPr>
            <w:tcW w:w="992" w:type="dxa"/>
          </w:tcPr>
          <w:p w:rsidR="00F04EC3" w:rsidRDefault="00F04EC3" w:rsidP="00C44B20">
            <w:r>
              <w:t>80</w:t>
            </w:r>
          </w:p>
        </w:tc>
        <w:tc>
          <w:tcPr>
            <w:tcW w:w="992" w:type="dxa"/>
          </w:tcPr>
          <w:p w:rsidR="00F04EC3" w:rsidRDefault="00F04EC3" w:rsidP="00C44B20">
            <w:r>
              <w:t>1</w:t>
            </w:r>
          </w:p>
        </w:tc>
      </w:tr>
      <w:tr w:rsidR="00F04EC3" w:rsidRPr="001431DC" w:rsidTr="00C44B20">
        <w:trPr>
          <w:trHeight w:val="397"/>
        </w:trPr>
        <w:tc>
          <w:tcPr>
            <w:tcW w:w="567" w:type="dxa"/>
            <w:vAlign w:val="center"/>
          </w:tcPr>
          <w:p w:rsidR="00F04EC3" w:rsidRPr="00B162C5" w:rsidRDefault="00F04EC3" w:rsidP="00C44B20">
            <w:pPr>
              <w:suppressAutoHyphens/>
              <w:snapToGrid w:val="0"/>
            </w:pPr>
            <w:r>
              <w:t>5</w:t>
            </w:r>
          </w:p>
        </w:tc>
        <w:tc>
          <w:tcPr>
            <w:tcW w:w="993" w:type="dxa"/>
            <w:vAlign w:val="center"/>
          </w:tcPr>
          <w:p w:rsidR="00F04EC3" w:rsidRDefault="00F04EC3" w:rsidP="00C44B20">
            <w:pPr>
              <w:suppressAutoHyphens/>
              <w:snapToGrid w:val="0"/>
            </w:pPr>
            <w:r>
              <w:t>7.2</w:t>
            </w:r>
          </w:p>
        </w:tc>
        <w:tc>
          <w:tcPr>
            <w:tcW w:w="4110" w:type="dxa"/>
          </w:tcPr>
          <w:p w:rsidR="00F04EC3" w:rsidRDefault="00F04EC3" w:rsidP="00C44B20">
            <w:pPr>
              <w:suppressAutoHyphens/>
              <w:snapToGrid w:val="0"/>
            </w:pPr>
            <w:r>
              <w:t>Автомобильный транспорт</w:t>
            </w:r>
          </w:p>
        </w:tc>
        <w:tc>
          <w:tcPr>
            <w:tcW w:w="993" w:type="dxa"/>
            <w:shd w:val="clear" w:color="auto" w:fill="auto"/>
          </w:tcPr>
          <w:p w:rsidR="00F04EC3" w:rsidRDefault="00F04EC3" w:rsidP="00C44B20">
            <w:r>
              <w:t>1</w:t>
            </w:r>
          </w:p>
        </w:tc>
        <w:tc>
          <w:tcPr>
            <w:tcW w:w="1134" w:type="dxa"/>
          </w:tcPr>
          <w:p w:rsidR="00F04EC3" w:rsidRDefault="00F04EC3" w:rsidP="00C44B20">
            <w:r>
              <w:t>мин. 0,01</w:t>
            </w:r>
          </w:p>
        </w:tc>
        <w:tc>
          <w:tcPr>
            <w:tcW w:w="992" w:type="dxa"/>
          </w:tcPr>
          <w:p w:rsidR="00F04EC3" w:rsidRDefault="00F04EC3" w:rsidP="00C44B20">
            <w:r>
              <w:t>80</w:t>
            </w:r>
          </w:p>
        </w:tc>
        <w:tc>
          <w:tcPr>
            <w:tcW w:w="992" w:type="dxa"/>
          </w:tcPr>
          <w:p w:rsidR="00F04EC3" w:rsidRDefault="00F04EC3" w:rsidP="00C44B20">
            <w:r>
              <w:t>1</w:t>
            </w:r>
          </w:p>
        </w:tc>
      </w:tr>
      <w:tr w:rsidR="00F04EC3" w:rsidRPr="001431DC" w:rsidTr="00C44B20">
        <w:trPr>
          <w:trHeight w:val="397"/>
        </w:trPr>
        <w:tc>
          <w:tcPr>
            <w:tcW w:w="567" w:type="dxa"/>
            <w:vAlign w:val="center"/>
          </w:tcPr>
          <w:p w:rsidR="00F04EC3" w:rsidRPr="001431DC" w:rsidRDefault="00F04EC3" w:rsidP="00C44B20">
            <w:pPr>
              <w:suppressAutoHyphens/>
              <w:snapToGrid w:val="0"/>
              <w:rPr>
                <w:szCs w:val="20"/>
              </w:rPr>
            </w:pPr>
            <w:r>
              <w:rPr>
                <w:szCs w:val="20"/>
              </w:rPr>
              <w:t>6</w:t>
            </w:r>
          </w:p>
        </w:tc>
        <w:tc>
          <w:tcPr>
            <w:tcW w:w="993" w:type="dxa"/>
            <w:vAlign w:val="center"/>
          </w:tcPr>
          <w:p w:rsidR="00F04EC3" w:rsidRDefault="00F04EC3" w:rsidP="00C44B20">
            <w:pPr>
              <w:suppressAutoHyphens/>
              <w:snapToGrid w:val="0"/>
            </w:pPr>
            <w:r>
              <w:t>12.0</w:t>
            </w:r>
          </w:p>
        </w:tc>
        <w:tc>
          <w:tcPr>
            <w:tcW w:w="4110" w:type="dxa"/>
          </w:tcPr>
          <w:p w:rsidR="00F04EC3" w:rsidRDefault="00F04EC3" w:rsidP="00C44B20">
            <w:pPr>
              <w:suppressAutoHyphens/>
              <w:snapToGrid w:val="0"/>
            </w:pPr>
            <w:r>
              <w:t>Земельные участки (территории) общего пользования</w:t>
            </w:r>
          </w:p>
        </w:tc>
        <w:tc>
          <w:tcPr>
            <w:tcW w:w="993" w:type="dxa"/>
            <w:shd w:val="clear" w:color="auto" w:fill="auto"/>
            <w:vAlign w:val="center"/>
          </w:tcPr>
          <w:p w:rsidR="00F04EC3" w:rsidRPr="006D7E5B" w:rsidRDefault="00F04EC3" w:rsidP="00C44B20">
            <w:pPr>
              <w:suppressAutoHyphens/>
              <w:snapToGrid w:val="0"/>
              <w:jc w:val="center"/>
              <w:rPr>
                <w:iCs/>
              </w:rPr>
            </w:pPr>
            <w:r>
              <w:t xml:space="preserve">не </w:t>
            </w:r>
            <w:proofErr w:type="gramStart"/>
            <w:r>
              <w:t>установлены</w:t>
            </w:r>
            <w:proofErr w:type="gramEnd"/>
          </w:p>
        </w:tc>
        <w:tc>
          <w:tcPr>
            <w:tcW w:w="1134" w:type="dxa"/>
            <w:vAlign w:val="center"/>
          </w:tcPr>
          <w:p w:rsidR="00F04EC3" w:rsidRPr="006D7E5B" w:rsidRDefault="00F04EC3" w:rsidP="00C44B20">
            <w:pPr>
              <w:suppressAutoHyphens/>
              <w:snapToGrid w:val="0"/>
              <w:jc w:val="center"/>
              <w:rPr>
                <w:iCs/>
              </w:rPr>
            </w:pPr>
            <w:r>
              <w:rPr>
                <w:iCs/>
              </w:rPr>
              <w:t xml:space="preserve">не </w:t>
            </w:r>
            <w:proofErr w:type="gramStart"/>
            <w:r>
              <w:rPr>
                <w:iCs/>
              </w:rPr>
              <w:t>установлены</w:t>
            </w:r>
            <w:proofErr w:type="gramEnd"/>
          </w:p>
        </w:tc>
        <w:tc>
          <w:tcPr>
            <w:tcW w:w="992" w:type="dxa"/>
          </w:tcPr>
          <w:p w:rsidR="00F04EC3" w:rsidRDefault="00F04EC3" w:rsidP="00C44B20">
            <w:r w:rsidRPr="00686F59">
              <w:t xml:space="preserve">не </w:t>
            </w:r>
            <w:proofErr w:type="gramStart"/>
            <w:r w:rsidRPr="00686F59">
              <w:t>установлены</w:t>
            </w:r>
            <w:proofErr w:type="gramEnd"/>
          </w:p>
        </w:tc>
        <w:tc>
          <w:tcPr>
            <w:tcW w:w="992" w:type="dxa"/>
          </w:tcPr>
          <w:p w:rsidR="00F04EC3" w:rsidRDefault="00F04EC3" w:rsidP="00C44B20">
            <w:r w:rsidRPr="00686F59">
              <w:t xml:space="preserve">не </w:t>
            </w:r>
            <w:proofErr w:type="gramStart"/>
            <w:r w:rsidRPr="00686F59">
              <w:t>установлены</w:t>
            </w:r>
            <w:proofErr w:type="gramEnd"/>
          </w:p>
        </w:tc>
      </w:tr>
      <w:tr w:rsidR="00F04EC3" w:rsidRPr="001431DC" w:rsidTr="00C44B20">
        <w:trPr>
          <w:trHeight w:val="397"/>
        </w:trPr>
        <w:tc>
          <w:tcPr>
            <w:tcW w:w="9781" w:type="dxa"/>
            <w:gridSpan w:val="7"/>
            <w:vAlign w:val="center"/>
          </w:tcPr>
          <w:p w:rsidR="00F04EC3" w:rsidRPr="001431DC" w:rsidRDefault="00F04EC3" w:rsidP="00C44B20">
            <w:pPr>
              <w:suppressAutoHyphens/>
              <w:snapToGrid w:val="0"/>
              <w:rPr>
                <w:iCs/>
              </w:rPr>
            </w:pPr>
            <w:r>
              <w:rPr>
                <w:b/>
                <w:bCs/>
              </w:rPr>
              <w:t>Условно разрешенные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rPr>
                <w:szCs w:val="20"/>
              </w:rPr>
            </w:pPr>
            <w:r>
              <w:rPr>
                <w:szCs w:val="20"/>
              </w:rPr>
              <w:t>7</w:t>
            </w:r>
          </w:p>
        </w:tc>
        <w:tc>
          <w:tcPr>
            <w:tcW w:w="993" w:type="dxa"/>
            <w:vAlign w:val="center"/>
          </w:tcPr>
          <w:p w:rsidR="00F04EC3" w:rsidRPr="001431DC" w:rsidRDefault="00F04EC3" w:rsidP="00C44B20">
            <w:pPr>
              <w:suppressAutoHyphens/>
              <w:snapToGrid w:val="0"/>
              <w:rPr>
                <w:szCs w:val="20"/>
              </w:rPr>
            </w:pPr>
            <w:r>
              <w:t>3.8</w:t>
            </w:r>
          </w:p>
        </w:tc>
        <w:tc>
          <w:tcPr>
            <w:tcW w:w="4110" w:type="dxa"/>
          </w:tcPr>
          <w:p w:rsidR="00F04EC3" w:rsidRPr="005D78DB" w:rsidRDefault="00F04EC3" w:rsidP="00C44B20">
            <w:pPr>
              <w:suppressAutoHyphens/>
              <w:snapToGrid w:val="0"/>
            </w:pPr>
            <w:r>
              <w:t>Общественное управление</w:t>
            </w:r>
          </w:p>
        </w:tc>
        <w:tc>
          <w:tcPr>
            <w:tcW w:w="993" w:type="dxa"/>
            <w:shd w:val="clear" w:color="auto" w:fill="auto"/>
            <w:vAlign w:val="center"/>
          </w:tcPr>
          <w:p w:rsidR="00F04EC3" w:rsidRPr="001431DC" w:rsidRDefault="00F04EC3" w:rsidP="00C44B20">
            <w:pPr>
              <w:suppressAutoHyphens/>
              <w:snapToGrid w:val="0"/>
              <w:rPr>
                <w:iCs/>
              </w:rPr>
            </w:pPr>
            <w:r>
              <w:rPr>
                <w:iCs/>
              </w:rPr>
              <w:t>4</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w:t>
            </w:r>
            <w:r w:rsidRPr="001431DC">
              <w:rPr>
                <w:iCs/>
              </w:rPr>
              <w:t>1</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r w:rsidR="00F04EC3" w:rsidRPr="001431DC" w:rsidTr="00C44B20">
        <w:trPr>
          <w:trHeight w:val="397"/>
        </w:trPr>
        <w:tc>
          <w:tcPr>
            <w:tcW w:w="9781" w:type="dxa"/>
            <w:gridSpan w:val="7"/>
          </w:tcPr>
          <w:p w:rsidR="00F04EC3" w:rsidRDefault="00F04EC3" w:rsidP="00C44B20">
            <w:r>
              <w:rPr>
                <w:b/>
                <w:bCs/>
              </w:rPr>
              <w:t>Вспомогательные виды и параметры использования земельных участков и объектов капитального строительства</w:t>
            </w:r>
          </w:p>
        </w:tc>
      </w:tr>
      <w:tr w:rsidR="00F04EC3" w:rsidRPr="001431DC" w:rsidTr="00C44B20">
        <w:trPr>
          <w:trHeight w:val="397"/>
        </w:trPr>
        <w:tc>
          <w:tcPr>
            <w:tcW w:w="567" w:type="dxa"/>
            <w:vAlign w:val="center"/>
          </w:tcPr>
          <w:p w:rsidR="00F04EC3" w:rsidRPr="001431DC" w:rsidRDefault="00F04EC3" w:rsidP="00C44B20">
            <w:pPr>
              <w:suppressAutoHyphens/>
              <w:snapToGrid w:val="0"/>
              <w:rPr>
                <w:szCs w:val="20"/>
              </w:rPr>
            </w:pPr>
            <w:r>
              <w:rPr>
                <w:szCs w:val="20"/>
              </w:rPr>
              <w:t>8</w:t>
            </w:r>
          </w:p>
        </w:tc>
        <w:tc>
          <w:tcPr>
            <w:tcW w:w="993" w:type="dxa"/>
            <w:vAlign w:val="center"/>
          </w:tcPr>
          <w:p w:rsidR="00F04EC3" w:rsidRDefault="00F04EC3" w:rsidP="00C44B20">
            <w:pPr>
              <w:suppressAutoHyphens/>
              <w:snapToGrid w:val="0"/>
            </w:pPr>
            <w:r>
              <w:t>4.1</w:t>
            </w:r>
          </w:p>
        </w:tc>
        <w:tc>
          <w:tcPr>
            <w:tcW w:w="4110" w:type="dxa"/>
          </w:tcPr>
          <w:p w:rsidR="00F04EC3" w:rsidRDefault="00F04EC3" w:rsidP="00C44B20">
            <w:pPr>
              <w:suppressAutoHyphens/>
              <w:snapToGrid w:val="0"/>
            </w:pPr>
            <w:r>
              <w:t>Деловое управление</w:t>
            </w:r>
          </w:p>
        </w:tc>
        <w:tc>
          <w:tcPr>
            <w:tcW w:w="993" w:type="dxa"/>
            <w:shd w:val="clear" w:color="auto" w:fill="auto"/>
            <w:vAlign w:val="center"/>
          </w:tcPr>
          <w:p w:rsidR="00F04EC3" w:rsidRPr="001431DC" w:rsidRDefault="00F04EC3" w:rsidP="00C44B20">
            <w:pPr>
              <w:suppressAutoHyphens/>
              <w:snapToGrid w:val="0"/>
              <w:rPr>
                <w:iCs/>
              </w:rPr>
            </w:pPr>
            <w:r w:rsidRPr="001431DC">
              <w:rPr>
                <w:iCs/>
              </w:rPr>
              <w:t>2</w:t>
            </w:r>
          </w:p>
        </w:tc>
        <w:tc>
          <w:tcPr>
            <w:tcW w:w="1134" w:type="dxa"/>
            <w:vAlign w:val="center"/>
          </w:tcPr>
          <w:p w:rsidR="00F04EC3" w:rsidRPr="001431DC" w:rsidRDefault="00F04EC3" w:rsidP="00C44B20">
            <w:pPr>
              <w:suppressAutoHyphens/>
              <w:snapToGrid w:val="0"/>
              <w:rPr>
                <w:iCs/>
              </w:rPr>
            </w:pPr>
            <w:r w:rsidRPr="001431DC">
              <w:rPr>
                <w:iCs/>
              </w:rPr>
              <w:t>мин.</w:t>
            </w:r>
            <w:r>
              <w:rPr>
                <w:iCs/>
              </w:rPr>
              <w:t xml:space="preserve"> </w:t>
            </w:r>
            <w:r w:rsidRPr="001431DC">
              <w:rPr>
                <w:iCs/>
              </w:rPr>
              <w:t>0,</w:t>
            </w:r>
            <w:r>
              <w:rPr>
                <w:iCs/>
              </w:rPr>
              <w:t>0</w:t>
            </w:r>
            <w:r w:rsidRPr="001431DC">
              <w:rPr>
                <w:iCs/>
              </w:rPr>
              <w:t>2</w:t>
            </w:r>
          </w:p>
        </w:tc>
        <w:tc>
          <w:tcPr>
            <w:tcW w:w="992" w:type="dxa"/>
            <w:vAlign w:val="center"/>
          </w:tcPr>
          <w:p w:rsidR="00F04EC3" w:rsidRPr="001431DC" w:rsidRDefault="00F04EC3" w:rsidP="00C44B20">
            <w:pPr>
              <w:suppressAutoHyphens/>
              <w:snapToGrid w:val="0"/>
              <w:rPr>
                <w:iCs/>
              </w:rPr>
            </w:pPr>
            <w:r w:rsidRPr="001431DC">
              <w:rPr>
                <w:iCs/>
              </w:rPr>
              <w:t>60</w:t>
            </w:r>
          </w:p>
        </w:tc>
        <w:tc>
          <w:tcPr>
            <w:tcW w:w="992" w:type="dxa"/>
            <w:vAlign w:val="center"/>
          </w:tcPr>
          <w:p w:rsidR="00F04EC3" w:rsidRPr="001431DC" w:rsidRDefault="00F04EC3" w:rsidP="00C44B20">
            <w:pPr>
              <w:suppressAutoHyphens/>
              <w:snapToGrid w:val="0"/>
              <w:rPr>
                <w:iCs/>
              </w:rPr>
            </w:pPr>
            <w:r>
              <w:rPr>
                <w:iCs/>
              </w:rPr>
              <w:t>3</w:t>
            </w:r>
          </w:p>
        </w:tc>
      </w:tr>
    </w:tbl>
    <w:p w:rsidR="00F04EC3" w:rsidRPr="00BB305B" w:rsidRDefault="00F04EC3" w:rsidP="00F04EC3"/>
    <w:p w:rsidR="00F04EC3" w:rsidRPr="00BB305B" w:rsidRDefault="00F04EC3" w:rsidP="00F04EC3"/>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pacing w:val="-6"/>
          <w:sz w:val="24"/>
          <w:szCs w:val="24"/>
        </w:rPr>
      </w:pPr>
      <w:r>
        <w:rPr>
          <w:rFonts w:ascii="Times New Roman" w:hAnsi="Times New Roman" w:cs="Times New Roman"/>
          <w:i w:val="0"/>
          <w:color w:val="000000"/>
          <w:sz w:val="24"/>
          <w:szCs w:val="24"/>
        </w:rPr>
        <w:t>Статья 42</w:t>
      </w:r>
      <w:r w:rsidRPr="00BB305B">
        <w:rPr>
          <w:rFonts w:ascii="Times New Roman" w:hAnsi="Times New Roman" w:cs="Times New Roman"/>
          <w:i w:val="0"/>
          <w:color w:val="000000"/>
          <w:sz w:val="24"/>
          <w:szCs w:val="24"/>
        </w:rPr>
        <w:t xml:space="preserve">. Вспомогательные виды разрешенного использования земельных участков и объектов </w:t>
      </w:r>
      <w:r w:rsidRPr="00BB305B">
        <w:rPr>
          <w:rFonts w:ascii="Times New Roman" w:hAnsi="Times New Roman" w:cs="Times New Roman"/>
          <w:i w:val="0"/>
          <w:color w:val="000000"/>
          <w:spacing w:val="-6"/>
          <w:sz w:val="24"/>
          <w:szCs w:val="24"/>
        </w:rPr>
        <w:t>капитального строительства</w:t>
      </w:r>
    </w:p>
    <w:p w:rsidR="00F04EC3" w:rsidRPr="00BB305B" w:rsidRDefault="00F04EC3" w:rsidP="00F04EC3">
      <w:pPr>
        <w:shd w:val="clear" w:color="auto" w:fill="FFFFFF"/>
        <w:tabs>
          <w:tab w:val="left" w:pos="2415"/>
        </w:tabs>
        <w:spacing w:before="104"/>
        <w:ind w:left="20" w:right="28" w:hanging="14"/>
        <w:jc w:val="both"/>
        <w:rPr>
          <w:color w:val="000000"/>
          <w:spacing w:val="-4"/>
        </w:rPr>
      </w:pPr>
    </w:p>
    <w:p w:rsidR="00F04EC3" w:rsidRPr="00BB305B" w:rsidRDefault="00F04EC3" w:rsidP="00F04EC3">
      <w:pPr>
        <w:shd w:val="clear" w:color="auto" w:fill="FFFFFF"/>
        <w:tabs>
          <w:tab w:val="left" w:pos="2415"/>
        </w:tabs>
        <w:spacing w:before="104"/>
        <w:ind w:left="20" w:right="28" w:hanging="14"/>
        <w:jc w:val="both"/>
        <w:rPr>
          <w:color w:val="000000"/>
          <w:spacing w:val="-6"/>
        </w:rPr>
      </w:pPr>
      <w:r w:rsidRPr="00BB305B">
        <w:rPr>
          <w:color w:val="000000"/>
          <w:spacing w:val="-4"/>
        </w:rPr>
        <w:lastRenderedPageBreak/>
        <w:t xml:space="preserve">1.     Для всех основных и условно разрешенных видов использования вспомогательными видами </w:t>
      </w:r>
      <w:r w:rsidRPr="00BB305B">
        <w:rPr>
          <w:color w:val="000000"/>
          <w:spacing w:val="-6"/>
        </w:rPr>
        <w:t>разрешенного использования являются следующие:</w:t>
      </w:r>
    </w:p>
    <w:p w:rsidR="00F04EC3" w:rsidRPr="00BB305B" w:rsidRDefault="00F04EC3" w:rsidP="00F04EC3">
      <w:pPr>
        <w:numPr>
          <w:ilvl w:val="0"/>
          <w:numId w:val="5"/>
        </w:numPr>
        <w:shd w:val="clear" w:color="auto" w:fill="FFFFFF"/>
        <w:tabs>
          <w:tab w:val="left" w:pos="27468"/>
          <w:tab w:val="left" w:pos="28199"/>
        </w:tabs>
        <w:suppressAutoHyphens/>
        <w:spacing w:before="104" w:after="0" w:line="240" w:lineRule="auto"/>
        <w:ind w:left="1445" w:right="20" w:hanging="559"/>
        <w:jc w:val="both"/>
        <w:rPr>
          <w:color w:val="000000"/>
          <w:spacing w:val="-6"/>
        </w:rPr>
      </w:pPr>
      <w:r w:rsidRPr="00BB305B">
        <w:rPr>
          <w:color w:val="000000"/>
          <w:spacing w:val="-5"/>
        </w:rPr>
        <w:t xml:space="preserve">виды использования, технологически связанные с объектами основных и условно разрешенных </w:t>
      </w:r>
      <w:r w:rsidRPr="00BB305B">
        <w:rPr>
          <w:color w:val="000000"/>
          <w:spacing w:val="2"/>
        </w:rPr>
        <w:t xml:space="preserve">видов использования или обеспечивающие их безопасность, в том числе противопожарную в </w:t>
      </w:r>
      <w:r w:rsidRPr="00BB305B">
        <w:rPr>
          <w:color w:val="000000"/>
          <w:spacing w:val="-6"/>
        </w:rPr>
        <w:t>соответствии с нормативно-техническими документами;</w:t>
      </w:r>
    </w:p>
    <w:p w:rsidR="00F04EC3" w:rsidRPr="00BB305B" w:rsidRDefault="00F04EC3" w:rsidP="00F04EC3">
      <w:pPr>
        <w:numPr>
          <w:ilvl w:val="0"/>
          <w:numId w:val="5"/>
        </w:numPr>
        <w:shd w:val="clear" w:color="auto" w:fill="FFFFFF"/>
        <w:tabs>
          <w:tab w:val="left" w:pos="26632"/>
          <w:tab w:val="left" w:pos="27148"/>
          <w:tab w:val="left" w:pos="27868"/>
          <w:tab w:val="left" w:pos="28228"/>
        </w:tabs>
        <w:suppressAutoHyphens/>
        <w:spacing w:before="272" w:after="0" w:line="240" w:lineRule="auto"/>
        <w:ind w:left="1440" w:hanging="540"/>
        <w:jc w:val="both"/>
        <w:rPr>
          <w:color w:val="000000"/>
          <w:spacing w:val="-5"/>
        </w:rPr>
      </w:pPr>
      <w:r w:rsidRPr="00BB305B">
        <w:rPr>
          <w:color w:val="000000"/>
          <w:spacing w:val="-4"/>
        </w:rPr>
        <w:t xml:space="preserve">объекты торговли, общественного питания и бытового обслуживания, и иные подобные объекты, </w:t>
      </w:r>
      <w:r w:rsidRPr="00BB305B">
        <w:rPr>
          <w:color w:val="000000"/>
          <w:spacing w:val="-5"/>
        </w:rPr>
        <w:t>обеспечивающие потребности работников основных и условно разрешенных видов использования;</w:t>
      </w:r>
    </w:p>
    <w:p w:rsidR="00F04EC3" w:rsidRPr="00BB305B" w:rsidRDefault="00F04EC3" w:rsidP="00F04EC3">
      <w:pPr>
        <w:numPr>
          <w:ilvl w:val="0"/>
          <w:numId w:val="5"/>
        </w:numPr>
        <w:shd w:val="clear" w:color="auto" w:fill="FFFFFF"/>
        <w:tabs>
          <w:tab w:val="left" w:pos="26680"/>
          <w:tab w:val="left" w:pos="27148"/>
          <w:tab w:val="left" w:pos="27868"/>
          <w:tab w:val="left" w:pos="28228"/>
        </w:tabs>
        <w:suppressAutoHyphens/>
        <w:spacing w:before="112" w:after="0" w:line="240" w:lineRule="auto"/>
        <w:ind w:left="1440" w:hanging="540"/>
        <w:jc w:val="both"/>
        <w:rPr>
          <w:color w:val="000000"/>
          <w:spacing w:val="-8"/>
        </w:rPr>
      </w:pPr>
      <w:r w:rsidRPr="00BB305B">
        <w:rPr>
          <w:color w:val="000000"/>
          <w:spacing w:val="-1"/>
        </w:rPr>
        <w:t xml:space="preserve">для  объектов,  требующих  постоянного  присутствия  охраны  -  помещения  или  здания для </w:t>
      </w:r>
      <w:r w:rsidRPr="00BB305B">
        <w:rPr>
          <w:color w:val="000000"/>
          <w:spacing w:val="-8"/>
        </w:rPr>
        <w:t>персонала охраны;</w:t>
      </w:r>
    </w:p>
    <w:p w:rsidR="00F04EC3" w:rsidRPr="00BB305B" w:rsidRDefault="00F04EC3" w:rsidP="00F04EC3">
      <w:pPr>
        <w:numPr>
          <w:ilvl w:val="0"/>
          <w:numId w:val="5"/>
        </w:numPr>
        <w:shd w:val="clear" w:color="auto" w:fill="FFFFFF"/>
        <w:tabs>
          <w:tab w:val="left" w:pos="26680"/>
          <w:tab w:val="left" w:pos="27148"/>
          <w:tab w:val="left" w:pos="27868"/>
          <w:tab w:val="left" w:pos="28228"/>
        </w:tabs>
        <w:suppressAutoHyphens/>
        <w:spacing w:before="124" w:after="0" w:line="240" w:lineRule="auto"/>
        <w:ind w:left="1440" w:hanging="540"/>
        <w:jc w:val="both"/>
        <w:rPr>
          <w:color w:val="000000"/>
          <w:spacing w:val="-5"/>
        </w:rPr>
      </w:pPr>
      <w:r w:rsidRPr="00BB305B">
        <w:rPr>
          <w:color w:val="000000"/>
          <w:spacing w:val="-1"/>
        </w:rPr>
        <w:t xml:space="preserve">объекты инженерной инфраструктуры, необходимые для инженерного обеспечения объектов </w:t>
      </w:r>
      <w:r w:rsidRPr="00BB305B">
        <w:rPr>
          <w:color w:val="000000"/>
          <w:spacing w:val="-5"/>
        </w:rPr>
        <w:t>основных, условно разрешенных, а также иных вспомогательных видов использования;</w:t>
      </w:r>
    </w:p>
    <w:p w:rsidR="00F04EC3" w:rsidRPr="00BB305B" w:rsidRDefault="00F04EC3" w:rsidP="00F04EC3">
      <w:pPr>
        <w:numPr>
          <w:ilvl w:val="0"/>
          <w:numId w:val="5"/>
        </w:numPr>
        <w:shd w:val="clear" w:color="auto" w:fill="FFFFFF"/>
        <w:tabs>
          <w:tab w:val="left" w:pos="26680"/>
          <w:tab w:val="left" w:pos="27148"/>
          <w:tab w:val="left" w:pos="27868"/>
          <w:tab w:val="left" w:pos="28228"/>
        </w:tabs>
        <w:suppressAutoHyphens/>
        <w:spacing w:before="124" w:after="0" w:line="240" w:lineRule="auto"/>
        <w:ind w:left="1440" w:hanging="540"/>
        <w:jc w:val="both"/>
        <w:rPr>
          <w:color w:val="000000"/>
          <w:spacing w:val="-6"/>
        </w:rPr>
      </w:pPr>
      <w:r w:rsidRPr="00BB305B">
        <w:rPr>
          <w:color w:val="000000"/>
          <w:spacing w:val="-6"/>
        </w:rPr>
        <w:t>автомобильные   проезды   и   подъезды,   оборудованные   пешеходные   пути,   обслуживающие соответствующие участки;</w:t>
      </w:r>
    </w:p>
    <w:p w:rsidR="00F04EC3" w:rsidRPr="00BB305B" w:rsidRDefault="00F04EC3" w:rsidP="00F04EC3">
      <w:pPr>
        <w:numPr>
          <w:ilvl w:val="0"/>
          <w:numId w:val="5"/>
        </w:numPr>
        <w:shd w:val="clear" w:color="auto" w:fill="FFFFFF"/>
        <w:tabs>
          <w:tab w:val="left" w:pos="26616"/>
          <w:tab w:val="left" w:pos="27148"/>
          <w:tab w:val="left" w:pos="27868"/>
          <w:tab w:val="left" w:pos="28228"/>
        </w:tabs>
        <w:suppressAutoHyphens/>
        <w:spacing w:before="24" w:after="0" w:line="240" w:lineRule="auto"/>
        <w:ind w:left="1440" w:hanging="540"/>
        <w:jc w:val="both"/>
        <w:rPr>
          <w:color w:val="000000"/>
          <w:spacing w:val="-5"/>
        </w:rPr>
      </w:pPr>
      <w:r w:rsidRPr="00BB305B">
        <w:rPr>
          <w:color w:val="000000"/>
          <w:spacing w:val="-5"/>
        </w:rPr>
        <w:t>благоустроенные, в том числе озелененные, площадки для отдыха, спортивных занятий;</w:t>
      </w:r>
    </w:p>
    <w:p w:rsidR="00F04EC3" w:rsidRPr="00BB305B" w:rsidRDefault="00F04EC3" w:rsidP="00F04EC3">
      <w:pPr>
        <w:numPr>
          <w:ilvl w:val="0"/>
          <w:numId w:val="5"/>
        </w:numPr>
        <w:shd w:val="clear" w:color="auto" w:fill="FFFFFF"/>
        <w:tabs>
          <w:tab w:val="left" w:pos="26616"/>
          <w:tab w:val="left" w:pos="27148"/>
          <w:tab w:val="left" w:pos="27868"/>
          <w:tab w:val="left" w:pos="28228"/>
        </w:tabs>
        <w:suppressAutoHyphens/>
        <w:spacing w:after="0" w:line="240" w:lineRule="auto"/>
        <w:ind w:left="1440" w:hanging="540"/>
        <w:jc w:val="both"/>
        <w:rPr>
          <w:color w:val="000000"/>
          <w:spacing w:val="-5"/>
        </w:rPr>
      </w:pPr>
      <w:r w:rsidRPr="00BB305B">
        <w:rPr>
          <w:color w:val="000000"/>
          <w:spacing w:val="-5"/>
        </w:rPr>
        <w:t>площадки хозяйственные, в том числе для мусоросборников;</w:t>
      </w:r>
    </w:p>
    <w:p w:rsidR="00F04EC3" w:rsidRPr="00BB305B" w:rsidRDefault="00F04EC3" w:rsidP="00F04EC3">
      <w:pPr>
        <w:numPr>
          <w:ilvl w:val="0"/>
          <w:numId w:val="5"/>
        </w:numPr>
        <w:shd w:val="clear" w:color="auto" w:fill="FFFFFF"/>
        <w:tabs>
          <w:tab w:val="left" w:pos="26616"/>
          <w:tab w:val="left" w:pos="27148"/>
          <w:tab w:val="left" w:pos="27868"/>
          <w:tab w:val="left" w:pos="28228"/>
        </w:tabs>
        <w:suppressAutoHyphens/>
        <w:spacing w:after="0" w:line="240" w:lineRule="auto"/>
        <w:ind w:left="1440" w:hanging="540"/>
        <w:jc w:val="both"/>
        <w:rPr>
          <w:color w:val="000000"/>
          <w:spacing w:val="-5"/>
        </w:rPr>
      </w:pPr>
      <w:r w:rsidRPr="00BB305B">
        <w:rPr>
          <w:color w:val="000000"/>
          <w:spacing w:val="-5"/>
        </w:rPr>
        <w:t xml:space="preserve">общественные туалеты (кроме </w:t>
      </w:r>
      <w:proofErr w:type="gramStart"/>
      <w:r w:rsidRPr="00BB305B">
        <w:rPr>
          <w:color w:val="000000"/>
          <w:spacing w:val="-5"/>
        </w:rPr>
        <w:t>встроенных</w:t>
      </w:r>
      <w:proofErr w:type="gramEnd"/>
      <w:r w:rsidRPr="00BB305B">
        <w:rPr>
          <w:color w:val="000000"/>
          <w:spacing w:val="-5"/>
        </w:rPr>
        <w:t xml:space="preserve"> в жилые дома, детские учреждения).</w:t>
      </w:r>
    </w:p>
    <w:p w:rsidR="00F04EC3" w:rsidRPr="00BB305B" w:rsidRDefault="00F04EC3" w:rsidP="00F04EC3">
      <w:pPr>
        <w:jc w:val="both"/>
        <w:rPr>
          <w:color w:val="000000"/>
        </w:rPr>
      </w:pPr>
    </w:p>
    <w:p w:rsidR="00F04EC3" w:rsidRPr="00BB305B" w:rsidRDefault="00F04EC3" w:rsidP="00F04EC3">
      <w:pPr>
        <w:pStyle w:val="af9"/>
        <w:tabs>
          <w:tab w:val="left" w:pos="300"/>
        </w:tabs>
        <w:rPr>
          <w:color w:val="000000"/>
          <w:spacing w:val="-6"/>
          <w:sz w:val="24"/>
          <w:szCs w:val="24"/>
        </w:rPr>
      </w:pPr>
      <w:r w:rsidRPr="00BB305B">
        <w:rPr>
          <w:color w:val="000000"/>
          <w:spacing w:val="-6"/>
          <w:sz w:val="24"/>
          <w:szCs w:val="24"/>
        </w:rPr>
        <w:t xml:space="preserve">2.  На территории земельного участка суммарная общая площадь объектов вспомогательных видов </w:t>
      </w:r>
      <w:r w:rsidRPr="00BB305B">
        <w:rPr>
          <w:color w:val="000000"/>
          <w:spacing w:val="-5"/>
          <w:sz w:val="24"/>
          <w:szCs w:val="24"/>
        </w:rPr>
        <w:t xml:space="preserve">использования не должна превышать общей площади объектов основных и условно разрешенных видов </w:t>
      </w:r>
      <w:r w:rsidRPr="00BB305B">
        <w:rPr>
          <w:color w:val="000000"/>
          <w:spacing w:val="-6"/>
          <w:sz w:val="24"/>
          <w:szCs w:val="24"/>
        </w:rPr>
        <w:t>использования, размещенных в зданиях.</w:t>
      </w:r>
    </w:p>
    <w:p w:rsidR="00F04EC3" w:rsidRPr="00BB305B" w:rsidRDefault="00F04EC3" w:rsidP="00F04EC3">
      <w:pPr>
        <w:shd w:val="clear" w:color="auto" w:fill="FFFFFF"/>
        <w:tabs>
          <w:tab w:val="left" w:pos="798"/>
        </w:tabs>
        <w:spacing w:before="116"/>
        <w:ind w:left="8" w:hanging="14"/>
        <w:jc w:val="both"/>
        <w:rPr>
          <w:color w:val="000000"/>
          <w:spacing w:val="-6"/>
        </w:rPr>
      </w:pPr>
      <w:r w:rsidRPr="00BB305B">
        <w:rPr>
          <w:color w:val="000000"/>
          <w:spacing w:val="-3"/>
        </w:rPr>
        <w:t xml:space="preserve">3. Для земельных участков с объектами основных и условно разрешенных видов использования, </w:t>
      </w:r>
      <w:r w:rsidRPr="00BB305B">
        <w:rPr>
          <w:color w:val="000000"/>
        </w:rPr>
        <w:t xml:space="preserve">представленных площадками или открытыми сооружениями (рынки, автомобильные стоянки, и т.п.), </w:t>
      </w:r>
      <w:r w:rsidRPr="00BB305B">
        <w:rPr>
          <w:color w:val="000000"/>
          <w:spacing w:val="-1"/>
        </w:rPr>
        <w:t xml:space="preserve">территория,  отводимая  под  вспомогательные виды  использования,  не должна  превышать 25%  от </w:t>
      </w:r>
      <w:r w:rsidRPr="00BB305B">
        <w:rPr>
          <w:color w:val="000000"/>
          <w:spacing w:val="-6"/>
        </w:rPr>
        <w:t>площади земельного участка.</w:t>
      </w: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Глава 8</w:t>
      </w:r>
      <w:r w:rsidRPr="00BB305B">
        <w:rPr>
          <w:rFonts w:ascii="Times New Roman" w:hAnsi="Times New Roman" w:cs="Times New Roman"/>
          <w:i w:val="0"/>
          <w:color w:val="000000"/>
          <w:sz w:val="24"/>
          <w:szCs w:val="24"/>
        </w:rPr>
        <w:t>.    Градостроительный регламент по параметрам застройки</w:t>
      </w: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shd w:val="clear" w:color="auto" w:fill="FFFFFF"/>
        <w:tabs>
          <w:tab w:val="left" w:pos="8766"/>
        </w:tabs>
        <w:spacing w:before="116"/>
        <w:ind w:left="14" w:firstLine="709"/>
        <w:jc w:val="both"/>
        <w:rPr>
          <w:color w:val="000000"/>
          <w:spacing w:val="-5"/>
        </w:rPr>
      </w:pPr>
      <w:r w:rsidRPr="00BB305B">
        <w:rPr>
          <w:color w:val="000000"/>
          <w:spacing w:val="-5"/>
        </w:rPr>
        <w:t>На территориях населенных пунктов (включающих жилые общественно-деловые зоны, зоны садовых, огородных товариществ и др.) градостроительный регламент по параметрам застройки содержит:</w:t>
      </w:r>
    </w:p>
    <w:p w:rsidR="00F04EC3" w:rsidRPr="00BB305B" w:rsidRDefault="00F04EC3" w:rsidP="00F04EC3">
      <w:pPr>
        <w:numPr>
          <w:ilvl w:val="0"/>
          <w:numId w:val="25"/>
        </w:numPr>
        <w:shd w:val="clear" w:color="auto" w:fill="FFFFFF"/>
        <w:tabs>
          <w:tab w:val="left" w:pos="-26576"/>
        </w:tabs>
        <w:suppressAutoHyphens/>
        <w:spacing w:before="120" w:after="0" w:line="240" w:lineRule="auto"/>
        <w:jc w:val="both"/>
        <w:rPr>
          <w:color w:val="000000"/>
          <w:spacing w:val="-6"/>
        </w:rPr>
      </w:pPr>
      <w:r w:rsidRPr="00BB305B">
        <w:rPr>
          <w:color w:val="000000"/>
          <w:spacing w:val="-4"/>
        </w:rPr>
        <w:t xml:space="preserve">Процент застройки участков - отношение площади поверхности участка, занятой строениями, ко </w:t>
      </w:r>
      <w:r w:rsidRPr="00BB305B">
        <w:rPr>
          <w:color w:val="000000"/>
          <w:spacing w:val="-6"/>
        </w:rPr>
        <w:t>всей площади земельного участка.</w:t>
      </w:r>
    </w:p>
    <w:p w:rsidR="00F04EC3" w:rsidRPr="00BB305B" w:rsidRDefault="00F04EC3" w:rsidP="00F04EC3">
      <w:pPr>
        <w:numPr>
          <w:ilvl w:val="0"/>
          <w:numId w:val="25"/>
        </w:numPr>
        <w:shd w:val="clear" w:color="auto" w:fill="FFFFFF"/>
        <w:tabs>
          <w:tab w:val="left" w:pos="-26576"/>
        </w:tabs>
        <w:suppressAutoHyphens/>
        <w:spacing w:before="112" w:after="0" w:line="240" w:lineRule="auto"/>
        <w:jc w:val="both"/>
        <w:rPr>
          <w:color w:val="000000"/>
          <w:spacing w:val="-6"/>
        </w:rPr>
      </w:pPr>
      <w:r w:rsidRPr="00BB305B">
        <w:rPr>
          <w:color w:val="000000"/>
          <w:spacing w:val="-6"/>
        </w:rPr>
        <w:t xml:space="preserve">Процент использования земельных участков - отношение суммарной полезной/рабочей площади </w:t>
      </w:r>
      <w:r w:rsidRPr="00BB305B">
        <w:rPr>
          <w:color w:val="000000"/>
          <w:spacing w:val="2"/>
        </w:rPr>
        <w:t xml:space="preserve">пола всех строений - существующих и тех, которые могут быть построены дополнительно, ко всей </w:t>
      </w:r>
      <w:r w:rsidRPr="00BB305B">
        <w:rPr>
          <w:color w:val="000000"/>
          <w:spacing w:val="-6"/>
        </w:rPr>
        <w:t>площади земельного участка.</w:t>
      </w:r>
    </w:p>
    <w:p w:rsidR="00F04EC3" w:rsidRPr="00BB305B" w:rsidRDefault="00F04EC3" w:rsidP="00F04EC3">
      <w:pPr>
        <w:numPr>
          <w:ilvl w:val="0"/>
          <w:numId w:val="25"/>
        </w:numPr>
        <w:shd w:val="clear" w:color="auto" w:fill="FFFFFF"/>
        <w:tabs>
          <w:tab w:val="left" w:pos="-26576"/>
        </w:tabs>
        <w:suppressAutoHyphens/>
        <w:spacing w:before="112" w:after="0" w:line="240" w:lineRule="auto"/>
        <w:jc w:val="both"/>
        <w:rPr>
          <w:color w:val="000000"/>
          <w:spacing w:val="-4"/>
        </w:rPr>
      </w:pPr>
      <w:r w:rsidRPr="00BB305B">
        <w:rPr>
          <w:color w:val="000000"/>
          <w:spacing w:val="-6"/>
        </w:rPr>
        <w:t xml:space="preserve">Плотность жилого фонда - отношение суммарной площади жилого фонда к площади микрорайона </w:t>
      </w:r>
      <w:r w:rsidRPr="00BB305B">
        <w:rPr>
          <w:color w:val="000000"/>
          <w:spacing w:val="-4"/>
        </w:rPr>
        <w:t>(зоны) — тыс.кв.м./га;</w:t>
      </w:r>
    </w:p>
    <w:p w:rsidR="00F04EC3" w:rsidRPr="00BB305B" w:rsidRDefault="00F04EC3" w:rsidP="00F04EC3">
      <w:pPr>
        <w:numPr>
          <w:ilvl w:val="0"/>
          <w:numId w:val="25"/>
        </w:numPr>
        <w:shd w:val="clear" w:color="auto" w:fill="FFFFFF"/>
        <w:tabs>
          <w:tab w:val="left" w:pos="-26576"/>
        </w:tabs>
        <w:suppressAutoHyphens/>
        <w:spacing w:before="112" w:after="0" w:line="240" w:lineRule="auto"/>
        <w:jc w:val="both"/>
        <w:rPr>
          <w:color w:val="000000"/>
          <w:spacing w:val="-8"/>
        </w:rPr>
      </w:pPr>
      <w:r w:rsidRPr="00BB305B">
        <w:rPr>
          <w:color w:val="000000"/>
          <w:spacing w:val="2"/>
        </w:rPr>
        <w:t xml:space="preserve">Минимальные отступы построек от границ земельных участков (отступ линии застройки от </w:t>
      </w:r>
      <w:r w:rsidRPr="00BB305B">
        <w:rPr>
          <w:color w:val="000000"/>
          <w:spacing w:val="-8"/>
        </w:rPr>
        <w:t>красной линии).</w:t>
      </w:r>
    </w:p>
    <w:p w:rsidR="00F04EC3" w:rsidRPr="00BB305B" w:rsidRDefault="00F04EC3" w:rsidP="00F04EC3">
      <w:pPr>
        <w:numPr>
          <w:ilvl w:val="0"/>
          <w:numId w:val="25"/>
        </w:numPr>
        <w:shd w:val="clear" w:color="auto" w:fill="FFFFFF"/>
        <w:tabs>
          <w:tab w:val="left" w:pos="-26576"/>
        </w:tabs>
        <w:suppressAutoHyphens/>
        <w:spacing w:before="112" w:after="0" w:line="240" w:lineRule="auto"/>
        <w:jc w:val="both"/>
        <w:rPr>
          <w:color w:val="000000"/>
          <w:spacing w:val="-6"/>
        </w:rPr>
      </w:pPr>
      <w:r w:rsidRPr="00BB305B">
        <w:rPr>
          <w:color w:val="000000"/>
          <w:spacing w:val="-6"/>
        </w:rPr>
        <w:t xml:space="preserve">Баланс площадей зоны: </w:t>
      </w:r>
      <w:r w:rsidRPr="00BB305B">
        <w:rPr>
          <w:color w:val="000000"/>
          <w:spacing w:val="-8"/>
        </w:rPr>
        <w:t>доля площадей основных функций,</w:t>
      </w:r>
      <w:r w:rsidRPr="00BB305B">
        <w:rPr>
          <w:color w:val="000000"/>
        </w:rPr>
        <w:t xml:space="preserve"> </w:t>
      </w:r>
      <w:r w:rsidRPr="00BB305B">
        <w:rPr>
          <w:color w:val="000000"/>
          <w:spacing w:val="-8"/>
        </w:rPr>
        <w:t xml:space="preserve">доля площадей вспомогательных функций, </w:t>
      </w:r>
      <w:r w:rsidRPr="00BB305B">
        <w:rPr>
          <w:color w:val="000000"/>
          <w:spacing w:val="-6"/>
        </w:rPr>
        <w:t>доля площадей прочих функций.</w:t>
      </w:r>
    </w:p>
    <w:p w:rsidR="00F04EC3" w:rsidRPr="00BB305B" w:rsidRDefault="00F04EC3" w:rsidP="00F04EC3">
      <w:pPr>
        <w:numPr>
          <w:ilvl w:val="0"/>
          <w:numId w:val="25"/>
        </w:numPr>
        <w:shd w:val="clear" w:color="auto" w:fill="FFFFFF"/>
        <w:tabs>
          <w:tab w:val="left" w:pos="-26576"/>
        </w:tabs>
        <w:suppressAutoHyphens/>
        <w:spacing w:before="112" w:after="0" w:line="240" w:lineRule="auto"/>
        <w:jc w:val="both"/>
        <w:rPr>
          <w:color w:val="000000"/>
          <w:spacing w:val="-6"/>
        </w:rPr>
      </w:pPr>
      <w:r w:rsidRPr="00BB305B">
        <w:rPr>
          <w:color w:val="000000"/>
          <w:spacing w:val="-6"/>
        </w:rPr>
        <w:t>Баланс по доле застроенных, озелененных, занятых твердым покрытием территорий.</w:t>
      </w:r>
    </w:p>
    <w:p w:rsidR="00F04EC3" w:rsidRPr="00BB305B" w:rsidRDefault="00F04EC3" w:rsidP="00F04EC3">
      <w:pPr>
        <w:numPr>
          <w:ilvl w:val="0"/>
          <w:numId w:val="25"/>
        </w:numPr>
        <w:shd w:val="clear" w:color="auto" w:fill="FFFFFF"/>
        <w:tabs>
          <w:tab w:val="left" w:pos="-26576"/>
        </w:tabs>
        <w:suppressAutoHyphens/>
        <w:spacing w:before="112" w:after="0" w:line="240" w:lineRule="auto"/>
        <w:jc w:val="both"/>
        <w:rPr>
          <w:color w:val="000000"/>
          <w:spacing w:val="-5"/>
        </w:rPr>
      </w:pPr>
      <w:r w:rsidRPr="00BB305B">
        <w:rPr>
          <w:color w:val="000000"/>
          <w:spacing w:val="-5"/>
        </w:rPr>
        <w:t>Показатели мест парковки индивидуальных транспортных средств.</w:t>
      </w:r>
    </w:p>
    <w:p w:rsidR="00F04EC3" w:rsidRPr="00BB305B" w:rsidRDefault="00F04EC3" w:rsidP="00F04EC3">
      <w:pPr>
        <w:pStyle w:val="afc"/>
        <w:ind w:left="0" w:hanging="14"/>
        <w:jc w:val="both"/>
        <w:rPr>
          <w:color w:val="000000"/>
          <w:spacing w:val="-6"/>
          <w:sz w:val="24"/>
          <w:szCs w:val="24"/>
        </w:rPr>
      </w:pPr>
      <w:r w:rsidRPr="00BB305B">
        <w:rPr>
          <w:color w:val="000000"/>
          <w:spacing w:val="-5"/>
          <w:sz w:val="24"/>
          <w:szCs w:val="24"/>
        </w:rPr>
        <w:lastRenderedPageBreak/>
        <w:t xml:space="preserve">Требования и параметры застройки, не приведенные в настоящих Правилах землепользования и застройки, устанавливаются на основании нормативов градостроительного проектирования и других </w:t>
      </w:r>
      <w:r w:rsidRPr="00BB305B">
        <w:rPr>
          <w:color w:val="000000"/>
          <w:spacing w:val="-6"/>
          <w:sz w:val="24"/>
          <w:szCs w:val="24"/>
        </w:rPr>
        <w:t>нормативных правовых документов федерального и регионального уровней.</w:t>
      </w:r>
    </w:p>
    <w:p w:rsidR="00F04EC3" w:rsidRPr="00BB305B" w:rsidRDefault="00F04EC3" w:rsidP="00F04EC3">
      <w:pPr>
        <w:shd w:val="clear" w:color="auto" w:fill="FFFFFF"/>
        <w:spacing w:before="88"/>
        <w:ind w:right="8"/>
        <w:jc w:val="both"/>
        <w:rPr>
          <w:b/>
          <w:bCs/>
          <w:color w:val="000000"/>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Статья  43</w:t>
      </w:r>
      <w:r w:rsidRPr="00BB305B">
        <w:rPr>
          <w:rFonts w:ascii="Times New Roman" w:hAnsi="Times New Roman" w:cs="Times New Roman"/>
          <w:i w:val="0"/>
          <w:color w:val="000000"/>
          <w:sz w:val="24"/>
          <w:szCs w:val="24"/>
        </w:rPr>
        <w:t>. Параметры жилой застройки в МО "</w:t>
      </w:r>
      <w:proofErr w:type="spellStart"/>
      <w:r>
        <w:rPr>
          <w:rFonts w:ascii="Times New Roman" w:hAnsi="Times New Roman" w:cs="Times New Roman"/>
          <w:i w:val="0"/>
          <w:color w:val="000000"/>
          <w:sz w:val="24"/>
          <w:szCs w:val="24"/>
        </w:rPr>
        <w:t>Яльчикское</w:t>
      </w:r>
      <w:proofErr w:type="spellEnd"/>
      <w:r w:rsidRPr="00BB305B">
        <w:rPr>
          <w:rFonts w:ascii="Times New Roman" w:hAnsi="Times New Roman" w:cs="Times New Roman"/>
          <w:i w:val="0"/>
          <w:color w:val="000000"/>
          <w:sz w:val="24"/>
          <w:szCs w:val="24"/>
        </w:rPr>
        <w:t xml:space="preserve"> сельское поселение" </w:t>
      </w:r>
    </w:p>
    <w:p w:rsidR="00F04EC3" w:rsidRPr="00BB305B" w:rsidRDefault="00F04EC3" w:rsidP="00F04EC3">
      <w:pPr>
        <w:autoSpaceDE w:val="0"/>
        <w:ind w:firstLine="540"/>
        <w:jc w:val="both"/>
      </w:pPr>
      <w:r w:rsidRPr="00BB305B">
        <w:t>1.Параметры малоэтажной жилой застройки.</w:t>
      </w:r>
    </w:p>
    <w:p w:rsidR="00F04EC3" w:rsidRPr="00BB305B" w:rsidRDefault="00F04EC3" w:rsidP="00F04EC3">
      <w:pPr>
        <w:autoSpaceDE w:val="0"/>
        <w:ind w:firstLine="540"/>
        <w:jc w:val="both"/>
      </w:pPr>
    </w:p>
    <w:p w:rsidR="00F04EC3" w:rsidRPr="00BB305B" w:rsidRDefault="00F04EC3" w:rsidP="00F04EC3">
      <w:pPr>
        <w:autoSpaceDE w:val="0"/>
        <w:ind w:firstLine="540"/>
        <w:jc w:val="both"/>
      </w:pPr>
      <w:r w:rsidRPr="00BB305B">
        <w:t>Основные параметры малоэтажной застройки могут быть следующими:</w:t>
      </w:r>
    </w:p>
    <w:p w:rsidR="00F04EC3" w:rsidRPr="00BB305B" w:rsidRDefault="00F04EC3" w:rsidP="00F04EC3">
      <w:pPr>
        <w:autoSpaceDE w:val="0"/>
        <w:ind w:firstLine="540"/>
        <w:jc w:val="both"/>
      </w:pPr>
    </w:p>
    <w:tbl>
      <w:tblPr>
        <w:tblW w:w="0" w:type="auto"/>
        <w:tblInd w:w="40" w:type="dxa"/>
        <w:tblLayout w:type="fixed"/>
        <w:tblCellMar>
          <w:left w:w="40" w:type="dxa"/>
          <w:right w:w="40" w:type="dxa"/>
        </w:tblCellMar>
        <w:tblLook w:val="0000"/>
      </w:tblPr>
      <w:tblGrid>
        <w:gridCol w:w="1664"/>
        <w:gridCol w:w="2358"/>
        <w:gridCol w:w="2356"/>
        <w:gridCol w:w="2701"/>
      </w:tblGrid>
      <w:tr w:rsidR="00F04EC3" w:rsidRPr="00BB305B" w:rsidTr="00C44B20">
        <w:trPr>
          <w:trHeight w:hRule="exact" w:val="832"/>
        </w:trPr>
        <w:tc>
          <w:tcPr>
            <w:tcW w:w="16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jc w:val="center"/>
            </w:pPr>
            <w:r w:rsidRPr="00BB305B">
              <w:t>Этажность зданий</w:t>
            </w:r>
          </w:p>
        </w:tc>
        <w:tc>
          <w:tcPr>
            <w:tcW w:w="2358"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Процент застройки</w:t>
            </w:r>
            <w:proofErr w:type="gramStart"/>
            <w:r w:rsidRPr="00BB305B">
              <w:t xml:space="preserve"> (%)</w:t>
            </w:r>
            <w:proofErr w:type="gramEnd"/>
          </w:p>
        </w:tc>
        <w:tc>
          <w:tcPr>
            <w:tcW w:w="235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Процент использования территорий</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04EC3" w:rsidRPr="00BB305B" w:rsidRDefault="00F04EC3" w:rsidP="00C44B20">
            <w:pPr>
              <w:autoSpaceDE w:val="0"/>
              <w:ind w:firstLine="540"/>
              <w:jc w:val="both"/>
            </w:pPr>
            <w:r w:rsidRPr="00BB305B">
              <w:t>Плотность           жилого фонда (тыс. кв. м. /га)</w:t>
            </w:r>
          </w:p>
          <w:p w:rsidR="00F04EC3" w:rsidRPr="00BB305B" w:rsidRDefault="00F04EC3" w:rsidP="00C44B20">
            <w:pPr>
              <w:autoSpaceDE w:val="0"/>
              <w:ind w:firstLine="540"/>
              <w:jc w:val="both"/>
            </w:pPr>
          </w:p>
          <w:p w:rsidR="00F04EC3" w:rsidRPr="00BB305B" w:rsidRDefault="00F04EC3" w:rsidP="00C44B20">
            <w:pPr>
              <w:autoSpaceDE w:val="0"/>
              <w:ind w:firstLine="540"/>
              <w:jc w:val="both"/>
            </w:pPr>
          </w:p>
          <w:p w:rsidR="00F04EC3" w:rsidRPr="00BB305B" w:rsidRDefault="00F04EC3" w:rsidP="00C44B20">
            <w:pPr>
              <w:autoSpaceDE w:val="0"/>
              <w:ind w:firstLine="540"/>
              <w:jc w:val="both"/>
            </w:pPr>
          </w:p>
        </w:tc>
      </w:tr>
      <w:tr w:rsidR="00F04EC3" w:rsidRPr="00BB305B" w:rsidTr="00C44B20">
        <w:trPr>
          <w:trHeight w:hRule="exact" w:val="480"/>
        </w:trPr>
        <w:tc>
          <w:tcPr>
            <w:tcW w:w="16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w:t>
            </w:r>
          </w:p>
        </w:tc>
        <w:tc>
          <w:tcPr>
            <w:tcW w:w="2358"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26-39</w:t>
            </w:r>
          </w:p>
        </w:tc>
        <w:tc>
          <w:tcPr>
            <w:tcW w:w="235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0,4-0,5</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3,6-4,8</w:t>
            </w:r>
          </w:p>
        </w:tc>
      </w:tr>
      <w:tr w:rsidR="00F04EC3" w:rsidRPr="00BB305B" w:rsidTr="00C44B20">
        <w:trPr>
          <w:trHeight w:hRule="exact" w:val="472"/>
        </w:trPr>
        <w:tc>
          <w:tcPr>
            <w:tcW w:w="16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w:t>
            </w:r>
          </w:p>
        </w:tc>
        <w:tc>
          <w:tcPr>
            <w:tcW w:w="2358"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23-36</w:t>
            </w:r>
          </w:p>
        </w:tc>
        <w:tc>
          <w:tcPr>
            <w:tcW w:w="235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0,4-0,7</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4,4-6,1</w:t>
            </w:r>
          </w:p>
        </w:tc>
      </w:tr>
      <w:tr w:rsidR="00F04EC3" w:rsidRPr="00BB305B" w:rsidTr="00C44B20">
        <w:trPr>
          <w:trHeight w:hRule="exact" w:val="496"/>
        </w:trPr>
        <w:tc>
          <w:tcPr>
            <w:tcW w:w="16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w:t>
            </w:r>
          </w:p>
        </w:tc>
        <w:tc>
          <w:tcPr>
            <w:tcW w:w="2358"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19-32</w:t>
            </w:r>
          </w:p>
        </w:tc>
        <w:tc>
          <w:tcPr>
            <w:tcW w:w="235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0,5-0,8</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4,9-7,0</w:t>
            </w:r>
          </w:p>
        </w:tc>
      </w:tr>
    </w:tbl>
    <w:p w:rsidR="00F04EC3" w:rsidRPr="00BB305B" w:rsidRDefault="00F04EC3" w:rsidP="00F04EC3">
      <w:pPr>
        <w:autoSpaceDE w:val="0"/>
        <w:ind w:firstLine="540"/>
        <w:jc w:val="both"/>
      </w:pPr>
    </w:p>
    <w:p w:rsidR="00F04EC3" w:rsidRPr="00BB305B" w:rsidRDefault="00F04EC3" w:rsidP="00F04EC3">
      <w:pPr>
        <w:autoSpaceDE w:val="0"/>
        <w:ind w:firstLine="540"/>
        <w:jc w:val="both"/>
      </w:pPr>
      <w:r w:rsidRPr="00BB305B">
        <w:t xml:space="preserve">Доля площади зоны может быть принята для осуществления: основных функций - 61-69%, вспомогательных функций -13-19%, прочих функций -17-20%. </w:t>
      </w:r>
    </w:p>
    <w:p w:rsidR="00F04EC3" w:rsidRPr="00BB305B" w:rsidRDefault="00F04EC3" w:rsidP="00F04EC3">
      <w:pPr>
        <w:autoSpaceDE w:val="0"/>
        <w:ind w:firstLine="540"/>
        <w:jc w:val="both"/>
      </w:pPr>
      <w:r w:rsidRPr="00BB305B">
        <w:t xml:space="preserve">Параметры малоэтажной блокированной застройки с </w:t>
      </w:r>
      <w:proofErr w:type="spellStart"/>
      <w:r w:rsidRPr="00BB305B">
        <w:t>приквартирными</w:t>
      </w:r>
      <w:proofErr w:type="spellEnd"/>
      <w:r w:rsidRPr="00BB305B">
        <w:t xml:space="preserve"> земельными участками.</w:t>
      </w:r>
    </w:p>
    <w:p w:rsidR="00F04EC3" w:rsidRPr="00BB305B" w:rsidRDefault="00F04EC3" w:rsidP="00F04EC3">
      <w:pPr>
        <w:autoSpaceDE w:val="0"/>
        <w:ind w:firstLine="540"/>
        <w:jc w:val="both"/>
      </w:pPr>
    </w:p>
    <w:tbl>
      <w:tblPr>
        <w:tblW w:w="0" w:type="auto"/>
        <w:tblInd w:w="40" w:type="dxa"/>
        <w:tblLayout w:type="fixed"/>
        <w:tblCellMar>
          <w:left w:w="40" w:type="dxa"/>
          <w:right w:w="40" w:type="dxa"/>
        </w:tblCellMar>
        <w:tblLook w:val="0000"/>
      </w:tblPr>
      <w:tblGrid>
        <w:gridCol w:w="1846"/>
        <w:gridCol w:w="2379"/>
        <w:gridCol w:w="1863"/>
        <w:gridCol w:w="2991"/>
      </w:tblGrid>
      <w:tr w:rsidR="00F04EC3" w:rsidRPr="00BB305B" w:rsidTr="00C44B20">
        <w:trPr>
          <w:trHeight w:hRule="exact" w:val="536"/>
        </w:trPr>
        <w:tc>
          <w:tcPr>
            <w:tcW w:w="1846" w:type="dxa"/>
            <w:vMerge w:val="restart"/>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 xml:space="preserve">Размер  </w:t>
            </w:r>
            <w:proofErr w:type="spellStart"/>
            <w:r w:rsidRPr="00BB305B">
              <w:t>приквартирного</w:t>
            </w:r>
            <w:proofErr w:type="spellEnd"/>
            <w:r w:rsidRPr="00BB305B">
              <w:t xml:space="preserve"> земельного         участка (кв.м.)</w:t>
            </w:r>
          </w:p>
        </w:tc>
        <w:tc>
          <w:tcPr>
            <w:tcW w:w="2379" w:type="dxa"/>
            <w:vMerge w:val="restart"/>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Площадь  жилого  дома (кв.м. общей площади)</w:t>
            </w:r>
          </w:p>
        </w:tc>
        <w:tc>
          <w:tcPr>
            <w:tcW w:w="48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Предельно допустимые параметры</w:t>
            </w:r>
          </w:p>
        </w:tc>
      </w:tr>
      <w:tr w:rsidR="00F04EC3" w:rsidRPr="00BB305B" w:rsidTr="00C44B20">
        <w:trPr>
          <w:trHeight w:hRule="exact" w:val="896"/>
        </w:trPr>
        <w:tc>
          <w:tcPr>
            <w:tcW w:w="1846"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2379"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863"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Процент застройки</w:t>
            </w:r>
            <w:proofErr w:type="gramStart"/>
            <w:r w:rsidRPr="00BB305B">
              <w:t xml:space="preserve"> (%)</w:t>
            </w:r>
            <w:proofErr w:type="gramEnd"/>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Процент использования территории</w:t>
            </w:r>
          </w:p>
        </w:tc>
      </w:tr>
      <w:tr w:rsidR="00F04EC3" w:rsidRPr="00BB305B" w:rsidTr="00C44B20">
        <w:trPr>
          <w:trHeight w:hRule="exact" w:val="472"/>
        </w:trPr>
        <w:tc>
          <w:tcPr>
            <w:tcW w:w="184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300</w:t>
            </w:r>
          </w:p>
        </w:tc>
        <w:tc>
          <w:tcPr>
            <w:tcW w:w="2379"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240</w:t>
            </w:r>
          </w:p>
        </w:tc>
        <w:tc>
          <w:tcPr>
            <w:tcW w:w="1863"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0,8</w:t>
            </w:r>
          </w:p>
        </w:tc>
      </w:tr>
      <w:tr w:rsidR="00F04EC3" w:rsidRPr="00BB305B" w:rsidTr="00C44B20">
        <w:trPr>
          <w:trHeight w:hRule="exact" w:val="488"/>
        </w:trPr>
        <w:tc>
          <w:tcPr>
            <w:tcW w:w="184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200</w:t>
            </w:r>
          </w:p>
        </w:tc>
        <w:tc>
          <w:tcPr>
            <w:tcW w:w="2379"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160</w:t>
            </w:r>
          </w:p>
        </w:tc>
        <w:tc>
          <w:tcPr>
            <w:tcW w:w="1863"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0,8</w:t>
            </w:r>
          </w:p>
        </w:tc>
      </w:tr>
      <w:tr w:rsidR="00F04EC3" w:rsidRPr="00BB305B" w:rsidTr="00C44B20">
        <w:trPr>
          <w:trHeight w:hRule="exact" w:val="496"/>
        </w:trPr>
        <w:tc>
          <w:tcPr>
            <w:tcW w:w="184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100</w:t>
            </w:r>
          </w:p>
        </w:tc>
        <w:tc>
          <w:tcPr>
            <w:tcW w:w="2379"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100</w:t>
            </w:r>
          </w:p>
        </w:tc>
        <w:tc>
          <w:tcPr>
            <w:tcW w:w="1863"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50</w:t>
            </w:r>
          </w:p>
        </w:tc>
        <w:tc>
          <w:tcPr>
            <w:tcW w:w="29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1,0</w:t>
            </w:r>
          </w:p>
        </w:tc>
      </w:tr>
    </w:tbl>
    <w:p w:rsidR="00F04EC3" w:rsidRPr="00BB305B" w:rsidRDefault="00F04EC3" w:rsidP="00F04EC3">
      <w:pPr>
        <w:autoSpaceDE w:val="0"/>
        <w:ind w:firstLine="540"/>
        <w:jc w:val="both"/>
      </w:pPr>
      <w:r w:rsidRPr="00BB305B">
        <w:t>2. Параметры усадебной застройки.</w:t>
      </w:r>
    </w:p>
    <w:p w:rsidR="00F04EC3" w:rsidRPr="00BB305B" w:rsidRDefault="00F04EC3" w:rsidP="00F04EC3">
      <w:pPr>
        <w:autoSpaceDE w:val="0"/>
        <w:ind w:firstLine="540"/>
        <w:jc w:val="both"/>
      </w:pPr>
      <w:r w:rsidRPr="00BB305B">
        <w:t xml:space="preserve">Усадебный, </w:t>
      </w:r>
      <w:proofErr w:type="spellStart"/>
      <w:proofErr w:type="gramStart"/>
      <w:r w:rsidRPr="00BB305B">
        <w:t>одно-двухквартирный</w:t>
      </w:r>
      <w:proofErr w:type="spellEnd"/>
      <w:proofErr w:type="gramEnd"/>
      <w:r w:rsidRPr="00BB305B">
        <w:t xml:space="preserve"> дом должен отстоять от красной линии улиц не менее чем на </w:t>
      </w:r>
      <w:smartTag w:uri="urn:schemas-microsoft-com:office:smarttags" w:element="metricconverter">
        <w:smartTagPr>
          <w:attr w:name="ProductID" w:val="5 м"/>
        </w:smartTagPr>
        <w:r w:rsidRPr="00BB305B">
          <w:t>5 м</w:t>
        </w:r>
      </w:smartTag>
      <w:r w:rsidRPr="00BB305B">
        <w:t xml:space="preserve">, от красной линии проездов - не менее чем на </w:t>
      </w:r>
      <w:smartTag w:uri="urn:schemas-microsoft-com:office:smarttags" w:element="metricconverter">
        <w:smartTagPr>
          <w:attr w:name="ProductID" w:val="3 м"/>
        </w:smartTagPr>
        <w:r w:rsidRPr="00BB305B">
          <w:t>3 м</w:t>
        </w:r>
      </w:smartTag>
      <w:r w:rsidRPr="00BB305B">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BB305B">
          <w:t>5 м</w:t>
        </w:r>
      </w:smartTag>
      <w:r w:rsidRPr="00BB305B">
        <w:t>.</w:t>
      </w:r>
    </w:p>
    <w:p w:rsidR="00F04EC3" w:rsidRPr="00BB305B" w:rsidRDefault="00F04EC3" w:rsidP="00F04EC3">
      <w:pPr>
        <w:autoSpaceDE w:val="0"/>
        <w:ind w:firstLine="540"/>
        <w:jc w:val="both"/>
      </w:pPr>
      <w:r w:rsidRPr="00BB305B">
        <w:t xml:space="preserve">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w:t>
      </w:r>
      <w:proofErr w:type="spellStart"/>
      <w:r w:rsidRPr="00BB305B">
        <w:t>досугового</w:t>
      </w:r>
      <w:proofErr w:type="spellEnd"/>
      <w:r w:rsidRPr="00BB305B">
        <w:t xml:space="preserve"> комплекса, парикмахерской, фотоателье и т.п., встроенными в малоэтажные жилые дома, с размещением преимущественно в 1-м и цокольном этажах. </w:t>
      </w:r>
    </w:p>
    <w:p w:rsidR="00F04EC3" w:rsidRPr="00BB305B" w:rsidRDefault="00F04EC3" w:rsidP="00F04EC3">
      <w:pPr>
        <w:autoSpaceDE w:val="0"/>
        <w:ind w:firstLine="540"/>
        <w:jc w:val="both"/>
      </w:pPr>
      <w:r w:rsidRPr="00BB305B">
        <w:lastRenderedPageBreak/>
        <w:t xml:space="preserve">Предельно допустимые параметры в зоне </w:t>
      </w:r>
      <w:proofErr w:type="spellStart"/>
      <w:r w:rsidRPr="00BB305B">
        <w:t>коттеджной</w:t>
      </w:r>
      <w:proofErr w:type="spellEnd"/>
      <w:r w:rsidRPr="00BB305B">
        <w:t xml:space="preserve"> и усадебной застройки могут быть следующими:</w:t>
      </w:r>
    </w:p>
    <w:tbl>
      <w:tblPr>
        <w:tblW w:w="0" w:type="auto"/>
        <w:tblInd w:w="40" w:type="dxa"/>
        <w:tblLayout w:type="fixed"/>
        <w:tblCellMar>
          <w:left w:w="40" w:type="dxa"/>
          <w:right w:w="40" w:type="dxa"/>
        </w:tblCellMar>
        <w:tblLook w:val="0000"/>
      </w:tblPr>
      <w:tblGrid>
        <w:gridCol w:w="1394"/>
        <w:gridCol w:w="1396"/>
        <w:gridCol w:w="1970"/>
        <w:gridCol w:w="1464"/>
        <w:gridCol w:w="2855"/>
      </w:tblGrid>
      <w:tr w:rsidR="00F04EC3" w:rsidRPr="00BB305B" w:rsidTr="00C44B20">
        <w:trPr>
          <w:trHeight w:hRule="exact" w:val="520"/>
        </w:trPr>
        <w:tc>
          <w:tcPr>
            <w:tcW w:w="1394" w:type="dxa"/>
            <w:vMerge w:val="restart"/>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jc w:val="center"/>
            </w:pPr>
            <w:r w:rsidRPr="00BB305B">
              <w:t>Тип застройки</w:t>
            </w:r>
          </w:p>
        </w:tc>
        <w:tc>
          <w:tcPr>
            <w:tcW w:w="1396" w:type="dxa"/>
            <w:vMerge w:val="restart"/>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6"/>
              <w:jc w:val="center"/>
            </w:pPr>
            <w:r w:rsidRPr="00BB305B">
              <w:t>Размер         земельного участка (кв.м.)</w:t>
            </w:r>
          </w:p>
        </w:tc>
        <w:tc>
          <w:tcPr>
            <w:tcW w:w="1970" w:type="dxa"/>
            <w:vMerge w:val="restart"/>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0"/>
              <w:jc w:val="center"/>
            </w:pPr>
            <w:r w:rsidRPr="00BB305B">
              <w:t>Площадь  жилого  дома (кв.м. общей площади)</w:t>
            </w:r>
          </w:p>
        </w:tc>
        <w:tc>
          <w:tcPr>
            <w:tcW w:w="43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Предельно допустимые параметры</w:t>
            </w:r>
          </w:p>
        </w:tc>
      </w:tr>
      <w:tr w:rsidR="00F04EC3" w:rsidRPr="00BB305B" w:rsidTr="00C44B20">
        <w:trPr>
          <w:trHeight w:hRule="exact" w:val="898"/>
        </w:trPr>
        <w:tc>
          <w:tcPr>
            <w:tcW w:w="1394"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396"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970"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4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jc w:val="center"/>
            </w:pPr>
            <w:r w:rsidRPr="00BB305B">
              <w:t>Процент застройки</w:t>
            </w:r>
            <w:proofErr w:type="gramStart"/>
            <w:r w:rsidRPr="00BB305B">
              <w:t xml:space="preserve"> (%)</w:t>
            </w:r>
            <w:proofErr w:type="gramEnd"/>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36"/>
              <w:jc w:val="center"/>
            </w:pPr>
            <w:r w:rsidRPr="00BB305B">
              <w:t>Процент использования территории</w:t>
            </w:r>
          </w:p>
        </w:tc>
      </w:tr>
      <w:tr w:rsidR="00F04EC3" w:rsidRPr="00BB305B" w:rsidTr="00C44B20">
        <w:trPr>
          <w:trHeight w:hRule="exact" w:val="480"/>
        </w:trPr>
        <w:tc>
          <w:tcPr>
            <w:tcW w:w="1394" w:type="dxa"/>
            <w:vMerge w:val="restart"/>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А</w:t>
            </w:r>
          </w:p>
        </w:tc>
        <w:tc>
          <w:tcPr>
            <w:tcW w:w="139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6"/>
              <w:jc w:val="both"/>
            </w:pPr>
            <w:r w:rsidRPr="00BB305B">
              <w:t>1200 и более</w:t>
            </w:r>
          </w:p>
        </w:tc>
        <w:tc>
          <w:tcPr>
            <w:tcW w:w="1970"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480</w:t>
            </w:r>
          </w:p>
        </w:tc>
        <w:tc>
          <w:tcPr>
            <w:tcW w:w="14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0,4</w:t>
            </w:r>
          </w:p>
        </w:tc>
      </w:tr>
      <w:tr w:rsidR="00F04EC3" w:rsidRPr="00BB305B" w:rsidTr="00C44B20">
        <w:trPr>
          <w:trHeight w:hRule="exact" w:val="480"/>
        </w:trPr>
        <w:tc>
          <w:tcPr>
            <w:tcW w:w="1394"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39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1000</w:t>
            </w:r>
          </w:p>
        </w:tc>
        <w:tc>
          <w:tcPr>
            <w:tcW w:w="1970"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400</w:t>
            </w:r>
          </w:p>
        </w:tc>
        <w:tc>
          <w:tcPr>
            <w:tcW w:w="14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0,4</w:t>
            </w:r>
          </w:p>
        </w:tc>
      </w:tr>
      <w:tr w:rsidR="00F04EC3" w:rsidRPr="00BB305B" w:rsidTr="00C44B20">
        <w:trPr>
          <w:trHeight w:hRule="exact" w:val="480"/>
        </w:trPr>
        <w:tc>
          <w:tcPr>
            <w:tcW w:w="1394" w:type="dxa"/>
            <w:vMerge w:val="restart"/>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Б</w:t>
            </w:r>
          </w:p>
        </w:tc>
        <w:tc>
          <w:tcPr>
            <w:tcW w:w="139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800</w:t>
            </w:r>
          </w:p>
        </w:tc>
        <w:tc>
          <w:tcPr>
            <w:tcW w:w="1970"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480</w:t>
            </w:r>
          </w:p>
        </w:tc>
        <w:tc>
          <w:tcPr>
            <w:tcW w:w="14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0,4</w:t>
            </w:r>
          </w:p>
        </w:tc>
      </w:tr>
      <w:tr w:rsidR="00F04EC3" w:rsidRPr="00BB305B" w:rsidTr="00C44B20">
        <w:trPr>
          <w:trHeight w:hRule="exact" w:val="480"/>
        </w:trPr>
        <w:tc>
          <w:tcPr>
            <w:tcW w:w="1394"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39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600</w:t>
            </w:r>
          </w:p>
        </w:tc>
        <w:tc>
          <w:tcPr>
            <w:tcW w:w="1970"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360</w:t>
            </w:r>
          </w:p>
        </w:tc>
        <w:tc>
          <w:tcPr>
            <w:tcW w:w="14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0,6</w:t>
            </w:r>
          </w:p>
        </w:tc>
      </w:tr>
      <w:tr w:rsidR="00F04EC3" w:rsidRPr="00BB305B" w:rsidTr="00C44B20">
        <w:trPr>
          <w:trHeight w:hRule="exact" w:val="512"/>
        </w:trPr>
        <w:tc>
          <w:tcPr>
            <w:tcW w:w="1394"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396"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500</w:t>
            </w:r>
          </w:p>
        </w:tc>
        <w:tc>
          <w:tcPr>
            <w:tcW w:w="1970"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300</w:t>
            </w:r>
          </w:p>
        </w:tc>
        <w:tc>
          <w:tcPr>
            <w:tcW w:w="1464" w:type="dxa"/>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0,6</w:t>
            </w:r>
          </w:p>
        </w:tc>
      </w:tr>
      <w:tr w:rsidR="00F04EC3" w:rsidRPr="00BB305B" w:rsidTr="00C44B20">
        <w:trPr>
          <w:trHeight w:hRule="exact" w:val="512"/>
        </w:trPr>
        <w:tc>
          <w:tcPr>
            <w:tcW w:w="1394"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396"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400</w:t>
            </w:r>
          </w:p>
        </w:tc>
        <w:tc>
          <w:tcPr>
            <w:tcW w:w="1970"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240</w:t>
            </w:r>
          </w:p>
        </w:tc>
        <w:tc>
          <w:tcPr>
            <w:tcW w:w="1464"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30</w:t>
            </w:r>
          </w:p>
        </w:tc>
        <w:tc>
          <w:tcPr>
            <w:tcW w:w="2855" w:type="dxa"/>
            <w:tcBorders>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0,6</w:t>
            </w:r>
          </w:p>
        </w:tc>
      </w:tr>
      <w:tr w:rsidR="00F04EC3" w:rsidRPr="00BB305B" w:rsidTr="00C44B20">
        <w:trPr>
          <w:trHeight w:hRule="exact" w:val="512"/>
        </w:trPr>
        <w:tc>
          <w:tcPr>
            <w:tcW w:w="1394" w:type="dxa"/>
            <w:vMerge/>
            <w:tcBorders>
              <w:top w:val="single" w:sz="4" w:space="0" w:color="000000"/>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p>
        </w:tc>
        <w:tc>
          <w:tcPr>
            <w:tcW w:w="1396"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300</w:t>
            </w:r>
          </w:p>
        </w:tc>
        <w:tc>
          <w:tcPr>
            <w:tcW w:w="1970"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240</w:t>
            </w:r>
          </w:p>
        </w:tc>
        <w:tc>
          <w:tcPr>
            <w:tcW w:w="1464"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40</w:t>
            </w:r>
          </w:p>
        </w:tc>
        <w:tc>
          <w:tcPr>
            <w:tcW w:w="2855" w:type="dxa"/>
            <w:tcBorders>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0,8</w:t>
            </w:r>
          </w:p>
        </w:tc>
      </w:tr>
      <w:tr w:rsidR="00F04EC3" w:rsidRPr="00BB305B" w:rsidTr="00C44B20">
        <w:trPr>
          <w:trHeight w:hRule="exact" w:val="512"/>
        </w:trPr>
        <w:tc>
          <w:tcPr>
            <w:tcW w:w="1394"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В</w:t>
            </w:r>
          </w:p>
        </w:tc>
        <w:tc>
          <w:tcPr>
            <w:tcW w:w="1396"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200</w:t>
            </w:r>
          </w:p>
        </w:tc>
        <w:tc>
          <w:tcPr>
            <w:tcW w:w="1970"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160</w:t>
            </w:r>
          </w:p>
        </w:tc>
        <w:tc>
          <w:tcPr>
            <w:tcW w:w="1464" w:type="dxa"/>
            <w:tcBorders>
              <w:left w:val="single" w:sz="4" w:space="0" w:color="000000"/>
              <w:bottom w:val="single" w:sz="4" w:space="0" w:color="000000"/>
            </w:tcBorders>
            <w:shd w:val="clear" w:color="auto" w:fill="FFFFFF"/>
            <w:vAlign w:val="center"/>
          </w:tcPr>
          <w:p w:rsidR="00F04EC3" w:rsidRPr="00BB305B" w:rsidRDefault="00F04EC3" w:rsidP="00C44B20">
            <w:pPr>
              <w:autoSpaceDE w:val="0"/>
              <w:ind w:firstLine="540"/>
              <w:jc w:val="both"/>
            </w:pPr>
            <w:r w:rsidRPr="00BB305B">
              <w:t>40</w:t>
            </w:r>
          </w:p>
        </w:tc>
        <w:tc>
          <w:tcPr>
            <w:tcW w:w="2855" w:type="dxa"/>
            <w:tcBorders>
              <w:left w:val="single" w:sz="4" w:space="0" w:color="000000"/>
              <w:bottom w:val="single" w:sz="4" w:space="0" w:color="000000"/>
              <w:right w:val="single" w:sz="4" w:space="0" w:color="000000"/>
            </w:tcBorders>
            <w:shd w:val="clear" w:color="auto" w:fill="FFFFFF"/>
            <w:vAlign w:val="center"/>
          </w:tcPr>
          <w:p w:rsidR="00F04EC3" w:rsidRPr="00BB305B" w:rsidRDefault="00F04EC3" w:rsidP="00C44B20">
            <w:pPr>
              <w:autoSpaceDE w:val="0"/>
              <w:ind w:firstLine="540"/>
              <w:jc w:val="both"/>
            </w:pPr>
            <w:r w:rsidRPr="00BB305B">
              <w:t>0,8</w:t>
            </w:r>
          </w:p>
        </w:tc>
      </w:tr>
    </w:tbl>
    <w:p w:rsidR="00F04EC3" w:rsidRPr="00BB305B" w:rsidRDefault="00F04EC3" w:rsidP="00F04EC3">
      <w:pPr>
        <w:autoSpaceDE w:val="0"/>
        <w:ind w:firstLine="540"/>
        <w:jc w:val="both"/>
      </w:pPr>
      <w:r w:rsidRPr="00BB305B">
        <w:t>Примечание:</w:t>
      </w:r>
    </w:p>
    <w:p w:rsidR="00F04EC3" w:rsidRPr="00BB305B" w:rsidRDefault="00F04EC3" w:rsidP="00F04EC3">
      <w:pPr>
        <w:autoSpaceDE w:val="0"/>
        <w:ind w:firstLine="540"/>
        <w:jc w:val="both"/>
      </w:pPr>
      <w:r w:rsidRPr="00BB305B">
        <w:t>А — усадебная застройка одно-, двухквартирными домами с размером участка 1000-1200 кв.м. И более с развитой хозяйственной частью;</w:t>
      </w:r>
    </w:p>
    <w:p w:rsidR="00F04EC3" w:rsidRPr="00BB305B" w:rsidRDefault="00F04EC3" w:rsidP="00F04EC3">
      <w:pPr>
        <w:autoSpaceDE w:val="0"/>
        <w:ind w:firstLine="540"/>
        <w:jc w:val="both"/>
      </w:pPr>
      <w:r w:rsidRPr="00BB305B">
        <w:t xml:space="preserve">Б — застройка </w:t>
      </w:r>
      <w:proofErr w:type="spellStart"/>
      <w:r w:rsidRPr="00BB305B">
        <w:t>коттеджного</w:t>
      </w:r>
      <w:proofErr w:type="spellEnd"/>
      <w:r w:rsidRPr="00BB305B">
        <w:t xml:space="preserve"> типа с размером участков 400-800 кв.м. И </w:t>
      </w:r>
      <w:proofErr w:type="spellStart"/>
      <w:r w:rsidRPr="00BB305B">
        <w:t>коттеджно-блокированного</w:t>
      </w:r>
      <w:proofErr w:type="spellEnd"/>
      <w:r w:rsidRPr="00BB305B">
        <w:t xml:space="preserve"> типа (двух-, тре</w:t>
      </w:r>
      <w:proofErr w:type="gramStart"/>
      <w:r w:rsidRPr="00BB305B">
        <w:t>х-</w:t>
      </w:r>
      <w:proofErr w:type="gramEnd"/>
      <w:r w:rsidRPr="00BB305B">
        <w:t xml:space="preserve">, </w:t>
      </w:r>
      <w:proofErr w:type="spellStart"/>
      <w:r w:rsidRPr="00BB305B">
        <w:t>четырехквартирные</w:t>
      </w:r>
      <w:proofErr w:type="spellEnd"/>
      <w:r w:rsidRPr="00BB305B">
        <w:t xml:space="preserve"> сблокированные дома с участками 300-400 кв.м. С минимальной хозяйственной частью);</w:t>
      </w:r>
    </w:p>
    <w:p w:rsidR="00F04EC3" w:rsidRPr="00BB305B" w:rsidRDefault="00F04EC3" w:rsidP="00F04EC3">
      <w:pPr>
        <w:autoSpaceDE w:val="0"/>
        <w:ind w:firstLine="540"/>
        <w:jc w:val="both"/>
      </w:pPr>
      <w:proofErr w:type="gramStart"/>
      <w:r w:rsidRPr="00BB305B">
        <w:t>В</w:t>
      </w:r>
      <w:proofErr w:type="gramEnd"/>
      <w:r w:rsidRPr="00BB305B">
        <w:t xml:space="preserve"> — многоквартирная (</w:t>
      </w:r>
      <w:proofErr w:type="spellStart"/>
      <w:r w:rsidRPr="00BB305B">
        <w:t>среднеэтажная</w:t>
      </w:r>
      <w:proofErr w:type="spellEnd"/>
      <w:r w:rsidRPr="00BB305B">
        <w:t xml:space="preserve">) застройка блокированного типа с </w:t>
      </w:r>
      <w:proofErr w:type="spellStart"/>
      <w:r w:rsidRPr="00BB305B">
        <w:t>приквартирными</w:t>
      </w:r>
      <w:proofErr w:type="spellEnd"/>
      <w:r w:rsidRPr="00BB305B">
        <w:t xml:space="preserve"> участками размером 200 кв.м.</w:t>
      </w:r>
    </w:p>
    <w:p w:rsidR="00F04EC3" w:rsidRPr="00BB305B" w:rsidRDefault="00F04EC3" w:rsidP="00F04EC3">
      <w:pPr>
        <w:autoSpaceDE w:val="0"/>
        <w:ind w:firstLine="540"/>
        <w:jc w:val="both"/>
      </w:pPr>
      <w:r w:rsidRPr="00BB305B">
        <w:t>Требования и параметры застройки в зонах садовых, огородных товариществ.</w:t>
      </w:r>
    </w:p>
    <w:p w:rsidR="00F04EC3" w:rsidRPr="00BB305B" w:rsidRDefault="00F04EC3" w:rsidP="00F04EC3">
      <w:pPr>
        <w:autoSpaceDE w:val="0"/>
        <w:ind w:firstLine="540"/>
        <w:jc w:val="both"/>
      </w:pPr>
      <w:r w:rsidRPr="00BB305B">
        <w:t xml:space="preserve">Размещение садоводческих объединений граждан запрещается в санитарно-защитных зонах промышленных предприятий. </w:t>
      </w:r>
    </w:p>
    <w:p w:rsidR="00F04EC3" w:rsidRPr="00BB305B" w:rsidRDefault="00F04EC3" w:rsidP="00F04EC3">
      <w:pPr>
        <w:autoSpaceDE w:val="0"/>
        <w:ind w:firstLine="540"/>
        <w:jc w:val="both"/>
      </w:pPr>
      <w:r w:rsidRPr="00BB305B">
        <w:t xml:space="preserve">Ширина в красных линиях должна быть для улиц - не менее </w:t>
      </w:r>
      <w:smartTag w:uri="urn:schemas-microsoft-com:office:smarttags" w:element="metricconverter">
        <w:smartTagPr>
          <w:attr w:name="ProductID" w:val="9 м"/>
        </w:smartTagPr>
        <w:r w:rsidRPr="00BB305B">
          <w:t>9 м</w:t>
        </w:r>
      </w:smartTag>
      <w:r w:rsidRPr="00BB305B">
        <w:t xml:space="preserve">, для проездов - не менее </w:t>
      </w:r>
      <w:smartTag w:uri="urn:schemas-microsoft-com:office:smarttags" w:element="metricconverter">
        <w:smartTagPr>
          <w:attr w:name="ProductID" w:val="7 м"/>
        </w:smartTagPr>
        <w:r w:rsidRPr="00BB305B">
          <w:t>7 м</w:t>
        </w:r>
      </w:smartTag>
      <w:r w:rsidRPr="00BB305B">
        <w:t>.</w:t>
      </w:r>
    </w:p>
    <w:p w:rsidR="00F04EC3" w:rsidRPr="00BB305B" w:rsidRDefault="00F04EC3" w:rsidP="00F04EC3">
      <w:pPr>
        <w:autoSpaceDE w:val="0"/>
        <w:ind w:firstLine="540"/>
        <w:jc w:val="both"/>
      </w:pPr>
      <w:r w:rsidRPr="00BB305B">
        <w:t xml:space="preserve">Здания и сооружения общего пользования должны отстоять от границ садовых участков не менее чем на </w:t>
      </w:r>
      <w:smartTag w:uri="urn:schemas-microsoft-com:office:smarttags" w:element="metricconverter">
        <w:smartTagPr>
          <w:attr w:name="ProductID" w:val="4 м"/>
        </w:smartTagPr>
        <w:r w:rsidRPr="00BB305B">
          <w:t>4 м</w:t>
        </w:r>
      </w:smartTag>
      <w:r w:rsidRPr="00BB305B">
        <w:t>.</w:t>
      </w:r>
    </w:p>
    <w:p w:rsidR="00F04EC3" w:rsidRPr="00BB305B" w:rsidRDefault="00F04EC3" w:rsidP="00F04EC3">
      <w:pPr>
        <w:autoSpaceDE w:val="0"/>
        <w:ind w:firstLine="540"/>
        <w:jc w:val="both"/>
      </w:pPr>
      <w:r w:rsidRPr="00BB305B">
        <w:t>На садовом участке допускается возводить садовый дом сезонного, временного или круглогодичного пользования, хозяйственные постройки и сооружения, теплицы и другие сооружения с утепленным грунтом, навес или гараж для автомобиля.</w:t>
      </w:r>
    </w:p>
    <w:p w:rsidR="00F04EC3" w:rsidRPr="00BB305B" w:rsidRDefault="00F04EC3" w:rsidP="00F04EC3">
      <w:pPr>
        <w:autoSpaceDE w:val="0"/>
        <w:ind w:firstLine="540"/>
        <w:jc w:val="both"/>
      </w:pPr>
      <w:r w:rsidRPr="00BB305B">
        <w:t xml:space="preserve">Садовый дом должен отстоять от красной линии улиц не менее чем на </w:t>
      </w:r>
      <w:smartTag w:uri="urn:schemas-microsoft-com:office:smarttags" w:element="metricconverter">
        <w:smartTagPr>
          <w:attr w:name="ProductID" w:val="5 м"/>
        </w:smartTagPr>
        <w:r w:rsidRPr="00BB305B">
          <w:t>5 м</w:t>
        </w:r>
      </w:smartTag>
      <w:r w:rsidRPr="00BB305B">
        <w:t xml:space="preserve">, от красной линии проездов - не менее чем на </w:t>
      </w:r>
      <w:smartTag w:uri="urn:schemas-microsoft-com:office:smarttags" w:element="metricconverter">
        <w:smartTagPr>
          <w:attr w:name="ProductID" w:val="3 м"/>
        </w:smartTagPr>
        <w:r w:rsidRPr="00BB305B">
          <w:t>3 м</w:t>
        </w:r>
      </w:smartTag>
      <w:r w:rsidRPr="00BB305B">
        <w:t>.</w:t>
      </w: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pacing w:val="-6"/>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pacing w:val="-6"/>
          <w:sz w:val="24"/>
          <w:szCs w:val="24"/>
        </w:rPr>
      </w:pPr>
      <w:r>
        <w:rPr>
          <w:rFonts w:ascii="Times New Roman" w:hAnsi="Times New Roman" w:cs="Times New Roman"/>
          <w:i w:val="0"/>
          <w:color w:val="000000"/>
          <w:sz w:val="24"/>
          <w:szCs w:val="24"/>
        </w:rPr>
        <w:t>Статья  44</w:t>
      </w:r>
      <w:r w:rsidRPr="00BB305B">
        <w:rPr>
          <w:rFonts w:ascii="Times New Roman" w:hAnsi="Times New Roman" w:cs="Times New Roman"/>
          <w:i w:val="0"/>
          <w:color w:val="000000"/>
          <w:sz w:val="24"/>
          <w:szCs w:val="24"/>
        </w:rPr>
        <w:t xml:space="preserve">.  Требования   к  временному  хранению   индивидуальных транспортных  средств  и </w:t>
      </w:r>
      <w:r w:rsidRPr="00BB305B">
        <w:rPr>
          <w:rFonts w:ascii="Times New Roman" w:hAnsi="Times New Roman" w:cs="Times New Roman"/>
          <w:i w:val="0"/>
          <w:color w:val="000000"/>
          <w:spacing w:val="-6"/>
          <w:sz w:val="24"/>
          <w:szCs w:val="24"/>
        </w:rPr>
        <w:t>параметры земельных участков гаражей и открытых автостоянок</w:t>
      </w:r>
    </w:p>
    <w:p w:rsidR="00F04EC3" w:rsidRPr="00BB305B" w:rsidRDefault="00F04EC3" w:rsidP="00F04EC3">
      <w:pPr>
        <w:shd w:val="clear" w:color="auto" w:fill="FFFFFF"/>
        <w:spacing w:before="128"/>
        <w:ind w:left="16" w:right="4" w:hanging="16"/>
        <w:jc w:val="both"/>
        <w:rPr>
          <w:color w:val="000000"/>
          <w:spacing w:val="-4"/>
        </w:rPr>
      </w:pPr>
    </w:p>
    <w:p w:rsidR="00F04EC3" w:rsidRPr="00BB305B" w:rsidRDefault="00F04EC3" w:rsidP="00F04EC3">
      <w:pPr>
        <w:shd w:val="clear" w:color="auto" w:fill="FFFFFF"/>
        <w:tabs>
          <w:tab w:val="left" w:pos="799"/>
        </w:tabs>
        <w:spacing w:before="120"/>
        <w:ind w:left="6" w:firstLine="799"/>
        <w:jc w:val="both"/>
        <w:rPr>
          <w:color w:val="000000"/>
          <w:spacing w:val="-2"/>
        </w:rPr>
      </w:pPr>
      <w:r w:rsidRPr="00BB305B">
        <w:rPr>
          <w:color w:val="000000"/>
          <w:spacing w:val="-4"/>
        </w:rPr>
        <w:t>Д</w:t>
      </w:r>
      <w:r w:rsidRPr="00BB305B">
        <w:rPr>
          <w:color w:val="000000"/>
          <w:spacing w:val="-2"/>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F04EC3" w:rsidRPr="00BB305B" w:rsidRDefault="00F04EC3" w:rsidP="00F04EC3">
      <w:pPr>
        <w:shd w:val="clear" w:color="auto" w:fill="FFFFFF"/>
        <w:tabs>
          <w:tab w:val="left" w:pos="799"/>
        </w:tabs>
        <w:spacing w:before="120"/>
        <w:ind w:left="8"/>
        <w:jc w:val="both"/>
        <w:rPr>
          <w:color w:val="000000"/>
          <w:spacing w:val="-2"/>
        </w:rPr>
      </w:pPr>
      <w:r w:rsidRPr="00BB305B">
        <w:rPr>
          <w:color w:val="000000"/>
          <w:spacing w:val="-2"/>
        </w:rPr>
        <w:t>в жилых районах - 30%,</w:t>
      </w:r>
    </w:p>
    <w:p w:rsidR="00F04EC3" w:rsidRPr="00BB305B" w:rsidRDefault="00F04EC3" w:rsidP="00F04EC3">
      <w:pPr>
        <w:shd w:val="clear" w:color="auto" w:fill="FFFFFF"/>
        <w:tabs>
          <w:tab w:val="left" w:pos="799"/>
        </w:tabs>
        <w:spacing w:before="120"/>
        <w:ind w:left="8"/>
        <w:jc w:val="both"/>
        <w:rPr>
          <w:color w:val="000000"/>
          <w:spacing w:val="-2"/>
        </w:rPr>
      </w:pPr>
      <w:r w:rsidRPr="00BB305B">
        <w:rPr>
          <w:color w:val="000000"/>
          <w:spacing w:val="-2"/>
        </w:rPr>
        <w:t>в производственных зонах - 10%,</w:t>
      </w:r>
    </w:p>
    <w:p w:rsidR="00F04EC3" w:rsidRPr="00BB305B" w:rsidRDefault="00F04EC3" w:rsidP="00F04EC3">
      <w:pPr>
        <w:shd w:val="clear" w:color="auto" w:fill="FFFFFF"/>
        <w:tabs>
          <w:tab w:val="left" w:pos="799"/>
        </w:tabs>
        <w:spacing w:before="120"/>
        <w:ind w:left="8"/>
        <w:jc w:val="both"/>
        <w:rPr>
          <w:color w:val="000000"/>
          <w:spacing w:val="-2"/>
        </w:rPr>
      </w:pPr>
      <w:r w:rsidRPr="00BB305B">
        <w:rPr>
          <w:color w:val="000000"/>
          <w:spacing w:val="-2"/>
        </w:rPr>
        <w:t>в зонах отдыха - 15%.</w:t>
      </w:r>
    </w:p>
    <w:p w:rsidR="00F04EC3" w:rsidRPr="00BB305B" w:rsidRDefault="00F04EC3" w:rsidP="00F04EC3">
      <w:pPr>
        <w:shd w:val="clear" w:color="auto" w:fill="FFFFFF"/>
        <w:tabs>
          <w:tab w:val="left" w:pos="799"/>
        </w:tabs>
        <w:spacing w:before="120"/>
        <w:ind w:left="8"/>
        <w:jc w:val="both"/>
        <w:rPr>
          <w:color w:val="000000"/>
          <w:spacing w:val="-2"/>
        </w:rPr>
      </w:pPr>
      <w:r w:rsidRPr="00BB305B">
        <w:rPr>
          <w:color w:val="000000"/>
          <w:spacing w:val="-2"/>
        </w:rPr>
        <w:t>Размер земельных участков гаражей и открытых автостоянок следует принимать в кв</w:t>
      </w:r>
      <w:proofErr w:type="gramStart"/>
      <w:r w:rsidRPr="00BB305B">
        <w:rPr>
          <w:color w:val="000000"/>
          <w:spacing w:val="-2"/>
        </w:rPr>
        <w:t>.м</w:t>
      </w:r>
      <w:proofErr w:type="gramEnd"/>
      <w:r w:rsidRPr="00BB305B">
        <w:rPr>
          <w:color w:val="000000"/>
          <w:spacing w:val="-2"/>
        </w:rPr>
        <w:t>/</w:t>
      </w:r>
      <w:proofErr w:type="spellStart"/>
      <w:r w:rsidRPr="00BB305B">
        <w:rPr>
          <w:color w:val="000000"/>
          <w:spacing w:val="-2"/>
        </w:rPr>
        <w:t>машино-место</w:t>
      </w:r>
      <w:proofErr w:type="spellEnd"/>
      <w:r w:rsidRPr="00BB305B">
        <w:rPr>
          <w:color w:val="000000"/>
          <w:spacing w:val="-2"/>
        </w:rPr>
        <w:t>:</w:t>
      </w:r>
    </w:p>
    <w:p w:rsidR="00F04EC3" w:rsidRPr="00BB305B" w:rsidRDefault="00F04EC3" w:rsidP="00F04EC3">
      <w:pPr>
        <w:shd w:val="clear" w:color="auto" w:fill="FFFFFF"/>
        <w:tabs>
          <w:tab w:val="left" w:pos="799"/>
        </w:tabs>
        <w:spacing w:before="120"/>
        <w:ind w:left="8"/>
        <w:jc w:val="both"/>
        <w:rPr>
          <w:color w:val="000000"/>
          <w:spacing w:val="-2"/>
        </w:rPr>
      </w:pPr>
      <w:r w:rsidRPr="00BB305B">
        <w:rPr>
          <w:color w:val="000000"/>
          <w:spacing w:val="-2"/>
        </w:rPr>
        <w:t xml:space="preserve">для гаражей одноэтажных - 30 </w:t>
      </w:r>
    </w:p>
    <w:p w:rsidR="00F04EC3" w:rsidRPr="00BB305B" w:rsidRDefault="00F04EC3" w:rsidP="00F04EC3">
      <w:pPr>
        <w:shd w:val="clear" w:color="auto" w:fill="FFFFFF"/>
        <w:tabs>
          <w:tab w:val="left" w:pos="799"/>
        </w:tabs>
        <w:spacing w:before="120"/>
        <w:ind w:left="8"/>
        <w:jc w:val="both"/>
        <w:rPr>
          <w:color w:val="000000"/>
          <w:spacing w:val="-2"/>
        </w:rPr>
      </w:pPr>
      <w:r w:rsidRPr="00BB305B">
        <w:rPr>
          <w:color w:val="000000"/>
          <w:spacing w:val="-2"/>
        </w:rPr>
        <w:t>для наземных стоянок - 25</w:t>
      </w:r>
    </w:p>
    <w:p w:rsidR="00F04EC3" w:rsidRPr="00BB305B" w:rsidRDefault="00F04EC3" w:rsidP="00F04EC3">
      <w:pPr>
        <w:shd w:val="clear" w:color="auto" w:fill="FFFFFF"/>
        <w:tabs>
          <w:tab w:val="left" w:pos="799"/>
        </w:tabs>
        <w:spacing w:before="120"/>
        <w:ind w:left="8"/>
        <w:jc w:val="both"/>
        <w:rPr>
          <w:color w:val="000000"/>
          <w:spacing w:val="-2"/>
        </w:rPr>
      </w:pPr>
      <w:r w:rsidRPr="00BB305B">
        <w:rPr>
          <w:color w:val="000000"/>
          <w:spacing w:val="-2"/>
        </w:rPr>
        <w:t>В общественно-деловых зонах площадь участка для стоянки одного автомобиля на автостоянках следует уменьшать до 22,5 кв</w:t>
      </w:r>
      <w:proofErr w:type="gramStart"/>
      <w:r w:rsidRPr="00BB305B">
        <w:rPr>
          <w:color w:val="000000"/>
          <w:spacing w:val="-2"/>
        </w:rPr>
        <w:t>.м</w:t>
      </w:r>
      <w:proofErr w:type="gramEnd"/>
      <w:r w:rsidRPr="00BB305B">
        <w:rPr>
          <w:color w:val="000000"/>
          <w:spacing w:val="-2"/>
        </w:rPr>
        <w:t>, а при примыкании участков к проезжей части улиц и проездов - до 18,0 кв.м. на автомобиль.</w:t>
      </w:r>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Статья 45</w:t>
      </w:r>
      <w:r w:rsidRPr="00BB305B">
        <w:rPr>
          <w:rFonts w:ascii="Times New Roman" w:hAnsi="Times New Roman" w:cs="Times New Roman"/>
          <w:i w:val="0"/>
          <w:color w:val="000000"/>
          <w:sz w:val="24"/>
          <w:szCs w:val="24"/>
        </w:rPr>
        <w:t>. Рекреационные зоны</w:t>
      </w:r>
    </w:p>
    <w:p w:rsidR="00F04EC3" w:rsidRPr="00BB305B" w:rsidRDefault="00F04EC3" w:rsidP="00F04EC3">
      <w:pPr>
        <w:shd w:val="clear" w:color="auto" w:fill="FFFFFF"/>
        <w:tabs>
          <w:tab w:val="left" w:pos="799"/>
        </w:tabs>
        <w:spacing w:before="120"/>
        <w:ind w:left="8"/>
        <w:jc w:val="both"/>
        <w:rPr>
          <w:color w:val="000000"/>
          <w:spacing w:val="-5"/>
        </w:rPr>
      </w:pPr>
      <w:r w:rsidRPr="00BB305B">
        <w:rPr>
          <w:color w:val="000000"/>
          <w:spacing w:val="-24"/>
        </w:rPr>
        <w:t>1.</w:t>
      </w:r>
      <w:r w:rsidRPr="00BB305B">
        <w:rPr>
          <w:color w:val="000000"/>
        </w:rPr>
        <w:tab/>
      </w:r>
      <w:r w:rsidRPr="00BB305B">
        <w:rPr>
          <w:color w:val="000000"/>
          <w:spacing w:val="-2"/>
        </w:rPr>
        <w:t xml:space="preserve">Расчетное число единовременных посетителей территории парков, лесопарков, лесов, зеленых зон </w:t>
      </w:r>
      <w:r w:rsidRPr="00BB305B">
        <w:rPr>
          <w:color w:val="000000"/>
          <w:spacing w:val="-5"/>
        </w:rPr>
        <w:t>следует принимать, чел/</w:t>
      </w:r>
      <w:proofErr w:type="gramStart"/>
      <w:r w:rsidRPr="00BB305B">
        <w:rPr>
          <w:color w:val="000000"/>
          <w:spacing w:val="-5"/>
        </w:rPr>
        <w:t>га</w:t>
      </w:r>
      <w:proofErr w:type="gramEnd"/>
      <w:r w:rsidRPr="00BB305B">
        <w:rPr>
          <w:color w:val="000000"/>
          <w:spacing w:val="-5"/>
        </w:rPr>
        <w:t>, не более:</w:t>
      </w:r>
    </w:p>
    <w:p w:rsidR="00F04EC3" w:rsidRPr="00BB305B" w:rsidRDefault="00F04EC3" w:rsidP="00F04EC3">
      <w:pPr>
        <w:numPr>
          <w:ilvl w:val="0"/>
          <w:numId w:val="10"/>
        </w:numPr>
        <w:shd w:val="clear" w:color="auto" w:fill="FFFFFF"/>
        <w:suppressAutoHyphens/>
        <w:spacing w:before="20" w:after="0" w:line="240" w:lineRule="auto"/>
        <w:ind w:left="682" w:firstLine="0"/>
        <w:jc w:val="both"/>
        <w:rPr>
          <w:color w:val="000000"/>
          <w:spacing w:val="-15"/>
        </w:rPr>
      </w:pPr>
      <w:r w:rsidRPr="00BB305B">
        <w:rPr>
          <w:color w:val="000000"/>
          <w:spacing w:val="-7"/>
        </w:rPr>
        <w:t>городских парков</w:t>
      </w:r>
      <w:r w:rsidRPr="00BB305B">
        <w:rPr>
          <w:color w:val="000000"/>
        </w:rPr>
        <w:tab/>
      </w:r>
      <w:r w:rsidRPr="00BB305B">
        <w:rPr>
          <w:color w:val="000000"/>
          <w:spacing w:val="-15"/>
        </w:rPr>
        <w:t>100</w:t>
      </w:r>
    </w:p>
    <w:p w:rsidR="00F04EC3" w:rsidRPr="00BB305B" w:rsidRDefault="00F04EC3" w:rsidP="00F04EC3">
      <w:pPr>
        <w:numPr>
          <w:ilvl w:val="0"/>
          <w:numId w:val="10"/>
        </w:numPr>
        <w:shd w:val="clear" w:color="auto" w:fill="FFFFFF"/>
        <w:suppressAutoHyphens/>
        <w:spacing w:after="0" w:line="240" w:lineRule="auto"/>
        <w:ind w:left="682" w:firstLine="0"/>
        <w:jc w:val="both"/>
        <w:rPr>
          <w:color w:val="000000"/>
          <w:spacing w:val="-13"/>
        </w:rPr>
      </w:pPr>
      <w:r w:rsidRPr="00BB305B">
        <w:rPr>
          <w:color w:val="000000"/>
          <w:spacing w:val="-5"/>
        </w:rPr>
        <w:t>парков зон отдыха</w:t>
      </w:r>
      <w:r w:rsidRPr="00BB305B">
        <w:rPr>
          <w:color w:val="000000"/>
        </w:rPr>
        <w:tab/>
      </w:r>
      <w:r w:rsidRPr="00BB305B">
        <w:rPr>
          <w:color w:val="000000"/>
          <w:spacing w:val="-13"/>
        </w:rPr>
        <w:t>70</w:t>
      </w:r>
    </w:p>
    <w:p w:rsidR="00F04EC3" w:rsidRPr="00BB305B" w:rsidRDefault="00F04EC3" w:rsidP="00F04EC3">
      <w:pPr>
        <w:numPr>
          <w:ilvl w:val="0"/>
          <w:numId w:val="10"/>
        </w:numPr>
        <w:shd w:val="clear" w:color="auto" w:fill="FFFFFF"/>
        <w:suppressAutoHyphens/>
        <w:spacing w:after="0" w:line="240" w:lineRule="auto"/>
        <w:ind w:left="682" w:firstLine="0"/>
        <w:jc w:val="both"/>
        <w:rPr>
          <w:color w:val="000000"/>
          <w:spacing w:val="-17"/>
        </w:rPr>
      </w:pPr>
      <w:r w:rsidRPr="00BB305B">
        <w:rPr>
          <w:color w:val="000000"/>
          <w:spacing w:val="-5"/>
        </w:rPr>
        <w:t>парков курортов</w:t>
      </w:r>
      <w:r w:rsidRPr="00BB305B">
        <w:rPr>
          <w:color w:val="000000"/>
        </w:rPr>
        <w:tab/>
      </w:r>
      <w:r w:rsidRPr="00BB305B">
        <w:rPr>
          <w:color w:val="000000"/>
          <w:spacing w:val="-17"/>
        </w:rPr>
        <w:t>50</w:t>
      </w:r>
    </w:p>
    <w:p w:rsidR="00F04EC3" w:rsidRPr="00BB305B" w:rsidRDefault="00F04EC3" w:rsidP="00F04EC3">
      <w:pPr>
        <w:numPr>
          <w:ilvl w:val="0"/>
          <w:numId w:val="10"/>
        </w:numPr>
        <w:shd w:val="clear" w:color="auto" w:fill="FFFFFF"/>
        <w:suppressAutoHyphens/>
        <w:spacing w:after="0" w:line="240" w:lineRule="auto"/>
        <w:ind w:left="682" w:firstLine="0"/>
        <w:jc w:val="both"/>
        <w:rPr>
          <w:color w:val="000000"/>
          <w:spacing w:val="-19"/>
        </w:rPr>
      </w:pPr>
      <w:r w:rsidRPr="00BB305B">
        <w:rPr>
          <w:color w:val="000000"/>
          <w:spacing w:val="-5"/>
        </w:rPr>
        <w:t>лесопарков (</w:t>
      </w:r>
      <w:proofErr w:type="spellStart"/>
      <w:r w:rsidRPr="00BB305B">
        <w:rPr>
          <w:color w:val="000000"/>
          <w:spacing w:val="-5"/>
        </w:rPr>
        <w:t>лугопарков</w:t>
      </w:r>
      <w:proofErr w:type="spellEnd"/>
      <w:r w:rsidRPr="00BB305B">
        <w:rPr>
          <w:color w:val="000000"/>
          <w:spacing w:val="-5"/>
        </w:rPr>
        <w:t xml:space="preserve">, </w:t>
      </w:r>
      <w:proofErr w:type="spellStart"/>
      <w:r w:rsidRPr="00BB305B">
        <w:rPr>
          <w:color w:val="000000"/>
          <w:spacing w:val="-5"/>
        </w:rPr>
        <w:t>гидропарков</w:t>
      </w:r>
      <w:proofErr w:type="spellEnd"/>
      <w:r w:rsidRPr="00BB305B">
        <w:rPr>
          <w:color w:val="000000"/>
          <w:spacing w:val="-5"/>
        </w:rPr>
        <w:t>)</w:t>
      </w:r>
      <w:r w:rsidRPr="00BB305B">
        <w:rPr>
          <w:color w:val="000000"/>
        </w:rPr>
        <w:tab/>
      </w:r>
      <w:r w:rsidRPr="00BB305B">
        <w:rPr>
          <w:color w:val="000000"/>
          <w:spacing w:val="-19"/>
        </w:rPr>
        <w:t>10</w:t>
      </w:r>
    </w:p>
    <w:p w:rsidR="00F04EC3" w:rsidRPr="00BB305B" w:rsidRDefault="00F04EC3" w:rsidP="00F04EC3">
      <w:pPr>
        <w:numPr>
          <w:ilvl w:val="0"/>
          <w:numId w:val="10"/>
        </w:numPr>
        <w:shd w:val="clear" w:color="auto" w:fill="FFFFFF"/>
        <w:suppressAutoHyphens/>
        <w:spacing w:after="0" w:line="240" w:lineRule="auto"/>
        <w:ind w:left="682" w:firstLine="0"/>
        <w:jc w:val="both"/>
        <w:rPr>
          <w:color w:val="000000"/>
          <w:spacing w:val="-16"/>
        </w:rPr>
      </w:pPr>
      <w:r w:rsidRPr="00BB305B">
        <w:rPr>
          <w:color w:val="000000"/>
          <w:spacing w:val="-4"/>
        </w:rPr>
        <w:t>лесов</w:t>
      </w:r>
      <w:r w:rsidRPr="00BB305B">
        <w:rPr>
          <w:color w:val="000000"/>
        </w:rPr>
        <w:tab/>
      </w:r>
      <w:r w:rsidRPr="00BB305B">
        <w:rPr>
          <w:color w:val="000000"/>
          <w:spacing w:val="-16"/>
        </w:rPr>
        <w:t>1-3</w:t>
      </w:r>
    </w:p>
    <w:p w:rsidR="00F04EC3" w:rsidRPr="00BB305B" w:rsidRDefault="00F04EC3" w:rsidP="00F04EC3">
      <w:pPr>
        <w:shd w:val="clear" w:color="auto" w:fill="FFFFFF"/>
        <w:tabs>
          <w:tab w:val="left" w:pos="813"/>
        </w:tabs>
        <w:spacing w:before="84"/>
        <w:ind w:left="8"/>
        <w:jc w:val="both"/>
        <w:rPr>
          <w:color w:val="000000"/>
          <w:spacing w:val="-10"/>
        </w:rPr>
      </w:pPr>
      <w:r w:rsidRPr="00BB305B">
        <w:rPr>
          <w:color w:val="000000"/>
          <w:spacing w:val="-16"/>
        </w:rPr>
        <w:t>2.</w:t>
      </w:r>
      <w:r w:rsidRPr="00BB305B">
        <w:rPr>
          <w:color w:val="000000"/>
        </w:rPr>
        <w:tab/>
      </w:r>
      <w:r w:rsidRPr="00BB305B">
        <w:rPr>
          <w:color w:val="000000"/>
          <w:spacing w:val="-5"/>
        </w:rPr>
        <w:t xml:space="preserve">При   числе  единовременных   посетителей   10-50  чел/га   необходимо   предусматривать  </w:t>
      </w:r>
      <w:proofErr w:type="spellStart"/>
      <w:r w:rsidRPr="00BB305B">
        <w:rPr>
          <w:color w:val="000000"/>
          <w:spacing w:val="-5"/>
        </w:rPr>
        <w:t>дорожно-</w:t>
      </w:r>
      <w:r w:rsidRPr="00BB305B">
        <w:rPr>
          <w:color w:val="000000"/>
          <w:spacing w:val="-6"/>
        </w:rPr>
        <w:t>тропиночную</w:t>
      </w:r>
      <w:proofErr w:type="spellEnd"/>
      <w:r w:rsidRPr="00BB305B">
        <w:rPr>
          <w:color w:val="000000"/>
          <w:spacing w:val="-6"/>
        </w:rPr>
        <w:t xml:space="preserve"> сеть для организации их движения, а на опушках полян - почвозащитные посадки, при числе </w:t>
      </w:r>
      <w:r w:rsidRPr="00BB305B">
        <w:rPr>
          <w:color w:val="000000"/>
          <w:spacing w:val="-5"/>
        </w:rPr>
        <w:t xml:space="preserve">единовременных посетителей 50 чел/га и более - мероприятия по преобразованию лесного ландшафта </w:t>
      </w:r>
      <w:proofErr w:type="gramStart"/>
      <w:r w:rsidRPr="00BB305B">
        <w:rPr>
          <w:color w:val="000000"/>
          <w:spacing w:val="-5"/>
        </w:rPr>
        <w:t>в</w:t>
      </w:r>
      <w:proofErr w:type="gramEnd"/>
      <w:r w:rsidRPr="00BB305B">
        <w:rPr>
          <w:color w:val="000000"/>
          <w:spacing w:val="-5"/>
        </w:rPr>
        <w:t xml:space="preserve"> </w:t>
      </w:r>
      <w:r w:rsidRPr="00BB305B">
        <w:rPr>
          <w:color w:val="000000"/>
          <w:spacing w:val="-10"/>
        </w:rPr>
        <w:t>парковый.</w:t>
      </w:r>
    </w:p>
    <w:p w:rsidR="00F04EC3" w:rsidRPr="00BB305B" w:rsidRDefault="00F04EC3" w:rsidP="00F04EC3">
      <w:pPr>
        <w:shd w:val="clear" w:color="auto" w:fill="FFFFFF"/>
        <w:tabs>
          <w:tab w:val="left" w:pos="917"/>
        </w:tabs>
        <w:spacing w:before="100"/>
        <w:ind w:left="16"/>
        <w:jc w:val="both"/>
        <w:rPr>
          <w:color w:val="000000"/>
          <w:spacing w:val="-8"/>
        </w:rPr>
      </w:pPr>
      <w:r w:rsidRPr="00BB305B">
        <w:rPr>
          <w:color w:val="000000"/>
          <w:spacing w:val="-19"/>
        </w:rPr>
        <w:t>3.</w:t>
      </w:r>
      <w:r w:rsidRPr="00BB305B">
        <w:rPr>
          <w:color w:val="000000"/>
        </w:rPr>
        <w:tab/>
      </w:r>
      <w:r w:rsidRPr="00BB305B">
        <w:rPr>
          <w:color w:val="000000"/>
          <w:spacing w:val="-4"/>
        </w:rPr>
        <w:t xml:space="preserve">Дорожную сеть ландшафтно-рекреационных территорий (дороги, аллеи, тропы) следует трассировать </w:t>
      </w:r>
      <w:r w:rsidRPr="00BB305B">
        <w:rPr>
          <w:color w:val="000000"/>
          <w:spacing w:val="-3"/>
        </w:rPr>
        <w:t xml:space="preserve">по возможности с минимальными уклонами в соответствии с направлениями основных путей движения </w:t>
      </w:r>
      <w:r w:rsidRPr="00BB305B">
        <w:rPr>
          <w:color w:val="000000"/>
          <w:spacing w:val="1"/>
        </w:rPr>
        <w:t xml:space="preserve">пешеходов и с учетом  определения  кратчайших расстояний  к остановочным  пунктам,  игровым  и </w:t>
      </w:r>
      <w:r w:rsidRPr="00BB305B">
        <w:rPr>
          <w:color w:val="000000"/>
          <w:spacing w:val="-5"/>
        </w:rPr>
        <w:t xml:space="preserve">спортивным площадкам. Ширина дорожки должна быть кратной </w:t>
      </w:r>
      <w:smartTag w:uri="urn:schemas-microsoft-com:office:smarttags" w:element="metricconverter">
        <w:smartTagPr>
          <w:attr w:name="ProductID" w:val="0,75 м"/>
        </w:smartTagPr>
        <w:r w:rsidRPr="00BB305B">
          <w:rPr>
            <w:color w:val="000000"/>
            <w:spacing w:val="-5"/>
          </w:rPr>
          <w:t>0,75 м</w:t>
        </w:r>
      </w:smartTag>
      <w:r w:rsidRPr="00BB305B">
        <w:rPr>
          <w:color w:val="000000"/>
          <w:spacing w:val="-5"/>
        </w:rPr>
        <w:t xml:space="preserve"> (ширина полосы движения одного </w:t>
      </w:r>
      <w:r w:rsidRPr="00BB305B">
        <w:rPr>
          <w:color w:val="000000"/>
          <w:spacing w:val="-8"/>
        </w:rPr>
        <w:t>человека).</w:t>
      </w:r>
    </w:p>
    <w:p w:rsidR="00F04EC3" w:rsidRPr="00BB305B" w:rsidRDefault="00F04EC3" w:rsidP="00F04EC3">
      <w:pPr>
        <w:shd w:val="clear" w:color="auto" w:fill="FFFFFF"/>
        <w:spacing w:before="92"/>
        <w:ind w:left="20" w:right="8" w:hanging="20"/>
        <w:jc w:val="both"/>
        <w:rPr>
          <w:color w:val="000000"/>
          <w:spacing w:val="-6"/>
        </w:rPr>
      </w:pPr>
      <w:r w:rsidRPr="00BB305B">
        <w:rPr>
          <w:color w:val="000000"/>
          <w:spacing w:val="-5"/>
        </w:rPr>
        <w:t xml:space="preserve">Покрытия площадок, </w:t>
      </w:r>
      <w:proofErr w:type="spellStart"/>
      <w:r w:rsidRPr="00BB305B">
        <w:rPr>
          <w:color w:val="000000"/>
          <w:spacing w:val="-5"/>
        </w:rPr>
        <w:t>дорожно-тропиночной</w:t>
      </w:r>
      <w:proofErr w:type="spellEnd"/>
      <w:r w:rsidRPr="00BB305B">
        <w:rPr>
          <w:color w:val="000000"/>
          <w:spacing w:val="-5"/>
        </w:rPr>
        <w:t xml:space="preserve">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sidRPr="00BB305B">
        <w:rPr>
          <w:color w:val="000000"/>
          <w:spacing w:val="-6"/>
        </w:rPr>
        <w:t>асфальтового покрытия в исключительных случаях, необходимость и обоснования которого доказывается проектной документацией.</w:t>
      </w:r>
    </w:p>
    <w:p w:rsidR="00F04EC3" w:rsidRPr="00BB305B" w:rsidRDefault="00F04EC3" w:rsidP="00F04EC3">
      <w:pPr>
        <w:shd w:val="clear" w:color="auto" w:fill="FFFFFF"/>
        <w:tabs>
          <w:tab w:val="left" w:pos="1935"/>
          <w:tab w:val="left" w:pos="1948"/>
          <w:tab w:val="left" w:pos="2089"/>
        </w:tabs>
        <w:spacing w:before="92"/>
        <w:ind w:left="20" w:right="8" w:hanging="20"/>
        <w:jc w:val="both"/>
        <w:rPr>
          <w:color w:val="000000"/>
          <w:spacing w:val="-6"/>
        </w:rPr>
      </w:pPr>
      <w:r w:rsidRPr="00BB305B">
        <w:rPr>
          <w:color w:val="000000"/>
          <w:spacing w:val="-1"/>
        </w:rPr>
        <w:lastRenderedPageBreak/>
        <w:t xml:space="preserve">Расстояния от зданий, сооружений, а также объектов инженерного благоустройства до деревьев и </w:t>
      </w:r>
      <w:r w:rsidRPr="00BB305B">
        <w:rPr>
          <w:color w:val="000000"/>
          <w:spacing w:val="-6"/>
        </w:rPr>
        <w:t>кустарников следует принимать по следующей таблице.</w:t>
      </w:r>
    </w:p>
    <w:tbl>
      <w:tblPr>
        <w:tblW w:w="0" w:type="auto"/>
        <w:tblInd w:w="108" w:type="dxa"/>
        <w:tblLayout w:type="fixed"/>
        <w:tblLook w:val="0000"/>
      </w:tblPr>
      <w:tblGrid>
        <w:gridCol w:w="5429"/>
        <w:gridCol w:w="1667"/>
        <w:gridCol w:w="1979"/>
      </w:tblGrid>
      <w:tr w:rsidR="00F04EC3" w:rsidRPr="00BB305B" w:rsidTr="00C44B20">
        <w:trPr>
          <w:trHeight w:val="671"/>
        </w:trPr>
        <w:tc>
          <w:tcPr>
            <w:tcW w:w="5429" w:type="dxa"/>
            <w:vMerge w:val="restart"/>
            <w:tcBorders>
              <w:top w:val="single" w:sz="4" w:space="0" w:color="000000"/>
              <w:left w:val="single" w:sz="4" w:space="0" w:color="000000"/>
              <w:bottom w:val="single" w:sz="4" w:space="0" w:color="000000"/>
            </w:tcBorders>
            <w:shd w:val="clear" w:color="auto" w:fill="auto"/>
          </w:tcPr>
          <w:p w:rsidR="00F04EC3" w:rsidRPr="00BB305B" w:rsidRDefault="00F04EC3" w:rsidP="00C44B20">
            <w:pPr>
              <w:tabs>
                <w:tab w:val="left" w:pos="248"/>
              </w:tabs>
              <w:snapToGrid w:val="0"/>
              <w:spacing w:before="104"/>
              <w:jc w:val="both"/>
              <w:rPr>
                <w:b/>
                <w:bCs/>
                <w:color w:val="000000"/>
              </w:rPr>
            </w:pPr>
          </w:p>
          <w:p w:rsidR="00F04EC3" w:rsidRPr="00BB305B" w:rsidRDefault="00F04EC3" w:rsidP="00C44B20">
            <w:pPr>
              <w:tabs>
                <w:tab w:val="left" w:pos="248"/>
              </w:tabs>
              <w:spacing w:before="104"/>
              <w:jc w:val="center"/>
              <w:rPr>
                <w:b/>
                <w:bCs/>
                <w:color w:val="000000"/>
              </w:rPr>
            </w:pPr>
            <w:r w:rsidRPr="00BB305B">
              <w:rPr>
                <w:b/>
                <w:bCs/>
                <w:color w:val="000000"/>
              </w:rPr>
              <w:t>Здание, сооружение, объект инженерного благоустройства</w:t>
            </w:r>
          </w:p>
        </w:tc>
        <w:tc>
          <w:tcPr>
            <w:tcW w:w="3646" w:type="dxa"/>
            <w:gridSpan w:val="2"/>
            <w:tcBorders>
              <w:top w:val="single" w:sz="4" w:space="0" w:color="000000"/>
              <w:left w:val="single" w:sz="4" w:space="0" w:color="000000"/>
              <w:bottom w:val="single" w:sz="4" w:space="0" w:color="000000"/>
              <w:right w:val="single" w:sz="4" w:space="0" w:color="000000"/>
            </w:tcBorders>
            <w:shd w:val="clear" w:color="auto" w:fill="auto"/>
          </w:tcPr>
          <w:p w:rsidR="00F04EC3" w:rsidRPr="00BB305B" w:rsidRDefault="00F04EC3" w:rsidP="00C44B20">
            <w:pPr>
              <w:tabs>
                <w:tab w:val="left" w:pos="248"/>
              </w:tabs>
              <w:snapToGrid w:val="0"/>
              <w:spacing w:before="104"/>
              <w:jc w:val="center"/>
              <w:rPr>
                <w:b/>
                <w:bCs/>
                <w:color w:val="000000"/>
              </w:rPr>
            </w:pPr>
            <w:r w:rsidRPr="00BB305B">
              <w:rPr>
                <w:b/>
                <w:bCs/>
                <w:color w:val="000000"/>
              </w:rPr>
              <w:t>Расстояния (м) от здания, сооружения, объекта до оси</w:t>
            </w:r>
          </w:p>
        </w:tc>
      </w:tr>
      <w:tr w:rsidR="00F04EC3" w:rsidRPr="00BB305B" w:rsidTr="00C44B20">
        <w:trPr>
          <w:trHeight w:val="335"/>
        </w:trPr>
        <w:tc>
          <w:tcPr>
            <w:tcW w:w="5429" w:type="dxa"/>
            <w:vMerge/>
            <w:tcBorders>
              <w:top w:val="single" w:sz="4" w:space="0" w:color="000000"/>
              <w:left w:val="single" w:sz="4" w:space="0" w:color="000000"/>
              <w:bottom w:val="single" w:sz="4" w:space="0" w:color="000000"/>
            </w:tcBorders>
            <w:shd w:val="clear" w:color="auto" w:fill="auto"/>
          </w:tcPr>
          <w:p w:rsidR="00F04EC3" w:rsidRPr="00BB305B" w:rsidRDefault="00F04EC3" w:rsidP="00C44B20">
            <w:pPr>
              <w:snapToGrid w:val="0"/>
            </w:pPr>
          </w:p>
        </w:tc>
        <w:tc>
          <w:tcPr>
            <w:tcW w:w="1667" w:type="dxa"/>
            <w:tcBorders>
              <w:top w:val="single" w:sz="4" w:space="0" w:color="000000"/>
              <w:left w:val="single" w:sz="4" w:space="0" w:color="000000"/>
              <w:bottom w:val="single" w:sz="4" w:space="0" w:color="000000"/>
            </w:tcBorders>
            <w:shd w:val="clear" w:color="auto" w:fill="auto"/>
            <w:vAlign w:val="center"/>
          </w:tcPr>
          <w:p w:rsidR="00F04EC3" w:rsidRPr="00BB305B" w:rsidRDefault="00F04EC3" w:rsidP="00C44B20">
            <w:pPr>
              <w:tabs>
                <w:tab w:val="left" w:pos="248"/>
              </w:tabs>
              <w:snapToGrid w:val="0"/>
              <w:spacing w:before="104"/>
              <w:jc w:val="center"/>
              <w:rPr>
                <w:b/>
                <w:bCs/>
                <w:color w:val="000000"/>
              </w:rPr>
            </w:pPr>
            <w:r w:rsidRPr="00BB305B">
              <w:rPr>
                <w:b/>
                <w:bCs/>
                <w:color w:val="000000"/>
              </w:rPr>
              <w:t>Ствола дерева</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EC3" w:rsidRPr="00BB305B" w:rsidRDefault="00F04EC3" w:rsidP="00C44B20">
            <w:pPr>
              <w:tabs>
                <w:tab w:val="left" w:pos="248"/>
              </w:tabs>
              <w:snapToGrid w:val="0"/>
              <w:spacing w:before="104"/>
              <w:jc w:val="center"/>
              <w:rPr>
                <w:b/>
                <w:bCs/>
                <w:color w:val="000000"/>
              </w:rPr>
            </w:pPr>
            <w:r w:rsidRPr="00BB305B">
              <w:rPr>
                <w:b/>
                <w:bCs/>
                <w:color w:val="000000"/>
              </w:rPr>
              <w:t>кустарника</w:t>
            </w:r>
          </w:p>
        </w:tc>
      </w:tr>
      <w:tr w:rsidR="00F04EC3" w:rsidRPr="00BB305B" w:rsidTr="00C44B20">
        <w:tc>
          <w:tcPr>
            <w:tcW w:w="5429" w:type="dxa"/>
            <w:tcBorders>
              <w:top w:val="single" w:sz="4" w:space="0" w:color="000000"/>
              <w:left w:val="single" w:sz="4" w:space="0" w:color="000000"/>
              <w:bottom w:val="single" w:sz="4" w:space="0" w:color="000000"/>
            </w:tcBorders>
            <w:shd w:val="clear" w:color="auto" w:fill="auto"/>
          </w:tcPr>
          <w:p w:rsidR="00F04EC3" w:rsidRPr="00BB305B" w:rsidRDefault="00F04EC3" w:rsidP="00C44B20">
            <w:pPr>
              <w:tabs>
                <w:tab w:val="left" w:pos="248"/>
              </w:tabs>
              <w:snapToGrid w:val="0"/>
              <w:spacing w:before="104"/>
              <w:jc w:val="both"/>
              <w:rPr>
                <w:color w:val="000000"/>
              </w:rPr>
            </w:pPr>
            <w:r w:rsidRPr="00BB305B">
              <w:rPr>
                <w:color w:val="000000"/>
              </w:rPr>
              <w:t>Наружная стена здания, сооружения</w:t>
            </w:r>
          </w:p>
          <w:p w:rsidR="00F04EC3" w:rsidRPr="00BB305B" w:rsidRDefault="00F04EC3" w:rsidP="00C44B20">
            <w:pPr>
              <w:tabs>
                <w:tab w:val="left" w:pos="248"/>
              </w:tabs>
              <w:spacing w:before="104"/>
              <w:jc w:val="both"/>
              <w:rPr>
                <w:color w:val="000000"/>
              </w:rPr>
            </w:pPr>
            <w:r w:rsidRPr="00BB305B">
              <w:rPr>
                <w:color w:val="000000"/>
              </w:rPr>
              <w:t>Край тротуара или садовой дорожки</w:t>
            </w:r>
          </w:p>
          <w:p w:rsidR="00F04EC3" w:rsidRPr="00BB305B" w:rsidRDefault="00F04EC3" w:rsidP="00C44B20">
            <w:pPr>
              <w:tabs>
                <w:tab w:val="left" w:pos="248"/>
              </w:tabs>
              <w:spacing w:before="104"/>
              <w:jc w:val="both"/>
              <w:rPr>
                <w:color w:val="000000"/>
              </w:rPr>
            </w:pPr>
            <w:r w:rsidRPr="00BB305B">
              <w:rPr>
                <w:color w:val="000000"/>
              </w:rPr>
              <w:t>Край проезжей части улицы, кромка укрепленной полосы обочины, дороги или бровка канавы</w:t>
            </w:r>
          </w:p>
          <w:p w:rsidR="00F04EC3" w:rsidRPr="00BB305B" w:rsidRDefault="00F04EC3" w:rsidP="00C44B20">
            <w:pPr>
              <w:tabs>
                <w:tab w:val="left" w:pos="248"/>
              </w:tabs>
              <w:spacing w:before="104"/>
              <w:jc w:val="both"/>
              <w:rPr>
                <w:color w:val="000000"/>
              </w:rPr>
            </w:pPr>
            <w:r w:rsidRPr="00BB305B">
              <w:rPr>
                <w:color w:val="000000"/>
              </w:rPr>
              <w:t>Мачта и опора осветительной сети</w:t>
            </w:r>
          </w:p>
          <w:p w:rsidR="00F04EC3" w:rsidRPr="00BB305B" w:rsidRDefault="00F04EC3" w:rsidP="00C44B20">
            <w:pPr>
              <w:tabs>
                <w:tab w:val="left" w:pos="248"/>
              </w:tabs>
              <w:spacing w:before="104"/>
              <w:jc w:val="both"/>
              <w:rPr>
                <w:color w:val="000000"/>
              </w:rPr>
            </w:pPr>
            <w:r w:rsidRPr="00BB305B">
              <w:rPr>
                <w:color w:val="000000"/>
              </w:rPr>
              <w:t>Подошва откоса, террасы</w:t>
            </w:r>
          </w:p>
          <w:p w:rsidR="00F04EC3" w:rsidRPr="00BB305B" w:rsidRDefault="00F04EC3" w:rsidP="00C44B20">
            <w:pPr>
              <w:tabs>
                <w:tab w:val="left" w:pos="248"/>
              </w:tabs>
              <w:spacing w:before="104"/>
              <w:jc w:val="both"/>
              <w:rPr>
                <w:color w:val="000000"/>
              </w:rPr>
            </w:pPr>
            <w:r w:rsidRPr="00BB305B">
              <w:rPr>
                <w:color w:val="000000"/>
              </w:rPr>
              <w:t>Подошва или внутренняя грань подпорной стенки</w:t>
            </w:r>
          </w:p>
          <w:p w:rsidR="00F04EC3" w:rsidRPr="00BB305B" w:rsidRDefault="00F04EC3" w:rsidP="00C44B20">
            <w:pPr>
              <w:tabs>
                <w:tab w:val="left" w:pos="248"/>
              </w:tabs>
              <w:spacing w:before="104"/>
              <w:jc w:val="both"/>
              <w:rPr>
                <w:color w:val="000000"/>
              </w:rPr>
            </w:pPr>
            <w:r w:rsidRPr="00BB305B">
              <w:rPr>
                <w:color w:val="000000"/>
              </w:rPr>
              <w:t>Подземные сети</w:t>
            </w:r>
          </w:p>
          <w:p w:rsidR="00F04EC3" w:rsidRPr="00BB305B" w:rsidRDefault="00F04EC3" w:rsidP="00C44B20">
            <w:pPr>
              <w:tabs>
                <w:tab w:val="left" w:pos="248"/>
              </w:tabs>
              <w:spacing w:before="104"/>
              <w:jc w:val="both"/>
              <w:rPr>
                <w:color w:val="000000"/>
              </w:rPr>
            </w:pPr>
            <w:r w:rsidRPr="00BB305B">
              <w:rPr>
                <w:color w:val="000000"/>
              </w:rPr>
              <w:t>- газопровод, канализация</w:t>
            </w:r>
          </w:p>
          <w:p w:rsidR="00F04EC3" w:rsidRPr="00BB305B" w:rsidRDefault="00F04EC3" w:rsidP="00C44B20">
            <w:pPr>
              <w:tabs>
                <w:tab w:val="left" w:pos="248"/>
              </w:tabs>
              <w:spacing w:before="104"/>
              <w:jc w:val="both"/>
              <w:rPr>
                <w:color w:val="000000"/>
              </w:rPr>
            </w:pPr>
            <w:r w:rsidRPr="00BB305B">
              <w:rPr>
                <w:color w:val="000000"/>
              </w:rPr>
              <w:t>- тепловая сеть</w:t>
            </w:r>
          </w:p>
          <w:p w:rsidR="00F04EC3" w:rsidRPr="00BB305B" w:rsidRDefault="00F04EC3" w:rsidP="00C44B20">
            <w:pPr>
              <w:tabs>
                <w:tab w:val="left" w:pos="248"/>
              </w:tabs>
              <w:spacing w:before="104"/>
              <w:jc w:val="both"/>
              <w:rPr>
                <w:color w:val="000000"/>
              </w:rPr>
            </w:pPr>
            <w:r w:rsidRPr="00BB305B">
              <w:rPr>
                <w:color w:val="000000"/>
              </w:rPr>
              <w:t>- водопровод, дренаж</w:t>
            </w:r>
          </w:p>
          <w:p w:rsidR="00F04EC3" w:rsidRPr="00BB305B" w:rsidRDefault="00F04EC3" w:rsidP="00C44B20">
            <w:pPr>
              <w:tabs>
                <w:tab w:val="left" w:pos="248"/>
              </w:tabs>
              <w:spacing w:before="104"/>
              <w:jc w:val="both"/>
              <w:rPr>
                <w:color w:val="000000"/>
              </w:rPr>
            </w:pPr>
            <w:r w:rsidRPr="00BB305B">
              <w:rPr>
                <w:color w:val="000000"/>
              </w:rPr>
              <w:t>- силовой кабель и кабель связи</w:t>
            </w:r>
          </w:p>
        </w:tc>
        <w:tc>
          <w:tcPr>
            <w:tcW w:w="1667" w:type="dxa"/>
            <w:tcBorders>
              <w:top w:val="single" w:sz="4" w:space="0" w:color="000000"/>
              <w:left w:val="single" w:sz="4" w:space="0" w:color="000000"/>
              <w:bottom w:val="single" w:sz="4" w:space="0" w:color="000000"/>
            </w:tcBorders>
            <w:shd w:val="clear" w:color="auto" w:fill="auto"/>
          </w:tcPr>
          <w:p w:rsidR="00F04EC3" w:rsidRPr="00BB305B" w:rsidRDefault="00F04EC3" w:rsidP="00C44B20">
            <w:pPr>
              <w:tabs>
                <w:tab w:val="left" w:pos="248"/>
              </w:tabs>
              <w:snapToGrid w:val="0"/>
              <w:spacing w:before="104"/>
              <w:jc w:val="center"/>
              <w:rPr>
                <w:color w:val="000000"/>
              </w:rPr>
            </w:pPr>
            <w:r w:rsidRPr="00BB305B">
              <w:rPr>
                <w:color w:val="000000"/>
              </w:rPr>
              <w:t>5 .0</w:t>
            </w:r>
          </w:p>
          <w:p w:rsidR="00F04EC3" w:rsidRPr="00BB305B" w:rsidRDefault="00F04EC3" w:rsidP="00C44B20">
            <w:pPr>
              <w:tabs>
                <w:tab w:val="left" w:pos="248"/>
              </w:tabs>
              <w:spacing w:before="104"/>
              <w:jc w:val="center"/>
              <w:rPr>
                <w:color w:val="000000"/>
              </w:rPr>
            </w:pPr>
            <w:r w:rsidRPr="00BB305B">
              <w:rPr>
                <w:color w:val="000000"/>
              </w:rPr>
              <w:t>0 .7</w:t>
            </w:r>
          </w:p>
          <w:p w:rsidR="00F04EC3" w:rsidRPr="00BB305B" w:rsidRDefault="00F04EC3" w:rsidP="00C44B20">
            <w:pPr>
              <w:tabs>
                <w:tab w:val="left" w:pos="248"/>
              </w:tabs>
              <w:spacing w:before="104"/>
              <w:jc w:val="center"/>
              <w:rPr>
                <w:color w:val="000000"/>
              </w:rPr>
            </w:pPr>
            <w:r w:rsidRPr="00BB305B">
              <w:rPr>
                <w:color w:val="000000"/>
              </w:rPr>
              <w:t>2 .0</w:t>
            </w:r>
          </w:p>
          <w:p w:rsidR="00F04EC3" w:rsidRPr="00BB305B" w:rsidRDefault="00F04EC3" w:rsidP="00C44B20">
            <w:pPr>
              <w:tabs>
                <w:tab w:val="left" w:pos="248"/>
              </w:tabs>
              <w:spacing w:before="104"/>
              <w:jc w:val="center"/>
              <w:rPr>
                <w:color w:val="000000"/>
              </w:rPr>
            </w:pPr>
          </w:p>
          <w:p w:rsidR="00F04EC3" w:rsidRPr="00BB305B" w:rsidRDefault="00F04EC3" w:rsidP="00C44B20">
            <w:pPr>
              <w:tabs>
                <w:tab w:val="left" w:pos="248"/>
              </w:tabs>
              <w:spacing w:before="104"/>
              <w:jc w:val="center"/>
              <w:rPr>
                <w:color w:val="000000"/>
              </w:rPr>
            </w:pPr>
            <w:r w:rsidRPr="00BB305B">
              <w:rPr>
                <w:color w:val="000000"/>
              </w:rPr>
              <w:t>4 .0</w:t>
            </w:r>
          </w:p>
          <w:p w:rsidR="00F04EC3" w:rsidRPr="00BB305B" w:rsidRDefault="00F04EC3" w:rsidP="00C44B20">
            <w:pPr>
              <w:tabs>
                <w:tab w:val="left" w:pos="248"/>
              </w:tabs>
              <w:spacing w:before="104"/>
              <w:jc w:val="center"/>
              <w:rPr>
                <w:color w:val="000000"/>
              </w:rPr>
            </w:pPr>
            <w:r w:rsidRPr="00BB305B">
              <w:rPr>
                <w:color w:val="000000"/>
              </w:rPr>
              <w:t>1 .0</w:t>
            </w:r>
          </w:p>
          <w:p w:rsidR="00F04EC3" w:rsidRPr="00BB305B" w:rsidRDefault="00F04EC3" w:rsidP="00C44B20">
            <w:pPr>
              <w:tabs>
                <w:tab w:val="left" w:pos="248"/>
              </w:tabs>
              <w:spacing w:before="104"/>
              <w:jc w:val="center"/>
              <w:rPr>
                <w:color w:val="000000"/>
              </w:rPr>
            </w:pPr>
          </w:p>
          <w:p w:rsidR="00F04EC3" w:rsidRPr="00BB305B" w:rsidRDefault="00F04EC3" w:rsidP="00C44B20">
            <w:pPr>
              <w:tabs>
                <w:tab w:val="left" w:pos="248"/>
              </w:tabs>
              <w:spacing w:before="104"/>
              <w:jc w:val="center"/>
              <w:rPr>
                <w:color w:val="000000"/>
              </w:rPr>
            </w:pPr>
          </w:p>
          <w:p w:rsidR="00F04EC3" w:rsidRPr="00BB305B" w:rsidRDefault="00F04EC3" w:rsidP="00C44B20">
            <w:pPr>
              <w:tabs>
                <w:tab w:val="left" w:pos="248"/>
              </w:tabs>
              <w:spacing w:before="104"/>
              <w:jc w:val="center"/>
              <w:rPr>
                <w:color w:val="000000"/>
              </w:rPr>
            </w:pPr>
            <w:r w:rsidRPr="00BB305B">
              <w:rPr>
                <w:color w:val="000000"/>
              </w:rPr>
              <w:t>1 .5</w:t>
            </w:r>
          </w:p>
          <w:p w:rsidR="00F04EC3" w:rsidRPr="00BB305B" w:rsidRDefault="00F04EC3" w:rsidP="00C44B20">
            <w:pPr>
              <w:tabs>
                <w:tab w:val="left" w:pos="248"/>
              </w:tabs>
              <w:spacing w:before="104"/>
              <w:jc w:val="center"/>
              <w:rPr>
                <w:color w:val="000000"/>
              </w:rPr>
            </w:pPr>
            <w:r w:rsidRPr="00BB305B">
              <w:rPr>
                <w:color w:val="000000"/>
              </w:rPr>
              <w:t>2 .0</w:t>
            </w:r>
          </w:p>
          <w:p w:rsidR="00F04EC3" w:rsidRPr="00BB305B" w:rsidRDefault="00F04EC3" w:rsidP="00C44B20">
            <w:pPr>
              <w:tabs>
                <w:tab w:val="left" w:pos="248"/>
              </w:tabs>
              <w:spacing w:before="104"/>
              <w:jc w:val="center"/>
              <w:rPr>
                <w:color w:val="000000"/>
              </w:rPr>
            </w:pPr>
            <w:r w:rsidRPr="00BB305B">
              <w:rPr>
                <w:color w:val="000000"/>
              </w:rPr>
              <w:t>2 .0</w:t>
            </w:r>
          </w:p>
          <w:p w:rsidR="00F04EC3" w:rsidRPr="00BB305B" w:rsidRDefault="00F04EC3" w:rsidP="00C44B20">
            <w:pPr>
              <w:tabs>
                <w:tab w:val="left" w:pos="248"/>
              </w:tabs>
              <w:spacing w:before="104"/>
              <w:jc w:val="center"/>
              <w:rPr>
                <w:color w:val="000000"/>
              </w:rPr>
            </w:pPr>
            <w:r w:rsidRPr="00BB305B">
              <w:rPr>
                <w:color w:val="000000"/>
              </w:rPr>
              <w:t>2 .0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F04EC3" w:rsidRPr="00BB305B" w:rsidRDefault="00F04EC3" w:rsidP="00C44B20">
            <w:pPr>
              <w:tabs>
                <w:tab w:val="left" w:pos="248"/>
              </w:tabs>
              <w:snapToGrid w:val="0"/>
              <w:spacing w:before="104"/>
              <w:jc w:val="center"/>
              <w:rPr>
                <w:color w:val="000000"/>
              </w:rPr>
            </w:pPr>
            <w:r w:rsidRPr="00BB305B">
              <w:rPr>
                <w:color w:val="000000"/>
              </w:rPr>
              <w:t>1 .5</w:t>
            </w:r>
          </w:p>
          <w:p w:rsidR="00F04EC3" w:rsidRPr="00BB305B" w:rsidRDefault="00F04EC3" w:rsidP="00C44B20">
            <w:pPr>
              <w:tabs>
                <w:tab w:val="left" w:pos="248"/>
              </w:tabs>
              <w:spacing w:before="104"/>
              <w:jc w:val="center"/>
              <w:rPr>
                <w:color w:val="000000"/>
              </w:rPr>
            </w:pPr>
            <w:r w:rsidRPr="00BB305B">
              <w:rPr>
                <w:color w:val="000000"/>
              </w:rPr>
              <w:t>0 .5</w:t>
            </w:r>
          </w:p>
          <w:p w:rsidR="00F04EC3" w:rsidRPr="00BB305B" w:rsidRDefault="00F04EC3" w:rsidP="00C44B20">
            <w:pPr>
              <w:tabs>
                <w:tab w:val="left" w:pos="248"/>
              </w:tabs>
              <w:spacing w:before="104"/>
              <w:jc w:val="center"/>
              <w:rPr>
                <w:color w:val="000000"/>
              </w:rPr>
            </w:pPr>
            <w:r w:rsidRPr="00BB305B">
              <w:rPr>
                <w:color w:val="000000"/>
              </w:rPr>
              <w:t>1 .0</w:t>
            </w:r>
          </w:p>
          <w:p w:rsidR="00F04EC3" w:rsidRPr="00BB305B" w:rsidRDefault="00F04EC3" w:rsidP="00C44B20">
            <w:pPr>
              <w:tabs>
                <w:tab w:val="left" w:pos="248"/>
              </w:tabs>
              <w:spacing w:before="104"/>
              <w:jc w:val="center"/>
              <w:rPr>
                <w:color w:val="000000"/>
              </w:rPr>
            </w:pPr>
          </w:p>
          <w:p w:rsidR="00F04EC3" w:rsidRPr="00BB305B" w:rsidRDefault="00F04EC3" w:rsidP="00C44B20">
            <w:pPr>
              <w:tabs>
                <w:tab w:val="left" w:pos="248"/>
              </w:tabs>
              <w:spacing w:before="104"/>
              <w:jc w:val="center"/>
              <w:rPr>
                <w:color w:val="000000"/>
              </w:rPr>
            </w:pPr>
            <w:r w:rsidRPr="00BB305B">
              <w:rPr>
                <w:color w:val="000000"/>
              </w:rPr>
              <w:t>-</w:t>
            </w:r>
          </w:p>
          <w:p w:rsidR="00F04EC3" w:rsidRPr="00BB305B" w:rsidRDefault="00F04EC3" w:rsidP="00C44B20">
            <w:pPr>
              <w:tabs>
                <w:tab w:val="left" w:pos="248"/>
              </w:tabs>
              <w:spacing w:before="104"/>
              <w:jc w:val="center"/>
              <w:rPr>
                <w:color w:val="000000"/>
              </w:rPr>
            </w:pPr>
            <w:r w:rsidRPr="00BB305B">
              <w:rPr>
                <w:color w:val="000000"/>
              </w:rPr>
              <w:t>0  .5</w:t>
            </w:r>
          </w:p>
          <w:p w:rsidR="00F04EC3" w:rsidRPr="00BB305B" w:rsidRDefault="00F04EC3" w:rsidP="00C44B20">
            <w:pPr>
              <w:tabs>
                <w:tab w:val="left" w:pos="248"/>
              </w:tabs>
              <w:spacing w:before="104"/>
              <w:jc w:val="center"/>
              <w:rPr>
                <w:color w:val="000000"/>
              </w:rPr>
            </w:pPr>
          </w:p>
          <w:p w:rsidR="00F04EC3" w:rsidRPr="00BB305B" w:rsidRDefault="00F04EC3" w:rsidP="00C44B20">
            <w:pPr>
              <w:tabs>
                <w:tab w:val="left" w:pos="248"/>
              </w:tabs>
              <w:spacing w:before="104"/>
              <w:jc w:val="center"/>
              <w:rPr>
                <w:color w:val="000000"/>
              </w:rPr>
            </w:pPr>
          </w:p>
          <w:p w:rsidR="00F04EC3" w:rsidRPr="00BB305B" w:rsidRDefault="00F04EC3" w:rsidP="00C44B20">
            <w:pPr>
              <w:tabs>
                <w:tab w:val="left" w:pos="248"/>
              </w:tabs>
              <w:spacing w:before="104"/>
              <w:jc w:val="center"/>
              <w:rPr>
                <w:color w:val="000000"/>
              </w:rPr>
            </w:pPr>
            <w:r w:rsidRPr="00BB305B">
              <w:rPr>
                <w:color w:val="000000"/>
              </w:rPr>
              <w:t>-</w:t>
            </w:r>
          </w:p>
          <w:p w:rsidR="00F04EC3" w:rsidRPr="00BB305B" w:rsidRDefault="00F04EC3" w:rsidP="00C44B20">
            <w:pPr>
              <w:tabs>
                <w:tab w:val="left" w:pos="248"/>
              </w:tabs>
              <w:spacing w:before="104"/>
              <w:jc w:val="center"/>
              <w:rPr>
                <w:color w:val="000000"/>
              </w:rPr>
            </w:pPr>
            <w:r w:rsidRPr="00BB305B">
              <w:rPr>
                <w:color w:val="000000"/>
              </w:rPr>
              <w:t>1 .0</w:t>
            </w:r>
          </w:p>
          <w:p w:rsidR="00F04EC3" w:rsidRPr="00BB305B" w:rsidRDefault="00F04EC3" w:rsidP="00C44B20">
            <w:pPr>
              <w:tabs>
                <w:tab w:val="left" w:pos="248"/>
              </w:tabs>
              <w:spacing w:before="104"/>
              <w:jc w:val="center"/>
              <w:rPr>
                <w:color w:val="000000"/>
              </w:rPr>
            </w:pPr>
            <w:r w:rsidRPr="00BB305B">
              <w:rPr>
                <w:color w:val="000000"/>
              </w:rPr>
              <w:t>-</w:t>
            </w:r>
          </w:p>
          <w:p w:rsidR="00F04EC3" w:rsidRPr="00BB305B" w:rsidRDefault="00F04EC3" w:rsidP="00C44B20">
            <w:pPr>
              <w:tabs>
                <w:tab w:val="left" w:pos="248"/>
              </w:tabs>
              <w:spacing w:before="104"/>
              <w:jc w:val="center"/>
              <w:rPr>
                <w:color w:val="000000"/>
              </w:rPr>
            </w:pPr>
            <w:r w:rsidRPr="00BB305B">
              <w:rPr>
                <w:color w:val="000000"/>
              </w:rPr>
              <w:t>0 .7</w:t>
            </w:r>
          </w:p>
        </w:tc>
      </w:tr>
    </w:tbl>
    <w:p w:rsidR="00F04EC3" w:rsidRPr="00BB305B" w:rsidRDefault="00F04EC3" w:rsidP="00F04EC3">
      <w:pPr>
        <w:shd w:val="clear" w:color="auto" w:fill="FFFFFF"/>
        <w:spacing w:before="240"/>
        <w:ind w:right="92"/>
        <w:jc w:val="both"/>
        <w:rPr>
          <w:color w:val="000000"/>
          <w:spacing w:val="-6"/>
        </w:rPr>
      </w:pPr>
      <w:r w:rsidRPr="00BB305B">
        <w:rPr>
          <w:color w:val="000000"/>
          <w:spacing w:val="4"/>
        </w:rPr>
        <w:t xml:space="preserve">Примечания: 1. Приведенные нормы относятся к деревьям с диаметром кроны не более </w:t>
      </w:r>
      <w:smartTag w:uri="urn:schemas-microsoft-com:office:smarttags" w:element="metricconverter">
        <w:smartTagPr>
          <w:attr w:name="ProductID" w:val="5 м"/>
        </w:smartTagPr>
        <w:r w:rsidRPr="00BB305B">
          <w:rPr>
            <w:color w:val="000000"/>
            <w:spacing w:val="4"/>
          </w:rPr>
          <w:t>5 м</w:t>
        </w:r>
      </w:smartTag>
      <w:r w:rsidRPr="00BB305B">
        <w:rPr>
          <w:color w:val="000000"/>
          <w:spacing w:val="4"/>
        </w:rPr>
        <w:t xml:space="preserve"> и </w:t>
      </w:r>
      <w:r w:rsidRPr="00BB305B">
        <w:rPr>
          <w:color w:val="000000"/>
          <w:spacing w:val="-6"/>
        </w:rPr>
        <w:t>должны быть увеличены для деревьев с кроной большего диаметра.</w:t>
      </w:r>
    </w:p>
    <w:p w:rsidR="00F04EC3" w:rsidRPr="00BB305B" w:rsidRDefault="00F04EC3" w:rsidP="00F04EC3">
      <w:pPr>
        <w:shd w:val="clear" w:color="auto" w:fill="FFFFFF"/>
        <w:tabs>
          <w:tab w:val="left" w:pos="2016"/>
          <w:tab w:val="left" w:pos="2949"/>
        </w:tabs>
        <w:spacing w:before="108"/>
        <w:ind w:left="14" w:firstLine="1473"/>
        <w:jc w:val="both"/>
        <w:rPr>
          <w:color w:val="000000"/>
          <w:spacing w:val="-6"/>
        </w:rPr>
      </w:pPr>
      <w:r w:rsidRPr="00BB305B">
        <w:rPr>
          <w:color w:val="000000"/>
          <w:spacing w:val="-2"/>
        </w:rPr>
        <w:t xml:space="preserve">2. Расстояния от воздушных линий электропередачи до деревьев следует принимать по правилам </w:t>
      </w:r>
      <w:r w:rsidRPr="00BB305B">
        <w:rPr>
          <w:color w:val="000000"/>
          <w:spacing w:val="-6"/>
        </w:rPr>
        <w:t>устройства электроустановок.</w:t>
      </w:r>
    </w:p>
    <w:p w:rsidR="00F04EC3" w:rsidRPr="00BB305B" w:rsidRDefault="00F04EC3" w:rsidP="00F04EC3">
      <w:pPr>
        <w:shd w:val="clear" w:color="auto" w:fill="FFFFFF"/>
        <w:tabs>
          <w:tab w:val="left" w:pos="2016"/>
          <w:tab w:val="left" w:pos="2963"/>
        </w:tabs>
        <w:spacing w:before="108"/>
        <w:ind w:left="14" w:firstLine="1473"/>
        <w:jc w:val="both"/>
        <w:rPr>
          <w:color w:val="000000"/>
          <w:spacing w:val="-7"/>
        </w:rPr>
      </w:pPr>
      <w:r w:rsidRPr="00BB305B">
        <w:rPr>
          <w:color w:val="000000"/>
          <w:spacing w:val="-4"/>
        </w:rPr>
        <w:t xml:space="preserve">3. Деревья, высаживаемые у зданий, не должны препятствовать инсоляции и освещенности жилых и </w:t>
      </w:r>
      <w:r w:rsidRPr="00BB305B">
        <w:rPr>
          <w:color w:val="000000"/>
          <w:spacing w:val="-7"/>
        </w:rPr>
        <w:t>общественных помещений.</w:t>
      </w: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color w:val="000000"/>
          <w:sz w:val="24"/>
          <w:szCs w:val="24"/>
        </w:rPr>
      </w:pPr>
      <w:r w:rsidRPr="00BB305B">
        <w:rPr>
          <w:rFonts w:ascii="Times New Roman" w:hAnsi="Times New Roman" w:cs="Times New Roman"/>
          <w:color w:val="000000"/>
          <w:sz w:val="24"/>
          <w:szCs w:val="24"/>
        </w:rPr>
        <w:t>Зоны отдыха</w:t>
      </w:r>
    </w:p>
    <w:p w:rsidR="00F04EC3" w:rsidRPr="00BB305B" w:rsidRDefault="00F04EC3" w:rsidP="00F04EC3">
      <w:pPr>
        <w:shd w:val="clear" w:color="auto" w:fill="FFFFFF"/>
        <w:spacing w:before="108"/>
        <w:ind w:left="16" w:right="29" w:firstLine="308"/>
        <w:jc w:val="both"/>
        <w:rPr>
          <w:color w:val="000000"/>
          <w:spacing w:val="-5"/>
        </w:rPr>
      </w:pPr>
      <w:r w:rsidRPr="00BB305B">
        <w:rPr>
          <w:color w:val="000000"/>
          <w:spacing w:val="-5"/>
        </w:rPr>
        <w:t xml:space="preserve">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BB305B">
          <w:rPr>
            <w:color w:val="000000"/>
            <w:spacing w:val="-5"/>
          </w:rPr>
          <w:t>500 м</w:t>
        </w:r>
      </w:smartTag>
      <w:r w:rsidRPr="00BB305B">
        <w:rPr>
          <w:color w:val="000000"/>
          <w:spacing w:val="-5"/>
        </w:rPr>
        <w:t>, а от домов отдыха — не менее 300м.</w:t>
      </w:r>
    </w:p>
    <w:p w:rsidR="00F04EC3" w:rsidRPr="00BB305B" w:rsidRDefault="00F04EC3" w:rsidP="00F04EC3">
      <w:pPr>
        <w:shd w:val="clear" w:color="auto" w:fill="FFFFFF"/>
        <w:spacing w:before="108"/>
        <w:ind w:left="16"/>
        <w:jc w:val="both"/>
        <w:rPr>
          <w:color w:val="000000"/>
          <w:spacing w:val="-5"/>
        </w:rPr>
      </w:pPr>
      <w:r w:rsidRPr="00BB305B">
        <w:rPr>
          <w:color w:val="000000"/>
          <w:spacing w:val="-5"/>
        </w:rPr>
        <w:t xml:space="preserve">В перечень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 отдыха (загородные рестораны, кафе, центры развлечения, пункты проката и др.). </w:t>
      </w:r>
    </w:p>
    <w:p w:rsidR="00F04EC3" w:rsidRPr="00BB305B" w:rsidRDefault="00F04EC3" w:rsidP="00F04EC3">
      <w:pPr>
        <w:shd w:val="clear" w:color="auto" w:fill="FFFFFF"/>
        <w:spacing w:before="12"/>
        <w:ind w:left="740" w:right="88"/>
        <w:jc w:val="both"/>
        <w:rPr>
          <w:b/>
          <w:bCs/>
          <w:color w:val="000000"/>
        </w:rPr>
      </w:pP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Статья 46</w:t>
      </w:r>
      <w:r w:rsidRPr="00BB305B">
        <w:rPr>
          <w:rFonts w:ascii="Times New Roman" w:hAnsi="Times New Roman" w:cs="Times New Roman"/>
          <w:i w:val="0"/>
          <w:color w:val="000000"/>
          <w:sz w:val="24"/>
          <w:szCs w:val="24"/>
        </w:rPr>
        <w:t>. Производственные зоны</w:t>
      </w:r>
    </w:p>
    <w:p w:rsidR="00F04EC3" w:rsidRPr="00BB305B" w:rsidRDefault="00F04EC3" w:rsidP="00F04EC3">
      <w:pPr>
        <w:shd w:val="clear" w:color="auto" w:fill="FFFFFF"/>
        <w:spacing w:before="84"/>
        <w:ind w:left="24"/>
        <w:jc w:val="both"/>
      </w:pPr>
    </w:p>
    <w:p w:rsidR="00F04EC3" w:rsidRPr="00BB305B" w:rsidRDefault="00F04EC3" w:rsidP="00F04EC3">
      <w:pPr>
        <w:shd w:val="clear" w:color="auto" w:fill="FFFFFF"/>
        <w:spacing w:before="84"/>
        <w:ind w:left="23" w:firstLine="709"/>
        <w:jc w:val="both"/>
        <w:rPr>
          <w:color w:val="000000"/>
          <w:spacing w:val="-8"/>
        </w:rPr>
      </w:pPr>
      <w:r w:rsidRPr="00BB305B">
        <w:rPr>
          <w:color w:val="000000"/>
          <w:spacing w:val="-6"/>
        </w:rPr>
        <w:t xml:space="preserve">Санитарно-защитная зона должна иметь последовательную проработку ее территориальной организации, </w:t>
      </w:r>
      <w:r w:rsidRPr="00BB305B">
        <w:rPr>
          <w:color w:val="000000"/>
          <w:spacing w:val="-4"/>
        </w:rPr>
        <w:t>озеленения и благоустройства на всех этапах разработки всех видов градостроительной документации</w:t>
      </w:r>
      <w:proofErr w:type="gramStart"/>
      <w:r w:rsidRPr="00BB305B">
        <w:rPr>
          <w:color w:val="000000"/>
          <w:spacing w:val="-4"/>
        </w:rPr>
        <w:t>,"</w:t>
      </w:r>
      <w:proofErr w:type="gramEnd"/>
      <w:r w:rsidRPr="00BB305B">
        <w:rPr>
          <w:color w:val="000000"/>
          <w:spacing w:val="-4"/>
        </w:rPr>
        <w:t xml:space="preserve"> </w:t>
      </w:r>
      <w:r w:rsidRPr="00BB305B">
        <w:rPr>
          <w:color w:val="000000"/>
          <w:spacing w:val="-3"/>
        </w:rPr>
        <w:t xml:space="preserve">проектов   строительства,    реконструкции   и   эксплуатации   отдельного   предприятия   и/или   группы </w:t>
      </w:r>
      <w:r w:rsidRPr="00BB305B">
        <w:rPr>
          <w:color w:val="000000"/>
          <w:spacing w:val="-8"/>
        </w:rPr>
        <w:t>предприятий.</w:t>
      </w:r>
    </w:p>
    <w:p w:rsidR="00F04EC3" w:rsidRPr="00BB305B" w:rsidRDefault="00F04EC3" w:rsidP="00F04EC3">
      <w:pPr>
        <w:shd w:val="clear" w:color="auto" w:fill="FFFFFF"/>
        <w:spacing w:before="84"/>
        <w:ind w:left="28" w:right="72"/>
        <w:jc w:val="both"/>
        <w:rPr>
          <w:color w:val="000000"/>
          <w:spacing w:val="-11"/>
        </w:rPr>
      </w:pPr>
      <w:r w:rsidRPr="00BB305B">
        <w:rPr>
          <w:color w:val="000000"/>
          <w:spacing w:val="-2"/>
        </w:rPr>
        <w:t xml:space="preserve">Процент озеленения территории СЗЗ устанавливается в зависимости от класса опасности по </w:t>
      </w:r>
      <w:proofErr w:type="gramStart"/>
      <w:r w:rsidRPr="00BB305B">
        <w:rPr>
          <w:color w:val="000000"/>
          <w:spacing w:val="-2"/>
        </w:rPr>
        <w:t>действующему</w:t>
      </w:r>
      <w:proofErr w:type="gramEnd"/>
      <w:r w:rsidRPr="00BB305B">
        <w:rPr>
          <w:color w:val="000000"/>
          <w:spacing w:val="-2"/>
        </w:rPr>
        <w:t xml:space="preserve"> </w:t>
      </w:r>
      <w:proofErr w:type="spellStart"/>
      <w:r w:rsidRPr="00BB305B">
        <w:rPr>
          <w:color w:val="000000"/>
          <w:spacing w:val="-11"/>
        </w:rPr>
        <w:t>СанПиН</w:t>
      </w:r>
      <w:proofErr w:type="spellEnd"/>
      <w:r w:rsidRPr="00BB305B">
        <w:rPr>
          <w:color w:val="000000"/>
          <w:spacing w:val="-11"/>
        </w:rPr>
        <w:t>.</w:t>
      </w:r>
    </w:p>
    <w:p w:rsidR="00F04EC3" w:rsidRPr="00BB305B" w:rsidRDefault="00F04EC3" w:rsidP="00F04EC3">
      <w:pPr>
        <w:shd w:val="clear" w:color="auto" w:fill="FFFFFF"/>
        <w:spacing w:before="92"/>
        <w:ind w:left="28" w:right="68"/>
        <w:jc w:val="both"/>
        <w:rPr>
          <w:color w:val="000000"/>
          <w:spacing w:val="-6"/>
        </w:rPr>
      </w:pPr>
      <w:r w:rsidRPr="00BB305B">
        <w:rPr>
          <w:color w:val="000000"/>
          <w:spacing w:val="-3"/>
        </w:rPr>
        <w:t xml:space="preserve">Минимальная плотность застройки определяется с учётом требований </w:t>
      </w:r>
      <w:proofErr w:type="spellStart"/>
      <w:r w:rsidRPr="00BB305B">
        <w:rPr>
          <w:color w:val="000000"/>
          <w:spacing w:val="-3"/>
        </w:rPr>
        <w:t>СНиП</w:t>
      </w:r>
      <w:proofErr w:type="spellEnd"/>
      <w:r w:rsidRPr="00BB305B">
        <w:rPr>
          <w:color w:val="000000"/>
          <w:spacing w:val="-3"/>
        </w:rPr>
        <w:t xml:space="preserve"> 2-89-80* в соответствии с </w:t>
      </w:r>
      <w:r w:rsidRPr="00BB305B">
        <w:rPr>
          <w:color w:val="000000"/>
          <w:spacing w:val="-6"/>
        </w:rPr>
        <w:t>отраслевой принадлежностью предприятия.</w:t>
      </w:r>
    </w:p>
    <w:p w:rsidR="00F04EC3" w:rsidRPr="00BB305B" w:rsidRDefault="00F04EC3" w:rsidP="00F04EC3">
      <w:pPr>
        <w:shd w:val="clear" w:color="auto" w:fill="FFFFFF"/>
        <w:spacing w:before="104"/>
        <w:ind w:left="36"/>
        <w:jc w:val="both"/>
        <w:rPr>
          <w:color w:val="000000"/>
          <w:spacing w:val="-5"/>
        </w:rPr>
      </w:pPr>
      <w:r w:rsidRPr="00BB305B">
        <w:rPr>
          <w:color w:val="000000"/>
          <w:spacing w:val="-5"/>
        </w:rPr>
        <w:t xml:space="preserve">На </w:t>
      </w:r>
      <w:proofErr w:type="spellStart"/>
      <w:r w:rsidRPr="00BB305B">
        <w:rPr>
          <w:color w:val="000000"/>
          <w:spacing w:val="-5"/>
        </w:rPr>
        <w:t>предзаводских</w:t>
      </w:r>
      <w:proofErr w:type="spellEnd"/>
      <w:r w:rsidRPr="00BB305B">
        <w:rPr>
          <w:color w:val="000000"/>
          <w:spacing w:val="-5"/>
        </w:rPr>
        <w:t xml:space="preserve"> территориях следует предусматривать парковки автотранспорта.</w:t>
      </w:r>
    </w:p>
    <w:p w:rsidR="00F04EC3" w:rsidRPr="00BB305B" w:rsidRDefault="00F04EC3" w:rsidP="00F04EC3">
      <w:pPr>
        <w:shd w:val="clear" w:color="auto" w:fill="FFFFFF"/>
        <w:spacing w:before="272"/>
        <w:ind w:left="36"/>
        <w:jc w:val="both"/>
        <w:rPr>
          <w:color w:val="000000"/>
          <w:spacing w:val="-6"/>
        </w:rPr>
      </w:pPr>
      <w:r w:rsidRPr="00BB305B">
        <w:rPr>
          <w:color w:val="000000"/>
        </w:rPr>
        <w:t xml:space="preserve">Все загрязнённые воды поверхностного стока с территории </w:t>
      </w:r>
      <w:proofErr w:type="spellStart"/>
      <w:r w:rsidRPr="00BB305B">
        <w:rPr>
          <w:color w:val="000000"/>
        </w:rPr>
        <w:t>промплощадки</w:t>
      </w:r>
      <w:proofErr w:type="spellEnd"/>
      <w:r w:rsidRPr="00BB305B">
        <w:rPr>
          <w:color w:val="000000"/>
        </w:rPr>
        <w:t xml:space="preserve"> должны направляться на </w:t>
      </w:r>
      <w:r w:rsidRPr="00BB305B">
        <w:rPr>
          <w:color w:val="000000"/>
          <w:spacing w:val="-6"/>
        </w:rPr>
        <w:t>локальные  очистные сооружения.</w:t>
      </w: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FF0000"/>
          <w:w w:val="105"/>
          <w:sz w:val="24"/>
          <w:szCs w:val="24"/>
        </w:rPr>
      </w:pPr>
      <w:r>
        <w:rPr>
          <w:rFonts w:ascii="Times New Roman" w:hAnsi="Times New Roman" w:cs="Times New Roman"/>
          <w:i w:val="0"/>
          <w:color w:val="000000"/>
          <w:w w:val="105"/>
          <w:sz w:val="24"/>
          <w:szCs w:val="24"/>
        </w:rPr>
        <w:t>Глава 9</w:t>
      </w:r>
      <w:r w:rsidRPr="00BB305B">
        <w:rPr>
          <w:rFonts w:ascii="Times New Roman" w:hAnsi="Times New Roman" w:cs="Times New Roman"/>
          <w:i w:val="0"/>
          <w:color w:val="000000"/>
          <w:w w:val="105"/>
          <w:sz w:val="24"/>
          <w:szCs w:val="24"/>
        </w:rPr>
        <w:t>. Зоны с особым режимом использования территории</w:t>
      </w:r>
      <w:r w:rsidRPr="00BB305B">
        <w:rPr>
          <w:rFonts w:ascii="Times New Roman" w:hAnsi="Times New Roman" w:cs="Times New Roman"/>
          <w:i w:val="0"/>
          <w:color w:val="FF0000"/>
          <w:w w:val="105"/>
          <w:sz w:val="24"/>
          <w:szCs w:val="24"/>
        </w:rPr>
        <w:t xml:space="preserve"> </w:t>
      </w:r>
    </w:p>
    <w:p w:rsidR="00F04EC3" w:rsidRPr="00BB305B" w:rsidRDefault="00F04EC3" w:rsidP="00F04EC3"/>
    <w:p w:rsidR="00F04EC3" w:rsidRDefault="00F04EC3" w:rsidP="00F04EC3">
      <w:pPr>
        <w:jc w:val="center"/>
        <w:rPr>
          <w:b/>
          <w:bCs/>
        </w:rPr>
      </w:pPr>
    </w:p>
    <w:p w:rsidR="00F04EC3" w:rsidRPr="00BB305B" w:rsidRDefault="00F04EC3" w:rsidP="00F04EC3">
      <w:pPr>
        <w:jc w:val="center"/>
        <w:rPr>
          <w:b/>
          <w:bCs/>
        </w:rPr>
      </w:pPr>
      <w:r>
        <w:rPr>
          <w:b/>
          <w:bCs/>
        </w:rPr>
        <w:t>Статья 47</w:t>
      </w:r>
      <w:r w:rsidRPr="00BB305B">
        <w:rPr>
          <w:b/>
          <w:bCs/>
        </w:rPr>
        <w:t xml:space="preserve">. Требования и ограничения на территориях </w:t>
      </w:r>
      <w:proofErr w:type="spellStart"/>
      <w:r w:rsidRPr="00BB305B">
        <w:rPr>
          <w:b/>
          <w:bCs/>
        </w:rPr>
        <w:t>водоохранных</w:t>
      </w:r>
      <w:proofErr w:type="spellEnd"/>
      <w:r w:rsidRPr="00BB305B">
        <w:rPr>
          <w:b/>
          <w:bCs/>
        </w:rPr>
        <w:t xml:space="preserve"> </w:t>
      </w:r>
      <w:proofErr w:type="spellStart"/>
      <w:r w:rsidRPr="00BB305B">
        <w:rPr>
          <w:b/>
          <w:bCs/>
        </w:rPr>
        <w:t>подзон</w:t>
      </w:r>
      <w:proofErr w:type="spellEnd"/>
    </w:p>
    <w:p w:rsidR="00F04EC3" w:rsidRPr="00BB305B" w:rsidRDefault="00F04EC3" w:rsidP="00F04EC3">
      <w:pPr>
        <w:shd w:val="clear" w:color="auto" w:fill="FFFFFF"/>
        <w:ind w:left="68"/>
        <w:jc w:val="both"/>
        <w:rPr>
          <w:color w:val="000000"/>
          <w:spacing w:val="-7"/>
        </w:rPr>
      </w:pPr>
    </w:p>
    <w:p w:rsidR="00F04EC3" w:rsidRPr="00BB305B" w:rsidRDefault="00F04EC3" w:rsidP="00F04EC3">
      <w:pPr>
        <w:shd w:val="clear" w:color="auto" w:fill="FFFFFF"/>
        <w:ind w:left="68" w:firstLine="709"/>
        <w:jc w:val="both"/>
        <w:rPr>
          <w:color w:val="000000"/>
          <w:spacing w:val="-7"/>
        </w:rPr>
      </w:pPr>
      <w:proofErr w:type="spellStart"/>
      <w:r w:rsidRPr="00BB305B">
        <w:rPr>
          <w:color w:val="000000"/>
          <w:spacing w:val="-7"/>
        </w:rPr>
        <w:t>Водоохранные</w:t>
      </w:r>
      <w:proofErr w:type="spellEnd"/>
      <w:r w:rsidRPr="00BB305B">
        <w:rPr>
          <w:color w:val="000000"/>
          <w:spacing w:val="-7"/>
        </w:rPr>
        <w:t xml:space="preserve"> </w:t>
      </w:r>
      <w:proofErr w:type="spellStart"/>
      <w:r w:rsidRPr="00BB305B">
        <w:rPr>
          <w:color w:val="000000"/>
          <w:spacing w:val="-7"/>
        </w:rPr>
        <w:t>подзоны</w:t>
      </w:r>
      <w:proofErr w:type="spellEnd"/>
      <w:r w:rsidRPr="00BB305B">
        <w:rPr>
          <w:color w:val="000000"/>
          <w:spacing w:val="-7"/>
        </w:rPr>
        <w:t xml:space="preserve"> </w:t>
      </w:r>
      <w:proofErr w:type="gramStart"/>
      <w:r w:rsidRPr="00BB305B">
        <w:rPr>
          <w:color w:val="000000"/>
          <w:spacing w:val="-7"/>
        </w:rPr>
        <w:t>представлены</w:t>
      </w:r>
      <w:proofErr w:type="gramEnd"/>
      <w:r w:rsidRPr="00BB305B">
        <w:rPr>
          <w:color w:val="000000"/>
          <w:spacing w:val="-7"/>
        </w:rPr>
        <w:t xml:space="preserve"> </w:t>
      </w:r>
      <w:proofErr w:type="spellStart"/>
      <w:r w:rsidRPr="00BB305B">
        <w:rPr>
          <w:color w:val="000000"/>
          <w:spacing w:val="-7"/>
        </w:rPr>
        <w:t>подзонами</w:t>
      </w:r>
      <w:proofErr w:type="spellEnd"/>
      <w:r w:rsidRPr="00BB305B">
        <w:rPr>
          <w:color w:val="000000"/>
          <w:spacing w:val="-7"/>
        </w:rPr>
        <w:t xml:space="preserve"> со следующими присвоенными кодами:</w:t>
      </w:r>
    </w:p>
    <w:p w:rsidR="00F04EC3" w:rsidRPr="00BB305B" w:rsidRDefault="00F04EC3" w:rsidP="00F04EC3">
      <w:pPr>
        <w:shd w:val="clear" w:color="auto" w:fill="FFFFFF"/>
        <w:ind w:left="68"/>
        <w:jc w:val="both"/>
        <w:rPr>
          <w:color w:val="000000"/>
          <w:spacing w:val="-5"/>
        </w:rPr>
      </w:pPr>
      <w:r w:rsidRPr="00BB305B">
        <w:rPr>
          <w:color w:val="000000"/>
          <w:spacing w:val="-5"/>
        </w:rPr>
        <w:t>ПЗП - Прибрежные защитные полосы</w:t>
      </w:r>
    </w:p>
    <w:p w:rsidR="00F04EC3" w:rsidRPr="00BB305B" w:rsidRDefault="00F04EC3" w:rsidP="00F04EC3">
      <w:pPr>
        <w:shd w:val="clear" w:color="auto" w:fill="FFFFFF"/>
        <w:ind w:left="72"/>
        <w:jc w:val="both"/>
        <w:rPr>
          <w:color w:val="000000"/>
          <w:spacing w:val="-5"/>
        </w:rPr>
      </w:pPr>
      <w:r w:rsidRPr="00BB305B">
        <w:rPr>
          <w:color w:val="000000"/>
          <w:spacing w:val="-5"/>
        </w:rPr>
        <w:t xml:space="preserve">ВОЗ - </w:t>
      </w:r>
      <w:proofErr w:type="spellStart"/>
      <w:r w:rsidRPr="00BB305B">
        <w:rPr>
          <w:color w:val="000000"/>
          <w:spacing w:val="-5"/>
        </w:rPr>
        <w:t>Водоохранные</w:t>
      </w:r>
      <w:proofErr w:type="spellEnd"/>
      <w:r w:rsidRPr="00BB305B">
        <w:rPr>
          <w:color w:val="000000"/>
          <w:spacing w:val="-5"/>
        </w:rPr>
        <w:t xml:space="preserve"> зоны</w:t>
      </w:r>
    </w:p>
    <w:p w:rsidR="00F04EC3" w:rsidRPr="00BB305B" w:rsidRDefault="00F04EC3" w:rsidP="00F04EC3">
      <w:pPr>
        <w:shd w:val="clear" w:color="auto" w:fill="FFFFFF"/>
        <w:ind w:left="72"/>
        <w:jc w:val="both"/>
        <w:rPr>
          <w:color w:val="000000"/>
          <w:spacing w:val="-6"/>
        </w:rPr>
      </w:pPr>
      <w:r w:rsidRPr="00BB305B">
        <w:rPr>
          <w:color w:val="000000"/>
          <w:spacing w:val="-6"/>
        </w:rPr>
        <w:t xml:space="preserve">В границах </w:t>
      </w:r>
      <w:proofErr w:type="spellStart"/>
      <w:r w:rsidRPr="00BB305B">
        <w:rPr>
          <w:color w:val="000000"/>
          <w:spacing w:val="-6"/>
        </w:rPr>
        <w:t>водоохранных</w:t>
      </w:r>
      <w:proofErr w:type="spellEnd"/>
      <w:r w:rsidRPr="00BB305B">
        <w:rPr>
          <w:color w:val="000000"/>
          <w:spacing w:val="-6"/>
        </w:rPr>
        <w:t xml:space="preserve"> зон запрещаются:</w:t>
      </w:r>
    </w:p>
    <w:p w:rsidR="00F04EC3" w:rsidRPr="00BB305B" w:rsidRDefault="00F04EC3" w:rsidP="00F04EC3">
      <w:pPr>
        <w:numPr>
          <w:ilvl w:val="0"/>
          <w:numId w:val="24"/>
        </w:numPr>
        <w:shd w:val="clear" w:color="auto" w:fill="FFFFFF"/>
        <w:tabs>
          <w:tab w:val="left" w:pos="8742"/>
        </w:tabs>
        <w:suppressAutoHyphens/>
        <w:spacing w:before="264" w:after="0" w:line="240" w:lineRule="auto"/>
        <w:ind w:left="14" w:hanging="14"/>
        <w:jc w:val="both"/>
        <w:rPr>
          <w:color w:val="000000"/>
          <w:spacing w:val="-6"/>
        </w:rPr>
      </w:pPr>
      <w:r w:rsidRPr="00BB305B">
        <w:rPr>
          <w:color w:val="000000"/>
          <w:spacing w:val="-6"/>
        </w:rPr>
        <w:t>использование сточных вод для удобрения почв;</w:t>
      </w:r>
    </w:p>
    <w:p w:rsidR="00F04EC3" w:rsidRPr="00BB305B" w:rsidRDefault="00F04EC3" w:rsidP="00F04EC3">
      <w:pPr>
        <w:numPr>
          <w:ilvl w:val="0"/>
          <w:numId w:val="24"/>
        </w:numPr>
        <w:shd w:val="clear" w:color="auto" w:fill="FFFFFF"/>
        <w:tabs>
          <w:tab w:val="left" w:pos="7720"/>
        </w:tabs>
        <w:suppressAutoHyphens/>
        <w:spacing w:before="124" w:after="0" w:line="240" w:lineRule="auto"/>
        <w:ind w:left="0" w:firstLine="0"/>
        <w:jc w:val="both"/>
        <w:rPr>
          <w:color w:val="000000"/>
          <w:spacing w:val="-5"/>
        </w:rPr>
      </w:pPr>
      <w:r w:rsidRPr="00BB305B">
        <w:rPr>
          <w:color w:val="000000"/>
          <w:spacing w:val="-1"/>
        </w:rPr>
        <w:t xml:space="preserve">размещение кладбищ, скотомогильников, мест захоронения отходов производства и потребления, </w:t>
      </w:r>
      <w:proofErr w:type="spellStart"/>
      <w:r w:rsidRPr="00BB305B">
        <w:rPr>
          <w:color w:val="000000"/>
          <w:spacing w:val="-5"/>
        </w:rPr>
        <w:t>радиактивных</w:t>
      </w:r>
      <w:proofErr w:type="spellEnd"/>
      <w:r w:rsidRPr="00BB305B">
        <w:rPr>
          <w:color w:val="000000"/>
          <w:spacing w:val="-5"/>
        </w:rPr>
        <w:t>, химических, взрывчатых, токсичных, отравляющих и ядовитых веществ;</w:t>
      </w:r>
    </w:p>
    <w:p w:rsidR="00F04EC3" w:rsidRPr="00BB305B" w:rsidRDefault="00F04EC3" w:rsidP="00F04EC3">
      <w:pPr>
        <w:numPr>
          <w:ilvl w:val="0"/>
          <w:numId w:val="24"/>
        </w:numPr>
        <w:shd w:val="clear" w:color="auto" w:fill="FFFFFF"/>
        <w:tabs>
          <w:tab w:val="left" w:pos="7720"/>
        </w:tabs>
        <w:suppressAutoHyphens/>
        <w:spacing w:before="108" w:after="0" w:line="240" w:lineRule="auto"/>
        <w:ind w:left="0" w:firstLine="0"/>
        <w:jc w:val="both"/>
        <w:rPr>
          <w:color w:val="000000"/>
          <w:spacing w:val="-5"/>
        </w:rPr>
      </w:pPr>
      <w:r w:rsidRPr="00BB305B">
        <w:rPr>
          <w:color w:val="000000"/>
          <w:spacing w:val="-5"/>
        </w:rPr>
        <w:t>осуществление авиационных мер по борьбе с вредителями и болезнями растений;</w:t>
      </w:r>
    </w:p>
    <w:p w:rsidR="00F04EC3" w:rsidRPr="00BB305B" w:rsidRDefault="00F04EC3" w:rsidP="00F04EC3">
      <w:pPr>
        <w:numPr>
          <w:ilvl w:val="0"/>
          <w:numId w:val="24"/>
        </w:numPr>
        <w:shd w:val="clear" w:color="auto" w:fill="FFFFFF"/>
        <w:tabs>
          <w:tab w:val="left" w:pos="7720"/>
        </w:tabs>
        <w:suppressAutoHyphens/>
        <w:spacing w:before="108" w:after="0" w:line="240" w:lineRule="auto"/>
        <w:ind w:left="0" w:firstLine="0"/>
        <w:jc w:val="both"/>
        <w:rPr>
          <w:color w:val="000000"/>
          <w:spacing w:val="-7"/>
        </w:rPr>
      </w:pPr>
      <w:r w:rsidRPr="00BB305B">
        <w:rPr>
          <w:color w:val="000000"/>
          <w:spacing w:val="3"/>
        </w:rPr>
        <w:t xml:space="preserve">движение и стоянка транспортных средств (кроме специальных транспортных средств), за </w:t>
      </w:r>
      <w:r w:rsidRPr="00BB305B">
        <w:rPr>
          <w:color w:val="000000"/>
          <w:spacing w:val="-3"/>
        </w:rPr>
        <w:t xml:space="preserve">исключением их движения по дорогам и стоянки на дорогах и в специально оборудованных местах, </w:t>
      </w:r>
      <w:r w:rsidRPr="00BB305B">
        <w:rPr>
          <w:color w:val="000000"/>
          <w:spacing w:val="-7"/>
        </w:rPr>
        <w:t>имеющих твердое покрытие.</w:t>
      </w:r>
    </w:p>
    <w:p w:rsidR="00F04EC3" w:rsidRPr="00BB305B" w:rsidRDefault="00F04EC3" w:rsidP="00F04EC3">
      <w:pPr>
        <w:shd w:val="clear" w:color="auto" w:fill="FFFFFF"/>
        <w:spacing w:before="120"/>
        <w:ind w:left="4" w:right="12"/>
        <w:jc w:val="both"/>
      </w:pPr>
    </w:p>
    <w:p w:rsidR="00F04EC3" w:rsidRPr="00BB305B" w:rsidRDefault="00F04EC3" w:rsidP="00F04EC3">
      <w:pPr>
        <w:shd w:val="clear" w:color="auto" w:fill="FFFFFF"/>
        <w:spacing w:before="120"/>
        <w:ind w:left="4" w:right="12"/>
        <w:jc w:val="both"/>
        <w:rPr>
          <w:color w:val="000000"/>
          <w:spacing w:val="-6"/>
        </w:rPr>
      </w:pPr>
      <w:r w:rsidRPr="00BB305B">
        <w:rPr>
          <w:color w:val="000000"/>
          <w:spacing w:val="-2"/>
        </w:rPr>
        <w:t xml:space="preserve">В границах прибрежных защитных полос </w:t>
      </w:r>
      <w:r w:rsidRPr="00BB305B">
        <w:rPr>
          <w:color w:val="000000"/>
          <w:spacing w:val="-6"/>
        </w:rPr>
        <w:t xml:space="preserve"> запрещаются:</w:t>
      </w:r>
    </w:p>
    <w:p w:rsidR="00F04EC3" w:rsidRPr="00BB305B" w:rsidRDefault="00F04EC3" w:rsidP="00F04EC3">
      <w:pPr>
        <w:numPr>
          <w:ilvl w:val="0"/>
          <w:numId w:val="16"/>
        </w:numPr>
        <w:shd w:val="clear" w:color="auto" w:fill="FFFFFF"/>
        <w:tabs>
          <w:tab w:val="left" w:pos="1260"/>
        </w:tabs>
        <w:suppressAutoHyphens/>
        <w:spacing w:before="20" w:after="0" w:line="240" w:lineRule="auto"/>
        <w:ind w:left="1260"/>
        <w:jc w:val="both"/>
        <w:rPr>
          <w:color w:val="000000"/>
          <w:spacing w:val="-8"/>
        </w:rPr>
      </w:pPr>
      <w:r w:rsidRPr="00BB305B">
        <w:rPr>
          <w:color w:val="000000"/>
          <w:spacing w:val="-8"/>
        </w:rPr>
        <w:lastRenderedPageBreak/>
        <w:t>распашка земель;</w:t>
      </w:r>
    </w:p>
    <w:p w:rsidR="00F04EC3" w:rsidRPr="00BB305B" w:rsidRDefault="00F04EC3" w:rsidP="00F04EC3">
      <w:pPr>
        <w:numPr>
          <w:ilvl w:val="0"/>
          <w:numId w:val="16"/>
        </w:numPr>
        <w:shd w:val="clear" w:color="auto" w:fill="FFFFFF"/>
        <w:tabs>
          <w:tab w:val="left" w:pos="1260"/>
        </w:tabs>
        <w:suppressAutoHyphens/>
        <w:spacing w:after="0" w:line="240" w:lineRule="auto"/>
        <w:ind w:left="1260"/>
        <w:jc w:val="both"/>
        <w:rPr>
          <w:color w:val="000000"/>
          <w:spacing w:val="-6"/>
        </w:rPr>
      </w:pPr>
      <w:r w:rsidRPr="00BB305B">
        <w:rPr>
          <w:color w:val="000000"/>
          <w:spacing w:val="-6"/>
        </w:rPr>
        <w:t>размещение отвалов размываемых грунтов;</w:t>
      </w:r>
    </w:p>
    <w:p w:rsidR="00F04EC3" w:rsidRPr="00BB305B" w:rsidRDefault="00F04EC3" w:rsidP="00F04EC3">
      <w:pPr>
        <w:numPr>
          <w:ilvl w:val="0"/>
          <w:numId w:val="16"/>
        </w:numPr>
        <w:shd w:val="clear" w:color="auto" w:fill="FFFFFF"/>
        <w:tabs>
          <w:tab w:val="left" w:pos="1260"/>
        </w:tabs>
        <w:suppressAutoHyphens/>
        <w:spacing w:after="0" w:line="240" w:lineRule="auto"/>
        <w:ind w:left="1260"/>
        <w:jc w:val="both"/>
        <w:rPr>
          <w:color w:val="000000"/>
          <w:spacing w:val="-5"/>
        </w:rPr>
      </w:pPr>
      <w:r w:rsidRPr="00BB305B">
        <w:rPr>
          <w:color w:val="000000"/>
          <w:spacing w:val="-5"/>
        </w:rPr>
        <w:t>выпас сельскохозяйственных животных и организация для них летних лагерей.</w:t>
      </w:r>
    </w:p>
    <w:p w:rsidR="00F04EC3" w:rsidRPr="00BB305B" w:rsidRDefault="00F04EC3" w:rsidP="00F04EC3">
      <w:pPr>
        <w:shd w:val="clear" w:color="auto" w:fill="FFFFFF"/>
        <w:spacing w:before="92"/>
        <w:ind w:left="4" w:right="8"/>
        <w:jc w:val="both"/>
        <w:rPr>
          <w:color w:val="000000"/>
          <w:spacing w:val="-7"/>
        </w:rPr>
      </w:pPr>
      <w:r w:rsidRPr="00BB305B">
        <w:rPr>
          <w:color w:val="000000"/>
          <w:spacing w:val="4"/>
        </w:rPr>
        <w:t xml:space="preserve">Закрепление на местности границ </w:t>
      </w:r>
      <w:proofErr w:type="spellStart"/>
      <w:r w:rsidRPr="00BB305B">
        <w:rPr>
          <w:color w:val="000000"/>
          <w:spacing w:val="4"/>
        </w:rPr>
        <w:t>водоохранных</w:t>
      </w:r>
      <w:proofErr w:type="spellEnd"/>
      <w:r w:rsidRPr="00BB305B">
        <w:rPr>
          <w:color w:val="000000"/>
          <w:spacing w:val="4"/>
        </w:rPr>
        <w:t xml:space="preserve"> зон и границ прибрежных защитных полос специальными информационными знаками осуществляется в соответствии с земельным </w:t>
      </w:r>
      <w:r w:rsidRPr="00BB305B">
        <w:rPr>
          <w:color w:val="000000"/>
          <w:spacing w:val="-7"/>
        </w:rPr>
        <w:t>законодательством.</w:t>
      </w:r>
    </w:p>
    <w:p w:rsidR="00F04EC3" w:rsidRPr="00BB305B" w:rsidRDefault="00F04EC3" w:rsidP="00F04EC3">
      <w:pPr>
        <w:shd w:val="clear" w:color="auto" w:fill="FFFFFF"/>
        <w:spacing w:before="92"/>
        <w:ind w:left="4" w:right="8"/>
        <w:jc w:val="both"/>
        <w:rPr>
          <w:color w:val="FF0000"/>
        </w:rPr>
      </w:pPr>
    </w:p>
    <w:p w:rsidR="00F04EC3" w:rsidRPr="00BB305B" w:rsidRDefault="00F04EC3" w:rsidP="00F04EC3">
      <w:pPr>
        <w:pStyle w:val="2"/>
        <w:numPr>
          <w:ilvl w:val="1"/>
          <w:numId w:val="3"/>
        </w:numPr>
        <w:suppressAutoHyphens/>
        <w:spacing w:before="0" w:after="0"/>
        <w:jc w:val="center"/>
        <w:rPr>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rPr>
        <w:t>Статья 48</w:t>
      </w:r>
      <w:r w:rsidRPr="00BB305B">
        <w:rPr>
          <w:rFonts w:ascii="Times New Roman" w:hAnsi="Times New Roman" w:cs="Times New Roman"/>
          <w:i w:val="0"/>
          <w:color w:val="000000"/>
          <w:sz w:val="24"/>
          <w:szCs w:val="24"/>
        </w:rPr>
        <w:t xml:space="preserve">. Требования и ограничения на территориях санитарно-защитных </w:t>
      </w:r>
      <w:proofErr w:type="spellStart"/>
      <w:r w:rsidRPr="00BB305B">
        <w:rPr>
          <w:rFonts w:ascii="Times New Roman" w:hAnsi="Times New Roman" w:cs="Times New Roman"/>
          <w:i w:val="0"/>
          <w:color w:val="000000"/>
          <w:sz w:val="24"/>
          <w:szCs w:val="24"/>
        </w:rPr>
        <w:t>подзон</w:t>
      </w:r>
      <w:proofErr w:type="spellEnd"/>
    </w:p>
    <w:p w:rsidR="00F04EC3" w:rsidRPr="00BB305B" w:rsidRDefault="00F04EC3" w:rsidP="00F04EC3"/>
    <w:p w:rsidR="00F04EC3" w:rsidRPr="00BB305B" w:rsidRDefault="00F04EC3" w:rsidP="00F04EC3"/>
    <w:p w:rsidR="00F04EC3" w:rsidRPr="00BB305B" w:rsidRDefault="00F04EC3" w:rsidP="00F04EC3">
      <w:pPr>
        <w:ind w:firstLine="709"/>
        <w:rPr>
          <w:color w:val="000000"/>
          <w:spacing w:val="-6"/>
        </w:rPr>
      </w:pPr>
      <w:proofErr w:type="gramStart"/>
      <w:r w:rsidRPr="00BB305B">
        <w:rPr>
          <w:color w:val="000000"/>
          <w:spacing w:val="7"/>
        </w:rPr>
        <w:t>Санитарно-защитные</w:t>
      </w:r>
      <w:proofErr w:type="gramEnd"/>
      <w:r w:rsidRPr="00BB305B">
        <w:rPr>
          <w:color w:val="000000"/>
          <w:spacing w:val="7"/>
        </w:rPr>
        <w:t xml:space="preserve"> </w:t>
      </w:r>
      <w:proofErr w:type="spellStart"/>
      <w:r w:rsidRPr="00BB305B">
        <w:rPr>
          <w:color w:val="000000"/>
          <w:spacing w:val="7"/>
        </w:rPr>
        <w:t>подзоны</w:t>
      </w:r>
      <w:proofErr w:type="spellEnd"/>
      <w:r w:rsidRPr="00BB305B">
        <w:rPr>
          <w:color w:val="000000"/>
          <w:spacing w:val="7"/>
        </w:rPr>
        <w:t xml:space="preserve"> представлены санитарно-защитными </w:t>
      </w:r>
      <w:proofErr w:type="spellStart"/>
      <w:r w:rsidRPr="00BB305B">
        <w:rPr>
          <w:color w:val="000000"/>
          <w:spacing w:val="7"/>
        </w:rPr>
        <w:t>подзонами</w:t>
      </w:r>
      <w:proofErr w:type="spellEnd"/>
      <w:r w:rsidRPr="00BB305B">
        <w:rPr>
          <w:color w:val="000000"/>
          <w:spacing w:val="7"/>
        </w:rPr>
        <w:t xml:space="preserve"> от </w:t>
      </w:r>
      <w:r w:rsidRPr="00BB305B">
        <w:rPr>
          <w:color w:val="000000"/>
          <w:spacing w:val="-6"/>
        </w:rPr>
        <w:t>промпредприятий и от воздушных линий электропередач.</w:t>
      </w:r>
    </w:p>
    <w:p w:rsidR="00F04EC3" w:rsidRPr="00BB305B" w:rsidRDefault="00F04EC3" w:rsidP="00F04EC3">
      <w:pPr>
        <w:jc w:val="center"/>
      </w:pPr>
    </w:p>
    <w:p w:rsidR="00F04EC3" w:rsidRPr="00BB305B" w:rsidRDefault="00F04EC3" w:rsidP="00F04EC3">
      <w:pPr>
        <w:jc w:val="center"/>
        <w:rPr>
          <w:color w:val="000000"/>
        </w:rPr>
      </w:pPr>
      <w:r w:rsidRPr="00BB305B">
        <w:rPr>
          <w:color w:val="000000"/>
          <w:spacing w:val="-19"/>
        </w:rPr>
        <w:t>1.</w:t>
      </w:r>
      <w:r w:rsidRPr="00BB305B">
        <w:rPr>
          <w:color w:val="000000"/>
        </w:rPr>
        <w:t xml:space="preserve"> </w:t>
      </w:r>
      <w:proofErr w:type="gramStart"/>
      <w:r w:rsidRPr="00BB305B">
        <w:rPr>
          <w:color w:val="000000"/>
        </w:rPr>
        <w:t>Санитарно-защитные</w:t>
      </w:r>
      <w:proofErr w:type="gramEnd"/>
      <w:r w:rsidRPr="00BB305B">
        <w:rPr>
          <w:color w:val="000000"/>
        </w:rPr>
        <w:t xml:space="preserve"> </w:t>
      </w:r>
      <w:proofErr w:type="spellStart"/>
      <w:r w:rsidRPr="00BB305B">
        <w:rPr>
          <w:color w:val="000000"/>
        </w:rPr>
        <w:t>подзоны</w:t>
      </w:r>
      <w:proofErr w:type="spellEnd"/>
      <w:r w:rsidRPr="00BB305B">
        <w:rPr>
          <w:color w:val="000000"/>
        </w:rPr>
        <w:t xml:space="preserve"> от промпредприятий </w:t>
      </w:r>
    </w:p>
    <w:p w:rsidR="00F04EC3" w:rsidRPr="00BB305B" w:rsidRDefault="00F04EC3" w:rsidP="00F04EC3">
      <w:pPr>
        <w:shd w:val="clear" w:color="auto" w:fill="FFFFFF"/>
        <w:spacing w:before="124"/>
        <w:ind w:right="6" w:firstLine="709"/>
        <w:jc w:val="both"/>
        <w:rPr>
          <w:color w:val="000000"/>
          <w:spacing w:val="-6"/>
        </w:rPr>
      </w:pPr>
      <w:proofErr w:type="gramStart"/>
      <w:r w:rsidRPr="00BB305B">
        <w:rPr>
          <w:color w:val="000000"/>
          <w:spacing w:val="-6"/>
        </w:rPr>
        <w:t>В</w:t>
      </w:r>
      <w:proofErr w:type="gramEnd"/>
      <w:r w:rsidRPr="00BB305B">
        <w:rPr>
          <w:color w:val="000000"/>
          <w:spacing w:val="-6"/>
        </w:rPr>
        <w:t xml:space="preserve"> </w:t>
      </w:r>
      <w:proofErr w:type="gramStart"/>
      <w:r w:rsidRPr="00BB305B">
        <w:rPr>
          <w:color w:val="000000"/>
          <w:spacing w:val="-6"/>
        </w:rPr>
        <w:t>санитарно-защитных</w:t>
      </w:r>
      <w:proofErr w:type="gramEnd"/>
      <w:r w:rsidRPr="00BB305B">
        <w:rPr>
          <w:color w:val="000000"/>
          <w:spacing w:val="-6"/>
        </w:rPr>
        <w:t xml:space="preserve"> </w:t>
      </w:r>
      <w:proofErr w:type="spellStart"/>
      <w:r w:rsidRPr="00BB305B">
        <w:rPr>
          <w:color w:val="000000"/>
          <w:spacing w:val="-6"/>
        </w:rPr>
        <w:t>подзонах</w:t>
      </w:r>
      <w:proofErr w:type="spellEnd"/>
      <w:r w:rsidRPr="00BB305B">
        <w:rPr>
          <w:color w:val="000000"/>
          <w:spacing w:val="-6"/>
        </w:rPr>
        <w:t xml:space="preserve"> от промпредприятий в ареалах санитарно-защитных зон возникают дополнительные требования и ограничения.</w:t>
      </w:r>
    </w:p>
    <w:p w:rsidR="00F04EC3" w:rsidRPr="00BB305B" w:rsidRDefault="00F04EC3" w:rsidP="00F04EC3">
      <w:pPr>
        <w:shd w:val="clear" w:color="auto" w:fill="FFFFFF"/>
        <w:spacing w:before="120"/>
        <w:ind w:right="6" w:firstLine="709"/>
        <w:jc w:val="both"/>
        <w:rPr>
          <w:color w:val="000000"/>
          <w:spacing w:val="-6"/>
        </w:rPr>
      </w:pPr>
      <w:proofErr w:type="gramStart"/>
      <w:r w:rsidRPr="00BB305B">
        <w:rPr>
          <w:color w:val="000000"/>
          <w:spacing w:val="-1"/>
        </w:rPr>
        <w:t xml:space="preserve">В санитарно-защитных </w:t>
      </w:r>
      <w:proofErr w:type="spellStart"/>
      <w:r w:rsidRPr="00BB305B">
        <w:rPr>
          <w:color w:val="000000"/>
          <w:spacing w:val="-1"/>
        </w:rPr>
        <w:t>подзонах</w:t>
      </w:r>
      <w:proofErr w:type="spellEnd"/>
      <w:r w:rsidRPr="00BB305B">
        <w:rPr>
          <w:color w:val="000000"/>
          <w:spacing w:val="-1"/>
        </w:rPr>
        <w:t xml:space="preserve"> от промпредприятий должен осуществляться постоянный </w:t>
      </w:r>
      <w:r w:rsidRPr="00BB305B">
        <w:rPr>
          <w:color w:val="000000"/>
          <w:spacing w:val="-6"/>
        </w:rPr>
        <w:t xml:space="preserve">мониторинг и анализ негативного воздействия и качества окружающей среды в этих санитарно-защитных </w:t>
      </w:r>
      <w:proofErr w:type="spellStart"/>
      <w:r w:rsidRPr="00BB305B">
        <w:rPr>
          <w:color w:val="000000"/>
          <w:spacing w:val="-1"/>
        </w:rPr>
        <w:t>подзонах</w:t>
      </w:r>
      <w:proofErr w:type="spellEnd"/>
      <w:r w:rsidRPr="00BB305B">
        <w:rPr>
          <w:color w:val="000000"/>
          <w:spacing w:val="-1"/>
        </w:rPr>
        <w:t>.</w:t>
      </w:r>
      <w:proofErr w:type="gramEnd"/>
      <w:r w:rsidRPr="00BB305B">
        <w:rPr>
          <w:color w:val="000000"/>
          <w:spacing w:val="-1"/>
        </w:rPr>
        <w:t xml:space="preserve"> Результаты анализа должны представляться в Администрацию МО "</w:t>
      </w:r>
      <w:proofErr w:type="spellStart"/>
      <w:r>
        <w:rPr>
          <w:color w:val="000000"/>
          <w:spacing w:val="-1"/>
        </w:rPr>
        <w:t>Яльчикское</w:t>
      </w:r>
      <w:proofErr w:type="spellEnd"/>
      <w:r w:rsidRPr="00BB305B">
        <w:rPr>
          <w:color w:val="000000"/>
          <w:spacing w:val="-1"/>
        </w:rPr>
        <w:t xml:space="preserve"> сельское поселение"</w:t>
      </w:r>
      <w:r w:rsidRPr="00BB305B">
        <w:rPr>
          <w:color w:val="000000"/>
          <w:spacing w:val="-2"/>
        </w:rPr>
        <w:t xml:space="preserve">, отражать показатели характера и интенсивности негативного воздействия конкретных </w:t>
      </w:r>
      <w:r w:rsidRPr="00BB305B">
        <w:rPr>
          <w:color w:val="000000"/>
          <w:spacing w:val="-5"/>
        </w:rPr>
        <w:t xml:space="preserve">источников и предлагать перечень мер по снижению вредного воздействия и сокращению пространств </w:t>
      </w:r>
      <w:r w:rsidRPr="00BB305B">
        <w:rPr>
          <w:color w:val="000000"/>
          <w:spacing w:val="6"/>
        </w:rPr>
        <w:t xml:space="preserve">недостаточно благоприятной экологической обстановки (вплоть до реконструкции или </w:t>
      </w:r>
      <w:r w:rsidRPr="00BB305B">
        <w:rPr>
          <w:color w:val="000000"/>
          <w:spacing w:val="-6"/>
        </w:rPr>
        <w:t>перепрофилирования предприятия).</w:t>
      </w:r>
    </w:p>
    <w:p w:rsidR="00F04EC3" w:rsidRPr="00BB305B" w:rsidRDefault="00F04EC3" w:rsidP="00F04EC3">
      <w:pPr>
        <w:shd w:val="clear" w:color="auto" w:fill="FFFFFF"/>
        <w:spacing w:before="120"/>
        <w:ind w:right="23" w:firstLine="709"/>
        <w:jc w:val="both"/>
        <w:rPr>
          <w:color w:val="000000"/>
          <w:spacing w:val="-10"/>
        </w:rPr>
      </w:pPr>
      <w:r w:rsidRPr="00BB305B">
        <w:rPr>
          <w:color w:val="000000"/>
          <w:spacing w:val="-5"/>
        </w:rPr>
        <w:t xml:space="preserve">Утверждение норм проектирования и проектной документации о строительстве, реконструкции, </w:t>
      </w:r>
      <w:r w:rsidRPr="00BB305B">
        <w:rPr>
          <w:color w:val="000000"/>
          <w:spacing w:val="-2"/>
        </w:rPr>
        <w:t xml:space="preserve">техническом перевооружении, расширении, консервации и ликвидации объектов, предоставление </w:t>
      </w:r>
      <w:r w:rsidRPr="00BB305B">
        <w:rPr>
          <w:color w:val="000000"/>
          <w:spacing w:val="-1"/>
        </w:rPr>
        <w:t xml:space="preserve">земельных участков, а также ввод в эксплуатацию построенных и реконструированных объектов в </w:t>
      </w:r>
      <w:r w:rsidRPr="00BB305B">
        <w:rPr>
          <w:color w:val="000000"/>
          <w:spacing w:val="-6"/>
        </w:rPr>
        <w:t xml:space="preserve">условиях действия ограничений санитарно-защитных </w:t>
      </w:r>
      <w:proofErr w:type="spellStart"/>
      <w:r w:rsidRPr="00BB305B">
        <w:rPr>
          <w:color w:val="000000"/>
          <w:spacing w:val="-6"/>
        </w:rPr>
        <w:t>подзон</w:t>
      </w:r>
      <w:proofErr w:type="spellEnd"/>
      <w:r w:rsidRPr="00BB305B">
        <w:rPr>
          <w:color w:val="000000"/>
          <w:spacing w:val="-6"/>
        </w:rPr>
        <w:t xml:space="preserve"> от промпредприятий допускается только при </w:t>
      </w:r>
      <w:r w:rsidRPr="00BB305B">
        <w:rPr>
          <w:color w:val="000000"/>
        </w:rPr>
        <w:t xml:space="preserve">наличии санитарно-эпидемиологических заключений о соответствии таких объектов санитарным </w:t>
      </w:r>
      <w:r w:rsidRPr="00BB305B">
        <w:rPr>
          <w:color w:val="000000"/>
          <w:spacing w:val="-10"/>
        </w:rPr>
        <w:t>правилам.</w:t>
      </w:r>
    </w:p>
    <w:p w:rsidR="00F04EC3" w:rsidRPr="00BB305B" w:rsidRDefault="00F04EC3" w:rsidP="00F04EC3">
      <w:pPr>
        <w:shd w:val="clear" w:color="auto" w:fill="FFFFFF"/>
        <w:spacing w:before="104"/>
        <w:ind w:left="568"/>
        <w:jc w:val="both"/>
        <w:rPr>
          <w:color w:val="000000"/>
          <w:spacing w:val="-8"/>
        </w:rPr>
      </w:pPr>
      <w:r w:rsidRPr="00BB305B">
        <w:rPr>
          <w:color w:val="000000"/>
          <w:spacing w:val="-8"/>
        </w:rPr>
        <w:t>Запрещается:</w:t>
      </w:r>
    </w:p>
    <w:p w:rsidR="00F04EC3" w:rsidRPr="00BB305B" w:rsidRDefault="00F04EC3" w:rsidP="00F04EC3">
      <w:pPr>
        <w:shd w:val="clear" w:color="auto" w:fill="FFFFFF"/>
        <w:spacing w:before="120"/>
        <w:ind w:right="17" w:firstLine="6"/>
        <w:jc w:val="both"/>
        <w:rPr>
          <w:color w:val="000000"/>
          <w:spacing w:val="-6"/>
        </w:rPr>
      </w:pPr>
      <w:r w:rsidRPr="00BB305B">
        <w:rPr>
          <w:color w:val="000000"/>
          <w:spacing w:val="-5"/>
        </w:rPr>
        <w:t>Размещение спортивных сооружений, парков, образовательных и детских учреждений, лечебно-</w:t>
      </w:r>
      <w:r w:rsidRPr="00BB305B">
        <w:rPr>
          <w:color w:val="000000"/>
          <w:spacing w:val="-2"/>
        </w:rPr>
        <w:t>профилактических и оздоровительных учреждений общего пользования на территории санитарно-</w:t>
      </w:r>
      <w:r w:rsidRPr="00BB305B">
        <w:rPr>
          <w:color w:val="000000"/>
          <w:spacing w:val="-6"/>
        </w:rPr>
        <w:t>защитных зон не допускается.</w:t>
      </w:r>
    </w:p>
    <w:p w:rsidR="00F04EC3" w:rsidRPr="00BB305B" w:rsidRDefault="00F04EC3" w:rsidP="00F04EC3">
      <w:pPr>
        <w:shd w:val="clear" w:color="auto" w:fill="FFFFFF"/>
        <w:spacing w:before="104"/>
        <w:jc w:val="both"/>
        <w:rPr>
          <w:color w:val="000000"/>
          <w:spacing w:val="-5"/>
        </w:rPr>
      </w:pPr>
      <w:r w:rsidRPr="00BB305B">
        <w:rPr>
          <w:color w:val="000000"/>
          <w:spacing w:val="-5"/>
        </w:rPr>
        <w:t>В СЗЗ не допускается строительство объектов для проживания людей.</w:t>
      </w:r>
    </w:p>
    <w:p w:rsidR="00F04EC3" w:rsidRPr="00BB305B" w:rsidRDefault="00F04EC3" w:rsidP="00F04EC3">
      <w:pPr>
        <w:shd w:val="clear" w:color="auto" w:fill="FFFFFF"/>
        <w:spacing w:before="116"/>
        <w:ind w:left="12" w:right="24" w:hanging="8"/>
        <w:jc w:val="both"/>
        <w:rPr>
          <w:color w:val="000000"/>
          <w:spacing w:val="-6"/>
        </w:rPr>
      </w:pPr>
      <w:r w:rsidRPr="00BB305B">
        <w:rPr>
          <w:color w:val="000000"/>
          <w:spacing w:val="-5"/>
        </w:rPr>
        <w:t xml:space="preserve">СЗЗ или какая-либо ее часть не могут рассматриваться как резервная территория объекта и </w:t>
      </w:r>
      <w:r w:rsidRPr="00BB305B">
        <w:rPr>
          <w:color w:val="000000"/>
          <w:spacing w:val="1"/>
        </w:rPr>
        <w:t xml:space="preserve">использоваться для расширения промышленной или жилой территории без соответствующей </w:t>
      </w:r>
      <w:r w:rsidRPr="00BB305B">
        <w:rPr>
          <w:color w:val="000000"/>
          <w:spacing w:val="-6"/>
        </w:rPr>
        <w:t>обоснованной корректировки границ СЗЗ.</w:t>
      </w:r>
    </w:p>
    <w:p w:rsidR="00F04EC3" w:rsidRPr="00BB305B" w:rsidRDefault="00F04EC3" w:rsidP="00F04EC3">
      <w:pPr>
        <w:shd w:val="clear" w:color="auto" w:fill="FFFFFF"/>
        <w:tabs>
          <w:tab w:val="left" w:pos="12242"/>
        </w:tabs>
        <w:spacing w:before="112"/>
        <w:ind w:left="-14"/>
        <w:jc w:val="center"/>
      </w:pPr>
    </w:p>
    <w:p w:rsidR="00F04EC3" w:rsidRPr="00BB305B" w:rsidRDefault="00F04EC3" w:rsidP="00F04EC3">
      <w:pPr>
        <w:shd w:val="clear" w:color="auto" w:fill="FFFFFF"/>
        <w:tabs>
          <w:tab w:val="left" w:pos="12242"/>
        </w:tabs>
        <w:spacing w:before="112"/>
        <w:ind w:left="-14"/>
        <w:jc w:val="center"/>
        <w:rPr>
          <w:color w:val="000000"/>
          <w:spacing w:val="-6"/>
        </w:rPr>
      </w:pPr>
      <w:r w:rsidRPr="00BB305B">
        <w:rPr>
          <w:color w:val="000000"/>
          <w:spacing w:val="-15"/>
        </w:rPr>
        <w:t>2.</w:t>
      </w:r>
      <w:r w:rsidRPr="00BB305B">
        <w:rPr>
          <w:color w:val="000000"/>
          <w:spacing w:val="-6"/>
        </w:rPr>
        <w:t>Санитарно-защитные зоны ЛЭП.</w:t>
      </w:r>
    </w:p>
    <w:p w:rsidR="00F04EC3" w:rsidRPr="00BB305B" w:rsidRDefault="00F04EC3" w:rsidP="00F04EC3">
      <w:pPr>
        <w:shd w:val="clear" w:color="auto" w:fill="FFFFFF"/>
        <w:spacing w:before="108"/>
        <w:ind w:left="20" w:right="20" w:firstLine="564"/>
        <w:jc w:val="both"/>
        <w:rPr>
          <w:color w:val="000000"/>
          <w:spacing w:val="-6"/>
        </w:rPr>
      </w:pPr>
      <w:r w:rsidRPr="00BB305B">
        <w:rPr>
          <w:color w:val="000000"/>
          <w:spacing w:val="-1"/>
        </w:rPr>
        <w:t xml:space="preserve">Вдоль трасс воздушных высоковольтных линий электропередач, по обе стороны от проекции </w:t>
      </w:r>
      <w:r w:rsidRPr="00BB305B">
        <w:rPr>
          <w:color w:val="000000"/>
          <w:spacing w:val="-6"/>
        </w:rPr>
        <w:t>крайних фазных проводов устанавливаются санитарно-защитные зоны:</w:t>
      </w:r>
    </w:p>
    <w:p w:rsidR="00F04EC3" w:rsidRPr="00BB305B" w:rsidRDefault="00F04EC3" w:rsidP="00F04EC3">
      <w:pPr>
        <w:shd w:val="clear" w:color="auto" w:fill="FFFFFF"/>
        <w:tabs>
          <w:tab w:val="left" w:pos="280"/>
        </w:tabs>
        <w:spacing w:before="112"/>
        <w:ind w:left="1800" w:hanging="540"/>
        <w:jc w:val="both"/>
        <w:rPr>
          <w:color w:val="000000"/>
          <w:spacing w:val="5"/>
        </w:rPr>
      </w:pPr>
      <w:r w:rsidRPr="00BB305B">
        <w:rPr>
          <w:color w:val="000000"/>
        </w:rPr>
        <w:t>-</w:t>
      </w:r>
      <w:r w:rsidRPr="00BB305B">
        <w:rPr>
          <w:color w:val="000000"/>
        </w:rPr>
        <w:tab/>
      </w:r>
      <w:proofErr w:type="gramStart"/>
      <w:r w:rsidRPr="00BB305B">
        <w:rPr>
          <w:color w:val="000000"/>
          <w:spacing w:val="-1"/>
        </w:rPr>
        <w:t>для</w:t>
      </w:r>
      <w:proofErr w:type="gramEnd"/>
      <w:r w:rsidRPr="00BB305B">
        <w:rPr>
          <w:color w:val="000000"/>
          <w:spacing w:val="-1"/>
        </w:rPr>
        <w:t xml:space="preserve"> </w:t>
      </w:r>
      <w:proofErr w:type="gramStart"/>
      <w:r w:rsidRPr="00BB305B">
        <w:rPr>
          <w:color w:val="000000"/>
          <w:spacing w:val="-1"/>
        </w:rPr>
        <w:t>ЛЭП</w:t>
      </w:r>
      <w:proofErr w:type="gramEnd"/>
      <w:r w:rsidRPr="00BB305B">
        <w:rPr>
          <w:color w:val="000000"/>
          <w:spacing w:val="-1"/>
        </w:rPr>
        <w:t xml:space="preserve"> 1150 кВ - </w:t>
      </w:r>
      <w:smartTag w:uri="urn:schemas-microsoft-com:office:smarttags" w:element="metricconverter">
        <w:smartTagPr>
          <w:attr w:name="ProductID" w:val="55 м"/>
        </w:smartTagPr>
        <w:r w:rsidRPr="00BB305B">
          <w:rPr>
            <w:color w:val="000000"/>
            <w:spacing w:val="-1"/>
          </w:rPr>
          <w:t>55 м</w:t>
        </w:r>
      </w:smartTag>
      <w:r w:rsidRPr="00BB305B">
        <w:rPr>
          <w:color w:val="000000"/>
          <w:spacing w:val="-1"/>
        </w:rPr>
        <w:t xml:space="preserve">, ЛЭП 750 кВ - </w:t>
      </w:r>
      <w:smartTag w:uri="urn:schemas-microsoft-com:office:smarttags" w:element="metricconverter">
        <w:smartTagPr>
          <w:attr w:name="ProductID" w:val="40 м"/>
        </w:smartTagPr>
        <w:r w:rsidRPr="00BB305B">
          <w:rPr>
            <w:color w:val="000000"/>
            <w:spacing w:val="-1"/>
          </w:rPr>
          <w:t>40 м</w:t>
        </w:r>
      </w:smartTag>
      <w:r w:rsidRPr="00BB305B">
        <w:rPr>
          <w:color w:val="000000"/>
          <w:spacing w:val="-1"/>
        </w:rPr>
        <w:t xml:space="preserve">, ЛЭП  500 кВ </w:t>
      </w:r>
      <w:smartTag w:uri="urn:schemas-microsoft-com:office:smarttags" w:element="metricconverter">
        <w:smartTagPr>
          <w:attr w:name="ProductID" w:val="-30 м"/>
        </w:smartTagPr>
        <w:r w:rsidRPr="00BB305B">
          <w:rPr>
            <w:color w:val="000000"/>
            <w:spacing w:val="-1"/>
          </w:rPr>
          <w:t>-30 м</w:t>
        </w:r>
      </w:smartTag>
      <w:r w:rsidRPr="00BB305B">
        <w:rPr>
          <w:color w:val="000000"/>
          <w:spacing w:val="-1"/>
        </w:rPr>
        <w:t xml:space="preserve">, ЛЭП 330 кВ - </w:t>
      </w:r>
      <w:smartTag w:uri="urn:schemas-microsoft-com:office:smarttags" w:element="metricconverter">
        <w:smartTagPr>
          <w:attr w:name="ProductID" w:val="20 м"/>
        </w:smartTagPr>
        <w:r w:rsidRPr="00BB305B">
          <w:rPr>
            <w:color w:val="000000"/>
            <w:spacing w:val="-1"/>
          </w:rPr>
          <w:t>20 м</w:t>
        </w:r>
      </w:smartTag>
      <w:r w:rsidRPr="00BB305B">
        <w:rPr>
          <w:color w:val="000000"/>
          <w:spacing w:val="-1"/>
        </w:rPr>
        <w:t xml:space="preserve">, ЛЭП 110 кВ - </w:t>
      </w:r>
      <w:smartTag w:uri="urn:schemas-microsoft-com:office:smarttags" w:element="metricconverter">
        <w:smartTagPr>
          <w:attr w:name="ProductID" w:val="20 м"/>
        </w:smartTagPr>
        <w:r w:rsidRPr="00BB305B">
          <w:rPr>
            <w:color w:val="000000"/>
            <w:spacing w:val="-1"/>
          </w:rPr>
          <w:t>20 м</w:t>
        </w:r>
      </w:smartTag>
      <w:r w:rsidRPr="00BB305B">
        <w:rPr>
          <w:color w:val="000000"/>
          <w:spacing w:val="-1"/>
        </w:rPr>
        <w:t xml:space="preserve">, </w:t>
      </w:r>
      <w:r w:rsidRPr="00BB305B">
        <w:rPr>
          <w:color w:val="000000"/>
          <w:spacing w:val="5"/>
        </w:rPr>
        <w:t xml:space="preserve">ЛЭП 35 кВ- 15м. </w:t>
      </w:r>
    </w:p>
    <w:p w:rsidR="00F04EC3" w:rsidRPr="00BB305B" w:rsidRDefault="00F04EC3" w:rsidP="00F04EC3">
      <w:pPr>
        <w:shd w:val="clear" w:color="auto" w:fill="FFFFFF"/>
        <w:tabs>
          <w:tab w:val="left" w:pos="-23086"/>
          <w:tab w:val="left" w:pos="280"/>
        </w:tabs>
        <w:spacing w:before="112"/>
        <w:ind w:left="1800" w:hanging="540"/>
        <w:jc w:val="both"/>
        <w:rPr>
          <w:color w:val="000000"/>
          <w:spacing w:val="5"/>
        </w:rPr>
      </w:pPr>
      <w:r w:rsidRPr="00BB305B">
        <w:rPr>
          <w:color w:val="000000"/>
          <w:spacing w:val="5"/>
        </w:rPr>
        <w:t xml:space="preserve">-  Охранные зоны ЛЭП 220, 150 кВ - </w:t>
      </w:r>
      <w:smartTag w:uri="urn:schemas-microsoft-com:office:smarttags" w:element="metricconverter">
        <w:smartTagPr>
          <w:attr w:name="ProductID" w:val="25 м"/>
        </w:smartTagPr>
        <w:r w:rsidRPr="00BB305B">
          <w:rPr>
            <w:color w:val="000000"/>
            <w:spacing w:val="5"/>
          </w:rPr>
          <w:t>25 м</w:t>
        </w:r>
      </w:smartTag>
      <w:r w:rsidRPr="00BB305B">
        <w:rPr>
          <w:color w:val="000000"/>
          <w:spacing w:val="5"/>
        </w:rPr>
        <w:t xml:space="preserve">, ЛЭП до 20 кВ - </w:t>
      </w:r>
      <w:smartTag w:uri="urn:schemas-microsoft-com:office:smarttags" w:element="metricconverter">
        <w:smartTagPr>
          <w:attr w:name="ProductID" w:val="10 м"/>
        </w:smartTagPr>
        <w:r w:rsidRPr="00BB305B">
          <w:rPr>
            <w:color w:val="000000"/>
            <w:spacing w:val="5"/>
          </w:rPr>
          <w:t>10 м</w:t>
        </w:r>
      </w:smartTag>
      <w:r w:rsidRPr="00BB305B">
        <w:rPr>
          <w:color w:val="000000"/>
          <w:spacing w:val="5"/>
        </w:rPr>
        <w:t>.</w:t>
      </w:r>
    </w:p>
    <w:p w:rsidR="00F04EC3" w:rsidRPr="00BB305B" w:rsidRDefault="00F04EC3" w:rsidP="00F04EC3">
      <w:pPr>
        <w:shd w:val="clear" w:color="auto" w:fill="FFFFFF"/>
        <w:spacing w:before="108"/>
        <w:ind w:left="580"/>
        <w:jc w:val="both"/>
        <w:rPr>
          <w:color w:val="000000"/>
          <w:spacing w:val="-6"/>
        </w:rPr>
      </w:pPr>
      <w:r w:rsidRPr="00BB305B">
        <w:rPr>
          <w:color w:val="000000"/>
          <w:spacing w:val="-6"/>
        </w:rPr>
        <w:t>Основные виды разрешенного использования:</w:t>
      </w:r>
    </w:p>
    <w:p w:rsidR="00F04EC3" w:rsidRPr="00BB305B" w:rsidRDefault="00F04EC3" w:rsidP="00F04EC3">
      <w:pPr>
        <w:numPr>
          <w:ilvl w:val="0"/>
          <w:numId w:val="17"/>
        </w:numPr>
        <w:shd w:val="clear" w:color="auto" w:fill="FFFFFF"/>
        <w:tabs>
          <w:tab w:val="left" w:pos="1140"/>
        </w:tabs>
        <w:suppressAutoHyphens/>
        <w:spacing w:before="112" w:after="0" w:line="240" w:lineRule="auto"/>
        <w:ind w:left="16"/>
        <w:jc w:val="both"/>
        <w:rPr>
          <w:color w:val="000000"/>
          <w:spacing w:val="-6"/>
        </w:rPr>
      </w:pPr>
      <w:r w:rsidRPr="00BB305B">
        <w:rPr>
          <w:color w:val="000000"/>
        </w:rPr>
        <w:t xml:space="preserve">проведение работ по озеленению и благоустройству территории; сохранение существующих </w:t>
      </w:r>
      <w:r w:rsidRPr="00BB305B">
        <w:rPr>
          <w:color w:val="000000"/>
          <w:spacing w:val="-1"/>
        </w:rPr>
        <w:t xml:space="preserve">жилых,  общественных зданий  и  приусадебных участков  при  условии  проведения  мероприятий  по </w:t>
      </w:r>
      <w:r w:rsidRPr="00BB305B">
        <w:rPr>
          <w:color w:val="000000"/>
          <w:spacing w:val="-5"/>
        </w:rPr>
        <w:t xml:space="preserve">снижению   напряженности   электрического   поля;   размещение   площадок  для   временного  хранения </w:t>
      </w:r>
      <w:r w:rsidRPr="00BB305B">
        <w:rPr>
          <w:color w:val="000000"/>
          <w:spacing w:val="-6"/>
        </w:rPr>
        <w:t>автотранспорта, прокладка инженерных сетей.</w:t>
      </w:r>
    </w:p>
    <w:p w:rsidR="00F04EC3" w:rsidRPr="00BB305B" w:rsidRDefault="00F04EC3" w:rsidP="00F04EC3">
      <w:pPr>
        <w:shd w:val="clear" w:color="auto" w:fill="FFFFFF"/>
        <w:spacing w:before="104"/>
        <w:ind w:left="584"/>
        <w:rPr>
          <w:color w:val="000000"/>
          <w:spacing w:val="-8"/>
        </w:rPr>
      </w:pPr>
      <w:r w:rsidRPr="00BB305B">
        <w:rPr>
          <w:color w:val="000000"/>
          <w:spacing w:val="-8"/>
        </w:rPr>
        <w:t>Запрещается:</w:t>
      </w:r>
    </w:p>
    <w:p w:rsidR="00F04EC3" w:rsidRPr="00BB305B" w:rsidRDefault="00F04EC3" w:rsidP="00F04EC3">
      <w:pPr>
        <w:numPr>
          <w:ilvl w:val="0"/>
          <w:numId w:val="4"/>
        </w:numPr>
        <w:shd w:val="clear" w:color="auto" w:fill="FFFFFF"/>
        <w:tabs>
          <w:tab w:val="left" w:pos="545"/>
        </w:tabs>
        <w:suppressAutoHyphens/>
        <w:spacing w:before="104" w:after="0" w:line="240" w:lineRule="auto"/>
        <w:ind w:left="0" w:firstLine="0"/>
        <w:rPr>
          <w:color w:val="000000"/>
          <w:spacing w:val="-5"/>
        </w:rPr>
      </w:pPr>
      <w:r w:rsidRPr="00BB305B">
        <w:rPr>
          <w:color w:val="000000"/>
          <w:spacing w:val="-5"/>
        </w:rPr>
        <w:t>новое строительство жилых, общественных и производственных зданий;</w:t>
      </w:r>
    </w:p>
    <w:p w:rsidR="00F04EC3" w:rsidRPr="00BB305B" w:rsidRDefault="00F04EC3" w:rsidP="00F04EC3">
      <w:pPr>
        <w:numPr>
          <w:ilvl w:val="0"/>
          <w:numId w:val="4"/>
        </w:numPr>
        <w:shd w:val="clear" w:color="auto" w:fill="FFFFFF"/>
        <w:tabs>
          <w:tab w:val="left" w:pos="573"/>
        </w:tabs>
        <w:suppressAutoHyphens/>
        <w:spacing w:before="268" w:after="0" w:line="240" w:lineRule="auto"/>
        <w:ind w:left="0" w:firstLine="0"/>
        <w:rPr>
          <w:color w:val="000000"/>
          <w:spacing w:val="-5"/>
        </w:rPr>
      </w:pPr>
      <w:r w:rsidRPr="00BB305B">
        <w:rPr>
          <w:color w:val="000000"/>
          <w:spacing w:val="-5"/>
        </w:rPr>
        <w:t>предоставление земель под дачные и садово-огороднические участки;</w:t>
      </w:r>
    </w:p>
    <w:p w:rsidR="00F04EC3" w:rsidRPr="00BB305B" w:rsidRDefault="00F04EC3" w:rsidP="00F04EC3">
      <w:pPr>
        <w:numPr>
          <w:ilvl w:val="0"/>
          <w:numId w:val="4"/>
        </w:numPr>
        <w:shd w:val="clear" w:color="auto" w:fill="FFFFFF"/>
        <w:tabs>
          <w:tab w:val="left" w:pos="559"/>
        </w:tabs>
        <w:suppressAutoHyphens/>
        <w:spacing w:before="108" w:after="0" w:line="240" w:lineRule="auto"/>
        <w:ind w:left="0" w:firstLine="0"/>
        <w:rPr>
          <w:color w:val="000000"/>
          <w:spacing w:val="-5"/>
        </w:rPr>
      </w:pPr>
      <w:r w:rsidRPr="00BB305B">
        <w:rPr>
          <w:color w:val="000000"/>
          <w:spacing w:val="-5"/>
        </w:rPr>
        <w:t>размещение новых сооружений и площадок для остановок всех видов общественного транспорта;</w:t>
      </w:r>
    </w:p>
    <w:p w:rsidR="00F04EC3" w:rsidRPr="00BB305B" w:rsidRDefault="00F04EC3" w:rsidP="00F04EC3">
      <w:pPr>
        <w:numPr>
          <w:ilvl w:val="0"/>
          <w:numId w:val="4"/>
        </w:numPr>
        <w:shd w:val="clear" w:color="auto" w:fill="FFFFFF"/>
        <w:tabs>
          <w:tab w:val="left" w:pos="559"/>
        </w:tabs>
        <w:suppressAutoHyphens/>
        <w:spacing w:before="108" w:after="0" w:line="240" w:lineRule="auto"/>
        <w:ind w:left="0" w:firstLine="0"/>
        <w:rPr>
          <w:color w:val="000000"/>
          <w:spacing w:val="-7"/>
        </w:rPr>
      </w:pPr>
      <w:r w:rsidRPr="00BB305B">
        <w:rPr>
          <w:color w:val="000000"/>
          <w:spacing w:val="-5"/>
        </w:rPr>
        <w:t>производство работ с огнеопасными, горючими и горюч</w:t>
      </w:r>
      <w:proofErr w:type="gramStart"/>
      <w:r w:rsidRPr="00BB305B">
        <w:rPr>
          <w:color w:val="000000"/>
          <w:spacing w:val="-5"/>
        </w:rPr>
        <w:t>е-</w:t>
      </w:r>
      <w:proofErr w:type="gramEnd"/>
      <w:r w:rsidRPr="00BB305B">
        <w:rPr>
          <w:color w:val="000000"/>
          <w:spacing w:val="-5"/>
        </w:rPr>
        <w:t xml:space="preserve"> смазочными материалами, выполнение </w:t>
      </w:r>
      <w:r w:rsidRPr="00BB305B">
        <w:rPr>
          <w:color w:val="000000"/>
          <w:spacing w:val="-7"/>
        </w:rPr>
        <w:t>ремонта машин и механизмов;</w:t>
      </w:r>
    </w:p>
    <w:p w:rsidR="00F04EC3" w:rsidRPr="00BB305B" w:rsidRDefault="00F04EC3" w:rsidP="00F04EC3">
      <w:pPr>
        <w:numPr>
          <w:ilvl w:val="0"/>
          <w:numId w:val="4"/>
        </w:numPr>
        <w:shd w:val="clear" w:color="auto" w:fill="FFFFFF"/>
        <w:tabs>
          <w:tab w:val="left" w:pos="573"/>
        </w:tabs>
        <w:suppressAutoHyphens/>
        <w:spacing w:before="108" w:after="0" w:line="240" w:lineRule="auto"/>
        <w:ind w:left="0" w:firstLine="0"/>
        <w:rPr>
          <w:color w:val="000000"/>
          <w:spacing w:val="-6"/>
        </w:rPr>
      </w:pPr>
      <w:r w:rsidRPr="00BB305B">
        <w:rPr>
          <w:color w:val="000000"/>
          <w:spacing w:val="-6"/>
        </w:rPr>
        <w:t>размещение площадок спортивных, игровых, для отдыха.</w:t>
      </w:r>
    </w:p>
    <w:p w:rsidR="00F04EC3" w:rsidRPr="00BB305B" w:rsidRDefault="00F04EC3" w:rsidP="00F04EC3">
      <w:pPr>
        <w:pStyle w:val="2"/>
        <w:suppressAutoHyphens/>
        <w:spacing w:before="0" w:after="0"/>
        <w:jc w:val="center"/>
        <w:rPr>
          <w:sz w:val="24"/>
          <w:szCs w:val="24"/>
        </w:rPr>
      </w:pPr>
    </w:p>
    <w:p w:rsidR="00F04EC3" w:rsidRPr="00BB305B" w:rsidRDefault="00F04EC3" w:rsidP="00F04EC3"/>
    <w:p w:rsidR="00F04EC3" w:rsidRPr="009E0A06" w:rsidRDefault="00F04EC3" w:rsidP="00F04EC3">
      <w:pPr>
        <w:pStyle w:val="2"/>
        <w:numPr>
          <w:ilvl w:val="1"/>
          <w:numId w:val="3"/>
        </w:numPr>
        <w:suppressAutoHyphens/>
        <w:spacing w:before="0" w:after="0"/>
        <w:jc w:val="center"/>
        <w:rPr>
          <w:rFonts w:ascii="Times New Roman" w:hAnsi="Times New Roman" w:cs="Times New Roman"/>
          <w:i w:val="0"/>
          <w:color w:val="000000"/>
          <w:spacing w:val="-6"/>
          <w:sz w:val="24"/>
          <w:szCs w:val="24"/>
        </w:rPr>
      </w:pPr>
    </w:p>
    <w:p w:rsidR="00F04EC3" w:rsidRDefault="00F04EC3" w:rsidP="00F04EC3">
      <w:pPr>
        <w:pStyle w:val="2"/>
        <w:suppressAutoHyphens/>
        <w:spacing w:before="0" w:after="0"/>
        <w:jc w:val="center"/>
        <w:rPr>
          <w:rFonts w:ascii="Times New Roman" w:hAnsi="Times New Roman" w:cs="Times New Roman"/>
          <w:i w:val="0"/>
          <w:color w:val="000000"/>
          <w:spacing w:val="-6"/>
          <w:sz w:val="24"/>
          <w:szCs w:val="24"/>
        </w:rPr>
      </w:pPr>
    </w:p>
    <w:p w:rsidR="00F04EC3" w:rsidRPr="00A804CC" w:rsidRDefault="00F04EC3" w:rsidP="00F04EC3"/>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pacing w:val="-6"/>
          <w:sz w:val="24"/>
          <w:szCs w:val="24"/>
        </w:rPr>
      </w:pPr>
      <w:r>
        <w:rPr>
          <w:rFonts w:ascii="Times New Roman" w:hAnsi="Times New Roman" w:cs="Times New Roman"/>
          <w:i w:val="0"/>
          <w:color w:val="000000"/>
          <w:sz w:val="24"/>
          <w:szCs w:val="24"/>
        </w:rPr>
        <w:t>Статья  49</w:t>
      </w:r>
      <w:r w:rsidRPr="00BB305B">
        <w:rPr>
          <w:rFonts w:ascii="Times New Roman" w:hAnsi="Times New Roman" w:cs="Times New Roman"/>
          <w:i w:val="0"/>
          <w:color w:val="000000"/>
          <w:sz w:val="24"/>
          <w:szCs w:val="24"/>
        </w:rPr>
        <w:t xml:space="preserve">. Требования  и  ограничения  на  территориях  </w:t>
      </w:r>
      <w:proofErr w:type="spellStart"/>
      <w:r w:rsidRPr="00BB305B">
        <w:rPr>
          <w:rFonts w:ascii="Times New Roman" w:hAnsi="Times New Roman" w:cs="Times New Roman"/>
          <w:i w:val="0"/>
          <w:color w:val="000000"/>
          <w:sz w:val="24"/>
          <w:szCs w:val="24"/>
        </w:rPr>
        <w:t>подзон</w:t>
      </w:r>
      <w:proofErr w:type="spellEnd"/>
      <w:r w:rsidRPr="00BB305B">
        <w:rPr>
          <w:rFonts w:ascii="Times New Roman" w:hAnsi="Times New Roman" w:cs="Times New Roman"/>
          <w:i w:val="0"/>
          <w:color w:val="000000"/>
          <w:sz w:val="24"/>
          <w:szCs w:val="24"/>
        </w:rPr>
        <w:t xml:space="preserve">  затопления паводком  (ЗП)  и </w:t>
      </w:r>
      <w:r w:rsidRPr="00BB305B">
        <w:rPr>
          <w:rFonts w:ascii="Times New Roman" w:hAnsi="Times New Roman" w:cs="Times New Roman"/>
          <w:i w:val="0"/>
          <w:color w:val="000000"/>
          <w:spacing w:val="-6"/>
          <w:sz w:val="24"/>
          <w:szCs w:val="24"/>
        </w:rPr>
        <w:t>возможного (в случае чрезвычайной ситуации) поражения аммиаком</w:t>
      </w:r>
    </w:p>
    <w:p w:rsidR="00F04EC3" w:rsidRPr="00BB305B" w:rsidRDefault="00F04EC3" w:rsidP="00F04EC3">
      <w:pPr>
        <w:shd w:val="clear" w:color="auto" w:fill="FFFFFF"/>
        <w:spacing w:before="120"/>
        <w:ind w:right="8" w:firstLine="568"/>
        <w:jc w:val="both"/>
      </w:pPr>
    </w:p>
    <w:p w:rsidR="00F04EC3" w:rsidRPr="00BB305B" w:rsidRDefault="00F04EC3" w:rsidP="00F04EC3">
      <w:pPr>
        <w:shd w:val="clear" w:color="auto" w:fill="FFFFFF"/>
        <w:spacing w:before="120"/>
        <w:ind w:right="8" w:firstLine="568"/>
        <w:jc w:val="both"/>
        <w:rPr>
          <w:color w:val="000000"/>
          <w:spacing w:val="-6"/>
        </w:rPr>
      </w:pPr>
      <w:r w:rsidRPr="00BB305B">
        <w:rPr>
          <w:color w:val="000000"/>
          <w:spacing w:val="-5"/>
        </w:rPr>
        <w:t xml:space="preserve">В </w:t>
      </w:r>
      <w:proofErr w:type="spellStart"/>
      <w:r w:rsidRPr="00BB305B">
        <w:rPr>
          <w:color w:val="000000"/>
          <w:spacing w:val="-5"/>
        </w:rPr>
        <w:t>подзонах</w:t>
      </w:r>
      <w:proofErr w:type="spellEnd"/>
      <w:r w:rsidRPr="00BB305B">
        <w:rPr>
          <w:color w:val="000000"/>
          <w:spacing w:val="-5"/>
        </w:rPr>
        <w:t xml:space="preserve"> затопления паводком (ЗП) и возможного (в случае чрезвычайной ситуации) поражения </w:t>
      </w:r>
      <w:r w:rsidRPr="00BB305B">
        <w:rPr>
          <w:color w:val="000000"/>
          <w:spacing w:val="-6"/>
        </w:rPr>
        <w:t>аммиаком, предъявляются дополнительные требования.</w:t>
      </w:r>
    </w:p>
    <w:p w:rsidR="00F04EC3" w:rsidRPr="00BB305B" w:rsidRDefault="00F04EC3" w:rsidP="00F04EC3">
      <w:pPr>
        <w:shd w:val="clear" w:color="auto" w:fill="FFFFFF"/>
        <w:spacing w:before="124"/>
        <w:ind w:right="12" w:firstLine="568"/>
        <w:jc w:val="both"/>
        <w:rPr>
          <w:color w:val="000000"/>
          <w:spacing w:val="-5"/>
        </w:rPr>
      </w:pPr>
      <w:r w:rsidRPr="00BB305B">
        <w:rPr>
          <w:color w:val="000000"/>
          <w:spacing w:val="-4"/>
        </w:rPr>
        <w:t xml:space="preserve">В </w:t>
      </w:r>
      <w:proofErr w:type="spellStart"/>
      <w:r w:rsidRPr="00BB305B">
        <w:rPr>
          <w:color w:val="000000"/>
          <w:spacing w:val="-4"/>
        </w:rPr>
        <w:t>подзонах</w:t>
      </w:r>
      <w:proofErr w:type="spellEnd"/>
      <w:r w:rsidRPr="00BB305B">
        <w:rPr>
          <w:color w:val="000000"/>
          <w:spacing w:val="-4"/>
        </w:rPr>
        <w:t xml:space="preserve"> катастрофического затопления существенно повышаются требования к инженерным </w:t>
      </w:r>
      <w:r w:rsidRPr="00BB305B">
        <w:rPr>
          <w:color w:val="000000"/>
          <w:spacing w:val="-1"/>
        </w:rPr>
        <w:t xml:space="preserve">изысканиям и исследованиям для последующего проектирования и строительства, реконструкций </w:t>
      </w:r>
      <w:r w:rsidRPr="00BB305B">
        <w:rPr>
          <w:color w:val="000000"/>
          <w:spacing w:val="-5"/>
        </w:rPr>
        <w:t>объектов, особое внимание обращается на усиление фундаментов и гидроизоляционных работ.</w:t>
      </w:r>
    </w:p>
    <w:p w:rsidR="00F04EC3" w:rsidRPr="00BB305B" w:rsidRDefault="00F04EC3" w:rsidP="00F04EC3">
      <w:pPr>
        <w:shd w:val="clear" w:color="auto" w:fill="FFFFFF"/>
        <w:spacing w:before="120"/>
        <w:ind w:firstLine="572"/>
        <w:jc w:val="both"/>
        <w:rPr>
          <w:color w:val="000000"/>
          <w:spacing w:val="-5"/>
        </w:rPr>
      </w:pPr>
      <w:r w:rsidRPr="00BB305B">
        <w:rPr>
          <w:color w:val="000000"/>
          <w:spacing w:val="-4"/>
        </w:rPr>
        <w:t xml:space="preserve">В </w:t>
      </w:r>
      <w:proofErr w:type="spellStart"/>
      <w:r w:rsidRPr="00BB305B">
        <w:rPr>
          <w:color w:val="000000"/>
          <w:spacing w:val="-4"/>
        </w:rPr>
        <w:t>подзонах</w:t>
      </w:r>
      <w:proofErr w:type="spellEnd"/>
      <w:r w:rsidRPr="00BB305B">
        <w:rPr>
          <w:color w:val="000000"/>
          <w:spacing w:val="-4"/>
        </w:rPr>
        <w:t xml:space="preserve"> катастрофического затопления запрещается устанавливать виды разрешенного </w:t>
      </w:r>
      <w:r w:rsidRPr="00BB305B">
        <w:rPr>
          <w:color w:val="000000"/>
          <w:spacing w:val="-6"/>
        </w:rPr>
        <w:t xml:space="preserve">использования без проведения мероприятий по инженерной подготовке территории, включающей защиту </w:t>
      </w:r>
      <w:r w:rsidRPr="00BB305B">
        <w:rPr>
          <w:color w:val="000000"/>
          <w:spacing w:val="-5"/>
        </w:rPr>
        <w:t>от затопления с помощью подсыпки грунтов территории до незатопляемых отметок.</w:t>
      </w:r>
    </w:p>
    <w:p w:rsidR="00F04EC3" w:rsidRPr="00BB305B" w:rsidRDefault="00F04EC3" w:rsidP="00F04EC3">
      <w:pPr>
        <w:shd w:val="clear" w:color="auto" w:fill="FFFFFF"/>
        <w:spacing w:before="120"/>
        <w:ind w:firstLine="572"/>
        <w:jc w:val="both"/>
        <w:rPr>
          <w:color w:val="000000"/>
        </w:rPr>
      </w:pPr>
    </w:p>
    <w:p w:rsidR="00F04EC3" w:rsidRPr="00BB305B" w:rsidRDefault="00F04EC3" w:rsidP="00F04EC3">
      <w:pPr>
        <w:pStyle w:val="2"/>
        <w:numPr>
          <w:ilvl w:val="1"/>
          <w:numId w:val="3"/>
        </w:numPr>
        <w:suppressAutoHyphens/>
        <w:spacing w:before="0" w:after="0"/>
        <w:jc w:val="center"/>
        <w:rPr>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i w:val="0"/>
          <w:color w:val="000000"/>
          <w:sz w:val="24"/>
          <w:szCs w:val="24"/>
        </w:rPr>
      </w:pPr>
      <w:r>
        <w:rPr>
          <w:rFonts w:ascii="Times New Roman" w:hAnsi="Times New Roman"/>
          <w:i w:val="0"/>
          <w:color w:val="000000"/>
          <w:sz w:val="24"/>
          <w:szCs w:val="24"/>
        </w:rPr>
        <w:t>Статья 50</w:t>
      </w:r>
      <w:r w:rsidRPr="00BB305B">
        <w:rPr>
          <w:rFonts w:ascii="Times New Roman" w:hAnsi="Times New Roman"/>
          <w:i w:val="0"/>
          <w:color w:val="000000"/>
          <w:sz w:val="24"/>
          <w:szCs w:val="24"/>
        </w:rPr>
        <w:t>.  Зоны регулирования застройки памятников истории и культуры  (</w:t>
      </w:r>
      <w:r w:rsidRPr="00BB305B">
        <w:rPr>
          <w:rFonts w:ascii="Times New Roman" w:hAnsi="Times New Roman"/>
          <w:i w:val="0"/>
          <w:color w:val="000000"/>
          <w:sz w:val="24"/>
          <w:szCs w:val="24"/>
          <w:lang w:val="en-US"/>
        </w:rPr>
        <w:t>N</w:t>
      </w:r>
      <w:r w:rsidRPr="00BB305B">
        <w:rPr>
          <w:rFonts w:ascii="Times New Roman" w:hAnsi="Times New Roman"/>
          <w:i w:val="0"/>
          <w:color w:val="000000"/>
          <w:sz w:val="24"/>
          <w:szCs w:val="24"/>
          <w:vertAlign w:val="superscript"/>
          <w:lang w:val="en-US"/>
        </w:rPr>
        <w:t></w:t>
      </w:r>
      <w:r w:rsidRPr="00BB305B">
        <w:rPr>
          <w:rFonts w:ascii="Times New Roman" w:hAnsi="Times New Roman"/>
          <w:i w:val="0"/>
          <w:color w:val="000000"/>
          <w:sz w:val="24"/>
          <w:szCs w:val="24"/>
        </w:rPr>
        <w:t>)</w:t>
      </w:r>
    </w:p>
    <w:p w:rsidR="00F04EC3" w:rsidRPr="00BB305B" w:rsidRDefault="00F04EC3" w:rsidP="00F04EC3">
      <w:pPr>
        <w:shd w:val="clear" w:color="auto" w:fill="FFFFFF"/>
        <w:ind w:right="-5"/>
        <w:jc w:val="both"/>
        <w:rPr>
          <w:color w:val="FF0000"/>
          <w:spacing w:val="-18"/>
        </w:rPr>
      </w:pPr>
    </w:p>
    <w:p w:rsidR="00F04EC3" w:rsidRPr="00BB305B" w:rsidRDefault="00F04EC3" w:rsidP="00F04EC3">
      <w:pPr>
        <w:ind w:firstLine="545"/>
        <w:jc w:val="both"/>
      </w:pPr>
      <w:r w:rsidRPr="00BB305B">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rsidR="00F04EC3" w:rsidRPr="00BB305B" w:rsidRDefault="00F04EC3" w:rsidP="00F04EC3">
      <w:r w:rsidRPr="00BB305B">
        <w:t xml:space="preserve">-    Проекты  </w:t>
      </w:r>
      <w:proofErr w:type="gramStart"/>
      <w:r w:rsidRPr="00BB305B">
        <w:t>границ  зон охраны объектов культурного наследия</w:t>
      </w:r>
      <w:proofErr w:type="gramEnd"/>
      <w:r w:rsidRPr="00BB305B">
        <w:t>;</w:t>
      </w:r>
    </w:p>
    <w:p w:rsidR="00F04EC3" w:rsidRPr="00BB305B" w:rsidRDefault="00F04EC3" w:rsidP="00F04EC3">
      <w:pPr>
        <w:pStyle w:val="af9"/>
        <w:rPr>
          <w:sz w:val="24"/>
          <w:szCs w:val="24"/>
        </w:rPr>
      </w:pPr>
      <w:r w:rsidRPr="00BB305B">
        <w:rPr>
          <w:sz w:val="24"/>
          <w:szCs w:val="24"/>
        </w:rPr>
        <w:t>- 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rsidR="00F04EC3" w:rsidRPr="00BB305B" w:rsidRDefault="00F04EC3" w:rsidP="00F04EC3">
      <w:pPr>
        <w:pStyle w:val="af9"/>
        <w:ind w:firstLine="540"/>
        <w:rPr>
          <w:sz w:val="24"/>
          <w:szCs w:val="24"/>
        </w:rPr>
      </w:pPr>
      <w:r w:rsidRPr="00BB305B">
        <w:rPr>
          <w:sz w:val="24"/>
          <w:szCs w:val="24"/>
        </w:rPr>
        <w:t>Отдельные специальные требования могут устанавливаться на основании требований международных договоров и  международного права, ратифицированных Российской Федерацией и имеющих отношение к  отдельным территориям МО "</w:t>
      </w:r>
      <w:proofErr w:type="spellStart"/>
      <w:r>
        <w:rPr>
          <w:sz w:val="24"/>
          <w:szCs w:val="24"/>
        </w:rPr>
        <w:t>Яльчикское</w:t>
      </w:r>
      <w:proofErr w:type="spellEnd"/>
      <w:r w:rsidRPr="00BB305B">
        <w:rPr>
          <w:sz w:val="24"/>
          <w:szCs w:val="24"/>
        </w:rPr>
        <w:t xml:space="preserve"> сельское поселение",   по отношению к которым эти договоры  и  правовые акты действуют.</w:t>
      </w:r>
    </w:p>
    <w:p w:rsidR="00F04EC3" w:rsidRPr="00BB305B" w:rsidRDefault="00F04EC3" w:rsidP="00F04EC3">
      <w:pPr>
        <w:pStyle w:val="af9"/>
        <w:ind w:firstLine="540"/>
        <w:rPr>
          <w:sz w:val="24"/>
          <w:szCs w:val="24"/>
        </w:rPr>
      </w:pPr>
      <w:proofErr w:type="gramStart"/>
      <w:r w:rsidRPr="00BB305B">
        <w:rPr>
          <w:sz w:val="24"/>
          <w:szCs w:val="24"/>
        </w:rPr>
        <w:t>Во всех случаях – после введения в действие соответствующих (указанных выше) правовых документов, генеральный план муниципального образования "</w:t>
      </w:r>
      <w:proofErr w:type="spellStart"/>
      <w:r>
        <w:rPr>
          <w:sz w:val="24"/>
          <w:szCs w:val="24"/>
        </w:rPr>
        <w:t>Яльчикское</w:t>
      </w:r>
      <w:proofErr w:type="spellEnd"/>
      <w:r w:rsidRPr="00BB305B">
        <w:rPr>
          <w:sz w:val="24"/>
          <w:szCs w:val="24"/>
        </w:rPr>
        <w:t xml:space="preserve"> сельское поселение"  и настоящие Правила землепользования и застройки МО "</w:t>
      </w:r>
      <w:proofErr w:type="spellStart"/>
      <w:r>
        <w:rPr>
          <w:sz w:val="24"/>
          <w:szCs w:val="24"/>
        </w:rPr>
        <w:t>Яльчикское</w:t>
      </w:r>
      <w:proofErr w:type="spellEnd"/>
      <w:r w:rsidRPr="00BB305B">
        <w:rPr>
          <w:sz w:val="24"/>
          <w:szCs w:val="24"/>
        </w:rPr>
        <w:t xml:space="preserve"> сельское поселение" подлежат корректировке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МО "</w:t>
      </w:r>
      <w:proofErr w:type="spellStart"/>
      <w:r>
        <w:rPr>
          <w:sz w:val="24"/>
          <w:szCs w:val="24"/>
        </w:rPr>
        <w:t>Яльчикское</w:t>
      </w:r>
      <w:proofErr w:type="spellEnd"/>
      <w:r w:rsidRPr="00BB305B">
        <w:rPr>
          <w:sz w:val="24"/>
          <w:szCs w:val="24"/>
        </w:rPr>
        <w:t xml:space="preserve"> сельское поселение".</w:t>
      </w:r>
      <w:proofErr w:type="gramEnd"/>
    </w:p>
    <w:p w:rsidR="00F04EC3"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p>
    <w:p w:rsidR="00F04EC3" w:rsidRPr="00BB305B" w:rsidRDefault="00F04EC3" w:rsidP="00F04EC3">
      <w:pPr>
        <w:pStyle w:val="2"/>
        <w:numPr>
          <w:ilvl w:val="1"/>
          <w:numId w:val="3"/>
        </w:numPr>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ЧАСТЬ 3. ПЕРЕЧЕНЬ, ИЗЛОЖЕНИЕ И ИЗВЛЕЧЕНИЯ ИЗ НОРМАТИВНЫХ ПРАВОВЫХ АКТОВ, СОДЕРЖАЩИХ ДОПОЛНИТЕЛЬНЫЕ НОРМЫ РЕГУЛИРОВАНИЯ ЗЕМЛЕПОЛЬЗОВАНИЯ И ЗАСТРОЙКИ</w:t>
      </w:r>
    </w:p>
    <w:p w:rsidR="00F04EC3" w:rsidRPr="00BB305B" w:rsidRDefault="00F04EC3" w:rsidP="00F04EC3">
      <w:pPr>
        <w:pStyle w:val="a3"/>
        <w:ind w:left="851"/>
        <w:jc w:val="both"/>
        <w:rPr>
          <w:color w:val="FF0000"/>
          <w:sz w:val="24"/>
          <w:szCs w:val="24"/>
          <w:lang w:val="ru-RU"/>
        </w:rPr>
      </w:pPr>
    </w:p>
    <w:p w:rsidR="00F04EC3" w:rsidRPr="00BB305B" w:rsidRDefault="00F04EC3" w:rsidP="00F04EC3">
      <w:pPr>
        <w:pStyle w:val="ConsTitle"/>
        <w:widowControl/>
        <w:tabs>
          <w:tab w:val="left" w:pos="191"/>
        </w:tabs>
        <w:jc w:val="center"/>
        <w:rPr>
          <w:rFonts w:ascii="Times New Roman" w:hAnsi="Times New Roman" w:cs="Times New Roman"/>
          <w:caps/>
          <w:color w:val="000000"/>
          <w:sz w:val="24"/>
          <w:szCs w:val="24"/>
          <w:u w:val="single"/>
        </w:rPr>
      </w:pPr>
      <w:r w:rsidRPr="00BB305B">
        <w:rPr>
          <w:rFonts w:ascii="Times New Roman" w:hAnsi="Times New Roman" w:cs="Times New Roman"/>
          <w:bCs w:val="0"/>
          <w:color w:val="000000"/>
          <w:sz w:val="24"/>
          <w:szCs w:val="24"/>
          <w:u w:val="single"/>
        </w:rPr>
        <w:t>КОМИССИЯ ПО ПОДГОТОВКЕ                                                                                                                                                                                                                                                                                                                                                                                                                                                                                                                                                                                                                                                                                                                                                                                                                                                                                                                                                                                                                                                                                                                                                                                    ПРОЕКТА ПРАВИЛ ЗЕМЛЕПОЛЬЗОВАНИЯ И ЗАСТРОЙКИ МУНИЦИПАЛЬНОГО ОБРАЗОВАНИЯ  "</w:t>
      </w:r>
      <w:r>
        <w:rPr>
          <w:rFonts w:ascii="Times New Roman" w:hAnsi="Times New Roman" w:cs="Times New Roman"/>
          <w:bCs w:val="0"/>
          <w:color w:val="000000"/>
          <w:sz w:val="24"/>
          <w:szCs w:val="24"/>
          <w:u w:val="single"/>
        </w:rPr>
        <w:t>ЯЛЬЧИКСКОЕ</w:t>
      </w:r>
      <w:r w:rsidRPr="00BB305B">
        <w:rPr>
          <w:rFonts w:ascii="Times New Roman" w:hAnsi="Times New Roman" w:cs="Times New Roman"/>
          <w:bCs w:val="0"/>
          <w:color w:val="000000"/>
          <w:sz w:val="24"/>
          <w:szCs w:val="24"/>
          <w:u w:val="single"/>
        </w:rPr>
        <w:t xml:space="preserve"> СЕЛЬСКОЕ ПОСЕЛЕНИЕ"</w:t>
      </w:r>
      <w:r w:rsidRPr="00BB305B">
        <w:rPr>
          <w:rFonts w:ascii="Times New Roman" w:hAnsi="Times New Roman" w:cs="Times New Roman"/>
          <w:caps/>
          <w:color w:val="000000"/>
          <w:sz w:val="24"/>
          <w:szCs w:val="24"/>
          <w:u w:val="single"/>
        </w:rPr>
        <w:t xml:space="preserve"> </w:t>
      </w:r>
      <w:r>
        <w:rPr>
          <w:rFonts w:ascii="Times New Roman" w:hAnsi="Times New Roman" w:cs="Times New Roman"/>
          <w:caps/>
          <w:color w:val="000000"/>
          <w:sz w:val="24"/>
          <w:szCs w:val="24"/>
          <w:u w:val="single"/>
        </w:rPr>
        <w:t>яльчикского</w:t>
      </w:r>
      <w:r w:rsidRPr="00BB305B">
        <w:rPr>
          <w:rFonts w:ascii="Times New Roman" w:hAnsi="Times New Roman" w:cs="Times New Roman"/>
          <w:caps/>
          <w:color w:val="000000"/>
          <w:sz w:val="24"/>
          <w:szCs w:val="24"/>
          <w:u w:val="single"/>
        </w:rPr>
        <w:t xml:space="preserve">  района ЧУВАШСКОЙ РЕСПУБЛИКИ</w:t>
      </w:r>
    </w:p>
    <w:p w:rsidR="00F04EC3" w:rsidRPr="00BB305B" w:rsidRDefault="00F04EC3" w:rsidP="00F04EC3">
      <w:pPr>
        <w:pStyle w:val="ConsTitle"/>
        <w:widowControl/>
        <w:tabs>
          <w:tab w:val="left" w:pos="540"/>
        </w:tabs>
        <w:jc w:val="both"/>
        <w:rPr>
          <w:rFonts w:ascii="Times New Roman" w:hAnsi="Times New Roman" w:cs="Times New Roman"/>
          <w:bCs w:val="0"/>
          <w:color w:val="000000"/>
          <w:sz w:val="24"/>
          <w:szCs w:val="24"/>
        </w:rPr>
      </w:pPr>
    </w:p>
    <w:p w:rsidR="00F04EC3" w:rsidRPr="00BB305B" w:rsidRDefault="00F04EC3" w:rsidP="00F04EC3">
      <w:pPr>
        <w:pStyle w:val="ConsNormal"/>
        <w:widowControl/>
        <w:ind w:firstLine="0"/>
        <w:jc w:val="both"/>
        <w:rPr>
          <w:rFonts w:ascii="Times New Roman" w:hAnsi="Times New Roman" w:cs="Times New Roman"/>
          <w:color w:val="FF0000"/>
          <w:sz w:val="24"/>
          <w:szCs w:val="24"/>
        </w:rPr>
      </w:pPr>
    </w:p>
    <w:p w:rsidR="00F04EC3" w:rsidRPr="00BB305B" w:rsidRDefault="00F04EC3" w:rsidP="00F04EC3">
      <w:pPr>
        <w:jc w:val="both"/>
        <w:rPr>
          <w:color w:val="000000"/>
        </w:rPr>
      </w:pPr>
      <w:r w:rsidRPr="00BB305B">
        <w:rPr>
          <w:color w:val="000000"/>
        </w:rPr>
        <w:tab/>
        <w:t xml:space="preserve">1. </w:t>
      </w:r>
      <w:proofErr w:type="gramStart"/>
      <w:r w:rsidRPr="00BB305B">
        <w:rPr>
          <w:color w:val="000000"/>
        </w:rPr>
        <w:t>Комиссия по подготовке проекта правил землепользования и застройки в муниципальном образовании "</w:t>
      </w:r>
      <w:proofErr w:type="spellStart"/>
      <w:r>
        <w:rPr>
          <w:color w:val="000000"/>
        </w:rPr>
        <w:t>Яльчикское</w:t>
      </w:r>
      <w:proofErr w:type="spellEnd"/>
      <w:r w:rsidRPr="00BB305B">
        <w:rPr>
          <w:color w:val="000000"/>
        </w:rPr>
        <w:t xml:space="preserve"> сельское поселение" </w:t>
      </w:r>
      <w:proofErr w:type="spellStart"/>
      <w:r>
        <w:rPr>
          <w:color w:val="000000"/>
        </w:rPr>
        <w:t>Яльчикского</w:t>
      </w:r>
      <w:proofErr w:type="spellEnd"/>
      <w:r>
        <w:rPr>
          <w:color w:val="000000"/>
        </w:rPr>
        <w:t xml:space="preserve"> </w:t>
      </w:r>
      <w:r w:rsidRPr="00BB305B">
        <w:rPr>
          <w:color w:val="000000"/>
        </w:rPr>
        <w:t xml:space="preserve">района </w:t>
      </w:r>
      <w:r>
        <w:rPr>
          <w:color w:val="000000"/>
        </w:rPr>
        <w:t>Чувашской Р</w:t>
      </w:r>
      <w:r w:rsidRPr="00BB305B">
        <w:rPr>
          <w:color w:val="000000"/>
        </w:rPr>
        <w:t>еспублики (далее – Комиссия) является постоянно действующим координационны</w:t>
      </w:r>
      <w:r>
        <w:rPr>
          <w:color w:val="000000"/>
        </w:rPr>
        <w:t>м органом при администрации МО "</w:t>
      </w:r>
      <w:proofErr w:type="spellStart"/>
      <w:r>
        <w:rPr>
          <w:color w:val="000000"/>
        </w:rPr>
        <w:t>Яльчикское</w:t>
      </w:r>
      <w:proofErr w:type="spellEnd"/>
      <w:r w:rsidRPr="00BB305B">
        <w:rPr>
          <w:color w:val="000000"/>
        </w:rPr>
        <w:t xml:space="preserve"> сельское поселение" </w:t>
      </w:r>
      <w:proofErr w:type="spellStart"/>
      <w:r>
        <w:rPr>
          <w:color w:val="000000"/>
        </w:rPr>
        <w:t>Яльчикского</w:t>
      </w:r>
      <w:proofErr w:type="spellEnd"/>
      <w:r>
        <w:rPr>
          <w:color w:val="000000"/>
        </w:rPr>
        <w:t xml:space="preserve"> </w:t>
      </w:r>
      <w:r w:rsidRPr="00BB305B">
        <w:rPr>
          <w:color w:val="000000"/>
        </w:rPr>
        <w:t>района Чувашской республики, созданным для организации подготовки проекта правил землепользования и застройки МО "</w:t>
      </w:r>
      <w:proofErr w:type="spellStart"/>
      <w:r>
        <w:rPr>
          <w:color w:val="000000"/>
        </w:rPr>
        <w:t>Яльчикское</w:t>
      </w:r>
      <w:proofErr w:type="spellEnd"/>
      <w:r w:rsidRPr="00BB305B">
        <w:rPr>
          <w:color w:val="000000"/>
        </w:rPr>
        <w:t xml:space="preserve"> сельское поселение" </w:t>
      </w:r>
      <w:proofErr w:type="spellStart"/>
      <w:r>
        <w:rPr>
          <w:color w:val="000000"/>
        </w:rPr>
        <w:t>Яльчикского</w:t>
      </w:r>
      <w:proofErr w:type="spellEnd"/>
      <w:r>
        <w:rPr>
          <w:color w:val="000000"/>
        </w:rPr>
        <w:t xml:space="preserve"> </w:t>
      </w:r>
      <w:r w:rsidRPr="00BB305B">
        <w:rPr>
          <w:color w:val="000000"/>
        </w:rPr>
        <w:t>района Чувашской республики, решения вопросов в области градостроительного регулирования при размещении</w:t>
      </w:r>
      <w:proofErr w:type="gramEnd"/>
      <w:r w:rsidRPr="00BB305B">
        <w:rPr>
          <w:color w:val="000000"/>
        </w:rPr>
        <w:t xml:space="preserve"> объектов строительства (реконструкции, реставрации, капитального ремонта) на территории МО "</w:t>
      </w:r>
      <w:proofErr w:type="spellStart"/>
      <w:r>
        <w:rPr>
          <w:color w:val="000000"/>
        </w:rPr>
        <w:t>Яльчикское</w:t>
      </w:r>
      <w:proofErr w:type="spellEnd"/>
      <w:r w:rsidRPr="00BB305B">
        <w:rPr>
          <w:color w:val="000000"/>
        </w:rPr>
        <w:t xml:space="preserve"> сельское поселение"  </w:t>
      </w:r>
      <w:proofErr w:type="spellStart"/>
      <w:r>
        <w:rPr>
          <w:color w:val="000000"/>
        </w:rPr>
        <w:t>Яльчикского</w:t>
      </w:r>
      <w:proofErr w:type="spellEnd"/>
      <w:r w:rsidRPr="00BB305B">
        <w:rPr>
          <w:color w:val="000000"/>
        </w:rPr>
        <w:t xml:space="preserve"> района </w:t>
      </w:r>
      <w:r>
        <w:rPr>
          <w:color w:val="000000"/>
        </w:rPr>
        <w:t>Чувашской Р</w:t>
      </w:r>
      <w:r w:rsidRPr="00BB305B">
        <w:rPr>
          <w:color w:val="000000"/>
        </w:rPr>
        <w:t>еспублики, а также иных вопросов в соответствии с Градостроительным кодексом Российской Федерации.</w:t>
      </w:r>
    </w:p>
    <w:p w:rsidR="00F04EC3" w:rsidRPr="00BB305B" w:rsidRDefault="00F04EC3" w:rsidP="00F04EC3">
      <w:pPr>
        <w:pStyle w:val="ConsNonformat"/>
        <w:widowControl/>
        <w:jc w:val="both"/>
        <w:rPr>
          <w:rFonts w:ascii="Times New Roman" w:hAnsi="Times New Roman" w:cs="Times New Roman"/>
          <w:color w:val="000000"/>
          <w:sz w:val="24"/>
          <w:szCs w:val="24"/>
        </w:rPr>
      </w:pPr>
      <w:r w:rsidRPr="00BB305B">
        <w:rPr>
          <w:rFonts w:ascii="Times New Roman" w:hAnsi="Times New Roman" w:cs="Times New Roman"/>
          <w:color w:val="000000"/>
          <w:sz w:val="24"/>
          <w:szCs w:val="24"/>
        </w:rPr>
        <w:tab/>
        <w:t xml:space="preserve">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w:t>
      </w:r>
      <w:r>
        <w:rPr>
          <w:rFonts w:ascii="Times New Roman" w:hAnsi="Times New Roman" w:cs="Times New Roman"/>
          <w:color w:val="000000"/>
          <w:sz w:val="24"/>
          <w:szCs w:val="24"/>
        </w:rPr>
        <w:t>Чувашской Р</w:t>
      </w:r>
      <w:r w:rsidRPr="00BB305B">
        <w:rPr>
          <w:rFonts w:ascii="Times New Roman" w:hAnsi="Times New Roman" w:cs="Times New Roman"/>
          <w:color w:val="000000"/>
          <w:sz w:val="24"/>
          <w:szCs w:val="24"/>
        </w:rPr>
        <w:t>еспублики, а также Положением о составе и порядке деятельности Комиссии по подготовке проекта Правил землепользования и застройки на территории МО "</w:t>
      </w:r>
      <w:proofErr w:type="spellStart"/>
      <w:r>
        <w:rPr>
          <w:rFonts w:ascii="Times New Roman" w:hAnsi="Times New Roman" w:cs="Times New Roman"/>
          <w:color w:val="000000"/>
          <w:sz w:val="24"/>
          <w:szCs w:val="24"/>
        </w:rPr>
        <w:t>Яльчикское</w:t>
      </w:r>
      <w:proofErr w:type="spellEnd"/>
      <w:r w:rsidRPr="00BB305B">
        <w:rPr>
          <w:rFonts w:ascii="Times New Roman" w:hAnsi="Times New Roman" w:cs="Times New Roman"/>
          <w:color w:val="000000"/>
          <w:sz w:val="24"/>
          <w:szCs w:val="24"/>
        </w:rPr>
        <w:t xml:space="preserve"> сельское поселение".</w:t>
      </w:r>
    </w:p>
    <w:p w:rsidR="00F04EC3" w:rsidRPr="00BB305B" w:rsidRDefault="00F04EC3" w:rsidP="00F04EC3">
      <w:pPr>
        <w:jc w:val="both"/>
        <w:rPr>
          <w:color w:val="000000"/>
        </w:rPr>
      </w:pPr>
      <w:r w:rsidRPr="00BB305B">
        <w:rPr>
          <w:color w:val="FF0000"/>
        </w:rPr>
        <w:lastRenderedPageBreak/>
        <w:tab/>
      </w:r>
      <w:r w:rsidRPr="00BB305B">
        <w:rPr>
          <w:color w:val="000000"/>
        </w:rPr>
        <w:t>3.  Состав и порядок деятельности Комиссии по подготовке проекта Правил землепользования и застройки утверждается постановлением администрации МО "</w:t>
      </w:r>
      <w:proofErr w:type="spellStart"/>
      <w:r>
        <w:rPr>
          <w:color w:val="000000"/>
        </w:rPr>
        <w:t>Яльчикское</w:t>
      </w:r>
      <w:proofErr w:type="spellEnd"/>
      <w:r w:rsidRPr="00BB305B">
        <w:rPr>
          <w:color w:val="000000"/>
        </w:rPr>
        <w:t xml:space="preserve"> сельское поселение".</w:t>
      </w:r>
    </w:p>
    <w:p w:rsidR="00F04EC3" w:rsidRPr="00BB305B" w:rsidRDefault="00F04EC3" w:rsidP="00F04EC3">
      <w:pPr>
        <w:tabs>
          <w:tab w:val="left" w:pos="0"/>
        </w:tabs>
        <w:jc w:val="both"/>
        <w:rPr>
          <w:color w:val="FF0000"/>
        </w:rPr>
      </w:pPr>
    </w:p>
    <w:p w:rsidR="00F04EC3" w:rsidRPr="00BB305B" w:rsidRDefault="00F04EC3" w:rsidP="00F04EC3">
      <w:pPr>
        <w:ind w:left="-851" w:right="-376" w:firstLine="851"/>
        <w:jc w:val="center"/>
        <w:rPr>
          <w:caps/>
          <w:color w:val="FF0000"/>
        </w:rPr>
      </w:pPr>
    </w:p>
    <w:p w:rsidR="00F04EC3" w:rsidRPr="00BB305B" w:rsidRDefault="00F04EC3" w:rsidP="00F04EC3">
      <w:pPr>
        <w:pStyle w:val="a3"/>
        <w:jc w:val="center"/>
        <w:rPr>
          <w:sz w:val="24"/>
          <w:szCs w:val="24"/>
          <w:lang w:val="ru-RU"/>
        </w:rPr>
      </w:pPr>
    </w:p>
    <w:p w:rsidR="00F04EC3" w:rsidRPr="00BB305B" w:rsidRDefault="00F04EC3" w:rsidP="00F04EC3">
      <w:pPr>
        <w:pStyle w:val="a3"/>
        <w:jc w:val="center"/>
        <w:rPr>
          <w:sz w:val="24"/>
          <w:szCs w:val="24"/>
          <w:lang w:val="ru-RU"/>
        </w:rPr>
      </w:pPr>
    </w:p>
    <w:p w:rsidR="00F04EC3" w:rsidRPr="00BB305B" w:rsidRDefault="00F04EC3" w:rsidP="00F04EC3">
      <w:pPr>
        <w:pStyle w:val="a3"/>
        <w:jc w:val="center"/>
        <w:rPr>
          <w:b/>
          <w:caps/>
          <w:color w:val="000000"/>
          <w:sz w:val="24"/>
          <w:szCs w:val="24"/>
          <w:lang w:val="ru-RU"/>
        </w:rPr>
      </w:pPr>
      <w:r w:rsidRPr="00BB305B">
        <w:rPr>
          <w:b/>
          <w:caps/>
          <w:color w:val="000000"/>
          <w:sz w:val="24"/>
          <w:szCs w:val="24"/>
          <w:lang w:val="ru-RU"/>
        </w:rPr>
        <w:t>Перечень НОРМАТИВНЫХ ПРАВОВЫХ АКТОВ, СОДЕРЖАЩИХ НОРМЫ РЕГУЛИРОВАНИЯ ЗЕМЛЕПОЛЬЗОВАНИЯ И ЗАСТРОЙКИ</w:t>
      </w:r>
    </w:p>
    <w:p w:rsidR="00F04EC3" w:rsidRPr="00BB305B" w:rsidRDefault="00F04EC3" w:rsidP="00F04EC3">
      <w:pPr>
        <w:pStyle w:val="a3"/>
        <w:jc w:val="center"/>
        <w:rPr>
          <w:b/>
          <w:caps/>
          <w:color w:val="FF0000"/>
          <w:sz w:val="24"/>
          <w:szCs w:val="24"/>
          <w:lang w:val="ru-RU"/>
        </w:rPr>
      </w:pPr>
    </w:p>
    <w:p w:rsidR="00F04EC3" w:rsidRPr="00BB305B" w:rsidRDefault="00F04EC3" w:rsidP="00F04EC3">
      <w:pPr>
        <w:pStyle w:val="ConsNormal"/>
        <w:widowControl/>
        <w:numPr>
          <w:ilvl w:val="0"/>
          <w:numId w:val="18"/>
        </w:numPr>
        <w:ind w:left="0" w:firstLine="0"/>
        <w:jc w:val="both"/>
        <w:rPr>
          <w:rFonts w:ascii="Times New Roman" w:hAnsi="Times New Roman" w:cs="Times New Roman"/>
          <w:b/>
          <w:caps/>
          <w:color w:val="000000"/>
          <w:sz w:val="24"/>
          <w:szCs w:val="24"/>
        </w:rPr>
      </w:pPr>
      <w:r w:rsidRPr="00BB305B">
        <w:rPr>
          <w:rFonts w:ascii="Times New Roman" w:hAnsi="Times New Roman" w:cs="Times New Roman"/>
          <w:b/>
          <w:caps/>
          <w:color w:val="000000"/>
          <w:sz w:val="24"/>
          <w:szCs w:val="24"/>
        </w:rPr>
        <w:t>ГРАДОСТРОИТЕЛЬНЫЙ КОДЕКС РОССИЙСКОЙ ФЕДЕРАЦИИ;</w:t>
      </w:r>
    </w:p>
    <w:p w:rsidR="00F04EC3" w:rsidRPr="00BB305B" w:rsidRDefault="00F04EC3" w:rsidP="00F04EC3">
      <w:pPr>
        <w:pStyle w:val="ConsNormal"/>
        <w:widowControl/>
        <w:ind w:firstLine="0"/>
        <w:jc w:val="both"/>
        <w:rPr>
          <w:rFonts w:ascii="Times New Roman" w:hAnsi="Times New Roman" w:cs="Times New Roman"/>
          <w:b/>
          <w:caps/>
          <w:color w:val="000000"/>
          <w:sz w:val="24"/>
          <w:szCs w:val="24"/>
        </w:rPr>
      </w:pPr>
    </w:p>
    <w:p w:rsidR="00F04EC3" w:rsidRPr="00BB305B" w:rsidRDefault="00F04EC3" w:rsidP="00F04EC3">
      <w:pPr>
        <w:pStyle w:val="ConsNormal"/>
        <w:widowControl/>
        <w:numPr>
          <w:ilvl w:val="0"/>
          <w:numId w:val="18"/>
        </w:numPr>
        <w:ind w:left="0" w:firstLine="0"/>
        <w:jc w:val="both"/>
        <w:rPr>
          <w:rFonts w:ascii="Times New Roman" w:hAnsi="Times New Roman" w:cs="Times New Roman"/>
          <w:b/>
          <w:caps/>
          <w:color w:val="000000"/>
          <w:sz w:val="24"/>
          <w:szCs w:val="24"/>
        </w:rPr>
      </w:pPr>
      <w:r w:rsidRPr="00BB305B">
        <w:rPr>
          <w:rFonts w:ascii="Times New Roman" w:hAnsi="Times New Roman" w:cs="Times New Roman"/>
          <w:b/>
          <w:caps/>
          <w:color w:val="000000"/>
          <w:sz w:val="24"/>
          <w:szCs w:val="24"/>
        </w:rPr>
        <w:t>земельный КОДЕКС РОССИЙСКОЙ ФЕДЕРАЦИИ";</w:t>
      </w:r>
    </w:p>
    <w:p w:rsidR="00F04EC3" w:rsidRPr="00BB305B" w:rsidRDefault="00F04EC3" w:rsidP="00F04EC3">
      <w:pPr>
        <w:pStyle w:val="ConsNormal"/>
        <w:widowControl/>
        <w:ind w:firstLine="0"/>
        <w:jc w:val="both"/>
        <w:rPr>
          <w:rFonts w:ascii="Times New Roman" w:hAnsi="Times New Roman" w:cs="Times New Roman"/>
          <w:b/>
          <w:caps/>
          <w:color w:val="000000"/>
          <w:sz w:val="24"/>
          <w:szCs w:val="24"/>
        </w:rPr>
      </w:pPr>
    </w:p>
    <w:p w:rsidR="00F04EC3" w:rsidRPr="00BB305B" w:rsidRDefault="00F04EC3" w:rsidP="00F04EC3">
      <w:pPr>
        <w:pStyle w:val="ConsNormal"/>
        <w:widowControl/>
        <w:numPr>
          <w:ilvl w:val="0"/>
          <w:numId w:val="18"/>
        </w:numPr>
        <w:ind w:left="0" w:firstLine="0"/>
        <w:jc w:val="both"/>
        <w:rPr>
          <w:rFonts w:ascii="Times New Roman" w:hAnsi="Times New Roman" w:cs="Times New Roman"/>
          <w:b/>
          <w:caps/>
          <w:color w:val="000000"/>
          <w:sz w:val="24"/>
          <w:szCs w:val="24"/>
        </w:rPr>
      </w:pPr>
      <w:r w:rsidRPr="00BB305B">
        <w:rPr>
          <w:rFonts w:ascii="Times New Roman" w:hAnsi="Times New Roman" w:cs="Times New Roman"/>
          <w:b/>
          <w:caps/>
          <w:color w:val="000000"/>
          <w:sz w:val="24"/>
          <w:szCs w:val="24"/>
        </w:rPr>
        <w:t>Водный кодекс Российской Федерации,</w:t>
      </w:r>
    </w:p>
    <w:p w:rsidR="00F04EC3" w:rsidRPr="00BB305B" w:rsidRDefault="00F04EC3" w:rsidP="00F04EC3">
      <w:pPr>
        <w:pStyle w:val="ConsNormal"/>
        <w:widowControl/>
        <w:ind w:firstLine="0"/>
        <w:jc w:val="both"/>
        <w:rPr>
          <w:rFonts w:ascii="Times New Roman" w:hAnsi="Times New Roman" w:cs="Times New Roman"/>
          <w:b/>
          <w:caps/>
          <w:color w:val="000000"/>
          <w:sz w:val="24"/>
          <w:szCs w:val="24"/>
        </w:rPr>
      </w:pPr>
    </w:p>
    <w:p w:rsidR="00F04EC3" w:rsidRPr="00BB305B" w:rsidRDefault="00F04EC3" w:rsidP="00F04EC3">
      <w:pPr>
        <w:pStyle w:val="ConsNormal"/>
        <w:widowControl/>
        <w:numPr>
          <w:ilvl w:val="0"/>
          <w:numId w:val="18"/>
        </w:numPr>
        <w:ind w:left="0" w:firstLine="0"/>
        <w:jc w:val="both"/>
        <w:rPr>
          <w:rFonts w:ascii="Times New Roman" w:hAnsi="Times New Roman" w:cs="Times New Roman"/>
          <w:b/>
          <w:caps/>
          <w:color w:val="000000"/>
          <w:sz w:val="24"/>
          <w:szCs w:val="24"/>
        </w:rPr>
      </w:pPr>
      <w:r w:rsidRPr="00BB305B">
        <w:rPr>
          <w:rFonts w:ascii="Times New Roman" w:hAnsi="Times New Roman" w:cs="Times New Roman"/>
          <w:b/>
          <w:caps/>
          <w:color w:val="000000"/>
          <w:sz w:val="24"/>
          <w:szCs w:val="24"/>
        </w:rPr>
        <w:t xml:space="preserve">фз "О </w:t>
      </w:r>
      <w:r>
        <w:rPr>
          <w:rFonts w:ascii="Times New Roman" w:hAnsi="Times New Roman" w:cs="Times New Roman"/>
          <w:b/>
          <w:caps/>
          <w:color w:val="000000"/>
          <w:sz w:val="24"/>
          <w:szCs w:val="24"/>
        </w:rPr>
        <w:t>ВВЕДЕНИИ В ДЕЙСТВИЕ ГРАДОСТРОИТ</w:t>
      </w:r>
      <w:r w:rsidRPr="00BB305B">
        <w:rPr>
          <w:rFonts w:ascii="Times New Roman" w:hAnsi="Times New Roman" w:cs="Times New Roman"/>
          <w:b/>
          <w:caps/>
          <w:color w:val="000000"/>
          <w:sz w:val="24"/>
          <w:szCs w:val="24"/>
        </w:rPr>
        <w:t>ЕЛЬНОГО КОДЕКСА российской ФЕДЕРАЦИИ";</w:t>
      </w:r>
    </w:p>
    <w:p w:rsidR="00F04EC3" w:rsidRPr="00BB305B" w:rsidRDefault="00F04EC3" w:rsidP="00F04EC3">
      <w:pPr>
        <w:pStyle w:val="ConsNormal"/>
        <w:widowControl/>
        <w:ind w:firstLine="0"/>
        <w:jc w:val="both"/>
        <w:rPr>
          <w:rFonts w:ascii="Times New Roman" w:hAnsi="Times New Roman" w:cs="Times New Roman"/>
          <w:b/>
          <w:caps/>
          <w:color w:val="000000"/>
          <w:sz w:val="24"/>
          <w:szCs w:val="24"/>
        </w:rPr>
      </w:pPr>
    </w:p>
    <w:p w:rsidR="00F04EC3" w:rsidRPr="00BB305B" w:rsidRDefault="00F04EC3" w:rsidP="00F04EC3">
      <w:pPr>
        <w:pStyle w:val="ConsNormal"/>
        <w:widowControl/>
        <w:numPr>
          <w:ilvl w:val="0"/>
          <w:numId w:val="18"/>
        </w:numPr>
        <w:ind w:left="0" w:firstLine="0"/>
        <w:jc w:val="both"/>
        <w:rPr>
          <w:rFonts w:ascii="Times New Roman" w:hAnsi="Times New Roman" w:cs="Times New Roman"/>
          <w:b/>
          <w:caps/>
          <w:color w:val="000000"/>
          <w:sz w:val="24"/>
          <w:szCs w:val="24"/>
        </w:rPr>
      </w:pPr>
      <w:r w:rsidRPr="00BB305B">
        <w:rPr>
          <w:rFonts w:ascii="Times New Roman" w:hAnsi="Times New Roman" w:cs="Times New Roman"/>
          <w:b/>
          <w:caps/>
          <w:color w:val="000000"/>
          <w:sz w:val="24"/>
          <w:szCs w:val="24"/>
        </w:rPr>
        <w:t>фз 73 "ОБ ОХРАНЕ ОБЪЕКТОВ КУЛЬТУРНОГО НАСЛЕДИЯ В РОССИЙСКОЙ ФЕДЕРАЦИИ";</w:t>
      </w:r>
    </w:p>
    <w:p w:rsidR="00F04EC3" w:rsidRPr="00BB305B" w:rsidRDefault="00F04EC3" w:rsidP="00F04EC3">
      <w:pPr>
        <w:pStyle w:val="ConsNormal"/>
        <w:widowControl/>
        <w:ind w:firstLine="0"/>
        <w:jc w:val="both"/>
        <w:rPr>
          <w:rFonts w:ascii="Times New Roman" w:hAnsi="Times New Roman" w:cs="Times New Roman"/>
          <w:b/>
          <w:caps/>
          <w:color w:val="FF0000"/>
          <w:sz w:val="24"/>
          <w:szCs w:val="24"/>
        </w:rPr>
      </w:pPr>
    </w:p>
    <w:p w:rsidR="00F04EC3" w:rsidRPr="00BB305B" w:rsidRDefault="00F04EC3" w:rsidP="00F04EC3">
      <w:pPr>
        <w:pStyle w:val="ConsNormal"/>
        <w:widowControl/>
        <w:ind w:firstLine="0"/>
        <w:jc w:val="both"/>
        <w:rPr>
          <w:rFonts w:ascii="Times New Roman" w:hAnsi="Times New Roman" w:cs="Times New Roman"/>
          <w:b/>
          <w:caps/>
          <w:color w:val="FF0000"/>
          <w:sz w:val="24"/>
          <w:szCs w:val="24"/>
        </w:rPr>
      </w:pPr>
    </w:p>
    <w:p w:rsidR="00F04EC3" w:rsidRPr="00BB305B" w:rsidRDefault="00F04EC3" w:rsidP="00F04EC3">
      <w:pPr>
        <w:pStyle w:val="ConsNormal"/>
        <w:widowControl/>
        <w:numPr>
          <w:ilvl w:val="0"/>
          <w:numId w:val="18"/>
        </w:numPr>
        <w:ind w:left="0" w:firstLine="0"/>
        <w:jc w:val="both"/>
        <w:rPr>
          <w:rFonts w:ascii="Times New Roman" w:hAnsi="Times New Roman" w:cs="Times New Roman"/>
          <w:b/>
          <w:caps/>
          <w:color w:val="000000"/>
          <w:sz w:val="24"/>
          <w:szCs w:val="24"/>
        </w:rPr>
      </w:pPr>
      <w:r w:rsidRPr="00BB305B">
        <w:rPr>
          <w:rFonts w:ascii="Times New Roman" w:hAnsi="Times New Roman" w:cs="Times New Roman"/>
          <w:b/>
          <w:caps/>
          <w:color w:val="000000"/>
          <w:sz w:val="24"/>
          <w:szCs w:val="24"/>
        </w:rPr>
        <w:t xml:space="preserve">ФЕДЕРАЛЬНЫЙ ЗАКОН "О ТЕХНИЧЕСКОМ РЕГУЛИРОВАНИИ" 27 декабря </w:t>
      </w:r>
      <w:smartTag w:uri="urn:schemas-microsoft-com:office:smarttags" w:element="metricconverter">
        <w:smartTagPr>
          <w:attr w:name="ProductID" w:val="2002 Г"/>
        </w:smartTagPr>
        <w:r w:rsidRPr="00BB305B">
          <w:rPr>
            <w:rFonts w:ascii="Times New Roman" w:hAnsi="Times New Roman" w:cs="Times New Roman"/>
            <w:b/>
            <w:caps/>
            <w:color w:val="000000"/>
            <w:sz w:val="24"/>
            <w:szCs w:val="24"/>
          </w:rPr>
          <w:t>2002 г</w:t>
        </w:r>
      </w:smartTag>
      <w:r w:rsidRPr="00BB305B">
        <w:rPr>
          <w:rFonts w:ascii="Times New Roman" w:hAnsi="Times New Roman" w:cs="Times New Roman"/>
          <w:b/>
          <w:caps/>
          <w:color w:val="000000"/>
          <w:sz w:val="24"/>
          <w:szCs w:val="24"/>
        </w:rPr>
        <w:t xml:space="preserve"> N 184-ФЗ </w:t>
      </w:r>
    </w:p>
    <w:p w:rsidR="00F04EC3" w:rsidRPr="00BB305B" w:rsidRDefault="00F04EC3" w:rsidP="00F04EC3">
      <w:pPr>
        <w:pStyle w:val="ConsNormal"/>
        <w:widowControl/>
        <w:numPr>
          <w:ilvl w:val="0"/>
          <w:numId w:val="18"/>
        </w:numPr>
        <w:ind w:left="0" w:firstLine="0"/>
        <w:jc w:val="both"/>
        <w:rPr>
          <w:rFonts w:ascii="Times New Roman" w:hAnsi="Times New Roman" w:cs="Times New Roman"/>
          <w:b/>
          <w:color w:val="000000"/>
          <w:sz w:val="24"/>
          <w:szCs w:val="24"/>
        </w:rPr>
      </w:pPr>
      <w:r w:rsidRPr="00BB305B">
        <w:rPr>
          <w:rFonts w:ascii="Times New Roman" w:hAnsi="Times New Roman" w:cs="Times New Roman"/>
          <w:b/>
          <w:color w:val="000000"/>
          <w:sz w:val="24"/>
          <w:szCs w:val="24"/>
        </w:rPr>
        <w:t>ФЕДЕРАЛЬНЫЙ ЗАКОН ОТ 24 ИЮЛЯ 2007 ГОДА N 221-ФЗ "О ГОСУДАРСТВЕННОМ КАДАСТРЕ НЕДВИЖИМОСТИ»,</w:t>
      </w:r>
    </w:p>
    <w:p w:rsidR="00F04EC3" w:rsidRPr="00BB305B" w:rsidRDefault="00F04EC3" w:rsidP="00F04EC3">
      <w:pPr>
        <w:pStyle w:val="ConsTitle"/>
        <w:widowControl/>
        <w:numPr>
          <w:ilvl w:val="0"/>
          <w:numId w:val="18"/>
        </w:numPr>
        <w:ind w:left="0" w:firstLine="0"/>
        <w:jc w:val="both"/>
        <w:rPr>
          <w:rFonts w:ascii="Times New Roman" w:hAnsi="Times New Roman" w:cs="Times New Roman"/>
          <w:caps/>
          <w:color w:val="000000"/>
          <w:sz w:val="24"/>
          <w:szCs w:val="24"/>
        </w:rPr>
      </w:pPr>
      <w:r w:rsidRPr="00BB305B">
        <w:rPr>
          <w:rFonts w:ascii="Times New Roman" w:hAnsi="Times New Roman" w:cs="Times New Roman"/>
          <w:caps/>
          <w:color w:val="000000"/>
          <w:sz w:val="24"/>
          <w:szCs w:val="24"/>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F04EC3" w:rsidRPr="00BB305B" w:rsidRDefault="00F04EC3" w:rsidP="00F04EC3">
      <w:pPr>
        <w:pStyle w:val="ConsTitle"/>
        <w:widowControl/>
        <w:numPr>
          <w:ilvl w:val="0"/>
          <w:numId w:val="18"/>
        </w:numPr>
        <w:ind w:left="0" w:firstLine="0"/>
        <w:jc w:val="both"/>
        <w:rPr>
          <w:rFonts w:ascii="Times New Roman" w:hAnsi="Times New Roman" w:cs="Times New Roman"/>
          <w:caps/>
          <w:color w:val="000000"/>
          <w:sz w:val="24"/>
          <w:szCs w:val="24"/>
        </w:rPr>
      </w:pPr>
      <w:r w:rsidRPr="00BB305B">
        <w:rPr>
          <w:rFonts w:ascii="Times New Roman" w:hAnsi="Times New Roman" w:cs="Times New Roman"/>
          <w:caps/>
          <w:color w:val="000000"/>
          <w:sz w:val="24"/>
          <w:szCs w:val="24"/>
        </w:rPr>
        <w:t xml:space="preserve">Постановление Правительства РФ от 28 января </w:t>
      </w:r>
      <w:smartTag w:uri="urn:schemas-microsoft-com:office:smarttags" w:element="metricconverter">
        <w:smartTagPr>
          <w:attr w:name="ProductID" w:val="2006 Г"/>
        </w:smartTagPr>
        <w:r w:rsidRPr="00BB305B">
          <w:rPr>
            <w:rFonts w:ascii="Times New Roman" w:hAnsi="Times New Roman" w:cs="Times New Roman"/>
            <w:caps/>
            <w:color w:val="000000"/>
            <w:sz w:val="24"/>
            <w:szCs w:val="24"/>
          </w:rPr>
          <w:t>2006 г</w:t>
        </w:r>
      </w:smartTag>
      <w:r w:rsidRPr="00BB305B">
        <w:rPr>
          <w:rFonts w:ascii="Times New Roman" w:hAnsi="Times New Roman" w:cs="Times New Roman"/>
          <w:caps/>
          <w:color w:val="000000"/>
          <w:sz w:val="24"/>
          <w:szCs w:val="24"/>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04EC3" w:rsidRPr="00BB305B" w:rsidRDefault="00F04EC3" w:rsidP="00F04EC3">
      <w:pPr>
        <w:pStyle w:val="ConsTitle"/>
        <w:widowControl/>
        <w:numPr>
          <w:ilvl w:val="0"/>
          <w:numId w:val="18"/>
        </w:numPr>
        <w:ind w:left="0" w:firstLine="0"/>
        <w:jc w:val="both"/>
        <w:rPr>
          <w:rFonts w:ascii="Times New Roman" w:hAnsi="Times New Roman" w:cs="Times New Roman"/>
          <w:caps/>
          <w:color w:val="000000"/>
          <w:sz w:val="24"/>
          <w:szCs w:val="24"/>
        </w:rPr>
      </w:pPr>
      <w:r w:rsidRPr="00BB305B">
        <w:rPr>
          <w:rFonts w:ascii="Times New Roman" w:hAnsi="Times New Roman" w:cs="Times New Roman"/>
          <w:caps/>
          <w:color w:val="000000"/>
          <w:sz w:val="24"/>
          <w:szCs w:val="24"/>
        </w:rPr>
        <w:t xml:space="preserve">Постановление Правительства Российской Федерации от 29 декабря </w:t>
      </w:r>
      <w:smartTag w:uri="urn:schemas-microsoft-com:office:smarttags" w:element="metricconverter">
        <w:smartTagPr>
          <w:attr w:name="ProductID" w:val="2005 Г"/>
        </w:smartTagPr>
        <w:r w:rsidRPr="00BB305B">
          <w:rPr>
            <w:rFonts w:ascii="Times New Roman" w:hAnsi="Times New Roman" w:cs="Times New Roman"/>
            <w:caps/>
            <w:color w:val="000000"/>
            <w:sz w:val="24"/>
            <w:szCs w:val="24"/>
          </w:rPr>
          <w:t>2005 г</w:t>
        </w:r>
      </w:smartTag>
      <w:r w:rsidRPr="00BB305B">
        <w:rPr>
          <w:rFonts w:ascii="Times New Roman" w:hAnsi="Times New Roman" w:cs="Times New Roman"/>
          <w:caps/>
          <w:color w:val="000000"/>
          <w:sz w:val="24"/>
          <w:szCs w:val="24"/>
        </w:rPr>
        <w:t>. № 840 "Об утверждении Формы градостроительного плана земельного участка"</w:t>
      </w:r>
    </w:p>
    <w:p w:rsidR="00F04EC3" w:rsidRPr="00BB305B" w:rsidRDefault="00F04EC3" w:rsidP="00F04EC3">
      <w:pPr>
        <w:pStyle w:val="ConsTitle"/>
        <w:widowControl/>
        <w:numPr>
          <w:ilvl w:val="0"/>
          <w:numId w:val="18"/>
        </w:numPr>
        <w:ind w:left="0" w:firstLine="0"/>
        <w:jc w:val="both"/>
        <w:rPr>
          <w:rFonts w:ascii="Times New Roman" w:hAnsi="Times New Roman" w:cs="Times New Roman"/>
          <w:caps/>
          <w:color w:val="000000"/>
          <w:sz w:val="24"/>
          <w:szCs w:val="24"/>
        </w:rPr>
      </w:pPr>
      <w:r w:rsidRPr="00BB305B">
        <w:rPr>
          <w:rFonts w:ascii="Times New Roman" w:hAnsi="Times New Roman" w:cs="Times New Roman"/>
          <w:caps/>
          <w:color w:val="000000"/>
          <w:sz w:val="24"/>
          <w:szCs w:val="24"/>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BB305B">
          <w:rPr>
            <w:rFonts w:ascii="Times New Roman" w:hAnsi="Times New Roman" w:cs="Times New Roman"/>
            <w:caps/>
            <w:color w:val="000000"/>
            <w:sz w:val="24"/>
            <w:szCs w:val="24"/>
          </w:rPr>
          <w:t>2006 г</w:t>
        </w:r>
      </w:smartTag>
      <w:r w:rsidRPr="00BB305B">
        <w:rPr>
          <w:rFonts w:ascii="Times New Roman" w:hAnsi="Times New Roman" w:cs="Times New Roman"/>
          <w:caps/>
          <w:color w:val="000000"/>
          <w:sz w:val="24"/>
          <w:szCs w:val="24"/>
        </w:rPr>
        <w:t>. N 20 "Об инженерных изысканиях для подготовки проектной документации, строительства, реконструкции объектов капитального строительства</w:t>
      </w:r>
      <w:proofErr w:type="gramStart"/>
      <w:r w:rsidRPr="00BB305B">
        <w:rPr>
          <w:rFonts w:ascii="Times New Roman" w:hAnsi="Times New Roman" w:cs="Times New Roman"/>
          <w:caps/>
          <w:color w:val="000000"/>
          <w:sz w:val="24"/>
          <w:szCs w:val="24"/>
        </w:rPr>
        <w:t>."</w:t>
      </w:r>
      <w:proofErr w:type="gramEnd"/>
    </w:p>
    <w:p w:rsidR="00F04EC3" w:rsidRPr="00BB305B" w:rsidRDefault="00F04EC3" w:rsidP="00F04EC3">
      <w:pPr>
        <w:pStyle w:val="ConsTitle"/>
        <w:widowControl/>
        <w:numPr>
          <w:ilvl w:val="0"/>
          <w:numId w:val="18"/>
        </w:numPr>
        <w:ind w:left="0" w:firstLine="0"/>
        <w:jc w:val="both"/>
        <w:rPr>
          <w:rFonts w:ascii="Times New Roman" w:hAnsi="Times New Roman" w:cs="Times New Roman"/>
          <w:caps/>
          <w:color w:val="000000"/>
          <w:sz w:val="24"/>
          <w:szCs w:val="24"/>
        </w:rPr>
      </w:pPr>
      <w:r w:rsidRPr="00BB305B">
        <w:rPr>
          <w:rFonts w:ascii="Times New Roman" w:hAnsi="Times New Roman" w:cs="Times New Roman"/>
          <w:caps/>
          <w:color w:val="000000"/>
          <w:sz w:val="24"/>
          <w:szCs w:val="24"/>
        </w:rPr>
        <w:t>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F04EC3" w:rsidRPr="00BB305B" w:rsidRDefault="00F04EC3" w:rsidP="00F04EC3">
      <w:pPr>
        <w:pStyle w:val="ConsTitle"/>
        <w:widowControl/>
        <w:numPr>
          <w:ilvl w:val="0"/>
          <w:numId w:val="18"/>
        </w:numPr>
        <w:ind w:left="0" w:firstLine="0"/>
        <w:jc w:val="both"/>
        <w:rPr>
          <w:rFonts w:ascii="Times New Roman" w:hAnsi="Times New Roman" w:cs="Times New Roman"/>
          <w:color w:val="000000"/>
          <w:sz w:val="24"/>
          <w:szCs w:val="24"/>
        </w:rPr>
      </w:pPr>
      <w:r w:rsidRPr="00BB305B">
        <w:rPr>
          <w:rFonts w:ascii="Times New Roman" w:hAnsi="Times New Roman" w:cs="Times New Roman"/>
          <w:color w:val="000000"/>
          <w:sz w:val="24"/>
          <w:szCs w:val="24"/>
        </w:rPr>
        <w:t xml:space="preserve">ПОСТАНОВЛЕНИЕ ПРАВИТЕЛЬСТВА РОССИЙСКОЙ ФЕДЕРАЦИИ ОТ 13 ФЕВРАЛЯ </w:t>
      </w:r>
      <w:smartTag w:uri="urn:schemas-microsoft-com:office:smarttags" w:element="metricconverter">
        <w:smartTagPr>
          <w:attr w:name="ProductID" w:val="2006 Г"/>
        </w:smartTagPr>
        <w:r w:rsidRPr="00BB305B">
          <w:rPr>
            <w:rFonts w:ascii="Times New Roman" w:hAnsi="Times New Roman" w:cs="Times New Roman"/>
            <w:color w:val="000000"/>
            <w:sz w:val="24"/>
            <w:szCs w:val="24"/>
          </w:rPr>
          <w:t>2006 Г</w:t>
        </w:r>
      </w:smartTag>
      <w:r w:rsidRPr="00BB305B">
        <w:rPr>
          <w:rFonts w:ascii="Times New Roman" w:hAnsi="Times New Roman" w:cs="Times New Roman"/>
          <w:color w:val="000000"/>
          <w:sz w:val="24"/>
          <w:szCs w:val="24"/>
        </w:rPr>
        <w:t xml:space="preserve">.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w:t>
      </w:r>
      <w:r w:rsidRPr="00BB305B">
        <w:rPr>
          <w:rFonts w:ascii="Times New Roman" w:hAnsi="Times New Roman" w:cs="Times New Roman"/>
          <w:color w:val="000000"/>
          <w:sz w:val="24"/>
          <w:szCs w:val="24"/>
        </w:rPr>
        <w:lastRenderedPageBreak/>
        <w:t>ОБЕСПЕЧЕНИЯ И ПРАВИЛ ПОДКЛЮЧЕНИЯ ОБЪЕКТА КАПИТАЛЬНОГО СТРОИТЕЛЬСТВА К СЕТЯМ ИНЖЕНЕРНО-ТЕХНИЧЕСКОГО ОБЕСПЕЧЕНИЯ"</w:t>
      </w:r>
    </w:p>
    <w:p w:rsidR="00F04EC3" w:rsidRPr="00BB305B" w:rsidRDefault="00F04EC3" w:rsidP="00F04EC3">
      <w:pPr>
        <w:pStyle w:val="ConsTitle"/>
        <w:widowControl/>
        <w:numPr>
          <w:ilvl w:val="0"/>
          <w:numId w:val="18"/>
        </w:numPr>
        <w:ind w:left="0" w:firstLine="0"/>
        <w:jc w:val="both"/>
        <w:rPr>
          <w:rFonts w:ascii="Times New Roman" w:hAnsi="Times New Roman" w:cs="Times New Roman"/>
          <w:caps/>
          <w:color w:val="000000"/>
          <w:sz w:val="24"/>
          <w:szCs w:val="24"/>
        </w:rPr>
      </w:pPr>
      <w:r w:rsidRPr="00BB305B">
        <w:rPr>
          <w:rFonts w:ascii="Times New Roman" w:hAnsi="Times New Roman" w:cs="Times New Roman"/>
          <w:caps/>
          <w:color w:val="000000"/>
          <w:sz w:val="24"/>
          <w:szCs w:val="24"/>
        </w:rPr>
        <w:t xml:space="preserve">ПОСТАНОВЛЕНИЕ ПРАВИТЕЛЬСТВА РФ ОТ 5 марта </w:t>
      </w:r>
      <w:smartTag w:uri="urn:schemas-microsoft-com:office:smarttags" w:element="metricconverter">
        <w:smartTagPr>
          <w:attr w:name="ProductID" w:val="2007 Г"/>
        </w:smartTagPr>
        <w:r w:rsidRPr="00BB305B">
          <w:rPr>
            <w:rFonts w:ascii="Times New Roman" w:hAnsi="Times New Roman" w:cs="Times New Roman"/>
            <w:caps/>
            <w:color w:val="000000"/>
            <w:sz w:val="24"/>
            <w:szCs w:val="24"/>
          </w:rPr>
          <w:t>2007 г</w:t>
        </w:r>
      </w:smartTag>
      <w:r w:rsidRPr="00BB305B">
        <w:rPr>
          <w:rFonts w:ascii="Times New Roman" w:hAnsi="Times New Roman" w:cs="Times New Roman"/>
          <w:caps/>
          <w:color w:val="000000"/>
          <w:sz w:val="24"/>
          <w:szCs w:val="24"/>
        </w:rPr>
        <w:t>. N 145 «О ПОРЯДКЕ ОРГАНИЗАЦИИ И ПРОВЕДЕНИЯ ГОСУДАРСТВЕННОЙ ЭКСПЕРТИЗЫ ПРОЕКТНОЙ ДОКУМЕНТАЦИИ И РЕЗУЛЬТАТОВ ИНЖЕНЕРНЫХ Изысканий»</w:t>
      </w:r>
    </w:p>
    <w:p w:rsidR="00F04EC3" w:rsidRPr="00BB305B" w:rsidRDefault="00F04EC3" w:rsidP="00F04EC3">
      <w:pPr>
        <w:pStyle w:val="ConsTitle"/>
        <w:widowControl/>
        <w:numPr>
          <w:ilvl w:val="0"/>
          <w:numId w:val="18"/>
        </w:numPr>
        <w:ind w:left="0" w:firstLine="0"/>
        <w:jc w:val="both"/>
        <w:rPr>
          <w:rFonts w:ascii="Times New Roman" w:hAnsi="Times New Roman" w:cs="Times New Roman"/>
          <w:color w:val="000000"/>
          <w:sz w:val="24"/>
          <w:szCs w:val="24"/>
        </w:rPr>
      </w:pPr>
      <w:r w:rsidRPr="00BB305B">
        <w:rPr>
          <w:rFonts w:ascii="Times New Roman" w:hAnsi="Times New Roman" w:cs="Times New Roman"/>
          <w:color w:val="000000"/>
          <w:sz w:val="24"/>
          <w:szCs w:val="24"/>
        </w:rPr>
        <w:t xml:space="preserve"> ЗАКОН ЧУВАШСКОЙ РЕСПУБЛИКИ «О РЕГУЛИРОВАНИИ ГРАДОСТРОИТЕЛЬНОЙ ДЕЯТЕЛЬНОСТИ НА ТЕРРИТОРИИ ЧУВАШСКОЙ РЕСПУБЛИКИ»</w:t>
      </w:r>
    </w:p>
    <w:p w:rsidR="00F04EC3" w:rsidRPr="00BB305B" w:rsidRDefault="00F04EC3" w:rsidP="00F04EC3">
      <w:pPr>
        <w:pStyle w:val="ConsTitle"/>
        <w:widowControl/>
        <w:numPr>
          <w:ilvl w:val="0"/>
          <w:numId w:val="18"/>
        </w:numPr>
        <w:ind w:left="0" w:firstLine="0"/>
        <w:jc w:val="both"/>
        <w:rPr>
          <w:rFonts w:ascii="Times New Roman" w:hAnsi="Times New Roman" w:cs="Times New Roman"/>
          <w:color w:val="000000"/>
          <w:sz w:val="24"/>
          <w:szCs w:val="24"/>
        </w:rPr>
      </w:pPr>
      <w:r w:rsidRPr="00BB305B">
        <w:rPr>
          <w:rFonts w:ascii="Times New Roman" w:hAnsi="Times New Roman" w:cs="Times New Roman"/>
          <w:caps/>
          <w:color w:val="000000"/>
          <w:sz w:val="24"/>
          <w:szCs w:val="24"/>
        </w:rPr>
        <w:t>Положение</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о</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порядке</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организации</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и</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проведения</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публичных</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слушаний</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по</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вопросам</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градостроительной</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деятельности</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на</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территории</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МО</w:t>
      </w:r>
      <w:r w:rsidRPr="00BB30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ЯЛЬЧИКСКОЕ</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сельское</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поселение</w:t>
      </w:r>
      <w:r w:rsidRPr="00BB305B">
        <w:rPr>
          <w:rFonts w:ascii="Times New Roman" w:hAnsi="Times New Roman" w:cs="Times New Roman"/>
          <w:color w:val="000000"/>
          <w:sz w:val="24"/>
          <w:szCs w:val="24"/>
        </w:rPr>
        <w:t>"</w:t>
      </w:r>
    </w:p>
    <w:p w:rsidR="00F04EC3" w:rsidRPr="00BB305B" w:rsidRDefault="00F04EC3" w:rsidP="00F04EC3">
      <w:pPr>
        <w:pStyle w:val="ConsTitle"/>
        <w:widowControl/>
        <w:numPr>
          <w:ilvl w:val="0"/>
          <w:numId w:val="18"/>
        </w:numPr>
        <w:ind w:left="0" w:firstLine="0"/>
        <w:jc w:val="both"/>
        <w:rPr>
          <w:rFonts w:ascii="Times New Roman" w:hAnsi="Times New Roman" w:cs="Times New Roman"/>
          <w:color w:val="000000"/>
          <w:sz w:val="24"/>
          <w:szCs w:val="24"/>
        </w:rPr>
      </w:pPr>
      <w:r w:rsidRPr="00BB305B">
        <w:rPr>
          <w:rFonts w:ascii="Times New Roman" w:hAnsi="Times New Roman" w:cs="Times New Roman"/>
          <w:caps/>
          <w:color w:val="000000"/>
          <w:sz w:val="24"/>
          <w:szCs w:val="24"/>
        </w:rPr>
        <w:t>Положение о составе</w:t>
      </w:r>
      <w:r w:rsidRPr="00BB305B">
        <w:rPr>
          <w:rFonts w:ascii="Times New Roman" w:hAnsi="Times New Roman" w:cs="Times New Roman"/>
          <w:color w:val="000000"/>
          <w:sz w:val="24"/>
          <w:szCs w:val="24"/>
        </w:rPr>
        <w:t xml:space="preserve"> </w:t>
      </w:r>
      <w:r w:rsidRPr="00BB305B">
        <w:rPr>
          <w:rFonts w:ascii="Times New Roman" w:hAnsi="Times New Roman" w:cs="Times New Roman"/>
          <w:caps/>
          <w:color w:val="000000"/>
          <w:sz w:val="24"/>
          <w:szCs w:val="24"/>
        </w:rPr>
        <w:t>и порядке деятельности Комиссии по подготовке проекта Правил землепользования и застройки муниципального образования "</w:t>
      </w:r>
      <w:r>
        <w:rPr>
          <w:rFonts w:ascii="Times New Roman" w:hAnsi="Times New Roman" w:cs="Times New Roman"/>
          <w:caps/>
          <w:color w:val="000000"/>
          <w:sz w:val="24"/>
          <w:szCs w:val="24"/>
        </w:rPr>
        <w:t>ЯЛЬЧИКСКОЕ</w:t>
      </w:r>
      <w:r w:rsidRPr="00BB305B">
        <w:rPr>
          <w:rFonts w:ascii="Times New Roman" w:hAnsi="Times New Roman" w:cs="Times New Roman"/>
          <w:caps/>
          <w:color w:val="000000"/>
          <w:sz w:val="24"/>
          <w:szCs w:val="24"/>
        </w:rPr>
        <w:t xml:space="preserve"> сельское поселение" </w:t>
      </w:r>
      <w:r>
        <w:rPr>
          <w:rFonts w:ascii="Times New Roman" w:hAnsi="Times New Roman" w:cs="Times New Roman"/>
          <w:caps/>
          <w:color w:val="000000"/>
          <w:sz w:val="24"/>
          <w:szCs w:val="24"/>
        </w:rPr>
        <w:t>ЯЛЬЧИКСКОГО Р</w:t>
      </w:r>
      <w:r w:rsidRPr="00BB305B">
        <w:rPr>
          <w:rFonts w:ascii="Times New Roman" w:hAnsi="Times New Roman" w:cs="Times New Roman"/>
          <w:caps/>
          <w:color w:val="000000"/>
          <w:sz w:val="24"/>
          <w:szCs w:val="24"/>
        </w:rPr>
        <w:t>айона</w:t>
      </w:r>
      <w:r>
        <w:rPr>
          <w:rFonts w:ascii="Times New Roman" w:hAnsi="Times New Roman" w:cs="Times New Roman"/>
          <w:caps/>
          <w:color w:val="000000"/>
          <w:sz w:val="24"/>
          <w:szCs w:val="24"/>
        </w:rPr>
        <w:t xml:space="preserve"> </w:t>
      </w:r>
      <w:r w:rsidRPr="00BB305B">
        <w:rPr>
          <w:rFonts w:ascii="Times New Roman" w:hAnsi="Times New Roman" w:cs="Times New Roman"/>
          <w:caps/>
          <w:color w:val="000000"/>
          <w:sz w:val="24"/>
          <w:szCs w:val="24"/>
        </w:rPr>
        <w:t>Чувашской республики</w:t>
      </w:r>
    </w:p>
    <w:p w:rsidR="00F04EC3" w:rsidRPr="00BB305B" w:rsidRDefault="00F04EC3" w:rsidP="00F04EC3">
      <w:pPr>
        <w:pStyle w:val="ConsTitle"/>
        <w:widowControl/>
        <w:jc w:val="both"/>
        <w:rPr>
          <w:b w:val="0"/>
          <w:bCs w:val="0"/>
          <w:color w:val="FF0000"/>
          <w:sz w:val="24"/>
          <w:szCs w:val="24"/>
        </w:rPr>
      </w:pPr>
    </w:p>
    <w:p w:rsidR="00F04EC3" w:rsidRPr="00BB305B" w:rsidRDefault="00F04EC3" w:rsidP="00F04EC3">
      <w:pPr>
        <w:pStyle w:val="ConsTitle"/>
        <w:widowControl/>
        <w:jc w:val="both"/>
        <w:rPr>
          <w:b w:val="0"/>
          <w:bCs w:val="0"/>
          <w:color w:val="FF0000"/>
          <w:sz w:val="24"/>
          <w:szCs w:val="24"/>
        </w:rPr>
      </w:pPr>
    </w:p>
    <w:p w:rsidR="00F04EC3" w:rsidRPr="00BB305B" w:rsidRDefault="00F04EC3" w:rsidP="00F04EC3">
      <w:pPr>
        <w:pStyle w:val="ConsTitle"/>
        <w:widowControl/>
        <w:jc w:val="both"/>
        <w:rPr>
          <w:rFonts w:ascii="Times New Roman" w:hAnsi="Times New Roman" w:cs="Times New Roman"/>
          <w:color w:val="FF0000"/>
          <w:sz w:val="24"/>
          <w:szCs w:val="24"/>
        </w:rPr>
      </w:pPr>
      <w:r w:rsidRPr="00BB305B">
        <w:rPr>
          <w:rFonts w:ascii="Times New Roman" w:hAnsi="Times New Roman" w:cs="Times New Roman"/>
          <w:color w:val="FF0000"/>
          <w:sz w:val="24"/>
          <w:szCs w:val="24"/>
        </w:rPr>
        <w:t xml:space="preserve"> </w:t>
      </w:r>
    </w:p>
    <w:p w:rsidR="00F04EC3" w:rsidRDefault="00F04EC3" w:rsidP="00F04EC3">
      <w:pPr>
        <w:pStyle w:val="2"/>
        <w:suppressAutoHyphens/>
        <w:spacing w:before="0" w:after="0"/>
        <w:jc w:val="center"/>
        <w:rPr>
          <w:color w:val="FF0000"/>
          <w:sz w:val="24"/>
          <w:szCs w:val="24"/>
        </w:rPr>
      </w:pPr>
    </w:p>
    <w:p w:rsidR="00F04EC3" w:rsidRDefault="00F04EC3" w:rsidP="00F04EC3"/>
    <w:p w:rsidR="00F04EC3" w:rsidRDefault="00F04EC3" w:rsidP="00F04EC3"/>
    <w:p w:rsidR="00F04EC3" w:rsidRDefault="00F04EC3" w:rsidP="00F04EC3"/>
    <w:p w:rsidR="00F04EC3" w:rsidRDefault="00F04EC3" w:rsidP="00F04EC3"/>
    <w:p w:rsidR="00F04EC3" w:rsidRDefault="00F04EC3" w:rsidP="00F04EC3"/>
    <w:p w:rsidR="00F04EC3" w:rsidRDefault="00F04EC3" w:rsidP="00F04EC3"/>
    <w:p w:rsidR="00F04EC3" w:rsidRDefault="00F04EC3" w:rsidP="00F04EC3"/>
    <w:p w:rsidR="00F04EC3" w:rsidRDefault="00F04EC3" w:rsidP="00F04EC3"/>
    <w:p w:rsidR="00F04EC3" w:rsidRDefault="00F04EC3" w:rsidP="00F04EC3"/>
    <w:p w:rsidR="00F04EC3" w:rsidRPr="00BB305B" w:rsidRDefault="00F04EC3" w:rsidP="00F04EC3">
      <w:pPr>
        <w:pStyle w:val="2"/>
        <w:suppressAutoHyphens/>
        <w:spacing w:before="0" w:after="0"/>
        <w:jc w:val="center"/>
        <w:rPr>
          <w:rFonts w:ascii="Times New Roman" w:hAnsi="Times New Roman" w:cs="Times New Roman"/>
          <w:i w:val="0"/>
          <w:color w:val="000000"/>
          <w:sz w:val="24"/>
          <w:szCs w:val="24"/>
        </w:rPr>
      </w:pPr>
      <w:r w:rsidRPr="00BB305B">
        <w:rPr>
          <w:rFonts w:ascii="Times New Roman" w:hAnsi="Times New Roman" w:cs="Times New Roman"/>
          <w:i w:val="0"/>
          <w:color w:val="000000"/>
          <w:sz w:val="24"/>
          <w:szCs w:val="24"/>
        </w:rPr>
        <w:t>Часть 4. Карты (схемы) градостроительного зонирования</w:t>
      </w:r>
    </w:p>
    <w:p w:rsidR="00F04EC3" w:rsidRPr="00BB305B" w:rsidRDefault="00F04EC3" w:rsidP="00F04EC3">
      <w:pPr>
        <w:pStyle w:val="2"/>
        <w:numPr>
          <w:ilvl w:val="1"/>
          <w:numId w:val="3"/>
        </w:numPr>
        <w:suppressAutoHyphens/>
        <w:spacing w:before="0" w:after="0"/>
        <w:jc w:val="center"/>
        <w:rPr>
          <w:color w:val="FF0000"/>
          <w:sz w:val="24"/>
          <w:szCs w:val="24"/>
        </w:rPr>
      </w:pPr>
    </w:p>
    <w:p w:rsidR="00F04EC3" w:rsidRPr="00BB305B" w:rsidRDefault="00F04EC3" w:rsidP="00F04EC3">
      <w:pPr>
        <w:ind w:firstLine="682"/>
        <w:rPr>
          <w:color w:val="000000"/>
        </w:rPr>
      </w:pPr>
      <w:r w:rsidRPr="00BB305B">
        <w:rPr>
          <w:color w:val="000000"/>
        </w:rPr>
        <w:t>Карты градостроительного зонирования МО "</w:t>
      </w:r>
      <w:proofErr w:type="spellStart"/>
      <w:r>
        <w:rPr>
          <w:color w:val="000000"/>
        </w:rPr>
        <w:t>Яльчикское</w:t>
      </w:r>
      <w:proofErr w:type="spellEnd"/>
      <w:r w:rsidRPr="00BB305B">
        <w:rPr>
          <w:color w:val="000000"/>
        </w:rPr>
        <w:t xml:space="preserve"> сельское поселение" (составлены на основе генерального плана МО "</w:t>
      </w:r>
      <w:proofErr w:type="spellStart"/>
      <w:r>
        <w:rPr>
          <w:color w:val="000000"/>
        </w:rPr>
        <w:t>Яльчикское</w:t>
      </w:r>
      <w:proofErr w:type="spellEnd"/>
      <w:r w:rsidRPr="00BB305B">
        <w:rPr>
          <w:color w:val="000000"/>
        </w:rPr>
        <w:t xml:space="preserve"> сельское поселение") и входящих в него населенных пунктов.</w:t>
      </w:r>
    </w:p>
    <w:p w:rsidR="00F04EC3" w:rsidRPr="00FF4CCF" w:rsidRDefault="00F04EC3" w:rsidP="00F04EC3">
      <w:pPr>
        <w:pStyle w:val="33"/>
        <w:rPr>
          <w:color w:val="FF0000"/>
          <w:sz w:val="24"/>
          <w:szCs w:val="24"/>
          <w:lang w:val="ru-RU"/>
        </w:rPr>
      </w:pPr>
    </w:p>
    <w:p w:rsidR="00F04EC3" w:rsidRPr="00BB305B" w:rsidRDefault="00F04EC3" w:rsidP="00F04EC3">
      <w:pPr>
        <w:rPr>
          <w:color w:val="FF0000"/>
        </w:rPr>
      </w:pPr>
    </w:p>
    <w:p w:rsidR="00F04EC3" w:rsidRPr="00BB305B" w:rsidRDefault="00F04EC3" w:rsidP="00F04EC3">
      <w:pPr>
        <w:rPr>
          <w:color w:val="FF0000"/>
        </w:rPr>
      </w:pPr>
    </w:p>
    <w:p w:rsidR="00F04EC3" w:rsidRPr="00BB305B" w:rsidRDefault="00F04EC3" w:rsidP="00F04EC3">
      <w:pPr>
        <w:rPr>
          <w:color w:val="FF0000"/>
        </w:rPr>
      </w:pPr>
    </w:p>
    <w:p w:rsidR="00F04EC3" w:rsidRPr="00BB305B" w:rsidRDefault="00F04EC3" w:rsidP="00F04EC3">
      <w:pPr>
        <w:rPr>
          <w:color w:val="FF0000"/>
        </w:rPr>
      </w:pPr>
    </w:p>
    <w:p w:rsidR="00F04EC3" w:rsidRPr="00BB305B" w:rsidRDefault="00F04EC3" w:rsidP="00F04EC3">
      <w:pPr>
        <w:rPr>
          <w:color w:val="FF0000"/>
        </w:rPr>
      </w:pPr>
    </w:p>
    <w:p w:rsidR="00F04EC3" w:rsidRPr="00BB305B" w:rsidRDefault="00F04EC3" w:rsidP="00F04EC3">
      <w:pPr>
        <w:rPr>
          <w:color w:val="FF0000"/>
        </w:rPr>
      </w:pPr>
    </w:p>
    <w:p w:rsidR="00F04EC3" w:rsidRPr="00BB305B" w:rsidRDefault="00F04EC3" w:rsidP="00F04EC3">
      <w:pPr>
        <w:rPr>
          <w:color w:val="FF0000"/>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rPr>
          <w:b/>
          <w:bCs/>
          <w:color w:val="000000"/>
          <w:lang w:eastAsia="ar-SA"/>
        </w:rPr>
      </w:pPr>
    </w:p>
    <w:p w:rsidR="00F04EC3" w:rsidRPr="00BB305B" w:rsidRDefault="00F04EC3" w:rsidP="00F04EC3">
      <w:pPr>
        <w:pStyle w:val="2"/>
        <w:numPr>
          <w:ilvl w:val="1"/>
          <w:numId w:val="3"/>
        </w:numPr>
        <w:suppressAutoHyphens/>
        <w:spacing w:before="0" w:after="0"/>
        <w:jc w:val="center"/>
        <w:rPr>
          <w:rFonts w:cs="Times New Roman"/>
          <w:color w:val="000000"/>
          <w:sz w:val="24"/>
          <w:szCs w:val="24"/>
          <w:lang w:eastAsia="ar-SA"/>
        </w:rPr>
      </w:pPr>
    </w:p>
    <w:p w:rsidR="00F04EC3" w:rsidRPr="00BB305B" w:rsidRDefault="00F04EC3" w:rsidP="00F04EC3">
      <w:pPr>
        <w:pStyle w:val="2"/>
        <w:numPr>
          <w:ilvl w:val="1"/>
          <w:numId w:val="3"/>
        </w:numPr>
        <w:suppressAutoHyphens/>
        <w:spacing w:before="0" w:after="0"/>
        <w:jc w:val="center"/>
        <w:rPr>
          <w:rFonts w:cs="Times New Roman"/>
          <w:color w:val="000000"/>
          <w:sz w:val="24"/>
          <w:szCs w:val="24"/>
          <w:lang w:eastAsia="ar-SA"/>
        </w:rPr>
      </w:pPr>
    </w:p>
    <w:p w:rsidR="00F04EC3" w:rsidRPr="00BB305B" w:rsidRDefault="00F04EC3" w:rsidP="00F04EC3">
      <w:pPr>
        <w:jc w:val="center"/>
      </w:pPr>
      <w:r w:rsidRPr="00BB305B">
        <w:rPr>
          <w:b/>
          <w:bCs/>
          <w:color w:val="000000"/>
          <w:lang w:eastAsia="ar-SA"/>
        </w:rPr>
        <w:t>Приложения</w:t>
      </w:r>
    </w:p>
    <w:p w:rsidR="00F04EC3" w:rsidRPr="00BB305B" w:rsidRDefault="00F04EC3" w:rsidP="00F04EC3"/>
    <w:p w:rsidR="00F04EC3" w:rsidRDefault="00F04EC3" w:rsidP="00F04EC3"/>
    <w:p w:rsidR="00F04EC3" w:rsidRDefault="00F04EC3" w:rsidP="00F04EC3"/>
    <w:p w:rsidR="00F04EC3" w:rsidRDefault="00F04EC3" w:rsidP="00F04EC3"/>
    <w:p w:rsidR="00F04EC3" w:rsidRDefault="00F04EC3" w:rsidP="00F04EC3">
      <w:pPr>
        <w:sectPr w:rsidR="00F04EC3" w:rsidSect="00D6041E">
          <w:footerReference w:type="even" r:id="rId7"/>
          <w:footerReference w:type="default" r:id="rId8"/>
          <w:pgSz w:w="11906" w:h="16838"/>
          <w:pgMar w:top="1134" w:right="566" w:bottom="1021" w:left="1588" w:header="709" w:footer="709" w:gutter="0"/>
          <w:cols w:space="708"/>
          <w:titlePg/>
          <w:docGrid w:linePitch="360"/>
        </w:sectPr>
      </w:pPr>
    </w:p>
    <w:p w:rsidR="00F04EC3" w:rsidRDefault="00F04EC3" w:rsidP="00F04EC3">
      <w:pPr>
        <w:sectPr w:rsidR="00F04EC3" w:rsidSect="00351A67">
          <w:pgSz w:w="11906" w:h="16838"/>
          <w:pgMar w:top="0" w:right="0" w:bottom="0" w:left="0" w:header="709" w:footer="709" w:gutter="0"/>
          <w:cols w:space="708"/>
          <w:titlePg/>
          <w:docGrid w:linePitch="360"/>
        </w:sectPr>
      </w:pPr>
      <w:r>
        <w:rPr>
          <w:noProof/>
          <w:lang w:eastAsia="ru-RU"/>
        </w:rPr>
        <w:lastRenderedPageBreak/>
        <w:drawing>
          <wp:inline distT="0" distB="0" distL="0" distR="0">
            <wp:extent cx="7772400" cy="10687050"/>
            <wp:effectExtent l="19050" t="0" r="0" b="0"/>
            <wp:docPr id="6" name="Рисунок 6" descr="распоряжк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поряжкение 001"/>
                    <pic:cNvPicPr>
                      <a:picLocks noChangeAspect="1" noChangeArrowheads="1"/>
                    </pic:cNvPicPr>
                  </pic:nvPicPr>
                  <pic:blipFill>
                    <a:blip r:embed="rId9" cstate="print"/>
                    <a:srcRect/>
                    <a:stretch>
                      <a:fillRect/>
                    </a:stretch>
                  </pic:blipFill>
                  <pic:spPr bwMode="auto">
                    <a:xfrm>
                      <a:off x="0" y="0"/>
                      <a:ext cx="7772400" cy="10687050"/>
                    </a:xfrm>
                    <a:prstGeom prst="rect">
                      <a:avLst/>
                    </a:prstGeom>
                    <a:noFill/>
                    <a:ln w="9525">
                      <a:noFill/>
                      <a:miter lim="800000"/>
                      <a:headEnd/>
                      <a:tailEnd/>
                    </a:ln>
                  </pic:spPr>
                </pic:pic>
              </a:graphicData>
            </a:graphic>
          </wp:inline>
        </w:drawing>
      </w:r>
    </w:p>
    <w:p w:rsidR="00F04EC3" w:rsidRPr="0034531C" w:rsidRDefault="00F04EC3" w:rsidP="00F04EC3">
      <w:pPr>
        <w:jc w:val="center"/>
      </w:pPr>
    </w:p>
    <w:p w:rsidR="00F04EC3" w:rsidRPr="00F04EC3" w:rsidRDefault="00F04EC3" w:rsidP="00F04EC3">
      <w:pPr>
        <w:jc w:val="both"/>
        <w:rPr>
          <w:rFonts w:ascii="Times New Roman" w:hAnsi="Times New Roman" w:cs="Times New Roman"/>
          <w:sz w:val="24"/>
          <w:szCs w:val="24"/>
          <w:lang w:eastAsia="ar-SA"/>
        </w:rPr>
      </w:pPr>
    </w:p>
    <w:p w:rsidR="00F04EC3" w:rsidRPr="00F04EC3" w:rsidRDefault="00F04EC3" w:rsidP="00F04EC3">
      <w:pPr>
        <w:jc w:val="both"/>
        <w:rPr>
          <w:rFonts w:ascii="Times New Roman" w:hAnsi="Times New Roman" w:cs="Times New Roman"/>
          <w:sz w:val="24"/>
          <w:szCs w:val="24"/>
        </w:rPr>
      </w:pPr>
    </w:p>
    <w:sectPr w:rsidR="00F04EC3" w:rsidRPr="00F04EC3" w:rsidSect="00F04EC3">
      <w:pgSz w:w="11906" w:h="16838"/>
      <w:pgMar w:top="1134" w:right="566" w:bottom="102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AE" w:rsidRDefault="00EC7FAE" w:rsidP="00B92C58">
      <w:pPr>
        <w:spacing w:after="0" w:line="240" w:lineRule="auto"/>
      </w:pPr>
      <w:r>
        <w:separator/>
      </w:r>
    </w:p>
  </w:endnote>
  <w:endnote w:type="continuationSeparator" w:id="0">
    <w:p w:rsidR="00EC7FAE" w:rsidRDefault="00EC7FAE" w:rsidP="00B92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C3" w:rsidRDefault="00F04EC3" w:rsidP="009B787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04EC3" w:rsidRDefault="00F04EC3" w:rsidP="0049099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C3" w:rsidRDefault="00F04EC3" w:rsidP="001A468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04DF7">
      <w:rPr>
        <w:rStyle w:val="ad"/>
        <w:noProof/>
      </w:rPr>
      <w:t>83</w:t>
    </w:r>
    <w:r>
      <w:rPr>
        <w:rStyle w:val="ad"/>
      </w:rPr>
      <w:fldChar w:fldCharType="end"/>
    </w:r>
  </w:p>
  <w:p w:rsidR="00F04EC3" w:rsidRDefault="00F04EC3" w:rsidP="0049099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AE" w:rsidRDefault="00EC7FAE" w:rsidP="00B92C58">
      <w:pPr>
        <w:spacing w:after="0" w:line="240" w:lineRule="auto"/>
      </w:pPr>
      <w:r>
        <w:separator/>
      </w:r>
    </w:p>
  </w:footnote>
  <w:footnote w:type="continuationSeparator" w:id="0">
    <w:p w:rsidR="00EC7FAE" w:rsidRDefault="00EC7FAE" w:rsidP="00B92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6"/>
    <w:multiLevelType w:val="multilevel"/>
    <w:tmpl w:val="00000016"/>
    <w:name w:val="WW8Num2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10">
    <w:nsid w:val="0000001E"/>
    <w:multiLevelType w:val="singleLevel"/>
    <w:tmpl w:val="0000001E"/>
    <w:name w:val="WW8Num30"/>
    <w:lvl w:ilvl="0">
      <w:start w:val="1"/>
      <w:numFmt w:val="bullet"/>
      <w:lvlText w:val="−"/>
      <w:lvlJc w:val="left"/>
      <w:pPr>
        <w:tabs>
          <w:tab w:val="num" w:pos="360"/>
        </w:tabs>
        <w:ind w:left="360" w:hanging="360"/>
      </w:pPr>
      <w:rPr>
        <w:rFonts w:ascii="Courier New" w:hAnsi="Courier New" w:cs="Times New Roman"/>
      </w:rPr>
    </w:lvl>
  </w:abstractNum>
  <w:abstractNum w:abstractNumId="11">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2"/>
    <w:multiLevelType w:val="multilevel"/>
    <w:tmpl w:val="00000022"/>
    <w:name w:val="WW8Num3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29"/>
    <w:multiLevelType w:val="multilevel"/>
    <w:tmpl w:val="00000029"/>
    <w:name w:val="WW8Num4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9">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000002C"/>
    <w:multiLevelType w:val="multilevel"/>
    <w:tmpl w:val="0000002C"/>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F"/>
    <w:multiLevelType w:val="multilevel"/>
    <w:tmpl w:val="0000002F"/>
    <w:name w:val="WW8Num47"/>
    <w:lvl w:ilvl="0">
      <w:start w:val="1"/>
      <w:numFmt w:val="bullet"/>
      <w:lvlText w:val="-"/>
      <w:lvlJc w:val="left"/>
      <w:pPr>
        <w:tabs>
          <w:tab w:val="num" w:pos="720"/>
        </w:tabs>
        <w:ind w:left="720" w:hanging="360"/>
      </w:pPr>
      <w:rPr>
        <w:rFonts w:ascii="Tahoma" w:hAnsi="Tahoma"/>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30"/>
    <w:multiLevelType w:val="multilevel"/>
    <w:tmpl w:val="00000030"/>
    <w:name w:val="WW8Num4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nsid w:val="00000031"/>
    <w:multiLevelType w:val="multilevel"/>
    <w:tmpl w:val="00000031"/>
    <w:name w:val="WW8Num4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1E5A19B3"/>
    <w:multiLevelType w:val="hybridMultilevel"/>
    <w:tmpl w:val="29C840F0"/>
    <w:lvl w:ilvl="0" w:tplc="04190001">
      <w:start w:val="1"/>
      <w:numFmt w:val="bullet"/>
      <w:lvlText w:val=""/>
      <w:lvlJc w:val="left"/>
      <w:pPr>
        <w:tabs>
          <w:tab w:val="num" w:pos="1088"/>
        </w:tabs>
        <w:ind w:left="1088" w:hanging="360"/>
      </w:pPr>
      <w:rPr>
        <w:rFonts w:ascii="Symbol" w:hAnsi="Symbol" w:hint="default"/>
      </w:rPr>
    </w:lvl>
    <w:lvl w:ilvl="1" w:tplc="04190003" w:tentative="1">
      <w:start w:val="1"/>
      <w:numFmt w:val="bullet"/>
      <w:lvlText w:val="o"/>
      <w:lvlJc w:val="left"/>
      <w:pPr>
        <w:tabs>
          <w:tab w:val="num" w:pos="1808"/>
        </w:tabs>
        <w:ind w:left="1808" w:hanging="360"/>
      </w:pPr>
      <w:rPr>
        <w:rFonts w:ascii="Courier New" w:hAnsi="Courier New" w:cs="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cs="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cs="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27">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8">
    <w:nsid w:val="217C511A"/>
    <w:multiLevelType w:val="hybridMultilevel"/>
    <w:tmpl w:val="30D84C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5B85"/>
    <w:rsid w:val="004326BF"/>
    <w:rsid w:val="008C5B85"/>
    <w:rsid w:val="00B92C58"/>
    <w:rsid w:val="00C04DF7"/>
    <w:rsid w:val="00C206AE"/>
    <w:rsid w:val="00CC0BC4"/>
    <w:rsid w:val="00EC7FAE"/>
    <w:rsid w:val="00F04EC3"/>
    <w:rsid w:val="00FC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BF"/>
  </w:style>
  <w:style w:type="paragraph" w:styleId="1">
    <w:name w:val="heading 1"/>
    <w:basedOn w:val="a"/>
    <w:next w:val="a"/>
    <w:link w:val="10"/>
    <w:qFormat/>
    <w:rsid w:val="00CC0BC4"/>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F04E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04EC3"/>
    <w:pPr>
      <w:keepNext/>
      <w:numPr>
        <w:ilvl w:val="2"/>
        <w:numId w:val="1"/>
      </w:numPr>
      <w:tabs>
        <w:tab w:val="left" w:pos="-22368"/>
      </w:tabs>
      <w:suppressAutoHyphens/>
      <w:spacing w:after="0" w:line="240" w:lineRule="auto"/>
      <w:ind w:left="1440"/>
      <w:outlineLvl w:val="2"/>
    </w:pPr>
    <w:rPr>
      <w:rFonts w:ascii="Arial Black" w:eastAsia="Times New Roman" w:hAnsi="Arial Black" w:cs="Times New Roman"/>
      <w:b/>
      <w:kern w:val="1"/>
      <w:sz w:val="40"/>
      <w:szCs w:val="20"/>
      <w:lang w:eastAsia="ar-SA"/>
    </w:rPr>
  </w:style>
  <w:style w:type="paragraph" w:styleId="4">
    <w:name w:val="heading 4"/>
    <w:basedOn w:val="a"/>
    <w:next w:val="a"/>
    <w:link w:val="40"/>
    <w:qFormat/>
    <w:rsid w:val="00F04EC3"/>
    <w:pPr>
      <w:keepNext/>
      <w:numPr>
        <w:ilvl w:val="3"/>
        <w:numId w:val="1"/>
      </w:numPr>
      <w:tabs>
        <w:tab w:val="left" w:pos="-22368"/>
      </w:tabs>
      <w:suppressAutoHyphens/>
      <w:spacing w:after="0" w:line="240" w:lineRule="auto"/>
      <w:ind w:left="1440"/>
      <w:outlineLvl w:val="3"/>
    </w:pPr>
    <w:rPr>
      <w:rFonts w:ascii="Arial" w:eastAsia="Times New Roman" w:hAnsi="Arial" w:cs="Times New Roman"/>
      <w:b/>
      <w:spacing w:val="40"/>
      <w:kern w:val="1"/>
      <w:sz w:val="20"/>
      <w:szCs w:val="20"/>
      <w:lang w:eastAsia="ar-SA"/>
    </w:rPr>
  </w:style>
  <w:style w:type="paragraph" w:styleId="5">
    <w:name w:val="heading 5"/>
    <w:basedOn w:val="a"/>
    <w:next w:val="a"/>
    <w:link w:val="50"/>
    <w:qFormat/>
    <w:rsid w:val="00F04EC3"/>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kern w:val="1"/>
      <w:sz w:val="24"/>
      <w:szCs w:val="20"/>
      <w:lang w:eastAsia="ar-SA"/>
    </w:rPr>
  </w:style>
  <w:style w:type="paragraph" w:styleId="6">
    <w:name w:val="heading 6"/>
    <w:basedOn w:val="a"/>
    <w:next w:val="a"/>
    <w:link w:val="60"/>
    <w:qFormat/>
    <w:rsid w:val="00F04EC3"/>
    <w:pPr>
      <w:numPr>
        <w:ilvl w:val="5"/>
        <w:numId w:val="1"/>
      </w:numPr>
      <w:tabs>
        <w:tab w:val="left" w:pos="0"/>
      </w:tabs>
      <w:suppressAutoHyphens/>
      <w:spacing w:before="240" w:after="60" w:line="240" w:lineRule="auto"/>
      <w:outlineLvl w:val="5"/>
    </w:pPr>
    <w:rPr>
      <w:rFonts w:ascii="Times New Roman" w:eastAsia="Times New Roman" w:hAnsi="Times New Roman" w:cs="Times New Roman"/>
      <w:b/>
      <w:bCs/>
      <w:kern w:val="1"/>
      <w:lang w:eastAsia="ar-SA"/>
    </w:rPr>
  </w:style>
  <w:style w:type="paragraph" w:styleId="7">
    <w:name w:val="heading 7"/>
    <w:basedOn w:val="a"/>
    <w:next w:val="a"/>
    <w:link w:val="70"/>
    <w:qFormat/>
    <w:rsid w:val="00F04EC3"/>
    <w:pPr>
      <w:numPr>
        <w:ilvl w:val="6"/>
        <w:numId w:val="1"/>
      </w:numPr>
      <w:tabs>
        <w:tab w:val="left" w:pos="0"/>
      </w:tabs>
      <w:suppressAutoHyphens/>
      <w:spacing w:before="240" w:after="60" w:line="240" w:lineRule="auto"/>
      <w:outlineLvl w:val="6"/>
    </w:pPr>
    <w:rPr>
      <w:rFonts w:ascii="Times New Roman" w:eastAsia="Times New Roman" w:hAnsi="Times New Roman" w:cs="Times New Roman"/>
      <w:kern w:val="1"/>
      <w:sz w:val="24"/>
      <w:szCs w:val="24"/>
      <w:lang w:eastAsia="ar-SA"/>
    </w:rPr>
  </w:style>
  <w:style w:type="paragraph" w:styleId="8">
    <w:name w:val="heading 8"/>
    <w:basedOn w:val="a"/>
    <w:next w:val="a"/>
    <w:link w:val="80"/>
    <w:qFormat/>
    <w:rsid w:val="00F04EC3"/>
    <w:pPr>
      <w:numPr>
        <w:ilvl w:val="7"/>
        <w:numId w:val="1"/>
      </w:numPr>
      <w:tabs>
        <w:tab w:val="left" w:pos="0"/>
      </w:tabs>
      <w:suppressAutoHyphens/>
      <w:spacing w:before="240" w:after="60" w:line="240" w:lineRule="auto"/>
      <w:outlineLvl w:val="7"/>
    </w:pPr>
    <w:rPr>
      <w:rFonts w:ascii="Times New Roman" w:eastAsia="Times New Roman" w:hAnsi="Times New Roman" w:cs="Times New Roman"/>
      <w:i/>
      <w:iCs/>
      <w:kern w:val="1"/>
      <w:sz w:val="24"/>
      <w:szCs w:val="24"/>
      <w:lang w:eastAsia="ar-SA"/>
    </w:rPr>
  </w:style>
  <w:style w:type="paragraph" w:styleId="9">
    <w:name w:val="heading 9"/>
    <w:basedOn w:val="a"/>
    <w:next w:val="a"/>
    <w:link w:val="90"/>
    <w:qFormat/>
    <w:rsid w:val="00F04EC3"/>
    <w:pPr>
      <w:numPr>
        <w:ilvl w:val="8"/>
        <w:numId w:val="1"/>
      </w:numPr>
      <w:tabs>
        <w:tab w:val="left" w:pos="0"/>
      </w:tabs>
      <w:suppressAutoHyphens/>
      <w:spacing w:before="240" w:after="60" w:line="240" w:lineRule="auto"/>
      <w:outlineLvl w:val="8"/>
    </w:pPr>
    <w:rPr>
      <w:rFonts w:ascii="Arial" w:eastAsia="Times New Roman" w:hAnsi="Arial" w:cs="Arial"/>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Îáû÷íûé"/>
    <w:rsid w:val="008C5B85"/>
    <w:pPr>
      <w:suppressAutoHyphens/>
      <w:spacing w:after="0" w:line="240" w:lineRule="auto"/>
    </w:pPr>
    <w:rPr>
      <w:rFonts w:ascii="Times New Roman" w:eastAsia="Arial" w:hAnsi="Times New Roman" w:cs="Times New Roman"/>
      <w:kern w:val="1"/>
      <w:sz w:val="20"/>
      <w:szCs w:val="20"/>
      <w:lang w:val="en-US" w:eastAsia="ar-SA"/>
    </w:rPr>
  </w:style>
  <w:style w:type="paragraph" w:styleId="a4">
    <w:name w:val="No Spacing"/>
    <w:uiPriority w:val="1"/>
    <w:qFormat/>
    <w:rsid w:val="008C5B85"/>
    <w:pPr>
      <w:spacing w:after="0" w:line="240" w:lineRule="auto"/>
    </w:pPr>
  </w:style>
  <w:style w:type="character" w:customStyle="1" w:styleId="10">
    <w:name w:val="Заголовок 1 Знак"/>
    <w:basedOn w:val="a0"/>
    <w:link w:val="1"/>
    <w:rsid w:val="00CC0BC4"/>
    <w:rPr>
      <w:rFonts w:ascii="Arial" w:eastAsia="Times New Roman" w:hAnsi="Arial" w:cs="Times New Roman"/>
      <w:b/>
      <w:bCs/>
      <w:color w:val="000080"/>
      <w:sz w:val="24"/>
      <w:szCs w:val="24"/>
      <w:lang w:eastAsia="ru-RU"/>
    </w:rPr>
  </w:style>
  <w:style w:type="paragraph" w:customStyle="1" w:styleId="Default">
    <w:name w:val="Default"/>
    <w:rsid w:val="00CC0B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semiHidden/>
    <w:unhideWhenUsed/>
    <w:rsid w:val="00CC0B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BC4"/>
    <w:rPr>
      <w:rFonts w:ascii="Tahoma" w:hAnsi="Tahoma" w:cs="Tahoma"/>
      <w:sz w:val="16"/>
      <w:szCs w:val="16"/>
    </w:rPr>
  </w:style>
  <w:style w:type="paragraph" w:styleId="a7">
    <w:name w:val="List Paragraph"/>
    <w:basedOn w:val="a"/>
    <w:uiPriority w:val="34"/>
    <w:qFormat/>
    <w:rsid w:val="00F04EC3"/>
    <w:pPr>
      <w:ind w:left="720"/>
      <w:contextualSpacing/>
    </w:pPr>
  </w:style>
  <w:style w:type="character" w:customStyle="1" w:styleId="20">
    <w:name w:val="Заголовок 2 Знак"/>
    <w:basedOn w:val="a0"/>
    <w:link w:val="2"/>
    <w:rsid w:val="00F04EC3"/>
    <w:rPr>
      <w:rFonts w:ascii="Arial" w:eastAsia="Times New Roman" w:hAnsi="Arial" w:cs="Arial"/>
      <w:b/>
      <w:bCs/>
      <w:i/>
      <w:iCs/>
      <w:sz w:val="28"/>
      <w:szCs w:val="28"/>
      <w:lang w:eastAsia="ru-RU"/>
    </w:rPr>
  </w:style>
  <w:style w:type="character" w:customStyle="1" w:styleId="30">
    <w:name w:val="Заголовок 3 Знак"/>
    <w:basedOn w:val="a0"/>
    <w:link w:val="3"/>
    <w:rsid w:val="00F04EC3"/>
    <w:rPr>
      <w:rFonts w:ascii="Arial Black" w:eastAsia="Times New Roman" w:hAnsi="Arial Black" w:cs="Times New Roman"/>
      <w:b/>
      <w:kern w:val="1"/>
      <w:sz w:val="40"/>
      <w:szCs w:val="20"/>
      <w:lang w:eastAsia="ar-SA"/>
    </w:rPr>
  </w:style>
  <w:style w:type="character" w:customStyle="1" w:styleId="40">
    <w:name w:val="Заголовок 4 Знак"/>
    <w:basedOn w:val="a0"/>
    <w:link w:val="4"/>
    <w:rsid w:val="00F04EC3"/>
    <w:rPr>
      <w:rFonts w:ascii="Arial" w:eastAsia="Times New Roman" w:hAnsi="Arial" w:cs="Times New Roman"/>
      <w:b/>
      <w:spacing w:val="40"/>
      <w:kern w:val="1"/>
      <w:sz w:val="20"/>
      <w:szCs w:val="20"/>
      <w:lang w:eastAsia="ar-SA"/>
    </w:rPr>
  </w:style>
  <w:style w:type="character" w:customStyle="1" w:styleId="50">
    <w:name w:val="Заголовок 5 Знак"/>
    <w:basedOn w:val="a0"/>
    <w:link w:val="5"/>
    <w:rsid w:val="00F04EC3"/>
    <w:rPr>
      <w:rFonts w:ascii="Times New Roman" w:eastAsia="Times New Roman" w:hAnsi="Times New Roman" w:cs="Times New Roman"/>
      <w:kern w:val="1"/>
      <w:sz w:val="24"/>
      <w:szCs w:val="20"/>
      <w:lang w:eastAsia="ar-SA"/>
    </w:rPr>
  </w:style>
  <w:style w:type="character" w:customStyle="1" w:styleId="60">
    <w:name w:val="Заголовок 6 Знак"/>
    <w:basedOn w:val="a0"/>
    <w:link w:val="6"/>
    <w:rsid w:val="00F04EC3"/>
    <w:rPr>
      <w:rFonts w:ascii="Times New Roman" w:eastAsia="Times New Roman" w:hAnsi="Times New Roman" w:cs="Times New Roman"/>
      <w:b/>
      <w:bCs/>
      <w:kern w:val="1"/>
      <w:lang w:eastAsia="ar-SA"/>
    </w:rPr>
  </w:style>
  <w:style w:type="character" w:customStyle="1" w:styleId="70">
    <w:name w:val="Заголовок 7 Знак"/>
    <w:basedOn w:val="a0"/>
    <w:link w:val="7"/>
    <w:rsid w:val="00F04EC3"/>
    <w:rPr>
      <w:rFonts w:ascii="Times New Roman" w:eastAsia="Times New Roman" w:hAnsi="Times New Roman" w:cs="Times New Roman"/>
      <w:kern w:val="1"/>
      <w:sz w:val="24"/>
      <w:szCs w:val="24"/>
      <w:lang w:eastAsia="ar-SA"/>
    </w:rPr>
  </w:style>
  <w:style w:type="character" w:customStyle="1" w:styleId="80">
    <w:name w:val="Заголовок 8 Знак"/>
    <w:basedOn w:val="a0"/>
    <w:link w:val="8"/>
    <w:rsid w:val="00F04EC3"/>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F04EC3"/>
    <w:rPr>
      <w:rFonts w:ascii="Arial" w:eastAsia="Times New Roman" w:hAnsi="Arial" w:cs="Arial"/>
      <w:kern w:val="1"/>
      <w:lang w:eastAsia="ar-SA"/>
    </w:rPr>
  </w:style>
  <w:style w:type="character" w:customStyle="1" w:styleId="a8">
    <w:name w:val="Гипертекстовая ссылка"/>
    <w:rsid w:val="00F04EC3"/>
    <w:rPr>
      <w:color w:val="008000"/>
    </w:rPr>
  </w:style>
  <w:style w:type="character" w:customStyle="1" w:styleId="a9">
    <w:name w:val="Цветовое выделение"/>
    <w:rsid w:val="00F04EC3"/>
    <w:rPr>
      <w:b/>
      <w:bCs/>
      <w:color w:val="000080"/>
    </w:rPr>
  </w:style>
  <w:style w:type="paragraph" w:customStyle="1" w:styleId="aa">
    <w:name w:val="Заголовок статьи"/>
    <w:basedOn w:val="a"/>
    <w:next w:val="a"/>
    <w:rsid w:val="00F04EC3"/>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b">
    <w:name w:val="footer"/>
    <w:basedOn w:val="a"/>
    <w:link w:val="ac"/>
    <w:rsid w:val="00F04E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04EC3"/>
    <w:rPr>
      <w:rFonts w:ascii="Times New Roman" w:eastAsia="Times New Roman" w:hAnsi="Times New Roman" w:cs="Times New Roman"/>
      <w:sz w:val="24"/>
      <w:szCs w:val="24"/>
      <w:lang w:eastAsia="ru-RU"/>
    </w:rPr>
  </w:style>
  <w:style w:type="character" w:styleId="ad">
    <w:name w:val="page number"/>
    <w:basedOn w:val="a0"/>
    <w:rsid w:val="00F04EC3"/>
  </w:style>
  <w:style w:type="paragraph" w:customStyle="1" w:styleId="ae">
    <w:name w:val="Комментарий"/>
    <w:basedOn w:val="a"/>
    <w:next w:val="a"/>
    <w:rsid w:val="00F04EC3"/>
    <w:pPr>
      <w:autoSpaceDE w:val="0"/>
      <w:autoSpaceDN w:val="0"/>
      <w:adjustRightInd w:val="0"/>
      <w:spacing w:before="75" w:after="0" w:line="240" w:lineRule="auto"/>
      <w:jc w:val="both"/>
    </w:pPr>
    <w:rPr>
      <w:rFonts w:ascii="Arial" w:eastAsia="Times New Roman" w:hAnsi="Arial" w:cs="Times New Roman"/>
      <w:i/>
      <w:iCs/>
      <w:color w:val="800080"/>
      <w:sz w:val="24"/>
      <w:szCs w:val="24"/>
      <w:lang w:eastAsia="ru-RU"/>
    </w:rPr>
  </w:style>
  <w:style w:type="character" w:customStyle="1" w:styleId="WW8Num4z0">
    <w:name w:val="WW8Num4z0"/>
    <w:rsid w:val="00F04EC3"/>
    <w:rPr>
      <w:rFonts w:ascii="Times New Roman" w:hAnsi="Times New Roman"/>
      <w:sz w:val="24"/>
      <w:szCs w:val="29"/>
    </w:rPr>
  </w:style>
  <w:style w:type="character" w:customStyle="1" w:styleId="WW8Num5z0">
    <w:name w:val="WW8Num5z0"/>
    <w:rsid w:val="00F04EC3"/>
    <w:rPr>
      <w:rFonts w:ascii="Times New Roman" w:hAnsi="Times New Roman"/>
    </w:rPr>
  </w:style>
  <w:style w:type="character" w:customStyle="1" w:styleId="WW8Num5z2">
    <w:name w:val="WW8Num5z2"/>
    <w:rsid w:val="00F04EC3"/>
    <w:rPr>
      <w:rFonts w:ascii="Wingdings" w:hAnsi="Wingdings"/>
    </w:rPr>
  </w:style>
  <w:style w:type="character" w:customStyle="1" w:styleId="WW8Num5z3">
    <w:name w:val="WW8Num5z3"/>
    <w:rsid w:val="00F04EC3"/>
    <w:rPr>
      <w:rFonts w:ascii="Symbol" w:hAnsi="Symbol"/>
    </w:rPr>
  </w:style>
  <w:style w:type="character" w:customStyle="1" w:styleId="WW8Num5z4">
    <w:name w:val="WW8Num5z4"/>
    <w:rsid w:val="00F04EC3"/>
    <w:rPr>
      <w:rFonts w:ascii="Courier New" w:hAnsi="Courier New" w:cs="Courier New"/>
    </w:rPr>
  </w:style>
  <w:style w:type="character" w:customStyle="1" w:styleId="WW8Num6z0">
    <w:name w:val="WW8Num6z0"/>
    <w:rsid w:val="00F04EC3"/>
    <w:rPr>
      <w:rFonts w:ascii="Symbol" w:hAnsi="Symbol" w:cs="Symbol"/>
      <w:sz w:val="24"/>
      <w:szCs w:val="24"/>
    </w:rPr>
  </w:style>
  <w:style w:type="character" w:customStyle="1" w:styleId="WW8Num8z0">
    <w:name w:val="WW8Num8z0"/>
    <w:rsid w:val="00F04EC3"/>
    <w:rPr>
      <w:rFonts w:ascii="Times New Roman" w:eastAsia="Times New Roman" w:hAnsi="Times New Roman"/>
    </w:rPr>
  </w:style>
  <w:style w:type="character" w:customStyle="1" w:styleId="WW8Num9z0">
    <w:name w:val="WW8Num9z0"/>
    <w:rsid w:val="00F04EC3"/>
    <w:rPr>
      <w:rFonts w:ascii="Times New Roman" w:hAnsi="Times New Roman"/>
      <w:sz w:val="24"/>
      <w:szCs w:val="24"/>
    </w:rPr>
  </w:style>
  <w:style w:type="character" w:customStyle="1" w:styleId="WW8Num9z1">
    <w:name w:val="WW8Num9z1"/>
    <w:rsid w:val="00F04EC3"/>
    <w:rPr>
      <w:rFonts w:ascii="Courier New" w:hAnsi="Courier New"/>
    </w:rPr>
  </w:style>
  <w:style w:type="character" w:customStyle="1" w:styleId="WW8Num9z2">
    <w:name w:val="WW8Num9z2"/>
    <w:rsid w:val="00F04EC3"/>
    <w:rPr>
      <w:rFonts w:ascii="Wingdings" w:hAnsi="Wingdings"/>
    </w:rPr>
  </w:style>
  <w:style w:type="character" w:customStyle="1" w:styleId="WW8Num9z3">
    <w:name w:val="WW8Num9z3"/>
    <w:rsid w:val="00F04EC3"/>
    <w:rPr>
      <w:rFonts w:ascii="Symbol" w:hAnsi="Symbol"/>
    </w:rPr>
  </w:style>
  <w:style w:type="character" w:customStyle="1" w:styleId="WW8Num10z0">
    <w:name w:val="WW8Num10z0"/>
    <w:rsid w:val="00F04EC3"/>
    <w:rPr>
      <w:rFonts w:ascii="Symbol" w:hAnsi="Symbol"/>
    </w:rPr>
  </w:style>
  <w:style w:type="character" w:customStyle="1" w:styleId="WW8Num11z0">
    <w:name w:val="WW8Num11z0"/>
    <w:rsid w:val="00F04EC3"/>
    <w:rPr>
      <w:rFonts w:ascii="Times New Roman" w:hAnsi="Times New Roman"/>
    </w:rPr>
  </w:style>
  <w:style w:type="character" w:customStyle="1" w:styleId="WW8Num11z1">
    <w:name w:val="WW8Num11z1"/>
    <w:rsid w:val="00F04EC3"/>
    <w:rPr>
      <w:rFonts w:ascii="Courier New" w:hAnsi="Courier New" w:cs="Courier New"/>
    </w:rPr>
  </w:style>
  <w:style w:type="character" w:customStyle="1" w:styleId="WW8Num11z2">
    <w:name w:val="WW8Num11z2"/>
    <w:rsid w:val="00F04EC3"/>
    <w:rPr>
      <w:rFonts w:ascii="Wingdings" w:hAnsi="Wingdings"/>
    </w:rPr>
  </w:style>
  <w:style w:type="character" w:customStyle="1" w:styleId="WW8Num11z3">
    <w:name w:val="WW8Num11z3"/>
    <w:rsid w:val="00F04EC3"/>
    <w:rPr>
      <w:rFonts w:ascii="Symbol" w:hAnsi="Symbol"/>
    </w:rPr>
  </w:style>
  <w:style w:type="character" w:customStyle="1" w:styleId="WW8Num12z0">
    <w:name w:val="WW8Num12z0"/>
    <w:rsid w:val="00F04EC3"/>
    <w:rPr>
      <w:rFonts w:ascii="Times New Roman" w:hAnsi="Times New Roman"/>
    </w:rPr>
  </w:style>
  <w:style w:type="character" w:customStyle="1" w:styleId="WW8Num13z0">
    <w:name w:val="WW8Num13z0"/>
    <w:rsid w:val="00F04EC3"/>
    <w:rPr>
      <w:rFonts w:ascii="Times New Roman" w:hAnsi="Times New Roman" w:cs="Times New Roman"/>
    </w:rPr>
  </w:style>
  <w:style w:type="character" w:customStyle="1" w:styleId="WW8Num13z1">
    <w:name w:val="WW8Num13z1"/>
    <w:rsid w:val="00F04EC3"/>
    <w:rPr>
      <w:rFonts w:ascii="Courier New" w:hAnsi="Courier New" w:cs="Courier New"/>
    </w:rPr>
  </w:style>
  <w:style w:type="character" w:customStyle="1" w:styleId="WW8Num13z2">
    <w:name w:val="WW8Num13z2"/>
    <w:rsid w:val="00F04EC3"/>
    <w:rPr>
      <w:rFonts w:ascii="Wingdings" w:hAnsi="Wingdings"/>
    </w:rPr>
  </w:style>
  <w:style w:type="character" w:customStyle="1" w:styleId="WW8Num13z3">
    <w:name w:val="WW8Num13z3"/>
    <w:rsid w:val="00F04EC3"/>
    <w:rPr>
      <w:rFonts w:ascii="Symbol" w:hAnsi="Symbol"/>
    </w:rPr>
  </w:style>
  <w:style w:type="character" w:customStyle="1" w:styleId="WW8Num14z0">
    <w:name w:val="WW8Num14z0"/>
    <w:rsid w:val="00F04EC3"/>
    <w:rPr>
      <w:rFonts w:ascii="Symbol" w:hAnsi="Symbol"/>
      <w:sz w:val="24"/>
      <w:szCs w:val="24"/>
    </w:rPr>
  </w:style>
  <w:style w:type="character" w:customStyle="1" w:styleId="WW8Num15z0">
    <w:name w:val="WW8Num15z0"/>
    <w:rsid w:val="00F04EC3"/>
    <w:rPr>
      <w:rFonts w:ascii="Symbol" w:hAnsi="Symbol"/>
    </w:rPr>
  </w:style>
  <w:style w:type="character" w:customStyle="1" w:styleId="WW8Num15z1">
    <w:name w:val="WW8Num15z1"/>
    <w:rsid w:val="00F04EC3"/>
    <w:rPr>
      <w:rFonts w:ascii="Courier New" w:hAnsi="Courier New" w:cs="Courier New"/>
    </w:rPr>
  </w:style>
  <w:style w:type="character" w:customStyle="1" w:styleId="WW8Num15z2">
    <w:name w:val="WW8Num15z2"/>
    <w:rsid w:val="00F04EC3"/>
    <w:rPr>
      <w:rFonts w:ascii="Wingdings" w:hAnsi="Wingdings"/>
    </w:rPr>
  </w:style>
  <w:style w:type="character" w:customStyle="1" w:styleId="WW8Num15z4">
    <w:name w:val="WW8Num15z4"/>
    <w:rsid w:val="00F04EC3"/>
    <w:rPr>
      <w:rFonts w:ascii="Courier New" w:hAnsi="Courier New"/>
    </w:rPr>
  </w:style>
  <w:style w:type="character" w:customStyle="1" w:styleId="WW8Num16z0">
    <w:name w:val="WW8Num16z0"/>
    <w:rsid w:val="00F04EC3"/>
    <w:rPr>
      <w:rFonts w:ascii="Symbol" w:hAnsi="Symbol"/>
    </w:rPr>
  </w:style>
  <w:style w:type="character" w:customStyle="1" w:styleId="WW8Num17z0">
    <w:name w:val="WW8Num17z0"/>
    <w:rsid w:val="00F04EC3"/>
    <w:rPr>
      <w:rFonts w:ascii="Symbol" w:hAnsi="Symbol"/>
    </w:rPr>
  </w:style>
  <w:style w:type="character" w:customStyle="1" w:styleId="WW8Num17z1">
    <w:name w:val="WW8Num17z1"/>
    <w:rsid w:val="00F04EC3"/>
    <w:rPr>
      <w:rFonts w:ascii="Times New Roman" w:eastAsia="Times New Roman" w:hAnsi="Times New Roman" w:cs="Times New Roman"/>
    </w:rPr>
  </w:style>
  <w:style w:type="character" w:customStyle="1" w:styleId="WW8Num17z2">
    <w:name w:val="WW8Num17z2"/>
    <w:rsid w:val="00F04EC3"/>
    <w:rPr>
      <w:rFonts w:ascii="Wingdings" w:hAnsi="Wingdings"/>
    </w:rPr>
  </w:style>
  <w:style w:type="character" w:customStyle="1" w:styleId="WW8Num17z4">
    <w:name w:val="WW8Num17z4"/>
    <w:rsid w:val="00F04EC3"/>
    <w:rPr>
      <w:rFonts w:ascii="Courier New" w:hAnsi="Courier New"/>
    </w:rPr>
  </w:style>
  <w:style w:type="character" w:customStyle="1" w:styleId="WW8Num18z0">
    <w:name w:val="WW8Num18z0"/>
    <w:rsid w:val="00F04EC3"/>
    <w:rPr>
      <w:rFonts w:ascii="Symbol" w:hAnsi="Symbol"/>
    </w:rPr>
  </w:style>
  <w:style w:type="character" w:customStyle="1" w:styleId="WW8Num19z0">
    <w:name w:val="WW8Num19z0"/>
    <w:rsid w:val="00F04EC3"/>
    <w:rPr>
      <w:rFonts w:ascii="Symbol" w:hAnsi="Symbol"/>
    </w:rPr>
  </w:style>
  <w:style w:type="character" w:customStyle="1" w:styleId="WW8Num19z2">
    <w:name w:val="WW8Num19z2"/>
    <w:rsid w:val="00F04EC3"/>
    <w:rPr>
      <w:rFonts w:ascii="Wingdings" w:hAnsi="Wingdings"/>
    </w:rPr>
  </w:style>
  <w:style w:type="character" w:customStyle="1" w:styleId="WW8Num21z0">
    <w:name w:val="WW8Num21z0"/>
    <w:rsid w:val="00F04EC3"/>
    <w:rPr>
      <w:rFonts w:ascii="Symbol" w:hAnsi="Symbol"/>
      <w:sz w:val="18"/>
    </w:rPr>
  </w:style>
  <w:style w:type="character" w:customStyle="1" w:styleId="WW8Num21z1">
    <w:name w:val="WW8Num21z1"/>
    <w:rsid w:val="00F04EC3"/>
    <w:rPr>
      <w:rFonts w:ascii="Courier New" w:hAnsi="Courier New" w:cs="Courier New"/>
    </w:rPr>
  </w:style>
  <w:style w:type="character" w:customStyle="1" w:styleId="WW8Num21z2">
    <w:name w:val="WW8Num21z2"/>
    <w:rsid w:val="00F04EC3"/>
    <w:rPr>
      <w:rFonts w:ascii="Wingdings" w:hAnsi="Wingdings"/>
    </w:rPr>
  </w:style>
  <w:style w:type="character" w:customStyle="1" w:styleId="WW8Num21z3">
    <w:name w:val="WW8Num21z3"/>
    <w:rsid w:val="00F04EC3"/>
    <w:rPr>
      <w:rFonts w:ascii="Symbol" w:hAnsi="Symbol" w:cs="Symbol"/>
    </w:rPr>
  </w:style>
  <w:style w:type="character" w:customStyle="1" w:styleId="WW8Num22z0">
    <w:name w:val="WW8Num22z0"/>
    <w:rsid w:val="00F04EC3"/>
    <w:rPr>
      <w:rFonts w:ascii="Symbol" w:hAnsi="Symbol"/>
    </w:rPr>
  </w:style>
  <w:style w:type="character" w:customStyle="1" w:styleId="WW8Num23z0">
    <w:name w:val="WW8Num23z0"/>
    <w:rsid w:val="00F04EC3"/>
    <w:rPr>
      <w:rFonts w:ascii="Symbol" w:hAnsi="Symbol"/>
    </w:rPr>
  </w:style>
  <w:style w:type="character" w:customStyle="1" w:styleId="WW8Num23z1">
    <w:name w:val="WW8Num23z1"/>
    <w:rsid w:val="00F04EC3"/>
    <w:rPr>
      <w:rFonts w:ascii="Courier New" w:hAnsi="Courier New" w:cs="Courier New"/>
    </w:rPr>
  </w:style>
  <w:style w:type="character" w:customStyle="1" w:styleId="WW8Num24z0">
    <w:name w:val="WW8Num24z0"/>
    <w:rsid w:val="00F04EC3"/>
    <w:rPr>
      <w:rFonts w:ascii="Symbol" w:hAnsi="Symbol"/>
      <w:sz w:val="24"/>
      <w:szCs w:val="24"/>
    </w:rPr>
  </w:style>
  <w:style w:type="character" w:customStyle="1" w:styleId="WW8Num24z1">
    <w:name w:val="WW8Num24z1"/>
    <w:rsid w:val="00F04EC3"/>
    <w:rPr>
      <w:rFonts w:ascii="Courier New" w:hAnsi="Courier New" w:cs="Courier New"/>
    </w:rPr>
  </w:style>
  <w:style w:type="character" w:customStyle="1" w:styleId="WW8Num24z6">
    <w:name w:val="WW8Num24z6"/>
    <w:rsid w:val="00F04EC3"/>
    <w:rPr>
      <w:rFonts w:ascii="Wingdings" w:hAnsi="Wingdings" w:cs="StarSymbol"/>
      <w:sz w:val="18"/>
      <w:szCs w:val="18"/>
    </w:rPr>
  </w:style>
  <w:style w:type="character" w:customStyle="1" w:styleId="WW8Num25z0">
    <w:name w:val="WW8Num25z0"/>
    <w:rsid w:val="00F04EC3"/>
    <w:rPr>
      <w:rFonts w:ascii="Symbol" w:hAnsi="Symbol"/>
      <w:sz w:val="24"/>
      <w:szCs w:val="24"/>
    </w:rPr>
  </w:style>
  <w:style w:type="character" w:customStyle="1" w:styleId="WW8Num25z1">
    <w:name w:val="WW8Num25z1"/>
    <w:rsid w:val="00F04EC3"/>
    <w:rPr>
      <w:rFonts w:ascii="Courier New" w:hAnsi="Courier New" w:cs="Courier New"/>
    </w:rPr>
  </w:style>
  <w:style w:type="character" w:customStyle="1" w:styleId="WW8Num26z0">
    <w:name w:val="WW8Num26z0"/>
    <w:rsid w:val="00F04EC3"/>
    <w:rPr>
      <w:rFonts w:ascii="Symbol" w:hAnsi="Symbol"/>
    </w:rPr>
  </w:style>
  <w:style w:type="character" w:customStyle="1" w:styleId="WW8Num26z2">
    <w:name w:val="WW8Num26z2"/>
    <w:rsid w:val="00F04EC3"/>
    <w:rPr>
      <w:rFonts w:ascii="Wingdings" w:hAnsi="Wingdings" w:cs="Wingdings"/>
    </w:rPr>
  </w:style>
  <w:style w:type="character" w:customStyle="1" w:styleId="WW8Num27z0">
    <w:name w:val="WW8Num27z0"/>
    <w:rsid w:val="00F04EC3"/>
    <w:rPr>
      <w:rFonts w:ascii="StarSymbol" w:hAnsi="StarSymbol"/>
    </w:rPr>
  </w:style>
  <w:style w:type="character" w:customStyle="1" w:styleId="WW8Num30z0">
    <w:name w:val="WW8Num30z0"/>
    <w:rsid w:val="00F04EC3"/>
    <w:rPr>
      <w:rFonts w:ascii="Times New Roman" w:eastAsia="Times New Roman" w:hAnsi="Times New Roman" w:cs="Times New Roman"/>
    </w:rPr>
  </w:style>
  <w:style w:type="character" w:customStyle="1" w:styleId="WW8Num31z0">
    <w:name w:val="WW8Num31z0"/>
    <w:rsid w:val="00F04EC3"/>
    <w:rPr>
      <w:rFonts w:ascii="Times New Roman" w:hAnsi="Times New Roman"/>
    </w:rPr>
  </w:style>
  <w:style w:type="character" w:customStyle="1" w:styleId="WW8Num31z1">
    <w:name w:val="WW8Num31z1"/>
    <w:rsid w:val="00F04EC3"/>
    <w:rPr>
      <w:rFonts w:ascii="Courier New" w:hAnsi="Courier New"/>
    </w:rPr>
  </w:style>
  <w:style w:type="character" w:customStyle="1" w:styleId="WW8Num32z0">
    <w:name w:val="WW8Num32z0"/>
    <w:rsid w:val="00F04EC3"/>
    <w:rPr>
      <w:rFonts w:ascii="Times New Roman" w:hAnsi="Times New Roman"/>
      <w:sz w:val="24"/>
      <w:szCs w:val="24"/>
    </w:rPr>
  </w:style>
  <w:style w:type="character" w:customStyle="1" w:styleId="WW8Num32z1">
    <w:name w:val="WW8Num32z1"/>
    <w:rsid w:val="00F04EC3"/>
    <w:rPr>
      <w:rFonts w:ascii="Courier New" w:hAnsi="Courier New"/>
    </w:rPr>
  </w:style>
  <w:style w:type="character" w:customStyle="1" w:styleId="WW8Num33z0">
    <w:name w:val="WW8Num33z0"/>
    <w:rsid w:val="00F04EC3"/>
    <w:rPr>
      <w:rFonts w:ascii="Symbol" w:hAnsi="Symbol"/>
    </w:rPr>
  </w:style>
  <w:style w:type="character" w:customStyle="1" w:styleId="WW8Num33z1">
    <w:name w:val="WW8Num33z1"/>
    <w:rsid w:val="00F04EC3"/>
    <w:rPr>
      <w:rFonts w:ascii="Courier New" w:hAnsi="Courier New" w:cs="Courier New"/>
    </w:rPr>
  </w:style>
  <w:style w:type="character" w:customStyle="1" w:styleId="WW8Num34z0">
    <w:name w:val="WW8Num34z0"/>
    <w:rsid w:val="00F04EC3"/>
    <w:rPr>
      <w:rFonts w:ascii="Symbol" w:hAnsi="Symbol"/>
      <w:color w:val="000000"/>
    </w:rPr>
  </w:style>
  <w:style w:type="character" w:customStyle="1" w:styleId="WW8Num34z1">
    <w:name w:val="WW8Num34z1"/>
    <w:rsid w:val="00F04EC3"/>
    <w:rPr>
      <w:rFonts w:ascii="Courier New" w:hAnsi="Courier New" w:cs="Courier New"/>
    </w:rPr>
  </w:style>
  <w:style w:type="character" w:customStyle="1" w:styleId="WW8Num35z0">
    <w:name w:val="WW8Num35z0"/>
    <w:rsid w:val="00F04EC3"/>
    <w:rPr>
      <w:rFonts w:ascii="Times New Roman" w:eastAsia="Times New Roman" w:hAnsi="Times New Roman" w:cs="Times New Roman"/>
    </w:rPr>
  </w:style>
  <w:style w:type="character" w:customStyle="1" w:styleId="WW8Num35z1">
    <w:name w:val="WW8Num35z1"/>
    <w:rsid w:val="00F04EC3"/>
    <w:rPr>
      <w:rFonts w:ascii="Courier New" w:hAnsi="Courier New"/>
    </w:rPr>
  </w:style>
  <w:style w:type="character" w:customStyle="1" w:styleId="WW8Num37z0">
    <w:name w:val="WW8Num37z0"/>
    <w:rsid w:val="00F04EC3"/>
    <w:rPr>
      <w:rFonts w:ascii="Times New Roman" w:hAnsi="Times New Roman" w:cs="Times New Roman"/>
    </w:rPr>
  </w:style>
  <w:style w:type="character" w:customStyle="1" w:styleId="WW8Num37z1">
    <w:name w:val="WW8Num37z1"/>
    <w:rsid w:val="00F04EC3"/>
    <w:rPr>
      <w:rFonts w:ascii="Courier New" w:hAnsi="Courier New"/>
    </w:rPr>
  </w:style>
  <w:style w:type="character" w:customStyle="1" w:styleId="WW8Num38z0">
    <w:name w:val="WW8Num38z0"/>
    <w:rsid w:val="00F04EC3"/>
    <w:rPr>
      <w:rFonts w:ascii="Times New Roman" w:eastAsia="Times New Roman" w:hAnsi="Times New Roman" w:cs="Times New Roman"/>
    </w:rPr>
  </w:style>
  <w:style w:type="character" w:customStyle="1" w:styleId="WW8Num40z0">
    <w:name w:val="WW8Num40z0"/>
    <w:rsid w:val="00F04EC3"/>
    <w:rPr>
      <w:rFonts w:ascii="Verdana" w:hAnsi="Verdana"/>
    </w:rPr>
  </w:style>
  <w:style w:type="character" w:customStyle="1" w:styleId="WW8Num41z0">
    <w:name w:val="WW8Num41z0"/>
    <w:rsid w:val="00F04EC3"/>
    <w:rPr>
      <w:rFonts w:ascii="Times New Roman" w:eastAsia="Times New Roman" w:hAnsi="Times New Roman" w:cs="Times New Roman"/>
    </w:rPr>
  </w:style>
  <w:style w:type="character" w:customStyle="1" w:styleId="WW8Num41z1">
    <w:name w:val="WW8Num41z1"/>
    <w:rsid w:val="00F04EC3"/>
    <w:rPr>
      <w:rFonts w:ascii="Courier New" w:hAnsi="Courier New"/>
    </w:rPr>
  </w:style>
  <w:style w:type="character" w:customStyle="1" w:styleId="WW8Num42z0">
    <w:name w:val="WW8Num42z0"/>
    <w:rsid w:val="00F04EC3"/>
    <w:rPr>
      <w:rFonts w:ascii="Symbol" w:hAnsi="Symbol" w:cs="Symbol"/>
    </w:rPr>
  </w:style>
  <w:style w:type="character" w:customStyle="1" w:styleId="WW8Num42z1">
    <w:name w:val="WW8Num42z1"/>
    <w:rsid w:val="00F04EC3"/>
    <w:rPr>
      <w:rFonts w:ascii="Courier New" w:hAnsi="Courier New" w:cs="Courier New"/>
    </w:rPr>
  </w:style>
  <w:style w:type="character" w:customStyle="1" w:styleId="WW8Num43z0">
    <w:name w:val="WW8Num43z0"/>
    <w:rsid w:val="00F04EC3"/>
    <w:rPr>
      <w:rFonts w:ascii="Symbol" w:hAnsi="Symbol" w:cs="Symbol"/>
    </w:rPr>
  </w:style>
  <w:style w:type="character" w:customStyle="1" w:styleId="WW8Num44z0">
    <w:name w:val="WW8Num44z0"/>
    <w:rsid w:val="00F04EC3"/>
    <w:rPr>
      <w:rFonts w:ascii="Symbol" w:hAnsi="Symbol"/>
    </w:rPr>
  </w:style>
  <w:style w:type="character" w:customStyle="1" w:styleId="WW8Num47z0">
    <w:name w:val="WW8Num47z0"/>
    <w:rsid w:val="00F04EC3"/>
    <w:rPr>
      <w:rFonts w:ascii="Symbol" w:hAnsi="Symbol"/>
      <w:sz w:val="24"/>
      <w:szCs w:val="24"/>
    </w:rPr>
  </w:style>
  <w:style w:type="character" w:customStyle="1" w:styleId="WW8Num47z1">
    <w:name w:val="WW8Num47z1"/>
    <w:rsid w:val="00F04EC3"/>
    <w:rPr>
      <w:rFonts w:ascii="Courier New" w:hAnsi="Courier New"/>
    </w:rPr>
  </w:style>
  <w:style w:type="character" w:customStyle="1" w:styleId="WW8Num47z3">
    <w:name w:val="WW8Num47z3"/>
    <w:rsid w:val="00F04EC3"/>
    <w:rPr>
      <w:rFonts w:ascii="Symbol" w:hAnsi="Symbol"/>
    </w:rPr>
  </w:style>
  <w:style w:type="character" w:customStyle="1" w:styleId="WW8Num48z0">
    <w:name w:val="WW8Num48z0"/>
    <w:rsid w:val="00F04EC3"/>
    <w:rPr>
      <w:rFonts w:ascii="Symbol" w:hAnsi="Symbol"/>
    </w:rPr>
  </w:style>
  <w:style w:type="character" w:customStyle="1" w:styleId="WW8Num48z1">
    <w:name w:val="WW8Num48z1"/>
    <w:rsid w:val="00F04EC3"/>
    <w:rPr>
      <w:rFonts w:ascii="Courier New" w:hAnsi="Courier New" w:cs="Courier New"/>
    </w:rPr>
  </w:style>
  <w:style w:type="character" w:customStyle="1" w:styleId="WW8Num48z3">
    <w:name w:val="WW8Num48z3"/>
    <w:rsid w:val="00F04EC3"/>
    <w:rPr>
      <w:rFonts w:ascii="Symbol" w:hAnsi="Symbol"/>
    </w:rPr>
  </w:style>
  <w:style w:type="character" w:customStyle="1" w:styleId="WW8Num49z0">
    <w:name w:val="WW8Num49z0"/>
    <w:rsid w:val="00F04EC3"/>
    <w:rPr>
      <w:rFonts w:ascii="Symbol" w:hAnsi="Symbol"/>
      <w:color w:val="auto"/>
    </w:rPr>
  </w:style>
  <w:style w:type="character" w:customStyle="1" w:styleId="WW8Num49z1">
    <w:name w:val="WW8Num49z1"/>
    <w:rsid w:val="00F04EC3"/>
    <w:rPr>
      <w:rFonts w:ascii="Courier New" w:hAnsi="Courier New" w:cs="Courier New"/>
    </w:rPr>
  </w:style>
  <w:style w:type="character" w:customStyle="1" w:styleId="WW8Num49z3">
    <w:name w:val="WW8Num49z3"/>
    <w:rsid w:val="00F04EC3"/>
    <w:rPr>
      <w:rFonts w:ascii="Symbol" w:hAnsi="Symbol"/>
    </w:rPr>
  </w:style>
  <w:style w:type="character" w:customStyle="1" w:styleId="WW8Num50z1">
    <w:name w:val="WW8Num50z1"/>
    <w:rsid w:val="00F04EC3"/>
    <w:rPr>
      <w:rFonts w:ascii="Courier New" w:hAnsi="Courier New" w:cs="Courier New"/>
    </w:rPr>
  </w:style>
  <w:style w:type="character" w:customStyle="1" w:styleId="Absatz-Standardschriftart">
    <w:name w:val="Absatz-Standardschriftart"/>
    <w:rsid w:val="00F04EC3"/>
  </w:style>
  <w:style w:type="character" w:customStyle="1" w:styleId="WW-Absatz-Standardschriftart">
    <w:name w:val="WW-Absatz-Standardschriftart"/>
    <w:rsid w:val="00F04EC3"/>
  </w:style>
  <w:style w:type="character" w:customStyle="1" w:styleId="WW-Absatz-Standardschriftart1">
    <w:name w:val="WW-Absatz-Standardschriftart1"/>
    <w:rsid w:val="00F04EC3"/>
  </w:style>
  <w:style w:type="character" w:customStyle="1" w:styleId="WW-Absatz-Standardschriftart11">
    <w:name w:val="WW-Absatz-Standardschriftart11"/>
    <w:rsid w:val="00F04EC3"/>
  </w:style>
  <w:style w:type="character" w:customStyle="1" w:styleId="WW8Num28z0">
    <w:name w:val="WW8Num28z0"/>
    <w:rsid w:val="00F04EC3"/>
    <w:rPr>
      <w:rFonts w:ascii="Symbol" w:hAnsi="Symbol"/>
    </w:rPr>
  </w:style>
  <w:style w:type="character" w:customStyle="1" w:styleId="WW8Num28z1">
    <w:name w:val="WW8Num28z1"/>
    <w:rsid w:val="00F04EC3"/>
    <w:rPr>
      <w:rFonts w:ascii="Courier New" w:hAnsi="Courier New" w:cs="Courier New"/>
    </w:rPr>
  </w:style>
  <w:style w:type="character" w:customStyle="1" w:styleId="WW8Num36z0">
    <w:name w:val="WW8Num36z0"/>
    <w:rsid w:val="00F04EC3"/>
    <w:rPr>
      <w:rFonts w:ascii="Times New Roman" w:eastAsia="Times New Roman" w:hAnsi="Times New Roman" w:cs="Times New Roman"/>
    </w:rPr>
  </w:style>
  <w:style w:type="character" w:customStyle="1" w:styleId="WW8Num36z1">
    <w:name w:val="WW8Num36z1"/>
    <w:rsid w:val="00F04EC3"/>
    <w:rPr>
      <w:rFonts w:ascii="Courier New" w:hAnsi="Courier New"/>
    </w:rPr>
  </w:style>
  <w:style w:type="character" w:customStyle="1" w:styleId="WW8Num38z1">
    <w:name w:val="WW8Num38z1"/>
    <w:rsid w:val="00F04EC3"/>
    <w:rPr>
      <w:rFonts w:ascii="Courier New" w:hAnsi="Courier New"/>
    </w:rPr>
  </w:style>
  <w:style w:type="character" w:customStyle="1" w:styleId="WW8Num39z0">
    <w:name w:val="WW8Num39z0"/>
    <w:rsid w:val="00F04EC3"/>
    <w:rPr>
      <w:rFonts w:ascii="Symbol" w:hAnsi="Symbol"/>
    </w:rPr>
  </w:style>
  <w:style w:type="character" w:customStyle="1" w:styleId="WW8Num43z1">
    <w:name w:val="WW8Num43z1"/>
    <w:rsid w:val="00F04EC3"/>
    <w:rPr>
      <w:rFonts w:ascii="Courier New" w:hAnsi="Courier New" w:cs="Courier New"/>
    </w:rPr>
  </w:style>
  <w:style w:type="character" w:customStyle="1" w:styleId="WW8Num45z0">
    <w:name w:val="WW8Num45z0"/>
    <w:rsid w:val="00F04EC3"/>
    <w:rPr>
      <w:rFonts w:ascii="Symbol" w:hAnsi="Symbol" w:cs="Symbol"/>
    </w:rPr>
  </w:style>
  <w:style w:type="character" w:customStyle="1" w:styleId="WW8Num46z0">
    <w:name w:val="WW8Num46z0"/>
    <w:rsid w:val="00F04EC3"/>
    <w:rPr>
      <w:rFonts w:ascii="Times New Roman" w:eastAsia="Times New Roman" w:hAnsi="Times New Roman" w:cs="Times New Roman"/>
      <w:sz w:val="24"/>
      <w:szCs w:val="24"/>
    </w:rPr>
  </w:style>
  <w:style w:type="character" w:customStyle="1" w:styleId="WW8Num50z0">
    <w:name w:val="WW8Num50z0"/>
    <w:rsid w:val="00F04EC3"/>
    <w:rPr>
      <w:rFonts w:ascii="Symbol" w:hAnsi="Symbol"/>
    </w:rPr>
  </w:style>
  <w:style w:type="character" w:customStyle="1" w:styleId="WW8Num50z3">
    <w:name w:val="WW8Num50z3"/>
    <w:rsid w:val="00F04EC3"/>
    <w:rPr>
      <w:rFonts w:ascii="Symbol" w:hAnsi="Symbol"/>
    </w:rPr>
  </w:style>
  <w:style w:type="character" w:customStyle="1" w:styleId="WW8Num51z0">
    <w:name w:val="WW8Num51z0"/>
    <w:rsid w:val="00F04EC3"/>
    <w:rPr>
      <w:rFonts w:ascii="Wingdings" w:hAnsi="Wingdings"/>
    </w:rPr>
  </w:style>
  <w:style w:type="character" w:customStyle="1" w:styleId="WW8Num51z1">
    <w:name w:val="WW8Num51z1"/>
    <w:rsid w:val="00F04EC3"/>
    <w:rPr>
      <w:rFonts w:ascii="Courier New" w:hAnsi="Courier New" w:cs="Courier New"/>
    </w:rPr>
  </w:style>
  <w:style w:type="character" w:customStyle="1" w:styleId="WW8Num51z3">
    <w:name w:val="WW8Num51z3"/>
    <w:rsid w:val="00F04EC3"/>
    <w:rPr>
      <w:rFonts w:ascii="Symbol" w:hAnsi="Symbol"/>
    </w:rPr>
  </w:style>
  <w:style w:type="character" w:customStyle="1" w:styleId="WW8Num52z0">
    <w:name w:val="WW8Num52z0"/>
    <w:rsid w:val="00F04EC3"/>
    <w:rPr>
      <w:rFonts w:ascii="Symbol" w:hAnsi="Symbol"/>
    </w:rPr>
  </w:style>
  <w:style w:type="character" w:customStyle="1" w:styleId="WW8Num52z1">
    <w:name w:val="WW8Num52z1"/>
    <w:rsid w:val="00F04EC3"/>
    <w:rPr>
      <w:rFonts w:ascii="Courier New" w:hAnsi="Courier New"/>
    </w:rPr>
  </w:style>
  <w:style w:type="character" w:customStyle="1" w:styleId="WW8Num52z3">
    <w:name w:val="WW8Num52z3"/>
    <w:rsid w:val="00F04EC3"/>
    <w:rPr>
      <w:rFonts w:ascii="Symbol" w:hAnsi="Symbol"/>
    </w:rPr>
  </w:style>
  <w:style w:type="character" w:customStyle="1" w:styleId="WW-Absatz-Standardschriftart111">
    <w:name w:val="WW-Absatz-Standardschriftart111"/>
    <w:rsid w:val="00F04EC3"/>
  </w:style>
  <w:style w:type="character" w:customStyle="1" w:styleId="WW-Absatz-Standardschriftart1111">
    <w:name w:val="WW-Absatz-Standardschriftart1111"/>
    <w:rsid w:val="00F04EC3"/>
  </w:style>
  <w:style w:type="character" w:customStyle="1" w:styleId="WW8Num53z0">
    <w:name w:val="WW8Num53z0"/>
    <w:rsid w:val="00F04EC3"/>
    <w:rPr>
      <w:rFonts w:ascii="Symbol" w:hAnsi="Symbol"/>
    </w:rPr>
  </w:style>
  <w:style w:type="character" w:customStyle="1" w:styleId="WW-Absatz-Standardschriftart11111">
    <w:name w:val="WW-Absatz-Standardschriftart11111"/>
    <w:rsid w:val="00F04EC3"/>
  </w:style>
  <w:style w:type="character" w:customStyle="1" w:styleId="WW-Absatz-Standardschriftart111111">
    <w:name w:val="WW-Absatz-Standardschriftart111111"/>
    <w:rsid w:val="00F04EC3"/>
  </w:style>
  <w:style w:type="character" w:customStyle="1" w:styleId="WW-Absatz-Standardschriftart1111111">
    <w:name w:val="WW-Absatz-Standardschriftart1111111"/>
    <w:rsid w:val="00F04EC3"/>
  </w:style>
  <w:style w:type="character" w:customStyle="1" w:styleId="WW-Absatz-Standardschriftart11111111">
    <w:name w:val="WW-Absatz-Standardschriftart11111111"/>
    <w:rsid w:val="00F04EC3"/>
  </w:style>
  <w:style w:type="character" w:customStyle="1" w:styleId="WW-Absatz-Standardschriftart111111111">
    <w:name w:val="WW-Absatz-Standardschriftart111111111"/>
    <w:rsid w:val="00F04EC3"/>
  </w:style>
  <w:style w:type="character" w:customStyle="1" w:styleId="WW-Absatz-Standardschriftart1111111111">
    <w:name w:val="WW-Absatz-Standardschriftart1111111111"/>
    <w:rsid w:val="00F04EC3"/>
  </w:style>
  <w:style w:type="character" w:customStyle="1" w:styleId="WW-Absatz-Standardschriftart11111111111">
    <w:name w:val="WW-Absatz-Standardschriftart11111111111"/>
    <w:rsid w:val="00F04EC3"/>
  </w:style>
  <w:style w:type="character" w:customStyle="1" w:styleId="WW-Absatz-Standardschriftart111111111111">
    <w:name w:val="WW-Absatz-Standardschriftart111111111111"/>
    <w:rsid w:val="00F04EC3"/>
  </w:style>
  <w:style w:type="character" w:customStyle="1" w:styleId="WW-Absatz-Standardschriftart1111111111111">
    <w:name w:val="WW-Absatz-Standardschriftart1111111111111"/>
    <w:rsid w:val="00F04EC3"/>
  </w:style>
  <w:style w:type="character" w:customStyle="1" w:styleId="WW-Absatz-Standardschriftart11111111111111">
    <w:name w:val="WW-Absatz-Standardschriftart11111111111111"/>
    <w:rsid w:val="00F04EC3"/>
  </w:style>
  <w:style w:type="character" w:customStyle="1" w:styleId="WW-Absatz-Standardschriftart111111111111111">
    <w:name w:val="WW-Absatz-Standardschriftart111111111111111"/>
    <w:rsid w:val="00F04EC3"/>
  </w:style>
  <w:style w:type="character" w:customStyle="1" w:styleId="WW-Absatz-Standardschriftart1111111111111111">
    <w:name w:val="WW-Absatz-Standardschriftart1111111111111111"/>
    <w:rsid w:val="00F04EC3"/>
  </w:style>
  <w:style w:type="character" w:customStyle="1" w:styleId="WW-Absatz-Standardschriftart11111111111111111">
    <w:name w:val="WW-Absatz-Standardschriftart11111111111111111"/>
    <w:rsid w:val="00F04EC3"/>
  </w:style>
  <w:style w:type="character" w:customStyle="1" w:styleId="WW-Absatz-Standardschriftart111111111111111111">
    <w:name w:val="WW-Absatz-Standardschriftart111111111111111111"/>
    <w:rsid w:val="00F04EC3"/>
  </w:style>
  <w:style w:type="character" w:customStyle="1" w:styleId="WW8Num44z1">
    <w:name w:val="WW8Num44z1"/>
    <w:rsid w:val="00F04EC3"/>
    <w:rPr>
      <w:rFonts w:ascii="Courier New" w:hAnsi="Courier New" w:cs="Courier New"/>
    </w:rPr>
  </w:style>
  <w:style w:type="character" w:customStyle="1" w:styleId="WW8Num53z1">
    <w:name w:val="WW8Num53z1"/>
    <w:rsid w:val="00F04EC3"/>
    <w:rPr>
      <w:rFonts w:ascii="Courier New" w:hAnsi="Courier New"/>
    </w:rPr>
  </w:style>
  <w:style w:type="character" w:customStyle="1" w:styleId="WW8Num53z3">
    <w:name w:val="WW8Num53z3"/>
    <w:rsid w:val="00F04EC3"/>
    <w:rPr>
      <w:rFonts w:ascii="Symbol" w:hAnsi="Symbol"/>
    </w:rPr>
  </w:style>
  <w:style w:type="character" w:customStyle="1" w:styleId="WW8Num54z0">
    <w:name w:val="WW8Num54z0"/>
    <w:rsid w:val="00F04EC3"/>
    <w:rPr>
      <w:rFonts w:ascii="Symbol" w:hAnsi="Symbol"/>
      <w:sz w:val="18"/>
    </w:rPr>
  </w:style>
  <w:style w:type="character" w:customStyle="1" w:styleId="WW-Absatz-Standardschriftart1111111111111111111">
    <w:name w:val="WW-Absatz-Standardschriftart1111111111111111111"/>
    <w:rsid w:val="00F04EC3"/>
  </w:style>
  <w:style w:type="character" w:customStyle="1" w:styleId="WW-Absatz-Standardschriftart11111111111111111111">
    <w:name w:val="WW-Absatz-Standardschriftart11111111111111111111"/>
    <w:rsid w:val="00F04EC3"/>
  </w:style>
  <w:style w:type="character" w:customStyle="1" w:styleId="WW-Absatz-Standardschriftart111111111111111111111">
    <w:name w:val="WW-Absatz-Standardschriftart111111111111111111111"/>
    <w:rsid w:val="00F04EC3"/>
  </w:style>
  <w:style w:type="character" w:customStyle="1" w:styleId="WW8Num54z1">
    <w:name w:val="WW8Num54z1"/>
    <w:rsid w:val="00F04EC3"/>
    <w:rPr>
      <w:rFonts w:ascii="Courier New" w:hAnsi="Courier New"/>
    </w:rPr>
  </w:style>
  <w:style w:type="character" w:customStyle="1" w:styleId="WW8Num54z3">
    <w:name w:val="WW8Num54z3"/>
    <w:rsid w:val="00F04EC3"/>
    <w:rPr>
      <w:rFonts w:ascii="Symbol" w:hAnsi="Symbol"/>
    </w:rPr>
  </w:style>
  <w:style w:type="character" w:customStyle="1" w:styleId="WW8Num55z0">
    <w:name w:val="WW8Num55z0"/>
    <w:rsid w:val="00F04EC3"/>
    <w:rPr>
      <w:rFonts w:ascii="Times New Roman" w:eastAsia="Times New Roman" w:hAnsi="Times New Roman" w:cs="Times New Roman"/>
    </w:rPr>
  </w:style>
  <w:style w:type="character" w:customStyle="1" w:styleId="WW-Absatz-Standardschriftart1111111111111111111111">
    <w:name w:val="WW-Absatz-Standardschriftart1111111111111111111111"/>
    <w:rsid w:val="00F04EC3"/>
  </w:style>
  <w:style w:type="character" w:customStyle="1" w:styleId="WW-Absatz-Standardschriftart11111111111111111111111">
    <w:name w:val="WW-Absatz-Standardschriftart11111111111111111111111"/>
    <w:rsid w:val="00F04EC3"/>
  </w:style>
  <w:style w:type="character" w:customStyle="1" w:styleId="WW-Absatz-Standardschriftart111111111111111111111111">
    <w:name w:val="WW-Absatz-Standardschriftart111111111111111111111111"/>
    <w:rsid w:val="00F04EC3"/>
  </w:style>
  <w:style w:type="character" w:customStyle="1" w:styleId="WW-Absatz-Standardschriftart1111111111111111111111111">
    <w:name w:val="WW-Absatz-Standardschriftart1111111111111111111111111"/>
    <w:rsid w:val="00F04EC3"/>
  </w:style>
  <w:style w:type="character" w:customStyle="1" w:styleId="WW-Absatz-Standardschriftart11111111111111111111111111">
    <w:name w:val="WW-Absatz-Standardschriftart11111111111111111111111111"/>
    <w:rsid w:val="00F04EC3"/>
  </w:style>
  <w:style w:type="character" w:customStyle="1" w:styleId="WW-Absatz-Standardschriftart111111111111111111111111111">
    <w:name w:val="WW-Absatz-Standardschriftart111111111111111111111111111"/>
    <w:rsid w:val="00F04EC3"/>
  </w:style>
  <w:style w:type="character" w:customStyle="1" w:styleId="WW-Absatz-Standardschriftart1111111111111111111111111111">
    <w:name w:val="WW-Absatz-Standardschriftart1111111111111111111111111111"/>
    <w:rsid w:val="00F04EC3"/>
  </w:style>
  <w:style w:type="character" w:customStyle="1" w:styleId="WW-Absatz-Standardschriftart11111111111111111111111111111">
    <w:name w:val="WW-Absatz-Standardschriftart11111111111111111111111111111"/>
    <w:rsid w:val="00F04EC3"/>
  </w:style>
  <w:style w:type="character" w:customStyle="1" w:styleId="WW-Absatz-Standardschriftart111111111111111111111111111111">
    <w:name w:val="WW-Absatz-Standardschriftart111111111111111111111111111111"/>
    <w:rsid w:val="00F04EC3"/>
  </w:style>
  <w:style w:type="character" w:customStyle="1" w:styleId="WW-Absatz-Standardschriftart1111111111111111111111111111111">
    <w:name w:val="WW-Absatz-Standardschriftart1111111111111111111111111111111"/>
    <w:rsid w:val="00F04EC3"/>
  </w:style>
  <w:style w:type="character" w:customStyle="1" w:styleId="WW-Absatz-Standardschriftart11111111111111111111111111111111">
    <w:name w:val="WW-Absatz-Standardschriftart11111111111111111111111111111111"/>
    <w:rsid w:val="00F04EC3"/>
  </w:style>
  <w:style w:type="character" w:customStyle="1" w:styleId="WW-Absatz-Standardschriftart111111111111111111111111111111111">
    <w:name w:val="WW-Absatz-Standardschriftart111111111111111111111111111111111"/>
    <w:rsid w:val="00F04EC3"/>
  </w:style>
  <w:style w:type="character" w:customStyle="1" w:styleId="WW-Absatz-Standardschriftart1111111111111111111111111111111111">
    <w:name w:val="WW-Absatz-Standardschriftart1111111111111111111111111111111111"/>
    <w:rsid w:val="00F04EC3"/>
  </w:style>
  <w:style w:type="character" w:customStyle="1" w:styleId="WW-Absatz-Standardschriftart11111111111111111111111111111111111">
    <w:name w:val="WW-Absatz-Standardschriftart11111111111111111111111111111111111"/>
    <w:rsid w:val="00F04EC3"/>
  </w:style>
  <w:style w:type="character" w:customStyle="1" w:styleId="WW-Absatz-Standardschriftart111111111111111111111111111111111111">
    <w:name w:val="WW-Absatz-Standardschriftart111111111111111111111111111111111111"/>
    <w:rsid w:val="00F04EC3"/>
  </w:style>
  <w:style w:type="character" w:customStyle="1" w:styleId="WW-Absatz-Standardschriftart1111111111111111111111111111111111111">
    <w:name w:val="WW-Absatz-Standardschriftart1111111111111111111111111111111111111"/>
    <w:rsid w:val="00F04EC3"/>
  </w:style>
  <w:style w:type="character" w:customStyle="1" w:styleId="WW-Absatz-Standardschriftart11111111111111111111111111111111111111">
    <w:name w:val="WW-Absatz-Standardschriftart11111111111111111111111111111111111111"/>
    <w:rsid w:val="00F04EC3"/>
  </w:style>
  <w:style w:type="character" w:customStyle="1" w:styleId="WW8Num45z1">
    <w:name w:val="WW8Num45z1"/>
    <w:rsid w:val="00F04EC3"/>
    <w:rPr>
      <w:rFonts w:ascii="Courier New" w:hAnsi="Courier New" w:cs="Courier New"/>
    </w:rPr>
  </w:style>
  <w:style w:type="character" w:customStyle="1" w:styleId="WW8Num55z1">
    <w:name w:val="WW8Num55z1"/>
    <w:rsid w:val="00F04EC3"/>
    <w:rPr>
      <w:rFonts w:ascii="Courier New" w:hAnsi="Courier New"/>
    </w:rPr>
  </w:style>
  <w:style w:type="character" w:customStyle="1" w:styleId="WW8Num55z3">
    <w:name w:val="WW8Num55z3"/>
    <w:rsid w:val="00F04EC3"/>
    <w:rPr>
      <w:rFonts w:ascii="Symbol" w:hAnsi="Symbol"/>
    </w:rPr>
  </w:style>
  <w:style w:type="character" w:customStyle="1" w:styleId="WW8Num56z0">
    <w:name w:val="WW8Num56z0"/>
    <w:rsid w:val="00F04EC3"/>
    <w:rPr>
      <w:rFonts w:ascii="Times New Roman" w:hAnsi="Times New Roman" w:cs="Times New Roman"/>
    </w:rPr>
  </w:style>
  <w:style w:type="character" w:customStyle="1" w:styleId="WW8Num56z1">
    <w:name w:val="WW8Num56z1"/>
    <w:rsid w:val="00F04EC3"/>
    <w:rPr>
      <w:rFonts w:ascii="Symbol" w:hAnsi="Symbol"/>
      <w:color w:val="000000"/>
    </w:rPr>
  </w:style>
  <w:style w:type="character" w:customStyle="1" w:styleId="WW-Absatz-Standardschriftart111111111111111111111111111111111111111">
    <w:name w:val="WW-Absatz-Standardschriftart111111111111111111111111111111111111111"/>
    <w:rsid w:val="00F04EC3"/>
  </w:style>
  <w:style w:type="character" w:customStyle="1" w:styleId="WW-Absatz-Standardschriftart1111111111111111111111111111111111111111">
    <w:name w:val="WW-Absatz-Standardschriftart1111111111111111111111111111111111111111"/>
    <w:rsid w:val="00F04EC3"/>
  </w:style>
  <w:style w:type="character" w:customStyle="1" w:styleId="WW-Absatz-Standardschriftart11111111111111111111111111111111111111111">
    <w:name w:val="WW-Absatz-Standardschriftart11111111111111111111111111111111111111111"/>
    <w:rsid w:val="00F04EC3"/>
  </w:style>
  <w:style w:type="character" w:customStyle="1" w:styleId="WW-Absatz-Standardschriftart111111111111111111111111111111111111111111">
    <w:name w:val="WW-Absatz-Standardschriftart111111111111111111111111111111111111111111"/>
    <w:rsid w:val="00F04EC3"/>
  </w:style>
  <w:style w:type="character" w:customStyle="1" w:styleId="WW-Absatz-Standardschriftart1111111111111111111111111111111111111111111">
    <w:name w:val="WW-Absatz-Standardschriftart1111111111111111111111111111111111111111111"/>
    <w:rsid w:val="00F04EC3"/>
  </w:style>
  <w:style w:type="character" w:customStyle="1" w:styleId="WW-Absatz-Standardschriftart11111111111111111111111111111111111111111111">
    <w:name w:val="WW-Absatz-Standardschriftart11111111111111111111111111111111111111111111"/>
    <w:rsid w:val="00F04EC3"/>
  </w:style>
  <w:style w:type="character" w:customStyle="1" w:styleId="WW-Absatz-Standardschriftart111111111111111111111111111111111111111111111">
    <w:name w:val="WW-Absatz-Standardschriftart111111111111111111111111111111111111111111111"/>
    <w:rsid w:val="00F04EC3"/>
  </w:style>
  <w:style w:type="character" w:customStyle="1" w:styleId="WW-Absatz-Standardschriftart1111111111111111111111111111111111111111111111">
    <w:name w:val="WW-Absatz-Standardschriftart1111111111111111111111111111111111111111111111"/>
    <w:rsid w:val="00F04EC3"/>
  </w:style>
  <w:style w:type="character" w:customStyle="1" w:styleId="WW8Num7z0">
    <w:name w:val="WW8Num7z0"/>
    <w:rsid w:val="00F04EC3"/>
    <w:rPr>
      <w:rFonts w:ascii="StarSymbol" w:hAnsi="StarSymbol"/>
    </w:rPr>
  </w:style>
  <w:style w:type="character" w:customStyle="1" w:styleId="WW-Absatz-Standardschriftart11111111111111111111111111111111111111111111111">
    <w:name w:val="WW-Absatz-Standardschriftart11111111111111111111111111111111111111111111111"/>
    <w:rsid w:val="00F04EC3"/>
  </w:style>
  <w:style w:type="character" w:customStyle="1" w:styleId="WW-Absatz-Standardschriftart111111111111111111111111111111111111111111111111">
    <w:name w:val="WW-Absatz-Standardschriftart111111111111111111111111111111111111111111111111"/>
    <w:rsid w:val="00F04EC3"/>
  </w:style>
  <w:style w:type="character" w:customStyle="1" w:styleId="WW8Num10z1">
    <w:name w:val="WW8Num10z1"/>
    <w:rsid w:val="00F04EC3"/>
    <w:rPr>
      <w:rFonts w:ascii="Courier New" w:hAnsi="Courier New" w:cs="Courier New"/>
    </w:rPr>
  </w:style>
  <w:style w:type="character" w:customStyle="1" w:styleId="WW8Num10z2">
    <w:name w:val="WW8Num10z2"/>
    <w:rsid w:val="00F04EC3"/>
    <w:rPr>
      <w:rFonts w:ascii="Wingdings" w:hAnsi="Wingdings"/>
    </w:rPr>
  </w:style>
  <w:style w:type="character" w:customStyle="1" w:styleId="WW8Num10z3">
    <w:name w:val="WW8Num10z3"/>
    <w:rsid w:val="00F04EC3"/>
    <w:rPr>
      <w:rFonts w:ascii="Symbol" w:hAnsi="Symbol" w:cs="Symbol"/>
    </w:rPr>
  </w:style>
  <w:style w:type="character" w:customStyle="1" w:styleId="WW8Num12z1">
    <w:name w:val="WW8Num12z1"/>
    <w:rsid w:val="00F04EC3"/>
    <w:rPr>
      <w:rFonts w:ascii="Courier New" w:hAnsi="Courier New" w:cs="Courier New"/>
    </w:rPr>
  </w:style>
  <w:style w:type="character" w:customStyle="1" w:styleId="WW8Num12z2">
    <w:name w:val="WW8Num12z2"/>
    <w:rsid w:val="00F04EC3"/>
    <w:rPr>
      <w:rFonts w:ascii="Wingdings" w:hAnsi="Wingdings"/>
    </w:rPr>
  </w:style>
  <w:style w:type="character" w:customStyle="1" w:styleId="WW8Num12z3">
    <w:name w:val="WW8Num12z3"/>
    <w:rsid w:val="00F04EC3"/>
    <w:rPr>
      <w:rFonts w:ascii="Symbol" w:hAnsi="Symbol"/>
    </w:rPr>
  </w:style>
  <w:style w:type="character" w:customStyle="1" w:styleId="WW8Num14z1">
    <w:name w:val="WW8Num14z1"/>
    <w:rsid w:val="00F04EC3"/>
    <w:rPr>
      <w:rFonts w:ascii="Courier New" w:hAnsi="Courier New" w:cs="Courier New"/>
    </w:rPr>
  </w:style>
  <w:style w:type="character" w:customStyle="1" w:styleId="WW8Num14z2">
    <w:name w:val="WW8Num14z2"/>
    <w:rsid w:val="00F04EC3"/>
    <w:rPr>
      <w:rFonts w:ascii="Wingdings" w:hAnsi="Wingdings"/>
    </w:rPr>
  </w:style>
  <w:style w:type="character" w:customStyle="1" w:styleId="WW8Num14z3">
    <w:name w:val="WW8Num14z3"/>
    <w:rsid w:val="00F04EC3"/>
    <w:rPr>
      <w:rFonts w:ascii="Symbol" w:hAnsi="Symbol" w:cs="Symbol"/>
    </w:rPr>
  </w:style>
  <w:style w:type="character" w:customStyle="1" w:styleId="WW8Num16z1">
    <w:name w:val="WW8Num16z1"/>
    <w:rsid w:val="00F04EC3"/>
    <w:rPr>
      <w:rFonts w:ascii="Times New Roman" w:hAnsi="Times New Roman" w:cs="Times New Roman"/>
    </w:rPr>
  </w:style>
  <w:style w:type="character" w:customStyle="1" w:styleId="WW8Num16z2">
    <w:name w:val="WW8Num16z2"/>
    <w:rsid w:val="00F04EC3"/>
    <w:rPr>
      <w:rFonts w:ascii="Wingdings" w:hAnsi="Wingdings"/>
    </w:rPr>
  </w:style>
  <w:style w:type="character" w:customStyle="1" w:styleId="WW8Num16z4">
    <w:name w:val="WW8Num16z4"/>
    <w:rsid w:val="00F04EC3"/>
    <w:rPr>
      <w:rFonts w:ascii="Courier New" w:hAnsi="Courier New"/>
    </w:rPr>
  </w:style>
  <w:style w:type="character" w:customStyle="1" w:styleId="WW8Num18z1">
    <w:name w:val="WW8Num18z1"/>
    <w:rsid w:val="00F04EC3"/>
    <w:rPr>
      <w:rFonts w:ascii="Courier New" w:hAnsi="Courier New" w:cs="Courier New"/>
    </w:rPr>
  </w:style>
  <w:style w:type="character" w:customStyle="1" w:styleId="WW8Num18z2">
    <w:name w:val="WW8Num18z2"/>
    <w:rsid w:val="00F04EC3"/>
    <w:rPr>
      <w:rFonts w:ascii="Wingdings" w:hAnsi="Wingdings"/>
    </w:rPr>
  </w:style>
  <w:style w:type="character" w:customStyle="1" w:styleId="WW8Num18z4">
    <w:name w:val="WW8Num18z4"/>
    <w:rsid w:val="00F04EC3"/>
    <w:rPr>
      <w:rFonts w:ascii="Courier New" w:hAnsi="Courier New"/>
    </w:rPr>
  </w:style>
  <w:style w:type="character" w:customStyle="1" w:styleId="WW8Num20z0">
    <w:name w:val="WW8Num20z0"/>
    <w:rsid w:val="00F04EC3"/>
    <w:rPr>
      <w:rFonts w:ascii="Times New Roman" w:eastAsia="Times New Roman" w:hAnsi="Times New Roman" w:cs="Times New Roman"/>
    </w:rPr>
  </w:style>
  <w:style w:type="character" w:customStyle="1" w:styleId="WW8Num22z1">
    <w:name w:val="WW8Num22z1"/>
    <w:rsid w:val="00F04EC3"/>
    <w:rPr>
      <w:rFonts w:ascii="Courier New" w:hAnsi="Courier New" w:cs="Courier New"/>
    </w:rPr>
  </w:style>
  <w:style w:type="character" w:customStyle="1" w:styleId="WW8Num22z2">
    <w:name w:val="WW8Num22z2"/>
    <w:rsid w:val="00F04EC3"/>
    <w:rPr>
      <w:rFonts w:ascii="Wingdings" w:hAnsi="Wingdings"/>
    </w:rPr>
  </w:style>
  <w:style w:type="character" w:customStyle="1" w:styleId="WW8Num22z3">
    <w:name w:val="WW8Num22z3"/>
    <w:rsid w:val="00F04EC3"/>
    <w:rPr>
      <w:rFonts w:ascii="Symbol" w:hAnsi="Symbol" w:cs="Symbol"/>
    </w:rPr>
  </w:style>
  <w:style w:type="character" w:customStyle="1" w:styleId="WW8Num25z6">
    <w:name w:val="WW8Num25z6"/>
    <w:rsid w:val="00F04EC3"/>
    <w:rPr>
      <w:rFonts w:ascii="Wingdings" w:hAnsi="Wingdings" w:cs="StarSymbol"/>
      <w:sz w:val="18"/>
      <w:szCs w:val="18"/>
    </w:rPr>
  </w:style>
  <w:style w:type="character" w:customStyle="1" w:styleId="WW8Num26z1">
    <w:name w:val="WW8Num26z1"/>
    <w:rsid w:val="00F04EC3"/>
    <w:rPr>
      <w:rFonts w:ascii="Courier New" w:hAnsi="Courier New" w:cs="Courier New"/>
    </w:rPr>
  </w:style>
  <w:style w:type="character" w:customStyle="1" w:styleId="WW8Num27z2">
    <w:name w:val="WW8Num27z2"/>
    <w:rsid w:val="00F04EC3"/>
    <w:rPr>
      <w:rFonts w:ascii="Wingdings" w:hAnsi="Wingdings"/>
    </w:rPr>
  </w:style>
  <w:style w:type="character" w:customStyle="1" w:styleId="WW8Num29z0">
    <w:name w:val="WW8Num29z0"/>
    <w:rsid w:val="00F04EC3"/>
    <w:rPr>
      <w:rFonts w:ascii="Symbol" w:hAnsi="Symbol"/>
      <w:color w:val="auto"/>
    </w:rPr>
  </w:style>
  <w:style w:type="character" w:customStyle="1" w:styleId="WW8Num29z1">
    <w:name w:val="WW8Num29z1"/>
    <w:rsid w:val="00F04EC3"/>
    <w:rPr>
      <w:rFonts w:ascii="Courier New" w:hAnsi="Courier New"/>
    </w:rPr>
  </w:style>
  <w:style w:type="character" w:customStyle="1" w:styleId="WW8Num46z1">
    <w:name w:val="WW8Num46z1"/>
    <w:rsid w:val="00F04EC3"/>
    <w:rPr>
      <w:rFonts w:ascii="Courier New" w:hAnsi="Courier New"/>
    </w:rPr>
  </w:style>
  <w:style w:type="character" w:customStyle="1" w:styleId="WW8Num56z3">
    <w:name w:val="WW8Num56z3"/>
    <w:rsid w:val="00F04EC3"/>
    <w:rPr>
      <w:rFonts w:ascii="Symbol" w:hAnsi="Symbol"/>
    </w:rPr>
  </w:style>
  <w:style w:type="character" w:customStyle="1" w:styleId="WW-Absatz-Standardschriftart1111111111111111111111111111111111111111111111111">
    <w:name w:val="WW-Absatz-Standardschriftart1111111111111111111111111111111111111111111111111"/>
    <w:rsid w:val="00F04EC3"/>
  </w:style>
  <w:style w:type="character" w:customStyle="1" w:styleId="WW-Absatz-Standardschriftart11111111111111111111111111111111111111111111111111">
    <w:name w:val="WW-Absatz-Standardschriftart11111111111111111111111111111111111111111111111111"/>
    <w:rsid w:val="00F04EC3"/>
  </w:style>
  <w:style w:type="character" w:customStyle="1" w:styleId="WW-Absatz-Standardschriftart111111111111111111111111111111111111111111111111111">
    <w:name w:val="WW-Absatz-Standardschriftart111111111111111111111111111111111111111111111111111"/>
    <w:rsid w:val="00F04EC3"/>
  </w:style>
  <w:style w:type="character" w:customStyle="1" w:styleId="WW-Absatz-Standardschriftart1111111111111111111111111111111111111111111111111111">
    <w:name w:val="WW-Absatz-Standardschriftart1111111111111111111111111111111111111111111111111111"/>
    <w:rsid w:val="00F04EC3"/>
  </w:style>
  <w:style w:type="character" w:customStyle="1" w:styleId="WW-Absatz-Standardschriftart11111111111111111111111111111111111111111111111111111">
    <w:name w:val="WW-Absatz-Standardschriftart11111111111111111111111111111111111111111111111111111"/>
    <w:rsid w:val="00F04EC3"/>
  </w:style>
  <w:style w:type="character" w:customStyle="1" w:styleId="WW-Absatz-Standardschriftart111111111111111111111111111111111111111111111111111111">
    <w:name w:val="WW-Absatz-Standardschriftart111111111111111111111111111111111111111111111111111111"/>
    <w:rsid w:val="00F04EC3"/>
  </w:style>
  <w:style w:type="character" w:customStyle="1" w:styleId="WW-Absatz-Standardschriftart1111111111111111111111111111111111111111111111111111111">
    <w:name w:val="WW-Absatz-Standardschriftart1111111111111111111111111111111111111111111111111111111"/>
    <w:rsid w:val="00F04EC3"/>
  </w:style>
  <w:style w:type="character" w:customStyle="1" w:styleId="WW-Absatz-Standardschriftart11111111111111111111111111111111111111111111111111111111">
    <w:name w:val="WW-Absatz-Standardschriftart11111111111111111111111111111111111111111111111111111111"/>
    <w:rsid w:val="00F04EC3"/>
  </w:style>
  <w:style w:type="character" w:customStyle="1" w:styleId="WW-Absatz-Standardschriftart111111111111111111111111111111111111111111111111111111111">
    <w:name w:val="WW-Absatz-Standardschriftart111111111111111111111111111111111111111111111111111111111"/>
    <w:rsid w:val="00F04EC3"/>
  </w:style>
  <w:style w:type="character" w:customStyle="1" w:styleId="WW-Absatz-Standardschriftart1111111111111111111111111111111111111111111111111111111111">
    <w:name w:val="WW-Absatz-Standardschriftart1111111111111111111111111111111111111111111111111111111111"/>
    <w:rsid w:val="00F04EC3"/>
  </w:style>
  <w:style w:type="character" w:customStyle="1" w:styleId="WW-Absatz-Standardschriftart11111111111111111111111111111111111111111111111111111111111">
    <w:name w:val="WW-Absatz-Standardschriftart11111111111111111111111111111111111111111111111111111111111"/>
    <w:rsid w:val="00F04EC3"/>
  </w:style>
  <w:style w:type="character" w:customStyle="1" w:styleId="WW-Absatz-Standardschriftart111111111111111111111111111111111111111111111111111111111111">
    <w:name w:val="WW-Absatz-Standardschriftart111111111111111111111111111111111111111111111111111111111111"/>
    <w:rsid w:val="00F04EC3"/>
  </w:style>
  <w:style w:type="character" w:customStyle="1" w:styleId="WW-Absatz-Standardschriftart1111111111111111111111111111111111111111111111111111111111111">
    <w:name w:val="WW-Absatz-Standardschriftart1111111111111111111111111111111111111111111111111111111111111"/>
    <w:rsid w:val="00F04EC3"/>
  </w:style>
  <w:style w:type="character" w:customStyle="1" w:styleId="WW-Absatz-Standardschriftart11111111111111111111111111111111111111111111111111111111111111">
    <w:name w:val="WW-Absatz-Standardschriftart11111111111111111111111111111111111111111111111111111111111111"/>
    <w:rsid w:val="00F04EC3"/>
  </w:style>
  <w:style w:type="character" w:customStyle="1" w:styleId="WW-Absatz-Standardschriftart111111111111111111111111111111111111111111111111111111111111111">
    <w:name w:val="WW-Absatz-Standardschriftart111111111111111111111111111111111111111111111111111111111111111"/>
    <w:rsid w:val="00F04EC3"/>
  </w:style>
  <w:style w:type="character" w:customStyle="1" w:styleId="WW-Absatz-Standardschriftart1111111111111111111111111111111111111111111111111111111111111111">
    <w:name w:val="WW-Absatz-Standardschriftart1111111111111111111111111111111111111111111111111111111111111111"/>
    <w:rsid w:val="00F04EC3"/>
  </w:style>
  <w:style w:type="character" w:customStyle="1" w:styleId="WW8Num36z3">
    <w:name w:val="WW8Num36z3"/>
    <w:rsid w:val="00F04EC3"/>
    <w:rPr>
      <w:rFonts w:ascii="Symbol" w:hAnsi="Symbol"/>
    </w:rPr>
  </w:style>
  <w:style w:type="character" w:customStyle="1" w:styleId="WW8Num37z3">
    <w:name w:val="WW8Num37z3"/>
    <w:rsid w:val="00F04EC3"/>
    <w:rPr>
      <w:rFonts w:ascii="Symbol" w:hAnsi="Symbol"/>
    </w:rPr>
  </w:style>
  <w:style w:type="character" w:customStyle="1" w:styleId="WW8Num38z3">
    <w:name w:val="WW8Num38z3"/>
    <w:rsid w:val="00F04EC3"/>
    <w:rPr>
      <w:rFonts w:ascii="Symbol" w:hAnsi="Symbol"/>
    </w:rPr>
  </w:style>
  <w:style w:type="character" w:customStyle="1" w:styleId="WW8Num39z1">
    <w:name w:val="WW8Num39z1"/>
    <w:rsid w:val="00F04EC3"/>
    <w:rPr>
      <w:rFonts w:ascii="Courier New" w:hAnsi="Courier New" w:cs="Courier New"/>
    </w:rPr>
  </w:style>
  <w:style w:type="character" w:customStyle="1" w:styleId="WW8Num40z1">
    <w:name w:val="WW8Num40z1"/>
    <w:rsid w:val="00F04EC3"/>
    <w:rPr>
      <w:rFonts w:ascii="Courier New" w:hAnsi="Courier New" w:cs="Courier New"/>
    </w:rPr>
  </w:style>
  <w:style w:type="character" w:customStyle="1" w:styleId="WW-Absatz-Standardschriftart11111111111111111111111111111111111111111111111111111111111111111">
    <w:name w:val="WW-Absatz-Standardschriftart11111111111111111111111111111111111111111111111111111111111111111"/>
    <w:rsid w:val="00F04EC3"/>
  </w:style>
  <w:style w:type="character" w:customStyle="1" w:styleId="WW-Absatz-Standardschriftart111111111111111111111111111111111111111111111111111111111111111111">
    <w:name w:val="WW-Absatz-Standardschriftart111111111111111111111111111111111111111111111111111111111111111111"/>
    <w:rsid w:val="00F04EC3"/>
  </w:style>
  <w:style w:type="character" w:customStyle="1" w:styleId="WW-Absatz-Standardschriftart1111111111111111111111111111111111111111111111111111111111111111111">
    <w:name w:val="WW-Absatz-Standardschriftart1111111111111111111111111111111111111111111111111111111111111111111"/>
    <w:rsid w:val="00F04EC3"/>
  </w:style>
  <w:style w:type="character" w:customStyle="1" w:styleId="WW-Absatz-Standardschriftart11111111111111111111111111111111111111111111111111111111111111111111">
    <w:name w:val="WW-Absatz-Standardschriftart11111111111111111111111111111111111111111111111111111111111111111111"/>
    <w:rsid w:val="00F04EC3"/>
  </w:style>
  <w:style w:type="character" w:customStyle="1" w:styleId="WW-Absatz-Standardschriftart111111111111111111111111111111111111111111111111111111111111111111111">
    <w:name w:val="WW-Absatz-Standardschriftart111111111111111111111111111111111111111111111111111111111111111111111"/>
    <w:rsid w:val="00F04EC3"/>
  </w:style>
  <w:style w:type="character" w:customStyle="1" w:styleId="WW-Absatz-Standardschriftart1111111111111111111111111111111111111111111111111111111111111111111111">
    <w:name w:val="WW-Absatz-Standardschriftart1111111111111111111111111111111111111111111111111111111111111111111111"/>
    <w:rsid w:val="00F04EC3"/>
  </w:style>
  <w:style w:type="character" w:customStyle="1" w:styleId="WW-Absatz-Standardschriftart11111111111111111111111111111111111111111111111111111111111111111111111">
    <w:name w:val="WW-Absatz-Standardschriftart11111111111111111111111111111111111111111111111111111111111111111111111"/>
    <w:rsid w:val="00F04EC3"/>
  </w:style>
  <w:style w:type="character" w:customStyle="1" w:styleId="WW-Absatz-Standardschriftart111111111111111111111111111111111111111111111111111111111111111111111111">
    <w:name w:val="WW-Absatz-Standardschriftart111111111111111111111111111111111111111111111111111111111111111111111111"/>
    <w:rsid w:val="00F04EC3"/>
  </w:style>
  <w:style w:type="character" w:customStyle="1" w:styleId="WW-Absatz-Standardschriftart1111111111111111111111111111111111111111111111111111111111111111111111111">
    <w:name w:val="WW-Absatz-Standardschriftart1111111111111111111111111111111111111111111111111111111111111111111111111"/>
    <w:rsid w:val="00F04EC3"/>
  </w:style>
  <w:style w:type="character" w:customStyle="1" w:styleId="WW-Absatz-Standardschriftart11111111111111111111111111111111111111111111111111111111111111111111111111">
    <w:name w:val="WW-Absatz-Standardschriftart11111111111111111111111111111111111111111111111111111111111111111111111111"/>
    <w:rsid w:val="00F04EC3"/>
  </w:style>
  <w:style w:type="character" w:customStyle="1" w:styleId="WW8Num39z3">
    <w:name w:val="WW8Num39z3"/>
    <w:rsid w:val="00F04EC3"/>
    <w:rPr>
      <w:rFonts w:ascii="Symbol" w:hAnsi="Symbol"/>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F04EC3"/>
  </w:style>
  <w:style w:type="character" w:customStyle="1" w:styleId="WW8Num26z6">
    <w:name w:val="WW8Num26z6"/>
    <w:rsid w:val="00F04EC3"/>
    <w:rPr>
      <w:rFonts w:ascii="Wingdings" w:hAnsi="Wingdings" w:cs="StarSymbol"/>
      <w:sz w:val="18"/>
      <w:szCs w:val="18"/>
    </w:rPr>
  </w:style>
  <w:style w:type="character" w:customStyle="1" w:styleId="WW8Num27z1">
    <w:name w:val="WW8Num27z1"/>
    <w:rsid w:val="00F04EC3"/>
    <w:rPr>
      <w:rFonts w:ascii="Courier New" w:hAnsi="Courier New" w:cs="Courier New"/>
    </w:rPr>
  </w:style>
  <w:style w:type="character" w:customStyle="1" w:styleId="WW8Num28z2">
    <w:name w:val="WW8Num28z2"/>
    <w:rsid w:val="00F04EC3"/>
    <w:rPr>
      <w:rFonts w:ascii="Wingdings" w:hAnsi="Wingdings"/>
    </w:rPr>
  </w:style>
  <w:style w:type="character" w:customStyle="1" w:styleId="WW8Num43z3">
    <w:name w:val="WW8Num43z3"/>
    <w:rsid w:val="00F04EC3"/>
    <w:rPr>
      <w:rFonts w:ascii="Symbol" w:hAnsi="Symbol"/>
    </w:rPr>
  </w:style>
  <w:style w:type="character" w:customStyle="1" w:styleId="WW8Num44z3">
    <w:name w:val="WW8Num44z3"/>
    <w:rsid w:val="00F04EC3"/>
    <w:rPr>
      <w:rFonts w:ascii="Symbol" w:hAnsi="Symbol"/>
    </w:rPr>
  </w:style>
  <w:style w:type="character" w:customStyle="1" w:styleId="WW8Num45z3">
    <w:name w:val="WW8Num45z3"/>
    <w:rsid w:val="00F04EC3"/>
    <w:rPr>
      <w:rFonts w:ascii="Symbol" w:hAnsi="Symbol"/>
    </w:rPr>
  </w:style>
  <w:style w:type="character" w:customStyle="1" w:styleId="WW8Num57z0">
    <w:name w:val="WW8Num57z0"/>
    <w:rsid w:val="00F04EC3"/>
    <w:rPr>
      <w:rFonts w:ascii="Times New Roman" w:eastAsia="Times New Roman" w:hAnsi="Times New Roman" w:cs="Times New Roman"/>
    </w:rPr>
  </w:style>
  <w:style w:type="character" w:customStyle="1" w:styleId="WW8Num59z0">
    <w:name w:val="WW8Num59z0"/>
    <w:rsid w:val="00F04EC3"/>
    <w:rPr>
      <w:rFonts w:ascii="Symbol" w:hAnsi="Symbol"/>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04EC3"/>
  </w:style>
  <w:style w:type="character" w:customStyle="1" w:styleId="WW8Num24z2">
    <w:name w:val="WW8Num24z2"/>
    <w:rsid w:val="00F04EC3"/>
    <w:rPr>
      <w:rFonts w:ascii="Wingdings" w:hAnsi="Wingdings" w:cs="Wingdings"/>
    </w:rPr>
  </w:style>
  <w:style w:type="character" w:customStyle="1" w:styleId="WW8Num24z3">
    <w:name w:val="WW8Num24z3"/>
    <w:rsid w:val="00F04EC3"/>
    <w:rPr>
      <w:rFonts w:ascii="Symbol" w:hAnsi="Symbol" w:cs="Symbol"/>
    </w:rPr>
  </w:style>
  <w:style w:type="character" w:customStyle="1" w:styleId="WW8Num29z2">
    <w:name w:val="WW8Num29z2"/>
    <w:rsid w:val="00F04EC3"/>
    <w:rPr>
      <w:rFonts w:ascii="Wingdings" w:hAnsi="Wingdings"/>
    </w:rPr>
  </w:style>
  <w:style w:type="character" w:customStyle="1" w:styleId="WW8Num30z1">
    <w:name w:val="WW8Num30z1"/>
    <w:rsid w:val="00F04EC3"/>
    <w:rPr>
      <w:rFonts w:ascii="Courier New" w:hAnsi="Courier New"/>
    </w:rPr>
  </w:style>
  <w:style w:type="character" w:customStyle="1" w:styleId="WW8Num30z6">
    <w:name w:val="WW8Num30z6"/>
    <w:rsid w:val="00F04EC3"/>
    <w:rPr>
      <w:rFonts w:ascii="Wingdings" w:hAnsi="Wingdings" w:cs="StarSymbol"/>
      <w:sz w:val="18"/>
      <w:szCs w:val="18"/>
    </w:rPr>
  </w:style>
  <w:style w:type="character" w:customStyle="1" w:styleId="WW8Num32z2">
    <w:name w:val="WW8Num32z2"/>
    <w:rsid w:val="00F04EC3"/>
    <w:rPr>
      <w:rFonts w:ascii="Wingdings" w:hAnsi="Wingdings"/>
    </w:rPr>
  </w:style>
  <w:style w:type="character" w:customStyle="1" w:styleId="WW8Num58z0">
    <w:name w:val="WW8Num58z0"/>
    <w:rsid w:val="00F04EC3"/>
    <w:rPr>
      <w:rFonts w:ascii="StarSymbol" w:hAnsi="StarSymbol"/>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04E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04E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04EC3"/>
  </w:style>
  <w:style w:type="character" w:customStyle="1" w:styleId="WW8Num25z2">
    <w:name w:val="WW8Num25z2"/>
    <w:rsid w:val="00F04EC3"/>
    <w:rPr>
      <w:rFonts w:ascii="Wingdings" w:hAnsi="Wingdings" w:cs="Wingdings"/>
    </w:rPr>
  </w:style>
  <w:style w:type="character" w:customStyle="1" w:styleId="WW8Num25z3">
    <w:name w:val="WW8Num25z3"/>
    <w:rsid w:val="00F04EC3"/>
    <w:rPr>
      <w:rFonts w:ascii="Symbol" w:hAnsi="Symbol" w:cs="Symbol"/>
    </w:rPr>
  </w:style>
  <w:style w:type="character" w:customStyle="1" w:styleId="WW8Num30z2">
    <w:name w:val="WW8Num30z2"/>
    <w:rsid w:val="00F04EC3"/>
    <w:rPr>
      <w:rFonts w:ascii="Wingdings" w:hAnsi="Wingdings"/>
    </w:rPr>
  </w:style>
  <w:style w:type="character" w:customStyle="1" w:styleId="WW8Num31z6">
    <w:name w:val="WW8Num31z6"/>
    <w:rsid w:val="00F04EC3"/>
    <w:rPr>
      <w:rFonts w:ascii="Wingdings" w:hAnsi="Wingdings" w:cs="StarSymbol"/>
      <w:sz w:val="18"/>
      <w:szCs w:val="18"/>
    </w:rPr>
  </w:style>
  <w:style w:type="character" w:customStyle="1" w:styleId="WW8Num33z2">
    <w:name w:val="WW8Num33z2"/>
    <w:rsid w:val="00F04EC3"/>
    <w:rPr>
      <w:rFonts w:ascii="Wingdings" w:hAnsi="Wingdings"/>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04EC3"/>
  </w:style>
  <w:style w:type="character" w:customStyle="1" w:styleId="WW8Num23z2">
    <w:name w:val="WW8Num23z2"/>
    <w:rsid w:val="00F04EC3"/>
    <w:rPr>
      <w:rFonts w:ascii="Wingdings" w:hAnsi="Wingdings"/>
    </w:rPr>
  </w:style>
  <w:style w:type="character" w:customStyle="1" w:styleId="WW8Num23z3">
    <w:name w:val="WW8Num23z3"/>
    <w:rsid w:val="00F04EC3"/>
    <w:rPr>
      <w:rFonts w:ascii="Symbol" w:hAnsi="Symbol" w:cs="Symbol"/>
    </w:rPr>
  </w:style>
  <w:style w:type="character" w:customStyle="1" w:styleId="WW8Num26z3">
    <w:name w:val="WW8Num26z3"/>
    <w:rsid w:val="00F04EC3"/>
    <w:rPr>
      <w:rFonts w:ascii="Symbol" w:hAnsi="Symbol" w:cs="Symbol"/>
    </w:rPr>
  </w:style>
  <w:style w:type="character" w:customStyle="1" w:styleId="WW8Num31z2">
    <w:name w:val="WW8Num31z2"/>
    <w:rsid w:val="00F04EC3"/>
    <w:rPr>
      <w:rFonts w:ascii="Wingdings" w:hAnsi="Wingdings"/>
    </w:rPr>
  </w:style>
  <w:style w:type="character" w:customStyle="1" w:styleId="WW8Num32z6">
    <w:name w:val="WW8Num32z6"/>
    <w:rsid w:val="00F04EC3"/>
    <w:rPr>
      <w:rFonts w:ascii="Wingdings" w:hAnsi="Wingdings" w:cs="StarSymbol"/>
      <w:sz w:val="18"/>
      <w:szCs w:val="18"/>
    </w:rPr>
  </w:style>
  <w:style w:type="character" w:customStyle="1" w:styleId="WW8Num34z2">
    <w:name w:val="WW8Num34z2"/>
    <w:rsid w:val="00F04EC3"/>
    <w:rPr>
      <w:rFonts w:ascii="Wingdings" w:hAnsi="Wingdings"/>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04EC3"/>
  </w:style>
  <w:style w:type="character" w:customStyle="1" w:styleId="WW8Num20z1">
    <w:name w:val="WW8Num20z1"/>
    <w:rsid w:val="00F04EC3"/>
    <w:rPr>
      <w:rFonts w:ascii="Courier New" w:hAnsi="Courier New"/>
    </w:rPr>
  </w:style>
  <w:style w:type="character" w:customStyle="1" w:styleId="WW8Num20z2">
    <w:name w:val="WW8Num20z2"/>
    <w:rsid w:val="00F04EC3"/>
    <w:rPr>
      <w:rFonts w:ascii="Wingdings" w:hAnsi="Wingdings"/>
    </w:rPr>
  </w:style>
  <w:style w:type="character" w:customStyle="1" w:styleId="WW8Num20z3">
    <w:name w:val="WW8Num20z3"/>
    <w:rsid w:val="00F04EC3"/>
    <w:rPr>
      <w:rFonts w:ascii="Symbol" w:hAnsi="Symbol"/>
    </w:rPr>
  </w:style>
  <w:style w:type="character" w:customStyle="1" w:styleId="WW8Num30z3">
    <w:name w:val="WW8Num30z3"/>
    <w:rsid w:val="00F04EC3"/>
    <w:rPr>
      <w:rFonts w:ascii="Symbol" w:hAnsi="Symbol"/>
    </w:rPr>
  </w:style>
  <w:style w:type="character" w:customStyle="1" w:styleId="WW8Num33z3">
    <w:name w:val="WW8Num33z3"/>
    <w:rsid w:val="00F04EC3"/>
    <w:rPr>
      <w:rFonts w:ascii="Symbol" w:hAnsi="Symbol"/>
    </w:rPr>
  </w:style>
  <w:style w:type="character" w:customStyle="1" w:styleId="WW8Num38z2">
    <w:name w:val="WW8Num38z2"/>
    <w:rsid w:val="00F04EC3"/>
    <w:rPr>
      <w:rFonts w:ascii="Wingdings" w:hAnsi="Wingdings"/>
    </w:rPr>
  </w:style>
  <w:style w:type="character" w:customStyle="1" w:styleId="WW8Num39z6">
    <w:name w:val="WW8Num39z6"/>
    <w:rsid w:val="00F04EC3"/>
    <w:rPr>
      <w:rFonts w:ascii="Wingdings" w:hAnsi="Wingdings" w:cs="StarSymbol"/>
      <w:sz w:val="18"/>
      <w:szCs w:val="18"/>
    </w:rPr>
  </w:style>
  <w:style w:type="character" w:customStyle="1" w:styleId="WW8Num41z2">
    <w:name w:val="WW8Num41z2"/>
    <w:rsid w:val="00F04EC3"/>
    <w:rPr>
      <w:rFonts w:ascii="Wingdings" w:hAnsi="Wingdings"/>
    </w:rPr>
  </w:style>
  <w:style w:type="character" w:customStyle="1" w:styleId="WW8Num57z1">
    <w:name w:val="WW8Num57z1"/>
    <w:rsid w:val="00F04EC3"/>
    <w:rPr>
      <w:rFonts w:ascii="Courier New" w:hAnsi="Courier New"/>
    </w:rPr>
  </w:style>
  <w:style w:type="character" w:customStyle="1" w:styleId="WW8Num57z3">
    <w:name w:val="WW8Num57z3"/>
    <w:rsid w:val="00F04EC3"/>
    <w:rPr>
      <w:rFonts w:ascii="Symbol" w:hAnsi="Symbol"/>
    </w:rPr>
  </w:style>
  <w:style w:type="character" w:customStyle="1" w:styleId="WW8Num58z1">
    <w:name w:val="WW8Num58z1"/>
    <w:rsid w:val="00F04EC3"/>
    <w:rPr>
      <w:rFonts w:ascii="Courier New" w:hAnsi="Courier New" w:cs="Courier New"/>
    </w:rPr>
  </w:style>
  <w:style w:type="character" w:customStyle="1" w:styleId="WW8Num58z3">
    <w:name w:val="WW8Num58z3"/>
    <w:rsid w:val="00F04EC3"/>
    <w:rPr>
      <w:rFonts w:ascii="Symbol" w:hAnsi="Symbol"/>
    </w:rPr>
  </w:style>
  <w:style w:type="character" w:customStyle="1" w:styleId="WW8Num59z1">
    <w:name w:val="WW8Num59z1"/>
    <w:rsid w:val="00F04EC3"/>
    <w:rPr>
      <w:rFonts w:ascii="Courier New" w:hAnsi="Courier New" w:cs="Courier New"/>
    </w:rPr>
  </w:style>
  <w:style w:type="character" w:customStyle="1" w:styleId="WW8Num60z0">
    <w:name w:val="WW8Num60z0"/>
    <w:rsid w:val="00F04EC3"/>
    <w:rPr>
      <w:rFonts w:ascii="Symbol" w:hAnsi="Symbol"/>
    </w:rPr>
  </w:style>
  <w:style w:type="character" w:customStyle="1" w:styleId="WW8Num60z1">
    <w:name w:val="WW8Num60z1"/>
    <w:rsid w:val="00F04EC3"/>
    <w:rPr>
      <w:rFonts w:ascii="Courier New" w:hAnsi="Courier New" w:cs="Courier New"/>
    </w:rPr>
  </w:style>
  <w:style w:type="character" w:customStyle="1" w:styleId="WW8Num63z0">
    <w:name w:val="WW8Num63z0"/>
    <w:rsid w:val="00F04EC3"/>
    <w:rPr>
      <w:rFonts w:ascii="Symbol" w:hAnsi="Symbol"/>
    </w:rPr>
  </w:style>
  <w:style w:type="character" w:customStyle="1" w:styleId="WW8Num64z0">
    <w:name w:val="WW8Num64z0"/>
    <w:rsid w:val="00F04EC3"/>
    <w:rPr>
      <w:rFonts w:ascii="Symbol" w:hAnsi="Symbol"/>
    </w:rPr>
  </w:style>
  <w:style w:type="character" w:customStyle="1" w:styleId="WW8Num65z0">
    <w:name w:val="WW8Num65z0"/>
    <w:rsid w:val="00F04EC3"/>
    <w:rPr>
      <w:rFonts w:ascii="Symbol" w:hAnsi="Symbol"/>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04EC3"/>
  </w:style>
  <w:style w:type="character" w:customStyle="1" w:styleId="WW8Num19z1">
    <w:name w:val="WW8Num19z1"/>
    <w:rsid w:val="00F04EC3"/>
    <w:rPr>
      <w:rFonts w:ascii="Courier New" w:hAnsi="Courier New" w:cs="Courier New"/>
    </w:rPr>
  </w:style>
  <w:style w:type="character" w:customStyle="1" w:styleId="WW8Num20z4">
    <w:name w:val="WW8Num20z4"/>
    <w:rsid w:val="00F04EC3"/>
    <w:rPr>
      <w:rFonts w:ascii="Courier New" w:hAnsi="Courier New"/>
    </w:rPr>
  </w:style>
  <w:style w:type="character" w:customStyle="1" w:styleId="WW8Num27z3">
    <w:name w:val="WW8Num27z3"/>
    <w:rsid w:val="00F04EC3"/>
    <w:rPr>
      <w:rFonts w:ascii="Symbol" w:hAnsi="Symbol"/>
    </w:rPr>
  </w:style>
  <w:style w:type="character" w:customStyle="1" w:styleId="WW8Num32z3">
    <w:name w:val="WW8Num32z3"/>
    <w:rsid w:val="00F04EC3"/>
    <w:rPr>
      <w:rFonts w:ascii="Symbol" w:hAnsi="Symbol"/>
    </w:rPr>
  </w:style>
  <w:style w:type="character" w:customStyle="1" w:styleId="WW8Num35z2">
    <w:name w:val="WW8Num35z2"/>
    <w:rsid w:val="00F04EC3"/>
    <w:rPr>
      <w:rFonts w:ascii="Wingdings" w:hAnsi="Wingdings"/>
    </w:rPr>
  </w:style>
  <w:style w:type="character" w:customStyle="1" w:styleId="WW8Num35z3">
    <w:name w:val="WW8Num35z3"/>
    <w:rsid w:val="00F04EC3"/>
    <w:rPr>
      <w:rFonts w:ascii="Symbol" w:hAnsi="Symbol"/>
    </w:rPr>
  </w:style>
  <w:style w:type="character" w:customStyle="1" w:styleId="WW8Num40z2">
    <w:name w:val="WW8Num40z2"/>
    <w:rsid w:val="00F04EC3"/>
    <w:rPr>
      <w:rFonts w:ascii="Wingdings" w:hAnsi="Wingdings"/>
    </w:rPr>
  </w:style>
  <w:style w:type="character" w:customStyle="1" w:styleId="WW8Num41z6">
    <w:name w:val="WW8Num41z6"/>
    <w:rsid w:val="00F04EC3"/>
    <w:rPr>
      <w:rFonts w:ascii="Wingdings" w:hAnsi="Wingdings" w:cs="StarSymbol"/>
      <w:sz w:val="18"/>
      <w:szCs w:val="18"/>
    </w:rPr>
  </w:style>
  <w:style w:type="character" w:customStyle="1" w:styleId="WW8Num43z2">
    <w:name w:val="WW8Num43z2"/>
    <w:rsid w:val="00F04EC3"/>
    <w:rPr>
      <w:rFonts w:ascii="Wingdings" w:hAnsi="Wingdings" w:cs="Wingdings"/>
    </w:rPr>
  </w:style>
  <w:style w:type="character" w:customStyle="1" w:styleId="WW8Num59z3">
    <w:name w:val="WW8Num59z3"/>
    <w:rsid w:val="00F04EC3"/>
    <w:rPr>
      <w:rFonts w:ascii="Symbol" w:hAnsi="Symbol"/>
    </w:rPr>
  </w:style>
  <w:style w:type="character" w:customStyle="1" w:styleId="WW8Num60z3">
    <w:name w:val="WW8Num60z3"/>
    <w:rsid w:val="00F04EC3"/>
    <w:rPr>
      <w:rFonts w:ascii="Symbol" w:hAnsi="Symbol"/>
    </w:rPr>
  </w:style>
  <w:style w:type="character" w:customStyle="1" w:styleId="WW8Num61z0">
    <w:name w:val="WW8Num61z0"/>
    <w:rsid w:val="00F04EC3"/>
    <w:rPr>
      <w:rFonts w:ascii="Wingdings" w:hAnsi="Wingdings"/>
    </w:rPr>
  </w:style>
  <w:style w:type="character" w:customStyle="1" w:styleId="WW8Num61z1">
    <w:name w:val="WW8Num61z1"/>
    <w:rsid w:val="00F04EC3"/>
    <w:rPr>
      <w:rFonts w:ascii="Courier New" w:hAnsi="Courier New" w:cs="Courier New"/>
    </w:rPr>
  </w:style>
  <w:style w:type="character" w:customStyle="1" w:styleId="WW8Num62z0">
    <w:name w:val="WW8Num62z0"/>
    <w:rsid w:val="00F04EC3"/>
    <w:rPr>
      <w:rFonts w:ascii="Symbol" w:hAnsi="Symbol"/>
    </w:rPr>
  </w:style>
  <w:style w:type="character" w:customStyle="1" w:styleId="WW8Num62z1">
    <w:name w:val="WW8Num62z1"/>
    <w:rsid w:val="00F04EC3"/>
    <w:rPr>
      <w:rFonts w:ascii="Courier New" w:hAnsi="Courier New" w:cs="Courier New"/>
    </w:rPr>
  </w:style>
  <w:style w:type="character" w:customStyle="1" w:styleId="WW8Num66z0">
    <w:name w:val="WW8Num66z0"/>
    <w:rsid w:val="00F04EC3"/>
    <w:rPr>
      <w:rFonts w:ascii="Times New Roman" w:hAnsi="Times New Roman"/>
    </w:rPr>
  </w:style>
  <w:style w:type="character" w:customStyle="1" w:styleId="WW8Num67z0">
    <w:name w:val="WW8Num67z0"/>
    <w:rsid w:val="00F04EC3"/>
    <w:rPr>
      <w:rFonts w:ascii="Symbol" w:hAnsi="Symbol"/>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04E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04E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04E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04E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04E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04E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04E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04E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04EC3"/>
  </w:style>
  <w:style w:type="character" w:customStyle="1" w:styleId="WW8Num36z2">
    <w:name w:val="WW8Num36z2"/>
    <w:rsid w:val="00F04EC3"/>
    <w:rPr>
      <w:rFonts w:ascii="Wingdings" w:hAnsi="Wingdings"/>
    </w:rPr>
  </w:style>
  <w:style w:type="character" w:customStyle="1" w:styleId="WW8Num42z6">
    <w:name w:val="WW8Num42z6"/>
    <w:rsid w:val="00F04EC3"/>
    <w:rPr>
      <w:rFonts w:ascii="Wingdings" w:hAnsi="Wingdings" w:cs="StarSymbol"/>
      <w:sz w:val="18"/>
      <w:szCs w:val="18"/>
    </w:rPr>
  </w:style>
  <w:style w:type="character" w:customStyle="1" w:styleId="WW8Num44z2">
    <w:name w:val="WW8Num44z2"/>
    <w:rsid w:val="00F04EC3"/>
    <w:rPr>
      <w:rFonts w:ascii="Wingdings" w:hAnsi="Wingdings"/>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F04EC3"/>
  </w:style>
  <w:style w:type="character" w:customStyle="1" w:styleId="WW8Num42z2">
    <w:name w:val="WW8Num42z2"/>
    <w:rsid w:val="00F04EC3"/>
    <w:rPr>
      <w:rFonts w:ascii="Wingdings" w:hAnsi="Wingdings" w:cs="Wingdings"/>
    </w:rPr>
  </w:style>
  <w:style w:type="character" w:customStyle="1" w:styleId="WW8Num43z6">
    <w:name w:val="WW8Num43z6"/>
    <w:rsid w:val="00F04EC3"/>
    <w:rPr>
      <w:rFonts w:ascii="Wingdings" w:hAnsi="Wingdings" w:cs="StarSymbol"/>
      <w:sz w:val="18"/>
      <w:szCs w:val="18"/>
    </w:rPr>
  </w:style>
  <w:style w:type="character" w:customStyle="1" w:styleId="WW8Num45z2">
    <w:name w:val="WW8Num45z2"/>
    <w:rsid w:val="00F04EC3"/>
    <w:rPr>
      <w:rFonts w:ascii="Wingdings" w:hAnsi="Wingdings" w:cs="Wingdings"/>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F04EC3"/>
  </w:style>
  <w:style w:type="character" w:customStyle="1" w:styleId="WW8Num16z3">
    <w:name w:val="WW8Num16z3"/>
    <w:rsid w:val="00F04EC3"/>
    <w:rPr>
      <w:rFonts w:ascii="Symbol" w:hAnsi="Symbol" w:cs="Symbol"/>
    </w:rPr>
  </w:style>
  <w:style w:type="character" w:customStyle="1" w:styleId="WW8Num22z4">
    <w:name w:val="WW8Num22z4"/>
    <w:rsid w:val="00F04EC3"/>
    <w:rPr>
      <w:rFonts w:ascii="Courier New" w:hAnsi="Courier New"/>
    </w:rPr>
  </w:style>
  <w:style w:type="character" w:customStyle="1" w:styleId="WW8Num28z3">
    <w:name w:val="WW8Num28z3"/>
    <w:rsid w:val="00F04EC3"/>
    <w:rPr>
      <w:rFonts w:ascii="Symbol" w:hAnsi="Symbol"/>
    </w:rPr>
  </w:style>
  <w:style w:type="character" w:customStyle="1" w:styleId="WW8Num29z3">
    <w:name w:val="WW8Num29z3"/>
    <w:rsid w:val="00F04EC3"/>
    <w:rPr>
      <w:rFonts w:ascii="Symbol" w:hAnsi="Symbol"/>
    </w:rPr>
  </w:style>
  <w:style w:type="character" w:customStyle="1" w:styleId="WW8Num34z3">
    <w:name w:val="WW8Num34z3"/>
    <w:rsid w:val="00F04EC3"/>
    <w:rPr>
      <w:rFonts w:ascii="Symbol" w:hAnsi="Symbol"/>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F04EC3"/>
  </w:style>
  <w:style w:type="character" w:customStyle="1" w:styleId="WW8Num39z2">
    <w:name w:val="WW8Num39z2"/>
    <w:rsid w:val="00F04EC3"/>
    <w:rPr>
      <w:rFonts w:ascii="Wingdings" w:hAnsi="Wingdings"/>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F04EC3"/>
  </w:style>
  <w:style w:type="character" w:customStyle="1" w:styleId="WW8Num15z3">
    <w:name w:val="WW8Num15z3"/>
    <w:rsid w:val="00F04EC3"/>
    <w:rPr>
      <w:rFonts w:ascii="Symbol" w:hAnsi="Symbol"/>
    </w:rPr>
  </w:style>
  <w:style w:type="character" w:customStyle="1" w:styleId="WW8Num17z3">
    <w:name w:val="WW8Num17z3"/>
    <w:rsid w:val="00F04EC3"/>
    <w:rPr>
      <w:rFonts w:ascii="Symbol" w:hAnsi="Symbol"/>
    </w:rPr>
  </w:style>
  <w:style w:type="character" w:customStyle="1" w:styleId="WW8Num19z4">
    <w:name w:val="WW8Num19z4"/>
    <w:rsid w:val="00F04EC3"/>
    <w:rPr>
      <w:rFonts w:ascii="Courier New" w:hAnsi="Courier New"/>
    </w:rPr>
  </w:style>
  <w:style w:type="character" w:customStyle="1" w:styleId="WW8Num23z4">
    <w:name w:val="WW8Num23z4"/>
    <w:rsid w:val="00F04EC3"/>
    <w:rPr>
      <w:rFonts w:ascii="Courier New" w:hAnsi="Courier New"/>
    </w:rPr>
  </w:style>
  <w:style w:type="character" w:customStyle="1" w:styleId="WW8Num31z3">
    <w:name w:val="WW8Num31z3"/>
    <w:rsid w:val="00F04EC3"/>
    <w:rPr>
      <w:rFonts w:ascii="Symbol" w:hAnsi="Symbol"/>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F04EC3"/>
  </w:style>
  <w:style w:type="character" w:customStyle="1" w:styleId="WW8Num24z4">
    <w:name w:val="WW8Num24z4"/>
    <w:rsid w:val="00F04EC3"/>
    <w:rPr>
      <w:rFonts w:ascii="Courier New" w:hAnsi="Courier New"/>
    </w:rPr>
  </w:style>
  <w:style w:type="character" w:customStyle="1" w:styleId="WW8Num46z2">
    <w:name w:val="WW8Num46z2"/>
    <w:rsid w:val="00F04EC3"/>
    <w:rPr>
      <w:rFonts w:ascii="Wingdings" w:hAnsi="Wingdings"/>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F04EC3"/>
  </w:style>
  <w:style w:type="character" w:customStyle="1" w:styleId="WW8Num40z3">
    <w:name w:val="WW8Num40z3"/>
    <w:rsid w:val="00F04EC3"/>
    <w:rPr>
      <w:rFonts w:ascii="Symbol" w:hAnsi="Symbol"/>
    </w:rPr>
  </w:style>
  <w:style w:type="character" w:customStyle="1" w:styleId="WW8Num47z2">
    <w:name w:val="WW8Num47z2"/>
    <w:rsid w:val="00F04EC3"/>
    <w:rPr>
      <w:rFonts w:ascii="Wingdings" w:hAnsi="Wingdings"/>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F04EC3"/>
  </w:style>
  <w:style w:type="character" w:customStyle="1" w:styleId="WW8Num3z0">
    <w:name w:val="WW8Num3z0"/>
    <w:rsid w:val="00F04EC3"/>
    <w:rPr>
      <w:rFonts w:ascii="Symbol" w:hAnsi="Symbol" w:cs="Symbol"/>
    </w:rPr>
  </w:style>
  <w:style w:type="character" w:customStyle="1" w:styleId="WW8Num4z2">
    <w:name w:val="WW8Num4z2"/>
    <w:rsid w:val="00F04EC3"/>
    <w:rPr>
      <w:rFonts w:ascii="Wingdings" w:hAnsi="Wingdings"/>
    </w:rPr>
  </w:style>
  <w:style w:type="character" w:customStyle="1" w:styleId="WW8Num4z3">
    <w:name w:val="WW8Num4z3"/>
    <w:rsid w:val="00F04EC3"/>
    <w:rPr>
      <w:rFonts w:ascii="Symbol" w:hAnsi="Symbol"/>
    </w:rPr>
  </w:style>
  <w:style w:type="character" w:customStyle="1" w:styleId="WW8Num4z4">
    <w:name w:val="WW8Num4z4"/>
    <w:rsid w:val="00F04EC3"/>
    <w:rPr>
      <w:rFonts w:ascii="Courier New" w:hAnsi="Courier New" w:cs="Courier New"/>
    </w:rPr>
  </w:style>
  <w:style w:type="character" w:customStyle="1" w:styleId="21">
    <w:name w:val="Основной шрифт абзаца2"/>
    <w:rsid w:val="00F04EC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F04EC3"/>
  </w:style>
  <w:style w:type="character" w:customStyle="1" w:styleId="WW8Num2z0">
    <w:name w:val="WW8Num2z0"/>
    <w:rsid w:val="00F04EC3"/>
    <w:rPr>
      <w:rFonts w:ascii="Symbol" w:hAnsi="Symbol"/>
      <w:color w:val="auto"/>
    </w:rPr>
  </w:style>
  <w:style w:type="character" w:customStyle="1" w:styleId="WW8Num3z2">
    <w:name w:val="WW8Num3z2"/>
    <w:rsid w:val="00F04EC3"/>
    <w:rPr>
      <w:rFonts w:ascii="Wingdings" w:hAnsi="Wingdings"/>
    </w:rPr>
  </w:style>
  <w:style w:type="character" w:customStyle="1" w:styleId="WW8Num3z3">
    <w:name w:val="WW8Num3z3"/>
    <w:rsid w:val="00F04EC3"/>
    <w:rPr>
      <w:rFonts w:ascii="Symbol" w:hAnsi="Symbol"/>
    </w:rPr>
  </w:style>
  <w:style w:type="character" w:customStyle="1" w:styleId="WW8Num3z4">
    <w:name w:val="WW8Num3z4"/>
    <w:rsid w:val="00F04EC3"/>
    <w:rPr>
      <w:rFonts w:ascii="Courier New" w:hAnsi="Courier New" w:cs="Courier New"/>
    </w:rPr>
  </w:style>
  <w:style w:type="character" w:customStyle="1" w:styleId="WW8Num18z3">
    <w:name w:val="WW8Num18z3"/>
    <w:rsid w:val="00F04EC3"/>
    <w:rPr>
      <w:rFonts w:ascii="Symbol" w:hAnsi="Symbol"/>
    </w:rPr>
  </w:style>
  <w:style w:type="character" w:customStyle="1" w:styleId="WW8Num19z3">
    <w:name w:val="WW8Num19z3"/>
    <w:rsid w:val="00F04EC3"/>
    <w:rPr>
      <w:rFonts w:ascii="Symbol" w:hAnsi="Symbol"/>
    </w:rPr>
  </w:style>
  <w:style w:type="character" w:customStyle="1" w:styleId="WW8Num29z4">
    <w:name w:val="WW8Num29z4"/>
    <w:rsid w:val="00F04EC3"/>
    <w:rPr>
      <w:rFonts w:ascii="Courier New" w:hAnsi="Courier New" w:cs="Courier New"/>
    </w:rPr>
  </w:style>
  <w:style w:type="character" w:customStyle="1" w:styleId="WW8Num46z3">
    <w:name w:val="WW8Num46z3"/>
    <w:rsid w:val="00F04EC3"/>
    <w:rPr>
      <w:rFonts w:ascii="Symbol" w:hAnsi="Symbol"/>
    </w:rPr>
  </w:style>
  <w:style w:type="character" w:customStyle="1" w:styleId="WW8Num53z2">
    <w:name w:val="WW8Num53z2"/>
    <w:rsid w:val="00F04EC3"/>
    <w:rPr>
      <w:rFonts w:ascii="Wingdings" w:hAnsi="Wingdings"/>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F04EC3"/>
  </w:style>
  <w:style w:type="character" w:customStyle="1" w:styleId="WW8Num48z2">
    <w:name w:val="WW8Num48z2"/>
    <w:rsid w:val="00F04EC3"/>
    <w:rPr>
      <w:rFonts w:ascii="Wingdings" w:hAnsi="Wingdings"/>
    </w:rPr>
  </w:style>
  <w:style w:type="character" w:customStyle="1" w:styleId="WW8Num55z2">
    <w:name w:val="WW8Num55z2"/>
    <w:rsid w:val="00F04EC3"/>
    <w:rPr>
      <w:rFonts w:ascii="Wingdings" w:hAnsi="Wingdings"/>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F04EC3"/>
  </w:style>
  <w:style w:type="character" w:customStyle="1" w:styleId="WW8Num30z4">
    <w:name w:val="WW8Num30z4"/>
    <w:rsid w:val="00F04EC3"/>
    <w:rPr>
      <w:rFonts w:ascii="Courier New" w:hAnsi="Courier New"/>
    </w:rPr>
  </w:style>
  <w:style w:type="character" w:customStyle="1" w:styleId="WW8Num49z2">
    <w:name w:val="WW8Num49z2"/>
    <w:rsid w:val="00F04EC3"/>
    <w:rPr>
      <w:rFonts w:ascii="Wingdings" w:hAnsi="Wingdings"/>
    </w:rPr>
  </w:style>
  <w:style w:type="character" w:customStyle="1" w:styleId="WW8Num56z2">
    <w:name w:val="WW8Num56z2"/>
    <w:rsid w:val="00F04EC3"/>
    <w:rPr>
      <w:rFonts w:ascii="Wingdings" w:hAnsi="Wingdings"/>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F04EC3"/>
  </w:style>
  <w:style w:type="character" w:customStyle="1" w:styleId="WW8Num5z1">
    <w:name w:val="WW8Num5z1"/>
    <w:rsid w:val="00F04EC3"/>
    <w:rPr>
      <w:rFonts w:ascii="Courier New" w:hAnsi="Courier New"/>
    </w:rPr>
  </w:style>
  <w:style w:type="character" w:customStyle="1" w:styleId="WW8Num35z4">
    <w:name w:val="WW8Num35z4"/>
    <w:rsid w:val="00F04EC3"/>
    <w:rPr>
      <w:rFonts w:ascii="Courier New" w:hAnsi="Courier New"/>
    </w:rPr>
  </w:style>
  <w:style w:type="character" w:customStyle="1" w:styleId="WW8Num41z3">
    <w:name w:val="WW8Num41z3"/>
    <w:rsid w:val="00F04EC3"/>
    <w:rPr>
      <w:rFonts w:ascii="Symbol" w:hAnsi="Symbol"/>
    </w:rPr>
  </w:style>
  <w:style w:type="character" w:customStyle="1" w:styleId="WW8Num51z2">
    <w:name w:val="WW8Num51z2"/>
    <w:rsid w:val="00F04EC3"/>
    <w:rPr>
      <w:rFonts w:ascii="Wingdings" w:hAnsi="Wingdings"/>
    </w:rPr>
  </w:style>
  <w:style w:type="character" w:customStyle="1" w:styleId="WW8Num52z2">
    <w:name w:val="WW8Num52z2"/>
    <w:rsid w:val="00F04EC3"/>
    <w:rPr>
      <w:rFonts w:ascii="Wingdings" w:hAnsi="Wingdings"/>
    </w:rPr>
  </w:style>
  <w:style w:type="character" w:customStyle="1" w:styleId="WW8Num54z2">
    <w:name w:val="WW8Num54z2"/>
    <w:rsid w:val="00F04EC3"/>
    <w:rPr>
      <w:rFonts w:ascii="Wingdings" w:hAnsi="Wingdings"/>
    </w:rPr>
  </w:style>
  <w:style w:type="character" w:customStyle="1" w:styleId="WW8Num57z2">
    <w:name w:val="WW8Num57z2"/>
    <w:rsid w:val="00F04EC3"/>
    <w:rPr>
      <w:rFonts w:ascii="Wingdings" w:hAnsi="Wingdings"/>
    </w:rPr>
  </w:style>
  <w:style w:type="character" w:customStyle="1" w:styleId="WW8Num58z2">
    <w:name w:val="WW8Num58z2"/>
    <w:rsid w:val="00F04EC3"/>
    <w:rPr>
      <w:rFonts w:ascii="Wingdings" w:hAnsi="Wingdings"/>
    </w:rPr>
  </w:style>
  <w:style w:type="character" w:customStyle="1" w:styleId="WW8Num59z2">
    <w:name w:val="WW8Num59z2"/>
    <w:rsid w:val="00F04EC3"/>
    <w:rPr>
      <w:rFonts w:ascii="Wingdings" w:hAnsi="Wingdings"/>
    </w:rPr>
  </w:style>
  <w:style w:type="character" w:customStyle="1" w:styleId="WW8Num68z0">
    <w:name w:val="WW8Num68z0"/>
    <w:rsid w:val="00F04EC3"/>
    <w:rPr>
      <w:rFonts w:ascii="Times New Roman" w:hAnsi="Times New Roman"/>
    </w:rPr>
  </w:style>
  <w:style w:type="character" w:customStyle="1" w:styleId="WW8Num69z0">
    <w:name w:val="WW8Num69z0"/>
    <w:rsid w:val="00F04EC3"/>
    <w:rPr>
      <w:rFonts w:ascii="Symbol" w:hAnsi="Symbol"/>
      <w:color w:val="auto"/>
    </w:rPr>
  </w:style>
  <w:style w:type="character" w:customStyle="1" w:styleId="WW8Num70z0">
    <w:name w:val="WW8Num70z0"/>
    <w:rsid w:val="00F04EC3"/>
    <w:rPr>
      <w:rFonts w:ascii="Symbol" w:hAnsi="Symbol"/>
    </w:rPr>
  </w:style>
  <w:style w:type="character" w:customStyle="1" w:styleId="WW8Num71z0">
    <w:name w:val="WW8Num71z0"/>
    <w:rsid w:val="00F04EC3"/>
    <w:rPr>
      <w:rFonts w:ascii="Symbol" w:hAnsi="Symbol"/>
    </w:rPr>
  </w:style>
  <w:style w:type="character" w:customStyle="1" w:styleId="WW8Num72z0">
    <w:name w:val="WW8Num72z0"/>
    <w:rsid w:val="00F04EC3"/>
    <w:rPr>
      <w:rFonts w:ascii="StarSymbol" w:hAnsi="StarSymbol"/>
    </w:rPr>
  </w:style>
  <w:style w:type="character" w:customStyle="1" w:styleId="WW8Num73z0">
    <w:name w:val="WW8Num73z0"/>
    <w:rsid w:val="00F04EC3"/>
    <w:rPr>
      <w:rFonts w:ascii="StarSymbol" w:hAnsi="StarSymbol"/>
    </w:rPr>
  </w:style>
  <w:style w:type="character" w:customStyle="1" w:styleId="WW8Num74z0">
    <w:name w:val="WW8Num74z0"/>
    <w:rsid w:val="00F04EC3"/>
    <w:rPr>
      <w:rFonts w:ascii="StarSymbol" w:hAnsi="StarSymbol"/>
    </w:rPr>
  </w:style>
  <w:style w:type="character" w:customStyle="1" w:styleId="WW8Num75z0">
    <w:name w:val="WW8Num75z0"/>
    <w:rsid w:val="00F04EC3"/>
    <w:rPr>
      <w:rFonts w:ascii="StarSymbol" w:hAnsi="StarSymbol"/>
    </w:rPr>
  </w:style>
  <w:style w:type="character" w:customStyle="1" w:styleId="WW8Num76z0">
    <w:name w:val="WW8Num76z0"/>
    <w:rsid w:val="00F04EC3"/>
    <w:rPr>
      <w:rFonts w:ascii="Times New Roman" w:hAnsi="Times New Roman" w:cs="Times New Roman"/>
    </w:rPr>
  </w:style>
  <w:style w:type="character" w:customStyle="1" w:styleId="WW8Num77z0">
    <w:name w:val="WW8Num77z0"/>
    <w:rsid w:val="00F04EC3"/>
    <w:rPr>
      <w:rFonts w:ascii="Times New Roman" w:eastAsia="Times New Roman" w:hAnsi="Times New Roman" w:cs="Times New Roman"/>
    </w:rPr>
  </w:style>
  <w:style w:type="character" w:customStyle="1" w:styleId="WW8Num78z0">
    <w:name w:val="WW8Num78z0"/>
    <w:rsid w:val="00F04EC3"/>
    <w:rPr>
      <w:rFonts w:ascii="Times New Roman" w:hAnsi="Times New Roman"/>
    </w:rPr>
  </w:style>
  <w:style w:type="character" w:customStyle="1" w:styleId="WW8Num79z0">
    <w:name w:val="WW8Num79z0"/>
    <w:rsid w:val="00F04EC3"/>
    <w:rPr>
      <w:rFonts w:ascii="Symbol" w:hAnsi="Symbol"/>
    </w:rPr>
  </w:style>
  <w:style w:type="character" w:customStyle="1" w:styleId="WW8Num80z0">
    <w:name w:val="WW8Num80z0"/>
    <w:rsid w:val="00F04EC3"/>
    <w:rPr>
      <w:rFonts w:ascii="Wingdings" w:hAnsi="Wingdings"/>
    </w:rPr>
  </w:style>
  <w:style w:type="character" w:customStyle="1" w:styleId="WW8Num80z1">
    <w:name w:val="WW8Num80z1"/>
    <w:rsid w:val="00F04EC3"/>
    <w:rPr>
      <w:rFonts w:ascii="Courier New" w:hAnsi="Courier New" w:cs="Courier New"/>
    </w:rPr>
  </w:style>
  <w:style w:type="character" w:customStyle="1" w:styleId="WW8Num80z2">
    <w:name w:val="WW8Num80z2"/>
    <w:rsid w:val="00F04EC3"/>
    <w:rPr>
      <w:rFonts w:ascii="Wingdings" w:hAnsi="Wingdings"/>
    </w:rPr>
  </w:style>
  <w:style w:type="character" w:customStyle="1" w:styleId="WW8Num80z3">
    <w:name w:val="WW8Num80z3"/>
    <w:rsid w:val="00F04EC3"/>
    <w:rPr>
      <w:rFonts w:ascii="Symbol" w:hAnsi="Symbol"/>
    </w:rPr>
  </w:style>
  <w:style w:type="character" w:customStyle="1" w:styleId="WW8Num81z0">
    <w:name w:val="WW8Num81z0"/>
    <w:rsid w:val="00F04EC3"/>
    <w:rPr>
      <w:rFonts w:ascii="Symbol" w:hAnsi="Symbol"/>
    </w:rPr>
  </w:style>
  <w:style w:type="character" w:customStyle="1" w:styleId="WW8Num81z1">
    <w:name w:val="WW8Num81z1"/>
    <w:rsid w:val="00F04EC3"/>
    <w:rPr>
      <w:rFonts w:ascii="Courier New" w:hAnsi="Courier New" w:cs="Courier New"/>
    </w:rPr>
  </w:style>
  <w:style w:type="character" w:customStyle="1" w:styleId="WW8Num81z2">
    <w:name w:val="WW8Num81z2"/>
    <w:rsid w:val="00F04EC3"/>
    <w:rPr>
      <w:rFonts w:ascii="Wingdings" w:hAnsi="Wingdings"/>
    </w:rPr>
  </w:style>
  <w:style w:type="character" w:customStyle="1" w:styleId="WW8Num81z3">
    <w:name w:val="WW8Num81z3"/>
    <w:rsid w:val="00F04EC3"/>
    <w:rPr>
      <w:rFonts w:ascii="Symbol" w:hAnsi="Symbol"/>
    </w:rPr>
  </w:style>
  <w:style w:type="character" w:customStyle="1" w:styleId="WW8Num82z0">
    <w:name w:val="WW8Num82z0"/>
    <w:rsid w:val="00F04EC3"/>
    <w:rPr>
      <w:rFonts w:ascii="Times New Roman" w:hAnsi="Times New Roman"/>
    </w:rPr>
  </w:style>
  <w:style w:type="character" w:customStyle="1" w:styleId="WW8Num82z1">
    <w:name w:val="WW8Num82z1"/>
    <w:rsid w:val="00F04EC3"/>
    <w:rPr>
      <w:rFonts w:ascii="Courier New" w:hAnsi="Courier New"/>
    </w:rPr>
  </w:style>
  <w:style w:type="character" w:customStyle="1" w:styleId="WW8Num82z2">
    <w:name w:val="WW8Num82z2"/>
    <w:rsid w:val="00F04EC3"/>
    <w:rPr>
      <w:rFonts w:ascii="Wingdings" w:hAnsi="Wingdings"/>
    </w:rPr>
  </w:style>
  <w:style w:type="character" w:customStyle="1" w:styleId="WW8Num82z3">
    <w:name w:val="WW8Num82z3"/>
    <w:rsid w:val="00F04EC3"/>
    <w:rPr>
      <w:rFonts w:ascii="Symbol" w:hAnsi="Symbol"/>
    </w:rPr>
  </w:style>
  <w:style w:type="character" w:customStyle="1" w:styleId="WW8Num83z0">
    <w:name w:val="WW8Num83z0"/>
    <w:rsid w:val="00F04EC3"/>
    <w:rPr>
      <w:rFonts w:ascii="Times New Roman" w:hAnsi="Times New Roman"/>
    </w:rPr>
  </w:style>
  <w:style w:type="character" w:customStyle="1" w:styleId="WW8Num84z0">
    <w:name w:val="WW8Num84z0"/>
    <w:rsid w:val="00F04EC3"/>
    <w:rPr>
      <w:rFonts w:ascii="Symbol" w:hAnsi="Symbol"/>
    </w:rPr>
  </w:style>
  <w:style w:type="character" w:customStyle="1" w:styleId="WW8Num85z0">
    <w:name w:val="WW8Num85z0"/>
    <w:rsid w:val="00F04EC3"/>
    <w:rPr>
      <w:rFonts w:ascii="Symbol" w:eastAsia="Times New Roman" w:hAnsi="Symbol" w:cs="Times New Roman"/>
      <w:color w:val="000000"/>
    </w:rPr>
  </w:style>
  <w:style w:type="character" w:customStyle="1" w:styleId="WW8Num86z0">
    <w:name w:val="WW8Num86z0"/>
    <w:rsid w:val="00F04EC3"/>
    <w:rPr>
      <w:rFonts w:ascii="Symbol" w:hAnsi="Symbol"/>
    </w:rPr>
  </w:style>
  <w:style w:type="character" w:customStyle="1" w:styleId="WW8Num87z0">
    <w:name w:val="WW8Num87z0"/>
    <w:rsid w:val="00F04EC3"/>
    <w:rPr>
      <w:rFonts w:ascii="Symbol" w:hAnsi="Symbol"/>
    </w:rPr>
  </w:style>
  <w:style w:type="character" w:customStyle="1" w:styleId="WW8Num88z0">
    <w:name w:val="WW8Num88z0"/>
    <w:rsid w:val="00F04EC3"/>
    <w:rPr>
      <w:rFonts w:ascii="Symbol" w:hAnsi="Symbol"/>
      <w:color w:val="auto"/>
    </w:rPr>
  </w:style>
  <w:style w:type="character" w:customStyle="1" w:styleId="WW8Num89z0">
    <w:name w:val="WW8Num89z0"/>
    <w:rsid w:val="00F04EC3"/>
    <w:rPr>
      <w:b w:val="0"/>
      <w:szCs w:val="24"/>
    </w:rPr>
  </w:style>
  <w:style w:type="character" w:customStyle="1" w:styleId="WW8Num89z1">
    <w:name w:val="WW8Num89z1"/>
    <w:rsid w:val="00F04EC3"/>
    <w:rPr>
      <w:rFonts w:ascii="Symbol" w:hAnsi="Symbol"/>
    </w:rPr>
  </w:style>
  <w:style w:type="character" w:customStyle="1" w:styleId="WW8Num89z2">
    <w:name w:val="WW8Num89z2"/>
    <w:rsid w:val="00F04EC3"/>
    <w:rPr>
      <w:rFonts w:ascii="Wingdings" w:hAnsi="Wingdings"/>
    </w:rPr>
  </w:style>
  <w:style w:type="character" w:customStyle="1" w:styleId="WW8Num89z3">
    <w:name w:val="WW8Num89z3"/>
    <w:rsid w:val="00F04EC3"/>
    <w:rPr>
      <w:rFonts w:ascii="Symbol" w:hAnsi="Symbol"/>
    </w:rPr>
  </w:style>
  <w:style w:type="character" w:customStyle="1" w:styleId="WW8Num90z0">
    <w:name w:val="WW8Num90z0"/>
    <w:rsid w:val="00F04EC3"/>
    <w:rPr>
      <w:rFonts w:ascii="Symbol" w:hAnsi="Symbol"/>
    </w:rPr>
  </w:style>
  <w:style w:type="character" w:customStyle="1" w:styleId="WW8Num90z1">
    <w:name w:val="WW8Num90z1"/>
    <w:rsid w:val="00F04EC3"/>
    <w:rPr>
      <w:rFonts w:ascii="Symbol" w:hAnsi="Symbol"/>
    </w:rPr>
  </w:style>
  <w:style w:type="character" w:customStyle="1" w:styleId="WW8Num90z2">
    <w:name w:val="WW8Num90z2"/>
    <w:rsid w:val="00F04EC3"/>
    <w:rPr>
      <w:rFonts w:ascii="Wingdings" w:hAnsi="Wingdings"/>
    </w:rPr>
  </w:style>
  <w:style w:type="character" w:customStyle="1" w:styleId="WW8Num90z3">
    <w:name w:val="WW8Num90z3"/>
    <w:rsid w:val="00F04EC3"/>
    <w:rPr>
      <w:rFonts w:ascii="Symbol" w:hAnsi="Symbol"/>
    </w:rPr>
  </w:style>
  <w:style w:type="character" w:customStyle="1" w:styleId="WW8Num93z0">
    <w:name w:val="WW8Num93z0"/>
    <w:rsid w:val="00F04EC3"/>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F04EC3"/>
  </w:style>
  <w:style w:type="character" w:customStyle="1" w:styleId="WW8Num7z2">
    <w:name w:val="WW8Num7z2"/>
    <w:rsid w:val="00F04EC3"/>
    <w:rPr>
      <w:rFonts w:ascii="Wingdings" w:hAnsi="Wingdings"/>
    </w:rPr>
  </w:style>
  <w:style w:type="character" w:customStyle="1" w:styleId="WW8Num7z3">
    <w:name w:val="WW8Num7z3"/>
    <w:rsid w:val="00F04EC3"/>
    <w:rPr>
      <w:rFonts w:ascii="Symbol" w:hAnsi="Symbol"/>
    </w:rPr>
  </w:style>
  <w:style w:type="character" w:customStyle="1" w:styleId="WW8Num7z4">
    <w:name w:val="WW8Num7z4"/>
    <w:rsid w:val="00F04EC3"/>
    <w:rPr>
      <w:rFonts w:ascii="Courier New" w:hAnsi="Courier New" w:cs="Courier New"/>
    </w:rPr>
  </w:style>
  <w:style w:type="character" w:customStyle="1" w:styleId="WW8Num8z1">
    <w:name w:val="WW8Num8z1"/>
    <w:rsid w:val="00F04EC3"/>
    <w:rPr>
      <w:rFonts w:ascii="Courier New" w:hAnsi="Courier New"/>
    </w:rPr>
  </w:style>
  <w:style w:type="character" w:customStyle="1" w:styleId="WW8Num8z2">
    <w:name w:val="WW8Num8z2"/>
    <w:rsid w:val="00F04EC3"/>
    <w:rPr>
      <w:rFonts w:ascii="Wingdings" w:hAnsi="Wingdings" w:cs="Wingdings"/>
    </w:rPr>
  </w:style>
  <w:style w:type="character" w:customStyle="1" w:styleId="WW8Num8z3">
    <w:name w:val="WW8Num8z3"/>
    <w:rsid w:val="00F04EC3"/>
    <w:rPr>
      <w:rFonts w:ascii="Symbol" w:hAnsi="Symbol" w:cs="Symbol"/>
    </w:rPr>
  </w:style>
  <w:style w:type="character" w:customStyle="1" w:styleId="WW8Num32z4">
    <w:name w:val="WW8Num32z4"/>
    <w:rsid w:val="00F04EC3"/>
    <w:rPr>
      <w:rFonts w:ascii="Courier New" w:hAnsi="Courier New"/>
    </w:rPr>
  </w:style>
  <w:style w:type="character" w:customStyle="1" w:styleId="WW8Num51z4">
    <w:name w:val="WW8Num51z4"/>
    <w:rsid w:val="00F04EC3"/>
    <w:rPr>
      <w:rFonts w:ascii="Courier New" w:hAnsi="Courier New" w:cs="Courier New"/>
    </w:rPr>
  </w:style>
  <w:style w:type="character" w:customStyle="1" w:styleId="WW8Num56z4">
    <w:name w:val="WW8Num56z4"/>
    <w:rsid w:val="00F04EC3"/>
    <w:rPr>
      <w:rFonts w:ascii="Courier New" w:hAnsi="Courier New"/>
    </w:rPr>
  </w:style>
  <w:style w:type="character" w:customStyle="1" w:styleId="WW8Num59z4">
    <w:name w:val="WW8Num59z4"/>
    <w:rsid w:val="00F04EC3"/>
    <w:rPr>
      <w:rFonts w:ascii="Courier New" w:hAnsi="Courier New"/>
    </w:rPr>
  </w:style>
  <w:style w:type="character" w:customStyle="1" w:styleId="WW8Num62z2">
    <w:name w:val="WW8Num62z2"/>
    <w:rsid w:val="00F04EC3"/>
    <w:rPr>
      <w:rFonts w:ascii="Wingdings" w:hAnsi="Wingdings"/>
    </w:rPr>
  </w:style>
  <w:style w:type="character" w:customStyle="1" w:styleId="WW8Num62z4">
    <w:name w:val="WW8Num62z4"/>
    <w:rsid w:val="00F04EC3"/>
    <w:rPr>
      <w:rFonts w:ascii="Courier New" w:hAnsi="Courier New"/>
    </w:rPr>
  </w:style>
  <w:style w:type="character" w:customStyle="1" w:styleId="WW8Num63z1">
    <w:name w:val="WW8Num63z1"/>
    <w:rsid w:val="00F04EC3"/>
    <w:rPr>
      <w:rFonts w:ascii="Courier New" w:hAnsi="Courier New" w:cs="Courier New"/>
    </w:rPr>
  </w:style>
  <w:style w:type="character" w:customStyle="1" w:styleId="WW8Num63z2">
    <w:name w:val="WW8Num63z2"/>
    <w:rsid w:val="00F04EC3"/>
    <w:rPr>
      <w:rFonts w:ascii="Wingdings" w:hAnsi="Wingdings"/>
    </w:rPr>
  </w:style>
  <w:style w:type="character" w:customStyle="1" w:styleId="WW8Num63z4">
    <w:name w:val="WW8Num63z4"/>
    <w:rsid w:val="00F04EC3"/>
    <w:rPr>
      <w:rFonts w:ascii="Courier New" w:hAnsi="Courier New"/>
    </w:rPr>
  </w:style>
  <w:style w:type="character" w:customStyle="1" w:styleId="WW8Num64z1">
    <w:name w:val="WW8Num64z1"/>
    <w:rsid w:val="00F04EC3"/>
    <w:rPr>
      <w:rFonts w:ascii="Courier New" w:hAnsi="Courier New" w:cs="Courier New"/>
    </w:rPr>
  </w:style>
  <w:style w:type="character" w:customStyle="1" w:styleId="WW8Num64z2">
    <w:name w:val="WW8Num64z2"/>
    <w:rsid w:val="00F04EC3"/>
    <w:rPr>
      <w:rFonts w:ascii="Wingdings" w:hAnsi="Wingdings"/>
    </w:rPr>
  </w:style>
  <w:style w:type="character" w:customStyle="1" w:styleId="WW8Num64z4">
    <w:name w:val="WW8Num64z4"/>
    <w:rsid w:val="00F04EC3"/>
    <w:rPr>
      <w:rFonts w:ascii="Courier New" w:hAnsi="Courier New"/>
    </w:rPr>
  </w:style>
  <w:style w:type="character" w:customStyle="1" w:styleId="WW8Num65z1">
    <w:name w:val="WW8Num65z1"/>
    <w:rsid w:val="00F04EC3"/>
    <w:rPr>
      <w:rFonts w:ascii="Courier New" w:hAnsi="Courier New"/>
    </w:rPr>
  </w:style>
  <w:style w:type="character" w:customStyle="1" w:styleId="WW8Num65z2">
    <w:name w:val="WW8Num65z2"/>
    <w:rsid w:val="00F04EC3"/>
    <w:rPr>
      <w:rFonts w:ascii="Wingdings" w:hAnsi="Wingdings"/>
    </w:rPr>
  </w:style>
  <w:style w:type="character" w:customStyle="1" w:styleId="WW8Num65z4">
    <w:name w:val="WW8Num65z4"/>
    <w:rsid w:val="00F04EC3"/>
    <w:rPr>
      <w:rFonts w:ascii="Courier New" w:hAnsi="Courier New"/>
    </w:rPr>
  </w:style>
  <w:style w:type="character" w:customStyle="1" w:styleId="WW8Num66z1">
    <w:name w:val="WW8Num66z1"/>
    <w:rsid w:val="00F04EC3"/>
    <w:rPr>
      <w:rFonts w:ascii="Courier New" w:hAnsi="Courier New"/>
    </w:rPr>
  </w:style>
  <w:style w:type="character" w:customStyle="1" w:styleId="WW8Num66z2">
    <w:name w:val="WW8Num66z2"/>
    <w:rsid w:val="00F04EC3"/>
    <w:rPr>
      <w:rFonts w:ascii="Wingdings" w:hAnsi="Wingdings"/>
    </w:rPr>
  </w:style>
  <w:style w:type="character" w:customStyle="1" w:styleId="WW8Num67z1">
    <w:name w:val="WW8Num67z1"/>
    <w:rsid w:val="00F04EC3"/>
    <w:rPr>
      <w:rFonts w:ascii="Courier New" w:hAnsi="Courier New" w:cs="Courier New"/>
    </w:rPr>
  </w:style>
  <w:style w:type="character" w:customStyle="1" w:styleId="WW8Num67z2">
    <w:name w:val="WW8Num67z2"/>
    <w:rsid w:val="00F04EC3"/>
    <w:rPr>
      <w:rFonts w:ascii="Wingdings" w:hAnsi="Wingdings"/>
    </w:rPr>
  </w:style>
  <w:style w:type="character" w:customStyle="1" w:styleId="WW8Num67z4">
    <w:name w:val="WW8Num67z4"/>
    <w:rsid w:val="00F04EC3"/>
    <w:rPr>
      <w:rFonts w:ascii="Courier New" w:hAnsi="Courier New"/>
    </w:rPr>
  </w:style>
  <w:style w:type="character" w:customStyle="1" w:styleId="WW8Num68z1">
    <w:name w:val="WW8Num68z1"/>
    <w:rsid w:val="00F04EC3"/>
    <w:rPr>
      <w:rFonts w:ascii="Courier New" w:hAnsi="Courier New"/>
    </w:rPr>
  </w:style>
  <w:style w:type="character" w:customStyle="1" w:styleId="WW8Num68z2">
    <w:name w:val="WW8Num68z2"/>
    <w:rsid w:val="00F04EC3"/>
    <w:rPr>
      <w:rFonts w:ascii="Wingdings" w:hAnsi="Wingdings"/>
    </w:rPr>
  </w:style>
  <w:style w:type="character" w:customStyle="1" w:styleId="WW8Num69z1">
    <w:name w:val="WW8Num69z1"/>
    <w:rsid w:val="00F04EC3"/>
    <w:rPr>
      <w:rFonts w:ascii="Courier New" w:hAnsi="Courier New" w:cs="Courier New"/>
    </w:rPr>
  </w:style>
  <w:style w:type="character" w:customStyle="1" w:styleId="WW8Num69z2">
    <w:name w:val="WW8Num69z2"/>
    <w:rsid w:val="00F04EC3"/>
    <w:rPr>
      <w:rFonts w:ascii="Wingdings" w:hAnsi="Wingdings"/>
    </w:rPr>
  </w:style>
  <w:style w:type="character" w:customStyle="1" w:styleId="WW8Num73z1">
    <w:name w:val="WW8Num73z1"/>
    <w:rsid w:val="00F04EC3"/>
    <w:rPr>
      <w:rFonts w:ascii="Courier New" w:hAnsi="Courier New" w:cs="Courier New"/>
    </w:rPr>
  </w:style>
  <w:style w:type="character" w:customStyle="1" w:styleId="WW8Num73z2">
    <w:name w:val="WW8Num73z2"/>
    <w:rsid w:val="00F04EC3"/>
    <w:rPr>
      <w:rFonts w:ascii="Wingdings" w:hAnsi="Wingdings"/>
    </w:rPr>
  </w:style>
  <w:style w:type="character" w:customStyle="1" w:styleId="WW8Num73z3">
    <w:name w:val="WW8Num73z3"/>
    <w:rsid w:val="00F04EC3"/>
    <w:rPr>
      <w:rFonts w:ascii="Symbol" w:hAnsi="Symbol"/>
    </w:rPr>
  </w:style>
  <w:style w:type="character" w:customStyle="1" w:styleId="WW8Num74z1">
    <w:name w:val="WW8Num74z1"/>
    <w:rsid w:val="00F04EC3"/>
    <w:rPr>
      <w:rFonts w:ascii="Courier New" w:hAnsi="Courier New" w:cs="Courier New"/>
    </w:rPr>
  </w:style>
  <w:style w:type="character" w:customStyle="1" w:styleId="WW8Num74z2">
    <w:name w:val="WW8Num74z2"/>
    <w:rsid w:val="00F04EC3"/>
    <w:rPr>
      <w:rFonts w:ascii="Wingdings" w:hAnsi="Wingdings"/>
    </w:rPr>
  </w:style>
  <w:style w:type="character" w:customStyle="1" w:styleId="WW8Num74z3">
    <w:name w:val="WW8Num74z3"/>
    <w:rsid w:val="00F04EC3"/>
    <w:rPr>
      <w:rFonts w:ascii="Symbol" w:hAnsi="Symbol"/>
    </w:rPr>
  </w:style>
  <w:style w:type="character" w:customStyle="1" w:styleId="WW8Num75z1">
    <w:name w:val="WW8Num75z1"/>
    <w:rsid w:val="00F04EC3"/>
    <w:rPr>
      <w:rFonts w:ascii="Courier New" w:hAnsi="Courier New" w:cs="Courier New"/>
    </w:rPr>
  </w:style>
  <w:style w:type="character" w:customStyle="1" w:styleId="WW8Num75z2">
    <w:name w:val="WW8Num75z2"/>
    <w:rsid w:val="00F04EC3"/>
    <w:rPr>
      <w:rFonts w:ascii="Wingdings" w:hAnsi="Wingdings"/>
    </w:rPr>
  </w:style>
  <w:style w:type="character" w:customStyle="1" w:styleId="WW8Num75z3">
    <w:name w:val="WW8Num75z3"/>
    <w:rsid w:val="00F04EC3"/>
    <w:rPr>
      <w:rFonts w:ascii="Symbol" w:hAnsi="Symbol"/>
    </w:rPr>
  </w:style>
  <w:style w:type="character" w:customStyle="1" w:styleId="WW8Num78z1">
    <w:name w:val="WW8Num78z1"/>
    <w:rsid w:val="00F04EC3"/>
    <w:rPr>
      <w:rFonts w:ascii="Courier New" w:hAnsi="Courier New"/>
    </w:rPr>
  </w:style>
  <w:style w:type="character" w:customStyle="1" w:styleId="WW8Num78z2">
    <w:name w:val="WW8Num78z2"/>
    <w:rsid w:val="00F04EC3"/>
    <w:rPr>
      <w:rFonts w:ascii="Wingdings" w:hAnsi="Wingdings"/>
    </w:rPr>
  </w:style>
  <w:style w:type="character" w:customStyle="1" w:styleId="WW8Num78z3">
    <w:name w:val="WW8Num78z3"/>
    <w:rsid w:val="00F04EC3"/>
    <w:rPr>
      <w:rFonts w:ascii="Symbol" w:hAnsi="Symbol"/>
    </w:rPr>
  </w:style>
  <w:style w:type="character" w:customStyle="1" w:styleId="WW8Num79z1">
    <w:name w:val="WW8Num79z1"/>
    <w:rsid w:val="00F04EC3"/>
    <w:rPr>
      <w:rFonts w:ascii="Courier New" w:hAnsi="Courier New" w:cs="Courier New"/>
    </w:rPr>
  </w:style>
  <w:style w:type="character" w:customStyle="1" w:styleId="WW8Num79z2">
    <w:name w:val="WW8Num79z2"/>
    <w:rsid w:val="00F04EC3"/>
    <w:rPr>
      <w:rFonts w:ascii="Wingdings" w:hAnsi="Wingdings"/>
    </w:rPr>
  </w:style>
  <w:style w:type="character" w:customStyle="1" w:styleId="WW8Num79z3">
    <w:name w:val="WW8Num79z3"/>
    <w:rsid w:val="00F04EC3"/>
    <w:rPr>
      <w:rFonts w:ascii="Symbol" w:hAnsi="Symbol"/>
    </w:rPr>
  </w:style>
  <w:style w:type="character" w:customStyle="1" w:styleId="WW8Num91z0">
    <w:name w:val="WW8Num91z0"/>
    <w:rsid w:val="00F04EC3"/>
    <w:rPr>
      <w:rFonts w:ascii="Times New Roman" w:eastAsia="Times New Roman" w:hAnsi="Times New Roman" w:cs="Times New Roman"/>
    </w:rPr>
  </w:style>
  <w:style w:type="character" w:customStyle="1" w:styleId="WW8Num91z1">
    <w:name w:val="WW8Num91z1"/>
    <w:rsid w:val="00F04EC3"/>
    <w:rPr>
      <w:rFonts w:ascii="Symbol" w:hAnsi="Symbol"/>
    </w:rPr>
  </w:style>
  <w:style w:type="character" w:customStyle="1" w:styleId="WW8Num91z2">
    <w:name w:val="WW8Num91z2"/>
    <w:rsid w:val="00F04EC3"/>
    <w:rPr>
      <w:rFonts w:ascii="Wingdings" w:hAnsi="Wingdings"/>
    </w:rPr>
  </w:style>
  <w:style w:type="character" w:customStyle="1" w:styleId="WW8Num91z3">
    <w:name w:val="WW8Num91z3"/>
    <w:rsid w:val="00F04EC3"/>
    <w:rPr>
      <w:rFonts w:ascii="Symbol" w:hAnsi="Symbol"/>
    </w:rPr>
  </w:style>
  <w:style w:type="character" w:customStyle="1" w:styleId="WW8Num92z0">
    <w:name w:val="WW8Num92z0"/>
    <w:rsid w:val="00F04EC3"/>
    <w:rPr>
      <w:rFonts w:ascii="Symbol" w:hAnsi="Symbol"/>
    </w:rPr>
  </w:style>
  <w:style w:type="character" w:customStyle="1" w:styleId="WW8Num92z1">
    <w:name w:val="WW8Num92z1"/>
    <w:rsid w:val="00F04EC3"/>
    <w:rPr>
      <w:rFonts w:ascii="Courier New" w:hAnsi="Courier New" w:cs="Courier New"/>
    </w:rPr>
  </w:style>
  <w:style w:type="character" w:customStyle="1" w:styleId="WW8Num92z2">
    <w:name w:val="WW8Num92z2"/>
    <w:rsid w:val="00F04EC3"/>
    <w:rPr>
      <w:rFonts w:ascii="Wingdings" w:hAnsi="Wingdings"/>
    </w:rPr>
  </w:style>
  <w:style w:type="character" w:customStyle="1" w:styleId="WW8Num92z3">
    <w:name w:val="WW8Num92z3"/>
    <w:rsid w:val="00F04EC3"/>
    <w:rPr>
      <w:rFonts w:ascii="Symbol" w:hAnsi="Symbol"/>
    </w:rPr>
  </w:style>
  <w:style w:type="character" w:customStyle="1" w:styleId="WW8Num93z1">
    <w:name w:val="WW8Num93z1"/>
    <w:rsid w:val="00F04EC3"/>
    <w:rPr>
      <w:rFonts w:ascii="Courier New" w:hAnsi="Courier New"/>
    </w:rPr>
  </w:style>
  <w:style w:type="character" w:customStyle="1" w:styleId="WW8Num93z2">
    <w:name w:val="WW8Num93z2"/>
    <w:rsid w:val="00F04EC3"/>
    <w:rPr>
      <w:rFonts w:ascii="Wingdings" w:hAnsi="Wingdings"/>
    </w:rPr>
  </w:style>
  <w:style w:type="character" w:customStyle="1" w:styleId="WW8Num93z3">
    <w:name w:val="WW8Num93z3"/>
    <w:rsid w:val="00F04EC3"/>
    <w:rPr>
      <w:rFonts w:ascii="Symbol" w:hAnsi="Symbol"/>
    </w:rPr>
  </w:style>
  <w:style w:type="character" w:customStyle="1" w:styleId="WW8Num94z0">
    <w:name w:val="WW8Num94z0"/>
    <w:rsid w:val="00F04EC3"/>
    <w:rPr>
      <w:rFonts w:ascii="Symbol" w:hAnsi="Symbol"/>
    </w:rPr>
  </w:style>
  <w:style w:type="character" w:customStyle="1" w:styleId="WW8Num94z1">
    <w:name w:val="WW8Num94z1"/>
    <w:rsid w:val="00F04EC3"/>
    <w:rPr>
      <w:rFonts w:ascii="Courier New" w:hAnsi="Courier New" w:cs="Courier New"/>
    </w:rPr>
  </w:style>
  <w:style w:type="character" w:customStyle="1" w:styleId="WW8Num94z2">
    <w:name w:val="WW8Num94z2"/>
    <w:rsid w:val="00F04EC3"/>
    <w:rPr>
      <w:rFonts w:ascii="Wingdings" w:hAnsi="Wingdings"/>
    </w:rPr>
  </w:style>
  <w:style w:type="character" w:customStyle="1" w:styleId="WW8Num94z3">
    <w:name w:val="WW8Num94z3"/>
    <w:rsid w:val="00F04EC3"/>
    <w:rPr>
      <w:rFonts w:ascii="Symbol" w:hAnsi="Symbol"/>
    </w:rPr>
  </w:style>
  <w:style w:type="character" w:customStyle="1" w:styleId="WW8Num95z0">
    <w:name w:val="WW8Num95z0"/>
    <w:rsid w:val="00F04EC3"/>
    <w:rPr>
      <w:rFonts w:ascii="Symbol" w:hAnsi="Symbol" w:cs="StarSymbol"/>
      <w:sz w:val="18"/>
      <w:szCs w:val="18"/>
    </w:rPr>
  </w:style>
  <w:style w:type="character" w:customStyle="1" w:styleId="WW8Num95z1">
    <w:name w:val="WW8Num95z1"/>
    <w:rsid w:val="00F04EC3"/>
    <w:rPr>
      <w:rFonts w:ascii="Courier New" w:hAnsi="Courier New" w:cs="Courier New"/>
    </w:rPr>
  </w:style>
  <w:style w:type="character" w:customStyle="1" w:styleId="WW8Num95z2">
    <w:name w:val="WW8Num95z2"/>
    <w:rsid w:val="00F04EC3"/>
    <w:rPr>
      <w:rFonts w:ascii="Wingdings" w:hAnsi="Wingdings"/>
    </w:rPr>
  </w:style>
  <w:style w:type="character" w:customStyle="1" w:styleId="WW8Num95z3">
    <w:name w:val="WW8Num95z3"/>
    <w:rsid w:val="00F04EC3"/>
    <w:rPr>
      <w:rFonts w:ascii="Symbol" w:hAnsi="Symbol"/>
    </w:rPr>
  </w:style>
  <w:style w:type="character" w:customStyle="1" w:styleId="WW8Num96z0">
    <w:name w:val="WW8Num96z0"/>
    <w:rsid w:val="00F04EC3"/>
    <w:rPr>
      <w:rFonts w:ascii="Symbol" w:hAnsi="Symbol" w:cs="StarSymbol"/>
      <w:sz w:val="18"/>
      <w:szCs w:val="18"/>
    </w:rPr>
  </w:style>
  <w:style w:type="character" w:customStyle="1" w:styleId="WW8Num96z1">
    <w:name w:val="WW8Num96z1"/>
    <w:rsid w:val="00F04EC3"/>
    <w:rPr>
      <w:rFonts w:ascii="Courier New" w:hAnsi="Courier New" w:cs="Courier New"/>
    </w:rPr>
  </w:style>
  <w:style w:type="character" w:customStyle="1" w:styleId="WW8Num96z2">
    <w:name w:val="WW8Num96z2"/>
    <w:rsid w:val="00F04EC3"/>
    <w:rPr>
      <w:rFonts w:ascii="Wingdings" w:hAnsi="Wingdings"/>
    </w:rPr>
  </w:style>
  <w:style w:type="character" w:customStyle="1" w:styleId="WW8Num96z3">
    <w:name w:val="WW8Num96z3"/>
    <w:rsid w:val="00F04EC3"/>
    <w:rPr>
      <w:rFonts w:ascii="Symbol" w:hAnsi="Symbol"/>
    </w:rPr>
  </w:style>
  <w:style w:type="character" w:customStyle="1" w:styleId="WW8Num97z0">
    <w:name w:val="WW8Num97z0"/>
    <w:rsid w:val="00F04EC3"/>
    <w:rPr>
      <w:rFonts w:ascii="Symbol" w:hAnsi="Symbol"/>
    </w:rPr>
  </w:style>
  <w:style w:type="character" w:customStyle="1" w:styleId="WW8Num97z1">
    <w:name w:val="WW8Num97z1"/>
    <w:rsid w:val="00F04EC3"/>
    <w:rPr>
      <w:rFonts w:ascii="Courier New" w:hAnsi="Courier New" w:cs="Courier New"/>
    </w:rPr>
  </w:style>
  <w:style w:type="character" w:customStyle="1" w:styleId="WW8Num97z2">
    <w:name w:val="WW8Num97z2"/>
    <w:rsid w:val="00F04EC3"/>
    <w:rPr>
      <w:rFonts w:ascii="Wingdings" w:hAnsi="Wingdings"/>
    </w:rPr>
  </w:style>
  <w:style w:type="character" w:customStyle="1" w:styleId="WW8Num97z3">
    <w:name w:val="WW8Num97z3"/>
    <w:rsid w:val="00F04EC3"/>
    <w:rPr>
      <w:rFonts w:ascii="Symbol" w:hAnsi="Symbol"/>
    </w:rPr>
  </w:style>
  <w:style w:type="character" w:customStyle="1" w:styleId="WW8Num98z0">
    <w:name w:val="WW8Num98z0"/>
    <w:rsid w:val="00F04EC3"/>
    <w:rPr>
      <w:rFonts w:ascii="Symbol" w:hAnsi="Symbol" w:cs="StarSymbol"/>
      <w:sz w:val="18"/>
      <w:szCs w:val="18"/>
    </w:rPr>
  </w:style>
  <w:style w:type="character" w:customStyle="1" w:styleId="WW8Num98z1">
    <w:name w:val="WW8Num98z1"/>
    <w:rsid w:val="00F04EC3"/>
    <w:rPr>
      <w:rFonts w:ascii="Symbol" w:hAnsi="Symbol"/>
    </w:rPr>
  </w:style>
  <w:style w:type="character" w:customStyle="1" w:styleId="WW8Num98z2">
    <w:name w:val="WW8Num98z2"/>
    <w:rsid w:val="00F04EC3"/>
    <w:rPr>
      <w:rFonts w:ascii="Wingdings" w:hAnsi="Wingdings"/>
    </w:rPr>
  </w:style>
  <w:style w:type="character" w:customStyle="1" w:styleId="WW8Num98z3">
    <w:name w:val="WW8Num98z3"/>
    <w:rsid w:val="00F04EC3"/>
    <w:rPr>
      <w:rFonts w:ascii="Symbol" w:hAnsi="Symbol"/>
    </w:rPr>
  </w:style>
  <w:style w:type="character" w:customStyle="1" w:styleId="WW8Num99z0">
    <w:name w:val="WW8Num99z0"/>
    <w:rsid w:val="00F04EC3"/>
    <w:rPr>
      <w:rFonts w:ascii="Symbol" w:hAnsi="Symbol"/>
    </w:rPr>
  </w:style>
  <w:style w:type="character" w:customStyle="1" w:styleId="WW8Num99z1">
    <w:name w:val="WW8Num99z1"/>
    <w:rsid w:val="00F04EC3"/>
    <w:rPr>
      <w:rFonts w:ascii="Symbol" w:hAnsi="Symbol"/>
    </w:rPr>
  </w:style>
  <w:style w:type="character" w:customStyle="1" w:styleId="WW8Num99z2">
    <w:name w:val="WW8Num99z2"/>
    <w:rsid w:val="00F04EC3"/>
    <w:rPr>
      <w:rFonts w:ascii="Wingdings" w:hAnsi="Wingdings"/>
    </w:rPr>
  </w:style>
  <w:style w:type="character" w:customStyle="1" w:styleId="WW8Num99z3">
    <w:name w:val="WW8Num99z3"/>
    <w:rsid w:val="00F04EC3"/>
    <w:rPr>
      <w:rFonts w:ascii="Symbol" w:hAnsi="Symbol"/>
    </w:rPr>
  </w:style>
  <w:style w:type="character" w:customStyle="1" w:styleId="WW8Num100z0">
    <w:name w:val="WW8Num100z0"/>
    <w:rsid w:val="00F04EC3"/>
    <w:rPr>
      <w:rFonts w:ascii="Symbol" w:hAnsi="Symbol" w:cs="Times New Roman"/>
    </w:rPr>
  </w:style>
  <w:style w:type="character" w:customStyle="1" w:styleId="WW8Num101z0">
    <w:name w:val="WW8Num101z0"/>
    <w:rsid w:val="00F04EC3"/>
    <w:rPr>
      <w:rFonts w:ascii="Symbol" w:hAnsi="Symbol" w:cs="Times New Roman"/>
    </w:rPr>
  </w:style>
  <w:style w:type="character" w:customStyle="1" w:styleId="WW8Num102z0">
    <w:name w:val="WW8Num102z0"/>
    <w:rsid w:val="00F04EC3"/>
    <w:rPr>
      <w:rFonts w:ascii="Times New Roman" w:hAnsi="Times New Roman" w:cs="Times New Roman"/>
    </w:rPr>
  </w:style>
  <w:style w:type="character" w:customStyle="1" w:styleId="WW8Num103z0">
    <w:name w:val="WW8Num103z0"/>
    <w:rsid w:val="00F04EC3"/>
    <w:rPr>
      <w:rFonts w:ascii="Times New Roman" w:hAnsi="Times New Roman" w:cs="Times New Roman"/>
    </w:rPr>
  </w:style>
  <w:style w:type="character" w:customStyle="1" w:styleId="WW8Num104z0">
    <w:name w:val="WW8Num104z0"/>
    <w:rsid w:val="00F04EC3"/>
    <w:rPr>
      <w:rFonts w:ascii="Symbol" w:hAnsi="Symbol"/>
    </w:rPr>
  </w:style>
  <w:style w:type="character" w:customStyle="1" w:styleId="WW8Num105z0">
    <w:name w:val="WW8Num105z0"/>
    <w:rsid w:val="00F04EC3"/>
    <w:rPr>
      <w:rFonts w:ascii="Symbol" w:hAnsi="Symbol"/>
    </w:rPr>
  </w:style>
  <w:style w:type="character" w:customStyle="1" w:styleId="WW8Num106z0">
    <w:name w:val="WW8Num106z0"/>
    <w:rsid w:val="00F04EC3"/>
    <w:rPr>
      <w:rFonts w:ascii="Symbol" w:hAnsi="Symbol"/>
    </w:rPr>
  </w:style>
  <w:style w:type="character" w:customStyle="1" w:styleId="WW8Num107z0">
    <w:name w:val="WW8Num107z0"/>
    <w:rsid w:val="00F04EC3"/>
    <w:rPr>
      <w:rFonts w:ascii="Symbol" w:hAnsi="Symbol"/>
    </w:rPr>
  </w:style>
  <w:style w:type="character" w:customStyle="1" w:styleId="WW8Num108z0">
    <w:name w:val="WW8Num108z0"/>
    <w:rsid w:val="00F04EC3"/>
    <w:rPr>
      <w:rFonts w:ascii="Symbol" w:hAnsi="Symbol"/>
    </w:rPr>
  </w:style>
  <w:style w:type="character" w:customStyle="1" w:styleId="WW8Num109z0">
    <w:name w:val="WW8Num109z0"/>
    <w:rsid w:val="00F04EC3"/>
    <w:rPr>
      <w:rFonts w:ascii="Symbol" w:hAnsi="Symbol"/>
    </w:rPr>
  </w:style>
  <w:style w:type="character" w:customStyle="1" w:styleId="WW8Num110z0">
    <w:name w:val="WW8Num110z0"/>
    <w:rsid w:val="00F04EC3"/>
    <w:rPr>
      <w:rFonts w:ascii="Times New Roman" w:hAnsi="Times New Roman" w:cs="Times New Roman"/>
    </w:rPr>
  </w:style>
  <w:style w:type="character" w:customStyle="1" w:styleId="WW8Num111z0">
    <w:name w:val="WW8Num111z0"/>
    <w:rsid w:val="00F04EC3"/>
    <w:rPr>
      <w:rFonts w:ascii="Symbol" w:hAnsi="Symbol"/>
    </w:rPr>
  </w:style>
  <w:style w:type="character" w:customStyle="1" w:styleId="WW8Num112z0">
    <w:name w:val="WW8Num112z0"/>
    <w:rsid w:val="00F04EC3"/>
    <w:rPr>
      <w:rFonts w:ascii="Symbol" w:hAnsi="Symbol"/>
    </w:rPr>
  </w:style>
  <w:style w:type="character" w:customStyle="1" w:styleId="WW8Num113z0">
    <w:name w:val="WW8Num113z0"/>
    <w:rsid w:val="00F04EC3"/>
    <w:rPr>
      <w:rFonts w:ascii="StarSymbol" w:hAnsi="StarSymbol"/>
    </w:rPr>
  </w:style>
  <w:style w:type="character" w:customStyle="1" w:styleId="WW8Num114z0">
    <w:name w:val="WW8Num114z0"/>
    <w:rsid w:val="00F04EC3"/>
    <w:rPr>
      <w:rFonts w:ascii="Symbol" w:hAnsi="Symbol"/>
    </w:rPr>
  </w:style>
  <w:style w:type="character" w:customStyle="1" w:styleId="WW8Num115z0">
    <w:name w:val="WW8Num115z0"/>
    <w:rsid w:val="00F04EC3"/>
    <w:rPr>
      <w:rFonts w:ascii="Symbol" w:hAnsi="Symbol"/>
    </w:rPr>
  </w:style>
  <w:style w:type="character" w:customStyle="1" w:styleId="WW8Num116z0">
    <w:name w:val="WW8Num116z0"/>
    <w:rsid w:val="00F04EC3"/>
    <w:rPr>
      <w:rFonts w:ascii="Times New Roman" w:hAnsi="Times New Roman"/>
      <w:color w:val="auto"/>
    </w:rPr>
  </w:style>
  <w:style w:type="character" w:customStyle="1" w:styleId="WW8Num117z0">
    <w:name w:val="WW8Num117z0"/>
    <w:rsid w:val="00F04EC3"/>
    <w:rPr>
      <w:rFonts w:ascii="Symbol" w:hAnsi="Symbol"/>
    </w:rPr>
  </w:style>
  <w:style w:type="character" w:customStyle="1" w:styleId="WW8Num118z0">
    <w:name w:val="WW8Num118z0"/>
    <w:rsid w:val="00F04EC3"/>
    <w:rPr>
      <w:rFonts w:ascii="Symbol" w:hAnsi="Symbol"/>
    </w:rPr>
  </w:style>
  <w:style w:type="character" w:customStyle="1" w:styleId="WW8Num119z0">
    <w:name w:val="WW8Num119z0"/>
    <w:rsid w:val="00F04EC3"/>
    <w:rPr>
      <w:rFonts w:ascii="Times New Roman" w:hAnsi="Times New Roman"/>
      <w:color w:val="auto"/>
    </w:rPr>
  </w:style>
  <w:style w:type="character" w:customStyle="1" w:styleId="WW8Num120z0">
    <w:name w:val="WW8Num120z0"/>
    <w:rsid w:val="00F04EC3"/>
    <w:rPr>
      <w:rFonts w:ascii="Times New Roman" w:hAnsi="Times New Roman"/>
      <w:color w:val="auto"/>
    </w:rPr>
  </w:style>
  <w:style w:type="character" w:customStyle="1" w:styleId="WW8Num121z0">
    <w:name w:val="WW8Num121z0"/>
    <w:rsid w:val="00F04EC3"/>
    <w:rPr>
      <w:rFonts w:ascii="Times New Roman" w:hAnsi="Times New Roman"/>
      <w:color w:val="auto"/>
    </w:rPr>
  </w:style>
  <w:style w:type="character" w:customStyle="1" w:styleId="WW8Num122z0">
    <w:name w:val="WW8Num122z0"/>
    <w:rsid w:val="00F04EC3"/>
    <w:rPr>
      <w:rFonts w:ascii="Times New Roman" w:hAnsi="Times New Roman"/>
      <w:color w:val="auto"/>
    </w:rPr>
  </w:style>
  <w:style w:type="character" w:customStyle="1" w:styleId="WW8Num122z1">
    <w:name w:val="WW8Num122z1"/>
    <w:rsid w:val="00F04EC3"/>
    <w:rPr>
      <w:rFonts w:ascii="Symbol" w:hAnsi="Symbol"/>
    </w:rPr>
  </w:style>
  <w:style w:type="character" w:customStyle="1" w:styleId="WW8Num122z2">
    <w:name w:val="WW8Num122z2"/>
    <w:rsid w:val="00F04EC3"/>
    <w:rPr>
      <w:rFonts w:ascii="Wingdings" w:hAnsi="Wingdings"/>
    </w:rPr>
  </w:style>
  <w:style w:type="character" w:customStyle="1" w:styleId="WW8Num122z4">
    <w:name w:val="WW8Num122z4"/>
    <w:rsid w:val="00F04EC3"/>
    <w:rPr>
      <w:rFonts w:ascii="Courier New" w:hAnsi="Courier New"/>
    </w:rPr>
  </w:style>
  <w:style w:type="character" w:customStyle="1" w:styleId="WW8Num123z0">
    <w:name w:val="WW8Num123z0"/>
    <w:rsid w:val="00F04EC3"/>
    <w:rPr>
      <w:rFonts w:ascii="Symbol" w:hAnsi="Symbol" w:cs="Symbol"/>
    </w:rPr>
  </w:style>
  <w:style w:type="character" w:customStyle="1" w:styleId="WW8Num123z1">
    <w:name w:val="WW8Num123z1"/>
    <w:rsid w:val="00F04EC3"/>
    <w:rPr>
      <w:rFonts w:ascii="Courier New" w:hAnsi="Courier New" w:cs="Courier New"/>
    </w:rPr>
  </w:style>
  <w:style w:type="character" w:customStyle="1" w:styleId="WW8Num123z2">
    <w:name w:val="WW8Num123z2"/>
    <w:rsid w:val="00F04EC3"/>
    <w:rPr>
      <w:rFonts w:ascii="Wingdings" w:hAnsi="Wingdings" w:cs="Wingdings"/>
    </w:rPr>
  </w:style>
  <w:style w:type="character" w:customStyle="1" w:styleId="WW8Num123z4">
    <w:name w:val="WW8Num123z4"/>
    <w:rsid w:val="00F04EC3"/>
    <w:rPr>
      <w:rFonts w:ascii="Courier New" w:hAnsi="Courier New"/>
    </w:rPr>
  </w:style>
  <w:style w:type="character" w:customStyle="1" w:styleId="WW8Num124z0">
    <w:name w:val="WW8Num124z0"/>
    <w:rsid w:val="00F04EC3"/>
    <w:rPr>
      <w:rFonts w:ascii="Times New Roman" w:hAnsi="Times New Roman"/>
      <w:color w:val="auto"/>
    </w:rPr>
  </w:style>
  <w:style w:type="character" w:customStyle="1" w:styleId="WW8Num124z1">
    <w:name w:val="WW8Num124z1"/>
    <w:rsid w:val="00F04EC3"/>
    <w:rPr>
      <w:rFonts w:ascii="Symbol" w:hAnsi="Symbol"/>
    </w:rPr>
  </w:style>
  <w:style w:type="character" w:customStyle="1" w:styleId="WW8Num124z2">
    <w:name w:val="WW8Num124z2"/>
    <w:rsid w:val="00F04EC3"/>
    <w:rPr>
      <w:rFonts w:ascii="Wingdings" w:hAnsi="Wingdings"/>
    </w:rPr>
  </w:style>
  <w:style w:type="character" w:customStyle="1" w:styleId="WW8Num124z4">
    <w:name w:val="WW8Num124z4"/>
    <w:rsid w:val="00F04EC3"/>
    <w:rPr>
      <w:rFonts w:ascii="Courier New" w:hAnsi="Courier New"/>
    </w:rPr>
  </w:style>
  <w:style w:type="character" w:customStyle="1" w:styleId="WW8Num125z0">
    <w:name w:val="WW8Num125z0"/>
    <w:rsid w:val="00F04EC3"/>
    <w:rPr>
      <w:rFonts w:ascii="Symbol" w:hAnsi="Symbol" w:cs="Symbol"/>
    </w:rPr>
  </w:style>
  <w:style w:type="character" w:customStyle="1" w:styleId="WW8Num125z1">
    <w:name w:val="WW8Num125z1"/>
    <w:rsid w:val="00F04EC3"/>
    <w:rPr>
      <w:rFonts w:ascii="Courier New" w:hAnsi="Courier New" w:cs="Courier New"/>
    </w:rPr>
  </w:style>
  <w:style w:type="character" w:customStyle="1" w:styleId="WW8Num125z2">
    <w:name w:val="WW8Num125z2"/>
    <w:rsid w:val="00F04EC3"/>
    <w:rPr>
      <w:rFonts w:ascii="Wingdings" w:hAnsi="Wingdings" w:cs="Wingdings"/>
    </w:rPr>
  </w:style>
  <w:style w:type="character" w:customStyle="1" w:styleId="WW8Num125z4">
    <w:name w:val="WW8Num125z4"/>
    <w:rsid w:val="00F04EC3"/>
    <w:rPr>
      <w:rFonts w:ascii="Courier New" w:hAnsi="Courier New"/>
    </w:rPr>
  </w:style>
  <w:style w:type="character" w:customStyle="1" w:styleId="WW8Num126z0">
    <w:name w:val="WW8Num126z0"/>
    <w:rsid w:val="00F04EC3"/>
    <w:rPr>
      <w:rFonts w:ascii="Symbol" w:hAnsi="Symbol" w:cs="Symbol"/>
    </w:rPr>
  </w:style>
  <w:style w:type="character" w:customStyle="1" w:styleId="WW8Num127z0">
    <w:name w:val="WW8Num127z0"/>
    <w:rsid w:val="00F04EC3"/>
    <w:rPr>
      <w:rFonts w:ascii="StarSymbol" w:hAnsi="StarSymbol" w:cs="Times New Roman"/>
    </w:rPr>
  </w:style>
  <w:style w:type="character" w:customStyle="1" w:styleId="WW8Num127z1">
    <w:name w:val="WW8Num127z1"/>
    <w:rsid w:val="00F04EC3"/>
    <w:rPr>
      <w:rFonts w:ascii="Times New Roman" w:hAnsi="Times New Roman" w:cs="Times New Roman"/>
    </w:rPr>
  </w:style>
  <w:style w:type="character" w:customStyle="1" w:styleId="WW8Num127z2">
    <w:name w:val="WW8Num127z2"/>
    <w:rsid w:val="00F04EC3"/>
    <w:rPr>
      <w:rFonts w:ascii="Wingdings" w:hAnsi="Wingdings"/>
    </w:rPr>
  </w:style>
  <w:style w:type="character" w:customStyle="1" w:styleId="WW8Num127z3">
    <w:name w:val="WW8Num127z3"/>
    <w:rsid w:val="00F04EC3"/>
    <w:rPr>
      <w:rFonts w:ascii="Symbol" w:hAnsi="Symbol"/>
    </w:rPr>
  </w:style>
  <w:style w:type="character" w:customStyle="1" w:styleId="WW8Num128z0">
    <w:name w:val="WW8Num128z0"/>
    <w:rsid w:val="00F04EC3"/>
    <w:rPr>
      <w:rFonts w:ascii="Symbol" w:hAnsi="Symbol"/>
    </w:rPr>
  </w:style>
  <w:style w:type="character" w:customStyle="1" w:styleId="WW8Num128z1">
    <w:name w:val="WW8Num128z1"/>
    <w:rsid w:val="00F04EC3"/>
    <w:rPr>
      <w:rFonts w:ascii="Times New Roman" w:hAnsi="Times New Roman" w:cs="Times New Roman"/>
    </w:rPr>
  </w:style>
  <w:style w:type="character" w:customStyle="1" w:styleId="WW8Num128z2">
    <w:name w:val="WW8Num128z2"/>
    <w:rsid w:val="00F04EC3"/>
    <w:rPr>
      <w:rFonts w:ascii="Wingdings" w:hAnsi="Wingdings"/>
    </w:rPr>
  </w:style>
  <w:style w:type="character" w:customStyle="1" w:styleId="WW8Num128z3">
    <w:name w:val="WW8Num128z3"/>
    <w:rsid w:val="00F04EC3"/>
    <w:rPr>
      <w:rFonts w:ascii="Symbol" w:hAnsi="Symbol"/>
    </w:rPr>
  </w:style>
  <w:style w:type="character" w:customStyle="1" w:styleId="WW8Num129z0">
    <w:name w:val="WW8Num129z0"/>
    <w:rsid w:val="00F04EC3"/>
    <w:rPr>
      <w:rFonts w:ascii="Symbol" w:hAnsi="Symbol"/>
    </w:rPr>
  </w:style>
  <w:style w:type="character" w:customStyle="1" w:styleId="WW8Num129z1">
    <w:name w:val="WW8Num129z1"/>
    <w:rsid w:val="00F04EC3"/>
    <w:rPr>
      <w:rFonts w:ascii="Times New Roman" w:hAnsi="Times New Roman" w:cs="Times New Roman"/>
    </w:rPr>
  </w:style>
  <w:style w:type="character" w:customStyle="1" w:styleId="WW8Num129z2">
    <w:name w:val="WW8Num129z2"/>
    <w:rsid w:val="00F04EC3"/>
    <w:rPr>
      <w:rFonts w:ascii="Wingdings" w:hAnsi="Wingdings"/>
    </w:rPr>
  </w:style>
  <w:style w:type="character" w:customStyle="1" w:styleId="WW8Num129z3">
    <w:name w:val="WW8Num129z3"/>
    <w:rsid w:val="00F04EC3"/>
    <w:rPr>
      <w:rFonts w:ascii="Symbol" w:hAnsi="Symbol"/>
    </w:rPr>
  </w:style>
  <w:style w:type="character" w:customStyle="1" w:styleId="WW8Num130z0">
    <w:name w:val="WW8Num130z0"/>
    <w:rsid w:val="00F04EC3"/>
    <w:rPr>
      <w:rFonts w:ascii="Verdana" w:hAnsi="Verdana" w:cs="Times New Roman"/>
    </w:rPr>
  </w:style>
  <w:style w:type="character" w:customStyle="1" w:styleId="WW8Num130z1">
    <w:name w:val="WW8Num130z1"/>
    <w:rsid w:val="00F04EC3"/>
    <w:rPr>
      <w:rFonts w:ascii="Times New Roman" w:hAnsi="Times New Roman" w:cs="Times New Roman"/>
    </w:rPr>
  </w:style>
  <w:style w:type="character" w:customStyle="1" w:styleId="WW8Num130z2">
    <w:name w:val="WW8Num130z2"/>
    <w:rsid w:val="00F04EC3"/>
    <w:rPr>
      <w:rFonts w:ascii="Wingdings" w:hAnsi="Wingdings"/>
    </w:rPr>
  </w:style>
  <w:style w:type="character" w:customStyle="1" w:styleId="WW8Num130z3">
    <w:name w:val="WW8Num130z3"/>
    <w:rsid w:val="00F04EC3"/>
    <w:rPr>
      <w:rFonts w:ascii="Symbol" w:hAnsi="Symbol"/>
    </w:rPr>
  </w:style>
  <w:style w:type="character" w:customStyle="1" w:styleId="WW8Num131z0">
    <w:name w:val="WW8Num131z0"/>
    <w:rsid w:val="00F04EC3"/>
    <w:rPr>
      <w:rFonts w:ascii="Verdana" w:hAnsi="Verdana" w:cs="Times New Roman"/>
    </w:rPr>
  </w:style>
  <w:style w:type="character" w:customStyle="1" w:styleId="WW8Num131z1">
    <w:name w:val="WW8Num131z1"/>
    <w:rsid w:val="00F04EC3"/>
    <w:rPr>
      <w:rFonts w:ascii="Courier New" w:hAnsi="Courier New"/>
    </w:rPr>
  </w:style>
  <w:style w:type="character" w:customStyle="1" w:styleId="WW8Num131z2">
    <w:name w:val="WW8Num131z2"/>
    <w:rsid w:val="00F04EC3"/>
    <w:rPr>
      <w:rFonts w:ascii="Wingdings" w:hAnsi="Wingdings"/>
    </w:rPr>
  </w:style>
  <w:style w:type="character" w:customStyle="1" w:styleId="WW8Num131z3">
    <w:name w:val="WW8Num131z3"/>
    <w:rsid w:val="00F04EC3"/>
    <w:rPr>
      <w:rFonts w:ascii="Symbol" w:hAnsi="Symbol"/>
    </w:rPr>
  </w:style>
  <w:style w:type="character" w:customStyle="1" w:styleId="WW8Num132z0">
    <w:name w:val="WW8Num132z0"/>
    <w:rsid w:val="00F04EC3"/>
    <w:rPr>
      <w:rFonts w:ascii="Verdana" w:hAnsi="Verdana" w:cs="Times New Roman"/>
    </w:rPr>
  </w:style>
  <w:style w:type="character" w:customStyle="1" w:styleId="WW8Num132z1">
    <w:name w:val="WW8Num132z1"/>
    <w:rsid w:val="00F04EC3"/>
    <w:rPr>
      <w:rFonts w:ascii="Courier New" w:hAnsi="Courier New"/>
    </w:rPr>
  </w:style>
  <w:style w:type="character" w:customStyle="1" w:styleId="WW8Num132z2">
    <w:name w:val="WW8Num132z2"/>
    <w:rsid w:val="00F04EC3"/>
    <w:rPr>
      <w:rFonts w:ascii="Wingdings" w:hAnsi="Wingdings"/>
    </w:rPr>
  </w:style>
  <w:style w:type="character" w:customStyle="1" w:styleId="WW8Num132z3">
    <w:name w:val="WW8Num132z3"/>
    <w:rsid w:val="00F04EC3"/>
    <w:rPr>
      <w:rFonts w:ascii="Symbol" w:hAnsi="Symbol"/>
    </w:rPr>
  </w:style>
  <w:style w:type="character" w:customStyle="1" w:styleId="WW8Num133z0">
    <w:name w:val="WW8Num133z0"/>
    <w:rsid w:val="00F04EC3"/>
    <w:rPr>
      <w:rFonts w:ascii="Times New Roman" w:hAnsi="Times New Roman"/>
    </w:rPr>
  </w:style>
  <w:style w:type="character" w:customStyle="1" w:styleId="WW8Num134z0">
    <w:name w:val="WW8Num134z0"/>
    <w:rsid w:val="00F04EC3"/>
    <w:rPr>
      <w:rFonts w:ascii="Times New Roman" w:hAnsi="Times New Roman"/>
    </w:rPr>
  </w:style>
  <w:style w:type="character" w:customStyle="1" w:styleId="WW8Num135z0">
    <w:name w:val="WW8Num135z0"/>
    <w:rsid w:val="00F04EC3"/>
    <w:rPr>
      <w:rFonts w:ascii="Times New Roman" w:hAnsi="Times New Roman"/>
    </w:rPr>
  </w:style>
  <w:style w:type="character" w:customStyle="1" w:styleId="WW8Num136z0">
    <w:name w:val="WW8Num136z0"/>
    <w:rsid w:val="00F04EC3"/>
    <w:rPr>
      <w:rFonts w:ascii="Times New Roman" w:hAnsi="Times New Roman"/>
    </w:rPr>
  </w:style>
  <w:style w:type="character" w:customStyle="1" w:styleId="WW8Num137z0">
    <w:name w:val="WW8Num137z0"/>
    <w:rsid w:val="00F04EC3"/>
    <w:rPr>
      <w:rFonts w:ascii="Symbol" w:hAnsi="Symbol"/>
    </w:rPr>
  </w:style>
  <w:style w:type="character" w:customStyle="1" w:styleId="WW8Num138z0">
    <w:name w:val="WW8Num138z0"/>
    <w:rsid w:val="00F04EC3"/>
    <w:rPr>
      <w:rFonts w:ascii="Symbol" w:hAnsi="Symbol"/>
    </w:rPr>
  </w:style>
  <w:style w:type="character" w:customStyle="1" w:styleId="WW8Num139z0">
    <w:name w:val="WW8Num139z0"/>
    <w:rsid w:val="00F04EC3"/>
    <w:rPr>
      <w:rFonts w:ascii="Times New Roman" w:hAnsi="Times New Roman"/>
      <w:color w:val="auto"/>
    </w:rPr>
  </w:style>
  <w:style w:type="character" w:customStyle="1" w:styleId="WW8Num140z0">
    <w:name w:val="WW8Num140z0"/>
    <w:rsid w:val="00F04EC3"/>
    <w:rPr>
      <w:rFonts w:ascii="StarSymbol" w:hAnsi="StarSymbol" w:cs="Times New Roman"/>
    </w:rPr>
  </w:style>
  <w:style w:type="character" w:customStyle="1" w:styleId="WW8Num140z1">
    <w:name w:val="WW8Num140z1"/>
    <w:rsid w:val="00F04EC3"/>
    <w:rPr>
      <w:rFonts w:ascii="Courier New" w:hAnsi="Courier New" w:cs="Courier New"/>
    </w:rPr>
  </w:style>
  <w:style w:type="character" w:customStyle="1" w:styleId="WW8Num140z2">
    <w:name w:val="WW8Num140z2"/>
    <w:rsid w:val="00F04EC3"/>
    <w:rPr>
      <w:rFonts w:ascii="Wingdings" w:hAnsi="Wingdings"/>
    </w:rPr>
  </w:style>
  <w:style w:type="character" w:customStyle="1" w:styleId="WW8Num140z4">
    <w:name w:val="WW8Num140z4"/>
    <w:rsid w:val="00F04EC3"/>
    <w:rPr>
      <w:rFonts w:ascii="Courier New" w:hAnsi="Courier New"/>
    </w:rPr>
  </w:style>
  <w:style w:type="character" w:customStyle="1" w:styleId="WW8Num141z0">
    <w:name w:val="WW8Num141z0"/>
    <w:rsid w:val="00F04EC3"/>
    <w:rPr>
      <w:rFonts w:ascii="Symbol" w:hAnsi="Symbol"/>
    </w:rPr>
  </w:style>
  <w:style w:type="character" w:customStyle="1" w:styleId="WW8Num141z1">
    <w:name w:val="WW8Num141z1"/>
    <w:rsid w:val="00F04EC3"/>
    <w:rPr>
      <w:rFonts w:ascii="Courier New" w:hAnsi="Courier New" w:cs="Courier New"/>
    </w:rPr>
  </w:style>
  <w:style w:type="character" w:customStyle="1" w:styleId="WW8Num141z2">
    <w:name w:val="WW8Num141z2"/>
    <w:rsid w:val="00F04EC3"/>
    <w:rPr>
      <w:rFonts w:ascii="Wingdings" w:hAnsi="Wingdings"/>
    </w:rPr>
  </w:style>
  <w:style w:type="character" w:customStyle="1" w:styleId="WW8Num141z4">
    <w:name w:val="WW8Num141z4"/>
    <w:rsid w:val="00F04EC3"/>
    <w:rPr>
      <w:rFonts w:ascii="Courier New" w:hAnsi="Courier New"/>
    </w:rPr>
  </w:style>
  <w:style w:type="character" w:customStyle="1" w:styleId="WW8Num142z0">
    <w:name w:val="WW8Num142z0"/>
    <w:rsid w:val="00F04EC3"/>
    <w:rPr>
      <w:rFonts w:ascii="Symbol" w:hAnsi="Symbol" w:cs="Times New Roman"/>
    </w:rPr>
  </w:style>
  <w:style w:type="character" w:customStyle="1" w:styleId="WW8Num142z1">
    <w:name w:val="WW8Num142z1"/>
    <w:rsid w:val="00F04EC3"/>
    <w:rPr>
      <w:rFonts w:ascii="Courier New" w:hAnsi="Courier New" w:cs="Courier New"/>
    </w:rPr>
  </w:style>
  <w:style w:type="character" w:customStyle="1" w:styleId="WW8Num142z2">
    <w:name w:val="WW8Num142z2"/>
    <w:rsid w:val="00F04EC3"/>
    <w:rPr>
      <w:rFonts w:ascii="Wingdings" w:hAnsi="Wingdings"/>
    </w:rPr>
  </w:style>
  <w:style w:type="character" w:customStyle="1" w:styleId="WW8Num142z4">
    <w:name w:val="WW8Num142z4"/>
    <w:rsid w:val="00F04EC3"/>
    <w:rPr>
      <w:rFonts w:ascii="Courier New" w:hAnsi="Courier New"/>
    </w:rPr>
  </w:style>
  <w:style w:type="character" w:customStyle="1" w:styleId="WW8Num143z0">
    <w:name w:val="WW8Num143z0"/>
    <w:rsid w:val="00F04EC3"/>
    <w:rPr>
      <w:rFonts w:ascii="Symbol" w:hAnsi="Symbol"/>
    </w:rPr>
  </w:style>
  <w:style w:type="character" w:customStyle="1" w:styleId="WW8Num143z1">
    <w:name w:val="WW8Num143z1"/>
    <w:rsid w:val="00F04EC3"/>
    <w:rPr>
      <w:rFonts w:ascii="Courier New" w:hAnsi="Courier New" w:cs="Courier New"/>
    </w:rPr>
  </w:style>
  <w:style w:type="character" w:customStyle="1" w:styleId="WW8Num143z2">
    <w:name w:val="WW8Num143z2"/>
    <w:rsid w:val="00F04EC3"/>
    <w:rPr>
      <w:rFonts w:ascii="Wingdings" w:hAnsi="Wingdings"/>
    </w:rPr>
  </w:style>
  <w:style w:type="character" w:customStyle="1" w:styleId="WW8Num143z3">
    <w:name w:val="WW8Num143z3"/>
    <w:rsid w:val="00F04EC3"/>
    <w:rPr>
      <w:rFonts w:ascii="Symbol" w:hAnsi="Symbol"/>
    </w:rPr>
  </w:style>
  <w:style w:type="character" w:customStyle="1" w:styleId="WW8Num144z0">
    <w:name w:val="WW8Num144z0"/>
    <w:rsid w:val="00F04EC3"/>
    <w:rPr>
      <w:rFonts w:ascii="Wingdings" w:hAnsi="Wingdings"/>
    </w:rPr>
  </w:style>
  <w:style w:type="character" w:customStyle="1" w:styleId="WW8Num145z0">
    <w:name w:val="WW8Num145z0"/>
    <w:rsid w:val="00F04EC3"/>
    <w:rPr>
      <w:rFonts w:ascii="Symbol" w:hAnsi="Symbol"/>
    </w:rPr>
  </w:style>
  <w:style w:type="character" w:customStyle="1" w:styleId="WW8Num145z1">
    <w:name w:val="WW8Num145z1"/>
    <w:rsid w:val="00F04EC3"/>
    <w:rPr>
      <w:rFonts w:ascii="Courier New" w:hAnsi="Courier New" w:cs="Courier New"/>
    </w:rPr>
  </w:style>
  <w:style w:type="character" w:customStyle="1" w:styleId="WW8Num145z2">
    <w:name w:val="WW8Num145z2"/>
    <w:rsid w:val="00F04EC3"/>
    <w:rPr>
      <w:rFonts w:ascii="Wingdings" w:hAnsi="Wingdings"/>
    </w:rPr>
  </w:style>
  <w:style w:type="character" w:customStyle="1" w:styleId="WW8Num145z3">
    <w:name w:val="WW8Num145z3"/>
    <w:rsid w:val="00F04EC3"/>
    <w:rPr>
      <w:rFonts w:ascii="Symbol" w:hAnsi="Symbol"/>
    </w:rPr>
  </w:style>
  <w:style w:type="character" w:customStyle="1" w:styleId="WW8Num146z0">
    <w:name w:val="WW8Num146z0"/>
    <w:rsid w:val="00F04EC3"/>
    <w:rPr>
      <w:rFonts w:ascii="Symbol" w:hAnsi="Symbol"/>
    </w:rPr>
  </w:style>
  <w:style w:type="character" w:customStyle="1" w:styleId="WW8Num146z1">
    <w:name w:val="WW8Num146z1"/>
    <w:rsid w:val="00F04EC3"/>
    <w:rPr>
      <w:rFonts w:ascii="Courier New" w:hAnsi="Courier New" w:cs="Courier New"/>
    </w:rPr>
  </w:style>
  <w:style w:type="character" w:customStyle="1" w:styleId="WW8Num146z2">
    <w:name w:val="WW8Num146z2"/>
    <w:rsid w:val="00F04EC3"/>
    <w:rPr>
      <w:rFonts w:ascii="Wingdings" w:hAnsi="Wingdings"/>
    </w:rPr>
  </w:style>
  <w:style w:type="character" w:customStyle="1" w:styleId="WW8Num146z3">
    <w:name w:val="WW8Num146z3"/>
    <w:rsid w:val="00F04EC3"/>
    <w:rPr>
      <w:rFonts w:ascii="Symbol" w:hAnsi="Symbol"/>
    </w:rPr>
  </w:style>
  <w:style w:type="character" w:customStyle="1" w:styleId="WW8Num148z0">
    <w:name w:val="WW8Num148z0"/>
    <w:rsid w:val="00F04EC3"/>
    <w:rPr>
      <w:rFonts w:ascii="Symbol" w:hAnsi="Symbol"/>
    </w:rPr>
  </w:style>
  <w:style w:type="character" w:customStyle="1" w:styleId="WW8Num151z0">
    <w:name w:val="WW8Num151z0"/>
    <w:rsid w:val="00F04EC3"/>
    <w:rPr>
      <w:rFonts w:ascii="StarSymbol" w:hAnsi="StarSymbol"/>
    </w:rPr>
  </w:style>
  <w:style w:type="character" w:customStyle="1" w:styleId="WW8Num152z0">
    <w:name w:val="WW8Num152z0"/>
    <w:rsid w:val="00F04EC3"/>
    <w:rPr>
      <w:rFonts w:ascii="Times New Roman" w:hAnsi="Times New Roman"/>
    </w:rPr>
  </w:style>
  <w:style w:type="character" w:customStyle="1" w:styleId="WW8Num153z0">
    <w:name w:val="WW8Num153z0"/>
    <w:rsid w:val="00F04EC3"/>
    <w:rPr>
      <w:rFonts w:ascii="Times New Roman" w:hAnsi="Times New Roman"/>
    </w:rPr>
  </w:style>
  <w:style w:type="character" w:customStyle="1" w:styleId="WW8Num153z1">
    <w:name w:val="WW8Num153z1"/>
    <w:rsid w:val="00F04EC3"/>
    <w:rPr>
      <w:rFonts w:ascii="Courier New" w:hAnsi="Courier New"/>
    </w:rPr>
  </w:style>
  <w:style w:type="character" w:customStyle="1" w:styleId="WW8Num153z2">
    <w:name w:val="WW8Num153z2"/>
    <w:rsid w:val="00F04EC3"/>
    <w:rPr>
      <w:rFonts w:ascii="Wingdings" w:hAnsi="Wingdings"/>
    </w:rPr>
  </w:style>
  <w:style w:type="character" w:customStyle="1" w:styleId="WW8Num153z3">
    <w:name w:val="WW8Num153z3"/>
    <w:rsid w:val="00F04EC3"/>
    <w:rPr>
      <w:rFonts w:ascii="Symbol" w:hAnsi="Symbol"/>
    </w:rPr>
  </w:style>
  <w:style w:type="character" w:customStyle="1" w:styleId="WW8Num154z0">
    <w:name w:val="WW8Num154z0"/>
    <w:rsid w:val="00F04EC3"/>
    <w:rPr>
      <w:rFonts w:ascii="Wingdings" w:hAnsi="Wingdings"/>
      <w:color w:val="auto"/>
    </w:rPr>
  </w:style>
  <w:style w:type="character" w:customStyle="1" w:styleId="WW8Num154z1">
    <w:name w:val="WW8Num154z1"/>
    <w:rsid w:val="00F04EC3"/>
    <w:rPr>
      <w:rFonts w:ascii="Courier New" w:hAnsi="Courier New"/>
    </w:rPr>
  </w:style>
  <w:style w:type="character" w:customStyle="1" w:styleId="WW8Num154z2">
    <w:name w:val="WW8Num154z2"/>
    <w:rsid w:val="00F04EC3"/>
    <w:rPr>
      <w:rFonts w:ascii="Wingdings" w:hAnsi="Wingdings"/>
    </w:rPr>
  </w:style>
  <w:style w:type="character" w:customStyle="1" w:styleId="WW8Num154z3">
    <w:name w:val="WW8Num154z3"/>
    <w:rsid w:val="00F04EC3"/>
    <w:rPr>
      <w:rFonts w:ascii="Symbol" w:hAnsi="Symbol"/>
    </w:rPr>
  </w:style>
  <w:style w:type="character" w:customStyle="1" w:styleId="WW8Num155z0">
    <w:name w:val="WW8Num155z0"/>
    <w:rsid w:val="00F04EC3"/>
    <w:rPr>
      <w:rFonts w:ascii="Times New Roman" w:hAnsi="Times New Roman"/>
    </w:rPr>
  </w:style>
  <w:style w:type="character" w:customStyle="1" w:styleId="WW8Num155z1">
    <w:name w:val="WW8Num155z1"/>
    <w:rsid w:val="00F04EC3"/>
    <w:rPr>
      <w:rFonts w:ascii="Courier New" w:hAnsi="Courier New"/>
    </w:rPr>
  </w:style>
  <w:style w:type="character" w:customStyle="1" w:styleId="WW8Num155z2">
    <w:name w:val="WW8Num155z2"/>
    <w:rsid w:val="00F04EC3"/>
    <w:rPr>
      <w:rFonts w:ascii="Wingdings" w:hAnsi="Wingdings"/>
    </w:rPr>
  </w:style>
  <w:style w:type="character" w:customStyle="1" w:styleId="WW8Num155z3">
    <w:name w:val="WW8Num155z3"/>
    <w:rsid w:val="00F04EC3"/>
    <w:rPr>
      <w:rFonts w:ascii="Symbol" w:hAnsi="Symbol"/>
    </w:rPr>
  </w:style>
  <w:style w:type="character" w:customStyle="1" w:styleId="WW8Num156z0">
    <w:name w:val="WW8Num156z0"/>
    <w:rsid w:val="00F04EC3"/>
    <w:rPr>
      <w:rFonts w:ascii="Times New Roman" w:hAnsi="Times New Roman"/>
    </w:rPr>
  </w:style>
  <w:style w:type="character" w:customStyle="1" w:styleId="WW8Num157z0">
    <w:name w:val="WW8Num157z0"/>
    <w:rsid w:val="00F04EC3"/>
    <w:rPr>
      <w:rFonts w:ascii="Times New Roman" w:hAnsi="Times New Roman"/>
    </w:rPr>
  </w:style>
  <w:style w:type="character" w:customStyle="1" w:styleId="WW8Num157z1">
    <w:name w:val="WW8Num157z1"/>
    <w:rsid w:val="00F04EC3"/>
    <w:rPr>
      <w:rFonts w:ascii="Courier New" w:hAnsi="Courier New"/>
    </w:rPr>
  </w:style>
  <w:style w:type="character" w:customStyle="1" w:styleId="WW8Num157z2">
    <w:name w:val="WW8Num157z2"/>
    <w:rsid w:val="00F04EC3"/>
    <w:rPr>
      <w:rFonts w:ascii="Wingdings" w:hAnsi="Wingdings"/>
    </w:rPr>
  </w:style>
  <w:style w:type="character" w:customStyle="1" w:styleId="WW8Num157z4">
    <w:name w:val="WW8Num157z4"/>
    <w:rsid w:val="00F04EC3"/>
    <w:rPr>
      <w:rFonts w:ascii="Courier New" w:hAnsi="Courier New"/>
    </w:rPr>
  </w:style>
  <w:style w:type="character" w:customStyle="1" w:styleId="WW8Num158z0">
    <w:name w:val="WW8Num158z0"/>
    <w:rsid w:val="00F04EC3"/>
    <w:rPr>
      <w:rFonts w:ascii="Times New Roman" w:hAnsi="Times New Roman"/>
    </w:rPr>
  </w:style>
  <w:style w:type="character" w:customStyle="1" w:styleId="WW8Num158z1">
    <w:name w:val="WW8Num158z1"/>
    <w:rsid w:val="00F04EC3"/>
    <w:rPr>
      <w:rFonts w:ascii="Courier New" w:hAnsi="Courier New"/>
    </w:rPr>
  </w:style>
  <w:style w:type="character" w:customStyle="1" w:styleId="WW8Num158z2">
    <w:name w:val="WW8Num158z2"/>
    <w:rsid w:val="00F04EC3"/>
    <w:rPr>
      <w:rFonts w:ascii="Wingdings" w:hAnsi="Wingdings"/>
    </w:rPr>
  </w:style>
  <w:style w:type="character" w:customStyle="1" w:styleId="WW8Num158z4">
    <w:name w:val="WW8Num158z4"/>
    <w:rsid w:val="00F04EC3"/>
    <w:rPr>
      <w:rFonts w:ascii="Courier New" w:hAnsi="Courier New"/>
    </w:rPr>
  </w:style>
  <w:style w:type="character" w:customStyle="1" w:styleId="WW8Num159z0">
    <w:name w:val="WW8Num159z0"/>
    <w:rsid w:val="00F04EC3"/>
    <w:rPr>
      <w:rFonts w:ascii="Symbol" w:hAnsi="Symbol"/>
    </w:rPr>
  </w:style>
  <w:style w:type="character" w:customStyle="1" w:styleId="WW8Num160z0">
    <w:name w:val="WW8Num160z0"/>
    <w:rsid w:val="00F04EC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F04EC3"/>
  </w:style>
  <w:style w:type="character" w:customStyle="1" w:styleId="WW8Num53z4">
    <w:name w:val="WW8Num53z4"/>
    <w:rsid w:val="00F04EC3"/>
    <w:rPr>
      <w:rFonts w:ascii="Courier New" w:hAnsi="Courier New" w:cs="Courier New"/>
    </w:rPr>
  </w:style>
  <w:style w:type="character" w:customStyle="1" w:styleId="WW8Num58z4">
    <w:name w:val="WW8Num58z4"/>
    <w:rsid w:val="00F04EC3"/>
    <w:rPr>
      <w:rFonts w:ascii="Courier New" w:hAnsi="Courier New"/>
    </w:rPr>
  </w:style>
  <w:style w:type="character" w:customStyle="1" w:styleId="WW8Num61z2">
    <w:name w:val="WW8Num61z2"/>
    <w:rsid w:val="00F04EC3"/>
    <w:rPr>
      <w:rFonts w:ascii="Wingdings" w:hAnsi="Wingdings"/>
    </w:rPr>
  </w:style>
  <w:style w:type="character" w:customStyle="1" w:styleId="WW8Num61z4">
    <w:name w:val="WW8Num61z4"/>
    <w:rsid w:val="00F04EC3"/>
    <w:rPr>
      <w:rFonts w:ascii="Courier New" w:hAnsi="Courier New"/>
    </w:rPr>
  </w:style>
  <w:style w:type="character" w:customStyle="1" w:styleId="WW8Num66z4">
    <w:name w:val="WW8Num66z4"/>
    <w:rsid w:val="00F04EC3"/>
    <w:rPr>
      <w:rFonts w:ascii="Courier New" w:hAnsi="Courier New"/>
    </w:rPr>
  </w:style>
  <w:style w:type="character" w:customStyle="1" w:styleId="WW8Num69z4">
    <w:name w:val="WW8Num69z4"/>
    <w:rsid w:val="00F04EC3"/>
    <w:rPr>
      <w:rFonts w:ascii="Courier New" w:hAnsi="Courier New"/>
    </w:rPr>
  </w:style>
  <w:style w:type="character" w:customStyle="1" w:styleId="WW8Num70z1">
    <w:name w:val="WW8Num70z1"/>
    <w:rsid w:val="00F04EC3"/>
    <w:rPr>
      <w:rFonts w:ascii="Courier New" w:hAnsi="Courier New" w:cs="Courier New"/>
    </w:rPr>
  </w:style>
  <w:style w:type="character" w:customStyle="1" w:styleId="WW8Num70z2">
    <w:name w:val="WW8Num70z2"/>
    <w:rsid w:val="00F04EC3"/>
    <w:rPr>
      <w:rFonts w:ascii="Wingdings" w:hAnsi="Wingdings"/>
    </w:rPr>
  </w:style>
  <w:style w:type="character" w:customStyle="1" w:styleId="WW8Num71z1">
    <w:name w:val="WW8Num71z1"/>
    <w:rsid w:val="00F04EC3"/>
    <w:rPr>
      <w:rFonts w:ascii="Courier New" w:hAnsi="Courier New" w:cs="Courier New"/>
    </w:rPr>
  </w:style>
  <w:style w:type="character" w:customStyle="1" w:styleId="WW8Num71z2">
    <w:name w:val="WW8Num71z2"/>
    <w:rsid w:val="00F04EC3"/>
    <w:rPr>
      <w:rFonts w:ascii="Wingdings" w:hAnsi="Wingdings"/>
    </w:rPr>
  </w:style>
  <w:style w:type="character" w:customStyle="1" w:styleId="WW8Num76z1">
    <w:name w:val="WW8Num76z1"/>
    <w:rsid w:val="00F04EC3"/>
    <w:rPr>
      <w:rFonts w:ascii="Courier New" w:hAnsi="Courier New"/>
    </w:rPr>
  </w:style>
  <w:style w:type="character" w:customStyle="1" w:styleId="WW8Num76z2">
    <w:name w:val="WW8Num76z2"/>
    <w:rsid w:val="00F04EC3"/>
    <w:rPr>
      <w:rFonts w:ascii="Wingdings" w:hAnsi="Wingdings"/>
    </w:rPr>
  </w:style>
  <w:style w:type="character" w:customStyle="1" w:styleId="WW8Num76z3">
    <w:name w:val="WW8Num76z3"/>
    <w:rsid w:val="00F04EC3"/>
    <w:rPr>
      <w:rFonts w:ascii="Symbol" w:hAnsi="Symbol"/>
    </w:rPr>
  </w:style>
  <w:style w:type="character" w:customStyle="1" w:styleId="WW8Num77z1">
    <w:name w:val="WW8Num77z1"/>
    <w:rsid w:val="00F04EC3"/>
    <w:rPr>
      <w:rFonts w:ascii="Courier New" w:hAnsi="Courier New"/>
    </w:rPr>
  </w:style>
  <w:style w:type="character" w:customStyle="1" w:styleId="WW8Num77z2">
    <w:name w:val="WW8Num77z2"/>
    <w:rsid w:val="00F04EC3"/>
    <w:rPr>
      <w:rFonts w:ascii="Wingdings" w:hAnsi="Wingdings"/>
    </w:rPr>
  </w:style>
  <w:style w:type="character" w:customStyle="1" w:styleId="WW8Num77z3">
    <w:name w:val="WW8Num77z3"/>
    <w:rsid w:val="00F04EC3"/>
    <w:rPr>
      <w:rFonts w:ascii="Symbol" w:hAnsi="Symbol"/>
    </w:rPr>
  </w:style>
  <w:style w:type="character" w:customStyle="1" w:styleId="WW8Num83z1">
    <w:name w:val="WW8Num83z1"/>
    <w:rsid w:val="00F04EC3"/>
    <w:rPr>
      <w:rFonts w:ascii="Courier New" w:hAnsi="Courier New"/>
    </w:rPr>
  </w:style>
  <w:style w:type="character" w:customStyle="1" w:styleId="WW8Num83z2">
    <w:name w:val="WW8Num83z2"/>
    <w:rsid w:val="00F04EC3"/>
    <w:rPr>
      <w:rFonts w:ascii="Wingdings" w:hAnsi="Wingdings"/>
    </w:rPr>
  </w:style>
  <w:style w:type="character" w:customStyle="1" w:styleId="WW8Num83z3">
    <w:name w:val="WW8Num83z3"/>
    <w:rsid w:val="00F04EC3"/>
    <w:rPr>
      <w:rFonts w:ascii="Symbol" w:hAnsi="Symbol"/>
    </w:rPr>
  </w:style>
  <w:style w:type="character" w:customStyle="1" w:styleId="WW8Num100z1">
    <w:name w:val="WW8Num100z1"/>
    <w:rsid w:val="00F04EC3"/>
    <w:rPr>
      <w:rFonts w:ascii="Symbol" w:hAnsi="Symbol"/>
    </w:rPr>
  </w:style>
  <w:style w:type="character" w:customStyle="1" w:styleId="WW8Num100z2">
    <w:name w:val="WW8Num100z2"/>
    <w:rsid w:val="00F04EC3"/>
    <w:rPr>
      <w:rFonts w:ascii="Wingdings" w:hAnsi="Wingdings"/>
    </w:rPr>
  </w:style>
  <w:style w:type="character" w:customStyle="1" w:styleId="WW8Num100z3">
    <w:name w:val="WW8Num100z3"/>
    <w:rsid w:val="00F04EC3"/>
    <w:rPr>
      <w:rFonts w:ascii="Symbol" w:hAnsi="Symbol"/>
    </w:rPr>
  </w:style>
  <w:style w:type="character" w:customStyle="1" w:styleId="WW8Num101z1">
    <w:name w:val="WW8Num101z1"/>
    <w:rsid w:val="00F04EC3"/>
    <w:rPr>
      <w:rFonts w:ascii="Symbol" w:hAnsi="Symbol"/>
    </w:rPr>
  </w:style>
  <w:style w:type="character" w:customStyle="1" w:styleId="WW8Num101z2">
    <w:name w:val="WW8Num101z2"/>
    <w:rsid w:val="00F04EC3"/>
    <w:rPr>
      <w:rFonts w:ascii="Wingdings" w:hAnsi="Wingdings"/>
    </w:rPr>
  </w:style>
  <w:style w:type="character" w:customStyle="1" w:styleId="WW8Num101z3">
    <w:name w:val="WW8Num101z3"/>
    <w:rsid w:val="00F04EC3"/>
    <w:rPr>
      <w:rFonts w:ascii="Symbol" w:hAnsi="Symbol"/>
    </w:rPr>
  </w:style>
  <w:style w:type="character" w:customStyle="1" w:styleId="WW8Num126z1">
    <w:name w:val="WW8Num126z1"/>
    <w:rsid w:val="00F04EC3"/>
    <w:rPr>
      <w:rFonts w:ascii="Courier New" w:hAnsi="Courier New" w:cs="Courier New"/>
    </w:rPr>
  </w:style>
  <w:style w:type="character" w:customStyle="1" w:styleId="WW8Num126z2">
    <w:name w:val="WW8Num126z2"/>
    <w:rsid w:val="00F04EC3"/>
    <w:rPr>
      <w:rFonts w:ascii="Wingdings" w:hAnsi="Wingdings" w:cs="Wingdings"/>
    </w:rPr>
  </w:style>
  <w:style w:type="character" w:customStyle="1" w:styleId="WW8Num126z4">
    <w:name w:val="WW8Num126z4"/>
    <w:rsid w:val="00F04EC3"/>
    <w:rPr>
      <w:rFonts w:ascii="Courier New" w:hAnsi="Courier New"/>
    </w:rPr>
  </w:style>
  <w:style w:type="character" w:customStyle="1" w:styleId="WW8Num127z4">
    <w:name w:val="WW8Num127z4"/>
    <w:rsid w:val="00F04EC3"/>
    <w:rPr>
      <w:rFonts w:ascii="Courier New" w:hAnsi="Courier New"/>
    </w:rPr>
  </w:style>
  <w:style w:type="character" w:customStyle="1" w:styleId="WW8Num133z1">
    <w:name w:val="WW8Num133z1"/>
    <w:rsid w:val="00F04EC3"/>
    <w:rPr>
      <w:rFonts w:ascii="Courier New" w:hAnsi="Courier New" w:cs="Courier New"/>
    </w:rPr>
  </w:style>
  <w:style w:type="character" w:customStyle="1" w:styleId="WW8Num133z2">
    <w:name w:val="WW8Num133z2"/>
    <w:rsid w:val="00F04EC3"/>
    <w:rPr>
      <w:rFonts w:ascii="Wingdings" w:hAnsi="Wingdings"/>
    </w:rPr>
  </w:style>
  <w:style w:type="character" w:customStyle="1" w:styleId="WW8Num133z3">
    <w:name w:val="WW8Num133z3"/>
    <w:rsid w:val="00F04EC3"/>
    <w:rPr>
      <w:rFonts w:ascii="Symbol" w:hAnsi="Symbol"/>
    </w:rPr>
  </w:style>
  <w:style w:type="character" w:customStyle="1" w:styleId="WW8Num134z1">
    <w:name w:val="WW8Num134z1"/>
    <w:rsid w:val="00F04EC3"/>
    <w:rPr>
      <w:rFonts w:ascii="Courier New" w:hAnsi="Courier New" w:cs="Courier New"/>
    </w:rPr>
  </w:style>
  <w:style w:type="character" w:customStyle="1" w:styleId="WW8Num134z2">
    <w:name w:val="WW8Num134z2"/>
    <w:rsid w:val="00F04EC3"/>
    <w:rPr>
      <w:rFonts w:ascii="Wingdings" w:hAnsi="Wingdings"/>
    </w:rPr>
  </w:style>
  <w:style w:type="character" w:customStyle="1" w:styleId="WW8Num134z3">
    <w:name w:val="WW8Num134z3"/>
    <w:rsid w:val="00F04EC3"/>
    <w:rPr>
      <w:rFonts w:ascii="Symbol" w:hAnsi="Symbol"/>
    </w:rPr>
  </w:style>
  <w:style w:type="character" w:customStyle="1" w:styleId="WW8Num138z1">
    <w:name w:val="WW8Num138z1"/>
    <w:rsid w:val="00F04EC3"/>
    <w:rPr>
      <w:rFonts w:ascii="Courier New" w:hAnsi="Courier New"/>
    </w:rPr>
  </w:style>
  <w:style w:type="character" w:customStyle="1" w:styleId="WW8Num138z2">
    <w:name w:val="WW8Num138z2"/>
    <w:rsid w:val="00F04EC3"/>
    <w:rPr>
      <w:rFonts w:ascii="Wingdings" w:hAnsi="Wingdings"/>
    </w:rPr>
  </w:style>
  <w:style w:type="character" w:customStyle="1" w:styleId="WW8Num143z4">
    <w:name w:val="WW8Num143z4"/>
    <w:rsid w:val="00F04EC3"/>
    <w:rPr>
      <w:rFonts w:ascii="Courier New" w:hAnsi="Courier New"/>
    </w:rPr>
  </w:style>
  <w:style w:type="character" w:customStyle="1" w:styleId="WW8Num144z1">
    <w:name w:val="WW8Num144z1"/>
    <w:rsid w:val="00F04EC3"/>
    <w:rPr>
      <w:rFonts w:ascii="Courier New" w:hAnsi="Courier New" w:cs="Courier New"/>
    </w:rPr>
  </w:style>
  <w:style w:type="character" w:customStyle="1" w:styleId="WW8Num144z2">
    <w:name w:val="WW8Num144z2"/>
    <w:rsid w:val="00F04EC3"/>
    <w:rPr>
      <w:rFonts w:ascii="Wingdings" w:hAnsi="Wingdings"/>
    </w:rPr>
  </w:style>
  <w:style w:type="character" w:customStyle="1" w:styleId="WW8Num144z4">
    <w:name w:val="WW8Num144z4"/>
    <w:rsid w:val="00F04EC3"/>
    <w:rPr>
      <w:rFonts w:ascii="Courier New" w:hAnsi="Courier New"/>
    </w:rPr>
  </w:style>
  <w:style w:type="character" w:customStyle="1" w:styleId="WW8Num145z4">
    <w:name w:val="WW8Num145z4"/>
    <w:rsid w:val="00F04EC3"/>
    <w:rPr>
      <w:rFonts w:ascii="Courier New" w:hAnsi="Courier New"/>
    </w:rPr>
  </w:style>
  <w:style w:type="character" w:customStyle="1" w:styleId="WW8Num147z0">
    <w:name w:val="WW8Num147z0"/>
    <w:rsid w:val="00F04EC3"/>
    <w:rPr>
      <w:rFonts w:ascii="Symbol" w:hAnsi="Symbol"/>
    </w:rPr>
  </w:style>
  <w:style w:type="character" w:customStyle="1" w:styleId="WW8Num148z1">
    <w:name w:val="WW8Num148z1"/>
    <w:rsid w:val="00F04EC3"/>
    <w:rPr>
      <w:rFonts w:ascii="Courier New" w:hAnsi="Courier New" w:cs="Courier New"/>
    </w:rPr>
  </w:style>
  <w:style w:type="character" w:customStyle="1" w:styleId="WW8Num148z2">
    <w:name w:val="WW8Num148z2"/>
    <w:rsid w:val="00F04EC3"/>
    <w:rPr>
      <w:rFonts w:ascii="Wingdings" w:hAnsi="Wingdings"/>
    </w:rPr>
  </w:style>
  <w:style w:type="character" w:customStyle="1" w:styleId="WW8Num148z3">
    <w:name w:val="WW8Num148z3"/>
    <w:rsid w:val="00F04EC3"/>
    <w:rPr>
      <w:rFonts w:ascii="Symbol" w:hAnsi="Symbol"/>
    </w:rPr>
  </w:style>
  <w:style w:type="character" w:customStyle="1" w:styleId="WW8Num149z0">
    <w:name w:val="WW8Num149z0"/>
    <w:rsid w:val="00F04EC3"/>
    <w:rPr>
      <w:rFonts w:ascii="Symbol" w:hAnsi="Symbol"/>
    </w:rPr>
  </w:style>
  <w:style w:type="character" w:customStyle="1" w:styleId="WW8Num149z1">
    <w:name w:val="WW8Num149z1"/>
    <w:rsid w:val="00F04EC3"/>
    <w:rPr>
      <w:rFonts w:ascii="Courier New" w:hAnsi="Courier New" w:cs="Courier New"/>
    </w:rPr>
  </w:style>
  <w:style w:type="character" w:customStyle="1" w:styleId="WW8Num149z2">
    <w:name w:val="WW8Num149z2"/>
    <w:rsid w:val="00F04EC3"/>
    <w:rPr>
      <w:rFonts w:ascii="Wingdings" w:hAnsi="Wingdings"/>
    </w:rPr>
  </w:style>
  <w:style w:type="character" w:customStyle="1" w:styleId="WW8Num149z3">
    <w:name w:val="WW8Num149z3"/>
    <w:rsid w:val="00F04EC3"/>
    <w:rPr>
      <w:rFonts w:ascii="Symbol" w:hAnsi="Symbol"/>
    </w:rPr>
  </w:style>
  <w:style w:type="character" w:customStyle="1" w:styleId="WW8Num156z1">
    <w:name w:val="WW8Num156z1"/>
    <w:rsid w:val="00F04EC3"/>
    <w:rPr>
      <w:rFonts w:ascii="Courier New" w:hAnsi="Courier New"/>
    </w:rPr>
  </w:style>
  <w:style w:type="character" w:customStyle="1" w:styleId="WW8Num156z2">
    <w:name w:val="WW8Num156z2"/>
    <w:rsid w:val="00F04EC3"/>
    <w:rPr>
      <w:rFonts w:ascii="Wingdings" w:hAnsi="Wingdings"/>
    </w:rPr>
  </w:style>
  <w:style w:type="character" w:customStyle="1" w:styleId="WW8Num159z1">
    <w:name w:val="WW8Num159z1"/>
    <w:rsid w:val="00F04EC3"/>
    <w:rPr>
      <w:rFonts w:ascii="Courier New" w:hAnsi="Courier New" w:cs="Courier New"/>
    </w:rPr>
  </w:style>
  <w:style w:type="character" w:customStyle="1" w:styleId="WW8Num159z2">
    <w:name w:val="WW8Num159z2"/>
    <w:rsid w:val="00F04EC3"/>
    <w:rPr>
      <w:rFonts w:ascii="Wingdings" w:hAnsi="Wingdings"/>
    </w:rPr>
  </w:style>
  <w:style w:type="character" w:customStyle="1" w:styleId="WW8Num160z1">
    <w:name w:val="WW8Num160z1"/>
    <w:rsid w:val="00F04EC3"/>
    <w:rPr>
      <w:rFonts w:ascii="Courier New" w:hAnsi="Courier New" w:cs="Courier New"/>
    </w:rPr>
  </w:style>
  <w:style w:type="character" w:customStyle="1" w:styleId="WW8Num160z2">
    <w:name w:val="WW8Num160z2"/>
    <w:rsid w:val="00F04EC3"/>
    <w:rPr>
      <w:rFonts w:ascii="Wingdings" w:hAnsi="Wingdings"/>
    </w:rPr>
  </w:style>
  <w:style w:type="character" w:customStyle="1" w:styleId="WW8Num161z0">
    <w:name w:val="WW8Num161z0"/>
    <w:rsid w:val="00F04EC3"/>
    <w:rPr>
      <w:rFonts w:ascii="StarSymbol" w:hAnsi="StarSymbol"/>
    </w:rPr>
  </w:style>
  <w:style w:type="character" w:customStyle="1" w:styleId="WW8Num161z1">
    <w:name w:val="WW8Num161z1"/>
    <w:rsid w:val="00F04EC3"/>
    <w:rPr>
      <w:rFonts w:ascii="Courier New" w:hAnsi="Courier New" w:cs="Courier New"/>
    </w:rPr>
  </w:style>
  <w:style w:type="character" w:customStyle="1" w:styleId="WW8Num161z2">
    <w:name w:val="WW8Num161z2"/>
    <w:rsid w:val="00F04EC3"/>
    <w:rPr>
      <w:rFonts w:ascii="Wingdings" w:hAnsi="Wingdings"/>
    </w:rPr>
  </w:style>
  <w:style w:type="character" w:customStyle="1" w:styleId="WW8Num161z3">
    <w:name w:val="WW8Num161z3"/>
    <w:rsid w:val="00F04EC3"/>
    <w:rPr>
      <w:rFonts w:ascii="Symbol" w:hAnsi="Symbol"/>
    </w:rPr>
  </w:style>
  <w:style w:type="character" w:customStyle="1" w:styleId="WW8Num162z0">
    <w:name w:val="WW8Num162z0"/>
    <w:rsid w:val="00F04EC3"/>
    <w:rPr>
      <w:rFonts w:ascii="StarSymbol" w:hAnsi="StarSymbol"/>
    </w:rPr>
  </w:style>
  <w:style w:type="character" w:customStyle="1" w:styleId="WW8Num162z1">
    <w:name w:val="WW8Num162z1"/>
    <w:rsid w:val="00F04EC3"/>
    <w:rPr>
      <w:rFonts w:ascii="Courier New" w:hAnsi="Courier New" w:cs="Courier New"/>
    </w:rPr>
  </w:style>
  <w:style w:type="character" w:customStyle="1" w:styleId="WW8Num162z2">
    <w:name w:val="WW8Num162z2"/>
    <w:rsid w:val="00F04EC3"/>
    <w:rPr>
      <w:rFonts w:ascii="Wingdings" w:hAnsi="Wingdings"/>
    </w:rPr>
  </w:style>
  <w:style w:type="character" w:customStyle="1" w:styleId="WW8Num162z3">
    <w:name w:val="WW8Num162z3"/>
    <w:rsid w:val="00F04EC3"/>
    <w:rPr>
      <w:rFonts w:ascii="Symbol" w:hAnsi="Symbol"/>
    </w:rPr>
  </w:style>
  <w:style w:type="character" w:customStyle="1" w:styleId="WW8Num163z0">
    <w:name w:val="WW8Num163z0"/>
    <w:rsid w:val="00F04EC3"/>
    <w:rPr>
      <w:rFonts w:ascii="Symbol" w:hAnsi="Symbol"/>
      <w:sz w:val="18"/>
    </w:rPr>
  </w:style>
  <w:style w:type="character" w:customStyle="1" w:styleId="WW8Num163z1">
    <w:name w:val="WW8Num163z1"/>
    <w:rsid w:val="00F04EC3"/>
    <w:rPr>
      <w:rFonts w:ascii="Courier New" w:hAnsi="Courier New" w:cs="Courier New"/>
    </w:rPr>
  </w:style>
  <w:style w:type="character" w:customStyle="1" w:styleId="WW8Num163z2">
    <w:name w:val="WW8Num163z2"/>
    <w:rsid w:val="00F04EC3"/>
    <w:rPr>
      <w:rFonts w:ascii="Wingdings" w:hAnsi="Wingdings"/>
    </w:rPr>
  </w:style>
  <w:style w:type="character" w:customStyle="1" w:styleId="WW8Num163z3">
    <w:name w:val="WW8Num163z3"/>
    <w:rsid w:val="00F04EC3"/>
    <w:rPr>
      <w:rFonts w:ascii="Symbol" w:hAnsi="Symbol"/>
    </w:rPr>
  </w:style>
  <w:style w:type="character" w:customStyle="1" w:styleId="WW8Num164z0">
    <w:name w:val="WW8Num164z0"/>
    <w:rsid w:val="00F04EC3"/>
    <w:rPr>
      <w:rFonts w:ascii="StarSymbol" w:hAnsi="StarSymbol"/>
    </w:rPr>
  </w:style>
  <w:style w:type="character" w:customStyle="1" w:styleId="WW8Num165z0">
    <w:name w:val="WW8Num165z0"/>
    <w:rsid w:val="00F04EC3"/>
    <w:rPr>
      <w:rFonts w:ascii="Symbol" w:hAnsi="Symbol"/>
    </w:rPr>
  </w:style>
  <w:style w:type="character" w:customStyle="1" w:styleId="WW8Num165z1">
    <w:name w:val="WW8Num165z1"/>
    <w:rsid w:val="00F04EC3"/>
    <w:rPr>
      <w:rFonts w:ascii="Courier New" w:hAnsi="Courier New" w:cs="Courier New"/>
    </w:rPr>
  </w:style>
  <w:style w:type="character" w:customStyle="1" w:styleId="WW8Num165z2">
    <w:name w:val="WW8Num165z2"/>
    <w:rsid w:val="00F04EC3"/>
    <w:rPr>
      <w:rFonts w:ascii="Wingdings" w:hAnsi="Wingdings"/>
    </w:rPr>
  </w:style>
  <w:style w:type="character" w:customStyle="1" w:styleId="WW8Num165z4">
    <w:name w:val="WW8Num165z4"/>
    <w:rsid w:val="00F04EC3"/>
    <w:rPr>
      <w:rFonts w:ascii="Courier New" w:hAnsi="Courier New"/>
    </w:rPr>
  </w:style>
  <w:style w:type="character" w:customStyle="1" w:styleId="WW8Num166z0">
    <w:name w:val="WW8Num166z0"/>
    <w:rsid w:val="00F04EC3"/>
    <w:rPr>
      <w:rFonts w:ascii="Symbol" w:hAnsi="Symbol"/>
    </w:rPr>
  </w:style>
  <w:style w:type="character" w:customStyle="1" w:styleId="WW8Num166z1">
    <w:name w:val="WW8Num166z1"/>
    <w:rsid w:val="00F04EC3"/>
    <w:rPr>
      <w:rFonts w:ascii="Courier New" w:hAnsi="Courier New" w:cs="Courier New"/>
    </w:rPr>
  </w:style>
  <w:style w:type="character" w:customStyle="1" w:styleId="WW8Num166z2">
    <w:name w:val="WW8Num166z2"/>
    <w:rsid w:val="00F04EC3"/>
    <w:rPr>
      <w:rFonts w:ascii="Wingdings" w:hAnsi="Wingdings"/>
    </w:rPr>
  </w:style>
  <w:style w:type="character" w:customStyle="1" w:styleId="WW8Num166z4">
    <w:name w:val="WW8Num166z4"/>
    <w:rsid w:val="00F04EC3"/>
    <w:rPr>
      <w:rFonts w:ascii="Courier New" w:hAnsi="Courier New"/>
    </w:rPr>
  </w:style>
  <w:style w:type="character" w:customStyle="1" w:styleId="WW8Num167z0">
    <w:name w:val="WW8Num167z0"/>
    <w:rsid w:val="00F04EC3"/>
    <w:rPr>
      <w:rFonts w:ascii="Symbol" w:hAnsi="Symbol"/>
    </w:rPr>
  </w:style>
  <w:style w:type="character" w:customStyle="1" w:styleId="WW8Num169z0">
    <w:name w:val="WW8Num169z0"/>
    <w:rsid w:val="00F04EC3"/>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F04EC3"/>
  </w:style>
  <w:style w:type="character" w:customStyle="1" w:styleId="WW8Num128z4">
    <w:name w:val="WW8Num128z4"/>
    <w:rsid w:val="00F04EC3"/>
    <w:rPr>
      <w:rFonts w:ascii="Courier New" w:hAnsi="Courier New"/>
    </w:rPr>
  </w:style>
  <w:style w:type="character" w:customStyle="1" w:styleId="WW8Num135z1">
    <w:name w:val="WW8Num135z1"/>
    <w:rsid w:val="00F04EC3"/>
    <w:rPr>
      <w:rFonts w:ascii="Courier New" w:hAnsi="Courier New" w:cs="Courier New"/>
    </w:rPr>
  </w:style>
  <w:style w:type="character" w:customStyle="1" w:styleId="WW8Num135z2">
    <w:name w:val="WW8Num135z2"/>
    <w:rsid w:val="00F04EC3"/>
    <w:rPr>
      <w:rFonts w:ascii="Wingdings" w:hAnsi="Wingdings"/>
    </w:rPr>
  </w:style>
  <w:style w:type="character" w:customStyle="1" w:styleId="WW8Num135z3">
    <w:name w:val="WW8Num135z3"/>
    <w:rsid w:val="00F04EC3"/>
    <w:rPr>
      <w:rFonts w:ascii="Symbol" w:hAnsi="Symbol"/>
    </w:rPr>
  </w:style>
  <w:style w:type="character" w:customStyle="1" w:styleId="WW8Num139z1">
    <w:name w:val="WW8Num139z1"/>
    <w:rsid w:val="00F04EC3"/>
    <w:rPr>
      <w:rFonts w:ascii="Courier New" w:hAnsi="Courier New"/>
    </w:rPr>
  </w:style>
  <w:style w:type="character" w:customStyle="1" w:styleId="WW8Num139z2">
    <w:name w:val="WW8Num139z2"/>
    <w:rsid w:val="00F04EC3"/>
    <w:rPr>
      <w:rFonts w:ascii="Wingdings" w:hAnsi="Wingdings"/>
    </w:rPr>
  </w:style>
  <w:style w:type="character" w:customStyle="1" w:styleId="WW8Num146z4">
    <w:name w:val="WW8Num146z4"/>
    <w:rsid w:val="00F04EC3"/>
    <w:rPr>
      <w:rFonts w:ascii="Courier New" w:hAnsi="Courier New"/>
    </w:rPr>
  </w:style>
  <w:style w:type="character" w:customStyle="1" w:styleId="WW8Num147z1">
    <w:name w:val="WW8Num147z1"/>
    <w:rsid w:val="00F04EC3"/>
    <w:rPr>
      <w:rFonts w:ascii="Courier New" w:hAnsi="Courier New" w:cs="Courier New"/>
    </w:rPr>
  </w:style>
  <w:style w:type="character" w:customStyle="1" w:styleId="WW8Num147z2">
    <w:name w:val="WW8Num147z2"/>
    <w:rsid w:val="00F04EC3"/>
    <w:rPr>
      <w:rFonts w:ascii="Wingdings" w:hAnsi="Wingdings"/>
    </w:rPr>
  </w:style>
  <w:style w:type="character" w:customStyle="1" w:styleId="WW8Num147z3">
    <w:name w:val="WW8Num147z3"/>
    <w:rsid w:val="00F04EC3"/>
    <w:rPr>
      <w:rFonts w:ascii="Symbol" w:hAnsi="Symbol"/>
    </w:rPr>
  </w:style>
  <w:style w:type="character" w:customStyle="1" w:styleId="WW8Num150z0">
    <w:name w:val="WW8Num150z0"/>
    <w:rsid w:val="00F04EC3"/>
    <w:rPr>
      <w:rFonts w:ascii="Symbol" w:hAnsi="Symbol" w:cs="Times New Roman"/>
    </w:rPr>
  </w:style>
  <w:style w:type="character" w:customStyle="1" w:styleId="WW8Num150z1">
    <w:name w:val="WW8Num150z1"/>
    <w:rsid w:val="00F04EC3"/>
    <w:rPr>
      <w:rFonts w:ascii="Courier New" w:hAnsi="Courier New" w:cs="Courier New"/>
    </w:rPr>
  </w:style>
  <w:style w:type="character" w:customStyle="1" w:styleId="WW8Num150z2">
    <w:name w:val="WW8Num150z2"/>
    <w:rsid w:val="00F04EC3"/>
    <w:rPr>
      <w:rFonts w:ascii="Wingdings" w:hAnsi="Wingdings"/>
    </w:rPr>
  </w:style>
  <w:style w:type="character" w:customStyle="1" w:styleId="WW8Num150z3">
    <w:name w:val="WW8Num150z3"/>
    <w:rsid w:val="00F04EC3"/>
    <w:rPr>
      <w:rFonts w:ascii="Symbol" w:hAnsi="Symbol"/>
    </w:rPr>
  </w:style>
  <w:style w:type="character" w:customStyle="1" w:styleId="WW8Num164z1">
    <w:name w:val="WW8Num164z1"/>
    <w:rsid w:val="00F04EC3"/>
    <w:rPr>
      <w:rFonts w:ascii="Courier New" w:hAnsi="Courier New" w:cs="Courier New"/>
    </w:rPr>
  </w:style>
  <w:style w:type="character" w:customStyle="1" w:styleId="WW8Num164z2">
    <w:name w:val="WW8Num164z2"/>
    <w:rsid w:val="00F04EC3"/>
    <w:rPr>
      <w:rFonts w:ascii="Wingdings" w:hAnsi="Wingdings"/>
    </w:rPr>
  </w:style>
  <w:style w:type="character" w:customStyle="1" w:styleId="WW8Num164z3">
    <w:name w:val="WW8Num164z3"/>
    <w:rsid w:val="00F04EC3"/>
    <w:rPr>
      <w:rFonts w:ascii="Symbol" w:hAnsi="Symbol"/>
    </w:rPr>
  </w:style>
  <w:style w:type="character" w:customStyle="1" w:styleId="WW8Num167z1">
    <w:name w:val="WW8Num167z1"/>
    <w:rsid w:val="00F04EC3"/>
    <w:rPr>
      <w:rFonts w:ascii="Courier New" w:hAnsi="Courier New" w:cs="Courier New"/>
    </w:rPr>
  </w:style>
  <w:style w:type="character" w:customStyle="1" w:styleId="WW8Num167z2">
    <w:name w:val="WW8Num167z2"/>
    <w:rsid w:val="00F04EC3"/>
    <w:rPr>
      <w:rFonts w:ascii="Wingdings" w:hAnsi="Wingdings"/>
    </w:rPr>
  </w:style>
  <w:style w:type="character" w:customStyle="1" w:styleId="WW8Num167z4">
    <w:name w:val="WW8Num167z4"/>
    <w:rsid w:val="00F04EC3"/>
    <w:rPr>
      <w:rFonts w:ascii="Courier New" w:hAnsi="Courier New"/>
    </w:rPr>
  </w:style>
  <w:style w:type="character" w:customStyle="1" w:styleId="WW8Num168z0">
    <w:name w:val="WW8Num168z0"/>
    <w:rsid w:val="00F04EC3"/>
    <w:rPr>
      <w:rFonts w:ascii="Times New Roman" w:hAnsi="Times New Roman"/>
    </w:rPr>
  </w:style>
  <w:style w:type="character" w:customStyle="1" w:styleId="WW8Num170z0">
    <w:name w:val="WW8Num170z0"/>
    <w:rsid w:val="00F04EC3"/>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F04EC3"/>
  </w:style>
  <w:style w:type="character" w:customStyle="1" w:styleId="WW8Num147z4">
    <w:name w:val="WW8Num147z4"/>
    <w:rsid w:val="00F04EC3"/>
    <w:rPr>
      <w:rFonts w:ascii="Courier New" w:hAnsi="Courier New"/>
    </w:rPr>
  </w:style>
  <w:style w:type="character" w:customStyle="1" w:styleId="WW8Num151z1">
    <w:name w:val="WW8Num151z1"/>
    <w:rsid w:val="00F04EC3"/>
    <w:rPr>
      <w:rFonts w:ascii="Courier New" w:hAnsi="Courier New" w:cs="Courier New"/>
    </w:rPr>
  </w:style>
  <w:style w:type="character" w:customStyle="1" w:styleId="WW8Num151z2">
    <w:name w:val="WW8Num151z2"/>
    <w:rsid w:val="00F04EC3"/>
    <w:rPr>
      <w:rFonts w:ascii="Wingdings" w:hAnsi="Wingdings"/>
    </w:rPr>
  </w:style>
  <w:style w:type="character" w:customStyle="1" w:styleId="WW8Num151z3">
    <w:name w:val="WW8Num151z3"/>
    <w:rsid w:val="00F04EC3"/>
    <w:rPr>
      <w:rFonts w:ascii="Symbol" w:hAnsi="Symbol"/>
    </w:rPr>
  </w:style>
  <w:style w:type="character" w:customStyle="1" w:styleId="WW8Num165z3">
    <w:name w:val="WW8Num165z3"/>
    <w:rsid w:val="00F04EC3"/>
    <w:rPr>
      <w:rFonts w:ascii="Symbol" w:hAnsi="Symbol"/>
    </w:rPr>
  </w:style>
  <w:style w:type="character" w:customStyle="1" w:styleId="WW8Num168z1">
    <w:name w:val="WW8Num168z1"/>
    <w:rsid w:val="00F04EC3"/>
    <w:rPr>
      <w:rFonts w:ascii="Courier New" w:hAnsi="Courier New" w:cs="Courier New"/>
    </w:rPr>
  </w:style>
  <w:style w:type="character" w:customStyle="1" w:styleId="WW8Num168z2">
    <w:name w:val="WW8Num168z2"/>
    <w:rsid w:val="00F04EC3"/>
    <w:rPr>
      <w:rFonts w:ascii="Wingdings" w:hAnsi="Wingdings"/>
    </w:rPr>
  </w:style>
  <w:style w:type="character" w:customStyle="1" w:styleId="WW8Num168z4">
    <w:name w:val="WW8Num168z4"/>
    <w:rsid w:val="00F04EC3"/>
    <w:rPr>
      <w:rFonts w:ascii="Courier New" w:hAnsi="Courier New"/>
    </w:rPr>
  </w:style>
  <w:style w:type="character" w:customStyle="1" w:styleId="WW8Num171z0">
    <w:name w:val="WW8Num171z0"/>
    <w:rsid w:val="00F04EC3"/>
    <w:rPr>
      <w:rFonts w:ascii="Times New Roman" w:hAnsi="Times New Roman"/>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F04EC3"/>
  </w:style>
  <w:style w:type="character" w:customStyle="1" w:styleId="WW8Num34z4">
    <w:name w:val="WW8Num34z4"/>
    <w:rsid w:val="00F04EC3"/>
    <w:rPr>
      <w:rFonts w:ascii="Courier New" w:hAnsi="Courier New"/>
    </w:rPr>
  </w:style>
  <w:style w:type="character" w:customStyle="1" w:styleId="WW8Num65z3">
    <w:name w:val="WW8Num65z3"/>
    <w:rsid w:val="00F04EC3"/>
    <w:rPr>
      <w:rFonts w:ascii="Symbol" w:hAnsi="Symbol"/>
    </w:rPr>
  </w:style>
  <w:style w:type="character" w:customStyle="1" w:styleId="WW8Num74z4">
    <w:name w:val="WW8Num74z4"/>
    <w:rsid w:val="00F04EC3"/>
    <w:rPr>
      <w:rFonts w:ascii="Courier New" w:hAnsi="Courier New"/>
    </w:rPr>
  </w:style>
  <w:style w:type="character" w:customStyle="1" w:styleId="WW8Num78z4">
    <w:name w:val="WW8Num78z4"/>
    <w:rsid w:val="00F04EC3"/>
    <w:rPr>
      <w:rFonts w:ascii="Courier New" w:hAnsi="Courier New"/>
    </w:rPr>
  </w:style>
  <w:style w:type="character" w:customStyle="1" w:styleId="WW8Num81z4">
    <w:name w:val="WW8Num81z4"/>
    <w:rsid w:val="00F04EC3"/>
    <w:rPr>
      <w:rFonts w:ascii="Courier New" w:hAnsi="Courier New"/>
    </w:rPr>
  </w:style>
  <w:style w:type="character" w:customStyle="1" w:styleId="WW8Num82z4">
    <w:name w:val="WW8Num82z4"/>
    <w:rsid w:val="00F04EC3"/>
    <w:rPr>
      <w:rFonts w:ascii="Courier New" w:hAnsi="Courier New"/>
    </w:rPr>
  </w:style>
  <w:style w:type="character" w:customStyle="1" w:styleId="WW8Num83z4">
    <w:name w:val="WW8Num83z4"/>
    <w:rsid w:val="00F04EC3"/>
    <w:rPr>
      <w:rFonts w:ascii="Courier New" w:hAnsi="Courier New"/>
    </w:rPr>
  </w:style>
  <w:style w:type="character" w:customStyle="1" w:styleId="WW8Num84z1">
    <w:name w:val="WW8Num84z1"/>
    <w:rsid w:val="00F04EC3"/>
    <w:rPr>
      <w:rFonts w:ascii="Courier New" w:hAnsi="Courier New" w:cs="Courier New"/>
    </w:rPr>
  </w:style>
  <w:style w:type="character" w:customStyle="1" w:styleId="WW8Num84z2">
    <w:name w:val="WW8Num84z2"/>
    <w:rsid w:val="00F04EC3"/>
    <w:rPr>
      <w:rFonts w:ascii="Wingdings" w:hAnsi="Wingdings"/>
    </w:rPr>
  </w:style>
  <w:style w:type="character" w:customStyle="1" w:styleId="WW8Num84z4">
    <w:name w:val="WW8Num84z4"/>
    <w:rsid w:val="00F04EC3"/>
    <w:rPr>
      <w:rFonts w:ascii="Courier New" w:hAnsi="Courier New"/>
    </w:rPr>
  </w:style>
  <w:style w:type="character" w:customStyle="1" w:styleId="WW8Num85z1">
    <w:name w:val="WW8Num85z1"/>
    <w:rsid w:val="00F04EC3"/>
    <w:rPr>
      <w:rFonts w:ascii="Symbol" w:hAnsi="Symbol" w:cs="Courier New"/>
    </w:rPr>
  </w:style>
  <w:style w:type="character" w:customStyle="1" w:styleId="WW8Num85z2">
    <w:name w:val="WW8Num85z2"/>
    <w:rsid w:val="00F04EC3"/>
    <w:rPr>
      <w:rFonts w:ascii="Wingdings" w:hAnsi="Wingdings"/>
    </w:rPr>
  </w:style>
  <w:style w:type="character" w:customStyle="1" w:styleId="WW8Num86z1">
    <w:name w:val="WW8Num86z1"/>
    <w:rsid w:val="00F04EC3"/>
    <w:rPr>
      <w:rFonts w:ascii="Courier New" w:hAnsi="Courier New" w:cs="Courier New"/>
    </w:rPr>
  </w:style>
  <w:style w:type="character" w:customStyle="1" w:styleId="WW8Num86z2">
    <w:name w:val="WW8Num86z2"/>
    <w:rsid w:val="00F04EC3"/>
    <w:rPr>
      <w:rFonts w:ascii="Wingdings" w:hAnsi="Wingdings"/>
    </w:rPr>
  </w:style>
  <w:style w:type="character" w:customStyle="1" w:styleId="WW8Num86z4">
    <w:name w:val="WW8Num86z4"/>
    <w:rsid w:val="00F04EC3"/>
    <w:rPr>
      <w:rFonts w:ascii="Courier New" w:hAnsi="Courier New"/>
    </w:rPr>
  </w:style>
  <w:style w:type="character" w:customStyle="1" w:styleId="WW8Num87z1">
    <w:name w:val="WW8Num87z1"/>
    <w:rsid w:val="00F04EC3"/>
    <w:rPr>
      <w:rFonts w:ascii="Courier New" w:hAnsi="Courier New" w:cs="Courier New"/>
    </w:rPr>
  </w:style>
  <w:style w:type="character" w:customStyle="1" w:styleId="WW8Num87z2">
    <w:name w:val="WW8Num87z2"/>
    <w:rsid w:val="00F04EC3"/>
    <w:rPr>
      <w:rFonts w:ascii="Wingdings" w:hAnsi="Wingdings"/>
    </w:rPr>
  </w:style>
  <w:style w:type="character" w:customStyle="1" w:styleId="WW8Num88z1">
    <w:name w:val="WW8Num88z1"/>
    <w:rsid w:val="00F04EC3"/>
    <w:rPr>
      <w:rFonts w:ascii="Symbol" w:hAnsi="Symbol"/>
    </w:rPr>
  </w:style>
  <w:style w:type="character" w:customStyle="1" w:styleId="WW8Num88z2">
    <w:name w:val="WW8Num88z2"/>
    <w:rsid w:val="00F04EC3"/>
    <w:rPr>
      <w:rFonts w:ascii="Wingdings" w:hAnsi="Wingdings"/>
    </w:rPr>
  </w:style>
  <w:style w:type="character" w:customStyle="1" w:styleId="WW8Num110z1">
    <w:name w:val="WW8Num110z1"/>
    <w:rsid w:val="00F04EC3"/>
    <w:rPr>
      <w:rFonts w:ascii="Symbol" w:hAnsi="Symbol"/>
    </w:rPr>
  </w:style>
  <w:style w:type="character" w:customStyle="1" w:styleId="WW8Num110z2">
    <w:name w:val="WW8Num110z2"/>
    <w:rsid w:val="00F04EC3"/>
    <w:rPr>
      <w:rFonts w:ascii="Wingdings" w:hAnsi="Wingdings"/>
    </w:rPr>
  </w:style>
  <w:style w:type="character" w:customStyle="1" w:styleId="WW8Num110z3">
    <w:name w:val="WW8Num110z3"/>
    <w:rsid w:val="00F04EC3"/>
    <w:rPr>
      <w:rFonts w:ascii="Symbol" w:hAnsi="Symbol"/>
    </w:rPr>
  </w:style>
  <w:style w:type="character" w:customStyle="1" w:styleId="WW8Num111z1">
    <w:name w:val="WW8Num111z1"/>
    <w:rsid w:val="00F04EC3"/>
    <w:rPr>
      <w:rFonts w:ascii="Symbol" w:hAnsi="Symbol"/>
    </w:rPr>
  </w:style>
  <w:style w:type="character" w:customStyle="1" w:styleId="WW8Num111z2">
    <w:name w:val="WW8Num111z2"/>
    <w:rsid w:val="00F04EC3"/>
    <w:rPr>
      <w:rFonts w:ascii="Wingdings" w:hAnsi="Wingdings"/>
    </w:rPr>
  </w:style>
  <w:style w:type="character" w:customStyle="1" w:styleId="WW8Num111z3">
    <w:name w:val="WW8Num111z3"/>
    <w:rsid w:val="00F04EC3"/>
    <w:rPr>
      <w:rFonts w:ascii="Symbol" w:hAnsi="Symbol"/>
    </w:rPr>
  </w:style>
  <w:style w:type="character" w:customStyle="1" w:styleId="WW8Num112z1">
    <w:name w:val="WW8Num112z1"/>
    <w:rsid w:val="00F04EC3"/>
    <w:rPr>
      <w:rFonts w:ascii="Symbol" w:hAnsi="Symbol"/>
    </w:rPr>
  </w:style>
  <w:style w:type="character" w:customStyle="1" w:styleId="WW8Num112z2">
    <w:name w:val="WW8Num112z2"/>
    <w:rsid w:val="00F04EC3"/>
    <w:rPr>
      <w:rFonts w:ascii="Wingdings" w:hAnsi="Wingdings"/>
    </w:rPr>
  </w:style>
  <w:style w:type="character" w:customStyle="1" w:styleId="WW8Num112z3">
    <w:name w:val="WW8Num112z3"/>
    <w:rsid w:val="00F04EC3"/>
    <w:rPr>
      <w:rFonts w:ascii="Symbol" w:hAnsi="Symbol"/>
    </w:rPr>
  </w:style>
  <w:style w:type="character" w:customStyle="1" w:styleId="WW8Num113z1">
    <w:name w:val="WW8Num113z1"/>
    <w:rsid w:val="00F04EC3"/>
    <w:rPr>
      <w:rFonts w:ascii="Symbol" w:hAnsi="Symbol"/>
    </w:rPr>
  </w:style>
  <w:style w:type="character" w:customStyle="1" w:styleId="WW8Num113z2">
    <w:name w:val="WW8Num113z2"/>
    <w:rsid w:val="00F04EC3"/>
    <w:rPr>
      <w:rFonts w:ascii="Wingdings" w:hAnsi="Wingdings"/>
    </w:rPr>
  </w:style>
  <w:style w:type="character" w:customStyle="1" w:styleId="WW8Num113z3">
    <w:name w:val="WW8Num113z3"/>
    <w:rsid w:val="00F04EC3"/>
    <w:rPr>
      <w:rFonts w:ascii="Symbol" w:hAnsi="Symbol"/>
    </w:rPr>
  </w:style>
  <w:style w:type="character" w:customStyle="1" w:styleId="WW8Num114z1">
    <w:name w:val="WW8Num114z1"/>
    <w:rsid w:val="00F04EC3"/>
    <w:rPr>
      <w:rFonts w:ascii="Symbol" w:hAnsi="Symbol"/>
    </w:rPr>
  </w:style>
  <w:style w:type="character" w:customStyle="1" w:styleId="WW8Num114z2">
    <w:name w:val="WW8Num114z2"/>
    <w:rsid w:val="00F04EC3"/>
    <w:rPr>
      <w:rFonts w:ascii="Wingdings" w:hAnsi="Wingdings"/>
    </w:rPr>
  </w:style>
  <w:style w:type="character" w:customStyle="1" w:styleId="WW8Num114z3">
    <w:name w:val="WW8Num114z3"/>
    <w:rsid w:val="00F04EC3"/>
    <w:rPr>
      <w:rFonts w:ascii="Symbol" w:hAnsi="Symbol"/>
    </w:rPr>
  </w:style>
  <w:style w:type="character" w:customStyle="1" w:styleId="WW8Num115z1">
    <w:name w:val="WW8Num115z1"/>
    <w:rsid w:val="00F04EC3"/>
    <w:rPr>
      <w:rFonts w:ascii="Symbol" w:hAnsi="Symbol"/>
    </w:rPr>
  </w:style>
  <w:style w:type="character" w:customStyle="1" w:styleId="WW8Num115z2">
    <w:name w:val="WW8Num115z2"/>
    <w:rsid w:val="00F04EC3"/>
    <w:rPr>
      <w:rFonts w:ascii="Wingdings" w:hAnsi="Wingdings"/>
    </w:rPr>
  </w:style>
  <w:style w:type="character" w:customStyle="1" w:styleId="WW8Num115z3">
    <w:name w:val="WW8Num115z3"/>
    <w:rsid w:val="00F04EC3"/>
    <w:rPr>
      <w:rFonts w:ascii="Symbol" w:hAnsi="Symbol"/>
    </w:rPr>
  </w:style>
  <w:style w:type="character" w:customStyle="1" w:styleId="WW8Num116z1">
    <w:name w:val="WW8Num116z1"/>
    <w:rsid w:val="00F04EC3"/>
    <w:rPr>
      <w:rFonts w:ascii="Symbol" w:hAnsi="Symbol"/>
    </w:rPr>
  </w:style>
  <w:style w:type="character" w:customStyle="1" w:styleId="WW8Num116z2">
    <w:name w:val="WW8Num116z2"/>
    <w:rsid w:val="00F04EC3"/>
    <w:rPr>
      <w:rFonts w:ascii="Wingdings" w:hAnsi="Wingdings"/>
    </w:rPr>
  </w:style>
  <w:style w:type="character" w:customStyle="1" w:styleId="WW8Num116z3">
    <w:name w:val="WW8Num116z3"/>
    <w:rsid w:val="00F04EC3"/>
    <w:rPr>
      <w:rFonts w:ascii="Symbol" w:hAnsi="Symbol"/>
    </w:rPr>
  </w:style>
  <w:style w:type="character" w:customStyle="1" w:styleId="WW8Num117z1">
    <w:name w:val="WW8Num117z1"/>
    <w:rsid w:val="00F04EC3"/>
    <w:rPr>
      <w:rFonts w:ascii="Symbol" w:hAnsi="Symbol"/>
    </w:rPr>
  </w:style>
  <w:style w:type="character" w:customStyle="1" w:styleId="WW8Num117z2">
    <w:name w:val="WW8Num117z2"/>
    <w:rsid w:val="00F04EC3"/>
    <w:rPr>
      <w:rFonts w:ascii="Wingdings" w:hAnsi="Wingdings"/>
    </w:rPr>
  </w:style>
  <w:style w:type="character" w:customStyle="1" w:styleId="WW8Num117z3">
    <w:name w:val="WW8Num117z3"/>
    <w:rsid w:val="00F04EC3"/>
    <w:rPr>
      <w:rFonts w:ascii="Symbol" w:hAnsi="Symbol"/>
    </w:rPr>
  </w:style>
  <w:style w:type="character" w:customStyle="1" w:styleId="WW8Num118z1">
    <w:name w:val="WW8Num118z1"/>
    <w:rsid w:val="00F04EC3"/>
    <w:rPr>
      <w:rFonts w:ascii="Symbol" w:hAnsi="Symbol"/>
    </w:rPr>
  </w:style>
  <w:style w:type="character" w:customStyle="1" w:styleId="WW8Num118z2">
    <w:name w:val="WW8Num118z2"/>
    <w:rsid w:val="00F04EC3"/>
    <w:rPr>
      <w:rFonts w:ascii="Wingdings" w:hAnsi="Wingdings"/>
    </w:rPr>
  </w:style>
  <w:style w:type="character" w:customStyle="1" w:styleId="WW8Num118z3">
    <w:name w:val="WW8Num118z3"/>
    <w:rsid w:val="00F04EC3"/>
    <w:rPr>
      <w:rFonts w:ascii="Symbol" w:hAnsi="Symbol"/>
    </w:rPr>
  </w:style>
  <w:style w:type="character" w:customStyle="1" w:styleId="WW8Num148z4">
    <w:name w:val="WW8Num148z4"/>
    <w:rsid w:val="00F04EC3"/>
    <w:rPr>
      <w:rFonts w:ascii="Courier New" w:hAnsi="Courier New"/>
    </w:rPr>
  </w:style>
  <w:style w:type="character" w:customStyle="1" w:styleId="WW8Num152z1">
    <w:name w:val="WW8Num152z1"/>
    <w:rsid w:val="00F04EC3"/>
    <w:rPr>
      <w:rFonts w:ascii="Courier New" w:hAnsi="Courier New" w:cs="Courier New"/>
    </w:rPr>
  </w:style>
  <w:style w:type="character" w:customStyle="1" w:styleId="WW8Num152z2">
    <w:name w:val="WW8Num152z2"/>
    <w:rsid w:val="00F04EC3"/>
    <w:rPr>
      <w:rFonts w:ascii="Wingdings" w:hAnsi="Wingdings"/>
    </w:rPr>
  </w:style>
  <w:style w:type="character" w:customStyle="1" w:styleId="WW8Num152z3">
    <w:name w:val="WW8Num152z3"/>
    <w:rsid w:val="00F04EC3"/>
    <w:rPr>
      <w:rFonts w:ascii="Symbol" w:hAnsi="Symbol"/>
    </w:rPr>
  </w:style>
  <w:style w:type="character" w:customStyle="1" w:styleId="WW8Num172z0">
    <w:name w:val="WW8Num172z0"/>
    <w:rsid w:val="00F04EC3"/>
    <w:rPr>
      <w:rFonts w:ascii="Times New Roman" w:hAnsi="Times New Roman" w:cs="Times New Roman"/>
    </w:rPr>
  </w:style>
  <w:style w:type="character" w:customStyle="1" w:styleId="WW8Num172z1">
    <w:name w:val="WW8Num172z1"/>
    <w:rsid w:val="00F04EC3"/>
    <w:rPr>
      <w:rFonts w:ascii="Courier New" w:hAnsi="Courier New"/>
    </w:rPr>
  </w:style>
  <w:style w:type="character" w:customStyle="1" w:styleId="WW8Num172z2">
    <w:name w:val="WW8Num172z2"/>
    <w:rsid w:val="00F04EC3"/>
    <w:rPr>
      <w:rFonts w:ascii="Wingdings" w:hAnsi="Wingdings"/>
    </w:rPr>
  </w:style>
  <w:style w:type="character" w:customStyle="1" w:styleId="WW8Num172z4">
    <w:name w:val="WW8Num172z4"/>
    <w:rsid w:val="00F04EC3"/>
    <w:rPr>
      <w:rFonts w:ascii="Courier New" w:hAnsi="Courier New"/>
    </w:rPr>
  </w:style>
  <w:style w:type="character" w:customStyle="1" w:styleId="WW8Num173z0">
    <w:name w:val="WW8Num173z0"/>
    <w:rsid w:val="00F04EC3"/>
    <w:rPr>
      <w:rFonts w:ascii="Times New Roman" w:hAnsi="Times New Roman" w:cs="Times New Roman"/>
    </w:rPr>
  </w:style>
  <w:style w:type="character" w:customStyle="1" w:styleId="WW8Num173z1">
    <w:name w:val="WW8Num173z1"/>
    <w:rsid w:val="00F04EC3"/>
    <w:rPr>
      <w:rFonts w:ascii="Courier New" w:hAnsi="Courier New"/>
    </w:rPr>
  </w:style>
  <w:style w:type="character" w:customStyle="1" w:styleId="WW8Num173z2">
    <w:name w:val="WW8Num173z2"/>
    <w:rsid w:val="00F04EC3"/>
    <w:rPr>
      <w:rFonts w:ascii="Wingdings" w:hAnsi="Wingdings"/>
    </w:rPr>
  </w:style>
  <w:style w:type="character" w:customStyle="1" w:styleId="WW8Num173z4">
    <w:name w:val="WW8Num173z4"/>
    <w:rsid w:val="00F04EC3"/>
    <w:rPr>
      <w:rFonts w:ascii="Courier New" w:hAnsi="Courier New"/>
    </w:rPr>
  </w:style>
  <w:style w:type="character" w:customStyle="1" w:styleId="WW8Num174z0">
    <w:name w:val="WW8Num174z0"/>
    <w:rsid w:val="00F04EC3"/>
    <w:rPr>
      <w:rFonts w:ascii="Times New Roman" w:hAnsi="Times New Roman" w:cs="Times New Roman"/>
    </w:rPr>
  </w:style>
  <w:style w:type="character" w:customStyle="1" w:styleId="WW8Num174z1">
    <w:name w:val="WW8Num174z1"/>
    <w:rsid w:val="00F04EC3"/>
    <w:rPr>
      <w:rFonts w:ascii="Courier New" w:hAnsi="Courier New"/>
    </w:rPr>
  </w:style>
  <w:style w:type="character" w:customStyle="1" w:styleId="WW8Num174z2">
    <w:name w:val="WW8Num174z2"/>
    <w:rsid w:val="00F04EC3"/>
    <w:rPr>
      <w:rFonts w:ascii="Wingdings" w:hAnsi="Wingdings"/>
    </w:rPr>
  </w:style>
  <w:style w:type="character" w:customStyle="1" w:styleId="WW8Num174z4">
    <w:name w:val="WW8Num174z4"/>
    <w:rsid w:val="00F04EC3"/>
    <w:rPr>
      <w:rFonts w:ascii="Courier New" w:hAnsi="Courier New"/>
    </w:rPr>
  </w:style>
  <w:style w:type="character" w:customStyle="1" w:styleId="WW8Num175z0">
    <w:name w:val="WW8Num175z0"/>
    <w:rsid w:val="00F04EC3"/>
    <w:rPr>
      <w:rFonts w:ascii="Times New Roman" w:hAnsi="Times New Roman" w:cs="Times New Roman"/>
    </w:rPr>
  </w:style>
  <w:style w:type="character" w:customStyle="1" w:styleId="WW8Num175z1">
    <w:name w:val="WW8Num175z1"/>
    <w:rsid w:val="00F04EC3"/>
    <w:rPr>
      <w:rFonts w:ascii="Courier New" w:hAnsi="Courier New"/>
    </w:rPr>
  </w:style>
  <w:style w:type="character" w:customStyle="1" w:styleId="WW8Num175z2">
    <w:name w:val="WW8Num175z2"/>
    <w:rsid w:val="00F04EC3"/>
    <w:rPr>
      <w:rFonts w:ascii="Wingdings" w:hAnsi="Wingdings"/>
    </w:rPr>
  </w:style>
  <w:style w:type="character" w:customStyle="1" w:styleId="WW8Num175z3">
    <w:name w:val="WW8Num175z3"/>
    <w:rsid w:val="00F04EC3"/>
    <w:rPr>
      <w:rFonts w:ascii="Symbol" w:hAnsi="Symbol"/>
    </w:rPr>
  </w:style>
  <w:style w:type="character" w:customStyle="1" w:styleId="WW8Num176z0">
    <w:name w:val="WW8Num176z0"/>
    <w:rsid w:val="00F04EC3"/>
    <w:rPr>
      <w:rFonts w:ascii="Times New Roman" w:hAnsi="Times New Roman" w:cs="Times New Roman"/>
    </w:rPr>
  </w:style>
  <w:style w:type="character" w:customStyle="1" w:styleId="WW8Num177z0">
    <w:name w:val="WW8Num177z0"/>
    <w:rsid w:val="00F04EC3"/>
    <w:rPr>
      <w:rFonts w:ascii="Times New Roman" w:hAnsi="Times New Roman"/>
    </w:rPr>
  </w:style>
  <w:style w:type="character" w:customStyle="1" w:styleId="WW8Num177z1">
    <w:name w:val="WW8Num177z1"/>
    <w:rsid w:val="00F04EC3"/>
    <w:rPr>
      <w:rFonts w:ascii="Symbol" w:hAnsi="Symbol"/>
    </w:rPr>
  </w:style>
  <w:style w:type="character" w:customStyle="1" w:styleId="WW8Num177z2">
    <w:name w:val="WW8Num177z2"/>
    <w:rsid w:val="00F04EC3"/>
    <w:rPr>
      <w:rFonts w:ascii="Wingdings" w:hAnsi="Wingdings"/>
    </w:rPr>
  </w:style>
  <w:style w:type="character" w:customStyle="1" w:styleId="WW8Num177z3">
    <w:name w:val="WW8Num177z3"/>
    <w:rsid w:val="00F04EC3"/>
    <w:rPr>
      <w:rFonts w:ascii="Symbol" w:hAnsi="Symbol"/>
    </w:rPr>
  </w:style>
  <w:style w:type="character" w:customStyle="1" w:styleId="WW8Num178z0">
    <w:name w:val="WW8Num178z0"/>
    <w:rsid w:val="00F04EC3"/>
    <w:rPr>
      <w:rFonts w:ascii="Times New Roman" w:hAnsi="Times New Roman"/>
    </w:rPr>
  </w:style>
  <w:style w:type="character" w:customStyle="1" w:styleId="WW8Num178z1">
    <w:name w:val="WW8Num178z1"/>
    <w:rsid w:val="00F04EC3"/>
    <w:rPr>
      <w:rFonts w:ascii="Courier New" w:hAnsi="Courier New"/>
    </w:rPr>
  </w:style>
  <w:style w:type="character" w:customStyle="1" w:styleId="WW8Num178z2">
    <w:name w:val="WW8Num178z2"/>
    <w:rsid w:val="00F04EC3"/>
    <w:rPr>
      <w:rFonts w:ascii="Wingdings" w:hAnsi="Wingdings"/>
    </w:rPr>
  </w:style>
  <w:style w:type="character" w:customStyle="1" w:styleId="WW8Num178z3">
    <w:name w:val="WW8Num178z3"/>
    <w:rsid w:val="00F04EC3"/>
    <w:rPr>
      <w:rFonts w:ascii="Symbol" w:hAnsi="Symbol"/>
    </w:rPr>
  </w:style>
  <w:style w:type="character" w:customStyle="1" w:styleId="WW8Num180z0">
    <w:name w:val="WW8Num180z0"/>
    <w:rsid w:val="00F04EC3"/>
    <w:rPr>
      <w:rFonts w:ascii="Times New Roman" w:hAnsi="Times New Roman"/>
    </w:rPr>
  </w:style>
  <w:style w:type="character" w:customStyle="1" w:styleId="WW8Num181z0">
    <w:name w:val="WW8Num181z0"/>
    <w:rsid w:val="00F04EC3"/>
    <w:rPr>
      <w:rFonts w:ascii="Times New Roman" w:hAnsi="Times New Roman"/>
    </w:rPr>
  </w:style>
  <w:style w:type="character" w:customStyle="1" w:styleId="WW8Num184z0">
    <w:name w:val="WW8Num184z0"/>
    <w:rsid w:val="00F04EC3"/>
    <w:rPr>
      <w:rFonts w:ascii="Times New Roman" w:hAnsi="Times New Roman" w:cs="Times New Roman"/>
    </w:rPr>
  </w:style>
  <w:style w:type="character" w:customStyle="1" w:styleId="WW8Num185z0">
    <w:name w:val="WW8Num185z0"/>
    <w:rsid w:val="00F04EC3"/>
    <w:rPr>
      <w:rFonts w:ascii="Times New Roman" w:hAnsi="Times New Roman" w:cs="Times New Roman"/>
    </w:rPr>
  </w:style>
  <w:style w:type="character" w:customStyle="1" w:styleId="WW8Num186z0">
    <w:name w:val="WW8Num186z0"/>
    <w:rsid w:val="00F04EC3"/>
    <w:rPr>
      <w:rFonts w:ascii="Times New Roman" w:hAnsi="Times New Roman" w:cs="Times New Roman"/>
    </w:rPr>
  </w:style>
  <w:style w:type="character" w:customStyle="1" w:styleId="WW8Num186z1">
    <w:name w:val="WW8Num186z1"/>
    <w:rsid w:val="00F04EC3"/>
    <w:rPr>
      <w:rFonts w:ascii="Symbol" w:hAnsi="Symbol"/>
    </w:rPr>
  </w:style>
  <w:style w:type="character" w:customStyle="1" w:styleId="WW8Num186z2">
    <w:name w:val="WW8Num186z2"/>
    <w:rsid w:val="00F04EC3"/>
    <w:rPr>
      <w:rFonts w:ascii="Wingdings" w:hAnsi="Wingdings"/>
    </w:rPr>
  </w:style>
  <w:style w:type="character" w:customStyle="1" w:styleId="WW8Num187z0">
    <w:name w:val="WW8Num187z0"/>
    <w:rsid w:val="00F04EC3"/>
    <w:rPr>
      <w:rFonts w:ascii="Times New Roman" w:hAnsi="Times New Roman" w:cs="Times New Roman"/>
    </w:rPr>
  </w:style>
  <w:style w:type="character" w:customStyle="1" w:styleId="WW8Num187z1">
    <w:name w:val="WW8Num187z1"/>
    <w:rsid w:val="00F04EC3"/>
    <w:rPr>
      <w:rFonts w:ascii="Symbol" w:hAnsi="Symbol"/>
    </w:rPr>
  </w:style>
  <w:style w:type="character" w:customStyle="1" w:styleId="WW8Num187z2">
    <w:name w:val="WW8Num187z2"/>
    <w:rsid w:val="00F04EC3"/>
    <w:rPr>
      <w:rFonts w:ascii="Wingdings" w:hAnsi="Wingdings"/>
    </w:rPr>
  </w:style>
  <w:style w:type="character" w:customStyle="1" w:styleId="WW8Num188z0">
    <w:name w:val="WW8Num188z0"/>
    <w:rsid w:val="00F04EC3"/>
    <w:rPr>
      <w:rFonts w:ascii="Times New Roman" w:hAnsi="Times New Roman" w:cs="Times New Roman"/>
    </w:rPr>
  </w:style>
  <w:style w:type="character" w:customStyle="1" w:styleId="WW8Num188z1">
    <w:name w:val="WW8Num188z1"/>
    <w:rsid w:val="00F04EC3"/>
    <w:rPr>
      <w:rFonts w:ascii="Symbol" w:hAnsi="Symbol"/>
    </w:rPr>
  </w:style>
  <w:style w:type="character" w:customStyle="1" w:styleId="WW8Num188z2">
    <w:name w:val="WW8Num188z2"/>
    <w:rsid w:val="00F04EC3"/>
    <w:rPr>
      <w:rFonts w:ascii="Wingdings" w:hAnsi="Wingdings"/>
    </w:rPr>
  </w:style>
  <w:style w:type="character" w:customStyle="1" w:styleId="WW8Num189z0">
    <w:name w:val="WW8Num189z0"/>
    <w:rsid w:val="00F04EC3"/>
    <w:rPr>
      <w:rFonts w:ascii="Times New Roman" w:hAnsi="Times New Roman" w:cs="Times New Roman"/>
    </w:rPr>
  </w:style>
  <w:style w:type="character" w:customStyle="1" w:styleId="WW8Num189z1">
    <w:name w:val="WW8Num189z1"/>
    <w:rsid w:val="00F04EC3"/>
    <w:rPr>
      <w:rFonts w:ascii="Symbol" w:hAnsi="Symbol"/>
    </w:rPr>
  </w:style>
  <w:style w:type="character" w:customStyle="1" w:styleId="WW8Num189z2">
    <w:name w:val="WW8Num189z2"/>
    <w:rsid w:val="00F04EC3"/>
    <w:rPr>
      <w:rFonts w:ascii="Wingdings" w:hAnsi="Wingdings"/>
    </w:rPr>
  </w:style>
  <w:style w:type="character" w:customStyle="1" w:styleId="WW8Num190z0">
    <w:name w:val="WW8Num190z0"/>
    <w:rsid w:val="00F04EC3"/>
    <w:rPr>
      <w:rFonts w:ascii="Times New Roman" w:hAnsi="Times New Roman" w:cs="Times New Roman"/>
    </w:rPr>
  </w:style>
  <w:style w:type="character" w:customStyle="1" w:styleId="WW8Num190z1">
    <w:name w:val="WW8Num190z1"/>
    <w:rsid w:val="00F04EC3"/>
    <w:rPr>
      <w:rFonts w:ascii="Symbol" w:hAnsi="Symbol"/>
    </w:rPr>
  </w:style>
  <w:style w:type="character" w:customStyle="1" w:styleId="WW8Num190z2">
    <w:name w:val="WW8Num190z2"/>
    <w:rsid w:val="00F04EC3"/>
    <w:rPr>
      <w:rFonts w:ascii="Wingdings" w:hAnsi="Wingdings"/>
    </w:rPr>
  </w:style>
  <w:style w:type="character" w:customStyle="1" w:styleId="WW8Num191z0">
    <w:name w:val="WW8Num191z0"/>
    <w:rsid w:val="00F04EC3"/>
    <w:rPr>
      <w:rFonts w:ascii="Times New Roman" w:hAnsi="Times New Roman" w:cs="Times New Roman"/>
    </w:rPr>
  </w:style>
  <w:style w:type="character" w:customStyle="1" w:styleId="WW8Num192z0">
    <w:name w:val="WW8Num192z0"/>
    <w:rsid w:val="00F04EC3"/>
    <w:rPr>
      <w:rFonts w:ascii="Times New Roman" w:hAnsi="Times New Roman" w:cs="Times New Roman"/>
    </w:rPr>
  </w:style>
  <w:style w:type="character" w:customStyle="1" w:styleId="WW8Num193z0">
    <w:name w:val="WW8Num193z0"/>
    <w:rsid w:val="00F04EC3"/>
    <w:rPr>
      <w:rFonts w:ascii="Times New Roman" w:hAnsi="Times New Roman" w:cs="Times New Roman"/>
    </w:rPr>
  </w:style>
  <w:style w:type="character" w:customStyle="1" w:styleId="WW8Num193z1">
    <w:name w:val="WW8Num193z1"/>
    <w:rsid w:val="00F04EC3"/>
    <w:rPr>
      <w:rFonts w:ascii="Symbol" w:hAnsi="Symbol"/>
    </w:rPr>
  </w:style>
  <w:style w:type="character" w:customStyle="1" w:styleId="WW8Num193z2">
    <w:name w:val="WW8Num193z2"/>
    <w:rsid w:val="00F04EC3"/>
    <w:rPr>
      <w:rFonts w:ascii="Wingdings" w:hAnsi="Wingdings"/>
    </w:rPr>
  </w:style>
  <w:style w:type="character" w:customStyle="1" w:styleId="WW8Num193z3">
    <w:name w:val="WW8Num193z3"/>
    <w:rsid w:val="00F04EC3"/>
    <w:rPr>
      <w:rFonts w:ascii="Symbol" w:hAnsi="Symbol"/>
    </w:rPr>
  </w:style>
  <w:style w:type="character" w:customStyle="1" w:styleId="WW8Num194z0">
    <w:name w:val="WW8Num194z0"/>
    <w:rsid w:val="00F04EC3"/>
    <w:rPr>
      <w:rFonts w:ascii="Times New Roman" w:hAnsi="Times New Roman" w:cs="Times New Roman"/>
    </w:rPr>
  </w:style>
  <w:style w:type="character" w:customStyle="1" w:styleId="WW8Num194z1">
    <w:name w:val="WW8Num194z1"/>
    <w:rsid w:val="00F04EC3"/>
    <w:rPr>
      <w:rFonts w:ascii="Symbol" w:hAnsi="Symbol"/>
    </w:rPr>
  </w:style>
  <w:style w:type="character" w:customStyle="1" w:styleId="WW8Num194z2">
    <w:name w:val="WW8Num194z2"/>
    <w:rsid w:val="00F04EC3"/>
    <w:rPr>
      <w:rFonts w:ascii="Wingdings" w:hAnsi="Wingdings"/>
    </w:rPr>
  </w:style>
  <w:style w:type="character" w:customStyle="1" w:styleId="WW8Num194z3">
    <w:name w:val="WW8Num194z3"/>
    <w:rsid w:val="00F04EC3"/>
    <w:rPr>
      <w:rFonts w:ascii="Symbol" w:hAnsi="Symbol"/>
    </w:rPr>
  </w:style>
  <w:style w:type="character" w:customStyle="1" w:styleId="WW8Num195z0">
    <w:name w:val="WW8Num195z0"/>
    <w:rsid w:val="00F04EC3"/>
    <w:rPr>
      <w:rFonts w:ascii="Times New Roman" w:hAnsi="Times New Roman" w:cs="Times New Roman"/>
    </w:rPr>
  </w:style>
  <w:style w:type="character" w:customStyle="1" w:styleId="WW8Num195z1">
    <w:name w:val="WW8Num195z1"/>
    <w:rsid w:val="00F04EC3"/>
    <w:rPr>
      <w:rFonts w:ascii="Symbol" w:hAnsi="Symbol"/>
    </w:rPr>
  </w:style>
  <w:style w:type="character" w:customStyle="1" w:styleId="WW8Num195z2">
    <w:name w:val="WW8Num195z2"/>
    <w:rsid w:val="00F04EC3"/>
    <w:rPr>
      <w:rFonts w:ascii="Wingdings" w:hAnsi="Wingdings"/>
    </w:rPr>
  </w:style>
  <w:style w:type="character" w:customStyle="1" w:styleId="WW8Num195z3">
    <w:name w:val="WW8Num195z3"/>
    <w:rsid w:val="00F04EC3"/>
    <w:rPr>
      <w:rFonts w:ascii="Symbol" w:hAnsi="Symbol"/>
    </w:rPr>
  </w:style>
  <w:style w:type="character" w:customStyle="1" w:styleId="WW8Num196z0">
    <w:name w:val="WW8Num196z0"/>
    <w:rsid w:val="00F04EC3"/>
    <w:rPr>
      <w:rFonts w:ascii="Symbol" w:hAnsi="Symbol"/>
    </w:rPr>
  </w:style>
  <w:style w:type="character" w:customStyle="1" w:styleId="WW8Num197z0">
    <w:name w:val="WW8Num197z0"/>
    <w:rsid w:val="00F04EC3"/>
    <w:rPr>
      <w:rFonts w:ascii="Symbol" w:hAnsi="Symbol" w:cs="Symbol"/>
    </w:rPr>
  </w:style>
  <w:style w:type="character" w:customStyle="1" w:styleId="WW8Num197z1">
    <w:name w:val="WW8Num197z1"/>
    <w:rsid w:val="00F04EC3"/>
    <w:rPr>
      <w:rFonts w:ascii="Symbol" w:hAnsi="Symbol"/>
    </w:rPr>
  </w:style>
  <w:style w:type="character" w:customStyle="1" w:styleId="WW8Num197z2">
    <w:name w:val="WW8Num197z2"/>
    <w:rsid w:val="00F04EC3"/>
    <w:rPr>
      <w:rFonts w:ascii="Wingdings" w:hAnsi="Wingdings"/>
    </w:rPr>
  </w:style>
  <w:style w:type="character" w:customStyle="1" w:styleId="WW8Num197z4">
    <w:name w:val="WW8Num197z4"/>
    <w:rsid w:val="00F04EC3"/>
    <w:rPr>
      <w:rFonts w:ascii="Courier New" w:hAnsi="Courier New"/>
    </w:rPr>
  </w:style>
  <w:style w:type="character" w:customStyle="1" w:styleId="WW8Num198z0">
    <w:name w:val="WW8Num198z0"/>
    <w:rsid w:val="00F04EC3"/>
    <w:rPr>
      <w:rFonts w:ascii="Symbol" w:hAnsi="Symbol"/>
    </w:rPr>
  </w:style>
  <w:style w:type="character" w:customStyle="1" w:styleId="WW8Num198z1">
    <w:name w:val="WW8Num198z1"/>
    <w:rsid w:val="00F04EC3"/>
    <w:rPr>
      <w:rFonts w:ascii="Symbol" w:hAnsi="Symbol"/>
    </w:rPr>
  </w:style>
  <w:style w:type="character" w:customStyle="1" w:styleId="WW8Num198z2">
    <w:name w:val="WW8Num198z2"/>
    <w:rsid w:val="00F04EC3"/>
    <w:rPr>
      <w:rFonts w:ascii="Wingdings" w:hAnsi="Wingdings"/>
    </w:rPr>
  </w:style>
  <w:style w:type="character" w:customStyle="1" w:styleId="WW8Num198z4">
    <w:name w:val="WW8Num198z4"/>
    <w:rsid w:val="00F04EC3"/>
    <w:rPr>
      <w:rFonts w:ascii="Courier New" w:hAnsi="Courier New"/>
    </w:rPr>
  </w:style>
  <w:style w:type="character" w:customStyle="1" w:styleId="WW8Num199z0">
    <w:name w:val="WW8Num199z0"/>
    <w:rsid w:val="00F04EC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F04EC3"/>
  </w:style>
  <w:style w:type="character" w:customStyle="1" w:styleId="WW8Num37z2">
    <w:name w:val="WW8Num37z2"/>
    <w:rsid w:val="00F04EC3"/>
    <w:rPr>
      <w:rFonts w:ascii="Wingdings" w:hAnsi="Wingdings"/>
    </w:rPr>
  </w:style>
  <w:style w:type="character" w:customStyle="1" w:styleId="WW8Num66z3">
    <w:name w:val="WW8Num66z3"/>
    <w:rsid w:val="00F04EC3"/>
    <w:rPr>
      <w:rFonts w:ascii="Symbol" w:hAnsi="Symbol"/>
    </w:rPr>
  </w:style>
  <w:style w:type="character" w:customStyle="1" w:styleId="WW8Num75z4">
    <w:name w:val="WW8Num75z4"/>
    <w:rsid w:val="00F04EC3"/>
    <w:rPr>
      <w:rFonts w:ascii="Courier New" w:hAnsi="Courier New"/>
    </w:rPr>
  </w:style>
  <w:style w:type="character" w:customStyle="1" w:styleId="WW8Num79z4">
    <w:name w:val="WW8Num79z4"/>
    <w:rsid w:val="00F04EC3"/>
    <w:rPr>
      <w:rFonts w:ascii="Courier New" w:hAnsi="Courier New"/>
    </w:rPr>
  </w:style>
  <w:style w:type="character" w:customStyle="1" w:styleId="WW8Num85z4">
    <w:name w:val="WW8Num85z4"/>
    <w:rsid w:val="00F04EC3"/>
    <w:rPr>
      <w:rFonts w:ascii="Courier New" w:hAnsi="Courier New"/>
    </w:rPr>
  </w:style>
  <w:style w:type="character" w:customStyle="1" w:styleId="WW8Num87z4">
    <w:name w:val="WW8Num87z4"/>
    <w:rsid w:val="00F04EC3"/>
    <w:rPr>
      <w:rFonts w:ascii="Courier New" w:hAnsi="Courier New"/>
    </w:rPr>
  </w:style>
  <w:style w:type="character" w:customStyle="1" w:styleId="WW8Num119z1">
    <w:name w:val="WW8Num119z1"/>
    <w:rsid w:val="00F04EC3"/>
    <w:rPr>
      <w:rFonts w:ascii="Symbol" w:hAnsi="Symbol"/>
    </w:rPr>
  </w:style>
  <w:style w:type="character" w:customStyle="1" w:styleId="WW8Num119z2">
    <w:name w:val="WW8Num119z2"/>
    <w:rsid w:val="00F04EC3"/>
    <w:rPr>
      <w:rFonts w:ascii="Wingdings" w:hAnsi="Wingdings"/>
    </w:rPr>
  </w:style>
  <w:style w:type="character" w:customStyle="1" w:styleId="WW8Num119z3">
    <w:name w:val="WW8Num119z3"/>
    <w:rsid w:val="00F04EC3"/>
    <w:rPr>
      <w:rFonts w:ascii="Symbol" w:hAnsi="Symbol"/>
    </w:rPr>
  </w:style>
  <w:style w:type="character" w:customStyle="1" w:styleId="WW8Num149z4">
    <w:name w:val="WW8Num149z4"/>
    <w:rsid w:val="00F04EC3"/>
    <w:rPr>
      <w:rFonts w:ascii="Courier New" w:hAnsi="Courier New"/>
    </w:rPr>
  </w:style>
  <w:style w:type="character" w:customStyle="1" w:styleId="WW8Num156z3">
    <w:name w:val="WW8Num156z3"/>
    <w:rsid w:val="00F04EC3"/>
    <w:rPr>
      <w:rFonts w:ascii="Symbol" w:hAnsi="Symbol"/>
    </w:rPr>
  </w:style>
  <w:style w:type="character" w:customStyle="1" w:styleId="WW8Num175z4">
    <w:name w:val="WW8Num175z4"/>
    <w:rsid w:val="00F04EC3"/>
    <w:rPr>
      <w:rFonts w:ascii="Courier New" w:hAnsi="Courier New"/>
    </w:rPr>
  </w:style>
  <w:style w:type="character" w:customStyle="1" w:styleId="WW8Num176z1">
    <w:name w:val="WW8Num176z1"/>
    <w:rsid w:val="00F04EC3"/>
    <w:rPr>
      <w:rFonts w:ascii="Courier New" w:hAnsi="Courier New"/>
    </w:rPr>
  </w:style>
  <w:style w:type="character" w:customStyle="1" w:styleId="WW8Num176z2">
    <w:name w:val="WW8Num176z2"/>
    <w:rsid w:val="00F04EC3"/>
    <w:rPr>
      <w:rFonts w:ascii="Wingdings" w:hAnsi="Wingdings"/>
    </w:rPr>
  </w:style>
  <w:style w:type="character" w:customStyle="1" w:styleId="WW8Num176z3">
    <w:name w:val="WW8Num176z3"/>
    <w:rsid w:val="00F04EC3"/>
    <w:rPr>
      <w:rFonts w:ascii="Symbol" w:hAnsi="Symbol"/>
    </w:rPr>
  </w:style>
  <w:style w:type="character" w:customStyle="1" w:styleId="WW8Num179z0">
    <w:name w:val="WW8Num179z0"/>
    <w:rsid w:val="00F04EC3"/>
    <w:rPr>
      <w:rFonts w:ascii="Times New Roman" w:hAnsi="Times New Roman"/>
    </w:rPr>
  </w:style>
  <w:style w:type="character" w:customStyle="1" w:styleId="WW8Num179z1">
    <w:name w:val="WW8Num179z1"/>
    <w:rsid w:val="00F04EC3"/>
    <w:rPr>
      <w:rFonts w:ascii="Courier New" w:hAnsi="Courier New"/>
    </w:rPr>
  </w:style>
  <w:style w:type="character" w:customStyle="1" w:styleId="WW8Num179z2">
    <w:name w:val="WW8Num179z2"/>
    <w:rsid w:val="00F04EC3"/>
    <w:rPr>
      <w:rFonts w:ascii="Wingdings" w:hAnsi="Wingdings"/>
    </w:rPr>
  </w:style>
  <w:style w:type="character" w:customStyle="1" w:styleId="WW8Num179z3">
    <w:name w:val="WW8Num179z3"/>
    <w:rsid w:val="00F04EC3"/>
    <w:rPr>
      <w:rFonts w:ascii="Symbol" w:hAnsi="Symbol"/>
    </w:rPr>
  </w:style>
  <w:style w:type="character" w:customStyle="1" w:styleId="WW8Num182z0">
    <w:name w:val="WW8Num182z0"/>
    <w:rsid w:val="00F04EC3"/>
    <w:rPr>
      <w:rFonts w:ascii="Times New Roman" w:hAnsi="Times New Roman" w:cs="Times New Roman"/>
    </w:rPr>
  </w:style>
  <w:style w:type="character" w:customStyle="1" w:styleId="WW8Num191z1">
    <w:name w:val="WW8Num191z1"/>
    <w:rsid w:val="00F04EC3"/>
    <w:rPr>
      <w:rFonts w:ascii="Symbol" w:hAnsi="Symbol"/>
    </w:rPr>
  </w:style>
  <w:style w:type="character" w:customStyle="1" w:styleId="WW8Num191z2">
    <w:name w:val="WW8Num191z2"/>
    <w:rsid w:val="00F04EC3"/>
    <w:rPr>
      <w:rFonts w:ascii="Wingdings" w:hAnsi="Wingdings"/>
    </w:rPr>
  </w:style>
  <w:style w:type="character" w:customStyle="1" w:styleId="WW8Num196z1">
    <w:name w:val="WW8Num196z1"/>
    <w:rsid w:val="00F04EC3"/>
    <w:rPr>
      <w:rFonts w:ascii="Symbol" w:hAnsi="Symbol"/>
    </w:rPr>
  </w:style>
  <w:style w:type="character" w:customStyle="1" w:styleId="WW8Num196z2">
    <w:name w:val="WW8Num196z2"/>
    <w:rsid w:val="00F04EC3"/>
    <w:rPr>
      <w:rFonts w:ascii="Wingdings" w:hAnsi="Wingdings"/>
    </w:rPr>
  </w:style>
  <w:style w:type="character" w:customStyle="1" w:styleId="WW8Num196z3">
    <w:name w:val="WW8Num196z3"/>
    <w:rsid w:val="00F04EC3"/>
    <w:rPr>
      <w:rFonts w:ascii="Symbol" w:hAnsi="Symbol"/>
    </w:rPr>
  </w:style>
  <w:style w:type="character" w:customStyle="1" w:styleId="WW8Num199z1">
    <w:name w:val="WW8Num199z1"/>
    <w:rsid w:val="00F04EC3"/>
    <w:rPr>
      <w:rFonts w:ascii="Symbol" w:hAnsi="Symbol"/>
    </w:rPr>
  </w:style>
  <w:style w:type="character" w:customStyle="1" w:styleId="WW8Num199z2">
    <w:name w:val="WW8Num199z2"/>
    <w:rsid w:val="00F04EC3"/>
    <w:rPr>
      <w:rFonts w:ascii="Wingdings" w:hAnsi="Wingdings"/>
    </w:rPr>
  </w:style>
  <w:style w:type="character" w:customStyle="1" w:styleId="WW8Num199z4">
    <w:name w:val="WW8Num199z4"/>
    <w:rsid w:val="00F04EC3"/>
    <w:rPr>
      <w:rFonts w:ascii="Courier New" w:hAnsi="Courier New"/>
    </w:rPr>
  </w:style>
  <w:style w:type="character" w:customStyle="1" w:styleId="WW8Num200z0">
    <w:name w:val="WW8Num200z0"/>
    <w:rsid w:val="00F04EC3"/>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F04EC3"/>
  </w:style>
  <w:style w:type="character" w:customStyle="1" w:styleId="WW8Num192z1">
    <w:name w:val="WW8Num192z1"/>
    <w:rsid w:val="00F04EC3"/>
    <w:rPr>
      <w:rFonts w:ascii="Symbol" w:hAnsi="Symbol"/>
    </w:rPr>
  </w:style>
  <w:style w:type="character" w:customStyle="1" w:styleId="WW8Num192z2">
    <w:name w:val="WW8Num192z2"/>
    <w:rsid w:val="00F04EC3"/>
    <w:rPr>
      <w:rFonts w:ascii="Wingdings" w:hAnsi="Wingdings"/>
    </w:rPr>
  </w:style>
  <w:style w:type="character" w:customStyle="1" w:styleId="WW8Num197z3">
    <w:name w:val="WW8Num197z3"/>
    <w:rsid w:val="00F04EC3"/>
    <w:rPr>
      <w:rFonts w:ascii="Symbol" w:hAnsi="Symbol"/>
    </w:rPr>
  </w:style>
  <w:style w:type="character" w:customStyle="1" w:styleId="WW8Num198z3">
    <w:name w:val="WW8Num198z3"/>
    <w:rsid w:val="00F04EC3"/>
    <w:rPr>
      <w:rFonts w:ascii="Symbol" w:hAnsi="Symbol"/>
    </w:rPr>
  </w:style>
  <w:style w:type="character" w:customStyle="1" w:styleId="WW8Num200z1">
    <w:name w:val="WW8Num200z1"/>
    <w:rsid w:val="00F04EC3"/>
    <w:rPr>
      <w:rFonts w:ascii="Symbol" w:hAnsi="Symbol"/>
    </w:rPr>
  </w:style>
  <w:style w:type="character" w:customStyle="1" w:styleId="WW8Num200z2">
    <w:name w:val="WW8Num200z2"/>
    <w:rsid w:val="00F04EC3"/>
    <w:rPr>
      <w:rFonts w:ascii="Wingdings" w:hAnsi="Wingdings"/>
    </w:rPr>
  </w:style>
  <w:style w:type="character" w:customStyle="1" w:styleId="WW8Num200z4">
    <w:name w:val="WW8Num200z4"/>
    <w:rsid w:val="00F04EC3"/>
    <w:rPr>
      <w:rFonts w:ascii="Courier New" w:hAnsi="Courier New"/>
    </w:rPr>
  </w:style>
  <w:style w:type="character" w:customStyle="1" w:styleId="WW8Num201z0">
    <w:name w:val="WW8Num201z0"/>
    <w:rsid w:val="00F04EC3"/>
    <w:rPr>
      <w:rFonts w:ascii="Symbol" w:hAnsi="Symbol"/>
    </w:rPr>
  </w:style>
  <w:style w:type="character" w:customStyle="1" w:styleId="WW8Num201z1">
    <w:name w:val="WW8Num201z1"/>
    <w:rsid w:val="00F04EC3"/>
    <w:rPr>
      <w:rFonts w:ascii="Symbol" w:hAnsi="Symbol"/>
    </w:rPr>
  </w:style>
  <w:style w:type="character" w:customStyle="1" w:styleId="WW8Num201z2">
    <w:name w:val="WW8Num201z2"/>
    <w:rsid w:val="00F04EC3"/>
    <w:rPr>
      <w:rFonts w:ascii="Wingdings" w:hAnsi="Wingdings"/>
    </w:rPr>
  </w:style>
  <w:style w:type="character" w:customStyle="1" w:styleId="WW8Num201z4">
    <w:name w:val="WW8Num201z4"/>
    <w:rsid w:val="00F04EC3"/>
    <w:rPr>
      <w:rFonts w:ascii="Courier New" w:hAnsi="Courier New"/>
    </w:rPr>
  </w:style>
  <w:style w:type="character" w:customStyle="1" w:styleId="WW8Num202z0">
    <w:name w:val="WW8Num202z0"/>
    <w:rsid w:val="00F04EC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11">
    <w:name w:val="Основной шрифт абзаца1"/>
    <w:rsid w:val="00F04EC3"/>
  </w:style>
  <w:style w:type="character" w:customStyle="1" w:styleId="af">
    <w:name w:val="Символ сноски"/>
    <w:rsid w:val="00F04EC3"/>
    <w:rPr>
      <w:vertAlign w:val="superscript"/>
    </w:rPr>
  </w:style>
  <w:style w:type="character" w:customStyle="1" w:styleId="af0">
    <w:name w:val="Символ нумерации"/>
    <w:rsid w:val="00F04EC3"/>
    <w:rPr>
      <w:sz w:val="24"/>
      <w:szCs w:val="24"/>
    </w:rPr>
  </w:style>
  <w:style w:type="character" w:customStyle="1" w:styleId="af1">
    <w:name w:val="Маркеры списка"/>
    <w:rsid w:val="00F04EC3"/>
    <w:rPr>
      <w:rFonts w:ascii="StarSymbol" w:eastAsia="StarSymbol" w:hAnsi="StarSymbol" w:cs="StarSymbol"/>
      <w:sz w:val="18"/>
      <w:szCs w:val="18"/>
    </w:rPr>
  </w:style>
  <w:style w:type="character" w:styleId="af2">
    <w:name w:val="Hyperlink"/>
    <w:rsid w:val="00F04EC3"/>
    <w:rPr>
      <w:color w:val="0000FF"/>
      <w:u w:val="single"/>
    </w:rPr>
  </w:style>
  <w:style w:type="character" w:styleId="af3">
    <w:name w:val="FollowedHyperlink"/>
    <w:rsid w:val="00F04EC3"/>
    <w:rPr>
      <w:color w:val="800080"/>
      <w:u w:val="single"/>
    </w:rPr>
  </w:style>
  <w:style w:type="character" w:customStyle="1" w:styleId="af4">
    <w:name w:val="Символы концевой сноски"/>
    <w:rsid w:val="00F04EC3"/>
    <w:rPr>
      <w:vertAlign w:val="superscript"/>
    </w:rPr>
  </w:style>
  <w:style w:type="character" w:customStyle="1" w:styleId="12">
    <w:name w:val="Знак сноски1"/>
    <w:rsid w:val="00F04EC3"/>
    <w:rPr>
      <w:vertAlign w:val="superscript"/>
    </w:rPr>
  </w:style>
  <w:style w:type="character" w:customStyle="1" w:styleId="13">
    <w:name w:val="Знак концевой сноски1"/>
    <w:rsid w:val="00F04EC3"/>
    <w:rPr>
      <w:vertAlign w:val="superscrip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8Num183z0">
    <w:name w:val="WW8Num183z0"/>
    <w:rsid w:val="00F04EC3"/>
    <w:rPr>
      <w:rFonts w:ascii="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8Num36z4">
    <w:name w:val="WW8Num36z4"/>
    <w:rsid w:val="00F04EC3"/>
    <w:rPr>
      <w:rFonts w:ascii="Courier New" w:hAnsi="Courier New" w:cs="Courier New"/>
    </w:rPr>
  </w:style>
  <w:style w:type="character" w:customStyle="1" w:styleId="WW8Num60z2">
    <w:name w:val="WW8Num60z2"/>
    <w:rsid w:val="00F04EC3"/>
    <w:rPr>
      <w:rFonts w:ascii="Wingdings" w:hAnsi="Wingdings"/>
    </w:rPr>
  </w:style>
  <w:style w:type="character" w:customStyle="1" w:styleId="WW8Num67z3">
    <w:name w:val="WW8Num67z3"/>
    <w:rsid w:val="00F04EC3"/>
    <w:rPr>
      <w:rFonts w:ascii="Symbol" w:hAnsi="Symbol"/>
    </w:rPr>
  </w:style>
  <w:style w:type="character" w:customStyle="1" w:styleId="WW8Num72z1">
    <w:name w:val="WW8Num72z1"/>
    <w:rsid w:val="00F04EC3"/>
    <w:rPr>
      <w:rFonts w:ascii="Courier New" w:hAnsi="Courier New" w:cs="Courier New"/>
    </w:rPr>
  </w:style>
  <w:style w:type="character" w:customStyle="1" w:styleId="WW8Num72z2">
    <w:name w:val="WW8Num72z2"/>
    <w:rsid w:val="00F04EC3"/>
    <w:rPr>
      <w:rFonts w:ascii="Wingdings" w:hAnsi="Wingdings"/>
    </w:rPr>
  </w:style>
  <w:style w:type="character" w:customStyle="1" w:styleId="WW8Num76z4">
    <w:name w:val="WW8Num76z4"/>
    <w:rsid w:val="00F04EC3"/>
    <w:rPr>
      <w:rFonts w:ascii="Courier New" w:hAnsi="Courier New"/>
    </w:rPr>
  </w:style>
  <w:style w:type="character" w:customStyle="1" w:styleId="WW8Num80z4">
    <w:name w:val="WW8Num80z4"/>
    <w:rsid w:val="00F04EC3"/>
    <w:rPr>
      <w:rFonts w:ascii="Courier New" w:hAnsi="Courier New"/>
    </w:rPr>
  </w:style>
  <w:style w:type="character" w:customStyle="1" w:styleId="WW8Num88z4">
    <w:name w:val="WW8Num88z4"/>
    <w:rsid w:val="00F04EC3"/>
    <w:rPr>
      <w:rFonts w:ascii="Courier New" w:hAnsi="Courier New"/>
    </w:rPr>
  </w:style>
  <w:style w:type="character" w:customStyle="1" w:styleId="WW8Num102z1">
    <w:name w:val="WW8Num102z1"/>
    <w:rsid w:val="00F04EC3"/>
    <w:rPr>
      <w:rFonts w:ascii="Symbol" w:hAnsi="Symbol"/>
    </w:rPr>
  </w:style>
  <w:style w:type="character" w:customStyle="1" w:styleId="WW8Num102z2">
    <w:name w:val="WW8Num102z2"/>
    <w:rsid w:val="00F04EC3"/>
    <w:rPr>
      <w:rFonts w:ascii="Wingdings" w:hAnsi="Wingdings"/>
    </w:rPr>
  </w:style>
  <w:style w:type="character" w:customStyle="1" w:styleId="WW8Num102z3">
    <w:name w:val="WW8Num102z3"/>
    <w:rsid w:val="00F04EC3"/>
    <w:rPr>
      <w:rFonts w:ascii="Symbol" w:hAnsi="Symbol"/>
    </w:rPr>
  </w:style>
  <w:style w:type="character" w:customStyle="1" w:styleId="WW8Num120z1">
    <w:name w:val="WW8Num120z1"/>
    <w:rsid w:val="00F04EC3"/>
    <w:rPr>
      <w:rFonts w:ascii="Symbol" w:hAnsi="Symbol"/>
    </w:rPr>
  </w:style>
  <w:style w:type="character" w:customStyle="1" w:styleId="WW8Num120z2">
    <w:name w:val="WW8Num120z2"/>
    <w:rsid w:val="00F04EC3"/>
    <w:rPr>
      <w:rFonts w:ascii="Wingdings" w:hAnsi="Wingdings"/>
    </w:rPr>
  </w:style>
  <w:style w:type="character" w:customStyle="1" w:styleId="WW8Num120z3">
    <w:name w:val="WW8Num120z3"/>
    <w:rsid w:val="00F04EC3"/>
    <w:rPr>
      <w:rFonts w:ascii="Symbol" w:hAnsi="Symbol"/>
    </w:rPr>
  </w:style>
  <w:style w:type="character" w:customStyle="1" w:styleId="WW8Num150z4">
    <w:name w:val="WW8Num150z4"/>
    <w:rsid w:val="00F04EC3"/>
    <w:rPr>
      <w:rFonts w:ascii="Courier New" w:hAnsi="Courier New"/>
    </w:rPr>
  </w:style>
  <w:style w:type="character" w:customStyle="1" w:styleId="WW8Num157z3">
    <w:name w:val="WW8Num157z3"/>
    <w:rsid w:val="00F04EC3"/>
    <w:rPr>
      <w:rFonts w:ascii="Symbol" w:hAnsi="Symbol"/>
    </w:rPr>
  </w:style>
  <w:style w:type="character" w:customStyle="1" w:styleId="WW8Num176z4">
    <w:name w:val="WW8Num176z4"/>
    <w:rsid w:val="00F04EC3"/>
    <w:rPr>
      <w:rFonts w:ascii="Courier New" w:hAnsi="Courier New"/>
    </w:rPr>
  </w:style>
  <w:style w:type="character" w:customStyle="1" w:styleId="WW8Num180z1">
    <w:name w:val="WW8Num180z1"/>
    <w:rsid w:val="00F04EC3"/>
    <w:rPr>
      <w:rFonts w:ascii="Symbol" w:hAnsi="Symbol"/>
    </w:rPr>
  </w:style>
  <w:style w:type="character" w:customStyle="1" w:styleId="WW8Num180z2">
    <w:name w:val="WW8Num180z2"/>
    <w:rsid w:val="00F04EC3"/>
    <w:rPr>
      <w:rFonts w:ascii="Wingdings" w:hAnsi="Wingdings"/>
    </w:rPr>
  </w:style>
  <w:style w:type="character" w:customStyle="1" w:styleId="WW8Num180z3">
    <w:name w:val="WW8Num180z3"/>
    <w:rsid w:val="00F04EC3"/>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F04EC3"/>
  </w:style>
  <w:style w:type="character" w:customStyle="1" w:styleId="WW8Num37z4">
    <w:name w:val="WW8Num37z4"/>
    <w:rsid w:val="00F04EC3"/>
    <w:rPr>
      <w:rFonts w:ascii="Courier New" w:hAnsi="Courier New" w:cs="Courier New"/>
    </w:rPr>
  </w:style>
  <w:style w:type="character" w:customStyle="1" w:styleId="WW8Num61z3">
    <w:name w:val="WW8Num61z3"/>
    <w:rsid w:val="00F04EC3"/>
    <w:rPr>
      <w:rFonts w:ascii="Symbol" w:hAnsi="Symbol"/>
    </w:rPr>
  </w:style>
  <w:style w:type="character" w:customStyle="1" w:styleId="WW8Num68z3">
    <w:name w:val="WW8Num68z3"/>
    <w:rsid w:val="00F04EC3"/>
    <w:rPr>
      <w:rFonts w:ascii="Symbol" w:hAnsi="Symbol"/>
    </w:rPr>
  </w:style>
  <w:style w:type="character" w:customStyle="1" w:styleId="WW8Num77z4">
    <w:name w:val="WW8Num77z4"/>
    <w:rsid w:val="00F04EC3"/>
    <w:rPr>
      <w:rFonts w:ascii="Courier New" w:hAnsi="Courier New"/>
    </w:rPr>
  </w:style>
  <w:style w:type="character" w:customStyle="1" w:styleId="WW8Num89z4">
    <w:name w:val="WW8Num89z4"/>
    <w:rsid w:val="00F04EC3"/>
    <w:rPr>
      <w:rFonts w:ascii="Courier New" w:hAnsi="Courier New"/>
    </w:rPr>
  </w:style>
  <w:style w:type="character" w:customStyle="1" w:styleId="WW8Num103z1">
    <w:name w:val="WW8Num103z1"/>
    <w:rsid w:val="00F04EC3"/>
    <w:rPr>
      <w:rFonts w:ascii="Symbol" w:hAnsi="Symbol"/>
    </w:rPr>
  </w:style>
  <w:style w:type="character" w:customStyle="1" w:styleId="WW8Num103z2">
    <w:name w:val="WW8Num103z2"/>
    <w:rsid w:val="00F04EC3"/>
    <w:rPr>
      <w:rFonts w:ascii="Wingdings" w:hAnsi="Wingdings"/>
    </w:rPr>
  </w:style>
  <w:style w:type="character" w:customStyle="1" w:styleId="WW8Num103z3">
    <w:name w:val="WW8Num103z3"/>
    <w:rsid w:val="00F04EC3"/>
    <w:rPr>
      <w:rFonts w:ascii="Symbol" w:hAnsi="Symbol"/>
    </w:rPr>
  </w:style>
  <w:style w:type="character" w:customStyle="1" w:styleId="WW8Num121z1">
    <w:name w:val="WW8Num121z1"/>
    <w:rsid w:val="00F04EC3"/>
    <w:rPr>
      <w:rFonts w:ascii="Symbol" w:hAnsi="Symbol"/>
    </w:rPr>
  </w:style>
  <w:style w:type="character" w:customStyle="1" w:styleId="WW8Num121z2">
    <w:name w:val="WW8Num121z2"/>
    <w:rsid w:val="00F04EC3"/>
    <w:rPr>
      <w:rFonts w:ascii="Wingdings" w:hAnsi="Wingdings"/>
    </w:rPr>
  </w:style>
  <w:style w:type="character" w:customStyle="1" w:styleId="WW8Num121z3">
    <w:name w:val="WW8Num121z3"/>
    <w:rsid w:val="00F04EC3"/>
    <w:rPr>
      <w:rFonts w:ascii="Symbol" w:hAnsi="Symbol"/>
    </w:rPr>
  </w:style>
  <w:style w:type="character" w:customStyle="1" w:styleId="WW8Num151z4">
    <w:name w:val="WW8Num151z4"/>
    <w:rsid w:val="00F04EC3"/>
    <w:rPr>
      <w:rFonts w:ascii="Courier New" w:hAnsi="Courier New"/>
    </w:rPr>
  </w:style>
  <w:style w:type="character" w:customStyle="1" w:styleId="WW8Num158z3">
    <w:name w:val="WW8Num158z3"/>
    <w:rsid w:val="00F04EC3"/>
    <w:rPr>
      <w:rFonts w:ascii="Symbol" w:hAnsi="Symbol"/>
    </w:rPr>
  </w:style>
  <w:style w:type="character" w:customStyle="1" w:styleId="WW8Num177z4">
    <w:name w:val="WW8Num177z4"/>
    <w:rsid w:val="00F04EC3"/>
    <w:rPr>
      <w:rFonts w:ascii="Courier New" w:hAnsi="Courier New"/>
    </w:rPr>
  </w:style>
  <w:style w:type="character" w:customStyle="1" w:styleId="WW8Num181z1">
    <w:name w:val="WW8Num181z1"/>
    <w:rsid w:val="00F04EC3"/>
    <w:rPr>
      <w:rFonts w:ascii="Symbol" w:hAnsi="Symbol"/>
    </w:rPr>
  </w:style>
  <w:style w:type="character" w:customStyle="1" w:styleId="WW8Num181z2">
    <w:name w:val="WW8Num181z2"/>
    <w:rsid w:val="00F04EC3"/>
    <w:rPr>
      <w:rFonts w:ascii="Wingdings" w:hAnsi="Wingdings"/>
    </w:rPr>
  </w:style>
  <w:style w:type="character" w:customStyle="1" w:styleId="WW8Num181z3">
    <w:name w:val="WW8Num181z3"/>
    <w:rsid w:val="00F04EC3"/>
    <w:rPr>
      <w:rFonts w:ascii="Symbol" w:hAnsi="Symbol"/>
    </w:rPr>
  </w:style>
  <w:style w:type="character" w:customStyle="1" w:styleId="WW8Num62z3">
    <w:name w:val="WW8Num62z3"/>
    <w:rsid w:val="00F04EC3"/>
    <w:rPr>
      <w:rFonts w:ascii="Symbol" w:hAnsi="Symbol"/>
    </w:rPr>
  </w:style>
  <w:style w:type="character" w:customStyle="1" w:styleId="WW8Num68z4">
    <w:name w:val="WW8Num68z4"/>
    <w:rsid w:val="00F04EC3"/>
    <w:rPr>
      <w:rFonts w:ascii="Courier New" w:hAnsi="Courier New"/>
    </w:rPr>
  </w:style>
  <w:style w:type="character" w:customStyle="1" w:styleId="WW8Num69z3">
    <w:name w:val="WW8Num69z3"/>
    <w:rsid w:val="00F04EC3"/>
    <w:rPr>
      <w:rFonts w:ascii="Symbol" w:hAnsi="Symbol"/>
    </w:rPr>
  </w:style>
  <w:style w:type="character" w:customStyle="1" w:styleId="WW8Num90z4">
    <w:name w:val="WW8Num90z4"/>
    <w:rsid w:val="00F04EC3"/>
    <w:rPr>
      <w:rFonts w:ascii="Courier New" w:hAnsi="Courier New"/>
    </w:rPr>
  </w:style>
  <w:style w:type="character" w:customStyle="1" w:styleId="WW8Num104z1">
    <w:name w:val="WW8Num104z1"/>
    <w:rsid w:val="00F04EC3"/>
    <w:rPr>
      <w:rFonts w:ascii="Symbol" w:hAnsi="Symbol"/>
    </w:rPr>
  </w:style>
  <w:style w:type="character" w:customStyle="1" w:styleId="WW8Num104z2">
    <w:name w:val="WW8Num104z2"/>
    <w:rsid w:val="00F04EC3"/>
    <w:rPr>
      <w:rFonts w:ascii="Wingdings" w:hAnsi="Wingdings"/>
    </w:rPr>
  </w:style>
  <w:style w:type="character" w:customStyle="1" w:styleId="WW8Num104z3">
    <w:name w:val="WW8Num104z3"/>
    <w:rsid w:val="00F04EC3"/>
    <w:rPr>
      <w:rFonts w:ascii="Symbol" w:hAnsi="Symbol"/>
    </w:rPr>
  </w:style>
  <w:style w:type="character" w:customStyle="1" w:styleId="WW8Num122z3">
    <w:name w:val="WW8Num122z3"/>
    <w:rsid w:val="00F04EC3"/>
    <w:rPr>
      <w:rFonts w:ascii="Symbol" w:hAnsi="Symbol"/>
    </w:rPr>
  </w:style>
  <w:style w:type="character" w:customStyle="1" w:styleId="WW8Num152z4">
    <w:name w:val="WW8Num152z4"/>
    <w:rsid w:val="00F04EC3"/>
    <w:rPr>
      <w:rFonts w:ascii="Courier New" w:hAnsi="Courier New"/>
    </w:rPr>
  </w:style>
  <w:style w:type="character" w:customStyle="1" w:styleId="WW8Num159z3">
    <w:name w:val="WW8Num159z3"/>
    <w:rsid w:val="00F04EC3"/>
    <w:rPr>
      <w:rFonts w:ascii="Symbol" w:hAnsi="Symbol"/>
    </w:rPr>
  </w:style>
  <w:style w:type="character" w:customStyle="1" w:styleId="WW8Num178z4">
    <w:name w:val="WW8Num178z4"/>
    <w:rsid w:val="00F04EC3"/>
    <w:rPr>
      <w:rFonts w:ascii="Courier New" w:hAnsi="Courier New"/>
    </w:rPr>
  </w:style>
  <w:style w:type="character" w:customStyle="1" w:styleId="WW8Num182z1">
    <w:name w:val="WW8Num182z1"/>
    <w:rsid w:val="00F04EC3"/>
    <w:rPr>
      <w:rFonts w:ascii="Symbol" w:hAnsi="Symbol"/>
    </w:rPr>
  </w:style>
  <w:style w:type="character" w:customStyle="1" w:styleId="WW8Num182z2">
    <w:name w:val="WW8Num182z2"/>
    <w:rsid w:val="00F04EC3"/>
    <w:rPr>
      <w:rFonts w:ascii="Wingdings" w:hAnsi="Wingdings"/>
    </w:rPr>
  </w:style>
  <w:style w:type="character" w:customStyle="1" w:styleId="WW8Num182z3">
    <w:name w:val="WW8Num182z3"/>
    <w:rsid w:val="00F04EC3"/>
    <w:rPr>
      <w:rFonts w:ascii="Symbol" w:hAnsi="Symbol"/>
    </w:rPr>
  </w:style>
  <w:style w:type="character" w:customStyle="1" w:styleId="WW8Num25z4">
    <w:name w:val="WW8Num25z4"/>
    <w:rsid w:val="00F04EC3"/>
    <w:rPr>
      <w:rFonts w:ascii="Courier New" w:hAnsi="Courier New"/>
    </w:rPr>
  </w:style>
  <w:style w:type="character" w:customStyle="1" w:styleId="WW8Num38z4">
    <w:name w:val="WW8Num38z4"/>
    <w:rsid w:val="00F04EC3"/>
    <w:rPr>
      <w:rFonts w:ascii="Courier New" w:hAnsi="Courier New" w:cs="Courier New"/>
    </w:rPr>
  </w:style>
  <w:style w:type="character" w:customStyle="1" w:styleId="WW8Num63z3">
    <w:name w:val="WW8Num63z3"/>
    <w:rsid w:val="00F04EC3"/>
    <w:rPr>
      <w:rFonts w:ascii="Symbol" w:hAnsi="Symbol"/>
    </w:rPr>
  </w:style>
  <w:style w:type="character" w:customStyle="1" w:styleId="WW8Num70z4">
    <w:name w:val="WW8Num70z4"/>
    <w:rsid w:val="00F04EC3"/>
    <w:rPr>
      <w:rFonts w:ascii="Courier New" w:hAnsi="Courier New"/>
    </w:rPr>
  </w:style>
  <w:style w:type="character" w:customStyle="1" w:styleId="WW8Num71z3">
    <w:name w:val="WW8Num71z3"/>
    <w:rsid w:val="00F04EC3"/>
    <w:rPr>
      <w:rFonts w:ascii="Symbol" w:hAnsi="Symbol"/>
    </w:rPr>
  </w:style>
  <w:style w:type="character" w:customStyle="1" w:styleId="WW8Num91z4">
    <w:name w:val="WW8Num91z4"/>
    <w:rsid w:val="00F04EC3"/>
    <w:rPr>
      <w:rFonts w:ascii="Courier New" w:hAnsi="Courier New"/>
    </w:rPr>
  </w:style>
  <w:style w:type="character" w:customStyle="1" w:styleId="WW8Num92z4">
    <w:name w:val="WW8Num92z4"/>
    <w:rsid w:val="00F04EC3"/>
    <w:rPr>
      <w:rFonts w:ascii="Courier New" w:hAnsi="Courier New" w:cs="Courier New"/>
    </w:rPr>
  </w:style>
  <w:style w:type="character" w:customStyle="1" w:styleId="WW8Num93z4">
    <w:name w:val="WW8Num93z4"/>
    <w:rsid w:val="00F04EC3"/>
    <w:rPr>
      <w:rFonts w:ascii="Courier New" w:hAnsi="Courier New" w:cs="Courier New"/>
    </w:rPr>
  </w:style>
  <w:style w:type="character" w:customStyle="1" w:styleId="WW8Num94z4">
    <w:name w:val="WW8Num94z4"/>
    <w:rsid w:val="00F04EC3"/>
    <w:rPr>
      <w:rFonts w:ascii="Courier New" w:hAnsi="Courier New" w:cs="Courier New"/>
    </w:rPr>
  </w:style>
  <w:style w:type="character" w:customStyle="1" w:styleId="WW8Num96z4">
    <w:name w:val="WW8Num96z4"/>
    <w:rsid w:val="00F04EC3"/>
    <w:rPr>
      <w:rFonts w:ascii="Courier New" w:hAnsi="Courier New" w:cs="Courier New"/>
    </w:rPr>
  </w:style>
  <w:style w:type="character" w:customStyle="1" w:styleId="WW8Num107z1">
    <w:name w:val="WW8Num107z1"/>
    <w:rsid w:val="00F04EC3"/>
    <w:rPr>
      <w:rFonts w:ascii="Symbol" w:hAnsi="Symbol"/>
    </w:rPr>
  </w:style>
  <w:style w:type="character" w:customStyle="1" w:styleId="WW8Num107z2">
    <w:name w:val="WW8Num107z2"/>
    <w:rsid w:val="00F04EC3"/>
    <w:rPr>
      <w:rFonts w:ascii="Wingdings" w:hAnsi="Wingdings"/>
    </w:rPr>
  </w:style>
  <w:style w:type="character" w:customStyle="1" w:styleId="WW8Num107z3">
    <w:name w:val="WW8Num107z3"/>
    <w:rsid w:val="00F04EC3"/>
    <w:rPr>
      <w:rFonts w:ascii="Symbol" w:hAnsi="Symbol"/>
    </w:rPr>
  </w:style>
  <w:style w:type="character" w:customStyle="1" w:styleId="WW8Num123z3">
    <w:name w:val="WW8Num123z3"/>
    <w:rsid w:val="00F04EC3"/>
    <w:rPr>
      <w:rFonts w:ascii="Symbol" w:hAnsi="Symbol"/>
    </w:rPr>
  </w:style>
  <w:style w:type="character" w:customStyle="1" w:styleId="WW8Num124z3">
    <w:name w:val="WW8Num124z3"/>
    <w:rsid w:val="00F04EC3"/>
    <w:rPr>
      <w:rFonts w:ascii="Symbol" w:hAnsi="Symbol"/>
    </w:rPr>
  </w:style>
  <w:style w:type="character" w:customStyle="1" w:styleId="WW8Num125z3">
    <w:name w:val="WW8Num125z3"/>
    <w:rsid w:val="00F04EC3"/>
    <w:rPr>
      <w:rFonts w:ascii="Symbol" w:hAnsi="Symbol"/>
    </w:rPr>
  </w:style>
  <w:style w:type="character" w:customStyle="1" w:styleId="WW8Num136z1">
    <w:name w:val="WW8Num136z1"/>
    <w:rsid w:val="00F04EC3"/>
    <w:rPr>
      <w:rFonts w:ascii="Courier New" w:hAnsi="Courier New" w:cs="Courier New"/>
    </w:rPr>
  </w:style>
  <w:style w:type="character" w:customStyle="1" w:styleId="WW8Num136z2">
    <w:name w:val="WW8Num136z2"/>
    <w:rsid w:val="00F04EC3"/>
    <w:rPr>
      <w:rFonts w:ascii="Wingdings" w:hAnsi="Wingdings"/>
    </w:rPr>
  </w:style>
  <w:style w:type="character" w:customStyle="1" w:styleId="WW8Num136z3">
    <w:name w:val="WW8Num136z3"/>
    <w:rsid w:val="00F04EC3"/>
    <w:rPr>
      <w:rFonts w:ascii="Symbol" w:hAnsi="Symbol"/>
    </w:rPr>
  </w:style>
  <w:style w:type="character" w:customStyle="1" w:styleId="WW8Num137z1">
    <w:name w:val="WW8Num137z1"/>
    <w:rsid w:val="00F04EC3"/>
    <w:rPr>
      <w:rFonts w:ascii="Courier New" w:hAnsi="Courier New"/>
    </w:rPr>
  </w:style>
  <w:style w:type="character" w:customStyle="1" w:styleId="WW8Num137z2">
    <w:name w:val="WW8Num137z2"/>
    <w:rsid w:val="00F04EC3"/>
    <w:rPr>
      <w:rFonts w:ascii="Wingdings" w:hAnsi="Wingdings"/>
    </w:rPr>
  </w:style>
  <w:style w:type="character" w:customStyle="1" w:styleId="WW8Num137z3">
    <w:name w:val="WW8Num137z3"/>
    <w:rsid w:val="00F04EC3"/>
    <w:rPr>
      <w:rFonts w:ascii="Symbol" w:hAnsi="Symbol"/>
    </w:rPr>
  </w:style>
  <w:style w:type="character" w:customStyle="1" w:styleId="WW8Num138z3">
    <w:name w:val="WW8Num138z3"/>
    <w:rsid w:val="00F04EC3"/>
    <w:rPr>
      <w:rFonts w:ascii="Symbol" w:hAnsi="Symbol"/>
    </w:rPr>
  </w:style>
  <w:style w:type="character" w:customStyle="1" w:styleId="WW8Num139z3">
    <w:name w:val="WW8Num139z3"/>
    <w:rsid w:val="00F04EC3"/>
    <w:rPr>
      <w:rFonts w:ascii="Symbol" w:hAnsi="Symbol"/>
    </w:rPr>
  </w:style>
  <w:style w:type="character" w:customStyle="1" w:styleId="WW8Num140z3">
    <w:name w:val="WW8Num140z3"/>
    <w:rsid w:val="00F04EC3"/>
    <w:rPr>
      <w:rFonts w:ascii="Symbol" w:hAnsi="Symbol"/>
    </w:rPr>
  </w:style>
  <w:style w:type="character" w:customStyle="1" w:styleId="WW8Num141z3">
    <w:name w:val="WW8Num141z3"/>
    <w:rsid w:val="00F04EC3"/>
    <w:rPr>
      <w:rFonts w:ascii="Symbol" w:hAnsi="Symbol"/>
    </w:rPr>
  </w:style>
  <w:style w:type="character" w:customStyle="1" w:styleId="WW8Num142z3">
    <w:name w:val="WW8Num142z3"/>
    <w:rsid w:val="00F04EC3"/>
    <w:rPr>
      <w:rFonts w:ascii="Symbol" w:hAnsi="Symbol"/>
    </w:rPr>
  </w:style>
  <w:style w:type="character" w:customStyle="1" w:styleId="WW8Num183z1">
    <w:name w:val="WW8Num183z1"/>
    <w:rsid w:val="00F04EC3"/>
    <w:rPr>
      <w:rFonts w:ascii="Symbol" w:hAnsi="Symbol"/>
    </w:rPr>
  </w:style>
  <w:style w:type="character" w:customStyle="1" w:styleId="WW8Num183z2">
    <w:name w:val="WW8Num183z2"/>
    <w:rsid w:val="00F04EC3"/>
    <w:rPr>
      <w:rFonts w:ascii="Wingdings" w:hAnsi="Wingdings"/>
    </w:rPr>
  </w:style>
  <w:style w:type="character" w:customStyle="1" w:styleId="WW8Num183z3">
    <w:name w:val="WW8Num183z3"/>
    <w:rsid w:val="00F04EC3"/>
    <w:rPr>
      <w:rFonts w:ascii="Symbol" w:hAnsi="Symbol"/>
    </w:rPr>
  </w:style>
  <w:style w:type="character" w:customStyle="1" w:styleId="WW8Num184z1">
    <w:name w:val="WW8Num184z1"/>
    <w:rsid w:val="00F04EC3"/>
    <w:rPr>
      <w:rFonts w:ascii="Symbol" w:hAnsi="Symbol"/>
    </w:rPr>
  </w:style>
  <w:style w:type="character" w:customStyle="1" w:styleId="WW8Num184z2">
    <w:name w:val="WW8Num184z2"/>
    <w:rsid w:val="00F04EC3"/>
    <w:rPr>
      <w:rFonts w:ascii="Wingdings" w:hAnsi="Wingdings"/>
    </w:rPr>
  </w:style>
  <w:style w:type="character" w:customStyle="1" w:styleId="WW8Num184z3">
    <w:name w:val="WW8Num184z3"/>
    <w:rsid w:val="00F04EC3"/>
    <w:rPr>
      <w:rFonts w:ascii="Symbol" w:hAnsi="Symbol"/>
    </w:rPr>
  </w:style>
  <w:style w:type="character" w:customStyle="1" w:styleId="WW8Num185z1">
    <w:name w:val="WW8Num185z1"/>
    <w:rsid w:val="00F04EC3"/>
    <w:rPr>
      <w:rFonts w:ascii="Symbol" w:hAnsi="Symbol"/>
    </w:rPr>
  </w:style>
  <w:style w:type="character" w:customStyle="1" w:styleId="WW8Num185z2">
    <w:name w:val="WW8Num185z2"/>
    <w:rsid w:val="00F04EC3"/>
    <w:rPr>
      <w:rFonts w:ascii="Wingdings" w:hAnsi="Wingdings"/>
    </w:rPr>
  </w:style>
  <w:style w:type="character" w:customStyle="1" w:styleId="WW8Num185z3">
    <w:name w:val="WW8Num185z3"/>
    <w:rsid w:val="00F04EC3"/>
    <w:rPr>
      <w:rFonts w:ascii="Symbol" w:hAnsi="Symbol"/>
    </w:rPr>
  </w:style>
  <w:style w:type="character" w:customStyle="1" w:styleId="WW8Num203z0">
    <w:name w:val="WW8Num203z0"/>
    <w:rsid w:val="00F04EC3"/>
    <w:rPr>
      <w:rFonts w:ascii="Times New Roman" w:hAnsi="Times New Roman"/>
    </w:rPr>
  </w:style>
  <w:style w:type="character" w:customStyle="1" w:styleId="WW8Num203z1">
    <w:name w:val="WW8Num203z1"/>
    <w:rsid w:val="00F04EC3"/>
    <w:rPr>
      <w:rFonts w:ascii="Symbol" w:hAnsi="Symbol"/>
    </w:rPr>
  </w:style>
  <w:style w:type="character" w:customStyle="1" w:styleId="WW8Num203z2">
    <w:name w:val="WW8Num203z2"/>
    <w:rsid w:val="00F04EC3"/>
    <w:rPr>
      <w:rFonts w:ascii="Wingdings" w:hAnsi="Wingdings"/>
    </w:rPr>
  </w:style>
  <w:style w:type="character" w:customStyle="1" w:styleId="WW8Num203z4">
    <w:name w:val="WW8Num203z4"/>
    <w:rsid w:val="00F04EC3"/>
    <w:rPr>
      <w:rFonts w:ascii="Courier New" w:hAnsi="Courier New"/>
    </w:rPr>
  </w:style>
  <w:style w:type="character" w:customStyle="1" w:styleId="WW8Num204z0">
    <w:name w:val="WW8Num204z0"/>
    <w:rsid w:val="00F04EC3"/>
    <w:rPr>
      <w:rFonts w:ascii="Times New Roman" w:hAnsi="Times New Roman"/>
    </w:rPr>
  </w:style>
  <w:style w:type="character" w:customStyle="1" w:styleId="WW8Num204z1">
    <w:name w:val="WW8Num204z1"/>
    <w:rsid w:val="00F04EC3"/>
    <w:rPr>
      <w:rFonts w:ascii="Symbol" w:hAnsi="Symbol"/>
    </w:rPr>
  </w:style>
  <w:style w:type="character" w:customStyle="1" w:styleId="WW8Num204z2">
    <w:name w:val="WW8Num204z2"/>
    <w:rsid w:val="00F04EC3"/>
    <w:rPr>
      <w:rFonts w:ascii="Wingdings" w:hAnsi="Wingdings"/>
    </w:rPr>
  </w:style>
  <w:style w:type="character" w:customStyle="1" w:styleId="WW8Num204z4">
    <w:name w:val="WW8Num204z4"/>
    <w:rsid w:val="00F04EC3"/>
    <w:rPr>
      <w:rFonts w:ascii="Courier New" w:hAnsi="Courier New"/>
    </w:rPr>
  </w:style>
  <w:style w:type="character" w:customStyle="1" w:styleId="WW8Num205z0">
    <w:name w:val="WW8Num205z0"/>
    <w:rsid w:val="00F04EC3"/>
    <w:rPr>
      <w:rFonts w:ascii="Times New Roman" w:hAnsi="Times New Roman"/>
    </w:rPr>
  </w:style>
  <w:style w:type="character" w:customStyle="1" w:styleId="WW8Num205z1">
    <w:name w:val="WW8Num205z1"/>
    <w:rsid w:val="00F04EC3"/>
    <w:rPr>
      <w:rFonts w:ascii="Symbol" w:hAnsi="Symbol"/>
    </w:rPr>
  </w:style>
  <w:style w:type="character" w:customStyle="1" w:styleId="WW8Num205z2">
    <w:name w:val="WW8Num205z2"/>
    <w:rsid w:val="00F04EC3"/>
    <w:rPr>
      <w:rFonts w:ascii="Wingdings" w:hAnsi="Wingdings"/>
    </w:rPr>
  </w:style>
  <w:style w:type="character" w:customStyle="1" w:styleId="WW8Num205z4">
    <w:name w:val="WW8Num205z4"/>
    <w:rsid w:val="00F04EC3"/>
    <w:rPr>
      <w:rFonts w:ascii="Courier New" w:hAnsi="Courier New"/>
    </w:rPr>
  </w:style>
  <w:style w:type="character" w:customStyle="1" w:styleId="WW8Num206z0">
    <w:name w:val="WW8Num206z0"/>
    <w:rsid w:val="00F04EC3"/>
    <w:rPr>
      <w:rFonts w:ascii="Times New Roman" w:hAnsi="Times New Roman"/>
    </w:rPr>
  </w:style>
  <w:style w:type="character" w:customStyle="1" w:styleId="WW8Num206z1">
    <w:name w:val="WW8Num206z1"/>
    <w:rsid w:val="00F04EC3"/>
    <w:rPr>
      <w:rFonts w:ascii="Symbol" w:hAnsi="Symbol"/>
    </w:rPr>
  </w:style>
  <w:style w:type="character" w:customStyle="1" w:styleId="WW8Num206z2">
    <w:name w:val="WW8Num206z2"/>
    <w:rsid w:val="00F04EC3"/>
    <w:rPr>
      <w:rFonts w:ascii="Wingdings" w:hAnsi="Wingdings"/>
    </w:rPr>
  </w:style>
  <w:style w:type="character" w:customStyle="1" w:styleId="WW8Num206z3">
    <w:name w:val="WW8Num206z3"/>
    <w:rsid w:val="00F04EC3"/>
    <w:rPr>
      <w:rFonts w:ascii="Symbol" w:hAnsi="Symbol"/>
    </w:rPr>
  </w:style>
  <w:style w:type="character" w:customStyle="1" w:styleId="WW8Num207z0">
    <w:name w:val="WW8Num207z0"/>
    <w:rsid w:val="00F04EC3"/>
    <w:rPr>
      <w:rFonts w:ascii="Symbol" w:hAnsi="Symbol" w:cs="Symbol"/>
    </w:rPr>
  </w:style>
  <w:style w:type="character" w:customStyle="1" w:styleId="WW8Num208z0">
    <w:name w:val="WW8Num208z0"/>
    <w:rsid w:val="00F04EC3"/>
    <w:rPr>
      <w:rFonts w:ascii="Verdana" w:hAnsi="Verdana"/>
    </w:rPr>
  </w:style>
  <w:style w:type="character" w:customStyle="1" w:styleId="WW8Num209z0">
    <w:name w:val="WW8Num209z0"/>
    <w:rsid w:val="00F04EC3"/>
    <w:rPr>
      <w:rFonts w:ascii="Times New Roman" w:hAnsi="Times New Roman" w:cs="Times New Roman"/>
    </w:rPr>
  </w:style>
  <w:style w:type="character" w:customStyle="1" w:styleId="WW8Num210z0">
    <w:name w:val="WW8Num210z0"/>
    <w:rsid w:val="00F04EC3"/>
    <w:rPr>
      <w:rFonts w:ascii="Times New Roman" w:hAnsi="Times New Roman" w:cs="Times New Roman"/>
    </w:rPr>
  </w:style>
  <w:style w:type="character" w:customStyle="1" w:styleId="WW8Num210z1">
    <w:name w:val="WW8Num210z1"/>
    <w:rsid w:val="00F04EC3"/>
    <w:rPr>
      <w:rFonts w:ascii="Courier New" w:hAnsi="Courier New" w:cs="Times New Roman"/>
    </w:rPr>
  </w:style>
  <w:style w:type="character" w:customStyle="1" w:styleId="WW8Num210z2">
    <w:name w:val="WW8Num210z2"/>
    <w:rsid w:val="00F04EC3"/>
    <w:rPr>
      <w:rFonts w:ascii="Wingdings" w:hAnsi="Wingdings"/>
    </w:rPr>
  </w:style>
  <w:style w:type="character" w:customStyle="1" w:styleId="WW8Num210z3">
    <w:name w:val="WW8Num210z3"/>
    <w:rsid w:val="00F04EC3"/>
    <w:rPr>
      <w:rFonts w:ascii="Symbol" w:hAnsi="Symbol"/>
    </w:rPr>
  </w:style>
  <w:style w:type="character" w:customStyle="1" w:styleId="WW8Num211z0">
    <w:name w:val="WW8Num211z0"/>
    <w:rsid w:val="00F04EC3"/>
    <w:rPr>
      <w:rFonts w:ascii="Times New Roman" w:hAnsi="Times New Roman" w:cs="Times New Roman"/>
    </w:rPr>
  </w:style>
  <w:style w:type="character" w:customStyle="1" w:styleId="WW8Num211z1">
    <w:name w:val="WW8Num211z1"/>
    <w:rsid w:val="00F04EC3"/>
    <w:rPr>
      <w:rFonts w:ascii="Courier New" w:hAnsi="Courier New" w:cs="Times New Roman"/>
    </w:rPr>
  </w:style>
  <w:style w:type="character" w:customStyle="1" w:styleId="WW8Num211z2">
    <w:name w:val="WW8Num211z2"/>
    <w:rsid w:val="00F04EC3"/>
    <w:rPr>
      <w:rFonts w:ascii="Wingdings" w:hAnsi="Wingdings"/>
    </w:rPr>
  </w:style>
  <w:style w:type="character" w:customStyle="1" w:styleId="WW8Num211z3">
    <w:name w:val="WW8Num211z3"/>
    <w:rsid w:val="00F04EC3"/>
    <w:rPr>
      <w:rFonts w:ascii="Symbol" w:hAnsi="Symbol"/>
    </w:rPr>
  </w:style>
  <w:style w:type="character" w:customStyle="1" w:styleId="WW8Num213z0">
    <w:name w:val="WW8Num213z0"/>
    <w:rsid w:val="00F04EC3"/>
    <w:rPr>
      <w:rFonts w:ascii="StarSymbol" w:hAnsi="StarSymbol"/>
      <w:color w:val="auto"/>
    </w:rPr>
  </w:style>
  <w:style w:type="character" w:customStyle="1" w:styleId="WW8Num214z0">
    <w:name w:val="WW8Num214z0"/>
    <w:rsid w:val="00F04EC3"/>
    <w:rPr>
      <w:rFonts w:ascii="Symbol" w:hAnsi="Symbol"/>
    </w:rPr>
  </w:style>
  <w:style w:type="character" w:customStyle="1" w:styleId="WW8Num215z0">
    <w:name w:val="WW8Num215z0"/>
    <w:rsid w:val="00F04EC3"/>
    <w:rPr>
      <w:rFonts w:ascii="Symbol" w:hAnsi="Symbol"/>
    </w:rPr>
  </w:style>
  <w:style w:type="character" w:customStyle="1" w:styleId="WW8Num206z4">
    <w:name w:val="WW8Num206z4"/>
    <w:rsid w:val="00F04EC3"/>
    <w:rPr>
      <w:rFonts w:ascii="Courier New" w:hAnsi="Courier New"/>
    </w:rPr>
  </w:style>
  <w:style w:type="character" w:customStyle="1" w:styleId="WW8Num207z1">
    <w:name w:val="WW8Num207z1"/>
    <w:rsid w:val="00F04EC3"/>
    <w:rPr>
      <w:rFonts w:ascii="Courier New" w:hAnsi="Courier New" w:cs="Times New Roman"/>
    </w:rPr>
  </w:style>
  <w:style w:type="character" w:customStyle="1" w:styleId="WW8Num207z2">
    <w:name w:val="WW8Num207z2"/>
    <w:rsid w:val="00F04EC3"/>
    <w:rPr>
      <w:rFonts w:ascii="Wingdings" w:hAnsi="Wingdings"/>
    </w:rPr>
  </w:style>
  <w:style w:type="character" w:customStyle="1" w:styleId="WW8Num207z3">
    <w:name w:val="WW8Num207z3"/>
    <w:rsid w:val="00F04EC3"/>
    <w:rPr>
      <w:rFonts w:ascii="Symbol" w:hAnsi="Symbol"/>
    </w:rPr>
  </w:style>
  <w:style w:type="character" w:customStyle="1" w:styleId="WW8Num212z0">
    <w:name w:val="WW8Num212z0"/>
    <w:rsid w:val="00F04EC3"/>
    <w:rPr>
      <w:rFonts w:ascii="Symbol" w:hAnsi="Symbol"/>
    </w:rPr>
  </w:style>
  <w:style w:type="character" w:customStyle="1" w:styleId="WW8Num212z1">
    <w:name w:val="WW8Num212z1"/>
    <w:rsid w:val="00F04EC3"/>
    <w:rPr>
      <w:rFonts w:ascii="Courier New" w:hAnsi="Courier New" w:cs="Courier New"/>
    </w:rPr>
  </w:style>
  <w:style w:type="character" w:customStyle="1" w:styleId="WW8Num212z2">
    <w:name w:val="WW8Num212z2"/>
    <w:rsid w:val="00F04EC3"/>
    <w:rPr>
      <w:rFonts w:ascii="Wingdings" w:hAnsi="Wingdings"/>
    </w:rPr>
  </w:style>
  <w:style w:type="character" w:customStyle="1" w:styleId="WW8Num212z3">
    <w:name w:val="WW8Num212z3"/>
    <w:rsid w:val="00F04EC3"/>
    <w:rPr>
      <w:rFonts w:ascii="Symbol" w:hAnsi="Symbol"/>
    </w:rPr>
  </w:style>
  <w:style w:type="character" w:customStyle="1" w:styleId="WW8Num95z4">
    <w:name w:val="WW8Num95z4"/>
    <w:rsid w:val="00F04EC3"/>
    <w:rPr>
      <w:rFonts w:ascii="Courier New" w:hAnsi="Courier New" w:cs="Courier New"/>
    </w:rPr>
  </w:style>
  <w:style w:type="character" w:customStyle="1" w:styleId="WW8Num98z4">
    <w:name w:val="WW8Num98z4"/>
    <w:rsid w:val="00F04EC3"/>
    <w:rPr>
      <w:rFonts w:ascii="Courier New" w:hAnsi="Courier New" w:cs="Courier New"/>
    </w:rPr>
  </w:style>
  <w:style w:type="character" w:customStyle="1" w:styleId="WW8Num105z1">
    <w:name w:val="WW8Num105z1"/>
    <w:rsid w:val="00F04EC3"/>
    <w:rPr>
      <w:rFonts w:ascii="Symbol" w:hAnsi="Symbol"/>
    </w:rPr>
  </w:style>
  <w:style w:type="character" w:customStyle="1" w:styleId="WW8Num105z2">
    <w:name w:val="WW8Num105z2"/>
    <w:rsid w:val="00F04EC3"/>
    <w:rPr>
      <w:rFonts w:ascii="Wingdings" w:hAnsi="Wingdings"/>
    </w:rPr>
  </w:style>
  <w:style w:type="character" w:customStyle="1" w:styleId="WW8Num105z3">
    <w:name w:val="WW8Num105z3"/>
    <w:rsid w:val="00F04EC3"/>
    <w:rPr>
      <w:rFonts w:ascii="Symbol" w:hAnsi="Symbol"/>
    </w:rPr>
  </w:style>
  <w:style w:type="character" w:customStyle="1" w:styleId="WW8Num106z1">
    <w:name w:val="WW8Num106z1"/>
    <w:rsid w:val="00F04EC3"/>
    <w:rPr>
      <w:rFonts w:ascii="Symbol" w:hAnsi="Symbol"/>
    </w:rPr>
  </w:style>
  <w:style w:type="character" w:customStyle="1" w:styleId="WW8Num106z2">
    <w:name w:val="WW8Num106z2"/>
    <w:rsid w:val="00F04EC3"/>
    <w:rPr>
      <w:rFonts w:ascii="Wingdings" w:hAnsi="Wingdings"/>
    </w:rPr>
  </w:style>
  <w:style w:type="character" w:customStyle="1" w:styleId="WW8Num106z3">
    <w:name w:val="WW8Num106z3"/>
    <w:rsid w:val="00F04EC3"/>
    <w:rPr>
      <w:rFonts w:ascii="Symbol" w:hAnsi="Symbol"/>
    </w:rPr>
  </w:style>
  <w:style w:type="character" w:customStyle="1" w:styleId="WW8Num109z1">
    <w:name w:val="WW8Num109z1"/>
    <w:rsid w:val="00F04EC3"/>
    <w:rPr>
      <w:rFonts w:ascii="Symbol" w:hAnsi="Symbol"/>
    </w:rPr>
  </w:style>
  <w:style w:type="character" w:customStyle="1" w:styleId="WW8Num109z2">
    <w:name w:val="WW8Num109z2"/>
    <w:rsid w:val="00F04EC3"/>
    <w:rPr>
      <w:rFonts w:ascii="Wingdings" w:hAnsi="Wingdings"/>
    </w:rPr>
  </w:style>
  <w:style w:type="character" w:customStyle="1" w:styleId="WW8Num109z3">
    <w:name w:val="WW8Num109z3"/>
    <w:rsid w:val="00F04EC3"/>
    <w:rPr>
      <w:rFonts w:ascii="Symbol" w:hAnsi="Symbol"/>
    </w:rPr>
  </w:style>
  <w:style w:type="character" w:customStyle="1" w:styleId="WW8Num126z3">
    <w:name w:val="WW8Num126z3"/>
    <w:rsid w:val="00F04EC3"/>
    <w:rPr>
      <w:rFonts w:ascii="Symbol" w:hAnsi="Symbol"/>
    </w:rPr>
  </w:style>
  <w:style w:type="character" w:customStyle="1" w:styleId="WW8Num144z3">
    <w:name w:val="WW8Num144z3"/>
    <w:rsid w:val="00F04EC3"/>
    <w:rPr>
      <w:rFonts w:ascii="Symbol" w:hAnsi="Symbol"/>
    </w:rPr>
  </w:style>
  <w:style w:type="character" w:customStyle="1" w:styleId="WW8Num186z3">
    <w:name w:val="WW8Num186z3"/>
    <w:rsid w:val="00F04EC3"/>
    <w:rPr>
      <w:rFonts w:ascii="Symbol" w:hAnsi="Symbol"/>
    </w:rPr>
  </w:style>
  <w:style w:type="character" w:customStyle="1" w:styleId="WW8Num187z3">
    <w:name w:val="WW8Num187z3"/>
    <w:rsid w:val="00F04EC3"/>
    <w:rPr>
      <w:rFonts w:ascii="Symbol" w:hAnsi="Symbol"/>
    </w:rPr>
  </w:style>
  <w:style w:type="character" w:customStyle="1" w:styleId="WW8Num207z4">
    <w:name w:val="WW8Num207z4"/>
    <w:rsid w:val="00F04EC3"/>
    <w:rPr>
      <w:rFonts w:ascii="Courier New" w:hAnsi="Courier New"/>
    </w:rPr>
  </w:style>
  <w:style w:type="character" w:customStyle="1" w:styleId="WW8Num208z1">
    <w:name w:val="WW8Num208z1"/>
    <w:rsid w:val="00F04EC3"/>
    <w:rPr>
      <w:rFonts w:ascii="Courier New" w:hAnsi="Courier New" w:cs="Times New Roman"/>
    </w:rPr>
  </w:style>
  <w:style w:type="character" w:customStyle="1" w:styleId="WW8Num208z2">
    <w:name w:val="WW8Num208z2"/>
    <w:rsid w:val="00F04EC3"/>
    <w:rPr>
      <w:rFonts w:ascii="Wingdings" w:hAnsi="Wingdings"/>
    </w:rPr>
  </w:style>
  <w:style w:type="character" w:customStyle="1" w:styleId="WW8Num208z4">
    <w:name w:val="WW8Num208z4"/>
    <w:rsid w:val="00F04EC3"/>
    <w:rPr>
      <w:rFonts w:ascii="Courier New" w:hAnsi="Courier New"/>
    </w:rPr>
  </w:style>
  <w:style w:type="character" w:customStyle="1" w:styleId="WW8Num209z1">
    <w:name w:val="WW8Num209z1"/>
    <w:rsid w:val="00F04EC3"/>
    <w:rPr>
      <w:rFonts w:ascii="Courier New" w:hAnsi="Courier New" w:cs="Times New Roman"/>
    </w:rPr>
  </w:style>
  <w:style w:type="character" w:customStyle="1" w:styleId="WW8Num209z2">
    <w:name w:val="WW8Num209z2"/>
    <w:rsid w:val="00F04EC3"/>
    <w:rPr>
      <w:rFonts w:ascii="Wingdings" w:hAnsi="Wingdings"/>
    </w:rPr>
  </w:style>
  <w:style w:type="character" w:customStyle="1" w:styleId="WW8Num209z3">
    <w:name w:val="WW8Num209z3"/>
    <w:rsid w:val="00F04EC3"/>
    <w:rPr>
      <w:rFonts w:ascii="Symbol" w:hAnsi="Symbol"/>
    </w:rPr>
  </w:style>
  <w:style w:type="character" w:customStyle="1" w:styleId="WW8Num213z1">
    <w:name w:val="WW8Num213z1"/>
    <w:rsid w:val="00F04EC3"/>
    <w:rPr>
      <w:rFonts w:ascii="Symbol" w:hAnsi="Symbol" w:cs="Courier New"/>
    </w:rPr>
  </w:style>
  <w:style w:type="character" w:customStyle="1" w:styleId="WW8Num213z2">
    <w:name w:val="WW8Num213z2"/>
    <w:rsid w:val="00F04EC3"/>
    <w:rPr>
      <w:rFonts w:ascii="Wingdings" w:hAnsi="Wingdings"/>
    </w:rPr>
  </w:style>
  <w:style w:type="character" w:customStyle="1" w:styleId="WW8Num213z3">
    <w:name w:val="WW8Num213z3"/>
    <w:rsid w:val="00F04EC3"/>
    <w:rPr>
      <w:rFonts w:ascii="Symbol" w:hAnsi="Symbol"/>
    </w:rPr>
  </w:style>
  <w:style w:type="character" w:customStyle="1" w:styleId="WW8Num214z1">
    <w:name w:val="WW8Num214z1"/>
    <w:rsid w:val="00F04EC3"/>
    <w:rPr>
      <w:rFonts w:ascii="Symbol" w:hAnsi="Symbol" w:cs="Courier New"/>
    </w:rPr>
  </w:style>
  <w:style w:type="character" w:customStyle="1" w:styleId="WW8Num214z2">
    <w:name w:val="WW8Num214z2"/>
    <w:rsid w:val="00F04EC3"/>
    <w:rPr>
      <w:rFonts w:ascii="Wingdings" w:hAnsi="Wingdings"/>
    </w:rPr>
  </w:style>
  <w:style w:type="character" w:customStyle="1" w:styleId="WW8Num214z3">
    <w:name w:val="WW8Num214z3"/>
    <w:rsid w:val="00F04EC3"/>
    <w:rPr>
      <w:rFonts w:ascii="Symbol" w:hAnsi="Symbol"/>
    </w:rPr>
  </w:style>
  <w:style w:type="character" w:customStyle="1" w:styleId="WW8Num216z0">
    <w:name w:val="WW8Num216z0"/>
    <w:rsid w:val="00F04EC3"/>
    <w:rPr>
      <w:rFonts w:ascii="Times New Roman" w:hAnsi="Times New Roman"/>
    </w:rPr>
  </w:style>
  <w:style w:type="character" w:customStyle="1" w:styleId="WW8Num217z0">
    <w:name w:val="WW8Num217z0"/>
    <w:rsid w:val="00F04EC3"/>
    <w:rPr>
      <w:rFonts w:ascii="Times New Roman" w:hAnsi="Times New Roman"/>
    </w:rPr>
  </w:style>
  <w:style w:type="character" w:customStyle="1" w:styleId="WW8Num26z4">
    <w:name w:val="WW8Num26z4"/>
    <w:rsid w:val="00F04EC3"/>
    <w:rPr>
      <w:rFonts w:ascii="Courier New" w:hAnsi="Courier New"/>
    </w:rPr>
  </w:style>
  <w:style w:type="character" w:customStyle="1" w:styleId="WW8Num41z4">
    <w:name w:val="WW8Num41z4"/>
    <w:rsid w:val="00F04EC3"/>
    <w:rPr>
      <w:rFonts w:ascii="Courier New" w:hAnsi="Courier New" w:cs="Courier New"/>
    </w:rPr>
  </w:style>
  <w:style w:type="character" w:customStyle="1" w:styleId="WW8Num64z3">
    <w:name w:val="WW8Num64z3"/>
    <w:rsid w:val="00F04EC3"/>
    <w:rPr>
      <w:rFonts w:ascii="Symbol" w:hAnsi="Symbol"/>
    </w:rPr>
  </w:style>
  <w:style w:type="character" w:customStyle="1" w:styleId="WW8Num99z4">
    <w:name w:val="WW8Num99z4"/>
    <w:rsid w:val="00F04EC3"/>
    <w:rPr>
      <w:rFonts w:ascii="Courier New" w:hAnsi="Courier New" w:cs="Courier New"/>
    </w:rPr>
  </w:style>
  <w:style w:type="character" w:customStyle="1" w:styleId="WW8Num100z4">
    <w:name w:val="WW8Num100z4"/>
    <w:rsid w:val="00F04EC3"/>
    <w:rPr>
      <w:rFonts w:ascii="Courier New" w:hAnsi="Courier New" w:cs="Courier New"/>
    </w:rPr>
  </w:style>
  <w:style w:type="character" w:customStyle="1" w:styleId="WW8Num101z4">
    <w:name w:val="WW8Num101z4"/>
    <w:rsid w:val="00F04EC3"/>
    <w:rPr>
      <w:rFonts w:ascii="Courier New" w:hAnsi="Courier New" w:cs="Courier New"/>
    </w:rPr>
  </w:style>
  <w:style w:type="character" w:customStyle="1" w:styleId="WW8Num102z4">
    <w:name w:val="WW8Num102z4"/>
    <w:rsid w:val="00F04EC3"/>
    <w:rPr>
      <w:rFonts w:ascii="Courier New" w:hAnsi="Courier New" w:cs="Courier New"/>
    </w:rPr>
  </w:style>
  <w:style w:type="character" w:customStyle="1" w:styleId="WW8Num104z4">
    <w:name w:val="WW8Num104z4"/>
    <w:rsid w:val="00F04EC3"/>
    <w:rPr>
      <w:rFonts w:ascii="Courier New" w:hAnsi="Courier New" w:cs="Courier New"/>
    </w:rPr>
  </w:style>
  <w:style w:type="character" w:customStyle="1" w:styleId="WW8Num180z4">
    <w:name w:val="WW8Num180z4"/>
    <w:rsid w:val="00F04EC3"/>
    <w:rPr>
      <w:rFonts w:ascii="Courier New" w:hAnsi="Courier New"/>
    </w:rPr>
  </w:style>
  <w:style w:type="character" w:customStyle="1" w:styleId="WW8Num181z4">
    <w:name w:val="WW8Num181z4"/>
    <w:rsid w:val="00F04EC3"/>
    <w:rPr>
      <w:rFonts w:ascii="Courier New" w:hAnsi="Courier New"/>
    </w:rPr>
  </w:style>
  <w:style w:type="character" w:customStyle="1" w:styleId="WW8Num182z4">
    <w:name w:val="WW8Num182z4"/>
    <w:rsid w:val="00F04EC3"/>
    <w:rPr>
      <w:rFonts w:ascii="Courier New" w:hAnsi="Courier New"/>
    </w:rPr>
  </w:style>
  <w:style w:type="character" w:customStyle="1" w:styleId="WW8Num183z4">
    <w:name w:val="WW8Num183z4"/>
    <w:rsid w:val="00F04EC3"/>
    <w:rPr>
      <w:rFonts w:ascii="Courier New" w:hAnsi="Courier New"/>
    </w:rPr>
  </w:style>
  <w:style w:type="character" w:customStyle="1" w:styleId="WW8Num191z3">
    <w:name w:val="WW8Num191z3"/>
    <w:rsid w:val="00F04EC3"/>
    <w:rPr>
      <w:rFonts w:ascii="Symbol" w:hAnsi="Symbol"/>
    </w:rPr>
  </w:style>
  <w:style w:type="character" w:customStyle="1" w:styleId="WW8Num192z3">
    <w:name w:val="WW8Num192z3"/>
    <w:rsid w:val="00F04EC3"/>
    <w:rPr>
      <w:rFonts w:ascii="Symbol" w:hAnsi="Symbol"/>
    </w:rPr>
  </w:style>
  <w:style w:type="character" w:customStyle="1" w:styleId="WW8Num212z4">
    <w:name w:val="WW8Num212z4"/>
    <w:rsid w:val="00F04EC3"/>
    <w:rPr>
      <w:rFonts w:ascii="Courier New" w:hAnsi="Courier New"/>
    </w:rPr>
  </w:style>
  <w:style w:type="character" w:customStyle="1" w:styleId="WW8Num213z4">
    <w:name w:val="WW8Num213z4"/>
    <w:rsid w:val="00F04EC3"/>
    <w:rPr>
      <w:rFonts w:ascii="Courier New" w:hAnsi="Courier New"/>
    </w:rPr>
  </w:style>
  <w:style w:type="character" w:customStyle="1" w:styleId="WW8Num214z4">
    <w:name w:val="WW8Num214z4"/>
    <w:rsid w:val="00F04EC3"/>
    <w:rPr>
      <w:rFonts w:ascii="Courier New" w:hAnsi="Courier New"/>
    </w:rPr>
  </w:style>
  <w:style w:type="character" w:customStyle="1" w:styleId="WW8Num215z1">
    <w:name w:val="WW8Num215z1"/>
    <w:rsid w:val="00F04EC3"/>
    <w:rPr>
      <w:rFonts w:ascii="Courier New" w:hAnsi="Courier New" w:cs="Courier New"/>
    </w:rPr>
  </w:style>
  <w:style w:type="character" w:customStyle="1" w:styleId="WW8Num215z2">
    <w:name w:val="WW8Num215z2"/>
    <w:rsid w:val="00F04EC3"/>
    <w:rPr>
      <w:rFonts w:ascii="Wingdings" w:hAnsi="Wingdings"/>
    </w:rPr>
  </w:style>
  <w:style w:type="character" w:customStyle="1" w:styleId="WW8Num215z3">
    <w:name w:val="WW8Num215z3"/>
    <w:rsid w:val="00F04EC3"/>
    <w:rPr>
      <w:rFonts w:ascii="Symbol" w:hAnsi="Symbol"/>
    </w:rPr>
  </w:style>
  <w:style w:type="character" w:customStyle="1" w:styleId="WW8Num218z0">
    <w:name w:val="WW8Num218z0"/>
    <w:rsid w:val="00F04EC3"/>
    <w:rPr>
      <w:rFonts w:ascii="Times New Roman" w:hAnsi="Times New Roman"/>
    </w:rPr>
  </w:style>
  <w:style w:type="character" w:customStyle="1" w:styleId="WW8Num219z0">
    <w:name w:val="WW8Num219z0"/>
    <w:rsid w:val="00F04EC3"/>
    <w:rPr>
      <w:rFonts w:ascii="Symbol" w:hAnsi="Symbol"/>
    </w:rPr>
  </w:style>
  <w:style w:type="character" w:customStyle="1" w:styleId="WW8Num219z1">
    <w:name w:val="WW8Num219z1"/>
    <w:rsid w:val="00F04EC3"/>
    <w:rPr>
      <w:rFonts w:ascii="Symbol" w:hAnsi="Symbol"/>
    </w:rPr>
  </w:style>
  <w:style w:type="character" w:customStyle="1" w:styleId="WW8Num219z2">
    <w:name w:val="WW8Num219z2"/>
    <w:rsid w:val="00F04EC3"/>
    <w:rPr>
      <w:rFonts w:ascii="Wingdings" w:hAnsi="Wingdings"/>
    </w:rPr>
  </w:style>
  <w:style w:type="character" w:customStyle="1" w:styleId="WW8Num219z3">
    <w:name w:val="WW8Num219z3"/>
    <w:rsid w:val="00F04EC3"/>
    <w:rPr>
      <w:rFonts w:ascii="Symbol" w:hAnsi="Symbol"/>
    </w:rPr>
  </w:style>
  <w:style w:type="character" w:customStyle="1" w:styleId="WW8Num220z0">
    <w:name w:val="WW8Num220z0"/>
    <w:rsid w:val="00F04EC3"/>
    <w:rPr>
      <w:rFonts w:ascii="Symbol" w:hAnsi="Symbol"/>
    </w:rPr>
  </w:style>
  <w:style w:type="character" w:customStyle="1" w:styleId="WW8Num220z1">
    <w:name w:val="WW8Num220z1"/>
    <w:rsid w:val="00F04EC3"/>
    <w:rPr>
      <w:rFonts w:ascii="Symbol" w:hAnsi="Symbol"/>
    </w:rPr>
  </w:style>
  <w:style w:type="character" w:customStyle="1" w:styleId="WW8Num220z2">
    <w:name w:val="WW8Num220z2"/>
    <w:rsid w:val="00F04EC3"/>
    <w:rPr>
      <w:rFonts w:ascii="Wingdings" w:hAnsi="Wingdings"/>
    </w:rPr>
  </w:style>
  <w:style w:type="character" w:customStyle="1" w:styleId="WW8Num220z3">
    <w:name w:val="WW8Num220z3"/>
    <w:rsid w:val="00F04EC3"/>
    <w:rPr>
      <w:rFonts w:ascii="Symbol" w:hAnsi="Symbol"/>
    </w:rPr>
  </w:style>
  <w:style w:type="character" w:customStyle="1" w:styleId="WW8Num222z0">
    <w:name w:val="WW8Num222z0"/>
    <w:rsid w:val="00F04EC3"/>
    <w:rPr>
      <w:rFonts w:ascii="Symbol" w:hAnsi="Symbol" w:cs="StarSymbol"/>
      <w:sz w:val="18"/>
      <w:szCs w:val="18"/>
    </w:rPr>
  </w:style>
  <w:style w:type="character" w:customStyle="1" w:styleId="WW8Num223z0">
    <w:name w:val="WW8Num223z0"/>
    <w:rsid w:val="00F04EC3"/>
    <w:rPr>
      <w:rFonts w:ascii="Symbol" w:hAnsi="Symbol" w:cs="Times New Roman"/>
    </w:rPr>
  </w:style>
  <w:style w:type="character" w:customStyle="1" w:styleId="WW8Num27z4">
    <w:name w:val="WW8Num27z4"/>
    <w:rsid w:val="00F04EC3"/>
    <w:rPr>
      <w:rFonts w:ascii="Courier New" w:hAnsi="Courier New"/>
    </w:rPr>
  </w:style>
  <w:style w:type="character" w:customStyle="1" w:styleId="WW8Num43z4">
    <w:name w:val="WW8Num43z4"/>
    <w:rsid w:val="00F04EC3"/>
    <w:rPr>
      <w:rFonts w:ascii="Courier New" w:hAnsi="Courier New" w:cs="Courier New"/>
    </w:rPr>
  </w:style>
  <w:style w:type="character" w:customStyle="1" w:styleId="WW8Num70z3">
    <w:name w:val="WW8Num70z3"/>
    <w:rsid w:val="00F04EC3"/>
    <w:rPr>
      <w:rFonts w:ascii="Symbol" w:hAnsi="Symbol"/>
    </w:rPr>
  </w:style>
  <w:style w:type="character" w:customStyle="1" w:styleId="WW8Num103z4">
    <w:name w:val="WW8Num103z4"/>
    <w:rsid w:val="00F04EC3"/>
    <w:rPr>
      <w:rFonts w:ascii="Courier New" w:hAnsi="Courier New" w:cs="Courier New"/>
    </w:rPr>
  </w:style>
  <w:style w:type="character" w:customStyle="1" w:styleId="WW8Num105z4">
    <w:name w:val="WW8Num105z4"/>
    <w:rsid w:val="00F04EC3"/>
    <w:rPr>
      <w:rFonts w:ascii="Courier New" w:hAnsi="Courier New" w:cs="Courier New"/>
    </w:rPr>
  </w:style>
  <w:style w:type="character" w:customStyle="1" w:styleId="WW8Num107z4">
    <w:name w:val="WW8Num107z4"/>
    <w:rsid w:val="00F04EC3"/>
    <w:rPr>
      <w:rFonts w:ascii="Courier New" w:hAnsi="Courier New" w:cs="Courier New"/>
    </w:rPr>
  </w:style>
  <w:style w:type="character" w:customStyle="1" w:styleId="WW8Num108z1">
    <w:name w:val="WW8Num108z1"/>
    <w:rsid w:val="00F04EC3"/>
    <w:rPr>
      <w:rFonts w:ascii="Symbol" w:hAnsi="Symbol"/>
    </w:rPr>
  </w:style>
  <w:style w:type="character" w:customStyle="1" w:styleId="WW8Num108z2">
    <w:name w:val="WW8Num108z2"/>
    <w:rsid w:val="00F04EC3"/>
    <w:rPr>
      <w:rFonts w:ascii="Wingdings" w:hAnsi="Wingdings"/>
    </w:rPr>
  </w:style>
  <w:style w:type="character" w:customStyle="1" w:styleId="WW8Num184z4">
    <w:name w:val="WW8Num184z4"/>
    <w:rsid w:val="00F04EC3"/>
    <w:rPr>
      <w:rFonts w:ascii="Courier New" w:hAnsi="Courier New"/>
    </w:rPr>
  </w:style>
  <w:style w:type="character" w:customStyle="1" w:styleId="WW8Num185z4">
    <w:name w:val="WW8Num185z4"/>
    <w:rsid w:val="00F04EC3"/>
    <w:rPr>
      <w:rFonts w:ascii="Courier New" w:hAnsi="Courier New"/>
    </w:rPr>
  </w:style>
  <w:style w:type="character" w:customStyle="1" w:styleId="WW8Num186z4">
    <w:name w:val="WW8Num186z4"/>
    <w:rsid w:val="00F04EC3"/>
    <w:rPr>
      <w:rFonts w:ascii="Courier New" w:hAnsi="Courier New"/>
    </w:rPr>
  </w:style>
  <w:style w:type="character" w:customStyle="1" w:styleId="WW8Num188z3">
    <w:name w:val="WW8Num188z3"/>
    <w:rsid w:val="00F04EC3"/>
    <w:rPr>
      <w:rFonts w:ascii="Symbol" w:hAnsi="Symbol"/>
    </w:rPr>
  </w:style>
  <w:style w:type="character" w:customStyle="1" w:styleId="WW8Num189z3">
    <w:name w:val="WW8Num189z3"/>
    <w:rsid w:val="00F04EC3"/>
    <w:rPr>
      <w:rFonts w:ascii="Symbol" w:hAnsi="Symbol"/>
    </w:rPr>
  </w:style>
  <w:style w:type="character" w:customStyle="1" w:styleId="WW8Num190z3">
    <w:name w:val="WW8Num190z3"/>
    <w:rsid w:val="00F04EC3"/>
    <w:rPr>
      <w:rFonts w:ascii="Symbol" w:hAnsi="Symbol"/>
    </w:rPr>
  </w:style>
  <w:style w:type="character" w:customStyle="1" w:styleId="WW8Num215z4">
    <w:name w:val="WW8Num215z4"/>
    <w:rsid w:val="00F04EC3"/>
    <w:rPr>
      <w:rFonts w:ascii="Courier New" w:hAnsi="Courier New"/>
    </w:rPr>
  </w:style>
  <w:style w:type="character" w:customStyle="1" w:styleId="WW8Num216z1">
    <w:name w:val="WW8Num216z1"/>
    <w:rsid w:val="00F04EC3"/>
    <w:rPr>
      <w:rFonts w:ascii="Courier New" w:hAnsi="Courier New" w:cs="Courier New"/>
    </w:rPr>
  </w:style>
  <w:style w:type="character" w:customStyle="1" w:styleId="WW8Num216z2">
    <w:name w:val="WW8Num216z2"/>
    <w:rsid w:val="00F04EC3"/>
    <w:rPr>
      <w:rFonts w:ascii="Wingdings" w:hAnsi="Wingdings"/>
    </w:rPr>
  </w:style>
  <w:style w:type="character" w:customStyle="1" w:styleId="WW8Num216z4">
    <w:name w:val="WW8Num216z4"/>
    <w:rsid w:val="00F04EC3"/>
    <w:rPr>
      <w:rFonts w:ascii="Courier New" w:hAnsi="Courier New"/>
    </w:rPr>
  </w:style>
  <w:style w:type="character" w:customStyle="1" w:styleId="WW8Num217z1">
    <w:name w:val="WW8Num217z1"/>
    <w:rsid w:val="00F04EC3"/>
    <w:rPr>
      <w:rFonts w:ascii="Courier New" w:hAnsi="Courier New" w:cs="Courier New"/>
    </w:rPr>
  </w:style>
  <w:style w:type="character" w:customStyle="1" w:styleId="WW8Num217z2">
    <w:name w:val="WW8Num217z2"/>
    <w:rsid w:val="00F04EC3"/>
    <w:rPr>
      <w:rFonts w:ascii="Wingdings" w:hAnsi="Wingdings"/>
    </w:rPr>
  </w:style>
  <w:style w:type="character" w:customStyle="1" w:styleId="WW8Num217z4">
    <w:name w:val="WW8Num217z4"/>
    <w:rsid w:val="00F04EC3"/>
    <w:rPr>
      <w:rFonts w:ascii="Courier New" w:hAnsi="Courier New"/>
    </w:rPr>
  </w:style>
  <w:style w:type="character" w:customStyle="1" w:styleId="WW8Num218z1">
    <w:name w:val="WW8Num218z1"/>
    <w:rsid w:val="00F04EC3"/>
    <w:rPr>
      <w:rFonts w:ascii="Courier New" w:hAnsi="Courier New" w:cs="Courier New"/>
    </w:rPr>
  </w:style>
  <w:style w:type="character" w:customStyle="1" w:styleId="WW8Num218z2">
    <w:name w:val="WW8Num218z2"/>
    <w:rsid w:val="00F04EC3"/>
    <w:rPr>
      <w:rFonts w:ascii="Wingdings" w:hAnsi="Wingdings"/>
    </w:rPr>
  </w:style>
  <w:style w:type="character" w:customStyle="1" w:styleId="WW8Num218z3">
    <w:name w:val="WW8Num218z3"/>
    <w:rsid w:val="00F04EC3"/>
    <w:rPr>
      <w:rFonts w:ascii="Symbol" w:hAnsi="Symbol"/>
    </w:rPr>
  </w:style>
  <w:style w:type="character" w:customStyle="1" w:styleId="WW8Num221z0">
    <w:name w:val="WW8Num221z0"/>
    <w:rsid w:val="00F04EC3"/>
    <w:rPr>
      <w:rFonts w:ascii="Symbol" w:hAnsi="Symbol" w:cs="StarSymbol"/>
      <w:sz w:val="18"/>
      <w:szCs w:val="18"/>
    </w:rPr>
  </w:style>
  <w:style w:type="character" w:customStyle="1" w:styleId="WW8Num222z1">
    <w:name w:val="WW8Num222z1"/>
    <w:rsid w:val="00F04EC3"/>
    <w:rPr>
      <w:rFonts w:ascii="Symbol" w:hAnsi="Symbol"/>
    </w:rPr>
  </w:style>
  <w:style w:type="character" w:customStyle="1" w:styleId="WW8Num222z2">
    <w:name w:val="WW8Num222z2"/>
    <w:rsid w:val="00F04EC3"/>
    <w:rPr>
      <w:rFonts w:ascii="Wingdings" w:hAnsi="Wingdings"/>
    </w:rPr>
  </w:style>
  <w:style w:type="character" w:customStyle="1" w:styleId="WW8Num222z3">
    <w:name w:val="WW8Num222z3"/>
    <w:rsid w:val="00F04EC3"/>
    <w:rPr>
      <w:rFonts w:ascii="Symbol" w:hAnsi="Symbol"/>
    </w:rPr>
  </w:style>
  <w:style w:type="character" w:customStyle="1" w:styleId="WW8Num223z1">
    <w:name w:val="WW8Num223z1"/>
    <w:rsid w:val="00F04EC3"/>
    <w:rPr>
      <w:rFonts w:ascii="Symbol" w:hAnsi="Symbol"/>
    </w:rPr>
  </w:style>
  <w:style w:type="character" w:customStyle="1" w:styleId="WW8Num223z2">
    <w:name w:val="WW8Num223z2"/>
    <w:rsid w:val="00F04EC3"/>
    <w:rPr>
      <w:rFonts w:ascii="Wingdings" w:hAnsi="Wingdings"/>
    </w:rPr>
  </w:style>
  <w:style w:type="character" w:customStyle="1" w:styleId="WW8Num223z3">
    <w:name w:val="WW8Num223z3"/>
    <w:rsid w:val="00F04EC3"/>
    <w:rPr>
      <w:rFonts w:ascii="Symbol" w:hAnsi="Symbol"/>
    </w:rPr>
  </w:style>
  <w:style w:type="character" w:customStyle="1" w:styleId="WW8Num225z0">
    <w:name w:val="WW8Num225z0"/>
    <w:rsid w:val="00F04EC3"/>
    <w:rPr>
      <w:rFonts w:ascii="Times New Roman" w:hAnsi="Times New Roman" w:cs="Times New Roman"/>
    </w:rPr>
  </w:style>
  <w:style w:type="character" w:customStyle="1" w:styleId="WW8Num226z0">
    <w:name w:val="WW8Num226z0"/>
    <w:rsid w:val="00F04EC3"/>
    <w:rPr>
      <w:rFonts w:ascii="Times New Roman" w:hAnsi="Times New Roman" w:cs="Times New Roman"/>
    </w:rPr>
  </w:style>
  <w:style w:type="character" w:customStyle="1" w:styleId="WW8Num227z0">
    <w:name w:val="WW8Num227z0"/>
    <w:rsid w:val="00F04EC3"/>
    <w:rPr>
      <w:rFonts w:ascii="Times New Roman" w:hAnsi="Times New Roman"/>
    </w:rPr>
  </w:style>
  <w:style w:type="character" w:customStyle="1" w:styleId="WW8Num28z4">
    <w:name w:val="WW8Num28z4"/>
    <w:rsid w:val="00F04EC3"/>
    <w:rPr>
      <w:rFonts w:ascii="Courier New" w:hAnsi="Courier New"/>
    </w:rPr>
  </w:style>
  <w:style w:type="character" w:customStyle="1" w:styleId="WW8Num44z4">
    <w:name w:val="WW8Num44z4"/>
    <w:rsid w:val="00F04EC3"/>
    <w:rPr>
      <w:rFonts w:ascii="Courier New" w:hAnsi="Courier New" w:cs="Courier New"/>
    </w:rPr>
  </w:style>
  <w:style w:type="character" w:customStyle="1" w:styleId="WW8Num106z4">
    <w:name w:val="WW8Num106z4"/>
    <w:rsid w:val="00F04EC3"/>
    <w:rPr>
      <w:rFonts w:ascii="Courier New" w:hAnsi="Courier New" w:cs="Courier New"/>
    </w:rPr>
  </w:style>
  <w:style w:type="character" w:customStyle="1" w:styleId="WW8Num108z4">
    <w:name w:val="WW8Num108z4"/>
    <w:rsid w:val="00F04EC3"/>
    <w:rPr>
      <w:rFonts w:ascii="Courier New" w:hAnsi="Courier New" w:cs="Courier New"/>
    </w:rPr>
  </w:style>
  <w:style w:type="character" w:customStyle="1" w:styleId="WW8Num187z4">
    <w:name w:val="WW8Num187z4"/>
    <w:rsid w:val="00F04EC3"/>
    <w:rPr>
      <w:rFonts w:ascii="Courier New" w:hAnsi="Courier New"/>
    </w:rPr>
  </w:style>
  <w:style w:type="character" w:customStyle="1" w:styleId="WW8Num218z4">
    <w:name w:val="WW8Num218z4"/>
    <w:rsid w:val="00F04EC3"/>
    <w:rPr>
      <w:rFonts w:ascii="Courier New" w:hAnsi="Courier New"/>
    </w:rPr>
  </w:style>
  <w:style w:type="character" w:customStyle="1" w:styleId="WW8Num224z0">
    <w:name w:val="WW8Num224z0"/>
    <w:rsid w:val="00F04EC3"/>
    <w:rPr>
      <w:rFonts w:ascii="Times New Roman" w:hAnsi="Times New Roman" w:cs="Times New Roman"/>
    </w:rPr>
  </w:style>
  <w:style w:type="character" w:customStyle="1" w:styleId="WW8Num224z1">
    <w:name w:val="WW8Num224z1"/>
    <w:rsid w:val="00F04EC3"/>
    <w:rPr>
      <w:rFonts w:ascii="Symbol" w:hAnsi="Symbol"/>
    </w:rPr>
  </w:style>
  <w:style w:type="character" w:customStyle="1" w:styleId="WW8Num224z2">
    <w:name w:val="WW8Num224z2"/>
    <w:rsid w:val="00F04EC3"/>
    <w:rPr>
      <w:rFonts w:ascii="Wingdings" w:hAnsi="Wingdings"/>
    </w:rPr>
  </w:style>
  <w:style w:type="character" w:customStyle="1" w:styleId="WW8Num224z3">
    <w:name w:val="WW8Num224z3"/>
    <w:rsid w:val="00F04EC3"/>
    <w:rPr>
      <w:rFonts w:ascii="Symbol" w:hAnsi="Symbol"/>
    </w:rPr>
  </w:style>
  <w:style w:type="character" w:customStyle="1" w:styleId="WW8Num46z4">
    <w:name w:val="WW8Num46z4"/>
    <w:rsid w:val="00F04EC3"/>
    <w:rPr>
      <w:rFonts w:ascii="Courier New" w:hAnsi="Courier New" w:cs="Courier New"/>
    </w:rPr>
  </w:style>
  <w:style w:type="character" w:customStyle="1" w:styleId="WW8Num110z4">
    <w:name w:val="WW8Num110z4"/>
    <w:rsid w:val="00F04EC3"/>
    <w:rPr>
      <w:rFonts w:ascii="Courier New" w:hAnsi="Courier New"/>
    </w:rPr>
  </w:style>
  <w:style w:type="character" w:customStyle="1" w:styleId="WW8Num188z4">
    <w:name w:val="WW8Num188z4"/>
    <w:rsid w:val="00F04EC3"/>
    <w:rPr>
      <w:rFonts w:ascii="Courier New" w:hAnsi="Courier New"/>
    </w:rPr>
  </w:style>
  <w:style w:type="character" w:customStyle="1" w:styleId="WW8Num189z4">
    <w:name w:val="WW8Num189z4"/>
    <w:rsid w:val="00F04EC3"/>
    <w:rPr>
      <w:rFonts w:ascii="Courier New" w:hAnsi="Courier New"/>
    </w:rPr>
  </w:style>
  <w:style w:type="character" w:customStyle="1" w:styleId="WW8Num199z3">
    <w:name w:val="WW8Num199z3"/>
    <w:rsid w:val="00F04EC3"/>
    <w:rPr>
      <w:rFonts w:ascii="Symbol" w:hAnsi="Symbol"/>
    </w:rPr>
  </w:style>
  <w:style w:type="character" w:customStyle="1" w:styleId="WW8Num219z4">
    <w:name w:val="WW8Num219z4"/>
    <w:rsid w:val="00F04EC3"/>
    <w:rPr>
      <w:rFonts w:ascii="Courier New" w:hAnsi="Courier New"/>
    </w:rPr>
  </w:style>
  <w:style w:type="character" w:customStyle="1" w:styleId="WW8Num220z4">
    <w:name w:val="WW8Num220z4"/>
    <w:rsid w:val="00F04EC3"/>
    <w:rPr>
      <w:rFonts w:ascii="Courier New" w:hAnsi="Courier New"/>
    </w:rPr>
  </w:style>
  <w:style w:type="character" w:customStyle="1" w:styleId="WW8Num221z1">
    <w:name w:val="WW8Num221z1"/>
    <w:rsid w:val="00F04EC3"/>
    <w:rPr>
      <w:rFonts w:ascii="Symbol" w:hAnsi="Symbol"/>
    </w:rPr>
  </w:style>
  <w:style w:type="character" w:customStyle="1" w:styleId="WW8Num221z2">
    <w:name w:val="WW8Num221z2"/>
    <w:rsid w:val="00F04EC3"/>
    <w:rPr>
      <w:rFonts w:ascii="Wingdings" w:hAnsi="Wingdings"/>
    </w:rPr>
  </w:style>
  <w:style w:type="character" w:customStyle="1" w:styleId="WW8Num221z3">
    <w:name w:val="WW8Num221z3"/>
    <w:rsid w:val="00F04EC3"/>
    <w:rPr>
      <w:rFonts w:ascii="Symbol" w:hAnsi="Symbol"/>
    </w:rPr>
  </w:style>
  <w:style w:type="character" w:customStyle="1" w:styleId="WW8Num225z1">
    <w:name w:val="WW8Num225z1"/>
    <w:rsid w:val="00F04EC3"/>
    <w:rPr>
      <w:rFonts w:ascii="Symbol" w:hAnsi="Symbol"/>
    </w:rPr>
  </w:style>
  <w:style w:type="character" w:customStyle="1" w:styleId="WW8Num225z2">
    <w:name w:val="WW8Num225z2"/>
    <w:rsid w:val="00F04EC3"/>
    <w:rPr>
      <w:rFonts w:ascii="Wingdings" w:hAnsi="Wingdings"/>
    </w:rPr>
  </w:style>
  <w:style w:type="character" w:customStyle="1" w:styleId="WW8Num225z3">
    <w:name w:val="WW8Num225z3"/>
    <w:rsid w:val="00F04EC3"/>
    <w:rPr>
      <w:rFonts w:ascii="Symbol" w:hAnsi="Symbol"/>
    </w:rPr>
  </w:style>
  <w:style w:type="character" w:customStyle="1" w:styleId="WW8Num226z1">
    <w:name w:val="WW8Num226z1"/>
    <w:rsid w:val="00F04EC3"/>
    <w:rPr>
      <w:rFonts w:ascii="Symbol" w:hAnsi="Symbol"/>
    </w:rPr>
  </w:style>
  <w:style w:type="character" w:customStyle="1" w:styleId="WW8Num226z2">
    <w:name w:val="WW8Num226z2"/>
    <w:rsid w:val="00F04EC3"/>
    <w:rPr>
      <w:rFonts w:ascii="Wingdings" w:hAnsi="Wingdings"/>
    </w:rPr>
  </w:style>
  <w:style w:type="character" w:customStyle="1" w:styleId="WW8Num226z3">
    <w:name w:val="WW8Num226z3"/>
    <w:rsid w:val="00F04EC3"/>
    <w:rPr>
      <w:rFonts w:ascii="Symbol" w:hAnsi="Symbol"/>
    </w:rPr>
  </w:style>
  <w:style w:type="character" w:customStyle="1" w:styleId="WW8Num8z4">
    <w:name w:val="WW8Num8z4"/>
    <w:rsid w:val="00F04EC3"/>
    <w:rPr>
      <w:rFonts w:ascii="Courier New" w:hAnsi="Courier New" w:cs="Courier New"/>
    </w:rPr>
  </w:style>
  <w:style w:type="character" w:customStyle="1" w:styleId="WW8Num31z4">
    <w:name w:val="WW8Num31z4"/>
    <w:rsid w:val="00F04EC3"/>
    <w:rPr>
      <w:rFonts w:ascii="Courier New" w:hAnsi="Courier New"/>
    </w:rPr>
  </w:style>
  <w:style w:type="character" w:customStyle="1" w:styleId="WW8Num47z4">
    <w:name w:val="WW8Num47z4"/>
    <w:rsid w:val="00F04EC3"/>
    <w:rPr>
      <w:rFonts w:ascii="Courier New" w:hAnsi="Courier New" w:cs="Courier New"/>
    </w:rPr>
  </w:style>
  <w:style w:type="character" w:customStyle="1" w:styleId="WW8Num84z3">
    <w:name w:val="WW8Num84z3"/>
    <w:rsid w:val="00F04EC3"/>
    <w:rPr>
      <w:rFonts w:ascii="Symbol" w:hAnsi="Symbol"/>
    </w:rPr>
  </w:style>
  <w:style w:type="character" w:customStyle="1" w:styleId="WW8Num109z4">
    <w:name w:val="WW8Num109z4"/>
    <w:rsid w:val="00F04EC3"/>
    <w:rPr>
      <w:rFonts w:ascii="Courier New" w:hAnsi="Courier New" w:cs="Courier New"/>
    </w:rPr>
  </w:style>
  <w:style w:type="character" w:customStyle="1" w:styleId="WW8Num111z4">
    <w:name w:val="WW8Num111z4"/>
    <w:rsid w:val="00F04EC3"/>
    <w:rPr>
      <w:rFonts w:ascii="Courier New" w:hAnsi="Courier New"/>
    </w:rPr>
  </w:style>
  <w:style w:type="character" w:customStyle="1" w:styleId="WW8Num190z4">
    <w:name w:val="WW8Num190z4"/>
    <w:rsid w:val="00F04EC3"/>
    <w:rPr>
      <w:rFonts w:ascii="Courier New" w:hAnsi="Courier New"/>
    </w:rPr>
  </w:style>
  <w:style w:type="character" w:customStyle="1" w:styleId="WW8Num200z3">
    <w:name w:val="WW8Num200z3"/>
    <w:rsid w:val="00F04EC3"/>
    <w:rPr>
      <w:rFonts w:ascii="Symbol" w:hAnsi="Symbol"/>
    </w:rPr>
  </w:style>
  <w:style w:type="character" w:customStyle="1" w:styleId="WW8Num221z4">
    <w:name w:val="WW8Num221z4"/>
    <w:rsid w:val="00F04EC3"/>
    <w:rPr>
      <w:rFonts w:ascii="Courier New" w:hAnsi="Courier New"/>
    </w:rPr>
  </w:style>
  <w:style w:type="character" w:customStyle="1" w:styleId="WW8Num222z4">
    <w:name w:val="WW8Num222z4"/>
    <w:rsid w:val="00F04EC3"/>
    <w:rPr>
      <w:rFonts w:ascii="Courier New" w:hAnsi="Courier New"/>
    </w:rPr>
  </w:style>
  <w:style w:type="character" w:customStyle="1" w:styleId="WW8Num227z1">
    <w:name w:val="WW8Num227z1"/>
    <w:rsid w:val="00F04EC3"/>
    <w:rPr>
      <w:rFonts w:ascii="Courier New" w:hAnsi="Courier New"/>
    </w:rPr>
  </w:style>
  <w:style w:type="character" w:customStyle="1" w:styleId="WW8Num227z2">
    <w:name w:val="WW8Num227z2"/>
    <w:rsid w:val="00F04EC3"/>
    <w:rPr>
      <w:rFonts w:ascii="Wingdings" w:hAnsi="Wingdings"/>
    </w:rPr>
  </w:style>
  <w:style w:type="character" w:customStyle="1" w:styleId="WW8Num227z3">
    <w:name w:val="WW8Num227z3"/>
    <w:rsid w:val="00F04EC3"/>
    <w:rPr>
      <w:rFonts w:ascii="Symbol" w:hAnsi="Symbol"/>
    </w:rPr>
  </w:style>
  <w:style w:type="character" w:customStyle="1" w:styleId="WW8Num228z0">
    <w:name w:val="WW8Num228z0"/>
    <w:rsid w:val="00F04EC3"/>
    <w:rPr>
      <w:rFonts w:ascii="Symbol" w:hAnsi="Symbol"/>
    </w:rPr>
  </w:style>
  <w:style w:type="character" w:customStyle="1" w:styleId="WW8Num228z1">
    <w:name w:val="WW8Num228z1"/>
    <w:rsid w:val="00F04EC3"/>
    <w:rPr>
      <w:rFonts w:ascii="Courier New" w:hAnsi="Courier New"/>
    </w:rPr>
  </w:style>
  <w:style w:type="character" w:customStyle="1" w:styleId="WW8Num228z2">
    <w:name w:val="WW8Num228z2"/>
    <w:rsid w:val="00F04EC3"/>
    <w:rPr>
      <w:rFonts w:ascii="Wingdings" w:hAnsi="Wingdings"/>
    </w:rPr>
  </w:style>
  <w:style w:type="character" w:customStyle="1" w:styleId="WW8Num228z3">
    <w:name w:val="WW8Num228z3"/>
    <w:rsid w:val="00F04EC3"/>
    <w:rPr>
      <w:rFonts w:ascii="Symbol" w:hAnsi="Symbol"/>
    </w:rPr>
  </w:style>
  <w:style w:type="character" w:customStyle="1" w:styleId="WW8Num113z4">
    <w:name w:val="WW8Num113z4"/>
    <w:rsid w:val="00F04EC3"/>
    <w:rPr>
      <w:rFonts w:ascii="Courier New" w:hAnsi="Courier New"/>
    </w:rPr>
  </w:style>
  <w:style w:type="character" w:customStyle="1" w:styleId="WW8Num160z3">
    <w:name w:val="WW8Num160z3"/>
    <w:rsid w:val="00F04EC3"/>
    <w:rPr>
      <w:rFonts w:ascii="Symbol" w:hAnsi="Symbol"/>
    </w:rPr>
  </w:style>
  <w:style w:type="character" w:customStyle="1" w:styleId="WW8Num191z4">
    <w:name w:val="WW8Num191z4"/>
    <w:rsid w:val="00F04EC3"/>
    <w:rPr>
      <w:rFonts w:ascii="Courier New" w:hAnsi="Courier New"/>
    </w:rPr>
  </w:style>
  <w:style w:type="character" w:customStyle="1" w:styleId="WW8Num192z4">
    <w:name w:val="WW8Num192z4"/>
    <w:rsid w:val="00F04EC3"/>
    <w:rPr>
      <w:rFonts w:ascii="Courier New" w:hAnsi="Courier New"/>
    </w:rPr>
  </w:style>
  <w:style w:type="character" w:customStyle="1" w:styleId="WW8Num201z3">
    <w:name w:val="WW8Num201z3"/>
    <w:rsid w:val="00F04EC3"/>
    <w:rPr>
      <w:rFonts w:ascii="Symbol" w:hAnsi="Symbol"/>
    </w:rPr>
  </w:style>
  <w:style w:type="character" w:customStyle="1" w:styleId="WW8Num202z1">
    <w:name w:val="WW8Num202z1"/>
    <w:rsid w:val="00F04EC3"/>
    <w:rPr>
      <w:rFonts w:ascii="Symbol" w:hAnsi="Symbol"/>
    </w:rPr>
  </w:style>
  <w:style w:type="character" w:customStyle="1" w:styleId="WW8Num202z2">
    <w:name w:val="WW8Num202z2"/>
    <w:rsid w:val="00F04EC3"/>
    <w:rPr>
      <w:rFonts w:ascii="Wingdings" w:hAnsi="Wingdings"/>
    </w:rPr>
  </w:style>
  <w:style w:type="character" w:customStyle="1" w:styleId="WW8Num202z3">
    <w:name w:val="WW8Num202z3"/>
    <w:rsid w:val="00F04EC3"/>
    <w:rPr>
      <w:rFonts w:ascii="Symbol" w:hAnsi="Symbol"/>
    </w:rPr>
  </w:style>
  <w:style w:type="character" w:customStyle="1" w:styleId="WW8Num223z4">
    <w:name w:val="WW8Num223z4"/>
    <w:rsid w:val="00F04EC3"/>
    <w:rPr>
      <w:rFonts w:ascii="Courier New" w:hAnsi="Courier New"/>
    </w:rPr>
  </w:style>
  <w:style w:type="character" w:customStyle="1" w:styleId="WW8Num224z4">
    <w:name w:val="WW8Num224z4"/>
    <w:rsid w:val="00F04EC3"/>
    <w:rPr>
      <w:rFonts w:ascii="Courier New" w:hAnsi="Courier New"/>
    </w:rPr>
  </w:style>
  <w:style w:type="character" w:customStyle="1" w:styleId="WW8Num229z0">
    <w:name w:val="WW8Num229z0"/>
    <w:rsid w:val="00F04EC3"/>
    <w:rPr>
      <w:rFonts w:ascii="Symbol" w:hAnsi="Symbol" w:cs="Times New Roman"/>
    </w:rPr>
  </w:style>
  <w:style w:type="character" w:customStyle="1" w:styleId="WW8Num229z1">
    <w:name w:val="WW8Num229z1"/>
    <w:rsid w:val="00F04EC3"/>
    <w:rPr>
      <w:rFonts w:ascii="Courier New" w:hAnsi="Courier New"/>
    </w:rPr>
  </w:style>
  <w:style w:type="character" w:customStyle="1" w:styleId="WW8Num229z2">
    <w:name w:val="WW8Num229z2"/>
    <w:rsid w:val="00F04EC3"/>
    <w:rPr>
      <w:rFonts w:ascii="Wingdings" w:hAnsi="Wingdings"/>
    </w:rPr>
  </w:style>
  <w:style w:type="character" w:customStyle="1" w:styleId="WW8Num229z3">
    <w:name w:val="WW8Num229z3"/>
    <w:rsid w:val="00F04EC3"/>
    <w:rPr>
      <w:rFonts w:ascii="Symbol" w:hAnsi="Symbol"/>
    </w:rPr>
  </w:style>
  <w:style w:type="character" w:customStyle="1" w:styleId="WW8Num230z0">
    <w:name w:val="WW8Num230z0"/>
    <w:rsid w:val="00F04EC3"/>
    <w:rPr>
      <w:rFonts w:ascii="Symbol" w:hAnsi="Symbol"/>
    </w:rPr>
  </w:style>
  <w:style w:type="character" w:customStyle="1" w:styleId="WW8Num230z1">
    <w:name w:val="WW8Num230z1"/>
    <w:rsid w:val="00F04EC3"/>
    <w:rPr>
      <w:rFonts w:ascii="Courier New" w:hAnsi="Courier New"/>
    </w:rPr>
  </w:style>
  <w:style w:type="character" w:customStyle="1" w:styleId="WW8Num230z2">
    <w:name w:val="WW8Num230z2"/>
    <w:rsid w:val="00F04EC3"/>
    <w:rPr>
      <w:rFonts w:ascii="Wingdings" w:hAnsi="Wingdings"/>
    </w:rPr>
  </w:style>
  <w:style w:type="character" w:customStyle="1" w:styleId="WW8Num230z3">
    <w:name w:val="WW8Num230z3"/>
    <w:rsid w:val="00F04EC3"/>
    <w:rPr>
      <w:rFonts w:ascii="Symbol" w:hAnsi="Symbol"/>
    </w:rPr>
  </w:style>
  <w:style w:type="character" w:customStyle="1" w:styleId="WW8Num203z3">
    <w:name w:val="WW8Num203z3"/>
    <w:rsid w:val="00F04EC3"/>
    <w:rPr>
      <w:rFonts w:ascii="Symbol" w:hAnsi="Symbol"/>
    </w:rPr>
  </w:style>
  <w:style w:type="character" w:customStyle="1" w:styleId="WW8Num225z4">
    <w:name w:val="WW8Num225z4"/>
    <w:rsid w:val="00F04EC3"/>
    <w:rPr>
      <w:rFonts w:ascii="Courier New" w:hAnsi="Courier New"/>
    </w:rPr>
  </w:style>
  <w:style w:type="character" w:customStyle="1" w:styleId="WW8Num226z4">
    <w:name w:val="WW8Num226z4"/>
    <w:rsid w:val="00F04EC3"/>
    <w:rPr>
      <w:rFonts w:ascii="Courier New" w:hAnsi="Courier New"/>
    </w:rPr>
  </w:style>
  <w:style w:type="character" w:customStyle="1" w:styleId="WW8Num231z0">
    <w:name w:val="WW8Num231z0"/>
    <w:rsid w:val="00F04EC3"/>
    <w:rPr>
      <w:rFonts w:ascii="Times New Roman" w:hAnsi="Times New Roman"/>
    </w:rPr>
  </w:style>
  <w:style w:type="character" w:customStyle="1" w:styleId="WW8Num231z1">
    <w:name w:val="WW8Num231z1"/>
    <w:rsid w:val="00F04EC3"/>
    <w:rPr>
      <w:rFonts w:ascii="Courier New" w:hAnsi="Courier New"/>
    </w:rPr>
  </w:style>
  <w:style w:type="character" w:customStyle="1" w:styleId="WW8Num231z2">
    <w:name w:val="WW8Num231z2"/>
    <w:rsid w:val="00F04EC3"/>
    <w:rPr>
      <w:rFonts w:ascii="Wingdings" w:hAnsi="Wingdings"/>
    </w:rPr>
  </w:style>
  <w:style w:type="character" w:customStyle="1" w:styleId="WW8Num231z3">
    <w:name w:val="WW8Num231z3"/>
    <w:rsid w:val="00F04EC3"/>
    <w:rPr>
      <w:rFonts w:ascii="Symbol" w:hAnsi="Symbol"/>
    </w:rPr>
  </w:style>
  <w:style w:type="character" w:customStyle="1" w:styleId="WW8Num232z0">
    <w:name w:val="WW8Num232z0"/>
    <w:rsid w:val="00F04EC3"/>
    <w:rPr>
      <w:rFonts w:ascii="Times New Roman" w:hAnsi="Times New Roman"/>
    </w:rPr>
  </w:style>
  <w:style w:type="character" w:customStyle="1" w:styleId="WW8Num232z1">
    <w:name w:val="WW8Num232z1"/>
    <w:rsid w:val="00F04EC3"/>
    <w:rPr>
      <w:rFonts w:ascii="Courier New" w:hAnsi="Courier New"/>
    </w:rPr>
  </w:style>
  <w:style w:type="character" w:customStyle="1" w:styleId="WW8Num232z2">
    <w:name w:val="WW8Num232z2"/>
    <w:rsid w:val="00F04EC3"/>
    <w:rPr>
      <w:rFonts w:ascii="Wingdings" w:hAnsi="Wingdings"/>
    </w:rPr>
  </w:style>
  <w:style w:type="character" w:customStyle="1" w:styleId="WW8Num232z3">
    <w:name w:val="WW8Num232z3"/>
    <w:rsid w:val="00F04EC3"/>
    <w:rPr>
      <w:rFonts w:ascii="Symbol" w:hAnsi="Symbol"/>
    </w:rPr>
  </w:style>
  <w:style w:type="character" w:customStyle="1" w:styleId="WW8Num42z3">
    <w:name w:val="WW8Num42z3"/>
    <w:rsid w:val="00F04EC3"/>
    <w:rPr>
      <w:rFonts w:ascii="Symbol" w:hAnsi="Symbol"/>
    </w:rPr>
  </w:style>
  <w:style w:type="character" w:customStyle="1" w:styleId="WW8Num48z4">
    <w:name w:val="WW8Num48z4"/>
    <w:rsid w:val="00F04EC3"/>
    <w:rPr>
      <w:rFonts w:ascii="Courier New" w:hAnsi="Courier New" w:cs="Courier New"/>
    </w:rPr>
  </w:style>
  <w:style w:type="character" w:customStyle="1" w:styleId="WW8Num50z2">
    <w:name w:val="WW8Num50z2"/>
    <w:rsid w:val="00F04EC3"/>
    <w:rPr>
      <w:rFonts w:ascii="Wingdings" w:hAnsi="Wingdings"/>
    </w:rPr>
  </w:style>
  <w:style w:type="character" w:customStyle="1" w:styleId="WW8Num85z3">
    <w:name w:val="WW8Num85z3"/>
    <w:rsid w:val="00F04EC3"/>
    <w:rPr>
      <w:rFonts w:ascii="Symbol" w:hAnsi="Symbol"/>
    </w:rPr>
  </w:style>
  <w:style w:type="character" w:customStyle="1" w:styleId="WW8Num112z4">
    <w:name w:val="WW8Num112z4"/>
    <w:rsid w:val="00F04EC3"/>
    <w:rPr>
      <w:rFonts w:ascii="Courier New" w:hAnsi="Courier New"/>
    </w:rPr>
  </w:style>
  <w:style w:type="character" w:customStyle="1" w:styleId="WW8Num114z4">
    <w:name w:val="WW8Num114z4"/>
    <w:rsid w:val="00F04EC3"/>
    <w:rPr>
      <w:rFonts w:ascii="Courier New" w:hAnsi="Courier New"/>
    </w:rPr>
  </w:style>
  <w:style w:type="character" w:customStyle="1" w:styleId="WW8Num193z4">
    <w:name w:val="WW8Num193z4"/>
    <w:rsid w:val="00F04EC3"/>
    <w:rPr>
      <w:rFonts w:ascii="Courier New" w:hAnsi="Courier New"/>
    </w:rPr>
  </w:style>
  <w:style w:type="character" w:customStyle="1" w:styleId="WW8Num204z3">
    <w:name w:val="WW8Num204z3"/>
    <w:rsid w:val="00F04EC3"/>
    <w:rPr>
      <w:rFonts w:ascii="Symbol" w:hAnsi="Symbol"/>
    </w:rPr>
  </w:style>
  <w:style w:type="character" w:customStyle="1" w:styleId="WW8Num115z4">
    <w:name w:val="WW8Num115z4"/>
    <w:rsid w:val="00F04EC3"/>
    <w:rPr>
      <w:rFonts w:ascii="Courier New" w:hAnsi="Courier New"/>
    </w:rPr>
  </w:style>
  <w:style w:type="character" w:customStyle="1" w:styleId="WW8Num117z4">
    <w:name w:val="WW8Num117z4"/>
    <w:rsid w:val="00F04EC3"/>
    <w:rPr>
      <w:rFonts w:ascii="Courier New" w:hAnsi="Courier New"/>
    </w:rPr>
  </w:style>
  <w:style w:type="character" w:customStyle="1" w:styleId="WW8Num194z4">
    <w:name w:val="WW8Num194z4"/>
    <w:rsid w:val="00F04EC3"/>
    <w:rPr>
      <w:rFonts w:ascii="Courier New" w:hAnsi="Courier New"/>
    </w:rPr>
  </w:style>
  <w:style w:type="character" w:customStyle="1" w:styleId="WW8Num195z4">
    <w:name w:val="WW8Num195z4"/>
    <w:rsid w:val="00F04EC3"/>
    <w:rPr>
      <w:rFonts w:ascii="Courier New" w:hAnsi="Courier New"/>
    </w:rPr>
  </w:style>
  <w:style w:type="character" w:customStyle="1" w:styleId="WW8Num196z4">
    <w:name w:val="WW8Num196z4"/>
    <w:rsid w:val="00F04EC3"/>
    <w:rPr>
      <w:rFonts w:ascii="Courier New" w:hAnsi="Courier New"/>
    </w:rPr>
  </w:style>
  <w:style w:type="character" w:customStyle="1" w:styleId="WW8Num208z3">
    <w:name w:val="WW8Num208z3"/>
    <w:rsid w:val="00F04EC3"/>
    <w:rPr>
      <w:rFonts w:ascii="Symbol" w:hAnsi="Symbol"/>
    </w:rPr>
  </w:style>
  <w:style w:type="character" w:customStyle="1" w:styleId="WW8Num72z3">
    <w:name w:val="WW8Num72z3"/>
    <w:rsid w:val="00F04EC3"/>
    <w:rPr>
      <w:rFonts w:ascii="Symbol" w:hAnsi="Symbol"/>
    </w:rPr>
  </w:style>
  <w:style w:type="character" w:customStyle="1" w:styleId="WW8Num86z3">
    <w:name w:val="WW8Num86z3"/>
    <w:rsid w:val="00F04EC3"/>
    <w:rPr>
      <w:rFonts w:ascii="Symbol" w:hAnsi="Symbol"/>
    </w:rPr>
  </w:style>
  <w:style w:type="character" w:customStyle="1" w:styleId="WW8Num116z4">
    <w:name w:val="WW8Num116z4"/>
    <w:rsid w:val="00F04EC3"/>
    <w:rPr>
      <w:rFonts w:ascii="Courier New" w:hAnsi="Courier New"/>
    </w:rPr>
  </w:style>
  <w:style w:type="character" w:customStyle="1" w:styleId="WW8Num118z4">
    <w:name w:val="WW8Num118z4"/>
    <w:rsid w:val="00F04EC3"/>
    <w:rPr>
      <w:rFonts w:ascii="Courier New" w:hAnsi="Courier New"/>
    </w:rPr>
  </w:style>
  <w:style w:type="character" w:customStyle="1" w:styleId="WW8Num49z4">
    <w:name w:val="WW8Num49z4"/>
    <w:rsid w:val="00F04EC3"/>
    <w:rPr>
      <w:rFonts w:ascii="Courier New" w:hAnsi="Courier New" w:cs="Courier New"/>
    </w:rPr>
  </w:style>
  <w:style w:type="character" w:customStyle="1" w:styleId="WW8Num87z3">
    <w:name w:val="WW8Num87z3"/>
    <w:rsid w:val="00F04EC3"/>
    <w:rPr>
      <w:rFonts w:ascii="Symbol" w:hAnsi="Symbol"/>
    </w:rPr>
  </w:style>
  <w:style w:type="character" w:customStyle="1" w:styleId="WW8Num120z4">
    <w:name w:val="WW8Num120z4"/>
    <w:rsid w:val="00F04EC3"/>
    <w:rPr>
      <w:rFonts w:ascii="Courier New" w:hAnsi="Courier New"/>
    </w:rPr>
  </w:style>
  <w:style w:type="character" w:customStyle="1" w:styleId="WW8Num166z3">
    <w:name w:val="WW8Num166z3"/>
    <w:rsid w:val="00F04EC3"/>
    <w:rPr>
      <w:rFonts w:ascii="Symbol" w:hAnsi="Symbol"/>
    </w:rPr>
  </w:style>
  <w:style w:type="character" w:customStyle="1" w:styleId="WW8Num167z3">
    <w:name w:val="WW8Num167z3"/>
    <w:rsid w:val="00F04EC3"/>
    <w:rPr>
      <w:rFonts w:ascii="Symbol" w:hAnsi="Symbol"/>
    </w:rPr>
  </w:style>
  <w:style w:type="character" w:customStyle="1" w:styleId="WW8Num168z3">
    <w:name w:val="WW8Num168z3"/>
    <w:rsid w:val="00F04EC3"/>
    <w:rPr>
      <w:rFonts w:ascii="Symbol" w:hAnsi="Symbol"/>
    </w:rPr>
  </w:style>
  <w:style w:type="character" w:customStyle="1" w:styleId="WW8Num205z3">
    <w:name w:val="WW8Num205z3"/>
    <w:rsid w:val="00F04EC3"/>
    <w:rPr>
      <w:rFonts w:ascii="Symbol" w:hAnsi="Symbol"/>
    </w:rPr>
  </w:style>
  <w:style w:type="character" w:customStyle="1" w:styleId="WW8Num33z4">
    <w:name w:val="WW8Num33z4"/>
    <w:rsid w:val="00F04EC3"/>
    <w:rPr>
      <w:rFonts w:ascii="Courier New" w:hAnsi="Courier New"/>
    </w:rPr>
  </w:style>
  <w:style w:type="character" w:customStyle="1" w:styleId="WW8Num50z4">
    <w:name w:val="WW8Num50z4"/>
    <w:rsid w:val="00F04EC3"/>
    <w:rPr>
      <w:rFonts w:ascii="Courier New" w:hAnsi="Courier New" w:cs="Courier New"/>
    </w:rPr>
  </w:style>
  <w:style w:type="character" w:customStyle="1" w:styleId="WW8Num88z3">
    <w:name w:val="WW8Num88z3"/>
    <w:rsid w:val="00F04EC3"/>
    <w:rPr>
      <w:rFonts w:ascii="Symbol" w:hAnsi="Symbol"/>
    </w:rPr>
  </w:style>
  <w:style w:type="character" w:customStyle="1" w:styleId="WW8Num119z4">
    <w:name w:val="WW8Num119z4"/>
    <w:rsid w:val="00F04EC3"/>
    <w:rPr>
      <w:rFonts w:ascii="Courier New" w:hAnsi="Courier New"/>
    </w:rPr>
  </w:style>
  <w:style w:type="character" w:customStyle="1" w:styleId="WW8Num121z4">
    <w:name w:val="WW8Num121z4"/>
    <w:rsid w:val="00F04EC3"/>
    <w:rPr>
      <w:rFonts w:ascii="Courier New" w:hAnsi="Courier New"/>
    </w:rPr>
  </w:style>
  <w:style w:type="character" w:customStyle="1" w:styleId="WW8Num169z1">
    <w:name w:val="WW8Num169z1"/>
    <w:rsid w:val="00F04EC3"/>
    <w:rPr>
      <w:rFonts w:ascii="Courier New" w:hAnsi="Courier New" w:cs="Courier New"/>
    </w:rPr>
  </w:style>
  <w:style w:type="character" w:customStyle="1" w:styleId="WW8Num169z2">
    <w:name w:val="WW8Num169z2"/>
    <w:rsid w:val="00F04EC3"/>
    <w:rPr>
      <w:rFonts w:ascii="Wingdings" w:hAnsi="Wingdings"/>
    </w:rPr>
  </w:style>
  <w:style w:type="character" w:customStyle="1" w:styleId="WW8Num169z3">
    <w:name w:val="WW8Num169z3"/>
    <w:rsid w:val="00F04EC3"/>
    <w:rPr>
      <w:rFonts w:ascii="Symbol" w:hAnsi="Symbol"/>
    </w:rPr>
  </w:style>
  <w:style w:type="character" w:customStyle="1" w:styleId="WW8Num170z1">
    <w:name w:val="WW8Num170z1"/>
    <w:rsid w:val="00F04EC3"/>
    <w:rPr>
      <w:rFonts w:ascii="Courier New" w:hAnsi="Courier New" w:cs="Courier New"/>
    </w:rPr>
  </w:style>
  <w:style w:type="character" w:customStyle="1" w:styleId="WW8Num170z2">
    <w:name w:val="WW8Num170z2"/>
    <w:rsid w:val="00F04EC3"/>
    <w:rPr>
      <w:rFonts w:ascii="Wingdings" w:hAnsi="Wingdings"/>
    </w:rPr>
  </w:style>
  <w:style w:type="character" w:customStyle="1" w:styleId="WW8Num170z3">
    <w:name w:val="WW8Num170z3"/>
    <w:rsid w:val="00F04EC3"/>
    <w:rPr>
      <w:rFonts w:ascii="Symbol" w:hAnsi="Symbol"/>
    </w:rPr>
  </w:style>
  <w:style w:type="character" w:customStyle="1" w:styleId="WW8Num171z1">
    <w:name w:val="WW8Num171z1"/>
    <w:rsid w:val="00F04EC3"/>
    <w:rPr>
      <w:rFonts w:ascii="Courier New" w:hAnsi="Courier New" w:cs="Courier New"/>
    </w:rPr>
  </w:style>
  <w:style w:type="character" w:customStyle="1" w:styleId="WW8Num171z2">
    <w:name w:val="WW8Num171z2"/>
    <w:rsid w:val="00F04EC3"/>
    <w:rPr>
      <w:rFonts w:ascii="Wingdings" w:hAnsi="Wingdings"/>
    </w:rPr>
  </w:style>
  <w:style w:type="character" w:customStyle="1" w:styleId="WW8Num171z3">
    <w:name w:val="WW8Num171z3"/>
    <w:rsid w:val="00F04EC3"/>
    <w:rPr>
      <w:rFonts w:ascii="Symbol" w:hAnsi="Symbol"/>
    </w:rPr>
  </w:style>
  <w:style w:type="character" w:customStyle="1" w:styleId="WW8Num172z3">
    <w:name w:val="WW8Num172z3"/>
    <w:rsid w:val="00F04EC3"/>
    <w:rPr>
      <w:rFonts w:ascii="Symbol" w:hAnsi="Symbol"/>
    </w:rPr>
  </w:style>
  <w:style w:type="character" w:customStyle="1" w:styleId="WW8Num202z4">
    <w:name w:val="WW8Num202z4"/>
    <w:rsid w:val="00F04EC3"/>
    <w:rPr>
      <w:rFonts w:ascii="Courier New" w:hAnsi="Courier New"/>
    </w:rPr>
  </w:style>
  <w:style w:type="character" w:customStyle="1" w:styleId="WW8Num216z3">
    <w:name w:val="WW8Num216z3"/>
    <w:rsid w:val="00F04EC3"/>
    <w:rPr>
      <w:rFonts w:ascii="Symbol" w:hAnsi="Symbol"/>
    </w:rPr>
  </w:style>
  <w:style w:type="character" w:customStyle="1" w:styleId="WW8Num217z3">
    <w:name w:val="WW8Num217z3"/>
    <w:rsid w:val="00F04EC3"/>
    <w:rPr>
      <w:rFonts w:ascii="Symbol" w:hAnsi="Symbol"/>
    </w:rPr>
  </w:style>
  <w:style w:type="character" w:customStyle="1" w:styleId="WW8Num173z3">
    <w:name w:val="WW8Num173z3"/>
    <w:rsid w:val="00F04EC3"/>
    <w:rPr>
      <w:rFonts w:ascii="Symbol" w:hAnsi="Symbol"/>
    </w:rPr>
  </w:style>
  <w:style w:type="character" w:customStyle="1" w:styleId="WW8Num174z3">
    <w:name w:val="WW8Num174z3"/>
    <w:rsid w:val="00F04EC3"/>
    <w:rPr>
      <w:rFonts w:ascii="Symbol" w:hAnsi="Symbol"/>
    </w:rPr>
  </w:style>
  <w:style w:type="character" w:customStyle="1" w:styleId="WW8Num52z4">
    <w:name w:val="WW8Num52z4"/>
    <w:rsid w:val="00F04EC3"/>
    <w:rPr>
      <w:rFonts w:ascii="Courier New" w:hAnsi="Courier New" w:cs="Courier New"/>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F04EC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F04EC3"/>
  </w:style>
  <w:style w:type="character" w:customStyle="1" w:styleId="WW8Num7z1">
    <w:name w:val="WW8Num7z1"/>
    <w:rsid w:val="00F04EC3"/>
    <w:rPr>
      <w:rFonts w:ascii="Courier New" w:hAnsi="Courier New"/>
    </w:rPr>
  </w:style>
  <w:style w:type="character" w:customStyle="1" w:styleId="WW8NumSt78z0">
    <w:name w:val="WW8NumSt78z0"/>
    <w:rsid w:val="00F04EC3"/>
    <w:rPr>
      <w:rFonts w:ascii="Symbol" w:hAnsi="Symbol"/>
    </w:rPr>
  </w:style>
  <w:style w:type="character" w:customStyle="1" w:styleId="af5">
    <w:name w:val="Заголовок№ТАблиц Знак Знак Знак Знак"/>
    <w:rsid w:val="00F04EC3"/>
    <w:rPr>
      <w:sz w:val="24"/>
      <w:lang w:val="ru-RU" w:eastAsia="ar-SA" w:bidi="ar-SA"/>
    </w:rPr>
  </w:style>
  <w:style w:type="character" w:customStyle="1" w:styleId="WW-">
    <w:name w:val="WW-Символы концевой сноски"/>
    <w:rsid w:val="00F04EC3"/>
  </w:style>
  <w:style w:type="character" w:customStyle="1" w:styleId="WW8NumSt28z0">
    <w:name w:val="WW8NumSt28z0"/>
    <w:rsid w:val="00F04EC3"/>
    <w:rPr>
      <w:rFonts w:ascii="Symbol" w:hAnsi="Symbol"/>
    </w:rPr>
  </w:style>
  <w:style w:type="character" w:styleId="af6">
    <w:name w:val="footnote reference"/>
    <w:rsid w:val="00F04EC3"/>
    <w:rPr>
      <w:vertAlign w:val="superscript"/>
    </w:rPr>
  </w:style>
  <w:style w:type="character" w:styleId="af7">
    <w:name w:val="endnote reference"/>
    <w:rsid w:val="00F04EC3"/>
    <w:rPr>
      <w:vertAlign w:val="superscript"/>
    </w:rPr>
  </w:style>
  <w:style w:type="paragraph" w:customStyle="1" w:styleId="af8">
    <w:name w:val="Заголовок"/>
    <w:basedOn w:val="a"/>
    <w:next w:val="af9"/>
    <w:rsid w:val="00F04EC3"/>
    <w:pPr>
      <w:keepNext/>
      <w:suppressAutoHyphens/>
      <w:spacing w:before="240" w:after="120" w:line="240" w:lineRule="auto"/>
    </w:pPr>
    <w:rPr>
      <w:rFonts w:ascii="Arial" w:eastAsia="Lucida Sans Unicode" w:hAnsi="Arial" w:cs="Tahoma"/>
      <w:kern w:val="1"/>
      <w:sz w:val="28"/>
      <w:szCs w:val="28"/>
      <w:lang w:eastAsia="ar-SA"/>
    </w:rPr>
  </w:style>
  <w:style w:type="paragraph" w:styleId="af9">
    <w:name w:val="Body Text"/>
    <w:basedOn w:val="a"/>
    <w:link w:val="afa"/>
    <w:rsid w:val="00F04EC3"/>
    <w:pPr>
      <w:suppressAutoHyphens/>
      <w:spacing w:after="0" w:line="240" w:lineRule="auto"/>
      <w:jc w:val="both"/>
    </w:pPr>
    <w:rPr>
      <w:rFonts w:ascii="Times New Roman" w:eastAsia="Times New Roman" w:hAnsi="Times New Roman" w:cs="Times New Roman"/>
      <w:kern w:val="1"/>
      <w:sz w:val="20"/>
      <w:szCs w:val="20"/>
      <w:lang w:eastAsia="ar-SA"/>
    </w:rPr>
  </w:style>
  <w:style w:type="character" w:customStyle="1" w:styleId="afa">
    <w:name w:val="Основной текст Знак"/>
    <w:basedOn w:val="a0"/>
    <w:link w:val="af9"/>
    <w:rsid w:val="00F04EC3"/>
    <w:rPr>
      <w:rFonts w:ascii="Times New Roman" w:eastAsia="Times New Roman" w:hAnsi="Times New Roman" w:cs="Times New Roman"/>
      <w:kern w:val="1"/>
      <w:sz w:val="20"/>
      <w:szCs w:val="20"/>
      <w:lang w:eastAsia="ar-SA"/>
    </w:rPr>
  </w:style>
  <w:style w:type="paragraph" w:styleId="afb">
    <w:name w:val="List"/>
    <w:basedOn w:val="af9"/>
    <w:rsid w:val="00F04EC3"/>
    <w:rPr>
      <w:rFonts w:cs="Tahoma"/>
    </w:rPr>
  </w:style>
  <w:style w:type="paragraph" w:customStyle="1" w:styleId="22">
    <w:name w:val="Название2"/>
    <w:basedOn w:val="a"/>
    <w:rsid w:val="00F04EC3"/>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3">
    <w:name w:val="Указатель2"/>
    <w:basedOn w:val="a"/>
    <w:rsid w:val="00F04EC3"/>
    <w:pPr>
      <w:suppressLineNumbers/>
      <w:suppressAutoHyphens/>
      <w:spacing w:after="0" w:line="240" w:lineRule="auto"/>
    </w:pPr>
    <w:rPr>
      <w:rFonts w:ascii="Times New Roman" w:eastAsia="Times New Roman" w:hAnsi="Times New Roman" w:cs="Tahoma"/>
      <w:kern w:val="1"/>
      <w:sz w:val="20"/>
      <w:szCs w:val="20"/>
      <w:lang w:eastAsia="ar-SA"/>
    </w:rPr>
  </w:style>
  <w:style w:type="paragraph" w:customStyle="1" w:styleId="14">
    <w:name w:val="Название1"/>
    <w:basedOn w:val="a"/>
    <w:rsid w:val="00F04EC3"/>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5">
    <w:name w:val="Указатель1"/>
    <w:basedOn w:val="a"/>
    <w:rsid w:val="00F04EC3"/>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afc">
    <w:name w:val="Body Text Indent"/>
    <w:basedOn w:val="a"/>
    <w:link w:val="afd"/>
    <w:rsid w:val="00F04EC3"/>
    <w:pPr>
      <w:suppressAutoHyphens/>
      <w:spacing w:after="120" w:line="240" w:lineRule="auto"/>
      <w:ind w:left="283"/>
    </w:pPr>
    <w:rPr>
      <w:rFonts w:ascii="Times New Roman" w:eastAsia="Times New Roman" w:hAnsi="Times New Roman" w:cs="Times New Roman"/>
      <w:kern w:val="1"/>
      <w:sz w:val="20"/>
      <w:szCs w:val="20"/>
      <w:lang w:eastAsia="ar-SA"/>
    </w:rPr>
  </w:style>
  <w:style w:type="character" w:customStyle="1" w:styleId="afd">
    <w:name w:val="Основной текст с отступом Знак"/>
    <w:basedOn w:val="a0"/>
    <w:link w:val="afc"/>
    <w:rsid w:val="00F04EC3"/>
    <w:rPr>
      <w:rFonts w:ascii="Times New Roman" w:eastAsia="Times New Roman" w:hAnsi="Times New Roman" w:cs="Times New Roman"/>
      <w:kern w:val="1"/>
      <w:sz w:val="20"/>
      <w:szCs w:val="20"/>
      <w:lang w:eastAsia="ar-SA"/>
    </w:rPr>
  </w:style>
  <w:style w:type="paragraph" w:styleId="afe">
    <w:name w:val="Title"/>
    <w:basedOn w:val="af8"/>
    <w:next w:val="aff"/>
    <w:link w:val="aff0"/>
    <w:qFormat/>
    <w:rsid w:val="00F04EC3"/>
  </w:style>
  <w:style w:type="character" w:customStyle="1" w:styleId="aff0">
    <w:name w:val="Название Знак"/>
    <w:basedOn w:val="a0"/>
    <w:link w:val="afe"/>
    <w:rsid w:val="00F04EC3"/>
    <w:rPr>
      <w:rFonts w:ascii="Arial" w:eastAsia="Lucida Sans Unicode" w:hAnsi="Arial" w:cs="Tahoma"/>
      <w:kern w:val="1"/>
      <w:sz w:val="28"/>
      <w:szCs w:val="28"/>
      <w:lang w:eastAsia="ar-SA"/>
    </w:rPr>
  </w:style>
  <w:style w:type="paragraph" w:styleId="aff">
    <w:name w:val="Subtitle"/>
    <w:basedOn w:val="a"/>
    <w:next w:val="af9"/>
    <w:link w:val="aff1"/>
    <w:qFormat/>
    <w:rsid w:val="00F04EC3"/>
    <w:pPr>
      <w:suppressAutoHyphens/>
      <w:spacing w:after="0" w:line="240" w:lineRule="auto"/>
      <w:jc w:val="both"/>
    </w:pPr>
    <w:rPr>
      <w:rFonts w:ascii="Times New Roman" w:eastAsia="Times New Roman" w:hAnsi="Times New Roman" w:cs="Times New Roman"/>
      <w:b/>
      <w:bCs/>
      <w:i/>
      <w:iCs/>
      <w:kern w:val="1"/>
      <w:sz w:val="24"/>
      <w:szCs w:val="24"/>
      <w:lang w:eastAsia="ar-SA"/>
    </w:rPr>
  </w:style>
  <w:style w:type="character" w:customStyle="1" w:styleId="aff1">
    <w:name w:val="Подзаголовок Знак"/>
    <w:basedOn w:val="a0"/>
    <w:link w:val="aff"/>
    <w:rsid w:val="00F04EC3"/>
    <w:rPr>
      <w:rFonts w:ascii="Times New Roman" w:eastAsia="Times New Roman" w:hAnsi="Times New Roman" w:cs="Times New Roman"/>
      <w:b/>
      <w:bCs/>
      <w:i/>
      <w:iCs/>
      <w:kern w:val="1"/>
      <w:sz w:val="24"/>
      <w:szCs w:val="24"/>
      <w:lang w:eastAsia="ar-SA"/>
    </w:rPr>
  </w:style>
  <w:style w:type="paragraph" w:styleId="aff2">
    <w:name w:val="header"/>
    <w:basedOn w:val="a"/>
    <w:link w:val="aff3"/>
    <w:rsid w:val="00F04EC3"/>
    <w:pPr>
      <w:tabs>
        <w:tab w:val="center" w:pos="4153"/>
        <w:tab w:val="right" w:pos="8306"/>
      </w:tabs>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aff3">
    <w:name w:val="Верхний колонтитул Знак"/>
    <w:basedOn w:val="a0"/>
    <w:link w:val="aff2"/>
    <w:rsid w:val="00F04EC3"/>
    <w:rPr>
      <w:rFonts w:ascii="Times New Roman" w:eastAsia="Times New Roman" w:hAnsi="Times New Roman" w:cs="Times New Roman"/>
      <w:kern w:val="1"/>
      <w:sz w:val="24"/>
      <w:szCs w:val="20"/>
      <w:lang w:eastAsia="ar-SA"/>
    </w:rPr>
  </w:style>
  <w:style w:type="paragraph" w:customStyle="1" w:styleId="aff4">
    <w:name w:val="Содержимое таблицы"/>
    <w:basedOn w:val="a"/>
    <w:rsid w:val="00F04EC3"/>
    <w:pPr>
      <w:suppressLineNumbers/>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f5">
    <w:name w:val="Заголовок таблицы"/>
    <w:basedOn w:val="aff4"/>
    <w:rsid w:val="00F04EC3"/>
    <w:pPr>
      <w:jc w:val="center"/>
    </w:pPr>
    <w:rPr>
      <w:b/>
      <w:bCs/>
    </w:rPr>
  </w:style>
  <w:style w:type="paragraph" w:customStyle="1" w:styleId="aff6">
    <w:name w:val="Иллюстрация"/>
    <w:basedOn w:val="14"/>
    <w:rsid w:val="00F04EC3"/>
  </w:style>
  <w:style w:type="paragraph" w:customStyle="1" w:styleId="16">
    <w:name w:val="Текст1"/>
    <w:basedOn w:val="a"/>
    <w:rsid w:val="00F04EC3"/>
    <w:pPr>
      <w:suppressAutoHyphens/>
      <w:spacing w:after="0" w:line="240" w:lineRule="auto"/>
    </w:pPr>
    <w:rPr>
      <w:rFonts w:ascii="Courier New" w:eastAsia="Times New Roman" w:hAnsi="Courier New" w:cs="Times New Roman"/>
      <w:kern w:val="1"/>
      <w:sz w:val="20"/>
      <w:szCs w:val="20"/>
      <w:lang w:eastAsia="ar-SA"/>
    </w:rPr>
  </w:style>
  <w:style w:type="paragraph" w:customStyle="1" w:styleId="aff7">
    <w:name w:val="Содержимое врезки"/>
    <w:basedOn w:val="af9"/>
    <w:rsid w:val="00F04EC3"/>
  </w:style>
  <w:style w:type="paragraph" w:styleId="aff8">
    <w:name w:val="footnote text"/>
    <w:basedOn w:val="a"/>
    <w:link w:val="aff9"/>
    <w:rsid w:val="00F04EC3"/>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9">
    <w:name w:val="Текст сноски Знак"/>
    <w:basedOn w:val="a0"/>
    <w:link w:val="aff8"/>
    <w:rsid w:val="00F04EC3"/>
    <w:rPr>
      <w:rFonts w:ascii="Times New Roman" w:eastAsia="Times New Roman" w:hAnsi="Times New Roman" w:cs="Times New Roman"/>
      <w:kern w:val="1"/>
      <w:sz w:val="20"/>
      <w:szCs w:val="20"/>
      <w:lang w:eastAsia="ar-SA"/>
    </w:rPr>
  </w:style>
  <w:style w:type="paragraph" w:customStyle="1" w:styleId="17">
    <w:name w:val="Цитата1"/>
    <w:basedOn w:val="a"/>
    <w:rsid w:val="00F04EC3"/>
    <w:pPr>
      <w:suppressAutoHyphens/>
      <w:spacing w:after="0" w:line="240" w:lineRule="auto"/>
      <w:ind w:left="1800" w:right="1074"/>
      <w:jc w:val="center"/>
    </w:pPr>
    <w:rPr>
      <w:rFonts w:ascii="Times New Roman" w:eastAsia="Times New Roman" w:hAnsi="Times New Roman" w:cs="Times New Roman"/>
      <w:kern w:val="1"/>
      <w:sz w:val="24"/>
      <w:szCs w:val="20"/>
      <w:lang w:eastAsia="ar-SA"/>
    </w:rPr>
  </w:style>
  <w:style w:type="paragraph" w:customStyle="1" w:styleId="210">
    <w:name w:val="Основной текст с отступом 21"/>
    <w:basedOn w:val="a"/>
    <w:rsid w:val="00F04EC3"/>
    <w:pPr>
      <w:suppressAutoHyphens/>
      <w:spacing w:after="120" w:line="480" w:lineRule="auto"/>
      <w:ind w:left="283"/>
    </w:pPr>
    <w:rPr>
      <w:rFonts w:ascii="Times New Roman" w:eastAsia="Times New Roman" w:hAnsi="Times New Roman" w:cs="Times New Roman"/>
      <w:kern w:val="1"/>
      <w:sz w:val="20"/>
      <w:szCs w:val="20"/>
      <w:lang w:eastAsia="ar-SA"/>
    </w:rPr>
  </w:style>
  <w:style w:type="paragraph" w:customStyle="1" w:styleId="31">
    <w:name w:val="Основной текст с отступом 31"/>
    <w:basedOn w:val="a"/>
    <w:rsid w:val="00F04EC3"/>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affa">
    <w:name w:val="Основа Знак"/>
    <w:basedOn w:val="a"/>
    <w:rsid w:val="00F04EC3"/>
    <w:pPr>
      <w:suppressAutoHyphens/>
      <w:spacing w:before="120" w:after="0" w:line="240" w:lineRule="auto"/>
      <w:ind w:firstLine="720"/>
      <w:jc w:val="both"/>
    </w:pPr>
    <w:rPr>
      <w:rFonts w:ascii="Times New Roman" w:eastAsia="Times New Roman" w:hAnsi="Times New Roman" w:cs="Times New Roman"/>
      <w:kern w:val="1"/>
      <w:sz w:val="24"/>
      <w:szCs w:val="20"/>
      <w:lang w:eastAsia="ar-SA"/>
    </w:rPr>
  </w:style>
  <w:style w:type="paragraph" w:customStyle="1" w:styleId="211">
    <w:name w:val="Основной текст 21"/>
    <w:basedOn w:val="a"/>
    <w:rsid w:val="00F04EC3"/>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Heading">
    <w:name w:val="Heading"/>
    <w:rsid w:val="00F04EC3"/>
    <w:pPr>
      <w:widowControl w:val="0"/>
      <w:suppressAutoHyphens/>
      <w:overflowPunct w:val="0"/>
      <w:autoSpaceDE w:val="0"/>
      <w:spacing w:after="0" w:line="240" w:lineRule="auto"/>
      <w:textAlignment w:val="baseline"/>
    </w:pPr>
    <w:rPr>
      <w:rFonts w:ascii="Arial" w:eastAsia="Times New Roman" w:hAnsi="Arial" w:cs="Times New Roman"/>
      <w:b/>
      <w:kern w:val="1"/>
      <w:szCs w:val="20"/>
      <w:lang w:eastAsia="ar-SA"/>
    </w:rPr>
  </w:style>
  <w:style w:type="paragraph" w:customStyle="1" w:styleId="Preformat">
    <w:name w:val="Preformat"/>
    <w:rsid w:val="00F04EC3"/>
    <w:pPr>
      <w:widowControl w:val="0"/>
      <w:suppressAutoHyphens/>
      <w:overflowPunct w:val="0"/>
      <w:autoSpaceDE w:val="0"/>
      <w:spacing w:after="0" w:line="240" w:lineRule="auto"/>
      <w:textAlignment w:val="baseline"/>
    </w:pPr>
    <w:rPr>
      <w:rFonts w:ascii="Courier New" w:eastAsia="Times New Roman" w:hAnsi="Courier New" w:cs="Times New Roman"/>
      <w:kern w:val="1"/>
      <w:sz w:val="20"/>
      <w:szCs w:val="20"/>
      <w:lang w:eastAsia="ar-SA"/>
    </w:rPr>
  </w:style>
  <w:style w:type="paragraph" w:customStyle="1" w:styleId="51">
    <w:name w:val="Маркированный список 51"/>
    <w:basedOn w:val="a"/>
    <w:rsid w:val="00F04EC3"/>
    <w:pPr>
      <w:tabs>
        <w:tab w:val="left" w:pos="360"/>
      </w:tabs>
      <w:suppressAutoHyphens/>
      <w:spacing w:after="0" w:line="240" w:lineRule="auto"/>
    </w:pPr>
    <w:rPr>
      <w:rFonts w:ascii="Times New Roman" w:eastAsia="Times New Roman" w:hAnsi="Times New Roman" w:cs="Times New Roman"/>
      <w:i/>
      <w:kern w:val="1"/>
      <w:sz w:val="24"/>
      <w:szCs w:val="24"/>
      <w:lang w:eastAsia="ar-SA"/>
    </w:rPr>
  </w:style>
  <w:style w:type="paragraph" w:customStyle="1" w:styleId="affb">
    <w:name w:val="Основа"/>
    <w:basedOn w:val="a"/>
    <w:rsid w:val="00F04EC3"/>
    <w:pPr>
      <w:suppressAutoHyphens/>
      <w:spacing w:before="120" w:after="0" w:line="240" w:lineRule="auto"/>
      <w:ind w:firstLine="720"/>
      <w:jc w:val="both"/>
    </w:pPr>
    <w:rPr>
      <w:rFonts w:ascii="Times New Roman" w:eastAsia="Times New Roman" w:hAnsi="Times New Roman" w:cs="Times New Roman"/>
      <w:kern w:val="1"/>
      <w:sz w:val="24"/>
      <w:szCs w:val="20"/>
      <w:lang w:eastAsia="ar-SA"/>
    </w:rPr>
  </w:style>
  <w:style w:type="paragraph" w:customStyle="1" w:styleId="212">
    <w:name w:val="Маркированный список 21"/>
    <w:basedOn w:val="a"/>
    <w:rsid w:val="00F04EC3"/>
    <w:pPr>
      <w:tabs>
        <w:tab w:val="left" w:pos="-10336"/>
      </w:tabs>
      <w:suppressAutoHyphens/>
      <w:spacing w:after="0" w:line="240" w:lineRule="auto"/>
      <w:ind w:left="2064" w:hanging="360"/>
    </w:pPr>
    <w:rPr>
      <w:rFonts w:ascii="Times New Roman" w:eastAsia="Times New Roman" w:hAnsi="Times New Roman" w:cs="Times New Roman"/>
      <w:kern w:val="1"/>
      <w:sz w:val="20"/>
      <w:szCs w:val="20"/>
      <w:lang w:eastAsia="ar-SA"/>
    </w:rPr>
  </w:style>
  <w:style w:type="paragraph" w:customStyle="1" w:styleId="24">
    <w:name w:val="Стиль Маркированный список 2"/>
    <w:basedOn w:val="212"/>
    <w:rsid w:val="00F04EC3"/>
    <w:pPr>
      <w:spacing w:before="60"/>
      <w:jc w:val="both"/>
    </w:pPr>
    <w:rPr>
      <w:sz w:val="24"/>
    </w:rPr>
  </w:style>
  <w:style w:type="paragraph" w:customStyle="1" w:styleId="180">
    <w:name w:val="Стиль Подзаголовок + Перед:  18 пт После:  0 пт"/>
    <w:basedOn w:val="aff"/>
    <w:rsid w:val="00F04EC3"/>
    <w:pPr>
      <w:spacing w:before="360"/>
      <w:ind w:firstLine="720"/>
      <w:jc w:val="left"/>
    </w:pPr>
    <w:rPr>
      <w:bCs w:val="0"/>
      <w:i w:val="0"/>
      <w:iCs w:val="0"/>
      <w:sz w:val="25"/>
      <w:szCs w:val="20"/>
    </w:rPr>
  </w:style>
  <w:style w:type="paragraph" w:customStyle="1" w:styleId="Normal">
    <w:name w:val="Normal"/>
    <w:rsid w:val="00F04EC3"/>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0">
    <w:name w:val="Основной текст 31"/>
    <w:basedOn w:val="a"/>
    <w:rsid w:val="00F04EC3"/>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affc">
    <w:name w:val="таблица"/>
    <w:basedOn w:val="310"/>
    <w:rsid w:val="00F04EC3"/>
    <w:pPr>
      <w:spacing w:before="60" w:after="60"/>
      <w:jc w:val="center"/>
    </w:pPr>
    <w:rPr>
      <w:rFonts w:ascii="Arial" w:hAnsi="Arial"/>
      <w:sz w:val="24"/>
      <w:szCs w:val="20"/>
    </w:rPr>
  </w:style>
  <w:style w:type="paragraph" w:customStyle="1" w:styleId="18">
    <w:name w:val="Маркированный список1"/>
    <w:basedOn w:val="a"/>
    <w:rsid w:val="00F04EC3"/>
    <w:pPr>
      <w:tabs>
        <w:tab w:val="left" w:pos="-6632"/>
      </w:tabs>
      <w:suppressAutoHyphens/>
      <w:spacing w:after="0" w:line="240" w:lineRule="auto"/>
      <w:ind w:left="1020" w:hanging="1020"/>
    </w:pPr>
    <w:rPr>
      <w:rFonts w:ascii="Times New Roman" w:eastAsia="Times New Roman" w:hAnsi="Times New Roman" w:cs="Times New Roman"/>
      <w:kern w:val="1"/>
      <w:sz w:val="20"/>
      <w:szCs w:val="20"/>
      <w:lang w:eastAsia="ar-SA"/>
    </w:rPr>
  </w:style>
  <w:style w:type="paragraph" w:customStyle="1" w:styleId="affd">
    <w:name w:val="Маркер Смыслов"/>
    <w:basedOn w:val="18"/>
    <w:rsid w:val="00F04EC3"/>
    <w:pPr>
      <w:tabs>
        <w:tab w:val="left" w:pos="-7368"/>
      </w:tabs>
      <w:spacing w:before="40"/>
    </w:pPr>
    <w:rPr>
      <w:sz w:val="24"/>
      <w:szCs w:val="24"/>
    </w:rPr>
  </w:style>
  <w:style w:type="paragraph" w:customStyle="1" w:styleId="19">
    <w:name w:val="Стиль1"/>
    <w:basedOn w:val="211"/>
    <w:rsid w:val="00F04EC3"/>
    <w:pPr>
      <w:spacing w:after="0" w:line="100" w:lineRule="atLeast"/>
      <w:jc w:val="center"/>
    </w:pPr>
    <w:rPr>
      <w:b/>
    </w:rPr>
  </w:style>
  <w:style w:type="paragraph" w:customStyle="1" w:styleId="affe">
    <w:name w:val="Маркер"/>
    <w:basedOn w:val="18"/>
    <w:rsid w:val="00F04EC3"/>
    <w:pPr>
      <w:spacing w:before="40" w:after="40"/>
      <w:ind w:left="25952" w:firstLine="0"/>
    </w:pPr>
    <w:rPr>
      <w:sz w:val="24"/>
    </w:rPr>
  </w:style>
  <w:style w:type="paragraph" w:customStyle="1" w:styleId="Normal0">
    <w:name w:val="Normal Знак Знак Знак Знак Знак"/>
    <w:rsid w:val="00F04EC3"/>
    <w:pPr>
      <w:suppressAutoHyphens/>
      <w:spacing w:before="100" w:after="100" w:line="240" w:lineRule="auto"/>
      <w:jc w:val="both"/>
    </w:pPr>
    <w:rPr>
      <w:rFonts w:ascii="Times New Roman" w:eastAsia="Times New Roman" w:hAnsi="Times New Roman" w:cs="Times New Roman"/>
      <w:kern w:val="1"/>
      <w:sz w:val="24"/>
      <w:szCs w:val="20"/>
      <w:lang w:eastAsia="ar-SA"/>
    </w:rPr>
  </w:style>
  <w:style w:type="paragraph" w:customStyle="1" w:styleId="afff">
    <w:name w:val="Для записок"/>
    <w:basedOn w:val="a"/>
    <w:rsid w:val="00F04EC3"/>
    <w:pPr>
      <w:suppressAutoHyphens/>
      <w:spacing w:after="100" w:line="240" w:lineRule="auto"/>
      <w:ind w:firstLine="720"/>
      <w:jc w:val="both"/>
    </w:pPr>
    <w:rPr>
      <w:rFonts w:ascii="Times New Roman" w:eastAsia="Times New Roman" w:hAnsi="Times New Roman" w:cs="Times New Roman"/>
      <w:kern w:val="1"/>
      <w:sz w:val="24"/>
      <w:szCs w:val="20"/>
      <w:lang w:eastAsia="ar-SA"/>
    </w:rPr>
  </w:style>
  <w:style w:type="paragraph" w:customStyle="1" w:styleId="1a">
    <w:name w:val="заголовок 1"/>
    <w:basedOn w:val="a"/>
    <w:next w:val="a"/>
    <w:rsid w:val="00F04EC3"/>
    <w:pPr>
      <w:keepNext/>
      <w:widowControl w:val="0"/>
      <w:tabs>
        <w:tab w:val="left" w:pos="4428"/>
      </w:tabs>
      <w:suppressAutoHyphens/>
      <w:spacing w:after="0" w:line="240" w:lineRule="auto"/>
      <w:jc w:val="center"/>
    </w:pPr>
    <w:rPr>
      <w:rFonts w:ascii="Wide Latin" w:eastAsia="Wide Latin" w:hAnsi="Wide Latin" w:cs="Times New Roman"/>
      <w:kern w:val="1"/>
      <w:sz w:val="24"/>
      <w:szCs w:val="20"/>
      <w:lang w:eastAsia="ar-SA"/>
    </w:rPr>
  </w:style>
  <w:style w:type="paragraph" w:customStyle="1" w:styleId="oaenoniinee">
    <w:name w:val="oaeno niinee"/>
    <w:basedOn w:val="a"/>
    <w:rsid w:val="00F04EC3"/>
    <w:pPr>
      <w:suppressAutoHyphens/>
      <w:spacing w:after="0" w:line="240" w:lineRule="auto"/>
      <w:jc w:val="both"/>
    </w:pPr>
    <w:rPr>
      <w:rFonts w:ascii="Times New Roman" w:eastAsia="Times New Roman" w:hAnsi="Times New Roman" w:cs="Times New Roman"/>
      <w:kern w:val="1"/>
      <w:sz w:val="24"/>
      <w:szCs w:val="20"/>
      <w:lang w:eastAsia="ar-SA"/>
    </w:rPr>
  </w:style>
  <w:style w:type="paragraph" w:customStyle="1" w:styleId="afff0">
    <w:name w:val="обыкновенный"/>
    <w:basedOn w:val="oaenoniinee"/>
    <w:rsid w:val="00F04EC3"/>
  </w:style>
  <w:style w:type="paragraph" w:customStyle="1" w:styleId="afff1">
    <w:name w:val="Распределение земельного фонда Ефремкасинского"/>
    <w:basedOn w:val="14"/>
    <w:rsid w:val="00F04EC3"/>
  </w:style>
  <w:style w:type="paragraph" w:customStyle="1" w:styleId="Web">
    <w:name w:val="Обычный (Web)"/>
    <w:basedOn w:val="a"/>
    <w:rsid w:val="00F04EC3"/>
    <w:pPr>
      <w:suppressAutoHyphens/>
      <w:spacing w:before="280" w:after="280" w:line="240" w:lineRule="auto"/>
    </w:pPr>
    <w:rPr>
      <w:rFonts w:ascii="Times New Roman" w:eastAsia="Times New Roman" w:hAnsi="Times New Roman" w:cs="Times New Roman"/>
      <w:color w:val="000000"/>
      <w:kern w:val="1"/>
      <w:sz w:val="20"/>
      <w:szCs w:val="20"/>
      <w:lang w:eastAsia="ar-SA"/>
    </w:rPr>
  </w:style>
  <w:style w:type="paragraph" w:customStyle="1" w:styleId="1b">
    <w:name w:val="Дата1"/>
    <w:basedOn w:val="a"/>
    <w:next w:val="a"/>
    <w:rsid w:val="00F04EC3"/>
    <w:pPr>
      <w:suppressAutoHyphens/>
      <w:spacing w:after="60" w:line="240" w:lineRule="auto"/>
      <w:jc w:val="both"/>
    </w:pPr>
    <w:rPr>
      <w:rFonts w:ascii="Times New Roman" w:eastAsia="Times New Roman" w:hAnsi="Times New Roman" w:cs="Times New Roman"/>
      <w:kern w:val="1"/>
      <w:sz w:val="20"/>
      <w:szCs w:val="20"/>
      <w:lang w:eastAsia="ar-SA"/>
    </w:rPr>
  </w:style>
  <w:style w:type="paragraph" w:customStyle="1" w:styleId="ConsPlusNonformat">
    <w:name w:val="ConsPlusNonformat"/>
    <w:rsid w:val="00F04EC3"/>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Normal">
    <w:name w:val="ConsNormal"/>
    <w:rsid w:val="00F04EC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ff2">
    <w:name w:val="Normal (Web)"/>
    <w:basedOn w:val="a"/>
    <w:rsid w:val="00F04EC3"/>
    <w:pPr>
      <w:suppressAutoHyphens/>
      <w:spacing w:before="280" w:after="280" w:line="240" w:lineRule="auto"/>
    </w:pPr>
    <w:rPr>
      <w:rFonts w:ascii="Times New Roman" w:eastAsia="Times New Roman" w:hAnsi="Times New Roman" w:cs="Times New Roman"/>
      <w:kern w:val="1"/>
      <w:sz w:val="20"/>
      <w:szCs w:val="20"/>
      <w:lang w:eastAsia="ar-SA"/>
    </w:rPr>
  </w:style>
  <w:style w:type="paragraph" w:customStyle="1" w:styleId="consnormal0">
    <w:name w:val="consnormal"/>
    <w:basedOn w:val="a"/>
    <w:rsid w:val="00F04EC3"/>
    <w:pPr>
      <w:suppressAutoHyphens/>
      <w:spacing w:before="280" w:after="280" w:line="240" w:lineRule="auto"/>
    </w:pPr>
    <w:rPr>
      <w:rFonts w:ascii="Times New Roman" w:eastAsia="Times New Roman" w:hAnsi="Times New Roman" w:cs="Times New Roman"/>
      <w:kern w:val="1"/>
      <w:sz w:val="20"/>
      <w:szCs w:val="20"/>
      <w:lang w:eastAsia="ar-SA"/>
    </w:rPr>
  </w:style>
  <w:style w:type="paragraph" w:customStyle="1" w:styleId="ConsNonformat">
    <w:name w:val="ConsNonformat"/>
    <w:rsid w:val="00F04EC3"/>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ff3">
    <w:name w:val="Таблицы (моноширинный)"/>
    <w:basedOn w:val="a"/>
    <w:next w:val="a"/>
    <w:rsid w:val="00F04EC3"/>
    <w:pPr>
      <w:suppressAutoHyphens/>
      <w:spacing w:after="0" w:line="240" w:lineRule="auto"/>
    </w:pPr>
    <w:rPr>
      <w:rFonts w:ascii="Courier New" w:eastAsia="Times New Roman" w:hAnsi="Courier New" w:cs="Courier New"/>
      <w:kern w:val="1"/>
      <w:sz w:val="20"/>
      <w:szCs w:val="20"/>
      <w:lang w:eastAsia="ar-SA"/>
    </w:rPr>
  </w:style>
  <w:style w:type="paragraph" w:customStyle="1" w:styleId="91">
    <w:name w:val="заголовок 9"/>
    <w:basedOn w:val="a"/>
    <w:next w:val="a"/>
    <w:rsid w:val="00F04EC3"/>
    <w:pPr>
      <w:keepNext/>
      <w:suppressAutoHyphens/>
      <w:spacing w:before="60" w:after="0" w:line="240" w:lineRule="auto"/>
      <w:jc w:val="both"/>
    </w:pPr>
    <w:rPr>
      <w:rFonts w:ascii="Times New Roman" w:eastAsia="Times New Roman" w:hAnsi="Times New Roman" w:cs="Times New Roman"/>
      <w:kern w:val="1"/>
      <w:sz w:val="20"/>
      <w:szCs w:val="20"/>
      <w:lang w:eastAsia="ar-SA"/>
    </w:rPr>
  </w:style>
  <w:style w:type="paragraph" w:customStyle="1" w:styleId="ConsPlusNormal">
    <w:name w:val="ConsPlusNormal"/>
    <w:rsid w:val="00F04EC3"/>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ff4">
    <w:name w:val="endnote text"/>
    <w:basedOn w:val="a"/>
    <w:link w:val="afff5"/>
    <w:rsid w:val="00F04EC3"/>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afff5">
    <w:name w:val="Текст концевой сноски Знак"/>
    <w:basedOn w:val="a0"/>
    <w:link w:val="afff4"/>
    <w:rsid w:val="00F04EC3"/>
    <w:rPr>
      <w:rFonts w:ascii="Times New Roman" w:eastAsia="Times New Roman" w:hAnsi="Times New Roman" w:cs="Times New Roman"/>
      <w:kern w:val="1"/>
      <w:sz w:val="20"/>
      <w:szCs w:val="20"/>
      <w:lang w:eastAsia="ar-SA"/>
    </w:rPr>
  </w:style>
  <w:style w:type="paragraph" w:customStyle="1" w:styleId="32">
    <w:name w:val="Основной текст 32"/>
    <w:basedOn w:val="a"/>
    <w:rsid w:val="00F04EC3"/>
    <w:pPr>
      <w:suppressAutoHyphens/>
      <w:spacing w:after="0" w:line="240" w:lineRule="auto"/>
    </w:pPr>
    <w:rPr>
      <w:rFonts w:ascii="Times New Roman" w:eastAsia="Times New Roman" w:hAnsi="Times New Roman" w:cs="Times New Roman"/>
      <w:b/>
      <w:bCs/>
      <w:kern w:val="1"/>
      <w:sz w:val="36"/>
      <w:szCs w:val="20"/>
      <w:lang w:eastAsia="ar-SA"/>
    </w:rPr>
  </w:style>
  <w:style w:type="paragraph" w:customStyle="1" w:styleId="afff6">
    <w:name w:val="Содержимое списка"/>
    <w:basedOn w:val="a"/>
    <w:rsid w:val="00F04EC3"/>
    <w:pPr>
      <w:suppressAutoHyphens/>
      <w:spacing w:after="0" w:line="240" w:lineRule="auto"/>
      <w:ind w:left="567"/>
    </w:pPr>
    <w:rPr>
      <w:rFonts w:ascii="Times New Roman" w:eastAsia="Times New Roman" w:hAnsi="Times New Roman" w:cs="Times New Roman"/>
      <w:kern w:val="1"/>
      <w:sz w:val="20"/>
      <w:szCs w:val="20"/>
      <w:lang w:eastAsia="ar-SA"/>
    </w:rPr>
  </w:style>
  <w:style w:type="paragraph" w:customStyle="1" w:styleId="25">
    <w:name w:val="Цитата2"/>
    <w:basedOn w:val="a"/>
    <w:rsid w:val="00F04EC3"/>
    <w:pPr>
      <w:shd w:val="clear" w:color="auto" w:fill="FFFFFF"/>
      <w:tabs>
        <w:tab w:val="left" w:pos="6728"/>
      </w:tabs>
      <w:suppressAutoHyphens/>
      <w:spacing w:before="120" w:after="0" w:line="240" w:lineRule="auto"/>
      <w:ind w:left="4" w:right="4"/>
      <w:jc w:val="both"/>
    </w:pPr>
    <w:rPr>
      <w:rFonts w:ascii="Times New Roman" w:eastAsia="Times New Roman" w:hAnsi="Times New Roman" w:cs="Times New Roman"/>
      <w:kern w:val="1"/>
      <w:sz w:val="24"/>
      <w:szCs w:val="20"/>
      <w:lang w:eastAsia="ar-SA"/>
    </w:rPr>
  </w:style>
  <w:style w:type="paragraph" w:customStyle="1" w:styleId="ConsTitle">
    <w:name w:val="ConsTitle"/>
    <w:rsid w:val="00F04EC3"/>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1c">
    <w:name w:val="Вертикальный отступ 1"/>
    <w:basedOn w:val="a"/>
    <w:rsid w:val="00F04EC3"/>
    <w:pPr>
      <w:suppressAutoHyphens/>
      <w:spacing w:after="0" w:line="240" w:lineRule="auto"/>
      <w:jc w:val="center"/>
    </w:pPr>
    <w:rPr>
      <w:rFonts w:ascii="Times New Roman" w:eastAsia="Times New Roman" w:hAnsi="Times New Roman" w:cs="Times New Roman"/>
      <w:kern w:val="1"/>
      <w:sz w:val="28"/>
      <w:szCs w:val="28"/>
      <w:lang w:val="en-US" w:eastAsia="ar-SA"/>
    </w:rPr>
  </w:style>
  <w:style w:type="paragraph" w:customStyle="1" w:styleId="afff7">
    <w:name w:val="Постановление"/>
    <w:basedOn w:val="a"/>
    <w:rsid w:val="00F04EC3"/>
    <w:pPr>
      <w:suppressAutoHyphens/>
      <w:spacing w:after="0" w:line="360" w:lineRule="atLeast"/>
      <w:jc w:val="center"/>
    </w:pPr>
    <w:rPr>
      <w:rFonts w:ascii="Times New Roman" w:eastAsia="Times New Roman" w:hAnsi="Times New Roman" w:cs="Times New Roman"/>
      <w:spacing w:val="6"/>
      <w:kern w:val="1"/>
      <w:sz w:val="32"/>
      <w:szCs w:val="32"/>
      <w:lang w:eastAsia="ar-SA"/>
    </w:rPr>
  </w:style>
  <w:style w:type="paragraph" w:customStyle="1" w:styleId="41">
    <w:name w:val="Вертикальный отступ 4"/>
    <w:basedOn w:val="1c"/>
    <w:rsid w:val="00F04EC3"/>
    <w:rPr>
      <w:sz w:val="22"/>
      <w:szCs w:val="22"/>
    </w:rPr>
  </w:style>
  <w:style w:type="paragraph" w:styleId="33">
    <w:name w:val="toc 3"/>
    <w:basedOn w:val="a"/>
    <w:next w:val="a"/>
    <w:rsid w:val="00F04EC3"/>
    <w:pPr>
      <w:tabs>
        <w:tab w:val="right" w:leader="dot" w:pos="9911"/>
      </w:tabs>
      <w:suppressAutoHyphens/>
      <w:spacing w:after="0" w:line="240" w:lineRule="auto"/>
      <w:ind w:right="-725"/>
    </w:pPr>
    <w:rPr>
      <w:rFonts w:ascii="Times New Roman" w:eastAsia="Times New Roman" w:hAnsi="Times New Roman" w:cs="Times New Roman"/>
      <w:color w:val="FFFFFF"/>
      <w:kern w:val="1"/>
      <w:sz w:val="20"/>
      <w:szCs w:val="20"/>
      <w:lang w:eastAsia="ar-SA"/>
    </w:rPr>
  </w:style>
  <w:style w:type="paragraph" w:styleId="1d">
    <w:name w:val="toc 1"/>
    <w:basedOn w:val="a"/>
    <w:next w:val="a"/>
    <w:rsid w:val="00F04EC3"/>
    <w:pPr>
      <w:suppressAutoHyphens/>
      <w:spacing w:after="0" w:line="240" w:lineRule="auto"/>
    </w:pPr>
    <w:rPr>
      <w:rFonts w:ascii="Times New Roman" w:eastAsia="Times New Roman" w:hAnsi="Times New Roman" w:cs="Times New Roman"/>
      <w:kern w:val="1"/>
      <w:sz w:val="24"/>
      <w:szCs w:val="20"/>
      <w:lang w:eastAsia="ar-SA"/>
    </w:rPr>
  </w:style>
  <w:style w:type="paragraph" w:styleId="26">
    <w:name w:val="toc 2"/>
    <w:basedOn w:val="23"/>
    <w:rsid w:val="00F04EC3"/>
    <w:pPr>
      <w:tabs>
        <w:tab w:val="right" w:leader="dot" w:pos="32560"/>
      </w:tabs>
      <w:ind w:left="283"/>
    </w:pPr>
  </w:style>
  <w:style w:type="paragraph" w:styleId="42">
    <w:name w:val="toc 4"/>
    <w:basedOn w:val="23"/>
    <w:rsid w:val="00F04EC3"/>
    <w:pPr>
      <w:tabs>
        <w:tab w:val="right" w:leader="dot" w:pos="12870"/>
      </w:tabs>
      <w:ind w:left="849"/>
    </w:pPr>
  </w:style>
  <w:style w:type="paragraph" w:styleId="52">
    <w:name w:val="toc 5"/>
    <w:basedOn w:val="23"/>
    <w:rsid w:val="00F04EC3"/>
    <w:pPr>
      <w:tabs>
        <w:tab w:val="right" w:leader="dot" w:pos="-29743"/>
      </w:tabs>
      <w:ind w:left="1132"/>
    </w:pPr>
  </w:style>
  <w:style w:type="paragraph" w:styleId="61">
    <w:name w:val="toc 6"/>
    <w:basedOn w:val="23"/>
    <w:rsid w:val="00F04EC3"/>
    <w:pPr>
      <w:tabs>
        <w:tab w:val="right" w:leader="dot" w:pos="-6820"/>
      </w:tabs>
      <w:ind w:left="1415"/>
    </w:pPr>
  </w:style>
  <w:style w:type="paragraph" w:styleId="71">
    <w:name w:val="toc 7"/>
    <w:basedOn w:val="23"/>
    <w:rsid w:val="00F04EC3"/>
    <w:pPr>
      <w:tabs>
        <w:tab w:val="right" w:leader="dot" w:pos="16103"/>
      </w:tabs>
      <w:ind w:left="1698"/>
    </w:pPr>
  </w:style>
  <w:style w:type="paragraph" w:styleId="81">
    <w:name w:val="toc 8"/>
    <w:basedOn w:val="23"/>
    <w:rsid w:val="00F04EC3"/>
    <w:pPr>
      <w:tabs>
        <w:tab w:val="right" w:leader="dot" w:pos="-26510"/>
      </w:tabs>
      <w:ind w:left="1981"/>
    </w:pPr>
  </w:style>
  <w:style w:type="paragraph" w:styleId="92">
    <w:name w:val="toc 9"/>
    <w:basedOn w:val="23"/>
    <w:rsid w:val="00F04EC3"/>
    <w:pPr>
      <w:tabs>
        <w:tab w:val="right" w:leader="dot" w:pos="-3587"/>
      </w:tabs>
      <w:ind w:left="2264"/>
    </w:pPr>
  </w:style>
  <w:style w:type="paragraph" w:customStyle="1" w:styleId="100">
    <w:name w:val="Оглавление 10"/>
    <w:basedOn w:val="23"/>
    <w:rsid w:val="00F04EC3"/>
    <w:pPr>
      <w:tabs>
        <w:tab w:val="right" w:leader="dot" w:pos="19336"/>
      </w:tabs>
      <w:ind w:left="2547"/>
    </w:pPr>
  </w:style>
  <w:style w:type="paragraph" w:customStyle="1" w:styleId="ConsPlusCell">
    <w:name w:val="ConsPlusCell"/>
    <w:rsid w:val="00F04EC3"/>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27249</Words>
  <Characters>155324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4</cp:revision>
  <dcterms:created xsi:type="dcterms:W3CDTF">2018-04-18T07:34:00Z</dcterms:created>
  <dcterms:modified xsi:type="dcterms:W3CDTF">2018-04-19T13:17:00Z</dcterms:modified>
</cp:coreProperties>
</file>