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22" w:type="dxa"/>
        <w:tblCellSpacing w:w="15" w:type="dxa"/>
        <w:tblInd w:w="-795" w:type="dxa"/>
        <w:tblLook w:val="04A0"/>
      </w:tblPr>
      <w:tblGrid>
        <w:gridCol w:w="4688"/>
        <w:gridCol w:w="6652"/>
        <w:gridCol w:w="1282"/>
      </w:tblGrid>
      <w:tr w:rsidR="00EC4DBA" w:rsidTr="00B34286">
        <w:trPr>
          <w:gridAfter w:val="1"/>
          <w:wAfter w:w="1237" w:type="dxa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Информационный бюллетень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4DBA" w:rsidRDefault="00EC4DBA" w:rsidP="00B34286">
            <w:pPr>
              <w:pStyle w:val="a4"/>
              <w:spacing w:line="254" w:lineRule="auto"/>
              <w:ind w:left="375" w:firstLine="27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3"/>
                <w:rFonts w:eastAsia="Lucida Sans Unicode"/>
                <w:sz w:val="20"/>
                <w:lang w:eastAsia="en-US"/>
              </w:rPr>
              <w:t>Вестник Сабанчинского сельского поселения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3"/>
                <w:rFonts w:eastAsia="Lucida Sans Unicode"/>
                <w:sz w:val="20"/>
                <w:lang w:eastAsia="en-US"/>
              </w:rPr>
              <w:t>Яльчикского района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Решением Собрания депутатов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Сабанчинского  сельского поселения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Яльчикского района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  5  от  01.02.2008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C4DBA" w:rsidTr="00B34286">
        <w:trPr>
          <w:trHeight w:val="75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4DBA" w:rsidRPr="00213C62" w:rsidRDefault="00EC4DBA" w:rsidP="00235845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r w:rsidR="00F350E7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F7B59" w:rsidRDefault="00EF7B59" w:rsidP="00EF7B59">
            <w:pPr>
              <w:pStyle w:val="a4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</w:t>
            </w:r>
          </w:p>
          <w:p w:rsidR="00EC4DBA" w:rsidRDefault="00EF7B59" w:rsidP="00EF7B59">
            <w:pPr>
              <w:pStyle w:val="a4"/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="00C63CF3">
              <w:rPr>
                <w:sz w:val="20"/>
                <w:szCs w:val="20"/>
                <w:lang w:eastAsia="en-US"/>
              </w:rPr>
              <w:t xml:space="preserve">                           </w:t>
            </w:r>
            <w:r w:rsidR="00F350E7">
              <w:rPr>
                <w:sz w:val="20"/>
                <w:szCs w:val="20"/>
                <w:lang w:eastAsia="en-US"/>
              </w:rPr>
              <w:t>17</w:t>
            </w:r>
            <w:r w:rsidR="00395FD6">
              <w:rPr>
                <w:sz w:val="20"/>
                <w:szCs w:val="20"/>
                <w:lang w:eastAsia="en-US"/>
              </w:rPr>
              <w:t>.</w:t>
            </w:r>
            <w:r w:rsidR="00213C62">
              <w:rPr>
                <w:sz w:val="20"/>
                <w:szCs w:val="20"/>
                <w:lang w:val="en-US" w:eastAsia="en-US"/>
              </w:rPr>
              <w:t>0</w:t>
            </w:r>
            <w:r w:rsidR="00213C62">
              <w:rPr>
                <w:sz w:val="20"/>
                <w:szCs w:val="20"/>
                <w:lang w:eastAsia="en-US"/>
              </w:rPr>
              <w:t>9</w:t>
            </w:r>
            <w:r w:rsidR="00395FD6"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2019</w:t>
            </w:r>
            <w:r w:rsidR="0065405A">
              <w:rPr>
                <w:sz w:val="20"/>
                <w:szCs w:val="20"/>
                <w:lang w:eastAsia="en-US"/>
              </w:rPr>
              <w:t xml:space="preserve"> </w:t>
            </w:r>
            <w:r w:rsidR="00EC4DBA">
              <w:rPr>
                <w:sz w:val="20"/>
                <w:szCs w:val="20"/>
                <w:lang w:eastAsia="en-US"/>
              </w:rPr>
              <w:t>года</w:t>
            </w: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4DBA" w:rsidRDefault="00EC4DBA" w:rsidP="00B34286">
            <w:pPr>
              <w:pStyle w:val="a4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C4DBA" w:rsidRDefault="00EC4DBA" w:rsidP="00EC4DBA"/>
    <w:p w:rsidR="00395FD6" w:rsidRDefault="00395FD6" w:rsidP="00395FD6">
      <w:pPr>
        <w:ind w:firstLine="708"/>
        <w:jc w:val="both"/>
      </w:pPr>
    </w:p>
    <w:p w:rsidR="00F350E7" w:rsidRDefault="00F350E7" w:rsidP="00F350E7"/>
    <w:tbl>
      <w:tblPr>
        <w:tblW w:w="9653" w:type="dxa"/>
        <w:tblLook w:val="0000"/>
      </w:tblPr>
      <w:tblGrid>
        <w:gridCol w:w="9864"/>
        <w:gridCol w:w="222"/>
        <w:gridCol w:w="222"/>
      </w:tblGrid>
      <w:tr w:rsidR="00F350E7" w:rsidTr="000679B2">
        <w:trPr>
          <w:trHeight w:val="4150"/>
        </w:trPr>
        <w:tc>
          <w:tcPr>
            <w:tcW w:w="4161" w:type="dxa"/>
          </w:tcPr>
          <w:tbl>
            <w:tblPr>
              <w:tblW w:w="9648" w:type="dxa"/>
              <w:tblLook w:val="0000"/>
            </w:tblPr>
            <w:tblGrid>
              <w:gridCol w:w="4191"/>
              <w:gridCol w:w="1368"/>
              <w:gridCol w:w="4089"/>
            </w:tblGrid>
            <w:tr w:rsidR="00F350E7" w:rsidTr="000679B2">
              <w:tc>
                <w:tcPr>
                  <w:tcW w:w="4248" w:type="dxa"/>
                </w:tcPr>
                <w:p w:rsidR="00F350E7" w:rsidRPr="00674E1B" w:rsidRDefault="00F350E7" w:rsidP="00674E1B">
                  <w:pPr>
                    <w:pStyle w:val="2"/>
                    <w:ind w:right="144"/>
                    <w:jc w:val="center"/>
                    <w:rPr>
                      <w:color w:val="auto"/>
                    </w:rPr>
                  </w:pPr>
                </w:p>
                <w:p w:rsidR="00F350E7" w:rsidRPr="00674E1B" w:rsidRDefault="00F350E7" w:rsidP="00674E1B">
                  <w:pPr>
                    <w:pStyle w:val="2"/>
                    <w:ind w:right="144"/>
                    <w:jc w:val="center"/>
                    <w:rPr>
                      <w:color w:val="auto"/>
                    </w:rPr>
                  </w:pPr>
                  <w:r w:rsidRPr="00674E1B">
                    <w:rPr>
                      <w:rFonts w:ascii="Arial Cyr Chuv" w:hAnsi="Arial Cyr Chuv" w:cs="Arial Cyr Chuv"/>
                      <w:b w:val="0"/>
                      <w:bCs w:val="0"/>
                      <w:iCs/>
                      <w:color w:val="auto"/>
                    </w:rPr>
                    <w:t>Ч</w:t>
                  </w:r>
                  <w:r w:rsidRPr="00674E1B">
                    <w:rPr>
                      <w:b w:val="0"/>
                      <w:bCs w:val="0"/>
                      <w:iCs/>
                      <w:color w:val="auto"/>
                    </w:rPr>
                    <w:t>ӑ</w:t>
                  </w:r>
                  <w:proofErr w:type="gramStart"/>
                  <w:r w:rsidRPr="00674E1B">
                    <w:rPr>
                      <w:rFonts w:ascii="Arial Cyr Chuv" w:hAnsi="Arial Cyr Chuv" w:cs="Arial Cyr Chuv"/>
                      <w:b w:val="0"/>
                      <w:bCs w:val="0"/>
                      <w:iCs/>
                      <w:color w:val="auto"/>
                    </w:rPr>
                    <w:t>ваш</w:t>
                  </w:r>
                  <w:proofErr w:type="gramEnd"/>
                  <w:r w:rsidRPr="00674E1B">
                    <w:rPr>
                      <w:rFonts w:ascii="Arial Cyr Chuv" w:hAnsi="Arial Cyr Chuv" w:cs="Arial Cyr Chuv"/>
                      <w:b w:val="0"/>
                      <w:bCs w:val="0"/>
                      <w:iCs/>
                      <w:color w:val="auto"/>
                    </w:rPr>
                    <w:t xml:space="preserve"> Республики</w:t>
                  </w:r>
                </w:p>
                <w:p w:rsidR="00F350E7" w:rsidRPr="00674E1B" w:rsidRDefault="00F350E7" w:rsidP="00674E1B">
                  <w:pPr>
                    <w:pStyle w:val="1"/>
                    <w:ind w:right="72"/>
                  </w:pPr>
                  <w:r w:rsidRPr="00674E1B">
                    <w:rPr>
                      <w:sz w:val="26"/>
                      <w:szCs w:val="26"/>
                    </w:rPr>
                    <w:t>Елч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  <w:proofErr w:type="gramStart"/>
                  <w:r w:rsidRPr="00674E1B">
                    <w:rPr>
                      <w:sz w:val="26"/>
                      <w:szCs w:val="26"/>
                    </w:rPr>
                    <w:t>к</w:t>
                  </w:r>
                  <w:proofErr w:type="gramEnd"/>
                  <w:r w:rsidRPr="00674E1B">
                    <w:rPr>
                      <w:sz w:val="26"/>
                      <w:szCs w:val="26"/>
                    </w:rPr>
                    <w:t xml:space="preserve"> район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</w:p>
                <w:p w:rsidR="00F350E7" w:rsidRPr="00674E1B" w:rsidRDefault="00F350E7" w:rsidP="00674E1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pStyle w:val="1"/>
                    <w:ind w:right="72"/>
                  </w:pPr>
                  <w:r w:rsidRPr="00674E1B">
                    <w:rPr>
                      <w:sz w:val="26"/>
                      <w:szCs w:val="26"/>
                    </w:rPr>
                    <w:t>Т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ӑ</w:t>
                  </w:r>
                  <w:proofErr w:type="gramStart"/>
                  <w:r w:rsidRPr="00674E1B">
                    <w:rPr>
                      <w:sz w:val="26"/>
                      <w:szCs w:val="26"/>
                    </w:rPr>
                    <w:t>р</w:t>
                  </w:r>
                  <w:proofErr w:type="gramEnd"/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ӑ</w:t>
                  </w:r>
                  <w:r w:rsidRPr="00674E1B">
                    <w:rPr>
                      <w:sz w:val="26"/>
                      <w:szCs w:val="26"/>
                    </w:rPr>
                    <w:t>м</w:t>
                  </w:r>
                </w:p>
                <w:p w:rsidR="00F350E7" w:rsidRPr="00674E1B" w:rsidRDefault="00F350E7" w:rsidP="00674E1B">
                  <w:pPr>
                    <w:pStyle w:val="1"/>
                    <w:ind w:right="72"/>
                  </w:pPr>
                  <w:r w:rsidRPr="00674E1B">
                    <w:rPr>
                      <w:sz w:val="26"/>
                      <w:szCs w:val="26"/>
                    </w:rPr>
                    <w:t>ял поселений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  <w:r w:rsidRPr="00674E1B">
                    <w:rPr>
                      <w:sz w:val="26"/>
                      <w:szCs w:val="26"/>
                    </w:rPr>
                    <w:t>н</w:t>
                  </w:r>
                </w:p>
                <w:p w:rsidR="00F350E7" w:rsidRPr="00674E1B" w:rsidRDefault="00F350E7" w:rsidP="00674E1B">
                  <w:pPr>
                    <w:pStyle w:val="1"/>
                    <w:ind w:right="72"/>
                  </w:pPr>
                  <w:r w:rsidRPr="00674E1B">
                    <w:rPr>
                      <w:sz w:val="26"/>
                      <w:szCs w:val="26"/>
                    </w:rPr>
                    <w:t>администраций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</w:p>
                <w:p w:rsidR="00F350E7" w:rsidRPr="00674E1B" w:rsidRDefault="00F350E7" w:rsidP="00674E1B">
                  <w:pPr>
                    <w:ind w:right="72"/>
                    <w:jc w:val="center"/>
                    <w:rPr>
                      <w:rFonts w:ascii="Arial Cyr Chuv" w:hAnsi="Arial Cyr Chuv" w:cs="Arial Cyr Chuv"/>
                      <w:sz w:val="2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pStyle w:val="3"/>
                    <w:ind w:right="72"/>
                    <w:jc w:val="center"/>
                    <w:rPr>
                      <w:color w:val="auto"/>
                    </w:rPr>
                  </w:pPr>
                  <w:r w:rsidRPr="00674E1B">
                    <w:rPr>
                      <w:b w:val="0"/>
                      <w:color w:val="auto"/>
                      <w:sz w:val="26"/>
                      <w:szCs w:val="26"/>
                    </w:rPr>
                    <w:t>ЙЫШ</w:t>
                  </w:r>
                  <w:r w:rsidRPr="00674E1B">
                    <w:rPr>
                      <w:rFonts w:ascii="Arial" w:hAnsi="Arial" w:cs="Arial"/>
                      <w:b w:val="0"/>
                      <w:color w:val="auto"/>
                      <w:sz w:val="26"/>
                      <w:szCs w:val="26"/>
                    </w:rPr>
                    <w:t>Ă</w:t>
                  </w:r>
                  <w:r w:rsidRPr="00674E1B">
                    <w:rPr>
                      <w:b w:val="0"/>
                      <w:color w:val="auto"/>
                      <w:sz w:val="26"/>
                      <w:szCs w:val="26"/>
                    </w:rPr>
                    <w:t>НУ</w:t>
                  </w:r>
                </w:p>
                <w:p w:rsidR="00F350E7" w:rsidRPr="00674E1B" w:rsidRDefault="00F350E7" w:rsidP="00674E1B">
                  <w:pPr>
                    <w:ind w:left="-360" w:right="72"/>
                    <w:jc w:val="center"/>
                    <w:rPr>
                      <w:rFonts w:ascii="Arial Cyr Chuv" w:hAnsi="Arial Cyr Chuv" w:cs="Arial Cyr Chuv"/>
                      <w:b/>
                      <w:sz w:val="16"/>
                      <w:szCs w:val="16"/>
                    </w:rPr>
                  </w:pPr>
                </w:p>
                <w:p w:rsidR="00F350E7" w:rsidRPr="00674E1B" w:rsidRDefault="00F350E7" w:rsidP="00674E1B">
                  <w:pPr>
                    <w:ind w:right="72"/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 xml:space="preserve">2019 </w:t>
                  </w:r>
                  <w:proofErr w:type="spellStart"/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сентябрен</w:t>
                  </w:r>
                  <w:proofErr w:type="spellEnd"/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 xml:space="preserve"> 17-м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ш</w:t>
                  </w:r>
                  <w:r w:rsidRPr="00674E1B">
                    <w:rPr>
                      <w:rFonts w:ascii="Arial" w:hAnsi="Arial" w:cs="Arial"/>
                      <w:sz w:val="26"/>
                      <w:szCs w:val="26"/>
                    </w:rPr>
                    <w:t>ӗ</w:t>
                  </w: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 xml:space="preserve"> 36 №</w:t>
                  </w:r>
                </w:p>
                <w:p w:rsidR="00F350E7" w:rsidRPr="00674E1B" w:rsidRDefault="00F350E7" w:rsidP="00674E1B">
                  <w:pPr>
                    <w:pStyle w:val="1"/>
                    <w:ind w:left="-360" w:right="72"/>
                    <w:rPr>
                      <w:sz w:val="16"/>
                      <w:szCs w:val="16"/>
                    </w:rPr>
                  </w:pPr>
                </w:p>
                <w:p w:rsidR="00F350E7" w:rsidRPr="00674E1B" w:rsidRDefault="00F350E7" w:rsidP="00674E1B">
                  <w:pPr>
                    <w:pStyle w:val="1"/>
                    <w:ind w:right="72"/>
                  </w:pPr>
                  <w:r w:rsidRPr="00674E1B">
                    <w:rPr>
                      <w:sz w:val="20"/>
                      <w:szCs w:val="26"/>
                    </w:rPr>
                    <w:t>Т</w:t>
                  </w:r>
                  <w:r w:rsidRPr="00674E1B">
                    <w:rPr>
                      <w:rFonts w:ascii="Arial" w:hAnsi="Arial" w:cs="Arial"/>
                      <w:sz w:val="20"/>
                      <w:szCs w:val="26"/>
                    </w:rPr>
                    <w:t>ӑ</w:t>
                  </w:r>
                  <w:proofErr w:type="gramStart"/>
                  <w:r w:rsidRPr="00674E1B">
                    <w:rPr>
                      <w:sz w:val="20"/>
                      <w:szCs w:val="26"/>
                    </w:rPr>
                    <w:t>р</w:t>
                  </w:r>
                  <w:proofErr w:type="gramEnd"/>
                  <w:r w:rsidRPr="00674E1B">
                    <w:rPr>
                      <w:rFonts w:ascii="Arial" w:hAnsi="Arial" w:cs="Arial"/>
                      <w:sz w:val="20"/>
                      <w:szCs w:val="26"/>
                    </w:rPr>
                    <w:t>ӑ</w:t>
                  </w:r>
                  <w:r w:rsidRPr="00674E1B">
                    <w:rPr>
                      <w:sz w:val="20"/>
                      <w:szCs w:val="26"/>
                    </w:rPr>
                    <w:t>м</w:t>
                  </w:r>
                  <w:r w:rsidRPr="00674E1B">
                    <w:rPr>
                      <w:sz w:val="20"/>
                      <w:szCs w:val="20"/>
                    </w:rPr>
                    <w:t xml:space="preserve"> ял</w:t>
                  </w:r>
                  <w:r w:rsidRPr="00674E1B">
                    <w:rPr>
                      <w:rFonts w:ascii="Arial" w:hAnsi="Arial" w:cs="Arial"/>
                      <w:sz w:val="20"/>
                      <w:szCs w:val="20"/>
                    </w:rPr>
                    <w:t>ӗ</w:t>
                  </w:r>
                </w:p>
                <w:p w:rsidR="00F350E7" w:rsidRPr="00674E1B" w:rsidRDefault="00F350E7" w:rsidP="00674E1B">
                  <w:pPr>
                    <w:ind w:left="-360" w:right="72"/>
                    <w:jc w:val="center"/>
                    <w:rPr>
                      <w:rFonts w:ascii="Arial Cyr Chv FVI" w:hAnsi="Arial Cyr Chv FVI" w:cs="Arial Cyr Chv FVI"/>
                    </w:rPr>
                  </w:pPr>
                </w:p>
              </w:tc>
              <w:tc>
                <w:tcPr>
                  <w:tcW w:w="1260" w:type="dxa"/>
                </w:tcPr>
                <w:p w:rsidR="00F350E7" w:rsidRPr="00674E1B" w:rsidRDefault="00F350E7" w:rsidP="00674E1B">
                  <w:pPr>
                    <w:ind w:right="72"/>
                    <w:jc w:val="center"/>
                    <w:rPr>
                      <w:sz w:val="16"/>
                      <w:szCs w:val="16"/>
                    </w:rPr>
                  </w:pPr>
                  <w:r w:rsidRPr="00674E1B">
                    <w:rPr>
                      <w:noProof/>
                    </w:rPr>
                    <w:drawing>
                      <wp:inline distT="0" distB="0" distL="0" distR="0">
                        <wp:extent cx="666750" cy="6858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40" w:type="dxa"/>
                </w:tcPr>
                <w:p w:rsidR="00F350E7" w:rsidRPr="00674E1B" w:rsidRDefault="00F350E7" w:rsidP="00674E1B">
                  <w:pPr>
                    <w:snapToGrid w:val="0"/>
                    <w:ind w:right="72"/>
                    <w:jc w:val="center"/>
                    <w:rPr>
                      <w:sz w:val="16"/>
                      <w:szCs w:val="16"/>
                    </w:rPr>
                  </w:pPr>
                </w:p>
                <w:p w:rsidR="00F350E7" w:rsidRPr="00674E1B" w:rsidRDefault="00F350E7" w:rsidP="00674E1B">
                  <w:pPr>
                    <w:ind w:right="72"/>
                    <w:jc w:val="center"/>
                    <w:rPr>
                      <w:rFonts w:ascii="Arial Cyr Chuv" w:hAnsi="Arial Cyr Chuv" w:cs="Arial Cyr Chuv"/>
                      <w:sz w:val="2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ind w:right="72"/>
                    <w:jc w:val="center"/>
                    <w:rPr>
                      <w:rFonts w:ascii="Arial Cyr Chuv" w:hAnsi="Arial Cyr Chuv" w:cs="Arial Cyr Chuv"/>
                      <w:sz w:val="2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ind w:right="72"/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Чувашская Республика</w:t>
                  </w:r>
                </w:p>
                <w:p w:rsidR="00F350E7" w:rsidRPr="00674E1B" w:rsidRDefault="00F350E7" w:rsidP="00674E1B">
                  <w:pPr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Яльчикский район</w:t>
                  </w:r>
                </w:p>
                <w:p w:rsidR="00F350E7" w:rsidRPr="00674E1B" w:rsidRDefault="00F350E7" w:rsidP="00674E1B">
                  <w:pPr>
                    <w:jc w:val="center"/>
                    <w:rPr>
                      <w:rFonts w:ascii="Arial Cyr Chuv" w:hAnsi="Arial Cyr Chuv" w:cs="Arial Cyr Chuv"/>
                      <w:sz w:val="28"/>
                      <w:szCs w:val="28"/>
                    </w:rPr>
                  </w:pPr>
                </w:p>
                <w:p w:rsidR="00F350E7" w:rsidRPr="00674E1B" w:rsidRDefault="00F350E7" w:rsidP="00674E1B">
                  <w:pPr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Администрация</w:t>
                  </w:r>
                </w:p>
                <w:p w:rsidR="00F350E7" w:rsidRPr="00674E1B" w:rsidRDefault="00F350E7" w:rsidP="00674E1B">
                  <w:pPr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Сабанчинского</w:t>
                  </w:r>
                </w:p>
                <w:p w:rsidR="00F350E7" w:rsidRPr="00674E1B" w:rsidRDefault="00F350E7" w:rsidP="00674E1B">
                  <w:pPr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6"/>
                      <w:szCs w:val="26"/>
                    </w:rPr>
                    <w:t>сельского поселения</w:t>
                  </w:r>
                </w:p>
                <w:p w:rsidR="00F350E7" w:rsidRPr="00674E1B" w:rsidRDefault="00F350E7" w:rsidP="00674E1B">
                  <w:pPr>
                    <w:ind w:right="72"/>
                    <w:jc w:val="center"/>
                    <w:rPr>
                      <w:rFonts w:ascii="Arial Cyr Chuv" w:hAnsi="Arial Cyr Chuv" w:cs="Arial Cyr Chuv"/>
                      <w:sz w:val="2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pStyle w:val="3"/>
                    <w:ind w:right="72"/>
                    <w:jc w:val="center"/>
                    <w:rPr>
                      <w:color w:val="auto"/>
                    </w:rPr>
                  </w:pPr>
                  <w:r w:rsidRPr="00674E1B">
                    <w:rPr>
                      <w:b w:val="0"/>
                      <w:color w:val="auto"/>
                      <w:sz w:val="26"/>
                      <w:szCs w:val="26"/>
                    </w:rPr>
                    <w:t>ПОСТАНОВЛЕНИЕ</w:t>
                  </w:r>
                </w:p>
                <w:p w:rsidR="00F350E7" w:rsidRPr="00674E1B" w:rsidRDefault="00F350E7" w:rsidP="00674E1B">
                  <w:pPr>
                    <w:ind w:left="-360" w:right="72"/>
                    <w:jc w:val="center"/>
                    <w:rPr>
                      <w:b/>
                      <w:sz w:val="16"/>
                      <w:szCs w:val="26"/>
                    </w:rPr>
                  </w:pPr>
                </w:p>
                <w:p w:rsidR="00F350E7" w:rsidRPr="00674E1B" w:rsidRDefault="00F350E7" w:rsidP="00674E1B">
                  <w:pPr>
                    <w:ind w:left="-111" w:right="-36"/>
                    <w:jc w:val="center"/>
                  </w:pPr>
                  <w:r w:rsidRPr="00674E1B">
                    <w:rPr>
                      <w:sz w:val="28"/>
                      <w:szCs w:val="28"/>
                    </w:rPr>
                    <w:t>17 сентября 2019 г.№36</w:t>
                  </w:r>
                </w:p>
                <w:p w:rsidR="00F350E7" w:rsidRPr="00674E1B" w:rsidRDefault="00F350E7" w:rsidP="00674E1B">
                  <w:pPr>
                    <w:ind w:left="-360" w:right="72"/>
                    <w:jc w:val="center"/>
                    <w:rPr>
                      <w:sz w:val="16"/>
                      <w:szCs w:val="16"/>
                    </w:rPr>
                  </w:pPr>
                </w:p>
                <w:p w:rsidR="00F350E7" w:rsidRPr="00674E1B" w:rsidRDefault="00F350E7" w:rsidP="00674E1B">
                  <w:pPr>
                    <w:ind w:left="-111" w:right="72"/>
                    <w:jc w:val="center"/>
                  </w:pPr>
                  <w:r w:rsidRPr="00674E1B">
                    <w:rPr>
                      <w:rFonts w:ascii="Arial Cyr Chuv" w:hAnsi="Arial Cyr Chuv" w:cs="Arial Cyr Chuv"/>
                      <w:sz w:val="20"/>
                      <w:szCs w:val="20"/>
                    </w:rPr>
                    <w:t xml:space="preserve">село </w:t>
                  </w:r>
                  <w:r w:rsidRPr="00674E1B">
                    <w:rPr>
                      <w:rFonts w:ascii="Arial Cyr Chuv" w:hAnsi="Arial Cyr Chuv" w:cs="Arial Cyr Chuv"/>
                      <w:sz w:val="20"/>
                      <w:szCs w:val="26"/>
                    </w:rPr>
                    <w:t>Сабанчино</w:t>
                  </w:r>
                </w:p>
              </w:tc>
            </w:tr>
          </w:tbl>
          <w:p w:rsidR="00F350E7" w:rsidRDefault="00F350E7" w:rsidP="000679B2">
            <w:pPr>
              <w:rPr>
                <w:sz w:val="28"/>
                <w:szCs w:val="28"/>
              </w:rPr>
            </w:pPr>
          </w:p>
          <w:p w:rsidR="00F350E7" w:rsidRDefault="00F350E7" w:rsidP="000679B2">
            <w:pPr>
              <w:ind w:left="-360" w:right="72"/>
              <w:jc w:val="center"/>
              <w:rPr>
                <w:rFonts w:ascii="Arial Cyr Chv FVI" w:hAnsi="Arial Cyr Chv FVI"/>
                <w:sz w:val="22"/>
                <w:szCs w:val="22"/>
              </w:rPr>
            </w:pPr>
          </w:p>
        </w:tc>
        <w:tc>
          <w:tcPr>
            <w:tcW w:w="1518" w:type="dxa"/>
          </w:tcPr>
          <w:p w:rsidR="00F350E7" w:rsidRDefault="00F350E7" w:rsidP="000679B2">
            <w:pPr>
              <w:ind w:right="72"/>
            </w:pPr>
          </w:p>
        </w:tc>
        <w:tc>
          <w:tcPr>
            <w:tcW w:w="3974" w:type="dxa"/>
          </w:tcPr>
          <w:p w:rsidR="00F350E7" w:rsidRDefault="00F350E7" w:rsidP="000679B2">
            <w:pPr>
              <w:ind w:left="-111" w:right="72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</w:tr>
    </w:tbl>
    <w:p w:rsidR="00F350E7" w:rsidRDefault="00F350E7" w:rsidP="00F350E7">
      <w:pPr>
        <w:rPr>
          <w:sz w:val="26"/>
          <w:szCs w:val="26"/>
        </w:rPr>
      </w:pPr>
      <w:bookmarkStart w:id="0" w:name="_GoBack"/>
      <w:bookmarkEnd w:id="0"/>
    </w:p>
    <w:p w:rsidR="00F350E7" w:rsidRDefault="00F350E7" w:rsidP="00F350E7">
      <w:pPr>
        <w:rPr>
          <w:rFonts w:ascii="Arial Cyr Chv FVI" w:hAnsi="Arial Cyr Chv FVI"/>
        </w:rPr>
      </w:pPr>
    </w:p>
    <w:p w:rsidR="00F350E7" w:rsidRDefault="00F350E7" w:rsidP="00F350E7">
      <w:pPr>
        <w:jc w:val="both"/>
        <w:rPr>
          <w:sz w:val="26"/>
          <w:szCs w:val="26"/>
        </w:rPr>
      </w:pPr>
    </w:p>
    <w:p w:rsidR="00F350E7" w:rsidRDefault="00F350E7" w:rsidP="00F350E7">
      <w:pPr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</w:t>
      </w:r>
    </w:p>
    <w:p w:rsidR="00F350E7" w:rsidRDefault="00F350E7" w:rsidP="00F350E7">
      <w:pPr>
        <w:jc w:val="both"/>
        <w:rPr>
          <w:sz w:val="26"/>
          <w:szCs w:val="26"/>
        </w:rPr>
      </w:pPr>
    </w:p>
    <w:p w:rsidR="00F350E7" w:rsidRDefault="00F350E7" w:rsidP="00F35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Руководствуясь статей 15 Устава Сабанчинского  сельского поселения Яльчикск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 Чувашской Республики, администрация Сабанчинского 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т</w:t>
      </w:r>
      <w:r>
        <w:rPr>
          <w:sz w:val="26"/>
          <w:szCs w:val="26"/>
        </w:rPr>
        <w:t>:</w:t>
      </w:r>
    </w:p>
    <w:p w:rsidR="00F350E7" w:rsidRDefault="00F350E7" w:rsidP="00F350E7">
      <w:pPr>
        <w:ind w:right="99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Назначить  публичные слушания по проекту Решения Собрания депутатов Сабанчинского  сельского поселения Яльчикского района Чувашской Республики «О внесении изменений в  Устав Сабанчинского  сельского поселения Яльчикского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Чувашской Республики» на 18 октября 2019 года.</w:t>
      </w:r>
    </w:p>
    <w:p w:rsidR="00F350E7" w:rsidRDefault="00F350E7" w:rsidP="00F350E7">
      <w:pPr>
        <w:ind w:right="-17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Публичные слушания провести в 14.00 часов  в  здании Сабанчинского   СДК: Чувашская Республика, Яльчикский район, с.  Сабанчино, улица Центральная, дом 100. </w:t>
      </w:r>
    </w:p>
    <w:p w:rsidR="00F350E7" w:rsidRDefault="00F350E7" w:rsidP="00F350E7">
      <w:pPr>
        <w:ind w:right="-17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постановление и проект решения Собрания депутатов Сабанчинского  сельского поселения Яльчикского района Чувашской Республики «О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ний в  Устав Сабанчинского  сельского поселения Яльчикского района Чувашской 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публики» опубликовать в информационном бюллетене «Вестник Сабанчинского 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поселения Яльчикского района» не позднее, чем за 30 дней до проведения слуш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ний.</w:t>
      </w:r>
    </w:p>
    <w:p w:rsidR="00F350E7" w:rsidRDefault="00F350E7" w:rsidP="00F350E7">
      <w:pPr>
        <w:ind w:right="-170"/>
        <w:jc w:val="both"/>
        <w:rPr>
          <w:sz w:val="26"/>
          <w:szCs w:val="26"/>
        </w:rPr>
      </w:pPr>
    </w:p>
    <w:p w:rsidR="00F350E7" w:rsidRDefault="00F350E7" w:rsidP="00F350E7">
      <w:pPr>
        <w:pStyle w:val="ConsPlusDocLi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</w:t>
      </w:r>
    </w:p>
    <w:p w:rsidR="00F350E7" w:rsidRDefault="00F350E7" w:rsidP="00F350E7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F350E7" w:rsidRDefault="00F350E7" w:rsidP="00F350E7">
      <w:pPr>
        <w:tabs>
          <w:tab w:val="left" w:pos="1288"/>
        </w:tabs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F350E7" w:rsidRDefault="00F350E7" w:rsidP="00F350E7">
      <w:pPr>
        <w:tabs>
          <w:tab w:val="left" w:pos="7938"/>
        </w:tabs>
        <w:ind w:left="-36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lastRenderedPageBreak/>
        <w:t xml:space="preserve">       Глава Сабанчинского </w:t>
      </w:r>
      <w:proofErr w:type="gramStart"/>
      <w:r>
        <w:rPr>
          <w:spacing w:val="-12"/>
          <w:sz w:val="26"/>
          <w:szCs w:val="26"/>
        </w:rPr>
        <w:t>сельского</w:t>
      </w:r>
      <w:proofErr w:type="gramEnd"/>
      <w:r>
        <w:rPr>
          <w:spacing w:val="-12"/>
          <w:sz w:val="26"/>
          <w:szCs w:val="26"/>
        </w:rPr>
        <w:t xml:space="preserve"> </w:t>
      </w:r>
    </w:p>
    <w:p w:rsidR="00F350E7" w:rsidRDefault="00F350E7" w:rsidP="00F350E7">
      <w:pPr>
        <w:tabs>
          <w:tab w:val="left" w:pos="7938"/>
        </w:tabs>
        <w:ind w:left="-360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       поселения Яльчикского района                                                                                    А.В. Трофимов </w:t>
      </w:r>
    </w:p>
    <w:p w:rsidR="00F350E7" w:rsidRDefault="00F350E7" w:rsidP="00F350E7">
      <w:pPr>
        <w:pStyle w:val="ConsPlusNormal"/>
        <w:tabs>
          <w:tab w:val="left" w:pos="128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F350E7" w:rsidRDefault="00F350E7" w:rsidP="00F350E7">
      <w:pPr>
        <w:pStyle w:val="ConsPlusNormal"/>
        <w:tabs>
          <w:tab w:val="left" w:pos="1288"/>
        </w:tabs>
        <w:rPr>
          <w:rFonts w:ascii="Times New Roman" w:hAnsi="Times New Roman" w:cs="Times New Roman"/>
          <w:sz w:val="26"/>
          <w:szCs w:val="26"/>
        </w:rPr>
      </w:pPr>
    </w:p>
    <w:p w:rsidR="00F350E7" w:rsidRDefault="00F350E7" w:rsidP="00F350E7">
      <w:pPr>
        <w:pStyle w:val="ConsPlusNormal"/>
        <w:tabs>
          <w:tab w:val="left" w:pos="1288"/>
        </w:tabs>
        <w:rPr>
          <w:rFonts w:ascii="Times New Roman" w:hAnsi="Times New Roman" w:cs="Times New Roman"/>
          <w:sz w:val="26"/>
          <w:szCs w:val="26"/>
        </w:rPr>
      </w:pPr>
    </w:p>
    <w:p w:rsidR="00F350E7" w:rsidRPr="00D22350" w:rsidRDefault="00F350E7" w:rsidP="00F350E7">
      <w:pPr>
        <w:rPr>
          <w:sz w:val="26"/>
          <w:szCs w:val="26"/>
        </w:rPr>
      </w:pPr>
    </w:p>
    <w:p w:rsidR="00F350E7" w:rsidRDefault="00F350E7" w:rsidP="00F350E7">
      <w:pPr>
        <w:rPr>
          <w:sz w:val="26"/>
          <w:szCs w:val="26"/>
        </w:rPr>
      </w:pPr>
    </w:p>
    <w:p w:rsidR="00F350E7" w:rsidRDefault="00F350E7" w:rsidP="00F350E7">
      <w:pPr>
        <w:rPr>
          <w:sz w:val="26"/>
        </w:rPr>
      </w:pPr>
    </w:p>
    <w:p w:rsidR="00F350E7" w:rsidRDefault="00F350E7" w:rsidP="00F350E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</w:p>
    <w:p w:rsidR="00F350E7" w:rsidRDefault="00F350E7" w:rsidP="00F350E7">
      <w:pPr>
        <w:jc w:val="both"/>
        <w:rPr>
          <w:sz w:val="26"/>
          <w:szCs w:val="26"/>
        </w:rPr>
      </w:pPr>
    </w:p>
    <w:p w:rsidR="00F350E7" w:rsidRDefault="00F350E7" w:rsidP="00F350E7">
      <w:pPr>
        <w:jc w:val="both"/>
        <w:rPr>
          <w:sz w:val="26"/>
          <w:szCs w:val="26"/>
        </w:rPr>
      </w:pPr>
    </w:p>
    <w:tbl>
      <w:tblPr>
        <w:tblW w:w="9846" w:type="dxa"/>
        <w:tblInd w:w="468" w:type="dxa"/>
        <w:tblLayout w:type="fixed"/>
        <w:tblLook w:val="0000"/>
      </w:tblPr>
      <w:tblGrid>
        <w:gridCol w:w="3960"/>
        <w:gridCol w:w="1350"/>
        <w:gridCol w:w="4536"/>
      </w:tblGrid>
      <w:tr w:rsidR="00F350E7" w:rsidRPr="00037729" w:rsidTr="000679B2">
        <w:trPr>
          <w:trHeight w:val="3827"/>
        </w:trPr>
        <w:tc>
          <w:tcPr>
            <w:tcW w:w="3960" w:type="dxa"/>
          </w:tcPr>
          <w:p w:rsidR="00F350E7" w:rsidRPr="004653E1" w:rsidRDefault="00F350E7" w:rsidP="000679B2">
            <w:pPr>
              <w:pStyle w:val="a4"/>
              <w:jc w:val="center"/>
            </w:pPr>
          </w:p>
          <w:p w:rsidR="00F350E7" w:rsidRPr="004653E1" w:rsidRDefault="00F350E7" w:rsidP="000679B2">
            <w:pPr>
              <w:pStyle w:val="a4"/>
              <w:jc w:val="center"/>
            </w:pPr>
          </w:p>
          <w:tbl>
            <w:tblPr>
              <w:tblW w:w="9720" w:type="dxa"/>
              <w:tblLayout w:type="fixed"/>
              <w:tblLook w:val="0000"/>
            </w:tblPr>
            <w:tblGrid>
              <w:gridCol w:w="3780"/>
              <w:gridCol w:w="1800"/>
              <w:gridCol w:w="4140"/>
            </w:tblGrid>
            <w:tr w:rsidR="00F350E7" w:rsidRPr="004653E1" w:rsidTr="000679B2">
              <w:tc>
                <w:tcPr>
                  <w:tcW w:w="3780" w:type="dxa"/>
                </w:tcPr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Чӑ</w:t>
                  </w:r>
                  <w:proofErr w:type="gramStart"/>
                  <w:r w:rsidRPr="004653E1">
                    <w:rPr>
                      <w:highlight w:val="white"/>
                    </w:rPr>
                    <w:t>ваш</w:t>
                  </w:r>
                  <w:proofErr w:type="gramEnd"/>
                  <w:r w:rsidRPr="004653E1">
                    <w:rPr>
                      <w:highlight w:val="white"/>
                    </w:rPr>
                    <w:t xml:space="preserve"> Республики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Елчӗ</w:t>
                  </w:r>
                  <w:proofErr w:type="gramStart"/>
                  <w:r w:rsidRPr="004653E1">
                    <w:rPr>
                      <w:highlight w:val="white"/>
                    </w:rPr>
                    <w:t>к</w:t>
                  </w:r>
                  <w:proofErr w:type="gramEnd"/>
                  <w:r w:rsidRPr="004653E1">
                    <w:rPr>
                      <w:highlight w:val="white"/>
                    </w:rPr>
                    <w:t xml:space="preserve"> районӗ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  <w:rPr>
                      <w:highlight w:val="white"/>
                    </w:rPr>
                  </w:pPr>
                  <w:r w:rsidRPr="004653E1">
                    <w:rPr>
                      <w:highlight w:val="white"/>
                    </w:rPr>
                    <w:t>Тӑрам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ял поселенийӗ</w:t>
                  </w:r>
                  <w:proofErr w:type="gramStart"/>
                  <w:r w:rsidRPr="004653E1">
                    <w:rPr>
                      <w:highlight w:val="white"/>
                    </w:rPr>
                    <w:t>н</w:t>
                  </w:r>
                  <w:proofErr w:type="gramEnd"/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proofErr w:type="spellStart"/>
                  <w:r w:rsidRPr="004653E1">
                    <w:rPr>
                      <w:highlight w:val="white"/>
                    </w:rPr>
                    <w:t>депутатсен</w:t>
                  </w:r>
                  <w:proofErr w:type="spellEnd"/>
                  <w:r w:rsidRPr="004653E1">
                    <w:rPr>
                      <w:highlight w:val="white"/>
                    </w:rPr>
                    <w:t xml:space="preserve"> Пухӑ</w:t>
                  </w:r>
                  <w:proofErr w:type="gramStart"/>
                  <w:r w:rsidRPr="004653E1">
                    <w:rPr>
                      <w:highlight w:val="white"/>
                    </w:rPr>
                    <w:t>в</w:t>
                  </w:r>
                  <w:proofErr w:type="gramEnd"/>
                  <w:r w:rsidRPr="004653E1">
                    <w:rPr>
                      <w:highlight w:val="white"/>
                    </w:rPr>
                    <w:t>ӗ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ЙЫШӐНУ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2019 ҫ       –  мӗшӗ,   №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  <w:rPr>
                      <w:highlight w:val="white"/>
                    </w:rPr>
                  </w:pP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Тарам ялӗ</w:t>
                  </w:r>
                </w:p>
              </w:tc>
              <w:tc>
                <w:tcPr>
                  <w:tcW w:w="1800" w:type="dxa"/>
                </w:tcPr>
                <w:p w:rsidR="00F350E7" w:rsidRPr="004653E1" w:rsidRDefault="00F350E7" w:rsidP="000679B2">
                  <w:pPr>
                    <w:pStyle w:val="a4"/>
                    <w:jc w:val="center"/>
                    <w:rPr>
                      <w:highlight w:val="white"/>
                    </w:rPr>
                  </w:pPr>
                  <w:proofErr w:type="spellStart"/>
                  <w:proofErr w:type="gramStart"/>
                  <w:r w:rsidRPr="004653E1">
                    <w:rPr>
                      <w:highlight w:val="white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140" w:type="dxa"/>
                </w:tcPr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Чувашская  Республика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Яльчикский район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Собрание депутатов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Сабанчинского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сельского поселения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РЕШЕНИЕ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27 апреля  2017 г № 12/</w:t>
                  </w:r>
                  <w:r w:rsidRPr="004653E1">
                    <w:t>6</w:t>
                  </w:r>
                </w:p>
                <w:p w:rsidR="00F350E7" w:rsidRPr="004653E1" w:rsidRDefault="00F350E7" w:rsidP="000679B2">
                  <w:pPr>
                    <w:pStyle w:val="a4"/>
                    <w:jc w:val="center"/>
                    <w:rPr>
                      <w:highlight w:val="white"/>
                    </w:rPr>
                  </w:pPr>
                </w:p>
                <w:p w:rsidR="00F350E7" w:rsidRPr="004653E1" w:rsidRDefault="00F350E7" w:rsidP="000679B2">
                  <w:pPr>
                    <w:pStyle w:val="a4"/>
                    <w:jc w:val="center"/>
                  </w:pPr>
                  <w:r w:rsidRPr="004653E1">
                    <w:rPr>
                      <w:highlight w:val="white"/>
                    </w:rPr>
                    <w:t>Село Сабанчино</w:t>
                  </w:r>
                </w:p>
              </w:tc>
            </w:tr>
          </w:tbl>
          <w:p w:rsidR="00F350E7" w:rsidRPr="004653E1" w:rsidRDefault="00F350E7" w:rsidP="000679B2">
            <w:pPr>
              <w:pStyle w:val="a4"/>
              <w:jc w:val="center"/>
            </w:pPr>
          </w:p>
        </w:tc>
        <w:tc>
          <w:tcPr>
            <w:tcW w:w="1350" w:type="dxa"/>
          </w:tcPr>
          <w:p w:rsidR="00F350E7" w:rsidRPr="004653E1" w:rsidRDefault="00F350E7" w:rsidP="000679B2">
            <w:pPr>
              <w:pStyle w:val="a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4572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350E7" w:rsidRPr="004653E1" w:rsidRDefault="00F350E7" w:rsidP="000679B2">
            <w:pPr>
              <w:pStyle w:val="a4"/>
              <w:jc w:val="center"/>
              <w:rPr>
                <w:highlight w:val="white"/>
              </w:rPr>
            </w:pPr>
          </w:p>
          <w:p w:rsidR="00F350E7" w:rsidRPr="004653E1" w:rsidRDefault="00F350E7" w:rsidP="000679B2">
            <w:pPr>
              <w:pStyle w:val="a4"/>
              <w:jc w:val="center"/>
              <w:rPr>
                <w:highlight w:val="white"/>
              </w:rPr>
            </w:pP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Чувашская  Республика</w:t>
            </w: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Яльчикский район</w:t>
            </w: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Собрание депутатов</w:t>
            </w: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Сабанчинского</w:t>
            </w: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сельского поселения</w:t>
            </w:r>
          </w:p>
          <w:p w:rsidR="00F350E7" w:rsidRPr="004653E1" w:rsidRDefault="00F350E7" w:rsidP="000679B2">
            <w:pPr>
              <w:pStyle w:val="a4"/>
              <w:jc w:val="center"/>
            </w:pP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РЕШЕНИЕ</w:t>
            </w:r>
          </w:p>
          <w:p w:rsidR="00F350E7" w:rsidRPr="004653E1" w:rsidRDefault="00F350E7" w:rsidP="000679B2">
            <w:pPr>
              <w:pStyle w:val="a4"/>
              <w:jc w:val="center"/>
            </w:pP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 xml:space="preserve">     2019 г №</w:t>
            </w:r>
            <w:r w:rsidRPr="004653E1">
              <w:t xml:space="preserve">  </w:t>
            </w:r>
          </w:p>
          <w:p w:rsidR="00F350E7" w:rsidRPr="004653E1" w:rsidRDefault="00F350E7" w:rsidP="000679B2">
            <w:pPr>
              <w:pStyle w:val="a4"/>
              <w:jc w:val="center"/>
              <w:rPr>
                <w:highlight w:val="white"/>
              </w:rPr>
            </w:pPr>
          </w:p>
          <w:p w:rsidR="00F350E7" w:rsidRPr="004653E1" w:rsidRDefault="00F350E7" w:rsidP="000679B2">
            <w:pPr>
              <w:pStyle w:val="a4"/>
              <w:jc w:val="center"/>
            </w:pPr>
            <w:r w:rsidRPr="004653E1">
              <w:rPr>
                <w:highlight w:val="white"/>
              </w:rPr>
              <w:t>Село Сабанчино</w:t>
            </w:r>
          </w:p>
        </w:tc>
      </w:tr>
    </w:tbl>
    <w:p w:rsidR="00F350E7" w:rsidRPr="001A18DC" w:rsidRDefault="00F350E7" w:rsidP="00F350E7">
      <w:pPr>
        <w:jc w:val="both"/>
        <w:rPr>
          <w:sz w:val="26"/>
          <w:szCs w:val="26"/>
        </w:rPr>
      </w:pPr>
    </w:p>
    <w:p w:rsidR="00F350E7" w:rsidRPr="001A18DC" w:rsidRDefault="00F350E7" w:rsidP="00F350E7">
      <w:pPr>
        <w:jc w:val="both"/>
        <w:rPr>
          <w:sz w:val="26"/>
          <w:szCs w:val="26"/>
        </w:rPr>
      </w:pPr>
    </w:p>
    <w:p w:rsidR="00F350E7" w:rsidRPr="001A18DC" w:rsidRDefault="00F350E7" w:rsidP="00F350E7">
      <w:pPr>
        <w:rPr>
          <w:sz w:val="26"/>
          <w:szCs w:val="26"/>
        </w:rPr>
      </w:pPr>
      <w:r w:rsidRPr="001A18DC">
        <w:rPr>
          <w:sz w:val="26"/>
          <w:szCs w:val="26"/>
        </w:rPr>
        <w:t xml:space="preserve">О внесении изменений </w:t>
      </w:r>
    </w:p>
    <w:p w:rsidR="00F350E7" w:rsidRPr="001A18DC" w:rsidRDefault="00F350E7" w:rsidP="00F350E7">
      <w:pPr>
        <w:rPr>
          <w:sz w:val="26"/>
          <w:szCs w:val="26"/>
        </w:rPr>
      </w:pPr>
      <w:r w:rsidRPr="001A18DC">
        <w:rPr>
          <w:sz w:val="26"/>
          <w:szCs w:val="26"/>
        </w:rPr>
        <w:t>в Устав</w:t>
      </w:r>
      <w:r>
        <w:rPr>
          <w:sz w:val="26"/>
          <w:szCs w:val="26"/>
        </w:rPr>
        <w:t xml:space="preserve"> Сабанчинского </w:t>
      </w:r>
      <w:proofErr w:type="gramStart"/>
      <w:r w:rsidRPr="001A18DC">
        <w:rPr>
          <w:sz w:val="26"/>
          <w:szCs w:val="26"/>
        </w:rPr>
        <w:t>сельского</w:t>
      </w:r>
      <w:proofErr w:type="gramEnd"/>
      <w:r w:rsidRPr="001A18DC">
        <w:rPr>
          <w:sz w:val="26"/>
          <w:szCs w:val="26"/>
        </w:rPr>
        <w:t xml:space="preserve"> </w:t>
      </w:r>
    </w:p>
    <w:p w:rsidR="00F350E7" w:rsidRPr="001A18DC" w:rsidRDefault="00F350E7" w:rsidP="00F350E7">
      <w:pPr>
        <w:rPr>
          <w:sz w:val="26"/>
          <w:szCs w:val="26"/>
        </w:rPr>
      </w:pPr>
      <w:r w:rsidRPr="001A18DC">
        <w:rPr>
          <w:sz w:val="26"/>
          <w:szCs w:val="26"/>
        </w:rPr>
        <w:t xml:space="preserve">поселения Яльчикского района </w:t>
      </w:r>
    </w:p>
    <w:p w:rsidR="00F350E7" w:rsidRPr="001A18DC" w:rsidRDefault="00F350E7" w:rsidP="00F350E7">
      <w:pPr>
        <w:rPr>
          <w:sz w:val="26"/>
          <w:szCs w:val="26"/>
        </w:rPr>
      </w:pPr>
      <w:r w:rsidRPr="001A18DC">
        <w:rPr>
          <w:sz w:val="26"/>
          <w:szCs w:val="26"/>
        </w:rPr>
        <w:t>Чувашской Республики</w:t>
      </w:r>
    </w:p>
    <w:p w:rsidR="00F350E7" w:rsidRPr="001A18DC" w:rsidRDefault="00F350E7" w:rsidP="00F350E7">
      <w:pPr>
        <w:pStyle w:val="aa"/>
        <w:ind w:firstLine="709"/>
        <w:rPr>
          <w:sz w:val="26"/>
          <w:szCs w:val="26"/>
        </w:rPr>
      </w:pPr>
    </w:p>
    <w:p w:rsidR="00F350E7" w:rsidRPr="001A18DC" w:rsidRDefault="00F350E7" w:rsidP="00F350E7">
      <w:pPr>
        <w:pStyle w:val="aa"/>
        <w:ind w:firstLine="709"/>
        <w:rPr>
          <w:sz w:val="26"/>
          <w:szCs w:val="26"/>
        </w:rPr>
      </w:pPr>
    </w:p>
    <w:p w:rsidR="00F350E7" w:rsidRPr="001A18DC" w:rsidRDefault="00F350E7" w:rsidP="00F350E7">
      <w:pPr>
        <w:pStyle w:val="aa"/>
        <w:ind w:firstLine="709"/>
        <w:jc w:val="both"/>
        <w:rPr>
          <w:sz w:val="26"/>
          <w:szCs w:val="26"/>
        </w:rPr>
      </w:pPr>
    </w:p>
    <w:p w:rsidR="00F350E7" w:rsidRPr="001A18DC" w:rsidRDefault="00F350E7" w:rsidP="00F350E7">
      <w:pPr>
        <w:pStyle w:val="aa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6"/>
            <w:szCs w:val="26"/>
          </w:rPr>
          <w:t>2003 г</w:t>
        </w:r>
      </w:smartTag>
      <w:r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Закона 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№ 19 «Об организации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управления в Чувашской Республике» и в целях приведения Устава Сабанчинского сельского поселения Яльчикского района Чувашской Республики в соответствие с действующим законодательством, </w:t>
      </w:r>
      <w:r w:rsidRPr="000676E2">
        <w:rPr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Сабанчинского </w:t>
      </w:r>
      <w:r w:rsidRPr="000676E2">
        <w:rPr>
          <w:sz w:val="26"/>
          <w:szCs w:val="26"/>
        </w:rPr>
        <w:t>сельского пос</w:t>
      </w:r>
      <w:r w:rsidRPr="000676E2">
        <w:rPr>
          <w:sz w:val="26"/>
          <w:szCs w:val="26"/>
        </w:rPr>
        <w:t>е</w:t>
      </w:r>
      <w:r w:rsidRPr="000676E2">
        <w:rPr>
          <w:sz w:val="26"/>
          <w:szCs w:val="26"/>
        </w:rPr>
        <w:t>ления  Яльчикского района Чувашской</w:t>
      </w:r>
      <w:proofErr w:type="gramEnd"/>
      <w:r w:rsidRPr="000676E2">
        <w:rPr>
          <w:sz w:val="26"/>
          <w:szCs w:val="26"/>
        </w:rPr>
        <w:t xml:space="preserve"> Республики</w:t>
      </w:r>
      <w:r>
        <w:rPr>
          <w:b/>
          <w:sz w:val="26"/>
          <w:szCs w:val="26"/>
        </w:rPr>
        <w:t xml:space="preserve">   </w:t>
      </w:r>
      <w:proofErr w:type="spellStart"/>
      <w:proofErr w:type="gramStart"/>
      <w:r w:rsidRPr="001A18DC">
        <w:rPr>
          <w:b/>
          <w:sz w:val="26"/>
          <w:szCs w:val="26"/>
        </w:rPr>
        <w:t>р</w:t>
      </w:r>
      <w:proofErr w:type="spellEnd"/>
      <w:proofErr w:type="gramEnd"/>
      <w:r w:rsidRPr="001A18DC">
        <w:rPr>
          <w:b/>
          <w:sz w:val="26"/>
          <w:szCs w:val="26"/>
        </w:rPr>
        <w:t xml:space="preserve"> е </w:t>
      </w:r>
      <w:proofErr w:type="spellStart"/>
      <w:r w:rsidRPr="001A18DC">
        <w:rPr>
          <w:b/>
          <w:sz w:val="26"/>
          <w:szCs w:val="26"/>
        </w:rPr>
        <w:t>ш</w:t>
      </w:r>
      <w:proofErr w:type="spellEnd"/>
      <w:r w:rsidRPr="001A18DC">
        <w:rPr>
          <w:b/>
          <w:sz w:val="26"/>
          <w:szCs w:val="26"/>
        </w:rPr>
        <w:t xml:space="preserve"> и л о:</w:t>
      </w:r>
    </w:p>
    <w:p w:rsidR="00F350E7" w:rsidRDefault="00F350E7" w:rsidP="00F350E7">
      <w:pPr>
        <w:pStyle w:val="aa"/>
        <w:ind w:firstLine="709"/>
        <w:jc w:val="both"/>
        <w:rPr>
          <w:sz w:val="26"/>
          <w:szCs w:val="26"/>
        </w:rPr>
      </w:pPr>
      <w:r w:rsidRPr="00BB2A97">
        <w:rPr>
          <w:sz w:val="26"/>
          <w:szCs w:val="26"/>
        </w:rPr>
        <w:t xml:space="preserve">1. </w:t>
      </w:r>
      <w:proofErr w:type="gramStart"/>
      <w:r w:rsidRPr="00BB2A97">
        <w:rPr>
          <w:sz w:val="26"/>
          <w:szCs w:val="26"/>
        </w:rPr>
        <w:t>Внести в Устав</w:t>
      </w:r>
      <w:r>
        <w:rPr>
          <w:sz w:val="26"/>
          <w:szCs w:val="26"/>
        </w:rPr>
        <w:t xml:space="preserve"> Сабанчинского сельского поселения Яльчикского района</w:t>
      </w:r>
      <w:r w:rsidRPr="00BB2A97">
        <w:rPr>
          <w:sz w:val="26"/>
          <w:szCs w:val="26"/>
        </w:rPr>
        <w:t>, принятый  решением Собрания депутатов</w:t>
      </w:r>
      <w:r>
        <w:rPr>
          <w:sz w:val="26"/>
          <w:szCs w:val="26"/>
        </w:rPr>
        <w:t xml:space="preserve"> Сабанчинского </w:t>
      </w:r>
      <w:r w:rsidRPr="00BB2A97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Ял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чикского района  </w:t>
      </w:r>
      <w:r w:rsidRPr="00CA1758">
        <w:rPr>
          <w:sz w:val="28"/>
          <w:szCs w:val="28"/>
        </w:rPr>
        <w:t xml:space="preserve">от 09 декабря </w:t>
      </w:r>
      <w:smartTag w:uri="urn:schemas-microsoft-com:office:smarttags" w:element="metricconverter">
        <w:smartTagPr>
          <w:attr w:name="ProductID" w:val="2013 г"/>
        </w:smartTagPr>
        <w:r w:rsidRPr="00CA1758">
          <w:rPr>
            <w:sz w:val="28"/>
            <w:szCs w:val="28"/>
          </w:rPr>
          <w:t>2013 г</w:t>
        </w:r>
      </w:smartTag>
      <w:r w:rsidRPr="00CA1758">
        <w:rPr>
          <w:sz w:val="28"/>
          <w:szCs w:val="28"/>
        </w:rPr>
        <w:t>. № 25/4 (с изменениями, внесенными р</w:t>
      </w:r>
      <w:r w:rsidRPr="00CA1758">
        <w:rPr>
          <w:sz w:val="28"/>
          <w:szCs w:val="28"/>
        </w:rPr>
        <w:t>е</w:t>
      </w:r>
      <w:r w:rsidRPr="00CA1758">
        <w:rPr>
          <w:sz w:val="28"/>
          <w:szCs w:val="28"/>
        </w:rPr>
        <w:t>шениями Собрания депутатов Сабанчинского сельского поселения Яльчи</w:t>
      </w:r>
      <w:r w:rsidRPr="00CA1758">
        <w:rPr>
          <w:sz w:val="28"/>
          <w:szCs w:val="28"/>
        </w:rPr>
        <w:t>к</w:t>
      </w:r>
      <w:r w:rsidRPr="00CA1758">
        <w:rPr>
          <w:sz w:val="28"/>
          <w:szCs w:val="28"/>
        </w:rPr>
        <w:t>ского района Чувашской Республики  от 03 декабря 2014 года № 33/1, от 26 и</w:t>
      </w:r>
      <w:r w:rsidRPr="00CA1758">
        <w:rPr>
          <w:sz w:val="28"/>
          <w:szCs w:val="28"/>
        </w:rPr>
        <w:t>ю</w:t>
      </w:r>
      <w:r w:rsidRPr="00CA1758">
        <w:rPr>
          <w:sz w:val="28"/>
          <w:szCs w:val="28"/>
        </w:rPr>
        <w:t>ня 2015 года № 40/1, от 16 августа 2016 года № 9/1, от 26</w:t>
      </w:r>
      <w:proofErr w:type="gramEnd"/>
      <w:r w:rsidRPr="00CA1758">
        <w:rPr>
          <w:sz w:val="28"/>
          <w:szCs w:val="28"/>
        </w:rPr>
        <w:t xml:space="preserve"> сентября 2017 года № 16/1, от 21 августа 2018 года № 26/1</w:t>
      </w:r>
      <w:r>
        <w:rPr>
          <w:sz w:val="28"/>
          <w:szCs w:val="28"/>
        </w:rPr>
        <w:t xml:space="preserve">, 28 марта </w:t>
      </w:r>
      <w:r w:rsidRPr="00CA1758">
        <w:rPr>
          <w:sz w:val="28"/>
          <w:szCs w:val="28"/>
        </w:rPr>
        <w:t>2019 № 34/1)</w:t>
      </w:r>
      <w:r w:rsidRPr="00140F36">
        <w:rPr>
          <w:sz w:val="26"/>
          <w:szCs w:val="26"/>
        </w:rPr>
        <w:t xml:space="preserve"> </w:t>
      </w:r>
      <w:r w:rsidRPr="00BB2A97">
        <w:rPr>
          <w:sz w:val="26"/>
          <w:szCs w:val="26"/>
        </w:rPr>
        <w:t>сл</w:t>
      </w:r>
      <w:r w:rsidRPr="00BB2A97">
        <w:rPr>
          <w:sz w:val="26"/>
          <w:szCs w:val="26"/>
        </w:rPr>
        <w:t>е</w:t>
      </w:r>
      <w:r w:rsidRPr="00BB2A97">
        <w:rPr>
          <w:sz w:val="26"/>
          <w:szCs w:val="26"/>
        </w:rPr>
        <w:t>дующие изменения:</w:t>
      </w:r>
    </w:p>
    <w:p w:rsidR="00F350E7" w:rsidRPr="00BB2A97" w:rsidRDefault="00F350E7" w:rsidP="00F350E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   </w:t>
      </w:r>
      <w:r w:rsidRPr="00BB2A97">
        <w:rPr>
          <w:sz w:val="26"/>
          <w:szCs w:val="26"/>
          <w:lang w:eastAsia="en-US"/>
        </w:rPr>
        <w:t xml:space="preserve">  </w:t>
      </w:r>
      <w:hyperlink r:id="rId7" w:history="1">
        <w:r w:rsidRPr="00D35185">
          <w:rPr>
            <w:b/>
            <w:i/>
            <w:sz w:val="26"/>
            <w:szCs w:val="26"/>
            <w:lang w:eastAsia="en-US"/>
          </w:rPr>
          <w:t xml:space="preserve">пункт 23 части </w:t>
        </w:r>
      </w:hyperlink>
      <w:r w:rsidRPr="00D35185">
        <w:rPr>
          <w:b/>
          <w:i/>
        </w:rPr>
        <w:t xml:space="preserve">1 статьи 6 </w:t>
      </w:r>
      <w:r w:rsidRPr="00D35185">
        <w:rPr>
          <w:b/>
          <w:i/>
          <w:sz w:val="26"/>
          <w:szCs w:val="26"/>
          <w:lang w:eastAsia="en-US"/>
        </w:rPr>
        <w:t>после слов</w:t>
      </w:r>
      <w:r w:rsidRPr="008E0B44">
        <w:rPr>
          <w:i/>
          <w:sz w:val="26"/>
          <w:szCs w:val="26"/>
          <w:lang w:eastAsia="en-US"/>
        </w:rPr>
        <w:t xml:space="preserve"> </w:t>
      </w:r>
      <w:r w:rsidRPr="008E0B44">
        <w:rPr>
          <w:sz w:val="26"/>
          <w:szCs w:val="26"/>
          <w:lang w:eastAsia="en-US"/>
        </w:rPr>
        <w:t>«территории, выдача»</w:t>
      </w:r>
      <w:r w:rsidRPr="008E0B44">
        <w:rPr>
          <w:i/>
          <w:sz w:val="26"/>
          <w:szCs w:val="26"/>
          <w:lang w:eastAsia="en-US"/>
        </w:rPr>
        <w:t xml:space="preserve"> </w:t>
      </w:r>
      <w:r w:rsidRPr="00D35185">
        <w:rPr>
          <w:b/>
          <w:i/>
          <w:sz w:val="26"/>
          <w:szCs w:val="26"/>
          <w:lang w:eastAsia="en-US"/>
        </w:rPr>
        <w:t>дополнить сл</w:t>
      </w:r>
      <w:r w:rsidRPr="00D35185">
        <w:rPr>
          <w:b/>
          <w:i/>
          <w:sz w:val="26"/>
          <w:szCs w:val="26"/>
          <w:lang w:eastAsia="en-US"/>
        </w:rPr>
        <w:t>о</w:t>
      </w:r>
      <w:r w:rsidRPr="00D35185">
        <w:rPr>
          <w:b/>
          <w:i/>
          <w:sz w:val="26"/>
          <w:szCs w:val="26"/>
          <w:lang w:eastAsia="en-US"/>
        </w:rPr>
        <w:t>вами</w:t>
      </w:r>
      <w:r w:rsidRPr="008E0B44">
        <w:rPr>
          <w:i/>
          <w:sz w:val="26"/>
          <w:szCs w:val="26"/>
          <w:lang w:eastAsia="en-US"/>
        </w:rPr>
        <w:t xml:space="preserve"> </w:t>
      </w:r>
      <w:r w:rsidRPr="00BB2A97">
        <w:rPr>
          <w:sz w:val="26"/>
          <w:szCs w:val="26"/>
          <w:lang w:eastAsia="en-US"/>
        </w:rPr>
        <w:t>«градостроительного плана земельного участка, расположенного в границах посел</w:t>
      </w:r>
      <w:r w:rsidRPr="00BB2A97">
        <w:rPr>
          <w:sz w:val="26"/>
          <w:szCs w:val="26"/>
          <w:lang w:eastAsia="en-US"/>
        </w:rPr>
        <w:t>е</w:t>
      </w:r>
      <w:r w:rsidRPr="00BB2A97">
        <w:rPr>
          <w:sz w:val="26"/>
          <w:szCs w:val="26"/>
          <w:lang w:eastAsia="en-US"/>
        </w:rPr>
        <w:t>ния, выдача»;</w:t>
      </w:r>
    </w:p>
    <w:p w:rsidR="00F350E7" w:rsidRPr="00BB2A97" w:rsidRDefault="00F350E7" w:rsidP="00F350E7">
      <w:pPr>
        <w:ind w:firstLine="540"/>
        <w:jc w:val="both"/>
        <w:rPr>
          <w:color w:val="000000"/>
          <w:sz w:val="26"/>
          <w:szCs w:val="26"/>
        </w:rPr>
      </w:pPr>
      <w:r w:rsidRPr="00D35185">
        <w:rPr>
          <w:b/>
          <w:sz w:val="26"/>
          <w:szCs w:val="26"/>
        </w:rPr>
        <w:t>2)</w:t>
      </w:r>
      <w:r w:rsidRPr="00BB2A97">
        <w:rPr>
          <w:sz w:val="26"/>
          <w:szCs w:val="26"/>
        </w:rPr>
        <w:t xml:space="preserve"> </w:t>
      </w:r>
      <w:r w:rsidRPr="00D35185">
        <w:rPr>
          <w:b/>
          <w:i/>
          <w:sz w:val="26"/>
          <w:szCs w:val="26"/>
        </w:rPr>
        <w:t xml:space="preserve">пункт 5 </w:t>
      </w:r>
      <w:r w:rsidRPr="00D35185">
        <w:rPr>
          <w:b/>
          <w:i/>
          <w:color w:val="000000"/>
          <w:sz w:val="26"/>
          <w:szCs w:val="26"/>
        </w:rPr>
        <w:t>части 1 статьи 8  признать  утратившим силу</w:t>
      </w:r>
      <w:r w:rsidRPr="00BB2A97">
        <w:rPr>
          <w:color w:val="000000"/>
          <w:sz w:val="26"/>
          <w:szCs w:val="26"/>
        </w:rPr>
        <w:t>;</w:t>
      </w:r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35185">
        <w:rPr>
          <w:b/>
          <w:color w:val="000000"/>
          <w:sz w:val="26"/>
          <w:szCs w:val="26"/>
        </w:rPr>
        <w:t>3)</w:t>
      </w:r>
      <w:r w:rsidRPr="00BB2A97">
        <w:rPr>
          <w:color w:val="000000"/>
          <w:sz w:val="26"/>
          <w:szCs w:val="26"/>
        </w:rPr>
        <w:t xml:space="preserve"> </w:t>
      </w:r>
      <w:r w:rsidRPr="00D35185">
        <w:rPr>
          <w:b/>
          <w:bCs/>
          <w:i/>
          <w:color w:val="000000"/>
          <w:sz w:val="26"/>
          <w:szCs w:val="26"/>
        </w:rPr>
        <w:t>дополнить статьей 13.1  следующего содержания</w:t>
      </w:r>
      <w:r w:rsidRPr="00BB2A97">
        <w:rPr>
          <w:bCs/>
          <w:color w:val="000000"/>
          <w:sz w:val="26"/>
          <w:szCs w:val="26"/>
        </w:rPr>
        <w:t>:</w:t>
      </w:r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2A97">
        <w:rPr>
          <w:bCs/>
          <w:color w:val="000000"/>
          <w:sz w:val="26"/>
          <w:szCs w:val="26"/>
        </w:rPr>
        <w:t>«</w:t>
      </w:r>
      <w:r w:rsidRPr="00BB2A97">
        <w:rPr>
          <w:b/>
          <w:bCs/>
          <w:color w:val="000000"/>
          <w:sz w:val="26"/>
          <w:szCs w:val="26"/>
        </w:rPr>
        <w:t xml:space="preserve">Статья </w:t>
      </w:r>
      <w:r>
        <w:rPr>
          <w:b/>
          <w:bCs/>
          <w:color w:val="000000"/>
          <w:sz w:val="26"/>
          <w:szCs w:val="26"/>
        </w:rPr>
        <w:t>13</w:t>
      </w:r>
      <w:r w:rsidRPr="00BB2A97">
        <w:rPr>
          <w:b/>
          <w:bCs/>
          <w:color w:val="000000"/>
          <w:sz w:val="26"/>
          <w:szCs w:val="26"/>
        </w:rPr>
        <w:t>.1. Сход граждан</w:t>
      </w:r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1" w:name="sub_2511"/>
      <w:r w:rsidRPr="00BB2A97">
        <w:rPr>
          <w:color w:val="000000"/>
          <w:sz w:val="26"/>
          <w:szCs w:val="26"/>
        </w:rPr>
        <w:t>1. В случаях, предусмотренных Федеральным законом «Об общих принципах о</w:t>
      </w:r>
      <w:r w:rsidRPr="00BB2A97">
        <w:rPr>
          <w:color w:val="000000"/>
          <w:sz w:val="26"/>
          <w:szCs w:val="26"/>
        </w:rPr>
        <w:t>р</w:t>
      </w:r>
      <w:r w:rsidRPr="00BB2A97">
        <w:rPr>
          <w:color w:val="000000"/>
          <w:sz w:val="26"/>
          <w:szCs w:val="26"/>
        </w:rPr>
        <w:t>ганизации местного самоуправления в Российской Федерации», сход граждан может проводиться:</w:t>
      </w:r>
      <w:bookmarkEnd w:id="1"/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2" w:name="sub_25111"/>
      <w:r w:rsidRPr="00BB2A97">
        <w:rPr>
          <w:color w:val="000000"/>
          <w:sz w:val="26"/>
          <w:szCs w:val="26"/>
        </w:rPr>
        <w:t>1) в населенном пункте по вопросу изменения границ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 xml:space="preserve"> сельского поселения, влекущего отнесение территории указанного населенного пункта к терр</w:t>
      </w:r>
      <w:r w:rsidRPr="00BB2A97">
        <w:rPr>
          <w:color w:val="000000"/>
          <w:sz w:val="26"/>
          <w:szCs w:val="26"/>
        </w:rPr>
        <w:t>и</w:t>
      </w:r>
      <w:r w:rsidRPr="00BB2A97">
        <w:rPr>
          <w:color w:val="000000"/>
          <w:sz w:val="26"/>
          <w:szCs w:val="26"/>
        </w:rPr>
        <w:t>тории другого поселения;</w:t>
      </w:r>
      <w:bookmarkEnd w:id="2"/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2A97">
        <w:rPr>
          <w:color w:val="000000"/>
          <w:sz w:val="26"/>
          <w:szCs w:val="26"/>
        </w:rPr>
        <w:t>2) в населенном пункте, входящем в состав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 xml:space="preserve"> сельского посел</w:t>
      </w:r>
      <w:r w:rsidRPr="00BB2A97">
        <w:rPr>
          <w:color w:val="000000"/>
          <w:sz w:val="26"/>
          <w:szCs w:val="26"/>
        </w:rPr>
        <w:t>е</w:t>
      </w:r>
      <w:r w:rsidRPr="00BB2A97">
        <w:rPr>
          <w:color w:val="000000"/>
          <w:sz w:val="26"/>
          <w:szCs w:val="26"/>
        </w:rPr>
        <w:t>ния,  по вопросу введения и использования средств самообложения граждан на терр</w:t>
      </w:r>
      <w:r w:rsidRPr="00BB2A97">
        <w:rPr>
          <w:color w:val="000000"/>
          <w:sz w:val="26"/>
          <w:szCs w:val="26"/>
        </w:rPr>
        <w:t>и</w:t>
      </w:r>
      <w:r w:rsidRPr="00BB2A97">
        <w:rPr>
          <w:color w:val="000000"/>
          <w:sz w:val="26"/>
          <w:szCs w:val="26"/>
        </w:rPr>
        <w:t>тории данного населенного пункта;</w:t>
      </w:r>
    </w:p>
    <w:p w:rsidR="00F350E7" w:rsidRPr="00BB2A97" w:rsidRDefault="00F350E7" w:rsidP="00F350E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BB2A97">
        <w:rPr>
          <w:color w:val="000000"/>
          <w:sz w:val="26"/>
          <w:szCs w:val="26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</w:t>
      </w:r>
      <w:r w:rsidRPr="00BB2A97">
        <w:rPr>
          <w:color w:val="000000"/>
          <w:sz w:val="26"/>
          <w:szCs w:val="26"/>
        </w:rPr>
        <w:t>о</w:t>
      </w:r>
      <w:r w:rsidRPr="00BB2A97">
        <w:rPr>
          <w:color w:val="000000"/>
          <w:sz w:val="26"/>
          <w:szCs w:val="26"/>
        </w:rPr>
        <w:t>чий старосты сельского населенного пункта.</w:t>
      </w:r>
    </w:p>
    <w:p w:rsidR="00F350E7" w:rsidRPr="00BB2A97" w:rsidRDefault="00F350E7" w:rsidP="00F350E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BB2A97">
        <w:rPr>
          <w:color w:val="000000"/>
          <w:sz w:val="26"/>
          <w:szCs w:val="26"/>
        </w:rPr>
        <w:t xml:space="preserve">         2. Сход граждан правомочен при </w:t>
      </w:r>
      <w:r w:rsidRPr="00BB2A97">
        <w:rPr>
          <w:sz w:val="26"/>
          <w:szCs w:val="26"/>
          <w:lang w:eastAsia="en-US"/>
        </w:rPr>
        <w:t>участии в нем более половины обладающих и</w:t>
      </w:r>
      <w:r w:rsidRPr="00BB2A97">
        <w:rPr>
          <w:sz w:val="26"/>
          <w:szCs w:val="26"/>
          <w:lang w:eastAsia="en-US"/>
        </w:rPr>
        <w:t>з</w:t>
      </w:r>
      <w:r w:rsidRPr="00BB2A97">
        <w:rPr>
          <w:sz w:val="26"/>
          <w:szCs w:val="26"/>
          <w:lang w:eastAsia="en-US"/>
        </w:rPr>
        <w:t>бирательным правом жителей населенного пункта или сельского поселения. В случае</w:t>
      </w:r>
      <w:proofErr w:type="gramStart"/>
      <w:r w:rsidRPr="00BB2A97">
        <w:rPr>
          <w:sz w:val="26"/>
          <w:szCs w:val="26"/>
          <w:lang w:eastAsia="en-US"/>
        </w:rPr>
        <w:t>,</w:t>
      </w:r>
      <w:proofErr w:type="gramEnd"/>
      <w:r w:rsidRPr="00BB2A97">
        <w:rPr>
          <w:sz w:val="26"/>
          <w:szCs w:val="26"/>
          <w:lang w:eastAsia="en-US"/>
        </w:rPr>
        <w:t xml:space="preserve"> если в населенном пункте отсутствует возможность одновременного совместного пр</w:t>
      </w:r>
      <w:r w:rsidRPr="00BB2A97">
        <w:rPr>
          <w:sz w:val="26"/>
          <w:szCs w:val="26"/>
          <w:lang w:eastAsia="en-US"/>
        </w:rPr>
        <w:t>и</w:t>
      </w:r>
      <w:r w:rsidRPr="00BB2A97">
        <w:rPr>
          <w:sz w:val="26"/>
          <w:szCs w:val="26"/>
          <w:lang w:eastAsia="en-US"/>
        </w:rPr>
        <w:t>сутствия более половины обладающих избирательным правом жителей данного нас</w:t>
      </w:r>
      <w:r w:rsidRPr="00BB2A97">
        <w:rPr>
          <w:sz w:val="26"/>
          <w:szCs w:val="26"/>
          <w:lang w:eastAsia="en-US"/>
        </w:rPr>
        <w:t>е</w:t>
      </w:r>
      <w:r w:rsidRPr="00BB2A97">
        <w:rPr>
          <w:sz w:val="26"/>
          <w:szCs w:val="26"/>
          <w:lang w:eastAsia="en-US"/>
        </w:rPr>
        <w:t>ленного пункта, сход граждан в соответствии с настоящим Уставом, проводится п</w:t>
      </w:r>
      <w:r w:rsidRPr="00BB2A97">
        <w:rPr>
          <w:sz w:val="26"/>
          <w:szCs w:val="26"/>
          <w:lang w:eastAsia="en-US"/>
        </w:rPr>
        <w:t>о</w:t>
      </w:r>
      <w:r w:rsidRPr="00BB2A97">
        <w:rPr>
          <w:sz w:val="26"/>
          <w:szCs w:val="26"/>
          <w:lang w:eastAsia="en-US"/>
        </w:rPr>
        <w:t>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</w:t>
      </w:r>
      <w:r w:rsidRPr="00BB2A97">
        <w:rPr>
          <w:sz w:val="26"/>
          <w:szCs w:val="26"/>
          <w:lang w:eastAsia="en-US"/>
        </w:rPr>
        <w:t>е</w:t>
      </w:r>
      <w:r w:rsidRPr="00BB2A97">
        <w:rPr>
          <w:sz w:val="26"/>
          <w:szCs w:val="26"/>
          <w:lang w:eastAsia="en-US"/>
        </w:rPr>
        <w:t>дующих этапах участия в голосовании не принимают. Решение схода граждан считае</w:t>
      </w:r>
      <w:r w:rsidRPr="00BB2A97">
        <w:rPr>
          <w:sz w:val="26"/>
          <w:szCs w:val="26"/>
          <w:lang w:eastAsia="en-US"/>
        </w:rPr>
        <w:t>т</w:t>
      </w:r>
      <w:r w:rsidRPr="00BB2A97">
        <w:rPr>
          <w:sz w:val="26"/>
          <w:szCs w:val="26"/>
          <w:lang w:eastAsia="en-US"/>
        </w:rPr>
        <w:t>ся принятым, если за него проголосовало более половины участников схода граждан</w:t>
      </w:r>
      <w:proofErr w:type="gramStart"/>
      <w:r w:rsidRPr="00BB2A97">
        <w:rPr>
          <w:sz w:val="26"/>
          <w:szCs w:val="26"/>
          <w:lang w:eastAsia="en-US"/>
        </w:rPr>
        <w:t>.»</w:t>
      </w:r>
      <w:r w:rsidRPr="00BB2A97">
        <w:rPr>
          <w:color w:val="000000"/>
          <w:sz w:val="26"/>
          <w:szCs w:val="26"/>
        </w:rPr>
        <w:t>;</w:t>
      </w:r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End"/>
      <w:r w:rsidRPr="00D35185">
        <w:rPr>
          <w:b/>
          <w:sz w:val="26"/>
          <w:szCs w:val="26"/>
          <w:lang w:eastAsia="en-US"/>
        </w:rPr>
        <w:t xml:space="preserve">4) </w:t>
      </w:r>
      <w:r w:rsidRPr="00D35185">
        <w:rPr>
          <w:b/>
          <w:i/>
          <w:sz w:val="26"/>
          <w:szCs w:val="26"/>
        </w:rPr>
        <w:t xml:space="preserve">пункт 12  части 8 статьи 22 </w:t>
      </w:r>
      <w:r w:rsidRPr="00D35185">
        <w:rPr>
          <w:b/>
          <w:bCs/>
          <w:i/>
          <w:color w:val="000000"/>
          <w:sz w:val="26"/>
          <w:szCs w:val="26"/>
        </w:rPr>
        <w:t xml:space="preserve"> изложить в следующей редакции</w:t>
      </w:r>
      <w:r w:rsidRPr="00BB2A97">
        <w:rPr>
          <w:bCs/>
          <w:color w:val="000000"/>
          <w:sz w:val="26"/>
          <w:szCs w:val="26"/>
        </w:rPr>
        <w:t>:</w:t>
      </w:r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2A97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12) </w:t>
      </w:r>
      <w:r w:rsidRPr="00BB2A97">
        <w:rPr>
          <w:color w:val="000000"/>
          <w:sz w:val="26"/>
          <w:szCs w:val="26"/>
        </w:rPr>
        <w:t>преобразования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 xml:space="preserve">сельского поселения, осуществляемого в соответствии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color w:val="000000"/>
            <w:sz w:val="26"/>
            <w:szCs w:val="26"/>
          </w:rPr>
          <w:t>2003 г</w:t>
        </w:r>
      </w:smartTag>
      <w:r w:rsidRPr="00BB2A97">
        <w:rPr>
          <w:color w:val="000000"/>
          <w:sz w:val="26"/>
          <w:szCs w:val="26"/>
        </w:rPr>
        <w:t>. № 131-ФЗ, а также в случае упразднения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>сельского посел</w:t>
      </w:r>
      <w:r w:rsidRPr="00BB2A97">
        <w:rPr>
          <w:color w:val="000000"/>
          <w:sz w:val="26"/>
          <w:szCs w:val="26"/>
        </w:rPr>
        <w:t>е</w:t>
      </w:r>
      <w:r w:rsidRPr="00BB2A97">
        <w:rPr>
          <w:color w:val="000000"/>
          <w:sz w:val="26"/>
          <w:szCs w:val="26"/>
        </w:rPr>
        <w:t>ния</w:t>
      </w:r>
      <w:proofErr w:type="gramStart"/>
      <w:r w:rsidRPr="00BB2A97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>»</w:t>
      </w:r>
      <w:proofErr w:type="gramEnd"/>
      <w:r>
        <w:rPr>
          <w:color w:val="000000"/>
          <w:sz w:val="26"/>
          <w:szCs w:val="26"/>
        </w:rPr>
        <w:t>;</w:t>
      </w:r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6"/>
          <w:szCs w:val="26"/>
        </w:rPr>
      </w:pPr>
      <w:r w:rsidRPr="00D35185">
        <w:rPr>
          <w:b/>
          <w:sz w:val="26"/>
          <w:szCs w:val="26"/>
        </w:rPr>
        <w:t xml:space="preserve">5) </w:t>
      </w:r>
      <w:r>
        <w:rPr>
          <w:b/>
          <w:i/>
          <w:sz w:val="26"/>
          <w:szCs w:val="26"/>
        </w:rPr>
        <w:t>часть 4 статьи 28  изложить в следующей редакции</w:t>
      </w:r>
      <w:r>
        <w:rPr>
          <w:sz w:val="26"/>
          <w:szCs w:val="26"/>
        </w:rPr>
        <w:t>:</w:t>
      </w:r>
      <w:r w:rsidRPr="00BB2A97">
        <w:rPr>
          <w:sz w:val="26"/>
          <w:szCs w:val="26"/>
        </w:rPr>
        <w:t xml:space="preserve"> </w:t>
      </w:r>
    </w:p>
    <w:p w:rsidR="00F350E7" w:rsidRPr="00BB2A97" w:rsidRDefault="00F350E7" w:rsidP="00F350E7">
      <w:pPr>
        <w:ind w:firstLine="709"/>
        <w:jc w:val="both"/>
        <w:rPr>
          <w:iCs/>
          <w:sz w:val="26"/>
          <w:szCs w:val="26"/>
          <w:lang w:eastAsia="en-US"/>
        </w:rPr>
      </w:pPr>
      <w:r w:rsidRPr="00BB2A97">
        <w:rPr>
          <w:iCs/>
          <w:sz w:val="26"/>
          <w:szCs w:val="26"/>
          <w:lang w:eastAsia="en-US"/>
        </w:rPr>
        <w:t>«</w:t>
      </w:r>
      <w:r>
        <w:rPr>
          <w:iCs/>
          <w:sz w:val="26"/>
          <w:szCs w:val="26"/>
          <w:lang w:eastAsia="en-US"/>
        </w:rPr>
        <w:t xml:space="preserve">4. </w:t>
      </w:r>
      <w:r w:rsidRPr="00BB2A97">
        <w:rPr>
          <w:iCs/>
          <w:sz w:val="26"/>
          <w:szCs w:val="26"/>
          <w:lang w:eastAsia="en-US"/>
        </w:rPr>
        <w:t xml:space="preserve">Депутат </w:t>
      </w:r>
      <w:r w:rsidRPr="00BB2A97">
        <w:rPr>
          <w:color w:val="000000"/>
          <w:sz w:val="26"/>
          <w:szCs w:val="26"/>
        </w:rPr>
        <w:t>Собрания депутатов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>сельского поселения должен</w:t>
      </w:r>
      <w:r w:rsidRPr="00BB2A97">
        <w:rPr>
          <w:iCs/>
          <w:sz w:val="26"/>
          <w:szCs w:val="26"/>
          <w:lang w:eastAsia="en-US"/>
        </w:rPr>
        <w:t xml:space="preserve"> соблюдать ограничения, запреты, исполнять обязанности, которые установлены Фед</w:t>
      </w:r>
      <w:r w:rsidRPr="00BB2A97">
        <w:rPr>
          <w:iCs/>
          <w:sz w:val="26"/>
          <w:szCs w:val="26"/>
          <w:lang w:eastAsia="en-US"/>
        </w:rPr>
        <w:t>е</w:t>
      </w:r>
      <w:r w:rsidRPr="00BB2A97">
        <w:rPr>
          <w:iCs/>
          <w:sz w:val="26"/>
          <w:szCs w:val="26"/>
          <w:lang w:eastAsia="en-US"/>
        </w:rPr>
        <w:t xml:space="preserve">ральным </w:t>
      </w:r>
      <w:hyperlink r:id="rId8" w:history="1">
        <w:r w:rsidRPr="00BB2A97">
          <w:rPr>
            <w:iCs/>
            <w:color w:val="0000FF"/>
            <w:sz w:val="26"/>
            <w:szCs w:val="26"/>
            <w:lang w:eastAsia="en-US"/>
          </w:rPr>
          <w:t>законом</w:t>
        </w:r>
      </w:hyperlink>
      <w:r>
        <w:rPr>
          <w:iCs/>
          <w:sz w:val="26"/>
          <w:szCs w:val="26"/>
          <w:lang w:eastAsia="en-US"/>
        </w:rPr>
        <w:t xml:space="preserve"> от 25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iCs/>
            <w:sz w:val="26"/>
            <w:szCs w:val="26"/>
            <w:lang w:eastAsia="en-US"/>
          </w:rPr>
          <w:t xml:space="preserve">2008 </w:t>
        </w:r>
        <w:r w:rsidRPr="00BB2A97">
          <w:rPr>
            <w:iCs/>
            <w:sz w:val="26"/>
            <w:szCs w:val="26"/>
            <w:lang w:eastAsia="en-US"/>
          </w:rPr>
          <w:t>г</w:t>
        </w:r>
      </w:smartTag>
      <w:r>
        <w:rPr>
          <w:iCs/>
          <w:sz w:val="26"/>
          <w:szCs w:val="26"/>
          <w:lang w:eastAsia="en-US"/>
        </w:rPr>
        <w:t>.</w:t>
      </w:r>
      <w:r w:rsidRPr="00BB2A97">
        <w:rPr>
          <w:iCs/>
          <w:sz w:val="26"/>
          <w:szCs w:val="26"/>
          <w:lang w:eastAsia="en-US"/>
        </w:rPr>
        <w:t xml:space="preserve"> № 273-ФЗ «О противодействии коррупции» и другими федеральными законами. </w:t>
      </w:r>
      <w:proofErr w:type="gramStart"/>
      <w:r w:rsidRPr="00BB2A97">
        <w:rPr>
          <w:iCs/>
          <w:sz w:val="26"/>
          <w:szCs w:val="26"/>
          <w:lang w:eastAsia="en-US"/>
        </w:rPr>
        <w:t>Полномочия депутата прекращаются досрочно в случае несоблюдения ограничений, запретов, неисполнения обязанностей, устано</w:t>
      </w:r>
      <w:r w:rsidRPr="00BB2A97">
        <w:rPr>
          <w:iCs/>
          <w:sz w:val="26"/>
          <w:szCs w:val="26"/>
          <w:lang w:eastAsia="en-US"/>
        </w:rPr>
        <w:t>в</w:t>
      </w:r>
      <w:r w:rsidRPr="00BB2A97">
        <w:rPr>
          <w:iCs/>
          <w:sz w:val="26"/>
          <w:szCs w:val="26"/>
          <w:lang w:eastAsia="en-US"/>
        </w:rPr>
        <w:t xml:space="preserve">ленных Федеральным </w:t>
      </w:r>
      <w:hyperlink r:id="rId9" w:history="1">
        <w:r w:rsidRPr="00BB2A97">
          <w:rPr>
            <w:iCs/>
            <w:color w:val="0000FF"/>
            <w:sz w:val="26"/>
            <w:szCs w:val="26"/>
            <w:lang w:eastAsia="en-US"/>
          </w:rPr>
          <w:t>законом</w:t>
        </w:r>
      </w:hyperlink>
      <w:r w:rsidRPr="00BB2A97">
        <w:rPr>
          <w:iCs/>
          <w:sz w:val="26"/>
          <w:szCs w:val="26"/>
          <w:lang w:eastAsia="en-US"/>
        </w:rPr>
        <w:t xml:space="preserve"> от 25 декабря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iCs/>
            <w:sz w:val="26"/>
            <w:szCs w:val="26"/>
            <w:lang w:eastAsia="en-US"/>
          </w:rPr>
          <w:t xml:space="preserve">2008 </w:t>
        </w:r>
        <w:r>
          <w:rPr>
            <w:iCs/>
            <w:sz w:val="26"/>
            <w:szCs w:val="26"/>
            <w:lang w:eastAsia="en-US"/>
          </w:rPr>
          <w:t>г</w:t>
        </w:r>
      </w:smartTag>
      <w:r>
        <w:rPr>
          <w:iCs/>
          <w:sz w:val="26"/>
          <w:szCs w:val="26"/>
          <w:lang w:eastAsia="en-US"/>
        </w:rPr>
        <w:t>.</w:t>
      </w:r>
      <w:r w:rsidRPr="00BB2A97">
        <w:rPr>
          <w:iCs/>
          <w:sz w:val="26"/>
          <w:szCs w:val="26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iCs/>
            <w:sz w:val="26"/>
            <w:szCs w:val="26"/>
            <w:lang w:eastAsia="en-US"/>
          </w:rPr>
          <w:t>2012 г</w:t>
        </w:r>
      </w:smartTag>
      <w:r>
        <w:rPr>
          <w:iCs/>
          <w:sz w:val="26"/>
          <w:szCs w:val="26"/>
          <w:lang w:eastAsia="en-US"/>
        </w:rPr>
        <w:t>.</w:t>
      </w:r>
      <w:r w:rsidRPr="00BB2A97">
        <w:rPr>
          <w:iCs/>
          <w:sz w:val="26"/>
          <w:szCs w:val="26"/>
          <w:lang w:eastAsia="en-US"/>
        </w:rPr>
        <w:t xml:space="preserve">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B2A97">
          <w:rPr>
            <w:iCs/>
            <w:color w:val="0000FF"/>
            <w:sz w:val="26"/>
            <w:szCs w:val="26"/>
            <w:lang w:eastAsia="en-US"/>
          </w:rPr>
          <w:t>законом</w:t>
        </w:r>
      </w:hyperlink>
      <w:r w:rsidRPr="00BB2A97">
        <w:rPr>
          <w:iCs/>
          <w:sz w:val="26"/>
          <w:szCs w:val="26"/>
          <w:lang w:eastAsia="en-US"/>
        </w:rPr>
        <w:t xml:space="preserve"> от 7 мая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iCs/>
            <w:sz w:val="26"/>
            <w:szCs w:val="26"/>
            <w:lang w:eastAsia="en-US"/>
          </w:rPr>
          <w:t>2013 г</w:t>
        </w:r>
      </w:smartTag>
      <w:r>
        <w:rPr>
          <w:iCs/>
          <w:sz w:val="26"/>
          <w:szCs w:val="26"/>
          <w:lang w:eastAsia="en-US"/>
        </w:rPr>
        <w:t>.</w:t>
      </w:r>
      <w:r w:rsidRPr="00BB2A97">
        <w:rPr>
          <w:iCs/>
          <w:sz w:val="26"/>
          <w:szCs w:val="26"/>
          <w:lang w:eastAsia="en-US"/>
        </w:rPr>
        <w:t xml:space="preserve"> № 79-ФЗ «О запрете отдельным к</w:t>
      </w:r>
      <w:r w:rsidRPr="00BB2A97">
        <w:rPr>
          <w:iCs/>
          <w:sz w:val="26"/>
          <w:szCs w:val="26"/>
          <w:lang w:eastAsia="en-US"/>
        </w:rPr>
        <w:t>а</w:t>
      </w:r>
      <w:r w:rsidRPr="00BB2A97">
        <w:rPr>
          <w:iCs/>
          <w:sz w:val="26"/>
          <w:szCs w:val="26"/>
          <w:lang w:eastAsia="en-US"/>
        </w:rPr>
        <w:t>тегориям лиц открывать и иметь счета (вклады), хранить наличные денежные средства и ценности</w:t>
      </w:r>
      <w:proofErr w:type="gramEnd"/>
      <w:r w:rsidRPr="00BB2A97">
        <w:rPr>
          <w:iCs/>
          <w:sz w:val="26"/>
          <w:szCs w:val="26"/>
          <w:lang w:eastAsia="en-US"/>
        </w:rPr>
        <w:t xml:space="preserve"> в иностранных банках, расположенных за пределами территории Росси</w:t>
      </w:r>
      <w:r w:rsidRPr="00BB2A97">
        <w:rPr>
          <w:iCs/>
          <w:sz w:val="26"/>
          <w:szCs w:val="26"/>
          <w:lang w:eastAsia="en-US"/>
        </w:rPr>
        <w:t>й</w:t>
      </w:r>
      <w:r w:rsidRPr="00BB2A97">
        <w:rPr>
          <w:iCs/>
          <w:sz w:val="26"/>
          <w:szCs w:val="26"/>
          <w:lang w:eastAsia="en-US"/>
        </w:rPr>
        <w:t>ской Федерации, владеть и (или) пользоваться иностранными финансовыми инстр</w:t>
      </w:r>
      <w:r w:rsidRPr="00BB2A97">
        <w:rPr>
          <w:iCs/>
          <w:sz w:val="26"/>
          <w:szCs w:val="26"/>
          <w:lang w:eastAsia="en-US"/>
        </w:rPr>
        <w:t>у</w:t>
      </w:r>
      <w:r w:rsidRPr="00BB2A97">
        <w:rPr>
          <w:iCs/>
          <w:sz w:val="26"/>
          <w:szCs w:val="26"/>
          <w:lang w:eastAsia="en-US"/>
        </w:rPr>
        <w:t>ментами», если иное не предусмотрено Федеральным законом</w:t>
      </w:r>
      <w:r w:rsidRPr="00BB2A97">
        <w:rPr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Федерации».</w:t>
      </w:r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B2A97">
        <w:rPr>
          <w:sz w:val="26"/>
          <w:szCs w:val="26"/>
          <w:lang w:eastAsia="en-US"/>
        </w:rPr>
        <w:t>К депутату Собрания депутатов</w:t>
      </w:r>
      <w:r>
        <w:rPr>
          <w:sz w:val="26"/>
          <w:szCs w:val="26"/>
          <w:lang w:eastAsia="en-US"/>
        </w:rPr>
        <w:t xml:space="preserve"> Сабанчинского </w:t>
      </w:r>
      <w:r w:rsidRPr="00BB2A97">
        <w:rPr>
          <w:sz w:val="26"/>
          <w:szCs w:val="26"/>
          <w:lang w:eastAsia="en-US"/>
        </w:rPr>
        <w:t>сельского поселения, предст</w:t>
      </w:r>
      <w:r w:rsidRPr="00BB2A97">
        <w:rPr>
          <w:sz w:val="26"/>
          <w:szCs w:val="26"/>
          <w:lang w:eastAsia="en-US"/>
        </w:rPr>
        <w:t>а</w:t>
      </w:r>
      <w:r w:rsidRPr="00BB2A97">
        <w:rPr>
          <w:sz w:val="26"/>
          <w:szCs w:val="26"/>
          <w:lang w:eastAsia="en-US"/>
        </w:rPr>
        <w:t>вившему недостоверные или неполные сведения о своих доходах, расходах, об имущ</w:t>
      </w:r>
      <w:r w:rsidRPr="00BB2A97">
        <w:rPr>
          <w:sz w:val="26"/>
          <w:szCs w:val="26"/>
          <w:lang w:eastAsia="en-US"/>
        </w:rPr>
        <w:t>е</w:t>
      </w:r>
      <w:r w:rsidRPr="00BB2A97">
        <w:rPr>
          <w:sz w:val="26"/>
          <w:szCs w:val="26"/>
          <w:lang w:eastAsia="en-US"/>
        </w:rPr>
        <w:t>стве и обязательствах имущественного характера, а также сведения о доходах, расх</w:t>
      </w:r>
      <w:r w:rsidRPr="00BB2A97">
        <w:rPr>
          <w:sz w:val="26"/>
          <w:szCs w:val="26"/>
          <w:lang w:eastAsia="en-US"/>
        </w:rPr>
        <w:t>о</w:t>
      </w:r>
      <w:r w:rsidRPr="00BB2A97">
        <w:rPr>
          <w:sz w:val="26"/>
          <w:szCs w:val="26"/>
          <w:lang w:eastAsia="en-US"/>
        </w:rPr>
        <w:t>дах, об имуществе и обязательствах имущественного характера своих супруги (супр</w:t>
      </w:r>
      <w:r w:rsidRPr="00BB2A97">
        <w:rPr>
          <w:sz w:val="26"/>
          <w:szCs w:val="26"/>
          <w:lang w:eastAsia="en-US"/>
        </w:rPr>
        <w:t>у</w:t>
      </w:r>
      <w:r w:rsidRPr="00BB2A97">
        <w:rPr>
          <w:sz w:val="26"/>
          <w:szCs w:val="26"/>
          <w:lang w:eastAsia="en-US"/>
        </w:rPr>
        <w:t xml:space="preserve">га) и несовершеннолетних детей, если искажение этих </w:t>
      </w:r>
      <w:r w:rsidRPr="00BB2A97">
        <w:rPr>
          <w:sz w:val="26"/>
          <w:szCs w:val="26"/>
          <w:lang w:eastAsia="en-US"/>
        </w:rPr>
        <w:lastRenderedPageBreak/>
        <w:t>сведений является несущес</w:t>
      </w:r>
      <w:r w:rsidRPr="00BB2A97">
        <w:rPr>
          <w:sz w:val="26"/>
          <w:szCs w:val="26"/>
          <w:lang w:eastAsia="en-US"/>
        </w:rPr>
        <w:t>т</w:t>
      </w:r>
      <w:r w:rsidRPr="00BB2A97">
        <w:rPr>
          <w:sz w:val="26"/>
          <w:szCs w:val="26"/>
          <w:lang w:eastAsia="en-US"/>
        </w:rPr>
        <w:t>венным, могут быть применены меры ответственности, предусмотренные ч</w:t>
      </w:r>
      <w:r>
        <w:rPr>
          <w:sz w:val="26"/>
          <w:szCs w:val="26"/>
          <w:lang w:eastAsia="en-US"/>
        </w:rPr>
        <w:t>астью</w:t>
      </w:r>
      <w:r w:rsidRPr="00BB2A97">
        <w:rPr>
          <w:sz w:val="26"/>
          <w:szCs w:val="26"/>
          <w:lang w:eastAsia="en-US"/>
        </w:rPr>
        <w:t xml:space="preserve"> 7.3.-1 статьи 40  Федерального закона </w:t>
      </w:r>
      <w:r w:rsidRPr="00BB2A97">
        <w:rPr>
          <w:color w:val="000000"/>
          <w:sz w:val="26"/>
          <w:szCs w:val="26"/>
        </w:rPr>
        <w:t>от</w:t>
      </w:r>
      <w:proofErr w:type="gramEnd"/>
      <w:r w:rsidRPr="00BB2A97">
        <w:rPr>
          <w:color w:val="000000"/>
          <w:sz w:val="26"/>
          <w:szCs w:val="26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color w:val="000000"/>
            <w:sz w:val="26"/>
            <w:szCs w:val="26"/>
          </w:rPr>
          <w:t>2003 г</w:t>
        </w:r>
      </w:smartTag>
      <w:r w:rsidRPr="00BB2A97">
        <w:rPr>
          <w:color w:val="000000"/>
          <w:sz w:val="26"/>
          <w:szCs w:val="26"/>
        </w:rPr>
        <w:t>. № 131-ФЗ</w:t>
      </w:r>
      <w:r w:rsidRPr="00BB2A97">
        <w:rPr>
          <w:sz w:val="26"/>
          <w:szCs w:val="26"/>
        </w:rPr>
        <w:t>.</w:t>
      </w:r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BB2A97">
        <w:rPr>
          <w:sz w:val="26"/>
          <w:szCs w:val="26"/>
          <w:lang w:eastAsia="en-US"/>
        </w:rPr>
        <w:t>Порядок принятия решения о применении к депутату Собрания депутатов</w:t>
      </w:r>
      <w:r>
        <w:rPr>
          <w:sz w:val="26"/>
          <w:szCs w:val="26"/>
          <w:lang w:eastAsia="en-US"/>
        </w:rPr>
        <w:t xml:space="preserve"> С</w:t>
      </w:r>
      <w:r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банчинского </w:t>
      </w:r>
      <w:r w:rsidRPr="00BB2A97">
        <w:rPr>
          <w:sz w:val="26"/>
          <w:szCs w:val="26"/>
          <w:lang w:eastAsia="en-US"/>
        </w:rPr>
        <w:t>сельского поселения  мер ответственности, указанных в части 7.3-1 ст</w:t>
      </w:r>
      <w:r w:rsidRPr="00BB2A97">
        <w:rPr>
          <w:sz w:val="26"/>
          <w:szCs w:val="26"/>
          <w:lang w:eastAsia="en-US"/>
        </w:rPr>
        <w:t>а</w:t>
      </w:r>
      <w:r w:rsidRPr="00BB2A97">
        <w:rPr>
          <w:sz w:val="26"/>
          <w:szCs w:val="26"/>
          <w:lang w:eastAsia="en-US"/>
        </w:rPr>
        <w:t xml:space="preserve">тьи 40 Федерального закона </w:t>
      </w:r>
      <w:r w:rsidRPr="00BB2A97">
        <w:rPr>
          <w:color w:val="000000"/>
          <w:sz w:val="26"/>
          <w:szCs w:val="26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color w:val="000000"/>
            <w:sz w:val="26"/>
            <w:szCs w:val="26"/>
          </w:rPr>
          <w:t>2003 г</w:t>
        </w:r>
      </w:smartTag>
      <w:r w:rsidRPr="00BB2A97">
        <w:rPr>
          <w:color w:val="000000"/>
          <w:sz w:val="26"/>
          <w:szCs w:val="26"/>
        </w:rPr>
        <w:t>. № 131-ФЗ</w:t>
      </w:r>
      <w:r w:rsidRPr="00BB2A97">
        <w:rPr>
          <w:sz w:val="26"/>
          <w:szCs w:val="26"/>
        </w:rPr>
        <w:t>,</w:t>
      </w:r>
      <w:r w:rsidRPr="00BB2A97">
        <w:rPr>
          <w:sz w:val="26"/>
          <w:szCs w:val="26"/>
          <w:lang w:eastAsia="en-US"/>
        </w:rPr>
        <w:t xml:space="preserve"> определяется решением Собрания депутатов</w:t>
      </w:r>
      <w:r>
        <w:rPr>
          <w:sz w:val="26"/>
          <w:szCs w:val="26"/>
          <w:lang w:eastAsia="en-US"/>
        </w:rPr>
        <w:t xml:space="preserve"> Сабанчинского </w:t>
      </w:r>
      <w:r w:rsidRPr="00BB2A97">
        <w:rPr>
          <w:sz w:val="26"/>
          <w:szCs w:val="26"/>
          <w:lang w:eastAsia="en-US"/>
        </w:rPr>
        <w:t>сельского поселения  в соответствии с законом Чувашской Республики</w:t>
      </w:r>
      <w:proofErr w:type="gramStart"/>
      <w:r w:rsidRPr="00BB2A97">
        <w:rPr>
          <w:sz w:val="26"/>
          <w:szCs w:val="26"/>
          <w:lang w:eastAsia="en-US"/>
        </w:rPr>
        <w:t>.»;</w:t>
      </w:r>
      <w:proofErr w:type="gramEnd"/>
    </w:p>
    <w:p w:rsidR="00F350E7" w:rsidRPr="00943161" w:rsidRDefault="00F350E7" w:rsidP="00F350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5185">
        <w:rPr>
          <w:b/>
          <w:sz w:val="26"/>
          <w:szCs w:val="26"/>
          <w:lang w:eastAsia="en-US"/>
        </w:rPr>
        <w:t>6)</w:t>
      </w:r>
      <w:r w:rsidRPr="00BB2A97">
        <w:rPr>
          <w:sz w:val="26"/>
          <w:szCs w:val="26"/>
          <w:lang w:eastAsia="en-US"/>
        </w:rPr>
        <w:t xml:space="preserve"> </w:t>
      </w:r>
      <w:r w:rsidRPr="00D35185">
        <w:rPr>
          <w:b/>
          <w:i/>
          <w:sz w:val="26"/>
          <w:szCs w:val="26"/>
        </w:rPr>
        <w:t xml:space="preserve">пункт 3  части 1 статьи 33 </w:t>
      </w:r>
      <w:r w:rsidRPr="00D35185">
        <w:rPr>
          <w:b/>
          <w:bCs/>
          <w:i/>
          <w:color w:val="000000"/>
          <w:sz w:val="26"/>
          <w:szCs w:val="26"/>
        </w:rPr>
        <w:t>изложить в следующей редакции</w:t>
      </w:r>
      <w:proofErr w:type="gramStart"/>
      <w:r>
        <w:rPr>
          <w:bCs/>
          <w:i/>
          <w:color w:val="000000"/>
          <w:sz w:val="26"/>
          <w:szCs w:val="26"/>
        </w:rPr>
        <w:t xml:space="preserve"> </w:t>
      </w:r>
      <w:r w:rsidRPr="00BB2A97">
        <w:rPr>
          <w:bCs/>
          <w:color w:val="000000"/>
          <w:sz w:val="26"/>
          <w:szCs w:val="26"/>
        </w:rPr>
        <w:t>:</w:t>
      </w:r>
      <w:proofErr w:type="gramEnd"/>
    </w:p>
    <w:p w:rsidR="00F350E7" w:rsidRPr="00BB2A97" w:rsidRDefault="00F350E7" w:rsidP="00F350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2A97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3) </w:t>
      </w:r>
      <w:r w:rsidRPr="00BB2A97">
        <w:rPr>
          <w:color w:val="000000"/>
          <w:sz w:val="26"/>
          <w:szCs w:val="26"/>
        </w:rPr>
        <w:t>преобразования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>сельского поселения, осуществляемого в с</w:t>
      </w:r>
      <w:r w:rsidRPr="00BB2A97">
        <w:rPr>
          <w:color w:val="000000"/>
          <w:sz w:val="26"/>
          <w:szCs w:val="26"/>
        </w:rPr>
        <w:t>о</w:t>
      </w:r>
      <w:r w:rsidRPr="00BB2A97">
        <w:rPr>
          <w:color w:val="000000"/>
          <w:sz w:val="26"/>
          <w:szCs w:val="26"/>
        </w:rPr>
        <w:t xml:space="preserve">ответствии с частями 3, 3.1-1, 5, 7.2 статьи 13 Федерального закона от  6 октября </w:t>
      </w:r>
      <w:smartTag w:uri="urn:schemas-microsoft-com:office:smarttags" w:element="metricconverter">
        <w:smartTagPr>
          <w:attr w:name="ProductID" w:val="2003 г"/>
        </w:smartTagPr>
        <w:r w:rsidRPr="00BB2A97">
          <w:rPr>
            <w:color w:val="000000"/>
            <w:sz w:val="26"/>
            <w:szCs w:val="26"/>
          </w:rPr>
          <w:t>2003 г</w:t>
        </w:r>
      </w:smartTag>
      <w:r w:rsidRPr="00BB2A97">
        <w:rPr>
          <w:color w:val="000000"/>
          <w:sz w:val="26"/>
          <w:szCs w:val="26"/>
        </w:rPr>
        <w:t>. № 131-ФЗ, а также в случае упразднения</w:t>
      </w:r>
      <w:r>
        <w:rPr>
          <w:color w:val="000000"/>
          <w:sz w:val="26"/>
          <w:szCs w:val="26"/>
        </w:rPr>
        <w:t xml:space="preserve"> Сабанчинского </w:t>
      </w:r>
      <w:r w:rsidRPr="00BB2A97">
        <w:rPr>
          <w:color w:val="000000"/>
          <w:sz w:val="26"/>
          <w:szCs w:val="26"/>
        </w:rPr>
        <w:t>сельского посел</w:t>
      </w:r>
      <w:r w:rsidRPr="00BB2A97">
        <w:rPr>
          <w:color w:val="000000"/>
          <w:sz w:val="26"/>
          <w:szCs w:val="26"/>
        </w:rPr>
        <w:t>е</w:t>
      </w:r>
      <w:r w:rsidRPr="00BB2A97">
        <w:rPr>
          <w:color w:val="000000"/>
          <w:sz w:val="26"/>
          <w:szCs w:val="26"/>
        </w:rPr>
        <w:t>ния</w:t>
      </w:r>
      <w:proofErr w:type="gramStart"/>
      <w:r>
        <w:rPr>
          <w:color w:val="000000"/>
          <w:sz w:val="26"/>
          <w:szCs w:val="26"/>
        </w:rPr>
        <w:t>.»</w:t>
      </w:r>
      <w:r w:rsidRPr="00BB2A97">
        <w:rPr>
          <w:color w:val="000000"/>
          <w:sz w:val="26"/>
          <w:szCs w:val="26"/>
        </w:rPr>
        <w:t>.</w:t>
      </w:r>
      <w:proofErr w:type="gramEnd"/>
    </w:p>
    <w:p w:rsidR="00F350E7" w:rsidRPr="001A18DC" w:rsidRDefault="00F350E7" w:rsidP="00F350E7">
      <w:pPr>
        <w:pStyle w:val="aa"/>
        <w:ind w:firstLine="567"/>
        <w:jc w:val="both"/>
        <w:rPr>
          <w:sz w:val="26"/>
          <w:szCs w:val="26"/>
        </w:rPr>
      </w:pPr>
      <w:r w:rsidRPr="001A18DC">
        <w:rPr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F350E7" w:rsidRPr="001A18DC" w:rsidRDefault="00F350E7" w:rsidP="00F350E7">
      <w:pPr>
        <w:pStyle w:val="aa"/>
        <w:ind w:firstLine="567"/>
        <w:jc w:val="both"/>
        <w:rPr>
          <w:sz w:val="26"/>
          <w:szCs w:val="26"/>
          <w:highlight w:val="yellow"/>
        </w:rPr>
      </w:pPr>
      <w:r w:rsidRPr="001A18DC">
        <w:rPr>
          <w:sz w:val="26"/>
          <w:szCs w:val="26"/>
          <w:highlight w:val="yellow"/>
        </w:rPr>
        <w:t xml:space="preserve">      </w:t>
      </w:r>
    </w:p>
    <w:p w:rsidR="00F350E7" w:rsidRDefault="00F350E7" w:rsidP="00F350E7">
      <w:pPr>
        <w:pStyle w:val="aa"/>
        <w:ind w:firstLine="567"/>
        <w:jc w:val="both"/>
        <w:rPr>
          <w:sz w:val="26"/>
          <w:szCs w:val="26"/>
        </w:rPr>
      </w:pPr>
    </w:p>
    <w:p w:rsidR="00F350E7" w:rsidRDefault="00F350E7" w:rsidP="00F350E7">
      <w:pPr>
        <w:pStyle w:val="aa"/>
        <w:ind w:firstLine="567"/>
        <w:jc w:val="both"/>
        <w:rPr>
          <w:sz w:val="26"/>
          <w:szCs w:val="26"/>
        </w:rPr>
      </w:pPr>
    </w:p>
    <w:p w:rsidR="00F350E7" w:rsidRPr="00607640" w:rsidRDefault="00F350E7" w:rsidP="00F350E7">
      <w:pPr>
        <w:pStyle w:val="aa"/>
        <w:ind w:firstLine="142"/>
        <w:jc w:val="both"/>
        <w:rPr>
          <w:sz w:val="26"/>
          <w:szCs w:val="26"/>
        </w:rPr>
      </w:pPr>
    </w:p>
    <w:p w:rsidR="00F350E7" w:rsidRPr="00607640" w:rsidRDefault="00F350E7" w:rsidP="00F350E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7640">
        <w:rPr>
          <w:sz w:val="26"/>
          <w:szCs w:val="26"/>
        </w:rPr>
        <w:t xml:space="preserve">Председатель Собрания депутатов </w:t>
      </w:r>
    </w:p>
    <w:p w:rsidR="00F350E7" w:rsidRPr="00607640" w:rsidRDefault="00F350E7" w:rsidP="00F350E7">
      <w:pPr>
        <w:rPr>
          <w:sz w:val="26"/>
          <w:szCs w:val="26"/>
        </w:rPr>
      </w:pPr>
      <w:r w:rsidRPr="00607640">
        <w:rPr>
          <w:sz w:val="26"/>
          <w:szCs w:val="26"/>
        </w:rPr>
        <w:t xml:space="preserve"> Сабанчинского сельского поселения                                               </w:t>
      </w:r>
      <w:r>
        <w:rPr>
          <w:sz w:val="26"/>
          <w:szCs w:val="26"/>
        </w:rPr>
        <w:t xml:space="preserve">             </w:t>
      </w:r>
      <w:proofErr w:type="spellStart"/>
      <w:r w:rsidRPr="00607640">
        <w:rPr>
          <w:sz w:val="26"/>
          <w:szCs w:val="26"/>
        </w:rPr>
        <w:t>Л.А.Енедерова</w:t>
      </w:r>
      <w:proofErr w:type="spellEnd"/>
    </w:p>
    <w:p w:rsidR="00F350E7" w:rsidRPr="00607640" w:rsidRDefault="00F350E7" w:rsidP="00F350E7">
      <w:pPr>
        <w:jc w:val="both"/>
        <w:rPr>
          <w:snapToGrid w:val="0"/>
          <w:sz w:val="26"/>
          <w:szCs w:val="26"/>
        </w:rPr>
      </w:pPr>
    </w:p>
    <w:p w:rsidR="00F350E7" w:rsidRDefault="00F350E7" w:rsidP="00F350E7">
      <w:pPr>
        <w:jc w:val="both"/>
        <w:rPr>
          <w:snapToGrid w:val="0"/>
          <w:sz w:val="26"/>
          <w:szCs w:val="26"/>
        </w:rPr>
      </w:pPr>
    </w:p>
    <w:p w:rsidR="00F350E7" w:rsidRDefault="00F350E7" w:rsidP="00F350E7">
      <w:pPr>
        <w:jc w:val="both"/>
        <w:rPr>
          <w:snapToGrid w:val="0"/>
          <w:sz w:val="26"/>
          <w:szCs w:val="26"/>
        </w:rPr>
      </w:pPr>
    </w:p>
    <w:p w:rsidR="00F350E7" w:rsidRPr="00607640" w:rsidRDefault="00F350E7" w:rsidP="00F350E7">
      <w:pPr>
        <w:jc w:val="both"/>
        <w:rPr>
          <w:snapToGrid w:val="0"/>
          <w:sz w:val="26"/>
          <w:szCs w:val="26"/>
        </w:rPr>
      </w:pPr>
    </w:p>
    <w:p w:rsidR="00F350E7" w:rsidRPr="00607640" w:rsidRDefault="00F350E7" w:rsidP="00F350E7">
      <w:pPr>
        <w:jc w:val="both"/>
        <w:rPr>
          <w:snapToGrid w:val="0"/>
          <w:sz w:val="26"/>
          <w:szCs w:val="26"/>
        </w:rPr>
      </w:pPr>
      <w:r w:rsidRPr="00607640">
        <w:rPr>
          <w:snapToGrid w:val="0"/>
          <w:sz w:val="26"/>
          <w:szCs w:val="26"/>
        </w:rPr>
        <w:t xml:space="preserve">Глава Сабанчинского </w:t>
      </w:r>
    </w:p>
    <w:p w:rsidR="00F350E7" w:rsidRPr="00607640" w:rsidRDefault="00F350E7" w:rsidP="00F350E7">
      <w:pPr>
        <w:jc w:val="both"/>
        <w:rPr>
          <w:snapToGrid w:val="0"/>
          <w:sz w:val="26"/>
          <w:szCs w:val="26"/>
        </w:rPr>
      </w:pPr>
      <w:r w:rsidRPr="00607640">
        <w:rPr>
          <w:snapToGrid w:val="0"/>
          <w:sz w:val="26"/>
          <w:szCs w:val="26"/>
        </w:rPr>
        <w:t xml:space="preserve">сельского поселения                                                          </w:t>
      </w:r>
      <w:r>
        <w:rPr>
          <w:snapToGrid w:val="0"/>
          <w:sz w:val="26"/>
          <w:szCs w:val="26"/>
        </w:rPr>
        <w:t xml:space="preserve">                     </w:t>
      </w:r>
      <w:r w:rsidRPr="00607640">
        <w:rPr>
          <w:snapToGrid w:val="0"/>
          <w:sz w:val="26"/>
          <w:szCs w:val="26"/>
        </w:rPr>
        <w:t xml:space="preserve"> А.В.Трофимов </w:t>
      </w:r>
    </w:p>
    <w:p w:rsidR="00F350E7" w:rsidRPr="00607640" w:rsidRDefault="00F350E7" w:rsidP="00F350E7">
      <w:pPr>
        <w:rPr>
          <w:sz w:val="26"/>
          <w:szCs w:val="26"/>
        </w:rPr>
      </w:pPr>
    </w:p>
    <w:p w:rsidR="00F350E7" w:rsidRPr="00607640" w:rsidRDefault="00F350E7" w:rsidP="00F350E7">
      <w:pPr>
        <w:autoSpaceDE w:val="0"/>
        <w:autoSpaceDN w:val="0"/>
        <w:adjustRightInd w:val="0"/>
        <w:spacing w:line="240" w:lineRule="exact"/>
        <w:jc w:val="right"/>
        <w:rPr>
          <w:i/>
          <w:sz w:val="26"/>
          <w:szCs w:val="26"/>
        </w:rPr>
      </w:pPr>
    </w:p>
    <w:p w:rsidR="00F350E7" w:rsidRDefault="00F350E7" w:rsidP="00F350E7">
      <w:pPr>
        <w:pStyle w:val="aa"/>
        <w:ind w:firstLine="567"/>
        <w:jc w:val="both"/>
        <w:rPr>
          <w:sz w:val="26"/>
          <w:szCs w:val="26"/>
        </w:rPr>
      </w:pPr>
    </w:p>
    <w:p w:rsidR="00F350E7" w:rsidRDefault="00F350E7" w:rsidP="00F350E7">
      <w:pPr>
        <w:jc w:val="both"/>
        <w:rPr>
          <w:sz w:val="20"/>
          <w:szCs w:val="20"/>
        </w:rPr>
      </w:pPr>
    </w:p>
    <w:p w:rsidR="00F350E7" w:rsidRDefault="00F350E7" w:rsidP="00F350E7">
      <w:pPr>
        <w:rPr>
          <w:sz w:val="26"/>
        </w:rPr>
      </w:pPr>
    </w:p>
    <w:p w:rsidR="00BE4513" w:rsidRDefault="00BE4513" w:rsidP="00BE4513"/>
    <w:p w:rsidR="00395FD6" w:rsidRPr="005F60E2" w:rsidRDefault="00395FD6" w:rsidP="00395FD6">
      <w:pPr>
        <w:spacing w:line="360" w:lineRule="auto"/>
        <w:ind w:firstLine="567"/>
        <w:jc w:val="both"/>
        <w:rPr>
          <w:sz w:val="28"/>
          <w:szCs w:val="28"/>
        </w:rPr>
      </w:pPr>
    </w:p>
    <w:p w:rsidR="00395FD6" w:rsidRPr="005F60E2" w:rsidRDefault="00395FD6" w:rsidP="00395FD6">
      <w:pPr>
        <w:spacing w:line="360" w:lineRule="auto"/>
        <w:jc w:val="both"/>
        <w:rPr>
          <w:sz w:val="28"/>
          <w:szCs w:val="28"/>
        </w:rPr>
      </w:pPr>
    </w:p>
    <w:p w:rsidR="00395FD6" w:rsidRPr="00395FD6" w:rsidRDefault="00395FD6" w:rsidP="0065405A">
      <w:pPr>
        <w:pStyle w:val="a4"/>
        <w:jc w:val="center"/>
        <w:rPr>
          <w:sz w:val="18"/>
          <w:szCs w:val="18"/>
        </w:rPr>
      </w:pPr>
    </w:p>
    <w:p w:rsidR="00395FD6" w:rsidRPr="00395FD6" w:rsidRDefault="00395FD6" w:rsidP="0065405A">
      <w:pPr>
        <w:pStyle w:val="a4"/>
        <w:jc w:val="center"/>
        <w:rPr>
          <w:sz w:val="18"/>
          <w:szCs w:val="18"/>
        </w:rPr>
      </w:pPr>
    </w:p>
    <w:p w:rsidR="0065405A" w:rsidRPr="004934C9" w:rsidRDefault="0065405A" w:rsidP="0065405A">
      <w:pPr>
        <w:pStyle w:val="a4"/>
        <w:jc w:val="center"/>
        <w:rPr>
          <w:sz w:val="18"/>
          <w:szCs w:val="18"/>
        </w:rPr>
      </w:pPr>
      <w:r w:rsidRPr="004934C9">
        <w:rPr>
          <w:sz w:val="18"/>
          <w:szCs w:val="18"/>
        </w:rPr>
        <w:t>Информационный бюллетень «Вестник Сабанчинского сельского поселения Яльчикского района»</w:t>
      </w:r>
    </w:p>
    <w:p w:rsidR="0065405A" w:rsidRPr="004934C9" w:rsidRDefault="0065405A" w:rsidP="0065405A">
      <w:pPr>
        <w:pStyle w:val="a4"/>
        <w:jc w:val="center"/>
        <w:rPr>
          <w:sz w:val="18"/>
          <w:szCs w:val="18"/>
        </w:rPr>
      </w:pPr>
      <w:proofErr w:type="gramStart"/>
      <w:r w:rsidRPr="004934C9">
        <w:rPr>
          <w:sz w:val="18"/>
          <w:szCs w:val="18"/>
        </w:rPr>
        <w:t>отпечатан</w:t>
      </w:r>
      <w:proofErr w:type="gramEnd"/>
      <w:r w:rsidRPr="004934C9">
        <w:rPr>
          <w:sz w:val="18"/>
          <w:szCs w:val="18"/>
        </w:rPr>
        <w:t xml:space="preserve"> в администрации Сабанчинского сельского поселения Яльчикского района Чувашской Республики</w:t>
      </w:r>
    </w:p>
    <w:p w:rsidR="0065405A" w:rsidRPr="004934C9" w:rsidRDefault="0065405A" w:rsidP="0065405A">
      <w:pPr>
        <w:pStyle w:val="a4"/>
        <w:jc w:val="center"/>
        <w:rPr>
          <w:sz w:val="18"/>
          <w:szCs w:val="18"/>
        </w:rPr>
      </w:pPr>
      <w:r w:rsidRPr="004934C9">
        <w:rPr>
          <w:sz w:val="18"/>
          <w:szCs w:val="18"/>
        </w:rPr>
        <w:t xml:space="preserve">Адрес: с. Сабанчино, ул. </w:t>
      </w:r>
      <w:proofErr w:type="gramStart"/>
      <w:r w:rsidRPr="004934C9">
        <w:rPr>
          <w:sz w:val="18"/>
          <w:szCs w:val="18"/>
        </w:rPr>
        <w:t>Це</w:t>
      </w:r>
      <w:r>
        <w:rPr>
          <w:sz w:val="18"/>
          <w:szCs w:val="18"/>
        </w:rPr>
        <w:t>нтральная</w:t>
      </w:r>
      <w:proofErr w:type="gramEnd"/>
      <w:r>
        <w:rPr>
          <w:sz w:val="18"/>
          <w:szCs w:val="18"/>
        </w:rPr>
        <w:t>,   дом 100.  Тираж: 7</w:t>
      </w:r>
      <w:r w:rsidRPr="004934C9">
        <w:rPr>
          <w:sz w:val="18"/>
          <w:szCs w:val="18"/>
        </w:rPr>
        <w:t> экз.</w:t>
      </w:r>
    </w:p>
    <w:p w:rsidR="0065405A" w:rsidRPr="00B31473" w:rsidRDefault="0065405A" w:rsidP="0065405A">
      <w:pPr>
        <w:pStyle w:val="a4"/>
        <w:jc w:val="center"/>
      </w:pPr>
    </w:p>
    <w:p w:rsidR="0065405A" w:rsidRDefault="0065405A" w:rsidP="0065405A"/>
    <w:p w:rsidR="0065405A" w:rsidRDefault="0065405A" w:rsidP="0065405A"/>
    <w:p w:rsidR="0065405A" w:rsidRDefault="0065405A" w:rsidP="0065405A"/>
    <w:p w:rsidR="0065405A" w:rsidRDefault="0065405A" w:rsidP="0065405A">
      <w:pPr>
        <w:pStyle w:val="ConsPlusNonformat"/>
        <w:tabs>
          <w:tab w:val="left" w:pos="1288"/>
        </w:tabs>
        <w:rPr>
          <w:rFonts w:ascii="Times New Roman" w:hAnsi="Times New Roman" w:cs="Times New Roman"/>
          <w:sz w:val="18"/>
          <w:szCs w:val="18"/>
        </w:rPr>
      </w:pPr>
    </w:p>
    <w:p w:rsidR="0065405A" w:rsidRPr="0065405A" w:rsidRDefault="0065405A" w:rsidP="0065405A">
      <w:pPr>
        <w:pStyle w:val="ConsPlusNonformat"/>
        <w:tabs>
          <w:tab w:val="left" w:pos="1288"/>
        </w:tabs>
        <w:rPr>
          <w:rFonts w:ascii="Times New Roman" w:hAnsi="Times New Roman" w:cs="Times New Roman"/>
          <w:sz w:val="18"/>
          <w:szCs w:val="18"/>
        </w:rPr>
        <w:sectPr w:rsidR="0065405A" w:rsidRPr="0065405A" w:rsidSect="009A451B">
          <w:pgSz w:w="11906" w:h="16838"/>
          <w:pgMar w:top="284" w:right="851" w:bottom="426" w:left="1701" w:header="709" w:footer="709" w:gutter="0"/>
          <w:cols w:space="720"/>
        </w:sectPr>
      </w:pPr>
    </w:p>
    <w:p w:rsidR="00902CF6" w:rsidRDefault="00902CF6" w:rsidP="0065405A"/>
    <w:sectPr w:rsidR="00902CF6" w:rsidSect="00EC4D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v FVI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DBA"/>
    <w:rsid w:val="000B7B4D"/>
    <w:rsid w:val="001306BD"/>
    <w:rsid w:val="00213C62"/>
    <w:rsid w:val="00235845"/>
    <w:rsid w:val="00395FD6"/>
    <w:rsid w:val="004C50EA"/>
    <w:rsid w:val="00572D30"/>
    <w:rsid w:val="00590374"/>
    <w:rsid w:val="0065405A"/>
    <w:rsid w:val="00674E1B"/>
    <w:rsid w:val="006857B0"/>
    <w:rsid w:val="007209F9"/>
    <w:rsid w:val="0077071A"/>
    <w:rsid w:val="00902CF6"/>
    <w:rsid w:val="009A451B"/>
    <w:rsid w:val="00A33865"/>
    <w:rsid w:val="00BE4513"/>
    <w:rsid w:val="00C63CF3"/>
    <w:rsid w:val="00D449AF"/>
    <w:rsid w:val="00D56EDD"/>
    <w:rsid w:val="00DC2BAA"/>
    <w:rsid w:val="00DC628F"/>
    <w:rsid w:val="00E712A4"/>
    <w:rsid w:val="00EC4DBA"/>
    <w:rsid w:val="00EF7B59"/>
    <w:rsid w:val="00F350E7"/>
    <w:rsid w:val="00F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5845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4DBA"/>
    <w:rPr>
      <w:rFonts w:ascii="Times New Roman" w:hAnsi="Times New Roman" w:cs="Times New Roman" w:hint="default"/>
      <w:b/>
      <w:bCs/>
    </w:rPr>
  </w:style>
  <w:style w:type="paragraph" w:styleId="a4">
    <w:name w:val="No Spacing"/>
    <w:link w:val="a5"/>
    <w:uiPriority w:val="1"/>
    <w:qFormat/>
    <w:rsid w:val="00EC4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Без интервала Знак"/>
    <w:basedOn w:val="a0"/>
    <w:link w:val="a4"/>
    <w:uiPriority w:val="1"/>
    <w:rsid w:val="00EC4D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235845"/>
    <w:rPr>
      <w:rFonts w:ascii="Arial Cyr Chuv" w:eastAsia="Times New Roman" w:hAnsi="Arial Cyr Chuv" w:cs="Times New Roman"/>
      <w:sz w:val="28"/>
      <w:szCs w:val="24"/>
    </w:rPr>
  </w:style>
  <w:style w:type="character" w:styleId="a6">
    <w:name w:val="Hyperlink"/>
    <w:uiPriority w:val="99"/>
    <w:rsid w:val="002358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5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8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54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65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54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5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rsid w:val="009A451B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uiPriority w:val="99"/>
    <w:rsid w:val="009A45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a">
    <w:name w:val="Plain Text"/>
    <w:basedOn w:val="a"/>
    <w:link w:val="ab"/>
    <w:uiPriority w:val="99"/>
    <w:rsid w:val="009A451B"/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9A451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Заголовок 1 Знак1"/>
    <w:basedOn w:val="a0"/>
    <w:locked/>
    <w:rsid w:val="00395FD6"/>
    <w:rPr>
      <w:rFonts w:ascii="Arial Cyr Chuv" w:hAnsi="Arial Cyr Chuv"/>
      <w:sz w:val="28"/>
      <w:szCs w:val="24"/>
      <w:lang w:val="ru-RU" w:eastAsia="ru-RU" w:bidi="ar-SA"/>
    </w:rPr>
  </w:style>
  <w:style w:type="paragraph" w:styleId="ac">
    <w:name w:val="Body Text Indent"/>
    <w:basedOn w:val="a"/>
    <w:link w:val="ad"/>
    <w:rsid w:val="00395FD6"/>
    <w:pPr>
      <w:suppressAutoHyphens/>
      <w:spacing w:after="120"/>
      <w:ind w:left="283"/>
    </w:pPr>
    <w:rPr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395FD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e">
    <w:name w:val="Emphasis"/>
    <w:basedOn w:val="a0"/>
    <w:uiPriority w:val="20"/>
    <w:qFormat/>
    <w:rsid w:val="00BE4513"/>
    <w:rPr>
      <w:i/>
      <w:iCs/>
    </w:rPr>
  </w:style>
  <w:style w:type="paragraph" w:customStyle="1" w:styleId="CharCharCharChar">
    <w:name w:val="Char Char Char Char"/>
    <w:basedOn w:val="a"/>
    <w:next w:val="a"/>
    <w:uiPriority w:val="99"/>
    <w:semiHidden/>
    <w:rsid w:val="00F350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787B329D877AB64300FEE5865061D5EE92111EDD17D0822B56F02F1A14F15A52EA7ED217E0864486193EAA9L4M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7534FF5EC207DA1C822BDD0899C5ACFFECF5B6D8D08DDF6AE3FB68D5273C592AC715A371D3532671B841F941DEEA92830F249E71n5p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DC787B329D877AB64300FEE5865061D5EEA2510E8D27D0822B56F02F1A14F15A52EA7ED217E0864486193EAA9L4M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787B329D877AB64300FEE5865061D5EE92111EDD17D0822B56F02F1A14F15A52EA7ED217E0864486193EAA9L4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dcterms:created xsi:type="dcterms:W3CDTF">2019-09-23T10:46:00Z</dcterms:created>
  <dcterms:modified xsi:type="dcterms:W3CDTF">2019-09-23T10:47:00Z</dcterms:modified>
</cp:coreProperties>
</file>