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00" w:rsidRPr="001106A4" w:rsidRDefault="00B81D00" w:rsidP="001106A4">
      <w:pPr>
        <w:pStyle w:val="NormalWeb"/>
        <w:spacing w:before="180" w:beforeAutospacing="0" w:after="180" w:afterAutospacing="0"/>
        <w:contextualSpacing/>
        <w:jc w:val="center"/>
        <w:rPr>
          <w:b/>
          <w:color w:val="000000"/>
          <w:sz w:val="28"/>
          <w:szCs w:val="28"/>
        </w:rPr>
      </w:pPr>
      <w:r w:rsidRPr="001106A4">
        <w:rPr>
          <w:b/>
          <w:color w:val="000000"/>
          <w:sz w:val="28"/>
          <w:szCs w:val="28"/>
        </w:rPr>
        <w:t xml:space="preserve">Установлена административная ответственность </w:t>
      </w:r>
    </w:p>
    <w:p w:rsidR="00B81D00" w:rsidRPr="001106A4" w:rsidRDefault="00B81D00" w:rsidP="001106A4">
      <w:pPr>
        <w:pStyle w:val="NormalWeb"/>
        <w:spacing w:before="180" w:beforeAutospacing="0" w:after="180" w:afterAutospacing="0"/>
        <w:contextualSpacing/>
        <w:jc w:val="center"/>
        <w:rPr>
          <w:b/>
          <w:color w:val="000000"/>
          <w:sz w:val="28"/>
          <w:szCs w:val="28"/>
        </w:rPr>
      </w:pPr>
      <w:r w:rsidRPr="001106A4">
        <w:rPr>
          <w:b/>
          <w:color w:val="000000"/>
          <w:sz w:val="28"/>
          <w:szCs w:val="28"/>
        </w:rPr>
        <w:t>за «оскорбление власти» в Интернете</w:t>
      </w:r>
    </w:p>
    <w:p w:rsidR="00B81D00" w:rsidRDefault="00B81D00" w:rsidP="001106A4">
      <w:pPr>
        <w:pStyle w:val="NormalWeb"/>
        <w:spacing w:before="180" w:beforeAutospacing="0" w:after="180" w:afterAutospacing="0"/>
        <w:contextualSpacing/>
        <w:jc w:val="both"/>
        <w:rPr>
          <w:color w:val="000000"/>
          <w:sz w:val="28"/>
          <w:szCs w:val="28"/>
        </w:rPr>
      </w:pPr>
    </w:p>
    <w:p w:rsidR="00B81D00" w:rsidRDefault="00B81D00" w:rsidP="001106A4">
      <w:pPr>
        <w:pStyle w:val="NormalWeb"/>
        <w:spacing w:before="180" w:after="180"/>
        <w:ind w:firstLine="709"/>
        <w:contextualSpacing/>
        <w:jc w:val="both"/>
        <w:rPr>
          <w:color w:val="000000"/>
          <w:sz w:val="28"/>
          <w:szCs w:val="28"/>
        </w:rPr>
      </w:pPr>
      <w:r w:rsidRPr="001106A4">
        <w:rPr>
          <w:color w:val="000000"/>
          <w:sz w:val="28"/>
          <w:szCs w:val="28"/>
        </w:rPr>
        <w:t>Согласно изменениям, внесенным Феде</w:t>
      </w:r>
      <w:r>
        <w:rPr>
          <w:color w:val="000000"/>
          <w:sz w:val="28"/>
          <w:szCs w:val="28"/>
        </w:rPr>
        <w:t>ральным законом от 18.03.2019 №</w:t>
      </w:r>
      <w:r w:rsidRPr="001106A4">
        <w:rPr>
          <w:color w:val="000000"/>
          <w:sz w:val="28"/>
          <w:szCs w:val="28"/>
        </w:rPr>
        <w:t>28-ФЗ «О внесении изменений в Кодекс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» </w:t>
      </w:r>
      <w:r w:rsidRPr="001106A4">
        <w:rPr>
          <w:color w:val="000000"/>
          <w:sz w:val="28"/>
          <w:szCs w:val="28"/>
        </w:rPr>
        <w:t>распространение в информационно-телекоммуникационных сетях, в том числе в сети «Интернет»,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 или органам, осуществляющим государственную власть в Российской Федерации, будет влечь административную ответственность</w:t>
      </w:r>
      <w:r>
        <w:rPr>
          <w:color w:val="000000"/>
          <w:sz w:val="28"/>
          <w:szCs w:val="28"/>
        </w:rPr>
        <w:t xml:space="preserve"> предусмотренную ч.3 ст.20.1 КоАП РФ </w:t>
      </w:r>
      <w:r w:rsidRPr="001106A4">
        <w:rPr>
          <w:color w:val="000000"/>
          <w:sz w:val="28"/>
          <w:szCs w:val="28"/>
        </w:rPr>
        <w:t>в виде штрафа от 30000 до 100000 рублей.</w:t>
      </w:r>
    </w:p>
    <w:p w:rsidR="00B81D00" w:rsidRDefault="00B81D00" w:rsidP="001106A4">
      <w:pPr>
        <w:pStyle w:val="NormalWeb"/>
        <w:spacing w:before="18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106A4">
        <w:rPr>
          <w:color w:val="000000"/>
          <w:sz w:val="28"/>
          <w:szCs w:val="28"/>
        </w:rPr>
        <w:t>За повторное совершение указанного правонарушения штраф составит от 100000 до 200000 рублей, в качестве альтернативы предусмотрен арест на срок до 15 суток.</w:t>
      </w:r>
      <w:bookmarkStart w:id="0" w:name="_GoBack"/>
      <w:bookmarkEnd w:id="0"/>
    </w:p>
    <w:p w:rsidR="00B81D00" w:rsidRDefault="00B81D00" w:rsidP="001106A4">
      <w:pPr>
        <w:pStyle w:val="NormalWeb"/>
        <w:spacing w:before="18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106A4">
        <w:rPr>
          <w:color w:val="000000"/>
          <w:sz w:val="28"/>
          <w:szCs w:val="28"/>
        </w:rPr>
        <w:t>В случае привлечения к административной ответственности более чем во второй раз по указанной статье правонарушителю придется заплатить штраф от 200000 до 300000 рублей или отбыть административный арест до 15 суток</w:t>
      </w:r>
      <w:r>
        <w:rPr>
          <w:color w:val="000000"/>
          <w:sz w:val="28"/>
          <w:szCs w:val="28"/>
        </w:rPr>
        <w:t xml:space="preserve">. </w:t>
      </w:r>
    </w:p>
    <w:p w:rsidR="00B81D00" w:rsidRDefault="00B81D00" w:rsidP="00492947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D00" w:rsidRDefault="00B81D00" w:rsidP="00492947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D00" w:rsidRDefault="00B81D00" w:rsidP="00492947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Прокурор района </w:t>
      </w:r>
    </w:p>
    <w:p w:rsidR="00B81D00" w:rsidRDefault="00B81D00" w:rsidP="00492947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D00" w:rsidRPr="00492947" w:rsidRDefault="00B81D00" w:rsidP="00492947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С.А. Фирсов </w:t>
      </w:r>
    </w:p>
    <w:p w:rsidR="00B81D00" w:rsidRPr="00492947" w:rsidRDefault="00B81D00" w:rsidP="001106A4">
      <w:pPr>
        <w:pStyle w:val="NormalWeb"/>
        <w:spacing w:before="18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B81D00" w:rsidRPr="00492947" w:rsidRDefault="00B81D00" w:rsidP="00492947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D00" w:rsidRPr="001106A4" w:rsidRDefault="00B81D00" w:rsidP="001106A4">
      <w:pPr>
        <w:pStyle w:val="NormalWeb"/>
        <w:spacing w:before="180" w:beforeAutospacing="0" w:after="180" w:afterAutospacing="0"/>
        <w:contextualSpacing/>
        <w:jc w:val="both"/>
        <w:rPr>
          <w:color w:val="000000"/>
          <w:sz w:val="28"/>
          <w:szCs w:val="28"/>
        </w:rPr>
      </w:pPr>
    </w:p>
    <w:p w:rsidR="00B81D00" w:rsidRPr="001106A4" w:rsidRDefault="00B81D00" w:rsidP="001106A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81D00" w:rsidRPr="001106A4" w:rsidSect="00BB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6A4"/>
    <w:rsid w:val="001106A4"/>
    <w:rsid w:val="00492947"/>
    <w:rsid w:val="004D0430"/>
    <w:rsid w:val="007F4E05"/>
    <w:rsid w:val="00AA512D"/>
    <w:rsid w:val="00AB4781"/>
    <w:rsid w:val="00B81D00"/>
    <w:rsid w:val="00BB0341"/>
    <w:rsid w:val="00CB15AD"/>
    <w:rsid w:val="00F06048"/>
    <w:rsid w:val="00FE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4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0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184</Words>
  <Characters>1053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Установлена административная ответственность </dc:title>
  <dc:subject/>
  <dc:creator>Chelsea Smile</dc:creator>
  <cp:keywords/>
  <dc:description/>
  <cp:lastModifiedBy>Заместитель</cp:lastModifiedBy>
  <cp:revision>3</cp:revision>
  <cp:lastPrinted>2019-04-11T11:37:00Z</cp:lastPrinted>
  <dcterms:created xsi:type="dcterms:W3CDTF">2019-04-11T12:20:00Z</dcterms:created>
  <dcterms:modified xsi:type="dcterms:W3CDTF">2019-04-11T12:22:00Z</dcterms:modified>
</cp:coreProperties>
</file>