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1E0"/>
      </w:tblPr>
      <w:tblGrid>
        <w:gridCol w:w="7146"/>
        <w:gridCol w:w="2499"/>
      </w:tblGrid>
      <w:tr w:rsidR="002D4B4A" w:rsidTr="000D379A">
        <w:tc>
          <w:tcPr>
            <w:tcW w:w="7146" w:type="dxa"/>
          </w:tcPr>
          <w:p w:rsidR="002D4B4A" w:rsidRDefault="002D4B4A" w:rsidP="000D379A">
            <w:pPr>
              <w:pStyle w:val="a8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ВЕСТНИК</w:t>
            </w:r>
          </w:p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ХОЧАШЕВСКОГО СЕЛЬСКОГО ПОСЕЛЕНИЯ</w:t>
            </w:r>
          </w:p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ОФИЦИАЛЬНОЕ ИНФОРМАЦИОННОЕ ИЗДАНИЕ</w:t>
            </w:r>
          </w:p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АДМИНИСТРАЦИИ  ХОЧАШЕВСКОГО СЕЛЬСКОГО ПОСЕЛЕНИЯ </w:t>
            </w:r>
          </w:p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ЯДРИНСКОГО  РАЙОНА</w:t>
            </w:r>
            <w:r>
              <w:rPr>
                <w:b/>
                <w:sz w:val="26"/>
                <w:szCs w:val="26"/>
              </w:rPr>
              <w:br/>
              <w:t>ЧУВАШСКОЙ РЕСПУБЛИКИ</w:t>
            </w:r>
          </w:p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№ 22 (267</w:t>
            </w:r>
            <w:r>
              <w:rPr>
                <w:b/>
                <w:sz w:val="26"/>
                <w:szCs w:val="26"/>
              </w:rPr>
              <w:t>)</w:t>
            </w:r>
          </w:p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03.12</w:t>
            </w:r>
            <w:r>
              <w:rPr>
                <w:b/>
                <w:sz w:val="26"/>
                <w:szCs w:val="26"/>
              </w:rPr>
              <w:t xml:space="preserve">.2018 </w:t>
            </w:r>
          </w:p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</w:p>
          <w:p w:rsidR="002D4B4A" w:rsidRDefault="002D4B4A" w:rsidP="000D379A">
            <w:pPr>
              <w:pStyle w:val="a8"/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F02E7F" w:rsidRDefault="00F02E7F"/>
    <w:p w:rsidR="002D4B4A" w:rsidRDefault="002D4B4A"/>
    <w:p w:rsidR="002D4B4A" w:rsidRDefault="002D4B4A"/>
    <w:p w:rsidR="002D4B4A" w:rsidRDefault="002D4B4A"/>
    <w:tbl>
      <w:tblPr>
        <w:tblW w:w="0" w:type="auto"/>
        <w:tblLayout w:type="fixed"/>
        <w:tblLook w:val="0000"/>
      </w:tblPr>
      <w:tblGrid>
        <w:gridCol w:w="4161"/>
        <w:gridCol w:w="1225"/>
        <w:gridCol w:w="4184"/>
      </w:tblGrid>
      <w:tr w:rsidR="002D4B4A" w:rsidTr="000D379A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2D4B4A" w:rsidRDefault="002D4B4A" w:rsidP="000D379A">
            <w:pPr>
              <w:spacing w:line="192" w:lineRule="auto"/>
              <w:jc w:val="center"/>
              <w:rPr>
                <w:rFonts w:ascii="Baltica Chv" w:hAnsi="Baltica Chv" w:cs="Baltica Chv"/>
                <w:b/>
                <w:bCs/>
                <w:color w:val="000000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2536190</wp:posOffset>
                  </wp:positionH>
                  <wp:positionV relativeFrom="paragraph">
                    <wp:posOffset>-447675</wp:posOffset>
                  </wp:positionV>
                  <wp:extent cx="719455" cy="719455"/>
                  <wp:effectExtent l="19050" t="0" r="444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2D4B4A" w:rsidRDefault="002D4B4A" w:rsidP="000D379A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ЕТЕРНЕ РАЙОНĚ</w:t>
            </w:r>
            <w:r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2D4B4A" w:rsidRDefault="002D4B4A" w:rsidP="000D379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184" w:type="dxa"/>
            <w:shd w:val="clear" w:color="auto" w:fill="auto"/>
          </w:tcPr>
          <w:p w:rsidR="002D4B4A" w:rsidRDefault="002D4B4A" w:rsidP="000D379A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ЧУВАШСКАЯ РЕСПУБЛИКА</w:t>
            </w:r>
          </w:p>
          <w:p w:rsidR="002D4B4A" w:rsidRDefault="002D4B4A" w:rsidP="000D379A">
            <w:pPr>
              <w:spacing w:line="192" w:lineRule="auto"/>
              <w:jc w:val="center"/>
            </w:pPr>
            <w:r>
              <w:rPr>
                <w:b/>
                <w:bCs/>
                <w:color w:val="000000"/>
                <w:sz w:val="22"/>
              </w:rPr>
              <w:t>ЯДРИНСКИЙ РАЙОН</w:t>
            </w:r>
          </w:p>
        </w:tc>
      </w:tr>
      <w:tr w:rsidR="002D4B4A" w:rsidTr="000D379A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2D4B4A" w:rsidRDefault="002D4B4A" w:rsidP="000D379A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ХУЧАШ ЯЛ ПОСЕЛЕНИЙĚН </w:t>
            </w:r>
          </w:p>
          <w:p w:rsidR="002D4B4A" w:rsidRDefault="002D4B4A" w:rsidP="000D379A">
            <w:pPr>
              <w:spacing w:before="20" w:line="192" w:lineRule="auto"/>
              <w:jc w:val="center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 xml:space="preserve"> ПУСЛĂХĚ</w:t>
            </w:r>
            <w:r>
              <w:rPr>
                <w:rStyle w:val="aa"/>
                <w:color w:val="000000"/>
                <w:sz w:val="26"/>
              </w:rPr>
              <w:t xml:space="preserve"> </w:t>
            </w:r>
          </w:p>
          <w:p w:rsidR="002D4B4A" w:rsidRDefault="002D4B4A" w:rsidP="000D379A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:rsidR="002D4B4A" w:rsidRDefault="002D4B4A" w:rsidP="000D379A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  <w:p w:rsidR="002D4B4A" w:rsidRDefault="002D4B4A" w:rsidP="000D379A">
            <w:pPr>
              <w:pStyle w:val="a9"/>
              <w:spacing w:line="192" w:lineRule="auto"/>
              <w:ind w:right="-35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ЙЫШĂНУ</w:t>
            </w:r>
          </w:p>
          <w:p w:rsidR="002D4B4A" w:rsidRDefault="002D4B4A" w:rsidP="000D379A"/>
          <w:p w:rsidR="002D4B4A" w:rsidRDefault="002D4B4A" w:rsidP="000D37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«03»  декабря  2018 г. №59</w:t>
            </w:r>
          </w:p>
          <w:p w:rsidR="002D4B4A" w:rsidRDefault="002D4B4A" w:rsidP="000D379A">
            <w:pPr>
              <w:jc w:val="center"/>
              <w:rPr>
                <w:sz w:val="26"/>
              </w:rPr>
            </w:pPr>
            <w:r>
              <w:rPr>
                <w:color w:val="000000"/>
                <w:sz w:val="26"/>
                <w:szCs w:val="26"/>
              </w:rPr>
              <w:t>Хучаш ялě</w:t>
            </w:r>
          </w:p>
        </w:tc>
        <w:tc>
          <w:tcPr>
            <w:tcW w:w="1225" w:type="dxa"/>
            <w:vMerge/>
            <w:shd w:val="clear" w:color="auto" w:fill="auto"/>
          </w:tcPr>
          <w:p w:rsidR="002D4B4A" w:rsidRDefault="002D4B4A" w:rsidP="000D379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184" w:type="dxa"/>
            <w:shd w:val="clear" w:color="auto" w:fill="auto"/>
          </w:tcPr>
          <w:p w:rsidR="002D4B4A" w:rsidRDefault="002D4B4A" w:rsidP="000D379A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АДМИНИСТРАЦИЯ</w:t>
            </w:r>
          </w:p>
          <w:p w:rsidR="002D4B4A" w:rsidRDefault="002D4B4A" w:rsidP="000D379A">
            <w:pPr>
              <w:spacing w:line="192" w:lineRule="auto"/>
              <w:jc w:val="center"/>
            </w:pPr>
            <w:r>
              <w:rPr>
                <w:b/>
                <w:bCs/>
                <w:color w:val="000000"/>
                <w:sz w:val="22"/>
              </w:rPr>
              <w:t>ХОЧАШЕВСКОГО СЕЛЬСКОГО ПОСЕЛЕНИЯ</w:t>
            </w:r>
          </w:p>
          <w:p w:rsidR="002D4B4A" w:rsidRDefault="002D4B4A" w:rsidP="002D4B4A">
            <w:pPr>
              <w:pStyle w:val="2"/>
              <w:keepNext w:val="0"/>
              <w:numPr>
                <w:ilvl w:val="1"/>
                <w:numId w:val="1"/>
              </w:numPr>
              <w:suppressAutoHyphens/>
              <w:spacing w:line="192" w:lineRule="auto"/>
            </w:pPr>
          </w:p>
          <w:p w:rsidR="002D4B4A" w:rsidRDefault="002D4B4A" w:rsidP="002D4B4A">
            <w:pPr>
              <w:pStyle w:val="2"/>
              <w:keepNext w:val="0"/>
              <w:numPr>
                <w:ilvl w:val="1"/>
                <w:numId w:val="1"/>
              </w:numPr>
              <w:suppressAutoHyphens/>
              <w:spacing w:line="192" w:lineRule="auto"/>
            </w:pPr>
            <w:r>
              <w:t>ПОСТАНОВЛЕНИЕ</w:t>
            </w:r>
          </w:p>
          <w:p w:rsidR="002D4B4A" w:rsidRDefault="002D4B4A" w:rsidP="000D379A">
            <w:pPr>
              <w:jc w:val="center"/>
            </w:pPr>
          </w:p>
          <w:p w:rsidR="002D4B4A" w:rsidRDefault="002D4B4A" w:rsidP="000D37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03 »  декабря  2018 г. №59</w:t>
            </w:r>
          </w:p>
          <w:p w:rsidR="002D4B4A" w:rsidRDefault="002D4B4A" w:rsidP="000D379A">
            <w:pPr>
              <w:jc w:val="center"/>
            </w:pPr>
            <w:r>
              <w:rPr>
                <w:sz w:val="26"/>
                <w:szCs w:val="26"/>
              </w:rPr>
              <w:t>село Хочашево</w:t>
            </w:r>
          </w:p>
        </w:tc>
      </w:tr>
    </w:tbl>
    <w:p w:rsidR="002D4B4A" w:rsidRDefault="002D4B4A" w:rsidP="002D4B4A"/>
    <w:p w:rsidR="002D4B4A" w:rsidRDefault="002D4B4A" w:rsidP="002D4B4A">
      <w:pPr>
        <w:pStyle w:val="a0"/>
        <w:spacing w:before="150" w:after="225"/>
        <w:ind w:left="150" w:right="4113"/>
        <w:jc w:val="both"/>
        <w:rPr>
          <w:color w:val="000000"/>
        </w:rPr>
      </w:pPr>
      <w:r>
        <w:rPr>
          <w:rStyle w:val="a5"/>
          <w:b w:val="0"/>
          <w:color w:val="000000"/>
          <w:sz w:val="26"/>
          <w:szCs w:val="26"/>
        </w:rPr>
        <w:t>О проведении публичных слушаний по проекту внесения изменений в генеральный план Хочашевского сельского поселения Ядринского района Чувашской Республики</w:t>
      </w:r>
    </w:p>
    <w:p w:rsidR="002D4B4A" w:rsidRDefault="002D4B4A" w:rsidP="002D4B4A">
      <w:pPr>
        <w:pStyle w:val="a0"/>
        <w:spacing w:before="150" w:after="225"/>
        <w:ind w:right="150"/>
        <w:jc w:val="both"/>
        <w:rPr>
          <w:color w:val="000000"/>
        </w:rPr>
      </w:pPr>
    </w:p>
    <w:p w:rsidR="002D4B4A" w:rsidRDefault="002D4B4A" w:rsidP="002D4B4A">
      <w:pPr>
        <w:pStyle w:val="a0"/>
        <w:spacing w:before="150" w:after="225"/>
        <w:ind w:left="150" w:right="150" w:firstLine="6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со статьями 24, 28 Градостроительного кодекса Российской Федерации, Уставом Хочашевского сельского поселения Ядринского района Чувашской Республики 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ю:</w:t>
      </w:r>
    </w:p>
    <w:p w:rsidR="002D4B4A" w:rsidRDefault="002D4B4A" w:rsidP="002D4B4A">
      <w:pPr>
        <w:pStyle w:val="a0"/>
        <w:spacing w:before="150" w:after="225"/>
        <w:ind w:left="150" w:right="150" w:firstLine="6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Провести публичные слушания по прилагаемому проекту внесения изменений в генеральный план Хочашевского сельского поселения 10 января 2019 года в 14.00 часов в администрации Хочашевского сельского поселения по адресу: Чувашская Республика, Ядринский район, с</w:t>
      </w:r>
      <w:proofErr w:type="gramStart"/>
      <w:r>
        <w:rPr>
          <w:color w:val="000000"/>
          <w:sz w:val="26"/>
          <w:szCs w:val="26"/>
        </w:rPr>
        <w:t>.Х</w:t>
      </w:r>
      <w:proofErr w:type="gramEnd"/>
      <w:r>
        <w:rPr>
          <w:color w:val="000000"/>
          <w:sz w:val="26"/>
          <w:szCs w:val="26"/>
        </w:rPr>
        <w:t>очашево, ул.Березовая, д.27.</w:t>
      </w:r>
    </w:p>
    <w:p w:rsidR="002D4B4A" w:rsidRDefault="002D4B4A" w:rsidP="002D4B4A">
      <w:pPr>
        <w:pStyle w:val="a0"/>
        <w:spacing w:before="150" w:after="225"/>
        <w:ind w:left="150" w:right="150" w:firstLine="6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Предложения и замечания по проекту внесения изменений в генеральный план Хочашевского сельского поселения в письменной форме либо в форме электронного документа направлять по адресу: Чувашская Республика, Ядринский район, с</w:t>
      </w:r>
      <w:proofErr w:type="gramStart"/>
      <w:r>
        <w:rPr>
          <w:color w:val="000000"/>
          <w:sz w:val="26"/>
          <w:szCs w:val="26"/>
        </w:rPr>
        <w:t>.Х</w:t>
      </w:r>
      <w:proofErr w:type="gramEnd"/>
      <w:r>
        <w:rPr>
          <w:color w:val="000000"/>
          <w:sz w:val="26"/>
          <w:szCs w:val="26"/>
        </w:rPr>
        <w:t>очашево, ул.Березовая, д 27, адрес электронной почты: yad_</w:t>
      </w:r>
      <w:proofErr w:type="spellStart"/>
      <w:r>
        <w:rPr>
          <w:color w:val="000000"/>
          <w:sz w:val="26"/>
          <w:szCs w:val="26"/>
          <w:lang w:val="en-US"/>
        </w:rPr>
        <w:t>xochashevo</w:t>
      </w:r>
      <w:proofErr w:type="spellEnd"/>
      <w:r>
        <w:rPr>
          <w:color w:val="000000"/>
          <w:sz w:val="26"/>
          <w:szCs w:val="26"/>
        </w:rPr>
        <w:t>@cap.ru</w:t>
      </w:r>
    </w:p>
    <w:p w:rsidR="002D4B4A" w:rsidRDefault="002D4B4A" w:rsidP="002D4B4A">
      <w:pPr>
        <w:pStyle w:val="a0"/>
        <w:spacing w:before="150" w:after="225"/>
        <w:ind w:left="150" w:right="150" w:firstLine="70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Опубликовать настоящее постановление в газете «Вестник» и разместить на официальном сайте Хочашевского сельского поселения в сети «Интернет».</w:t>
      </w:r>
    </w:p>
    <w:p w:rsidR="002D4B4A" w:rsidRDefault="002D4B4A" w:rsidP="002D4B4A">
      <w:pPr>
        <w:pStyle w:val="a0"/>
        <w:spacing w:before="150" w:after="225"/>
        <w:ind w:left="150" w:right="150" w:firstLine="70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возлагаю на себя.</w:t>
      </w:r>
    </w:p>
    <w:p w:rsidR="002D4B4A" w:rsidRDefault="002D4B4A" w:rsidP="002D4B4A">
      <w:pPr>
        <w:pStyle w:val="a0"/>
        <w:spacing w:after="0"/>
        <w:ind w:left="150" w:right="150"/>
        <w:jc w:val="both"/>
        <w:rPr>
          <w:color w:val="000000"/>
          <w:sz w:val="26"/>
          <w:szCs w:val="26"/>
        </w:rPr>
      </w:pPr>
    </w:p>
    <w:p w:rsidR="002D4B4A" w:rsidRDefault="002D4B4A" w:rsidP="002D4B4A">
      <w:pPr>
        <w:pStyle w:val="a0"/>
        <w:spacing w:after="0"/>
        <w:ind w:right="1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Хочашевского сельского поселения </w:t>
      </w:r>
    </w:p>
    <w:p w:rsidR="002D4B4A" w:rsidRDefault="002D4B4A" w:rsidP="002D4B4A">
      <w:pPr>
        <w:pStyle w:val="a0"/>
        <w:spacing w:after="0"/>
        <w:ind w:right="150"/>
        <w:jc w:val="both"/>
      </w:pPr>
      <w:r>
        <w:rPr>
          <w:color w:val="000000"/>
          <w:sz w:val="26"/>
          <w:szCs w:val="26"/>
        </w:rPr>
        <w:t>Ядринского района Чувашской Республики                                  Н.И.Вавилов</w:t>
      </w:r>
    </w:p>
    <w:p w:rsidR="002D4B4A" w:rsidRDefault="002D4B4A" w:rsidP="002D4B4A">
      <w:pPr>
        <w:pStyle w:val="a0"/>
        <w:spacing w:before="150" w:after="225"/>
        <w:ind w:left="150" w:right="150"/>
        <w:jc w:val="both"/>
      </w:pPr>
    </w:p>
    <w:tbl>
      <w:tblPr>
        <w:tblW w:w="10108" w:type="dxa"/>
        <w:tblLook w:val="01E0"/>
      </w:tblPr>
      <w:tblGrid>
        <w:gridCol w:w="2509"/>
        <w:gridCol w:w="2495"/>
        <w:gridCol w:w="2585"/>
        <w:gridCol w:w="2519"/>
      </w:tblGrid>
      <w:tr w:rsidR="002D4B4A" w:rsidRPr="00F33C76" w:rsidTr="000D379A">
        <w:trPr>
          <w:trHeight w:val="2683"/>
        </w:trPr>
        <w:tc>
          <w:tcPr>
            <w:tcW w:w="2509" w:type="dxa"/>
          </w:tcPr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ВЕСТН</w:t>
            </w:r>
            <w:r w:rsidRPr="00F33C76">
              <w:rPr>
                <w:rFonts w:ascii="Arial" w:hAnsi="Arial" w:cs="Arial"/>
                <w:sz w:val="18"/>
                <w:szCs w:val="18"/>
              </w:rPr>
              <w:t>ИК</w:t>
            </w: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F33C76">
              <w:rPr>
                <w:rFonts w:ascii="Arial" w:hAnsi="Arial" w:cs="Arial"/>
                <w:sz w:val="18"/>
                <w:szCs w:val="18"/>
              </w:rPr>
              <w:t>ХОЧАШЕВСКОГО СЕЛЬСКОГО</w:t>
            </w: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F33C76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  <w:tc>
          <w:tcPr>
            <w:tcW w:w="2495" w:type="dxa"/>
          </w:tcPr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F33C76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C76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Pr="00F33C7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F33C76">
              <w:rPr>
                <w:rFonts w:ascii="Arial" w:hAnsi="Arial" w:cs="Arial"/>
                <w:sz w:val="18"/>
                <w:szCs w:val="18"/>
              </w:rPr>
              <w:t xml:space="preserve">От  </w:t>
            </w:r>
            <w:r>
              <w:rPr>
                <w:rFonts w:ascii="Arial" w:hAnsi="Arial" w:cs="Arial"/>
                <w:sz w:val="18"/>
                <w:szCs w:val="18"/>
              </w:rPr>
              <w:t>03.12</w:t>
            </w:r>
            <w:r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  <w:tc>
          <w:tcPr>
            <w:tcW w:w="2585" w:type="dxa"/>
          </w:tcPr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F33C76">
              <w:rPr>
                <w:rFonts w:ascii="Arial" w:hAnsi="Arial" w:cs="Arial"/>
                <w:sz w:val="18"/>
                <w:szCs w:val="18"/>
              </w:rPr>
              <w:t>Учредитель</w:t>
            </w:r>
            <w:proofErr w:type="gramStart"/>
            <w:r w:rsidRPr="00F33C76">
              <w:rPr>
                <w:rFonts w:ascii="Arial" w:hAnsi="Arial" w:cs="Arial"/>
                <w:sz w:val="18"/>
                <w:szCs w:val="18"/>
              </w:rPr>
              <w:t>:А</w:t>
            </w:r>
            <w:proofErr w:type="gramEnd"/>
            <w:r w:rsidRPr="00F33C76">
              <w:rPr>
                <w:rFonts w:ascii="Arial" w:hAnsi="Arial" w:cs="Arial"/>
                <w:sz w:val="18"/>
                <w:szCs w:val="18"/>
              </w:rPr>
              <w:t>дминистрация Хочашевского сельского поселения Чувашской Республики:С.Хочашево, улица Березовая, дом № 27</w:t>
            </w: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F33C7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19" w:type="dxa"/>
          </w:tcPr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F33C76">
              <w:rPr>
                <w:rFonts w:ascii="Arial" w:hAnsi="Arial" w:cs="Arial"/>
                <w:sz w:val="18"/>
                <w:szCs w:val="18"/>
              </w:rPr>
              <w:t>Номер сверстан в администрации Хочашевского сельского поселения О</w:t>
            </w:r>
            <w:r>
              <w:rPr>
                <w:rFonts w:ascii="Arial" w:hAnsi="Arial" w:cs="Arial"/>
                <w:sz w:val="18"/>
                <w:szCs w:val="18"/>
              </w:rPr>
              <w:t>тветственный за выпуск Степанова А.А</w:t>
            </w:r>
            <w:r w:rsidRPr="00F33C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F33C76">
              <w:rPr>
                <w:rFonts w:ascii="Arial" w:hAnsi="Arial" w:cs="Arial"/>
                <w:sz w:val="18"/>
                <w:szCs w:val="18"/>
              </w:rPr>
              <w:t>Отпечатан в Лапракасинской модельной библиотекеЧувашская Республика, Ядринский район, д. Лапракасы</w:t>
            </w:r>
            <w:proofErr w:type="gramStart"/>
            <w:r w:rsidRPr="00F33C76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F33C76">
              <w:rPr>
                <w:rFonts w:ascii="Arial" w:hAnsi="Arial" w:cs="Arial"/>
                <w:sz w:val="18"/>
                <w:szCs w:val="18"/>
              </w:rPr>
              <w:t xml:space="preserve"> Центральная,д.4</w:t>
            </w: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  <w:p w:rsidR="002D4B4A" w:rsidRPr="00F33C76" w:rsidRDefault="002D4B4A" w:rsidP="000D379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4B4A" w:rsidRDefault="002D4B4A"/>
    <w:sectPr w:rsidR="002D4B4A" w:rsidSect="00F0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4A"/>
    <w:rsid w:val="00026C87"/>
    <w:rsid w:val="00223050"/>
    <w:rsid w:val="002D4B4A"/>
    <w:rsid w:val="002E7C99"/>
    <w:rsid w:val="003A7861"/>
    <w:rsid w:val="00782CDA"/>
    <w:rsid w:val="00815426"/>
    <w:rsid w:val="00F02E7F"/>
    <w:rsid w:val="00F2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026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2CDA"/>
    <w:pPr>
      <w:keepNext/>
      <w:suppressAutoHyphens w:val="0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C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2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0">
    <w:name w:val="Body Text"/>
    <w:basedOn w:val="a"/>
    <w:link w:val="a4"/>
    <w:unhideWhenUsed/>
    <w:rsid w:val="00026C87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026C87"/>
    <w:rPr>
      <w:rFonts w:eastAsia="Andale Sans UI"/>
      <w:kern w:val="1"/>
      <w:sz w:val="24"/>
      <w:szCs w:val="24"/>
    </w:rPr>
  </w:style>
  <w:style w:type="character" w:styleId="a5">
    <w:name w:val="Strong"/>
    <w:qFormat/>
    <w:rsid w:val="00026C87"/>
    <w:rPr>
      <w:b/>
      <w:bCs/>
    </w:rPr>
  </w:style>
  <w:style w:type="paragraph" w:styleId="a6">
    <w:name w:val="List Paragraph"/>
    <w:basedOn w:val="a"/>
    <w:uiPriority w:val="34"/>
    <w:qFormat/>
    <w:rsid w:val="00026C87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782CD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82C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a7">
    <w:name w:val="Без интервала Знак"/>
    <w:basedOn w:val="a1"/>
    <w:link w:val="a8"/>
    <w:uiPriority w:val="1"/>
    <w:locked/>
    <w:rsid w:val="002D4B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7"/>
    <w:uiPriority w:val="1"/>
    <w:qFormat/>
    <w:rsid w:val="002D4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Таблицы (моноширинный)"/>
    <w:basedOn w:val="a"/>
    <w:next w:val="a"/>
    <w:rsid w:val="002D4B4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D4B4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2018-12-03T11:46:00Z</dcterms:created>
  <dcterms:modified xsi:type="dcterms:W3CDTF">2018-12-03T11:56:00Z</dcterms:modified>
</cp:coreProperties>
</file>