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footer9.xml" ContentType="application/vnd.openxmlformats-officedocument.wordprocessingml.footer+xml"/>
  <Override PartName="/word/header1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20.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2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Default Extension="png" ContentType="image/png"/>
  <Override PartName="/word/header19.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48" w:type="dxa"/>
        <w:tblLayout w:type="fixed"/>
        <w:tblLook w:val="01E0"/>
      </w:tblPr>
      <w:tblGrid>
        <w:gridCol w:w="7148"/>
        <w:gridCol w:w="2500"/>
      </w:tblGrid>
      <w:tr w:rsidR="001B25C5" w:rsidRPr="00557581" w:rsidTr="00274D99">
        <w:tc>
          <w:tcPr>
            <w:tcW w:w="6768" w:type="dxa"/>
            <w:tcBorders>
              <w:top w:val="nil"/>
              <w:left w:val="nil"/>
              <w:bottom w:val="nil"/>
              <w:right w:val="nil"/>
            </w:tcBorders>
          </w:tcPr>
          <w:p w:rsidR="001B25C5" w:rsidRPr="00323B49" w:rsidRDefault="001B25C5" w:rsidP="00274D99">
            <w:pPr>
              <w:pStyle w:val="a7"/>
              <w:rPr>
                <w:b/>
                <w:sz w:val="32"/>
                <w:szCs w:val="32"/>
              </w:rPr>
            </w:pPr>
            <w:r w:rsidRPr="00323B49">
              <w:rPr>
                <w:b/>
                <w:sz w:val="32"/>
                <w:szCs w:val="32"/>
              </w:rPr>
              <w:t xml:space="preserve">                                  ВЕСТНИК</w:t>
            </w:r>
          </w:p>
          <w:p w:rsidR="001B25C5" w:rsidRPr="00557581" w:rsidRDefault="001B25C5" w:rsidP="00274D99">
            <w:pPr>
              <w:pStyle w:val="a7"/>
              <w:rPr>
                <w:b/>
                <w:sz w:val="26"/>
                <w:szCs w:val="26"/>
              </w:rPr>
            </w:pPr>
            <w:r w:rsidRPr="00557581">
              <w:rPr>
                <w:b/>
                <w:sz w:val="26"/>
                <w:szCs w:val="26"/>
              </w:rPr>
              <w:t xml:space="preserve"> ХОЧАШЕВСКОГО СЕЛЬСКОГО ПОСЕЛЕНИЯ</w:t>
            </w:r>
          </w:p>
          <w:p w:rsidR="001B25C5" w:rsidRPr="00557581" w:rsidRDefault="001B25C5" w:rsidP="00274D99">
            <w:pPr>
              <w:pStyle w:val="a7"/>
              <w:rPr>
                <w:b/>
                <w:sz w:val="26"/>
                <w:szCs w:val="26"/>
              </w:rPr>
            </w:pPr>
            <w:r>
              <w:rPr>
                <w:b/>
                <w:sz w:val="26"/>
                <w:szCs w:val="26"/>
              </w:rPr>
              <w:t xml:space="preserve"> </w:t>
            </w:r>
            <w:r w:rsidRPr="00557581">
              <w:rPr>
                <w:b/>
                <w:sz w:val="26"/>
                <w:szCs w:val="26"/>
              </w:rPr>
              <w:t>ОФИЦИАЛЬНОЕ ИНФОРМАЦИОННОЕ ИЗДАНИЕ</w:t>
            </w:r>
          </w:p>
          <w:p w:rsidR="001B25C5" w:rsidRPr="00557581" w:rsidRDefault="001B25C5" w:rsidP="00274D99">
            <w:pPr>
              <w:pStyle w:val="a7"/>
              <w:rPr>
                <w:b/>
                <w:sz w:val="26"/>
                <w:szCs w:val="26"/>
              </w:rPr>
            </w:pPr>
            <w:r w:rsidRPr="00557581">
              <w:rPr>
                <w:b/>
                <w:sz w:val="26"/>
                <w:szCs w:val="26"/>
              </w:rPr>
              <w:t xml:space="preserve">АДМИНИСТРАЦИИ  ХОЧАШЕВСКОГО СЕЛЬСКОГО ПОСЕЛЕНИЯ </w:t>
            </w:r>
          </w:p>
          <w:p w:rsidR="001B25C5" w:rsidRPr="00557581" w:rsidRDefault="001B25C5" w:rsidP="00274D99">
            <w:pPr>
              <w:pStyle w:val="a7"/>
              <w:rPr>
                <w:b/>
                <w:sz w:val="26"/>
                <w:szCs w:val="26"/>
              </w:rPr>
            </w:pPr>
            <w:r w:rsidRPr="00557581">
              <w:rPr>
                <w:b/>
                <w:sz w:val="26"/>
                <w:szCs w:val="26"/>
              </w:rPr>
              <w:t>ЯДРИНСКОГО  РАЙОНА</w:t>
            </w:r>
            <w:r w:rsidRPr="00557581">
              <w:rPr>
                <w:b/>
                <w:sz w:val="26"/>
                <w:szCs w:val="26"/>
              </w:rPr>
              <w:br/>
              <w:t>ЧУВАШСКОЙ РЕСПУБЛИКИ</w:t>
            </w:r>
          </w:p>
          <w:p w:rsidR="001B25C5" w:rsidRPr="00557581" w:rsidRDefault="001B25C5" w:rsidP="00274D99">
            <w:pPr>
              <w:pStyle w:val="a7"/>
              <w:rPr>
                <w:b/>
                <w:sz w:val="26"/>
                <w:szCs w:val="26"/>
              </w:rPr>
            </w:pPr>
          </w:p>
        </w:tc>
        <w:tc>
          <w:tcPr>
            <w:tcW w:w="2367" w:type="dxa"/>
            <w:tcBorders>
              <w:top w:val="single" w:sz="4" w:space="0" w:color="auto"/>
              <w:left w:val="nil"/>
              <w:bottom w:val="single" w:sz="4" w:space="0" w:color="auto"/>
              <w:right w:val="single" w:sz="4" w:space="0" w:color="auto"/>
            </w:tcBorders>
          </w:tcPr>
          <w:p w:rsidR="001B25C5" w:rsidRPr="00557581" w:rsidRDefault="001B25C5" w:rsidP="00274D99">
            <w:pPr>
              <w:pStyle w:val="a7"/>
              <w:rPr>
                <w:b/>
                <w:sz w:val="26"/>
                <w:szCs w:val="26"/>
              </w:rPr>
            </w:pPr>
            <w:r w:rsidRPr="00557581">
              <w:rPr>
                <w:b/>
                <w:sz w:val="26"/>
                <w:szCs w:val="26"/>
              </w:rPr>
              <w:t xml:space="preserve">    № </w:t>
            </w:r>
            <w:r>
              <w:rPr>
                <w:b/>
                <w:sz w:val="26"/>
                <w:szCs w:val="26"/>
              </w:rPr>
              <w:t xml:space="preserve">15 </w:t>
            </w:r>
            <w:r w:rsidRPr="00557581">
              <w:rPr>
                <w:b/>
                <w:sz w:val="26"/>
                <w:szCs w:val="26"/>
              </w:rPr>
              <w:t>(2</w:t>
            </w:r>
            <w:r>
              <w:rPr>
                <w:b/>
                <w:sz w:val="26"/>
                <w:szCs w:val="26"/>
              </w:rPr>
              <w:t>60</w:t>
            </w:r>
            <w:r w:rsidRPr="00557581">
              <w:rPr>
                <w:b/>
                <w:sz w:val="26"/>
                <w:szCs w:val="26"/>
              </w:rPr>
              <w:t xml:space="preserve"> )</w:t>
            </w:r>
          </w:p>
          <w:p w:rsidR="001B25C5" w:rsidRPr="00557581" w:rsidRDefault="001B25C5" w:rsidP="00274D99">
            <w:pPr>
              <w:pStyle w:val="a7"/>
              <w:rPr>
                <w:b/>
                <w:sz w:val="26"/>
                <w:szCs w:val="26"/>
              </w:rPr>
            </w:pPr>
            <w:r>
              <w:rPr>
                <w:b/>
                <w:sz w:val="26"/>
                <w:szCs w:val="26"/>
              </w:rPr>
              <w:t xml:space="preserve">    28.09.2018</w:t>
            </w:r>
            <w:r w:rsidRPr="00557581">
              <w:rPr>
                <w:b/>
                <w:sz w:val="26"/>
                <w:szCs w:val="26"/>
              </w:rPr>
              <w:t xml:space="preserve"> </w:t>
            </w:r>
          </w:p>
          <w:p w:rsidR="001B25C5" w:rsidRPr="00557581" w:rsidRDefault="001B25C5" w:rsidP="00274D99">
            <w:pPr>
              <w:pStyle w:val="a7"/>
              <w:rPr>
                <w:b/>
                <w:sz w:val="26"/>
                <w:szCs w:val="26"/>
              </w:rPr>
            </w:pPr>
          </w:p>
          <w:p w:rsidR="001B25C5" w:rsidRPr="00557581" w:rsidRDefault="001B25C5" w:rsidP="00274D99">
            <w:pPr>
              <w:pStyle w:val="a7"/>
              <w:rPr>
                <w:b/>
                <w:sz w:val="26"/>
                <w:szCs w:val="26"/>
              </w:rPr>
            </w:pPr>
          </w:p>
        </w:tc>
      </w:tr>
    </w:tbl>
    <w:p w:rsidR="001B25C5" w:rsidRDefault="001B25C5" w:rsidP="001B25C5">
      <w:pPr>
        <w:pStyle w:val="a0"/>
        <w:spacing w:after="62"/>
        <w:jc w:val="both"/>
      </w:pPr>
      <w:r>
        <w:rPr>
          <w:rFonts w:ascii="Arial" w:hAnsi="Arial" w:cs="Arial"/>
          <w:sz w:val="22"/>
          <w:szCs w:val="22"/>
        </w:rPr>
        <w:t xml:space="preserve"> </w:t>
      </w:r>
    </w:p>
    <w:tbl>
      <w:tblPr>
        <w:tblW w:w="9288" w:type="dxa"/>
        <w:tblInd w:w="108" w:type="dxa"/>
        <w:tblLayout w:type="fixed"/>
        <w:tblLook w:val="0000"/>
      </w:tblPr>
      <w:tblGrid>
        <w:gridCol w:w="4068"/>
        <w:gridCol w:w="1014"/>
        <w:gridCol w:w="4206"/>
      </w:tblGrid>
      <w:tr w:rsidR="001B25C5" w:rsidTr="00274D99">
        <w:trPr>
          <w:cantSplit/>
          <w:trHeight w:val="420"/>
        </w:trPr>
        <w:tc>
          <w:tcPr>
            <w:tcW w:w="4068" w:type="dxa"/>
            <w:shd w:val="clear" w:color="auto" w:fill="auto"/>
          </w:tcPr>
          <w:p w:rsidR="001B25C5" w:rsidRDefault="001B25C5" w:rsidP="00274D99">
            <w:pPr>
              <w:pStyle w:val="afa"/>
              <w:tabs>
                <w:tab w:val="left" w:pos="4285"/>
              </w:tabs>
              <w:spacing w:line="192" w:lineRule="auto"/>
              <w:jc w:val="center"/>
              <w:rPr>
                <w:rFonts w:ascii="Times New Roman" w:hAnsi="Times New Roman" w:cs="Times New Roman"/>
                <w:b/>
                <w:bCs/>
                <w:color w:val="000000"/>
                <w:sz w:val="22"/>
              </w:rPr>
            </w:pPr>
            <w:r>
              <w:rPr>
                <w:rFonts w:ascii="Times New Roman" w:hAnsi="Times New Roman" w:cs="Times New Roman"/>
                <w:b/>
                <w:bCs/>
                <w:color w:val="000000"/>
                <w:sz w:val="22"/>
              </w:rPr>
              <w:t>ЧĂВАШ РЕСПУБЛИКИ</w:t>
            </w:r>
          </w:p>
          <w:p w:rsidR="001B25C5" w:rsidRDefault="001B25C5" w:rsidP="00274D99">
            <w:pPr>
              <w:pStyle w:val="afa"/>
              <w:tabs>
                <w:tab w:val="left" w:pos="4285"/>
              </w:tabs>
              <w:spacing w:line="192" w:lineRule="auto"/>
              <w:jc w:val="center"/>
            </w:pPr>
            <w:r>
              <w:rPr>
                <w:rFonts w:ascii="Times New Roman" w:hAnsi="Times New Roman" w:cs="Times New Roman"/>
                <w:b/>
                <w:bCs/>
                <w:color w:val="000000"/>
                <w:sz w:val="22"/>
              </w:rPr>
              <w:t>ЕТĚРНЕ РАЙОНĚ</w:t>
            </w:r>
            <w:r>
              <w:rPr>
                <w:rFonts w:ascii="Times New Roman" w:hAnsi="Times New Roman" w:cs="Times New Roman"/>
                <w:color w:val="000000"/>
                <w:sz w:val="26"/>
              </w:rPr>
              <w:t xml:space="preserve"> </w:t>
            </w:r>
          </w:p>
        </w:tc>
        <w:tc>
          <w:tcPr>
            <w:tcW w:w="1014" w:type="dxa"/>
            <w:vMerge w:val="restart"/>
            <w:shd w:val="clear" w:color="auto" w:fill="auto"/>
          </w:tcPr>
          <w:p w:rsidR="001B25C5" w:rsidRDefault="001B25C5" w:rsidP="00274D99">
            <w:pPr>
              <w:snapToGrid w:val="0"/>
              <w:jc w:val="center"/>
              <w:rPr>
                <w:sz w:val="26"/>
              </w:rPr>
            </w:pPr>
            <w:r>
              <w:rPr>
                <w:noProof/>
                <w:lang w:eastAsia="ru-RU"/>
              </w:rPr>
              <w:drawing>
                <wp:anchor distT="0" distB="0" distL="114935" distR="114935" simplePos="0" relativeHeight="251660288" behindDoc="0" locked="0" layoutInCell="1" allowOverlap="1">
                  <wp:simplePos x="0" y="0"/>
                  <wp:positionH relativeFrom="column">
                    <wp:posOffset>-125730</wp:posOffset>
                  </wp:positionH>
                  <wp:positionV relativeFrom="paragraph">
                    <wp:posOffset>-234315</wp:posOffset>
                  </wp:positionV>
                  <wp:extent cx="715010" cy="715010"/>
                  <wp:effectExtent l="19050" t="0" r="889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715010" cy="715010"/>
                          </a:xfrm>
                          <a:prstGeom prst="rect">
                            <a:avLst/>
                          </a:prstGeom>
                          <a:solidFill>
                            <a:srgbClr val="FFFFFF"/>
                          </a:solidFill>
                          <a:ln w="9525">
                            <a:noFill/>
                            <a:miter lim="800000"/>
                            <a:headEnd/>
                            <a:tailEnd/>
                          </a:ln>
                        </pic:spPr>
                      </pic:pic>
                    </a:graphicData>
                  </a:graphic>
                </wp:anchor>
              </w:drawing>
            </w:r>
          </w:p>
        </w:tc>
        <w:tc>
          <w:tcPr>
            <w:tcW w:w="4206" w:type="dxa"/>
            <w:shd w:val="clear" w:color="auto" w:fill="auto"/>
          </w:tcPr>
          <w:p w:rsidR="001B25C5" w:rsidRDefault="001B25C5" w:rsidP="00274D99">
            <w:pPr>
              <w:pStyle w:val="afa"/>
              <w:spacing w:line="192" w:lineRule="auto"/>
              <w:jc w:val="center"/>
            </w:pPr>
            <w:r>
              <w:rPr>
                <w:rFonts w:ascii="Times New Roman" w:hAnsi="Times New Roman" w:cs="Times New Roman"/>
                <w:b/>
                <w:bCs/>
                <w:sz w:val="22"/>
              </w:rPr>
              <w:t>ЧУВАШСКАЯ РЕСПУБЛИКА</w:t>
            </w:r>
            <w:r>
              <w:rPr>
                <w:rStyle w:val="a9"/>
                <w:rFonts w:ascii="Times New Roman" w:hAnsi="Times New Roman" w:cs="Times New Roman"/>
                <w:b w:val="0"/>
                <w:bCs w:val="0"/>
                <w:color w:val="000000"/>
                <w:sz w:val="22"/>
              </w:rPr>
              <w:t xml:space="preserve"> </w:t>
            </w:r>
            <w:r>
              <w:rPr>
                <w:rFonts w:ascii="Times New Roman" w:hAnsi="Times New Roman" w:cs="Times New Roman"/>
                <w:b/>
                <w:bCs/>
                <w:color w:val="000000"/>
                <w:sz w:val="22"/>
              </w:rPr>
              <w:t xml:space="preserve">ЯДРИНСКИЙ РАЙОН  </w:t>
            </w:r>
          </w:p>
        </w:tc>
      </w:tr>
      <w:tr w:rsidR="001B25C5" w:rsidTr="00274D99">
        <w:trPr>
          <w:cantSplit/>
          <w:trHeight w:val="2355"/>
        </w:trPr>
        <w:tc>
          <w:tcPr>
            <w:tcW w:w="4068" w:type="dxa"/>
            <w:shd w:val="clear" w:color="auto" w:fill="auto"/>
          </w:tcPr>
          <w:p w:rsidR="001B25C5" w:rsidRDefault="001B25C5" w:rsidP="00274D99">
            <w:pPr>
              <w:pStyle w:val="afa"/>
              <w:tabs>
                <w:tab w:val="left" w:pos="4285"/>
              </w:tabs>
              <w:spacing w:before="80" w:line="192" w:lineRule="auto"/>
              <w:jc w:val="center"/>
            </w:pPr>
            <w:r>
              <w:rPr>
                <w:rFonts w:ascii="Times New Roman" w:hAnsi="Times New Roman" w:cs="Times New Roman"/>
                <w:b/>
                <w:bCs/>
                <w:sz w:val="22"/>
              </w:rPr>
              <w:t>ХУЧАШ  ЯЛ ПОСЕЛЕНИЙĚН АДМИНИСТРАЦИЙ</w:t>
            </w:r>
            <w:r>
              <w:rPr>
                <w:rFonts w:ascii="Times New Roman" w:hAnsi="Times New Roman" w:cs="Times New Roman"/>
                <w:b/>
                <w:bCs/>
                <w:color w:val="000000"/>
                <w:sz w:val="22"/>
              </w:rPr>
              <w:t>Ě</w:t>
            </w:r>
          </w:p>
          <w:p w:rsidR="001B25C5" w:rsidRDefault="001B25C5" w:rsidP="00274D99">
            <w:pPr>
              <w:spacing w:line="192" w:lineRule="auto"/>
            </w:pPr>
          </w:p>
          <w:p w:rsidR="001B25C5" w:rsidRDefault="001B25C5" w:rsidP="00274D99">
            <w:pPr>
              <w:spacing w:line="192" w:lineRule="auto"/>
            </w:pPr>
          </w:p>
          <w:p w:rsidR="001B25C5" w:rsidRDefault="001B25C5" w:rsidP="00274D99">
            <w:pPr>
              <w:pStyle w:val="afa"/>
              <w:tabs>
                <w:tab w:val="left" w:pos="4285"/>
              </w:tabs>
              <w:spacing w:line="192" w:lineRule="auto"/>
              <w:jc w:val="center"/>
            </w:pPr>
            <w:r>
              <w:rPr>
                <w:rStyle w:val="a9"/>
                <w:rFonts w:ascii="Times New Roman" w:hAnsi="Times New Roman" w:cs="Times New Roman"/>
                <w:color w:val="000000"/>
                <w:sz w:val="26"/>
              </w:rPr>
              <w:t>ЙЫШĂНУ</w:t>
            </w:r>
          </w:p>
          <w:p w:rsidR="001B25C5" w:rsidRDefault="001B25C5" w:rsidP="00274D99"/>
          <w:p w:rsidR="001B25C5" w:rsidRDefault="001B25C5" w:rsidP="00274D99">
            <w:pPr>
              <w:pStyle w:val="afa"/>
              <w:ind w:right="-35"/>
              <w:jc w:val="center"/>
              <w:rPr>
                <w:color w:val="000000"/>
                <w:sz w:val="26"/>
              </w:rPr>
            </w:pPr>
            <w:r>
              <w:rPr>
                <w:rFonts w:ascii="Times New Roman" w:hAnsi="Times New Roman" w:cs="Times New Roman"/>
                <w:color w:val="000000"/>
                <w:sz w:val="26"/>
              </w:rPr>
              <w:t>«18» сентября  2018 г. №32</w:t>
            </w:r>
          </w:p>
          <w:p w:rsidR="001B25C5" w:rsidRDefault="001B25C5" w:rsidP="00274D99">
            <w:pPr>
              <w:jc w:val="center"/>
              <w:rPr>
                <w:sz w:val="26"/>
              </w:rPr>
            </w:pPr>
            <w:r>
              <w:rPr>
                <w:color w:val="000000"/>
                <w:sz w:val="26"/>
              </w:rPr>
              <w:t>Хучаш яле</w:t>
            </w:r>
          </w:p>
        </w:tc>
        <w:tc>
          <w:tcPr>
            <w:tcW w:w="1014" w:type="dxa"/>
            <w:vMerge/>
            <w:shd w:val="clear" w:color="auto" w:fill="auto"/>
          </w:tcPr>
          <w:p w:rsidR="001B25C5" w:rsidRDefault="001B25C5" w:rsidP="00274D99">
            <w:pPr>
              <w:snapToGrid w:val="0"/>
              <w:jc w:val="center"/>
              <w:rPr>
                <w:sz w:val="26"/>
              </w:rPr>
            </w:pPr>
          </w:p>
        </w:tc>
        <w:tc>
          <w:tcPr>
            <w:tcW w:w="4206" w:type="dxa"/>
            <w:shd w:val="clear" w:color="auto" w:fill="auto"/>
          </w:tcPr>
          <w:p w:rsidR="001B25C5" w:rsidRDefault="001B25C5" w:rsidP="00274D99">
            <w:pPr>
              <w:pStyle w:val="afa"/>
              <w:spacing w:before="80" w:line="192" w:lineRule="auto"/>
              <w:jc w:val="center"/>
              <w:rPr>
                <w:rFonts w:ascii="Times New Roman" w:hAnsi="Times New Roman" w:cs="Times New Roman"/>
                <w:b/>
                <w:bCs/>
                <w:color w:val="000000"/>
                <w:sz w:val="22"/>
              </w:rPr>
            </w:pPr>
            <w:r>
              <w:rPr>
                <w:rFonts w:ascii="Times New Roman" w:hAnsi="Times New Roman" w:cs="Times New Roman"/>
                <w:b/>
                <w:bCs/>
                <w:color w:val="000000"/>
                <w:sz w:val="22"/>
              </w:rPr>
              <w:t>АДМИНИСТРАЦИЯ</w:t>
            </w:r>
          </w:p>
          <w:p w:rsidR="001B25C5" w:rsidRDefault="001B25C5" w:rsidP="00274D99">
            <w:pPr>
              <w:pStyle w:val="afa"/>
              <w:spacing w:line="192" w:lineRule="auto"/>
              <w:jc w:val="center"/>
              <w:rPr>
                <w:rFonts w:ascii="Times New Roman" w:hAnsi="Times New Roman" w:cs="Times New Roman"/>
                <w:b/>
                <w:bCs/>
                <w:color w:val="000000"/>
                <w:sz w:val="22"/>
              </w:rPr>
            </w:pPr>
            <w:r>
              <w:rPr>
                <w:rFonts w:ascii="Times New Roman" w:hAnsi="Times New Roman" w:cs="Times New Roman"/>
                <w:b/>
                <w:bCs/>
                <w:color w:val="000000"/>
                <w:sz w:val="22"/>
              </w:rPr>
              <w:t>ХОЧАШЕВО СЕЛЬСКОГО</w:t>
            </w:r>
          </w:p>
          <w:p w:rsidR="001B25C5" w:rsidRDefault="001B25C5" w:rsidP="00274D99">
            <w:pPr>
              <w:pStyle w:val="afa"/>
              <w:spacing w:line="192" w:lineRule="auto"/>
              <w:jc w:val="center"/>
              <w:rPr>
                <w:rFonts w:cs="Times New Roman"/>
              </w:rPr>
            </w:pPr>
            <w:r>
              <w:rPr>
                <w:rFonts w:ascii="Times New Roman" w:hAnsi="Times New Roman" w:cs="Times New Roman"/>
                <w:b/>
                <w:bCs/>
                <w:color w:val="000000"/>
                <w:sz w:val="22"/>
              </w:rPr>
              <w:t>ПОСЕЛЕНИЯ</w:t>
            </w:r>
            <w:r>
              <w:rPr>
                <w:rFonts w:ascii="Times New Roman" w:hAnsi="Times New Roman" w:cs="Times New Roman"/>
                <w:color w:val="000000"/>
                <w:sz w:val="26"/>
              </w:rPr>
              <w:t xml:space="preserve"> </w:t>
            </w:r>
          </w:p>
          <w:p w:rsidR="001B25C5" w:rsidRDefault="001B25C5" w:rsidP="00274D99">
            <w:pPr>
              <w:pStyle w:val="afa"/>
              <w:spacing w:line="192" w:lineRule="auto"/>
              <w:jc w:val="center"/>
              <w:rPr>
                <w:rFonts w:cs="Times New Roman"/>
              </w:rPr>
            </w:pPr>
          </w:p>
          <w:p w:rsidR="001B25C5" w:rsidRDefault="001B25C5" w:rsidP="00274D99">
            <w:pPr>
              <w:pStyle w:val="afa"/>
              <w:spacing w:line="192" w:lineRule="auto"/>
              <w:jc w:val="center"/>
            </w:pPr>
            <w:r>
              <w:rPr>
                <w:rStyle w:val="a9"/>
                <w:rFonts w:ascii="Times New Roman" w:hAnsi="Times New Roman" w:cs="Times New Roman"/>
                <w:color w:val="000000"/>
                <w:sz w:val="26"/>
              </w:rPr>
              <w:t>ПОСТАНОВЛЕНИЕ</w:t>
            </w:r>
          </w:p>
          <w:p w:rsidR="001B25C5" w:rsidRDefault="001B25C5" w:rsidP="00274D99"/>
          <w:p w:rsidR="001B25C5" w:rsidRDefault="001B25C5" w:rsidP="00274D99">
            <w:pPr>
              <w:pStyle w:val="afa"/>
              <w:ind w:right="-35"/>
              <w:jc w:val="center"/>
              <w:rPr>
                <w:color w:val="000000"/>
                <w:sz w:val="26"/>
              </w:rPr>
            </w:pPr>
            <w:r>
              <w:rPr>
                <w:rFonts w:ascii="Times New Roman" w:hAnsi="Times New Roman" w:cs="Times New Roman"/>
                <w:color w:val="000000"/>
                <w:sz w:val="26"/>
              </w:rPr>
              <w:t>«18» сентября  2018 г. №32</w:t>
            </w:r>
          </w:p>
          <w:p w:rsidR="001B25C5" w:rsidRDefault="001B25C5" w:rsidP="00274D99">
            <w:pPr>
              <w:jc w:val="center"/>
            </w:pPr>
            <w:r>
              <w:rPr>
                <w:color w:val="000000"/>
                <w:sz w:val="26"/>
              </w:rPr>
              <w:t>с.Хочашево</w:t>
            </w:r>
          </w:p>
        </w:tc>
      </w:tr>
    </w:tbl>
    <w:p w:rsidR="001B25C5" w:rsidRDefault="001B25C5" w:rsidP="001B25C5">
      <w:pPr>
        <w:pStyle w:val="afd"/>
        <w:ind w:right="3413"/>
        <w:jc w:val="both"/>
      </w:pPr>
      <w:r>
        <w:rPr>
          <w:b/>
          <w:bCs/>
          <w:sz w:val="26"/>
          <w:szCs w:val="26"/>
        </w:rPr>
        <w:t>Об утверждении административного регламента по предоставлению администрацией Хочашевского сельского поселения Ядринского района Чувашской Республики муниципальной услуги «</w:t>
      </w:r>
      <w:r>
        <w:rPr>
          <w:rFonts w:eastAsia="Calibri"/>
          <w:b/>
          <w:bCs/>
          <w:sz w:val="26"/>
          <w:szCs w:val="26"/>
        </w:rPr>
        <w:t xml:space="preserve">Выдача разрешения на строительство, реконструкцию объекта капитального строительства </w:t>
      </w:r>
      <w:r>
        <w:rPr>
          <w:b/>
          <w:bCs/>
          <w:sz w:val="26"/>
          <w:szCs w:val="26"/>
        </w:rPr>
        <w:t>»</w:t>
      </w:r>
    </w:p>
    <w:p w:rsidR="001B25C5" w:rsidRDefault="001B25C5" w:rsidP="001B25C5">
      <w:pPr>
        <w:pStyle w:val="afd"/>
        <w:ind w:right="-105"/>
        <w:jc w:val="both"/>
        <w:rPr>
          <w:sz w:val="26"/>
          <w:szCs w:val="26"/>
        </w:rPr>
      </w:pPr>
      <w:r>
        <w:t> </w:t>
      </w:r>
      <w:r>
        <w:rPr>
          <w:sz w:val="26"/>
          <w:szCs w:val="26"/>
        </w:rPr>
        <w:t>В соответствии с Федеральным законом от 27 июля 2010 г. № 210-ФЗ "Об организации предоставления государственных и муниципальных услуг", Федеральным законом от 6 октября 2003г. № 131-ФЗ "Об общих принципах организации местного самоуправления в Российской Федерации", постановлением Кабинета Министров Чувашской Республики от 29 апреля 2011 г. № 166 «О порядке разработки и утверждения административных регламентов исполнения государственных функций и предоставления государственных услуг», администрация Хочашевского сельского поселения Ядринского района Чувашской Республики п о с т а н о в л я е т:</w:t>
      </w:r>
    </w:p>
    <w:p w:rsidR="001B25C5" w:rsidRDefault="001B25C5" w:rsidP="001B25C5">
      <w:pPr>
        <w:pStyle w:val="afd"/>
        <w:ind w:right="-105"/>
        <w:jc w:val="both"/>
        <w:rPr>
          <w:sz w:val="26"/>
          <w:szCs w:val="26"/>
          <w:shd w:val="clear" w:color="auto" w:fill="FFFFFF"/>
        </w:rPr>
      </w:pPr>
      <w:r>
        <w:rPr>
          <w:sz w:val="26"/>
          <w:szCs w:val="26"/>
        </w:rPr>
        <w:t xml:space="preserve">  1. Утвердить административный регламент по предоставлению администрацией Хочашевского сельского поселения Ядринского района Чувашской Республики муниципальной услуги «</w:t>
      </w:r>
      <w:r>
        <w:rPr>
          <w:rFonts w:eastAsia="Calibri"/>
          <w:bCs/>
          <w:sz w:val="26"/>
          <w:szCs w:val="26"/>
        </w:rPr>
        <w:t>Выдача разрешения на строительство, реконструкцию объекта капитального строительства</w:t>
      </w:r>
      <w:r>
        <w:rPr>
          <w:sz w:val="26"/>
          <w:szCs w:val="26"/>
        </w:rPr>
        <w:t>».</w:t>
      </w:r>
    </w:p>
    <w:p w:rsidR="001B25C5" w:rsidRDefault="001B25C5" w:rsidP="001B25C5">
      <w:pPr>
        <w:pStyle w:val="afd"/>
        <w:jc w:val="both"/>
        <w:rPr>
          <w:sz w:val="26"/>
          <w:szCs w:val="26"/>
        </w:rPr>
      </w:pPr>
      <w:r>
        <w:rPr>
          <w:sz w:val="26"/>
          <w:szCs w:val="26"/>
          <w:shd w:val="clear" w:color="auto" w:fill="FFFFFF"/>
        </w:rPr>
        <w:t xml:space="preserve">   2. </w:t>
      </w:r>
      <w:r>
        <w:rPr>
          <w:color w:val="000000"/>
          <w:sz w:val="26"/>
          <w:szCs w:val="26"/>
        </w:rPr>
        <w:t>Постановление от 21.03.2016</w:t>
      </w:r>
      <w:r>
        <w:rPr>
          <w:color w:val="000000"/>
          <w:sz w:val="26"/>
          <w:szCs w:val="26"/>
          <w:shd w:val="clear" w:color="auto" w:fill="FFFFFF"/>
        </w:rPr>
        <w:t>г. №8 «</w:t>
      </w:r>
      <w:r>
        <w:rPr>
          <w:color w:val="000000"/>
          <w:sz w:val="26"/>
          <w:szCs w:val="26"/>
        </w:rPr>
        <w:t xml:space="preserve">Об утверждении административного регламента по предоставлению администрацией </w:t>
      </w:r>
      <w:r>
        <w:rPr>
          <w:sz w:val="26"/>
          <w:szCs w:val="26"/>
        </w:rPr>
        <w:t>Хочашевского</w:t>
      </w:r>
      <w:r>
        <w:rPr>
          <w:color w:val="000000"/>
          <w:sz w:val="26"/>
          <w:szCs w:val="26"/>
        </w:rPr>
        <w:t xml:space="preserve"> сельского поселения Ядринского района Чувашской Республики муниципальной услуги «Выдача разрешений на строительство, реконструкцию объектов капитального строительства, капитальный ремонт », постановление от 21.02.2017 г. №5 «</w:t>
      </w:r>
      <w:r>
        <w:rPr>
          <w:color w:val="000000"/>
          <w:sz w:val="26"/>
          <w:szCs w:val="26"/>
          <w:shd w:val="clear" w:color="auto" w:fill="FFFFFF"/>
        </w:rPr>
        <w:t>О внесении изменений в постановление администрации</w:t>
      </w:r>
      <w:r w:rsidRPr="00731E3F">
        <w:rPr>
          <w:sz w:val="26"/>
          <w:szCs w:val="26"/>
        </w:rPr>
        <w:t xml:space="preserve"> </w:t>
      </w:r>
      <w:r>
        <w:rPr>
          <w:sz w:val="26"/>
          <w:szCs w:val="26"/>
        </w:rPr>
        <w:t>Хочашевского</w:t>
      </w:r>
      <w:r>
        <w:rPr>
          <w:color w:val="000000"/>
          <w:sz w:val="26"/>
          <w:szCs w:val="26"/>
          <w:shd w:val="clear" w:color="auto" w:fill="FFFFFF"/>
        </w:rPr>
        <w:t xml:space="preserve">  сельского </w:t>
      </w:r>
      <w:r>
        <w:rPr>
          <w:color w:val="000000"/>
          <w:sz w:val="26"/>
          <w:szCs w:val="26"/>
          <w:shd w:val="clear" w:color="auto" w:fill="FFFFFF"/>
        </w:rPr>
        <w:lastRenderedPageBreak/>
        <w:t xml:space="preserve">поселения Ядринского района Чувашской Республики от 21.03.2016 №8 «Об утверждении административного регламента по предоставлению муниципальной услуги «Выдача разрешения на строительство, реконструкцию объектов капитального строительства, капитальный ремонт» администрации </w:t>
      </w:r>
      <w:r>
        <w:rPr>
          <w:sz w:val="26"/>
          <w:szCs w:val="26"/>
        </w:rPr>
        <w:t>Хочашевского</w:t>
      </w:r>
      <w:r>
        <w:rPr>
          <w:color w:val="000000"/>
          <w:sz w:val="26"/>
          <w:szCs w:val="26"/>
          <w:shd w:val="clear" w:color="auto" w:fill="FFFFFF"/>
        </w:rPr>
        <w:t xml:space="preserve"> сельского поселения Ядринского района Чувашской Республики    </w:t>
      </w:r>
      <w:r>
        <w:rPr>
          <w:sz w:val="26"/>
          <w:szCs w:val="26"/>
          <w:shd w:val="clear" w:color="auto" w:fill="FFFFFF"/>
        </w:rPr>
        <w:t>считать утратившим силу.</w:t>
      </w:r>
    </w:p>
    <w:p w:rsidR="001B25C5" w:rsidRDefault="001B25C5" w:rsidP="001B25C5">
      <w:pPr>
        <w:pStyle w:val="afd"/>
        <w:jc w:val="both"/>
        <w:rPr>
          <w:sz w:val="26"/>
          <w:szCs w:val="26"/>
        </w:rPr>
      </w:pPr>
      <w:r>
        <w:rPr>
          <w:sz w:val="26"/>
          <w:szCs w:val="26"/>
        </w:rPr>
        <w:t xml:space="preserve">  3. Настоящее постановление вступает в силу с момента его официального опубликования.</w:t>
      </w:r>
    </w:p>
    <w:p w:rsidR="001B25C5" w:rsidRDefault="001B25C5" w:rsidP="001B25C5">
      <w:pPr>
        <w:pStyle w:val="afd"/>
        <w:jc w:val="both"/>
        <w:rPr>
          <w:sz w:val="26"/>
          <w:szCs w:val="26"/>
        </w:rPr>
      </w:pPr>
      <w:r>
        <w:rPr>
          <w:sz w:val="26"/>
          <w:szCs w:val="26"/>
        </w:rPr>
        <w:t xml:space="preserve">  4. Контроль за исполнением настоящего постановления оставляю за собой. </w:t>
      </w:r>
    </w:p>
    <w:p w:rsidR="001B25C5" w:rsidRDefault="001B25C5" w:rsidP="001B25C5">
      <w:pPr>
        <w:pStyle w:val="afd"/>
        <w:spacing w:line="100" w:lineRule="atLeast"/>
        <w:rPr>
          <w:b/>
          <w:bCs/>
        </w:rPr>
      </w:pPr>
      <w:r>
        <w:rPr>
          <w:sz w:val="26"/>
          <w:szCs w:val="26"/>
        </w:rPr>
        <w:t>Глава</w:t>
      </w:r>
      <w:r w:rsidRPr="00731E3F">
        <w:rPr>
          <w:sz w:val="26"/>
          <w:szCs w:val="26"/>
        </w:rPr>
        <w:t xml:space="preserve"> </w:t>
      </w:r>
      <w:r>
        <w:rPr>
          <w:sz w:val="26"/>
          <w:szCs w:val="26"/>
        </w:rPr>
        <w:t>Хочашевского сельского поселения                                                                     Ядринского района чувашской Республики                                          Н.И.Вавилов</w:t>
      </w:r>
    </w:p>
    <w:p w:rsidR="001B25C5" w:rsidRDefault="001B25C5" w:rsidP="001B25C5">
      <w:pPr>
        <w:widowControl w:val="0"/>
        <w:ind w:firstLine="709"/>
        <w:jc w:val="center"/>
        <w:rPr>
          <w:b/>
          <w:bCs/>
        </w:rPr>
      </w:pPr>
    </w:p>
    <w:p w:rsidR="001B25C5" w:rsidRDefault="001B25C5" w:rsidP="001B25C5">
      <w:pPr>
        <w:widowControl w:val="0"/>
        <w:ind w:firstLine="709"/>
        <w:jc w:val="center"/>
        <w:rPr>
          <w:b/>
          <w:bCs/>
        </w:rPr>
      </w:pPr>
    </w:p>
    <w:p w:rsidR="001B25C5" w:rsidRDefault="001B25C5" w:rsidP="001B25C5">
      <w:pPr>
        <w:widowControl w:val="0"/>
        <w:ind w:firstLine="709"/>
        <w:jc w:val="center"/>
        <w:rPr>
          <w:b/>
          <w:bCs/>
        </w:rPr>
      </w:pPr>
    </w:p>
    <w:p w:rsidR="001B25C5" w:rsidRDefault="001B25C5" w:rsidP="001B25C5">
      <w:pPr>
        <w:widowControl w:val="0"/>
        <w:ind w:firstLine="709"/>
        <w:jc w:val="center"/>
        <w:rPr>
          <w:b/>
          <w:bCs/>
        </w:rPr>
      </w:pPr>
    </w:p>
    <w:p w:rsidR="001B25C5" w:rsidRDefault="001B25C5" w:rsidP="001B25C5">
      <w:pPr>
        <w:widowControl w:val="0"/>
        <w:ind w:firstLine="709"/>
        <w:jc w:val="center"/>
        <w:rPr>
          <w:b/>
          <w:bCs/>
        </w:rPr>
      </w:pPr>
    </w:p>
    <w:p w:rsidR="001B25C5" w:rsidRDefault="001B25C5" w:rsidP="001B25C5">
      <w:pPr>
        <w:widowControl w:val="0"/>
        <w:ind w:firstLine="709"/>
        <w:jc w:val="center"/>
        <w:rPr>
          <w:b/>
          <w:bCs/>
        </w:rPr>
      </w:pPr>
    </w:p>
    <w:p w:rsidR="001B25C5" w:rsidRDefault="001B25C5" w:rsidP="001B25C5">
      <w:pPr>
        <w:widowControl w:val="0"/>
        <w:ind w:firstLine="709"/>
        <w:jc w:val="center"/>
        <w:rPr>
          <w:b/>
          <w:bCs/>
        </w:rPr>
      </w:pPr>
    </w:p>
    <w:p w:rsidR="001B25C5" w:rsidRDefault="001B25C5" w:rsidP="001B25C5">
      <w:pPr>
        <w:widowControl w:val="0"/>
        <w:ind w:firstLine="709"/>
        <w:jc w:val="center"/>
        <w:rPr>
          <w:b/>
          <w:bCs/>
        </w:rPr>
      </w:pPr>
    </w:p>
    <w:p w:rsidR="001B25C5" w:rsidRDefault="001B25C5" w:rsidP="001B25C5">
      <w:pPr>
        <w:widowControl w:val="0"/>
        <w:ind w:firstLine="709"/>
        <w:jc w:val="center"/>
        <w:rPr>
          <w:b/>
          <w:bCs/>
        </w:rPr>
      </w:pPr>
    </w:p>
    <w:p w:rsidR="001B25C5" w:rsidRDefault="001B25C5" w:rsidP="001B25C5">
      <w:pPr>
        <w:widowControl w:val="0"/>
        <w:ind w:firstLine="709"/>
        <w:jc w:val="center"/>
        <w:rPr>
          <w:b/>
          <w:bCs/>
        </w:rPr>
      </w:pPr>
    </w:p>
    <w:p w:rsidR="001B25C5" w:rsidRDefault="001B25C5" w:rsidP="001B25C5">
      <w:pPr>
        <w:widowControl w:val="0"/>
        <w:ind w:firstLine="709"/>
        <w:jc w:val="center"/>
        <w:rPr>
          <w:b/>
          <w:bCs/>
        </w:rPr>
      </w:pPr>
    </w:p>
    <w:p w:rsidR="001B25C5" w:rsidRDefault="001B25C5" w:rsidP="001B25C5">
      <w:pPr>
        <w:widowControl w:val="0"/>
        <w:ind w:firstLine="709"/>
        <w:jc w:val="center"/>
        <w:rPr>
          <w:b/>
          <w:bCs/>
        </w:rPr>
      </w:pPr>
    </w:p>
    <w:p w:rsidR="001B25C5" w:rsidRDefault="001B25C5" w:rsidP="001B25C5">
      <w:pPr>
        <w:widowControl w:val="0"/>
        <w:ind w:firstLine="709"/>
        <w:jc w:val="center"/>
        <w:rPr>
          <w:b/>
          <w:bCs/>
        </w:rPr>
      </w:pPr>
    </w:p>
    <w:p w:rsidR="001B25C5" w:rsidRDefault="001B25C5" w:rsidP="001B25C5">
      <w:pPr>
        <w:widowControl w:val="0"/>
        <w:ind w:firstLine="709"/>
        <w:jc w:val="center"/>
        <w:rPr>
          <w:b/>
          <w:bCs/>
        </w:rPr>
      </w:pPr>
    </w:p>
    <w:p w:rsidR="001B25C5" w:rsidRDefault="001B25C5" w:rsidP="001B25C5">
      <w:pPr>
        <w:widowControl w:val="0"/>
        <w:ind w:firstLine="709"/>
        <w:jc w:val="center"/>
        <w:rPr>
          <w:b/>
          <w:bCs/>
        </w:rPr>
      </w:pPr>
    </w:p>
    <w:p w:rsidR="001B25C5" w:rsidRDefault="001B25C5" w:rsidP="001B25C5">
      <w:pPr>
        <w:widowControl w:val="0"/>
        <w:ind w:firstLine="709"/>
        <w:jc w:val="center"/>
        <w:rPr>
          <w:b/>
          <w:bCs/>
        </w:rPr>
      </w:pPr>
    </w:p>
    <w:p w:rsidR="001B25C5" w:rsidRDefault="001B25C5" w:rsidP="001B25C5">
      <w:pPr>
        <w:widowControl w:val="0"/>
        <w:ind w:firstLine="709"/>
        <w:jc w:val="center"/>
        <w:rPr>
          <w:b/>
          <w:bCs/>
        </w:rPr>
      </w:pPr>
    </w:p>
    <w:p w:rsidR="001B25C5" w:rsidRDefault="001B25C5" w:rsidP="001B25C5">
      <w:pPr>
        <w:widowControl w:val="0"/>
        <w:ind w:firstLine="709"/>
        <w:jc w:val="center"/>
        <w:rPr>
          <w:b/>
          <w:bCs/>
        </w:rPr>
      </w:pPr>
    </w:p>
    <w:p w:rsidR="001B25C5" w:rsidRDefault="001B25C5" w:rsidP="001B25C5">
      <w:pPr>
        <w:widowControl w:val="0"/>
        <w:ind w:firstLine="709"/>
        <w:jc w:val="center"/>
        <w:rPr>
          <w:b/>
          <w:bCs/>
        </w:rPr>
      </w:pPr>
    </w:p>
    <w:p w:rsidR="001B25C5" w:rsidRDefault="001B25C5" w:rsidP="001B25C5">
      <w:pPr>
        <w:widowControl w:val="0"/>
        <w:ind w:firstLine="709"/>
        <w:jc w:val="center"/>
        <w:rPr>
          <w:b/>
          <w:bCs/>
        </w:rPr>
      </w:pPr>
    </w:p>
    <w:p w:rsidR="001B25C5" w:rsidRDefault="001B25C5" w:rsidP="001B25C5">
      <w:pPr>
        <w:widowControl w:val="0"/>
        <w:ind w:firstLine="709"/>
        <w:jc w:val="center"/>
        <w:rPr>
          <w:b/>
          <w:bCs/>
        </w:rPr>
      </w:pPr>
    </w:p>
    <w:p w:rsidR="001B25C5" w:rsidRDefault="001B25C5" w:rsidP="001B25C5">
      <w:pPr>
        <w:widowControl w:val="0"/>
        <w:ind w:firstLine="709"/>
        <w:jc w:val="center"/>
        <w:rPr>
          <w:b/>
          <w:bCs/>
        </w:rPr>
      </w:pPr>
    </w:p>
    <w:p w:rsidR="001B25C5" w:rsidRDefault="001B25C5" w:rsidP="001B25C5">
      <w:pPr>
        <w:widowControl w:val="0"/>
        <w:ind w:firstLine="709"/>
        <w:jc w:val="center"/>
        <w:rPr>
          <w:b/>
          <w:bCs/>
        </w:rPr>
      </w:pPr>
    </w:p>
    <w:p w:rsidR="001B25C5" w:rsidRDefault="001B25C5" w:rsidP="001B25C5">
      <w:pPr>
        <w:widowControl w:val="0"/>
        <w:ind w:firstLine="709"/>
        <w:jc w:val="center"/>
        <w:rPr>
          <w:b/>
          <w:bCs/>
        </w:rPr>
      </w:pPr>
    </w:p>
    <w:p w:rsidR="001B25C5" w:rsidRDefault="001B25C5" w:rsidP="001B25C5">
      <w:pPr>
        <w:widowControl w:val="0"/>
        <w:ind w:firstLine="709"/>
        <w:jc w:val="center"/>
        <w:rPr>
          <w:b/>
          <w:bCs/>
        </w:rPr>
      </w:pPr>
    </w:p>
    <w:p w:rsidR="001B25C5" w:rsidRDefault="001B25C5" w:rsidP="001B25C5">
      <w:pPr>
        <w:widowControl w:val="0"/>
        <w:ind w:firstLine="709"/>
        <w:jc w:val="center"/>
        <w:rPr>
          <w:b/>
          <w:bCs/>
        </w:rPr>
      </w:pPr>
    </w:p>
    <w:p w:rsidR="001B25C5" w:rsidRDefault="001B25C5" w:rsidP="001B25C5">
      <w:pPr>
        <w:widowControl w:val="0"/>
        <w:ind w:firstLine="709"/>
        <w:jc w:val="center"/>
        <w:rPr>
          <w:b/>
          <w:bCs/>
        </w:rPr>
      </w:pPr>
    </w:p>
    <w:p w:rsidR="001B25C5" w:rsidRDefault="001B25C5" w:rsidP="001B25C5">
      <w:pPr>
        <w:widowControl w:val="0"/>
        <w:ind w:firstLine="709"/>
        <w:jc w:val="center"/>
        <w:rPr>
          <w:b/>
          <w:bCs/>
        </w:rPr>
      </w:pPr>
    </w:p>
    <w:p w:rsidR="001B25C5" w:rsidRDefault="001B25C5" w:rsidP="001B25C5">
      <w:pPr>
        <w:widowControl w:val="0"/>
        <w:ind w:firstLine="709"/>
        <w:jc w:val="center"/>
        <w:rPr>
          <w:b/>
          <w:bCs/>
        </w:rPr>
      </w:pPr>
    </w:p>
    <w:p w:rsidR="001B25C5" w:rsidRDefault="001B25C5" w:rsidP="001B25C5">
      <w:pPr>
        <w:widowControl w:val="0"/>
        <w:ind w:firstLine="709"/>
        <w:jc w:val="center"/>
        <w:rPr>
          <w:b/>
          <w:bCs/>
        </w:rPr>
      </w:pPr>
    </w:p>
    <w:p w:rsidR="001B25C5" w:rsidRDefault="001B25C5" w:rsidP="001B25C5">
      <w:pPr>
        <w:widowControl w:val="0"/>
        <w:ind w:firstLine="709"/>
        <w:jc w:val="center"/>
        <w:rPr>
          <w:b/>
          <w:bCs/>
        </w:rPr>
      </w:pPr>
    </w:p>
    <w:p w:rsidR="001B25C5" w:rsidRDefault="001B25C5" w:rsidP="001B25C5">
      <w:pPr>
        <w:widowControl w:val="0"/>
        <w:ind w:firstLine="709"/>
        <w:jc w:val="center"/>
        <w:rPr>
          <w:b/>
          <w:bCs/>
        </w:rPr>
      </w:pPr>
    </w:p>
    <w:p w:rsidR="001B25C5" w:rsidRDefault="001B25C5" w:rsidP="001B25C5">
      <w:pPr>
        <w:widowControl w:val="0"/>
        <w:ind w:firstLine="709"/>
        <w:jc w:val="center"/>
        <w:rPr>
          <w:b/>
          <w:bCs/>
        </w:rPr>
      </w:pPr>
    </w:p>
    <w:p w:rsidR="001B25C5" w:rsidRDefault="001B25C5" w:rsidP="0065453D">
      <w:pPr>
        <w:widowControl w:val="0"/>
        <w:rPr>
          <w:b/>
          <w:bCs/>
        </w:rPr>
      </w:pPr>
    </w:p>
    <w:p w:rsidR="0065453D" w:rsidRDefault="0065453D" w:rsidP="0065453D">
      <w:pPr>
        <w:widowControl w:val="0"/>
        <w:rPr>
          <w:b/>
          <w:bCs/>
        </w:rPr>
      </w:pPr>
    </w:p>
    <w:p w:rsidR="001B25C5" w:rsidRDefault="001B25C5" w:rsidP="001B25C5">
      <w:pPr>
        <w:widowControl w:val="0"/>
        <w:ind w:firstLine="709"/>
        <w:jc w:val="center"/>
        <w:rPr>
          <w:b/>
          <w:bCs/>
        </w:rPr>
      </w:pPr>
    </w:p>
    <w:p w:rsidR="001B25C5" w:rsidRDefault="001B25C5" w:rsidP="001B25C5">
      <w:pPr>
        <w:widowControl w:val="0"/>
        <w:ind w:firstLine="709"/>
        <w:jc w:val="center"/>
        <w:rPr>
          <w:b/>
          <w:bCs/>
        </w:rPr>
      </w:pPr>
    </w:p>
    <w:p w:rsidR="001B25C5" w:rsidRDefault="001B25C5" w:rsidP="001B25C5">
      <w:pPr>
        <w:widowControl w:val="0"/>
        <w:ind w:firstLine="709"/>
        <w:jc w:val="center"/>
        <w:rPr>
          <w:b/>
          <w:bCs/>
        </w:rPr>
      </w:pPr>
      <w:r>
        <w:rPr>
          <w:b/>
          <w:bCs/>
        </w:rPr>
        <w:lastRenderedPageBreak/>
        <w:t>АДМИНИСТРАТИВНЫЙ РЕГЛАМЕНТ</w:t>
      </w:r>
    </w:p>
    <w:p w:rsidR="001B25C5" w:rsidRDefault="001B25C5" w:rsidP="001B25C5">
      <w:pPr>
        <w:widowControl w:val="0"/>
        <w:ind w:firstLine="709"/>
        <w:jc w:val="center"/>
        <w:rPr>
          <w:b/>
          <w:bCs/>
        </w:rPr>
      </w:pPr>
      <w:r>
        <w:rPr>
          <w:b/>
          <w:bCs/>
        </w:rPr>
        <w:t>ПО ПРЕДОСАВЛЕНИЮ АДМИНИСТРАЦИЕЙ ХОЧАШЕВСКОГО СЕЛЬСКОГО ПОСЕЛЕНИЯ ЯДРИНСКОГО РАЙОНА ЧУВАШСКОЙ РЕСПУБЛИКЕ МУНИЦИПАЛЬНОЙ УСЛУГИ</w:t>
      </w:r>
      <w:r>
        <w:rPr>
          <w:b/>
          <w:bCs/>
        </w:rPr>
        <w:br/>
        <w:t>« ВЫДАЧА РАЗРЕШЕНИЯ НА СТРОИТЕЛЬСТВО, РЕКОНСТРУКЦИЮ ОБЪЕКТА КАПИТАЛЬНОГО СТРОИТЕЛЬСТВА»</w:t>
      </w:r>
    </w:p>
    <w:p w:rsidR="001B25C5" w:rsidRDefault="001B25C5" w:rsidP="001B25C5">
      <w:pPr>
        <w:widowControl w:val="0"/>
        <w:ind w:firstLine="709"/>
        <w:jc w:val="center"/>
        <w:rPr>
          <w:b/>
          <w:bCs/>
        </w:rPr>
      </w:pPr>
    </w:p>
    <w:p w:rsidR="001B25C5" w:rsidRDefault="001B25C5" w:rsidP="001B25C5">
      <w:pPr>
        <w:widowControl w:val="0"/>
        <w:ind w:firstLine="709"/>
        <w:jc w:val="center"/>
      </w:pPr>
      <w:r>
        <w:rPr>
          <w:b/>
        </w:rPr>
        <w:t>I. Общие положения</w:t>
      </w:r>
    </w:p>
    <w:p w:rsidR="001B25C5" w:rsidRDefault="001B25C5" w:rsidP="001B25C5">
      <w:pPr>
        <w:widowControl w:val="0"/>
        <w:ind w:firstLine="709"/>
        <w:jc w:val="center"/>
      </w:pPr>
    </w:p>
    <w:p w:rsidR="001B25C5" w:rsidRDefault="001B25C5" w:rsidP="001B25C5">
      <w:pPr>
        <w:widowControl w:val="0"/>
        <w:ind w:firstLine="709"/>
        <w:jc w:val="both"/>
      </w:pPr>
      <w:bookmarkStart w:id="0" w:name="Par55"/>
      <w:bookmarkEnd w:id="0"/>
      <w:r>
        <w:rPr>
          <w:b/>
        </w:rPr>
        <w:t>1.1. Предмет регулирования административного регламента</w:t>
      </w:r>
    </w:p>
    <w:p w:rsidR="001B25C5" w:rsidRDefault="001B25C5" w:rsidP="001B25C5">
      <w:pPr>
        <w:widowControl w:val="0"/>
        <w:ind w:firstLine="709"/>
        <w:jc w:val="both"/>
      </w:pPr>
    </w:p>
    <w:p w:rsidR="001B25C5" w:rsidRDefault="001B25C5" w:rsidP="001B25C5">
      <w:pPr>
        <w:widowControl w:val="0"/>
        <w:ind w:firstLine="709"/>
        <w:jc w:val="both"/>
      </w:pPr>
      <w:r>
        <w:t>Административный регламент предоставления муниципальной услуги «</w:t>
      </w:r>
      <w:r>
        <w:rPr>
          <w:rFonts w:eastAsia="Calibri"/>
          <w:bCs/>
        </w:rPr>
        <w:t>Выдача разрешения на строительство, реконструкцию объекта капитального строительства</w:t>
      </w:r>
      <w:r>
        <w:rPr>
          <w:rFonts w:eastAsia="Calibri"/>
        </w:rPr>
        <w:t>»</w:t>
      </w:r>
      <w:r>
        <w:rPr>
          <w:rFonts w:eastAsia="Calibri"/>
          <w:i/>
        </w:rPr>
        <w:t xml:space="preserve"> </w:t>
      </w:r>
      <w:r>
        <w:t>(далее – Административный регламент), определяет порядок, сроки и последовательность действий (административных процедур) органов местного самоуправления муниципальных районов, городских округов, поселений в Чувашской Республике (далее - Орган), многофункциональных центров предоставления государственных и муниципальных услуг (далее – МФЦ), формы контроля за исполнением Административного регламента, ответственность должностных лиц органов, предоставляющих муниципальные услуги, за несоблюдение ими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 им решения при предоставлении муниципальной услуги.</w:t>
      </w:r>
    </w:p>
    <w:p w:rsidR="001B25C5" w:rsidRDefault="001B25C5" w:rsidP="001B25C5">
      <w:pPr>
        <w:widowControl w:val="0"/>
        <w:ind w:firstLine="709"/>
        <w:jc w:val="both"/>
      </w:pPr>
      <w:r>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 административных действий в рамках предоставления муниципальной услуги, если это не противоречит законодательству Российской Федерации, Чувашской Республики, муниципального образования.</w:t>
      </w:r>
    </w:p>
    <w:p w:rsidR="001B25C5" w:rsidRDefault="001B25C5" w:rsidP="001B25C5">
      <w:pPr>
        <w:widowControl w:val="0"/>
        <w:ind w:firstLine="709"/>
        <w:jc w:val="both"/>
      </w:pPr>
    </w:p>
    <w:p w:rsidR="001B25C5" w:rsidRDefault="001B25C5" w:rsidP="001B25C5">
      <w:pPr>
        <w:widowControl w:val="0"/>
        <w:ind w:firstLine="709"/>
      </w:pPr>
      <w:r>
        <w:rPr>
          <w:b/>
        </w:rPr>
        <w:t>1.2. Круг заявителей</w:t>
      </w:r>
    </w:p>
    <w:p w:rsidR="001B25C5" w:rsidRDefault="001B25C5" w:rsidP="001B25C5">
      <w:pPr>
        <w:widowControl w:val="0"/>
        <w:ind w:firstLine="709"/>
        <w:jc w:val="center"/>
      </w:pPr>
    </w:p>
    <w:p w:rsidR="001B25C5" w:rsidRDefault="001B25C5" w:rsidP="001B25C5">
      <w:pPr>
        <w:widowControl w:val="0"/>
        <w:ind w:firstLine="709"/>
        <w:jc w:val="both"/>
      </w:pPr>
      <w:bookmarkStart w:id="1" w:name="Par61"/>
      <w:bookmarkEnd w:id="1"/>
      <w:r>
        <w:t xml:space="preserve"> </w:t>
      </w:r>
      <w:r>
        <w:rPr>
          <w:rFonts w:eastAsia="Calibri"/>
        </w:rPr>
        <w:t>Заявителями являются физические или юридические лица, являющиеся в соответствии с пунктом 16 статьи 1 Градостроительного кодекса Российской Федерации (далее – ГрК РФ) застройщиками (далее - заявители).</w:t>
      </w:r>
    </w:p>
    <w:p w:rsidR="001B25C5" w:rsidRDefault="001B25C5" w:rsidP="001B25C5">
      <w:pPr>
        <w:widowControl w:val="0"/>
        <w:ind w:firstLine="709"/>
        <w:jc w:val="both"/>
      </w:pPr>
      <w:r>
        <w:t xml:space="preserve"> От имени заявителей, в целях получения муниципальной услуги могут выступать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 </w:t>
      </w:r>
    </w:p>
    <w:p w:rsidR="001B25C5" w:rsidRDefault="001B25C5" w:rsidP="001B25C5">
      <w:pPr>
        <w:widowControl w:val="0"/>
        <w:ind w:firstLine="709"/>
      </w:pPr>
    </w:p>
    <w:p w:rsidR="001B25C5" w:rsidRDefault="001B25C5" w:rsidP="001B25C5">
      <w:pPr>
        <w:pStyle w:val="ConsPlusNormal0"/>
        <w:ind w:firstLine="540"/>
        <w:jc w:val="both"/>
        <w:rPr>
          <w:rFonts w:ascii="Times New Roman" w:hAnsi="Times New Roman" w:cs="Times New Roman"/>
          <w:sz w:val="24"/>
          <w:szCs w:val="24"/>
        </w:rPr>
      </w:pPr>
      <w:r>
        <w:rPr>
          <w:rFonts w:ascii="Times New Roman" w:hAnsi="Times New Roman" w:cs="Times New Roman"/>
          <w:b/>
          <w:sz w:val="24"/>
          <w:szCs w:val="24"/>
        </w:rPr>
        <w:t>1.3. Требования к порядку информирования о предоставлении муниципальной услуги</w:t>
      </w:r>
    </w:p>
    <w:p w:rsidR="001B25C5" w:rsidRDefault="001B25C5" w:rsidP="001B25C5">
      <w:pPr>
        <w:pStyle w:val="ConsPlusNormal0"/>
        <w:jc w:val="both"/>
        <w:rPr>
          <w:rFonts w:ascii="Times New Roman" w:hAnsi="Times New Roman" w:cs="Times New Roman"/>
          <w:sz w:val="24"/>
          <w:szCs w:val="24"/>
        </w:rPr>
      </w:pPr>
    </w:p>
    <w:p w:rsidR="001B25C5" w:rsidRDefault="001B25C5" w:rsidP="001B25C5">
      <w:pPr>
        <w:pStyle w:val="ConsPlusNormal0"/>
        <w:ind w:firstLine="540"/>
        <w:jc w:val="both"/>
      </w:pPr>
      <w:r>
        <w:rPr>
          <w:rFonts w:ascii="Times New Roman" w:hAnsi="Times New Roman" w:cs="Times New Roman"/>
          <w:sz w:val="24"/>
          <w:szCs w:val="24"/>
        </w:rPr>
        <w:t>1.3.1. Информация о порядке и сроках предоставления муниципальной услуги является открытой и общедоступной.</w:t>
      </w:r>
    </w:p>
    <w:p w:rsidR="001B25C5" w:rsidRDefault="00D73A51" w:rsidP="001B25C5">
      <w:pPr>
        <w:pStyle w:val="ConsPlusNormal0"/>
        <w:ind w:firstLine="540"/>
        <w:jc w:val="both"/>
        <w:rPr>
          <w:rFonts w:ascii="Times New Roman" w:hAnsi="Times New Roman" w:cs="Times New Roman"/>
          <w:sz w:val="24"/>
          <w:szCs w:val="24"/>
        </w:rPr>
      </w:pPr>
      <w:hyperlink w:anchor="P503" w:history="1">
        <w:r w:rsidR="001B25C5">
          <w:rPr>
            <w:rStyle w:val="aa"/>
            <w:rFonts w:ascii="Times New Roman" w:hAnsi="Times New Roman" w:cs="Times New Roman"/>
            <w:sz w:val="24"/>
            <w:szCs w:val="24"/>
          </w:rPr>
          <w:t>Информация</w:t>
        </w:r>
      </w:hyperlink>
      <w:r w:rsidR="001B25C5">
        <w:rPr>
          <w:rFonts w:ascii="Times New Roman" w:hAnsi="Times New Roman" w:cs="Times New Roman"/>
          <w:sz w:val="24"/>
          <w:szCs w:val="24"/>
        </w:rPr>
        <w:t xml:space="preserve"> об адресах, контактных телефонах, адресах электронной почты администраций муниципальных районов, городских округов и поселений (далее также - </w:t>
      </w:r>
      <w:r w:rsidR="001B25C5">
        <w:rPr>
          <w:rFonts w:ascii="Times New Roman" w:hAnsi="Times New Roman" w:cs="Times New Roman"/>
          <w:sz w:val="24"/>
          <w:szCs w:val="24"/>
        </w:rPr>
        <w:lastRenderedPageBreak/>
        <w:t>местная администрация, орган местного самоуправления), предоставляющих муниципальную услугу, содержится в приложении № 1 к настоящему Административному регламенту.</w:t>
      </w:r>
    </w:p>
    <w:p w:rsidR="001B25C5" w:rsidRDefault="001B25C5" w:rsidP="001B25C5">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 xml:space="preserve">Сведения о местах нахождения и графиках работы, контактных телефонах, адресах электронной почты органа местного самоуправления, предоставляющего муниципальную услугу, его структурного подразделения, размещаются на информационных стендах в зданиях администраций муниципальных районов, городских округов, поселений в средствах массовой информации (далее - СМИ), на официальных сайтах органов местного самоуправления,  на Портале органов власти Чувашской Республики в информационно-телекоммуникационной сети «Интернет» (далее - официальный сайт органа местного самоуправления), в федеральной государственной информационной системе «Единый портал государственных и муниципальных услуг (функций)» www.gosuslugi.ru и региональной информационной системе Чувашской Республики «Портал государственных и муниципальных услуг (функций) Чувашской Республики» </w:t>
      </w:r>
      <w:hyperlink r:id="rId8" w:history="1">
        <w:r>
          <w:rPr>
            <w:rStyle w:val="aa"/>
            <w:rFonts w:ascii="Times New Roman" w:hAnsi="Times New Roman" w:cs="Times New Roman"/>
            <w:sz w:val="24"/>
            <w:szCs w:val="24"/>
          </w:rPr>
          <w:t>www.21.gosuslugi.ru</w:t>
        </w:r>
      </w:hyperlink>
      <w:r>
        <w:rPr>
          <w:rFonts w:ascii="Times New Roman" w:hAnsi="Times New Roman" w:cs="Times New Roman"/>
          <w:sz w:val="24"/>
          <w:szCs w:val="24"/>
        </w:rPr>
        <w:t xml:space="preserve"> (далее соответственно - Единый портал государственных и муниципальных услуг, Портал государственных и муниципальных услуг).</w:t>
      </w:r>
    </w:p>
    <w:p w:rsidR="001B25C5" w:rsidRDefault="001B25C5" w:rsidP="001B25C5">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Прием и информирование заинтересованных лиц по вопросам предоставления муниципальной услуги осуществляется структурным подразделением местной администрации (далее также – структурное подразделение).</w:t>
      </w:r>
    </w:p>
    <w:p w:rsidR="001B25C5" w:rsidRDefault="001B25C5" w:rsidP="001B25C5">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В соответствии с соглашением о взаимодействии между органом местного самоуправления и многофункциональным центром предоставления государственных и муниципальных услуг (далее - соглашение) информацию по вопросам предоставления муниципальной услуги заинтересованные лица могут получить также через многофункциональные центры предоставления государственных и муниципальных услуг (далее - МФЦ).</w:t>
      </w:r>
    </w:p>
    <w:p w:rsidR="001B25C5" w:rsidRDefault="001B25C5" w:rsidP="001B25C5">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Сведения о местах нахождения МФЦ, контактных телефонах для справок размещаются на информационных стендах в местах предоставления муниципальной услуги, в информационно-телекоммуникационной сети «Интернет».</w:t>
      </w:r>
    </w:p>
    <w:p w:rsidR="001B25C5" w:rsidRDefault="001B25C5" w:rsidP="001B25C5">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1.3.2. Для получения информации о процедуре предоставления муниципальной услуги заинтересованное лицо вправе обратиться:</w:t>
      </w:r>
    </w:p>
    <w:p w:rsidR="001B25C5" w:rsidRDefault="001B25C5" w:rsidP="001B25C5">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 в устной форме в местную администрацию или в соответствии с соглашением в МФЦ;</w:t>
      </w:r>
    </w:p>
    <w:p w:rsidR="001B25C5" w:rsidRDefault="001B25C5" w:rsidP="001B25C5">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 по телефону в местную администрацию или в соответствии с соглашением в МФЦ;</w:t>
      </w:r>
    </w:p>
    <w:p w:rsidR="001B25C5" w:rsidRDefault="001B25C5" w:rsidP="001B25C5">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 в письменной форме или в форме электронного документа в местную администрацию или в соответствии с соглашением в МФЦ;</w:t>
      </w:r>
    </w:p>
    <w:p w:rsidR="001B25C5" w:rsidRDefault="001B25C5" w:rsidP="001B25C5">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 через официальный сайт органа местного самоуправления, Единый портал государственных и муниципальных услуг и Портал государственных и муниципальных услуг.</w:t>
      </w:r>
    </w:p>
    <w:p w:rsidR="001B25C5" w:rsidRDefault="001B25C5" w:rsidP="001B25C5">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Основными требованиями к информированию заинтересованных лиц о процедуре предоставления муниципальной услуги являются:</w:t>
      </w:r>
    </w:p>
    <w:p w:rsidR="001B25C5" w:rsidRDefault="001B25C5" w:rsidP="001B25C5">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 достоверность и полнота информирования о процедуре;</w:t>
      </w:r>
    </w:p>
    <w:p w:rsidR="001B25C5" w:rsidRDefault="001B25C5" w:rsidP="001B25C5">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 четкость в изложении информации о процедуре;</w:t>
      </w:r>
    </w:p>
    <w:p w:rsidR="001B25C5" w:rsidRDefault="001B25C5" w:rsidP="001B25C5">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 наглядность форм предоставляемой информации;</w:t>
      </w:r>
    </w:p>
    <w:p w:rsidR="001B25C5" w:rsidRDefault="001B25C5" w:rsidP="001B25C5">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 удобство и доступность получения информации о процедуре;</w:t>
      </w:r>
    </w:p>
    <w:p w:rsidR="001B25C5" w:rsidRDefault="001B25C5" w:rsidP="001B25C5">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 корректность и тактичность в процессе информирования о процедуре.</w:t>
      </w:r>
    </w:p>
    <w:p w:rsidR="001B25C5" w:rsidRDefault="001B25C5" w:rsidP="001B25C5">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Информирование заинтересованных лиц организуется индивидуально или публично. Форма информирования может быть устной или письменной в зависимости от формы обращения заинтересованных лиц или их уполномоченных представителей.</w:t>
      </w:r>
    </w:p>
    <w:p w:rsidR="001B25C5" w:rsidRDefault="001B25C5" w:rsidP="001B25C5">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1.3.3. Публичное устное информирование осуществляется с привлечением СМИ.</w:t>
      </w:r>
    </w:p>
    <w:p w:rsidR="001B25C5" w:rsidRDefault="001B25C5" w:rsidP="001B25C5">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 xml:space="preserve">1.3.4. Публичное письменное информирование осуществляется путем публикации информационных материалов в СМИ, размещения на Едином портале государственных и муниципальных услуг, Портале государственных и муниципальных услуг, на </w:t>
      </w:r>
      <w:r>
        <w:rPr>
          <w:rFonts w:ascii="Times New Roman" w:hAnsi="Times New Roman" w:cs="Times New Roman"/>
          <w:sz w:val="24"/>
          <w:szCs w:val="24"/>
        </w:rPr>
        <w:lastRenderedPageBreak/>
        <w:t>официальных сайтах органов местного самоуправления и МФЦ, использования информационных стендов, размещенных в местах предоставления муниципальной услуги.</w:t>
      </w:r>
    </w:p>
    <w:p w:rsidR="001B25C5" w:rsidRDefault="001B25C5" w:rsidP="001B25C5">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Информационные стенды оборудуются в месте доступном для получения информации. На информационных стендах и на официальном сайте органа местного самоуправления размещается следующая обязательная информация:</w:t>
      </w:r>
    </w:p>
    <w:p w:rsidR="001B25C5" w:rsidRDefault="001B25C5" w:rsidP="001B25C5">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 полное наименование структурного подразделения местной администрации, предоставляющего муниципальную услугу;</w:t>
      </w:r>
    </w:p>
    <w:p w:rsidR="001B25C5" w:rsidRDefault="001B25C5" w:rsidP="001B25C5">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 почтовый адрес, адреса электронной почты и официального сайта органа местного самоуправления, контактные телефоны, график работы, фамилии, имена, отчества и должности специалистов, осуществляющих прием и консультирование заинтересованных лиц;</w:t>
      </w:r>
    </w:p>
    <w:p w:rsidR="001B25C5" w:rsidRDefault="001B25C5" w:rsidP="001B25C5">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 формы и образцы заполнения заявления о предоставлении муниципальной услуги;</w:t>
      </w:r>
    </w:p>
    <w:p w:rsidR="001B25C5" w:rsidRDefault="001B25C5" w:rsidP="001B25C5">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 рекомендации по заполнению заявления о предоставлении муниципальной услуги;</w:t>
      </w:r>
    </w:p>
    <w:p w:rsidR="001B25C5" w:rsidRDefault="001B25C5" w:rsidP="001B25C5">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 перечень документов, необходимых для предоставления муниципальной услуги;</w:t>
      </w:r>
    </w:p>
    <w:p w:rsidR="001B25C5" w:rsidRDefault="001B25C5" w:rsidP="001B25C5">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 порядок предоставления муниципальной услуги, в том числе в электронной форме;</w:t>
      </w:r>
    </w:p>
    <w:p w:rsidR="001B25C5" w:rsidRDefault="001B25C5" w:rsidP="001B25C5">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 перечень оснований для отказа в предоставлении муниципальной услуги;</w:t>
      </w:r>
    </w:p>
    <w:p w:rsidR="001B25C5" w:rsidRDefault="001B25C5" w:rsidP="001B25C5">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 извлечения из законодательных и иных нормативных правовых актов, содержащих нормы, регулирующие предоставление муниципальной услуги;</w:t>
      </w:r>
    </w:p>
    <w:p w:rsidR="001B25C5" w:rsidRDefault="001B25C5" w:rsidP="001B25C5">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 перечень наиболее часто задаваемых заявителями вопросов и ответов на них;</w:t>
      </w:r>
    </w:p>
    <w:p w:rsidR="001B25C5" w:rsidRDefault="001B25C5" w:rsidP="001B25C5">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 порядок обжалования решений и действий (бездействия) органа местного самоуправления, должностных лиц органа местного самоуправления, муниципальных служащих, предоставляющих муниципальную услугу.</w:t>
      </w:r>
    </w:p>
    <w:p w:rsidR="001B25C5" w:rsidRDefault="001B25C5" w:rsidP="001B25C5">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Тексты материалов печатаются удобным для чтения шрифтом, без исправлений, наиболее важные места выделяются полужирным шрифтом или подчеркиваются.</w:t>
      </w:r>
    </w:p>
    <w:p w:rsidR="001B25C5" w:rsidRDefault="001B25C5" w:rsidP="001B25C5">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На Едином портале государственных и муниципальных услуг, Портале государственных и муниципальных услуг размещена следующая информация:</w:t>
      </w:r>
    </w:p>
    <w:p w:rsidR="001B25C5" w:rsidRDefault="001B25C5" w:rsidP="001B25C5">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наименование муниципальной услуги;</w:t>
      </w:r>
    </w:p>
    <w:p w:rsidR="001B25C5" w:rsidRDefault="001B25C5" w:rsidP="001B25C5">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уникальный реестровый номер муниципальной услуги и дата размещения сведений о ней в федеральной государственной информационной системе «Федеральный реестр государственных и муниципальных услуг (функций)», в региональной информационной системе Чувашской Республики «Реестр государственных и муниципальных услуг (функций) Чувашской Республики»;</w:t>
      </w:r>
    </w:p>
    <w:p w:rsidR="001B25C5" w:rsidRDefault="001B25C5" w:rsidP="001B25C5">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наименование органа местного самоуправления, предоставляющего муниципальную услугу;</w:t>
      </w:r>
    </w:p>
    <w:p w:rsidR="001B25C5" w:rsidRDefault="001B25C5" w:rsidP="001B25C5">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наименование федеральных органов исполнительной власти, органов государственных внебюджетных фондов, органов исполнительной власти Чувашской Республики, органов местного самоуправления, учреждений (организаций), участвующих в предоставлении муниципальной услуги;</w:t>
      </w:r>
    </w:p>
    <w:p w:rsidR="001B25C5" w:rsidRDefault="001B25C5" w:rsidP="001B25C5">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перечень нормативных правовых актов, непосредственно регулирующих предоставление муниципальной услуги;</w:t>
      </w:r>
    </w:p>
    <w:p w:rsidR="001B25C5" w:rsidRDefault="001B25C5" w:rsidP="001B25C5">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способы предоставления муниципальной услуги;</w:t>
      </w:r>
    </w:p>
    <w:p w:rsidR="001B25C5" w:rsidRDefault="001B25C5" w:rsidP="001B25C5">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описание результата предоставления муниципальной услуги;</w:t>
      </w:r>
    </w:p>
    <w:p w:rsidR="001B25C5" w:rsidRDefault="001B25C5" w:rsidP="001B25C5">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категория заявителей, которым предоставляется муниципальная услуга;</w:t>
      </w:r>
    </w:p>
    <w:p w:rsidR="001B25C5" w:rsidRDefault="001B25C5" w:rsidP="001B25C5">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сведения о местах, в которых можно получить информацию о правилах предоставления муниципальной услуги, в том числе телефоны центра телефонного обслуживания граждан и организаций;</w:t>
      </w:r>
    </w:p>
    <w:p w:rsidR="001B25C5" w:rsidRDefault="001B25C5" w:rsidP="001B25C5">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срок предоставления муниципальной услуги (в том числе с учетом необходимости обращения в органы, учреждения и организации, участвующие в предоставлении муниципальной услуги) и срок выдачи (направления) документов, являющихся результатом предоставления услуги;</w:t>
      </w:r>
    </w:p>
    <w:p w:rsidR="001B25C5" w:rsidRDefault="001B25C5" w:rsidP="001B25C5">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срок, в течение которого заявление о предоставлении муниципальной услуги должно быть зарегистрировано;</w:t>
      </w:r>
    </w:p>
    <w:p w:rsidR="001B25C5" w:rsidRDefault="001B25C5" w:rsidP="001B25C5">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lastRenderedPageBreak/>
        <w:t>максимальный срок ожидания в очереди при подаче заявления о предоставлении муниципальной услуги лично;</w:t>
      </w:r>
    </w:p>
    <w:p w:rsidR="001B25C5" w:rsidRDefault="001B25C5" w:rsidP="001B25C5">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основания для отказа в предоставлении муниципальной услуги;</w:t>
      </w:r>
    </w:p>
    <w:p w:rsidR="001B25C5" w:rsidRDefault="001B25C5" w:rsidP="001B25C5">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документы, подлежащие обязательному представлению заявителем для получения муниципальной услуги,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
    <w:p w:rsidR="001B25C5" w:rsidRDefault="001B25C5" w:rsidP="001B25C5">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документы, необходимые для предоставления муниципальной услуги и находящиеся в распоряжении федеральных органов исполнительной власти, органов государственных внебюджетных фондов, органов исполнительной власти Чувашской Республики, органов местного самоуправления, участвующих в предоставлении муниципальной услуги, которые заявитель вправе представить для получения муниципальной услуги по собственной инициативе,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
    <w:p w:rsidR="001B25C5" w:rsidRDefault="001B25C5" w:rsidP="001B25C5">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формы заявлений о предоставлении муниципальной услуги и иных документов, заполнение которых заявителем необходимо для обращения за получением муниципальной услуги в электронной форме;</w:t>
      </w:r>
    </w:p>
    <w:p w:rsidR="001B25C5" w:rsidRDefault="001B25C5" w:rsidP="001B25C5">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сведения о безвозмездности предоставления муниципальной услуги;</w:t>
      </w:r>
    </w:p>
    <w:p w:rsidR="001B25C5" w:rsidRDefault="001B25C5" w:rsidP="001B25C5">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сведения о допустимости (возможности) и порядке досудебного (внесудебного) обжалования решений и действий (бездействия) органа местного самоуправления, предоставляющего муниципальную услугу.</w:t>
      </w:r>
    </w:p>
    <w:p w:rsidR="001B25C5" w:rsidRDefault="001B25C5" w:rsidP="001B25C5">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информация о внутриведомственных и межведомственных административных процедурах, подлежащих выполнению органом, предоставляющим муниципальную услугу, в том числе информацию о промежуточных и окончательных сроках таких административных процедур.</w:t>
      </w:r>
    </w:p>
    <w:p w:rsidR="001B25C5" w:rsidRDefault="001B25C5" w:rsidP="001B25C5">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1.3.5. Индивидуальное устное информирование о порядке предоставления муниципальной услуги осуществляется специалистом местной администрации либо в соответствии с соглашением специалистом МФЦ при обращении заявителей за информацией:</w:t>
      </w:r>
    </w:p>
    <w:p w:rsidR="001B25C5" w:rsidRDefault="001B25C5" w:rsidP="001B25C5">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 лично;</w:t>
      </w:r>
    </w:p>
    <w:p w:rsidR="001B25C5" w:rsidRDefault="001B25C5" w:rsidP="001B25C5">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 по телефону.</w:t>
      </w:r>
    </w:p>
    <w:p w:rsidR="001B25C5" w:rsidRDefault="001B25C5" w:rsidP="001B25C5">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Специалист, осуществляющий индивидуальное устное информирование, при обращении заинтересованного лица (по телефону или лично) должен подробно и в вежливой (корректной) форме информировать заинтересованных лиц по интересующим их вопросам. Устное информирование о порядке предоставления муниципальной услуги должно проводиться с использованием официально-делового стиля речи. Во время разговора необходимо произносить слова четко, избегать «параллельных разговоров» с окружающими людьми.</w:t>
      </w:r>
    </w:p>
    <w:p w:rsidR="001B25C5" w:rsidRDefault="001B25C5" w:rsidP="001B25C5">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Специалист, осуществляющий индивидуальное устное информирование, должен корректно и внимательно относиться к заинтересованным лицам, не унижая их чести и достоинства. Консультирование должно проводиться без больших пауз, лишних слов и эмоций.</w:t>
      </w:r>
    </w:p>
    <w:p w:rsidR="001B25C5" w:rsidRDefault="001B25C5" w:rsidP="001B25C5">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Специалист, осуществляющий устное информирование, не вправе осуществлять консультирование заинтересованного лица, выходящее за рамки стандартных процедур и условий предоставления муниципальной услуги.</w:t>
      </w:r>
    </w:p>
    <w:p w:rsidR="001B25C5" w:rsidRDefault="001B25C5" w:rsidP="001B25C5">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Специалист, осуществляющий устное информирование о порядке предоставления муниципальной услуги, должен принять все необходимые меры для полного и оперативного ответа на поставленные вопросы, в том числе с привлечением других должностных лиц. Время ожидания заинтересованных лиц при индивидуальном устном информировании не должно превышать 15 минут. Индивидуальное устное информирование осуществляется не более 15 минут.</w:t>
      </w:r>
    </w:p>
    <w:p w:rsidR="001B25C5" w:rsidRDefault="001B25C5" w:rsidP="001B25C5">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lastRenderedPageBreak/>
        <w:t>Разъяснения даются своевременно, должны обладать достаточной полнотой, актуальностью и достоверностью и, в зависимости от формы изложения вопроса, могут даваться в устной и/или письменной форме.</w:t>
      </w:r>
    </w:p>
    <w:p w:rsidR="001B25C5" w:rsidRDefault="001B25C5" w:rsidP="001B25C5">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В случае если изложенные в устном обращении заинтересованного лица факты и обстоятельства являются очевидными и не требуют дополнительной проверки, ответ на обращение с согласия заинтересованного лица может быть дан специалистом устно в ходе личного приема, о чем делается запись в карточке личного приема. В остальных случаях дается письменный ответ по существу поставленных в обращении вопросов.</w:t>
      </w:r>
    </w:p>
    <w:p w:rsidR="001B25C5" w:rsidRDefault="001B25C5" w:rsidP="001B25C5">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1.3.6. Индивидуальное письменное информирование о порядке предоставления муниципальной услуги при обращении заинтересованных лиц осуществляется путем направления ответов почтовым отправлением либо посредством электронной почты.</w:t>
      </w:r>
    </w:p>
    <w:p w:rsidR="001B25C5" w:rsidRDefault="001B25C5" w:rsidP="001B25C5">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Ответы на письменные обращения заинтересованных лиц направляются в письменном виде и должны содержать ответы на поставленные вопросы, фамилию, инициалы и номер телефона исполнителя.</w:t>
      </w:r>
    </w:p>
    <w:p w:rsidR="001B25C5" w:rsidRDefault="001B25C5" w:rsidP="001B25C5">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Ответ на обращение, поступившее в форме электронного документа, направляется заинтересованному лицу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1B25C5" w:rsidRDefault="001B25C5" w:rsidP="001B25C5">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Ответ на обращение направляется заинтересованному лицу в течение 30 дней со дня его регистрации.</w:t>
      </w:r>
    </w:p>
    <w:p w:rsidR="001B25C5" w:rsidRDefault="001B25C5" w:rsidP="001B25C5">
      <w:pPr>
        <w:pStyle w:val="ConsPlusNormal0"/>
        <w:jc w:val="both"/>
        <w:rPr>
          <w:rFonts w:ascii="Times New Roman" w:hAnsi="Times New Roman" w:cs="Times New Roman"/>
          <w:sz w:val="24"/>
          <w:szCs w:val="24"/>
        </w:rPr>
      </w:pPr>
    </w:p>
    <w:p w:rsidR="001B25C5" w:rsidRDefault="001B25C5" w:rsidP="001B25C5">
      <w:pPr>
        <w:pStyle w:val="ConsPlusNormal0"/>
        <w:jc w:val="center"/>
        <w:rPr>
          <w:rFonts w:ascii="Times New Roman" w:hAnsi="Times New Roman" w:cs="Times New Roman"/>
          <w:b/>
          <w:sz w:val="24"/>
          <w:szCs w:val="24"/>
        </w:rPr>
      </w:pPr>
      <w:r>
        <w:rPr>
          <w:rFonts w:ascii="Times New Roman" w:hAnsi="Times New Roman" w:cs="Times New Roman"/>
          <w:b/>
          <w:sz w:val="24"/>
          <w:szCs w:val="24"/>
        </w:rPr>
        <w:t>II. Стандарт предоставления муниципальной услуги</w:t>
      </w:r>
    </w:p>
    <w:p w:rsidR="001B25C5" w:rsidRDefault="001B25C5" w:rsidP="001B25C5">
      <w:pPr>
        <w:pStyle w:val="ConsPlusNormal0"/>
        <w:jc w:val="both"/>
        <w:rPr>
          <w:rFonts w:ascii="Times New Roman" w:hAnsi="Times New Roman" w:cs="Times New Roman"/>
          <w:b/>
          <w:sz w:val="24"/>
          <w:szCs w:val="24"/>
        </w:rPr>
      </w:pPr>
    </w:p>
    <w:p w:rsidR="001B25C5" w:rsidRDefault="001B25C5" w:rsidP="001B25C5">
      <w:pPr>
        <w:pStyle w:val="ConsPlusNormal0"/>
        <w:ind w:firstLine="540"/>
        <w:jc w:val="both"/>
        <w:rPr>
          <w:rFonts w:ascii="Times New Roman" w:hAnsi="Times New Roman" w:cs="Times New Roman"/>
          <w:b/>
          <w:sz w:val="24"/>
          <w:szCs w:val="24"/>
        </w:rPr>
      </w:pPr>
      <w:r>
        <w:rPr>
          <w:rFonts w:ascii="Times New Roman" w:hAnsi="Times New Roman" w:cs="Times New Roman"/>
          <w:b/>
          <w:sz w:val="24"/>
          <w:szCs w:val="24"/>
        </w:rPr>
        <w:t>2.1. Наименование муниципальной услуги</w:t>
      </w:r>
    </w:p>
    <w:p w:rsidR="001B25C5" w:rsidRDefault="001B25C5" w:rsidP="001B25C5">
      <w:pPr>
        <w:pStyle w:val="ConsPlusNormal0"/>
        <w:ind w:firstLine="540"/>
        <w:jc w:val="both"/>
        <w:rPr>
          <w:rFonts w:ascii="Times New Roman" w:hAnsi="Times New Roman" w:cs="Times New Roman"/>
          <w:b/>
          <w:sz w:val="24"/>
          <w:szCs w:val="24"/>
        </w:rPr>
      </w:pPr>
    </w:p>
    <w:p w:rsidR="001B25C5" w:rsidRDefault="001B25C5" w:rsidP="001B25C5">
      <w:pPr>
        <w:spacing w:after="200"/>
        <w:ind w:firstLine="567"/>
        <w:jc w:val="both"/>
        <w:rPr>
          <w:rFonts w:eastAsia="Calibri"/>
          <w:bCs/>
          <w:color w:val="000000"/>
          <w:shd w:val="clear" w:color="auto" w:fill="FFFFFF"/>
        </w:rPr>
      </w:pPr>
      <w:r>
        <w:rPr>
          <w:rFonts w:eastAsia="Calibri"/>
          <w:bCs/>
          <w:color w:val="000000"/>
        </w:rPr>
        <w:t>Муниципальная услуга имеет следующее наименование:</w:t>
      </w:r>
    </w:p>
    <w:p w:rsidR="001B25C5" w:rsidRDefault="001B25C5" w:rsidP="001B25C5">
      <w:pPr>
        <w:spacing w:after="200"/>
        <w:ind w:firstLine="567"/>
        <w:jc w:val="both"/>
        <w:rPr>
          <w:color w:val="000000"/>
          <w:shd w:val="clear" w:color="auto" w:fill="FFFF00"/>
        </w:rPr>
      </w:pPr>
      <w:r>
        <w:rPr>
          <w:rFonts w:eastAsia="Calibri"/>
          <w:bCs/>
          <w:color w:val="000000"/>
          <w:shd w:val="clear" w:color="auto" w:fill="FFFFFF"/>
        </w:rPr>
        <w:t>«</w:t>
      </w:r>
      <w:r>
        <w:rPr>
          <w:color w:val="000000"/>
          <w:szCs w:val="26"/>
          <w:shd w:val="clear" w:color="auto" w:fill="FFFFFF"/>
        </w:rPr>
        <w:t>Выдача разрешения на строительство, реконструкцию объекта капитального строительства</w:t>
      </w:r>
      <w:r>
        <w:rPr>
          <w:rFonts w:eastAsia="Calibri"/>
          <w:color w:val="000000"/>
          <w:shd w:val="clear" w:color="auto" w:fill="FFFFFF"/>
        </w:rPr>
        <w:t xml:space="preserve"> и индивидуальное строительство»</w:t>
      </w:r>
    </w:p>
    <w:p w:rsidR="001B25C5" w:rsidRDefault="001B25C5" w:rsidP="001B25C5">
      <w:pPr>
        <w:widowControl w:val="0"/>
        <w:ind w:firstLine="567"/>
        <w:jc w:val="both"/>
        <w:rPr>
          <w:color w:val="000000"/>
          <w:shd w:val="clear" w:color="auto" w:fill="FFFF00"/>
        </w:rPr>
      </w:pPr>
    </w:p>
    <w:p w:rsidR="001B25C5" w:rsidRDefault="001B25C5" w:rsidP="001B25C5">
      <w:pPr>
        <w:widowControl w:val="0"/>
        <w:ind w:firstLine="567"/>
        <w:jc w:val="both"/>
        <w:rPr>
          <w:b/>
          <w:color w:val="000000"/>
        </w:rPr>
      </w:pPr>
      <w:r>
        <w:rPr>
          <w:b/>
          <w:color w:val="000000"/>
        </w:rPr>
        <w:t>2.2. Наименование органа местного самоуправления, предоставляющего муниципальную услугу</w:t>
      </w:r>
    </w:p>
    <w:p w:rsidR="001B25C5" w:rsidRDefault="001B25C5" w:rsidP="001B25C5">
      <w:pPr>
        <w:widowControl w:val="0"/>
        <w:ind w:firstLine="567"/>
        <w:jc w:val="both"/>
        <w:rPr>
          <w:b/>
          <w:color w:val="000000"/>
        </w:rPr>
      </w:pPr>
    </w:p>
    <w:p w:rsidR="001B25C5" w:rsidRDefault="001B25C5" w:rsidP="001B25C5">
      <w:pPr>
        <w:ind w:firstLine="709"/>
        <w:jc w:val="both"/>
      </w:pPr>
      <w:r>
        <w:rPr>
          <w:rFonts w:eastAsia="Calibri"/>
          <w:bCs/>
        </w:rPr>
        <w:t>Муниципальная услуга предоставляется</w:t>
      </w:r>
      <w:r>
        <w:rPr>
          <w:color w:val="000000"/>
        </w:rPr>
        <w:t xml:space="preserve"> органами местного самоуправления муниципальных районов, городских округов, сельских и городских поселений  Чувашской Республики.</w:t>
      </w:r>
    </w:p>
    <w:p w:rsidR="001B25C5" w:rsidRDefault="001B25C5" w:rsidP="001B25C5">
      <w:pPr>
        <w:ind w:firstLine="709"/>
        <w:jc w:val="both"/>
        <w:rPr>
          <w:rFonts w:eastAsia="Calibri"/>
          <w:bCs/>
        </w:rPr>
      </w:pPr>
      <w:r>
        <w:t>Для получения муниципальной услуги заявитель вправе обратиться в МФЦ, уполномоченный на организацию в предоставлении муниципальной услуги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организаций (в случае, если это предусмотрено соглашением о взаимодействии), уведомления и выдачи результата муниципальной услуги заявителю (в случае, если предусмотрено соглашением о взаимодействии).</w:t>
      </w:r>
    </w:p>
    <w:p w:rsidR="001B25C5" w:rsidRDefault="001B25C5" w:rsidP="001B25C5">
      <w:pPr>
        <w:ind w:firstLine="709"/>
        <w:jc w:val="both"/>
        <w:rPr>
          <w:color w:val="000000"/>
        </w:rPr>
      </w:pPr>
      <w:r>
        <w:rPr>
          <w:rFonts w:eastAsia="Calibri"/>
          <w:bCs/>
        </w:rPr>
        <w:t>Информационное и техническое обеспечение по предоставлению муниципальной услуги осуществляется</w:t>
      </w:r>
      <w:r>
        <w:rPr>
          <w:color w:val="000000"/>
        </w:rPr>
        <w:t xml:space="preserve"> органами местного самоуправления муниципальных районов, городских округов в Чувашской Республики.</w:t>
      </w:r>
    </w:p>
    <w:p w:rsidR="001B25C5" w:rsidRDefault="001B25C5" w:rsidP="001B25C5">
      <w:pPr>
        <w:ind w:firstLine="709"/>
        <w:jc w:val="both"/>
        <w:rPr>
          <w:color w:val="000000"/>
        </w:rPr>
      </w:pPr>
    </w:p>
    <w:p w:rsidR="001B25C5" w:rsidRDefault="001B25C5" w:rsidP="001B25C5">
      <w:pPr>
        <w:widowControl w:val="0"/>
        <w:ind w:firstLine="567"/>
        <w:jc w:val="both"/>
        <w:rPr>
          <w:b/>
          <w:color w:val="000000"/>
        </w:rPr>
      </w:pPr>
      <w:r>
        <w:rPr>
          <w:b/>
          <w:color w:val="000000"/>
        </w:rPr>
        <w:t>2.2.1. Государственные и муниципальные органы и организации, участвующие в предоставлении муниципальной услуги</w:t>
      </w:r>
    </w:p>
    <w:p w:rsidR="001B25C5" w:rsidRDefault="001B25C5" w:rsidP="001B25C5">
      <w:pPr>
        <w:widowControl w:val="0"/>
        <w:ind w:firstLine="567"/>
        <w:jc w:val="both"/>
        <w:rPr>
          <w:b/>
          <w:color w:val="000000"/>
        </w:rPr>
      </w:pPr>
    </w:p>
    <w:p w:rsidR="001B25C5" w:rsidRDefault="001B25C5" w:rsidP="001B25C5">
      <w:pPr>
        <w:widowControl w:val="0"/>
        <w:ind w:firstLine="567"/>
        <w:jc w:val="both"/>
        <w:rPr>
          <w:color w:val="000000"/>
        </w:rPr>
      </w:pPr>
      <w:r>
        <w:rPr>
          <w:color w:val="000000"/>
        </w:rPr>
        <w:t xml:space="preserve">При предоставлении муниципальной услуги органы местного самоуправления </w:t>
      </w:r>
      <w:r>
        <w:rPr>
          <w:color w:val="000000"/>
        </w:rPr>
        <w:lastRenderedPageBreak/>
        <w:t>взаимодействует с:</w:t>
      </w:r>
    </w:p>
    <w:p w:rsidR="001B25C5" w:rsidRDefault="001B25C5" w:rsidP="001B25C5">
      <w:pPr>
        <w:widowControl w:val="0"/>
        <w:ind w:firstLine="540"/>
        <w:jc w:val="both"/>
        <w:rPr>
          <w:color w:val="000000"/>
        </w:rPr>
      </w:pPr>
      <w:r>
        <w:rPr>
          <w:color w:val="000000"/>
        </w:rPr>
        <w:t>Министерством строительства, архитектуры и жилищно-коммунального хозяйства Чувашской Республики;</w:t>
      </w:r>
    </w:p>
    <w:p w:rsidR="001B25C5" w:rsidRDefault="001B25C5" w:rsidP="001B25C5">
      <w:pPr>
        <w:widowControl w:val="0"/>
        <w:ind w:firstLine="540"/>
        <w:jc w:val="both"/>
        <w:rPr>
          <w:color w:val="000000"/>
        </w:rPr>
      </w:pPr>
      <w:r>
        <w:rPr>
          <w:color w:val="000000"/>
        </w:rPr>
        <w:t>Управлением Федеральной службы государственной регистрации, кадастра и картографии по Чувашской Республике;</w:t>
      </w:r>
    </w:p>
    <w:p w:rsidR="001B25C5" w:rsidRDefault="001B25C5" w:rsidP="001B25C5">
      <w:pPr>
        <w:widowControl w:val="0"/>
        <w:ind w:firstLine="540"/>
        <w:jc w:val="both"/>
        <w:rPr>
          <w:color w:val="000000"/>
        </w:rPr>
      </w:pPr>
      <w:r>
        <w:rPr>
          <w:color w:val="000000"/>
        </w:rPr>
        <w:t>Филиалом ФГБУ «Федеральная кадастровая палата Росреестра» по Чувашской Республике - Чувашии;</w:t>
      </w:r>
    </w:p>
    <w:p w:rsidR="001B25C5" w:rsidRDefault="001B25C5" w:rsidP="001B25C5">
      <w:pPr>
        <w:widowControl w:val="0"/>
        <w:ind w:firstLine="540"/>
        <w:jc w:val="both"/>
        <w:rPr>
          <w:color w:val="000000"/>
        </w:rPr>
      </w:pPr>
      <w:r>
        <w:rPr>
          <w:color w:val="000000"/>
        </w:rPr>
        <w:t>Автономное учреждение Чувашской Республики «Центр экспертизы и ценообразования в строительстве Чувашской Республики» Министерства строительства, архитектуры  и жилищно-коммунального хозяйства Чувашской Республики;</w:t>
      </w:r>
    </w:p>
    <w:p w:rsidR="001B25C5" w:rsidRDefault="001B25C5" w:rsidP="001B25C5">
      <w:pPr>
        <w:widowControl w:val="0"/>
        <w:ind w:firstLine="540"/>
        <w:jc w:val="both"/>
        <w:rPr>
          <w:b/>
          <w:color w:val="000000"/>
        </w:rPr>
      </w:pPr>
      <w:r>
        <w:rPr>
          <w:color w:val="000000"/>
        </w:rPr>
        <w:t>МФЦ.</w:t>
      </w:r>
    </w:p>
    <w:p w:rsidR="001B25C5" w:rsidRDefault="001B25C5" w:rsidP="001B25C5">
      <w:pPr>
        <w:widowControl w:val="0"/>
        <w:ind w:firstLine="567"/>
        <w:jc w:val="both"/>
        <w:rPr>
          <w:b/>
          <w:color w:val="000000"/>
        </w:rPr>
      </w:pPr>
    </w:p>
    <w:p w:rsidR="001B25C5" w:rsidRDefault="001B25C5" w:rsidP="001B25C5">
      <w:pPr>
        <w:widowControl w:val="0"/>
        <w:ind w:firstLine="567"/>
        <w:jc w:val="both"/>
        <w:rPr>
          <w:b/>
          <w:color w:val="000000"/>
        </w:rPr>
      </w:pPr>
      <w:r>
        <w:rPr>
          <w:b/>
          <w:color w:val="000000"/>
        </w:rPr>
        <w:t>2.2.2. Особенности взаимодействия с заявителем при предоставлении муниципальной услуги</w:t>
      </w:r>
    </w:p>
    <w:p w:rsidR="001B25C5" w:rsidRDefault="001B25C5" w:rsidP="001B25C5">
      <w:pPr>
        <w:widowControl w:val="0"/>
        <w:ind w:firstLine="567"/>
        <w:jc w:val="both"/>
        <w:rPr>
          <w:b/>
          <w:color w:val="000000"/>
        </w:rPr>
      </w:pPr>
    </w:p>
    <w:p w:rsidR="001B25C5" w:rsidRDefault="001B25C5" w:rsidP="001B25C5">
      <w:pPr>
        <w:widowControl w:val="0"/>
        <w:ind w:firstLine="567"/>
        <w:jc w:val="both"/>
        <w:rPr>
          <w:color w:val="000000"/>
        </w:rPr>
      </w:pPr>
      <w:r>
        <w:rPr>
          <w:color w:val="000000"/>
        </w:rPr>
        <w:t>При подаче заявления с документами на предоставление муниципальной услуги в орган местного самоуправления, МФЦ, а также в процессе предоставления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органы исполнительной власти, иные органы местного самоуправления и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1B25C5" w:rsidRDefault="001B25C5" w:rsidP="001B25C5">
      <w:pPr>
        <w:widowControl w:val="0"/>
        <w:ind w:firstLine="567"/>
        <w:jc w:val="both"/>
        <w:rPr>
          <w:color w:val="000000"/>
        </w:rPr>
      </w:pPr>
    </w:p>
    <w:p w:rsidR="001B25C5" w:rsidRDefault="001B25C5" w:rsidP="001B25C5">
      <w:pPr>
        <w:widowControl w:val="0"/>
        <w:ind w:firstLine="567"/>
        <w:jc w:val="both"/>
        <w:rPr>
          <w:b/>
          <w:color w:val="000000"/>
        </w:rPr>
      </w:pPr>
      <w:r>
        <w:rPr>
          <w:b/>
          <w:color w:val="000000"/>
        </w:rPr>
        <w:t>2.3. Описание результата предоставления муниципальной услуги</w:t>
      </w:r>
    </w:p>
    <w:p w:rsidR="001B25C5" w:rsidRDefault="001B25C5" w:rsidP="001B25C5">
      <w:pPr>
        <w:widowControl w:val="0"/>
        <w:ind w:firstLine="540"/>
        <w:jc w:val="both"/>
        <w:rPr>
          <w:color w:val="000000"/>
        </w:rPr>
      </w:pPr>
      <w:r>
        <w:rPr>
          <w:b/>
          <w:color w:val="000000"/>
        </w:rPr>
        <w:t>2.3.1</w:t>
      </w:r>
      <w:r>
        <w:rPr>
          <w:b/>
          <w:color w:val="000000"/>
          <w:shd w:val="clear" w:color="auto" w:fill="FFFFFF"/>
        </w:rPr>
        <w:t>.</w:t>
      </w:r>
      <w:r>
        <w:rPr>
          <w:color w:val="000000"/>
          <w:shd w:val="clear" w:color="auto" w:fill="FFFFFF"/>
        </w:rPr>
        <w:t> </w:t>
      </w:r>
      <w:r>
        <w:rPr>
          <w:rFonts w:cs="Arial"/>
          <w:color w:val="000000"/>
          <w:shd w:val="clear" w:color="auto" w:fill="FFFFFF"/>
        </w:rPr>
        <w:t>Конечным</w:t>
      </w:r>
      <w:r>
        <w:rPr>
          <w:color w:val="000000"/>
          <w:shd w:val="clear" w:color="auto" w:fill="FFFFFF"/>
        </w:rPr>
        <w:t xml:space="preserve"> результатом предоставления муниципальной услуги по вопросу выдачи разрешения на строительство, реконструкцию объекта капитального строительства </w:t>
      </w:r>
      <w:r>
        <w:rPr>
          <w:rFonts w:eastAsia="Calibri"/>
          <w:color w:val="000000"/>
          <w:shd w:val="clear" w:color="auto" w:fill="FFFFFF"/>
        </w:rPr>
        <w:t xml:space="preserve">и индивидуальное строительство  </w:t>
      </w:r>
      <w:r>
        <w:rPr>
          <w:color w:val="000000"/>
          <w:shd w:val="clear" w:color="auto" w:fill="FFFFFF"/>
        </w:rPr>
        <w:t>(далее - разрешение на строительство) является:</w:t>
      </w:r>
    </w:p>
    <w:p w:rsidR="001B25C5" w:rsidRDefault="001B25C5" w:rsidP="001B25C5">
      <w:pPr>
        <w:tabs>
          <w:tab w:val="left" w:pos="720"/>
        </w:tabs>
        <w:ind w:firstLine="567"/>
        <w:jc w:val="both"/>
        <w:rPr>
          <w:color w:val="000000"/>
        </w:rPr>
      </w:pPr>
      <w:r>
        <w:rPr>
          <w:color w:val="000000"/>
        </w:rPr>
        <w:t>- выдача  заявителю разрешения на строительство;</w:t>
      </w:r>
      <w:r>
        <w:rPr>
          <w:rFonts w:eastAsia="Calibri"/>
          <w:bCs/>
        </w:rPr>
        <w:t xml:space="preserve"> </w:t>
      </w:r>
    </w:p>
    <w:p w:rsidR="001B25C5" w:rsidRDefault="001B25C5" w:rsidP="001B25C5">
      <w:pPr>
        <w:tabs>
          <w:tab w:val="left" w:pos="720"/>
        </w:tabs>
        <w:jc w:val="both"/>
        <w:rPr>
          <w:b/>
          <w:color w:val="000000"/>
        </w:rPr>
      </w:pPr>
      <w:r>
        <w:rPr>
          <w:color w:val="000000"/>
        </w:rPr>
        <w:t xml:space="preserve">          - уведомление об отказе в выдаче заявителю разрешения на строительство.</w:t>
      </w:r>
    </w:p>
    <w:p w:rsidR="001B25C5" w:rsidRDefault="001B25C5" w:rsidP="001B25C5">
      <w:pPr>
        <w:widowControl w:val="0"/>
        <w:ind w:firstLine="540"/>
        <w:jc w:val="both"/>
        <w:rPr>
          <w:color w:val="000000"/>
        </w:rPr>
      </w:pPr>
      <w:r>
        <w:rPr>
          <w:b/>
          <w:color w:val="000000"/>
        </w:rPr>
        <w:t>2.3.2.</w:t>
      </w:r>
      <w:r>
        <w:rPr>
          <w:color w:val="000000"/>
        </w:rPr>
        <w:t> Конечным результатом предоставления муниципальной услуги по продлению срока действия разрешения на строительство является:</w:t>
      </w:r>
    </w:p>
    <w:p w:rsidR="001B25C5" w:rsidRDefault="001B25C5" w:rsidP="001B25C5">
      <w:pPr>
        <w:widowControl w:val="0"/>
        <w:ind w:firstLine="540"/>
        <w:jc w:val="both"/>
        <w:rPr>
          <w:color w:val="000000"/>
        </w:rPr>
      </w:pPr>
      <w:r>
        <w:rPr>
          <w:color w:val="000000"/>
        </w:rPr>
        <w:t>- продление срока действия разрешения на строительство;</w:t>
      </w:r>
    </w:p>
    <w:p w:rsidR="001B25C5" w:rsidRDefault="001B25C5" w:rsidP="001B25C5">
      <w:pPr>
        <w:widowControl w:val="0"/>
        <w:ind w:firstLine="540"/>
        <w:jc w:val="both"/>
        <w:rPr>
          <w:b/>
          <w:color w:val="000000"/>
        </w:rPr>
      </w:pPr>
      <w:r>
        <w:rPr>
          <w:color w:val="000000"/>
        </w:rPr>
        <w:t>- отказ в продлении срока действия разрешения на строительство.</w:t>
      </w:r>
    </w:p>
    <w:p w:rsidR="001B25C5" w:rsidRDefault="001B25C5" w:rsidP="001B25C5">
      <w:pPr>
        <w:widowControl w:val="0"/>
        <w:ind w:firstLine="540"/>
        <w:jc w:val="both"/>
        <w:rPr>
          <w:color w:val="000000"/>
        </w:rPr>
      </w:pPr>
      <w:r>
        <w:rPr>
          <w:b/>
          <w:color w:val="000000"/>
        </w:rPr>
        <w:t>2.3.3.</w:t>
      </w:r>
      <w:r>
        <w:rPr>
          <w:color w:val="000000"/>
        </w:rPr>
        <w:t xml:space="preserve"> Конечным результатом предоставления муниципальной услуги по внесению изменений в разрешение на строительство является:</w:t>
      </w:r>
    </w:p>
    <w:p w:rsidR="001B25C5" w:rsidRDefault="001B25C5" w:rsidP="001B25C5">
      <w:pPr>
        <w:widowControl w:val="0"/>
        <w:ind w:firstLine="540"/>
        <w:jc w:val="both"/>
        <w:rPr>
          <w:color w:val="000000"/>
        </w:rPr>
      </w:pPr>
      <w:r>
        <w:rPr>
          <w:color w:val="000000"/>
        </w:rPr>
        <w:t>- внесение изменений в разрешение на строительство;</w:t>
      </w:r>
    </w:p>
    <w:p w:rsidR="001B25C5" w:rsidRDefault="001B25C5" w:rsidP="001B25C5">
      <w:pPr>
        <w:widowControl w:val="0"/>
        <w:ind w:firstLine="540"/>
        <w:jc w:val="both"/>
        <w:rPr>
          <w:color w:val="000000"/>
        </w:rPr>
      </w:pPr>
      <w:r>
        <w:rPr>
          <w:color w:val="000000"/>
        </w:rPr>
        <w:t>- отказ во внесении изменений в разрешение на строительство.</w:t>
      </w:r>
    </w:p>
    <w:p w:rsidR="001B25C5" w:rsidRDefault="001B25C5" w:rsidP="001B25C5">
      <w:pPr>
        <w:widowControl w:val="0"/>
        <w:ind w:firstLine="540"/>
        <w:jc w:val="both"/>
        <w:rPr>
          <w:color w:val="000000"/>
        </w:rPr>
      </w:pPr>
    </w:p>
    <w:p w:rsidR="001B25C5" w:rsidRDefault="001B25C5" w:rsidP="001B25C5">
      <w:pPr>
        <w:widowControl w:val="0"/>
        <w:ind w:firstLine="567"/>
        <w:jc w:val="both"/>
        <w:rPr>
          <w:b/>
          <w:color w:val="000000"/>
        </w:rPr>
      </w:pPr>
      <w:r>
        <w:rPr>
          <w:b/>
          <w:color w:val="000000"/>
        </w:rPr>
        <w:t>2.4. Срок предоставления муниципальной услуги</w:t>
      </w:r>
    </w:p>
    <w:p w:rsidR="001B25C5" w:rsidRDefault="001B25C5" w:rsidP="001B25C5">
      <w:pPr>
        <w:widowControl w:val="0"/>
        <w:ind w:firstLine="567"/>
        <w:jc w:val="both"/>
        <w:rPr>
          <w:b/>
          <w:color w:val="000000"/>
        </w:rPr>
      </w:pPr>
    </w:p>
    <w:p w:rsidR="001B25C5" w:rsidRDefault="001B25C5" w:rsidP="001B25C5">
      <w:pPr>
        <w:widowControl w:val="0"/>
        <w:ind w:firstLine="540"/>
        <w:jc w:val="both"/>
        <w:rPr>
          <w:b/>
          <w:color w:val="000000"/>
        </w:rPr>
      </w:pPr>
      <w:r>
        <w:rPr>
          <w:b/>
          <w:color w:val="000000"/>
        </w:rPr>
        <w:t>2.4.1.</w:t>
      </w:r>
      <w:r>
        <w:rPr>
          <w:color w:val="000000"/>
        </w:rPr>
        <w:t xml:space="preserve"> Разрешение на строительство или уведомление об отказе в выдаче разрешения на строительство выдается в течение 7 рабочих дней со дня получения заявления о выдаче разрешения на строительство, оформленного в соответствии с приложением №2 к Административному регламенту.</w:t>
      </w:r>
    </w:p>
    <w:p w:rsidR="001B25C5" w:rsidRDefault="001B25C5" w:rsidP="001B25C5">
      <w:pPr>
        <w:widowControl w:val="0"/>
        <w:ind w:firstLine="540"/>
        <w:jc w:val="both"/>
        <w:rPr>
          <w:b/>
          <w:color w:val="000000"/>
        </w:rPr>
      </w:pPr>
      <w:r>
        <w:rPr>
          <w:b/>
          <w:color w:val="000000"/>
        </w:rPr>
        <w:t>2.4.2.</w:t>
      </w:r>
      <w:r>
        <w:rPr>
          <w:color w:val="000000"/>
        </w:rPr>
        <w:t xml:space="preserve"> Решение о продлении срока действия разрешения на строительство или отказ в продлении срока действия разрешения на строительство принимается в срок не более чем 7 рабочих дней со дня получения заявления о продлении срока действия разрешения на строительство, оформленного в соответствии с приложением №4 к Административному регламенту.</w:t>
      </w:r>
    </w:p>
    <w:p w:rsidR="001B25C5" w:rsidRDefault="001B25C5" w:rsidP="001B25C5">
      <w:pPr>
        <w:widowControl w:val="0"/>
        <w:ind w:firstLine="540"/>
        <w:jc w:val="both"/>
        <w:rPr>
          <w:b/>
          <w:color w:val="000000"/>
        </w:rPr>
      </w:pPr>
      <w:r>
        <w:rPr>
          <w:b/>
          <w:color w:val="000000"/>
        </w:rPr>
        <w:lastRenderedPageBreak/>
        <w:t>2.4.3.</w:t>
      </w:r>
      <w:r>
        <w:rPr>
          <w:color w:val="000000"/>
        </w:rPr>
        <w:t xml:space="preserve"> Решение о внесение изменений в разрешение на строительство или отказ во внесении изменений в разрешение на строительство принимается в срок не более чем 7 рабочих дней со дня получения письменного уведомления заявителя о переходе прав на земельные участки, об образовании земельного участка.</w:t>
      </w:r>
    </w:p>
    <w:p w:rsidR="001B25C5" w:rsidRDefault="001B25C5" w:rsidP="001B25C5">
      <w:pPr>
        <w:widowControl w:val="0"/>
        <w:ind w:firstLine="540"/>
        <w:jc w:val="both"/>
        <w:rPr>
          <w:color w:val="000000"/>
        </w:rPr>
      </w:pPr>
      <w:r>
        <w:rPr>
          <w:b/>
          <w:color w:val="000000"/>
        </w:rPr>
        <w:t>2.4.4.</w:t>
      </w:r>
      <w:r>
        <w:rPr>
          <w:color w:val="000000"/>
        </w:rPr>
        <w:t xml:space="preserve"> Указанные документы выдаются (направляются) заявителю в течение 1 дня  со дня подписания, но не позднее 7 рабочих дней со дня поступления заявления. Если последний день приходится на нерабочий праздничный или выходной день, то результат выдается (направляется) заявителю в первый рабочий день, следующий за нерабочим праздничным или выходным днём.</w:t>
      </w:r>
    </w:p>
    <w:p w:rsidR="001B25C5" w:rsidRDefault="001B25C5" w:rsidP="001B25C5">
      <w:pPr>
        <w:widowControl w:val="0"/>
        <w:ind w:firstLine="567"/>
        <w:jc w:val="both"/>
        <w:rPr>
          <w:color w:val="000000"/>
        </w:rPr>
      </w:pPr>
    </w:p>
    <w:p w:rsidR="001B25C5" w:rsidRDefault="001B25C5" w:rsidP="001B25C5">
      <w:pPr>
        <w:widowControl w:val="0"/>
        <w:ind w:firstLine="567"/>
        <w:jc w:val="both"/>
        <w:rPr>
          <w:b/>
          <w:color w:val="000000"/>
        </w:rPr>
      </w:pPr>
      <w:r>
        <w:rPr>
          <w:b/>
          <w:color w:val="000000"/>
        </w:rPr>
        <w:t>2.5.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1B25C5" w:rsidRDefault="001B25C5" w:rsidP="001B25C5">
      <w:pPr>
        <w:widowControl w:val="0"/>
        <w:ind w:firstLine="567"/>
        <w:jc w:val="both"/>
        <w:rPr>
          <w:b/>
          <w:color w:val="000000"/>
        </w:rPr>
      </w:pPr>
    </w:p>
    <w:p w:rsidR="001B25C5" w:rsidRDefault="001B25C5" w:rsidP="001B25C5">
      <w:pPr>
        <w:widowControl w:val="0"/>
        <w:ind w:firstLine="567"/>
        <w:jc w:val="both"/>
      </w:pPr>
      <w:r>
        <w:rPr>
          <w:rFonts w:eastAsia="Calibri"/>
          <w:color w:val="000000"/>
        </w:rPr>
        <w:t>Предоставление муниципальной услуги осуществляется в соответствии с:</w:t>
      </w:r>
    </w:p>
    <w:p w:rsidR="001B25C5" w:rsidRDefault="00D73A51" w:rsidP="001B25C5">
      <w:pPr>
        <w:pStyle w:val="ConsPlusNormal0"/>
        <w:ind w:firstLine="540"/>
        <w:jc w:val="both"/>
        <w:rPr>
          <w:rFonts w:ascii="Times New Roman" w:hAnsi="Times New Roman" w:cs="Times New Roman"/>
          <w:sz w:val="24"/>
          <w:szCs w:val="24"/>
        </w:rPr>
      </w:pPr>
      <w:hyperlink r:id="rId9" w:history="1">
        <w:r w:rsidR="001B25C5">
          <w:rPr>
            <w:rStyle w:val="aa"/>
            <w:rFonts w:ascii="Times New Roman" w:hAnsi="Times New Roman" w:cs="Times New Roman"/>
          </w:rPr>
          <w:t>Конституцией</w:t>
        </w:r>
      </w:hyperlink>
      <w:r w:rsidR="001B25C5">
        <w:rPr>
          <w:rFonts w:ascii="Times New Roman" w:hAnsi="Times New Roman" w:cs="Times New Roman"/>
          <w:sz w:val="24"/>
          <w:szCs w:val="24"/>
        </w:rPr>
        <w:t xml:space="preserve"> Российской Федерации, принятой всенародным голосованием 12.12.1993 (официальный текст Конституции Российской Федерации с внесенными поправками от 21.07.2014 опубликован на Официальном интернет-портале правовой информации http://www.pravo.gov.ru, 01.08.2014, в издании "Собрание законодательства Российской Федерации" от 04.08.2014 № 31 ст. 4398)</w:t>
      </w:r>
      <w:r w:rsidR="001B25C5">
        <w:t xml:space="preserve"> </w:t>
      </w:r>
      <w:hyperlink w:anchor="P161" w:history="1">
        <w:r w:rsidR="001B25C5">
          <w:rPr>
            <w:rStyle w:val="aa"/>
            <w:rFonts w:ascii="Times New Roman" w:hAnsi="Times New Roman" w:cs="Times New Roman"/>
          </w:rPr>
          <w:t>&lt;*&gt;</w:t>
        </w:r>
      </w:hyperlink>
      <w:r w:rsidR="001B25C5">
        <w:rPr>
          <w:rFonts w:ascii="Times New Roman" w:hAnsi="Times New Roman" w:cs="Times New Roman"/>
          <w:sz w:val="24"/>
          <w:szCs w:val="24"/>
        </w:rPr>
        <w:t>;</w:t>
      </w:r>
    </w:p>
    <w:p w:rsidR="001B25C5" w:rsidRDefault="001B25C5" w:rsidP="001B25C5">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 xml:space="preserve">Земельным </w:t>
      </w:r>
      <w:hyperlink r:id="rId10" w:history="1">
        <w:r>
          <w:rPr>
            <w:rStyle w:val="aa"/>
            <w:rFonts w:ascii="Times New Roman" w:hAnsi="Times New Roman" w:cs="Times New Roman"/>
          </w:rPr>
          <w:t>кодексом</w:t>
        </w:r>
      </w:hyperlink>
      <w:r>
        <w:rPr>
          <w:rFonts w:ascii="Times New Roman" w:hAnsi="Times New Roman" w:cs="Times New Roman"/>
          <w:sz w:val="24"/>
          <w:szCs w:val="24"/>
        </w:rPr>
        <w:t xml:space="preserve"> Российской Федерации ("Российская газета" от 30.10.2001                   № 211-212, "Парламентская газета" от 30.10.2001 № 204-205, "Собрание законодательства Российской Федерации" от 29.10.2001 № 44 ст. 4147)</w:t>
      </w:r>
      <w:r>
        <w:t xml:space="preserve"> </w:t>
      </w:r>
      <w:hyperlink w:anchor="P161" w:history="1">
        <w:r>
          <w:rPr>
            <w:rStyle w:val="aa"/>
            <w:rFonts w:ascii="Times New Roman" w:hAnsi="Times New Roman" w:cs="Times New Roman"/>
          </w:rPr>
          <w:t>&lt;*&gt;</w:t>
        </w:r>
      </w:hyperlink>
      <w:r>
        <w:rPr>
          <w:rFonts w:ascii="Times New Roman" w:hAnsi="Times New Roman" w:cs="Times New Roman"/>
          <w:sz w:val="24"/>
          <w:szCs w:val="24"/>
        </w:rPr>
        <w:t>;</w:t>
      </w:r>
    </w:p>
    <w:p w:rsidR="001B25C5" w:rsidRDefault="001B25C5" w:rsidP="001B25C5">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 xml:space="preserve">Градостроительным </w:t>
      </w:r>
      <w:hyperlink r:id="rId11" w:history="1">
        <w:r>
          <w:rPr>
            <w:rStyle w:val="aa"/>
            <w:rFonts w:ascii="Times New Roman" w:hAnsi="Times New Roman" w:cs="Times New Roman"/>
          </w:rPr>
          <w:t>кодексом</w:t>
        </w:r>
      </w:hyperlink>
      <w:r>
        <w:rPr>
          <w:rFonts w:ascii="Times New Roman" w:hAnsi="Times New Roman" w:cs="Times New Roman"/>
          <w:sz w:val="24"/>
          <w:szCs w:val="24"/>
        </w:rPr>
        <w:t xml:space="preserve"> Российской Федерации ("Российская газета" от 30.12.2004 № 290, "Собрание законодательства Российской Федерации" от 03.01.2005 № 1 (часть 1), ст. 16, "Парламентская газета" от 14.01.2005 № 5-6)</w:t>
      </w:r>
      <w:r>
        <w:t xml:space="preserve"> </w:t>
      </w:r>
      <w:hyperlink w:anchor="P161" w:history="1">
        <w:r>
          <w:rPr>
            <w:rStyle w:val="aa"/>
            <w:rFonts w:ascii="Times New Roman" w:hAnsi="Times New Roman" w:cs="Times New Roman"/>
          </w:rPr>
          <w:t>&lt;*&gt;</w:t>
        </w:r>
      </w:hyperlink>
      <w:r>
        <w:rPr>
          <w:rFonts w:ascii="Times New Roman" w:hAnsi="Times New Roman" w:cs="Times New Roman"/>
          <w:sz w:val="24"/>
          <w:szCs w:val="24"/>
        </w:rPr>
        <w:t>;</w:t>
      </w:r>
    </w:p>
    <w:p w:rsidR="001B25C5" w:rsidRDefault="001B25C5" w:rsidP="001B25C5">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 xml:space="preserve">Федеральным </w:t>
      </w:r>
      <w:hyperlink r:id="rId12" w:history="1">
        <w:r>
          <w:rPr>
            <w:rStyle w:val="aa"/>
            <w:rFonts w:ascii="Times New Roman" w:hAnsi="Times New Roman" w:cs="Times New Roman"/>
          </w:rPr>
          <w:t>законом</w:t>
        </w:r>
      </w:hyperlink>
      <w:r>
        <w:rPr>
          <w:rFonts w:ascii="Times New Roman" w:hAnsi="Times New Roman" w:cs="Times New Roman"/>
          <w:sz w:val="24"/>
          <w:szCs w:val="24"/>
        </w:rPr>
        <w:t xml:space="preserve"> от 25.10.2001 № 137-ФЗ "О введении в действие Земельного кодекса Российской Федерации" ("Российская газета" от 30.10.2001 N 211-212, "Парламентская газета" от 30.10.2001 № 204-205, "Собрание законодательства Российской Федерации" от 29.10.2001 N 44 ст. 4148)</w:t>
      </w:r>
      <w:r>
        <w:t xml:space="preserve"> </w:t>
      </w:r>
      <w:hyperlink w:anchor="P161" w:history="1">
        <w:r>
          <w:rPr>
            <w:rStyle w:val="aa"/>
            <w:rFonts w:ascii="Times New Roman" w:hAnsi="Times New Roman" w:cs="Times New Roman"/>
          </w:rPr>
          <w:t>&lt;*&gt;</w:t>
        </w:r>
      </w:hyperlink>
      <w:r>
        <w:rPr>
          <w:rFonts w:ascii="Times New Roman" w:hAnsi="Times New Roman" w:cs="Times New Roman"/>
          <w:sz w:val="24"/>
          <w:szCs w:val="24"/>
        </w:rPr>
        <w:t>;</w:t>
      </w:r>
    </w:p>
    <w:p w:rsidR="001B25C5" w:rsidRDefault="001B25C5" w:rsidP="001B25C5">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 xml:space="preserve">Федеральным </w:t>
      </w:r>
      <w:hyperlink r:id="rId13" w:history="1">
        <w:r>
          <w:rPr>
            <w:rStyle w:val="aa"/>
            <w:rFonts w:ascii="Times New Roman" w:hAnsi="Times New Roman" w:cs="Times New Roman"/>
          </w:rPr>
          <w:t>законом</w:t>
        </w:r>
      </w:hyperlink>
      <w:r>
        <w:rPr>
          <w:rFonts w:ascii="Times New Roman" w:hAnsi="Times New Roman" w:cs="Times New Roman"/>
          <w:sz w:val="24"/>
          <w:szCs w:val="24"/>
        </w:rPr>
        <w:t xml:space="preserve"> от 29.12.2004 № 191-ФЗ "О введении в действие Градостроительного кодекса Российской Федерации" ("Российская газета" от 30.12.2004 № 290, "Собрание законодательства Российской Федерации" от 03.01.2005 № 1 (часть 1), ст. 17, "Парламентская газета" от 14.01.2005 № 5-6)</w:t>
      </w:r>
      <w:r>
        <w:t xml:space="preserve"> </w:t>
      </w:r>
      <w:hyperlink w:anchor="P161" w:history="1">
        <w:r>
          <w:rPr>
            <w:rStyle w:val="aa"/>
            <w:rFonts w:ascii="Times New Roman" w:hAnsi="Times New Roman" w:cs="Times New Roman"/>
          </w:rPr>
          <w:t>&lt;*&gt;</w:t>
        </w:r>
      </w:hyperlink>
      <w:r>
        <w:rPr>
          <w:rFonts w:ascii="Times New Roman" w:hAnsi="Times New Roman" w:cs="Times New Roman"/>
          <w:sz w:val="24"/>
          <w:szCs w:val="24"/>
        </w:rPr>
        <w:t>;</w:t>
      </w:r>
    </w:p>
    <w:p w:rsidR="001B25C5" w:rsidRDefault="001B25C5" w:rsidP="001B25C5">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 xml:space="preserve">Федеральным </w:t>
      </w:r>
      <w:hyperlink r:id="rId14" w:history="1">
        <w:r>
          <w:rPr>
            <w:rStyle w:val="aa"/>
            <w:rFonts w:ascii="Times New Roman" w:hAnsi="Times New Roman" w:cs="Times New Roman"/>
          </w:rPr>
          <w:t>законом</w:t>
        </w:r>
      </w:hyperlink>
      <w:r>
        <w:rPr>
          <w:rFonts w:ascii="Times New Roman" w:hAnsi="Times New Roman" w:cs="Times New Roman"/>
          <w:sz w:val="24"/>
          <w:szCs w:val="24"/>
        </w:rPr>
        <w:t xml:space="preserve"> от 06.10.2003 № 131-ФЗ "Об общих принципах организации местного самоуправления в Российской Федерации" ("Российская газета" от 08.10.2003 N 202, "Парламентская газета" от 08.10.2003 № 186, "Собрание законодательства Российской Федерации" от 06.10.2003 № 40 ст. 3822)</w:t>
      </w:r>
      <w:r>
        <w:t xml:space="preserve"> </w:t>
      </w:r>
      <w:hyperlink w:anchor="P161" w:history="1">
        <w:r>
          <w:rPr>
            <w:rStyle w:val="aa"/>
            <w:rFonts w:ascii="Times New Roman" w:hAnsi="Times New Roman" w:cs="Times New Roman"/>
          </w:rPr>
          <w:t>&lt;*&gt;</w:t>
        </w:r>
      </w:hyperlink>
      <w:r>
        <w:rPr>
          <w:rFonts w:ascii="Times New Roman" w:hAnsi="Times New Roman" w:cs="Times New Roman"/>
          <w:sz w:val="24"/>
          <w:szCs w:val="24"/>
        </w:rPr>
        <w:t>;</w:t>
      </w:r>
    </w:p>
    <w:p w:rsidR="001B25C5" w:rsidRDefault="001B25C5" w:rsidP="001B25C5">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 xml:space="preserve">Федеральным </w:t>
      </w:r>
      <w:hyperlink r:id="rId15" w:history="1">
        <w:r>
          <w:rPr>
            <w:rStyle w:val="aa"/>
            <w:rFonts w:ascii="Times New Roman" w:hAnsi="Times New Roman" w:cs="Times New Roman"/>
          </w:rPr>
          <w:t>законом</w:t>
        </w:r>
      </w:hyperlink>
      <w:r>
        <w:rPr>
          <w:rFonts w:ascii="Times New Roman" w:hAnsi="Times New Roman" w:cs="Times New Roman"/>
          <w:sz w:val="24"/>
          <w:szCs w:val="24"/>
        </w:rPr>
        <w:t xml:space="preserve"> от 02.05.2006 № 59-ФЗ "О порядке рассмотрения обращений граждан Российской Федерации" ("Парламентская газета" от 11.05.2006 № 70-71, "Российская газета" от 05.05.2006 № 95, "Собрание законодательства Российской Федерации" от 08.05.2006 № 19 ст. 2060)</w:t>
      </w:r>
      <w:r>
        <w:t xml:space="preserve"> </w:t>
      </w:r>
      <w:hyperlink w:anchor="P161" w:history="1">
        <w:r>
          <w:rPr>
            <w:rStyle w:val="aa"/>
            <w:rFonts w:ascii="Times New Roman" w:hAnsi="Times New Roman" w:cs="Times New Roman"/>
          </w:rPr>
          <w:t>&lt;*&gt;</w:t>
        </w:r>
      </w:hyperlink>
      <w:r>
        <w:rPr>
          <w:rFonts w:ascii="Times New Roman" w:hAnsi="Times New Roman" w:cs="Times New Roman"/>
          <w:sz w:val="24"/>
          <w:szCs w:val="24"/>
        </w:rPr>
        <w:t>;</w:t>
      </w:r>
    </w:p>
    <w:p w:rsidR="001B25C5" w:rsidRDefault="001B25C5" w:rsidP="001B25C5">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 xml:space="preserve">Федеральным </w:t>
      </w:r>
      <w:hyperlink r:id="rId16" w:history="1">
        <w:r>
          <w:rPr>
            <w:rStyle w:val="aa"/>
            <w:rFonts w:ascii="Times New Roman" w:hAnsi="Times New Roman" w:cs="Times New Roman"/>
          </w:rPr>
          <w:t>законом</w:t>
        </w:r>
      </w:hyperlink>
      <w:r>
        <w:rPr>
          <w:rFonts w:ascii="Times New Roman" w:hAnsi="Times New Roman" w:cs="Times New Roman"/>
          <w:sz w:val="24"/>
          <w:szCs w:val="24"/>
        </w:rPr>
        <w:t xml:space="preserve"> от 30.06.2006 № 93-ФЗ "О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 ("Собрание законодательства Российской Федерации" от 03.07.2006 № 27, ст. 2881, "Парламентская газета" от 13.07.2006 № 114, "Российская газета" от 07.07.2006 № 146)</w:t>
      </w:r>
      <w:r>
        <w:t xml:space="preserve"> </w:t>
      </w:r>
      <w:hyperlink w:anchor="P161" w:history="1">
        <w:r>
          <w:rPr>
            <w:rStyle w:val="aa"/>
            <w:rFonts w:ascii="Times New Roman" w:hAnsi="Times New Roman" w:cs="Times New Roman"/>
          </w:rPr>
          <w:t>&lt;*&gt;</w:t>
        </w:r>
      </w:hyperlink>
      <w:r>
        <w:rPr>
          <w:rFonts w:ascii="Times New Roman" w:hAnsi="Times New Roman" w:cs="Times New Roman"/>
          <w:sz w:val="24"/>
          <w:szCs w:val="24"/>
        </w:rPr>
        <w:t>;</w:t>
      </w:r>
    </w:p>
    <w:p w:rsidR="001B25C5" w:rsidRDefault="001B25C5" w:rsidP="001B25C5">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 xml:space="preserve">Федеральным </w:t>
      </w:r>
      <w:hyperlink r:id="rId17" w:history="1">
        <w:r>
          <w:rPr>
            <w:rStyle w:val="aa"/>
            <w:rFonts w:ascii="Times New Roman" w:hAnsi="Times New Roman" w:cs="Times New Roman"/>
          </w:rPr>
          <w:t>законом</w:t>
        </w:r>
      </w:hyperlink>
      <w:r>
        <w:rPr>
          <w:rFonts w:ascii="Times New Roman" w:hAnsi="Times New Roman" w:cs="Times New Roman"/>
          <w:sz w:val="24"/>
          <w:szCs w:val="24"/>
        </w:rPr>
        <w:t xml:space="preserve"> от 01.12.2007 № 315-ФЗ "О саморегулируемых организациях" ("Российская газета" от 06.12.2007 № 273, "Парламентская газета" от 11.12.2007 N 174-176, Собрание законодательства Российской Федерации от 03.12.2007 № 49, ст. 6076)</w:t>
      </w:r>
      <w:r>
        <w:t xml:space="preserve"> </w:t>
      </w:r>
      <w:hyperlink w:anchor="P161" w:history="1">
        <w:r>
          <w:rPr>
            <w:rStyle w:val="aa"/>
            <w:rFonts w:ascii="Times New Roman" w:hAnsi="Times New Roman" w:cs="Times New Roman"/>
          </w:rPr>
          <w:t>&lt;*&gt;</w:t>
        </w:r>
      </w:hyperlink>
      <w:r>
        <w:rPr>
          <w:rFonts w:ascii="Times New Roman" w:hAnsi="Times New Roman" w:cs="Times New Roman"/>
          <w:sz w:val="24"/>
          <w:szCs w:val="24"/>
        </w:rPr>
        <w:t>;</w:t>
      </w:r>
    </w:p>
    <w:p w:rsidR="001B25C5" w:rsidRDefault="001B25C5" w:rsidP="001B25C5">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 xml:space="preserve">Федеральным </w:t>
      </w:r>
      <w:hyperlink r:id="rId18" w:history="1">
        <w:r>
          <w:rPr>
            <w:rStyle w:val="aa"/>
            <w:rFonts w:ascii="Times New Roman" w:hAnsi="Times New Roman" w:cs="Times New Roman"/>
          </w:rPr>
          <w:t>законом</w:t>
        </w:r>
      </w:hyperlink>
      <w:r>
        <w:rPr>
          <w:rFonts w:ascii="Times New Roman" w:hAnsi="Times New Roman" w:cs="Times New Roman"/>
          <w:sz w:val="24"/>
          <w:szCs w:val="24"/>
        </w:rPr>
        <w:t xml:space="preserve"> от 27.07.2010 № 210-ФЗ "Об организации предоставления государственных и муниципальных услуг" ("Российская газета" от 30.07.2010 № 168, </w:t>
      </w:r>
      <w:r>
        <w:rPr>
          <w:rFonts w:ascii="Times New Roman" w:hAnsi="Times New Roman" w:cs="Times New Roman"/>
          <w:sz w:val="24"/>
          <w:szCs w:val="24"/>
        </w:rPr>
        <w:lastRenderedPageBreak/>
        <w:t>"Собрание законодательства Российской Федерации" от 02.08.2010 № 31, ст. 4179)</w:t>
      </w:r>
      <w:r>
        <w:t xml:space="preserve"> </w:t>
      </w:r>
      <w:hyperlink w:anchor="P161" w:history="1">
        <w:r>
          <w:rPr>
            <w:rStyle w:val="aa"/>
            <w:rFonts w:ascii="Times New Roman" w:hAnsi="Times New Roman" w:cs="Times New Roman"/>
          </w:rPr>
          <w:t>&lt;*&gt;</w:t>
        </w:r>
      </w:hyperlink>
      <w:r>
        <w:rPr>
          <w:rFonts w:ascii="Times New Roman" w:hAnsi="Times New Roman" w:cs="Times New Roman"/>
          <w:sz w:val="24"/>
          <w:szCs w:val="24"/>
        </w:rPr>
        <w:t>;</w:t>
      </w:r>
    </w:p>
    <w:p w:rsidR="001B25C5" w:rsidRDefault="001B25C5" w:rsidP="001B25C5">
      <w:pPr>
        <w:pStyle w:val="ConsPlusNormal0"/>
        <w:ind w:firstLine="709"/>
        <w:jc w:val="both"/>
      </w:pPr>
      <w:r>
        <w:rPr>
          <w:rFonts w:ascii="Times New Roman" w:hAnsi="Times New Roman" w:cs="Times New Roman"/>
          <w:sz w:val="24"/>
          <w:szCs w:val="24"/>
        </w:rPr>
        <w:t>Федеральным законом от 06.04.2011 № 63-ФЗ «Об электронной подписи» («Парламентская газета», № 17, 08-14.04.2011, «Российская газета», № 75, 08.04.2011, «Собрание законодательства Российской Федерации», 11.04.2011, № 15, ст. 2036.)</w:t>
      </w:r>
      <w:r>
        <w:t xml:space="preserve"> </w:t>
      </w:r>
      <w:hyperlink w:anchor="P161" w:history="1">
        <w:r>
          <w:rPr>
            <w:rStyle w:val="aa"/>
            <w:rFonts w:ascii="Times New Roman" w:hAnsi="Times New Roman" w:cs="Times New Roman"/>
          </w:rPr>
          <w:t>&lt;*&gt;</w:t>
        </w:r>
      </w:hyperlink>
      <w:r>
        <w:rPr>
          <w:rFonts w:ascii="Times New Roman" w:hAnsi="Times New Roman" w:cs="Times New Roman"/>
          <w:sz w:val="24"/>
          <w:szCs w:val="24"/>
        </w:rPr>
        <w:t>;</w:t>
      </w:r>
    </w:p>
    <w:p w:rsidR="001B25C5" w:rsidRDefault="001B25C5" w:rsidP="001B25C5">
      <w:pPr>
        <w:widowControl w:val="0"/>
        <w:ind w:firstLine="567"/>
        <w:jc w:val="both"/>
      </w:pPr>
      <w:r>
        <w:t xml:space="preserve">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 («Российская газета», № 75, 08.04.2016, «Собрание законодательства Российской Федерации», 11.04.2016, № 15, ст. 2084) </w:t>
      </w:r>
      <w:hyperlink w:anchor="P161" w:history="1">
        <w:r>
          <w:rPr>
            <w:rStyle w:val="aa"/>
          </w:rPr>
          <w:t>&lt;*&gt;</w:t>
        </w:r>
      </w:hyperlink>
      <w:r>
        <w:t>;</w:t>
      </w:r>
    </w:p>
    <w:p w:rsidR="001B25C5" w:rsidRDefault="001B25C5" w:rsidP="001B25C5">
      <w:pPr>
        <w:widowControl w:val="0"/>
        <w:ind w:firstLine="567"/>
        <w:jc w:val="both"/>
      </w:pPr>
      <w:r>
        <w:t xml:space="preserve">постановлением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(«Собрание законодательства Российской Федерации», 2011, </w:t>
      </w:r>
      <w:r>
        <w:br/>
        <w:t xml:space="preserve">№ 44) </w:t>
      </w:r>
      <w:hyperlink w:anchor="P161" w:history="1">
        <w:r>
          <w:rPr>
            <w:rStyle w:val="aa"/>
          </w:rPr>
          <w:t>&lt;*&gt;</w:t>
        </w:r>
      </w:hyperlink>
      <w:r>
        <w:t>;</w:t>
      </w:r>
    </w:p>
    <w:p w:rsidR="001B25C5" w:rsidRDefault="001B25C5" w:rsidP="001B25C5">
      <w:pPr>
        <w:widowControl w:val="0"/>
        <w:ind w:firstLine="567"/>
        <w:jc w:val="both"/>
      </w:pPr>
      <w:r>
        <w:t xml:space="preserve">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(«Собрание законодательства Российской Федерации», 2012, № 36, ст. 4903; 2014, № 50, ст. 7113) </w:t>
      </w:r>
      <w:hyperlink w:anchor="P161" w:history="1">
        <w:r>
          <w:rPr>
            <w:rStyle w:val="aa"/>
          </w:rPr>
          <w:t>&lt;*&gt;</w:t>
        </w:r>
      </w:hyperlink>
      <w:r>
        <w:t>;</w:t>
      </w:r>
    </w:p>
    <w:p w:rsidR="001B25C5" w:rsidRDefault="001B25C5" w:rsidP="001B25C5">
      <w:pPr>
        <w:pStyle w:val="ConsPlusNormal0"/>
        <w:ind w:firstLine="540"/>
        <w:jc w:val="both"/>
      </w:pPr>
      <w:r>
        <w:rPr>
          <w:rFonts w:ascii="Times New Roman" w:hAnsi="Times New Roman" w:cs="Times New Roman"/>
          <w:sz w:val="24"/>
          <w:szCs w:val="24"/>
        </w:rPr>
        <w:t>постановлением Правительства Российской Федерации от 25.07.2012 № 634 «О видах электронной подписи, использование которых допускается при обращении за получением государственных и муниципальных услуг» («Собрание законодательства Российской Федерации», 2012, № 27, ст. 3744; 2013, № 45, ст. 5807)</w:t>
      </w:r>
      <w:r>
        <w:t xml:space="preserve"> </w:t>
      </w:r>
      <w:hyperlink w:anchor="P161" w:history="1">
        <w:r>
          <w:rPr>
            <w:rStyle w:val="aa"/>
            <w:rFonts w:ascii="Times New Roman" w:hAnsi="Times New Roman" w:cs="Times New Roman"/>
          </w:rPr>
          <w:t>&lt;*&gt;</w:t>
        </w:r>
      </w:hyperlink>
      <w:r>
        <w:t>;</w:t>
      </w:r>
    </w:p>
    <w:p w:rsidR="001B25C5" w:rsidRDefault="00D73A51" w:rsidP="001B25C5">
      <w:pPr>
        <w:pStyle w:val="ConsPlusNormal0"/>
        <w:ind w:firstLine="540"/>
        <w:jc w:val="both"/>
      </w:pPr>
      <w:hyperlink r:id="rId19" w:history="1">
        <w:r w:rsidR="001B25C5">
          <w:rPr>
            <w:rStyle w:val="aa"/>
            <w:rFonts w:ascii="Times New Roman" w:hAnsi="Times New Roman" w:cs="Times New Roman"/>
          </w:rPr>
          <w:t>постановлением</w:t>
        </w:r>
      </w:hyperlink>
      <w:r w:rsidR="001B25C5">
        <w:rPr>
          <w:rFonts w:ascii="Times New Roman" w:hAnsi="Times New Roman" w:cs="Times New Roman"/>
          <w:sz w:val="24"/>
          <w:szCs w:val="24"/>
        </w:rPr>
        <w:t xml:space="preserve"> Правительства Российской Федерации от 16.02.2008 № 87 "О составе разделов проектной документации и требованиях к их содержанию" ("Собрание законодательства РФ" от 25.02.2008 № 8, ст. 744, "Российская газета" от 27.02.2008          № 41)</w:t>
      </w:r>
      <w:r w:rsidR="001B25C5">
        <w:t xml:space="preserve"> </w:t>
      </w:r>
      <w:hyperlink w:anchor="P161" w:history="1">
        <w:r w:rsidR="001B25C5">
          <w:rPr>
            <w:rStyle w:val="aa"/>
            <w:rFonts w:ascii="Times New Roman" w:hAnsi="Times New Roman" w:cs="Times New Roman"/>
          </w:rPr>
          <w:t>&lt;*&gt;</w:t>
        </w:r>
      </w:hyperlink>
      <w:r w:rsidR="001B25C5">
        <w:rPr>
          <w:rFonts w:ascii="Times New Roman" w:hAnsi="Times New Roman" w:cs="Times New Roman"/>
          <w:sz w:val="24"/>
          <w:szCs w:val="24"/>
        </w:rPr>
        <w:t>;</w:t>
      </w:r>
    </w:p>
    <w:p w:rsidR="001B25C5" w:rsidRDefault="00D73A51" w:rsidP="001B25C5">
      <w:pPr>
        <w:pStyle w:val="ConsPlusNormal0"/>
        <w:ind w:firstLine="540"/>
        <w:jc w:val="both"/>
      </w:pPr>
      <w:hyperlink r:id="rId20" w:history="1">
        <w:r w:rsidR="001B25C5">
          <w:rPr>
            <w:rStyle w:val="aa"/>
            <w:rFonts w:ascii="Times New Roman" w:hAnsi="Times New Roman" w:cs="Times New Roman"/>
          </w:rPr>
          <w:t>постановлением</w:t>
        </w:r>
      </w:hyperlink>
      <w:r w:rsidR="001B25C5">
        <w:rPr>
          <w:rFonts w:ascii="Times New Roman" w:hAnsi="Times New Roman" w:cs="Times New Roman"/>
          <w:sz w:val="24"/>
          <w:szCs w:val="24"/>
        </w:rPr>
        <w:t xml:space="preserve">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("Российская газета" от 31.12.2012 № 303, "Собрание законодательства Российской Федерации" от 31.12.2012                 № 53 (ч. 2), ст. 7932)</w:t>
      </w:r>
      <w:r w:rsidR="001B25C5">
        <w:t xml:space="preserve"> </w:t>
      </w:r>
      <w:hyperlink w:anchor="P161" w:history="1">
        <w:r w:rsidR="001B25C5">
          <w:rPr>
            <w:rStyle w:val="aa"/>
            <w:rFonts w:ascii="Times New Roman" w:hAnsi="Times New Roman" w:cs="Times New Roman"/>
          </w:rPr>
          <w:t>&lt;*&gt;</w:t>
        </w:r>
      </w:hyperlink>
      <w:r w:rsidR="001B25C5">
        <w:t>;</w:t>
      </w:r>
    </w:p>
    <w:p w:rsidR="001B25C5" w:rsidRDefault="00D73A51" w:rsidP="001B25C5">
      <w:pPr>
        <w:pStyle w:val="ConsPlusNormal0"/>
        <w:ind w:firstLine="540"/>
        <w:jc w:val="both"/>
      </w:pPr>
      <w:hyperlink r:id="rId21" w:history="1">
        <w:r w:rsidR="001B25C5">
          <w:rPr>
            <w:rStyle w:val="aa"/>
            <w:rFonts w:ascii="Times New Roman" w:hAnsi="Times New Roman" w:cs="Times New Roman"/>
          </w:rPr>
          <w:t>приказом</w:t>
        </w:r>
      </w:hyperlink>
      <w:r w:rsidR="001B25C5">
        <w:rPr>
          <w:rFonts w:ascii="Times New Roman" w:hAnsi="Times New Roman" w:cs="Times New Roman"/>
          <w:sz w:val="24"/>
          <w:szCs w:val="24"/>
        </w:rPr>
        <w:t xml:space="preserve"> Министерства регионального развития Российской Федерации от 30.12.2009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("Российская газета" от 26.04.2010            № 88)</w:t>
      </w:r>
      <w:r w:rsidR="001B25C5">
        <w:t xml:space="preserve"> </w:t>
      </w:r>
      <w:hyperlink w:anchor="P161" w:history="1">
        <w:r w:rsidR="001B25C5">
          <w:rPr>
            <w:rStyle w:val="aa"/>
            <w:rFonts w:ascii="Times New Roman" w:hAnsi="Times New Roman" w:cs="Times New Roman"/>
          </w:rPr>
          <w:t>&lt;*&gt;</w:t>
        </w:r>
      </w:hyperlink>
      <w:r w:rsidR="001B25C5">
        <w:rPr>
          <w:rFonts w:ascii="Times New Roman" w:hAnsi="Times New Roman" w:cs="Times New Roman"/>
          <w:sz w:val="24"/>
          <w:szCs w:val="24"/>
        </w:rPr>
        <w:t>;</w:t>
      </w:r>
    </w:p>
    <w:p w:rsidR="001B25C5" w:rsidRDefault="00D73A51" w:rsidP="001B25C5">
      <w:pPr>
        <w:pStyle w:val="ConsPlusNormal0"/>
        <w:ind w:firstLine="540"/>
        <w:jc w:val="both"/>
      </w:pPr>
      <w:hyperlink r:id="rId22" w:history="1">
        <w:r w:rsidR="001B25C5">
          <w:rPr>
            <w:rStyle w:val="aa"/>
            <w:rFonts w:ascii="Times New Roman" w:hAnsi="Times New Roman" w:cs="Times New Roman"/>
          </w:rPr>
          <w:t>приказом</w:t>
        </w:r>
      </w:hyperlink>
      <w:r w:rsidR="001B25C5">
        <w:rPr>
          <w:rFonts w:ascii="Times New Roman" w:hAnsi="Times New Roman" w:cs="Times New Roman"/>
          <w:sz w:val="24"/>
          <w:szCs w:val="24"/>
        </w:rPr>
        <w:t xml:space="preserve"> Министерства строительства и жилищно-коммунального хозяйства Российской Федерации от 19.02.2015 № 117/пр "Об утверждении формы разрешения на строительство и формы разрешения на ввод объекта в эксплуатацию" (зарегистрирован в Министерстве юстиции Российской Федерации 09.04.2015, регистрационный № 36782) (текст приказа опубликован на Официальном интернет-портале правовой информации http://www.pravo.gov.ru, 13.04.2015)</w:t>
      </w:r>
      <w:r w:rsidR="001B25C5">
        <w:t xml:space="preserve"> </w:t>
      </w:r>
      <w:hyperlink w:anchor="P161" w:history="1">
        <w:r w:rsidR="001B25C5">
          <w:rPr>
            <w:rStyle w:val="aa"/>
            <w:rFonts w:ascii="Times New Roman" w:hAnsi="Times New Roman" w:cs="Times New Roman"/>
          </w:rPr>
          <w:t>&lt;*&gt;</w:t>
        </w:r>
      </w:hyperlink>
      <w:r w:rsidR="001B25C5">
        <w:rPr>
          <w:rFonts w:ascii="Times New Roman" w:hAnsi="Times New Roman" w:cs="Times New Roman"/>
          <w:sz w:val="24"/>
          <w:szCs w:val="24"/>
        </w:rPr>
        <w:t>;</w:t>
      </w:r>
    </w:p>
    <w:p w:rsidR="001B25C5" w:rsidRDefault="00D73A51" w:rsidP="001B25C5">
      <w:pPr>
        <w:pStyle w:val="ConsPlusNormal0"/>
        <w:ind w:firstLine="540"/>
        <w:jc w:val="both"/>
        <w:rPr>
          <w:color w:val="000000"/>
        </w:rPr>
      </w:pPr>
      <w:hyperlink r:id="rId23" w:history="1">
        <w:r w:rsidR="001B25C5">
          <w:rPr>
            <w:rStyle w:val="aa"/>
            <w:rFonts w:ascii="Times New Roman" w:hAnsi="Times New Roman" w:cs="Times New Roman"/>
          </w:rPr>
          <w:t>Конституцией</w:t>
        </w:r>
      </w:hyperlink>
      <w:r w:rsidR="001B25C5">
        <w:rPr>
          <w:rFonts w:ascii="Times New Roman" w:hAnsi="Times New Roman" w:cs="Times New Roman"/>
          <w:sz w:val="24"/>
          <w:szCs w:val="24"/>
        </w:rPr>
        <w:t xml:space="preserve"> Чувашской Республики, принятой 30.11.2000 (первоначальный текст документа опубликован в изданиях "Республика" от 09.12.2000 № 52, "Чаваш ен" от 09.12.2000 № 45, "Советская Чувашия" 09.12.2000 № 238 (спецвыпуск), "Хыпар" от 09.12.2000 № 224 (спецвыпуск), "Собрание законодательства Чувашской Республики"        № 11-12, ст. 442 (подписано в печать 17.01.2001), "Ведомости Государственного Совета Чувашской Республики", № 38 (подписано в печать 28.12.2000), "Ведомости Государственного Совета Чувашской Республики", 2000, № 39)</w:t>
      </w:r>
      <w:r w:rsidR="001B25C5">
        <w:t xml:space="preserve"> </w:t>
      </w:r>
      <w:hyperlink w:anchor="P161" w:history="1">
        <w:r w:rsidR="001B25C5">
          <w:rPr>
            <w:rStyle w:val="aa"/>
            <w:rFonts w:ascii="Times New Roman" w:hAnsi="Times New Roman" w:cs="Times New Roman"/>
          </w:rPr>
          <w:t>&lt;*&gt;</w:t>
        </w:r>
      </w:hyperlink>
      <w:r w:rsidR="001B25C5">
        <w:t>;</w:t>
      </w:r>
    </w:p>
    <w:p w:rsidR="001B25C5" w:rsidRDefault="001B25C5" w:rsidP="001B25C5">
      <w:pPr>
        <w:pStyle w:val="1fc"/>
        <w:spacing w:after="0"/>
        <w:ind w:firstLine="230"/>
        <w:jc w:val="both"/>
      </w:pPr>
      <w:r>
        <w:rPr>
          <w:color w:val="000000"/>
        </w:rPr>
        <w:t xml:space="preserve">   Законом Чувашской Республики от 04 июня 2007 г. № 11 «О регулировании градостроительной деятельности в Чувашской Республике» («Республика» от 6 июня 2007 </w:t>
      </w:r>
      <w:r>
        <w:rPr>
          <w:color w:val="000000"/>
        </w:rPr>
        <w:lastRenderedPageBreak/>
        <w:t>г., № 22-24 (653-655); «Хыпар» от 7 июня 2007 г., № 111 (24766), Собрание законодательства Чувашской Республики, 2007, № 5, ст. 250)</w:t>
      </w:r>
      <w:r>
        <w:t xml:space="preserve"> </w:t>
      </w:r>
      <w:hyperlink w:anchor="P161" w:history="1">
        <w:r>
          <w:rPr>
            <w:rStyle w:val="aa"/>
          </w:rPr>
          <w:t>&lt;*&gt;</w:t>
        </w:r>
      </w:hyperlink>
      <w:r>
        <w:t>;</w:t>
      </w:r>
    </w:p>
    <w:p w:rsidR="001B25C5" w:rsidRDefault="001B25C5" w:rsidP="001B25C5">
      <w:pPr>
        <w:pStyle w:val="1fc"/>
        <w:spacing w:after="0"/>
        <w:ind w:firstLine="230"/>
        <w:jc w:val="both"/>
      </w:pPr>
      <w:r>
        <w:t xml:space="preserve">   постановлением Кабинета Министров Чувашской Республики от 26.12.2012 г. № 597 «Об утверждении Порядка предоставления и получения документов и информации в рамках межведомственного информационного взаимодействия при предоставлении государственных услуг в Чувашской Республике» (</w:t>
      </w:r>
      <w:r>
        <w:rPr>
          <w:rFonts w:cs="Calibri"/>
        </w:rPr>
        <w:t>первоначальный текст документа опубликован в изданиях "Вести Чувашии", № 53, 29.12.2012, "Собрание законодательства ЧР", 2012, № 12, часть 2, ст. 1453 (дата выхода 29.03.2013)</w:t>
      </w:r>
      <w:r>
        <w:t xml:space="preserve"> </w:t>
      </w:r>
      <w:hyperlink w:anchor="P161" w:history="1">
        <w:r>
          <w:rPr>
            <w:rStyle w:val="aa"/>
          </w:rPr>
          <w:t>&lt;*&gt;</w:t>
        </w:r>
      </w:hyperlink>
      <w:r>
        <w:t>.</w:t>
      </w:r>
    </w:p>
    <w:p w:rsidR="001B25C5" w:rsidRDefault="001B25C5" w:rsidP="001B25C5">
      <w:pPr>
        <w:pStyle w:val="1fc"/>
        <w:spacing w:after="0"/>
        <w:ind w:firstLine="230"/>
        <w:jc w:val="both"/>
      </w:pPr>
      <w:r>
        <w:t xml:space="preserve">           _______________________________</w:t>
      </w:r>
    </w:p>
    <w:p w:rsidR="001B25C5" w:rsidRDefault="001B25C5" w:rsidP="001B25C5">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&lt;*&gt; приведен источник официального опубликования в первой редакции нормативного правового акта.</w:t>
      </w:r>
    </w:p>
    <w:p w:rsidR="001B25C5" w:rsidRDefault="001B25C5" w:rsidP="001B25C5">
      <w:pPr>
        <w:pStyle w:val="ConsPlusNormal0"/>
        <w:jc w:val="both"/>
        <w:rPr>
          <w:rFonts w:ascii="Times New Roman" w:hAnsi="Times New Roman" w:cs="Times New Roman"/>
          <w:sz w:val="24"/>
          <w:szCs w:val="24"/>
        </w:rPr>
      </w:pPr>
    </w:p>
    <w:p w:rsidR="001B25C5" w:rsidRDefault="001B25C5" w:rsidP="001B25C5">
      <w:pPr>
        <w:widowControl w:val="0"/>
        <w:ind w:firstLine="567"/>
        <w:jc w:val="both"/>
        <w:rPr>
          <w:b/>
          <w:color w:val="000000"/>
        </w:rPr>
      </w:pPr>
      <w:r>
        <w:rPr>
          <w:b/>
          <w:color w:val="000000"/>
        </w:rPr>
        <w:t>2.6. Исчерпывающий перечень документов, необходимых в соответствии с нормативными правовыми актами Российской Федерации и Чувашской Республики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1B25C5" w:rsidRDefault="001B25C5" w:rsidP="001B25C5">
      <w:pPr>
        <w:widowControl w:val="0"/>
        <w:ind w:firstLine="567"/>
        <w:jc w:val="both"/>
        <w:rPr>
          <w:b/>
          <w:color w:val="000000"/>
        </w:rPr>
      </w:pPr>
    </w:p>
    <w:p w:rsidR="001B25C5" w:rsidRDefault="001B25C5" w:rsidP="001B25C5">
      <w:pPr>
        <w:widowControl w:val="0"/>
        <w:ind w:firstLine="540"/>
        <w:jc w:val="both"/>
        <w:rPr>
          <w:color w:val="000000"/>
        </w:rPr>
      </w:pPr>
      <w:r>
        <w:rPr>
          <w:b/>
          <w:color w:val="000000"/>
        </w:rPr>
        <w:t xml:space="preserve">2.6.1. а) </w:t>
      </w:r>
      <w:r>
        <w:rPr>
          <w:color w:val="000000"/>
        </w:rPr>
        <w:t xml:space="preserve">В целях получения разрешения на строительство в случаях строительства, реконструкции объекта капитального строительства заявитель направляет в орган местного самоуправления </w:t>
      </w:r>
      <w:hyperlink w:anchor="P740" w:history="1">
        <w:r>
          <w:rPr>
            <w:rStyle w:val="aa"/>
            <w:color w:val="000000"/>
          </w:rPr>
          <w:t>заявление</w:t>
        </w:r>
      </w:hyperlink>
      <w:r>
        <w:rPr>
          <w:color w:val="000000"/>
        </w:rPr>
        <w:t xml:space="preserve"> о выдаче разрешения на строительство, оформленное в соответствии с приложением № 2 к Административному регламенту.</w:t>
      </w:r>
    </w:p>
    <w:p w:rsidR="001B25C5" w:rsidRDefault="001B25C5" w:rsidP="001B25C5">
      <w:pPr>
        <w:widowControl w:val="0"/>
        <w:ind w:firstLine="540"/>
        <w:jc w:val="both"/>
        <w:rPr>
          <w:color w:val="000000"/>
        </w:rPr>
      </w:pPr>
      <w:r>
        <w:rPr>
          <w:color w:val="000000"/>
        </w:rPr>
        <w:t>К заявлению прилагаются следующие документы:</w:t>
      </w:r>
    </w:p>
    <w:p w:rsidR="001B25C5" w:rsidRDefault="001B25C5" w:rsidP="001B25C5">
      <w:pPr>
        <w:widowControl w:val="0"/>
        <w:ind w:firstLine="540"/>
        <w:jc w:val="both"/>
        <w:rPr>
          <w:color w:val="000000"/>
        </w:rPr>
      </w:pPr>
      <w:bookmarkStart w:id="2" w:name="P234"/>
      <w:bookmarkEnd w:id="2"/>
      <w:r>
        <w:rPr>
          <w:color w:val="000000"/>
        </w:rPr>
        <w:t>1.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1B25C5" w:rsidRDefault="001B25C5" w:rsidP="001B25C5">
      <w:pPr>
        <w:widowControl w:val="0"/>
        <w:ind w:firstLine="540"/>
        <w:jc w:val="both"/>
        <w:rPr>
          <w:color w:val="000000"/>
        </w:rPr>
      </w:pPr>
      <w:bookmarkStart w:id="3" w:name="P237"/>
      <w:bookmarkEnd w:id="3"/>
      <w:r>
        <w:rPr>
          <w:color w:val="000000"/>
        </w:rPr>
        <w:t>2. Материалы, содержащиеся в проектной документации:</w:t>
      </w:r>
    </w:p>
    <w:p w:rsidR="001B25C5" w:rsidRDefault="001B25C5" w:rsidP="001B25C5">
      <w:pPr>
        <w:widowControl w:val="0"/>
        <w:ind w:firstLine="540"/>
        <w:jc w:val="both"/>
        <w:rPr>
          <w:color w:val="000000"/>
        </w:rPr>
      </w:pPr>
      <w:r>
        <w:rPr>
          <w:color w:val="000000"/>
        </w:rPr>
        <w:t>а) пояснительная записка;</w:t>
      </w:r>
    </w:p>
    <w:p w:rsidR="001B25C5" w:rsidRDefault="001B25C5" w:rsidP="001B25C5">
      <w:pPr>
        <w:widowControl w:val="0"/>
        <w:ind w:firstLine="540"/>
        <w:jc w:val="both"/>
        <w:rPr>
          <w:color w:val="000000"/>
        </w:rPr>
      </w:pPr>
      <w:r>
        <w:rPr>
          <w:color w:val="000000"/>
        </w:rPr>
        <w:t>б) </w:t>
      </w:r>
      <w: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(выданный не ранее чем за три года до дня представления заявления на получение разрешения на строительство),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rsidR="001B25C5" w:rsidRDefault="001B25C5" w:rsidP="001B25C5">
      <w:pPr>
        <w:widowControl w:val="0"/>
        <w:ind w:firstLine="540"/>
        <w:jc w:val="both"/>
        <w:rPr>
          <w:color w:val="000000"/>
        </w:rPr>
      </w:pPr>
      <w:r>
        <w:rPr>
          <w:color w:val="000000"/>
        </w:rPr>
        <w:t>в)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1B25C5" w:rsidRDefault="001B25C5" w:rsidP="001B25C5">
      <w:pPr>
        <w:widowControl w:val="0"/>
        <w:ind w:firstLine="540"/>
        <w:jc w:val="both"/>
        <w:rPr>
          <w:color w:val="000000"/>
        </w:rPr>
      </w:pPr>
      <w:r>
        <w:rPr>
          <w:color w:val="000000"/>
        </w:rPr>
        <w:t>г) архитектурные решения;</w:t>
      </w:r>
    </w:p>
    <w:p w:rsidR="001B25C5" w:rsidRDefault="001B25C5" w:rsidP="001B25C5">
      <w:pPr>
        <w:widowControl w:val="0"/>
        <w:ind w:firstLine="540"/>
        <w:jc w:val="both"/>
        <w:rPr>
          <w:color w:val="000000"/>
        </w:rPr>
      </w:pPr>
      <w:r>
        <w:rPr>
          <w:color w:val="000000"/>
        </w:rPr>
        <w:t>д)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1B25C5" w:rsidRDefault="001B25C5" w:rsidP="001B25C5">
      <w:pPr>
        <w:widowControl w:val="0"/>
        <w:ind w:firstLine="540"/>
        <w:jc w:val="both"/>
        <w:rPr>
          <w:color w:val="000000"/>
        </w:rPr>
      </w:pPr>
      <w:r>
        <w:rPr>
          <w:color w:val="000000"/>
        </w:rPr>
        <w:t>е) проект организации строительства объекта капитального строительства;</w:t>
      </w:r>
    </w:p>
    <w:p w:rsidR="001B25C5" w:rsidRDefault="001B25C5" w:rsidP="001B25C5">
      <w:pPr>
        <w:widowControl w:val="0"/>
        <w:ind w:firstLine="540"/>
        <w:jc w:val="both"/>
        <w:rPr>
          <w:color w:val="000000"/>
        </w:rPr>
      </w:pPr>
      <w:r>
        <w:rPr>
          <w:color w:val="000000"/>
        </w:rPr>
        <w:t>ж) проект организации работ по сносу или демонтажу объектов капитального строительства, их частей;</w:t>
      </w:r>
    </w:p>
    <w:p w:rsidR="001B25C5" w:rsidRDefault="001B25C5" w:rsidP="001B25C5">
      <w:pPr>
        <w:widowControl w:val="0"/>
        <w:ind w:firstLine="540"/>
        <w:jc w:val="both"/>
        <w:rPr>
          <w:color w:val="000000"/>
        </w:rPr>
      </w:pPr>
      <w:r>
        <w:rPr>
          <w:color w:val="000000"/>
        </w:rPr>
        <w:t>з) перечень мероприятий по обеспечению доступа инвалидов к объектам здравоохранения, образования, культуры, отдыха, спорта и иным объектам социально-</w:t>
      </w:r>
      <w:r>
        <w:rPr>
          <w:color w:val="000000"/>
        </w:rPr>
        <w:lastRenderedPageBreak/>
        <w:t>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проводилась в соответствии со статьей 49 Градостроительного кодекса Российской Федерации;</w:t>
      </w:r>
    </w:p>
    <w:p w:rsidR="001B25C5" w:rsidRDefault="001B25C5" w:rsidP="001B25C5">
      <w:pPr>
        <w:widowControl w:val="0"/>
        <w:ind w:firstLine="540"/>
        <w:jc w:val="both"/>
        <w:rPr>
          <w:color w:val="000000"/>
        </w:rPr>
      </w:pPr>
      <w:r>
        <w:rPr>
          <w:color w:val="000000"/>
        </w:rPr>
        <w:t xml:space="preserve">3.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w:t>
      </w:r>
      <w:hyperlink r:id="rId24" w:history="1">
        <w:r>
          <w:rPr>
            <w:rStyle w:val="aa"/>
            <w:color w:val="000000"/>
          </w:rPr>
          <w:t>частью 12.1 статьи 48</w:t>
        </w:r>
      </w:hyperlink>
      <w:r>
        <w:rPr>
          <w:color w:val="000000"/>
        </w:rPr>
        <w:t xml:space="preserve"> Градостроительного кодекса Российской Федерации), если такая проектная документация подлежит экспертизе в соответствии со </w:t>
      </w:r>
      <w:hyperlink r:id="rId25" w:history="1">
        <w:r>
          <w:rPr>
            <w:rStyle w:val="aa"/>
            <w:color w:val="000000"/>
          </w:rPr>
          <w:t>статьей 49</w:t>
        </w:r>
      </w:hyperlink>
      <w:r>
        <w:rPr>
          <w:color w:val="000000"/>
        </w:rPr>
        <w:t xml:space="preserve">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w:t>
      </w:r>
      <w:hyperlink r:id="rId26" w:history="1">
        <w:r>
          <w:rPr>
            <w:rStyle w:val="aa"/>
            <w:color w:val="000000"/>
          </w:rPr>
          <w:t>частью 3.4 статьи 49</w:t>
        </w:r>
      </w:hyperlink>
      <w:r>
        <w:rPr>
          <w:color w:val="000000"/>
        </w:rPr>
        <w:t xml:space="preserve">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w:t>
      </w:r>
      <w:hyperlink r:id="rId27" w:history="1">
        <w:r>
          <w:rPr>
            <w:rStyle w:val="aa"/>
            <w:color w:val="000000"/>
          </w:rPr>
          <w:t>частью 6 статьи 49</w:t>
        </w:r>
      </w:hyperlink>
      <w:r>
        <w:rPr>
          <w:color w:val="000000"/>
        </w:rPr>
        <w:t xml:space="preserve"> Градостроительного кодекса Российской Федерации;</w:t>
      </w:r>
    </w:p>
    <w:p w:rsidR="001B25C5" w:rsidRDefault="001B25C5" w:rsidP="001B25C5">
      <w:pPr>
        <w:ind w:firstLine="540"/>
        <w:jc w:val="both"/>
        <w:rPr>
          <w:color w:val="000000"/>
        </w:rPr>
      </w:pPr>
      <w:r>
        <w:rPr>
          <w:color w:val="000000"/>
        </w:rPr>
        <w:t xml:space="preserve">4. Заключение, предусмотренное </w:t>
      </w:r>
      <w:hyperlink r:id="rId28" w:history="1">
        <w:r>
          <w:rPr>
            <w:rStyle w:val="aa"/>
            <w:color w:val="000000"/>
          </w:rPr>
          <w:t>частью 3.5 статьи 49</w:t>
        </w:r>
      </w:hyperlink>
      <w:r>
        <w:rPr>
          <w:color w:val="000000"/>
        </w:rPr>
        <w:t xml:space="preserve"> </w:t>
      </w:r>
      <w:r>
        <w:rPr>
          <w:rFonts w:eastAsia="Calibri"/>
          <w:color w:val="000000"/>
        </w:rPr>
        <w:t>Градостроительного кодекса Российской Федерации</w:t>
      </w:r>
      <w:r>
        <w:rPr>
          <w:color w:val="000000"/>
        </w:rPr>
        <w:t>, в случае использования модифицированной проектной документации;</w:t>
      </w:r>
    </w:p>
    <w:p w:rsidR="001B25C5" w:rsidRDefault="001B25C5" w:rsidP="001B25C5">
      <w:pPr>
        <w:widowControl w:val="0"/>
        <w:ind w:firstLine="540"/>
        <w:jc w:val="both"/>
        <w:rPr>
          <w:color w:val="000000"/>
        </w:rPr>
      </w:pPr>
      <w:bookmarkStart w:id="4" w:name="P247"/>
      <w:bookmarkEnd w:id="4"/>
      <w:r>
        <w:rPr>
          <w:color w:val="000000"/>
        </w:rPr>
        <w:t xml:space="preserve">5. Согласие всех правообладателей объекта капитального строительства в случае реконструкции такого объекта за исключением указанных в </w:t>
      </w:r>
      <w:hyperlink w:anchor="P252" w:history="1">
        <w:r>
          <w:rPr>
            <w:rStyle w:val="aa"/>
            <w:color w:val="000000"/>
          </w:rPr>
          <w:t>подпункте 6.2</w:t>
        </w:r>
      </w:hyperlink>
      <w:r>
        <w:rPr>
          <w:color w:val="000000"/>
        </w:rPr>
        <w:t xml:space="preserve"> настоящего пункта случаев реконструкции многоквартирного дома;</w:t>
      </w:r>
    </w:p>
    <w:p w:rsidR="001B25C5" w:rsidRDefault="001B25C5" w:rsidP="001B25C5">
      <w:pPr>
        <w:widowControl w:val="0"/>
        <w:ind w:firstLine="540"/>
        <w:jc w:val="both"/>
        <w:rPr>
          <w:color w:val="000000"/>
        </w:rPr>
      </w:pPr>
      <w:r>
        <w:rPr>
          <w:color w:val="000000"/>
        </w:rPr>
        <w:t>5.1.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1B25C5" w:rsidRDefault="001B25C5" w:rsidP="001B25C5">
      <w:pPr>
        <w:widowControl w:val="0"/>
        <w:ind w:firstLine="540"/>
        <w:jc w:val="both"/>
        <w:rPr>
          <w:color w:val="000000"/>
        </w:rPr>
      </w:pPr>
      <w:bookmarkStart w:id="5" w:name="P252"/>
      <w:bookmarkEnd w:id="5"/>
      <w:r>
        <w:rPr>
          <w:color w:val="000000"/>
        </w:rPr>
        <w:t>5.2.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в многоквартирном доме.</w:t>
      </w:r>
    </w:p>
    <w:p w:rsidR="001B25C5" w:rsidRDefault="001B25C5" w:rsidP="001B25C5">
      <w:pPr>
        <w:widowControl w:val="0"/>
        <w:ind w:firstLine="540"/>
        <w:jc w:val="both"/>
        <w:rPr>
          <w:color w:val="000000"/>
        </w:rPr>
      </w:pPr>
      <w:r>
        <w:rPr>
          <w:color w:val="000000"/>
        </w:rPr>
        <w:t>6.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1B25C5" w:rsidRDefault="001B25C5" w:rsidP="001B25C5">
      <w:pPr>
        <w:widowControl w:val="0"/>
        <w:ind w:firstLine="540"/>
        <w:jc w:val="both"/>
      </w:pPr>
      <w:r>
        <w:rPr>
          <w:color w:val="000000"/>
        </w:rPr>
        <w:t>7. </w:t>
      </w:r>
      <w:r>
        <w:rPr>
          <w:rFonts w:eastAsia="Calibri"/>
          <w:color w:val="000000"/>
        </w:rPr>
        <w:t>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1B25C5" w:rsidRDefault="001B25C5" w:rsidP="001B25C5">
      <w:pPr>
        <w:widowControl w:val="0"/>
        <w:ind w:firstLine="540"/>
        <w:jc w:val="both"/>
      </w:pPr>
      <w:r>
        <w:t>Заявление и документы на предоставление муниципальной услуги могут быть представлены заявителем с использованием информационно-телекоммуникационных технологий (в электронном виде), в том числе с использованием Единого портала государственных и муниципальных услуг.</w:t>
      </w:r>
    </w:p>
    <w:p w:rsidR="001B25C5" w:rsidRDefault="001B25C5" w:rsidP="001B25C5">
      <w:pPr>
        <w:pStyle w:val="ConsPlusNormal0"/>
        <w:jc w:val="both"/>
        <w:rPr>
          <w:color w:val="000000"/>
        </w:rPr>
      </w:pPr>
      <w:r>
        <w:rPr>
          <w:rFonts w:ascii="Times New Roman" w:hAnsi="Times New Roman" w:cs="Times New Roman"/>
          <w:sz w:val="24"/>
          <w:szCs w:val="24"/>
        </w:rPr>
        <w:t xml:space="preserve">       Заявление и документы, необходимые для предоставления муниципальной услуги, предоставляемые в форме электронных документов, подписываются в </w:t>
      </w:r>
      <w:r>
        <w:rPr>
          <w:rFonts w:ascii="Times New Roman" w:hAnsi="Times New Roman" w:cs="Times New Roman"/>
          <w:sz w:val="24"/>
          <w:szCs w:val="24"/>
        </w:rPr>
        <w:lastRenderedPageBreak/>
        <w:t xml:space="preserve">соответствии с требованиями Федерального закона от 06.04.2011 № 63-ФЗ «Об электронной подписи» и статьями 21.1 и 21.2 Федерального закона № 210-ФЗ «Об организации предоставления государственных и муниципальных услуг». </w:t>
      </w:r>
    </w:p>
    <w:p w:rsidR="001B25C5" w:rsidRDefault="001B25C5" w:rsidP="001B25C5">
      <w:pPr>
        <w:widowControl w:val="0"/>
        <w:ind w:firstLine="540"/>
        <w:jc w:val="both"/>
        <w:rPr>
          <w:color w:val="000000"/>
        </w:rPr>
      </w:pPr>
    </w:p>
    <w:p w:rsidR="001B25C5" w:rsidRDefault="001B25C5" w:rsidP="001B25C5">
      <w:pPr>
        <w:pStyle w:val="ConsPlusNormal0"/>
        <w:ind w:firstLine="567"/>
        <w:jc w:val="both"/>
        <w:rPr>
          <w:b/>
          <w:color w:val="000000"/>
        </w:rPr>
      </w:pPr>
      <w:r>
        <w:rPr>
          <w:rFonts w:ascii="Times New Roman" w:hAnsi="Times New Roman" w:cs="Times New Roman"/>
          <w:b/>
          <w:color w:val="000000"/>
          <w:sz w:val="24"/>
          <w:szCs w:val="24"/>
        </w:rPr>
        <w:t xml:space="preserve">2.6.2. </w:t>
      </w:r>
      <w:r>
        <w:rPr>
          <w:rFonts w:ascii="Times New Roman" w:hAnsi="Times New Roman" w:cs="Times New Roman"/>
          <w:sz w:val="24"/>
          <w:szCs w:val="24"/>
        </w:rPr>
        <w:t xml:space="preserve">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к заявлению о выдаче разрешения на строительство может быть приложено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предусмотренного пунктом 3 части 12 статьи 48 Градостроительного кодекса Российской Федерации от 29.12.2004 № 190-ФЗ (ред. от 19.12.2016)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1B25C5" w:rsidRDefault="001B25C5" w:rsidP="001B25C5">
      <w:pPr>
        <w:widowControl w:val="0"/>
        <w:tabs>
          <w:tab w:val="left" w:pos="567"/>
        </w:tabs>
        <w:jc w:val="both"/>
        <w:rPr>
          <w:color w:val="000000"/>
        </w:rPr>
      </w:pPr>
      <w:r>
        <w:rPr>
          <w:b/>
          <w:color w:val="000000"/>
        </w:rPr>
        <w:t xml:space="preserve">        2.6.3.</w:t>
      </w:r>
      <w:r>
        <w:rPr>
          <w:color w:val="000000"/>
        </w:rPr>
        <w:t xml:space="preserve"> В целях продления срока действия разрешения на строительство заявитель представляет в орган местного самоуправления </w:t>
      </w:r>
      <w:hyperlink w:anchor="P1024" w:history="1">
        <w:r>
          <w:rPr>
            <w:rStyle w:val="aa"/>
            <w:color w:val="000000"/>
          </w:rPr>
          <w:t>заявление</w:t>
        </w:r>
      </w:hyperlink>
      <w:r>
        <w:rPr>
          <w:color w:val="000000"/>
        </w:rPr>
        <w:t xml:space="preserve">, оформленное в соответствии с приложением № 4 к настоящему Административному регламенту и подлинник разрешения на строительство. </w:t>
      </w:r>
    </w:p>
    <w:p w:rsidR="001B25C5" w:rsidRDefault="001B25C5" w:rsidP="001B25C5">
      <w:pPr>
        <w:widowControl w:val="0"/>
        <w:ind w:firstLine="540"/>
        <w:jc w:val="both"/>
        <w:rPr>
          <w:color w:val="000000"/>
        </w:rPr>
      </w:pPr>
      <w:r>
        <w:rPr>
          <w:color w:val="000000"/>
        </w:rPr>
        <w:t>В случае, если заявление о продлении срока действия разрешения на строительство подается застройщиком, привлекающим на основании договора участия в долевом строительстве, предусматривающего передачу жилого помещения, денежные средства граждан и юридических лиц для долевого строительства многоквартирного дома и (или) иных объектов недвижимости, к такому заявлению должен быть приложен договор поручительства банка за надлежащее исполнение застройщиком обязательств по передаче жилого помещения по договору участия в долевом строительстве или договор страхования гражданской ответственности лица, привлекающего денежные средства для долевого строительства многоквартирного дома и (или) иных объектов недвижимости (застройщика), за неисполнение или ненадлежащее исполнение обязательств по передаче жилого помещения по договору участия в долевом строительстве.</w:t>
      </w:r>
    </w:p>
    <w:p w:rsidR="001B25C5" w:rsidRDefault="001B25C5" w:rsidP="001B25C5">
      <w:pPr>
        <w:widowControl w:val="0"/>
        <w:ind w:firstLine="540"/>
        <w:jc w:val="both"/>
        <w:rPr>
          <w:color w:val="000000"/>
        </w:rPr>
      </w:pPr>
    </w:p>
    <w:p w:rsidR="001B25C5" w:rsidRDefault="001B25C5" w:rsidP="001B25C5">
      <w:pPr>
        <w:widowControl w:val="0"/>
        <w:tabs>
          <w:tab w:val="left" w:pos="8931"/>
        </w:tabs>
        <w:ind w:firstLine="567"/>
        <w:jc w:val="both"/>
        <w:rPr>
          <w:b/>
          <w:color w:val="000000"/>
        </w:rPr>
      </w:pPr>
      <w:r>
        <w:rPr>
          <w:b/>
          <w:color w:val="000000"/>
        </w:rPr>
        <w:t>2.7. Исчерпывающий перечень документов, необходимых в соответствии с нормативными правовыми актами Российской Федерации и нормативными правовыми актами Чувашской Республики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w:t>
      </w:r>
    </w:p>
    <w:p w:rsidR="001B25C5" w:rsidRDefault="001B25C5" w:rsidP="001B25C5">
      <w:pPr>
        <w:widowControl w:val="0"/>
        <w:jc w:val="both"/>
        <w:rPr>
          <w:b/>
          <w:color w:val="000000"/>
        </w:rPr>
      </w:pPr>
      <w:r>
        <w:rPr>
          <w:b/>
          <w:color w:val="000000"/>
        </w:rPr>
        <w:t>муниципальной услуги, и которые заявитель вправе представить самостоятельно, а также способы их получения заявителями, в том числе в электронной форме, порядок их представления</w:t>
      </w:r>
    </w:p>
    <w:p w:rsidR="001B25C5" w:rsidRDefault="001B25C5" w:rsidP="001B25C5">
      <w:pPr>
        <w:widowControl w:val="0"/>
        <w:jc w:val="both"/>
        <w:rPr>
          <w:b/>
          <w:color w:val="000000"/>
        </w:rPr>
      </w:pPr>
    </w:p>
    <w:p w:rsidR="001B25C5" w:rsidRDefault="001B25C5" w:rsidP="001B25C5">
      <w:pPr>
        <w:widowControl w:val="0"/>
        <w:ind w:firstLine="540"/>
        <w:jc w:val="both"/>
        <w:rPr>
          <w:b/>
          <w:color w:val="000000"/>
        </w:rPr>
      </w:pPr>
      <w:r>
        <w:rPr>
          <w:rFonts w:cs="Arial"/>
          <w:bCs/>
          <w:color w:val="000000"/>
        </w:rPr>
        <w:t>В соответствии с Федеральным законом от 27.07.2010 № 210-ФЗ «Об организации предоставления государственных и муниципальных услуг» (далее – Федеральный закон № 210-ФЗ) при предоставлении муниципальной услуги орган местного самоуправления  не вправе требовать от заявителя:</w:t>
      </w:r>
    </w:p>
    <w:p w:rsidR="001B25C5" w:rsidRDefault="001B25C5" w:rsidP="001B25C5">
      <w:pPr>
        <w:widowControl w:val="0"/>
        <w:ind w:firstLine="540"/>
        <w:jc w:val="both"/>
        <w:rPr>
          <w:color w:val="000000"/>
        </w:rPr>
      </w:pPr>
      <w:r>
        <w:rPr>
          <w:b/>
          <w:color w:val="000000"/>
        </w:rPr>
        <w:t>2.7.1.</w:t>
      </w:r>
      <w:r>
        <w:rPr>
          <w:color w:val="000000"/>
        </w:rPr>
        <w:t xml:space="preserve"> В целях получения разрешения на строительство:</w:t>
      </w:r>
    </w:p>
    <w:p w:rsidR="001B25C5" w:rsidRDefault="001B25C5" w:rsidP="001B25C5">
      <w:pPr>
        <w:widowControl w:val="0"/>
        <w:ind w:firstLine="567"/>
        <w:jc w:val="both"/>
        <w:rPr>
          <w:color w:val="000000"/>
        </w:rPr>
      </w:pPr>
      <w:r>
        <w:rPr>
          <w:color w:val="000000"/>
        </w:rPr>
        <w:t>1. Правоустанавливающие документы на земельный участок (кадастровый паспорт, договор аренды земельного участка либо свидетельство о государственной регистрации права собственности на земельный участок) (в случае, если права на земельный участок и недвижимое имущество, расположенное на указанном участке, зарегистрированы в Едином государственном реестре недвижимости);</w:t>
      </w:r>
    </w:p>
    <w:p w:rsidR="001B25C5" w:rsidRDefault="001B25C5" w:rsidP="001B25C5">
      <w:pPr>
        <w:widowControl w:val="0"/>
        <w:ind w:firstLine="540"/>
        <w:jc w:val="both"/>
        <w:rPr>
          <w:color w:val="000000"/>
        </w:rPr>
      </w:pPr>
      <w:r>
        <w:rPr>
          <w:color w:val="000000"/>
        </w:rPr>
        <w:t xml:space="preserve">2. </w:t>
      </w:r>
      <w:r>
        <w:t xml:space="preserve">Градостроительный план земельного участка, выданный не ранее чем за три года </w:t>
      </w:r>
      <w:r>
        <w:lastRenderedPageBreak/>
        <w:t>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w:t>
      </w:r>
    </w:p>
    <w:p w:rsidR="001B25C5" w:rsidRDefault="001B25C5" w:rsidP="001B25C5">
      <w:pPr>
        <w:widowControl w:val="0"/>
        <w:ind w:firstLine="540"/>
        <w:jc w:val="both"/>
        <w:rPr>
          <w:rFonts w:cs="Arial"/>
          <w:color w:val="000000"/>
        </w:rPr>
      </w:pPr>
      <w:r>
        <w:rPr>
          <w:color w:val="000000"/>
        </w:rPr>
        <w:t xml:space="preserve">3.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29" w:history="1">
        <w:r>
          <w:rPr>
            <w:rStyle w:val="aa"/>
            <w:color w:val="000000"/>
          </w:rPr>
          <w:t>статьей 40</w:t>
        </w:r>
      </w:hyperlink>
      <w:r>
        <w:rPr>
          <w:color w:val="000000"/>
        </w:rPr>
        <w:t xml:space="preserve"> Градостроительного кодекса Российской Федерации).</w:t>
      </w:r>
    </w:p>
    <w:p w:rsidR="001B25C5" w:rsidRDefault="001B25C5" w:rsidP="001B25C5">
      <w:pPr>
        <w:widowControl w:val="0"/>
        <w:ind w:firstLine="540"/>
        <w:jc w:val="both"/>
        <w:rPr>
          <w:b/>
          <w:color w:val="000000"/>
        </w:rPr>
      </w:pPr>
      <w:r>
        <w:rPr>
          <w:rFonts w:cs="Arial"/>
          <w:color w:val="000000"/>
        </w:rPr>
        <w:t xml:space="preserve">Документы (их копии или сведения, содержащиеся в них) запрашиваются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 </w:t>
      </w:r>
    </w:p>
    <w:p w:rsidR="001B25C5" w:rsidRDefault="001B25C5" w:rsidP="001B25C5">
      <w:pPr>
        <w:widowControl w:val="0"/>
        <w:ind w:firstLine="540"/>
        <w:jc w:val="both"/>
        <w:rPr>
          <w:color w:val="000000"/>
        </w:rPr>
      </w:pPr>
      <w:r>
        <w:rPr>
          <w:b/>
          <w:color w:val="000000"/>
        </w:rPr>
        <w:t>2.7.2.</w:t>
      </w:r>
      <w:r>
        <w:rPr>
          <w:color w:val="000000"/>
        </w:rPr>
        <w:t xml:space="preserve"> В целях внесения изменений в разрешение на строительство:</w:t>
      </w:r>
      <w:r>
        <w:rPr>
          <w:i/>
          <w:color w:val="000000"/>
        </w:rPr>
        <w:t xml:space="preserve"> </w:t>
      </w:r>
    </w:p>
    <w:p w:rsidR="001B25C5" w:rsidRDefault="001B25C5" w:rsidP="001B25C5">
      <w:pPr>
        <w:widowControl w:val="0"/>
        <w:ind w:firstLine="540"/>
        <w:jc w:val="both"/>
        <w:rPr>
          <w:color w:val="000000"/>
        </w:rPr>
      </w:pPr>
      <w:r>
        <w:rPr>
          <w:color w:val="000000"/>
        </w:rPr>
        <w:t>1. Правоустанавливающие документы на земельные участки;</w:t>
      </w:r>
    </w:p>
    <w:p w:rsidR="001B25C5" w:rsidRDefault="001B25C5" w:rsidP="001B25C5">
      <w:pPr>
        <w:widowControl w:val="0"/>
        <w:ind w:firstLine="540"/>
        <w:jc w:val="both"/>
        <w:rPr>
          <w:color w:val="000000"/>
        </w:rPr>
      </w:pPr>
      <w:r>
        <w:rPr>
          <w:color w:val="000000"/>
        </w:rPr>
        <w:t xml:space="preserve">2. Решение об образовании земельных участков, если в соответствии с земельным </w:t>
      </w:r>
      <w:hyperlink r:id="rId30" w:history="1">
        <w:r>
          <w:rPr>
            <w:rStyle w:val="aa"/>
            <w:color w:val="000000"/>
          </w:rPr>
          <w:t>законодательством</w:t>
        </w:r>
      </w:hyperlink>
      <w:r>
        <w:rPr>
          <w:color w:val="000000"/>
        </w:rPr>
        <w:t xml:space="preserve"> решение об образовании земельного участка принимает исполнительный орган государственной власти или орган местного самоуправления;</w:t>
      </w:r>
    </w:p>
    <w:p w:rsidR="001B25C5" w:rsidRDefault="001B25C5" w:rsidP="001B25C5">
      <w:pPr>
        <w:widowControl w:val="0"/>
        <w:ind w:firstLine="540"/>
        <w:jc w:val="both"/>
        <w:rPr>
          <w:color w:val="000000"/>
        </w:rPr>
      </w:pPr>
      <w:r>
        <w:rPr>
          <w:color w:val="000000"/>
        </w:rPr>
        <w:t>3. Градостроительный план земельного участка, выданный не ранее чем за три года до дня представления заявления на получение разрешения на строительство, на котором планируется осуществить строительство, реконструкцию объекта капитального строительства;</w:t>
      </w:r>
    </w:p>
    <w:p w:rsidR="001B25C5" w:rsidRDefault="001B25C5" w:rsidP="001B25C5">
      <w:pPr>
        <w:widowControl w:val="0"/>
        <w:ind w:firstLine="540"/>
        <w:jc w:val="both"/>
        <w:rPr>
          <w:color w:val="000000"/>
        </w:rPr>
      </w:pPr>
      <w:r>
        <w:rPr>
          <w:color w:val="000000"/>
        </w:rPr>
        <w:t>4. Р</w:t>
      </w:r>
      <w:r>
        <w:rPr>
          <w:rFonts w:eastAsia="Calibri"/>
          <w:color w:val="000000"/>
        </w:rPr>
        <w:t>ешение о предоставлении права пользования недрами и решение о переоформлении лицензии на право пользования недрами</w:t>
      </w:r>
      <w:r>
        <w:rPr>
          <w:color w:val="000000"/>
        </w:rPr>
        <w:t>.</w:t>
      </w:r>
    </w:p>
    <w:p w:rsidR="001B25C5" w:rsidRDefault="001B25C5" w:rsidP="001B25C5">
      <w:pPr>
        <w:widowControl w:val="0"/>
        <w:ind w:firstLine="540"/>
        <w:jc w:val="both"/>
        <w:rPr>
          <w:color w:val="000000"/>
        </w:rPr>
      </w:pPr>
      <w:r>
        <w:rPr>
          <w:color w:val="000000"/>
        </w:rPr>
        <w:t xml:space="preserve">В случае если документы, предусмотренные </w:t>
      </w:r>
      <w:hyperlink w:anchor="P270" w:history="1">
        <w:r>
          <w:rPr>
            <w:rStyle w:val="aa"/>
            <w:color w:val="000000"/>
          </w:rPr>
          <w:t>подпунктами 1</w:t>
        </w:r>
      </w:hyperlink>
      <w:r>
        <w:rPr>
          <w:color w:val="000000"/>
        </w:rPr>
        <w:t xml:space="preserve"> - </w:t>
      </w:r>
      <w:hyperlink w:anchor="P272" w:history="1">
        <w:r>
          <w:rPr>
            <w:rStyle w:val="aa"/>
            <w:color w:val="000000"/>
          </w:rPr>
          <w:t>4</w:t>
        </w:r>
      </w:hyperlink>
      <w:r>
        <w:rPr>
          <w:color w:val="000000"/>
        </w:rPr>
        <w:t xml:space="preserve"> настоящего пункта Административного регламента, не представлены заявителем, специалист органа местного самоуправления запрашивает такие документы или сведения, содержащиеся в них, в соответствующих органах государственной власти или органах местного самоуправления.</w:t>
      </w:r>
    </w:p>
    <w:p w:rsidR="001B25C5" w:rsidRDefault="001B25C5" w:rsidP="001B25C5">
      <w:pPr>
        <w:widowControl w:val="0"/>
        <w:ind w:firstLine="540"/>
        <w:jc w:val="both"/>
        <w:rPr>
          <w:bCs/>
          <w:color w:val="000000"/>
        </w:rPr>
      </w:pPr>
      <w:r>
        <w:rPr>
          <w:color w:val="000000"/>
        </w:rPr>
        <w:t xml:space="preserve">В случае если в Едином государственном реестре недвижимости не содержатся сведения о правоустанавливающих документах на земельный участок, копию таких документов  обязано представить лицо, указанное в </w:t>
      </w:r>
      <w:hyperlink w:anchor="P433" w:history="1">
        <w:r>
          <w:rPr>
            <w:rStyle w:val="aa"/>
            <w:color w:val="000000"/>
          </w:rPr>
          <w:t>абзаце 12 пункта 3.1.4</w:t>
        </w:r>
      </w:hyperlink>
      <w:r>
        <w:rPr>
          <w:color w:val="000000"/>
        </w:rPr>
        <w:t xml:space="preserve"> настоящего Административного регламента.</w:t>
      </w:r>
    </w:p>
    <w:p w:rsidR="001B25C5" w:rsidRDefault="001B25C5" w:rsidP="001B25C5">
      <w:pPr>
        <w:widowControl w:val="0"/>
        <w:ind w:firstLine="567"/>
        <w:jc w:val="both"/>
        <w:rPr>
          <w:color w:val="000000"/>
        </w:rPr>
      </w:pPr>
      <w:r>
        <w:rPr>
          <w:bCs/>
          <w:color w:val="000000"/>
        </w:rPr>
        <w:t xml:space="preserve">Заявитель вправе представить указанные документы по собственной инициативе, при этом документы могут быть представлены с заявлением о выдаче разрешения на строительство либо </w:t>
      </w:r>
      <w:r>
        <w:rPr>
          <w:rFonts w:eastAsia="Calibri"/>
          <w:color w:val="000000"/>
        </w:rPr>
        <w:t>уведомлением, оформленным в письменной форме, о переходе к нему прав на земельные участки, права пользования недрами, об образовании земельного участка</w:t>
      </w:r>
      <w:r>
        <w:rPr>
          <w:bCs/>
          <w:color w:val="000000"/>
        </w:rPr>
        <w:t xml:space="preserve"> в орган местного самоуправления, МФЦ, а также - почтовым отправлением либо в электронной форме.</w:t>
      </w:r>
    </w:p>
    <w:p w:rsidR="001B25C5" w:rsidRDefault="001B25C5" w:rsidP="001B25C5">
      <w:pPr>
        <w:widowControl w:val="0"/>
        <w:ind w:firstLine="567"/>
        <w:jc w:val="both"/>
        <w:rPr>
          <w:color w:val="000000"/>
        </w:rPr>
      </w:pPr>
    </w:p>
    <w:p w:rsidR="001B25C5" w:rsidRDefault="001B25C5" w:rsidP="001B25C5">
      <w:pPr>
        <w:widowControl w:val="0"/>
        <w:ind w:firstLine="567"/>
        <w:jc w:val="both"/>
        <w:rPr>
          <w:b/>
          <w:color w:val="000000"/>
        </w:rPr>
      </w:pPr>
      <w:r>
        <w:rPr>
          <w:b/>
          <w:color w:val="000000"/>
        </w:rPr>
        <w:t>2.8. Указание на запрет требовать от заявителя</w:t>
      </w:r>
    </w:p>
    <w:p w:rsidR="001B25C5" w:rsidRDefault="001B25C5" w:rsidP="001B25C5">
      <w:pPr>
        <w:widowControl w:val="0"/>
        <w:ind w:firstLine="567"/>
        <w:jc w:val="both"/>
        <w:rPr>
          <w:b/>
          <w:color w:val="000000"/>
        </w:rPr>
      </w:pPr>
    </w:p>
    <w:p w:rsidR="001B25C5" w:rsidRDefault="001B25C5" w:rsidP="001B25C5">
      <w:pPr>
        <w:widowControl w:val="0"/>
        <w:ind w:firstLine="567"/>
        <w:jc w:val="both"/>
        <w:rPr>
          <w:color w:val="000000"/>
        </w:rPr>
      </w:pPr>
      <w:r>
        <w:rPr>
          <w:color w:val="000000"/>
        </w:rPr>
        <w:t>В соответствии с требованиями пунктов 1, 2 части 1 статьи 7 Федерального закона № 210-ФЗ при предоставлении муниципальной услуги  структурное подразделение  не вправе требовать от заявителя:</w:t>
      </w:r>
    </w:p>
    <w:p w:rsidR="001B25C5" w:rsidRDefault="001B25C5" w:rsidP="001B25C5">
      <w:pPr>
        <w:widowControl w:val="0"/>
        <w:ind w:firstLine="567"/>
        <w:jc w:val="both"/>
        <w:rPr>
          <w:color w:val="000000"/>
        </w:rPr>
      </w:pPr>
      <w:r>
        <w:rPr>
          <w:color w:val="000000"/>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B25C5" w:rsidRDefault="001B25C5" w:rsidP="001B25C5">
      <w:pPr>
        <w:widowControl w:val="0"/>
        <w:ind w:firstLine="567"/>
        <w:jc w:val="both"/>
        <w:rPr>
          <w:color w:val="000000"/>
        </w:rPr>
      </w:pPr>
      <w:r>
        <w:rPr>
          <w:color w:val="000000"/>
        </w:rPr>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w:t>
      </w:r>
      <w:r>
        <w:rPr>
          <w:color w:val="000000"/>
        </w:rPr>
        <w:lastRenderedPageBreak/>
        <w:t>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в соответствии с нормативными правовыми актами Российской Федерации, нормативными правовыми актами Чувашской Республики, муниципальными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1B25C5" w:rsidRDefault="001B25C5" w:rsidP="001B25C5">
      <w:pPr>
        <w:widowControl w:val="0"/>
        <w:ind w:firstLine="567"/>
        <w:jc w:val="both"/>
        <w:rPr>
          <w:color w:val="000000"/>
        </w:rPr>
      </w:pPr>
    </w:p>
    <w:p w:rsidR="001B25C5" w:rsidRDefault="001B25C5" w:rsidP="001B25C5">
      <w:pPr>
        <w:widowControl w:val="0"/>
        <w:ind w:firstLine="567"/>
        <w:jc w:val="both"/>
        <w:rPr>
          <w:b/>
          <w:color w:val="000000"/>
        </w:rPr>
      </w:pPr>
      <w:r>
        <w:rPr>
          <w:b/>
          <w:color w:val="000000"/>
        </w:rPr>
        <w:t>2.9. Исчерпывающий перечень оснований для отказа в приеме документов, необходимых для предоставления муниципальной услуги</w:t>
      </w:r>
    </w:p>
    <w:p w:rsidR="001B25C5" w:rsidRDefault="001B25C5" w:rsidP="001B25C5">
      <w:pPr>
        <w:widowControl w:val="0"/>
        <w:ind w:firstLine="567"/>
        <w:jc w:val="both"/>
        <w:rPr>
          <w:b/>
          <w:color w:val="000000"/>
        </w:rPr>
      </w:pPr>
    </w:p>
    <w:p w:rsidR="001B25C5" w:rsidRDefault="001B25C5" w:rsidP="001B25C5">
      <w:pPr>
        <w:widowControl w:val="0"/>
        <w:ind w:firstLine="567"/>
        <w:jc w:val="both"/>
        <w:rPr>
          <w:color w:val="000000"/>
        </w:rPr>
      </w:pPr>
      <w:r>
        <w:rPr>
          <w:color w:val="000000"/>
        </w:rPr>
        <w:t>Оснований для отказа в приеме документов, необходимых для предоставления муниципальной услуги, не предусмотрено.</w:t>
      </w:r>
    </w:p>
    <w:p w:rsidR="001B25C5" w:rsidRDefault="001B25C5" w:rsidP="001B25C5">
      <w:pPr>
        <w:widowControl w:val="0"/>
        <w:ind w:firstLine="567"/>
        <w:jc w:val="both"/>
        <w:rPr>
          <w:color w:val="000000"/>
        </w:rPr>
      </w:pPr>
    </w:p>
    <w:p w:rsidR="001B25C5" w:rsidRDefault="001B25C5" w:rsidP="001B25C5">
      <w:pPr>
        <w:widowControl w:val="0"/>
        <w:ind w:firstLine="567"/>
        <w:jc w:val="both"/>
        <w:rPr>
          <w:b/>
          <w:color w:val="000000"/>
        </w:rPr>
      </w:pPr>
      <w:bookmarkStart w:id="6" w:name="P193"/>
      <w:bookmarkEnd w:id="6"/>
      <w:r>
        <w:rPr>
          <w:b/>
          <w:color w:val="000000"/>
        </w:rPr>
        <w:t>2.10. Исчерпывающий перечень оснований для приостановления или отказа в предоставлении муниципальной услуги</w:t>
      </w:r>
    </w:p>
    <w:p w:rsidR="001B25C5" w:rsidRDefault="001B25C5" w:rsidP="001B25C5">
      <w:pPr>
        <w:widowControl w:val="0"/>
        <w:ind w:firstLine="567"/>
        <w:jc w:val="both"/>
        <w:rPr>
          <w:b/>
          <w:color w:val="000000"/>
        </w:rPr>
      </w:pPr>
    </w:p>
    <w:p w:rsidR="001B25C5" w:rsidRDefault="001B25C5" w:rsidP="001B25C5">
      <w:pPr>
        <w:widowControl w:val="0"/>
        <w:ind w:firstLine="567"/>
        <w:jc w:val="both"/>
        <w:rPr>
          <w:b/>
          <w:color w:val="000000"/>
        </w:rPr>
      </w:pPr>
      <w:r>
        <w:rPr>
          <w:color w:val="000000"/>
        </w:rPr>
        <w:t>Основания для приостановления предоставления муниципальной услуги не предусмотрены.</w:t>
      </w:r>
    </w:p>
    <w:p w:rsidR="001B25C5" w:rsidRDefault="001B25C5" w:rsidP="001B25C5">
      <w:pPr>
        <w:widowControl w:val="0"/>
        <w:ind w:firstLine="567"/>
        <w:jc w:val="both"/>
        <w:rPr>
          <w:color w:val="000000"/>
        </w:rPr>
      </w:pPr>
      <w:r>
        <w:rPr>
          <w:b/>
          <w:color w:val="000000"/>
        </w:rPr>
        <w:t>2.10.1.</w:t>
      </w:r>
      <w:r>
        <w:rPr>
          <w:color w:val="000000"/>
        </w:rPr>
        <w:t xml:space="preserve"> Основаниями для отказа в выдаче разрешения на строительство являются:</w:t>
      </w:r>
    </w:p>
    <w:p w:rsidR="001B25C5" w:rsidRDefault="001B25C5" w:rsidP="001B25C5">
      <w:pPr>
        <w:widowControl w:val="0"/>
        <w:ind w:firstLine="567"/>
        <w:jc w:val="both"/>
        <w:rPr>
          <w:color w:val="000000"/>
        </w:rPr>
      </w:pPr>
      <w:r>
        <w:rPr>
          <w:color w:val="000000"/>
        </w:rPr>
        <w:t>1) отсутствие документов, перечисленных в пункте 2.6.1, 2.7.1 Административного регламента, необходимых для предоставления муниципальной услуги;</w:t>
      </w:r>
    </w:p>
    <w:p w:rsidR="001B25C5" w:rsidRDefault="001B25C5" w:rsidP="001B25C5">
      <w:pPr>
        <w:widowControl w:val="0"/>
        <w:ind w:firstLine="567"/>
        <w:jc w:val="both"/>
        <w:rPr>
          <w:color w:val="000000"/>
        </w:rPr>
      </w:pPr>
      <w:r>
        <w:rPr>
          <w:color w:val="000000"/>
        </w:rPr>
        <w:t>2) несоответствие представленных документов требованиям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а также требованиям, установленным в разрешении на отклонение от предельных параметров разрешенного строительства, реконструкции.</w:t>
      </w:r>
    </w:p>
    <w:p w:rsidR="001B25C5" w:rsidRDefault="001B25C5" w:rsidP="001B25C5">
      <w:pPr>
        <w:widowControl w:val="0"/>
        <w:ind w:firstLine="567"/>
        <w:jc w:val="both"/>
        <w:rPr>
          <w:b/>
          <w:color w:val="000000"/>
        </w:rPr>
      </w:pPr>
      <w:r>
        <w:rPr>
          <w:color w:val="000000"/>
        </w:rPr>
        <w:t>Неполучение или несвоевременное получение документов, запрошенных в соответствии с пунктом 2.7.1 Административного регламента, не может являться основанием для отказа в выдаче разрешения.</w:t>
      </w:r>
    </w:p>
    <w:p w:rsidR="001B25C5" w:rsidRDefault="001B25C5" w:rsidP="001B25C5">
      <w:pPr>
        <w:widowControl w:val="0"/>
        <w:ind w:firstLine="567"/>
        <w:jc w:val="both"/>
        <w:rPr>
          <w:rFonts w:cs="Arial"/>
          <w:color w:val="000000"/>
        </w:rPr>
      </w:pPr>
      <w:r>
        <w:rPr>
          <w:b/>
          <w:color w:val="000000"/>
        </w:rPr>
        <w:t>2.10.2.</w:t>
      </w:r>
      <w:r>
        <w:rPr>
          <w:color w:val="000000"/>
        </w:rPr>
        <w:t xml:space="preserve"> Основаниями для отказа в продлении срока действия разрешения на строительство являются:</w:t>
      </w:r>
    </w:p>
    <w:p w:rsidR="001B25C5" w:rsidRDefault="001B25C5" w:rsidP="001B25C5">
      <w:pPr>
        <w:widowControl w:val="0"/>
        <w:ind w:firstLine="540"/>
        <w:jc w:val="both"/>
        <w:rPr>
          <w:b/>
          <w:color w:val="000000"/>
        </w:rPr>
      </w:pPr>
      <w:r>
        <w:rPr>
          <w:rFonts w:cs="Arial"/>
          <w:color w:val="000000"/>
        </w:rPr>
        <w:t>1) строительство, реконструкция</w:t>
      </w:r>
      <w:r>
        <w:rPr>
          <w:color w:val="000000"/>
        </w:rPr>
        <w:t xml:space="preserve"> </w:t>
      </w:r>
      <w:r>
        <w:rPr>
          <w:rFonts w:cs="Arial"/>
          <w:color w:val="000000"/>
        </w:rPr>
        <w:t>объекта капитального строительства не начаты до истечения срока подачи заявления о продлении срока действия разрешения.</w:t>
      </w:r>
    </w:p>
    <w:p w:rsidR="001B25C5" w:rsidRDefault="001B25C5" w:rsidP="001B25C5">
      <w:pPr>
        <w:widowControl w:val="0"/>
        <w:ind w:firstLine="567"/>
        <w:jc w:val="both"/>
        <w:rPr>
          <w:color w:val="000000"/>
        </w:rPr>
      </w:pPr>
      <w:r>
        <w:rPr>
          <w:b/>
          <w:color w:val="000000"/>
        </w:rPr>
        <w:t>2.10.3.</w:t>
      </w:r>
      <w:r>
        <w:rPr>
          <w:color w:val="000000"/>
        </w:rPr>
        <w:t xml:space="preserve"> Основаниями для отказа во внесении изменений в разрешение на строительство являются:</w:t>
      </w:r>
    </w:p>
    <w:p w:rsidR="001B25C5" w:rsidRDefault="001B25C5" w:rsidP="001B25C5">
      <w:pPr>
        <w:widowControl w:val="0"/>
        <w:ind w:firstLine="567"/>
        <w:jc w:val="both"/>
        <w:rPr>
          <w:color w:val="000000"/>
        </w:rPr>
      </w:pPr>
      <w:r>
        <w:rPr>
          <w:color w:val="000000"/>
        </w:rPr>
        <w:t>1) отсутствие в уведомлении о переходе прав на земельный участок, об образовании земельного участка реквизитов документов, предусмотренных соответственно подпунктами 1 - 4 пункта 2.6.3 настоящего Административного регламента, или отсутствие правоустанавливающего документа на земельный участок в Едином государственном реестре прав на недвижимое имущество и сделок с ним и не представление копий таких документов заявителем;</w:t>
      </w:r>
    </w:p>
    <w:p w:rsidR="001B25C5" w:rsidRDefault="001B25C5" w:rsidP="001B25C5">
      <w:pPr>
        <w:widowControl w:val="0"/>
        <w:ind w:firstLine="567"/>
        <w:jc w:val="both"/>
        <w:rPr>
          <w:color w:val="000000"/>
        </w:rPr>
      </w:pPr>
      <w:r>
        <w:rPr>
          <w:color w:val="000000"/>
        </w:rPr>
        <w:t>2) недостоверность сведений, указанных в уведомлении о переходе прав на земельный участок, об образовании земельного участка;</w:t>
      </w:r>
    </w:p>
    <w:p w:rsidR="001B25C5" w:rsidRDefault="001B25C5" w:rsidP="001B25C5">
      <w:pPr>
        <w:widowControl w:val="0"/>
        <w:ind w:firstLine="567"/>
        <w:jc w:val="both"/>
        <w:rPr>
          <w:color w:val="000000"/>
        </w:rPr>
      </w:pPr>
      <w:r>
        <w:rPr>
          <w:color w:val="000000"/>
        </w:rPr>
        <w:t>3) несоответствие планируемого размещения объекта капитального строительства требованиям градостроительного плана земельного участка в случае, предусмотренном абзацем 14 пункта 3.1.4 настоящего Административного регламента.</w:t>
      </w:r>
    </w:p>
    <w:p w:rsidR="001B25C5" w:rsidRDefault="001B25C5" w:rsidP="001B25C5">
      <w:pPr>
        <w:widowControl w:val="0"/>
        <w:ind w:firstLine="567"/>
        <w:jc w:val="both"/>
        <w:rPr>
          <w:color w:val="000000"/>
        </w:rPr>
      </w:pPr>
    </w:p>
    <w:p w:rsidR="001B25C5" w:rsidRDefault="001B25C5" w:rsidP="001B25C5">
      <w:pPr>
        <w:widowControl w:val="0"/>
        <w:ind w:firstLine="567"/>
        <w:jc w:val="both"/>
        <w:rPr>
          <w:b/>
          <w:color w:val="000000"/>
        </w:rPr>
      </w:pPr>
      <w:r>
        <w:rPr>
          <w:b/>
          <w:color w:val="000000"/>
        </w:rPr>
        <w:t xml:space="preserve">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w:t>
      </w:r>
      <w:r>
        <w:rPr>
          <w:b/>
          <w:color w:val="000000"/>
        </w:rPr>
        <w:lastRenderedPageBreak/>
        <w:t>предоставлении муниципальной услуги</w:t>
      </w:r>
    </w:p>
    <w:p w:rsidR="001B25C5" w:rsidRDefault="001B25C5" w:rsidP="001B25C5">
      <w:pPr>
        <w:widowControl w:val="0"/>
        <w:ind w:firstLine="567"/>
        <w:jc w:val="both"/>
        <w:rPr>
          <w:b/>
          <w:color w:val="000000"/>
        </w:rPr>
      </w:pPr>
    </w:p>
    <w:p w:rsidR="001B25C5" w:rsidRDefault="001B25C5" w:rsidP="001B25C5">
      <w:pPr>
        <w:widowControl w:val="0"/>
        <w:tabs>
          <w:tab w:val="left" w:pos="854"/>
        </w:tabs>
        <w:spacing w:after="200" w:line="276" w:lineRule="auto"/>
        <w:ind w:left="540"/>
        <w:jc w:val="both"/>
        <w:rPr>
          <w:b/>
          <w:color w:val="000000"/>
        </w:rPr>
      </w:pPr>
      <w:r>
        <w:rPr>
          <w:color w:val="000000"/>
        </w:rPr>
        <w:t>Разработка проектной документации.</w:t>
      </w:r>
    </w:p>
    <w:p w:rsidR="001B25C5" w:rsidRDefault="001B25C5" w:rsidP="001B25C5">
      <w:pPr>
        <w:widowControl w:val="0"/>
        <w:ind w:firstLine="567"/>
        <w:jc w:val="both"/>
        <w:rPr>
          <w:b/>
          <w:color w:val="000000"/>
        </w:rPr>
      </w:pPr>
      <w:r>
        <w:rPr>
          <w:b/>
          <w:color w:val="000000"/>
        </w:rPr>
        <w:t>2.12. Порядок, размер и основания взимания государственной пошлины или иной платы, взимаемой за предоставление муниципальной услуги</w:t>
      </w:r>
    </w:p>
    <w:p w:rsidR="001B25C5" w:rsidRDefault="001B25C5" w:rsidP="001B25C5">
      <w:pPr>
        <w:widowControl w:val="0"/>
        <w:ind w:firstLine="567"/>
        <w:jc w:val="both"/>
        <w:rPr>
          <w:b/>
          <w:color w:val="000000"/>
        </w:rPr>
      </w:pPr>
    </w:p>
    <w:p w:rsidR="001B25C5" w:rsidRDefault="001B25C5" w:rsidP="001B25C5">
      <w:pPr>
        <w:widowControl w:val="0"/>
        <w:ind w:firstLine="567"/>
        <w:jc w:val="both"/>
        <w:rPr>
          <w:color w:val="000000"/>
        </w:rPr>
      </w:pPr>
      <w:r>
        <w:rPr>
          <w:color w:val="000000"/>
        </w:rPr>
        <w:t>Предоставление муниципальной услуги осуществляется без взимания государственной пошлины или иной платы.</w:t>
      </w:r>
    </w:p>
    <w:p w:rsidR="001B25C5" w:rsidRDefault="001B25C5" w:rsidP="001B25C5">
      <w:pPr>
        <w:widowControl w:val="0"/>
        <w:ind w:firstLine="567"/>
        <w:jc w:val="both"/>
        <w:rPr>
          <w:color w:val="000000"/>
        </w:rPr>
      </w:pPr>
    </w:p>
    <w:p w:rsidR="001B25C5" w:rsidRDefault="001B25C5" w:rsidP="001B25C5">
      <w:pPr>
        <w:widowControl w:val="0"/>
        <w:ind w:firstLine="567"/>
        <w:jc w:val="both"/>
        <w:rPr>
          <w:color w:val="000000"/>
        </w:rPr>
      </w:pPr>
    </w:p>
    <w:p w:rsidR="001B25C5" w:rsidRDefault="001B25C5" w:rsidP="001B25C5">
      <w:pPr>
        <w:widowControl w:val="0"/>
        <w:ind w:firstLine="540"/>
        <w:jc w:val="both"/>
        <w:rPr>
          <w:b/>
          <w:color w:val="000000"/>
        </w:rPr>
      </w:pPr>
      <w:r>
        <w:rPr>
          <w:b/>
          <w:color w:val="000000"/>
        </w:rPr>
        <w:t>2.13.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1B25C5" w:rsidRDefault="001B25C5" w:rsidP="001B25C5">
      <w:pPr>
        <w:widowControl w:val="0"/>
        <w:ind w:firstLine="540"/>
        <w:jc w:val="both"/>
        <w:rPr>
          <w:b/>
          <w:color w:val="000000"/>
        </w:rPr>
      </w:pPr>
    </w:p>
    <w:p w:rsidR="001B25C5" w:rsidRDefault="001B25C5" w:rsidP="001B25C5">
      <w:pPr>
        <w:widowControl w:val="0"/>
        <w:ind w:firstLine="567"/>
        <w:jc w:val="both"/>
        <w:rPr>
          <w:color w:val="000000"/>
        </w:rPr>
      </w:pPr>
      <w:r>
        <w:rPr>
          <w:color w:val="000000"/>
        </w:rPr>
        <w:t>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w:t>
      </w:r>
    </w:p>
    <w:p w:rsidR="001B25C5" w:rsidRDefault="001B25C5" w:rsidP="001B25C5">
      <w:pPr>
        <w:widowControl w:val="0"/>
        <w:ind w:firstLine="567"/>
        <w:jc w:val="both"/>
        <w:rPr>
          <w:color w:val="000000"/>
        </w:rPr>
      </w:pPr>
    </w:p>
    <w:p w:rsidR="001B25C5" w:rsidRDefault="001B25C5" w:rsidP="001B25C5">
      <w:pPr>
        <w:widowControl w:val="0"/>
        <w:ind w:firstLine="567"/>
        <w:jc w:val="both"/>
        <w:rPr>
          <w:b/>
        </w:rPr>
      </w:pPr>
      <w:r>
        <w:rPr>
          <w:b/>
        </w:rPr>
        <w:t>2.14. Срок и порядок регистрации заявления, в том числе в электронной форме</w:t>
      </w:r>
    </w:p>
    <w:p w:rsidR="001B25C5" w:rsidRDefault="001B25C5" w:rsidP="001B25C5">
      <w:pPr>
        <w:widowControl w:val="0"/>
        <w:ind w:firstLine="567"/>
        <w:jc w:val="both"/>
        <w:rPr>
          <w:b/>
        </w:rPr>
      </w:pPr>
    </w:p>
    <w:p w:rsidR="001B25C5" w:rsidRDefault="001B25C5" w:rsidP="001B25C5">
      <w:pPr>
        <w:widowControl w:val="0"/>
        <w:ind w:firstLine="567"/>
        <w:jc w:val="both"/>
        <w:rPr>
          <w:color w:val="000000"/>
        </w:rPr>
      </w:pPr>
      <w:r>
        <w:rPr>
          <w:color w:val="000000"/>
        </w:rPr>
        <w:t>Заявление на предоставление муниципальной услуги регистрируется:</w:t>
      </w:r>
    </w:p>
    <w:p w:rsidR="001B25C5" w:rsidRDefault="001B25C5" w:rsidP="001B25C5">
      <w:pPr>
        <w:pStyle w:val="1fc"/>
        <w:spacing w:after="0"/>
        <w:jc w:val="both"/>
        <w:rPr>
          <w:color w:val="000000"/>
        </w:rPr>
      </w:pPr>
      <w:r>
        <w:rPr>
          <w:color w:val="000000"/>
        </w:rPr>
        <w:t xml:space="preserve">         в журнале регистрации заявлений путем присвоения входящего номера и даты поступления документа в течение 15 минут;</w:t>
      </w:r>
    </w:p>
    <w:p w:rsidR="001B25C5" w:rsidRDefault="001B25C5" w:rsidP="001B25C5">
      <w:pPr>
        <w:widowControl w:val="0"/>
        <w:tabs>
          <w:tab w:val="left" w:pos="868"/>
        </w:tabs>
        <w:ind w:firstLine="567"/>
        <w:jc w:val="both"/>
        <w:rPr>
          <w:color w:val="000000"/>
        </w:rPr>
      </w:pPr>
      <w:r>
        <w:rPr>
          <w:color w:val="000000"/>
        </w:rPr>
        <w:t xml:space="preserve">в системе электронного документооборота (далее - СЭД) с присвоением статуса «зарегистрировано» в течение 1 рабочего дня с даты поступления; </w:t>
      </w:r>
    </w:p>
    <w:p w:rsidR="001B25C5" w:rsidRDefault="001B25C5" w:rsidP="001B25C5">
      <w:pPr>
        <w:widowControl w:val="0"/>
        <w:tabs>
          <w:tab w:val="left" w:pos="851"/>
        </w:tabs>
        <w:ind w:firstLine="567"/>
        <w:jc w:val="both"/>
        <w:rPr>
          <w:color w:val="000000"/>
        </w:rPr>
      </w:pPr>
      <w:r>
        <w:rPr>
          <w:color w:val="000000"/>
        </w:rPr>
        <w:t>в автоматизированной системе многофункционального центра предоставления государственных и муниципальных услуг (далее – АИС МФЦ) с присвоением статуса «зарегистрировано» в течение 1 рабочего дня с даты поступления.</w:t>
      </w:r>
    </w:p>
    <w:p w:rsidR="001B25C5" w:rsidRDefault="001B25C5" w:rsidP="001B25C5">
      <w:pPr>
        <w:widowControl w:val="0"/>
        <w:ind w:firstLine="567"/>
        <w:jc w:val="both"/>
        <w:rPr>
          <w:color w:val="000000"/>
        </w:rPr>
      </w:pPr>
    </w:p>
    <w:p w:rsidR="001B25C5" w:rsidRDefault="001B25C5" w:rsidP="001B25C5">
      <w:pPr>
        <w:widowControl w:val="0"/>
        <w:ind w:firstLine="567"/>
        <w:jc w:val="both"/>
        <w:rPr>
          <w:b/>
          <w:color w:val="000000"/>
        </w:rPr>
      </w:pPr>
      <w:r>
        <w:rPr>
          <w:b/>
          <w:color w:val="000000"/>
        </w:rPr>
        <w:t>2.15.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информации о порядке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1B25C5" w:rsidRDefault="001B25C5" w:rsidP="001B25C5">
      <w:pPr>
        <w:widowControl w:val="0"/>
        <w:ind w:firstLine="567"/>
        <w:jc w:val="both"/>
        <w:rPr>
          <w:b/>
          <w:color w:val="000000"/>
        </w:rPr>
      </w:pPr>
    </w:p>
    <w:p w:rsidR="001B25C5" w:rsidRDefault="001B25C5" w:rsidP="001B25C5">
      <w:pPr>
        <w:widowControl w:val="0"/>
        <w:ind w:firstLine="567"/>
        <w:jc w:val="both"/>
        <w:rPr>
          <w:color w:val="000000"/>
        </w:rPr>
      </w:pPr>
      <w:r>
        <w:rPr>
          <w:color w:val="000000"/>
        </w:rPr>
        <w:t>В помещении, в котором предоставляется муниципальная услуга,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 В местах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 в том числе оборудование пандусов, наличие удобной офисной мебели.</w:t>
      </w:r>
    </w:p>
    <w:p w:rsidR="001B25C5" w:rsidRDefault="001B25C5" w:rsidP="001B25C5">
      <w:pPr>
        <w:widowControl w:val="0"/>
        <w:ind w:firstLine="567"/>
        <w:jc w:val="both"/>
        <w:rPr>
          <w:color w:val="000000"/>
        </w:rPr>
      </w:pPr>
      <w:r>
        <w:rPr>
          <w:color w:val="000000"/>
        </w:rPr>
        <w:t>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w:t>
      </w:r>
    </w:p>
    <w:p w:rsidR="001B25C5" w:rsidRDefault="001B25C5" w:rsidP="001B25C5">
      <w:pPr>
        <w:widowControl w:val="0"/>
        <w:ind w:firstLine="567"/>
        <w:jc w:val="both"/>
        <w:rPr>
          <w:color w:val="000000"/>
        </w:rPr>
      </w:pPr>
      <w:r>
        <w:rPr>
          <w:color w:val="000000"/>
        </w:rPr>
        <w:t>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1B25C5" w:rsidRDefault="001B25C5" w:rsidP="001B25C5">
      <w:pPr>
        <w:widowControl w:val="0"/>
        <w:ind w:firstLine="567"/>
        <w:jc w:val="both"/>
        <w:rPr>
          <w:color w:val="000000"/>
        </w:rPr>
      </w:pPr>
      <w:r>
        <w:rPr>
          <w:color w:val="000000"/>
        </w:rPr>
        <w:t xml:space="preserve">Для свободного получения информации о фамилиях, именах, отчествах и должностях специалистов, предоставляющих муниципальную услугу, указанные </w:t>
      </w:r>
      <w:r>
        <w:rPr>
          <w:color w:val="000000"/>
        </w:rPr>
        <w:lastRenderedPageBreak/>
        <w:t>должностные лица обеспечиваются личными нагрудными идентификационными карточками с указанием фамилии, имени, отчества и должности, крепящимися с помощью зажимов к одежде, либо настольными табличками аналогичного содержания.</w:t>
      </w:r>
    </w:p>
    <w:p w:rsidR="001B25C5" w:rsidRDefault="001B25C5" w:rsidP="001B25C5">
      <w:pPr>
        <w:widowControl w:val="0"/>
        <w:ind w:firstLine="567"/>
        <w:jc w:val="both"/>
        <w:rPr>
          <w:color w:val="000000"/>
        </w:rPr>
      </w:pPr>
      <w:r>
        <w:rPr>
          <w:color w:val="000000"/>
        </w:rPr>
        <w:t>Специалист, предоставляющий муниципальную услугу, обязан предложить заявителю воспользоваться стулом, находящимся рядом с рабочим местом данного специалиста.</w:t>
      </w:r>
    </w:p>
    <w:p w:rsidR="001B25C5" w:rsidRDefault="001B25C5" w:rsidP="001B25C5">
      <w:pPr>
        <w:widowControl w:val="0"/>
        <w:ind w:firstLine="567"/>
        <w:jc w:val="both"/>
        <w:rPr>
          <w:color w:val="000000"/>
        </w:rPr>
      </w:pPr>
      <w:r>
        <w:rPr>
          <w:color w:val="000000"/>
        </w:rPr>
        <w:t>Визуальная, текстовая информация о порядке предоставления муниципальной услуги размещается на информационном стенде местной администрации, на официальном сайте органа местного самоуправления, на Едином портале государственных и муниципальных услуг  и на Портале государственных и муниципальных услуг.</w:t>
      </w:r>
    </w:p>
    <w:p w:rsidR="001B25C5" w:rsidRDefault="001B25C5" w:rsidP="001B25C5">
      <w:pPr>
        <w:widowControl w:val="0"/>
        <w:ind w:firstLine="567"/>
        <w:jc w:val="both"/>
        <w:rPr>
          <w:color w:val="000000"/>
        </w:rPr>
      </w:pPr>
      <w:r>
        <w:rPr>
          <w:color w:val="000000"/>
        </w:rPr>
        <w:t>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w:t>
      </w:r>
    </w:p>
    <w:p w:rsidR="001B25C5" w:rsidRDefault="001B25C5" w:rsidP="001B25C5">
      <w:pPr>
        <w:widowControl w:val="0"/>
        <w:ind w:firstLine="567"/>
        <w:jc w:val="both"/>
        <w:rPr>
          <w:color w:val="000000"/>
        </w:rPr>
      </w:pPr>
      <w:r>
        <w:rPr>
          <w:color w:val="000000"/>
        </w:rPr>
        <w:t>Информационные стенды оборудуются в доступном для заявителей помещении администрации.</w:t>
      </w:r>
    </w:p>
    <w:p w:rsidR="001B25C5" w:rsidRDefault="001B25C5" w:rsidP="001B25C5">
      <w:pPr>
        <w:widowControl w:val="0"/>
        <w:ind w:firstLine="567"/>
        <w:jc w:val="both"/>
        <w:rPr>
          <w:color w:val="000000"/>
        </w:rPr>
      </w:pPr>
    </w:p>
    <w:p w:rsidR="001B25C5" w:rsidRDefault="001B25C5" w:rsidP="001B25C5">
      <w:pPr>
        <w:widowControl w:val="0"/>
        <w:ind w:firstLine="567"/>
        <w:jc w:val="both"/>
        <w:rPr>
          <w:b/>
          <w:color w:val="000000"/>
        </w:rPr>
      </w:pPr>
      <w:r>
        <w:rPr>
          <w:b/>
          <w:color w:val="000000"/>
        </w:rPr>
        <w:t>2.16. Показатели доступности и качества муниципальной услуги</w:t>
      </w:r>
    </w:p>
    <w:p w:rsidR="001B25C5" w:rsidRDefault="001B25C5" w:rsidP="001B25C5">
      <w:pPr>
        <w:widowControl w:val="0"/>
        <w:ind w:firstLine="567"/>
        <w:jc w:val="both"/>
        <w:rPr>
          <w:b/>
          <w:color w:val="000000"/>
        </w:rPr>
      </w:pPr>
    </w:p>
    <w:p w:rsidR="001B25C5" w:rsidRDefault="001B25C5" w:rsidP="001B25C5">
      <w:pPr>
        <w:widowControl w:val="0"/>
        <w:ind w:firstLine="567"/>
        <w:jc w:val="both"/>
        <w:rPr>
          <w:color w:val="000000"/>
        </w:rPr>
      </w:pPr>
      <w:r>
        <w:rPr>
          <w:color w:val="000000"/>
        </w:rPr>
        <w:t>Показателями доступности муниципальной услуги являются:</w:t>
      </w:r>
    </w:p>
    <w:p w:rsidR="001B25C5" w:rsidRDefault="001B25C5" w:rsidP="001B25C5">
      <w:pPr>
        <w:widowControl w:val="0"/>
        <w:tabs>
          <w:tab w:val="left" w:pos="851"/>
        </w:tabs>
        <w:ind w:firstLine="567"/>
        <w:jc w:val="both"/>
        <w:rPr>
          <w:color w:val="000000"/>
        </w:rPr>
      </w:pPr>
      <w:r>
        <w:rPr>
          <w:color w:val="000000"/>
        </w:rPr>
        <w:t>обеспечение информирования о работе структурного подразделения администрации и предоставляемой муниципальной услуге (размещение информации на Едином портале и Портале);</w:t>
      </w:r>
    </w:p>
    <w:p w:rsidR="001B25C5" w:rsidRDefault="001B25C5" w:rsidP="001B25C5">
      <w:pPr>
        <w:widowControl w:val="0"/>
        <w:tabs>
          <w:tab w:val="left" w:pos="851"/>
        </w:tabs>
        <w:ind w:firstLine="567"/>
        <w:jc w:val="both"/>
        <w:rPr>
          <w:color w:val="000000"/>
        </w:rPr>
      </w:pPr>
      <w:r>
        <w:rPr>
          <w:color w:val="000000"/>
        </w:rPr>
        <w:t>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1B25C5" w:rsidRDefault="001B25C5" w:rsidP="001B25C5">
      <w:pPr>
        <w:widowControl w:val="0"/>
        <w:tabs>
          <w:tab w:val="left" w:pos="851"/>
        </w:tabs>
        <w:ind w:firstLine="567"/>
        <w:jc w:val="both"/>
        <w:rPr>
          <w:color w:val="000000"/>
        </w:rPr>
      </w:pPr>
      <w:r>
        <w:rPr>
          <w:color w:val="000000"/>
        </w:rPr>
        <w:t>условия доступа к территории, зданию администрации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наличие необходимого количества парковочных мест);</w:t>
      </w:r>
    </w:p>
    <w:p w:rsidR="001B25C5" w:rsidRDefault="001B25C5" w:rsidP="001B25C5">
      <w:pPr>
        <w:widowControl w:val="0"/>
        <w:tabs>
          <w:tab w:val="left" w:pos="851"/>
        </w:tabs>
        <w:ind w:firstLine="567"/>
        <w:jc w:val="both"/>
        <w:rPr>
          <w:color w:val="000000"/>
        </w:rPr>
      </w:pPr>
      <w:r>
        <w:rPr>
          <w:color w:val="000000"/>
        </w:rPr>
        <w:t>обеспечение свободного доступа в здание администрации;</w:t>
      </w:r>
    </w:p>
    <w:p w:rsidR="001B25C5" w:rsidRDefault="001B25C5" w:rsidP="001B25C5">
      <w:pPr>
        <w:widowControl w:val="0"/>
        <w:tabs>
          <w:tab w:val="left" w:pos="854"/>
        </w:tabs>
        <w:ind w:firstLine="567"/>
        <w:jc w:val="both"/>
        <w:rPr>
          <w:color w:val="000000"/>
        </w:rPr>
      </w:pPr>
      <w:r>
        <w:rPr>
          <w:color w:val="000000"/>
        </w:rPr>
        <w:t>организация предоставления муниципальной услуги через МФЦ.</w:t>
      </w:r>
    </w:p>
    <w:p w:rsidR="001B25C5" w:rsidRDefault="001B25C5" w:rsidP="001B25C5">
      <w:pPr>
        <w:widowControl w:val="0"/>
        <w:ind w:firstLine="567"/>
        <w:jc w:val="both"/>
        <w:rPr>
          <w:color w:val="000000"/>
        </w:rPr>
      </w:pPr>
      <w:r>
        <w:rPr>
          <w:color w:val="000000"/>
        </w:rPr>
        <w:t>Показателями качества муниципальной услуги являются:</w:t>
      </w:r>
    </w:p>
    <w:p w:rsidR="001B25C5" w:rsidRDefault="001B25C5" w:rsidP="001B25C5">
      <w:pPr>
        <w:widowControl w:val="0"/>
        <w:tabs>
          <w:tab w:val="left" w:pos="854"/>
        </w:tabs>
        <w:ind w:firstLine="567"/>
        <w:jc w:val="both"/>
        <w:rPr>
          <w:color w:val="000000"/>
        </w:rPr>
      </w:pPr>
      <w:r>
        <w:rPr>
          <w:color w:val="000000"/>
        </w:rPr>
        <w:t>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1B25C5" w:rsidRDefault="001B25C5" w:rsidP="001B25C5">
      <w:pPr>
        <w:widowControl w:val="0"/>
        <w:tabs>
          <w:tab w:val="left" w:pos="851"/>
        </w:tabs>
        <w:ind w:firstLine="567"/>
        <w:jc w:val="both"/>
        <w:rPr>
          <w:color w:val="000000"/>
        </w:rPr>
      </w:pPr>
      <w:r>
        <w:rPr>
          <w:color w:val="000000"/>
        </w:rPr>
        <w:t>компетентность специалистов, предоставляющих муниципальную услугу, в вопросах предоставления муниципальной услуги;</w:t>
      </w:r>
    </w:p>
    <w:p w:rsidR="001B25C5" w:rsidRDefault="001B25C5" w:rsidP="001B25C5">
      <w:pPr>
        <w:widowControl w:val="0"/>
        <w:tabs>
          <w:tab w:val="left" w:pos="851"/>
        </w:tabs>
        <w:ind w:firstLine="567"/>
        <w:jc w:val="both"/>
        <w:rPr>
          <w:color w:val="000000"/>
        </w:rPr>
      </w:pPr>
      <w:r>
        <w:rPr>
          <w:color w:val="000000"/>
        </w:rPr>
        <w:t>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1B25C5" w:rsidRDefault="001B25C5" w:rsidP="001B25C5">
      <w:pPr>
        <w:widowControl w:val="0"/>
        <w:tabs>
          <w:tab w:val="left" w:pos="851"/>
        </w:tabs>
        <w:ind w:firstLine="567"/>
        <w:jc w:val="both"/>
        <w:rPr>
          <w:color w:val="000000"/>
        </w:rPr>
      </w:pPr>
      <w:r>
        <w:rPr>
          <w:color w:val="000000"/>
        </w:rPr>
        <w:t>строгое соблюдение стандарта и порядка предоставления муниципальной услуги;</w:t>
      </w:r>
    </w:p>
    <w:p w:rsidR="001B25C5" w:rsidRDefault="001B25C5" w:rsidP="001B25C5">
      <w:pPr>
        <w:widowControl w:val="0"/>
        <w:tabs>
          <w:tab w:val="left" w:pos="851"/>
        </w:tabs>
        <w:ind w:firstLine="567"/>
        <w:jc w:val="both"/>
        <w:rPr>
          <w:color w:val="000000"/>
        </w:rPr>
      </w:pPr>
      <w:r>
        <w:rPr>
          <w:color w:val="000000"/>
        </w:rPr>
        <w:t>эффективность и своевременность рассмотрения поступивших обращений по вопросам предоставления муниципальной услуги;</w:t>
      </w:r>
    </w:p>
    <w:p w:rsidR="001B25C5" w:rsidRDefault="001B25C5" w:rsidP="001B25C5">
      <w:pPr>
        <w:widowControl w:val="0"/>
        <w:tabs>
          <w:tab w:val="left" w:pos="851"/>
        </w:tabs>
        <w:ind w:firstLine="567"/>
        <w:jc w:val="both"/>
        <w:rPr>
          <w:color w:val="000000"/>
        </w:rPr>
      </w:pPr>
      <w:r>
        <w:rPr>
          <w:color w:val="000000"/>
        </w:rPr>
        <w:t>отсутствие жалоб.</w:t>
      </w:r>
    </w:p>
    <w:p w:rsidR="001B25C5" w:rsidRDefault="001B25C5" w:rsidP="001B25C5">
      <w:pPr>
        <w:widowControl w:val="0"/>
        <w:ind w:firstLine="567"/>
        <w:jc w:val="both"/>
        <w:rPr>
          <w:color w:val="000000"/>
        </w:rPr>
      </w:pPr>
      <w:r>
        <w:rPr>
          <w:color w:val="000000"/>
        </w:rPr>
        <w:t>Специалист отдела, предоставляющий муниципальную услугу:</w:t>
      </w:r>
    </w:p>
    <w:p w:rsidR="001B25C5" w:rsidRDefault="001B25C5" w:rsidP="001B25C5">
      <w:pPr>
        <w:widowControl w:val="0"/>
        <w:ind w:firstLine="567"/>
        <w:jc w:val="both"/>
        <w:rPr>
          <w:color w:val="000000"/>
        </w:rPr>
      </w:pPr>
      <w:r>
        <w:rPr>
          <w:color w:val="000000"/>
        </w:rPr>
        <w:t>обеспечивает объективное, всестороннее и своевременное рассмотрение заявления;</w:t>
      </w:r>
    </w:p>
    <w:p w:rsidR="001B25C5" w:rsidRDefault="001B25C5" w:rsidP="001B25C5">
      <w:pPr>
        <w:widowControl w:val="0"/>
        <w:ind w:firstLine="567"/>
        <w:jc w:val="both"/>
        <w:rPr>
          <w:color w:val="000000"/>
        </w:rPr>
      </w:pPr>
      <w:r>
        <w:rPr>
          <w:color w:val="000000"/>
        </w:rPr>
        <w:t>запрашивает, в том числе в электронной форме, необходимые для рассмотрения заявления документы и материалы в других государственных органах, органах местного самоуправления и у иных должностных лиц;</w:t>
      </w:r>
    </w:p>
    <w:p w:rsidR="001B25C5" w:rsidRDefault="001B25C5" w:rsidP="001B25C5">
      <w:pPr>
        <w:widowControl w:val="0"/>
        <w:ind w:firstLine="567"/>
        <w:jc w:val="both"/>
        <w:rPr>
          <w:color w:val="000000"/>
        </w:rPr>
      </w:pPr>
      <w:r>
        <w:rPr>
          <w:color w:val="000000"/>
        </w:rPr>
        <w:t>принимает меры, направленные на восстановление или защиту нарушенных прав, свобод и законных интересов гражданина.</w:t>
      </w:r>
    </w:p>
    <w:p w:rsidR="001B25C5" w:rsidRDefault="001B25C5" w:rsidP="001B25C5">
      <w:pPr>
        <w:widowControl w:val="0"/>
        <w:ind w:firstLine="567"/>
        <w:jc w:val="both"/>
        <w:rPr>
          <w:color w:val="000000"/>
        </w:rPr>
      </w:pPr>
      <w:r>
        <w:rPr>
          <w:color w:val="000000"/>
        </w:rPr>
        <w:t xml:space="preserve">При рассмотрении заявления специалист отдела, предоставляющий муниципальную </w:t>
      </w:r>
      <w:r>
        <w:rPr>
          <w:color w:val="000000"/>
        </w:rPr>
        <w:lastRenderedPageBreak/>
        <w:t>услугу, не вправе:</w:t>
      </w:r>
    </w:p>
    <w:p w:rsidR="001B25C5" w:rsidRDefault="001B25C5" w:rsidP="001B25C5">
      <w:pPr>
        <w:widowControl w:val="0"/>
        <w:ind w:firstLine="567"/>
        <w:jc w:val="both"/>
        <w:rPr>
          <w:color w:val="000000"/>
        </w:rPr>
      </w:pPr>
      <w:r>
        <w:rPr>
          <w:color w:val="000000"/>
        </w:rPr>
        <w:t>искажать положения нормативных правовых актов;</w:t>
      </w:r>
    </w:p>
    <w:p w:rsidR="001B25C5" w:rsidRDefault="001B25C5" w:rsidP="001B25C5">
      <w:pPr>
        <w:widowControl w:val="0"/>
        <w:ind w:firstLine="567"/>
        <w:jc w:val="both"/>
        <w:rPr>
          <w:color w:val="000000"/>
        </w:rPr>
      </w:pPr>
      <w:r>
        <w:rPr>
          <w:color w:val="000000"/>
        </w:rPr>
        <w:t>предоставлять сведения, составляющие государственную или иную охраняемую федеральным законом тайну, или сведения конфиденциального характера;</w:t>
      </w:r>
    </w:p>
    <w:p w:rsidR="001B25C5" w:rsidRDefault="001B25C5" w:rsidP="001B25C5">
      <w:pPr>
        <w:widowControl w:val="0"/>
        <w:ind w:firstLine="567"/>
        <w:jc w:val="both"/>
        <w:rPr>
          <w:color w:val="000000"/>
        </w:rPr>
      </w:pPr>
      <w:r>
        <w:rPr>
          <w:color w:val="000000"/>
        </w:rPr>
        <w:t>давать правовую оценку любых обстоятельств и событий, в том числе решений, действий (бездействия) государственных органов, органов местного самоуправления или должностных лиц;</w:t>
      </w:r>
    </w:p>
    <w:p w:rsidR="001B25C5" w:rsidRDefault="001B25C5" w:rsidP="001B25C5">
      <w:pPr>
        <w:widowControl w:val="0"/>
        <w:ind w:firstLine="567"/>
        <w:jc w:val="both"/>
        <w:rPr>
          <w:color w:val="000000"/>
        </w:rPr>
      </w:pPr>
      <w:r>
        <w:rPr>
          <w:color w:val="000000"/>
        </w:rPr>
        <w:t>вносить изменения и дополнения в любые представленные заявителем документы;</w:t>
      </w:r>
    </w:p>
    <w:p w:rsidR="001B25C5" w:rsidRDefault="001B25C5" w:rsidP="001B25C5">
      <w:pPr>
        <w:widowControl w:val="0"/>
        <w:ind w:firstLine="567"/>
        <w:jc w:val="both"/>
        <w:rPr>
          <w:color w:val="000000"/>
        </w:rPr>
      </w:pPr>
      <w:r>
        <w:rPr>
          <w:color w:val="000000"/>
        </w:rPr>
        <w:t>совершать на документах заявителей распорядительные надписи, давать указания государственным органам, органам местного самоуправления или должностным лицам или каким-либо иным способом влиять на последующие решения государственных органов, органов местного самоуправления или должностных лиц при осуществлении возложенных на них функций.</w:t>
      </w:r>
    </w:p>
    <w:p w:rsidR="001B25C5" w:rsidRDefault="001B25C5" w:rsidP="001B25C5">
      <w:pPr>
        <w:widowControl w:val="0"/>
        <w:ind w:firstLine="567"/>
        <w:jc w:val="both"/>
        <w:rPr>
          <w:color w:val="000000"/>
        </w:rPr>
      </w:pPr>
    </w:p>
    <w:p w:rsidR="001B25C5" w:rsidRDefault="001B25C5" w:rsidP="001B25C5">
      <w:pPr>
        <w:widowControl w:val="0"/>
        <w:ind w:firstLine="567"/>
        <w:jc w:val="both"/>
        <w:rPr>
          <w:rFonts w:eastAsia="Calibri"/>
        </w:rPr>
      </w:pPr>
      <w:r>
        <w:rPr>
          <w:b/>
          <w:color w:val="000000"/>
        </w:rPr>
        <w:t>2.17.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1B25C5" w:rsidRDefault="001B25C5" w:rsidP="001B25C5">
      <w:pPr>
        <w:tabs>
          <w:tab w:val="left" w:pos="1134"/>
        </w:tabs>
        <w:ind w:firstLine="709"/>
        <w:jc w:val="both"/>
        <w:rPr>
          <w:rFonts w:eastAsia="Calibri"/>
        </w:rPr>
      </w:pPr>
    </w:p>
    <w:p w:rsidR="001B25C5" w:rsidRDefault="001B25C5" w:rsidP="001B25C5">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Муниципальная услуга предоставляется в МФЦ в соответствии с соглашением.</w:t>
      </w:r>
    </w:p>
    <w:p w:rsidR="001B25C5" w:rsidRDefault="001B25C5" w:rsidP="001B25C5">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В соответствии с соглашением МФЦ осуществляет:</w:t>
      </w:r>
    </w:p>
    <w:p w:rsidR="001B25C5" w:rsidRDefault="001B25C5" w:rsidP="001B25C5">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взаимодействие с органом местного самоуправления, предоставляющим муниципальную услугу;</w:t>
      </w:r>
    </w:p>
    <w:p w:rsidR="001B25C5" w:rsidRDefault="001B25C5" w:rsidP="001B25C5">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информирование заявителей по вопросам предоставления муниципальной услуги;</w:t>
      </w:r>
    </w:p>
    <w:p w:rsidR="001B25C5" w:rsidRDefault="001B25C5" w:rsidP="001B25C5">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прием и выдачу документов, необходимых для предоставления муниципальной услуги;</w:t>
      </w:r>
    </w:p>
    <w:p w:rsidR="001B25C5" w:rsidRDefault="001B25C5" w:rsidP="001B25C5">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обработку персональных данных, связанных с предоставлением муниципальной услуги.</w:t>
      </w:r>
    </w:p>
    <w:p w:rsidR="001B25C5" w:rsidRDefault="001B25C5" w:rsidP="001B25C5">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Прием и выдачу документов, необходимых для предоставления муниципальной услуги, осуществляют специалисты МФЦ в соответствии с графиком работы МФЦ.</w:t>
      </w:r>
    </w:p>
    <w:p w:rsidR="001B25C5" w:rsidRDefault="001B25C5" w:rsidP="001B25C5">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При обращении заявителя за предоставлением муниципальной услуги в МФЦ при наличии указания заявителя на получение результата предоставления муниципальной услуги через МФЦ специалист отдела, предоставляющий муниципальную услугу, направляет необходимые документы в МФЦ для их последующей выдачи заявителю.</w:t>
      </w:r>
    </w:p>
    <w:p w:rsidR="001B25C5" w:rsidRDefault="001B25C5" w:rsidP="001B25C5">
      <w:pPr>
        <w:pStyle w:val="ConsPlusNormal0"/>
        <w:ind w:firstLine="540"/>
        <w:jc w:val="both"/>
      </w:pPr>
      <w:r>
        <w:rPr>
          <w:rFonts w:ascii="Times New Roman" w:hAnsi="Times New Roman" w:cs="Times New Roman"/>
          <w:sz w:val="24"/>
          <w:szCs w:val="24"/>
        </w:rPr>
        <w:t>МФЦ несет ответственность за невыполнение или ненадлежащее выполнение обязательств по соглашению в соответствии с условиями указанного соглашения в порядке, установленном законодательством Российской Федерации.</w:t>
      </w:r>
    </w:p>
    <w:p w:rsidR="001B25C5" w:rsidRDefault="001B25C5" w:rsidP="001B25C5">
      <w:pPr>
        <w:widowControl w:val="0"/>
        <w:ind w:firstLine="567"/>
        <w:jc w:val="both"/>
      </w:pPr>
      <w:r>
        <w:t>Предоставление муниципальной услуги в электронной форме осуществляется на базе информационных систем, включая государственные информационные системы, составляющие информационно-технологическую и коммуникационную инфраструктуру.</w:t>
      </w:r>
    </w:p>
    <w:p w:rsidR="001B25C5" w:rsidRDefault="001B25C5" w:rsidP="001B25C5">
      <w:pPr>
        <w:widowControl w:val="0"/>
        <w:ind w:firstLine="567"/>
        <w:jc w:val="both"/>
      </w:pPr>
      <w:r>
        <w:t>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 и Федерального закона № 210-ФЗ.</w:t>
      </w:r>
    </w:p>
    <w:p w:rsidR="001B25C5" w:rsidRDefault="001B25C5" w:rsidP="001B25C5">
      <w:pPr>
        <w:widowControl w:val="0"/>
        <w:ind w:firstLine="567"/>
        <w:jc w:val="both"/>
      </w:pPr>
      <w:r>
        <w:t>При обращении за получением муниципальной услуги допускается использование простой электронной подписи и (или) усиленной квалифицированной электронной подписи. Определение случаев, при которых допускается использование соответственно простой электронной подписи или усиленной квалифицированной электронной подписи, осуществляется на основе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w:t>
      </w:r>
    </w:p>
    <w:p w:rsidR="001B25C5" w:rsidRDefault="001B25C5" w:rsidP="001B25C5">
      <w:pPr>
        <w:widowControl w:val="0"/>
        <w:ind w:firstLine="567"/>
        <w:jc w:val="both"/>
      </w:pPr>
      <w:r>
        <w:lastRenderedPageBreak/>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1B25C5" w:rsidRDefault="001B25C5" w:rsidP="001B25C5">
      <w:pPr>
        <w:widowControl w:val="0"/>
        <w:ind w:firstLine="567"/>
        <w:jc w:val="both"/>
      </w:pPr>
      <w:r>
        <w:t>Правила использования усиленной квалифицированной электронной подписи при обращении за получением муниципальной услуги установлены постановлением Правительства Российской Федерации от 25.08.2012 № 852.</w:t>
      </w:r>
    </w:p>
    <w:p w:rsidR="001B25C5" w:rsidRDefault="001B25C5" w:rsidP="001B25C5">
      <w:pPr>
        <w:widowControl w:val="0"/>
        <w:ind w:firstLine="567"/>
        <w:jc w:val="both"/>
      </w:pPr>
      <w:r>
        <w:t>При предоставлении муниципальной услуги в электронной форме осуществляются:</w:t>
      </w:r>
    </w:p>
    <w:p w:rsidR="001B25C5" w:rsidRDefault="001B25C5" w:rsidP="001B25C5">
      <w:pPr>
        <w:widowControl w:val="0"/>
        <w:ind w:firstLine="567"/>
        <w:jc w:val="both"/>
      </w:pPr>
      <w:r>
        <w:t>1) получение информации о порядке и сроках предоставления услуги;</w:t>
      </w:r>
    </w:p>
    <w:p w:rsidR="001B25C5" w:rsidRDefault="001B25C5" w:rsidP="001B25C5">
      <w:pPr>
        <w:widowControl w:val="0"/>
        <w:ind w:firstLine="567"/>
        <w:jc w:val="both"/>
      </w:pPr>
      <w:r>
        <w:t>2) запись на прием в МФЦ для подачи запроса;</w:t>
      </w:r>
    </w:p>
    <w:p w:rsidR="001B25C5" w:rsidRDefault="001B25C5" w:rsidP="001B25C5">
      <w:pPr>
        <w:widowControl w:val="0"/>
        <w:ind w:firstLine="567"/>
        <w:jc w:val="both"/>
      </w:pPr>
      <w:r>
        <w:t>3) формирование запроса;</w:t>
      </w:r>
    </w:p>
    <w:p w:rsidR="001B25C5" w:rsidRDefault="001B25C5" w:rsidP="001B25C5">
      <w:pPr>
        <w:widowControl w:val="0"/>
        <w:ind w:firstLine="567"/>
        <w:jc w:val="both"/>
      </w:pPr>
      <w:r>
        <w:t>4) прием и регистрация органом (организацией) запроса и иных документов, необходимых для предоставления услуги;</w:t>
      </w:r>
    </w:p>
    <w:p w:rsidR="001B25C5" w:rsidRDefault="001B25C5" w:rsidP="001B25C5">
      <w:pPr>
        <w:widowControl w:val="0"/>
        <w:ind w:firstLine="567"/>
        <w:jc w:val="both"/>
      </w:pPr>
      <w:r>
        <w:t>5) получение сведений о ходе выполнения запроса;</w:t>
      </w:r>
    </w:p>
    <w:p w:rsidR="001B25C5" w:rsidRDefault="001B25C5" w:rsidP="001B25C5">
      <w:pPr>
        <w:widowControl w:val="0"/>
        <w:ind w:firstLine="567"/>
        <w:jc w:val="both"/>
      </w:pPr>
      <w:r>
        <w:t>6) взаимодействие органов, предоставляющих муниципальные услуги, иных государственных органов, организаций, участвующих в предоставлении муниципальных услуг;</w:t>
      </w:r>
    </w:p>
    <w:p w:rsidR="001B25C5" w:rsidRDefault="001B25C5" w:rsidP="001B25C5">
      <w:pPr>
        <w:widowControl w:val="0"/>
        <w:ind w:firstLine="567"/>
        <w:jc w:val="both"/>
      </w:pPr>
      <w:r>
        <w:t>7) получение результата предоставления муниципальной услуги, если иное не установлено законодательством Российской Федерации;</w:t>
      </w:r>
    </w:p>
    <w:p w:rsidR="001B25C5" w:rsidRDefault="001B25C5" w:rsidP="001B25C5">
      <w:pPr>
        <w:widowControl w:val="0"/>
        <w:ind w:firstLine="567"/>
        <w:jc w:val="both"/>
      </w:pPr>
      <w:r>
        <w:t>8) осуществление оценки качества предоставления услуги;</w:t>
      </w:r>
    </w:p>
    <w:p w:rsidR="001B25C5" w:rsidRDefault="001B25C5" w:rsidP="001B25C5">
      <w:pPr>
        <w:widowControl w:val="0"/>
        <w:ind w:firstLine="567"/>
        <w:jc w:val="both"/>
      </w:pPr>
      <w:r>
        <w:t>9) досудебное (внесудебное) обжалование решений и действия (бездействия) органа местного самоуправления, его должностного лица или муниципального служащего;</w:t>
      </w:r>
    </w:p>
    <w:p w:rsidR="001B25C5" w:rsidRDefault="001B25C5" w:rsidP="001B25C5">
      <w:pPr>
        <w:widowControl w:val="0"/>
        <w:ind w:firstLine="567"/>
        <w:jc w:val="both"/>
        <w:rPr>
          <w:bCs/>
        </w:rPr>
      </w:pPr>
      <w:r>
        <w:t>10)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1B25C5" w:rsidRDefault="001B25C5" w:rsidP="001B25C5">
      <w:pPr>
        <w:ind w:firstLine="567"/>
        <w:jc w:val="both"/>
        <w:rPr>
          <w:b/>
          <w:color w:val="000000"/>
        </w:rPr>
      </w:pPr>
      <w:r>
        <w:rPr>
          <w:bCs/>
        </w:rPr>
        <w:t xml:space="preserve">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w:t>
      </w:r>
    </w:p>
    <w:p w:rsidR="001B25C5" w:rsidRDefault="001B25C5" w:rsidP="001B25C5">
      <w:pPr>
        <w:widowControl w:val="0"/>
        <w:ind w:firstLine="567"/>
        <w:jc w:val="center"/>
        <w:rPr>
          <w:b/>
          <w:color w:val="000000"/>
        </w:rPr>
      </w:pPr>
    </w:p>
    <w:p w:rsidR="001B25C5" w:rsidRDefault="001B25C5" w:rsidP="001B25C5">
      <w:pPr>
        <w:widowControl w:val="0"/>
        <w:ind w:firstLine="567"/>
        <w:jc w:val="center"/>
        <w:rPr>
          <w:b/>
          <w:color w:val="000000"/>
        </w:rPr>
      </w:pPr>
      <w:r>
        <w:rPr>
          <w:b/>
          <w:color w:val="000000"/>
        </w:rPr>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а также особенности </w:t>
      </w:r>
      <w:r>
        <w:rPr>
          <w:b/>
          <w:color w:val="000000"/>
        </w:rPr>
        <w:lastRenderedPageBreak/>
        <w:t>выполнения административных процедур в многофункциональных центрах предоставления государственных и муниципальных услуг</w:t>
      </w:r>
    </w:p>
    <w:p w:rsidR="001B25C5" w:rsidRDefault="001B25C5" w:rsidP="001B25C5">
      <w:pPr>
        <w:widowControl w:val="0"/>
        <w:ind w:firstLine="567"/>
        <w:jc w:val="center"/>
        <w:rPr>
          <w:b/>
          <w:color w:val="000000"/>
        </w:rPr>
      </w:pPr>
    </w:p>
    <w:p w:rsidR="001B25C5" w:rsidRDefault="001B25C5" w:rsidP="001B25C5">
      <w:pPr>
        <w:widowControl w:val="0"/>
        <w:ind w:firstLine="540"/>
        <w:jc w:val="both"/>
        <w:rPr>
          <w:color w:val="000000"/>
        </w:rPr>
      </w:pPr>
      <w:r>
        <w:rPr>
          <w:b/>
          <w:color w:val="000000"/>
        </w:rPr>
        <w:t>3.1. Перечень административных процедур, необходимых для предоставления муниципальной услуги по вопросу выдачи разрешения на строительство</w:t>
      </w:r>
    </w:p>
    <w:p w:rsidR="001B25C5" w:rsidRDefault="001B25C5" w:rsidP="001B25C5">
      <w:pPr>
        <w:widowControl w:val="0"/>
        <w:ind w:firstLine="540"/>
        <w:jc w:val="both"/>
        <w:rPr>
          <w:color w:val="000000"/>
        </w:rPr>
      </w:pPr>
    </w:p>
    <w:p w:rsidR="001B25C5" w:rsidRDefault="001B25C5" w:rsidP="001B25C5">
      <w:pPr>
        <w:widowControl w:val="0"/>
        <w:ind w:firstLine="567"/>
        <w:jc w:val="both"/>
        <w:rPr>
          <w:color w:val="000000"/>
        </w:rPr>
      </w:pPr>
      <w:r>
        <w:rPr>
          <w:color w:val="000000"/>
        </w:rPr>
        <w:t>Для предоставления муниципальной услуги осуществляются следующие административные процедуры:</w:t>
      </w:r>
    </w:p>
    <w:p w:rsidR="001B25C5" w:rsidRDefault="001B25C5" w:rsidP="001B25C5">
      <w:pPr>
        <w:widowControl w:val="0"/>
        <w:ind w:firstLine="540"/>
        <w:jc w:val="both"/>
        <w:rPr>
          <w:color w:val="000000"/>
        </w:rPr>
      </w:pPr>
      <w:r>
        <w:rPr>
          <w:color w:val="000000"/>
        </w:rPr>
        <w:t>прием и регистрация документов;</w:t>
      </w:r>
    </w:p>
    <w:p w:rsidR="001B25C5" w:rsidRDefault="001B25C5" w:rsidP="001B25C5">
      <w:pPr>
        <w:widowControl w:val="0"/>
        <w:ind w:firstLine="540"/>
        <w:jc w:val="both"/>
        <w:rPr>
          <w:color w:val="000000"/>
        </w:rPr>
      </w:pPr>
      <w:r>
        <w:rPr>
          <w:color w:val="000000"/>
        </w:rPr>
        <w:t>формирование и направление межведомственных запросов в органы (организации), участвующие в предоставлении муниципальной услуги;</w:t>
      </w:r>
    </w:p>
    <w:p w:rsidR="001B25C5" w:rsidRDefault="001B25C5" w:rsidP="001B25C5">
      <w:pPr>
        <w:widowControl w:val="0"/>
        <w:ind w:firstLine="540"/>
        <w:jc w:val="both"/>
        <w:rPr>
          <w:color w:val="000000"/>
        </w:rPr>
      </w:pPr>
      <w:r>
        <w:rPr>
          <w:color w:val="000000"/>
        </w:rPr>
        <w:t>рассмотрение документов, оформление разрешения на строительство либо уведомления об отказе в выдаче разрешения на строительство;</w:t>
      </w:r>
    </w:p>
    <w:p w:rsidR="001B25C5" w:rsidRDefault="001B25C5" w:rsidP="001B25C5">
      <w:pPr>
        <w:widowControl w:val="0"/>
        <w:ind w:firstLine="540"/>
        <w:jc w:val="both"/>
        <w:rPr>
          <w:color w:val="000000"/>
        </w:rPr>
      </w:pPr>
      <w:r>
        <w:rPr>
          <w:color w:val="000000"/>
        </w:rPr>
        <w:t>выдача разрешения на строительство;</w:t>
      </w:r>
    </w:p>
    <w:p w:rsidR="001B25C5" w:rsidRDefault="001B25C5" w:rsidP="001B25C5">
      <w:pPr>
        <w:widowControl w:val="0"/>
        <w:ind w:firstLine="540"/>
        <w:jc w:val="both"/>
        <w:rPr>
          <w:color w:val="000000"/>
        </w:rPr>
      </w:pPr>
      <w:r>
        <w:rPr>
          <w:color w:val="000000"/>
        </w:rPr>
        <w:t>выдача уведомления об отказе в предоставлении муниципальной услуги.</w:t>
      </w:r>
    </w:p>
    <w:p w:rsidR="001B25C5" w:rsidRDefault="001B25C5" w:rsidP="001B25C5">
      <w:pPr>
        <w:widowControl w:val="0"/>
        <w:ind w:firstLine="567"/>
        <w:jc w:val="both"/>
        <w:rPr>
          <w:color w:val="000000"/>
        </w:rPr>
      </w:pPr>
      <w:r>
        <w:rPr>
          <w:color w:val="000000"/>
        </w:rPr>
        <w:t>Описание последовательности прохождения процедуры предоставления муниципальной услуги представлено в блок-схемах (</w:t>
      </w:r>
      <w:hyperlink w:anchor="Par1415" w:history="1">
        <w:r>
          <w:rPr>
            <w:rStyle w:val="aa"/>
            <w:color w:val="000000"/>
          </w:rPr>
          <w:t xml:space="preserve">Приложение № 5, Приложение </w:t>
        </w:r>
      </w:hyperlink>
      <w:r>
        <w:rPr>
          <w:color w:val="000000"/>
        </w:rPr>
        <w:t>№ 6 к Административному регламенту).</w:t>
      </w:r>
    </w:p>
    <w:p w:rsidR="001B25C5" w:rsidRDefault="001B25C5" w:rsidP="001B25C5">
      <w:pPr>
        <w:widowControl w:val="0"/>
        <w:ind w:firstLine="567"/>
        <w:jc w:val="both"/>
        <w:rPr>
          <w:color w:val="000000"/>
        </w:rPr>
      </w:pPr>
    </w:p>
    <w:p w:rsidR="001B25C5" w:rsidRDefault="001B25C5" w:rsidP="001B25C5">
      <w:pPr>
        <w:widowControl w:val="0"/>
        <w:ind w:firstLine="567"/>
        <w:jc w:val="both"/>
        <w:rPr>
          <w:b/>
          <w:color w:val="000000"/>
        </w:rPr>
      </w:pPr>
      <w:bookmarkStart w:id="7" w:name="Par353"/>
      <w:bookmarkEnd w:id="7"/>
      <w:r>
        <w:rPr>
          <w:b/>
          <w:color w:val="000000"/>
        </w:rPr>
        <w:t>3.1.1. Прием и регистрация документов</w:t>
      </w:r>
    </w:p>
    <w:p w:rsidR="001B25C5" w:rsidRDefault="001B25C5" w:rsidP="001B25C5">
      <w:pPr>
        <w:widowControl w:val="0"/>
        <w:ind w:firstLine="567"/>
        <w:jc w:val="both"/>
        <w:rPr>
          <w:b/>
          <w:color w:val="000000"/>
        </w:rPr>
      </w:pPr>
    </w:p>
    <w:p w:rsidR="001B25C5" w:rsidRDefault="001B25C5" w:rsidP="001B25C5">
      <w:pPr>
        <w:widowControl w:val="0"/>
        <w:ind w:firstLine="567"/>
        <w:jc w:val="both"/>
        <w:rPr>
          <w:color w:val="000000"/>
        </w:rPr>
      </w:pPr>
      <w:r>
        <w:rPr>
          <w:b/>
          <w:color w:val="000000"/>
        </w:rPr>
        <w:t>3.1.1.1.</w:t>
      </w:r>
      <w:r>
        <w:rPr>
          <w:color w:val="000000"/>
        </w:rPr>
        <w:t> В администрации муниципального образования:</w:t>
      </w:r>
    </w:p>
    <w:p w:rsidR="001B25C5" w:rsidRDefault="001B25C5" w:rsidP="001B25C5">
      <w:pPr>
        <w:widowControl w:val="0"/>
        <w:ind w:firstLine="567"/>
        <w:jc w:val="both"/>
        <w:rPr>
          <w:color w:val="000000"/>
        </w:rPr>
      </w:pPr>
      <w:r>
        <w:rPr>
          <w:color w:val="000000"/>
        </w:rPr>
        <w:t xml:space="preserve"> Основанием для предоставления муниципальной услуги является представление заявления с приложением документов, предусмотренных пунктом </w:t>
      </w:r>
      <w:hyperlink w:anchor="Par234" w:history="1">
        <w:r>
          <w:rPr>
            <w:rStyle w:val="aa"/>
            <w:color w:val="000000"/>
          </w:rPr>
          <w:t>2.6</w:t>
        </w:r>
      </w:hyperlink>
      <w:r>
        <w:rPr>
          <w:color w:val="000000"/>
        </w:rPr>
        <w:t xml:space="preserve">.1 настоящего Административного регламента, заявителем лично либо его уполномоченным лицом при наличии надлежаще оформленных документов </w:t>
      </w:r>
      <w:r>
        <w:rPr>
          <w:rFonts w:eastAsia="Calibri"/>
          <w:color w:val="000000"/>
        </w:rPr>
        <w:t>в администрацию муниципального образования.</w:t>
      </w:r>
    </w:p>
    <w:p w:rsidR="001B25C5" w:rsidRDefault="001B25C5" w:rsidP="001B25C5">
      <w:pPr>
        <w:widowControl w:val="0"/>
        <w:ind w:firstLine="567"/>
        <w:jc w:val="both"/>
        <w:rPr>
          <w:color w:val="000000"/>
        </w:rPr>
      </w:pPr>
      <w:r>
        <w:rPr>
          <w:color w:val="000000"/>
        </w:rPr>
        <w:t>Заявитель при предоставлении заявления и документов, необходимых для предоставления муниципальной услуги, предъявляет документ, удостоверяющий личность.</w:t>
      </w:r>
    </w:p>
    <w:p w:rsidR="001B25C5" w:rsidRDefault="001B25C5" w:rsidP="001B25C5">
      <w:pPr>
        <w:widowControl w:val="0"/>
        <w:ind w:firstLine="540"/>
        <w:jc w:val="both"/>
        <w:rPr>
          <w:color w:val="000000"/>
        </w:rPr>
      </w:pPr>
      <w:bookmarkStart w:id="8" w:name="Par358"/>
      <w:bookmarkEnd w:id="8"/>
      <w:r>
        <w:rPr>
          <w:color w:val="000000"/>
        </w:rPr>
        <w:t>Специалист, осуществляющий прием документов, проверяет срок действия документа, наличие записи об органе, выдавшем документ, даты выдачи, подписи и фамилии должностного лица, оттиска печати, а также соответствие данных документа, удостоверяющего личность, данным, указанным в документах, представленных для выдачи разрешения.</w:t>
      </w:r>
    </w:p>
    <w:p w:rsidR="001B25C5" w:rsidRDefault="001B25C5" w:rsidP="001B25C5">
      <w:pPr>
        <w:widowControl w:val="0"/>
        <w:ind w:firstLine="540"/>
        <w:jc w:val="both"/>
        <w:rPr>
          <w:color w:val="000000"/>
        </w:rPr>
      </w:pPr>
      <w:bookmarkStart w:id="9" w:name="P367"/>
      <w:bookmarkEnd w:id="9"/>
      <w:r>
        <w:rPr>
          <w:color w:val="000000"/>
        </w:rPr>
        <w:t>Специалист, осуществляющий прием документов, проверяет также документы на наличие подчисток, приписок, зачеркнутых слов; на наличие повреждений, которые могут повлечь к неправильному истолкованию содержания документов.</w:t>
      </w:r>
    </w:p>
    <w:p w:rsidR="001B25C5" w:rsidRDefault="001B25C5" w:rsidP="001B25C5">
      <w:pPr>
        <w:widowControl w:val="0"/>
        <w:ind w:firstLine="540"/>
        <w:jc w:val="both"/>
        <w:rPr>
          <w:color w:val="000000"/>
        </w:rPr>
      </w:pPr>
      <w:r>
        <w:rPr>
          <w:color w:val="000000"/>
        </w:rPr>
        <w:t>В день поступления заявления о выдаче разрешения на строительство и документов, необходимых для предоставления муниципальной услуги, специалист муниципального образования регистрирует принятый пакет документов в системе электронного документооборота, в журнале регистрации заявлений с присвоением регистрационного номера и даты получения и в этот же день передает полученные документы на рассмотрение главе муниципального оразования.</w:t>
      </w:r>
    </w:p>
    <w:p w:rsidR="001B25C5" w:rsidRDefault="001B25C5" w:rsidP="001B25C5">
      <w:pPr>
        <w:widowControl w:val="0"/>
        <w:ind w:firstLine="540"/>
        <w:jc w:val="both"/>
        <w:rPr>
          <w:color w:val="000000"/>
        </w:rPr>
      </w:pPr>
      <w:r>
        <w:rPr>
          <w:color w:val="000000"/>
        </w:rPr>
        <w:t>При приеме документов на подлиннике Заявления проставляется дата входящей корреспонденции с указанием номера регистрации согласно реестру учета.</w:t>
      </w:r>
    </w:p>
    <w:p w:rsidR="001B25C5" w:rsidRDefault="001B25C5" w:rsidP="001B25C5">
      <w:pPr>
        <w:pStyle w:val="1fc"/>
        <w:spacing w:after="0"/>
        <w:ind w:firstLine="709"/>
        <w:jc w:val="both"/>
      </w:pPr>
      <w:r>
        <w:rPr>
          <w:color w:val="000000"/>
        </w:rPr>
        <w:t>Глава муниципального образования в течение дня определяет специалиста администрации ответственным исполнителем по данным документам.</w:t>
      </w:r>
    </w:p>
    <w:p w:rsidR="001B25C5" w:rsidRDefault="001B25C5" w:rsidP="001B25C5">
      <w:pPr>
        <w:pStyle w:val="ConsPlusNormal0"/>
        <w:ind w:firstLine="709"/>
        <w:jc w:val="both"/>
      </w:pPr>
      <w:r>
        <w:rPr>
          <w:rFonts w:ascii="Times New Roman" w:hAnsi="Times New Roman" w:cs="Times New Roman"/>
          <w:sz w:val="24"/>
          <w:szCs w:val="24"/>
        </w:rPr>
        <w:t xml:space="preserve">В случае поступления документов в электронной форме специалист органа местного самоуправления по делопроизводству проверяет действительность электронной подписи, переводит документы в бумажную форму (распечатывает), заверяет соответствие распечатанных документов электронным документам, и дальнейшая работа с ними </w:t>
      </w:r>
      <w:r>
        <w:rPr>
          <w:rFonts w:ascii="Times New Roman" w:hAnsi="Times New Roman" w:cs="Times New Roman"/>
          <w:sz w:val="24"/>
          <w:szCs w:val="24"/>
        </w:rPr>
        <w:lastRenderedPageBreak/>
        <w:t xml:space="preserve">ведется как с документами заявителя, поступившими в письменном виде. </w:t>
      </w:r>
    </w:p>
    <w:p w:rsidR="001B25C5" w:rsidRDefault="001B25C5" w:rsidP="001B25C5">
      <w:pPr>
        <w:widowControl w:val="0"/>
        <w:ind w:firstLine="540"/>
        <w:jc w:val="both"/>
        <w:rPr>
          <w:color w:val="000000"/>
        </w:rPr>
      </w:pPr>
      <w:r>
        <w:t>При направлении заявления о предоставлении муниципальной услуги в форме электронного документа, в том числе с использованием Единого портала государственных и муниципальных услуг, заявитель имеет возможность получения сведений о поступившем заявлении о предоставлении муниципальной услуги, включая информацию о дате и времени его поступления и регистрации, а также о ходе рассмотрения заявления о предоставлении муниципальной услуги, о номере, дате выдачи постановления либо уведомления.</w:t>
      </w:r>
    </w:p>
    <w:p w:rsidR="001B25C5" w:rsidRDefault="001B25C5" w:rsidP="001B25C5">
      <w:pPr>
        <w:widowControl w:val="0"/>
        <w:ind w:firstLine="540"/>
        <w:jc w:val="both"/>
        <w:rPr>
          <w:b/>
          <w:color w:val="000000"/>
        </w:rPr>
      </w:pPr>
      <w:r>
        <w:rPr>
          <w:color w:val="000000"/>
        </w:rPr>
        <w:t>Заявитель несет ответственность за достоверность представленных сведений и документов.</w:t>
      </w:r>
    </w:p>
    <w:p w:rsidR="001B25C5" w:rsidRDefault="001B25C5" w:rsidP="001B25C5">
      <w:pPr>
        <w:widowControl w:val="0"/>
        <w:ind w:firstLine="567"/>
        <w:jc w:val="both"/>
        <w:rPr>
          <w:color w:val="000000"/>
        </w:rPr>
      </w:pPr>
      <w:r>
        <w:rPr>
          <w:b/>
          <w:color w:val="000000"/>
        </w:rPr>
        <w:t>3.1.1.2.</w:t>
      </w:r>
      <w:r>
        <w:rPr>
          <w:color w:val="000000"/>
        </w:rPr>
        <w:t xml:space="preserve"> В МФЦ:</w:t>
      </w:r>
    </w:p>
    <w:p w:rsidR="001B25C5" w:rsidRDefault="001B25C5" w:rsidP="001B25C5">
      <w:pPr>
        <w:widowControl w:val="0"/>
        <w:ind w:firstLine="567"/>
        <w:jc w:val="both"/>
        <w:rPr>
          <w:color w:val="000000"/>
        </w:rPr>
      </w:pPr>
      <w:r>
        <w:rPr>
          <w:color w:val="000000"/>
        </w:rPr>
        <w:t>Основанием для получения муниципальной услуги является представление лично либо представителем заявителя Заявления с приложением документов, предусмотренных подразделом 2.6 Административного регламента в МФЦ.</w:t>
      </w:r>
    </w:p>
    <w:p w:rsidR="001B25C5" w:rsidRDefault="001B25C5" w:rsidP="001B25C5">
      <w:pPr>
        <w:widowControl w:val="0"/>
        <w:ind w:firstLine="567"/>
        <w:jc w:val="both"/>
        <w:rPr>
          <w:color w:val="000000"/>
        </w:rPr>
      </w:pPr>
      <w:r>
        <w:rPr>
          <w:color w:val="000000"/>
        </w:rPr>
        <w:t>Специалист МФЦ, ответственный за прием и регистрацию документов, фиксирует обращения заявителей в АИС МФЦ с присвоением статуса «зарегистрировано». После регистрации специалист МФЦ готовит расписку о принятии документов, согласие на обработку персональных данных (далее – расписка) в 3-х экземплярах (1 экземпляр выдает заявителю, 2-ой с заявлением и принятым пакетом документов направляется в орган местного самоуправления муниципального образования, 3-ий остается в МФЦ) в соответствии с действующими правилами ведения учета документов.</w:t>
      </w:r>
    </w:p>
    <w:p w:rsidR="001B25C5" w:rsidRDefault="001B25C5" w:rsidP="001B25C5">
      <w:pPr>
        <w:widowControl w:val="0"/>
        <w:ind w:firstLine="567"/>
        <w:jc w:val="both"/>
        <w:rPr>
          <w:color w:val="000000"/>
        </w:rPr>
      </w:pPr>
      <w:r>
        <w:rPr>
          <w:color w:val="000000"/>
        </w:rPr>
        <w:t>В расписке указываются следующие пункты:</w:t>
      </w:r>
    </w:p>
    <w:p w:rsidR="001B25C5" w:rsidRDefault="001B25C5" w:rsidP="001B25C5">
      <w:pPr>
        <w:widowControl w:val="0"/>
        <w:ind w:firstLine="567"/>
        <w:jc w:val="both"/>
        <w:rPr>
          <w:color w:val="000000"/>
        </w:rPr>
      </w:pPr>
      <w:r>
        <w:rPr>
          <w:color w:val="000000"/>
        </w:rPr>
        <w:t>согласие на обработку персональных данных;</w:t>
      </w:r>
    </w:p>
    <w:p w:rsidR="001B25C5" w:rsidRDefault="001B25C5" w:rsidP="001B25C5">
      <w:pPr>
        <w:widowControl w:val="0"/>
        <w:ind w:firstLine="567"/>
        <w:jc w:val="both"/>
        <w:rPr>
          <w:color w:val="000000"/>
        </w:rPr>
      </w:pPr>
      <w:r>
        <w:rPr>
          <w:color w:val="000000"/>
        </w:rPr>
        <w:t>данные о заявителе;</w:t>
      </w:r>
      <w:r>
        <w:rPr>
          <w:color w:val="000000"/>
        </w:rPr>
        <w:tab/>
      </w:r>
    </w:p>
    <w:p w:rsidR="001B25C5" w:rsidRDefault="001B25C5" w:rsidP="001B25C5">
      <w:pPr>
        <w:widowControl w:val="0"/>
        <w:ind w:firstLine="567"/>
        <w:jc w:val="both"/>
        <w:rPr>
          <w:color w:val="000000"/>
        </w:rPr>
      </w:pPr>
      <w:r>
        <w:rPr>
          <w:color w:val="000000"/>
        </w:rPr>
        <w:t>порядковый номер заявителя;</w:t>
      </w:r>
    </w:p>
    <w:p w:rsidR="001B25C5" w:rsidRDefault="001B25C5" w:rsidP="001B25C5">
      <w:pPr>
        <w:widowControl w:val="0"/>
        <w:ind w:firstLine="567"/>
        <w:jc w:val="both"/>
        <w:rPr>
          <w:color w:val="000000"/>
        </w:rPr>
      </w:pPr>
      <w:r>
        <w:rPr>
          <w:color w:val="000000"/>
        </w:rPr>
        <w:t>дата поступления документов;</w:t>
      </w:r>
    </w:p>
    <w:p w:rsidR="001B25C5" w:rsidRDefault="001B25C5" w:rsidP="001B25C5">
      <w:pPr>
        <w:widowControl w:val="0"/>
        <w:ind w:firstLine="567"/>
        <w:jc w:val="both"/>
        <w:rPr>
          <w:color w:val="000000"/>
        </w:rPr>
      </w:pPr>
      <w:r>
        <w:rPr>
          <w:color w:val="000000"/>
        </w:rPr>
        <w:t>подпись специалиста;</w:t>
      </w:r>
    </w:p>
    <w:p w:rsidR="001B25C5" w:rsidRDefault="001B25C5" w:rsidP="001B25C5">
      <w:pPr>
        <w:widowControl w:val="0"/>
        <w:ind w:firstLine="567"/>
        <w:jc w:val="both"/>
        <w:rPr>
          <w:color w:val="000000"/>
        </w:rPr>
      </w:pPr>
      <w:r>
        <w:rPr>
          <w:color w:val="000000"/>
        </w:rPr>
        <w:t>перечень принятых документов;</w:t>
      </w:r>
    </w:p>
    <w:p w:rsidR="001B25C5" w:rsidRDefault="001B25C5" w:rsidP="001B25C5">
      <w:pPr>
        <w:widowControl w:val="0"/>
        <w:ind w:firstLine="567"/>
        <w:jc w:val="both"/>
        <w:rPr>
          <w:color w:val="000000"/>
        </w:rPr>
      </w:pPr>
      <w:r>
        <w:rPr>
          <w:color w:val="000000"/>
        </w:rPr>
        <w:t>сроки предоставления услуги;</w:t>
      </w:r>
    </w:p>
    <w:p w:rsidR="001B25C5" w:rsidRDefault="001B25C5" w:rsidP="001B25C5">
      <w:pPr>
        <w:widowControl w:val="0"/>
        <w:ind w:firstLine="567"/>
        <w:jc w:val="both"/>
        <w:rPr>
          <w:color w:val="000000"/>
        </w:rPr>
      </w:pPr>
      <w:r>
        <w:rPr>
          <w:color w:val="000000"/>
        </w:rPr>
        <w:t>расписка о выдаче результата.</w:t>
      </w:r>
    </w:p>
    <w:p w:rsidR="001B25C5" w:rsidRDefault="001B25C5" w:rsidP="001B25C5">
      <w:pPr>
        <w:widowControl w:val="0"/>
        <w:ind w:firstLine="567"/>
        <w:jc w:val="both"/>
        <w:rPr>
          <w:color w:val="000000"/>
        </w:rPr>
      </w:pPr>
      <w:r>
        <w:rPr>
          <w:color w:val="000000"/>
        </w:rPr>
        <w:t>После регистрации заявления специалист МФЦ в течение одного рабочего дня организует доставку предоставленного заявителем пакета документов из МФЦ в орган местного самоуправления, при этом меняя статус в АИС МФЦ на «отправлено в ведомство». В случае приема документов в будние дни после 16.00 или в субботу, днем начала срока предоставления муниципальной услуги будет являться рабочий день, следующий за днем принятия заявления с приложенными документами.</w:t>
      </w:r>
    </w:p>
    <w:p w:rsidR="001B25C5" w:rsidRDefault="001B25C5" w:rsidP="001B25C5">
      <w:pPr>
        <w:widowControl w:val="0"/>
        <w:ind w:firstLine="567"/>
        <w:jc w:val="both"/>
        <w:rPr>
          <w:rFonts w:cs="Arial"/>
          <w:b/>
          <w:color w:val="000000"/>
        </w:rPr>
      </w:pPr>
      <w:r>
        <w:rPr>
          <w:color w:val="000000"/>
        </w:rPr>
        <w:t>Результатом административной процедуры является принятое к рассмотрению заявление с приложенными документами и его регистрация.</w:t>
      </w:r>
    </w:p>
    <w:p w:rsidR="001B25C5" w:rsidRDefault="001B25C5" w:rsidP="001B25C5">
      <w:pPr>
        <w:widowControl w:val="0"/>
        <w:ind w:firstLine="540"/>
        <w:jc w:val="both"/>
        <w:rPr>
          <w:rFonts w:cs="Arial"/>
          <w:b/>
          <w:color w:val="000000"/>
        </w:rPr>
      </w:pPr>
      <w:bookmarkStart w:id="10" w:name="Par384"/>
      <w:bookmarkEnd w:id="10"/>
    </w:p>
    <w:p w:rsidR="001B25C5" w:rsidRDefault="001B25C5" w:rsidP="001B25C5">
      <w:pPr>
        <w:widowControl w:val="0"/>
        <w:ind w:firstLine="540"/>
        <w:jc w:val="both"/>
        <w:rPr>
          <w:rFonts w:cs="Arial"/>
          <w:b/>
          <w:color w:val="000000"/>
        </w:rPr>
      </w:pPr>
    </w:p>
    <w:p w:rsidR="001B25C5" w:rsidRDefault="001B25C5" w:rsidP="001B25C5">
      <w:pPr>
        <w:widowControl w:val="0"/>
        <w:ind w:firstLine="540"/>
        <w:jc w:val="both"/>
        <w:rPr>
          <w:rFonts w:cs="Arial"/>
          <w:b/>
          <w:color w:val="000000"/>
        </w:rPr>
      </w:pPr>
    </w:p>
    <w:p w:rsidR="001B25C5" w:rsidRDefault="001B25C5" w:rsidP="001B25C5">
      <w:pPr>
        <w:widowControl w:val="0"/>
        <w:ind w:firstLine="540"/>
        <w:jc w:val="both"/>
        <w:rPr>
          <w:b/>
          <w:color w:val="000000"/>
        </w:rPr>
      </w:pPr>
      <w:r>
        <w:rPr>
          <w:rFonts w:cs="Arial"/>
          <w:b/>
          <w:color w:val="000000"/>
        </w:rPr>
        <w:t>3.1.2. </w:t>
      </w:r>
      <w:r>
        <w:rPr>
          <w:b/>
          <w:color w:val="000000"/>
        </w:rPr>
        <w:t>Формирование и направление запросов в органы (организации), участвующие в предоставлении муниципальной услуги</w:t>
      </w:r>
    </w:p>
    <w:p w:rsidR="001B25C5" w:rsidRDefault="001B25C5" w:rsidP="001B25C5">
      <w:pPr>
        <w:widowControl w:val="0"/>
        <w:ind w:firstLine="540"/>
        <w:jc w:val="both"/>
        <w:rPr>
          <w:b/>
          <w:color w:val="000000"/>
        </w:rPr>
      </w:pPr>
    </w:p>
    <w:p w:rsidR="001B25C5" w:rsidRDefault="001B25C5" w:rsidP="001B25C5">
      <w:pPr>
        <w:widowControl w:val="0"/>
        <w:ind w:firstLine="540"/>
        <w:jc w:val="both"/>
        <w:rPr>
          <w:color w:val="000000"/>
        </w:rPr>
      </w:pPr>
      <w:r>
        <w:rPr>
          <w:color w:val="000000"/>
        </w:rPr>
        <w:t xml:space="preserve">Основанием для осуществления административной процедуры, связанной с формированием и направлением межведомственных запросов в органы (организации), участвующие в предоставлении муниципальной услуги, является установление в рамках осуществления административной процедуры, связанной с приемом заявления и документов, необходимых для предоставления муниципальной услуги и представляемых заявителем, необходимости обращения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в </w:t>
      </w:r>
      <w:r>
        <w:rPr>
          <w:color w:val="000000"/>
        </w:rPr>
        <w:lastRenderedPageBreak/>
        <w:t>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с целью получения сведений, необходимых для предоставления муниципальной услуги.</w:t>
      </w:r>
    </w:p>
    <w:p w:rsidR="001B25C5" w:rsidRDefault="001B25C5" w:rsidP="001B25C5">
      <w:pPr>
        <w:widowControl w:val="0"/>
        <w:ind w:firstLine="540"/>
        <w:jc w:val="both"/>
        <w:rPr>
          <w:color w:val="000000"/>
        </w:rPr>
      </w:pPr>
      <w:r>
        <w:rPr>
          <w:color w:val="000000"/>
        </w:rPr>
        <w:t xml:space="preserve">Документы (их копии или сведения, содержащиеся в них), предусмотренные пунктом 2.7.1, 2.7.2 запрашиваются специалистом отдела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заявления о выдаче разрешения на строительство в случаях строительства, реконструкции объекта капитального строительства, если застройщик не представил указанные документы самостоятельно. </w:t>
      </w:r>
    </w:p>
    <w:p w:rsidR="001B25C5" w:rsidRDefault="001B25C5" w:rsidP="001B25C5">
      <w:pPr>
        <w:widowControl w:val="0"/>
        <w:ind w:firstLine="540"/>
        <w:jc w:val="both"/>
        <w:rPr>
          <w:color w:val="000000"/>
        </w:rPr>
      </w:pPr>
      <w:r>
        <w:rPr>
          <w:color w:val="000000"/>
        </w:rPr>
        <w:t>Межведомственный запрос администрации поселения о представлении документов (их копии или сведения, содержащиеся в них), необходимых для предоставления государственной услуги с использованием межведомственного информационного взаимодействия, должен содержать следующие сведения, если дополнительные сведения не установлены законодательным актом Российской Федерации:</w:t>
      </w:r>
    </w:p>
    <w:p w:rsidR="001B25C5" w:rsidRDefault="001B25C5" w:rsidP="001B25C5">
      <w:pPr>
        <w:widowControl w:val="0"/>
        <w:ind w:firstLine="540"/>
        <w:jc w:val="both"/>
        <w:rPr>
          <w:color w:val="000000"/>
        </w:rPr>
      </w:pPr>
      <w:r>
        <w:rPr>
          <w:color w:val="000000"/>
        </w:rPr>
        <w:t>наименование органа, направляющего межведомственный запрос;</w:t>
      </w:r>
    </w:p>
    <w:p w:rsidR="001B25C5" w:rsidRDefault="001B25C5" w:rsidP="001B25C5">
      <w:pPr>
        <w:widowControl w:val="0"/>
        <w:ind w:firstLine="540"/>
        <w:jc w:val="both"/>
        <w:rPr>
          <w:color w:val="000000"/>
        </w:rPr>
      </w:pPr>
      <w:r>
        <w:rPr>
          <w:color w:val="000000"/>
        </w:rPr>
        <w:t>наименование органа, в адрес которого направляется межведомственный запрос;</w:t>
      </w:r>
    </w:p>
    <w:p w:rsidR="001B25C5" w:rsidRDefault="001B25C5" w:rsidP="001B25C5">
      <w:pPr>
        <w:widowControl w:val="0"/>
        <w:ind w:firstLine="540"/>
        <w:jc w:val="both"/>
        <w:rPr>
          <w:color w:val="000000"/>
        </w:rPr>
      </w:pPr>
      <w:r>
        <w:rPr>
          <w:color w:val="000000"/>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1B25C5" w:rsidRDefault="001B25C5" w:rsidP="001B25C5">
      <w:pPr>
        <w:widowControl w:val="0"/>
        <w:ind w:firstLine="540"/>
        <w:jc w:val="both"/>
        <w:rPr>
          <w:color w:val="000000"/>
        </w:rPr>
      </w:pPr>
      <w:r>
        <w:rPr>
          <w:color w:val="000000"/>
        </w:rPr>
        <w:t>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1B25C5" w:rsidRDefault="001B25C5" w:rsidP="001B25C5">
      <w:pPr>
        <w:widowControl w:val="0"/>
        <w:ind w:firstLine="540"/>
        <w:jc w:val="both"/>
        <w:rPr>
          <w:color w:val="000000"/>
        </w:rPr>
      </w:pPr>
      <w:r>
        <w:rPr>
          <w:color w:val="000000"/>
        </w:rPr>
        <w:t>сведения, необходимые для представления документа и (или) информации, установленные настоящим Административным регламентом, а также сведения, предусмотренные нормативными правовыми актами как необходимые для представления такого документа и (или) информации;</w:t>
      </w:r>
    </w:p>
    <w:p w:rsidR="001B25C5" w:rsidRDefault="001B25C5" w:rsidP="001B25C5">
      <w:pPr>
        <w:widowControl w:val="0"/>
        <w:ind w:firstLine="540"/>
        <w:jc w:val="both"/>
        <w:rPr>
          <w:color w:val="000000"/>
        </w:rPr>
      </w:pPr>
      <w:r>
        <w:rPr>
          <w:color w:val="000000"/>
        </w:rPr>
        <w:t>контактная информация для направления ответа на межведомственный запрос;</w:t>
      </w:r>
    </w:p>
    <w:p w:rsidR="001B25C5" w:rsidRDefault="001B25C5" w:rsidP="001B25C5">
      <w:pPr>
        <w:widowControl w:val="0"/>
        <w:ind w:firstLine="540"/>
        <w:jc w:val="both"/>
        <w:rPr>
          <w:color w:val="000000"/>
        </w:rPr>
      </w:pPr>
      <w:r>
        <w:rPr>
          <w:color w:val="000000"/>
        </w:rPr>
        <w:t>дата направления межведомственного запроса;</w:t>
      </w:r>
    </w:p>
    <w:p w:rsidR="001B25C5" w:rsidRDefault="001B25C5" w:rsidP="001B25C5">
      <w:pPr>
        <w:widowControl w:val="0"/>
        <w:ind w:firstLine="540"/>
        <w:jc w:val="both"/>
        <w:rPr>
          <w:color w:val="000000"/>
        </w:rPr>
      </w:pPr>
      <w:r>
        <w:rPr>
          <w:color w:val="000000"/>
        </w:rPr>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1B25C5" w:rsidRDefault="001B25C5" w:rsidP="001B25C5">
      <w:pPr>
        <w:widowControl w:val="0"/>
        <w:ind w:firstLine="540"/>
        <w:jc w:val="both"/>
        <w:rPr>
          <w:color w:val="000000"/>
        </w:rPr>
      </w:pPr>
      <w:r>
        <w:rPr>
          <w:color w:val="000000"/>
        </w:rPr>
        <w:t>Результатом административной процедуры является направление специалистом администрации (отдела), ответственным за межведомственное информационное взаимодействие, межведомственного запроса в соответствующий орган (организацию).</w:t>
      </w:r>
    </w:p>
    <w:p w:rsidR="001B25C5" w:rsidRDefault="001B25C5" w:rsidP="001B25C5">
      <w:pPr>
        <w:widowControl w:val="0"/>
        <w:ind w:firstLine="567"/>
        <w:jc w:val="both"/>
        <w:rPr>
          <w:color w:val="000000"/>
        </w:rPr>
      </w:pPr>
    </w:p>
    <w:p w:rsidR="001B25C5" w:rsidRDefault="001B25C5" w:rsidP="001B25C5">
      <w:pPr>
        <w:widowControl w:val="0"/>
        <w:ind w:firstLine="540"/>
        <w:jc w:val="both"/>
        <w:rPr>
          <w:b/>
          <w:color w:val="000000"/>
        </w:rPr>
      </w:pPr>
      <w:bookmarkStart w:id="11" w:name="Par402"/>
      <w:bookmarkEnd w:id="11"/>
      <w:r>
        <w:rPr>
          <w:b/>
          <w:color w:val="000000"/>
        </w:rPr>
        <w:t>3.1.3. Рассмотрение документов, оформление разрешения на строительство либо уведомления об отказе в выдаче разрешения на строительство</w:t>
      </w:r>
    </w:p>
    <w:p w:rsidR="001B25C5" w:rsidRDefault="001B25C5" w:rsidP="001B25C5">
      <w:pPr>
        <w:widowControl w:val="0"/>
        <w:ind w:firstLine="540"/>
        <w:jc w:val="both"/>
        <w:rPr>
          <w:b/>
          <w:color w:val="000000"/>
        </w:rPr>
      </w:pPr>
    </w:p>
    <w:p w:rsidR="001B25C5" w:rsidRDefault="001B25C5" w:rsidP="001B25C5">
      <w:pPr>
        <w:widowControl w:val="0"/>
        <w:ind w:firstLine="540"/>
        <w:jc w:val="both"/>
        <w:rPr>
          <w:color w:val="000000"/>
        </w:rPr>
      </w:pPr>
      <w:r>
        <w:rPr>
          <w:color w:val="000000"/>
        </w:rPr>
        <w:t>Основанием для начала административной процедуры является наличие документов, необходимых для предоставления муниципальной услуги.</w:t>
      </w:r>
    </w:p>
    <w:p w:rsidR="001B25C5" w:rsidRDefault="001B25C5" w:rsidP="001B25C5">
      <w:pPr>
        <w:widowControl w:val="0"/>
        <w:ind w:firstLine="540"/>
        <w:jc w:val="both"/>
        <w:rPr>
          <w:color w:val="000000"/>
        </w:rPr>
      </w:pPr>
      <w:r>
        <w:rPr>
          <w:color w:val="000000"/>
        </w:rPr>
        <w:t xml:space="preserve">Специалист органа местного самоуправления (отдела) в течение 5 рабочих дней со дня регистрации заявления о выдаче разрешения на строительство и документов, указанных в </w:t>
      </w:r>
      <w:hyperlink w:anchor="P232" w:history="1">
        <w:r>
          <w:rPr>
            <w:rStyle w:val="aa"/>
            <w:color w:val="000000"/>
          </w:rPr>
          <w:t>пункте 2.6.1</w:t>
        </w:r>
      </w:hyperlink>
      <w:r>
        <w:rPr>
          <w:color w:val="000000"/>
        </w:rPr>
        <w:t xml:space="preserve"> настоящего Административного регламента, в администрации муниципального образования:</w:t>
      </w:r>
    </w:p>
    <w:p w:rsidR="001B25C5" w:rsidRDefault="001B25C5" w:rsidP="001B25C5">
      <w:pPr>
        <w:widowControl w:val="0"/>
        <w:ind w:firstLine="540"/>
        <w:jc w:val="both"/>
        <w:rPr>
          <w:color w:val="000000"/>
        </w:rPr>
      </w:pPr>
      <w:r>
        <w:rPr>
          <w:color w:val="000000"/>
        </w:rPr>
        <w:t>- проводит проверку наличия документов, прилагаемых к заявлению;</w:t>
      </w:r>
    </w:p>
    <w:p w:rsidR="001B25C5" w:rsidRDefault="001B25C5" w:rsidP="001B25C5">
      <w:pPr>
        <w:widowControl w:val="0"/>
        <w:ind w:firstLine="540"/>
        <w:jc w:val="both"/>
        <w:rPr>
          <w:color w:val="000000"/>
        </w:rPr>
      </w:pPr>
      <w:r>
        <w:rPr>
          <w:color w:val="000000"/>
        </w:rPr>
        <w:t xml:space="preserve">- проводит проверку соответствия проектной документации или схемы планировочной организации земельного участка с обозначением места размещения </w:t>
      </w:r>
      <w:r>
        <w:rPr>
          <w:color w:val="000000"/>
        </w:rPr>
        <w:lastRenderedPageBreak/>
        <w:t>объекта капитального строительства требованиям градостроительного плана земельного участка либо, в случае выдачи разрешения на строительство линейного объекта, требованиям проекта планировки территории и проекта межевания территории, а также красным линиям.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или указанной схемы планировочной организации земельного участка на соответствие требованиям, установленным в разрешении на отклонение от предельных параметров разрешенного строительства, реконструкции.</w:t>
      </w:r>
    </w:p>
    <w:p w:rsidR="001B25C5" w:rsidRDefault="001B25C5" w:rsidP="001B25C5">
      <w:pPr>
        <w:widowControl w:val="0"/>
        <w:ind w:firstLine="540"/>
        <w:jc w:val="both"/>
        <w:rPr>
          <w:color w:val="000000"/>
        </w:rPr>
      </w:pPr>
      <w:r>
        <w:rPr>
          <w:color w:val="000000"/>
        </w:rPr>
        <w:t xml:space="preserve">При соответствии представленных документов установленным требованиям специалист администрации муниципального образования оформляет в 2 экземплярах </w:t>
      </w:r>
      <w:hyperlink r:id="rId31" w:history="1">
        <w:r>
          <w:rPr>
            <w:rStyle w:val="aa"/>
            <w:color w:val="000000"/>
          </w:rPr>
          <w:t>разрешение</w:t>
        </w:r>
      </w:hyperlink>
      <w:r>
        <w:rPr>
          <w:color w:val="000000"/>
        </w:rPr>
        <w:t xml:space="preserve"> на строительство по форме, утвержденной Приказом Министерства строительства и жилищно-коммунального хозяйства Российской Федерации от 19 февраля 2015 г. № 117/пр «Об утверждении формы разрешения на строительство и формы разрешения на ввод объекта в эксплуатацию» (зарегистрировано в Министерстве юстиции Российской Федерации 09.04.2015, регистрационный №36782).</w:t>
      </w:r>
    </w:p>
    <w:p w:rsidR="001B25C5" w:rsidRDefault="001B25C5" w:rsidP="001B25C5">
      <w:pPr>
        <w:widowControl w:val="0"/>
        <w:ind w:firstLine="540"/>
        <w:jc w:val="both"/>
        <w:rPr>
          <w:color w:val="000000"/>
        </w:rPr>
      </w:pPr>
      <w:r>
        <w:rPr>
          <w:color w:val="000000"/>
        </w:rPr>
        <w:t>Администрация муниципального образования  по заявлению застройщика может выдать разрешение на отдельные этапы строительства, реконструкции. При этом разрешение на отдельные этапы строительства, реконструкции объекта капитального строительства выдается в порядке, предусмотренном для выдачи разрешения на строительство объекта капитального строительства.</w:t>
      </w:r>
    </w:p>
    <w:p w:rsidR="001B25C5" w:rsidRDefault="001B25C5" w:rsidP="001B25C5">
      <w:pPr>
        <w:ind w:firstLine="540"/>
        <w:jc w:val="both"/>
        <w:rPr>
          <w:color w:val="000000"/>
        </w:rPr>
      </w:pPr>
      <w:r>
        <w:rPr>
          <w:color w:val="000000"/>
        </w:rPr>
        <w:t xml:space="preserve">Разрешение на строительство выдается на весь срок, предусмотренный проектом организации строительства объекта капитального строительства, за исключением случаев, если такое разрешение выдается на отдельные этапы строительства, реконструкции. </w:t>
      </w:r>
    </w:p>
    <w:p w:rsidR="001B25C5" w:rsidRDefault="001B25C5" w:rsidP="001B25C5">
      <w:pPr>
        <w:widowControl w:val="0"/>
        <w:ind w:firstLine="540"/>
        <w:jc w:val="both"/>
        <w:rPr>
          <w:color w:val="000000"/>
        </w:rPr>
      </w:pPr>
      <w:r>
        <w:rPr>
          <w:color w:val="000000"/>
        </w:rPr>
        <w:t xml:space="preserve">При несоответствии представленных документов установленным требованиям, наличия оснований, перечисленных в </w:t>
      </w:r>
      <w:hyperlink w:anchor="P289" w:history="1">
        <w:r>
          <w:rPr>
            <w:rStyle w:val="aa"/>
            <w:color w:val="000000"/>
          </w:rPr>
          <w:t>пункте 2.10.1</w:t>
        </w:r>
      </w:hyperlink>
      <w:r>
        <w:rPr>
          <w:color w:val="000000"/>
        </w:rPr>
        <w:t>, специалист  администрации муниципального образования оформляет уведомление об отказе в выдаче разрешения на строительство с указанием причин отказа.</w:t>
      </w:r>
    </w:p>
    <w:p w:rsidR="001B25C5" w:rsidRDefault="001B25C5" w:rsidP="001B25C5">
      <w:pPr>
        <w:widowControl w:val="0"/>
        <w:ind w:firstLine="540"/>
        <w:jc w:val="both"/>
      </w:pPr>
      <w:r>
        <w:rPr>
          <w:color w:val="000000"/>
        </w:rPr>
        <w:t>Разрешение на строительство (уведомление об отказе в выдаче разрешения на строительство) направляется специалистом администрации муниципального образования для подписания главе администрации муниципального образования (ответственному заместителю главы администрации).</w:t>
      </w:r>
    </w:p>
    <w:p w:rsidR="001B25C5" w:rsidRDefault="001B25C5" w:rsidP="001B25C5">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указанное в части 10.1 ст. 51 Градостроительного кодекса Российской Федерации от 29.12.2004 № 190-ФЗ (ред. от 19.12.2016), либо в заявлении о выдаче разрешения на строительство не содержится указание на типовое архитектурное решение, в соответствии с которым планируется строительство или реконструкция объекта капитального строительства специалист отдела подготовки и выдачи разрешений в строительстве:</w:t>
      </w:r>
    </w:p>
    <w:p w:rsidR="001B25C5" w:rsidRDefault="001B25C5" w:rsidP="001B25C5">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1) в течение 3 дней со дня получения указанного заявления проводят проверку наличия документов, необходимых для принятия решения о выдаче разрешения на строительство, и направляют приложенные к нему раздел проектной документации объекта капитального строительства, предусмотренный пунктом 3 части 12 статьи 48 настоящего Кодекса, в орган исполнительной власти субъекта Российской Федерации, уполномоченный в области охраны объектов культурного наследия, или отказывают в выдаче разрешения на строительство при отсутствии документов, необходимых для принятия решения о выдаче разрешения на строительство;</w:t>
      </w:r>
    </w:p>
    <w:p w:rsidR="001B25C5" w:rsidRDefault="001B25C5" w:rsidP="001B25C5">
      <w:pPr>
        <w:pStyle w:val="ConsPlusNormal0"/>
        <w:ind w:firstLine="567"/>
        <w:jc w:val="both"/>
        <w:rPr>
          <w:color w:val="000000"/>
        </w:rPr>
      </w:pPr>
      <w:r>
        <w:rPr>
          <w:rFonts w:ascii="Times New Roman" w:hAnsi="Times New Roman" w:cs="Times New Roman"/>
          <w:sz w:val="24"/>
          <w:szCs w:val="24"/>
        </w:rPr>
        <w:t>2) в течение 30 дней со дня получения указанного заявления выдают разрешение на строительство или отказывают в выдаче такого разрешения с указанием причин отказа.</w:t>
      </w:r>
    </w:p>
    <w:p w:rsidR="001B25C5" w:rsidRDefault="001B25C5" w:rsidP="001B25C5">
      <w:pPr>
        <w:widowControl w:val="0"/>
        <w:ind w:firstLine="540"/>
        <w:jc w:val="both"/>
        <w:rPr>
          <w:color w:val="000000"/>
        </w:rPr>
      </w:pPr>
      <w:r>
        <w:rPr>
          <w:color w:val="000000"/>
        </w:rPr>
        <w:t xml:space="preserve">Глава администрации муниципального образования (ответственный заместитель </w:t>
      </w:r>
      <w:r>
        <w:rPr>
          <w:color w:val="000000"/>
        </w:rPr>
        <w:lastRenderedPageBreak/>
        <w:t>главы администрации) в течение 1 дня со дня представления разрешения (уведомления) подписывает указанные документы.</w:t>
      </w:r>
    </w:p>
    <w:p w:rsidR="001B25C5" w:rsidRDefault="001B25C5" w:rsidP="001B25C5">
      <w:pPr>
        <w:widowControl w:val="0"/>
        <w:ind w:firstLine="540"/>
        <w:jc w:val="both"/>
        <w:rPr>
          <w:color w:val="000000"/>
        </w:rPr>
      </w:pPr>
      <w:r>
        <w:rPr>
          <w:color w:val="000000"/>
        </w:rPr>
        <w:t>Разрешение на строительство (уведомление об отказе в выдаче разрешения на строительство) регистрируется в журналах учета выданных разрешений на производство работ по объектам жилищно-гражданского назначения (журнале учета выданных уведомлений об отказе в выдаче разрешений на строительство и разрешений на ввод объектов в эксплуатацию) не позднее дня, в котором было подписано главой администрации муниципального образования (ответственным заместителем главы администрации).</w:t>
      </w:r>
    </w:p>
    <w:p w:rsidR="001B25C5" w:rsidRDefault="001B25C5" w:rsidP="001B25C5">
      <w:pPr>
        <w:widowControl w:val="0"/>
        <w:ind w:firstLine="540"/>
        <w:jc w:val="both"/>
        <w:rPr>
          <w:color w:val="000000"/>
        </w:rPr>
      </w:pPr>
      <w:r>
        <w:rPr>
          <w:color w:val="000000"/>
        </w:rPr>
        <w:t>Результатом процедуры является оформление разрешения на строительство (уведомления об отказе в выдаче разрешения на строительство).</w:t>
      </w:r>
    </w:p>
    <w:p w:rsidR="001B25C5" w:rsidRDefault="001B25C5" w:rsidP="001B25C5">
      <w:pPr>
        <w:widowControl w:val="0"/>
        <w:ind w:firstLine="567"/>
        <w:jc w:val="both"/>
        <w:rPr>
          <w:color w:val="000000"/>
        </w:rPr>
      </w:pPr>
    </w:p>
    <w:p w:rsidR="001B25C5" w:rsidRDefault="001B25C5" w:rsidP="001B25C5">
      <w:pPr>
        <w:widowControl w:val="0"/>
        <w:ind w:firstLine="540"/>
        <w:jc w:val="both"/>
        <w:rPr>
          <w:b/>
          <w:color w:val="000000"/>
        </w:rPr>
      </w:pPr>
      <w:bookmarkStart w:id="12" w:name="Par409"/>
      <w:bookmarkEnd w:id="12"/>
      <w:r>
        <w:rPr>
          <w:b/>
          <w:color w:val="000000"/>
        </w:rPr>
        <w:t>3.1.4. Выдача разрешения на строительство</w:t>
      </w:r>
    </w:p>
    <w:p w:rsidR="001B25C5" w:rsidRDefault="001B25C5" w:rsidP="001B25C5">
      <w:pPr>
        <w:widowControl w:val="0"/>
        <w:ind w:firstLine="540"/>
        <w:jc w:val="both"/>
        <w:rPr>
          <w:b/>
          <w:color w:val="000000"/>
        </w:rPr>
      </w:pPr>
    </w:p>
    <w:p w:rsidR="001B25C5" w:rsidRDefault="001B25C5" w:rsidP="001B25C5">
      <w:pPr>
        <w:widowControl w:val="0"/>
        <w:ind w:firstLine="540"/>
        <w:jc w:val="both"/>
        <w:rPr>
          <w:color w:val="000000"/>
        </w:rPr>
      </w:pPr>
      <w:r>
        <w:rPr>
          <w:color w:val="000000"/>
        </w:rPr>
        <w:t xml:space="preserve">Основанием для начала административной процедуры является подписанное главой администрации муниципального образования (ответственным заместителем главы администрации)  разрешение на строительство (1 экземпляр), которое выдается заявителю или его уполномоченному представителю лично в течение 1 дня </w:t>
      </w:r>
      <w:r>
        <w:rPr>
          <w:rFonts w:eastAsia="Calibri"/>
          <w:color w:val="000000"/>
        </w:rPr>
        <w:t>со дня подписания</w:t>
      </w:r>
      <w:r>
        <w:rPr>
          <w:color w:val="000000"/>
        </w:rPr>
        <w:t xml:space="preserve"> главой администрации муниципального образования (ответственным заместителем главы администрации)</w:t>
      </w:r>
      <w:r>
        <w:rPr>
          <w:rFonts w:eastAsia="Calibri"/>
          <w:color w:val="000000"/>
        </w:rPr>
        <w:t>, но не позднее 7 рабочих дней со дня поступления заявления. Если последний день приходится на нерабочий праздничный или выходной день, то результат выдается (направляется) заявителю в первый рабочий день, следующий за нерабочим праздничным или выходным днём.</w:t>
      </w:r>
    </w:p>
    <w:p w:rsidR="001B25C5" w:rsidRDefault="001B25C5" w:rsidP="001B25C5">
      <w:pPr>
        <w:widowControl w:val="0"/>
        <w:ind w:firstLine="540"/>
        <w:jc w:val="both"/>
        <w:rPr>
          <w:color w:val="000000"/>
        </w:rPr>
      </w:pPr>
      <w:r>
        <w:rPr>
          <w:color w:val="000000"/>
        </w:rPr>
        <w:t>В случае если заявитель или его представитель, извещенные по телефону, указанному в заявлении, о необходимости получения результата предоставления муниципальной услуги, в течение 1 рабочего дня, следующего за днем подписания разрешения на строительство главой администрации муниципального образования (ответственным заместителем главы администрации), не явился в администрацию муниципального образования и ему не был выдан экземпляр разрешения на строительство лично разрешение на строительство направляется посредством почтового отправления с уведомлением о вручении по указанному в Заявлении почтовому адресу в течение 1 рабочего дня, в котором документы были переданы для отправки.</w:t>
      </w:r>
    </w:p>
    <w:p w:rsidR="001B25C5" w:rsidRDefault="001B25C5" w:rsidP="001B25C5">
      <w:pPr>
        <w:widowControl w:val="0"/>
        <w:ind w:firstLine="540"/>
        <w:jc w:val="both"/>
        <w:rPr>
          <w:color w:val="000000"/>
        </w:rPr>
      </w:pPr>
      <w:r>
        <w:rPr>
          <w:color w:val="000000"/>
        </w:rPr>
        <w:t xml:space="preserve">После выдачи разрешения на строительство специалист муниципального образования, оформивший разрешение производит необходимые действия по подготовке дела к хранению (2 экземпляр разрешения на строительство, документы в соответствии </w:t>
      </w:r>
      <w:hyperlink w:anchor="P230" w:history="1">
        <w:r>
          <w:rPr>
            <w:rStyle w:val="aa"/>
            <w:color w:val="000000"/>
          </w:rPr>
          <w:t>пунктом 2.6</w:t>
        </w:r>
      </w:hyperlink>
      <w:r>
        <w:rPr>
          <w:color w:val="000000"/>
        </w:rPr>
        <w:t>.1 настоящего Административного регламента), а также осуществляет передачу дел на хранение в соответствии с требованиями к ведению делопроизводства.</w:t>
      </w:r>
    </w:p>
    <w:p w:rsidR="001B25C5" w:rsidRDefault="001B25C5" w:rsidP="001B25C5">
      <w:pPr>
        <w:widowControl w:val="0"/>
        <w:ind w:firstLine="540"/>
        <w:jc w:val="both"/>
        <w:rPr>
          <w:color w:val="000000"/>
        </w:rPr>
      </w:pPr>
      <w:r>
        <w:rPr>
          <w:color w:val="000000"/>
        </w:rPr>
        <w:t xml:space="preserve">Срок действия разрешения на строительство при переходе права на земельный участок и объекты капитального строительства сохраняется, за исключением случаев, предусмотренных </w:t>
      </w:r>
      <w:hyperlink w:anchor="P428" w:history="1">
        <w:r>
          <w:rPr>
            <w:rStyle w:val="aa"/>
            <w:color w:val="000000"/>
          </w:rPr>
          <w:t>абзацами 8</w:t>
        </w:r>
      </w:hyperlink>
      <w:r>
        <w:rPr>
          <w:color w:val="000000"/>
        </w:rPr>
        <w:t xml:space="preserve"> - </w:t>
      </w:r>
      <w:hyperlink w:anchor="P431" w:history="1">
        <w:r>
          <w:rPr>
            <w:rStyle w:val="aa"/>
            <w:color w:val="000000"/>
          </w:rPr>
          <w:t>10</w:t>
        </w:r>
      </w:hyperlink>
      <w:r>
        <w:rPr>
          <w:color w:val="000000"/>
        </w:rPr>
        <w:t xml:space="preserve"> настоящего пункта Административного регламента.</w:t>
      </w:r>
    </w:p>
    <w:p w:rsidR="001B25C5" w:rsidRDefault="001B25C5" w:rsidP="001B25C5">
      <w:pPr>
        <w:widowControl w:val="0"/>
        <w:ind w:firstLine="540"/>
        <w:jc w:val="both"/>
        <w:rPr>
          <w:color w:val="000000"/>
        </w:rPr>
      </w:pPr>
      <w:bookmarkStart w:id="13" w:name="P428"/>
      <w:bookmarkEnd w:id="13"/>
      <w:r>
        <w:rPr>
          <w:color w:val="000000"/>
        </w:rPr>
        <w:t>Действие разрешения на строительство прекращается на основании решения администрации муниципального образования в случае:</w:t>
      </w:r>
    </w:p>
    <w:p w:rsidR="001B25C5" w:rsidRDefault="001B25C5" w:rsidP="001B25C5">
      <w:pPr>
        <w:widowControl w:val="0"/>
        <w:ind w:firstLine="540"/>
        <w:jc w:val="both"/>
        <w:rPr>
          <w:color w:val="000000"/>
        </w:rPr>
      </w:pPr>
      <w:r>
        <w:rPr>
          <w:color w:val="000000"/>
        </w:rPr>
        <w:t>1) принудительного прекращения права собственности и иных прав на земельные участки, в том числе изъятия земельных участков для государственных или муниципальных нужд;</w:t>
      </w:r>
    </w:p>
    <w:p w:rsidR="001B25C5" w:rsidRDefault="001B25C5" w:rsidP="001B25C5">
      <w:pPr>
        <w:widowControl w:val="0"/>
        <w:ind w:firstLine="540"/>
        <w:jc w:val="both"/>
        <w:rPr>
          <w:color w:val="000000"/>
        </w:rPr>
      </w:pPr>
      <w:r>
        <w:rPr>
          <w:color w:val="000000"/>
        </w:rPr>
        <w:t>2) отказа от права собственности и иных прав на земельные участки;</w:t>
      </w:r>
    </w:p>
    <w:p w:rsidR="001B25C5" w:rsidRDefault="001B25C5" w:rsidP="001B25C5">
      <w:pPr>
        <w:widowControl w:val="0"/>
        <w:ind w:firstLine="540"/>
        <w:jc w:val="both"/>
        <w:rPr>
          <w:rFonts w:cs="Calibri"/>
          <w:color w:val="000000"/>
        </w:rPr>
      </w:pPr>
      <w:bookmarkStart w:id="14" w:name="P431"/>
      <w:bookmarkEnd w:id="14"/>
      <w:r>
        <w:rPr>
          <w:color w:val="000000"/>
        </w:rPr>
        <w:t>3) расторжения договора аренды и иных договоров, на основании которых у заявителя возникли права на земельные участки;</w:t>
      </w:r>
    </w:p>
    <w:p w:rsidR="001B25C5" w:rsidRDefault="001B25C5" w:rsidP="001B25C5">
      <w:pPr>
        <w:ind w:firstLine="540"/>
        <w:jc w:val="both"/>
        <w:rPr>
          <w:color w:val="000000"/>
        </w:rPr>
      </w:pPr>
      <w:r>
        <w:rPr>
          <w:rFonts w:cs="Calibri"/>
          <w:color w:val="000000"/>
        </w:rPr>
        <w:t>4) прекращения права пользования недрами, если разрешение на строительство выдано на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w:t>
      </w:r>
    </w:p>
    <w:p w:rsidR="001B25C5" w:rsidRDefault="001B25C5" w:rsidP="001B25C5">
      <w:pPr>
        <w:widowControl w:val="0"/>
        <w:ind w:firstLine="540"/>
        <w:jc w:val="both"/>
        <w:rPr>
          <w:color w:val="000000"/>
        </w:rPr>
      </w:pPr>
      <w:r>
        <w:rPr>
          <w:color w:val="000000"/>
        </w:rPr>
        <w:lastRenderedPageBreak/>
        <w:t xml:space="preserve"> В случае принятия решения о прекращении действия разрешения на строительство застройщику направляется </w:t>
      </w:r>
      <w:hyperlink w:anchor="P1227" w:history="1">
        <w:r>
          <w:rPr>
            <w:rStyle w:val="aa"/>
            <w:color w:val="000000"/>
          </w:rPr>
          <w:t>уведомление</w:t>
        </w:r>
      </w:hyperlink>
      <w:r>
        <w:rPr>
          <w:color w:val="000000"/>
        </w:rPr>
        <w:t xml:space="preserve"> о прекращении действия разрешения на строительство в срок не более чем тридцать рабочих дней со дня прекращения прав на земельный участок или права пользования недрами по основаниям, указанным в </w:t>
      </w:r>
      <w:hyperlink w:anchor="P428" w:history="1">
        <w:r>
          <w:rPr>
            <w:rStyle w:val="aa"/>
            <w:color w:val="000000"/>
          </w:rPr>
          <w:t>абзацах 8</w:t>
        </w:r>
      </w:hyperlink>
      <w:r>
        <w:rPr>
          <w:color w:val="000000"/>
        </w:rPr>
        <w:t xml:space="preserve"> - </w:t>
      </w:r>
      <w:hyperlink w:anchor="P431" w:history="1">
        <w:r>
          <w:rPr>
            <w:rStyle w:val="aa"/>
            <w:color w:val="000000"/>
          </w:rPr>
          <w:t>10</w:t>
        </w:r>
      </w:hyperlink>
      <w:r>
        <w:rPr>
          <w:color w:val="000000"/>
        </w:rPr>
        <w:t xml:space="preserve"> настоящего пункта Административного регламента (приложение №7 к Административному регламенту), по почте заказным письмом с уведомлением о вручении.</w:t>
      </w:r>
    </w:p>
    <w:p w:rsidR="001B25C5" w:rsidRDefault="001B25C5" w:rsidP="001B25C5">
      <w:pPr>
        <w:widowControl w:val="0"/>
        <w:ind w:firstLine="540"/>
        <w:jc w:val="both"/>
        <w:rPr>
          <w:color w:val="000000"/>
        </w:rPr>
      </w:pPr>
      <w:bookmarkStart w:id="15" w:name="P433"/>
      <w:bookmarkEnd w:id="15"/>
      <w:r>
        <w:rPr>
          <w:color w:val="000000"/>
        </w:rPr>
        <w:t>Заявитель, который приобрел права на земельный участок, вправе осуществлять строительство, реконструкцию объекта капитального строительства на таком земельном участке в соответствии с разрешением на строительство, выданным прежнему правообладателю земельного участка.</w:t>
      </w:r>
    </w:p>
    <w:p w:rsidR="001B25C5" w:rsidRDefault="001B25C5" w:rsidP="001B25C5">
      <w:pPr>
        <w:widowControl w:val="0"/>
        <w:ind w:firstLine="540"/>
        <w:jc w:val="both"/>
        <w:rPr>
          <w:color w:val="000000"/>
        </w:rPr>
      </w:pPr>
      <w:bookmarkStart w:id="16" w:name="P434"/>
      <w:bookmarkEnd w:id="16"/>
      <w:r>
        <w:rPr>
          <w:color w:val="000000"/>
        </w:rPr>
        <w:t xml:space="preserve">В случае образования земельного участка путем объединения земельных участков, в отношении которых или одного из которых в соответствии с Градостроительным </w:t>
      </w:r>
      <w:hyperlink r:id="rId32" w:history="1">
        <w:r>
          <w:rPr>
            <w:rStyle w:val="aa"/>
            <w:color w:val="000000"/>
          </w:rPr>
          <w:t>кодексом</w:t>
        </w:r>
      </w:hyperlink>
      <w:r>
        <w:rPr>
          <w:color w:val="000000"/>
        </w:rPr>
        <w:t xml:space="preserve"> Российской Федерации выдано разрешение на строительство, физическое или юридическое лицо, у которого возникло право на образованный земельный участок, вправе осуществлять строительство на таком земельном участке на условиях, содержащихся в указанном разрешении на строительство.</w:t>
      </w:r>
    </w:p>
    <w:p w:rsidR="001B25C5" w:rsidRDefault="001B25C5" w:rsidP="001B25C5">
      <w:pPr>
        <w:widowControl w:val="0"/>
        <w:ind w:firstLine="540"/>
        <w:jc w:val="both"/>
        <w:rPr>
          <w:color w:val="000000"/>
        </w:rPr>
      </w:pPr>
      <w:bookmarkStart w:id="17" w:name="P435"/>
      <w:bookmarkEnd w:id="17"/>
      <w:r>
        <w:rPr>
          <w:color w:val="000000"/>
        </w:rPr>
        <w:t xml:space="preserve">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w:t>
      </w:r>
      <w:hyperlink r:id="rId33" w:history="1">
        <w:r>
          <w:rPr>
            <w:rStyle w:val="aa"/>
            <w:color w:val="000000"/>
          </w:rPr>
          <w:t>кодексом</w:t>
        </w:r>
      </w:hyperlink>
      <w:r>
        <w:rPr>
          <w:color w:val="000000"/>
        </w:rPr>
        <w:t xml:space="preserve"> Российской Федерации выдано разрешение на строительство,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содержащихся в указанном разрешении на строительство, с соблюдением требований к размещению объектов капитального строительства, установленных в соответствии с Градостроительным </w:t>
      </w:r>
      <w:hyperlink r:id="rId34" w:history="1">
        <w:r>
          <w:rPr>
            <w:rStyle w:val="aa"/>
            <w:color w:val="000000"/>
          </w:rPr>
          <w:t>кодексом</w:t>
        </w:r>
      </w:hyperlink>
      <w:r>
        <w:rPr>
          <w:color w:val="000000"/>
        </w:rPr>
        <w:t xml:space="preserve"> Российской Федерации и земельным законодательством. В этом случае требуется получение градостроительного плана образованного земельного участка, на котором планируется осуществлять строительство, реконструкцию объекта капитального строительства. Ранее выданный градостроительный план земельного участка, из которого образованы земельные участки путем раздела, перераспределения земельных участков или выдела из земельных участков, утрачивает силу со дня выдачи градостроительного плана на один из образованных земельных участков.</w:t>
      </w:r>
    </w:p>
    <w:p w:rsidR="001B25C5" w:rsidRDefault="001B25C5" w:rsidP="001B25C5">
      <w:pPr>
        <w:widowControl w:val="0"/>
        <w:ind w:firstLine="540"/>
        <w:jc w:val="both"/>
        <w:rPr>
          <w:color w:val="000000"/>
        </w:rPr>
      </w:pPr>
      <w:r>
        <w:rPr>
          <w:color w:val="000000"/>
        </w:rPr>
        <w:t>В случае, если земельные участки были образованы в границах зоны размещения линейного объекта, предусмотренной проектом планировки территории, и если для получения разрешения на строительство линейного объекта была представлена проектная документация, разработанная на основании проекта планировки территории и проекта межевания территории, сохраняется действие ранее выданного разрешения на строительство такого объекта и внесение изменений в такое разрешение не требуется.</w:t>
      </w:r>
    </w:p>
    <w:p w:rsidR="001B25C5" w:rsidRDefault="001B25C5" w:rsidP="001B25C5">
      <w:pPr>
        <w:ind w:firstLine="540"/>
        <w:jc w:val="both"/>
        <w:rPr>
          <w:color w:val="000000"/>
        </w:rPr>
      </w:pPr>
      <w:r>
        <w:rPr>
          <w:color w:val="000000"/>
        </w:rPr>
        <w:t>В случае переоформления лицензии на пользование недрами новый пользователь недр вправе осуществлять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в соответствии с ранее выданным разрешением на строительство.</w:t>
      </w:r>
    </w:p>
    <w:p w:rsidR="001B25C5" w:rsidRDefault="001B25C5" w:rsidP="001B25C5">
      <w:pPr>
        <w:widowControl w:val="0"/>
        <w:ind w:firstLine="540"/>
        <w:jc w:val="both"/>
        <w:rPr>
          <w:color w:val="000000"/>
        </w:rPr>
      </w:pPr>
      <w:r>
        <w:rPr>
          <w:color w:val="000000"/>
        </w:rPr>
        <w:t>Выдача разрешений на строительство объектов капитального строительства, сведения о которых составляют государственную тайну, осуществляется в соответствии с требованиями законодательства Российской Федерации о государственной тайне.</w:t>
      </w:r>
    </w:p>
    <w:p w:rsidR="001B25C5" w:rsidRDefault="001B25C5" w:rsidP="001B25C5">
      <w:pPr>
        <w:widowControl w:val="0"/>
        <w:ind w:firstLine="540"/>
        <w:jc w:val="both"/>
        <w:rPr>
          <w:color w:val="000000"/>
        </w:rPr>
      </w:pPr>
      <w:r>
        <w:rPr>
          <w:color w:val="000000"/>
        </w:rPr>
        <w:t>В случае если заявление с прилагаемыми документами поступило из МФЦ, разрешение (1 экз., оригинал) в течение 1 рабочего дня выдается специалисту МФЦ, ответственному за доставку документов.</w:t>
      </w:r>
    </w:p>
    <w:p w:rsidR="001B25C5" w:rsidRDefault="001B25C5" w:rsidP="001B25C5">
      <w:pPr>
        <w:widowControl w:val="0"/>
        <w:ind w:firstLine="540"/>
        <w:jc w:val="both"/>
        <w:rPr>
          <w:color w:val="000000"/>
        </w:rPr>
      </w:pPr>
      <w:r>
        <w:rPr>
          <w:color w:val="000000"/>
        </w:rPr>
        <w:t>Специалист МФЦ в день поступления разрешения фиксирует в АИС МФЦ смену статуса документа на «готово к выдаче» и извещает заявителя по телефону.</w:t>
      </w:r>
    </w:p>
    <w:p w:rsidR="001B25C5" w:rsidRDefault="001B25C5" w:rsidP="001B25C5">
      <w:pPr>
        <w:widowControl w:val="0"/>
        <w:ind w:firstLine="540"/>
        <w:jc w:val="both"/>
        <w:rPr>
          <w:color w:val="000000"/>
        </w:rPr>
      </w:pPr>
      <w:r>
        <w:rPr>
          <w:color w:val="000000"/>
        </w:rPr>
        <w:t xml:space="preserve">Разрешение выдается заявителям либо их представителям при наличии полномочий, </w:t>
      </w:r>
      <w:r>
        <w:rPr>
          <w:color w:val="000000"/>
        </w:rPr>
        <w:lastRenderedPageBreak/>
        <w:t>оформленных в соответствии с действующим законодательством, специалистом МФЦ, ответственным за выдачу документов, при предъявлении ими расписки о принятии документов. Специалист МФЦ фиксирует выдачу конечного результата предоставления услуги в разделе расписки «выдача результата» своей подписью и подписью заявителя с указанием даты выдачи результата, при этом меняя статус в АИС МФЦ на «выдано». Заявителю выдается 1 экз. разрешения (оригинал) при личном обращении.</w:t>
      </w:r>
    </w:p>
    <w:p w:rsidR="001B25C5" w:rsidRDefault="001B25C5" w:rsidP="001B25C5">
      <w:pPr>
        <w:pStyle w:val="ConsPlusNormal0"/>
        <w:ind w:firstLine="567"/>
        <w:jc w:val="both"/>
        <w:rPr>
          <w:color w:val="000000"/>
        </w:rPr>
      </w:pPr>
      <w:r>
        <w:rPr>
          <w:rFonts w:ascii="Times New Roman" w:hAnsi="Times New Roman" w:cs="Times New Roman"/>
          <w:color w:val="000000"/>
          <w:sz w:val="24"/>
          <w:szCs w:val="24"/>
        </w:rPr>
        <w:t xml:space="preserve">Заявитель в течение 10 календарных дней со дня получения разрешения на строительство обязан безвозмездно передать в администрацию муниципального образования сведения о площади, о высоте и количестве этажей планируемого объекта капитального строительства, о сетях инженерно-технического обеспечения, один экземпляр копии результатов инженерных изысканий и по одному экземпляру копий разделов проектной документации, предусмотренных </w:t>
      </w:r>
      <w:hyperlink r:id="rId35" w:history="1">
        <w:r>
          <w:rPr>
            <w:rStyle w:val="aa"/>
            <w:rFonts w:ascii="Times New Roman" w:hAnsi="Times New Roman" w:cs="Times New Roman"/>
            <w:color w:val="000000"/>
          </w:rPr>
          <w:t>пунктами 2</w:t>
        </w:r>
      </w:hyperlink>
      <w:r>
        <w:rPr>
          <w:rFonts w:ascii="Times New Roman" w:hAnsi="Times New Roman" w:cs="Times New Roman"/>
          <w:color w:val="000000"/>
          <w:sz w:val="24"/>
          <w:szCs w:val="24"/>
        </w:rPr>
        <w:t xml:space="preserve">, </w:t>
      </w:r>
      <w:hyperlink r:id="rId36" w:history="1">
        <w:r>
          <w:rPr>
            <w:rStyle w:val="aa"/>
            <w:rFonts w:ascii="Times New Roman" w:hAnsi="Times New Roman" w:cs="Times New Roman"/>
            <w:color w:val="000000"/>
          </w:rPr>
          <w:t>8</w:t>
        </w:r>
      </w:hyperlink>
      <w:r>
        <w:rPr>
          <w:rFonts w:ascii="Times New Roman" w:hAnsi="Times New Roman" w:cs="Times New Roman"/>
          <w:color w:val="000000"/>
          <w:sz w:val="24"/>
          <w:szCs w:val="24"/>
        </w:rPr>
        <w:t xml:space="preserve"> - </w:t>
      </w:r>
      <w:hyperlink r:id="rId37" w:history="1">
        <w:r>
          <w:rPr>
            <w:rStyle w:val="aa"/>
            <w:rFonts w:ascii="Times New Roman" w:hAnsi="Times New Roman" w:cs="Times New Roman"/>
            <w:color w:val="000000"/>
          </w:rPr>
          <w:t>10</w:t>
        </w:r>
      </w:hyperlink>
      <w:r>
        <w:rPr>
          <w:rFonts w:ascii="Times New Roman" w:hAnsi="Times New Roman" w:cs="Times New Roman"/>
          <w:color w:val="000000"/>
          <w:sz w:val="24"/>
          <w:szCs w:val="24"/>
        </w:rPr>
        <w:t xml:space="preserve"> и </w:t>
      </w:r>
      <w:hyperlink r:id="rId38" w:history="1">
        <w:r>
          <w:rPr>
            <w:rStyle w:val="aa"/>
            <w:rFonts w:ascii="Times New Roman" w:hAnsi="Times New Roman" w:cs="Times New Roman"/>
            <w:color w:val="000000"/>
          </w:rPr>
          <w:t>11.1 части 12 статьи 48</w:t>
        </w:r>
      </w:hyperlink>
      <w:r>
        <w:rPr>
          <w:rFonts w:ascii="Times New Roman" w:hAnsi="Times New Roman" w:cs="Times New Roman"/>
          <w:color w:val="000000"/>
          <w:sz w:val="24"/>
          <w:szCs w:val="24"/>
        </w:rPr>
        <w:t xml:space="preserve"> Градостроительного кодекса Российской Федерации, или один экземпляр копии схемы планировочной организации земельного участка с обозначением места размещения объекта капитального строительства для размещения в информационной системе обеспечения градостроительной деятельности. Указанные документы (их копии или сведения, содержащиеся в них) могут быть направлены в электронной форме.</w:t>
      </w:r>
      <w:r>
        <w:rPr>
          <w:rFonts w:ascii="Times New Roman" w:hAnsi="Times New Roman" w:cs="Times New Roman"/>
          <w:sz w:val="24"/>
          <w:szCs w:val="24"/>
        </w:rPr>
        <w:t xml:space="preserve"> В случае получения разрешения на строительство объекта капитального строительства в границах территории исторического поселения заявитель в течение десяти дней со дня получения указанного разрешения обязан также безвозмездно передать в администрацию  муниципального образования предусмотренный пунктом 3 части 12 статьи 48 Градостроительного кодекса Российской Федерации от 29.12.2004 № 190-ФЗ (ред. от 19.12.2016) раздел проектной документации объекта капитального строительства , за исключением случая, если строительство или реконструкция такого объекта планируется в соответствии с типовым архитектурным решением объекта капитального строительства.</w:t>
      </w:r>
    </w:p>
    <w:p w:rsidR="001B25C5" w:rsidRDefault="001B25C5" w:rsidP="001B25C5">
      <w:pPr>
        <w:widowControl w:val="0"/>
        <w:ind w:firstLine="540"/>
        <w:jc w:val="both"/>
        <w:rPr>
          <w:bCs/>
        </w:rPr>
      </w:pPr>
      <w:r>
        <w:rPr>
          <w:color w:val="000000"/>
        </w:rPr>
        <w:t>Результатом процедуры является выдача разрешения на строительство.</w:t>
      </w:r>
    </w:p>
    <w:p w:rsidR="001B25C5" w:rsidRDefault="001B25C5" w:rsidP="001B25C5">
      <w:pPr>
        <w:widowControl w:val="0"/>
        <w:ind w:firstLine="567"/>
        <w:jc w:val="both"/>
        <w:rPr>
          <w:bCs/>
        </w:rPr>
      </w:pPr>
      <w:r>
        <w:rPr>
          <w:bCs/>
        </w:rPr>
        <w:t>В случае поступления заявления о предоставлении муниципальной услуги в форме электронного документа, в том числе с использованием Единого портала государственных и муниципальных услуг, обеспечивается возможность направления заявителю уведомления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1B25C5" w:rsidRDefault="001B25C5" w:rsidP="001B25C5">
      <w:pPr>
        <w:widowControl w:val="0"/>
        <w:ind w:firstLine="567"/>
        <w:jc w:val="both"/>
        <w:rPr>
          <w:color w:val="000000"/>
        </w:rPr>
      </w:pPr>
      <w:r>
        <w:rPr>
          <w:bCs/>
        </w:rPr>
        <w:t>Уведомление о завершении выполнения органом (организацией) указанных действий направляется заявителю в срок, не превышающий одного рабочего дня после завершения соответствующего действия, на адрес электронной почты или с использованием средств Единого портала государственных и муниципальных услуг,  или официального сайта в личный кабинет по выбору заявителя.</w:t>
      </w:r>
    </w:p>
    <w:p w:rsidR="001B25C5" w:rsidRDefault="001B25C5" w:rsidP="001B25C5">
      <w:pPr>
        <w:widowControl w:val="0"/>
        <w:ind w:firstLine="540"/>
        <w:jc w:val="both"/>
        <w:rPr>
          <w:color w:val="000000"/>
        </w:rPr>
      </w:pPr>
    </w:p>
    <w:p w:rsidR="001B25C5" w:rsidRDefault="001B25C5" w:rsidP="001B25C5">
      <w:pPr>
        <w:widowControl w:val="0"/>
        <w:ind w:firstLine="540"/>
        <w:jc w:val="both"/>
        <w:rPr>
          <w:b/>
          <w:color w:val="000000"/>
        </w:rPr>
      </w:pPr>
      <w:bookmarkStart w:id="18" w:name="P446"/>
      <w:bookmarkEnd w:id="18"/>
      <w:r>
        <w:rPr>
          <w:b/>
          <w:color w:val="000000"/>
        </w:rPr>
        <w:t>3.1.5. Выдача уведомления об отказе в предоставлении муниципальной услуги</w:t>
      </w:r>
    </w:p>
    <w:p w:rsidR="001B25C5" w:rsidRDefault="001B25C5" w:rsidP="001B25C5">
      <w:pPr>
        <w:widowControl w:val="0"/>
        <w:ind w:firstLine="540"/>
        <w:jc w:val="both"/>
        <w:rPr>
          <w:b/>
          <w:color w:val="000000"/>
        </w:rPr>
      </w:pPr>
    </w:p>
    <w:p w:rsidR="001B25C5" w:rsidRDefault="001B25C5" w:rsidP="001B25C5">
      <w:pPr>
        <w:widowControl w:val="0"/>
        <w:ind w:firstLine="540"/>
        <w:jc w:val="both"/>
        <w:rPr>
          <w:color w:val="000000"/>
        </w:rPr>
      </w:pPr>
      <w:r>
        <w:rPr>
          <w:color w:val="000000"/>
        </w:rPr>
        <w:t xml:space="preserve">Основанием для начала административной процедуры является подписанное главой администрации муниципального образования (ответственным заместителем главы администрации) </w:t>
      </w:r>
      <w:hyperlink w:anchor="P866" w:history="1">
        <w:r>
          <w:rPr>
            <w:rStyle w:val="aa"/>
            <w:color w:val="000000"/>
          </w:rPr>
          <w:t>уведомление</w:t>
        </w:r>
      </w:hyperlink>
      <w:r>
        <w:rPr>
          <w:color w:val="000000"/>
        </w:rPr>
        <w:t xml:space="preserve"> об отказе в выдаче разрешения на строительство (приложение №3 к Административному регламенту), которое выдается заявителю в течение 1 дня </w:t>
      </w:r>
      <w:r>
        <w:rPr>
          <w:rFonts w:eastAsia="Calibri"/>
          <w:color w:val="000000"/>
        </w:rPr>
        <w:t>со дня подписания</w:t>
      </w:r>
      <w:r>
        <w:rPr>
          <w:color w:val="000000"/>
        </w:rPr>
        <w:t xml:space="preserve">  главой администрации муниципального образования (ответственным заместителем главы администрации)  </w:t>
      </w:r>
      <w:r>
        <w:rPr>
          <w:rFonts w:eastAsia="Calibri"/>
          <w:color w:val="000000"/>
        </w:rPr>
        <w:t>но не позднее 7 рабочих дней со дня поступления заявления. Если последний день приходится на нерабочий праздничный или выходной день, то результат выдается (направляется) заявителю в первый рабочий день, следующий за нерабочим праздничным или выходным днём.</w:t>
      </w:r>
    </w:p>
    <w:p w:rsidR="001B25C5" w:rsidRDefault="001B25C5" w:rsidP="001B25C5">
      <w:pPr>
        <w:widowControl w:val="0"/>
        <w:ind w:firstLine="540"/>
        <w:jc w:val="both"/>
        <w:rPr>
          <w:color w:val="000000"/>
        </w:rPr>
      </w:pPr>
      <w:r>
        <w:rPr>
          <w:color w:val="000000"/>
        </w:rPr>
        <w:t xml:space="preserve">Уведомление вручается заявителю или его уполномоченному представителю лично </w:t>
      </w:r>
      <w:r>
        <w:rPr>
          <w:color w:val="000000"/>
        </w:rPr>
        <w:lastRenderedPageBreak/>
        <w:t>под роспись. Вместе с уведомлением заявителям (их уполномоченным представителям) возвращаются все представленные ими документы.</w:t>
      </w:r>
    </w:p>
    <w:p w:rsidR="001B25C5" w:rsidRDefault="001B25C5" w:rsidP="001B25C5">
      <w:pPr>
        <w:widowControl w:val="0"/>
        <w:ind w:firstLine="540"/>
        <w:jc w:val="both"/>
        <w:rPr>
          <w:color w:val="000000"/>
        </w:rPr>
      </w:pPr>
      <w:r>
        <w:rPr>
          <w:color w:val="000000"/>
        </w:rPr>
        <w:t>В случае если заявитель или его представитель, извещенные по телефону, указанному в заявлении, о необходимости получения результата предоставления муниципальной услуги, в течение 1 рабочего дня, следующего за днем подписания уведомления главой администрации муниципального образования (ответственным заместителем главы администрации), не явился в администрацию муниципального образования и ему не был выдан экземпляр уведомления лично уведомление передается в отдел делопроизводства для направления посредством почтового отправления с уведомлением о вручении по указанному в Заявлении почтовому адресу в течение 1 рабочего дня, в котором документы были переданы для отправки.</w:t>
      </w:r>
    </w:p>
    <w:p w:rsidR="001B25C5" w:rsidRDefault="001B25C5" w:rsidP="001B25C5">
      <w:pPr>
        <w:widowControl w:val="0"/>
        <w:ind w:firstLine="540"/>
        <w:jc w:val="both"/>
        <w:rPr>
          <w:color w:val="000000"/>
        </w:rPr>
      </w:pPr>
      <w:r>
        <w:rPr>
          <w:color w:val="000000"/>
        </w:rPr>
        <w:t>После выдачи уведомления специалист муниципального образования,  оформивший уведомление, производит необходимые действия по подготовке дела к хранению, а также осуществляет передачу дел на хранение в соответствии с требованиями к ведению делопроизводства.</w:t>
      </w:r>
    </w:p>
    <w:p w:rsidR="001B25C5" w:rsidRDefault="001B25C5" w:rsidP="001B25C5">
      <w:pPr>
        <w:ind w:firstLine="540"/>
        <w:jc w:val="both"/>
        <w:rPr>
          <w:color w:val="000000"/>
        </w:rPr>
      </w:pPr>
      <w:r>
        <w:rPr>
          <w:color w:val="000000"/>
        </w:rPr>
        <w:t>Отказ в выдаче разрешения на строительство может быть оспорен застройщиком в судебном порядке.</w:t>
      </w:r>
    </w:p>
    <w:p w:rsidR="001B25C5" w:rsidRDefault="001B25C5" w:rsidP="001B25C5">
      <w:pPr>
        <w:widowControl w:val="0"/>
        <w:ind w:firstLine="540"/>
        <w:jc w:val="both"/>
        <w:rPr>
          <w:color w:val="000000"/>
        </w:rPr>
      </w:pPr>
      <w:r>
        <w:rPr>
          <w:color w:val="000000"/>
        </w:rPr>
        <w:t>В случае если Заявление с прилагаемыми документами поступило из МФЦ, уведомление об отказе в выдаче разрешения (1 экз., оригинал) в течение 1 рабочего дня выдается специалисту МФЦ, ответственному за доставку документов. К уведомлению прилагаются все представленные документы.</w:t>
      </w:r>
    </w:p>
    <w:p w:rsidR="001B25C5" w:rsidRDefault="001B25C5" w:rsidP="001B25C5">
      <w:pPr>
        <w:widowControl w:val="0"/>
        <w:ind w:firstLine="540"/>
        <w:jc w:val="both"/>
        <w:rPr>
          <w:color w:val="000000"/>
        </w:rPr>
      </w:pPr>
      <w:r>
        <w:rPr>
          <w:color w:val="000000"/>
        </w:rPr>
        <w:t>Специалист МФЦ в день поступления письменного уведомления об отказе фиксирует в АИС МФЦ смену статуса документа на «отказано в услуге» и извещает заявителя по телефону.</w:t>
      </w:r>
    </w:p>
    <w:p w:rsidR="001B25C5" w:rsidRDefault="001B25C5" w:rsidP="001B25C5">
      <w:pPr>
        <w:widowControl w:val="0"/>
        <w:ind w:firstLine="540"/>
        <w:jc w:val="both"/>
      </w:pPr>
      <w:r>
        <w:rPr>
          <w:color w:val="000000"/>
        </w:rPr>
        <w:t>Уведомление об отказе с указанием причин отказа выдается заявителям либо их представителям при наличии полномочий, оформленных в соответствии с действующим законодательством, специалистом МФЦ, ответственным за выдачу документов, при предъявлении ими расписки о принятии документов. Специалист МФЦ фиксирует выдачу конечного результата предоставления услуги в разделе расписки «выдача результата» своей подписью и подписью заявителя с указанием даты выдачи результата, при этом меняя статус в АИС МФЦ на «выдано». Заявителю выдается 1 экз. уведомления (оригинал) с прилагаемыми документами при личном обращении.</w:t>
      </w:r>
    </w:p>
    <w:p w:rsidR="001B25C5" w:rsidRDefault="001B25C5" w:rsidP="001B25C5">
      <w:pPr>
        <w:widowControl w:val="0"/>
        <w:ind w:firstLine="540"/>
        <w:jc w:val="both"/>
        <w:rPr>
          <w:color w:val="000000"/>
        </w:rPr>
      </w:pPr>
      <w:r>
        <w:t>В случае поступления заявления о предоставлении муниципальной услуги в форме электронного документа, в том числе с использованием Единого портала государственных и муниципальных услуг, уведомление об  отказе в предоставлении услуги направляется заявителям на адрес электронной почты или с использованием средств Единого портала государственных и муниципальных услуг, или официального сайта в личный кабинет по выбору заявителей.</w:t>
      </w:r>
    </w:p>
    <w:p w:rsidR="001B25C5" w:rsidRDefault="001B25C5" w:rsidP="001B25C5">
      <w:pPr>
        <w:widowControl w:val="0"/>
        <w:ind w:firstLine="540"/>
        <w:jc w:val="both"/>
        <w:rPr>
          <w:color w:val="000000"/>
        </w:rPr>
      </w:pPr>
      <w:r>
        <w:rPr>
          <w:color w:val="000000"/>
        </w:rPr>
        <w:t xml:space="preserve">Результатом процедуры является выдача </w:t>
      </w:r>
      <w:hyperlink w:anchor="P866" w:history="1">
        <w:r>
          <w:rPr>
            <w:rStyle w:val="aa"/>
            <w:color w:val="000000"/>
          </w:rPr>
          <w:t>уведомления</w:t>
        </w:r>
      </w:hyperlink>
      <w:r>
        <w:rPr>
          <w:color w:val="000000"/>
        </w:rPr>
        <w:t xml:space="preserve"> об отказе в выдаче разрешения на строительство.</w:t>
      </w:r>
    </w:p>
    <w:p w:rsidR="001B25C5" w:rsidRDefault="001B25C5" w:rsidP="001B25C5">
      <w:pPr>
        <w:widowControl w:val="0"/>
        <w:ind w:firstLine="540"/>
        <w:jc w:val="both"/>
        <w:rPr>
          <w:color w:val="000000"/>
        </w:rPr>
      </w:pPr>
    </w:p>
    <w:p w:rsidR="001B25C5" w:rsidRDefault="001B25C5" w:rsidP="001B25C5">
      <w:pPr>
        <w:widowControl w:val="0"/>
        <w:ind w:firstLine="540"/>
        <w:jc w:val="both"/>
        <w:rPr>
          <w:b/>
          <w:color w:val="000000"/>
        </w:rPr>
      </w:pPr>
      <w:r>
        <w:rPr>
          <w:b/>
          <w:color w:val="000000"/>
        </w:rPr>
        <w:t>3.2.</w:t>
      </w:r>
      <w:r>
        <w:rPr>
          <w:rFonts w:ascii="Calibri" w:hAnsi="Calibri" w:cs="Calibri"/>
          <w:b/>
          <w:color w:val="000000"/>
          <w:sz w:val="22"/>
          <w:szCs w:val="20"/>
        </w:rPr>
        <w:t> </w:t>
      </w:r>
      <w:r>
        <w:rPr>
          <w:b/>
          <w:color w:val="000000"/>
        </w:rPr>
        <w:t>Перечень административных процедур, необходимых для предоставления муниципальной услуги по вопросу продления срока действия разрешения на строительство</w:t>
      </w:r>
    </w:p>
    <w:p w:rsidR="001B25C5" w:rsidRDefault="001B25C5" w:rsidP="001B25C5">
      <w:pPr>
        <w:widowControl w:val="0"/>
        <w:ind w:firstLine="540"/>
        <w:jc w:val="both"/>
        <w:rPr>
          <w:b/>
          <w:color w:val="000000"/>
        </w:rPr>
      </w:pPr>
    </w:p>
    <w:p w:rsidR="001B25C5" w:rsidRDefault="001B25C5" w:rsidP="001B25C5">
      <w:pPr>
        <w:widowControl w:val="0"/>
        <w:ind w:firstLine="540"/>
        <w:jc w:val="both"/>
        <w:rPr>
          <w:color w:val="000000"/>
        </w:rPr>
      </w:pPr>
      <w:r>
        <w:rPr>
          <w:color w:val="000000"/>
        </w:rPr>
        <w:t>Для предоставления муниципальной услуги осуществляются следующие административные процедуры:</w:t>
      </w:r>
    </w:p>
    <w:p w:rsidR="001B25C5" w:rsidRDefault="001B25C5" w:rsidP="001B25C5">
      <w:pPr>
        <w:widowControl w:val="0"/>
        <w:ind w:firstLine="540"/>
        <w:jc w:val="both"/>
        <w:rPr>
          <w:color w:val="000000"/>
        </w:rPr>
      </w:pPr>
      <w:r>
        <w:rPr>
          <w:color w:val="000000"/>
        </w:rPr>
        <w:t>- прием и регистрация документов;</w:t>
      </w:r>
    </w:p>
    <w:p w:rsidR="001B25C5" w:rsidRDefault="001B25C5" w:rsidP="001B25C5">
      <w:pPr>
        <w:widowControl w:val="0"/>
        <w:ind w:firstLine="540"/>
        <w:jc w:val="both"/>
        <w:rPr>
          <w:color w:val="000000"/>
        </w:rPr>
      </w:pPr>
      <w:r>
        <w:rPr>
          <w:color w:val="000000"/>
        </w:rPr>
        <w:t>- принятие решения о продлении срока действия разрешения на строительство либо отказа в продлении срока действия разрешения на строительство;</w:t>
      </w:r>
    </w:p>
    <w:p w:rsidR="001B25C5" w:rsidRDefault="001B25C5" w:rsidP="001B25C5">
      <w:pPr>
        <w:widowControl w:val="0"/>
        <w:ind w:firstLine="540"/>
        <w:jc w:val="both"/>
        <w:rPr>
          <w:color w:val="000000"/>
        </w:rPr>
      </w:pPr>
      <w:r>
        <w:rPr>
          <w:color w:val="000000"/>
        </w:rPr>
        <w:t>- выдача разрешения на строительство с продленным сроком действия или отказа в продлении срока действия разрешения на строительство.</w:t>
      </w:r>
    </w:p>
    <w:p w:rsidR="001B25C5" w:rsidRDefault="001B25C5" w:rsidP="001B25C5">
      <w:pPr>
        <w:widowControl w:val="0"/>
        <w:ind w:firstLine="540"/>
        <w:jc w:val="both"/>
        <w:rPr>
          <w:rFonts w:ascii="Calibri" w:hAnsi="Calibri" w:cs="Calibri"/>
          <w:color w:val="000000"/>
          <w:sz w:val="22"/>
          <w:szCs w:val="20"/>
        </w:rPr>
      </w:pPr>
      <w:r>
        <w:rPr>
          <w:color w:val="000000"/>
        </w:rPr>
        <w:lastRenderedPageBreak/>
        <w:t>Описание последовательности прохождения процедуры предоставления муниципальной услуги представлено в блок-схемах (</w:t>
      </w:r>
      <w:hyperlink w:anchor="P1120" w:history="1">
        <w:r>
          <w:rPr>
            <w:rStyle w:val="aa"/>
            <w:color w:val="000000"/>
          </w:rPr>
          <w:t>приложение №5</w:t>
        </w:r>
      </w:hyperlink>
      <w:r>
        <w:rPr>
          <w:color w:val="000000"/>
        </w:rPr>
        <w:t xml:space="preserve">, </w:t>
      </w:r>
      <w:hyperlink w:anchor="P1174" w:history="1">
        <w:r>
          <w:rPr>
            <w:rStyle w:val="aa"/>
            <w:color w:val="000000"/>
          </w:rPr>
          <w:t xml:space="preserve">приложение </w:t>
        </w:r>
      </w:hyperlink>
      <w:r>
        <w:rPr>
          <w:color w:val="000000"/>
        </w:rPr>
        <w:t>№6 к Административному регламенту).</w:t>
      </w:r>
    </w:p>
    <w:p w:rsidR="001B25C5" w:rsidRDefault="001B25C5" w:rsidP="001B25C5">
      <w:pPr>
        <w:widowControl w:val="0"/>
        <w:ind w:firstLine="540"/>
        <w:jc w:val="both"/>
        <w:rPr>
          <w:rFonts w:ascii="Calibri" w:hAnsi="Calibri" w:cs="Calibri"/>
          <w:color w:val="000000"/>
          <w:sz w:val="22"/>
          <w:szCs w:val="20"/>
        </w:rPr>
      </w:pPr>
    </w:p>
    <w:p w:rsidR="001B25C5" w:rsidRDefault="001B25C5" w:rsidP="001B25C5">
      <w:pPr>
        <w:widowControl w:val="0"/>
        <w:ind w:firstLine="540"/>
        <w:jc w:val="both"/>
        <w:rPr>
          <w:b/>
          <w:color w:val="000000"/>
        </w:rPr>
      </w:pPr>
      <w:bookmarkStart w:id="19" w:name="P465"/>
      <w:bookmarkEnd w:id="19"/>
      <w:r>
        <w:rPr>
          <w:b/>
          <w:color w:val="000000"/>
        </w:rPr>
        <w:t>3.2.1. Прием и регистрация документов</w:t>
      </w:r>
    </w:p>
    <w:p w:rsidR="001B25C5" w:rsidRDefault="001B25C5" w:rsidP="001B25C5">
      <w:pPr>
        <w:widowControl w:val="0"/>
        <w:ind w:firstLine="540"/>
        <w:jc w:val="both"/>
        <w:rPr>
          <w:b/>
          <w:color w:val="000000"/>
        </w:rPr>
      </w:pPr>
    </w:p>
    <w:p w:rsidR="001B25C5" w:rsidRDefault="001B25C5" w:rsidP="001B25C5">
      <w:pPr>
        <w:widowControl w:val="0"/>
        <w:ind w:firstLine="540"/>
        <w:jc w:val="both"/>
        <w:rPr>
          <w:color w:val="000000"/>
        </w:rPr>
      </w:pPr>
      <w:r>
        <w:rPr>
          <w:color w:val="000000"/>
        </w:rPr>
        <w:t xml:space="preserve">Основанием для начала административной процедуры является </w:t>
      </w:r>
      <w:hyperlink w:anchor="P1024" w:history="1">
        <w:r>
          <w:rPr>
            <w:rStyle w:val="aa"/>
            <w:color w:val="000000"/>
          </w:rPr>
          <w:t>заявление</w:t>
        </w:r>
      </w:hyperlink>
      <w:r>
        <w:rPr>
          <w:color w:val="000000"/>
        </w:rPr>
        <w:t xml:space="preserve"> о продлении срока действия разрешения на строительство, поданное в администрацию муниципального образования не менее чем за шестьдесят дней до истечения срока действия такого разрешения, оформленное в соответствии с приложением №4 к Административному регламенту. К заявлению о продлении срока действия разрешения на строительство прикладывается подлинник разрешения на строительство.</w:t>
      </w:r>
    </w:p>
    <w:p w:rsidR="001B25C5" w:rsidRDefault="001B25C5" w:rsidP="001B25C5">
      <w:pPr>
        <w:widowControl w:val="0"/>
        <w:ind w:firstLine="540"/>
        <w:jc w:val="both"/>
        <w:rPr>
          <w:color w:val="000000"/>
        </w:rPr>
      </w:pPr>
      <w:r>
        <w:rPr>
          <w:color w:val="000000"/>
        </w:rPr>
        <w:t>В день поступления заявления о продлении срока действия разрешения на строительство специалист администрации муниципального образования регистрирует принятое заявление в СЭД с присвоением регистрационного номера и даты получения.</w:t>
      </w:r>
    </w:p>
    <w:p w:rsidR="001B25C5" w:rsidRDefault="001B25C5" w:rsidP="001B25C5">
      <w:pPr>
        <w:widowControl w:val="0"/>
        <w:ind w:firstLine="540"/>
        <w:jc w:val="both"/>
        <w:rPr>
          <w:color w:val="000000"/>
        </w:rPr>
      </w:pPr>
      <w:r>
        <w:rPr>
          <w:color w:val="000000"/>
        </w:rPr>
        <w:t xml:space="preserve">В случае поступления заявления о продлении срока действия разрешения на строительство через МФЦ в соответствии с соглашением о взаимодействии применяются положения </w:t>
      </w:r>
      <w:hyperlink w:anchor="P372" w:history="1">
        <w:r>
          <w:rPr>
            <w:rStyle w:val="aa"/>
            <w:color w:val="000000"/>
          </w:rPr>
          <w:t>подпункта 2 пункта 3.1.1</w:t>
        </w:r>
      </w:hyperlink>
      <w:r>
        <w:rPr>
          <w:color w:val="000000"/>
        </w:rPr>
        <w:t>.</w:t>
      </w:r>
    </w:p>
    <w:p w:rsidR="001B25C5" w:rsidRDefault="001B25C5" w:rsidP="001B25C5">
      <w:pPr>
        <w:widowControl w:val="0"/>
        <w:ind w:firstLine="567"/>
        <w:jc w:val="both"/>
        <w:rPr>
          <w:color w:val="000000"/>
        </w:rPr>
      </w:pPr>
      <w:r>
        <w:rPr>
          <w:color w:val="000000"/>
        </w:rPr>
        <w:t>Результатом процедуры является принятое к рассмотрению заявление с приложенными документами и его регистрация.</w:t>
      </w:r>
    </w:p>
    <w:p w:rsidR="001B25C5" w:rsidRDefault="001B25C5" w:rsidP="001B25C5">
      <w:pPr>
        <w:widowControl w:val="0"/>
        <w:ind w:firstLine="540"/>
        <w:jc w:val="both"/>
        <w:rPr>
          <w:color w:val="000000"/>
        </w:rPr>
      </w:pPr>
    </w:p>
    <w:p w:rsidR="001B25C5" w:rsidRDefault="001B25C5" w:rsidP="001B25C5">
      <w:pPr>
        <w:widowControl w:val="0"/>
        <w:ind w:firstLine="540"/>
        <w:jc w:val="both"/>
        <w:rPr>
          <w:b/>
          <w:color w:val="000000"/>
        </w:rPr>
      </w:pPr>
      <w:bookmarkStart w:id="20" w:name="P473"/>
      <w:bookmarkEnd w:id="20"/>
      <w:r>
        <w:rPr>
          <w:b/>
          <w:color w:val="000000"/>
        </w:rPr>
        <w:t>3.2.2. Принятие решения о продлении срока действия разрешения на строительство либо об отказе в продлении срока действия разрешения на строительство</w:t>
      </w:r>
    </w:p>
    <w:p w:rsidR="001B25C5" w:rsidRDefault="001B25C5" w:rsidP="001B25C5">
      <w:pPr>
        <w:widowControl w:val="0"/>
        <w:ind w:firstLine="540"/>
        <w:jc w:val="both"/>
        <w:rPr>
          <w:b/>
          <w:color w:val="000000"/>
        </w:rPr>
      </w:pPr>
    </w:p>
    <w:p w:rsidR="001B25C5" w:rsidRDefault="001B25C5" w:rsidP="001B25C5">
      <w:pPr>
        <w:widowControl w:val="0"/>
        <w:ind w:firstLine="540"/>
        <w:jc w:val="both"/>
        <w:rPr>
          <w:color w:val="000000"/>
        </w:rPr>
      </w:pPr>
      <w:r>
        <w:rPr>
          <w:color w:val="000000"/>
        </w:rPr>
        <w:t>Основанием для начала административной процедуры является наличие заявления о продлении срока действия разрешения на строительство, необходимого для предоставления муниципальной услуги с приложением подлинника разрешения на строительство.</w:t>
      </w:r>
    </w:p>
    <w:p w:rsidR="001B25C5" w:rsidRDefault="001B25C5" w:rsidP="001B25C5">
      <w:pPr>
        <w:widowControl w:val="0"/>
        <w:ind w:firstLine="540"/>
        <w:jc w:val="both"/>
        <w:rPr>
          <w:color w:val="000000"/>
        </w:rPr>
      </w:pPr>
      <w:r>
        <w:rPr>
          <w:color w:val="000000"/>
        </w:rPr>
        <w:t xml:space="preserve">При соблюдении заявителем условий для продления срока действия разрешения на строительство, установленных законодательством Российской Федерации, специалист администрации муниципального образования в течение 6 календарных дней вносит в подлинник разрешения на строительство запись о продлении срока действия разрешения на строительство. </w:t>
      </w:r>
    </w:p>
    <w:p w:rsidR="001B25C5" w:rsidRDefault="001B25C5" w:rsidP="001B25C5">
      <w:pPr>
        <w:widowControl w:val="0"/>
        <w:ind w:firstLine="540"/>
        <w:jc w:val="both"/>
        <w:rPr>
          <w:color w:val="000000"/>
        </w:rPr>
      </w:pPr>
      <w:r>
        <w:rPr>
          <w:color w:val="000000"/>
        </w:rPr>
        <w:t xml:space="preserve">В случае установления фактов, указанных в </w:t>
      </w:r>
      <w:hyperlink w:anchor="P294" w:history="1">
        <w:r>
          <w:rPr>
            <w:rStyle w:val="aa"/>
            <w:color w:val="000000"/>
          </w:rPr>
          <w:t>пункте 2.10.2</w:t>
        </w:r>
      </w:hyperlink>
      <w:r>
        <w:rPr>
          <w:color w:val="000000"/>
        </w:rPr>
        <w:t xml:space="preserve"> настоящего Административного регламента, уполномоченный специалист администрации муниципального образования в течение 6 календарных дней со дня поступления документов на рассмотрение готовит отказ в продлении срока действия ранее выданного разрешения на строительство с указанием оснований для отказа.</w:t>
      </w:r>
    </w:p>
    <w:p w:rsidR="001B25C5" w:rsidRDefault="001B25C5" w:rsidP="001B25C5">
      <w:pPr>
        <w:widowControl w:val="0"/>
        <w:ind w:firstLine="540"/>
        <w:jc w:val="both"/>
        <w:rPr>
          <w:color w:val="000000"/>
        </w:rPr>
      </w:pPr>
      <w:r>
        <w:rPr>
          <w:color w:val="000000"/>
        </w:rPr>
        <w:t>Разрешение на строительство с продленным сроком действия (отказ в продлении срока действия разрешения на строительство) направляется для подписания Главе администрации муниципального образования (ответственному заместителю главы администрации).</w:t>
      </w:r>
    </w:p>
    <w:p w:rsidR="001B25C5" w:rsidRDefault="001B25C5" w:rsidP="001B25C5">
      <w:pPr>
        <w:widowControl w:val="0"/>
        <w:ind w:firstLine="540"/>
        <w:jc w:val="both"/>
        <w:rPr>
          <w:color w:val="000000"/>
        </w:rPr>
      </w:pPr>
      <w:r>
        <w:rPr>
          <w:color w:val="000000"/>
        </w:rPr>
        <w:t>Глава (заместитель главы администрации) в течение 1 рабочего дня со дня представления разрешения (отказа) с приложением документов подписывает указанные документы.</w:t>
      </w:r>
    </w:p>
    <w:p w:rsidR="001B25C5" w:rsidRDefault="001B25C5" w:rsidP="001B25C5">
      <w:pPr>
        <w:widowControl w:val="0"/>
        <w:ind w:firstLine="540"/>
        <w:jc w:val="both"/>
        <w:rPr>
          <w:color w:val="000000"/>
        </w:rPr>
      </w:pPr>
      <w:r>
        <w:rPr>
          <w:color w:val="000000"/>
        </w:rPr>
        <w:t>Результатом процедуры является продление срока действия разрешения на строительство (отказ в продлении срока действия разрешения на строительство).</w:t>
      </w:r>
    </w:p>
    <w:p w:rsidR="001B25C5" w:rsidRDefault="001B25C5" w:rsidP="001B25C5">
      <w:pPr>
        <w:widowControl w:val="0"/>
        <w:ind w:firstLine="540"/>
        <w:jc w:val="both"/>
        <w:rPr>
          <w:color w:val="000000"/>
        </w:rPr>
      </w:pPr>
    </w:p>
    <w:p w:rsidR="001B25C5" w:rsidRDefault="001B25C5" w:rsidP="001B25C5">
      <w:pPr>
        <w:widowControl w:val="0"/>
        <w:ind w:firstLine="540"/>
        <w:jc w:val="both"/>
        <w:rPr>
          <w:b/>
          <w:color w:val="000000"/>
        </w:rPr>
      </w:pPr>
      <w:bookmarkStart w:id="21" w:name="P482"/>
      <w:bookmarkEnd w:id="21"/>
      <w:r>
        <w:rPr>
          <w:b/>
          <w:color w:val="000000"/>
        </w:rPr>
        <w:t>3.2.3. Выдача разрешения на строительство с продленным сроком действия или отказа в продлении срока действия разрешения на строительство</w:t>
      </w:r>
    </w:p>
    <w:p w:rsidR="001B25C5" w:rsidRDefault="001B25C5" w:rsidP="001B25C5">
      <w:pPr>
        <w:widowControl w:val="0"/>
        <w:ind w:firstLine="540"/>
        <w:jc w:val="both"/>
        <w:rPr>
          <w:b/>
          <w:color w:val="000000"/>
        </w:rPr>
      </w:pPr>
    </w:p>
    <w:p w:rsidR="001B25C5" w:rsidRDefault="001B25C5" w:rsidP="001B25C5">
      <w:pPr>
        <w:widowControl w:val="0"/>
        <w:ind w:firstLine="540"/>
        <w:jc w:val="both"/>
        <w:rPr>
          <w:color w:val="000000"/>
        </w:rPr>
      </w:pPr>
      <w:r>
        <w:rPr>
          <w:color w:val="000000"/>
        </w:rPr>
        <w:t xml:space="preserve">Основанием для начала административной процедуры является подписанное Главой </w:t>
      </w:r>
      <w:r>
        <w:rPr>
          <w:color w:val="000000"/>
        </w:rPr>
        <w:lastRenderedPageBreak/>
        <w:t>администрации муниципального образования (заместителем главы администрации муниципального образования) разрешение на строительство с продленным сроком действия (отказ в продлении срока действия разрешения на строительство).</w:t>
      </w:r>
    </w:p>
    <w:p w:rsidR="001B25C5" w:rsidRDefault="001B25C5" w:rsidP="001B25C5">
      <w:pPr>
        <w:widowControl w:val="0"/>
        <w:ind w:firstLine="540"/>
        <w:jc w:val="both"/>
        <w:rPr>
          <w:color w:val="000000"/>
        </w:rPr>
      </w:pPr>
      <w:r>
        <w:rPr>
          <w:color w:val="000000"/>
        </w:rPr>
        <w:t xml:space="preserve">Выдача заявителю или его уполномоченному представителю на основании документов о представительстве разрешения на строительство с продленным сроком действия (отказа в продлении срока действия разрешения на строительство) осуществляется в течение 1 дня </w:t>
      </w:r>
      <w:r>
        <w:rPr>
          <w:rFonts w:eastAsia="Calibri"/>
          <w:color w:val="000000"/>
        </w:rPr>
        <w:t>со дня подписания</w:t>
      </w:r>
      <w:r>
        <w:rPr>
          <w:color w:val="000000"/>
        </w:rPr>
        <w:t xml:space="preserve"> главой администрации (заместителем главы администрации)</w:t>
      </w:r>
      <w:r>
        <w:rPr>
          <w:rFonts w:eastAsia="Calibri"/>
          <w:color w:val="000000"/>
        </w:rPr>
        <w:t xml:space="preserve">, но не позднее 7 рабочих дней со дня поступления заявления. Если последний день приходится на нерабочий праздничный или выходной день, то результат выдается (направляется) заявителю </w:t>
      </w:r>
      <w:r>
        <w:rPr>
          <w:color w:val="000000"/>
        </w:rPr>
        <w:t xml:space="preserve">или его уполномоченному представителю </w:t>
      </w:r>
      <w:r>
        <w:rPr>
          <w:rFonts w:eastAsia="Calibri"/>
          <w:color w:val="000000"/>
        </w:rPr>
        <w:t>в первый рабочий день, следующий за нерабочим праздничным или выходным днём.</w:t>
      </w:r>
    </w:p>
    <w:p w:rsidR="001B25C5" w:rsidRDefault="001B25C5" w:rsidP="001B25C5">
      <w:pPr>
        <w:widowControl w:val="0"/>
        <w:ind w:firstLine="540"/>
        <w:jc w:val="both"/>
        <w:rPr>
          <w:color w:val="000000"/>
        </w:rPr>
      </w:pPr>
      <w:r>
        <w:rPr>
          <w:color w:val="000000"/>
        </w:rPr>
        <w:t>В случае если заявитель или его представитель, извещенные по телефону, указанному в заявлении, о необходимости получения результата предоставления муниципальной услуги, в течение 1 рабочего дня, следующего за днем подписания уведомления главой администрации (заместителем главы администрации), не явился в администрацию поселения и ему не был выдан экземпляр уведомления лично уведомление направляется посредством почтового отправления с уведомлением о вручении по указанному в Заявлении почтовому адресу в течение 1 рабочего дня, в котором документы были переданы для отправки.</w:t>
      </w:r>
    </w:p>
    <w:p w:rsidR="001B25C5" w:rsidRDefault="001B25C5" w:rsidP="001B25C5">
      <w:pPr>
        <w:widowControl w:val="0"/>
        <w:ind w:firstLine="540"/>
        <w:jc w:val="both"/>
        <w:rPr>
          <w:color w:val="000000"/>
        </w:rPr>
      </w:pPr>
      <w:r>
        <w:rPr>
          <w:color w:val="000000"/>
        </w:rPr>
        <w:t xml:space="preserve">В случае поступления заявления о продлении срока действия разрешения на строительство через МФЦ в соответствии с соглашением о взаимодействии, выдача разрешения на строительство с продленным сроком действия (отказа в продлении срока действия разрешения на строительство) осуществляется в соответствии с положениями </w:t>
      </w:r>
      <w:hyperlink w:anchor="P420" w:history="1">
        <w:r>
          <w:rPr>
            <w:rStyle w:val="aa"/>
            <w:color w:val="000000"/>
          </w:rPr>
          <w:t>пункта 3.1.4</w:t>
        </w:r>
      </w:hyperlink>
      <w:r>
        <w:rPr>
          <w:color w:val="000000"/>
        </w:rPr>
        <w:t xml:space="preserve">, </w:t>
      </w:r>
      <w:hyperlink w:anchor="P446" w:history="1">
        <w:r>
          <w:rPr>
            <w:rStyle w:val="aa"/>
            <w:color w:val="000000"/>
          </w:rPr>
          <w:t>3.1.5</w:t>
        </w:r>
      </w:hyperlink>
      <w:r>
        <w:rPr>
          <w:color w:val="000000"/>
        </w:rPr>
        <w:t>.</w:t>
      </w:r>
    </w:p>
    <w:p w:rsidR="001B25C5" w:rsidRDefault="001B25C5" w:rsidP="001B25C5">
      <w:pPr>
        <w:widowControl w:val="0"/>
        <w:ind w:firstLine="540"/>
        <w:jc w:val="both"/>
        <w:rPr>
          <w:color w:val="000000"/>
        </w:rPr>
      </w:pPr>
      <w:r>
        <w:rPr>
          <w:color w:val="000000"/>
        </w:rPr>
        <w:t>Результатом процедуры является выдача разрешения на строительство с продленным сроком действия (отказа в продлении срока действия разрешения на строительство).</w:t>
      </w:r>
    </w:p>
    <w:p w:rsidR="001B25C5" w:rsidRDefault="001B25C5" w:rsidP="001B25C5">
      <w:pPr>
        <w:widowControl w:val="0"/>
        <w:ind w:firstLine="540"/>
        <w:jc w:val="both"/>
        <w:rPr>
          <w:color w:val="000000"/>
        </w:rPr>
      </w:pPr>
    </w:p>
    <w:p w:rsidR="001B25C5" w:rsidRDefault="001B25C5" w:rsidP="001B25C5">
      <w:pPr>
        <w:widowControl w:val="0"/>
        <w:ind w:firstLine="540"/>
        <w:jc w:val="both"/>
        <w:rPr>
          <w:color w:val="000000"/>
        </w:rPr>
      </w:pPr>
      <w:r>
        <w:rPr>
          <w:b/>
          <w:color w:val="000000"/>
        </w:rPr>
        <w:t>3.3. Перечень административных процедур, необходимых для предоставления муниципальной услуги по вопросу выдачи разрешения на строительство с внесенными изменениями</w:t>
      </w:r>
    </w:p>
    <w:p w:rsidR="001B25C5" w:rsidRDefault="001B25C5" w:rsidP="001B25C5">
      <w:pPr>
        <w:widowControl w:val="0"/>
        <w:ind w:firstLine="540"/>
        <w:jc w:val="both"/>
        <w:rPr>
          <w:color w:val="000000"/>
        </w:rPr>
      </w:pPr>
    </w:p>
    <w:p w:rsidR="001B25C5" w:rsidRDefault="001B25C5" w:rsidP="001B25C5">
      <w:pPr>
        <w:widowControl w:val="0"/>
        <w:ind w:firstLine="540"/>
        <w:jc w:val="both"/>
        <w:rPr>
          <w:color w:val="000000"/>
        </w:rPr>
      </w:pPr>
      <w:r>
        <w:rPr>
          <w:color w:val="000000"/>
        </w:rPr>
        <w:t>Описание последовательности прохождения процедуры предоставления муниципальной услуги представлено в блок-схемах (</w:t>
      </w:r>
      <w:hyperlink w:anchor="P1120" w:history="1">
        <w:r>
          <w:rPr>
            <w:rStyle w:val="aa"/>
            <w:color w:val="000000"/>
          </w:rPr>
          <w:t>приложение №5</w:t>
        </w:r>
      </w:hyperlink>
      <w:r>
        <w:rPr>
          <w:color w:val="000000"/>
        </w:rPr>
        <w:t xml:space="preserve">, </w:t>
      </w:r>
      <w:hyperlink w:anchor="P1174" w:history="1">
        <w:r>
          <w:rPr>
            <w:rStyle w:val="aa"/>
            <w:color w:val="000000"/>
          </w:rPr>
          <w:t xml:space="preserve">приложение </w:t>
        </w:r>
      </w:hyperlink>
      <w:r>
        <w:rPr>
          <w:color w:val="000000"/>
        </w:rPr>
        <w:t>№6 к Административному регламенту).</w:t>
      </w:r>
    </w:p>
    <w:p w:rsidR="001B25C5" w:rsidRDefault="001B25C5" w:rsidP="001B25C5">
      <w:pPr>
        <w:widowControl w:val="0"/>
        <w:ind w:firstLine="540"/>
        <w:jc w:val="both"/>
        <w:rPr>
          <w:color w:val="000000"/>
        </w:rPr>
      </w:pPr>
      <w:r>
        <w:rPr>
          <w:color w:val="000000"/>
        </w:rPr>
        <w:t>Для предоставления муниципальной услуги осуществляются следующие административные процедуры:</w:t>
      </w:r>
    </w:p>
    <w:p w:rsidR="001B25C5" w:rsidRDefault="001B25C5" w:rsidP="001B25C5">
      <w:pPr>
        <w:widowControl w:val="0"/>
        <w:ind w:firstLine="540"/>
        <w:jc w:val="both"/>
        <w:rPr>
          <w:color w:val="000000"/>
        </w:rPr>
      </w:pPr>
      <w:r>
        <w:rPr>
          <w:color w:val="000000"/>
        </w:rPr>
        <w:t>- прием и регистрация документов;</w:t>
      </w:r>
    </w:p>
    <w:p w:rsidR="001B25C5" w:rsidRDefault="001B25C5" w:rsidP="001B25C5">
      <w:pPr>
        <w:widowControl w:val="0"/>
        <w:ind w:firstLine="540"/>
        <w:jc w:val="both"/>
        <w:rPr>
          <w:color w:val="000000"/>
        </w:rPr>
      </w:pPr>
      <w:r>
        <w:rPr>
          <w:color w:val="000000"/>
        </w:rPr>
        <w:t>- формирование и направление запросов в органы (организации), участвующие в предоставлении государственной услуги;</w:t>
      </w:r>
    </w:p>
    <w:p w:rsidR="001B25C5" w:rsidRDefault="001B25C5" w:rsidP="001B25C5">
      <w:pPr>
        <w:widowControl w:val="0"/>
        <w:ind w:firstLine="540"/>
        <w:jc w:val="both"/>
        <w:rPr>
          <w:color w:val="000000"/>
        </w:rPr>
      </w:pPr>
      <w:r>
        <w:rPr>
          <w:color w:val="000000"/>
        </w:rPr>
        <w:t>- принятие решения о внесении изменений в разрешение на строительство либо отказ во внесении изменений в разрешение на строительство.</w:t>
      </w:r>
    </w:p>
    <w:p w:rsidR="001B25C5" w:rsidRDefault="001B25C5" w:rsidP="001B25C5">
      <w:pPr>
        <w:widowControl w:val="0"/>
        <w:ind w:firstLine="540"/>
        <w:jc w:val="both"/>
        <w:rPr>
          <w:rFonts w:ascii="Calibri" w:hAnsi="Calibri" w:cs="Calibri"/>
          <w:color w:val="000000"/>
          <w:sz w:val="22"/>
          <w:szCs w:val="20"/>
        </w:rPr>
      </w:pPr>
      <w:r>
        <w:rPr>
          <w:color w:val="000000"/>
        </w:rPr>
        <w:t>- выдача разрешения на строительство с внесенными изменениями или отказа во внесении изменений в разрешение на строительство.</w:t>
      </w:r>
    </w:p>
    <w:p w:rsidR="001B25C5" w:rsidRDefault="001B25C5" w:rsidP="001B25C5">
      <w:pPr>
        <w:widowControl w:val="0"/>
        <w:ind w:firstLine="540"/>
        <w:jc w:val="both"/>
        <w:rPr>
          <w:rFonts w:ascii="Calibri" w:hAnsi="Calibri" w:cs="Calibri"/>
          <w:color w:val="000000"/>
          <w:sz w:val="22"/>
          <w:szCs w:val="20"/>
        </w:rPr>
      </w:pPr>
    </w:p>
    <w:p w:rsidR="001B25C5" w:rsidRDefault="001B25C5" w:rsidP="001B25C5">
      <w:pPr>
        <w:widowControl w:val="0"/>
        <w:ind w:firstLine="540"/>
        <w:jc w:val="both"/>
        <w:rPr>
          <w:b/>
          <w:color w:val="000000"/>
        </w:rPr>
      </w:pPr>
      <w:bookmarkStart w:id="22" w:name="P500"/>
      <w:bookmarkEnd w:id="22"/>
      <w:r>
        <w:rPr>
          <w:b/>
          <w:color w:val="000000"/>
        </w:rPr>
        <w:t>3.3.1. Прием и регистрация документов</w:t>
      </w:r>
    </w:p>
    <w:p w:rsidR="001B25C5" w:rsidRDefault="001B25C5" w:rsidP="001B25C5">
      <w:pPr>
        <w:widowControl w:val="0"/>
        <w:ind w:firstLine="540"/>
        <w:jc w:val="both"/>
        <w:rPr>
          <w:b/>
          <w:color w:val="000000"/>
        </w:rPr>
      </w:pPr>
    </w:p>
    <w:p w:rsidR="001B25C5" w:rsidRDefault="001B25C5" w:rsidP="001B25C5">
      <w:pPr>
        <w:widowControl w:val="0"/>
        <w:ind w:firstLine="540"/>
        <w:jc w:val="both"/>
        <w:rPr>
          <w:color w:val="000000"/>
        </w:rPr>
      </w:pPr>
      <w:r>
        <w:rPr>
          <w:color w:val="000000"/>
        </w:rPr>
        <w:t xml:space="preserve">Основанием для начала административной процедуры является уведомление о переходе прав </w:t>
      </w:r>
      <w:r>
        <w:rPr>
          <w:rFonts w:eastAsia="Calibri"/>
          <w:color w:val="000000"/>
        </w:rPr>
        <w:t>на земельные участки, права пользования недрами, об образовании земельного участка, которое</w:t>
      </w:r>
      <w:r>
        <w:rPr>
          <w:color w:val="000000"/>
        </w:rPr>
        <w:t xml:space="preserve"> в день поступления регистрируется специалистом администрации в системе электронного документооборота с присвоением регистрационного номера и даты получения.</w:t>
      </w:r>
    </w:p>
    <w:p w:rsidR="001B25C5" w:rsidRDefault="001B25C5" w:rsidP="001B25C5">
      <w:pPr>
        <w:widowControl w:val="0"/>
        <w:ind w:firstLine="540"/>
        <w:jc w:val="both"/>
        <w:rPr>
          <w:color w:val="000000"/>
        </w:rPr>
      </w:pPr>
      <w:r>
        <w:rPr>
          <w:color w:val="000000"/>
        </w:rPr>
        <w:t xml:space="preserve">В случае поступления уведомления о внесении изменений в разрешение на строительство через МФЦ в соответствии с соглашением о взаимодействии применяются </w:t>
      </w:r>
      <w:r>
        <w:rPr>
          <w:color w:val="000000"/>
        </w:rPr>
        <w:lastRenderedPageBreak/>
        <w:t xml:space="preserve">положения </w:t>
      </w:r>
      <w:hyperlink w:anchor="P372" w:history="1">
        <w:r>
          <w:rPr>
            <w:rStyle w:val="aa"/>
            <w:color w:val="000000"/>
          </w:rPr>
          <w:t>подпункта 2 пункта 3.1.1</w:t>
        </w:r>
      </w:hyperlink>
      <w:r>
        <w:rPr>
          <w:color w:val="000000"/>
        </w:rPr>
        <w:t>.</w:t>
      </w:r>
    </w:p>
    <w:p w:rsidR="001B25C5" w:rsidRDefault="001B25C5" w:rsidP="001B25C5">
      <w:pPr>
        <w:widowControl w:val="0"/>
        <w:ind w:firstLine="540"/>
        <w:jc w:val="both"/>
        <w:rPr>
          <w:color w:val="000000"/>
        </w:rPr>
      </w:pPr>
      <w:r>
        <w:rPr>
          <w:color w:val="000000"/>
        </w:rPr>
        <w:t xml:space="preserve">Результатом процедуры является прием и регистрация уведомления о переходе прав </w:t>
      </w:r>
      <w:r>
        <w:rPr>
          <w:rFonts w:eastAsia="Calibri"/>
          <w:color w:val="000000"/>
        </w:rPr>
        <w:t>на земельные участки, права пользования недрами, об образовании земельного участка</w:t>
      </w:r>
      <w:r>
        <w:rPr>
          <w:color w:val="000000"/>
        </w:rPr>
        <w:t>.</w:t>
      </w:r>
    </w:p>
    <w:p w:rsidR="001B25C5" w:rsidRDefault="001B25C5" w:rsidP="001B25C5">
      <w:pPr>
        <w:widowControl w:val="0"/>
        <w:ind w:firstLine="540"/>
        <w:jc w:val="both"/>
        <w:rPr>
          <w:color w:val="000000"/>
        </w:rPr>
      </w:pPr>
      <w:bookmarkStart w:id="23" w:name="P507"/>
      <w:bookmarkEnd w:id="23"/>
    </w:p>
    <w:p w:rsidR="001B25C5" w:rsidRDefault="001B25C5" w:rsidP="001B25C5">
      <w:pPr>
        <w:widowControl w:val="0"/>
        <w:ind w:firstLine="540"/>
        <w:jc w:val="both"/>
        <w:rPr>
          <w:b/>
          <w:color w:val="000000"/>
        </w:rPr>
      </w:pPr>
      <w:r>
        <w:rPr>
          <w:b/>
          <w:color w:val="000000"/>
        </w:rPr>
        <w:t>3.3.2. Формирование и направление запросов в органы (организации), участвующие в предоставлении государственной услуги</w:t>
      </w:r>
    </w:p>
    <w:p w:rsidR="001B25C5" w:rsidRDefault="001B25C5" w:rsidP="001B25C5">
      <w:pPr>
        <w:widowControl w:val="0"/>
        <w:ind w:firstLine="540"/>
        <w:jc w:val="both"/>
        <w:rPr>
          <w:b/>
          <w:color w:val="000000"/>
        </w:rPr>
      </w:pPr>
    </w:p>
    <w:p w:rsidR="001B25C5" w:rsidRDefault="001B25C5" w:rsidP="001B25C5">
      <w:pPr>
        <w:widowControl w:val="0"/>
        <w:ind w:firstLine="540"/>
        <w:jc w:val="both"/>
        <w:rPr>
          <w:color w:val="000000"/>
        </w:rPr>
      </w:pPr>
      <w:r>
        <w:rPr>
          <w:color w:val="000000"/>
        </w:rPr>
        <w:t>Основанием для осуществления административной процедуры, связанной с формированием и направлением межведомственных запросов в органы (организации), участвующие в предоставлении муниципальной услуги, является установление в рамках осуществления административной процедуры, связанной с приемом заявления и документов, необходимых для предоставления муниципальной услуги и представляемых заявителем, необходимости обращения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с целью получения сведений, необходимых для предоставления муниципальной услуги.</w:t>
      </w:r>
    </w:p>
    <w:p w:rsidR="001B25C5" w:rsidRDefault="001B25C5" w:rsidP="001B25C5">
      <w:pPr>
        <w:widowControl w:val="0"/>
        <w:ind w:firstLine="540"/>
        <w:jc w:val="both"/>
        <w:rPr>
          <w:color w:val="000000"/>
        </w:rPr>
      </w:pPr>
      <w:r>
        <w:rPr>
          <w:color w:val="000000"/>
        </w:rPr>
        <w:t xml:space="preserve">Документы (их копии или сведения, содержащиеся в них), предусмотренные пунктом 2.7.2, запрашиваются специалистом администрации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заявления о выдаче разрешения на строительство с внесенными изменениями, если застройщик не представил указанные документы самостоятельно. </w:t>
      </w:r>
    </w:p>
    <w:p w:rsidR="001B25C5" w:rsidRDefault="001B25C5" w:rsidP="001B25C5">
      <w:pPr>
        <w:widowControl w:val="0"/>
        <w:ind w:firstLine="540"/>
        <w:jc w:val="both"/>
        <w:rPr>
          <w:color w:val="000000"/>
        </w:rPr>
      </w:pPr>
      <w:r>
        <w:rPr>
          <w:color w:val="000000"/>
        </w:rPr>
        <w:t>Межведомственный запрос администрации о представлении документов (их копии или сведения, содержащиеся в них), необходимых для предоставления государственной услуги с использованием межведомственного информационного взаимодействия, должен содержать следующие сведения, если дополнительные сведения не установлены законодательным актом Российской Федерации:</w:t>
      </w:r>
    </w:p>
    <w:p w:rsidR="001B25C5" w:rsidRDefault="001B25C5" w:rsidP="001B25C5">
      <w:pPr>
        <w:widowControl w:val="0"/>
        <w:ind w:firstLine="540"/>
        <w:jc w:val="both"/>
        <w:rPr>
          <w:color w:val="000000"/>
        </w:rPr>
      </w:pPr>
      <w:r>
        <w:rPr>
          <w:color w:val="000000"/>
        </w:rPr>
        <w:t>наименование органа, направляющего межведомственный запрос;</w:t>
      </w:r>
    </w:p>
    <w:p w:rsidR="001B25C5" w:rsidRDefault="001B25C5" w:rsidP="001B25C5">
      <w:pPr>
        <w:widowControl w:val="0"/>
        <w:ind w:firstLine="540"/>
        <w:jc w:val="both"/>
        <w:rPr>
          <w:color w:val="000000"/>
        </w:rPr>
      </w:pPr>
      <w:r>
        <w:rPr>
          <w:color w:val="000000"/>
        </w:rPr>
        <w:t>наименование органа, в адрес которого направляется межведомственный запрос;</w:t>
      </w:r>
    </w:p>
    <w:p w:rsidR="001B25C5" w:rsidRDefault="001B25C5" w:rsidP="001B25C5">
      <w:pPr>
        <w:widowControl w:val="0"/>
        <w:ind w:firstLine="540"/>
        <w:jc w:val="both"/>
        <w:rPr>
          <w:color w:val="000000"/>
        </w:rPr>
      </w:pPr>
      <w:r>
        <w:rPr>
          <w:color w:val="000000"/>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1B25C5" w:rsidRDefault="001B25C5" w:rsidP="001B25C5">
      <w:pPr>
        <w:widowControl w:val="0"/>
        <w:ind w:firstLine="540"/>
        <w:jc w:val="both"/>
        <w:rPr>
          <w:color w:val="000000"/>
        </w:rPr>
      </w:pPr>
      <w:r>
        <w:rPr>
          <w:color w:val="000000"/>
        </w:rPr>
        <w:t>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1B25C5" w:rsidRDefault="001B25C5" w:rsidP="001B25C5">
      <w:pPr>
        <w:widowControl w:val="0"/>
        <w:ind w:firstLine="540"/>
        <w:jc w:val="both"/>
        <w:rPr>
          <w:color w:val="000000"/>
        </w:rPr>
      </w:pPr>
      <w:r>
        <w:rPr>
          <w:color w:val="000000"/>
        </w:rPr>
        <w:t>сведения, необходимые для представления документа и (или) информации, установленные настоящим Административным регламентом, а также сведения, предусмотренные нормативными правовыми актами как необходимые для представления такого документа и (или) информации;</w:t>
      </w:r>
    </w:p>
    <w:p w:rsidR="001B25C5" w:rsidRDefault="001B25C5" w:rsidP="001B25C5">
      <w:pPr>
        <w:widowControl w:val="0"/>
        <w:ind w:firstLine="540"/>
        <w:jc w:val="both"/>
        <w:rPr>
          <w:color w:val="000000"/>
        </w:rPr>
      </w:pPr>
      <w:r>
        <w:rPr>
          <w:color w:val="000000"/>
        </w:rPr>
        <w:t>контактная информация для направления ответа на межведомственный запрос;</w:t>
      </w:r>
    </w:p>
    <w:p w:rsidR="001B25C5" w:rsidRDefault="001B25C5" w:rsidP="001B25C5">
      <w:pPr>
        <w:widowControl w:val="0"/>
        <w:ind w:firstLine="540"/>
        <w:jc w:val="both"/>
        <w:rPr>
          <w:color w:val="000000"/>
        </w:rPr>
      </w:pPr>
      <w:r>
        <w:rPr>
          <w:color w:val="000000"/>
        </w:rPr>
        <w:t>дата направления межведомственного запроса;</w:t>
      </w:r>
    </w:p>
    <w:p w:rsidR="001B25C5" w:rsidRDefault="001B25C5" w:rsidP="001B25C5">
      <w:pPr>
        <w:widowControl w:val="0"/>
        <w:ind w:firstLine="540"/>
        <w:jc w:val="both"/>
        <w:rPr>
          <w:color w:val="000000"/>
        </w:rPr>
      </w:pPr>
      <w:r>
        <w:rPr>
          <w:color w:val="000000"/>
        </w:rPr>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1B25C5" w:rsidRDefault="001B25C5" w:rsidP="001B25C5">
      <w:pPr>
        <w:widowControl w:val="0"/>
        <w:ind w:firstLine="540"/>
        <w:jc w:val="both"/>
        <w:rPr>
          <w:color w:val="000000"/>
        </w:rPr>
      </w:pPr>
      <w:r>
        <w:rPr>
          <w:color w:val="000000"/>
        </w:rPr>
        <w:t xml:space="preserve">Результатом административной процедуры является направление специалистом администрации, ответственным за межведомственное информационное взаимодействие, </w:t>
      </w:r>
      <w:r>
        <w:rPr>
          <w:color w:val="000000"/>
        </w:rPr>
        <w:lastRenderedPageBreak/>
        <w:t>межведомственного запроса в соответствующий орган (организацию).</w:t>
      </w:r>
    </w:p>
    <w:p w:rsidR="001B25C5" w:rsidRDefault="001B25C5" w:rsidP="001B25C5">
      <w:pPr>
        <w:widowControl w:val="0"/>
        <w:ind w:firstLine="540"/>
        <w:jc w:val="both"/>
        <w:rPr>
          <w:rFonts w:ascii="Calibri" w:hAnsi="Calibri" w:cs="Calibri"/>
          <w:color w:val="000000"/>
          <w:sz w:val="22"/>
          <w:szCs w:val="20"/>
        </w:rPr>
      </w:pPr>
      <w:r>
        <w:rPr>
          <w:color w:val="000000"/>
        </w:rPr>
        <w:t>Результатом процедуры является направление межведомственного запроса в соответствующий орган (организацию).</w:t>
      </w:r>
    </w:p>
    <w:p w:rsidR="001B25C5" w:rsidRDefault="001B25C5" w:rsidP="001B25C5">
      <w:pPr>
        <w:widowControl w:val="0"/>
        <w:ind w:firstLine="540"/>
        <w:jc w:val="both"/>
        <w:rPr>
          <w:rFonts w:ascii="Calibri" w:hAnsi="Calibri" w:cs="Calibri"/>
          <w:color w:val="000000"/>
          <w:sz w:val="22"/>
          <w:szCs w:val="20"/>
        </w:rPr>
      </w:pPr>
    </w:p>
    <w:p w:rsidR="001B25C5" w:rsidRDefault="001B25C5" w:rsidP="001B25C5">
      <w:pPr>
        <w:widowControl w:val="0"/>
        <w:ind w:firstLine="540"/>
        <w:jc w:val="both"/>
        <w:rPr>
          <w:b/>
          <w:color w:val="000000"/>
        </w:rPr>
      </w:pPr>
      <w:bookmarkStart w:id="24" w:name="P522"/>
      <w:bookmarkEnd w:id="24"/>
      <w:r>
        <w:rPr>
          <w:b/>
          <w:color w:val="000000"/>
        </w:rPr>
        <w:t>3.3.3. Принятие решения о внесении изменений в разрешение на строительство либо отказ во внесении изменений в разрешение на строительство)</w:t>
      </w:r>
    </w:p>
    <w:p w:rsidR="001B25C5" w:rsidRDefault="001B25C5" w:rsidP="001B25C5">
      <w:pPr>
        <w:widowControl w:val="0"/>
        <w:ind w:firstLine="540"/>
        <w:jc w:val="both"/>
        <w:rPr>
          <w:b/>
          <w:color w:val="000000"/>
        </w:rPr>
      </w:pPr>
    </w:p>
    <w:p w:rsidR="001B25C5" w:rsidRDefault="001B25C5" w:rsidP="001B25C5">
      <w:pPr>
        <w:widowControl w:val="0"/>
        <w:ind w:firstLine="540"/>
        <w:jc w:val="both"/>
        <w:rPr>
          <w:color w:val="000000"/>
        </w:rPr>
      </w:pPr>
      <w:r>
        <w:rPr>
          <w:color w:val="000000"/>
        </w:rPr>
        <w:t xml:space="preserve">Основанием для начала административной процедуры является уведомление о переходе прав </w:t>
      </w:r>
      <w:r>
        <w:rPr>
          <w:rFonts w:eastAsia="Calibri"/>
          <w:color w:val="000000"/>
        </w:rPr>
        <w:t>на земельные участки, права пользования недрами, об образовании земельного участка и наличие необходимых документов</w:t>
      </w:r>
      <w:r>
        <w:rPr>
          <w:color w:val="000000"/>
        </w:rPr>
        <w:t>.</w:t>
      </w:r>
    </w:p>
    <w:p w:rsidR="001B25C5" w:rsidRDefault="001B25C5" w:rsidP="001B25C5">
      <w:pPr>
        <w:widowControl w:val="0"/>
        <w:ind w:firstLine="540"/>
        <w:jc w:val="both"/>
        <w:rPr>
          <w:color w:val="000000"/>
        </w:rPr>
      </w:pPr>
      <w:r>
        <w:rPr>
          <w:color w:val="000000"/>
        </w:rPr>
        <w:t>В срок не более 6 рабочих дней со дня получения уведомления специалист администрации рассматривает поступившие в рамках межведомственного взаимодействия либо представленные самостоятельно заявителем документы на комплектность и соответствие их установленным требованиям.</w:t>
      </w:r>
    </w:p>
    <w:p w:rsidR="001B25C5" w:rsidRDefault="001B25C5" w:rsidP="001B25C5">
      <w:pPr>
        <w:widowControl w:val="0"/>
        <w:ind w:firstLine="540"/>
        <w:jc w:val="both"/>
        <w:rPr>
          <w:color w:val="000000"/>
        </w:rPr>
      </w:pPr>
      <w:r>
        <w:rPr>
          <w:color w:val="000000"/>
        </w:rPr>
        <w:t>При соблюдении заявителем условий для внесения изменений в разрешение на строительство, установленных законодательством Российской Федерации, специалист администрации вносит в подлинник разрешения на строительство изменения.</w:t>
      </w:r>
    </w:p>
    <w:p w:rsidR="001B25C5" w:rsidRDefault="001B25C5" w:rsidP="001B25C5">
      <w:pPr>
        <w:widowControl w:val="0"/>
        <w:ind w:firstLine="540"/>
        <w:jc w:val="both"/>
        <w:rPr>
          <w:color w:val="000000"/>
        </w:rPr>
      </w:pPr>
      <w:r>
        <w:rPr>
          <w:color w:val="000000"/>
        </w:rPr>
        <w:t xml:space="preserve">В случае наличия оснований для отказа о внесении изменений в разрешение на строительство, предусмотренных </w:t>
      </w:r>
      <w:hyperlink w:anchor="P296" w:history="1">
        <w:r>
          <w:rPr>
            <w:rStyle w:val="aa"/>
            <w:color w:val="000000"/>
          </w:rPr>
          <w:t>пунктом 2.10.3</w:t>
        </w:r>
      </w:hyperlink>
      <w:r>
        <w:rPr>
          <w:color w:val="000000"/>
        </w:rPr>
        <w:t xml:space="preserve"> настоящего Административного регламента, специалист администрации готовит отказ во внесении изменений в разрешение на строительство.</w:t>
      </w:r>
    </w:p>
    <w:p w:rsidR="001B25C5" w:rsidRDefault="001B25C5" w:rsidP="001B25C5">
      <w:pPr>
        <w:widowControl w:val="0"/>
        <w:ind w:firstLine="540"/>
        <w:jc w:val="both"/>
        <w:rPr>
          <w:color w:val="000000"/>
        </w:rPr>
      </w:pPr>
      <w:r>
        <w:rPr>
          <w:color w:val="000000"/>
        </w:rPr>
        <w:t>Разрешение на строительство с внесенными изменениями (отказ во внесении изменений в разрешение на строительство) направляется специалистом  администрации для подписания Главе администрации (заместителю главы администрации).</w:t>
      </w:r>
    </w:p>
    <w:p w:rsidR="001B25C5" w:rsidRDefault="001B25C5" w:rsidP="001B25C5">
      <w:pPr>
        <w:widowControl w:val="0"/>
        <w:ind w:firstLine="540"/>
        <w:jc w:val="both"/>
        <w:rPr>
          <w:color w:val="000000"/>
        </w:rPr>
      </w:pPr>
      <w:r>
        <w:rPr>
          <w:color w:val="000000"/>
        </w:rPr>
        <w:t>Глава администрации (заместитель главы администрации) в течение 1 рабочего дня со дня представления разрешения (отказа) с приложением документов подписывает указанные документы.</w:t>
      </w:r>
    </w:p>
    <w:p w:rsidR="001B25C5" w:rsidRDefault="001B25C5" w:rsidP="001B25C5">
      <w:pPr>
        <w:widowControl w:val="0"/>
        <w:ind w:firstLine="540"/>
        <w:jc w:val="both"/>
        <w:rPr>
          <w:color w:val="000000"/>
        </w:rPr>
      </w:pPr>
      <w:r>
        <w:rPr>
          <w:color w:val="000000"/>
        </w:rPr>
        <w:t>В течение 5 рабочих дней со дня внесения изменений в разрешение на строительство администрация поселения уведомляет о таком решении или таких изменениях:</w:t>
      </w:r>
    </w:p>
    <w:p w:rsidR="001B25C5" w:rsidRDefault="001B25C5" w:rsidP="001B25C5">
      <w:pPr>
        <w:widowControl w:val="0"/>
        <w:ind w:firstLine="540"/>
        <w:jc w:val="both"/>
        <w:rPr>
          <w:color w:val="000000"/>
        </w:rPr>
      </w:pPr>
      <w:r>
        <w:rPr>
          <w:color w:val="000000"/>
        </w:rPr>
        <w:t>1) федеральный орган исполнительной власти или орган исполнительной власти субъекта Российской Федерации, осуществляющие государственный строительный надзор при строительстве, реконструкции объекта капитального строительства, действие разрешения на строительство которого прекращено или в разрешение на строительство которого внесено изменение;</w:t>
      </w:r>
    </w:p>
    <w:p w:rsidR="001B25C5" w:rsidRDefault="001B25C5" w:rsidP="001B25C5">
      <w:pPr>
        <w:widowControl w:val="0"/>
        <w:ind w:firstLine="540"/>
        <w:jc w:val="both"/>
        <w:rPr>
          <w:color w:val="000000"/>
        </w:rPr>
      </w:pPr>
      <w:r>
        <w:rPr>
          <w:color w:val="000000"/>
        </w:rPr>
        <w:t>2) орган, осуществляющий государственную регистрацию прав на недвижимое имущество и сделок с ним, по месту нахождения земельного участка, действие разрешения на строительство на котором прекращено или в разрешение на строительство на котором внесено изменение;</w:t>
      </w:r>
    </w:p>
    <w:p w:rsidR="001B25C5" w:rsidRDefault="001B25C5" w:rsidP="001B25C5">
      <w:pPr>
        <w:widowControl w:val="0"/>
        <w:ind w:firstLine="540"/>
        <w:jc w:val="both"/>
        <w:rPr>
          <w:color w:val="000000"/>
        </w:rPr>
      </w:pPr>
      <w:r>
        <w:rPr>
          <w:color w:val="000000"/>
        </w:rPr>
        <w:t>3) застройщика в случае внесения изменений в разрешение на строительство.</w:t>
      </w:r>
    </w:p>
    <w:p w:rsidR="001B25C5" w:rsidRDefault="001B25C5" w:rsidP="001B25C5">
      <w:pPr>
        <w:widowControl w:val="0"/>
        <w:ind w:firstLine="540"/>
        <w:jc w:val="both"/>
        <w:rPr>
          <w:rFonts w:ascii="Calibri" w:hAnsi="Calibri" w:cs="Calibri"/>
          <w:color w:val="000000"/>
          <w:sz w:val="22"/>
          <w:szCs w:val="20"/>
        </w:rPr>
      </w:pPr>
      <w:r>
        <w:rPr>
          <w:color w:val="000000"/>
        </w:rPr>
        <w:t>Результатом процедуры является внесение изменений в разрешение на строительство либо отказ во внесении изменений в разрешение на строительство.</w:t>
      </w:r>
    </w:p>
    <w:p w:rsidR="001B25C5" w:rsidRDefault="001B25C5" w:rsidP="001B25C5">
      <w:pPr>
        <w:widowControl w:val="0"/>
        <w:ind w:firstLine="540"/>
        <w:jc w:val="both"/>
        <w:rPr>
          <w:rFonts w:ascii="Calibri" w:hAnsi="Calibri" w:cs="Calibri"/>
          <w:color w:val="000000"/>
          <w:sz w:val="22"/>
          <w:szCs w:val="20"/>
        </w:rPr>
      </w:pPr>
    </w:p>
    <w:p w:rsidR="001B25C5" w:rsidRDefault="001B25C5" w:rsidP="001B25C5">
      <w:pPr>
        <w:widowControl w:val="0"/>
        <w:ind w:firstLine="540"/>
        <w:jc w:val="both"/>
        <w:rPr>
          <w:b/>
          <w:color w:val="000000"/>
        </w:rPr>
      </w:pPr>
      <w:bookmarkStart w:id="25" w:name="P535"/>
      <w:bookmarkEnd w:id="25"/>
      <w:r>
        <w:rPr>
          <w:b/>
          <w:color w:val="000000"/>
        </w:rPr>
        <w:t>3.3.4. Выдача разрешения на строительство с внесенными изменениями либо отказа во внесении изменений в разрешение на строительство</w:t>
      </w:r>
    </w:p>
    <w:p w:rsidR="001B25C5" w:rsidRDefault="001B25C5" w:rsidP="001B25C5">
      <w:pPr>
        <w:widowControl w:val="0"/>
        <w:ind w:firstLine="540"/>
        <w:jc w:val="both"/>
        <w:rPr>
          <w:b/>
          <w:color w:val="000000"/>
        </w:rPr>
      </w:pPr>
    </w:p>
    <w:p w:rsidR="001B25C5" w:rsidRDefault="001B25C5" w:rsidP="001B25C5">
      <w:pPr>
        <w:widowControl w:val="0"/>
        <w:ind w:firstLine="540"/>
        <w:jc w:val="both"/>
        <w:rPr>
          <w:color w:val="000000"/>
        </w:rPr>
      </w:pPr>
      <w:r>
        <w:rPr>
          <w:color w:val="000000"/>
        </w:rPr>
        <w:t>Основанием для начала административной процедуры является подписанное Главой администрации (заместителем главы администрации) разрешение на строительство с внесенными изменениями (отказ во внесении изменений в разрешение на строительство).</w:t>
      </w:r>
    </w:p>
    <w:p w:rsidR="001B25C5" w:rsidRDefault="001B25C5" w:rsidP="001B25C5">
      <w:pPr>
        <w:widowControl w:val="0"/>
        <w:ind w:firstLine="540"/>
        <w:jc w:val="both"/>
        <w:rPr>
          <w:color w:val="000000"/>
        </w:rPr>
      </w:pPr>
      <w:r>
        <w:rPr>
          <w:color w:val="000000"/>
        </w:rPr>
        <w:t xml:space="preserve">Разрешение на строительство с внесенными изменениями (отказ во внесении изменений в разрешение на строительство) выдается заявителю или его уполномоченному представителю лично в течение 1 дня </w:t>
      </w:r>
      <w:r>
        <w:rPr>
          <w:rFonts w:eastAsia="Calibri"/>
          <w:color w:val="000000"/>
        </w:rPr>
        <w:t>со дня подписания</w:t>
      </w:r>
      <w:r>
        <w:rPr>
          <w:color w:val="000000"/>
        </w:rPr>
        <w:t xml:space="preserve"> Главой администрации (заместителем главы администрации)</w:t>
      </w:r>
      <w:r>
        <w:rPr>
          <w:rFonts w:eastAsia="Calibri"/>
          <w:color w:val="000000"/>
        </w:rPr>
        <w:t xml:space="preserve">, но не позднее 7 рабочих дней со дня поступления заявления. Если последний день приходится на нерабочий праздничный или выходной </w:t>
      </w:r>
      <w:r>
        <w:rPr>
          <w:rFonts w:eastAsia="Calibri"/>
          <w:color w:val="000000"/>
        </w:rPr>
        <w:lastRenderedPageBreak/>
        <w:t>день, то результат выдается (направляется) заявителю в первый рабочий день, следующий за нерабочим праздничным или выходным днём.</w:t>
      </w:r>
    </w:p>
    <w:p w:rsidR="001B25C5" w:rsidRDefault="001B25C5" w:rsidP="001B25C5">
      <w:pPr>
        <w:widowControl w:val="0"/>
        <w:ind w:firstLine="540"/>
        <w:jc w:val="both"/>
        <w:rPr>
          <w:color w:val="000000"/>
        </w:rPr>
      </w:pPr>
      <w:r>
        <w:rPr>
          <w:color w:val="000000"/>
        </w:rPr>
        <w:t>В случае если заявитель или его представитель, извещенный по телефону, указанному в заявлении, о необходимости получения результата предоставления муниципальной услуги, в течение 1 рабочего дня, следующего за днем подписания разрешения на строительство Главой администрации (заместителем главы администрации), не явился в администрацию и ему не был выдан экземпляр разрешения на строительство лично, разрешение на строительство направляется посредством почтового отправления с уведомлением о вручении по указанному в Заявлении почтовому адресу в течение 1 рабочего дня, в котором документы были переданы для отправки.</w:t>
      </w:r>
    </w:p>
    <w:p w:rsidR="001B25C5" w:rsidRDefault="001B25C5" w:rsidP="001B25C5">
      <w:pPr>
        <w:widowControl w:val="0"/>
        <w:ind w:firstLine="540"/>
        <w:jc w:val="both"/>
        <w:rPr>
          <w:color w:val="000000"/>
        </w:rPr>
      </w:pPr>
      <w:r>
        <w:rPr>
          <w:color w:val="000000"/>
        </w:rPr>
        <w:t xml:space="preserve">В случае поступления уведомления о внесении изменений в разрешение на строительство через МФЦ в соответствии с соглашением о взаимодействии выдача разрешения на строительство с внесенными изменениями (отказа о внесении изменений в разрешение на строительство) осуществляется в соответствии с положениями </w:t>
      </w:r>
      <w:hyperlink w:anchor="P420" w:history="1">
        <w:r>
          <w:rPr>
            <w:rStyle w:val="aa"/>
            <w:color w:val="000000"/>
          </w:rPr>
          <w:t>пункта 3.1.4</w:t>
        </w:r>
      </w:hyperlink>
      <w:r>
        <w:rPr>
          <w:color w:val="000000"/>
        </w:rPr>
        <w:t xml:space="preserve">, </w:t>
      </w:r>
      <w:hyperlink w:anchor="P446" w:history="1">
        <w:r>
          <w:rPr>
            <w:rStyle w:val="aa"/>
            <w:color w:val="000000"/>
          </w:rPr>
          <w:t>3.1.5</w:t>
        </w:r>
      </w:hyperlink>
      <w:r>
        <w:rPr>
          <w:color w:val="000000"/>
        </w:rPr>
        <w:t xml:space="preserve">. </w:t>
      </w:r>
    </w:p>
    <w:p w:rsidR="001B25C5" w:rsidRDefault="001B25C5" w:rsidP="001B25C5">
      <w:pPr>
        <w:widowControl w:val="0"/>
        <w:ind w:firstLine="540"/>
        <w:jc w:val="both"/>
        <w:rPr>
          <w:b/>
          <w:color w:val="000000"/>
          <w:spacing w:val="-4"/>
        </w:rPr>
      </w:pPr>
      <w:r>
        <w:rPr>
          <w:color w:val="000000"/>
        </w:rPr>
        <w:t>Результатом процедуры является выдача разрешения на строительство с внесенными изменениями либо отказа во внесении изменений в разрешение на строительство.</w:t>
      </w:r>
    </w:p>
    <w:p w:rsidR="001B25C5" w:rsidRDefault="001B25C5" w:rsidP="001B25C5">
      <w:pPr>
        <w:widowControl w:val="0"/>
        <w:ind w:firstLine="567"/>
        <w:jc w:val="both"/>
        <w:rPr>
          <w:b/>
          <w:color w:val="000000"/>
          <w:spacing w:val="-4"/>
        </w:rPr>
      </w:pPr>
    </w:p>
    <w:p w:rsidR="001B25C5" w:rsidRDefault="001B25C5" w:rsidP="001B25C5">
      <w:pPr>
        <w:widowControl w:val="0"/>
        <w:ind w:firstLine="567"/>
        <w:jc w:val="center"/>
        <w:rPr>
          <w:b/>
          <w:color w:val="000000"/>
        </w:rPr>
      </w:pPr>
      <w:r>
        <w:rPr>
          <w:b/>
          <w:color w:val="000000"/>
        </w:rPr>
        <w:t>IV. Формы контроля</w:t>
      </w:r>
    </w:p>
    <w:p w:rsidR="001B25C5" w:rsidRDefault="001B25C5" w:rsidP="001B25C5">
      <w:pPr>
        <w:widowControl w:val="0"/>
        <w:ind w:firstLine="567"/>
        <w:jc w:val="center"/>
        <w:rPr>
          <w:color w:val="000000"/>
        </w:rPr>
      </w:pPr>
      <w:r>
        <w:rPr>
          <w:b/>
          <w:color w:val="000000"/>
        </w:rPr>
        <w:t>за исполнением Административного регламента</w:t>
      </w:r>
    </w:p>
    <w:p w:rsidR="001B25C5" w:rsidRDefault="001B25C5" w:rsidP="001B25C5">
      <w:pPr>
        <w:widowControl w:val="0"/>
        <w:ind w:firstLine="567"/>
        <w:jc w:val="both"/>
        <w:rPr>
          <w:color w:val="000000"/>
        </w:rPr>
      </w:pPr>
    </w:p>
    <w:p w:rsidR="001B25C5" w:rsidRDefault="001B25C5" w:rsidP="001B25C5">
      <w:pPr>
        <w:widowControl w:val="0"/>
        <w:spacing w:line="228" w:lineRule="auto"/>
        <w:ind w:firstLine="567"/>
        <w:jc w:val="both"/>
        <w:rPr>
          <w:b/>
          <w:color w:val="000000"/>
        </w:rPr>
      </w:pPr>
      <w:r>
        <w:rPr>
          <w:b/>
          <w:color w:val="000000"/>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B25C5" w:rsidRDefault="001B25C5" w:rsidP="001B25C5">
      <w:pPr>
        <w:widowControl w:val="0"/>
        <w:spacing w:line="228" w:lineRule="auto"/>
        <w:ind w:firstLine="567"/>
        <w:jc w:val="both"/>
        <w:rPr>
          <w:b/>
          <w:color w:val="000000"/>
        </w:rPr>
      </w:pPr>
    </w:p>
    <w:p w:rsidR="001B25C5" w:rsidRDefault="001B25C5" w:rsidP="001B25C5">
      <w:pPr>
        <w:widowControl w:val="0"/>
        <w:spacing w:line="228" w:lineRule="auto"/>
        <w:ind w:firstLine="567"/>
        <w:jc w:val="both"/>
        <w:rPr>
          <w:color w:val="000000"/>
        </w:rPr>
      </w:pPr>
      <w:r>
        <w:rPr>
          <w:color w:val="000000"/>
        </w:rPr>
        <w:t>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 глава администрации поселения путем проверки своевременности, полноты и качества выполнения процедур при предоставлении муниципальной услуги.</w:t>
      </w:r>
    </w:p>
    <w:p w:rsidR="001B25C5" w:rsidRDefault="001B25C5" w:rsidP="001B25C5">
      <w:pPr>
        <w:widowControl w:val="0"/>
        <w:spacing w:line="228" w:lineRule="auto"/>
        <w:ind w:firstLine="567"/>
        <w:jc w:val="both"/>
        <w:rPr>
          <w:color w:val="000000"/>
        </w:rPr>
      </w:pPr>
    </w:p>
    <w:p w:rsidR="001B25C5" w:rsidRDefault="001B25C5" w:rsidP="001B25C5">
      <w:pPr>
        <w:widowControl w:val="0"/>
        <w:spacing w:line="228" w:lineRule="auto"/>
        <w:ind w:firstLine="567"/>
        <w:jc w:val="both"/>
        <w:rPr>
          <w:b/>
          <w:color w:val="000000"/>
        </w:rPr>
      </w:pPr>
      <w:r>
        <w:rPr>
          <w:b/>
          <w:color w:val="000000"/>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1B25C5" w:rsidRDefault="001B25C5" w:rsidP="001B25C5">
      <w:pPr>
        <w:widowControl w:val="0"/>
        <w:spacing w:line="228" w:lineRule="auto"/>
        <w:ind w:firstLine="567"/>
        <w:jc w:val="both"/>
        <w:rPr>
          <w:b/>
          <w:color w:val="000000"/>
        </w:rPr>
      </w:pPr>
    </w:p>
    <w:p w:rsidR="001B25C5" w:rsidRDefault="001B25C5" w:rsidP="001B25C5">
      <w:pPr>
        <w:widowControl w:val="0"/>
        <w:spacing w:line="228" w:lineRule="auto"/>
        <w:ind w:firstLine="567"/>
        <w:jc w:val="both"/>
        <w:rPr>
          <w:color w:val="000000"/>
        </w:rPr>
      </w:pPr>
      <w:r>
        <w:rPr>
          <w:color w:val="000000"/>
        </w:rPr>
        <w:t>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настоящим Административным регламентом.</w:t>
      </w:r>
    </w:p>
    <w:p w:rsidR="001B25C5" w:rsidRDefault="001B25C5" w:rsidP="001B25C5">
      <w:pPr>
        <w:widowControl w:val="0"/>
        <w:spacing w:line="228" w:lineRule="auto"/>
        <w:ind w:firstLine="567"/>
        <w:jc w:val="both"/>
        <w:rPr>
          <w:color w:val="000000"/>
        </w:rPr>
      </w:pPr>
      <w:r>
        <w:rPr>
          <w:color w:val="000000"/>
        </w:rPr>
        <w:t>Периодичность проведения проверок носит плановый характер (осуществляется на основании утвержденного плана работы, не реже одного раза в год) и внеплановый характер (по конкретному обращению). 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
    <w:p w:rsidR="001B25C5" w:rsidRDefault="001B25C5" w:rsidP="001B25C5">
      <w:pPr>
        <w:widowControl w:val="0"/>
        <w:spacing w:line="228" w:lineRule="auto"/>
        <w:ind w:firstLine="567"/>
        <w:jc w:val="both"/>
        <w:rPr>
          <w:color w:val="000000"/>
        </w:rPr>
      </w:pPr>
      <w:r>
        <w:rPr>
          <w:color w:val="000000"/>
        </w:rPr>
        <w:t>Плановые и внеплановые проверки полноты и качества предоставления муниципальной услуги организуются на основании распоряжений администрации поселения.</w:t>
      </w:r>
    </w:p>
    <w:p w:rsidR="001B25C5" w:rsidRDefault="001B25C5" w:rsidP="001B25C5">
      <w:pPr>
        <w:widowControl w:val="0"/>
        <w:spacing w:line="228" w:lineRule="auto"/>
        <w:ind w:firstLine="567"/>
        <w:jc w:val="both"/>
        <w:rPr>
          <w:color w:val="000000"/>
        </w:rPr>
      </w:pPr>
      <w:r>
        <w:rPr>
          <w:color w:val="000000"/>
        </w:rPr>
        <w:t xml:space="preserve">По результатам проведенных проверок, оформленным документально в установленном порядке, в случае выявления нарушений прав заявителей глава администрации поселения рассматривает вопрос о привлечении виновных лиц к </w:t>
      </w:r>
      <w:r>
        <w:rPr>
          <w:color w:val="000000"/>
        </w:rPr>
        <w:lastRenderedPageBreak/>
        <w:t>дисциплинарной ответственности.</w:t>
      </w:r>
    </w:p>
    <w:p w:rsidR="001B25C5" w:rsidRDefault="001B25C5" w:rsidP="001B25C5">
      <w:pPr>
        <w:widowControl w:val="0"/>
        <w:spacing w:line="228" w:lineRule="auto"/>
        <w:ind w:firstLine="567"/>
        <w:jc w:val="both"/>
        <w:rPr>
          <w:color w:val="000000"/>
        </w:rPr>
      </w:pPr>
    </w:p>
    <w:p w:rsidR="001B25C5" w:rsidRDefault="001B25C5" w:rsidP="001B25C5">
      <w:pPr>
        <w:widowControl w:val="0"/>
        <w:spacing w:line="228" w:lineRule="auto"/>
        <w:ind w:firstLine="567"/>
        <w:jc w:val="both"/>
        <w:rPr>
          <w:b/>
          <w:color w:val="000000"/>
        </w:rPr>
      </w:pPr>
      <w:r>
        <w:rPr>
          <w:b/>
          <w:color w:val="000000"/>
        </w:rPr>
        <w:t>4.3. Ответственность должностных лиц структурных подразделений за решения и действия (бездействие), принимаемые (осуществляемые) в ходе предоставления муниципальной услуги</w:t>
      </w:r>
    </w:p>
    <w:p w:rsidR="001B25C5" w:rsidRDefault="001B25C5" w:rsidP="001B25C5">
      <w:pPr>
        <w:widowControl w:val="0"/>
        <w:spacing w:line="228" w:lineRule="auto"/>
        <w:ind w:firstLine="567"/>
        <w:jc w:val="both"/>
        <w:rPr>
          <w:b/>
          <w:color w:val="000000"/>
        </w:rPr>
      </w:pPr>
    </w:p>
    <w:p w:rsidR="001B25C5" w:rsidRDefault="001B25C5" w:rsidP="001B25C5">
      <w:pPr>
        <w:widowControl w:val="0"/>
        <w:spacing w:line="228" w:lineRule="auto"/>
        <w:ind w:firstLine="567"/>
        <w:jc w:val="both"/>
        <w:rPr>
          <w:color w:val="000000"/>
        </w:rPr>
      </w:pPr>
      <w:r>
        <w:rPr>
          <w:color w:val="000000"/>
        </w:rPr>
        <w:t>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1B25C5" w:rsidRDefault="001B25C5" w:rsidP="001B25C5">
      <w:pPr>
        <w:widowControl w:val="0"/>
        <w:spacing w:line="228" w:lineRule="auto"/>
        <w:ind w:firstLine="567"/>
        <w:jc w:val="both"/>
        <w:rPr>
          <w:color w:val="000000"/>
        </w:rPr>
      </w:pPr>
      <w:r>
        <w:rPr>
          <w:color w:val="000000"/>
        </w:rPr>
        <w:t>Персональная ответственность должностных лиц,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1B25C5" w:rsidRDefault="001B25C5" w:rsidP="001B25C5">
      <w:pPr>
        <w:widowControl w:val="0"/>
        <w:spacing w:line="228" w:lineRule="auto"/>
        <w:ind w:firstLine="567"/>
        <w:jc w:val="both"/>
        <w:rPr>
          <w:color w:val="000000"/>
        </w:rPr>
      </w:pPr>
    </w:p>
    <w:p w:rsidR="001B25C5" w:rsidRDefault="001B25C5" w:rsidP="001B25C5">
      <w:pPr>
        <w:widowControl w:val="0"/>
        <w:spacing w:line="228" w:lineRule="auto"/>
        <w:ind w:firstLine="567"/>
        <w:jc w:val="both"/>
        <w:rPr>
          <w:b/>
          <w:color w:val="000000"/>
        </w:rPr>
      </w:pPr>
      <w:r>
        <w:rPr>
          <w:b/>
          <w:color w:val="000000"/>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1B25C5" w:rsidRDefault="001B25C5" w:rsidP="001B25C5">
      <w:pPr>
        <w:widowControl w:val="0"/>
        <w:spacing w:line="228" w:lineRule="auto"/>
        <w:ind w:firstLine="567"/>
        <w:jc w:val="both"/>
        <w:rPr>
          <w:b/>
          <w:color w:val="000000"/>
        </w:rPr>
      </w:pPr>
    </w:p>
    <w:p w:rsidR="001B25C5" w:rsidRDefault="001B25C5" w:rsidP="001B25C5">
      <w:pPr>
        <w:widowControl w:val="0"/>
        <w:spacing w:line="228" w:lineRule="auto"/>
        <w:ind w:firstLine="567"/>
        <w:jc w:val="both"/>
        <w:rPr>
          <w:color w:val="000000"/>
        </w:rPr>
      </w:pPr>
      <w:r>
        <w:rPr>
          <w:color w:val="000000"/>
        </w:rPr>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административных процедур и административных действий, предусмотренных настоящим Административным регламентом.</w:t>
      </w:r>
    </w:p>
    <w:p w:rsidR="001B25C5" w:rsidRDefault="001B25C5" w:rsidP="001B25C5">
      <w:pPr>
        <w:widowControl w:val="0"/>
        <w:ind w:firstLine="567"/>
        <w:jc w:val="both"/>
        <w:rPr>
          <w:color w:val="000000"/>
        </w:rPr>
      </w:pPr>
    </w:p>
    <w:p w:rsidR="001B25C5" w:rsidRDefault="001B25C5" w:rsidP="001B25C5">
      <w:pPr>
        <w:widowControl w:val="0"/>
        <w:ind w:firstLine="567"/>
        <w:jc w:val="center"/>
        <w:rPr>
          <w:b/>
          <w:color w:val="000000"/>
        </w:rPr>
      </w:pPr>
    </w:p>
    <w:p w:rsidR="001B25C5" w:rsidRDefault="001B25C5" w:rsidP="001B25C5">
      <w:pPr>
        <w:widowControl w:val="0"/>
        <w:ind w:firstLine="567"/>
        <w:jc w:val="center"/>
        <w:rPr>
          <w:b/>
          <w:color w:val="000000"/>
        </w:rPr>
      </w:pPr>
      <w:r>
        <w:rPr>
          <w:b/>
          <w:color w:val="000000"/>
        </w:rPr>
        <w:t>V. Досудебный (внесудебный) порядок обжалования решений</w:t>
      </w:r>
    </w:p>
    <w:p w:rsidR="001B25C5" w:rsidRDefault="001B25C5" w:rsidP="001B25C5">
      <w:pPr>
        <w:widowControl w:val="0"/>
        <w:ind w:firstLine="567"/>
        <w:jc w:val="center"/>
        <w:rPr>
          <w:b/>
          <w:color w:val="000000"/>
        </w:rPr>
      </w:pPr>
      <w:r>
        <w:rPr>
          <w:b/>
          <w:color w:val="000000"/>
        </w:rPr>
        <w:t>и действий (бездействия) органа местного самоуправления,</w:t>
      </w:r>
    </w:p>
    <w:p w:rsidR="001B25C5" w:rsidRDefault="001B25C5" w:rsidP="001B25C5">
      <w:pPr>
        <w:widowControl w:val="0"/>
        <w:ind w:firstLine="567"/>
        <w:jc w:val="center"/>
        <w:rPr>
          <w:b/>
          <w:color w:val="000000"/>
        </w:rPr>
      </w:pPr>
      <w:r>
        <w:rPr>
          <w:b/>
          <w:color w:val="000000"/>
        </w:rPr>
        <w:t>предоставляющего муниципальную услугу,</w:t>
      </w:r>
    </w:p>
    <w:p w:rsidR="001B25C5" w:rsidRDefault="001B25C5" w:rsidP="001B25C5">
      <w:pPr>
        <w:widowControl w:val="0"/>
        <w:ind w:firstLine="567"/>
        <w:jc w:val="center"/>
        <w:rPr>
          <w:color w:val="000000"/>
        </w:rPr>
      </w:pPr>
      <w:r>
        <w:rPr>
          <w:b/>
          <w:color w:val="000000"/>
        </w:rPr>
        <w:t>а также его должностных лиц, муниципальных служащих</w:t>
      </w:r>
    </w:p>
    <w:p w:rsidR="001B25C5" w:rsidRDefault="001B25C5" w:rsidP="001B25C5">
      <w:pPr>
        <w:widowControl w:val="0"/>
        <w:ind w:firstLine="567"/>
        <w:jc w:val="both"/>
        <w:rPr>
          <w:color w:val="000000"/>
        </w:rPr>
      </w:pPr>
    </w:p>
    <w:p w:rsidR="001B25C5" w:rsidRDefault="001B25C5" w:rsidP="001B25C5">
      <w:pPr>
        <w:widowControl w:val="0"/>
        <w:ind w:firstLine="567"/>
        <w:jc w:val="both"/>
        <w:rPr>
          <w:b/>
          <w:color w:val="000000"/>
        </w:rPr>
      </w:pPr>
      <w:r>
        <w:rPr>
          <w:b/>
          <w:color w:val="000000"/>
        </w:rPr>
        <w:t>5.1. Информация для заявителя о его праве подать жалобу на решение и(или) действие (бездействие) органа местного самоуправления, предоставляющего муниципальную услугу, его должностных лиц либо муниципальных служащих при предоставлении муниципальной услуги (далее - жалоба)</w:t>
      </w:r>
    </w:p>
    <w:p w:rsidR="001B25C5" w:rsidRDefault="001B25C5" w:rsidP="001B25C5">
      <w:pPr>
        <w:widowControl w:val="0"/>
        <w:ind w:firstLine="567"/>
        <w:jc w:val="both"/>
        <w:rPr>
          <w:b/>
          <w:color w:val="000000"/>
        </w:rPr>
      </w:pPr>
    </w:p>
    <w:p w:rsidR="001B25C5" w:rsidRDefault="001B25C5" w:rsidP="001B25C5">
      <w:pPr>
        <w:widowControl w:val="0"/>
        <w:ind w:firstLine="567"/>
        <w:jc w:val="both"/>
        <w:rPr>
          <w:color w:val="000000"/>
        </w:rPr>
      </w:pPr>
      <w:r>
        <w:rPr>
          <w:color w:val="000000"/>
        </w:rPr>
        <w:t>Заявитель вправе обжаловать решения и действия (бездействие) органа местного самоуправления, предоставляющего муниципальную услугу, его должностных лиц либо муниципальных служащих при предоставлении муниципальной услуги в досудебном (внесудебном) порядке.</w:t>
      </w:r>
    </w:p>
    <w:p w:rsidR="001B25C5" w:rsidRDefault="001B25C5" w:rsidP="001B25C5">
      <w:pPr>
        <w:widowControl w:val="0"/>
        <w:ind w:firstLine="567"/>
        <w:jc w:val="both"/>
        <w:rPr>
          <w:color w:val="000000"/>
        </w:rPr>
      </w:pPr>
    </w:p>
    <w:p w:rsidR="001B25C5" w:rsidRDefault="001B25C5" w:rsidP="001B25C5">
      <w:pPr>
        <w:widowControl w:val="0"/>
        <w:ind w:firstLine="567"/>
        <w:jc w:val="both"/>
        <w:rPr>
          <w:b/>
          <w:color w:val="000000"/>
        </w:rPr>
      </w:pPr>
      <w:r>
        <w:rPr>
          <w:b/>
          <w:color w:val="000000"/>
        </w:rPr>
        <w:t>5.2. Предмет жалобы</w:t>
      </w:r>
    </w:p>
    <w:p w:rsidR="001B25C5" w:rsidRDefault="001B25C5" w:rsidP="001B25C5">
      <w:pPr>
        <w:widowControl w:val="0"/>
        <w:ind w:firstLine="567"/>
        <w:jc w:val="both"/>
        <w:rPr>
          <w:b/>
          <w:color w:val="000000"/>
        </w:rPr>
      </w:pPr>
    </w:p>
    <w:p w:rsidR="001B25C5" w:rsidRDefault="001B25C5" w:rsidP="001B25C5">
      <w:pPr>
        <w:widowControl w:val="0"/>
        <w:ind w:firstLine="567"/>
        <w:jc w:val="both"/>
        <w:rPr>
          <w:color w:val="000000"/>
        </w:rPr>
      </w:pPr>
      <w:r>
        <w:rPr>
          <w:color w:val="000000"/>
        </w:rPr>
        <w:t xml:space="preserve">Заявитель может обратиться с жалобой по основаниям и в порядке, которые установлены </w:t>
      </w:r>
      <w:hyperlink r:id="rId39" w:history="1">
        <w:r>
          <w:rPr>
            <w:rStyle w:val="aa"/>
            <w:color w:val="000000"/>
          </w:rPr>
          <w:t>статьями 11.1</w:t>
        </w:r>
      </w:hyperlink>
      <w:r>
        <w:rPr>
          <w:color w:val="000000"/>
        </w:rPr>
        <w:t xml:space="preserve"> и </w:t>
      </w:r>
      <w:hyperlink r:id="rId40" w:history="1">
        <w:r>
          <w:rPr>
            <w:rStyle w:val="aa"/>
            <w:color w:val="000000"/>
          </w:rPr>
          <w:t>11.2</w:t>
        </w:r>
      </w:hyperlink>
      <w:r>
        <w:rPr>
          <w:color w:val="000000"/>
        </w:rPr>
        <w:t xml:space="preserve"> Федерального закона № 210-ФЗ, в том числе в следующих случаях:</w:t>
      </w:r>
    </w:p>
    <w:p w:rsidR="001B25C5" w:rsidRDefault="001B25C5" w:rsidP="001B25C5">
      <w:pPr>
        <w:widowControl w:val="0"/>
        <w:ind w:firstLine="567"/>
        <w:jc w:val="both"/>
        <w:rPr>
          <w:color w:val="000000"/>
        </w:rPr>
      </w:pPr>
      <w:r>
        <w:rPr>
          <w:color w:val="000000"/>
        </w:rPr>
        <w:t>нарушение срока регистрации заявления о предоставлении муниципальной услуги;</w:t>
      </w:r>
    </w:p>
    <w:p w:rsidR="001B25C5" w:rsidRDefault="001B25C5" w:rsidP="001B25C5">
      <w:pPr>
        <w:widowControl w:val="0"/>
        <w:ind w:firstLine="567"/>
        <w:jc w:val="both"/>
        <w:rPr>
          <w:color w:val="000000"/>
        </w:rPr>
      </w:pPr>
      <w:r>
        <w:rPr>
          <w:color w:val="000000"/>
        </w:rPr>
        <w:t>нарушение срока предоставления муниципальной услуги;</w:t>
      </w:r>
    </w:p>
    <w:p w:rsidR="001B25C5" w:rsidRDefault="001B25C5" w:rsidP="001B25C5">
      <w:pPr>
        <w:widowControl w:val="0"/>
        <w:ind w:firstLine="567"/>
        <w:jc w:val="both"/>
        <w:rPr>
          <w:color w:val="000000"/>
        </w:rPr>
      </w:pPr>
      <w:r>
        <w:rPr>
          <w:color w:val="000000"/>
        </w:rPr>
        <w:t>требование у заявителя документов, не предусмотренных нормативными правовыми актами Российской Федерации, нормативными правовыми актами Чувашской Республики, муниципальными правовыми актами,  для предоставления муниципальной услуги;</w:t>
      </w:r>
    </w:p>
    <w:p w:rsidR="001B25C5" w:rsidRDefault="001B25C5" w:rsidP="001B25C5">
      <w:pPr>
        <w:widowControl w:val="0"/>
        <w:ind w:firstLine="567"/>
        <w:jc w:val="both"/>
        <w:rPr>
          <w:color w:val="000000"/>
        </w:rPr>
      </w:pPr>
      <w:r>
        <w:rPr>
          <w:color w:val="000000"/>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для предоставления муниципальной услуги, у заявителя;</w:t>
      </w:r>
    </w:p>
    <w:p w:rsidR="001B25C5" w:rsidRDefault="001B25C5" w:rsidP="001B25C5">
      <w:pPr>
        <w:widowControl w:val="0"/>
        <w:ind w:firstLine="567"/>
        <w:jc w:val="both"/>
        <w:rPr>
          <w:color w:val="000000"/>
        </w:rPr>
      </w:pPr>
      <w:r>
        <w:rPr>
          <w:color w:val="000000"/>
        </w:rPr>
        <w:t xml:space="preserve">отказ в предоставлении муниципальной услуги, если основания отказа не </w:t>
      </w:r>
      <w:r>
        <w:rPr>
          <w:color w:val="000000"/>
        </w:rPr>
        <w:lastRenderedPageBreak/>
        <w:t>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Чувашской Республики, муниципальными правовыми актами;</w:t>
      </w:r>
    </w:p>
    <w:p w:rsidR="001B25C5" w:rsidRDefault="001B25C5" w:rsidP="001B25C5">
      <w:pPr>
        <w:widowControl w:val="0"/>
        <w:ind w:firstLine="567"/>
        <w:jc w:val="both"/>
        <w:rPr>
          <w:color w:val="000000"/>
        </w:rPr>
      </w:pPr>
      <w:r>
        <w:rPr>
          <w:color w:val="000000"/>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 муниципальными правовыми актами; </w:t>
      </w:r>
    </w:p>
    <w:p w:rsidR="001B25C5" w:rsidRDefault="001B25C5" w:rsidP="001B25C5">
      <w:pPr>
        <w:widowControl w:val="0"/>
        <w:ind w:firstLine="567"/>
        <w:jc w:val="both"/>
        <w:rPr>
          <w:color w:val="000000"/>
        </w:rPr>
      </w:pPr>
      <w:r>
        <w:rPr>
          <w:color w:val="000000"/>
        </w:rPr>
        <w:t>отказ администрации, его должностного лица (специалиста)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B25C5" w:rsidRDefault="001B25C5" w:rsidP="001B25C5">
      <w:pPr>
        <w:widowControl w:val="0"/>
        <w:ind w:firstLine="567"/>
        <w:jc w:val="both"/>
        <w:rPr>
          <w:color w:val="000000"/>
        </w:rPr>
      </w:pPr>
    </w:p>
    <w:p w:rsidR="001B25C5" w:rsidRDefault="001B25C5" w:rsidP="001B25C5">
      <w:pPr>
        <w:widowControl w:val="0"/>
        <w:ind w:firstLine="567"/>
        <w:jc w:val="both"/>
        <w:rPr>
          <w:b/>
          <w:color w:val="000000"/>
        </w:rPr>
      </w:pPr>
      <w:r>
        <w:rPr>
          <w:b/>
          <w:color w:val="000000"/>
        </w:rPr>
        <w:t>5.3. Органы местного самоуправления и уполномоченные на рассмотрение жалобы должностные лица, которым может быть направлена жалоба</w:t>
      </w:r>
    </w:p>
    <w:p w:rsidR="001B25C5" w:rsidRDefault="001B25C5" w:rsidP="001B25C5">
      <w:pPr>
        <w:widowControl w:val="0"/>
        <w:ind w:firstLine="567"/>
        <w:jc w:val="both"/>
        <w:rPr>
          <w:b/>
          <w:color w:val="000000"/>
        </w:rPr>
      </w:pPr>
    </w:p>
    <w:p w:rsidR="001B25C5" w:rsidRDefault="001B25C5" w:rsidP="001B25C5">
      <w:pPr>
        <w:widowControl w:val="0"/>
        <w:ind w:firstLine="567"/>
        <w:jc w:val="both"/>
        <w:rPr>
          <w:color w:val="000000"/>
        </w:rPr>
      </w:pPr>
      <w:r>
        <w:rPr>
          <w:color w:val="000000"/>
        </w:rPr>
        <w:t>Заявитель может обратиться с жалобой на решение и действие (бездействие), принятое (осуществляемое) в ходе предоставления муниципальной услуги, в письменной форме на бумажном носителе или в форме электронного документа в администрацию поселения.</w:t>
      </w:r>
    </w:p>
    <w:p w:rsidR="001B25C5" w:rsidRDefault="001B25C5" w:rsidP="001B25C5">
      <w:pPr>
        <w:widowControl w:val="0"/>
        <w:ind w:firstLine="567"/>
        <w:jc w:val="both"/>
        <w:rPr>
          <w:color w:val="000000"/>
        </w:rPr>
      </w:pPr>
    </w:p>
    <w:p w:rsidR="001B25C5" w:rsidRDefault="001B25C5" w:rsidP="001B25C5">
      <w:pPr>
        <w:widowControl w:val="0"/>
        <w:ind w:firstLine="567"/>
        <w:jc w:val="both"/>
        <w:rPr>
          <w:color w:val="000000"/>
        </w:rPr>
      </w:pPr>
    </w:p>
    <w:p w:rsidR="001B25C5" w:rsidRDefault="001B25C5" w:rsidP="001B25C5">
      <w:pPr>
        <w:widowControl w:val="0"/>
        <w:ind w:firstLine="567"/>
        <w:jc w:val="both"/>
        <w:rPr>
          <w:b/>
          <w:color w:val="000000"/>
        </w:rPr>
      </w:pPr>
      <w:r>
        <w:rPr>
          <w:b/>
          <w:color w:val="000000"/>
        </w:rPr>
        <w:t>5.4. Порядок подачи и рассмотрения жалобы</w:t>
      </w:r>
    </w:p>
    <w:p w:rsidR="001B25C5" w:rsidRDefault="001B25C5" w:rsidP="001B25C5">
      <w:pPr>
        <w:widowControl w:val="0"/>
        <w:ind w:firstLine="567"/>
        <w:jc w:val="both"/>
        <w:rPr>
          <w:b/>
          <w:color w:val="000000"/>
        </w:rPr>
      </w:pPr>
    </w:p>
    <w:p w:rsidR="001B25C5" w:rsidRDefault="001B25C5" w:rsidP="001B25C5">
      <w:pPr>
        <w:widowControl w:val="0"/>
        <w:ind w:firstLine="567"/>
        <w:jc w:val="both"/>
        <w:rPr>
          <w:color w:val="000000"/>
        </w:rPr>
      </w:pPr>
      <w:r>
        <w:rPr>
          <w:color w:val="000000"/>
        </w:rPr>
        <w:t>Жалоба может быть направлена по почте, через МФЦ, с использованием информационно-телекоммуникационной сети «Интернет», официального сайта органа местного самоуправления, Единого портала государственных и муниципальных услуг,  Портала государственных и муниципальных услуг,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уполномоченным органом (далее – информационная система досудебного (внесудебного) обжалования), а также может быть принята при личном приеме заявителя.</w:t>
      </w:r>
    </w:p>
    <w:p w:rsidR="001B25C5" w:rsidRDefault="001B25C5" w:rsidP="001B25C5">
      <w:pPr>
        <w:widowControl w:val="0"/>
        <w:ind w:firstLine="567"/>
        <w:jc w:val="both"/>
        <w:rPr>
          <w:color w:val="000000"/>
        </w:rPr>
      </w:pPr>
      <w:r>
        <w:rPr>
          <w:color w:val="000000"/>
        </w:rPr>
        <w:t xml:space="preserve">Жалоба в соответствии с Федеральным </w:t>
      </w:r>
      <w:hyperlink r:id="rId41" w:history="1">
        <w:r>
          <w:rPr>
            <w:rStyle w:val="aa"/>
            <w:color w:val="000000"/>
          </w:rPr>
          <w:t>законом</w:t>
        </w:r>
      </w:hyperlink>
      <w:r>
        <w:rPr>
          <w:color w:val="000000"/>
        </w:rPr>
        <w:t xml:space="preserve"> № 210-ФЗ должна содержать (Приложение № 8 к Административному регламенту):</w:t>
      </w:r>
    </w:p>
    <w:p w:rsidR="001B25C5" w:rsidRDefault="001B25C5" w:rsidP="001B25C5">
      <w:pPr>
        <w:widowControl w:val="0"/>
        <w:ind w:firstLine="567"/>
        <w:jc w:val="both"/>
        <w:rPr>
          <w:color w:val="000000"/>
        </w:rPr>
      </w:pPr>
      <w:r>
        <w:rPr>
          <w:color w:val="000000"/>
        </w:rPr>
        <w:t>наименование органа местного самоуправления, должностного лица органа местного самоуправления либо муниципального служащего, решения и действия (бездействие) которых обжалуются;</w:t>
      </w:r>
    </w:p>
    <w:p w:rsidR="001B25C5" w:rsidRDefault="001B25C5" w:rsidP="001B25C5">
      <w:pPr>
        <w:widowControl w:val="0"/>
        <w:ind w:firstLine="567"/>
        <w:jc w:val="both"/>
        <w:rPr>
          <w:color w:val="000000"/>
        </w:rPr>
      </w:pPr>
      <w:r>
        <w:rPr>
          <w:color w:val="000000"/>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B25C5" w:rsidRDefault="001B25C5" w:rsidP="001B25C5">
      <w:pPr>
        <w:widowControl w:val="0"/>
        <w:ind w:firstLine="567"/>
        <w:jc w:val="both"/>
        <w:rPr>
          <w:color w:val="000000"/>
        </w:rPr>
      </w:pPr>
      <w:r>
        <w:rPr>
          <w:color w:val="000000"/>
        </w:rPr>
        <w:t>сведения об обжалуемых решениях и действиях (бездействии) органа местного самоуправления, его должностного лица либо муниципального служащего;</w:t>
      </w:r>
    </w:p>
    <w:p w:rsidR="001B25C5" w:rsidRDefault="001B25C5" w:rsidP="001B25C5">
      <w:pPr>
        <w:widowControl w:val="0"/>
        <w:ind w:firstLine="567"/>
        <w:jc w:val="both"/>
        <w:rPr>
          <w:color w:val="000000"/>
        </w:rPr>
      </w:pPr>
      <w:r>
        <w:rPr>
          <w:color w:val="000000"/>
        </w:rPr>
        <w:t>доводы, на основании которых заявитель не согласен с решением и действием (бездействием) органа местного самоуправления,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1B25C5" w:rsidRDefault="001B25C5" w:rsidP="001B25C5">
      <w:pPr>
        <w:widowControl w:val="0"/>
        <w:ind w:firstLine="567"/>
        <w:jc w:val="both"/>
        <w:rPr>
          <w:color w:val="000000"/>
        </w:rPr>
      </w:pPr>
      <w:r>
        <w:rPr>
          <w:color w:val="000000"/>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1B25C5" w:rsidRDefault="001B25C5" w:rsidP="001B25C5">
      <w:pPr>
        <w:widowControl w:val="0"/>
        <w:ind w:firstLine="567"/>
        <w:jc w:val="both"/>
        <w:rPr>
          <w:color w:val="000000"/>
        </w:rPr>
      </w:pPr>
      <w:r>
        <w:rPr>
          <w:color w:val="000000"/>
        </w:rPr>
        <w:t xml:space="preserve">а) оформленная в соответствии с законодательством Российской Федерации </w:t>
      </w:r>
      <w:r>
        <w:rPr>
          <w:color w:val="000000"/>
        </w:rPr>
        <w:lastRenderedPageBreak/>
        <w:t>доверенность (для физических лиц);</w:t>
      </w:r>
    </w:p>
    <w:p w:rsidR="001B25C5" w:rsidRDefault="001B25C5" w:rsidP="001B25C5">
      <w:pPr>
        <w:widowControl w:val="0"/>
        <w:ind w:firstLine="567"/>
        <w:jc w:val="both"/>
        <w:rPr>
          <w:color w:val="000000"/>
        </w:rPr>
      </w:pPr>
      <w:r>
        <w:rPr>
          <w:color w:val="000000"/>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1B25C5" w:rsidRDefault="001B25C5" w:rsidP="001B25C5">
      <w:pPr>
        <w:widowControl w:val="0"/>
        <w:tabs>
          <w:tab w:val="left" w:pos="952"/>
        </w:tabs>
        <w:ind w:firstLine="567"/>
        <w:jc w:val="both"/>
        <w:rPr>
          <w:color w:val="000000"/>
        </w:rPr>
      </w:pPr>
      <w:r>
        <w:rPr>
          <w:color w:val="000000"/>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1B25C5" w:rsidRDefault="001B25C5" w:rsidP="001B25C5">
      <w:pPr>
        <w:widowControl w:val="0"/>
        <w:ind w:firstLine="567"/>
        <w:jc w:val="both"/>
      </w:pPr>
      <w:r>
        <w:rPr>
          <w:color w:val="000000"/>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1B25C5" w:rsidRDefault="001B25C5" w:rsidP="001B25C5">
      <w:pPr>
        <w:widowControl w:val="0"/>
        <w:ind w:firstLine="567"/>
        <w:jc w:val="both"/>
        <w:rPr>
          <w:color w:val="000000"/>
        </w:rPr>
      </w:pPr>
      <w:r>
        <w:t>При подаче жалобы в электронной форме документы, указанные в абзацах седьмом-десятом настоящего подраздела,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1B25C5" w:rsidRDefault="001B25C5" w:rsidP="001B25C5">
      <w:pPr>
        <w:widowControl w:val="0"/>
        <w:ind w:firstLine="567"/>
        <w:jc w:val="both"/>
        <w:rPr>
          <w:color w:val="000000"/>
        </w:rPr>
      </w:pPr>
      <w:r>
        <w:rPr>
          <w:color w:val="000000"/>
        </w:rPr>
        <w:t>В электронном виде жалоба может быть подана заявителем посредством:</w:t>
      </w:r>
    </w:p>
    <w:p w:rsidR="001B25C5" w:rsidRDefault="001B25C5" w:rsidP="001B25C5">
      <w:pPr>
        <w:widowControl w:val="0"/>
        <w:tabs>
          <w:tab w:val="left" w:pos="966"/>
        </w:tabs>
        <w:ind w:firstLine="567"/>
        <w:jc w:val="both"/>
        <w:rPr>
          <w:color w:val="000000"/>
        </w:rPr>
      </w:pPr>
      <w:r>
        <w:rPr>
          <w:color w:val="000000"/>
        </w:rPr>
        <w:t>официального сайта органа местного самоуправления;</w:t>
      </w:r>
    </w:p>
    <w:p w:rsidR="001B25C5" w:rsidRDefault="001B25C5" w:rsidP="001B25C5">
      <w:pPr>
        <w:widowControl w:val="0"/>
        <w:tabs>
          <w:tab w:val="left" w:pos="966"/>
        </w:tabs>
        <w:ind w:firstLine="567"/>
        <w:jc w:val="both"/>
        <w:rPr>
          <w:color w:val="000000"/>
        </w:rPr>
      </w:pPr>
      <w:r>
        <w:rPr>
          <w:color w:val="000000"/>
        </w:rPr>
        <w:t>Единого портала государственных и муниципальных услуг;</w:t>
      </w:r>
    </w:p>
    <w:p w:rsidR="001B25C5" w:rsidRDefault="001B25C5" w:rsidP="001B25C5">
      <w:pPr>
        <w:widowControl w:val="0"/>
        <w:tabs>
          <w:tab w:val="left" w:pos="966"/>
        </w:tabs>
        <w:ind w:firstLine="567"/>
        <w:jc w:val="both"/>
        <w:rPr>
          <w:color w:val="000000"/>
        </w:rPr>
      </w:pPr>
      <w:r>
        <w:rPr>
          <w:color w:val="000000"/>
        </w:rPr>
        <w:t>Портала государственных и муниципальных услуг;</w:t>
      </w:r>
    </w:p>
    <w:p w:rsidR="001B25C5" w:rsidRDefault="001B25C5" w:rsidP="001B25C5">
      <w:pPr>
        <w:widowControl w:val="0"/>
        <w:tabs>
          <w:tab w:val="left" w:pos="966"/>
        </w:tabs>
        <w:ind w:firstLine="567"/>
        <w:jc w:val="both"/>
        <w:rPr>
          <w:color w:val="000000"/>
        </w:rPr>
      </w:pPr>
      <w:r>
        <w:rPr>
          <w:color w:val="000000"/>
        </w:rPr>
        <w:t>информационной системы досудебного (внесудебного) обжалования.</w:t>
      </w:r>
    </w:p>
    <w:p w:rsidR="001B25C5" w:rsidRDefault="001B25C5" w:rsidP="001B25C5">
      <w:pPr>
        <w:widowControl w:val="0"/>
        <w:ind w:firstLine="567"/>
        <w:jc w:val="both"/>
        <w:rPr>
          <w:color w:val="000000"/>
        </w:rPr>
      </w:pPr>
    </w:p>
    <w:p w:rsidR="001B25C5" w:rsidRDefault="001B25C5" w:rsidP="001B25C5">
      <w:pPr>
        <w:widowControl w:val="0"/>
        <w:ind w:firstLine="567"/>
        <w:jc w:val="both"/>
        <w:rPr>
          <w:b/>
          <w:color w:val="000000"/>
        </w:rPr>
      </w:pPr>
      <w:r>
        <w:rPr>
          <w:b/>
          <w:color w:val="000000"/>
        </w:rPr>
        <w:t>5.5. Сроки рассмотрения жалобы</w:t>
      </w:r>
    </w:p>
    <w:p w:rsidR="001B25C5" w:rsidRDefault="001B25C5" w:rsidP="001B25C5">
      <w:pPr>
        <w:widowControl w:val="0"/>
        <w:ind w:firstLine="567"/>
        <w:jc w:val="both"/>
        <w:rPr>
          <w:b/>
          <w:color w:val="000000"/>
        </w:rPr>
      </w:pPr>
    </w:p>
    <w:p w:rsidR="001B25C5" w:rsidRDefault="001B25C5" w:rsidP="001B25C5">
      <w:pPr>
        <w:widowControl w:val="0"/>
        <w:ind w:firstLine="567"/>
        <w:jc w:val="both"/>
        <w:rPr>
          <w:color w:val="000000"/>
        </w:rPr>
      </w:pPr>
      <w:r>
        <w:rPr>
          <w:color w:val="000000"/>
        </w:rPr>
        <w:t>Жалоба, поступившая в администрацию поселения, подлежит обязательной регистрации в течение трех дней со дня ее поступления. Жалоба рассматривается в течение 15 рабочих дней со дня ее регистрации.</w:t>
      </w:r>
    </w:p>
    <w:p w:rsidR="001B25C5" w:rsidRDefault="001B25C5" w:rsidP="001B25C5">
      <w:pPr>
        <w:widowControl w:val="0"/>
        <w:ind w:firstLine="567"/>
        <w:jc w:val="both"/>
        <w:rPr>
          <w:b/>
          <w:color w:val="000000"/>
        </w:rPr>
      </w:pPr>
      <w:r>
        <w:rPr>
          <w:color w:val="000000"/>
        </w:rPr>
        <w:t>В случае обжалования отказа должностного лица отдела,   администрации поселения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1B25C5" w:rsidRDefault="001B25C5" w:rsidP="001B25C5">
      <w:pPr>
        <w:widowControl w:val="0"/>
        <w:ind w:firstLine="567"/>
        <w:jc w:val="both"/>
        <w:rPr>
          <w:b/>
          <w:color w:val="000000"/>
        </w:rPr>
      </w:pPr>
    </w:p>
    <w:p w:rsidR="001B25C5" w:rsidRDefault="001B25C5" w:rsidP="001B25C5">
      <w:pPr>
        <w:widowControl w:val="0"/>
        <w:ind w:firstLine="567"/>
        <w:jc w:val="both"/>
        <w:rPr>
          <w:b/>
          <w:color w:val="000000"/>
        </w:rPr>
      </w:pPr>
      <w:r>
        <w:rPr>
          <w:b/>
          <w:color w:val="000000"/>
        </w:rPr>
        <w:t>5.6. Результат рассмотрения жалобы</w:t>
      </w:r>
    </w:p>
    <w:p w:rsidR="001B25C5" w:rsidRDefault="001B25C5" w:rsidP="001B25C5">
      <w:pPr>
        <w:widowControl w:val="0"/>
        <w:ind w:firstLine="567"/>
        <w:jc w:val="both"/>
        <w:rPr>
          <w:b/>
          <w:color w:val="000000"/>
        </w:rPr>
      </w:pPr>
    </w:p>
    <w:p w:rsidR="001B25C5" w:rsidRDefault="001B25C5" w:rsidP="001B25C5">
      <w:pPr>
        <w:widowControl w:val="0"/>
        <w:ind w:firstLine="567"/>
        <w:jc w:val="both"/>
        <w:rPr>
          <w:color w:val="000000"/>
        </w:rPr>
      </w:pPr>
      <w:r>
        <w:rPr>
          <w:color w:val="000000"/>
        </w:rPr>
        <w:t xml:space="preserve">По результатам рассмотрения жалобы в соответствии с </w:t>
      </w:r>
      <w:hyperlink r:id="rId42" w:history="1">
        <w:r>
          <w:rPr>
            <w:rStyle w:val="aa"/>
            <w:color w:val="000000"/>
          </w:rPr>
          <w:t>частью 7 статьи 11.2</w:t>
        </w:r>
      </w:hyperlink>
      <w:r>
        <w:rPr>
          <w:color w:val="000000"/>
        </w:rPr>
        <w:t xml:space="preserve"> Федерального закона № 210-ФЗ администрация поселения принимает одно из следующих решений:</w:t>
      </w:r>
    </w:p>
    <w:p w:rsidR="001B25C5" w:rsidRDefault="001B25C5" w:rsidP="001B25C5">
      <w:pPr>
        <w:widowControl w:val="0"/>
        <w:ind w:firstLine="567"/>
        <w:jc w:val="both"/>
        <w:rPr>
          <w:color w:val="000000"/>
        </w:rPr>
      </w:pPr>
      <w:r>
        <w:rPr>
          <w:color w:val="000000"/>
        </w:rPr>
        <w:t>удовлетворяет жалобу, в том числе в форме отмены принятого решения, исправления допущенных сотрудником администрации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а также в иных формах;</w:t>
      </w:r>
    </w:p>
    <w:p w:rsidR="001B25C5" w:rsidRDefault="001B25C5" w:rsidP="001B25C5">
      <w:pPr>
        <w:widowControl w:val="0"/>
        <w:ind w:firstLine="567"/>
        <w:jc w:val="both"/>
        <w:rPr>
          <w:color w:val="000000"/>
        </w:rPr>
      </w:pPr>
      <w:r>
        <w:rPr>
          <w:color w:val="000000"/>
        </w:rPr>
        <w:t>отказывает в удовлетворении жалобы.</w:t>
      </w:r>
    </w:p>
    <w:p w:rsidR="001B25C5" w:rsidRDefault="001B25C5" w:rsidP="001B25C5">
      <w:pPr>
        <w:widowControl w:val="0"/>
        <w:ind w:firstLine="567"/>
        <w:jc w:val="both"/>
        <w:rPr>
          <w:color w:val="000000"/>
        </w:rPr>
      </w:pPr>
      <w:r>
        <w:rPr>
          <w:color w:val="000000"/>
        </w:rPr>
        <w:t>При удовлетворении жалобы администрация поселения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1B25C5" w:rsidRDefault="001B25C5" w:rsidP="001B25C5">
      <w:pPr>
        <w:widowControl w:val="0"/>
        <w:ind w:firstLine="567"/>
        <w:jc w:val="both"/>
        <w:rPr>
          <w:color w:val="000000"/>
        </w:rPr>
      </w:pPr>
      <w:r>
        <w:rPr>
          <w:color w:val="000000"/>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администрации поселения, наделенное полномочиями по рассмотрению жалоб, незамедлительно направляет имеющиеся материалы в органы прокуратуры.</w:t>
      </w:r>
    </w:p>
    <w:p w:rsidR="001B25C5" w:rsidRDefault="001B25C5" w:rsidP="001B25C5">
      <w:pPr>
        <w:widowControl w:val="0"/>
        <w:ind w:firstLine="567"/>
        <w:jc w:val="both"/>
        <w:rPr>
          <w:color w:val="000000"/>
        </w:rPr>
      </w:pPr>
    </w:p>
    <w:p w:rsidR="001B25C5" w:rsidRDefault="001B25C5" w:rsidP="001B25C5">
      <w:pPr>
        <w:widowControl w:val="0"/>
        <w:ind w:firstLine="567"/>
        <w:jc w:val="both"/>
        <w:rPr>
          <w:b/>
          <w:color w:val="000000"/>
        </w:rPr>
      </w:pPr>
      <w:r>
        <w:rPr>
          <w:b/>
          <w:color w:val="000000"/>
        </w:rPr>
        <w:lastRenderedPageBreak/>
        <w:t>5.7. Порядок информирования заявителя о результатах рассмотрения жалобы</w:t>
      </w:r>
    </w:p>
    <w:p w:rsidR="001B25C5" w:rsidRDefault="001B25C5" w:rsidP="001B25C5">
      <w:pPr>
        <w:widowControl w:val="0"/>
        <w:ind w:firstLine="567"/>
        <w:jc w:val="both"/>
        <w:rPr>
          <w:b/>
          <w:color w:val="000000"/>
        </w:rPr>
      </w:pPr>
    </w:p>
    <w:p w:rsidR="001B25C5" w:rsidRDefault="001B25C5" w:rsidP="001B25C5">
      <w:pPr>
        <w:widowControl w:val="0"/>
        <w:ind w:firstLine="567"/>
        <w:jc w:val="both"/>
        <w:rPr>
          <w:color w:val="000000"/>
        </w:rPr>
      </w:pPr>
      <w:r>
        <w:rPr>
          <w:color w:val="000000"/>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 В случае подачи жалобы посредством информационной системы досудебного (внесудебного) обжалования, ответ заявителю направляется посредством указанной системы.</w:t>
      </w:r>
    </w:p>
    <w:p w:rsidR="001B25C5" w:rsidRDefault="001B25C5" w:rsidP="001B25C5">
      <w:pPr>
        <w:widowControl w:val="0"/>
        <w:ind w:firstLine="567"/>
        <w:jc w:val="both"/>
        <w:rPr>
          <w:color w:val="000000"/>
        </w:rPr>
      </w:pPr>
      <w:r>
        <w:rPr>
          <w:color w:val="000000"/>
        </w:rPr>
        <w:t>В ответе по результатам рассмотрения жалобы указываются:</w:t>
      </w:r>
    </w:p>
    <w:p w:rsidR="001B25C5" w:rsidRDefault="001B25C5" w:rsidP="001B25C5">
      <w:pPr>
        <w:widowControl w:val="0"/>
        <w:ind w:firstLine="567"/>
        <w:jc w:val="both"/>
        <w:rPr>
          <w:color w:val="000000"/>
        </w:rPr>
      </w:pPr>
      <w:r>
        <w:rPr>
          <w:color w:val="000000"/>
        </w:rPr>
        <w:t>наименование органа местного самоуправления, должность, фамилия, имя, отчество (последнее - при наличии) должностного лица органа местного самоуправления, принявшего решение по жалобе;</w:t>
      </w:r>
    </w:p>
    <w:p w:rsidR="001B25C5" w:rsidRDefault="001B25C5" w:rsidP="001B25C5">
      <w:pPr>
        <w:widowControl w:val="0"/>
        <w:ind w:firstLine="567"/>
        <w:jc w:val="both"/>
        <w:rPr>
          <w:color w:val="000000"/>
        </w:rPr>
      </w:pPr>
      <w:r>
        <w:rPr>
          <w:color w:val="000000"/>
        </w:rPr>
        <w:t>номер, дата, место принятия решения, включая сведения о должностном лице органа местного самоуправления, решение или действие (бездействие) которого обжалуется;</w:t>
      </w:r>
    </w:p>
    <w:p w:rsidR="001B25C5" w:rsidRDefault="001B25C5" w:rsidP="001B25C5">
      <w:pPr>
        <w:widowControl w:val="0"/>
        <w:ind w:firstLine="567"/>
        <w:jc w:val="both"/>
        <w:rPr>
          <w:color w:val="000000"/>
        </w:rPr>
      </w:pPr>
      <w:r>
        <w:rPr>
          <w:color w:val="000000"/>
        </w:rPr>
        <w:t>фамилия, имя, отчество (последнее - при наличии) или наименование заявителя;</w:t>
      </w:r>
    </w:p>
    <w:p w:rsidR="001B25C5" w:rsidRDefault="001B25C5" w:rsidP="001B25C5">
      <w:pPr>
        <w:widowControl w:val="0"/>
        <w:ind w:firstLine="567"/>
        <w:jc w:val="both"/>
        <w:rPr>
          <w:color w:val="000000"/>
        </w:rPr>
      </w:pPr>
      <w:r>
        <w:rPr>
          <w:color w:val="000000"/>
        </w:rPr>
        <w:t>основания для принятия решения по жалобе;</w:t>
      </w:r>
    </w:p>
    <w:p w:rsidR="001B25C5" w:rsidRDefault="001B25C5" w:rsidP="001B25C5">
      <w:pPr>
        <w:widowControl w:val="0"/>
        <w:ind w:firstLine="567"/>
        <w:jc w:val="both"/>
        <w:rPr>
          <w:color w:val="000000"/>
        </w:rPr>
      </w:pPr>
      <w:r>
        <w:rPr>
          <w:color w:val="000000"/>
        </w:rPr>
        <w:t>принятое по жалобе решение;</w:t>
      </w:r>
    </w:p>
    <w:p w:rsidR="001B25C5" w:rsidRDefault="001B25C5" w:rsidP="001B25C5">
      <w:pPr>
        <w:widowControl w:val="0"/>
        <w:ind w:firstLine="567"/>
        <w:jc w:val="both"/>
        <w:rPr>
          <w:color w:val="000000"/>
        </w:rPr>
      </w:pPr>
      <w:r>
        <w:rPr>
          <w:color w:val="000000"/>
        </w:rPr>
        <w:t>в случае, если жалоба признана обоснованной, - сроки устранения выявленных нарушений, в том числе срок представления результата муниципальной услуги;</w:t>
      </w:r>
    </w:p>
    <w:p w:rsidR="001B25C5" w:rsidRDefault="001B25C5" w:rsidP="001B25C5">
      <w:pPr>
        <w:widowControl w:val="0"/>
        <w:ind w:firstLine="567"/>
        <w:jc w:val="both"/>
        <w:rPr>
          <w:color w:val="000000"/>
        </w:rPr>
      </w:pPr>
      <w:r>
        <w:rPr>
          <w:color w:val="000000"/>
        </w:rPr>
        <w:t>сведения о порядке обжалования принятого по жалобе решения.</w:t>
      </w:r>
    </w:p>
    <w:p w:rsidR="001B25C5" w:rsidRDefault="001B25C5" w:rsidP="001B25C5">
      <w:pPr>
        <w:widowControl w:val="0"/>
        <w:ind w:firstLine="567"/>
        <w:jc w:val="both"/>
        <w:rPr>
          <w:color w:val="000000"/>
        </w:rPr>
      </w:pPr>
    </w:p>
    <w:p w:rsidR="001B25C5" w:rsidRDefault="001B25C5" w:rsidP="001B25C5">
      <w:pPr>
        <w:widowControl w:val="0"/>
        <w:ind w:firstLine="567"/>
        <w:jc w:val="both"/>
        <w:rPr>
          <w:b/>
          <w:color w:val="000000"/>
        </w:rPr>
      </w:pPr>
      <w:r>
        <w:rPr>
          <w:b/>
          <w:color w:val="000000"/>
        </w:rPr>
        <w:t>5.8. Порядок обжалования решения по жалобе</w:t>
      </w:r>
    </w:p>
    <w:p w:rsidR="001B25C5" w:rsidRDefault="001B25C5" w:rsidP="001B25C5">
      <w:pPr>
        <w:widowControl w:val="0"/>
        <w:ind w:firstLine="567"/>
        <w:jc w:val="both"/>
        <w:rPr>
          <w:b/>
          <w:color w:val="000000"/>
        </w:rPr>
      </w:pPr>
    </w:p>
    <w:p w:rsidR="001B25C5" w:rsidRDefault="001B25C5" w:rsidP="001B25C5">
      <w:pPr>
        <w:widowControl w:val="0"/>
        <w:ind w:firstLine="567"/>
        <w:jc w:val="both"/>
        <w:rPr>
          <w:color w:val="000000"/>
        </w:rPr>
      </w:pPr>
      <w:r>
        <w:rPr>
          <w:color w:val="000000"/>
        </w:rPr>
        <w:t>Заявитель вправе обжаловать решения, принятые по результатам рассмотрения жалобы, в установленном законодательством Российской Федерации порядке.</w:t>
      </w:r>
    </w:p>
    <w:p w:rsidR="001B25C5" w:rsidRDefault="001B25C5" w:rsidP="001B25C5">
      <w:pPr>
        <w:widowControl w:val="0"/>
        <w:ind w:firstLine="567"/>
        <w:jc w:val="both"/>
        <w:rPr>
          <w:color w:val="000000"/>
        </w:rPr>
      </w:pPr>
    </w:p>
    <w:p w:rsidR="001B25C5" w:rsidRDefault="001B25C5" w:rsidP="001B25C5">
      <w:pPr>
        <w:widowControl w:val="0"/>
        <w:ind w:firstLine="567"/>
        <w:jc w:val="both"/>
        <w:rPr>
          <w:b/>
          <w:color w:val="000000"/>
        </w:rPr>
      </w:pPr>
      <w:r>
        <w:rPr>
          <w:b/>
          <w:color w:val="000000"/>
        </w:rPr>
        <w:t>5.9. Право заявителя на получение информации и документов, необходимых для обоснования и рассмотрения жалобы</w:t>
      </w:r>
    </w:p>
    <w:p w:rsidR="001B25C5" w:rsidRDefault="001B25C5" w:rsidP="001B25C5">
      <w:pPr>
        <w:widowControl w:val="0"/>
        <w:ind w:firstLine="567"/>
        <w:jc w:val="both"/>
        <w:rPr>
          <w:b/>
          <w:color w:val="000000"/>
        </w:rPr>
      </w:pPr>
    </w:p>
    <w:p w:rsidR="001B25C5" w:rsidRDefault="001B25C5" w:rsidP="001B25C5">
      <w:pPr>
        <w:widowControl w:val="0"/>
        <w:ind w:firstLine="567"/>
        <w:jc w:val="both"/>
        <w:rPr>
          <w:color w:val="000000"/>
        </w:rPr>
      </w:pPr>
      <w:r>
        <w:rPr>
          <w:color w:val="000000"/>
        </w:rPr>
        <w:t>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муниципальной или иную охраняемую законом тайну, за исключением случаев, предусмотренных законодательством Российской Федерации.</w:t>
      </w:r>
    </w:p>
    <w:p w:rsidR="001B25C5" w:rsidRDefault="001B25C5" w:rsidP="001B25C5">
      <w:pPr>
        <w:widowControl w:val="0"/>
        <w:ind w:firstLine="567"/>
        <w:jc w:val="both"/>
        <w:rPr>
          <w:color w:val="000000"/>
        </w:rPr>
      </w:pPr>
    </w:p>
    <w:p w:rsidR="001B25C5" w:rsidRDefault="001B25C5" w:rsidP="001B25C5">
      <w:pPr>
        <w:widowControl w:val="0"/>
        <w:ind w:firstLine="567"/>
        <w:jc w:val="both"/>
        <w:rPr>
          <w:b/>
          <w:color w:val="000000"/>
        </w:rPr>
      </w:pPr>
      <w:r>
        <w:rPr>
          <w:b/>
          <w:color w:val="000000"/>
        </w:rPr>
        <w:t>5.10. Способы информирования заявителей о порядке подачи и рассмотрения жалобы</w:t>
      </w:r>
    </w:p>
    <w:p w:rsidR="001B25C5" w:rsidRDefault="001B25C5" w:rsidP="001B25C5">
      <w:pPr>
        <w:widowControl w:val="0"/>
        <w:ind w:firstLine="567"/>
        <w:jc w:val="both"/>
        <w:rPr>
          <w:b/>
          <w:color w:val="000000"/>
        </w:rPr>
      </w:pPr>
    </w:p>
    <w:p w:rsidR="001B25C5" w:rsidRDefault="001B25C5" w:rsidP="001B25C5">
      <w:pPr>
        <w:widowControl w:val="0"/>
        <w:ind w:firstLine="567"/>
        <w:jc w:val="both"/>
        <w:rPr>
          <w:color w:val="000000"/>
        </w:rPr>
      </w:pPr>
      <w:r>
        <w:rPr>
          <w:color w:val="000000"/>
        </w:rPr>
        <w:t>Информацию о порядке подачи и рассмотрения жалобы заявители могут получить на информационном стенде в местной администрации, на Едином портале государственных и муниципальных услуг, на Портале государственных и муниципальных услуг, на официальном сайте органа местного самоуправления, в ходе личного приема, а также по телефону, электронной почте.</w:t>
      </w:r>
    </w:p>
    <w:p w:rsidR="001B25C5" w:rsidRDefault="001B25C5" w:rsidP="001B25C5">
      <w:pPr>
        <w:widowControl w:val="0"/>
        <w:ind w:firstLine="567"/>
        <w:jc w:val="both"/>
        <w:rPr>
          <w:color w:val="000000"/>
        </w:rPr>
      </w:pPr>
      <w:r>
        <w:rPr>
          <w:color w:val="000000"/>
        </w:rPr>
        <w:t>Для получения информации о порядке подачи и рассмотрения жалобы заявитель вправе обратиться:</w:t>
      </w:r>
    </w:p>
    <w:p w:rsidR="001B25C5" w:rsidRDefault="001B25C5" w:rsidP="001B25C5">
      <w:pPr>
        <w:widowControl w:val="0"/>
        <w:ind w:firstLine="567"/>
        <w:jc w:val="both"/>
        <w:rPr>
          <w:color w:val="000000"/>
        </w:rPr>
      </w:pPr>
      <w:r>
        <w:rPr>
          <w:color w:val="000000"/>
        </w:rPr>
        <w:t>в устной форме;</w:t>
      </w:r>
    </w:p>
    <w:p w:rsidR="001B25C5" w:rsidRDefault="001B25C5" w:rsidP="001B25C5">
      <w:pPr>
        <w:widowControl w:val="0"/>
        <w:ind w:firstLine="567"/>
        <w:jc w:val="both"/>
        <w:rPr>
          <w:color w:val="000000"/>
        </w:rPr>
      </w:pPr>
      <w:r>
        <w:rPr>
          <w:color w:val="000000"/>
        </w:rPr>
        <w:t>в форме электронного документа;</w:t>
      </w:r>
    </w:p>
    <w:p w:rsidR="001B25C5" w:rsidRDefault="001B25C5" w:rsidP="001B25C5">
      <w:pPr>
        <w:widowControl w:val="0"/>
        <w:ind w:firstLine="567"/>
        <w:jc w:val="both"/>
        <w:rPr>
          <w:color w:val="000000"/>
        </w:rPr>
      </w:pPr>
      <w:r>
        <w:rPr>
          <w:color w:val="000000"/>
        </w:rPr>
        <w:t>по телефону;</w:t>
      </w:r>
    </w:p>
    <w:p w:rsidR="001B25C5" w:rsidRDefault="001B25C5" w:rsidP="001B25C5">
      <w:pPr>
        <w:widowControl w:val="0"/>
        <w:ind w:firstLine="567"/>
        <w:jc w:val="both"/>
        <w:rPr>
          <w:color w:val="000000"/>
        </w:rPr>
      </w:pPr>
      <w:r>
        <w:rPr>
          <w:color w:val="000000"/>
        </w:rPr>
        <w:t>в письменной форме.</w:t>
      </w:r>
    </w:p>
    <w:p w:rsidR="001B25C5" w:rsidRDefault="001B25C5" w:rsidP="001B25C5">
      <w:pPr>
        <w:pStyle w:val="aff2"/>
        <w:rPr>
          <w:rFonts w:eastAsia="SimSun"/>
          <w:bCs/>
          <w:color w:val="000000"/>
        </w:rPr>
        <w:sectPr w:rsidR="001B25C5">
          <w:headerReference w:type="default" r:id="rId43"/>
          <w:footerReference w:type="even" r:id="rId44"/>
          <w:footerReference w:type="default" r:id="rId45"/>
          <w:headerReference w:type="first" r:id="rId46"/>
          <w:footerReference w:type="first" r:id="rId47"/>
          <w:pgSz w:w="11906" w:h="16838"/>
          <w:pgMar w:top="764" w:right="761" w:bottom="776" w:left="1770" w:header="708" w:footer="720" w:gutter="0"/>
          <w:cols w:space="720"/>
          <w:docGrid w:linePitch="600" w:charSpace="32768"/>
        </w:sectPr>
      </w:pPr>
      <w:r>
        <w:rPr>
          <w:color w:val="000000"/>
        </w:rPr>
        <w:t>_____________________________________________</w:t>
      </w:r>
    </w:p>
    <w:p w:rsidR="001B25C5" w:rsidRDefault="001B25C5" w:rsidP="001B25C5">
      <w:pPr>
        <w:keepNext/>
        <w:keepLines/>
        <w:ind w:firstLine="5245"/>
        <w:rPr>
          <w:color w:val="000000"/>
        </w:rPr>
      </w:pPr>
      <w:r>
        <w:rPr>
          <w:rFonts w:eastAsia="SimSun"/>
          <w:bCs/>
          <w:color w:val="000000"/>
        </w:rPr>
        <w:lastRenderedPageBreak/>
        <w:t xml:space="preserve">                             Приложение №1</w:t>
      </w:r>
    </w:p>
    <w:p w:rsidR="001B25C5" w:rsidRDefault="001B25C5" w:rsidP="001B25C5">
      <w:pPr>
        <w:widowControl w:val="0"/>
        <w:tabs>
          <w:tab w:val="left" w:pos="426"/>
          <w:tab w:val="center" w:pos="4677"/>
          <w:tab w:val="right" w:pos="9355"/>
        </w:tabs>
        <w:ind w:firstLine="5245"/>
        <w:rPr>
          <w:color w:val="000000"/>
        </w:rPr>
      </w:pPr>
      <w:r>
        <w:rPr>
          <w:color w:val="000000"/>
        </w:rPr>
        <w:t>к Административному регламенту</w:t>
      </w:r>
    </w:p>
    <w:p w:rsidR="001B25C5" w:rsidRDefault="001B25C5" w:rsidP="001B25C5">
      <w:pPr>
        <w:tabs>
          <w:tab w:val="left" w:pos="0"/>
          <w:tab w:val="left" w:pos="959"/>
          <w:tab w:val="left" w:pos="1918"/>
          <w:tab w:val="left" w:pos="2877"/>
          <w:tab w:val="left" w:pos="3836"/>
          <w:tab w:val="center" w:pos="4677"/>
          <w:tab w:val="left" w:pos="4795"/>
          <w:tab w:val="left" w:pos="5754"/>
          <w:tab w:val="left" w:pos="6713"/>
          <w:tab w:val="left" w:pos="7672"/>
          <w:tab w:val="left" w:pos="8631"/>
          <w:tab w:val="right" w:pos="9355"/>
          <w:tab w:val="left" w:pos="9590"/>
        </w:tabs>
        <w:ind w:right="-568" w:firstLine="5245"/>
        <w:jc w:val="both"/>
        <w:rPr>
          <w:color w:val="000000"/>
        </w:rPr>
      </w:pPr>
      <w:r>
        <w:rPr>
          <w:color w:val="000000"/>
        </w:rPr>
        <w:t xml:space="preserve">администрации </w:t>
      </w:r>
      <w:r>
        <w:rPr>
          <w:sz w:val="26"/>
          <w:szCs w:val="26"/>
        </w:rPr>
        <w:t>Хочашевского</w:t>
      </w:r>
      <w:r>
        <w:rPr>
          <w:color w:val="000000"/>
        </w:rPr>
        <w:t xml:space="preserve"> сельского</w:t>
      </w:r>
    </w:p>
    <w:p w:rsidR="001B25C5" w:rsidRDefault="001B25C5" w:rsidP="001B25C5">
      <w:pPr>
        <w:tabs>
          <w:tab w:val="left" w:pos="0"/>
          <w:tab w:val="left" w:pos="959"/>
          <w:tab w:val="left" w:pos="1918"/>
          <w:tab w:val="left" w:pos="2877"/>
          <w:tab w:val="left" w:pos="3836"/>
          <w:tab w:val="center" w:pos="4677"/>
          <w:tab w:val="left" w:pos="4795"/>
          <w:tab w:val="left" w:pos="5754"/>
          <w:tab w:val="left" w:pos="6713"/>
          <w:tab w:val="left" w:pos="7672"/>
          <w:tab w:val="left" w:pos="8631"/>
          <w:tab w:val="right" w:pos="9355"/>
          <w:tab w:val="left" w:pos="9590"/>
        </w:tabs>
        <w:ind w:right="-568"/>
        <w:jc w:val="both"/>
        <w:rPr>
          <w:color w:val="000000"/>
        </w:rPr>
      </w:pPr>
      <w:r>
        <w:rPr>
          <w:color w:val="000000"/>
        </w:rPr>
        <w:t xml:space="preserve">                                                                                        поселения Ядринского района Чувашской </w:t>
      </w:r>
    </w:p>
    <w:p w:rsidR="001B25C5" w:rsidRDefault="001B25C5" w:rsidP="001B25C5">
      <w:pPr>
        <w:tabs>
          <w:tab w:val="left" w:pos="0"/>
          <w:tab w:val="left" w:pos="959"/>
          <w:tab w:val="left" w:pos="1918"/>
          <w:tab w:val="left" w:pos="2877"/>
          <w:tab w:val="left" w:pos="3836"/>
          <w:tab w:val="center" w:pos="4677"/>
          <w:tab w:val="left" w:pos="4795"/>
          <w:tab w:val="left" w:pos="5754"/>
          <w:tab w:val="left" w:pos="6713"/>
          <w:tab w:val="left" w:pos="7672"/>
          <w:tab w:val="left" w:pos="8631"/>
          <w:tab w:val="right" w:pos="9355"/>
          <w:tab w:val="left" w:pos="9590"/>
        </w:tabs>
        <w:ind w:right="-568"/>
        <w:jc w:val="both"/>
        <w:rPr>
          <w:rFonts w:eastAsia="Calibri"/>
          <w:b/>
          <w:bCs/>
          <w:color w:val="000000"/>
          <w:sz w:val="22"/>
          <w:szCs w:val="22"/>
        </w:rPr>
      </w:pPr>
      <w:r>
        <w:rPr>
          <w:color w:val="000000"/>
        </w:rPr>
        <w:t xml:space="preserve">                                                                                        Республики</w:t>
      </w:r>
    </w:p>
    <w:p w:rsidR="001B25C5" w:rsidRDefault="001B25C5" w:rsidP="001B25C5">
      <w:pPr>
        <w:ind w:firstLine="720"/>
        <w:jc w:val="center"/>
        <w:rPr>
          <w:rFonts w:eastAsia="Calibri"/>
          <w:b/>
          <w:bCs/>
          <w:color w:val="000000"/>
          <w:sz w:val="22"/>
          <w:szCs w:val="22"/>
        </w:rPr>
      </w:pPr>
    </w:p>
    <w:p w:rsidR="001B25C5" w:rsidRDefault="001B25C5" w:rsidP="001B25C5">
      <w:pPr>
        <w:spacing w:after="1" w:line="240" w:lineRule="atLeast"/>
        <w:jc w:val="center"/>
      </w:pPr>
      <w:r>
        <w:t>Сведения о местонахождении и графике работы</w:t>
      </w:r>
    </w:p>
    <w:p w:rsidR="001B25C5" w:rsidRDefault="001B25C5" w:rsidP="001B25C5">
      <w:pPr>
        <w:spacing w:after="1" w:line="240" w:lineRule="atLeast"/>
        <w:jc w:val="center"/>
      </w:pPr>
      <w:r>
        <w:t>админис</w:t>
      </w:r>
      <w:r w:rsidRPr="008659DB">
        <w:rPr>
          <w:sz w:val="26"/>
          <w:szCs w:val="26"/>
        </w:rPr>
        <w:t xml:space="preserve"> </w:t>
      </w:r>
      <w:r>
        <w:rPr>
          <w:sz w:val="26"/>
          <w:szCs w:val="26"/>
        </w:rPr>
        <w:t>Хочашевского</w:t>
      </w:r>
      <w:r>
        <w:t xml:space="preserve"> трации  сельского поселения Ядринского района</w:t>
      </w:r>
    </w:p>
    <w:p w:rsidR="001B25C5" w:rsidRDefault="001B25C5" w:rsidP="001B25C5">
      <w:pPr>
        <w:spacing w:after="1" w:line="240" w:lineRule="atLeast"/>
        <w:jc w:val="center"/>
      </w:pPr>
      <w:r>
        <w:t>Чувашской Республики</w:t>
      </w:r>
    </w:p>
    <w:p w:rsidR="001B25C5" w:rsidRDefault="001B25C5" w:rsidP="001B25C5">
      <w:pPr>
        <w:spacing w:after="1" w:line="240" w:lineRule="atLeast"/>
        <w:jc w:val="both"/>
      </w:pPr>
    </w:p>
    <w:p w:rsidR="001B25C5" w:rsidRDefault="001B25C5" w:rsidP="001B25C5">
      <w:pPr>
        <w:spacing w:after="1" w:line="240" w:lineRule="atLeast"/>
        <w:ind w:firstLine="567"/>
        <w:jc w:val="both"/>
      </w:pPr>
      <w:r>
        <w:t>Адрес: Чувашская Республика, Ядринский район, с. Хочашево, ул.Березовая, д. 27</w:t>
      </w:r>
    </w:p>
    <w:p w:rsidR="001B25C5" w:rsidRDefault="001B25C5" w:rsidP="001B25C5">
      <w:pPr>
        <w:spacing w:before="240" w:after="1" w:line="240" w:lineRule="atLeast"/>
        <w:ind w:firstLine="540"/>
        <w:jc w:val="both"/>
      </w:pPr>
      <w:r>
        <w:t xml:space="preserve">Адрес официального сайта администрации </w:t>
      </w:r>
      <w:r>
        <w:rPr>
          <w:rFonts w:eastAsia="Arial Unicode MS"/>
          <w:sz w:val="26"/>
          <w:szCs w:val="26"/>
        </w:rPr>
        <w:t xml:space="preserve">http: //gov.cap.ru/main.asp?govid=529  </w:t>
      </w:r>
    </w:p>
    <w:p w:rsidR="001B25C5" w:rsidRDefault="001B25C5" w:rsidP="001B25C5">
      <w:pPr>
        <w:spacing w:before="240" w:after="1" w:line="240" w:lineRule="atLeast"/>
        <w:ind w:firstLine="540"/>
        <w:jc w:val="both"/>
      </w:pPr>
      <w:r>
        <w:t xml:space="preserve">Адрес электронной почты администрации </w:t>
      </w:r>
      <w:hyperlink r:id="rId48" w:history="1">
        <w:r w:rsidRPr="00554346">
          <w:rPr>
            <w:rStyle w:val="aa"/>
            <w:rFonts w:eastAsia="SimSun"/>
            <w:lang w:val="en-US"/>
          </w:rPr>
          <w:t>yad</w:t>
        </w:r>
        <w:r w:rsidRPr="00554346">
          <w:rPr>
            <w:rStyle w:val="aa"/>
            <w:rFonts w:eastAsia="SimSun"/>
          </w:rPr>
          <w:t>_</w:t>
        </w:r>
        <w:r w:rsidRPr="00554346">
          <w:rPr>
            <w:rStyle w:val="aa"/>
            <w:rFonts w:eastAsia="SimSun"/>
            <w:lang w:val="en-US"/>
          </w:rPr>
          <w:t>xochasxevo</w:t>
        </w:r>
        <w:r w:rsidRPr="00554346">
          <w:rPr>
            <w:rStyle w:val="aa"/>
            <w:rFonts w:eastAsia="SimSun"/>
          </w:rPr>
          <w:t>@</w:t>
        </w:r>
        <w:r w:rsidRPr="00554346">
          <w:rPr>
            <w:rStyle w:val="aa"/>
            <w:rFonts w:eastAsia="SimSun"/>
            <w:lang w:val="en-US"/>
          </w:rPr>
          <w:t>cap</w:t>
        </w:r>
        <w:r w:rsidRPr="00554346">
          <w:rPr>
            <w:rStyle w:val="aa"/>
            <w:rFonts w:eastAsia="SimSun"/>
          </w:rPr>
          <w:t>.</w:t>
        </w:r>
        <w:r w:rsidRPr="00554346">
          <w:rPr>
            <w:rStyle w:val="aa"/>
            <w:rFonts w:eastAsia="SimSun"/>
            <w:lang w:val="en-US"/>
          </w:rPr>
          <w:t>ru</w:t>
        </w:r>
      </w:hyperlink>
    </w:p>
    <w:p w:rsidR="001B25C5" w:rsidRDefault="001B25C5" w:rsidP="001B25C5">
      <w:pPr>
        <w:spacing w:after="1" w:line="240" w:lineRule="atLeast"/>
        <w:jc w:val="both"/>
      </w:pPr>
    </w:p>
    <w:p w:rsidR="001B25C5" w:rsidRDefault="001B25C5" w:rsidP="001B25C5">
      <w:pPr>
        <w:spacing w:after="1" w:line="240" w:lineRule="atLeast"/>
        <w:jc w:val="center"/>
      </w:pPr>
      <w:r>
        <w:t>Структура</w:t>
      </w:r>
    </w:p>
    <w:p w:rsidR="001B25C5" w:rsidRDefault="001B25C5" w:rsidP="001B25C5">
      <w:pPr>
        <w:spacing w:after="1" w:line="240" w:lineRule="atLeast"/>
        <w:jc w:val="center"/>
      </w:pPr>
    </w:p>
    <w:tbl>
      <w:tblPr>
        <w:tblW w:w="9710" w:type="dxa"/>
        <w:tblInd w:w="-59" w:type="dxa"/>
        <w:tblLayout w:type="fixed"/>
        <w:tblCellMar>
          <w:top w:w="102" w:type="dxa"/>
          <w:left w:w="62" w:type="dxa"/>
          <w:bottom w:w="102" w:type="dxa"/>
          <w:right w:w="62" w:type="dxa"/>
        </w:tblCellMar>
        <w:tblLook w:val="0000"/>
      </w:tblPr>
      <w:tblGrid>
        <w:gridCol w:w="4260"/>
        <w:gridCol w:w="1140"/>
        <w:gridCol w:w="1560"/>
        <w:gridCol w:w="2750"/>
      </w:tblGrid>
      <w:tr w:rsidR="001B25C5" w:rsidTr="00274D99">
        <w:tc>
          <w:tcPr>
            <w:tcW w:w="4260" w:type="dxa"/>
            <w:tcBorders>
              <w:top w:val="single" w:sz="4" w:space="0" w:color="000000"/>
              <w:left w:val="single" w:sz="4" w:space="0" w:color="000000"/>
              <w:bottom w:val="single" w:sz="4" w:space="0" w:color="000000"/>
            </w:tcBorders>
            <w:shd w:val="clear" w:color="auto" w:fill="auto"/>
          </w:tcPr>
          <w:p w:rsidR="001B25C5" w:rsidRDefault="001B25C5" w:rsidP="00274D99">
            <w:pPr>
              <w:spacing w:after="1" w:line="240" w:lineRule="atLeast"/>
              <w:jc w:val="center"/>
            </w:pPr>
            <w:r>
              <w:t>Должность</w:t>
            </w:r>
          </w:p>
        </w:tc>
        <w:tc>
          <w:tcPr>
            <w:tcW w:w="1140" w:type="dxa"/>
            <w:tcBorders>
              <w:top w:val="single" w:sz="4" w:space="0" w:color="000000"/>
              <w:left w:val="single" w:sz="4" w:space="0" w:color="000000"/>
              <w:bottom w:val="single" w:sz="4" w:space="0" w:color="000000"/>
            </w:tcBorders>
            <w:shd w:val="clear" w:color="auto" w:fill="auto"/>
          </w:tcPr>
          <w:p w:rsidR="001B25C5" w:rsidRDefault="001B25C5" w:rsidP="00274D99">
            <w:pPr>
              <w:spacing w:after="1" w:line="240" w:lineRule="atLeast"/>
              <w:jc w:val="center"/>
            </w:pPr>
            <w:r>
              <w:t>№ кабинета</w:t>
            </w:r>
          </w:p>
        </w:tc>
        <w:tc>
          <w:tcPr>
            <w:tcW w:w="1560" w:type="dxa"/>
            <w:tcBorders>
              <w:top w:val="single" w:sz="4" w:space="0" w:color="000000"/>
              <w:left w:val="single" w:sz="4" w:space="0" w:color="000000"/>
              <w:bottom w:val="single" w:sz="4" w:space="0" w:color="000000"/>
            </w:tcBorders>
            <w:shd w:val="clear" w:color="auto" w:fill="auto"/>
          </w:tcPr>
          <w:p w:rsidR="001B25C5" w:rsidRDefault="001B25C5" w:rsidP="00274D99">
            <w:pPr>
              <w:spacing w:after="1" w:line="240" w:lineRule="atLeast"/>
              <w:jc w:val="center"/>
            </w:pPr>
            <w:r>
              <w:t>№ телефона</w:t>
            </w:r>
          </w:p>
        </w:tc>
        <w:tc>
          <w:tcPr>
            <w:tcW w:w="2750" w:type="dxa"/>
            <w:tcBorders>
              <w:top w:val="single" w:sz="4" w:space="0" w:color="000000"/>
              <w:left w:val="single" w:sz="4" w:space="0" w:color="000000"/>
              <w:bottom w:val="single" w:sz="4" w:space="0" w:color="000000"/>
              <w:right w:val="single" w:sz="4" w:space="0" w:color="000000"/>
            </w:tcBorders>
            <w:shd w:val="clear" w:color="auto" w:fill="auto"/>
          </w:tcPr>
          <w:p w:rsidR="001B25C5" w:rsidRDefault="001B25C5" w:rsidP="00274D99">
            <w:pPr>
              <w:spacing w:after="1" w:line="240" w:lineRule="atLeast"/>
              <w:jc w:val="center"/>
            </w:pPr>
            <w:r>
              <w:t>Электронный адрес</w:t>
            </w:r>
          </w:p>
        </w:tc>
      </w:tr>
      <w:tr w:rsidR="001B25C5" w:rsidTr="00274D99">
        <w:tc>
          <w:tcPr>
            <w:tcW w:w="4260" w:type="dxa"/>
            <w:tcBorders>
              <w:top w:val="single" w:sz="4" w:space="0" w:color="000000"/>
              <w:left w:val="single" w:sz="4" w:space="0" w:color="000000"/>
              <w:bottom w:val="single" w:sz="4" w:space="0" w:color="000000"/>
            </w:tcBorders>
            <w:shd w:val="clear" w:color="auto" w:fill="auto"/>
            <w:vAlign w:val="center"/>
          </w:tcPr>
          <w:p w:rsidR="001B25C5" w:rsidRPr="008659DB" w:rsidRDefault="001B25C5" w:rsidP="00274D99">
            <w:pPr>
              <w:spacing w:after="1" w:line="240" w:lineRule="atLeast"/>
              <w:jc w:val="both"/>
            </w:pPr>
            <w:r>
              <w:t>Глава администрации Вавилов Николай Иванович</w:t>
            </w:r>
          </w:p>
        </w:tc>
        <w:tc>
          <w:tcPr>
            <w:tcW w:w="1140" w:type="dxa"/>
            <w:tcBorders>
              <w:top w:val="single" w:sz="4" w:space="0" w:color="000000"/>
              <w:left w:val="single" w:sz="4" w:space="0" w:color="000000"/>
              <w:bottom w:val="single" w:sz="4" w:space="0" w:color="000000"/>
            </w:tcBorders>
            <w:shd w:val="clear" w:color="auto" w:fill="auto"/>
          </w:tcPr>
          <w:p w:rsidR="001B25C5" w:rsidRDefault="001B25C5" w:rsidP="00274D99">
            <w:pPr>
              <w:spacing w:after="1" w:line="240" w:lineRule="atLeast"/>
              <w:jc w:val="center"/>
            </w:pPr>
            <w:r>
              <w:t>1</w:t>
            </w:r>
          </w:p>
        </w:tc>
        <w:tc>
          <w:tcPr>
            <w:tcW w:w="1560" w:type="dxa"/>
            <w:tcBorders>
              <w:top w:val="single" w:sz="4" w:space="0" w:color="000000"/>
              <w:left w:val="single" w:sz="4" w:space="0" w:color="000000"/>
              <w:bottom w:val="single" w:sz="4" w:space="0" w:color="000000"/>
            </w:tcBorders>
            <w:shd w:val="clear" w:color="auto" w:fill="auto"/>
          </w:tcPr>
          <w:p w:rsidR="001B25C5" w:rsidRDefault="001B25C5" w:rsidP="00274D99">
            <w:pPr>
              <w:spacing w:after="1" w:line="240" w:lineRule="atLeast"/>
              <w:jc w:val="center"/>
            </w:pPr>
            <w:r>
              <w:t>60-1-9</w:t>
            </w:r>
            <w:r>
              <w:rPr>
                <w:lang w:val="en-US"/>
              </w:rPr>
              <w:t>5</w:t>
            </w:r>
          </w:p>
        </w:tc>
        <w:tc>
          <w:tcPr>
            <w:tcW w:w="2750" w:type="dxa"/>
            <w:tcBorders>
              <w:top w:val="single" w:sz="4" w:space="0" w:color="000000"/>
              <w:left w:val="single" w:sz="4" w:space="0" w:color="000000"/>
              <w:bottom w:val="single" w:sz="4" w:space="0" w:color="000000"/>
              <w:right w:val="single" w:sz="4" w:space="0" w:color="000000"/>
            </w:tcBorders>
            <w:shd w:val="clear" w:color="auto" w:fill="auto"/>
          </w:tcPr>
          <w:p w:rsidR="001B25C5" w:rsidRDefault="00D73A51" w:rsidP="00274D99">
            <w:pPr>
              <w:spacing w:after="1" w:line="240" w:lineRule="atLeast"/>
            </w:pPr>
            <w:hyperlink r:id="rId49" w:history="1">
              <w:r w:rsidR="001B25C5" w:rsidRPr="00554346">
                <w:rPr>
                  <w:rStyle w:val="aa"/>
                  <w:rFonts w:eastAsia="SimSun"/>
                  <w:lang w:val="en-US"/>
                </w:rPr>
                <w:t>yad_xochasxevo@cap.ru</w:t>
              </w:r>
            </w:hyperlink>
          </w:p>
        </w:tc>
      </w:tr>
      <w:tr w:rsidR="001B25C5" w:rsidTr="00274D99">
        <w:tc>
          <w:tcPr>
            <w:tcW w:w="4260" w:type="dxa"/>
            <w:tcBorders>
              <w:top w:val="single" w:sz="4" w:space="0" w:color="000000"/>
              <w:left w:val="single" w:sz="4" w:space="0" w:color="000000"/>
              <w:bottom w:val="single" w:sz="4" w:space="0" w:color="000000"/>
            </w:tcBorders>
            <w:shd w:val="clear" w:color="auto" w:fill="auto"/>
            <w:vAlign w:val="center"/>
          </w:tcPr>
          <w:p w:rsidR="001B25C5" w:rsidRDefault="001B25C5" w:rsidP="00274D99">
            <w:pPr>
              <w:spacing w:after="1" w:line="240" w:lineRule="atLeast"/>
              <w:jc w:val="both"/>
            </w:pPr>
            <w:r>
              <w:t>Главный специалист-эксперт Кириллова Нина Валериановна</w:t>
            </w:r>
          </w:p>
        </w:tc>
        <w:tc>
          <w:tcPr>
            <w:tcW w:w="1140" w:type="dxa"/>
            <w:tcBorders>
              <w:top w:val="single" w:sz="4" w:space="0" w:color="000000"/>
              <w:left w:val="single" w:sz="4" w:space="0" w:color="000000"/>
              <w:bottom w:val="single" w:sz="4" w:space="0" w:color="000000"/>
            </w:tcBorders>
            <w:shd w:val="clear" w:color="auto" w:fill="auto"/>
          </w:tcPr>
          <w:p w:rsidR="001B25C5" w:rsidRDefault="001B25C5" w:rsidP="00274D99">
            <w:pPr>
              <w:spacing w:after="1" w:line="240" w:lineRule="atLeast"/>
              <w:jc w:val="center"/>
            </w:pPr>
            <w:r>
              <w:t>2</w:t>
            </w:r>
          </w:p>
        </w:tc>
        <w:tc>
          <w:tcPr>
            <w:tcW w:w="1560" w:type="dxa"/>
            <w:tcBorders>
              <w:top w:val="single" w:sz="4" w:space="0" w:color="000000"/>
              <w:left w:val="single" w:sz="4" w:space="0" w:color="000000"/>
              <w:bottom w:val="single" w:sz="4" w:space="0" w:color="000000"/>
            </w:tcBorders>
            <w:shd w:val="clear" w:color="auto" w:fill="auto"/>
          </w:tcPr>
          <w:p w:rsidR="001B25C5" w:rsidRPr="008659DB" w:rsidRDefault="001B25C5" w:rsidP="00274D99">
            <w:pPr>
              <w:spacing w:after="1" w:line="240" w:lineRule="atLeast"/>
              <w:jc w:val="center"/>
            </w:pPr>
            <w:r>
              <w:t>60-1</w:t>
            </w:r>
            <w:r>
              <w:rPr>
                <w:lang w:val="en-US"/>
              </w:rPr>
              <w:t>-</w:t>
            </w:r>
            <w:r>
              <w:t>95</w:t>
            </w:r>
          </w:p>
        </w:tc>
        <w:tc>
          <w:tcPr>
            <w:tcW w:w="2750" w:type="dxa"/>
            <w:tcBorders>
              <w:top w:val="single" w:sz="4" w:space="0" w:color="000000"/>
              <w:left w:val="single" w:sz="4" w:space="0" w:color="000000"/>
              <w:bottom w:val="single" w:sz="4" w:space="0" w:color="000000"/>
              <w:right w:val="single" w:sz="4" w:space="0" w:color="000000"/>
            </w:tcBorders>
            <w:shd w:val="clear" w:color="auto" w:fill="auto"/>
          </w:tcPr>
          <w:p w:rsidR="001B25C5" w:rsidRDefault="00D73A51" w:rsidP="00274D99">
            <w:pPr>
              <w:spacing w:after="1" w:line="240" w:lineRule="atLeast"/>
            </w:pPr>
            <w:hyperlink r:id="rId50" w:history="1">
              <w:r w:rsidR="001B25C5" w:rsidRPr="00554346">
                <w:rPr>
                  <w:rStyle w:val="aa"/>
                  <w:rFonts w:eastAsia="SimSun"/>
                  <w:lang w:val="en-US"/>
                </w:rPr>
                <w:t>yad_xochasxevo@cap.ru</w:t>
              </w:r>
            </w:hyperlink>
          </w:p>
        </w:tc>
      </w:tr>
      <w:tr w:rsidR="001B25C5" w:rsidTr="00274D99">
        <w:tc>
          <w:tcPr>
            <w:tcW w:w="4260" w:type="dxa"/>
            <w:tcBorders>
              <w:top w:val="single" w:sz="4" w:space="0" w:color="000000"/>
              <w:left w:val="single" w:sz="4" w:space="0" w:color="000000"/>
              <w:bottom w:val="single" w:sz="4" w:space="0" w:color="000000"/>
            </w:tcBorders>
            <w:shd w:val="clear" w:color="auto" w:fill="auto"/>
            <w:vAlign w:val="center"/>
          </w:tcPr>
          <w:p w:rsidR="001B25C5" w:rsidRDefault="001B25C5" w:rsidP="00274D99">
            <w:pPr>
              <w:spacing w:after="1" w:line="240" w:lineRule="atLeast"/>
              <w:jc w:val="both"/>
            </w:pPr>
            <w:r>
              <w:t>Специалист-эксперт администрации</w:t>
            </w:r>
          </w:p>
          <w:p w:rsidR="001B25C5" w:rsidRPr="008659DB" w:rsidRDefault="001B25C5" w:rsidP="00274D99">
            <w:pPr>
              <w:spacing w:after="1" w:line="240" w:lineRule="atLeast"/>
              <w:jc w:val="both"/>
            </w:pPr>
            <w:r>
              <w:t>Можврова Людмила Владимировна</w:t>
            </w:r>
          </w:p>
        </w:tc>
        <w:tc>
          <w:tcPr>
            <w:tcW w:w="1140" w:type="dxa"/>
            <w:tcBorders>
              <w:top w:val="single" w:sz="4" w:space="0" w:color="000000"/>
              <w:left w:val="single" w:sz="4" w:space="0" w:color="000000"/>
              <w:bottom w:val="single" w:sz="4" w:space="0" w:color="000000"/>
            </w:tcBorders>
            <w:shd w:val="clear" w:color="auto" w:fill="auto"/>
          </w:tcPr>
          <w:p w:rsidR="001B25C5" w:rsidRDefault="001B25C5" w:rsidP="00274D99">
            <w:pPr>
              <w:spacing w:after="1" w:line="240" w:lineRule="atLeast"/>
              <w:jc w:val="center"/>
            </w:pPr>
            <w:r>
              <w:t>3</w:t>
            </w:r>
          </w:p>
        </w:tc>
        <w:tc>
          <w:tcPr>
            <w:tcW w:w="1560" w:type="dxa"/>
            <w:tcBorders>
              <w:top w:val="single" w:sz="4" w:space="0" w:color="000000"/>
              <w:left w:val="single" w:sz="4" w:space="0" w:color="000000"/>
              <w:bottom w:val="single" w:sz="4" w:space="0" w:color="000000"/>
            </w:tcBorders>
            <w:shd w:val="clear" w:color="auto" w:fill="auto"/>
          </w:tcPr>
          <w:p w:rsidR="001B25C5" w:rsidRPr="008659DB" w:rsidRDefault="001B25C5" w:rsidP="00274D99">
            <w:pPr>
              <w:spacing w:after="1" w:line="240" w:lineRule="atLeast"/>
              <w:jc w:val="center"/>
            </w:pPr>
            <w:r>
              <w:t>60-1-95</w:t>
            </w:r>
          </w:p>
        </w:tc>
        <w:tc>
          <w:tcPr>
            <w:tcW w:w="2750" w:type="dxa"/>
            <w:tcBorders>
              <w:top w:val="single" w:sz="4" w:space="0" w:color="000000"/>
              <w:left w:val="single" w:sz="4" w:space="0" w:color="000000"/>
              <w:bottom w:val="single" w:sz="4" w:space="0" w:color="000000"/>
              <w:right w:val="single" w:sz="4" w:space="0" w:color="000000"/>
            </w:tcBorders>
            <w:shd w:val="clear" w:color="auto" w:fill="auto"/>
          </w:tcPr>
          <w:p w:rsidR="001B25C5" w:rsidRDefault="00D73A51" w:rsidP="00274D99">
            <w:pPr>
              <w:spacing w:after="1" w:line="240" w:lineRule="atLeast"/>
            </w:pPr>
            <w:hyperlink r:id="rId51" w:history="1">
              <w:r w:rsidR="001B25C5" w:rsidRPr="00554346">
                <w:rPr>
                  <w:rStyle w:val="aa"/>
                  <w:rFonts w:eastAsia="SimSun"/>
                  <w:lang w:val="en-US"/>
                </w:rPr>
                <w:t>yad_xochasxevo@cap.ru</w:t>
              </w:r>
            </w:hyperlink>
          </w:p>
        </w:tc>
      </w:tr>
    </w:tbl>
    <w:p w:rsidR="001B25C5" w:rsidRDefault="001B25C5" w:rsidP="001B25C5">
      <w:pPr>
        <w:spacing w:after="1" w:line="240" w:lineRule="atLeast"/>
        <w:jc w:val="both"/>
      </w:pPr>
    </w:p>
    <w:p w:rsidR="001B25C5" w:rsidRDefault="001B25C5" w:rsidP="001B25C5">
      <w:pPr>
        <w:spacing w:after="1" w:line="240" w:lineRule="atLeast"/>
        <w:jc w:val="both"/>
      </w:pPr>
    </w:p>
    <w:p w:rsidR="001B25C5" w:rsidRDefault="001B25C5" w:rsidP="001B25C5">
      <w:pPr>
        <w:spacing w:after="1" w:line="240" w:lineRule="atLeast"/>
        <w:ind w:firstLine="540"/>
        <w:jc w:val="both"/>
      </w:pPr>
    </w:p>
    <w:p w:rsidR="001B25C5" w:rsidRDefault="001B25C5" w:rsidP="001B25C5">
      <w:pPr>
        <w:spacing w:after="1" w:line="240" w:lineRule="atLeast"/>
        <w:ind w:firstLine="540"/>
        <w:jc w:val="both"/>
      </w:pPr>
      <w:r>
        <w:t>График работы специалистов структурного подразделения администрации Николаевского сельского поселения: понедельник - пятница с 8:00 до17:00 ч., перерыв на обед с 12:00 до 13:00 часов; выходные дни - суббота, воскресенье.</w:t>
      </w:r>
    </w:p>
    <w:p w:rsidR="001B25C5" w:rsidRDefault="001B25C5" w:rsidP="001B25C5">
      <w:pPr>
        <w:spacing w:before="240" w:after="1" w:line="240" w:lineRule="atLeast"/>
        <w:ind w:firstLine="540"/>
        <w:jc w:val="both"/>
      </w:pPr>
      <w:r>
        <w:t>Прием и консультация граждан и юридических лиц по вопросам предоставления муниципальной услуги осуществляется специалистами структурного подразделения: понедельник - пятница с 8:00 до17:00 ч., перерыв на обед с 12:00 до 13:00 часов</w:t>
      </w:r>
    </w:p>
    <w:p w:rsidR="001B25C5" w:rsidRDefault="001B25C5" w:rsidP="001B25C5">
      <w:pPr>
        <w:spacing w:after="1" w:line="240" w:lineRule="atLeast"/>
        <w:jc w:val="center"/>
      </w:pPr>
    </w:p>
    <w:p w:rsidR="001B25C5" w:rsidRDefault="001B25C5" w:rsidP="001B25C5">
      <w:pPr>
        <w:spacing w:after="1" w:line="240" w:lineRule="atLeast"/>
        <w:jc w:val="center"/>
      </w:pPr>
      <w:r>
        <w:t>Автономное учреждение «Многофункциональный центр</w:t>
      </w:r>
    </w:p>
    <w:p w:rsidR="001B25C5" w:rsidRDefault="001B25C5" w:rsidP="001B25C5">
      <w:pPr>
        <w:spacing w:after="1" w:line="240" w:lineRule="atLeast"/>
        <w:jc w:val="center"/>
      </w:pPr>
      <w:r>
        <w:t>предоставления государственных и муниципальных услуг»</w:t>
      </w:r>
    </w:p>
    <w:p w:rsidR="001B25C5" w:rsidRDefault="001B25C5" w:rsidP="001B25C5">
      <w:pPr>
        <w:spacing w:after="1" w:line="240" w:lineRule="atLeast"/>
        <w:jc w:val="center"/>
      </w:pPr>
      <w:r>
        <w:t>Ядринского района Чувашской Республики</w:t>
      </w:r>
    </w:p>
    <w:p w:rsidR="001B25C5" w:rsidRDefault="001B25C5" w:rsidP="001B25C5">
      <w:pPr>
        <w:spacing w:after="1" w:line="240" w:lineRule="atLeast"/>
        <w:jc w:val="both"/>
      </w:pPr>
    </w:p>
    <w:p w:rsidR="001B25C5" w:rsidRDefault="001B25C5" w:rsidP="001B25C5">
      <w:pPr>
        <w:spacing w:after="1" w:line="240" w:lineRule="atLeast"/>
        <w:ind w:firstLine="540"/>
        <w:jc w:val="both"/>
      </w:pPr>
      <w:r>
        <w:t>Адрес: Чувашская Республика, г. Ядрин, ул. Плеханова, д. 14</w:t>
      </w:r>
    </w:p>
    <w:p w:rsidR="001B25C5" w:rsidRDefault="001B25C5" w:rsidP="001B25C5">
      <w:pPr>
        <w:spacing w:before="240" w:after="1" w:line="240" w:lineRule="atLeast"/>
        <w:ind w:firstLine="540"/>
        <w:jc w:val="both"/>
      </w:pPr>
      <w:r>
        <w:t xml:space="preserve">Адрес сайта в сети Internet: </w:t>
      </w:r>
      <w:r>
        <w:rPr>
          <w:u w:val="single"/>
        </w:rPr>
        <w:t>http://gov.cap.ru/Default.aspx?gov_id=810</w:t>
      </w:r>
    </w:p>
    <w:p w:rsidR="001B25C5" w:rsidRDefault="001B25C5" w:rsidP="001B25C5">
      <w:pPr>
        <w:spacing w:before="240" w:after="1" w:line="240" w:lineRule="atLeast"/>
        <w:ind w:firstLine="540"/>
        <w:jc w:val="both"/>
      </w:pPr>
      <w:r>
        <w:t>Адрес электронной почты: mfc-dir-yadrin@cap.ru</w:t>
      </w:r>
    </w:p>
    <w:p w:rsidR="001B25C5" w:rsidRDefault="001B25C5" w:rsidP="001B25C5">
      <w:pPr>
        <w:spacing w:before="240" w:after="1" w:line="240" w:lineRule="atLeast"/>
        <w:ind w:firstLine="540"/>
        <w:jc w:val="both"/>
      </w:pPr>
      <w:r>
        <w:t xml:space="preserve">Тел.: </w:t>
      </w:r>
    </w:p>
    <w:tbl>
      <w:tblPr>
        <w:tblW w:w="0" w:type="auto"/>
        <w:tblInd w:w="-40" w:type="dxa"/>
        <w:tblLayout w:type="fixed"/>
        <w:tblCellMar>
          <w:top w:w="102" w:type="dxa"/>
          <w:left w:w="62" w:type="dxa"/>
          <w:bottom w:w="102" w:type="dxa"/>
          <w:right w:w="62" w:type="dxa"/>
        </w:tblCellMar>
        <w:tblLook w:val="0000"/>
      </w:tblPr>
      <w:tblGrid>
        <w:gridCol w:w="5403"/>
        <w:gridCol w:w="4064"/>
      </w:tblGrid>
      <w:tr w:rsidR="001B25C5" w:rsidTr="00274D99">
        <w:tc>
          <w:tcPr>
            <w:tcW w:w="5403" w:type="dxa"/>
            <w:tcBorders>
              <w:top w:val="single" w:sz="4" w:space="0" w:color="000000"/>
              <w:left w:val="single" w:sz="4" w:space="0" w:color="000000"/>
              <w:bottom w:val="single" w:sz="4" w:space="0" w:color="000000"/>
            </w:tcBorders>
            <w:shd w:val="clear" w:color="auto" w:fill="auto"/>
          </w:tcPr>
          <w:p w:rsidR="001B25C5" w:rsidRDefault="001B25C5" w:rsidP="00274D99">
            <w:pPr>
              <w:spacing w:after="1" w:line="240" w:lineRule="atLeast"/>
              <w:jc w:val="center"/>
            </w:pPr>
            <w:r>
              <w:lastRenderedPageBreak/>
              <w:t>Должность</w:t>
            </w:r>
          </w:p>
        </w:tc>
        <w:tc>
          <w:tcPr>
            <w:tcW w:w="4064" w:type="dxa"/>
            <w:tcBorders>
              <w:top w:val="single" w:sz="4" w:space="0" w:color="000000"/>
              <w:left w:val="single" w:sz="4" w:space="0" w:color="000000"/>
              <w:bottom w:val="single" w:sz="4" w:space="0" w:color="000000"/>
              <w:right w:val="single" w:sz="4" w:space="0" w:color="000000"/>
            </w:tcBorders>
            <w:shd w:val="clear" w:color="auto" w:fill="auto"/>
          </w:tcPr>
          <w:p w:rsidR="001B25C5" w:rsidRDefault="001B25C5" w:rsidP="00274D99">
            <w:pPr>
              <w:spacing w:after="1" w:line="240" w:lineRule="atLeast"/>
              <w:jc w:val="center"/>
            </w:pPr>
            <w:r>
              <w:t>Контактный телефон</w:t>
            </w:r>
          </w:p>
        </w:tc>
      </w:tr>
      <w:tr w:rsidR="001B25C5" w:rsidTr="00274D99">
        <w:tc>
          <w:tcPr>
            <w:tcW w:w="5403" w:type="dxa"/>
            <w:tcBorders>
              <w:top w:val="single" w:sz="4" w:space="0" w:color="000000"/>
              <w:left w:val="single" w:sz="4" w:space="0" w:color="000000"/>
              <w:bottom w:val="single" w:sz="4" w:space="0" w:color="000000"/>
            </w:tcBorders>
            <w:shd w:val="clear" w:color="auto" w:fill="auto"/>
          </w:tcPr>
          <w:p w:rsidR="001B25C5" w:rsidRDefault="001B25C5" w:rsidP="00274D99">
            <w:pPr>
              <w:spacing w:after="1" w:line="240" w:lineRule="atLeast"/>
              <w:jc w:val="both"/>
            </w:pPr>
            <w:r>
              <w:t>Директор  Шоронова Ирина Рудольфовна</w:t>
            </w:r>
          </w:p>
        </w:tc>
        <w:tc>
          <w:tcPr>
            <w:tcW w:w="4064" w:type="dxa"/>
            <w:tcBorders>
              <w:top w:val="single" w:sz="4" w:space="0" w:color="000000"/>
              <w:left w:val="single" w:sz="4" w:space="0" w:color="000000"/>
              <w:bottom w:val="single" w:sz="4" w:space="0" w:color="000000"/>
              <w:right w:val="single" w:sz="4" w:space="0" w:color="000000"/>
            </w:tcBorders>
            <w:shd w:val="clear" w:color="auto" w:fill="auto"/>
          </w:tcPr>
          <w:p w:rsidR="001B25C5" w:rsidRDefault="001B25C5" w:rsidP="00274D99">
            <w:pPr>
              <w:spacing w:after="1" w:line="240" w:lineRule="atLeast"/>
              <w:jc w:val="center"/>
            </w:pPr>
            <w:r>
              <w:t>8 (83547) 2-21-66</w:t>
            </w:r>
          </w:p>
        </w:tc>
      </w:tr>
    </w:tbl>
    <w:p w:rsidR="001B25C5" w:rsidRDefault="001B25C5" w:rsidP="001B25C5">
      <w:pPr>
        <w:spacing w:after="1" w:line="240" w:lineRule="atLeast"/>
        <w:ind w:firstLine="540"/>
        <w:jc w:val="both"/>
      </w:pPr>
    </w:p>
    <w:p w:rsidR="001B25C5" w:rsidRDefault="001B25C5" w:rsidP="001B25C5">
      <w:pPr>
        <w:spacing w:after="1" w:line="240" w:lineRule="atLeast"/>
        <w:ind w:firstLine="540"/>
        <w:jc w:val="both"/>
        <w:rPr>
          <w:color w:val="000000"/>
        </w:rPr>
        <w:sectPr w:rsidR="001B25C5">
          <w:headerReference w:type="even" r:id="rId52"/>
          <w:headerReference w:type="default" r:id="rId53"/>
          <w:footerReference w:type="even" r:id="rId54"/>
          <w:footerReference w:type="default" r:id="rId55"/>
          <w:headerReference w:type="first" r:id="rId56"/>
          <w:footerReference w:type="first" r:id="rId57"/>
          <w:pgSz w:w="11906" w:h="16838"/>
          <w:pgMar w:top="1134" w:right="850" w:bottom="1418" w:left="1701" w:header="708" w:footer="720" w:gutter="0"/>
          <w:cols w:space="720"/>
          <w:docGrid w:linePitch="600" w:charSpace="32768"/>
        </w:sectPr>
      </w:pPr>
      <w:r>
        <w:t>График работы специалистов, осуществляющих прием и консультирование: понедельник, вторник, четверг, пятница с 8:00 ч. до 17:00 ч., среда с 8:00 ч. до 20:00 ч, суббота - с 9:00 ч. до 13:00 ч. без перерыва на обед; выходной день – воскресенье, праздничные нерабочие дни.</w:t>
      </w:r>
    </w:p>
    <w:p w:rsidR="001B25C5" w:rsidRDefault="001B25C5" w:rsidP="001B25C5">
      <w:pPr>
        <w:pStyle w:val="ConsPlusNormal0"/>
        <w:ind w:left="56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Приложение №2</w:t>
      </w:r>
    </w:p>
    <w:p w:rsidR="001B25C5" w:rsidRDefault="001B25C5" w:rsidP="001B25C5">
      <w:pPr>
        <w:pStyle w:val="ConsPlusNormal0"/>
        <w:ind w:left="5670"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к Административному регламенту</w:t>
      </w:r>
    </w:p>
    <w:p w:rsidR="001B25C5" w:rsidRDefault="001B25C5" w:rsidP="001B25C5">
      <w:pPr>
        <w:pStyle w:val="ConsPlusNormal0"/>
        <w:ind w:left="5670"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администрации города (района, поселения)</w:t>
      </w:r>
    </w:p>
    <w:p w:rsidR="001B25C5" w:rsidRDefault="001B25C5" w:rsidP="001B25C5">
      <w:pPr>
        <w:pStyle w:val="ConsPlusNormal0"/>
        <w:ind w:firstLine="540"/>
        <w:jc w:val="both"/>
        <w:rPr>
          <w:rFonts w:ascii="Times New Roman" w:hAnsi="Times New Roman" w:cs="Times New Roman"/>
          <w:color w:val="000000"/>
          <w:sz w:val="24"/>
          <w:szCs w:val="24"/>
        </w:rPr>
      </w:pPr>
    </w:p>
    <w:p w:rsidR="001B25C5" w:rsidRDefault="001B25C5" w:rsidP="001B25C5">
      <w:pPr>
        <w:pStyle w:val="ConsPlusNormal0"/>
        <w:ind w:firstLine="540"/>
        <w:jc w:val="both"/>
        <w:rPr>
          <w:rFonts w:ascii="Times New Roman" w:hAnsi="Times New Roman" w:cs="Times New Roman"/>
          <w:color w:val="000000"/>
          <w:sz w:val="24"/>
          <w:szCs w:val="24"/>
        </w:rPr>
      </w:pPr>
    </w:p>
    <w:p w:rsidR="001B25C5" w:rsidRDefault="001B25C5" w:rsidP="001B25C5">
      <w:pPr>
        <w:ind w:left="3261"/>
        <w:rPr>
          <w:rFonts w:cs="font319"/>
          <w:color w:val="000000"/>
          <w:sz w:val="22"/>
          <w:szCs w:val="22"/>
        </w:rPr>
      </w:pPr>
      <w:r>
        <w:rPr>
          <w:rFonts w:cs="font319"/>
          <w:color w:val="000000"/>
          <w:sz w:val="22"/>
          <w:szCs w:val="22"/>
        </w:rPr>
        <w:t>кому: Администрация города (района, поселения)</w:t>
      </w:r>
    </w:p>
    <w:p w:rsidR="001B25C5" w:rsidRDefault="001B25C5" w:rsidP="001B25C5">
      <w:pPr>
        <w:ind w:left="3261"/>
        <w:rPr>
          <w:rFonts w:cs="font319"/>
          <w:color w:val="000000"/>
          <w:sz w:val="18"/>
          <w:szCs w:val="18"/>
        </w:rPr>
      </w:pPr>
      <w:r>
        <w:rPr>
          <w:rFonts w:cs="font319"/>
          <w:color w:val="000000"/>
          <w:sz w:val="22"/>
          <w:szCs w:val="22"/>
        </w:rPr>
        <w:t xml:space="preserve">от кого:  </w:t>
      </w:r>
    </w:p>
    <w:p w:rsidR="001B25C5" w:rsidRDefault="001B25C5" w:rsidP="001B25C5">
      <w:pPr>
        <w:pBdr>
          <w:top w:val="single" w:sz="4" w:space="1" w:color="000000"/>
        </w:pBdr>
        <w:ind w:left="4095"/>
        <w:jc w:val="center"/>
        <w:rPr>
          <w:rFonts w:cs="font319"/>
          <w:color w:val="000000"/>
          <w:sz w:val="22"/>
          <w:szCs w:val="22"/>
        </w:rPr>
      </w:pPr>
      <w:r>
        <w:rPr>
          <w:rFonts w:cs="font319"/>
          <w:color w:val="000000"/>
          <w:sz w:val="18"/>
          <w:szCs w:val="18"/>
        </w:rPr>
        <w:t>(наименование юридического лица – застройщика,</w:t>
      </w:r>
    </w:p>
    <w:p w:rsidR="001B25C5" w:rsidRDefault="001B25C5" w:rsidP="001B25C5">
      <w:pPr>
        <w:ind w:left="3261"/>
        <w:rPr>
          <w:rFonts w:cs="font319"/>
          <w:color w:val="000000"/>
          <w:sz w:val="22"/>
          <w:szCs w:val="22"/>
        </w:rPr>
      </w:pPr>
    </w:p>
    <w:p w:rsidR="001B25C5" w:rsidRDefault="001B25C5" w:rsidP="001B25C5">
      <w:pPr>
        <w:pBdr>
          <w:top w:val="single" w:sz="4" w:space="1" w:color="000000"/>
        </w:pBdr>
        <w:ind w:left="3261"/>
        <w:jc w:val="center"/>
        <w:rPr>
          <w:rFonts w:cs="font319"/>
          <w:color w:val="000000"/>
          <w:sz w:val="22"/>
          <w:szCs w:val="22"/>
        </w:rPr>
      </w:pPr>
      <w:r>
        <w:rPr>
          <w:rFonts w:cs="font319"/>
          <w:color w:val="000000"/>
          <w:sz w:val="18"/>
          <w:szCs w:val="18"/>
        </w:rPr>
        <w:t>планирующего осуществлять строительство, капитальный</w:t>
      </w:r>
    </w:p>
    <w:p w:rsidR="001B25C5" w:rsidRDefault="001B25C5" w:rsidP="001B25C5">
      <w:pPr>
        <w:ind w:left="3261"/>
        <w:rPr>
          <w:rFonts w:cs="font319"/>
          <w:color w:val="000000"/>
          <w:sz w:val="22"/>
          <w:szCs w:val="22"/>
        </w:rPr>
      </w:pPr>
    </w:p>
    <w:p w:rsidR="001B25C5" w:rsidRDefault="001B25C5" w:rsidP="001B25C5">
      <w:pPr>
        <w:pBdr>
          <w:top w:val="single" w:sz="4" w:space="1" w:color="000000"/>
        </w:pBdr>
        <w:ind w:left="3261"/>
        <w:jc w:val="center"/>
        <w:rPr>
          <w:rFonts w:cs="font319"/>
          <w:color w:val="000000"/>
          <w:sz w:val="22"/>
          <w:szCs w:val="22"/>
        </w:rPr>
      </w:pPr>
      <w:r>
        <w:rPr>
          <w:rFonts w:cs="font319"/>
          <w:color w:val="000000"/>
          <w:sz w:val="18"/>
          <w:szCs w:val="18"/>
        </w:rPr>
        <w:t>ремонт или реконструкцию;</w:t>
      </w:r>
    </w:p>
    <w:p w:rsidR="001B25C5" w:rsidRDefault="001B25C5" w:rsidP="001B25C5">
      <w:pPr>
        <w:ind w:left="3261"/>
        <w:rPr>
          <w:rFonts w:cs="font319"/>
          <w:color w:val="000000"/>
          <w:sz w:val="22"/>
          <w:szCs w:val="22"/>
        </w:rPr>
      </w:pPr>
    </w:p>
    <w:p w:rsidR="001B25C5" w:rsidRDefault="001B25C5" w:rsidP="001B25C5">
      <w:pPr>
        <w:pBdr>
          <w:top w:val="single" w:sz="4" w:space="1" w:color="000000"/>
        </w:pBdr>
        <w:ind w:left="3261"/>
        <w:jc w:val="center"/>
        <w:rPr>
          <w:rFonts w:cs="font319"/>
          <w:color w:val="000000"/>
          <w:sz w:val="22"/>
          <w:szCs w:val="22"/>
        </w:rPr>
      </w:pPr>
      <w:r>
        <w:rPr>
          <w:rFonts w:cs="font319"/>
          <w:color w:val="000000"/>
          <w:sz w:val="18"/>
          <w:szCs w:val="18"/>
        </w:rPr>
        <w:t>ИНН; юридический и почтовый адреса, адрес эл.почты;</w:t>
      </w:r>
    </w:p>
    <w:p w:rsidR="001B25C5" w:rsidRDefault="001B25C5" w:rsidP="001B25C5">
      <w:pPr>
        <w:ind w:left="3261"/>
        <w:rPr>
          <w:rFonts w:cs="font319"/>
          <w:color w:val="000000"/>
          <w:sz w:val="22"/>
          <w:szCs w:val="22"/>
        </w:rPr>
      </w:pPr>
    </w:p>
    <w:p w:rsidR="001B25C5" w:rsidRDefault="001B25C5" w:rsidP="001B25C5">
      <w:pPr>
        <w:pBdr>
          <w:top w:val="single" w:sz="4" w:space="1" w:color="000000"/>
        </w:pBdr>
        <w:ind w:left="3261"/>
        <w:jc w:val="center"/>
        <w:rPr>
          <w:rFonts w:cs="font319"/>
          <w:color w:val="000000"/>
          <w:sz w:val="22"/>
          <w:szCs w:val="22"/>
        </w:rPr>
      </w:pPr>
      <w:r>
        <w:rPr>
          <w:rFonts w:cs="font319"/>
          <w:color w:val="000000"/>
          <w:sz w:val="18"/>
          <w:szCs w:val="18"/>
        </w:rPr>
        <w:t>Ф.И.О. руководителя; телефон;</w:t>
      </w:r>
    </w:p>
    <w:p w:rsidR="001B25C5" w:rsidRDefault="001B25C5" w:rsidP="001B25C5">
      <w:pPr>
        <w:ind w:left="3261"/>
        <w:rPr>
          <w:rFonts w:cs="font319"/>
          <w:color w:val="000000"/>
          <w:sz w:val="22"/>
          <w:szCs w:val="22"/>
        </w:rPr>
      </w:pPr>
    </w:p>
    <w:p w:rsidR="001B25C5" w:rsidRDefault="001B25C5" w:rsidP="001B25C5">
      <w:pPr>
        <w:pBdr>
          <w:top w:val="single" w:sz="4" w:space="1" w:color="000000"/>
        </w:pBdr>
        <w:ind w:left="3261"/>
        <w:jc w:val="center"/>
        <w:rPr>
          <w:rFonts w:cs="font319"/>
          <w:b/>
          <w:bCs/>
          <w:color w:val="000000"/>
          <w:sz w:val="16"/>
          <w:szCs w:val="16"/>
        </w:rPr>
      </w:pPr>
      <w:r>
        <w:rPr>
          <w:rFonts w:cs="font319"/>
          <w:color w:val="000000"/>
          <w:sz w:val="18"/>
          <w:szCs w:val="18"/>
        </w:rPr>
        <w:t>банковские реквизиты (наименование банка, р/с, к/с, БИК))</w:t>
      </w:r>
    </w:p>
    <w:p w:rsidR="001B25C5" w:rsidRDefault="001B25C5" w:rsidP="001B25C5">
      <w:pPr>
        <w:jc w:val="center"/>
        <w:rPr>
          <w:rFonts w:cs="font319"/>
          <w:b/>
          <w:bCs/>
          <w:color w:val="000000"/>
          <w:sz w:val="16"/>
          <w:szCs w:val="16"/>
        </w:rPr>
      </w:pPr>
    </w:p>
    <w:p w:rsidR="001B25C5" w:rsidRDefault="001B25C5" w:rsidP="001B25C5">
      <w:pPr>
        <w:spacing w:after="240"/>
        <w:jc w:val="center"/>
        <w:rPr>
          <w:rFonts w:cs="font319"/>
          <w:color w:val="000000"/>
          <w:sz w:val="22"/>
          <w:szCs w:val="22"/>
        </w:rPr>
      </w:pPr>
      <w:r>
        <w:rPr>
          <w:rFonts w:cs="font319"/>
          <w:b/>
          <w:bCs/>
          <w:color w:val="000000"/>
        </w:rPr>
        <w:t>Заявление</w:t>
      </w:r>
      <w:r>
        <w:rPr>
          <w:rFonts w:cs="font319"/>
          <w:b/>
          <w:bCs/>
          <w:color w:val="000000"/>
        </w:rPr>
        <w:br/>
        <w:t>о выдаче разрешения на строительство</w:t>
      </w:r>
    </w:p>
    <w:p w:rsidR="001B25C5" w:rsidRDefault="001B25C5" w:rsidP="001B25C5">
      <w:pPr>
        <w:rPr>
          <w:rFonts w:cs="font319"/>
          <w:color w:val="000000"/>
          <w:sz w:val="18"/>
          <w:szCs w:val="18"/>
        </w:rPr>
      </w:pPr>
      <w:r>
        <w:rPr>
          <w:rFonts w:cs="font319"/>
          <w:color w:val="000000"/>
          <w:sz w:val="22"/>
          <w:szCs w:val="22"/>
        </w:rPr>
        <w:t>Прошу выдать разрешение на строительство (реконструкцию)______________________________</w:t>
      </w:r>
      <w:r>
        <w:rPr>
          <w:rFonts w:cs="font319"/>
          <w:color w:val="000000"/>
          <w:sz w:val="18"/>
          <w:szCs w:val="18"/>
        </w:rPr>
        <w:t xml:space="preserve"> </w:t>
      </w:r>
    </w:p>
    <w:p w:rsidR="001B25C5" w:rsidRDefault="001B25C5" w:rsidP="001B25C5">
      <w:pPr>
        <w:rPr>
          <w:rFonts w:cs="font319"/>
          <w:color w:val="000000"/>
          <w:sz w:val="22"/>
          <w:szCs w:val="22"/>
        </w:rPr>
      </w:pPr>
      <w:r>
        <w:rPr>
          <w:rFonts w:cs="font319"/>
          <w:color w:val="000000"/>
          <w:sz w:val="18"/>
          <w:szCs w:val="18"/>
        </w:rPr>
        <w:t xml:space="preserve">                                                                         (нужное подчеркнуть)</w:t>
      </w:r>
    </w:p>
    <w:p w:rsidR="001B25C5" w:rsidRDefault="001B25C5" w:rsidP="001B25C5">
      <w:pPr>
        <w:rPr>
          <w:rFonts w:cs="font319"/>
          <w:color w:val="000000"/>
          <w:sz w:val="22"/>
          <w:szCs w:val="22"/>
        </w:rPr>
      </w:pPr>
    </w:p>
    <w:p w:rsidR="001B25C5" w:rsidRDefault="001B25C5" w:rsidP="001B25C5">
      <w:pPr>
        <w:pBdr>
          <w:top w:val="single" w:sz="4" w:space="1" w:color="000000"/>
        </w:pBdr>
        <w:jc w:val="center"/>
        <w:rPr>
          <w:rFonts w:cs="font319"/>
          <w:color w:val="000000"/>
          <w:sz w:val="22"/>
          <w:szCs w:val="22"/>
        </w:rPr>
      </w:pPr>
      <w:r>
        <w:rPr>
          <w:rFonts w:cs="font319"/>
          <w:color w:val="000000"/>
          <w:sz w:val="18"/>
          <w:szCs w:val="18"/>
        </w:rPr>
        <w:t>(наименование объекта)</w:t>
      </w:r>
    </w:p>
    <w:p w:rsidR="001B25C5" w:rsidRDefault="001B25C5" w:rsidP="001B25C5">
      <w:pPr>
        <w:rPr>
          <w:rFonts w:cs="font319"/>
          <w:color w:val="000000"/>
          <w:sz w:val="18"/>
          <w:szCs w:val="18"/>
        </w:rPr>
      </w:pPr>
      <w:r>
        <w:rPr>
          <w:rFonts w:cs="font319"/>
          <w:color w:val="000000"/>
          <w:sz w:val="22"/>
          <w:szCs w:val="22"/>
        </w:rPr>
        <w:t xml:space="preserve">на земельном участке по адресу:  </w:t>
      </w:r>
    </w:p>
    <w:p w:rsidR="001B25C5" w:rsidRDefault="001B25C5" w:rsidP="001B25C5">
      <w:pPr>
        <w:pBdr>
          <w:top w:val="single" w:sz="4" w:space="1" w:color="000000"/>
        </w:pBdr>
        <w:ind w:left="3175"/>
        <w:jc w:val="center"/>
        <w:rPr>
          <w:rFonts w:cs="font319"/>
          <w:color w:val="000000"/>
          <w:sz w:val="22"/>
          <w:szCs w:val="22"/>
        </w:rPr>
      </w:pPr>
      <w:r>
        <w:rPr>
          <w:rFonts w:cs="font319"/>
          <w:color w:val="000000"/>
          <w:sz w:val="18"/>
          <w:szCs w:val="18"/>
        </w:rPr>
        <w:t>(город, район, улица, номер участка)</w:t>
      </w:r>
    </w:p>
    <w:p w:rsidR="001B25C5" w:rsidRDefault="001B25C5" w:rsidP="001B25C5">
      <w:pPr>
        <w:rPr>
          <w:rFonts w:cs="font319"/>
          <w:color w:val="000000"/>
          <w:sz w:val="22"/>
          <w:szCs w:val="22"/>
        </w:rPr>
      </w:pPr>
    </w:p>
    <w:p w:rsidR="001B25C5" w:rsidRDefault="001B25C5" w:rsidP="001B25C5">
      <w:pPr>
        <w:pBdr>
          <w:top w:val="single" w:sz="4" w:space="1" w:color="000000"/>
        </w:pBdr>
        <w:rPr>
          <w:rFonts w:cs="font319"/>
          <w:color w:val="000000"/>
          <w:sz w:val="2"/>
          <w:szCs w:val="2"/>
        </w:rPr>
      </w:pPr>
    </w:p>
    <w:p w:rsidR="001B25C5" w:rsidRDefault="001B25C5" w:rsidP="001B25C5">
      <w:pPr>
        <w:pBdr>
          <w:top w:val="single" w:sz="4" w:space="1" w:color="000000"/>
        </w:pBdr>
        <w:rPr>
          <w:rFonts w:cs="font319"/>
          <w:color w:val="000000"/>
          <w:sz w:val="2"/>
          <w:szCs w:val="2"/>
        </w:rPr>
      </w:pPr>
    </w:p>
    <w:p w:rsidR="001B25C5" w:rsidRDefault="001B25C5" w:rsidP="001B25C5">
      <w:pPr>
        <w:tabs>
          <w:tab w:val="center" w:pos="2474"/>
          <w:tab w:val="left" w:pos="3969"/>
        </w:tabs>
        <w:spacing w:before="120"/>
        <w:rPr>
          <w:rFonts w:cs="font319"/>
          <w:color w:val="000000"/>
          <w:sz w:val="2"/>
          <w:szCs w:val="2"/>
        </w:rPr>
      </w:pPr>
      <w:r>
        <w:rPr>
          <w:rFonts w:cs="font319"/>
          <w:color w:val="000000"/>
          <w:sz w:val="22"/>
          <w:szCs w:val="22"/>
        </w:rPr>
        <w:t>сроком на</w:t>
      </w:r>
      <w:r>
        <w:rPr>
          <w:rFonts w:cs="font319"/>
          <w:color w:val="000000"/>
          <w:sz w:val="22"/>
          <w:szCs w:val="22"/>
        </w:rPr>
        <w:tab/>
      </w:r>
      <w:r>
        <w:rPr>
          <w:rFonts w:cs="font319"/>
          <w:color w:val="000000"/>
          <w:sz w:val="22"/>
          <w:szCs w:val="22"/>
        </w:rPr>
        <w:tab/>
        <w:t>месяца(ев).</w:t>
      </w:r>
    </w:p>
    <w:p w:rsidR="001B25C5" w:rsidRDefault="001B25C5" w:rsidP="001B25C5">
      <w:pPr>
        <w:pBdr>
          <w:top w:val="single" w:sz="4" w:space="1" w:color="000000"/>
        </w:pBdr>
        <w:ind w:left="1077" w:right="6039"/>
        <w:rPr>
          <w:rFonts w:cs="font319"/>
          <w:color w:val="000000"/>
          <w:sz w:val="2"/>
          <w:szCs w:val="2"/>
        </w:rPr>
      </w:pPr>
    </w:p>
    <w:p w:rsidR="001B25C5" w:rsidRDefault="001B25C5" w:rsidP="001B25C5">
      <w:pPr>
        <w:spacing w:before="120"/>
        <w:ind w:firstLine="567"/>
        <w:jc w:val="both"/>
      </w:pPr>
      <w:r>
        <w:rPr>
          <w:rFonts w:cs="font319"/>
          <w:color w:val="000000"/>
          <w:sz w:val="22"/>
          <w:szCs w:val="22"/>
        </w:rPr>
        <w:t>Строительство (реконструкция) будет осуществляться на основании</w:t>
      </w:r>
      <w:r>
        <w:rPr>
          <w:rFonts w:cs="font319"/>
          <w:color w:val="000000"/>
          <w:sz w:val="22"/>
          <w:szCs w:val="22"/>
        </w:rPr>
        <w:br/>
      </w:r>
    </w:p>
    <w:tbl>
      <w:tblPr>
        <w:tblW w:w="0" w:type="auto"/>
        <w:tblLayout w:type="fixed"/>
        <w:tblCellMar>
          <w:left w:w="28" w:type="dxa"/>
          <w:right w:w="28" w:type="dxa"/>
        </w:tblCellMar>
        <w:tblLook w:val="0000"/>
      </w:tblPr>
      <w:tblGrid>
        <w:gridCol w:w="4706"/>
        <w:gridCol w:w="509"/>
        <w:gridCol w:w="567"/>
        <w:gridCol w:w="226"/>
        <w:gridCol w:w="1700"/>
        <w:gridCol w:w="567"/>
        <w:gridCol w:w="1108"/>
      </w:tblGrid>
      <w:tr w:rsidR="001B25C5" w:rsidTr="00274D99">
        <w:trPr>
          <w:cantSplit/>
        </w:trPr>
        <w:tc>
          <w:tcPr>
            <w:tcW w:w="4706" w:type="dxa"/>
            <w:tcBorders>
              <w:bottom w:val="single" w:sz="4" w:space="0" w:color="000000"/>
            </w:tcBorders>
            <w:shd w:val="clear" w:color="auto" w:fill="auto"/>
            <w:vAlign w:val="bottom"/>
          </w:tcPr>
          <w:p w:rsidR="001B25C5" w:rsidRDefault="001B25C5" w:rsidP="00274D99">
            <w:pPr>
              <w:snapToGrid w:val="0"/>
            </w:pPr>
          </w:p>
        </w:tc>
        <w:tc>
          <w:tcPr>
            <w:tcW w:w="509" w:type="dxa"/>
            <w:shd w:val="clear" w:color="auto" w:fill="auto"/>
            <w:vAlign w:val="bottom"/>
          </w:tcPr>
          <w:p w:rsidR="001B25C5" w:rsidRDefault="001B25C5" w:rsidP="00274D99">
            <w:pPr>
              <w:jc w:val="right"/>
              <w:rPr>
                <w:rFonts w:cs="font319"/>
                <w:color w:val="000000"/>
              </w:rPr>
            </w:pPr>
            <w:r>
              <w:rPr>
                <w:rFonts w:cs="font319"/>
                <w:color w:val="000000"/>
                <w:sz w:val="22"/>
                <w:szCs w:val="22"/>
              </w:rPr>
              <w:t>от “</w:t>
            </w:r>
          </w:p>
        </w:tc>
        <w:tc>
          <w:tcPr>
            <w:tcW w:w="567" w:type="dxa"/>
            <w:tcBorders>
              <w:bottom w:val="single" w:sz="4" w:space="0" w:color="000000"/>
            </w:tcBorders>
            <w:shd w:val="clear" w:color="auto" w:fill="auto"/>
            <w:vAlign w:val="bottom"/>
          </w:tcPr>
          <w:p w:rsidR="001B25C5" w:rsidRDefault="001B25C5" w:rsidP="00274D99">
            <w:pPr>
              <w:snapToGrid w:val="0"/>
              <w:jc w:val="center"/>
              <w:rPr>
                <w:rFonts w:cs="font319"/>
                <w:color w:val="000000"/>
              </w:rPr>
            </w:pPr>
          </w:p>
        </w:tc>
        <w:tc>
          <w:tcPr>
            <w:tcW w:w="226" w:type="dxa"/>
            <w:shd w:val="clear" w:color="auto" w:fill="auto"/>
            <w:vAlign w:val="bottom"/>
          </w:tcPr>
          <w:p w:rsidR="001B25C5" w:rsidRDefault="001B25C5" w:rsidP="00274D99">
            <w:pPr>
              <w:rPr>
                <w:rFonts w:cs="font319"/>
                <w:color w:val="000000"/>
              </w:rPr>
            </w:pPr>
            <w:r>
              <w:rPr>
                <w:rFonts w:cs="font319"/>
                <w:color w:val="000000"/>
                <w:sz w:val="22"/>
                <w:szCs w:val="22"/>
              </w:rPr>
              <w:t>”</w:t>
            </w:r>
          </w:p>
        </w:tc>
        <w:tc>
          <w:tcPr>
            <w:tcW w:w="1700" w:type="dxa"/>
            <w:tcBorders>
              <w:bottom w:val="single" w:sz="4" w:space="0" w:color="000000"/>
            </w:tcBorders>
            <w:shd w:val="clear" w:color="auto" w:fill="auto"/>
            <w:vAlign w:val="bottom"/>
          </w:tcPr>
          <w:p w:rsidR="001B25C5" w:rsidRDefault="001B25C5" w:rsidP="00274D99">
            <w:pPr>
              <w:snapToGrid w:val="0"/>
              <w:jc w:val="center"/>
              <w:rPr>
                <w:rFonts w:cs="font319"/>
                <w:color w:val="000000"/>
              </w:rPr>
            </w:pPr>
          </w:p>
        </w:tc>
        <w:tc>
          <w:tcPr>
            <w:tcW w:w="567" w:type="dxa"/>
            <w:shd w:val="clear" w:color="auto" w:fill="auto"/>
            <w:vAlign w:val="bottom"/>
          </w:tcPr>
          <w:p w:rsidR="001B25C5" w:rsidRDefault="001B25C5" w:rsidP="00274D99">
            <w:pPr>
              <w:jc w:val="center"/>
              <w:rPr>
                <w:rFonts w:cs="font319"/>
                <w:color w:val="000000"/>
              </w:rPr>
            </w:pPr>
            <w:r>
              <w:rPr>
                <w:rFonts w:cs="font319"/>
                <w:color w:val="000000"/>
                <w:sz w:val="22"/>
                <w:szCs w:val="22"/>
              </w:rPr>
              <w:t>г. №</w:t>
            </w:r>
          </w:p>
        </w:tc>
        <w:tc>
          <w:tcPr>
            <w:tcW w:w="1108" w:type="dxa"/>
            <w:tcBorders>
              <w:bottom w:val="single" w:sz="4" w:space="0" w:color="000000"/>
            </w:tcBorders>
            <w:shd w:val="clear" w:color="auto" w:fill="auto"/>
            <w:vAlign w:val="bottom"/>
          </w:tcPr>
          <w:p w:rsidR="001B25C5" w:rsidRDefault="001B25C5" w:rsidP="00274D99">
            <w:pPr>
              <w:snapToGrid w:val="0"/>
              <w:jc w:val="center"/>
              <w:rPr>
                <w:rFonts w:cs="font319"/>
                <w:color w:val="000000"/>
              </w:rPr>
            </w:pPr>
          </w:p>
        </w:tc>
      </w:tr>
      <w:tr w:rsidR="001B25C5" w:rsidTr="00274D99">
        <w:trPr>
          <w:cantSplit/>
        </w:trPr>
        <w:tc>
          <w:tcPr>
            <w:tcW w:w="4706" w:type="dxa"/>
            <w:shd w:val="clear" w:color="auto" w:fill="auto"/>
            <w:vAlign w:val="bottom"/>
          </w:tcPr>
          <w:p w:rsidR="001B25C5" w:rsidRDefault="001B25C5" w:rsidP="00274D99">
            <w:pPr>
              <w:jc w:val="center"/>
              <w:rPr>
                <w:rFonts w:cs="font319"/>
                <w:color w:val="000000"/>
                <w:sz w:val="18"/>
                <w:szCs w:val="18"/>
              </w:rPr>
            </w:pPr>
            <w:r>
              <w:rPr>
                <w:rFonts w:cs="font319"/>
                <w:color w:val="000000"/>
                <w:sz w:val="18"/>
                <w:szCs w:val="18"/>
              </w:rPr>
              <w:t>(наименование документа)</w:t>
            </w:r>
          </w:p>
        </w:tc>
        <w:tc>
          <w:tcPr>
            <w:tcW w:w="509" w:type="dxa"/>
            <w:shd w:val="clear" w:color="auto" w:fill="auto"/>
            <w:vAlign w:val="bottom"/>
          </w:tcPr>
          <w:p w:rsidR="001B25C5" w:rsidRDefault="001B25C5" w:rsidP="00274D99">
            <w:pPr>
              <w:snapToGrid w:val="0"/>
              <w:jc w:val="right"/>
              <w:rPr>
                <w:rFonts w:cs="font319"/>
                <w:color w:val="000000"/>
                <w:sz w:val="18"/>
                <w:szCs w:val="18"/>
              </w:rPr>
            </w:pPr>
          </w:p>
        </w:tc>
        <w:tc>
          <w:tcPr>
            <w:tcW w:w="567" w:type="dxa"/>
            <w:shd w:val="clear" w:color="auto" w:fill="auto"/>
            <w:vAlign w:val="bottom"/>
          </w:tcPr>
          <w:p w:rsidR="001B25C5" w:rsidRDefault="001B25C5" w:rsidP="00274D99">
            <w:pPr>
              <w:snapToGrid w:val="0"/>
              <w:jc w:val="center"/>
              <w:rPr>
                <w:rFonts w:cs="font319"/>
                <w:color w:val="000000"/>
                <w:sz w:val="18"/>
                <w:szCs w:val="18"/>
              </w:rPr>
            </w:pPr>
          </w:p>
        </w:tc>
        <w:tc>
          <w:tcPr>
            <w:tcW w:w="226" w:type="dxa"/>
            <w:shd w:val="clear" w:color="auto" w:fill="auto"/>
            <w:vAlign w:val="bottom"/>
          </w:tcPr>
          <w:p w:rsidR="001B25C5" w:rsidRDefault="001B25C5" w:rsidP="00274D99">
            <w:pPr>
              <w:snapToGrid w:val="0"/>
              <w:rPr>
                <w:rFonts w:cs="font319"/>
                <w:color w:val="000000"/>
                <w:sz w:val="18"/>
                <w:szCs w:val="18"/>
              </w:rPr>
            </w:pPr>
          </w:p>
        </w:tc>
        <w:tc>
          <w:tcPr>
            <w:tcW w:w="1700" w:type="dxa"/>
            <w:shd w:val="clear" w:color="auto" w:fill="auto"/>
            <w:vAlign w:val="bottom"/>
          </w:tcPr>
          <w:p w:rsidR="001B25C5" w:rsidRDefault="001B25C5" w:rsidP="00274D99">
            <w:pPr>
              <w:snapToGrid w:val="0"/>
              <w:jc w:val="center"/>
              <w:rPr>
                <w:rFonts w:cs="font319"/>
                <w:color w:val="000000"/>
                <w:sz w:val="18"/>
                <w:szCs w:val="18"/>
              </w:rPr>
            </w:pPr>
          </w:p>
        </w:tc>
        <w:tc>
          <w:tcPr>
            <w:tcW w:w="567" w:type="dxa"/>
            <w:shd w:val="clear" w:color="auto" w:fill="auto"/>
            <w:vAlign w:val="bottom"/>
          </w:tcPr>
          <w:p w:rsidR="001B25C5" w:rsidRDefault="001B25C5" w:rsidP="00274D99">
            <w:pPr>
              <w:snapToGrid w:val="0"/>
              <w:jc w:val="center"/>
              <w:rPr>
                <w:rFonts w:cs="font319"/>
                <w:color w:val="000000"/>
                <w:sz w:val="18"/>
                <w:szCs w:val="18"/>
              </w:rPr>
            </w:pPr>
          </w:p>
        </w:tc>
        <w:tc>
          <w:tcPr>
            <w:tcW w:w="1108" w:type="dxa"/>
            <w:shd w:val="clear" w:color="auto" w:fill="auto"/>
            <w:vAlign w:val="bottom"/>
          </w:tcPr>
          <w:p w:rsidR="001B25C5" w:rsidRDefault="001B25C5" w:rsidP="00274D99">
            <w:pPr>
              <w:snapToGrid w:val="0"/>
              <w:jc w:val="center"/>
              <w:rPr>
                <w:rFonts w:cs="font319"/>
                <w:color w:val="000000"/>
                <w:sz w:val="18"/>
                <w:szCs w:val="18"/>
              </w:rPr>
            </w:pPr>
          </w:p>
        </w:tc>
      </w:tr>
    </w:tbl>
    <w:p w:rsidR="001B25C5" w:rsidRDefault="001B25C5" w:rsidP="001B25C5">
      <w:pPr>
        <w:spacing w:before="120"/>
        <w:ind w:firstLine="567"/>
        <w:rPr>
          <w:rFonts w:cs="font319"/>
          <w:color w:val="000000"/>
          <w:sz w:val="18"/>
          <w:szCs w:val="18"/>
        </w:rPr>
      </w:pPr>
      <w:r>
        <w:rPr>
          <w:rFonts w:cs="font319"/>
          <w:color w:val="000000"/>
          <w:sz w:val="22"/>
          <w:szCs w:val="22"/>
        </w:rPr>
        <w:t xml:space="preserve">Право на пользование землей закреплено  </w:t>
      </w:r>
    </w:p>
    <w:p w:rsidR="001B25C5" w:rsidRDefault="001B25C5" w:rsidP="001B25C5">
      <w:pPr>
        <w:pBdr>
          <w:top w:val="single" w:sz="4" w:space="1" w:color="000000"/>
        </w:pBdr>
        <w:ind w:left="4564"/>
        <w:jc w:val="center"/>
      </w:pPr>
      <w:r>
        <w:rPr>
          <w:rFonts w:cs="font319"/>
          <w:color w:val="000000"/>
          <w:sz w:val="18"/>
          <w:szCs w:val="18"/>
        </w:rPr>
        <w:t>(наименование документа)</w:t>
      </w:r>
    </w:p>
    <w:tbl>
      <w:tblPr>
        <w:tblW w:w="0" w:type="auto"/>
        <w:tblLayout w:type="fixed"/>
        <w:tblCellMar>
          <w:left w:w="28" w:type="dxa"/>
          <w:right w:w="28" w:type="dxa"/>
        </w:tblCellMar>
        <w:tblLook w:val="0000"/>
      </w:tblPr>
      <w:tblGrid>
        <w:gridCol w:w="4706"/>
        <w:gridCol w:w="509"/>
        <w:gridCol w:w="567"/>
        <w:gridCol w:w="226"/>
        <w:gridCol w:w="1700"/>
        <w:gridCol w:w="567"/>
        <w:gridCol w:w="1108"/>
      </w:tblGrid>
      <w:tr w:rsidR="001B25C5" w:rsidTr="00274D99">
        <w:trPr>
          <w:cantSplit/>
        </w:trPr>
        <w:tc>
          <w:tcPr>
            <w:tcW w:w="4706" w:type="dxa"/>
            <w:tcBorders>
              <w:bottom w:val="single" w:sz="4" w:space="0" w:color="000000"/>
            </w:tcBorders>
            <w:shd w:val="clear" w:color="auto" w:fill="auto"/>
            <w:vAlign w:val="bottom"/>
          </w:tcPr>
          <w:p w:rsidR="001B25C5" w:rsidRDefault="001B25C5" w:rsidP="00274D99">
            <w:pPr>
              <w:snapToGrid w:val="0"/>
            </w:pPr>
          </w:p>
        </w:tc>
        <w:tc>
          <w:tcPr>
            <w:tcW w:w="509" w:type="dxa"/>
            <w:shd w:val="clear" w:color="auto" w:fill="auto"/>
            <w:vAlign w:val="bottom"/>
          </w:tcPr>
          <w:p w:rsidR="001B25C5" w:rsidRDefault="001B25C5" w:rsidP="00274D99">
            <w:pPr>
              <w:jc w:val="right"/>
              <w:rPr>
                <w:rFonts w:cs="font319"/>
                <w:color w:val="000000"/>
              </w:rPr>
            </w:pPr>
            <w:r>
              <w:rPr>
                <w:rFonts w:cs="font319"/>
                <w:color w:val="000000"/>
                <w:sz w:val="22"/>
                <w:szCs w:val="22"/>
              </w:rPr>
              <w:t>от “</w:t>
            </w:r>
          </w:p>
        </w:tc>
        <w:tc>
          <w:tcPr>
            <w:tcW w:w="567" w:type="dxa"/>
            <w:tcBorders>
              <w:bottom w:val="single" w:sz="4" w:space="0" w:color="000000"/>
            </w:tcBorders>
            <w:shd w:val="clear" w:color="auto" w:fill="auto"/>
            <w:vAlign w:val="bottom"/>
          </w:tcPr>
          <w:p w:rsidR="001B25C5" w:rsidRDefault="001B25C5" w:rsidP="00274D99">
            <w:pPr>
              <w:snapToGrid w:val="0"/>
              <w:jc w:val="center"/>
              <w:rPr>
                <w:rFonts w:cs="font319"/>
                <w:color w:val="000000"/>
              </w:rPr>
            </w:pPr>
          </w:p>
        </w:tc>
        <w:tc>
          <w:tcPr>
            <w:tcW w:w="226" w:type="dxa"/>
            <w:shd w:val="clear" w:color="auto" w:fill="auto"/>
            <w:vAlign w:val="bottom"/>
          </w:tcPr>
          <w:p w:rsidR="001B25C5" w:rsidRDefault="001B25C5" w:rsidP="00274D99">
            <w:pPr>
              <w:rPr>
                <w:rFonts w:cs="font319"/>
                <w:color w:val="000000"/>
              </w:rPr>
            </w:pPr>
            <w:r>
              <w:rPr>
                <w:rFonts w:cs="font319"/>
                <w:color w:val="000000"/>
                <w:sz w:val="22"/>
                <w:szCs w:val="22"/>
              </w:rPr>
              <w:t>”</w:t>
            </w:r>
          </w:p>
        </w:tc>
        <w:tc>
          <w:tcPr>
            <w:tcW w:w="1700" w:type="dxa"/>
            <w:tcBorders>
              <w:bottom w:val="single" w:sz="4" w:space="0" w:color="000000"/>
            </w:tcBorders>
            <w:shd w:val="clear" w:color="auto" w:fill="auto"/>
            <w:vAlign w:val="bottom"/>
          </w:tcPr>
          <w:p w:rsidR="001B25C5" w:rsidRDefault="001B25C5" w:rsidP="00274D99">
            <w:pPr>
              <w:snapToGrid w:val="0"/>
              <w:jc w:val="center"/>
              <w:rPr>
                <w:rFonts w:cs="font319"/>
                <w:color w:val="000000"/>
              </w:rPr>
            </w:pPr>
          </w:p>
        </w:tc>
        <w:tc>
          <w:tcPr>
            <w:tcW w:w="567" w:type="dxa"/>
            <w:shd w:val="clear" w:color="auto" w:fill="auto"/>
            <w:vAlign w:val="bottom"/>
          </w:tcPr>
          <w:p w:rsidR="001B25C5" w:rsidRDefault="001B25C5" w:rsidP="00274D99">
            <w:pPr>
              <w:jc w:val="center"/>
              <w:rPr>
                <w:rFonts w:cs="font319"/>
                <w:color w:val="000000"/>
              </w:rPr>
            </w:pPr>
            <w:r>
              <w:rPr>
                <w:rFonts w:cs="font319"/>
                <w:color w:val="000000"/>
                <w:sz w:val="22"/>
                <w:szCs w:val="22"/>
              </w:rPr>
              <w:t>г. №</w:t>
            </w:r>
          </w:p>
        </w:tc>
        <w:tc>
          <w:tcPr>
            <w:tcW w:w="1108" w:type="dxa"/>
            <w:tcBorders>
              <w:bottom w:val="single" w:sz="4" w:space="0" w:color="000000"/>
            </w:tcBorders>
            <w:shd w:val="clear" w:color="auto" w:fill="auto"/>
            <w:vAlign w:val="bottom"/>
          </w:tcPr>
          <w:p w:rsidR="001B25C5" w:rsidRDefault="001B25C5" w:rsidP="00274D99">
            <w:pPr>
              <w:snapToGrid w:val="0"/>
              <w:jc w:val="center"/>
              <w:rPr>
                <w:rFonts w:cs="font319"/>
                <w:color w:val="000000"/>
              </w:rPr>
            </w:pPr>
          </w:p>
        </w:tc>
      </w:tr>
    </w:tbl>
    <w:p w:rsidR="001B25C5" w:rsidRDefault="001B25C5" w:rsidP="001B25C5">
      <w:pPr>
        <w:spacing w:before="120"/>
        <w:ind w:firstLine="567"/>
        <w:rPr>
          <w:rFonts w:cs="font319"/>
          <w:color w:val="000000"/>
          <w:sz w:val="2"/>
          <w:szCs w:val="2"/>
        </w:rPr>
      </w:pPr>
      <w:r>
        <w:rPr>
          <w:rFonts w:cs="font319"/>
          <w:color w:val="000000"/>
          <w:sz w:val="22"/>
          <w:szCs w:val="22"/>
        </w:rPr>
        <w:t xml:space="preserve">Проектная документация на строительство объекта разработана  </w:t>
      </w:r>
    </w:p>
    <w:p w:rsidR="001B25C5" w:rsidRDefault="001B25C5" w:rsidP="001B25C5">
      <w:pPr>
        <w:pBdr>
          <w:top w:val="single" w:sz="4" w:space="1" w:color="000000"/>
        </w:pBdr>
        <w:ind w:left="6719"/>
        <w:rPr>
          <w:rFonts w:cs="font319"/>
          <w:color w:val="000000"/>
          <w:sz w:val="2"/>
          <w:szCs w:val="2"/>
        </w:rPr>
      </w:pPr>
    </w:p>
    <w:p w:rsidR="001B25C5" w:rsidRDefault="001B25C5" w:rsidP="001B25C5">
      <w:pPr>
        <w:rPr>
          <w:rFonts w:cs="font319"/>
          <w:color w:val="000000"/>
          <w:sz w:val="22"/>
          <w:szCs w:val="22"/>
        </w:rPr>
      </w:pPr>
    </w:p>
    <w:p w:rsidR="001B25C5" w:rsidRDefault="001B25C5" w:rsidP="001B25C5">
      <w:pPr>
        <w:pBdr>
          <w:top w:val="single" w:sz="4" w:space="1" w:color="000000"/>
        </w:pBdr>
        <w:jc w:val="center"/>
        <w:rPr>
          <w:rFonts w:cs="font319"/>
          <w:color w:val="000000"/>
          <w:sz w:val="22"/>
          <w:szCs w:val="22"/>
        </w:rPr>
      </w:pPr>
      <w:r>
        <w:rPr>
          <w:rFonts w:cs="font319"/>
          <w:color w:val="000000"/>
          <w:sz w:val="18"/>
          <w:szCs w:val="18"/>
        </w:rPr>
        <w:t>(наименование проектной организации, ИНН, юридический и почтовый адреса,</w:t>
      </w:r>
    </w:p>
    <w:p w:rsidR="001B25C5" w:rsidRDefault="001B25C5" w:rsidP="001B25C5">
      <w:pPr>
        <w:rPr>
          <w:rFonts w:cs="font319"/>
          <w:color w:val="000000"/>
          <w:sz w:val="22"/>
          <w:szCs w:val="22"/>
        </w:rPr>
      </w:pPr>
    </w:p>
    <w:p w:rsidR="001B25C5" w:rsidRDefault="001B25C5" w:rsidP="001B25C5">
      <w:pPr>
        <w:pBdr>
          <w:top w:val="single" w:sz="4" w:space="1" w:color="000000"/>
        </w:pBdr>
        <w:jc w:val="center"/>
        <w:rPr>
          <w:rFonts w:cs="font319"/>
          <w:color w:val="000000"/>
          <w:sz w:val="22"/>
          <w:szCs w:val="22"/>
        </w:rPr>
      </w:pPr>
      <w:r>
        <w:rPr>
          <w:rFonts w:cs="font319"/>
          <w:color w:val="000000"/>
          <w:sz w:val="18"/>
          <w:szCs w:val="18"/>
        </w:rPr>
        <w:t>Ф.И.О. руководителя, номер телефона, банковские реквизиты</w:t>
      </w:r>
    </w:p>
    <w:p w:rsidR="001B25C5" w:rsidRDefault="001B25C5" w:rsidP="001B25C5">
      <w:pPr>
        <w:rPr>
          <w:rFonts w:cs="font319"/>
          <w:color w:val="000000"/>
          <w:sz w:val="22"/>
          <w:szCs w:val="22"/>
        </w:rPr>
      </w:pPr>
    </w:p>
    <w:p w:rsidR="001B25C5" w:rsidRDefault="001B25C5" w:rsidP="001B25C5">
      <w:pPr>
        <w:pBdr>
          <w:top w:val="single" w:sz="4" w:space="1" w:color="000000"/>
        </w:pBdr>
        <w:jc w:val="center"/>
        <w:rPr>
          <w:rFonts w:cs="font319"/>
          <w:color w:val="000000"/>
          <w:sz w:val="10"/>
          <w:szCs w:val="10"/>
        </w:rPr>
      </w:pPr>
      <w:r>
        <w:rPr>
          <w:rFonts w:cs="font319"/>
          <w:color w:val="000000"/>
          <w:sz w:val="18"/>
          <w:szCs w:val="18"/>
        </w:rPr>
        <w:t>(наименование банка, р/с, к/с, БИК))</w:t>
      </w:r>
    </w:p>
    <w:p w:rsidR="001B25C5" w:rsidRDefault="001B25C5" w:rsidP="001B25C5">
      <w:pPr>
        <w:pBdr>
          <w:top w:val="single" w:sz="4" w:space="1" w:color="000000"/>
        </w:pBdr>
        <w:jc w:val="center"/>
        <w:rPr>
          <w:rFonts w:cs="font319"/>
          <w:color w:val="000000"/>
          <w:sz w:val="10"/>
          <w:szCs w:val="10"/>
        </w:rPr>
      </w:pPr>
    </w:p>
    <w:p w:rsidR="001B25C5" w:rsidRDefault="001B25C5" w:rsidP="001B25C5">
      <w:pPr>
        <w:rPr>
          <w:rFonts w:cs="font319"/>
          <w:color w:val="000000"/>
          <w:sz w:val="2"/>
          <w:szCs w:val="2"/>
        </w:rPr>
      </w:pPr>
      <w:r>
        <w:rPr>
          <w:rFonts w:cs="font319"/>
          <w:color w:val="000000"/>
          <w:sz w:val="22"/>
          <w:szCs w:val="22"/>
        </w:rPr>
        <w:t xml:space="preserve">имеющей право на выполнение проектных работ, закрепленное  </w:t>
      </w:r>
    </w:p>
    <w:p w:rsidR="001B25C5" w:rsidRDefault="001B25C5" w:rsidP="001B25C5">
      <w:pPr>
        <w:pBdr>
          <w:top w:val="single" w:sz="4" w:space="1" w:color="000000"/>
        </w:pBdr>
        <w:ind w:left="6096"/>
        <w:rPr>
          <w:rFonts w:cs="font319"/>
          <w:color w:val="000000"/>
          <w:sz w:val="2"/>
          <w:szCs w:val="2"/>
        </w:rPr>
      </w:pPr>
    </w:p>
    <w:p w:rsidR="001B25C5" w:rsidRDefault="001B25C5" w:rsidP="001B25C5">
      <w:pPr>
        <w:rPr>
          <w:rFonts w:cs="font319"/>
          <w:color w:val="000000"/>
          <w:sz w:val="22"/>
          <w:szCs w:val="22"/>
        </w:rPr>
      </w:pPr>
    </w:p>
    <w:p w:rsidR="001B25C5" w:rsidRDefault="001B25C5" w:rsidP="001B25C5">
      <w:pPr>
        <w:pBdr>
          <w:top w:val="single" w:sz="4" w:space="1" w:color="000000"/>
        </w:pBdr>
        <w:jc w:val="center"/>
        <w:rPr>
          <w:rFonts w:cs="font319"/>
          <w:color w:val="000000"/>
          <w:sz w:val="10"/>
          <w:szCs w:val="10"/>
        </w:rPr>
      </w:pPr>
      <w:r>
        <w:rPr>
          <w:rFonts w:cs="font319"/>
          <w:color w:val="000000"/>
          <w:sz w:val="18"/>
          <w:szCs w:val="18"/>
        </w:rPr>
        <w:t>(наименование документа и уполномоченной организации, его выдавшей)</w:t>
      </w:r>
    </w:p>
    <w:p w:rsidR="001B25C5" w:rsidRDefault="001B25C5" w:rsidP="001B25C5">
      <w:pPr>
        <w:pBdr>
          <w:top w:val="single" w:sz="4" w:space="1" w:color="000000"/>
        </w:pBdr>
        <w:jc w:val="center"/>
        <w:rPr>
          <w:rFonts w:cs="font319"/>
          <w:color w:val="000000"/>
          <w:sz w:val="10"/>
          <w:szCs w:val="10"/>
        </w:rPr>
      </w:pPr>
    </w:p>
    <w:tbl>
      <w:tblPr>
        <w:tblW w:w="0" w:type="auto"/>
        <w:tblLayout w:type="fixed"/>
        <w:tblCellMar>
          <w:left w:w="28" w:type="dxa"/>
          <w:right w:w="28" w:type="dxa"/>
        </w:tblCellMar>
        <w:tblLook w:val="0000"/>
      </w:tblPr>
      <w:tblGrid>
        <w:gridCol w:w="283"/>
        <w:gridCol w:w="197"/>
        <w:gridCol w:w="567"/>
        <w:gridCol w:w="283"/>
        <w:gridCol w:w="1956"/>
        <w:gridCol w:w="624"/>
        <w:gridCol w:w="1985"/>
        <w:gridCol w:w="3487"/>
      </w:tblGrid>
      <w:tr w:rsidR="001B25C5" w:rsidTr="00274D99">
        <w:trPr>
          <w:cantSplit/>
        </w:trPr>
        <w:tc>
          <w:tcPr>
            <w:tcW w:w="283" w:type="dxa"/>
            <w:shd w:val="clear" w:color="auto" w:fill="auto"/>
            <w:vAlign w:val="bottom"/>
          </w:tcPr>
          <w:p w:rsidR="001B25C5" w:rsidRDefault="001B25C5" w:rsidP="00274D99">
            <w:pPr>
              <w:rPr>
                <w:rFonts w:cs="font319"/>
                <w:color w:val="000000"/>
              </w:rPr>
            </w:pPr>
            <w:r>
              <w:rPr>
                <w:rFonts w:cs="font319"/>
                <w:color w:val="000000"/>
                <w:sz w:val="22"/>
                <w:szCs w:val="22"/>
              </w:rPr>
              <w:t>от</w:t>
            </w:r>
          </w:p>
        </w:tc>
        <w:tc>
          <w:tcPr>
            <w:tcW w:w="197" w:type="dxa"/>
            <w:shd w:val="clear" w:color="auto" w:fill="auto"/>
            <w:vAlign w:val="bottom"/>
          </w:tcPr>
          <w:p w:rsidR="001B25C5" w:rsidRDefault="001B25C5" w:rsidP="00274D99">
            <w:pPr>
              <w:jc w:val="right"/>
              <w:rPr>
                <w:rFonts w:cs="font319"/>
                <w:color w:val="000000"/>
              </w:rPr>
            </w:pPr>
            <w:r>
              <w:rPr>
                <w:rFonts w:cs="font319"/>
                <w:color w:val="000000"/>
                <w:sz w:val="22"/>
                <w:szCs w:val="22"/>
              </w:rPr>
              <w:t>“</w:t>
            </w:r>
          </w:p>
        </w:tc>
        <w:tc>
          <w:tcPr>
            <w:tcW w:w="567" w:type="dxa"/>
            <w:tcBorders>
              <w:bottom w:val="single" w:sz="4" w:space="0" w:color="000000"/>
            </w:tcBorders>
            <w:shd w:val="clear" w:color="auto" w:fill="auto"/>
            <w:vAlign w:val="bottom"/>
          </w:tcPr>
          <w:p w:rsidR="001B25C5" w:rsidRDefault="001B25C5" w:rsidP="00274D99">
            <w:pPr>
              <w:snapToGrid w:val="0"/>
              <w:jc w:val="center"/>
              <w:rPr>
                <w:rFonts w:cs="font319"/>
                <w:color w:val="000000"/>
              </w:rPr>
            </w:pPr>
          </w:p>
        </w:tc>
        <w:tc>
          <w:tcPr>
            <w:tcW w:w="283" w:type="dxa"/>
            <w:shd w:val="clear" w:color="auto" w:fill="auto"/>
            <w:vAlign w:val="bottom"/>
          </w:tcPr>
          <w:p w:rsidR="001B25C5" w:rsidRDefault="001B25C5" w:rsidP="00274D99">
            <w:pPr>
              <w:rPr>
                <w:rFonts w:cs="font319"/>
                <w:color w:val="000000"/>
              </w:rPr>
            </w:pPr>
            <w:r>
              <w:rPr>
                <w:rFonts w:cs="font319"/>
                <w:color w:val="000000"/>
                <w:sz w:val="22"/>
                <w:szCs w:val="22"/>
              </w:rPr>
              <w:t>”</w:t>
            </w:r>
          </w:p>
        </w:tc>
        <w:tc>
          <w:tcPr>
            <w:tcW w:w="1956" w:type="dxa"/>
            <w:tcBorders>
              <w:bottom w:val="single" w:sz="4" w:space="0" w:color="000000"/>
            </w:tcBorders>
            <w:shd w:val="clear" w:color="auto" w:fill="auto"/>
            <w:vAlign w:val="bottom"/>
          </w:tcPr>
          <w:p w:rsidR="001B25C5" w:rsidRDefault="001B25C5" w:rsidP="00274D99">
            <w:pPr>
              <w:snapToGrid w:val="0"/>
              <w:jc w:val="center"/>
              <w:rPr>
                <w:rFonts w:cs="font319"/>
                <w:color w:val="000000"/>
              </w:rPr>
            </w:pPr>
          </w:p>
        </w:tc>
        <w:tc>
          <w:tcPr>
            <w:tcW w:w="624" w:type="dxa"/>
            <w:shd w:val="clear" w:color="auto" w:fill="auto"/>
            <w:vAlign w:val="bottom"/>
          </w:tcPr>
          <w:p w:rsidR="001B25C5" w:rsidRDefault="001B25C5" w:rsidP="00274D99">
            <w:pPr>
              <w:jc w:val="center"/>
              <w:rPr>
                <w:rFonts w:cs="font319"/>
                <w:color w:val="000000"/>
              </w:rPr>
            </w:pPr>
            <w:r>
              <w:rPr>
                <w:rFonts w:cs="font319"/>
                <w:color w:val="000000"/>
                <w:sz w:val="22"/>
                <w:szCs w:val="22"/>
              </w:rPr>
              <w:t>г. №</w:t>
            </w:r>
          </w:p>
        </w:tc>
        <w:tc>
          <w:tcPr>
            <w:tcW w:w="1985" w:type="dxa"/>
            <w:tcBorders>
              <w:bottom w:val="single" w:sz="4" w:space="0" w:color="000000"/>
            </w:tcBorders>
            <w:shd w:val="clear" w:color="auto" w:fill="auto"/>
            <w:vAlign w:val="bottom"/>
          </w:tcPr>
          <w:p w:rsidR="001B25C5" w:rsidRDefault="001B25C5" w:rsidP="00274D99">
            <w:pPr>
              <w:snapToGrid w:val="0"/>
              <w:jc w:val="center"/>
              <w:rPr>
                <w:rFonts w:cs="font319"/>
                <w:color w:val="000000"/>
              </w:rPr>
            </w:pPr>
          </w:p>
        </w:tc>
        <w:tc>
          <w:tcPr>
            <w:tcW w:w="3487" w:type="dxa"/>
            <w:shd w:val="clear" w:color="auto" w:fill="auto"/>
            <w:vAlign w:val="bottom"/>
          </w:tcPr>
          <w:p w:rsidR="001B25C5" w:rsidRDefault="001B25C5" w:rsidP="00274D99">
            <w:r>
              <w:rPr>
                <w:rFonts w:cs="font319"/>
                <w:color w:val="000000"/>
                <w:sz w:val="22"/>
                <w:szCs w:val="22"/>
              </w:rPr>
              <w:t xml:space="preserve">, и согласована в установленном </w:t>
            </w:r>
          </w:p>
        </w:tc>
      </w:tr>
    </w:tbl>
    <w:p w:rsidR="001B25C5" w:rsidRDefault="001B25C5" w:rsidP="001B25C5">
      <w:pPr>
        <w:spacing w:after="60"/>
        <w:rPr>
          <w:rFonts w:cs="font319"/>
          <w:color w:val="000000"/>
          <w:sz w:val="10"/>
          <w:szCs w:val="10"/>
        </w:rPr>
      </w:pPr>
      <w:r>
        <w:rPr>
          <w:rFonts w:cs="font319"/>
          <w:color w:val="000000"/>
          <w:sz w:val="22"/>
          <w:szCs w:val="22"/>
        </w:rPr>
        <w:t>порядке с заинтересованными организациями и органами архитектуры и градостроительства:</w:t>
      </w:r>
    </w:p>
    <w:p w:rsidR="001B25C5" w:rsidRDefault="001B25C5" w:rsidP="001B25C5">
      <w:pPr>
        <w:spacing w:after="60"/>
        <w:rPr>
          <w:rFonts w:cs="font319"/>
          <w:color w:val="000000"/>
          <w:sz w:val="10"/>
          <w:szCs w:val="10"/>
        </w:rPr>
      </w:pPr>
    </w:p>
    <w:tbl>
      <w:tblPr>
        <w:tblW w:w="0" w:type="auto"/>
        <w:tblInd w:w="-68" w:type="dxa"/>
        <w:tblLayout w:type="fixed"/>
        <w:tblCellMar>
          <w:left w:w="0" w:type="dxa"/>
          <w:right w:w="0" w:type="dxa"/>
        </w:tblCellMar>
        <w:tblLook w:val="0000"/>
      </w:tblPr>
      <w:tblGrid>
        <w:gridCol w:w="2610"/>
        <w:gridCol w:w="76"/>
        <w:gridCol w:w="2006"/>
        <w:gridCol w:w="723"/>
        <w:gridCol w:w="916"/>
        <w:gridCol w:w="1050"/>
        <w:gridCol w:w="514"/>
        <w:gridCol w:w="1564"/>
        <w:gridCol w:w="10"/>
      </w:tblGrid>
      <w:tr w:rsidR="001B25C5" w:rsidTr="00274D99">
        <w:trPr>
          <w:cantSplit/>
          <w:trHeight w:val="281"/>
        </w:trPr>
        <w:tc>
          <w:tcPr>
            <w:tcW w:w="5414" w:type="dxa"/>
            <w:gridSpan w:val="4"/>
            <w:shd w:val="clear" w:color="auto" w:fill="auto"/>
            <w:vAlign w:val="bottom"/>
          </w:tcPr>
          <w:p w:rsidR="001B25C5" w:rsidRDefault="001B25C5" w:rsidP="00274D99">
            <w:pPr>
              <w:ind w:firstLine="567"/>
              <w:rPr>
                <w:rFonts w:cs="font319"/>
                <w:color w:val="000000"/>
              </w:rPr>
            </w:pPr>
            <w:r>
              <w:rPr>
                <w:rFonts w:cs="font319"/>
                <w:color w:val="000000"/>
                <w:sz w:val="22"/>
                <w:szCs w:val="22"/>
              </w:rPr>
              <w:t>– положительное заключение экспертизы выдано</w:t>
            </w:r>
          </w:p>
        </w:tc>
        <w:tc>
          <w:tcPr>
            <w:tcW w:w="1966" w:type="dxa"/>
            <w:gridSpan w:val="2"/>
            <w:tcBorders>
              <w:bottom w:val="single" w:sz="4" w:space="0" w:color="000000"/>
            </w:tcBorders>
            <w:shd w:val="clear" w:color="auto" w:fill="auto"/>
            <w:vAlign w:val="bottom"/>
          </w:tcPr>
          <w:p w:rsidR="001B25C5" w:rsidRDefault="001B25C5" w:rsidP="00274D99">
            <w:pPr>
              <w:snapToGrid w:val="0"/>
              <w:jc w:val="center"/>
              <w:rPr>
                <w:rFonts w:cs="font319"/>
                <w:color w:val="000000"/>
              </w:rPr>
            </w:pPr>
          </w:p>
        </w:tc>
        <w:tc>
          <w:tcPr>
            <w:tcW w:w="2088" w:type="dxa"/>
            <w:gridSpan w:val="3"/>
            <w:shd w:val="clear" w:color="auto" w:fill="auto"/>
          </w:tcPr>
          <w:p w:rsidR="001B25C5" w:rsidRDefault="001B25C5" w:rsidP="00274D99">
            <w:pPr>
              <w:snapToGrid w:val="0"/>
            </w:pPr>
          </w:p>
        </w:tc>
      </w:tr>
      <w:tr w:rsidR="001B25C5" w:rsidTr="00274D99">
        <w:trPr>
          <w:cantSplit/>
          <w:trHeight w:val="278"/>
        </w:trPr>
        <w:tc>
          <w:tcPr>
            <w:tcW w:w="5414" w:type="dxa"/>
            <w:gridSpan w:val="4"/>
            <w:shd w:val="clear" w:color="auto" w:fill="auto"/>
            <w:vAlign w:val="bottom"/>
          </w:tcPr>
          <w:p w:rsidR="001B25C5" w:rsidRDefault="001B25C5" w:rsidP="00274D99">
            <w:pPr>
              <w:snapToGrid w:val="0"/>
              <w:rPr>
                <w:rFonts w:cs="font319"/>
                <w:color w:val="000000"/>
              </w:rPr>
            </w:pPr>
          </w:p>
        </w:tc>
        <w:tc>
          <w:tcPr>
            <w:tcW w:w="1966" w:type="dxa"/>
            <w:gridSpan w:val="2"/>
            <w:tcBorders>
              <w:top w:val="single" w:sz="4" w:space="0" w:color="000000"/>
            </w:tcBorders>
            <w:shd w:val="clear" w:color="auto" w:fill="auto"/>
          </w:tcPr>
          <w:p w:rsidR="001B25C5" w:rsidRDefault="001B25C5" w:rsidP="00274D99">
            <w:pPr>
              <w:ind w:left="57"/>
              <w:jc w:val="center"/>
            </w:pPr>
            <w:r>
              <w:rPr>
                <w:rFonts w:cs="font319"/>
                <w:color w:val="000000"/>
                <w:sz w:val="18"/>
                <w:szCs w:val="18"/>
              </w:rPr>
              <w:t>(наименование организации)</w:t>
            </w:r>
          </w:p>
        </w:tc>
        <w:tc>
          <w:tcPr>
            <w:tcW w:w="2088" w:type="dxa"/>
            <w:gridSpan w:val="3"/>
            <w:shd w:val="clear" w:color="auto" w:fill="auto"/>
          </w:tcPr>
          <w:p w:rsidR="001B25C5" w:rsidRDefault="001B25C5" w:rsidP="00274D99">
            <w:pPr>
              <w:snapToGrid w:val="0"/>
            </w:pPr>
          </w:p>
        </w:tc>
      </w:tr>
      <w:tr w:rsidR="001B25C5" w:rsidTr="00274D99">
        <w:trPr>
          <w:cantSplit/>
          <w:trHeight w:val="422"/>
        </w:trPr>
        <w:tc>
          <w:tcPr>
            <w:tcW w:w="2610" w:type="dxa"/>
            <w:tcBorders>
              <w:top w:val="single" w:sz="4" w:space="0" w:color="000000"/>
              <w:left w:val="single" w:sz="4" w:space="0" w:color="000000"/>
              <w:bottom w:val="single" w:sz="4" w:space="0" w:color="000000"/>
            </w:tcBorders>
            <w:shd w:val="clear" w:color="auto" w:fill="auto"/>
            <w:vAlign w:val="bottom"/>
          </w:tcPr>
          <w:p w:rsidR="001B25C5" w:rsidRDefault="001B25C5" w:rsidP="00274D99">
            <w:pPr>
              <w:rPr>
                <w:rFonts w:cs="font319"/>
                <w:color w:val="000000"/>
              </w:rPr>
            </w:pPr>
            <w:r>
              <w:rPr>
                <w:rFonts w:cs="font319"/>
                <w:color w:val="000000"/>
                <w:sz w:val="22"/>
                <w:szCs w:val="22"/>
              </w:rPr>
              <w:lastRenderedPageBreak/>
              <w:t>– положительное заключение экспертизы получено за №</w:t>
            </w:r>
          </w:p>
        </w:tc>
        <w:tc>
          <w:tcPr>
            <w:tcW w:w="75" w:type="dxa"/>
            <w:tcBorders>
              <w:top w:val="single" w:sz="4" w:space="0" w:color="000000"/>
              <w:left w:val="single" w:sz="4" w:space="0" w:color="000000"/>
              <w:bottom w:val="single" w:sz="4" w:space="0" w:color="000000"/>
            </w:tcBorders>
            <w:shd w:val="clear" w:color="auto" w:fill="auto"/>
            <w:vAlign w:val="bottom"/>
          </w:tcPr>
          <w:p w:rsidR="001B25C5" w:rsidRDefault="001B25C5" w:rsidP="00274D99">
            <w:pPr>
              <w:snapToGrid w:val="0"/>
              <w:jc w:val="center"/>
              <w:rPr>
                <w:rFonts w:cs="font319"/>
                <w:color w:val="000000"/>
              </w:rPr>
            </w:pPr>
          </w:p>
        </w:tc>
        <w:tc>
          <w:tcPr>
            <w:tcW w:w="6783" w:type="dxa"/>
            <w:gridSpan w:val="7"/>
            <w:tcBorders>
              <w:left w:val="single" w:sz="4" w:space="0" w:color="000000"/>
            </w:tcBorders>
            <w:shd w:val="clear" w:color="auto" w:fill="auto"/>
          </w:tcPr>
          <w:p w:rsidR="001B25C5" w:rsidRDefault="001B25C5" w:rsidP="00274D99">
            <w:pPr>
              <w:snapToGrid w:val="0"/>
            </w:pPr>
          </w:p>
        </w:tc>
      </w:tr>
      <w:tr w:rsidR="001B25C5" w:rsidTr="00274D99">
        <w:tblPrEx>
          <w:tblCellMar>
            <w:left w:w="28" w:type="dxa"/>
            <w:right w:w="28" w:type="dxa"/>
          </w:tblCellMar>
        </w:tblPrEx>
        <w:trPr>
          <w:gridAfter w:val="1"/>
          <w:wAfter w:w="10" w:type="dxa"/>
          <w:cantSplit/>
        </w:trPr>
        <w:tc>
          <w:tcPr>
            <w:tcW w:w="2610" w:type="dxa"/>
            <w:shd w:val="clear" w:color="auto" w:fill="auto"/>
            <w:vAlign w:val="bottom"/>
          </w:tcPr>
          <w:p w:rsidR="001B25C5" w:rsidRDefault="001B25C5" w:rsidP="00274D99">
            <w:pPr>
              <w:rPr>
                <w:rFonts w:cs="font319"/>
                <w:color w:val="000000"/>
              </w:rPr>
            </w:pPr>
            <w:r>
              <w:rPr>
                <w:rFonts w:cs="font319"/>
                <w:color w:val="000000"/>
                <w:sz w:val="22"/>
                <w:szCs w:val="22"/>
              </w:rPr>
              <w:t>от</w:t>
            </w:r>
          </w:p>
        </w:tc>
        <w:tc>
          <w:tcPr>
            <w:tcW w:w="75" w:type="dxa"/>
            <w:shd w:val="clear" w:color="auto" w:fill="auto"/>
            <w:vAlign w:val="bottom"/>
          </w:tcPr>
          <w:p w:rsidR="001B25C5" w:rsidRDefault="001B25C5" w:rsidP="00274D99">
            <w:pPr>
              <w:jc w:val="right"/>
              <w:rPr>
                <w:rFonts w:cs="font319"/>
                <w:color w:val="000000"/>
              </w:rPr>
            </w:pPr>
            <w:r>
              <w:rPr>
                <w:rFonts w:cs="font319"/>
                <w:color w:val="000000"/>
                <w:sz w:val="22"/>
                <w:szCs w:val="22"/>
              </w:rPr>
              <w:t>“</w:t>
            </w:r>
          </w:p>
        </w:tc>
        <w:tc>
          <w:tcPr>
            <w:tcW w:w="2006" w:type="dxa"/>
            <w:tcBorders>
              <w:bottom w:val="single" w:sz="4" w:space="0" w:color="000000"/>
            </w:tcBorders>
            <w:shd w:val="clear" w:color="auto" w:fill="auto"/>
            <w:vAlign w:val="bottom"/>
          </w:tcPr>
          <w:p w:rsidR="001B25C5" w:rsidRDefault="001B25C5" w:rsidP="00274D99">
            <w:pPr>
              <w:snapToGrid w:val="0"/>
              <w:jc w:val="center"/>
              <w:rPr>
                <w:rFonts w:cs="font319"/>
                <w:color w:val="000000"/>
              </w:rPr>
            </w:pPr>
          </w:p>
        </w:tc>
        <w:tc>
          <w:tcPr>
            <w:tcW w:w="1639" w:type="dxa"/>
            <w:gridSpan w:val="2"/>
            <w:shd w:val="clear" w:color="auto" w:fill="auto"/>
            <w:vAlign w:val="bottom"/>
          </w:tcPr>
          <w:p w:rsidR="001B25C5" w:rsidRDefault="001B25C5" w:rsidP="00274D99">
            <w:pPr>
              <w:rPr>
                <w:rFonts w:cs="font319"/>
                <w:color w:val="000000"/>
              </w:rPr>
            </w:pPr>
            <w:r>
              <w:rPr>
                <w:rFonts w:cs="font319"/>
                <w:color w:val="000000"/>
                <w:sz w:val="22"/>
                <w:szCs w:val="22"/>
              </w:rPr>
              <w:t>”</w:t>
            </w:r>
          </w:p>
        </w:tc>
        <w:tc>
          <w:tcPr>
            <w:tcW w:w="1564" w:type="dxa"/>
            <w:gridSpan w:val="2"/>
            <w:tcBorders>
              <w:bottom w:val="single" w:sz="4" w:space="0" w:color="000000"/>
            </w:tcBorders>
            <w:shd w:val="clear" w:color="auto" w:fill="auto"/>
            <w:vAlign w:val="bottom"/>
          </w:tcPr>
          <w:p w:rsidR="001B25C5" w:rsidRDefault="001B25C5" w:rsidP="00274D99">
            <w:pPr>
              <w:snapToGrid w:val="0"/>
              <w:jc w:val="center"/>
              <w:rPr>
                <w:rFonts w:cs="font319"/>
                <w:color w:val="000000"/>
              </w:rPr>
            </w:pPr>
          </w:p>
        </w:tc>
        <w:tc>
          <w:tcPr>
            <w:tcW w:w="1564" w:type="dxa"/>
            <w:shd w:val="clear" w:color="auto" w:fill="auto"/>
            <w:vAlign w:val="bottom"/>
          </w:tcPr>
          <w:p w:rsidR="001B25C5" w:rsidRDefault="001B25C5" w:rsidP="00274D99">
            <w:pPr>
              <w:ind w:left="57"/>
            </w:pPr>
            <w:r>
              <w:rPr>
                <w:rFonts w:cs="font319"/>
                <w:color w:val="000000"/>
                <w:sz w:val="22"/>
                <w:szCs w:val="22"/>
              </w:rPr>
              <w:t>г.</w:t>
            </w:r>
          </w:p>
        </w:tc>
      </w:tr>
    </w:tbl>
    <w:p w:rsidR="001B25C5" w:rsidRDefault="001B25C5" w:rsidP="001B25C5">
      <w:pPr>
        <w:spacing w:before="60"/>
        <w:ind w:firstLine="567"/>
        <w:rPr>
          <w:rFonts w:cs="font319"/>
          <w:color w:val="000000"/>
          <w:sz w:val="2"/>
          <w:szCs w:val="2"/>
        </w:rPr>
      </w:pPr>
      <w:r>
        <w:rPr>
          <w:rFonts w:cs="font319"/>
          <w:color w:val="000000"/>
          <w:sz w:val="22"/>
          <w:szCs w:val="22"/>
        </w:rPr>
        <w:t xml:space="preserve">– схема планировочной организации земельного участка согласована  </w:t>
      </w:r>
    </w:p>
    <w:p w:rsidR="001B25C5" w:rsidRDefault="001B25C5" w:rsidP="001B25C5">
      <w:pPr>
        <w:pBdr>
          <w:top w:val="single" w:sz="4" w:space="1" w:color="000000"/>
        </w:pBdr>
        <w:ind w:left="7230"/>
        <w:rPr>
          <w:rFonts w:cs="font319"/>
          <w:color w:val="000000"/>
          <w:sz w:val="2"/>
          <w:szCs w:val="2"/>
        </w:rPr>
      </w:pPr>
    </w:p>
    <w:tbl>
      <w:tblPr>
        <w:tblW w:w="0" w:type="auto"/>
        <w:tblLayout w:type="fixed"/>
        <w:tblCellMar>
          <w:left w:w="28" w:type="dxa"/>
          <w:right w:w="28" w:type="dxa"/>
        </w:tblCellMar>
        <w:tblLook w:val="0000"/>
      </w:tblPr>
      <w:tblGrid>
        <w:gridCol w:w="4705"/>
        <w:gridCol w:w="624"/>
        <w:gridCol w:w="1418"/>
        <w:gridCol w:w="510"/>
        <w:gridCol w:w="566"/>
        <w:gridCol w:w="227"/>
        <w:gridCol w:w="1189"/>
        <w:gridCol w:w="313"/>
      </w:tblGrid>
      <w:tr w:rsidR="001B25C5" w:rsidTr="00274D99">
        <w:trPr>
          <w:cantSplit/>
        </w:trPr>
        <w:tc>
          <w:tcPr>
            <w:tcW w:w="4705" w:type="dxa"/>
            <w:tcBorders>
              <w:bottom w:val="single" w:sz="4" w:space="0" w:color="000000"/>
            </w:tcBorders>
            <w:shd w:val="clear" w:color="auto" w:fill="auto"/>
            <w:vAlign w:val="bottom"/>
          </w:tcPr>
          <w:p w:rsidR="001B25C5" w:rsidRDefault="001B25C5" w:rsidP="00274D99">
            <w:pPr>
              <w:snapToGrid w:val="0"/>
              <w:rPr>
                <w:rFonts w:cs="font319"/>
                <w:color w:val="000000"/>
              </w:rPr>
            </w:pPr>
          </w:p>
        </w:tc>
        <w:tc>
          <w:tcPr>
            <w:tcW w:w="624" w:type="dxa"/>
            <w:shd w:val="clear" w:color="auto" w:fill="auto"/>
            <w:vAlign w:val="bottom"/>
          </w:tcPr>
          <w:p w:rsidR="001B25C5" w:rsidRDefault="001B25C5" w:rsidP="00274D99">
            <w:pPr>
              <w:jc w:val="center"/>
              <w:rPr>
                <w:rFonts w:cs="font319"/>
                <w:color w:val="000000"/>
              </w:rPr>
            </w:pPr>
            <w:r>
              <w:rPr>
                <w:rFonts w:cs="font319"/>
                <w:color w:val="000000"/>
                <w:sz w:val="22"/>
                <w:szCs w:val="22"/>
              </w:rPr>
              <w:t>за №</w:t>
            </w:r>
          </w:p>
        </w:tc>
        <w:tc>
          <w:tcPr>
            <w:tcW w:w="1418" w:type="dxa"/>
            <w:tcBorders>
              <w:bottom w:val="single" w:sz="4" w:space="0" w:color="000000"/>
            </w:tcBorders>
            <w:shd w:val="clear" w:color="auto" w:fill="auto"/>
            <w:vAlign w:val="bottom"/>
          </w:tcPr>
          <w:p w:rsidR="001B25C5" w:rsidRDefault="001B25C5" w:rsidP="00274D99">
            <w:pPr>
              <w:snapToGrid w:val="0"/>
              <w:jc w:val="center"/>
              <w:rPr>
                <w:rFonts w:cs="font319"/>
                <w:color w:val="000000"/>
              </w:rPr>
            </w:pPr>
          </w:p>
        </w:tc>
        <w:tc>
          <w:tcPr>
            <w:tcW w:w="510" w:type="dxa"/>
            <w:shd w:val="clear" w:color="auto" w:fill="auto"/>
            <w:vAlign w:val="bottom"/>
          </w:tcPr>
          <w:p w:rsidR="001B25C5" w:rsidRDefault="001B25C5" w:rsidP="00274D99">
            <w:pPr>
              <w:jc w:val="right"/>
              <w:rPr>
                <w:rFonts w:cs="font319"/>
                <w:color w:val="000000"/>
              </w:rPr>
            </w:pPr>
            <w:r>
              <w:rPr>
                <w:rFonts w:cs="font319"/>
                <w:color w:val="000000"/>
                <w:sz w:val="22"/>
                <w:szCs w:val="22"/>
              </w:rPr>
              <w:t>от “</w:t>
            </w:r>
          </w:p>
        </w:tc>
        <w:tc>
          <w:tcPr>
            <w:tcW w:w="566" w:type="dxa"/>
            <w:tcBorders>
              <w:bottom w:val="single" w:sz="4" w:space="0" w:color="000000"/>
            </w:tcBorders>
            <w:shd w:val="clear" w:color="auto" w:fill="auto"/>
            <w:vAlign w:val="bottom"/>
          </w:tcPr>
          <w:p w:rsidR="001B25C5" w:rsidRDefault="001B25C5" w:rsidP="00274D99">
            <w:pPr>
              <w:snapToGrid w:val="0"/>
              <w:jc w:val="center"/>
              <w:rPr>
                <w:rFonts w:cs="font319"/>
                <w:color w:val="000000"/>
              </w:rPr>
            </w:pPr>
          </w:p>
        </w:tc>
        <w:tc>
          <w:tcPr>
            <w:tcW w:w="227" w:type="dxa"/>
            <w:shd w:val="clear" w:color="auto" w:fill="auto"/>
            <w:vAlign w:val="bottom"/>
          </w:tcPr>
          <w:p w:rsidR="001B25C5" w:rsidRDefault="001B25C5" w:rsidP="00274D99">
            <w:pPr>
              <w:rPr>
                <w:rFonts w:cs="font319"/>
                <w:color w:val="000000"/>
              </w:rPr>
            </w:pPr>
            <w:r>
              <w:rPr>
                <w:rFonts w:cs="font319"/>
                <w:color w:val="000000"/>
                <w:sz w:val="22"/>
                <w:szCs w:val="22"/>
              </w:rPr>
              <w:t>”</w:t>
            </w:r>
          </w:p>
        </w:tc>
        <w:tc>
          <w:tcPr>
            <w:tcW w:w="1189" w:type="dxa"/>
            <w:tcBorders>
              <w:bottom w:val="single" w:sz="4" w:space="0" w:color="000000"/>
            </w:tcBorders>
            <w:shd w:val="clear" w:color="auto" w:fill="auto"/>
            <w:vAlign w:val="bottom"/>
          </w:tcPr>
          <w:p w:rsidR="001B25C5" w:rsidRDefault="001B25C5" w:rsidP="00274D99">
            <w:pPr>
              <w:snapToGrid w:val="0"/>
              <w:jc w:val="center"/>
              <w:rPr>
                <w:rFonts w:cs="font319"/>
                <w:color w:val="000000"/>
              </w:rPr>
            </w:pPr>
          </w:p>
        </w:tc>
        <w:tc>
          <w:tcPr>
            <w:tcW w:w="313" w:type="dxa"/>
            <w:shd w:val="clear" w:color="auto" w:fill="auto"/>
            <w:vAlign w:val="bottom"/>
          </w:tcPr>
          <w:p w:rsidR="001B25C5" w:rsidRDefault="001B25C5" w:rsidP="00274D99">
            <w:pPr>
              <w:ind w:left="57"/>
            </w:pPr>
            <w:r>
              <w:rPr>
                <w:rFonts w:cs="font319"/>
                <w:color w:val="000000"/>
                <w:sz w:val="22"/>
                <w:szCs w:val="22"/>
              </w:rPr>
              <w:t>г.</w:t>
            </w:r>
          </w:p>
        </w:tc>
      </w:tr>
      <w:tr w:rsidR="001B25C5" w:rsidTr="00274D99">
        <w:trPr>
          <w:cantSplit/>
        </w:trPr>
        <w:tc>
          <w:tcPr>
            <w:tcW w:w="4705" w:type="dxa"/>
            <w:shd w:val="clear" w:color="auto" w:fill="auto"/>
            <w:vAlign w:val="bottom"/>
          </w:tcPr>
          <w:p w:rsidR="001B25C5" w:rsidRDefault="001B25C5" w:rsidP="00274D99">
            <w:pPr>
              <w:jc w:val="center"/>
              <w:rPr>
                <w:rFonts w:cs="font319"/>
                <w:color w:val="000000"/>
                <w:sz w:val="18"/>
                <w:szCs w:val="18"/>
              </w:rPr>
            </w:pPr>
            <w:r>
              <w:rPr>
                <w:rFonts w:cs="font319"/>
                <w:color w:val="000000"/>
                <w:sz w:val="18"/>
                <w:szCs w:val="18"/>
              </w:rPr>
              <w:t>(наименование организации)</w:t>
            </w:r>
          </w:p>
        </w:tc>
        <w:tc>
          <w:tcPr>
            <w:tcW w:w="624" w:type="dxa"/>
            <w:shd w:val="clear" w:color="auto" w:fill="auto"/>
          </w:tcPr>
          <w:p w:rsidR="001B25C5" w:rsidRDefault="001B25C5" w:rsidP="00274D99">
            <w:pPr>
              <w:snapToGrid w:val="0"/>
              <w:jc w:val="center"/>
              <w:rPr>
                <w:rFonts w:cs="font319"/>
                <w:color w:val="000000"/>
                <w:sz w:val="18"/>
                <w:szCs w:val="18"/>
              </w:rPr>
            </w:pPr>
          </w:p>
        </w:tc>
        <w:tc>
          <w:tcPr>
            <w:tcW w:w="1418" w:type="dxa"/>
            <w:shd w:val="clear" w:color="auto" w:fill="auto"/>
          </w:tcPr>
          <w:p w:rsidR="001B25C5" w:rsidRDefault="001B25C5" w:rsidP="00274D99">
            <w:pPr>
              <w:snapToGrid w:val="0"/>
              <w:jc w:val="center"/>
              <w:rPr>
                <w:rFonts w:cs="font319"/>
                <w:color w:val="000000"/>
                <w:sz w:val="18"/>
                <w:szCs w:val="18"/>
              </w:rPr>
            </w:pPr>
          </w:p>
        </w:tc>
        <w:tc>
          <w:tcPr>
            <w:tcW w:w="510" w:type="dxa"/>
            <w:shd w:val="clear" w:color="auto" w:fill="auto"/>
            <w:vAlign w:val="bottom"/>
          </w:tcPr>
          <w:p w:rsidR="001B25C5" w:rsidRDefault="001B25C5" w:rsidP="00274D99">
            <w:pPr>
              <w:snapToGrid w:val="0"/>
              <w:jc w:val="right"/>
              <w:rPr>
                <w:rFonts w:cs="font319"/>
                <w:color w:val="000000"/>
                <w:sz w:val="18"/>
                <w:szCs w:val="18"/>
              </w:rPr>
            </w:pPr>
          </w:p>
        </w:tc>
        <w:tc>
          <w:tcPr>
            <w:tcW w:w="566" w:type="dxa"/>
            <w:shd w:val="clear" w:color="auto" w:fill="auto"/>
            <w:vAlign w:val="bottom"/>
          </w:tcPr>
          <w:p w:rsidR="001B25C5" w:rsidRDefault="001B25C5" w:rsidP="00274D99">
            <w:pPr>
              <w:snapToGrid w:val="0"/>
              <w:jc w:val="center"/>
              <w:rPr>
                <w:rFonts w:cs="font319"/>
                <w:color w:val="000000"/>
                <w:sz w:val="18"/>
                <w:szCs w:val="18"/>
              </w:rPr>
            </w:pPr>
          </w:p>
        </w:tc>
        <w:tc>
          <w:tcPr>
            <w:tcW w:w="227" w:type="dxa"/>
            <w:shd w:val="clear" w:color="auto" w:fill="auto"/>
            <w:vAlign w:val="bottom"/>
          </w:tcPr>
          <w:p w:rsidR="001B25C5" w:rsidRDefault="001B25C5" w:rsidP="00274D99">
            <w:pPr>
              <w:snapToGrid w:val="0"/>
              <w:rPr>
                <w:rFonts w:cs="font319"/>
                <w:color w:val="000000"/>
                <w:sz w:val="18"/>
                <w:szCs w:val="18"/>
              </w:rPr>
            </w:pPr>
          </w:p>
        </w:tc>
        <w:tc>
          <w:tcPr>
            <w:tcW w:w="1189" w:type="dxa"/>
            <w:shd w:val="clear" w:color="auto" w:fill="auto"/>
            <w:vAlign w:val="bottom"/>
          </w:tcPr>
          <w:p w:rsidR="001B25C5" w:rsidRDefault="001B25C5" w:rsidP="00274D99">
            <w:pPr>
              <w:snapToGrid w:val="0"/>
              <w:jc w:val="center"/>
              <w:rPr>
                <w:rFonts w:cs="font319"/>
                <w:color w:val="000000"/>
                <w:sz w:val="18"/>
                <w:szCs w:val="18"/>
              </w:rPr>
            </w:pPr>
          </w:p>
        </w:tc>
        <w:tc>
          <w:tcPr>
            <w:tcW w:w="313" w:type="dxa"/>
            <w:shd w:val="clear" w:color="auto" w:fill="auto"/>
            <w:vAlign w:val="bottom"/>
          </w:tcPr>
          <w:p w:rsidR="001B25C5" w:rsidRDefault="001B25C5" w:rsidP="00274D99">
            <w:pPr>
              <w:snapToGrid w:val="0"/>
              <w:jc w:val="center"/>
              <w:rPr>
                <w:rFonts w:cs="font319"/>
                <w:color w:val="000000"/>
                <w:sz w:val="18"/>
                <w:szCs w:val="18"/>
              </w:rPr>
            </w:pPr>
          </w:p>
        </w:tc>
      </w:tr>
    </w:tbl>
    <w:p w:rsidR="001B25C5" w:rsidRDefault="001B25C5" w:rsidP="001B25C5">
      <w:pPr>
        <w:spacing w:before="120"/>
        <w:ind w:firstLine="567"/>
        <w:rPr>
          <w:rFonts w:cs="font319"/>
          <w:color w:val="000000"/>
          <w:sz w:val="2"/>
          <w:szCs w:val="2"/>
        </w:rPr>
      </w:pPr>
      <w:r>
        <w:rPr>
          <w:rFonts w:cs="font319"/>
          <w:color w:val="000000"/>
          <w:sz w:val="22"/>
          <w:szCs w:val="22"/>
        </w:rPr>
        <w:t xml:space="preserve">Проектно-сметная документация утверждена  </w:t>
      </w:r>
    </w:p>
    <w:p w:rsidR="001B25C5" w:rsidRDefault="001B25C5" w:rsidP="001B25C5">
      <w:pPr>
        <w:pBdr>
          <w:top w:val="single" w:sz="4" w:space="1" w:color="000000"/>
        </w:pBdr>
        <w:ind w:left="4962"/>
        <w:rPr>
          <w:rFonts w:cs="font319"/>
          <w:color w:val="000000"/>
          <w:sz w:val="2"/>
          <w:szCs w:val="2"/>
        </w:rPr>
      </w:pPr>
    </w:p>
    <w:tbl>
      <w:tblPr>
        <w:tblW w:w="0" w:type="auto"/>
        <w:tblLayout w:type="fixed"/>
        <w:tblCellMar>
          <w:left w:w="28" w:type="dxa"/>
          <w:right w:w="28" w:type="dxa"/>
        </w:tblCellMar>
        <w:tblLook w:val="0000"/>
      </w:tblPr>
      <w:tblGrid>
        <w:gridCol w:w="4705"/>
        <w:gridCol w:w="624"/>
        <w:gridCol w:w="1418"/>
        <w:gridCol w:w="510"/>
        <w:gridCol w:w="566"/>
        <w:gridCol w:w="227"/>
        <w:gridCol w:w="1189"/>
        <w:gridCol w:w="313"/>
      </w:tblGrid>
      <w:tr w:rsidR="001B25C5" w:rsidTr="00274D99">
        <w:trPr>
          <w:cantSplit/>
        </w:trPr>
        <w:tc>
          <w:tcPr>
            <w:tcW w:w="4705" w:type="dxa"/>
            <w:tcBorders>
              <w:bottom w:val="single" w:sz="4" w:space="0" w:color="000000"/>
            </w:tcBorders>
            <w:shd w:val="clear" w:color="auto" w:fill="auto"/>
            <w:vAlign w:val="bottom"/>
          </w:tcPr>
          <w:p w:rsidR="001B25C5" w:rsidRDefault="001B25C5" w:rsidP="00274D99">
            <w:pPr>
              <w:snapToGrid w:val="0"/>
              <w:rPr>
                <w:rFonts w:cs="font319"/>
                <w:color w:val="000000"/>
              </w:rPr>
            </w:pPr>
          </w:p>
        </w:tc>
        <w:tc>
          <w:tcPr>
            <w:tcW w:w="624" w:type="dxa"/>
            <w:shd w:val="clear" w:color="auto" w:fill="auto"/>
            <w:vAlign w:val="bottom"/>
          </w:tcPr>
          <w:p w:rsidR="001B25C5" w:rsidRDefault="001B25C5" w:rsidP="00274D99">
            <w:pPr>
              <w:jc w:val="center"/>
              <w:rPr>
                <w:rFonts w:cs="font319"/>
                <w:color w:val="000000"/>
              </w:rPr>
            </w:pPr>
            <w:r>
              <w:rPr>
                <w:rFonts w:cs="font319"/>
                <w:color w:val="000000"/>
                <w:sz w:val="22"/>
                <w:szCs w:val="22"/>
              </w:rPr>
              <w:t>за №</w:t>
            </w:r>
          </w:p>
        </w:tc>
        <w:tc>
          <w:tcPr>
            <w:tcW w:w="1418" w:type="dxa"/>
            <w:tcBorders>
              <w:bottom w:val="single" w:sz="4" w:space="0" w:color="000000"/>
            </w:tcBorders>
            <w:shd w:val="clear" w:color="auto" w:fill="auto"/>
            <w:vAlign w:val="bottom"/>
          </w:tcPr>
          <w:p w:rsidR="001B25C5" w:rsidRDefault="001B25C5" w:rsidP="00274D99">
            <w:pPr>
              <w:snapToGrid w:val="0"/>
              <w:jc w:val="center"/>
              <w:rPr>
                <w:rFonts w:cs="font319"/>
                <w:color w:val="000000"/>
              </w:rPr>
            </w:pPr>
          </w:p>
        </w:tc>
        <w:tc>
          <w:tcPr>
            <w:tcW w:w="510" w:type="dxa"/>
            <w:shd w:val="clear" w:color="auto" w:fill="auto"/>
            <w:vAlign w:val="bottom"/>
          </w:tcPr>
          <w:p w:rsidR="001B25C5" w:rsidRDefault="001B25C5" w:rsidP="00274D99">
            <w:pPr>
              <w:jc w:val="right"/>
              <w:rPr>
                <w:rFonts w:cs="font319"/>
                <w:color w:val="000000"/>
              </w:rPr>
            </w:pPr>
            <w:r>
              <w:rPr>
                <w:rFonts w:cs="font319"/>
                <w:color w:val="000000"/>
                <w:sz w:val="22"/>
                <w:szCs w:val="22"/>
              </w:rPr>
              <w:t>от “</w:t>
            </w:r>
          </w:p>
        </w:tc>
        <w:tc>
          <w:tcPr>
            <w:tcW w:w="566" w:type="dxa"/>
            <w:tcBorders>
              <w:bottom w:val="single" w:sz="4" w:space="0" w:color="000000"/>
            </w:tcBorders>
            <w:shd w:val="clear" w:color="auto" w:fill="auto"/>
            <w:vAlign w:val="bottom"/>
          </w:tcPr>
          <w:p w:rsidR="001B25C5" w:rsidRDefault="001B25C5" w:rsidP="00274D99">
            <w:pPr>
              <w:snapToGrid w:val="0"/>
              <w:jc w:val="center"/>
              <w:rPr>
                <w:rFonts w:cs="font319"/>
                <w:color w:val="000000"/>
              </w:rPr>
            </w:pPr>
          </w:p>
        </w:tc>
        <w:tc>
          <w:tcPr>
            <w:tcW w:w="227" w:type="dxa"/>
            <w:shd w:val="clear" w:color="auto" w:fill="auto"/>
            <w:vAlign w:val="bottom"/>
          </w:tcPr>
          <w:p w:rsidR="001B25C5" w:rsidRDefault="001B25C5" w:rsidP="00274D99">
            <w:pPr>
              <w:rPr>
                <w:rFonts w:cs="font319"/>
                <w:color w:val="000000"/>
              </w:rPr>
            </w:pPr>
            <w:r>
              <w:rPr>
                <w:rFonts w:cs="font319"/>
                <w:color w:val="000000"/>
                <w:sz w:val="22"/>
                <w:szCs w:val="22"/>
              </w:rPr>
              <w:t>”</w:t>
            </w:r>
          </w:p>
        </w:tc>
        <w:tc>
          <w:tcPr>
            <w:tcW w:w="1189" w:type="dxa"/>
            <w:tcBorders>
              <w:bottom w:val="single" w:sz="4" w:space="0" w:color="000000"/>
            </w:tcBorders>
            <w:shd w:val="clear" w:color="auto" w:fill="auto"/>
            <w:vAlign w:val="bottom"/>
          </w:tcPr>
          <w:p w:rsidR="001B25C5" w:rsidRDefault="001B25C5" w:rsidP="00274D99">
            <w:pPr>
              <w:snapToGrid w:val="0"/>
              <w:jc w:val="center"/>
              <w:rPr>
                <w:rFonts w:cs="font319"/>
                <w:color w:val="000000"/>
              </w:rPr>
            </w:pPr>
          </w:p>
        </w:tc>
        <w:tc>
          <w:tcPr>
            <w:tcW w:w="313" w:type="dxa"/>
            <w:shd w:val="clear" w:color="auto" w:fill="auto"/>
            <w:vAlign w:val="bottom"/>
          </w:tcPr>
          <w:p w:rsidR="001B25C5" w:rsidRDefault="001B25C5" w:rsidP="00274D99">
            <w:pPr>
              <w:ind w:left="57"/>
            </w:pPr>
            <w:r>
              <w:rPr>
                <w:rFonts w:cs="font319"/>
                <w:color w:val="000000"/>
                <w:sz w:val="22"/>
                <w:szCs w:val="22"/>
              </w:rPr>
              <w:t>г.</w:t>
            </w:r>
          </w:p>
        </w:tc>
      </w:tr>
    </w:tbl>
    <w:p w:rsidR="001B25C5" w:rsidRDefault="001B25C5" w:rsidP="001B25C5">
      <w:pPr>
        <w:spacing w:before="120"/>
        <w:ind w:firstLine="567"/>
        <w:rPr>
          <w:rFonts w:cs="font319"/>
          <w:color w:val="000000"/>
          <w:sz w:val="22"/>
          <w:szCs w:val="22"/>
        </w:rPr>
      </w:pPr>
      <w:r>
        <w:rPr>
          <w:rFonts w:cs="font319"/>
          <w:color w:val="000000"/>
          <w:sz w:val="22"/>
          <w:szCs w:val="22"/>
        </w:rPr>
        <w:t>Дополнительно информируем:</w:t>
      </w:r>
    </w:p>
    <w:p w:rsidR="001B25C5" w:rsidRDefault="001B25C5" w:rsidP="001B25C5">
      <w:pPr>
        <w:spacing w:before="120"/>
        <w:ind w:firstLine="567"/>
        <w:jc w:val="both"/>
        <w:rPr>
          <w:rFonts w:cs="font319"/>
          <w:color w:val="000000"/>
          <w:sz w:val="18"/>
          <w:szCs w:val="18"/>
        </w:rPr>
      </w:pPr>
      <w:r>
        <w:rPr>
          <w:rFonts w:cs="font319"/>
          <w:color w:val="000000"/>
          <w:sz w:val="22"/>
          <w:szCs w:val="22"/>
        </w:rPr>
        <w:t xml:space="preserve">Финансирование строительства (реконструкции, капитального ремонта) застройщиком будет осуществляться  </w:t>
      </w:r>
    </w:p>
    <w:p w:rsidR="001B25C5" w:rsidRDefault="001B25C5" w:rsidP="001B25C5">
      <w:pPr>
        <w:pBdr>
          <w:top w:val="single" w:sz="4" w:space="1" w:color="000000"/>
        </w:pBdr>
        <w:ind w:left="1636"/>
        <w:jc w:val="center"/>
        <w:rPr>
          <w:rFonts w:cs="font319"/>
          <w:color w:val="000000"/>
          <w:sz w:val="22"/>
          <w:szCs w:val="22"/>
        </w:rPr>
      </w:pPr>
      <w:r>
        <w:rPr>
          <w:rFonts w:cs="font319"/>
          <w:color w:val="000000"/>
          <w:sz w:val="18"/>
          <w:szCs w:val="18"/>
        </w:rPr>
        <w:t>(банковские реквизиты и номер счета)</w:t>
      </w:r>
    </w:p>
    <w:p w:rsidR="001B25C5" w:rsidRDefault="001B25C5" w:rsidP="001B25C5">
      <w:pPr>
        <w:ind w:firstLine="567"/>
        <w:jc w:val="both"/>
        <w:rPr>
          <w:rFonts w:cs="font319"/>
          <w:color w:val="000000"/>
          <w:sz w:val="22"/>
          <w:szCs w:val="22"/>
        </w:rPr>
      </w:pPr>
      <w:r>
        <w:rPr>
          <w:rFonts w:cs="font319"/>
          <w:color w:val="000000"/>
          <w:sz w:val="22"/>
          <w:szCs w:val="22"/>
        </w:rPr>
        <w:t xml:space="preserve">Работы будут производиться подрядным (хозяйственным) способом в соответствии </w:t>
      </w:r>
      <w:r>
        <w:rPr>
          <w:rFonts w:cs="font319"/>
          <w:color w:val="000000"/>
          <w:sz w:val="22"/>
          <w:szCs w:val="22"/>
        </w:rPr>
        <w:br/>
      </w:r>
    </w:p>
    <w:tbl>
      <w:tblPr>
        <w:tblW w:w="0" w:type="auto"/>
        <w:tblLayout w:type="fixed"/>
        <w:tblCellMar>
          <w:left w:w="28" w:type="dxa"/>
          <w:right w:w="28" w:type="dxa"/>
        </w:tblCellMar>
        <w:tblLook w:val="0000"/>
      </w:tblPr>
      <w:tblGrid>
        <w:gridCol w:w="1644"/>
        <w:gridCol w:w="197"/>
        <w:gridCol w:w="566"/>
        <w:gridCol w:w="284"/>
        <w:gridCol w:w="1955"/>
        <w:gridCol w:w="396"/>
        <w:gridCol w:w="567"/>
        <w:gridCol w:w="624"/>
        <w:gridCol w:w="3150"/>
      </w:tblGrid>
      <w:tr w:rsidR="001B25C5" w:rsidTr="00274D99">
        <w:trPr>
          <w:cantSplit/>
        </w:trPr>
        <w:tc>
          <w:tcPr>
            <w:tcW w:w="1644" w:type="dxa"/>
            <w:shd w:val="clear" w:color="auto" w:fill="auto"/>
            <w:vAlign w:val="bottom"/>
          </w:tcPr>
          <w:p w:rsidR="001B25C5" w:rsidRDefault="001B25C5" w:rsidP="00274D99">
            <w:pPr>
              <w:rPr>
                <w:rFonts w:cs="font319"/>
                <w:color w:val="000000"/>
              </w:rPr>
            </w:pPr>
            <w:r>
              <w:rPr>
                <w:rFonts w:cs="font319"/>
                <w:color w:val="000000"/>
                <w:sz w:val="22"/>
                <w:szCs w:val="22"/>
              </w:rPr>
              <w:t>с  договором  от</w:t>
            </w:r>
          </w:p>
        </w:tc>
        <w:tc>
          <w:tcPr>
            <w:tcW w:w="197" w:type="dxa"/>
            <w:shd w:val="clear" w:color="auto" w:fill="auto"/>
            <w:vAlign w:val="bottom"/>
          </w:tcPr>
          <w:p w:rsidR="001B25C5" w:rsidRDefault="001B25C5" w:rsidP="00274D99">
            <w:pPr>
              <w:jc w:val="right"/>
              <w:rPr>
                <w:rFonts w:cs="font319"/>
                <w:color w:val="000000"/>
              </w:rPr>
            </w:pPr>
            <w:r>
              <w:rPr>
                <w:rFonts w:cs="font319"/>
                <w:color w:val="000000"/>
                <w:sz w:val="22"/>
                <w:szCs w:val="22"/>
              </w:rPr>
              <w:t>“</w:t>
            </w:r>
          </w:p>
        </w:tc>
        <w:tc>
          <w:tcPr>
            <w:tcW w:w="566" w:type="dxa"/>
            <w:tcBorders>
              <w:bottom w:val="single" w:sz="4" w:space="0" w:color="000000"/>
            </w:tcBorders>
            <w:shd w:val="clear" w:color="auto" w:fill="auto"/>
            <w:vAlign w:val="bottom"/>
          </w:tcPr>
          <w:p w:rsidR="001B25C5" w:rsidRDefault="001B25C5" w:rsidP="00274D99">
            <w:pPr>
              <w:snapToGrid w:val="0"/>
              <w:jc w:val="center"/>
              <w:rPr>
                <w:rFonts w:cs="font319"/>
                <w:color w:val="000000"/>
              </w:rPr>
            </w:pPr>
          </w:p>
        </w:tc>
        <w:tc>
          <w:tcPr>
            <w:tcW w:w="284" w:type="dxa"/>
            <w:shd w:val="clear" w:color="auto" w:fill="auto"/>
            <w:vAlign w:val="bottom"/>
          </w:tcPr>
          <w:p w:rsidR="001B25C5" w:rsidRDefault="001B25C5" w:rsidP="00274D99">
            <w:pPr>
              <w:rPr>
                <w:rFonts w:cs="font319"/>
                <w:color w:val="000000"/>
              </w:rPr>
            </w:pPr>
            <w:r>
              <w:rPr>
                <w:rFonts w:cs="font319"/>
                <w:color w:val="000000"/>
                <w:sz w:val="22"/>
                <w:szCs w:val="22"/>
              </w:rPr>
              <w:t>”</w:t>
            </w:r>
          </w:p>
        </w:tc>
        <w:tc>
          <w:tcPr>
            <w:tcW w:w="1955" w:type="dxa"/>
            <w:tcBorders>
              <w:bottom w:val="single" w:sz="4" w:space="0" w:color="000000"/>
            </w:tcBorders>
            <w:shd w:val="clear" w:color="auto" w:fill="auto"/>
            <w:vAlign w:val="bottom"/>
          </w:tcPr>
          <w:p w:rsidR="001B25C5" w:rsidRDefault="001B25C5" w:rsidP="00274D99">
            <w:pPr>
              <w:snapToGrid w:val="0"/>
              <w:jc w:val="center"/>
              <w:rPr>
                <w:rFonts w:cs="font319"/>
                <w:color w:val="000000"/>
              </w:rPr>
            </w:pPr>
          </w:p>
        </w:tc>
        <w:tc>
          <w:tcPr>
            <w:tcW w:w="396" w:type="dxa"/>
            <w:shd w:val="clear" w:color="auto" w:fill="auto"/>
            <w:vAlign w:val="bottom"/>
          </w:tcPr>
          <w:p w:rsidR="001B25C5" w:rsidRDefault="001B25C5" w:rsidP="00274D99">
            <w:pPr>
              <w:jc w:val="right"/>
              <w:rPr>
                <w:rFonts w:cs="font319"/>
                <w:color w:val="000000"/>
              </w:rPr>
            </w:pPr>
            <w:r>
              <w:rPr>
                <w:rFonts w:cs="font319"/>
                <w:color w:val="000000"/>
                <w:sz w:val="22"/>
                <w:szCs w:val="22"/>
              </w:rPr>
              <w:t>20</w:t>
            </w:r>
          </w:p>
        </w:tc>
        <w:tc>
          <w:tcPr>
            <w:tcW w:w="567" w:type="dxa"/>
            <w:tcBorders>
              <w:bottom w:val="single" w:sz="4" w:space="0" w:color="000000"/>
            </w:tcBorders>
            <w:shd w:val="clear" w:color="auto" w:fill="auto"/>
            <w:vAlign w:val="bottom"/>
          </w:tcPr>
          <w:p w:rsidR="001B25C5" w:rsidRDefault="001B25C5" w:rsidP="00274D99">
            <w:pPr>
              <w:snapToGrid w:val="0"/>
              <w:rPr>
                <w:rFonts w:cs="font319"/>
                <w:color w:val="000000"/>
              </w:rPr>
            </w:pPr>
          </w:p>
        </w:tc>
        <w:tc>
          <w:tcPr>
            <w:tcW w:w="624" w:type="dxa"/>
            <w:shd w:val="clear" w:color="auto" w:fill="auto"/>
            <w:vAlign w:val="bottom"/>
          </w:tcPr>
          <w:p w:rsidR="001B25C5" w:rsidRDefault="001B25C5" w:rsidP="00274D99">
            <w:pPr>
              <w:jc w:val="center"/>
              <w:rPr>
                <w:rFonts w:cs="font319"/>
                <w:color w:val="000000"/>
              </w:rPr>
            </w:pPr>
            <w:r>
              <w:rPr>
                <w:rFonts w:cs="font319"/>
                <w:color w:val="000000"/>
                <w:sz w:val="22"/>
                <w:szCs w:val="22"/>
              </w:rPr>
              <w:t>г. №</w:t>
            </w:r>
          </w:p>
        </w:tc>
        <w:tc>
          <w:tcPr>
            <w:tcW w:w="3150" w:type="dxa"/>
            <w:tcBorders>
              <w:bottom w:val="single" w:sz="4" w:space="0" w:color="000000"/>
            </w:tcBorders>
            <w:shd w:val="clear" w:color="auto" w:fill="auto"/>
            <w:vAlign w:val="bottom"/>
          </w:tcPr>
          <w:p w:rsidR="001B25C5" w:rsidRDefault="001B25C5" w:rsidP="00274D99">
            <w:pPr>
              <w:snapToGrid w:val="0"/>
              <w:jc w:val="center"/>
              <w:rPr>
                <w:rFonts w:cs="font319"/>
                <w:color w:val="000000"/>
              </w:rPr>
            </w:pPr>
          </w:p>
        </w:tc>
      </w:tr>
    </w:tbl>
    <w:p w:rsidR="001B25C5" w:rsidRDefault="001B25C5" w:rsidP="001B25C5">
      <w:pPr>
        <w:rPr>
          <w:rFonts w:cs="font319"/>
          <w:color w:val="000000"/>
          <w:sz w:val="22"/>
          <w:szCs w:val="22"/>
        </w:rPr>
      </w:pPr>
    </w:p>
    <w:p w:rsidR="001B25C5" w:rsidRDefault="001B25C5" w:rsidP="001B25C5">
      <w:pPr>
        <w:pBdr>
          <w:top w:val="single" w:sz="4" w:space="1" w:color="000000"/>
        </w:pBdr>
        <w:jc w:val="center"/>
        <w:rPr>
          <w:rFonts w:cs="font319"/>
          <w:color w:val="000000"/>
          <w:sz w:val="22"/>
          <w:szCs w:val="22"/>
        </w:rPr>
      </w:pPr>
      <w:r>
        <w:rPr>
          <w:rFonts w:cs="font319"/>
          <w:color w:val="000000"/>
          <w:sz w:val="18"/>
          <w:szCs w:val="18"/>
        </w:rPr>
        <w:t xml:space="preserve">(наименование организации, ИНН, </w:t>
      </w:r>
    </w:p>
    <w:p w:rsidR="001B25C5" w:rsidRDefault="001B25C5" w:rsidP="001B25C5">
      <w:pPr>
        <w:rPr>
          <w:rFonts w:cs="font319"/>
          <w:color w:val="000000"/>
          <w:sz w:val="22"/>
          <w:szCs w:val="22"/>
        </w:rPr>
      </w:pPr>
    </w:p>
    <w:p w:rsidR="001B25C5" w:rsidRDefault="001B25C5" w:rsidP="001B25C5">
      <w:pPr>
        <w:pBdr>
          <w:top w:val="single" w:sz="4" w:space="1" w:color="000000"/>
        </w:pBdr>
        <w:jc w:val="center"/>
        <w:rPr>
          <w:rFonts w:cs="font319"/>
          <w:color w:val="000000"/>
          <w:sz w:val="22"/>
          <w:szCs w:val="22"/>
        </w:rPr>
      </w:pPr>
      <w:r>
        <w:rPr>
          <w:rFonts w:cs="font319"/>
          <w:color w:val="000000"/>
          <w:sz w:val="18"/>
          <w:szCs w:val="18"/>
        </w:rPr>
        <w:t xml:space="preserve">юридический и почтовый адреса, Ф.И.О. руководителя, номер телефона, </w:t>
      </w:r>
    </w:p>
    <w:p w:rsidR="001B25C5" w:rsidRDefault="001B25C5" w:rsidP="001B25C5">
      <w:pPr>
        <w:rPr>
          <w:rFonts w:cs="font319"/>
          <w:color w:val="000000"/>
          <w:sz w:val="22"/>
          <w:szCs w:val="22"/>
        </w:rPr>
      </w:pPr>
    </w:p>
    <w:p w:rsidR="001B25C5" w:rsidRDefault="001B25C5" w:rsidP="001B25C5">
      <w:pPr>
        <w:pBdr>
          <w:top w:val="single" w:sz="4" w:space="1" w:color="000000"/>
        </w:pBdr>
        <w:jc w:val="center"/>
        <w:rPr>
          <w:rFonts w:cs="font319"/>
          <w:color w:val="000000"/>
          <w:sz w:val="22"/>
          <w:szCs w:val="22"/>
        </w:rPr>
      </w:pPr>
      <w:r>
        <w:rPr>
          <w:rFonts w:cs="font319"/>
          <w:color w:val="000000"/>
          <w:sz w:val="18"/>
          <w:szCs w:val="18"/>
        </w:rPr>
        <w:t>банковские реквизиты (наименование банка, р/с, к/с, БИК))</w:t>
      </w:r>
    </w:p>
    <w:p w:rsidR="001B25C5" w:rsidRDefault="001B25C5" w:rsidP="001B25C5">
      <w:pPr>
        <w:ind w:firstLine="567"/>
        <w:rPr>
          <w:rFonts w:cs="font319"/>
          <w:color w:val="000000"/>
          <w:sz w:val="2"/>
          <w:szCs w:val="2"/>
        </w:rPr>
      </w:pPr>
      <w:r>
        <w:rPr>
          <w:rFonts w:cs="font319"/>
          <w:color w:val="000000"/>
          <w:sz w:val="22"/>
          <w:szCs w:val="22"/>
        </w:rPr>
        <w:t xml:space="preserve">Право выполнения строительно-монтажных работ закреплено  </w:t>
      </w:r>
    </w:p>
    <w:p w:rsidR="001B25C5" w:rsidRDefault="001B25C5" w:rsidP="001B25C5">
      <w:pPr>
        <w:pBdr>
          <w:top w:val="single" w:sz="4" w:space="1" w:color="000000"/>
        </w:pBdr>
        <w:ind w:left="6521"/>
        <w:rPr>
          <w:rFonts w:cs="font319"/>
          <w:color w:val="000000"/>
          <w:sz w:val="2"/>
          <w:szCs w:val="2"/>
        </w:rPr>
      </w:pPr>
    </w:p>
    <w:p w:rsidR="001B25C5" w:rsidRDefault="001B25C5" w:rsidP="001B25C5">
      <w:pPr>
        <w:rPr>
          <w:rFonts w:cs="font319"/>
          <w:color w:val="000000"/>
          <w:sz w:val="22"/>
          <w:szCs w:val="22"/>
        </w:rPr>
      </w:pPr>
    </w:p>
    <w:p w:rsidR="001B25C5" w:rsidRDefault="001B25C5" w:rsidP="001B25C5">
      <w:pPr>
        <w:pBdr>
          <w:top w:val="single" w:sz="4" w:space="1" w:color="000000"/>
        </w:pBdr>
        <w:jc w:val="center"/>
        <w:rPr>
          <w:rFonts w:cs="font319"/>
          <w:color w:val="000000"/>
          <w:sz w:val="22"/>
          <w:szCs w:val="22"/>
        </w:rPr>
      </w:pPr>
      <w:r>
        <w:rPr>
          <w:rFonts w:cs="font319"/>
          <w:color w:val="000000"/>
          <w:sz w:val="18"/>
          <w:szCs w:val="18"/>
        </w:rPr>
        <w:t>(наименование документа и уполномоченной организации, его выдавшей)</w:t>
      </w:r>
    </w:p>
    <w:p w:rsidR="001B25C5" w:rsidRDefault="001B25C5" w:rsidP="001B25C5">
      <w:pPr>
        <w:rPr>
          <w:rFonts w:cs="font319"/>
          <w:color w:val="000000"/>
          <w:sz w:val="22"/>
          <w:szCs w:val="22"/>
        </w:rPr>
      </w:pPr>
    </w:p>
    <w:p w:rsidR="001B25C5" w:rsidRDefault="001B25C5" w:rsidP="001B25C5">
      <w:pPr>
        <w:pBdr>
          <w:top w:val="single" w:sz="4" w:space="1" w:color="000000"/>
        </w:pBdr>
        <w:rPr>
          <w:rFonts w:cs="font319"/>
          <w:color w:val="000000"/>
          <w:sz w:val="2"/>
          <w:szCs w:val="2"/>
        </w:rPr>
      </w:pPr>
    </w:p>
    <w:tbl>
      <w:tblPr>
        <w:tblW w:w="0" w:type="auto"/>
        <w:tblLayout w:type="fixed"/>
        <w:tblCellMar>
          <w:left w:w="28" w:type="dxa"/>
          <w:right w:w="28" w:type="dxa"/>
        </w:tblCellMar>
        <w:tblLook w:val="0000"/>
      </w:tblPr>
      <w:tblGrid>
        <w:gridCol w:w="283"/>
        <w:gridCol w:w="198"/>
        <w:gridCol w:w="566"/>
        <w:gridCol w:w="284"/>
        <w:gridCol w:w="1955"/>
        <w:gridCol w:w="625"/>
        <w:gridCol w:w="2637"/>
      </w:tblGrid>
      <w:tr w:rsidR="001B25C5" w:rsidTr="00274D99">
        <w:trPr>
          <w:cantSplit/>
        </w:trPr>
        <w:tc>
          <w:tcPr>
            <w:tcW w:w="283" w:type="dxa"/>
            <w:shd w:val="clear" w:color="auto" w:fill="auto"/>
            <w:vAlign w:val="bottom"/>
          </w:tcPr>
          <w:p w:rsidR="001B25C5" w:rsidRDefault="001B25C5" w:rsidP="00274D99">
            <w:pPr>
              <w:rPr>
                <w:rFonts w:cs="font319"/>
                <w:color w:val="000000"/>
              </w:rPr>
            </w:pPr>
            <w:r>
              <w:rPr>
                <w:rFonts w:cs="font319"/>
                <w:color w:val="000000"/>
                <w:sz w:val="22"/>
                <w:szCs w:val="22"/>
              </w:rPr>
              <w:t>от</w:t>
            </w:r>
          </w:p>
        </w:tc>
        <w:tc>
          <w:tcPr>
            <w:tcW w:w="198" w:type="dxa"/>
            <w:shd w:val="clear" w:color="auto" w:fill="auto"/>
            <w:vAlign w:val="bottom"/>
          </w:tcPr>
          <w:p w:rsidR="001B25C5" w:rsidRDefault="001B25C5" w:rsidP="00274D99">
            <w:pPr>
              <w:jc w:val="right"/>
              <w:rPr>
                <w:rFonts w:cs="font319"/>
                <w:color w:val="000000"/>
              </w:rPr>
            </w:pPr>
            <w:r>
              <w:rPr>
                <w:rFonts w:cs="font319"/>
                <w:color w:val="000000"/>
                <w:sz w:val="22"/>
                <w:szCs w:val="22"/>
              </w:rPr>
              <w:t>“</w:t>
            </w:r>
          </w:p>
        </w:tc>
        <w:tc>
          <w:tcPr>
            <w:tcW w:w="566" w:type="dxa"/>
            <w:tcBorders>
              <w:bottom w:val="single" w:sz="4" w:space="0" w:color="000000"/>
            </w:tcBorders>
            <w:shd w:val="clear" w:color="auto" w:fill="auto"/>
            <w:vAlign w:val="bottom"/>
          </w:tcPr>
          <w:p w:rsidR="001B25C5" w:rsidRDefault="001B25C5" w:rsidP="00274D99">
            <w:pPr>
              <w:snapToGrid w:val="0"/>
              <w:jc w:val="center"/>
              <w:rPr>
                <w:rFonts w:cs="font319"/>
                <w:color w:val="000000"/>
              </w:rPr>
            </w:pPr>
          </w:p>
        </w:tc>
        <w:tc>
          <w:tcPr>
            <w:tcW w:w="284" w:type="dxa"/>
            <w:shd w:val="clear" w:color="auto" w:fill="auto"/>
            <w:vAlign w:val="bottom"/>
          </w:tcPr>
          <w:p w:rsidR="001B25C5" w:rsidRDefault="001B25C5" w:rsidP="00274D99">
            <w:pPr>
              <w:rPr>
                <w:rFonts w:cs="font319"/>
                <w:color w:val="000000"/>
              </w:rPr>
            </w:pPr>
            <w:r>
              <w:rPr>
                <w:rFonts w:cs="font319"/>
                <w:color w:val="000000"/>
                <w:sz w:val="22"/>
                <w:szCs w:val="22"/>
              </w:rPr>
              <w:t>”</w:t>
            </w:r>
          </w:p>
        </w:tc>
        <w:tc>
          <w:tcPr>
            <w:tcW w:w="1955" w:type="dxa"/>
            <w:tcBorders>
              <w:bottom w:val="single" w:sz="4" w:space="0" w:color="000000"/>
            </w:tcBorders>
            <w:shd w:val="clear" w:color="auto" w:fill="auto"/>
            <w:vAlign w:val="bottom"/>
          </w:tcPr>
          <w:p w:rsidR="001B25C5" w:rsidRDefault="001B25C5" w:rsidP="00274D99">
            <w:pPr>
              <w:snapToGrid w:val="0"/>
              <w:jc w:val="center"/>
              <w:rPr>
                <w:rFonts w:cs="font319"/>
                <w:color w:val="000000"/>
              </w:rPr>
            </w:pPr>
          </w:p>
        </w:tc>
        <w:tc>
          <w:tcPr>
            <w:tcW w:w="625" w:type="dxa"/>
            <w:shd w:val="clear" w:color="auto" w:fill="auto"/>
            <w:vAlign w:val="bottom"/>
          </w:tcPr>
          <w:p w:rsidR="001B25C5" w:rsidRDefault="001B25C5" w:rsidP="00274D99">
            <w:pPr>
              <w:jc w:val="center"/>
              <w:rPr>
                <w:rFonts w:cs="font319"/>
                <w:color w:val="000000"/>
              </w:rPr>
            </w:pPr>
            <w:r>
              <w:rPr>
                <w:rFonts w:cs="font319"/>
                <w:color w:val="000000"/>
                <w:sz w:val="22"/>
                <w:szCs w:val="22"/>
              </w:rPr>
              <w:t>г. №</w:t>
            </w:r>
          </w:p>
        </w:tc>
        <w:tc>
          <w:tcPr>
            <w:tcW w:w="2637" w:type="dxa"/>
            <w:tcBorders>
              <w:bottom w:val="single" w:sz="4" w:space="0" w:color="000000"/>
            </w:tcBorders>
            <w:shd w:val="clear" w:color="auto" w:fill="auto"/>
            <w:vAlign w:val="bottom"/>
          </w:tcPr>
          <w:p w:rsidR="001B25C5" w:rsidRDefault="001B25C5" w:rsidP="00274D99">
            <w:pPr>
              <w:snapToGrid w:val="0"/>
              <w:jc w:val="center"/>
              <w:rPr>
                <w:rFonts w:cs="font319"/>
                <w:color w:val="000000"/>
              </w:rPr>
            </w:pPr>
          </w:p>
        </w:tc>
      </w:tr>
    </w:tbl>
    <w:p w:rsidR="001B25C5" w:rsidRDefault="001B25C5" w:rsidP="001B25C5">
      <w:pPr>
        <w:rPr>
          <w:rFonts w:cs="font319"/>
          <w:color w:val="000000"/>
          <w:sz w:val="22"/>
          <w:szCs w:val="22"/>
        </w:rPr>
      </w:pPr>
    </w:p>
    <w:tbl>
      <w:tblPr>
        <w:tblW w:w="0" w:type="auto"/>
        <w:tblLayout w:type="fixed"/>
        <w:tblCellMar>
          <w:left w:w="28" w:type="dxa"/>
          <w:right w:w="28" w:type="dxa"/>
        </w:tblCellMar>
        <w:tblLook w:val="0000"/>
      </w:tblPr>
      <w:tblGrid>
        <w:gridCol w:w="3826"/>
        <w:gridCol w:w="1133"/>
        <w:gridCol w:w="510"/>
        <w:gridCol w:w="567"/>
        <w:gridCol w:w="226"/>
        <w:gridCol w:w="1700"/>
        <w:gridCol w:w="567"/>
        <w:gridCol w:w="852"/>
      </w:tblGrid>
      <w:tr w:rsidR="001B25C5" w:rsidTr="00274D99">
        <w:trPr>
          <w:cantSplit/>
        </w:trPr>
        <w:tc>
          <w:tcPr>
            <w:tcW w:w="3826" w:type="dxa"/>
            <w:shd w:val="clear" w:color="auto" w:fill="auto"/>
            <w:vAlign w:val="bottom"/>
          </w:tcPr>
          <w:p w:rsidR="001B25C5" w:rsidRDefault="001B25C5" w:rsidP="00274D99">
            <w:pPr>
              <w:ind w:firstLine="567"/>
              <w:rPr>
                <w:rFonts w:cs="font319"/>
                <w:color w:val="000000"/>
              </w:rPr>
            </w:pPr>
            <w:r>
              <w:rPr>
                <w:rFonts w:cs="font319"/>
                <w:color w:val="000000"/>
                <w:sz w:val="22"/>
                <w:szCs w:val="22"/>
              </w:rPr>
              <w:t>Производителем работ приказом</w:t>
            </w:r>
          </w:p>
        </w:tc>
        <w:tc>
          <w:tcPr>
            <w:tcW w:w="1133" w:type="dxa"/>
            <w:tcBorders>
              <w:bottom w:val="single" w:sz="4" w:space="0" w:color="000000"/>
            </w:tcBorders>
            <w:shd w:val="clear" w:color="auto" w:fill="auto"/>
            <w:vAlign w:val="bottom"/>
          </w:tcPr>
          <w:p w:rsidR="001B25C5" w:rsidRDefault="001B25C5" w:rsidP="00274D99">
            <w:pPr>
              <w:snapToGrid w:val="0"/>
              <w:jc w:val="center"/>
              <w:rPr>
                <w:rFonts w:cs="font319"/>
                <w:color w:val="000000"/>
              </w:rPr>
            </w:pPr>
          </w:p>
        </w:tc>
        <w:tc>
          <w:tcPr>
            <w:tcW w:w="510" w:type="dxa"/>
            <w:shd w:val="clear" w:color="auto" w:fill="auto"/>
            <w:vAlign w:val="bottom"/>
          </w:tcPr>
          <w:p w:rsidR="001B25C5" w:rsidRDefault="001B25C5" w:rsidP="00274D99">
            <w:pPr>
              <w:jc w:val="right"/>
              <w:rPr>
                <w:rFonts w:cs="font319"/>
                <w:color w:val="000000"/>
              </w:rPr>
            </w:pPr>
            <w:r>
              <w:rPr>
                <w:rFonts w:cs="font319"/>
                <w:color w:val="000000"/>
                <w:sz w:val="22"/>
                <w:szCs w:val="22"/>
              </w:rPr>
              <w:t>от “</w:t>
            </w:r>
          </w:p>
        </w:tc>
        <w:tc>
          <w:tcPr>
            <w:tcW w:w="567" w:type="dxa"/>
            <w:tcBorders>
              <w:bottom w:val="single" w:sz="4" w:space="0" w:color="000000"/>
            </w:tcBorders>
            <w:shd w:val="clear" w:color="auto" w:fill="auto"/>
            <w:vAlign w:val="bottom"/>
          </w:tcPr>
          <w:p w:rsidR="001B25C5" w:rsidRDefault="001B25C5" w:rsidP="00274D99">
            <w:pPr>
              <w:snapToGrid w:val="0"/>
              <w:jc w:val="center"/>
              <w:rPr>
                <w:rFonts w:cs="font319"/>
                <w:color w:val="000000"/>
              </w:rPr>
            </w:pPr>
          </w:p>
        </w:tc>
        <w:tc>
          <w:tcPr>
            <w:tcW w:w="226" w:type="dxa"/>
            <w:shd w:val="clear" w:color="auto" w:fill="auto"/>
            <w:vAlign w:val="bottom"/>
          </w:tcPr>
          <w:p w:rsidR="001B25C5" w:rsidRDefault="001B25C5" w:rsidP="00274D99">
            <w:pPr>
              <w:rPr>
                <w:rFonts w:cs="font319"/>
                <w:color w:val="000000"/>
              </w:rPr>
            </w:pPr>
            <w:r>
              <w:rPr>
                <w:rFonts w:cs="font319"/>
                <w:color w:val="000000"/>
                <w:sz w:val="22"/>
                <w:szCs w:val="22"/>
              </w:rPr>
              <w:t>”</w:t>
            </w:r>
          </w:p>
        </w:tc>
        <w:tc>
          <w:tcPr>
            <w:tcW w:w="1700" w:type="dxa"/>
            <w:tcBorders>
              <w:bottom w:val="single" w:sz="4" w:space="0" w:color="000000"/>
            </w:tcBorders>
            <w:shd w:val="clear" w:color="auto" w:fill="auto"/>
            <w:vAlign w:val="bottom"/>
          </w:tcPr>
          <w:p w:rsidR="001B25C5" w:rsidRDefault="001B25C5" w:rsidP="00274D99">
            <w:pPr>
              <w:snapToGrid w:val="0"/>
              <w:jc w:val="center"/>
              <w:rPr>
                <w:rFonts w:cs="font319"/>
                <w:color w:val="000000"/>
              </w:rPr>
            </w:pPr>
          </w:p>
        </w:tc>
        <w:tc>
          <w:tcPr>
            <w:tcW w:w="567" w:type="dxa"/>
            <w:shd w:val="clear" w:color="auto" w:fill="auto"/>
            <w:vAlign w:val="bottom"/>
          </w:tcPr>
          <w:p w:rsidR="001B25C5" w:rsidRDefault="001B25C5" w:rsidP="00274D99">
            <w:pPr>
              <w:jc w:val="center"/>
              <w:rPr>
                <w:rFonts w:cs="font319"/>
                <w:color w:val="000000"/>
              </w:rPr>
            </w:pPr>
            <w:r>
              <w:rPr>
                <w:rFonts w:cs="font319"/>
                <w:color w:val="000000"/>
                <w:sz w:val="22"/>
                <w:szCs w:val="22"/>
              </w:rPr>
              <w:t>г. №</w:t>
            </w:r>
          </w:p>
        </w:tc>
        <w:tc>
          <w:tcPr>
            <w:tcW w:w="852" w:type="dxa"/>
            <w:tcBorders>
              <w:bottom w:val="single" w:sz="4" w:space="0" w:color="000000"/>
            </w:tcBorders>
            <w:shd w:val="clear" w:color="auto" w:fill="auto"/>
            <w:vAlign w:val="bottom"/>
          </w:tcPr>
          <w:p w:rsidR="001B25C5" w:rsidRDefault="001B25C5" w:rsidP="00274D99">
            <w:pPr>
              <w:snapToGrid w:val="0"/>
              <w:jc w:val="center"/>
              <w:rPr>
                <w:rFonts w:cs="font319"/>
                <w:color w:val="000000"/>
              </w:rPr>
            </w:pPr>
          </w:p>
        </w:tc>
      </w:tr>
    </w:tbl>
    <w:p w:rsidR="001B25C5" w:rsidRDefault="001B25C5" w:rsidP="001B25C5">
      <w:pPr>
        <w:rPr>
          <w:rFonts w:cs="font319"/>
          <w:color w:val="000000"/>
          <w:sz w:val="18"/>
          <w:szCs w:val="18"/>
        </w:rPr>
      </w:pPr>
      <w:r>
        <w:rPr>
          <w:rFonts w:cs="font319"/>
          <w:color w:val="000000"/>
          <w:sz w:val="22"/>
          <w:szCs w:val="22"/>
        </w:rPr>
        <w:t xml:space="preserve">назначен  </w:t>
      </w:r>
    </w:p>
    <w:p w:rsidR="001B25C5" w:rsidRDefault="001B25C5" w:rsidP="001B25C5">
      <w:pPr>
        <w:pBdr>
          <w:top w:val="single" w:sz="4" w:space="1" w:color="000000"/>
        </w:pBdr>
        <w:ind w:left="964"/>
        <w:jc w:val="center"/>
        <w:rPr>
          <w:rFonts w:cs="font319"/>
          <w:color w:val="000000"/>
          <w:spacing w:val="-12"/>
          <w:sz w:val="22"/>
          <w:szCs w:val="22"/>
        </w:rPr>
      </w:pPr>
      <w:r>
        <w:rPr>
          <w:rFonts w:cs="font319"/>
          <w:color w:val="000000"/>
          <w:sz w:val="18"/>
          <w:szCs w:val="18"/>
        </w:rPr>
        <w:t>(должность, фамилия, имя, отчество)</w:t>
      </w:r>
    </w:p>
    <w:p w:rsidR="001B25C5" w:rsidRDefault="001B25C5" w:rsidP="001B25C5">
      <w:pPr>
        <w:tabs>
          <w:tab w:val="center" w:pos="2835"/>
          <w:tab w:val="left" w:pos="4536"/>
        </w:tabs>
        <w:rPr>
          <w:rFonts w:cs="font319"/>
          <w:color w:val="000000"/>
          <w:sz w:val="18"/>
          <w:szCs w:val="18"/>
        </w:rPr>
      </w:pPr>
      <w:r>
        <w:rPr>
          <w:rFonts w:cs="font319"/>
          <w:color w:val="000000"/>
          <w:spacing w:val="-12"/>
          <w:sz w:val="22"/>
          <w:szCs w:val="22"/>
        </w:rPr>
        <w:t xml:space="preserve">имеющий  </w:t>
      </w:r>
      <w:r>
        <w:rPr>
          <w:rFonts w:cs="font319"/>
          <w:color w:val="000000"/>
          <w:spacing w:val="-12"/>
          <w:sz w:val="22"/>
          <w:szCs w:val="22"/>
        </w:rPr>
        <w:tab/>
      </w:r>
      <w:r>
        <w:rPr>
          <w:rFonts w:cs="font319"/>
          <w:color w:val="000000"/>
          <w:spacing w:val="-12"/>
          <w:sz w:val="22"/>
          <w:szCs w:val="22"/>
        </w:rPr>
        <w:tab/>
        <w:t>специальное образование и стаж работы в строительстве</w:t>
      </w:r>
    </w:p>
    <w:p w:rsidR="001B25C5" w:rsidRDefault="001B25C5" w:rsidP="001B25C5">
      <w:pPr>
        <w:pBdr>
          <w:top w:val="single" w:sz="4" w:space="1" w:color="000000"/>
        </w:pBdr>
        <w:ind w:left="1077" w:right="5500"/>
        <w:jc w:val="center"/>
        <w:rPr>
          <w:rFonts w:cs="font319"/>
          <w:color w:val="000000"/>
          <w:sz w:val="22"/>
          <w:szCs w:val="22"/>
        </w:rPr>
      </w:pPr>
      <w:r>
        <w:rPr>
          <w:rFonts w:cs="font319"/>
          <w:color w:val="000000"/>
          <w:sz w:val="18"/>
          <w:szCs w:val="18"/>
        </w:rPr>
        <w:t>(высшее, среднее)</w:t>
      </w:r>
    </w:p>
    <w:p w:rsidR="001B25C5" w:rsidRDefault="001B25C5" w:rsidP="001B25C5">
      <w:pPr>
        <w:pBdr>
          <w:top w:val="single" w:sz="4" w:space="1" w:color="000000"/>
        </w:pBdr>
        <w:ind w:left="1077" w:right="5500"/>
        <w:jc w:val="center"/>
        <w:rPr>
          <w:rFonts w:cs="font319"/>
          <w:color w:val="000000"/>
          <w:sz w:val="2"/>
          <w:szCs w:val="2"/>
        </w:rPr>
      </w:pPr>
      <w:r>
        <w:rPr>
          <w:rFonts w:cs="font319"/>
          <w:color w:val="000000"/>
          <w:sz w:val="22"/>
          <w:szCs w:val="22"/>
        </w:rPr>
        <w:t xml:space="preserve">               лет.</w:t>
      </w:r>
    </w:p>
    <w:p w:rsidR="001B25C5" w:rsidRDefault="001B25C5" w:rsidP="001B25C5">
      <w:pPr>
        <w:pBdr>
          <w:top w:val="single" w:sz="4" w:space="1" w:color="000000"/>
        </w:pBdr>
        <w:spacing w:after="60"/>
        <w:ind w:right="6634"/>
        <w:rPr>
          <w:rFonts w:cs="font319"/>
          <w:color w:val="000000"/>
          <w:sz w:val="2"/>
          <w:szCs w:val="2"/>
        </w:rPr>
      </w:pPr>
    </w:p>
    <w:tbl>
      <w:tblPr>
        <w:tblW w:w="0" w:type="auto"/>
        <w:tblLayout w:type="fixed"/>
        <w:tblCellMar>
          <w:left w:w="28" w:type="dxa"/>
          <w:right w:w="28" w:type="dxa"/>
        </w:tblCellMar>
        <w:tblLook w:val="0000"/>
      </w:tblPr>
      <w:tblGrid>
        <w:gridCol w:w="5131"/>
        <w:gridCol w:w="453"/>
        <w:gridCol w:w="396"/>
        <w:gridCol w:w="226"/>
        <w:gridCol w:w="1531"/>
        <w:gridCol w:w="566"/>
        <w:gridCol w:w="1080"/>
      </w:tblGrid>
      <w:tr w:rsidR="001B25C5" w:rsidTr="00274D99">
        <w:trPr>
          <w:cantSplit/>
        </w:trPr>
        <w:tc>
          <w:tcPr>
            <w:tcW w:w="5131" w:type="dxa"/>
            <w:shd w:val="clear" w:color="auto" w:fill="auto"/>
            <w:vAlign w:val="bottom"/>
          </w:tcPr>
          <w:p w:rsidR="001B25C5" w:rsidRDefault="001B25C5" w:rsidP="00274D99">
            <w:pPr>
              <w:rPr>
                <w:rFonts w:cs="font319"/>
                <w:color w:val="000000"/>
              </w:rPr>
            </w:pPr>
            <w:r>
              <w:rPr>
                <w:rFonts w:cs="font319"/>
                <w:color w:val="000000"/>
                <w:sz w:val="22"/>
                <w:szCs w:val="22"/>
              </w:rPr>
              <w:t>Строительный контроль в соответствии с договором</w:t>
            </w:r>
          </w:p>
        </w:tc>
        <w:tc>
          <w:tcPr>
            <w:tcW w:w="453" w:type="dxa"/>
            <w:shd w:val="clear" w:color="auto" w:fill="auto"/>
            <w:vAlign w:val="bottom"/>
          </w:tcPr>
          <w:p w:rsidR="001B25C5" w:rsidRDefault="001B25C5" w:rsidP="00274D99">
            <w:pPr>
              <w:jc w:val="right"/>
              <w:rPr>
                <w:rFonts w:cs="font319"/>
                <w:color w:val="000000"/>
              </w:rPr>
            </w:pPr>
            <w:r>
              <w:rPr>
                <w:rFonts w:cs="font319"/>
                <w:color w:val="000000"/>
                <w:sz w:val="22"/>
                <w:szCs w:val="22"/>
              </w:rPr>
              <w:t>от “</w:t>
            </w:r>
          </w:p>
        </w:tc>
        <w:tc>
          <w:tcPr>
            <w:tcW w:w="396" w:type="dxa"/>
            <w:tcBorders>
              <w:bottom w:val="single" w:sz="4" w:space="0" w:color="000000"/>
            </w:tcBorders>
            <w:shd w:val="clear" w:color="auto" w:fill="auto"/>
            <w:vAlign w:val="bottom"/>
          </w:tcPr>
          <w:p w:rsidR="001B25C5" w:rsidRDefault="001B25C5" w:rsidP="00274D99">
            <w:pPr>
              <w:snapToGrid w:val="0"/>
              <w:jc w:val="center"/>
              <w:rPr>
                <w:rFonts w:cs="font319"/>
                <w:color w:val="000000"/>
              </w:rPr>
            </w:pPr>
          </w:p>
        </w:tc>
        <w:tc>
          <w:tcPr>
            <w:tcW w:w="226" w:type="dxa"/>
            <w:shd w:val="clear" w:color="auto" w:fill="auto"/>
            <w:vAlign w:val="bottom"/>
          </w:tcPr>
          <w:p w:rsidR="001B25C5" w:rsidRDefault="001B25C5" w:rsidP="00274D99">
            <w:pPr>
              <w:rPr>
                <w:rFonts w:cs="font319"/>
                <w:color w:val="000000"/>
              </w:rPr>
            </w:pPr>
            <w:r>
              <w:rPr>
                <w:rFonts w:cs="font319"/>
                <w:color w:val="000000"/>
                <w:sz w:val="22"/>
                <w:szCs w:val="22"/>
              </w:rPr>
              <w:t>”</w:t>
            </w:r>
          </w:p>
        </w:tc>
        <w:tc>
          <w:tcPr>
            <w:tcW w:w="1531" w:type="dxa"/>
            <w:tcBorders>
              <w:bottom w:val="single" w:sz="4" w:space="0" w:color="000000"/>
            </w:tcBorders>
            <w:shd w:val="clear" w:color="auto" w:fill="auto"/>
            <w:vAlign w:val="bottom"/>
          </w:tcPr>
          <w:p w:rsidR="001B25C5" w:rsidRDefault="001B25C5" w:rsidP="00274D99">
            <w:pPr>
              <w:snapToGrid w:val="0"/>
              <w:jc w:val="center"/>
              <w:rPr>
                <w:rFonts w:cs="font319"/>
                <w:color w:val="000000"/>
              </w:rPr>
            </w:pPr>
          </w:p>
        </w:tc>
        <w:tc>
          <w:tcPr>
            <w:tcW w:w="566" w:type="dxa"/>
            <w:shd w:val="clear" w:color="auto" w:fill="auto"/>
            <w:vAlign w:val="bottom"/>
          </w:tcPr>
          <w:p w:rsidR="001B25C5" w:rsidRDefault="001B25C5" w:rsidP="00274D99">
            <w:pPr>
              <w:jc w:val="center"/>
              <w:rPr>
                <w:rFonts w:cs="font319"/>
                <w:color w:val="000000"/>
              </w:rPr>
            </w:pPr>
            <w:r>
              <w:rPr>
                <w:rFonts w:cs="font319"/>
                <w:color w:val="000000"/>
                <w:sz w:val="22"/>
                <w:szCs w:val="22"/>
              </w:rPr>
              <w:t>г. №</w:t>
            </w:r>
          </w:p>
        </w:tc>
        <w:tc>
          <w:tcPr>
            <w:tcW w:w="1080" w:type="dxa"/>
            <w:tcBorders>
              <w:bottom w:val="single" w:sz="4" w:space="0" w:color="000000"/>
            </w:tcBorders>
            <w:shd w:val="clear" w:color="auto" w:fill="auto"/>
            <w:vAlign w:val="bottom"/>
          </w:tcPr>
          <w:p w:rsidR="001B25C5" w:rsidRDefault="001B25C5" w:rsidP="00274D99">
            <w:pPr>
              <w:snapToGrid w:val="0"/>
              <w:jc w:val="center"/>
              <w:rPr>
                <w:rFonts w:cs="font319"/>
                <w:color w:val="000000"/>
              </w:rPr>
            </w:pPr>
          </w:p>
        </w:tc>
      </w:tr>
    </w:tbl>
    <w:p w:rsidR="001B25C5" w:rsidRDefault="001B25C5" w:rsidP="001B25C5">
      <w:pPr>
        <w:rPr>
          <w:rFonts w:cs="font319"/>
          <w:color w:val="000000"/>
          <w:sz w:val="22"/>
          <w:szCs w:val="22"/>
        </w:rPr>
      </w:pPr>
      <w:r>
        <w:rPr>
          <w:rFonts w:cs="font319"/>
          <w:color w:val="000000"/>
          <w:sz w:val="22"/>
          <w:szCs w:val="22"/>
        </w:rPr>
        <w:t>будет осуществляться</w:t>
      </w:r>
    </w:p>
    <w:p w:rsidR="001B25C5" w:rsidRDefault="001B25C5" w:rsidP="001B25C5">
      <w:pPr>
        <w:rPr>
          <w:rFonts w:cs="font319"/>
          <w:color w:val="000000"/>
          <w:sz w:val="22"/>
          <w:szCs w:val="22"/>
        </w:rPr>
      </w:pPr>
    </w:p>
    <w:p w:rsidR="001B25C5" w:rsidRDefault="001B25C5" w:rsidP="001B25C5">
      <w:pPr>
        <w:pBdr>
          <w:top w:val="single" w:sz="4" w:space="1" w:color="000000"/>
        </w:pBdr>
        <w:jc w:val="center"/>
        <w:rPr>
          <w:rFonts w:cs="font319"/>
          <w:color w:val="000000"/>
          <w:sz w:val="22"/>
          <w:szCs w:val="22"/>
        </w:rPr>
      </w:pPr>
      <w:r>
        <w:rPr>
          <w:rFonts w:cs="font319"/>
          <w:color w:val="000000"/>
          <w:sz w:val="18"/>
          <w:szCs w:val="18"/>
        </w:rPr>
        <w:t xml:space="preserve">(наименование организации, ИНН, юридический и </w:t>
      </w:r>
    </w:p>
    <w:p w:rsidR="001B25C5" w:rsidRDefault="001B25C5" w:rsidP="001B25C5">
      <w:pPr>
        <w:rPr>
          <w:rFonts w:cs="font319"/>
          <w:color w:val="000000"/>
          <w:sz w:val="22"/>
          <w:szCs w:val="22"/>
        </w:rPr>
      </w:pPr>
    </w:p>
    <w:p w:rsidR="001B25C5" w:rsidRDefault="001B25C5" w:rsidP="001B25C5">
      <w:pPr>
        <w:pBdr>
          <w:top w:val="single" w:sz="4" w:space="1" w:color="000000"/>
        </w:pBdr>
        <w:jc w:val="center"/>
        <w:rPr>
          <w:rFonts w:cs="font319"/>
          <w:color w:val="000000"/>
          <w:sz w:val="22"/>
          <w:szCs w:val="22"/>
        </w:rPr>
      </w:pPr>
      <w:r>
        <w:rPr>
          <w:rFonts w:cs="font319"/>
          <w:color w:val="000000"/>
          <w:sz w:val="18"/>
          <w:szCs w:val="18"/>
        </w:rPr>
        <w:t xml:space="preserve">почтовый адреса, Ф.И.О. руководителя, номер телефона, банковские </w:t>
      </w:r>
    </w:p>
    <w:p w:rsidR="001B25C5" w:rsidRDefault="001B25C5" w:rsidP="001B25C5">
      <w:pPr>
        <w:rPr>
          <w:rFonts w:cs="font319"/>
          <w:color w:val="000000"/>
          <w:sz w:val="22"/>
          <w:szCs w:val="22"/>
        </w:rPr>
      </w:pPr>
    </w:p>
    <w:p w:rsidR="001B25C5" w:rsidRDefault="001B25C5" w:rsidP="001B25C5">
      <w:pPr>
        <w:pBdr>
          <w:top w:val="single" w:sz="4" w:space="1" w:color="000000"/>
        </w:pBdr>
        <w:jc w:val="center"/>
        <w:rPr>
          <w:rFonts w:cs="font319"/>
          <w:color w:val="000000"/>
          <w:sz w:val="22"/>
          <w:szCs w:val="22"/>
        </w:rPr>
      </w:pPr>
      <w:r>
        <w:rPr>
          <w:rFonts w:cs="font319"/>
          <w:color w:val="000000"/>
          <w:sz w:val="18"/>
          <w:szCs w:val="18"/>
        </w:rPr>
        <w:t>реквизиты (наименование банка, р/с, к/с, БИК))</w:t>
      </w:r>
    </w:p>
    <w:p w:rsidR="001B25C5" w:rsidRDefault="001B25C5" w:rsidP="001B25C5">
      <w:pPr>
        <w:rPr>
          <w:rFonts w:cs="font319"/>
          <w:color w:val="000000"/>
          <w:sz w:val="2"/>
          <w:szCs w:val="2"/>
        </w:rPr>
      </w:pPr>
      <w:r>
        <w:rPr>
          <w:rFonts w:cs="font319"/>
          <w:color w:val="000000"/>
          <w:sz w:val="22"/>
          <w:szCs w:val="22"/>
        </w:rPr>
        <w:t xml:space="preserve">право выполнения функций заказчика (застройщика) закреплено  </w:t>
      </w:r>
    </w:p>
    <w:p w:rsidR="001B25C5" w:rsidRDefault="001B25C5" w:rsidP="001B25C5">
      <w:pPr>
        <w:pBdr>
          <w:top w:val="single" w:sz="4" w:space="1" w:color="000000"/>
        </w:pBdr>
        <w:ind w:left="6209"/>
        <w:rPr>
          <w:rFonts w:cs="font319"/>
          <w:color w:val="000000"/>
          <w:sz w:val="2"/>
          <w:szCs w:val="2"/>
        </w:rPr>
      </w:pPr>
    </w:p>
    <w:p w:rsidR="001B25C5" w:rsidRDefault="001B25C5" w:rsidP="001B25C5">
      <w:pPr>
        <w:rPr>
          <w:rFonts w:cs="font319"/>
          <w:color w:val="000000"/>
          <w:sz w:val="22"/>
          <w:szCs w:val="22"/>
        </w:rPr>
      </w:pPr>
    </w:p>
    <w:p w:rsidR="001B25C5" w:rsidRDefault="001B25C5" w:rsidP="001B25C5">
      <w:pPr>
        <w:pBdr>
          <w:top w:val="single" w:sz="4" w:space="1" w:color="000000"/>
        </w:pBdr>
        <w:jc w:val="center"/>
        <w:rPr>
          <w:rFonts w:cs="font319"/>
          <w:color w:val="000000"/>
          <w:sz w:val="22"/>
          <w:szCs w:val="22"/>
        </w:rPr>
      </w:pPr>
      <w:r>
        <w:rPr>
          <w:rFonts w:cs="font319"/>
          <w:color w:val="000000"/>
          <w:sz w:val="18"/>
          <w:szCs w:val="18"/>
        </w:rPr>
        <w:t>(наименование документа и организации, его выдавшей)</w:t>
      </w:r>
    </w:p>
    <w:tbl>
      <w:tblPr>
        <w:tblW w:w="0" w:type="auto"/>
        <w:tblLayout w:type="fixed"/>
        <w:tblCellMar>
          <w:left w:w="28" w:type="dxa"/>
          <w:right w:w="28" w:type="dxa"/>
        </w:tblCellMar>
        <w:tblLook w:val="0000"/>
      </w:tblPr>
      <w:tblGrid>
        <w:gridCol w:w="339"/>
        <w:gridCol w:w="1418"/>
        <w:gridCol w:w="510"/>
        <w:gridCol w:w="567"/>
        <w:gridCol w:w="226"/>
        <w:gridCol w:w="2551"/>
        <w:gridCol w:w="342"/>
      </w:tblGrid>
      <w:tr w:rsidR="001B25C5" w:rsidTr="00274D99">
        <w:trPr>
          <w:cantSplit/>
        </w:trPr>
        <w:tc>
          <w:tcPr>
            <w:tcW w:w="339" w:type="dxa"/>
            <w:shd w:val="clear" w:color="auto" w:fill="auto"/>
            <w:vAlign w:val="bottom"/>
          </w:tcPr>
          <w:p w:rsidR="001B25C5" w:rsidRDefault="001B25C5" w:rsidP="00274D99">
            <w:pPr>
              <w:rPr>
                <w:rFonts w:cs="font319"/>
                <w:color w:val="000000"/>
              </w:rPr>
            </w:pPr>
            <w:r>
              <w:rPr>
                <w:rFonts w:cs="font319"/>
                <w:color w:val="000000"/>
                <w:sz w:val="22"/>
                <w:szCs w:val="22"/>
              </w:rPr>
              <w:t>№</w:t>
            </w:r>
          </w:p>
        </w:tc>
        <w:tc>
          <w:tcPr>
            <w:tcW w:w="1418" w:type="dxa"/>
            <w:tcBorders>
              <w:bottom w:val="single" w:sz="4" w:space="0" w:color="000000"/>
            </w:tcBorders>
            <w:shd w:val="clear" w:color="auto" w:fill="auto"/>
            <w:vAlign w:val="bottom"/>
          </w:tcPr>
          <w:p w:rsidR="001B25C5" w:rsidRDefault="001B25C5" w:rsidP="00274D99">
            <w:pPr>
              <w:snapToGrid w:val="0"/>
              <w:jc w:val="center"/>
              <w:rPr>
                <w:rFonts w:cs="font319"/>
                <w:color w:val="000000"/>
              </w:rPr>
            </w:pPr>
          </w:p>
        </w:tc>
        <w:tc>
          <w:tcPr>
            <w:tcW w:w="510" w:type="dxa"/>
            <w:shd w:val="clear" w:color="auto" w:fill="auto"/>
            <w:vAlign w:val="bottom"/>
          </w:tcPr>
          <w:p w:rsidR="001B25C5" w:rsidRDefault="001B25C5" w:rsidP="00274D99">
            <w:pPr>
              <w:jc w:val="right"/>
              <w:rPr>
                <w:rFonts w:cs="font319"/>
                <w:color w:val="000000"/>
              </w:rPr>
            </w:pPr>
            <w:r>
              <w:rPr>
                <w:rFonts w:cs="font319"/>
                <w:color w:val="000000"/>
                <w:sz w:val="22"/>
                <w:szCs w:val="22"/>
              </w:rPr>
              <w:t>от “</w:t>
            </w:r>
          </w:p>
        </w:tc>
        <w:tc>
          <w:tcPr>
            <w:tcW w:w="567" w:type="dxa"/>
            <w:tcBorders>
              <w:bottom w:val="single" w:sz="4" w:space="0" w:color="000000"/>
            </w:tcBorders>
            <w:shd w:val="clear" w:color="auto" w:fill="auto"/>
            <w:vAlign w:val="bottom"/>
          </w:tcPr>
          <w:p w:rsidR="001B25C5" w:rsidRDefault="001B25C5" w:rsidP="00274D99">
            <w:pPr>
              <w:snapToGrid w:val="0"/>
              <w:jc w:val="center"/>
              <w:rPr>
                <w:rFonts w:cs="font319"/>
                <w:color w:val="000000"/>
              </w:rPr>
            </w:pPr>
          </w:p>
        </w:tc>
        <w:tc>
          <w:tcPr>
            <w:tcW w:w="226" w:type="dxa"/>
            <w:shd w:val="clear" w:color="auto" w:fill="auto"/>
            <w:vAlign w:val="bottom"/>
          </w:tcPr>
          <w:p w:rsidR="001B25C5" w:rsidRDefault="001B25C5" w:rsidP="00274D99">
            <w:pPr>
              <w:rPr>
                <w:rFonts w:cs="font319"/>
                <w:color w:val="000000"/>
              </w:rPr>
            </w:pPr>
            <w:r>
              <w:rPr>
                <w:rFonts w:cs="font319"/>
                <w:color w:val="000000"/>
                <w:sz w:val="22"/>
                <w:szCs w:val="22"/>
              </w:rPr>
              <w:t>”</w:t>
            </w:r>
          </w:p>
        </w:tc>
        <w:tc>
          <w:tcPr>
            <w:tcW w:w="2551" w:type="dxa"/>
            <w:tcBorders>
              <w:bottom w:val="single" w:sz="4" w:space="0" w:color="000000"/>
            </w:tcBorders>
            <w:shd w:val="clear" w:color="auto" w:fill="auto"/>
            <w:vAlign w:val="bottom"/>
          </w:tcPr>
          <w:p w:rsidR="001B25C5" w:rsidRDefault="001B25C5" w:rsidP="00274D99">
            <w:pPr>
              <w:snapToGrid w:val="0"/>
              <w:jc w:val="center"/>
              <w:rPr>
                <w:rFonts w:cs="font319"/>
                <w:color w:val="000000"/>
              </w:rPr>
            </w:pPr>
          </w:p>
        </w:tc>
        <w:tc>
          <w:tcPr>
            <w:tcW w:w="342" w:type="dxa"/>
            <w:shd w:val="clear" w:color="auto" w:fill="auto"/>
            <w:vAlign w:val="bottom"/>
          </w:tcPr>
          <w:p w:rsidR="001B25C5" w:rsidRDefault="001B25C5" w:rsidP="00274D99">
            <w:pPr>
              <w:ind w:left="57"/>
            </w:pPr>
            <w:r>
              <w:rPr>
                <w:rFonts w:cs="font319"/>
                <w:color w:val="000000"/>
                <w:sz w:val="22"/>
                <w:szCs w:val="22"/>
              </w:rPr>
              <w:t>г.</w:t>
            </w:r>
          </w:p>
        </w:tc>
      </w:tr>
    </w:tbl>
    <w:p w:rsidR="001B25C5" w:rsidRDefault="001B25C5" w:rsidP="001B25C5">
      <w:pPr>
        <w:ind w:firstLine="720"/>
        <w:rPr>
          <w:rFonts w:cs="font319"/>
          <w:color w:val="000000"/>
          <w:sz w:val="22"/>
          <w:szCs w:val="22"/>
        </w:rPr>
      </w:pPr>
    </w:p>
    <w:p w:rsidR="001B25C5" w:rsidRDefault="001B25C5" w:rsidP="001B25C5">
      <w:pPr>
        <w:ind w:firstLine="720"/>
        <w:rPr>
          <w:rFonts w:cs="font319"/>
          <w:color w:val="000000"/>
          <w:sz w:val="18"/>
          <w:szCs w:val="18"/>
        </w:rPr>
      </w:pPr>
      <w:r>
        <w:rPr>
          <w:rFonts w:cs="font319"/>
          <w:color w:val="000000"/>
          <w:sz w:val="22"/>
          <w:szCs w:val="22"/>
        </w:rPr>
        <w:t xml:space="preserve">Одновременно ставлю Вас в известность, что основные показатели объекта: _____________________________________________________________________________________ </w:t>
      </w:r>
    </w:p>
    <w:p w:rsidR="001B25C5" w:rsidRDefault="001B25C5" w:rsidP="001B25C5">
      <w:pPr>
        <w:ind w:firstLine="720"/>
        <w:jc w:val="center"/>
        <w:rPr>
          <w:rFonts w:cs="font319"/>
          <w:color w:val="000000"/>
          <w:sz w:val="22"/>
          <w:szCs w:val="22"/>
        </w:rPr>
      </w:pPr>
      <w:r>
        <w:rPr>
          <w:rFonts w:cs="font319"/>
          <w:color w:val="000000"/>
          <w:sz w:val="18"/>
          <w:szCs w:val="18"/>
        </w:rPr>
        <w:t>(приводятся в соответствие технико-экономическими показателями,</w:t>
      </w:r>
      <w:r>
        <w:rPr>
          <w:rFonts w:cs="font319"/>
          <w:color w:val="000000"/>
          <w:sz w:val="22"/>
          <w:szCs w:val="22"/>
        </w:rPr>
        <w:t xml:space="preserve"> _____________________________________________________________________________________ </w:t>
      </w:r>
      <w:r>
        <w:rPr>
          <w:rFonts w:cs="font319"/>
          <w:color w:val="000000"/>
          <w:sz w:val="18"/>
          <w:szCs w:val="18"/>
        </w:rPr>
        <w:t>указанными в проектной документации)</w:t>
      </w:r>
    </w:p>
    <w:p w:rsidR="001B25C5" w:rsidRDefault="001B25C5" w:rsidP="001B25C5">
      <w:pPr>
        <w:ind w:firstLine="720"/>
        <w:jc w:val="both"/>
        <w:rPr>
          <w:rFonts w:cs="font319"/>
          <w:color w:val="000000"/>
          <w:sz w:val="18"/>
          <w:szCs w:val="18"/>
        </w:rPr>
      </w:pPr>
      <w:r>
        <w:rPr>
          <w:rFonts w:cs="font319"/>
          <w:color w:val="000000"/>
          <w:sz w:val="22"/>
          <w:szCs w:val="22"/>
        </w:rPr>
        <w:lastRenderedPageBreak/>
        <w:t xml:space="preserve">Обязуюсь обо всех изменениях, связанных с приведенными в настоящем заявлении сведениями, сообщать в  </w:t>
      </w:r>
      <w:r>
        <w:rPr>
          <w:rFonts w:cs="font319"/>
          <w:color w:val="000000"/>
          <w:sz w:val="22"/>
          <w:szCs w:val="22"/>
          <w:u w:val="single"/>
        </w:rPr>
        <w:t>администрацию города (района, поселения)</w:t>
      </w:r>
      <w:r>
        <w:rPr>
          <w:rFonts w:cs="font319"/>
          <w:color w:val="000000"/>
          <w:sz w:val="22"/>
          <w:szCs w:val="22"/>
          <w:u w:val="single"/>
        </w:rPr>
        <w:tab/>
      </w:r>
      <w:r>
        <w:rPr>
          <w:rFonts w:cs="font319"/>
          <w:color w:val="000000"/>
          <w:sz w:val="22"/>
          <w:szCs w:val="22"/>
          <w:u w:val="single"/>
        </w:rPr>
        <w:tab/>
      </w:r>
      <w:r>
        <w:rPr>
          <w:rFonts w:cs="font319"/>
          <w:color w:val="000000"/>
          <w:sz w:val="22"/>
          <w:szCs w:val="22"/>
          <w:u w:val="single"/>
        </w:rPr>
        <w:tab/>
      </w:r>
      <w:r>
        <w:rPr>
          <w:rFonts w:cs="font319"/>
          <w:color w:val="000000"/>
          <w:sz w:val="22"/>
          <w:szCs w:val="22"/>
          <w:u w:val="single"/>
        </w:rPr>
        <w:tab/>
      </w:r>
      <w:r>
        <w:rPr>
          <w:rFonts w:cs="font319"/>
          <w:color w:val="000000"/>
          <w:sz w:val="22"/>
          <w:szCs w:val="22"/>
          <w:u w:val="single"/>
        </w:rPr>
        <w:tab/>
      </w:r>
      <w:r>
        <w:rPr>
          <w:rFonts w:cs="font319"/>
          <w:color w:val="000000"/>
          <w:sz w:val="22"/>
          <w:szCs w:val="22"/>
          <w:u w:val="single"/>
        </w:rPr>
        <w:tab/>
      </w:r>
    </w:p>
    <w:p w:rsidR="001B25C5" w:rsidRDefault="001B25C5" w:rsidP="001B25C5">
      <w:pPr>
        <w:ind w:firstLine="720"/>
        <w:jc w:val="center"/>
        <w:rPr>
          <w:rFonts w:cs="font319"/>
          <w:color w:val="000000"/>
          <w:sz w:val="2"/>
          <w:szCs w:val="2"/>
        </w:rPr>
      </w:pPr>
      <w:r>
        <w:rPr>
          <w:rFonts w:cs="font319"/>
          <w:color w:val="000000"/>
          <w:sz w:val="18"/>
          <w:szCs w:val="18"/>
        </w:rPr>
        <w:t>(наименование уполномоченного органа)</w:t>
      </w:r>
    </w:p>
    <w:p w:rsidR="001B25C5" w:rsidRDefault="001B25C5" w:rsidP="001B25C5">
      <w:pPr>
        <w:spacing w:before="240"/>
        <w:jc w:val="center"/>
        <w:rPr>
          <w:rFonts w:cs="font319"/>
          <w:color w:val="000000"/>
          <w:sz w:val="2"/>
          <w:szCs w:val="2"/>
        </w:rPr>
      </w:pPr>
    </w:p>
    <w:tbl>
      <w:tblPr>
        <w:tblW w:w="0" w:type="auto"/>
        <w:tblInd w:w="-28" w:type="dxa"/>
        <w:tblLayout w:type="fixed"/>
        <w:tblCellMar>
          <w:left w:w="0" w:type="dxa"/>
          <w:right w:w="0" w:type="dxa"/>
        </w:tblCellMar>
        <w:tblLook w:val="0000"/>
      </w:tblPr>
      <w:tblGrid>
        <w:gridCol w:w="1380"/>
        <w:gridCol w:w="1381"/>
        <w:gridCol w:w="243"/>
        <w:gridCol w:w="1138"/>
        <w:gridCol w:w="1381"/>
        <w:gridCol w:w="547"/>
        <w:gridCol w:w="834"/>
        <w:gridCol w:w="1785"/>
        <w:gridCol w:w="675"/>
      </w:tblGrid>
      <w:tr w:rsidR="001B25C5" w:rsidTr="00274D99">
        <w:tc>
          <w:tcPr>
            <w:tcW w:w="3004" w:type="dxa"/>
            <w:gridSpan w:val="3"/>
            <w:tcBorders>
              <w:bottom w:val="single" w:sz="4" w:space="0" w:color="000000"/>
            </w:tcBorders>
            <w:shd w:val="clear" w:color="auto" w:fill="auto"/>
            <w:vAlign w:val="bottom"/>
          </w:tcPr>
          <w:p w:rsidR="001B25C5" w:rsidRDefault="001B25C5" w:rsidP="00274D99">
            <w:pPr>
              <w:snapToGrid w:val="0"/>
              <w:jc w:val="center"/>
              <w:rPr>
                <w:rFonts w:cs="font319"/>
                <w:color w:val="000000"/>
              </w:rPr>
            </w:pPr>
          </w:p>
        </w:tc>
        <w:tc>
          <w:tcPr>
            <w:tcW w:w="1138" w:type="dxa"/>
            <w:shd w:val="clear" w:color="auto" w:fill="auto"/>
            <w:vAlign w:val="bottom"/>
          </w:tcPr>
          <w:p w:rsidR="001B25C5" w:rsidRDefault="001B25C5" w:rsidP="00274D99">
            <w:pPr>
              <w:snapToGrid w:val="0"/>
              <w:jc w:val="center"/>
              <w:rPr>
                <w:rFonts w:cs="font319"/>
                <w:color w:val="000000"/>
              </w:rPr>
            </w:pPr>
          </w:p>
        </w:tc>
        <w:tc>
          <w:tcPr>
            <w:tcW w:w="1928" w:type="dxa"/>
            <w:gridSpan w:val="2"/>
            <w:tcBorders>
              <w:bottom w:val="single" w:sz="4" w:space="0" w:color="000000"/>
            </w:tcBorders>
            <w:shd w:val="clear" w:color="auto" w:fill="auto"/>
            <w:vAlign w:val="bottom"/>
          </w:tcPr>
          <w:p w:rsidR="001B25C5" w:rsidRDefault="001B25C5" w:rsidP="00274D99">
            <w:pPr>
              <w:snapToGrid w:val="0"/>
              <w:jc w:val="center"/>
              <w:rPr>
                <w:rFonts w:cs="font319"/>
                <w:color w:val="000000"/>
              </w:rPr>
            </w:pPr>
          </w:p>
        </w:tc>
        <w:tc>
          <w:tcPr>
            <w:tcW w:w="830" w:type="dxa"/>
            <w:shd w:val="clear" w:color="auto" w:fill="auto"/>
            <w:vAlign w:val="bottom"/>
          </w:tcPr>
          <w:p w:rsidR="001B25C5" w:rsidRDefault="001B25C5" w:rsidP="00274D99">
            <w:pPr>
              <w:snapToGrid w:val="0"/>
              <w:jc w:val="center"/>
              <w:rPr>
                <w:rFonts w:cs="font319"/>
                <w:color w:val="000000"/>
              </w:rPr>
            </w:pPr>
          </w:p>
        </w:tc>
        <w:tc>
          <w:tcPr>
            <w:tcW w:w="1785" w:type="dxa"/>
            <w:tcBorders>
              <w:bottom w:val="single" w:sz="4" w:space="0" w:color="000000"/>
            </w:tcBorders>
            <w:shd w:val="clear" w:color="auto" w:fill="auto"/>
            <w:vAlign w:val="bottom"/>
          </w:tcPr>
          <w:p w:rsidR="001B25C5" w:rsidRDefault="001B25C5" w:rsidP="00274D99">
            <w:pPr>
              <w:snapToGrid w:val="0"/>
              <w:jc w:val="center"/>
              <w:rPr>
                <w:rFonts w:cs="font319"/>
                <w:color w:val="000000"/>
              </w:rPr>
            </w:pPr>
          </w:p>
        </w:tc>
        <w:tc>
          <w:tcPr>
            <w:tcW w:w="675" w:type="dxa"/>
            <w:shd w:val="clear" w:color="auto" w:fill="auto"/>
          </w:tcPr>
          <w:p w:rsidR="001B25C5" w:rsidRDefault="001B25C5" w:rsidP="00274D99">
            <w:pPr>
              <w:snapToGrid w:val="0"/>
            </w:pPr>
          </w:p>
        </w:tc>
      </w:tr>
      <w:tr w:rsidR="001B25C5" w:rsidTr="00274D99">
        <w:trPr>
          <w:trHeight w:val="271"/>
        </w:trPr>
        <w:tc>
          <w:tcPr>
            <w:tcW w:w="3004" w:type="dxa"/>
            <w:gridSpan w:val="3"/>
            <w:shd w:val="clear" w:color="auto" w:fill="auto"/>
          </w:tcPr>
          <w:p w:rsidR="001B25C5" w:rsidRDefault="001B25C5" w:rsidP="00274D99">
            <w:pPr>
              <w:jc w:val="center"/>
              <w:rPr>
                <w:rFonts w:cs="font319"/>
                <w:color w:val="000000"/>
                <w:sz w:val="2"/>
                <w:szCs w:val="2"/>
              </w:rPr>
            </w:pPr>
            <w:r>
              <w:rPr>
                <w:rFonts w:cs="font319"/>
                <w:color w:val="000000"/>
                <w:sz w:val="18"/>
                <w:szCs w:val="18"/>
              </w:rPr>
              <w:t>(должность)</w:t>
            </w:r>
          </w:p>
          <w:p w:rsidR="001B25C5" w:rsidRDefault="001B25C5" w:rsidP="00274D99">
            <w:pPr>
              <w:rPr>
                <w:rFonts w:cs="font319"/>
                <w:color w:val="000000"/>
                <w:sz w:val="2"/>
                <w:szCs w:val="2"/>
              </w:rPr>
            </w:pPr>
          </w:p>
        </w:tc>
        <w:tc>
          <w:tcPr>
            <w:tcW w:w="1138" w:type="dxa"/>
            <w:shd w:val="clear" w:color="auto" w:fill="auto"/>
          </w:tcPr>
          <w:p w:rsidR="001B25C5" w:rsidRDefault="001B25C5" w:rsidP="00274D99">
            <w:pPr>
              <w:snapToGrid w:val="0"/>
              <w:jc w:val="center"/>
              <w:rPr>
                <w:rFonts w:cs="font319"/>
                <w:color w:val="000000"/>
                <w:sz w:val="18"/>
                <w:szCs w:val="18"/>
              </w:rPr>
            </w:pPr>
          </w:p>
        </w:tc>
        <w:tc>
          <w:tcPr>
            <w:tcW w:w="1928" w:type="dxa"/>
            <w:gridSpan w:val="2"/>
            <w:shd w:val="clear" w:color="auto" w:fill="auto"/>
          </w:tcPr>
          <w:p w:rsidR="001B25C5" w:rsidRDefault="001B25C5" w:rsidP="00274D99">
            <w:pPr>
              <w:jc w:val="center"/>
              <w:rPr>
                <w:rFonts w:cs="font319"/>
                <w:color w:val="000000"/>
                <w:sz w:val="18"/>
                <w:szCs w:val="18"/>
              </w:rPr>
            </w:pPr>
            <w:r>
              <w:rPr>
                <w:rFonts w:cs="font319"/>
                <w:color w:val="000000"/>
                <w:sz w:val="18"/>
                <w:szCs w:val="18"/>
              </w:rPr>
              <w:t>(подпись)</w:t>
            </w:r>
          </w:p>
        </w:tc>
        <w:tc>
          <w:tcPr>
            <w:tcW w:w="830" w:type="dxa"/>
            <w:shd w:val="clear" w:color="auto" w:fill="auto"/>
          </w:tcPr>
          <w:p w:rsidR="001B25C5" w:rsidRDefault="001B25C5" w:rsidP="00274D99">
            <w:pPr>
              <w:snapToGrid w:val="0"/>
              <w:jc w:val="center"/>
              <w:rPr>
                <w:rFonts w:cs="font319"/>
                <w:color w:val="000000"/>
                <w:sz w:val="18"/>
                <w:szCs w:val="18"/>
              </w:rPr>
            </w:pPr>
          </w:p>
        </w:tc>
        <w:tc>
          <w:tcPr>
            <w:tcW w:w="1785" w:type="dxa"/>
            <w:shd w:val="clear" w:color="auto" w:fill="auto"/>
          </w:tcPr>
          <w:p w:rsidR="001B25C5" w:rsidRDefault="001B25C5" w:rsidP="00274D99">
            <w:pPr>
              <w:jc w:val="center"/>
            </w:pPr>
            <w:r>
              <w:rPr>
                <w:rFonts w:cs="font319"/>
                <w:color w:val="000000"/>
                <w:sz w:val="18"/>
                <w:szCs w:val="18"/>
              </w:rPr>
              <w:t>(Ф.И.О.)</w:t>
            </w:r>
          </w:p>
        </w:tc>
        <w:tc>
          <w:tcPr>
            <w:tcW w:w="675" w:type="dxa"/>
            <w:shd w:val="clear" w:color="auto" w:fill="auto"/>
          </w:tcPr>
          <w:p w:rsidR="001B25C5" w:rsidRDefault="001B25C5" w:rsidP="00274D99">
            <w:pPr>
              <w:snapToGrid w:val="0"/>
            </w:pPr>
          </w:p>
        </w:tc>
      </w:tr>
      <w:tr w:rsidR="001B25C5" w:rsidTr="00274D99">
        <w:tblPrEx>
          <w:tblCellMar>
            <w:left w:w="28" w:type="dxa"/>
            <w:right w:w="28" w:type="dxa"/>
          </w:tblCellMar>
        </w:tblPrEx>
        <w:trPr>
          <w:cantSplit/>
        </w:trPr>
        <w:tc>
          <w:tcPr>
            <w:tcW w:w="1380" w:type="dxa"/>
            <w:shd w:val="clear" w:color="auto" w:fill="auto"/>
            <w:vAlign w:val="bottom"/>
          </w:tcPr>
          <w:p w:rsidR="001B25C5" w:rsidRDefault="001B25C5" w:rsidP="00274D99">
            <w:pPr>
              <w:jc w:val="right"/>
              <w:rPr>
                <w:rFonts w:cs="font319"/>
                <w:color w:val="000000"/>
              </w:rPr>
            </w:pPr>
            <w:r>
              <w:rPr>
                <w:rFonts w:cs="font319"/>
                <w:color w:val="000000"/>
                <w:sz w:val="22"/>
                <w:szCs w:val="22"/>
              </w:rPr>
              <w:t>“</w:t>
            </w:r>
          </w:p>
        </w:tc>
        <w:tc>
          <w:tcPr>
            <w:tcW w:w="1381" w:type="dxa"/>
            <w:tcBorders>
              <w:bottom w:val="single" w:sz="4" w:space="0" w:color="000000"/>
            </w:tcBorders>
            <w:shd w:val="clear" w:color="auto" w:fill="auto"/>
            <w:vAlign w:val="bottom"/>
          </w:tcPr>
          <w:p w:rsidR="001B25C5" w:rsidRDefault="001B25C5" w:rsidP="00274D99">
            <w:pPr>
              <w:snapToGrid w:val="0"/>
              <w:jc w:val="center"/>
              <w:rPr>
                <w:rFonts w:cs="font319"/>
                <w:color w:val="000000"/>
              </w:rPr>
            </w:pPr>
          </w:p>
        </w:tc>
        <w:tc>
          <w:tcPr>
            <w:tcW w:w="1381" w:type="dxa"/>
            <w:gridSpan w:val="2"/>
            <w:shd w:val="clear" w:color="auto" w:fill="auto"/>
            <w:vAlign w:val="bottom"/>
          </w:tcPr>
          <w:p w:rsidR="001B25C5" w:rsidRDefault="001B25C5" w:rsidP="00274D99">
            <w:pPr>
              <w:rPr>
                <w:rFonts w:cs="font319"/>
                <w:color w:val="000000"/>
              </w:rPr>
            </w:pPr>
            <w:r>
              <w:rPr>
                <w:rFonts w:cs="font319"/>
                <w:color w:val="000000"/>
                <w:sz w:val="22"/>
                <w:szCs w:val="22"/>
              </w:rPr>
              <w:t>”</w:t>
            </w:r>
          </w:p>
        </w:tc>
        <w:tc>
          <w:tcPr>
            <w:tcW w:w="1381" w:type="dxa"/>
            <w:tcBorders>
              <w:bottom w:val="single" w:sz="4" w:space="0" w:color="000000"/>
            </w:tcBorders>
            <w:shd w:val="clear" w:color="auto" w:fill="auto"/>
            <w:vAlign w:val="bottom"/>
          </w:tcPr>
          <w:p w:rsidR="001B25C5" w:rsidRDefault="001B25C5" w:rsidP="00274D99">
            <w:pPr>
              <w:snapToGrid w:val="0"/>
              <w:jc w:val="center"/>
              <w:rPr>
                <w:rFonts w:cs="font319"/>
                <w:color w:val="000000"/>
              </w:rPr>
            </w:pPr>
          </w:p>
        </w:tc>
        <w:tc>
          <w:tcPr>
            <w:tcW w:w="1381" w:type="dxa"/>
            <w:gridSpan w:val="2"/>
            <w:shd w:val="clear" w:color="auto" w:fill="auto"/>
            <w:vAlign w:val="bottom"/>
          </w:tcPr>
          <w:p w:rsidR="001B25C5" w:rsidRDefault="001B25C5" w:rsidP="00274D99">
            <w:pPr>
              <w:jc w:val="right"/>
              <w:rPr>
                <w:rFonts w:cs="font319"/>
                <w:color w:val="000000"/>
              </w:rPr>
            </w:pPr>
            <w:r>
              <w:rPr>
                <w:rFonts w:cs="font319"/>
                <w:color w:val="000000"/>
                <w:sz w:val="22"/>
                <w:szCs w:val="22"/>
              </w:rPr>
              <w:t>20</w:t>
            </w:r>
          </w:p>
        </w:tc>
        <w:tc>
          <w:tcPr>
            <w:tcW w:w="1781" w:type="dxa"/>
            <w:tcBorders>
              <w:bottom w:val="single" w:sz="4" w:space="0" w:color="000000"/>
            </w:tcBorders>
            <w:shd w:val="clear" w:color="auto" w:fill="auto"/>
            <w:vAlign w:val="bottom"/>
          </w:tcPr>
          <w:p w:rsidR="001B25C5" w:rsidRDefault="001B25C5" w:rsidP="00274D99">
            <w:pPr>
              <w:snapToGrid w:val="0"/>
              <w:rPr>
                <w:rFonts w:cs="font319"/>
                <w:color w:val="000000"/>
              </w:rPr>
            </w:pPr>
          </w:p>
        </w:tc>
        <w:tc>
          <w:tcPr>
            <w:tcW w:w="675" w:type="dxa"/>
            <w:shd w:val="clear" w:color="auto" w:fill="auto"/>
            <w:vAlign w:val="bottom"/>
          </w:tcPr>
          <w:p w:rsidR="001B25C5" w:rsidRDefault="001B25C5" w:rsidP="00274D99">
            <w:pPr>
              <w:ind w:left="57"/>
            </w:pPr>
            <w:r>
              <w:rPr>
                <w:rFonts w:cs="font319"/>
                <w:color w:val="000000"/>
                <w:sz w:val="22"/>
                <w:szCs w:val="22"/>
              </w:rPr>
              <w:t>г.</w:t>
            </w:r>
          </w:p>
        </w:tc>
      </w:tr>
    </w:tbl>
    <w:p w:rsidR="001B25C5" w:rsidRDefault="001B25C5" w:rsidP="001B25C5">
      <w:pPr>
        <w:spacing w:before="240"/>
        <w:rPr>
          <w:color w:val="000000"/>
        </w:rPr>
        <w:sectPr w:rsidR="001B25C5">
          <w:headerReference w:type="even" r:id="rId58"/>
          <w:headerReference w:type="default" r:id="rId59"/>
          <w:footerReference w:type="even" r:id="rId60"/>
          <w:footerReference w:type="default" r:id="rId61"/>
          <w:headerReference w:type="first" r:id="rId62"/>
          <w:footerReference w:type="first" r:id="rId63"/>
          <w:pgSz w:w="11906" w:h="16838"/>
          <w:pgMar w:top="1134" w:right="850" w:bottom="1135" w:left="1701" w:header="0" w:footer="720" w:gutter="0"/>
          <w:cols w:space="720"/>
          <w:docGrid w:linePitch="600" w:charSpace="32768"/>
        </w:sectPr>
      </w:pPr>
      <w:r>
        <w:rPr>
          <w:rFonts w:cs="font319"/>
          <w:color w:val="000000"/>
          <w:sz w:val="22"/>
          <w:szCs w:val="22"/>
        </w:rPr>
        <w:t>М.П. (при наличии)</w:t>
      </w:r>
    </w:p>
    <w:p w:rsidR="001B25C5" w:rsidRDefault="001B25C5" w:rsidP="001B25C5">
      <w:pPr>
        <w:pStyle w:val="ConsPlusNormal0"/>
        <w:jc w:val="right"/>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Приложение №3</w:t>
      </w:r>
    </w:p>
    <w:p w:rsidR="001B25C5" w:rsidRDefault="001B25C5" w:rsidP="001B25C5">
      <w:pPr>
        <w:pStyle w:val="ConsPlusNormal0"/>
        <w:jc w:val="right"/>
        <w:rPr>
          <w:rFonts w:ascii="Times New Roman" w:hAnsi="Times New Roman" w:cs="Times New Roman"/>
          <w:color w:val="000000"/>
          <w:sz w:val="24"/>
          <w:szCs w:val="24"/>
        </w:rPr>
      </w:pPr>
      <w:r>
        <w:rPr>
          <w:rFonts w:ascii="Times New Roman" w:hAnsi="Times New Roman" w:cs="Times New Roman"/>
          <w:color w:val="000000"/>
          <w:sz w:val="24"/>
          <w:szCs w:val="24"/>
        </w:rPr>
        <w:t>к Административному регламенту</w:t>
      </w:r>
    </w:p>
    <w:p w:rsidR="001B25C5" w:rsidRDefault="001B25C5" w:rsidP="001B25C5">
      <w:pPr>
        <w:pStyle w:val="ConsPlusNormal0"/>
        <w:jc w:val="right"/>
        <w:rPr>
          <w:rFonts w:ascii="Times New Roman" w:hAnsi="Times New Roman" w:cs="Times New Roman"/>
          <w:color w:val="000000"/>
          <w:sz w:val="28"/>
          <w:szCs w:val="28"/>
        </w:rPr>
      </w:pPr>
      <w:r>
        <w:rPr>
          <w:rFonts w:ascii="Times New Roman" w:hAnsi="Times New Roman" w:cs="Times New Roman"/>
          <w:color w:val="000000"/>
          <w:sz w:val="24"/>
          <w:szCs w:val="24"/>
        </w:rPr>
        <w:t>администрации города (района, поселения)</w:t>
      </w:r>
    </w:p>
    <w:p w:rsidR="001B25C5" w:rsidRDefault="001B25C5" w:rsidP="001B25C5">
      <w:pPr>
        <w:pStyle w:val="ConsPlusNormal0"/>
        <w:jc w:val="right"/>
        <w:rPr>
          <w:rFonts w:ascii="Times New Roman" w:hAnsi="Times New Roman" w:cs="Times New Roman"/>
          <w:color w:val="000000"/>
          <w:sz w:val="28"/>
          <w:szCs w:val="28"/>
        </w:rPr>
      </w:pPr>
    </w:p>
    <w:p w:rsidR="001B25C5" w:rsidRDefault="001B25C5" w:rsidP="001B25C5">
      <w:pPr>
        <w:pStyle w:val="ConsPlusNormal0"/>
        <w:jc w:val="both"/>
        <w:rPr>
          <w:rFonts w:ascii="Times New Roman" w:hAnsi="Times New Roman" w:cs="Times New Roman"/>
          <w:color w:val="000000"/>
          <w:sz w:val="28"/>
          <w:szCs w:val="28"/>
        </w:rPr>
      </w:pPr>
      <w:bookmarkStart w:id="26" w:name="P866"/>
      <w:bookmarkEnd w:id="26"/>
    </w:p>
    <w:p w:rsidR="001B25C5" w:rsidRDefault="001B25C5" w:rsidP="001B25C5">
      <w:pPr>
        <w:pStyle w:val="ConsPlusNonformat"/>
        <w:jc w:val="center"/>
        <w:rPr>
          <w:rFonts w:ascii="Times New Roman" w:hAnsi="Times New Roman" w:cs="Times New Roman"/>
          <w:color w:val="000000"/>
          <w:sz w:val="22"/>
          <w:szCs w:val="22"/>
        </w:rPr>
      </w:pPr>
      <w:r>
        <w:rPr>
          <w:rFonts w:ascii="Times New Roman" w:hAnsi="Times New Roman" w:cs="Times New Roman"/>
          <w:color w:val="000000"/>
          <w:sz w:val="22"/>
          <w:szCs w:val="22"/>
        </w:rPr>
        <w:t>Администрации города (района, поселения) Чувашской Республики</w:t>
      </w:r>
    </w:p>
    <w:p w:rsidR="001B25C5" w:rsidRDefault="001B25C5" w:rsidP="001B25C5">
      <w:pPr>
        <w:pStyle w:val="ConsPlusNonformat"/>
        <w:jc w:val="center"/>
        <w:rPr>
          <w:rFonts w:ascii="Times New Roman" w:hAnsi="Times New Roman" w:cs="Times New Roman"/>
          <w:color w:val="000000"/>
          <w:sz w:val="22"/>
          <w:szCs w:val="22"/>
        </w:rPr>
      </w:pPr>
    </w:p>
    <w:p w:rsidR="001B25C5" w:rsidRDefault="001B25C5" w:rsidP="001B25C5">
      <w:pPr>
        <w:pStyle w:val="ConsPlusNonformat"/>
        <w:jc w:val="center"/>
        <w:rPr>
          <w:rFonts w:ascii="Times New Roman" w:hAnsi="Times New Roman" w:cs="Times New Roman"/>
          <w:color w:val="000000"/>
          <w:sz w:val="22"/>
          <w:szCs w:val="22"/>
        </w:rPr>
      </w:pPr>
      <w:r>
        <w:rPr>
          <w:rFonts w:ascii="Times New Roman" w:hAnsi="Times New Roman" w:cs="Times New Roman"/>
          <w:color w:val="000000"/>
          <w:sz w:val="22"/>
          <w:szCs w:val="22"/>
        </w:rPr>
        <w:t>УВЕДОМЛЕНИЕ</w:t>
      </w:r>
    </w:p>
    <w:p w:rsidR="001B25C5" w:rsidRDefault="001B25C5" w:rsidP="001B25C5">
      <w:pPr>
        <w:pStyle w:val="ConsPlusNonformat"/>
        <w:jc w:val="center"/>
        <w:rPr>
          <w:rFonts w:ascii="Times New Roman" w:hAnsi="Times New Roman" w:cs="Times New Roman"/>
          <w:color w:val="000000"/>
          <w:sz w:val="22"/>
          <w:szCs w:val="22"/>
        </w:rPr>
      </w:pPr>
      <w:r>
        <w:rPr>
          <w:rFonts w:ascii="Times New Roman" w:hAnsi="Times New Roman" w:cs="Times New Roman"/>
          <w:color w:val="000000"/>
          <w:sz w:val="22"/>
          <w:szCs w:val="22"/>
        </w:rPr>
        <w:t>об отказе в выдаче разрешения на строительство</w:t>
      </w:r>
    </w:p>
    <w:p w:rsidR="001B25C5" w:rsidRDefault="001B25C5" w:rsidP="001B25C5">
      <w:pPr>
        <w:pStyle w:val="ConsPlusNonformat"/>
        <w:jc w:val="center"/>
        <w:rPr>
          <w:rFonts w:ascii="Times New Roman" w:hAnsi="Times New Roman" w:cs="Times New Roman"/>
          <w:color w:val="000000"/>
          <w:sz w:val="22"/>
          <w:szCs w:val="22"/>
        </w:rPr>
      </w:pPr>
      <w:r>
        <w:rPr>
          <w:rFonts w:ascii="Times New Roman" w:hAnsi="Times New Roman" w:cs="Times New Roman"/>
          <w:color w:val="000000"/>
          <w:sz w:val="22"/>
          <w:szCs w:val="22"/>
        </w:rPr>
        <w:t xml:space="preserve">  </w:t>
      </w:r>
      <w:r>
        <w:rPr>
          <w:rFonts w:ascii="Times New Roman" w:hAnsi="Times New Roman" w:cs="Times New Roman"/>
          <w:color w:val="000000"/>
          <w:sz w:val="22"/>
          <w:szCs w:val="22"/>
        </w:rPr>
        <w:tab/>
      </w:r>
      <w:r>
        <w:rPr>
          <w:rFonts w:ascii="Times New Roman" w:hAnsi="Times New Roman" w:cs="Times New Roman"/>
          <w:color w:val="000000"/>
          <w:sz w:val="22"/>
          <w:szCs w:val="22"/>
        </w:rPr>
        <w:tab/>
      </w:r>
      <w:r>
        <w:rPr>
          <w:rFonts w:ascii="Times New Roman" w:hAnsi="Times New Roman" w:cs="Times New Roman"/>
          <w:color w:val="000000"/>
          <w:sz w:val="22"/>
          <w:szCs w:val="22"/>
        </w:rPr>
        <w:tab/>
      </w:r>
      <w:r>
        <w:rPr>
          <w:rFonts w:ascii="Times New Roman" w:hAnsi="Times New Roman" w:cs="Times New Roman"/>
          <w:color w:val="000000"/>
          <w:sz w:val="22"/>
          <w:szCs w:val="22"/>
        </w:rPr>
        <w:tab/>
      </w:r>
      <w:r>
        <w:rPr>
          <w:rFonts w:ascii="Times New Roman" w:hAnsi="Times New Roman" w:cs="Times New Roman"/>
          <w:color w:val="000000"/>
          <w:sz w:val="22"/>
          <w:szCs w:val="22"/>
        </w:rPr>
        <w:tab/>
      </w:r>
      <w:r>
        <w:rPr>
          <w:rFonts w:ascii="Times New Roman" w:hAnsi="Times New Roman" w:cs="Times New Roman"/>
          <w:color w:val="000000"/>
          <w:sz w:val="22"/>
          <w:szCs w:val="22"/>
        </w:rPr>
        <w:tab/>
      </w:r>
      <w:r>
        <w:rPr>
          <w:rFonts w:ascii="Times New Roman" w:hAnsi="Times New Roman" w:cs="Times New Roman"/>
          <w:color w:val="000000"/>
          <w:sz w:val="22"/>
          <w:szCs w:val="22"/>
        </w:rPr>
        <w:tab/>
      </w:r>
      <w:r>
        <w:rPr>
          <w:rFonts w:ascii="Times New Roman" w:hAnsi="Times New Roman" w:cs="Times New Roman"/>
          <w:color w:val="000000"/>
          <w:sz w:val="22"/>
          <w:szCs w:val="22"/>
        </w:rPr>
        <w:tab/>
      </w:r>
    </w:p>
    <w:p w:rsidR="001B25C5" w:rsidRDefault="001B25C5" w:rsidP="001B25C5">
      <w:pPr>
        <w:pStyle w:val="ConsPlusNonformat"/>
        <w:jc w:val="center"/>
        <w:rPr>
          <w:rFonts w:ascii="Times New Roman" w:hAnsi="Times New Roman" w:cs="Times New Roman"/>
          <w:color w:val="000000"/>
          <w:sz w:val="22"/>
          <w:szCs w:val="22"/>
        </w:rPr>
      </w:pPr>
      <w:r>
        <w:rPr>
          <w:rFonts w:ascii="Times New Roman" w:hAnsi="Times New Roman" w:cs="Times New Roman"/>
          <w:color w:val="000000"/>
          <w:sz w:val="22"/>
          <w:szCs w:val="22"/>
        </w:rPr>
        <w:t xml:space="preserve">                                                                                                        «___»  _______________ 20___ г.</w:t>
      </w:r>
    </w:p>
    <w:p w:rsidR="001B25C5" w:rsidRDefault="001B25C5" w:rsidP="001B25C5">
      <w:pPr>
        <w:pStyle w:val="ConsPlusNonformat"/>
        <w:jc w:val="both"/>
        <w:rPr>
          <w:rFonts w:ascii="Times New Roman" w:hAnsi="Times New Roman" w:cs="Times New Roman"/>
          <w:color w:val="000000"/>
          <w:sz w:val="22"/>
          <w:szCs w:val="22"/>
        </w:rPr>
      </w:pPr>
    </w:p>
    <w:p w:rsidR="001B25C5" w:rsidRDefault="001B25C5" w:rsidP="001B25C5">
      <w:pPr>
        <w:pStyle w:val="ConsPlusNonformat"/>
        <w:jc w:val="both"/>
        <w:rPr>
          <w:rFonts w:ascii="Times New Roman" w:hAnsi="Times New Roman" w:cs="Times New Roman"/>
          <w:color w:val="000000"/>
          <w:sz w:val="18"/>
          <w:szCs w:val="18"/>
        </w:rPr>
      </w:pPr>
      <w:r>
        <w:rPr>
          <w:rFonts w:ascii="Times New Roman" w:hAnsi="Times New Roman" w:cs="Times New Roman"/>
          <w:color w:val="000000"/>
          <w:sz w:val="22"/>
          <w:szCs w:val="22"/>
        </w:rPr>
        <w:t>________________________________________________________________</w:t>
      </w:r>
      <w:r>
        <w:rPr>
          <w:rFonts w:ascii="Times New Roman" w:hAnsi="Times New Roman" w:cs="Times New Roman"/>
          <w:color w:val="000000"/>
          <w:sz w:val="22"/>
          <w:szCs w:val="22"/>
        </w:rPr>
        <w:tab/>
        <w:t>____________________</w:t>
      </w:r>
    </w:p>
    <w:p w:rsidR="001B25C5" w:rsidRDefault="001B25C5" w:rsidP="001B25C5">
      <w:pPr>
        <w:pStyle w:val="ConsPlusNonformat"/>
        <w:jc w:val="center"/>
        <w:rPr>
          <w:rFonts w:ascii="Times New Roman" w:hAnsi="Times New Roman" w:cs="Times New Roman"/>
          <w:color w:val="000000"/>
          <w:sz w:val="22"/>
          <w:szCs w:val="22"/>
        </w:rPr>
      </w:pPr>
      <w:r>
        <w:rPr>
          <w:rFonts w:ascii="Times New Roman" w:hAnsi="Times New Roman" w:cs="Times New Roman"/>
          <w:color w:val="000000"/>
          <w:sz w:val="18"/>
          <w:szCs w:val="18"/>
        </w:rPr>
        <w:t>(наименование органа, осуществляющего выдачу разрешения)</w:t>
      </w:r>
    </w:p>
    <w:p w:rsidR="001B25C5" w:rsidRDefault="001B25C5" w:rsidP="001B25C5">
      <w:pPr>
        <w:pStyle w:val="ConsPlusNonformat"/>
        <w:jc w:val="both"/>
        <w:rPr>
          <w:rFonts w:ascii="Times New Roman" w:hAnsi="Times New Roman" w:cs="Times New Roman"/>
          <w:color w:val="000000"/>
          <w:sz w:val="18"/>
          <w:szCs w:val="18"/>
        </w:rPr>
      </w:pPr>
      <w:r>
        <w:rPr>
          <w:rFonts w:ascii="Times New Roman" w:hAnsi="Times New Roman" w:cs="Times New Roman"/>
          <w:color w:val="000000"/>
          <w:sz w:val="22"/>
          <w:szCs w:val="22"/>
        </w:rPr>
        <w:t>уведомляет _______________________________________________________________________</w:t>
      </w:r>
    </w:p>
    <w:p w:rsidR="001B25C5" w:rsidRDefault="001B25C5" w:rsidP="001B25C5">
      <w:pPr>
        <w:pStyle w:val="ConsPlusNonformat"/>
        <w:jc w:val="center"/>
        <w:rPr>
          <w:rFonts w:ascii="Times New Roman" w:hAnsi="Times New Roman" w:cs="Times New Roman"/>
          <w:color w:val="000000"/>
          <w:sz w:val="22"/>
          <w:szCs w:val="22"/>
        </w:rPr>
      </w:pPr>
      <w:r>
        <w:rPr>
          <w:rFonts w:ascii="Times New Roman" w:hAnsi="Times New Roman" w:cs="Times New Roman"/>
          <w:color w:val="000000"/>
          <w:sz w:val="18"/>
          <w:szCs w:val="18"/>
        </w:rPr>
        <w:t>(полное наименование организации,</w:t>
      </w:r>
    </w:p>
    <w:p w:rsidR="001B25C5" w:rsidRDefault="001B25C5" w:rsidP="001B25C5">
      <w:pPr>
        <w:pStyle w:val="ConsPlusNonformat"/>
        <w:jc w:val="both"/>
        <w:rPr>
          <w:rFonts w:ascii="Times New Roman" w:hAnsi="Times New Roman" w:cs="Times New Roman"/>
          <w:color w:val="000000"/>
          <w:sz w:val="18"/>
          <w:szCs w:val="18"/>
        </w:rPr>
      </w:pPr>
      <w:r>
        <w:rPr>
          <w:rFonts w:ascii="Times New Roman" w:hAnsi="Times New Roman" w:cs="Times New Roman"/>
          <w:color w:val="000000"/>
          <w:sz w:val="22"/>
          <w:szCs w:val="22"/>
        </w:rPr>
        <w:t>_________________________________________________________________________________</w:t>
      </w:r>
    </w:p>
    <w:p w:rsidR="001B25C5" w:rsidRDefault="001B25C5" w:rsidP="001B25C5">
      <w:pPr>
        <w:pStyle w:val="ConsPlusNonformat"/>
        <w:jc w:val="center"/>
        <w:rPr>
          <w:rFonts w:ascii="Times New Roman" w:hAnsi="Times New Roman" w:cs="Times New Roman"/>
          <w:color w:val="000000"/>
          <w:sz w:val="22"/>
          <w:szCs w:val="22"/>
        </w:rPr>
      </w:pPr>
      <w:r>
        <w:rPr>
          <w:rFonts w:ascii="Times New Roman" w:hAnsi="Times New Roman" w:cs="Times New Roman"/>
          <w:color w:val="000000"/>
          <w:sz w:val="18"/>
          <w:szCs w:val="18"/>
        </w:rPr>
        <w:t>ИНН/КПП, ЕГРН, юридический адрес</w:t>
      </w:r>
    </w:p>
    <w:p w:rsidR="001B25C5" w:rsidRDefault="001B25C5" w:rsidP="001B25C5">
      <w:pPr>
        <w:pStyle w:val="ConsPlusNonformat"/>
        <w:jc w:val="both"/>
        <w:rPr>
          <w:rFonts w:ascii="Times New Roman" w:hAnsi="Times New Roman" w:cs="Times New Roman"/>
          <w:color w:val="000000"/>
          <w:sz w:val="18"/>
          <w:szCs w:val="18"/>
        </w:rPr>
      </w:pPr>
      <w:r>
        <w:rPr>
          <w:rFonts w:ascii="Times New Roman" w:hAnsi="Times New Roman" w:cs="Times New Roman"/>
          <w:color w:val="000000"/>
          <w:sz w:val="22"/>
          <w:szCs w:val="22"/>
        </w:rPr>
        <w:t>_________________________________________________________________________________</w:t>
      </w:r>
    </w:p>
    <w:p w:rsidR="001B25C5" w:rsidRDefault="001B25C5" w:rsidP="001B25C5">
      <w:pPr>
        <w:pStyle w:val="ConsPlusNonformat"/>
        <w:jc w:val="center"/>
        <w:rPr>
          <w:rFonts w:ascii="Times New Roman" w:hAnsi="Times New Roman" w:cs="Times New Roman"/>
          <w:color w:val="000000"/>
          <w:sz w:val="22"/>
          <w:szCs w:val="22"/>
        </w:rPr>
      </w:pPr>
      <w:r>
        <w:rPr>
          <w:rFonts w:ascii="Times New Roman" w:hAnsi="Times New Roman" w:cs="Times New Roman"/>
          <w:color w:val="000000"/>
          <w:sz w:val="18"/>
          <w:szCs w:val="18"/>
        </w:rPr>
        <w:t>(ФИО индивидуального предпринимателя, ИНН, ЕГРНИП, адрес места жительства)</w:t>
      </w:r>
    </w:p>
    <w:p w:rsidR="001B25C5" w:rsidRDefault="001B25C5" w:rsidP="001B25C5">
      <w:pPr>
        <w:pStyle w:val="ConsPlusNonformat"/>
        <w:jc w:val="both"/>
        <w:rPr>
          <w:rFonts w:ascii="Times New Roman" w:hAnsi="Times New Roman" w:cs="Times New Roman"/>
          <w:color w:val="000000"/>
          <w:sz w:val="22"/>
          <w:szCs w:val="22"/>
        </w:rPr>
      </w:pPr>
    </w:p>
    <w:p w:rsidR="001B25C5" w:rsidRDefault="001B25C5" w:rsidP="001B25C5">
      <w:pPr>
        <w:pStyle w:val="ConsPlusNonformat"/>
        <w:jc w:val="both"/>
        <w:rPr>
          <w:rFonts w:ascii="Times New Roman" w:hAnsi="Times New Roman" w:cs="Times New Roman"/>
          <w:color w:val="000000"/>
          <w:sz w:val="22"/>
          <w:szCs w:val="22"/>
        </w:rPr>
      </w:pPr>
      <w:r>
        <w:rPr>
          <w:rFonts w:ascii="Times New Roman" w:hAnsi="Times New Roman" w:cs="Times New Roman"/>
          <w:color w:val="000000"/>
          <w:sz w:val="22"/>
          <w:szCs w:val="22"/>
        </w:rPr>
        <w:t>об отказе в выдаче разрешения на строительство.</w:t>
      </w:r>
    </w:p>
    <w:p w:rsidR="001B25C5" w:rsidRDefault="001B25C5" w:rsidP="001B25C5">
      <w:pPr>
        <w:pStyle w:val="ConsPlusNonformat"/>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    </w:t>
      </w:r>
    </w:p>
    <w:p w:rsidR="001B25C5" w:rsidRDefault="001B25C5" w:rsidP="001B25C5">
      <w:pPr>
        <w:pStyle w:val="ConsPlusNonformat"/>
        <w:jc w:val="both"/>
        <w:rPr>
          <w:rFonts w:ascii="Times New Roman" w:hAnsi="Times New Roman" w:cs="Times New Roman"/>
          <w:color w:val="000000"/>
          <w:sz w:val="22"/>
          <w:szCs w:val="22"/>
        </w:rPr>
      </w:pPr>
      <w:r>
        <w:rPr>
          <w:rFonts w:ascii="Times New Roman" w:hAnsi="Times New Roman" w:cs="Times New Roman"/>
          <w:color w:val="000000"/>
          <w:sz w:val="22"/>
          <w:szCs w:val="22"/>
        </w:rPr>
        <w:t>Причина отказа: ___________________________________________________________________</w:t>
      </w:r>
    </w:p>
    <w:p w:rsidR="001B25C5" w:rsidRDefault="001B25C5" w:rsidP="001B25C5">
      <w:pPr>
        <w:pStyle w:val="ConsPlusNonformat"/>
        <w:jc w:val="both"/>
        <w:rPr>
          <w:rFonts w:ascii="Times New Roman" w:hAnsi="Times New Roman" w:cs="Times New Roman"/>
          <w:color w:val="000000"/>
          <w:sz w:val="22"/>
          <w:szCs w:val="22"/>
        </w:rPr>
      </w:pPr>
      <w:r>
        <w:rPr>
          <w:rFonts w:ascii="Times New Roman" w:hAnsi="Times New Roman" w:cs="Times New Roman"/>
          <w:color w:val="000000"/>
          <w:sz w:val="22"/>
          <w:szCs w:val="22"/>
        </w:rPr>
        <w:t>_________________________________________________________________________________</w:t>
      </w:r>
    </w:p>
    <w:p w:rsidR="001B25C5" w:rsidRDefault="001B25C5" w:rsidP="001B25C5">
      <w:pPr>
        <w:pStyle w:val="ConsPlusNonformat"/>
        <w:jc w:val="both"/>
        <w:rPr>
          <w:rFonts w:ascii="Times New Roman" w:hAnsi="Times New Roman" w:cs="Times New Roman"/>
          <w:color w:val="000000"/>
          <w:sz w:val="22"/>
          <w:szCs w:val="22"/>
        </w:rPr>
      </w:pPr>
      <w:r>
        <w:rPr>
          <w:rFonts w:ascii="Times New Roman" w:hAnsi="Times New Roman" w:cs="Times New Roman"/>
          <w:color w:val="000000"/>
          <w:sz w:val="22"/>
          <w:szCs w:val="22"/>
        </w:rPr>
        <w:t>__________________________________________________________________________________</w:t>
      </w:r>
    </w:p>
    <w:p w:rsidR="001B25C5" w:rsidRDefault="001B25C5" w:rsidP="001B25C5">
      <w:pPr>
        <w:pStyle w:val="ConsPlusNonformat"/>
        <w:jc w:val="both"/>
        <w:rPr>
          <w:rFonts w:ascii="Times New Roman" w:hAnsi="Times New Roman" w:cs="Times New Roman"/>
          <w:color w:val="000000"/>
          <w:sz w:val="22"/>
          <w:szCs w:val="22"/>
        </w:rPr>
      </w:pPr>
    </w:p>
    <w:p w:rsidR="001B25C5" w:rsidRDefault="001B25C5" w:rsidP="001B25C5">
      <w:pPr>
        <w:pStyle w:val="ConsPlusNonformat"/>
        <w:jc w:val="both"/>
        <w:rPr>
          <w:rFonts w:ascii="Times New Roman" w:hAnsi="Times New Roman" w:cs="Times New Roman"/>
          <w:color w:val="000000"/>
          <w:sz w:val="22"/>
          <w:szCs w:val="22"/>
        </w:rPr>
      </w:pPr>
    </w:p>
    <w:p w:rsidR="001B25C5" w:rsidRDefault="001B25C5" w:rsidP="001B25C5">
      <w:pPr>
        <w:pStyle w:val="ConsPlusNonformat"/>
        <w:jc w:val="both"/>
        <w:rPr>
          <w:rFonts w:ascii="Times New Roman" w:hAnsi="Times New Roman" w:cs="Times New Roman"/>
          <w:color w:val="000000"/>
          <w:sz w:val="22"/>
          <w:szCs w:val="22"/>
        </w:rPr>
      </w:pPr>
      <w:r>
        <w:rPr>
          <w:rFonts w:ascii="Times New Roman" w:hAnsi="Times New Roman" w:cs="Times New Roman"/>
          <w:color w:val="000000"/>
          <w:sz w:val="22"/>
          <w:szCs w:val="22"/>
        </w:rPr>
        <w:t>________________________________________   ___________   ___________________________</w:t>
      </w:r>
    </w:p>
    <w:p w:rsidR="001B25C5" w:rsidRDefault="001B25C5" w:rsidP="001B25C5">
      <w:pPr>
        <w:pStyle w:val="ConsPlusNonformat"/>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   (должность уполномоченного                                  (подпись)                          (Ф.И.О.)</w:t>
      </w:r>
    </w:p>
    <w:p w:rsidR="001B25C5" w:rsidRDefault="001B25C5" w:rsidP="001B25C5">
      <w:pPr>
        <w:pStyle w:val="ConsPlusNonformat"/>
        <w:jc w:val="both"/>
        <w:rPr>
          <w:rFonts w:ascii="Times New Roman" w:hAnsi="Times New Roman" w:cs="Times New Roman"/>
          <w:color w:val="000000"/>
          <w:sz w:val="22"/>
          <w:szCs w:val="22"/>
        </w:rPr>
      </w:pPr>
      <w:r>
        <w:rPr>
          <w:rFonts w:ascii="Times New Roman" w:hAnsi="Times New Roman" w:cs="Times New Roman"/>
          <w:color w:val="000000"/>
          <w:sz w:val="22"/>
          <w:szCs w:val="22"/>
        </w:rPr>
        <w:t>сотрудника органа,</w:t>
      </w:r>
    </w:p>
    <w:p w:rsidR="001B25C5" w:rsidRDefault="001B25C5" w:rsidP="001B25C5">
      <w:pPr>
        <w:pStyle w:val="ConsPlusNonformat"/>
        <w:jc w:val="both"/>
        <w:rPr>
          <w:rFonts w:ascii="Times New Roman" w:hAnsi="Times New Roman" w:cs="Times New Roman"/>
          <w:color w:val="000000"/>
          <w:sz w:val="22"/>
          <w:szCs w:val="22"/>
        </w:rPr>
      </w:pPr>
      <w:r>
        <w:rPr>
          <w:rFonts w:ascii="Times New Roman" w:hAnsi="Times New Roman" w:cs="Times New Roman"/>
          <w:color w:val="000000"/>
          <w:sz w:val="22"/>
          <w:szCs w:val="22"/>
        </w:rPr>
        <w:t>осуществляющего выдачу разрешения</w:t>
      </w:r>
    </w:p>
    <w:p w:rsidR="001B25C5" w:rsidRDefault="001B25C5" w:rsidP="001B25C5">
      <w:pPr>
        <w:pStyle w:val="ConsPlusNonformat"/>
        <w:jc w:val="both"/>
        <w:rPr>
          <w:rFonts w:ascii="Times New Roman" w:hAnsi="Times New Roman" w:cs="Times New Roman"/>
          <w:color w:val="000000"/>
          <w:sz w:val="22"/>
          <w:szCs w:val="22"/>
        </w:rPr>
      </w:pPr>
      <w:r>
        <w:rPr>
          <w:rFonts w:ascii="Times New Roman" w:hAnsi="Times New Roman" w:cs="Times New Roman"/>
          <w:color w:val="000000"/>
          <w:sz w:val="22"/>
          <w:szCs w:val="22"/>
        </w:rPr>
        <w:t>на строительство)</w:t>
      </w:r>
    </w:p>
    <w:p w:rsidR="001B25C5" w:rsidRDefault="001B25C5" w:rsidP="001B25C5">
      <w:pPr>
        <w:pStyle w:val="ConsPlusNonformat"/>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                              </w:t>
      </w:r>
      <w:r>
        <w:rPr>
          <w:rFonts w:ascii="Times New Roman" w:hAnsi="Times New Roman" w:cs="Times New Roman"/>
          <w:color w:val="000000"/>
          <w:sz w:val="22"/>
          <w:szCs w:val="22"/>
        </w:rPr>
        <w:tab/>
      </w:r>
      <w:r>
        <w:rPr>
          <w:rFonts w:ascii="Times New Roman" w:hAnsi="Times New Roman" w:cs="Times New Roman"/>
          <w:color w:val="000000"/>
          <w:sz w:val="22"/>
          <w:szCs w:val="22"/>
        </w:rPr>
        <w:tab/>
      </w:r>
      <w:r>
        <w:rPr>
          <w:rFonts w:ascii="Times New Roman" w:hAnsi="Times New Roman" w:cs="Times New Roman"/>
          <w:color w:val="000000"/>
          <w:sz w:val="22"/>
          <w:szCs w:val="22"/>
        </w:rPr>
        <w:tab/>
        <w:t xml:space="preserve">                                     </w:t>
      </w:r>
      <w:r>
        <w:rPr>
          <w:rFonts w:ascii="Times New Roman" w:hAnsi="Times New Roman" w:cs="Times New Roman"/>
          <w:color w:val="000000"/>
          <w:sz w:val="22"/>
          <w:szCs w:val="22"/>
        </w:rPr>
        <w:tab/>
      </w:r>
    </w:p>
    <w:p w:rsidR="001B25C5" w:rsidRDefault="001B25C5" w:rsidP="001B25C5">
      <w:pPr>
        <w:pStyle w:val="ConsPlusNonformat"/>
        <w:jc w:val="both"/>
        <w:rPr>
          <w:rFonts w:ascii="Times New Roman" w:hAnsi="Times New Roman" w:cs="Times New Roman"/>
          <w:color w:val="000000"/>
          <w:sz w:val="22"/>
          <w:szCs w:val="22"/>
        </w:rPr>
      </w:pPr>
    </w:p>
    <w:p w:rsidR="001B25C5" w:rsidRDefault="001B25C5" w:rsidP="001B25C5">
      <w:pPr>
        <w:pStyle w:val="ConsPlusNonformat"/>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    Уведомление получил:</w:t>
      </w:r>
    </w:p>
    <w:p w:rsidR="001B25C5" w:rsidRDefault="001B25C5" w:rsidP="001B25C5">
      <w:pPr>
        <w:pStyle w:val="ConsPlusNonformat"/>
        <w:jc w:val="both"/>
        <w:rPr>
          <w:rFonts w:ascii="Times New Roman" w:hAnsi="Times New Roman" w:cs="Times New Roman"/>
          <w:color w:val="000000"/>
          <w:sz w:val="22"/>
          <w:szCs w:val="22"/>
        </w:rPr>
      </w:pPr>
      <w:r>
        <w:rPr>
          <w:rFonts w:ascii="Times New Roman" w:hAnsi="Times New Roman" w:cs="Times New Roman"/>
          <w:color w:val="000000"/>
          <w:sz w:val="22"/>
          <w:szCs w:val="22"/>
        </w:rPr>
        <w:t>________________________________________   ______________   «____» ____________ 20__ г.</w:t>
      </w:r>
    </w:p>
    <w:p w:rsidR="001B25C5" w:rsidRDefault="001B25C5" w:rsidP="001B25C5">
      <w:pPr>
        <w:pStyle w:val="ConsPlusNonformat"/>
        <w:jc w:val="both"/>
        <w:rPr>
          <w:rFonts w:ascii="Times New Roman" w:hAnsi="Times New Roman" w:cs="Times New Roman"/>
          <w:color w:val="000000"/>
          <w:sz w:val="22"/>
          <w:szCs w:val="22"/>
        </w:rPr>
      </w:pPr>
      <w:r>
        <w:rPr>
          <w:rFonts w:ascii="Times New Roman" w:hAnsi="Times New Roman" w:cs="Times New Roman"/>
          <w:color w:val="000000"/>
          <w:sz w:val="22"/>
          <w:szCs w:val="22"/>
        </w:rPr>
        <w:t>(Ф.И.О. руководителя организации,                        (подпись)                     (дата получения)</w:t>
      </w:r>
    </w:p>
    <w:p w:rsidR="001B25C5" w:rsidRDefault="001B25C5" w:rsidP="001B25C5">
      <w:pPr>
        <w:pStyle w:val="ConsPlusNonformat"/>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  полное наименование организации</w:t>
      </w:r>
    </w:p>
    <w:p w:rsidR="001B25C5" w:rsidRDefault="001B25C5" w:rsidP="001B25C5">
      <w:pPr>
        <w:pStyle w:val="ConsPlusNonformat"/>
        <w:jc w:val="both"/>
        <w:rPr>
          <w:rFonts w:ascii="Times New Roman" w:hAnsi="Times New Roman" w:cs="Times New Roman"/>
          <w:color w:val="000000"/>
          <w:sz w:val="22"/>
          <w:szCs w:val="22"/>
        </w:rPr>
      </w:pPr>
      <w:r>
        <w:rPr>
          <w:rFonts w:ascii="Times New Roman" w:hAnsi="Times New Roman" w:cs="Times New Roman"/>
          <w:color w:val="000000"/>
          <w:sz w:val="22"/>
          <w:szCs w:val="22"/>
        </w:rPr>
        <w:t>(Ф.И.О. физического лица либо Ф.И.О.</w:t>
      </w:r>
    </w:p>
    <w:p w:rsidR="001B25C5" w:rsidRDefault="001B25C5" w:rsidP="001B25C5">
      <w:pPr>
        <w:pStyle w:val="ConsPlusNonformat"/>
        <w:jc w:val="both"/>
        <w:rPr>
          <w:rFonts w:ascii="Times New Roman" w:hAnsi="Times New Roman" w:cs="Times New Roman"/>
          <w:color w:val="000000"/>
          <w:sz w:val="22"/>
          <w:szCs w:val="22"/>
        </w:rPr>
      </w:pPr>
      <w:r>
        <w:rPr>
          <w:rFonts w:ascii="Times New Roman" w:hAnsi="Times New Roman" w:cs="Times New Roman"/>
          <w:color w:val="000000"/>
          <w:sz w:val="22"/>
          <w:szCs w:val="22"/>
        </w:rPr>
        <w:t>ее (его) представителя)</w:t>
      </w:r>
    </w:p>
    <w:p w:rsidR="001B25C5" w:rsidRDefault="001B25C5" w:rsidP="001B25C5">
      <w:pPr>
        <w:pStyle w:val="ConsPlusNonformat"/>
        <w:jc w:val="both"/>
        <w:rPr>
          <w:rFonts w:ascii="Times New Roman" w:hAnsi="Times New Roman" w:cs="Times New Roman"/>
          <w:color w:val="000000"/>
          <w:sz w:val="22"/>
          <w:szCs w:val="22"/>
        </w:rPr>
      </w:pPr>
    </w:p>
    <w:p w:rsidR="001B25C5" w:rsidRDefault="001B25C5" w:rsidP="001B25C5">
      <w:pPr>
        <w:pStyle w:val="ConsPlusNonformat"/>
        <w:jc w:val="both"/>
        <w:rPr>
          <w:rFonts w:ascii="Times New Roman" w:hAnsi="Times New Roman" w:cs="Times New Roman"/>
          <w:color w:val="000000"/>
          <w:sz w:val="22"/>
          <w:szCs w:val="22"/>
        </w:rPr>
      </w:pPr>
      <w:r>
        <w:rPr>
          <w:rFonts w:ascii="Times New Roman" w:hAnsi="Times New Roman" w:cs="Times New Roman"/>
          <w:color w:val="000000"/>
          <w:sz w:val="22"/>
          <w:szCs w:val="22"/>
        </w:rPr>
        <w:t>Исполнитель:</w:t>
      </w:r>
    </w:p>
    <w:p w:rsidR="001B25C5" w:rsidRDefault="001B25C5" w:rsidP="001B25C5">
      <w:pPr>
        <w:pStyle w:val="ConsPlusNonformat"/>
        <w:jc w:val="both"/>
        <w:rPr>
          <w:rFonts w:ascii="Times New Roman" w:hAnsi="Times New Roman" w:cs="Times New Roman"/>
          <w:color w:val="000000"/>
          <w:sz w:val="22"/>
          <w:szCs w:val="22"/>
        </w:rPr>
      </w:pPr>
      <w:r>
        <w:rPr>
          <w:rFonts w:ascii="Times New Roman" w:hAnsi="Times New Roman" w:cs="Times New Roman"/>
          <w:color w:val="000000"/>
          <w:sz w:val="22"/>
          <w:szCs w:val="22"/>
        </w:rPr>
        <w:t>Ф.И.О. _______________</w:t>
      </w:r>
    </w:p>
    <w:p w:rsidR="001B25C5" w:rsidRDefault="001B25C5" w:rsidP="001B25C5">
      <w:pPr>
        <w:pStyle w:val="ConsPlusNonformat"/>
        <w:jc w:val="both"/>
        <w:rPr>
          <w:rFonts w:ascii="Times New Roman" w:hAnsi="Times New Roman" w:cs="Times New Roman"/>
          <w:color w:val="000000"/>
          <w:szCs w:val="22"/>
        </w:rPr>
      </w:pPr>
      <w:r>
        <w:rPr>
          <w:rFonts w:ascii="Times New Roman" w:hAnsi="Times New Roman" w:cs="Times New Roman"/>
          <w:color w:val="000000"/>
          <w:sz w:val="22"/>
          <w:szCs w:val="22"/>
        </w:rPr>
        <w:t>Телефон: _____________</w:t>
      </w:r>
    </w:p>
    <w:p w:rsidR="001B25C5" w:rsidRDefault="001B25C5" w:rsidP="001B25C5">
      <w:pPr>
        <w:pStyle w:val="ConsPlusNormal0"/>
        <w:ind w:firstLine="540"/>
        <w:jc w:val="both"/>
        <w:rPr>
          <w:rFonts w:ascii="Times New Roman" w:hAnsi="Times New Roman" w:cs="Times New Roman"/>
          <w:color w:val="000000"/>
          <w:szCs w:val="22"/>
        </w:rPr>
      </w:pPr>
    </w:p>
    <w:p w:rsidR="001B25C5" w:rsidRDefault="001B25C5" w:rsidP="001B25C5">
      <w:pPr>
        <w:sectPr w:rsidR="001B25C5">
          <w:headerReference w:type="even" r:id="rId64"/>
          <w:headerReference w:type="default" r:id="rId65"/>
          <w:footerReference w:type="even" r:id="rId66"/>
          <w:footerReference w:type="default" r:id="rId67"/>
          <w:headerReference w:type="first" r:id="rId68"/>
          <w:footerReference w:type="first" r:id="rId69"/>
          <w:pgSz w:w="11906" w:h="16838"/>
          <w:pgMar w:top="1134" w:right="850" w:bottom="867" w:left="1701" w:header="0" w:footer="720" w:gutter="0"/>
          <w:cols w:space="720"/>
          <w:docGrid w:linePitch="600" w:charSpace="32768"/>
        </w:sectPr>
      </w:pPr>
    </w:p>
    <w:p w:rsidR="001B25C5" w:rsidRDefault="001B25C5" w:rsidP="001B25C5">
      <w:pPr>
        <w:pStyle w:val="ConsPlusNormal0"/>
        <w:jc w:val="right"/>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Приложение №4</w:t>
      </w:r>
    </w:p>
    <w:p w:rsidR="001B25C5" w:rsidRDefault="001B25C5" w:rsidP="001B25C5">
      <w:pPr>
        <w:pStyle w:val="ConsPlusNormal0"/>
        <w:jc w:val="right"/>
        <w:rPr>
          <w:rFonts w:ascii="Times New Roman" w:hAnsi="Times New Roman" w:cs="Times New Roman"/>
          <w:color w:val="000000"/>
          <w:sz w:val="24"/>
          <w:szCs w:val="24"/>
        </w:rPr>
      </w:pPr>
      <w:r>
        <w:rPr>
          <w:rFonts w:ascii="Times New Roman" w:hAnsi="Times New Roman" w:cs="Times New Roman"/>
          <w:color w:val="000000"/>
          <w:sz w:val="24"/>
          <w:szCs w:val="24"/>
        </w:rPr>
        <w:t>к Административному регламенту</w:t>
      </w:r>
    </w:p>
    <w:p w:rsidR="001B25C5" w:rsidRDefault="001B25C5" w:rsidP="001B25C5">
      <w:pPr>
        <w:pStyle w:val="ConsPlusNormal0"/>
        <w:jc w:val="right"/>
        <w:rPr>
          <w:rFonts w:ascii="Times New Roman" w:hAnsi="Times New Roman" w:cs="Times New Roman"/>
          <w:color w:val="000000"/>
          <w:sz w:val="24"/>
          <w:szCs w:val="24"/>
        </w:rPr>
      </w:pPr>
      <w:r>
        <w:rPr>
          <w:rFonts w:ascii="Times New Roman" w:hAnsi="Times New Roman" w:cs="Times New Roman"/>
          <w:color w:val="000000"/>
          <w:sz w:val="24"/>
          <w:szCs w:val="24"/>
        </w:rPr>
        <w:t>администрации города ( района, поселения)</w:t>
      </w:r>
    </w:p>
    <w:p w:rsidR="001B25C5" w:rsidRDefault="001B25C5" w:rsidP="001B25C5">
      <w:pPr>
        <w:pStyle w:val="ConsPlusNormal0"/>
        <w:jc w:val="center"/>
        <w:rPr>
          <w:rFonts w:ascii="Times New Roman" w:hAnsi="Times New Roman" w:cs="Times New Roman"/>
          <w:color w:val="000000"/>
          <w:sz w:val="24"/>
          <w:szCs w:val="24"/>
        </w:rPr>
      </w:pPr>
    </w:p>
    <w:p w:rsidR="001B25C5" w:rsidRDefault="001B25C5" w:rsidP="001B25C5">
      <w:pPr>
        <w:pStyle w:val="ConsPlusNormal0"/>
        <w:jc w:val="center"/>
        <w:rPr>
          <w:rFonts w:ascii="Times New Roman" w:hAnsi="Times New Roman" w:cs="Times New Roman"/>
          <w:color w:val="000000"/>
          <w:sz w:val="10"/>
          <w:szCs w:val="10"/>
        </w:rPr>
      </w:pPr>
    </w:p>
    <w:p w:rsidR="001B25C5" w:rsidRDefault="001B25C5" w:rsidP="001B25C5">
      <w:pPr>
        <w:ind w:left="3261"/>
        <w:jc w:val="center"/>
        <w:rPr>
          <w:color w:val="000000"/>
          <w:sz w:val="22"/>
          <w:szCs w:val="22"/>
        </w:rPr>
      </w:pPr>
      <w:r>
        <w:rPr>
          <w:color w:val="000000"/>
          <w:sz w:val="22"/>
          <w:szCs w:val="22"/>
          <w:u w:val="single"/>
        </w:rPr>
        <w:t>Администрация города (района, поселения)</w:t>
      </w:r>
    </w:p>
    <w:p w:rsidR="001B25C5" w:rsidRDefault="001B25C5" w:rsidP="001B25C5">
      <w:pPr>
        <w:ind w:left="3261"/>
        <w:rPr>
          <w:color w:val="000000"/>
          <w:sz w:val="18"/>
          <w:szCs w:val="18"/>
        </w:rPr>
      </w:pPr>
      <w:r>
        <w:rPr>
          <w:color w:val="000000"/>
          <w:sz w:val="22"/>
          <w:szCs w:val="22"/>
        </w:rPr>
        <w:t xml:space="preserve">от кого:  </w:t>
      </w:r>
    </w:p>
    <w:p w:rsidR="001B25C5" w:rsidRDefault="001B25C5" w:rsidP="001B25C5">
      <w:pPr>
        <w:pBdr>
          <w:top w:val="single" w:sz="4" w:space="1" w:color="000000"/>
        </w:pBdr>
        <w:ind w:left="4095"/>
        <w:jc w:val="center"/>
        <w:rPr>
          <w:color w:val="000000"/>
          <w:sz w:val="16"/>
          <w:szCs w:val="16"/>
        </w:rPr>
      </w:pPr>
      <w:r>
        <w:rPr>
          <w:color w:val="000000"/>
          <w:sz w:val="18"/>
          <w:szCs w:val="18"/>
        </w:rPr>
        <w:t>(наименование юридического лица – застройщика,</w:t>
      </w:r>
    </w:p>
    <w:p w:rsidR="001B25C5" w:rsidRDefault="001B25C5" w:rsidP="001B25C5">
      <w:pPr>
        <w:ind w:left="3261"/>
        <w:rPr>
          <w:color w:val="000000"/>
          <w:sz w:val="16"/>
          <w:szCs w:val="16"/>
        </w:rPr>
      </w:pPr>
    </w:p>
    <w:p w:rsidR="001B25C5" w:rsidRDefault="001B25C5" w:rsidP="001B25C5">
      <w:pPr>
        <w:pBdr>
          <w:top w:val="single" w:sz="4" w:space="1" w:color="000000"/>
        </w:pBdr>
        <w:ind w:left="3261"/>
        <w:jc w:val="center"/>
        <w:rPr>
          <w:color w:val="000000"/>
          <w:sz w:val="16"/>
          <w:szCs w:val="16"/>
        </w:rPr>
      </w:pPr>
      <w:r>
        <w:rPr>
          <w:color w:val="000000"/>
          <w:sz w:val="18"/>
          <w:szCs w:val="18"/>
        </w:rPr>
        <w:t>планирующего осуществлять строительство, капитальный</w:t>
      </w:r>
    </w:p>
    <w:p w:rsidR="001B25C5" w:rsidRDefault="001B25C5" w:rsidP="001B25C5">
      <w:pPr>
        <w:ind w:left="3261"/>
        <w:rPr>
          <w:color w:val="000000"/>
          <w:sz w:val="16"/>
          <w:szCs w:val="16"/>
        </w:rPr>
      </w:pPr>
    </w:p>
    <w:p w:rsidR="001B25C5" w:rsidRDefault="001B25C5" w:rsidP="001B25C5">
      <w:pPr>
        <w:pBdr>
          <w:top w:val="single" w:sz="4" w:space="1" w:color="000000"/>
        </w:pBdr>
        <w:ind w:left="3261"/>
        <w:jc w:val="center"/>
        <w:rPr>
          <w:color w:val="000000"/>
          <w:sz w:val="16"/>
          <w:szCs w:val="16"/>
        </w:rPr>
      </w:pPr>
      <w:r>
        <w:rPr>
          <w:color w:val="000000"/>
          <w:sz w:val="18"/>
          <w:szCs w:val="18"/>
        </w:rPr>
        <w:t>ремонт или реконструкцию;</w:t>
      </w:r>
    </w:p>
    <w:p w:rsidR="001B25C5" w:rsidRDefault="001B25C5" w:rsidP="001B25C5">
      <w:pPr>
        <w:ind w:left="3261"/>
        <w:rPr>
          <w:color w:val="000000"/>
          <w:sz w:val="16"/>
          <w:szCs w:val="16"/>
        </w:rPr>
      </w:pPr>
    </w:p>
    <w:p w:rsidR="001B25C5" w:rsidRDefault="001B25C5" w:rsidP="001B25C5">
      <w:pPr>
        <w:pBdr>
          <w:top w:val="single" w:sz="4" w:space="1" w:color="000000"/>
        </w:pBdr>
        <w:ind w:left="3261"/>
        <w:jc w:val="center"/>
        <w:rPr>
          <w:color w:val="000000"/>
          <w:sz w:val="16"/>
          <w:szCs w:val="16"/>
        </w:rPr>
      </w:pPr>
      <w:r>
        <w:rPr>
          <w:color w:val="000000"/>
          <w:sz w:val="18"/>
          <w:szCs w:val="18"/>
        </w:rPr>
        <w:t>ИНН; юридический и почтовый адреса;</w:t>
      </w:r>
    </w:p>
    <w:p w:rsidR="001B25C5" w:rsidRDefault="001B25C5" w:rsidP="001B25C5">
      <w:pPr>
        <w:ind w:left="3261"/>
        <w:rPr>
          <w:color w:val="000000"/>
          <w:sz w:val="16"/>
          <w:szCs w:val="16"/>
        </w:rPr>
      </w:pPr>
    </w:p>
    <w:p w:rsidR="001B25C5" w:rsidRDefault="001B25C5" w:rsidP="001B25C5">
      <w:pPr>
        <w:pBdr>
          <w:top w:val="single" w:sz="4" w:space="1" w:color="000000"/>
        </w:pBdr>
        <w:ind w:left="3261"/>
        <w:jc w:val="center"/>
        <w:rPr>
          <w:color w:val="000000"/>
          <w:sz w:val="16"/>
          <w:szCs w:val="16"/>
        </w:rPr>
      </w:pPr>
      <w:r>
        <w:rPr>
          <w:color w:val="000000"/>
          <w:sz w:val="18"/>
          <w:szCs w:val="18"/>
        </w:rPr>
        <w:t>Ф.И.О. руководителя; телефон;</w:t>
      </w:r>
    </w:p>
    <w:p w:rsidR="001B25C5" w:rsidRDefault="001B25C5" w:rsidP="001B25C5">
      <w:pPr>
        <w:ind w:left="3261"/>
        <w:rPr>
          <w:color w:val="000000"/>
          <w:sz w:val="16"/>
          <w:szCs w:val="16"/>
        </w:rPr>
      </w:pPr>
    </w:p>
    <w:p w:rsidR="001B25C5" w:rsidRDefault="001B25C5" w:rsidP="001B25C5">
      <w:pPr>
        <w:pBdr>
          <w:top w:val="single" w:sz="4" w:space="1" w:color="000000"/>
        </w:pBdr>
        <w:ind w:left="3261"/>
        <w:jc w:val="center"/>
        <w:rPr>
          <w:bCs/>
          <w:color w:val="000000"/>
          <w:sz w:val="10"/>
          <w:szCs w:val="10"/>
        </w:rPr>
      </w:pPr>
      <w:r>
        <w:rPr>
          <w:color w:val="000000"/>
          <w:sz w:val="18"/>
          <w:szCs w:val="18"/>
        </w:rPr>
        <w:t>банковские реквизиты (наименование банка, р/с, к/с, БИК))</w:t>
      </w:r>
    </w:p>
    <w:p w:rsidR="001B25C5" w:rsidRDefault="001B25C5" w:rsidP="001B25C5">
      <w:pPr>
        <w:jc w:val="center"/>
        <w:rPr>
          <w:bCs/>
          <w:color w:val="000000"/>
          <w:sz w:val="10"/>
          <w:szCs w:val="10"/>
        </w:rPr>
      </w:pPr>
    </w:p>
    <w:p w:rsidR="001B25C5" w:rsidRDefault="001B25C5" w:rsidP="001B25C5">
      <w:pPr>
        <w:jc w:val="center"/>
        <w:rPr>
          <w:bCs/>
          <w:color w:val="000000"/>
          <w:sz w:val="10"/>
          <w:szCs w:val="10"/>
        </w:rPr>
      </w:pPr>
      <w:r>
        <w:rPr>
          <w:bCs/>
          <w:color w:val="000000"/>
        </w:rPr>
        <w:t>Заявление</w:t>
      </w:r>
      <w:r>
        <w:rPr>
          <w:bCs/>
          <w:color w:val="000000"/>
        </w:rPr>
        <w:br/>
        <w:t>о продлении срока действия разрешения на строительство</w:t>
      </w:r>
    </w:p>
    <w:p w:rsidR="001B25C5" w:rsidRDefault="001B25C5" w:rsidP="001B25C5">
      <w:pPr>
        <w:jc w:val="center"/>
        <w:rPr>
          <w:bCs/>
          <w:color w:val="000000"/>
          <w:sz w:val="10"/>
          <w:szCs w:val="10"/>
        </w:rPr>
      </w:pPr>
    </w:p>
    <w:p w:rsidR="001B25C5" w:rsidRDefault="001B25C5" w:rsidP="001B25C5">
      <w:pPr>
        <w:ind w:firstLine="567"/>
        <w:rPr>
          <w:color w:val="000000"/>
          <w:sz w:val="18"/>
          <w:szCs w:val="18"/>
        </w:rPr>
      </w:pPr>
      <w:r>
        <w:rPr>
          <w:color w:val="000000"/>
          <w:sz w:val="22"/>
          <w:szCs w:val="22"/>
        </w:rPr>
        <w:t>Прошу продлить разрешение на строительство/ реконструкцию</w:t>
      </w:r>
    </w:p>
    <w:p w:rsidR="001B25C5" w:rsidRDefault="001B25C5" w:rsidP="001B25C5">
      <w:pPr>
        <w:ind w:right="-1"/>
        <w:jc w:val="center"/>
        <w:rPr>
          <w:color w:val="000000"/>
          <w:sz w:val="22"/>
          <w:szCs w:val="22"/>
        </w:rPr>
      </w:pPr>
      <w:r>
        <w:rPr>
          <w:color w:val="000000"/>
          <w:sz w:val="18"/>
          <w:szCs w:val="18"/>
        </w:rPr>
        <w:t>(нужное подчеркнуть)</w:t>
      </w:r>
    </w:p>
    <w:tbl>
      <w:tblPr>
        <w:tblW w:w="0" w:type="auto"/>
        <w:tblLayout w:type="fixed"/>
        <w:tblCellMar>
          <w:left w:w="28" w:type="dxa"/>
          <w:right w:w="28" w:type="dxa"/>
        </w:tblCellMar>
        <w:tblLook w:val="0000"/>
      </w:tblPr>
      <w:tblGrid>
        <w:gridCol w:w="284"/>
        <w:gridCol w:w="197"/>
        <w:gridCol w:w="567"/>
        <w:gridCol w:w="284"/>
        <w:gridCol w:w="1956"/>
        <w:gridCol w:w="396"/>
        <w:gridCol w:w="567"/>
        <w:gridCol w:w="624"/>
        <w:gridCol w:w="2638"/>
      </w:tblGrid>
      <w:tr w:rsidR="001B25C5" w:rsidTr="00274D99">
        <w:trPr>
          <w:cantSplit/>
        </w:trPr>
        <w:tc>
          <w:tcPr>
            <w:tcW w:w="284" w:type="dxa"/>
            <w:shd w:val="clear" w:color="auto" w:fill="auto"/>
            <w:vAlign w:val="bottom"/>
          </w:tcPr>
          <w:p w:rsidR="001B25C5" w:rsidRDefault="001B25C5" w:rsidP="00274D99">
            <w:pPr>
              <w:rPr>
                <w:color w:val="000000"/>
              </w:rPr>
            </w:pPr>
            <w:r>
              <w:rPr>
                <w:color w:val="000000"/>
                <w:sz w:val="22"/>
                <w:szCs w:val="22"/>
              </w:rPr>
              <w:t>от</w:t>
            </w:r>
          </w:p>
        </w:tc>
        <w:tc>
          <w:tcPr>
            <w:tcW w:w="197" w:type="dxa"/>
            <w:shd w:val="clear" w:color="auto" w:fill="auto"/>
            <w:vAlign w:val="bottom"/>
          </w:tcPr>
          <w:p w:rsidR="001B25C5" w:rsidRDefault="001B25C5" w:rsidP="00274D99">
            <w:pPr>
              <w:jc w:val="right"/>
              <w:rPr>
                <w:color w:val="000000"/>
              </w:rPr>
            </w:pPr>
            <w:r>
              <w:rPr>
                <w:color w:val="000000"/>
                <w:sz w:val="22"/>
                <w:szCs w:val="22"/>
              </w:rPr>
              <w:t>“</w:t>
            </w:r>
          </w:p>
        </w:tc>
        <w:tc>
          <w:tcPr>
            <w:tcW w:w="567" w:type="dxa"/>
            <w:tcBorders>
              <w:bottom w:val="single" w:sz="4" w:space="0" w:color="000000"/>
            </w:tcBorders>
            <w:shd w:val="clear" w:color="auto" w:fill="auto"/>
            <w:vAlign w:val="bottom"/>
          </w:tcPr>
          <w:p w:rsidR="001B25C5" w:rsidRDefault="001B25C5" w:rsidP="00274D99">
            <w:pPr>
              <w:snapToGrid w:val="0"/>
              <w:jc w:val="center"/>
              <w:rPr>
                <w:color w:val="000000"/>
              </w:rPr>
            </w:pPr>
          </w:p>
        </w:tc>
        <w:tc>
          <w:tcPr>
            <w:tcW w:w="284" w:type="dxa"/>
            <w:shd w:val="clear" w:color="auto" w:fill="auto"/>
            <w:vAlign w:val="bottom"/>
          </w:tcPr>
          <w:p w:rsidR="001B25C5" w:rsidRDefault="001B25C5" w:rsidP="00274D99">
            <w:pPr>
              <w:rPr>
                <w:color w:val="000000"/>
              </w:rPr>
            </w:pPr>
            <w:r>
              <w:rPr>
                <w:color w:val="000000"/>
                <w:sz w:val="22"/>
                <w:szCs w:val="22"/>
              </w:rPr>
              <w:t>”</w:t>
            </w:r>
          </w:p>
        </w:tc>
        <w:tc>
          <w:tcPr>
            <w:tcW w:w="1956" w:type="dxa"/>
            <w:tcBorders>
              <w:bottom w:val="single" w:sz="4" w:space="0" w:color="000000"/>
            </w:tcBorders>
            <w:shd w:val="clear" w:color="auto" w:fill="auto"/>
            <w:vAlign w:val="bottom"/>
          </w:tcPr>
          <w:p w:rsidR="001B25C5" w:rsidRDefault="001B25C5" w:rsidP="00274D99">
            <w:pPr>
              <w:snapToGrid w:val="0"/>
              <w:jc w:val="center"/>
              <w:rPr>
                <w:color w:val="000000"/>
              </w:rPr>
            </w:pPr>
          </w:p>
        </w:tc>
        <w:tc>
          <w:tcPr>
            <w:tcW w:w="396" w:type="dxa"/>
            <w:shd w:val="clear" w:color="auto" w:fill="auto"/>
            <w:vAlign w:val="bottom"/>
          </w:tcPr>
          <w:p w:rsidR="001B25C5" w:rsidRDefault="001B25C5" w:rsidP="00274D99">
            <w:pPr>
              <w:jc w:val="right"/>
              <w:rPr>
                <w:color w:val="000000"/>
              </w:rPr>
            </w:pPr>
            <w:r>
              <w:rPr>
                <w:color w:val="000000"/>
                <w:sz w:val="22"/>
                <w:szCs w:val="22"/>
              </w:rPr>
              <w:t>20</w:t>
            </w:r>
          </w:p>
        </w:tc>
        <w:tc>
          <w:tcPr>
            <w:tcW w:w="567" w:type="dxa"/>
            <w:tcBorders>
              <w:bottom w:val="single" w:sz="4" w:space="0" w:color="000000"/>
            </w:tcBorders>
            <w:shd w:val="clear" w:color="auto" w:fill="auto"/>
            <w:vAlign w:val="bottom"/>
          </w:tcPr>
          <w:p w:rsidR="001B25C5" w:rsidRDefault="001B25C5" w:rsidP="00274D99">
            <w:pPr>
              <w:snapToGrid w:val="0"/>
              <w:rPr>
                <w:color w:val="000000"/>
              </w:rPr>
            </w:pPr>
          </w:p>
        </w:tc>
        <w:tc>
          <w:tcPr>
            <w:tcW w:w="624" w:type="dxa"/>
            <w:shd w:val="clear" w:color="auto" w:fill="auto"/>
            <w:vAlign w:val="bottom"/>
          </w:tcPr>
          <w:p w:rsidR="001B25C5" w:rsidRDefault="001B25C5" w:rsidP="00274D99">
            <w:pPr>
              <w:jc w:val="center"/>
              <w:rPr>
                <w:color w:val="000000"/>
              </w:rPr>
            </w:pPr>
            <w:r>
              <w:rPr>
                <w:color w:val="000000"/>
                <w:sz w:val="22"/>
                <w:szCs w:val="22"/>
              </w:rPr>
              <w:t>г. №</w:t>
            </w:r>
          </w:p>
        </w:tc>
        <w:tc>
          <w:tcPr>
            <w:tcW w:w="2638" w:type="dxa"/>
            <w:tcBorders>
              <w:bottom w:val="single" w:sz="4" w:space="0" w:color="000000"/>
            </w:tcBorders>
            <w:shd w:val="clear" w:color="auto" w:fill="auto"/>
            <w:vAlign w:val="bottom"/>
          </w:tcPr>
          <w:p w:rsidR="001B25C5" w:rsidRDefault="001B25C5" w:rsidP="00274D99">
            <w:pPr>
              <w:snapToGrid w:val="0"/>
              <w:jc w:val="center"/>
              <w:rPr>
                <w:color w:val="000000"/>
              </w:rPr>
            </w:pPr>
          </w:p>
        </w:tc>
      </w:tr>
    </w:tbl>
    <w:p w:rsidR="001B25C5" w:rsidRDefault="001B25C5" w:rsidP="001B25C5">
      <w:pPr>
        <w:spacing w:before="120"/>
        <w:rPr>
          <w:color w:val="000000"/>
          <w:sz w:val="22"/>
          <w:szCs w:val="22"/>
        </w:rPr>
      </w:pPr>
    </w:p>
    <w:p w:rsidR="001B25C5" w:rsidRDefault="001B25C5" w:rsidP="001B25C5">
      <w:pPr>
        <w:pBdr>
          <w:top w:val="single" w:sz="4" w:space="1" w:color="000000"/>
        </w:pBdr>
        <w:jc w:val="center"/>
        <w:rPr>
          <w:color w:val="000000"/>
          <w:sz w:val="22"/>
          <w:szCs w:val="22"/>
        </w:rPr>
      </w:pPr>
      <w:r>
        <w:rPr>
          <w:color w:val="000000"/>
          <w:sz w:val="18"/>
          <w:szCs w:val="18"/>
        </w:rPr>
        <w:t>(наименование объекта)</w:t>
      </w:r>
    </w:p>
    <w:p w:rsidR="001B25C5" w:rsidRDefault="001B25C5" w:rsidP="001B25C5">
      <w:pPr>
        <w:rPr>
          <w:color w:val="000000"/>
          <w:sz w:val="18"/>
          <w:szCs w:val="18"/>
        </w:rPr>
      </w:pPr>
      <w:r>
        <w:rPr>
          <w:color w:val="000000"/>
          <w:sz w:val="22"/>
          <w:szCs w:val="22"/>
        </w:rPr>
        <w:t xml:space="preserve">на земельном участке по адресу:  </w:t>
      </w:r>
    </w:p>
    <w:p w:rsidR="001B25C5" w:rsidRDefault="001B25C5" w:rsidP="001B25C5">
      <w:pPr>
        <w:pBdr>
          <w:top w:val="single" w:sz="4" w:space="1" w:color="000000"/>
        </w:pBdr>
        <w:ind w:left="3175"/>
        <w:jc w:val="center"/>
        <w:rPr>
          <w:color w:val="000000"/>
          <w:sz w:val="22"/>
          <w:szCs w:val="22"/>
        </w:rPr>
      </w:pPr>
      <w:r>
        <w:rPr>
          <w:color w:val="000000"/>
          <w:sz w:val="18"/>
          <w:szCs w:val="18"/>
        </w:rPr>
        <w:t>(город, район, улица, номер участка)</w:t>
      </w:r>
    </w:p>
    <w:p w:rsidR="001B25C5" w:rsidRDefault="001B25C5" w:rsidP="001B25C5">
      <w:pPr>
        <w:rPr>
          <w:color w:val="000000"/>
          <w:sz w:val="22"/>
          <w:szCs w:val="22"/>
        </w:rPr>
      </w:pPr>
    </w:p>
    <w:p w:rsidR="001B25C5" w:rsidRDefault="001B25C5" w:rsidP="001B25C5">
      <w:pPr>
        <w:pBdr>
          <w:top w:val="single" w:sz="4" w:space="1" w:color="000000"/>
        </w:pBdr>
        <w:rPr>
          <w:color w:val="000000"/>
          <w:sz w:val="2"/>
          <w:szCs w:val="2"/>
        </w:rPr>
      </w:pPr>
    </w:p>
    <w:p w:rsidR="001B25C5" w:rsidRDefault="001B25C5" w:rsidP="001B25C5">
      <w:pPr>
        <w:pBdr>
          <w:top w:val="single" w:sz="4" w:space="1" w:color="000000"/>
        </w:pBdr>
        <w:rPr>
          <w:color w:val="000000"/>
          <w:sz w:val="2"/>
          <w:szCs w:val="2"/>
        </w:rPr>
      </w:pPr>
    </w:p>
    <w:p w:rsidR="001B25C5" w:rsidRDefault="001B25C5" w:rsidP="001B25C5">
      <w:pPr>
        <w:tabs>
          <w:tab w:val="center" w:pos="2474"/>
          <w:tab w:val="left" w:pos="3969"/>
        </w:tabs>
        <w:spacing w:before="120"/>
        <w:rPr>
          <w:color w:val="000000"/>
          <w:sz w:val="2"/>
          <w:szCs w:val="2"/>
        </w:rPr>
      </w:pPr>
      <w:r>
        <w:rPr>
          <w:color w:val="000000"/>
          <w:sz w:val="22"/>
          <w:szCs w:val="22"/>
        </w:rPr>
        <w:t>сроком на</w:t>
      </w:r>
      <w:r>
        <w:rPr>
          <w:color w:val="000000"/>
          <w:sz w:val="22"/>
          <w:szCs w:val="22"/>
        </w:rPr>
        <w:tab/>
      </w:r>
      <w:r>
        <w:rPr>
          <w:color w:val="000000"/>
          <w:sz w:val="22"/>
          <w:szCs w:val="22"/>
        </w:rPr>
        <w:tab/>
        <w:t>месяца(ев).</w:t>
      </w:r>
    </w:p>
    <w:p w:rsidR="001B25C5" w:rsidRDefault="001B25C5" w:rsidP="001B25C5">
      <w:pPr>
        <w:pBdr>
          <w:top w:val="single" w:sz="4" w:space="1" w:color="000000"/>
        </w:pBdr>
        <w:ind w:left="1077" w:right="6039"/>
        <w:rPr>
          <w:color w:val="000000"/>
          <w:sz w:val="2"/>
          <w:szCs w:val="2"/>
        </w:rPr>
      </w:pPr>
    </w:p>
    <w:p w:rsidR="001B25C5" w:rsidRDefault="001B25C5" w:rsidP="001B25C5">
      <w:pPr>
        <w:spacing w:before="120"/>
        <w:ind w:firstLine="567"/>
        <w:jc w:val="both"/>
      </w:pPr>
      <w:r>
        <w:rPr>
          <w:color w:val="000000"/>
          <w:sz w:val="22"/>
          <w:szCs w:val="22"/>
        </w:rPr>
        <w:t>Строительство (реконструкция) будет осуществляться на основании</w:t>
      </w:r>
      <w:r>
        <w:rPr>
          <w:color w:val="000000"/>
          <w:sz w:val="22"/>
          <w:szCs w:val="22"/>
        </w:rPr>
        <w:br/>
      </w:r>
    </w:p>
    <w:tbl>
      <w:tblPr>
        <w:tblW w:w="0" w:type="auto"/>
        <w:tblLayout w:type="fixed"/>
        <w:tblCellMar>
          <w:left w:w="28" w:type="dxa"/>
          <w:right w:w="28" w:type="dxa"/>
        </w:tblCellMar>
        <w:tblLook w:val="0000"/>
      </w:tblPr>
      <w:tblGrid>
        <w:gridCol w:w="4706"/>
        <w:gridCol w:w="509"/>
        <w:gridCol w:w="567"/>
        <w:gridCol w:w="226"/>
        <w:gridCol w:w="1700"/>
        <w:gridCol w:w="567"/>
        <w:gridCol w:w="1108"/>
      </w:tblGrid>
      <w:tr w:rsidR="001B25C5" w:rsidTr="00274D99">
        <w:trPr>
          <w:cantSplit/>
        </w:trPr>
        <w:tc>
          <w:tcPr>
            <w:tcW w:w="4706" w:type="dxa"/>
            <w:tcBorders>
              <w:bottom w:val="single" w:sz="4" w:space="0" w:color="000000"/>
            </w:tcBorders>
            <w:shd w:val="clear" w:color="auto" w:fill="auto"/>
            <w:vAlign w:val="bottom"/>
          </w:tcPr>
          <w:p w:rsidR="001B25C5" w:rsidRDefault="001B25C5" w:rsidP="00274D99">
            <w:pPr>
              <w:snapToGrid w:val="0"/>
            </w:pPr>
          </w:p>
        </w:tc>
        <w:tc>
          <w:tcPr>
            <w:tcW w:w="509" w:type="dxa"/>
            <w:shd w:val="clear" w:color="auto" w:fill="auto"/>
            <w:vAlign w:val="bottom"/>
          </w:tcPr>
          <w:p w:rsidR="001B25C5" w:rsidRDefault="001B25C5" w:rsidP="00274D99">
            <w:pPr>
              <w:jc w:val="right"/>
              <w:rPr>
                <w:color w:val="000000"/>
              </w:rPr>
            </w:pPr>
            <w:r>
              <w:rPr>
                <w:color w:val="000000"/>
                <w:sz w:val="22"/>
                <w:szCs w:val="22"/>
              </w:rPr>
              <w:t>от “</w:t>
            </w:r>
          </w:p>
        </w:tc>
        <w:tc>
          <w:tcPr>
            <w:tcW w:w="567" w:type="dxa"/>
            <w:tcBorders>
              <w:bottom w:val="single" w:sz="4" w:space="0" w:color="000000"/>
            </w:tcBorders>
            <w:shd w:val="clear" w:color="auto" w:fill="auto"/>
            <w:vAlign w:val="bottom"/>
          </w:tcPr>
          <w:p w:rsidR="001B25C5" w:rsidRDefault="001B25C5" w:rsidP="00274D99">
            <w:pPr>
              <w:snapToGrid w:val="0"/>
              <w:jc w:val="center"/>
              <w:rPr>
                <w:color w:val="000000"/>
              </w:rPr>
            </w:pPr>
          </w:p>
        </w:tc>
        <w:tc>
          <w:tcPr>
            <w:tcW w:w="226" w:type="dxa"/>
            <w:shd w:val="clear" w:color="auto" w:fill="auto"/>
            <w:vAlign w:val="bottom"/>
          </w:tcPr>
          <w:p w:rsidR="001B25C5" w:rsidRDefault="001B25C5" w:rsidP="00274D99">
            <w:pPr>
              <w:rPr>
                <w:color w:val="000000"/>
              </w:rPr>
            </w:pPr>
            <w:r>
              <w:rPr>
                <w:color w:val="000000"/>
                <w:sz w:val="22"/>
                <w:szCs w:val="22"/>
              </w:rPr>
              <w:t>”</w:t>
            </w:r>
          </w:p>
        </w:tc>
        <w:tc>
          <w:tcPr>
            <w:tcW w:w="1700" w:type="dxa"/>
            <w:tcBorders>
              <w:bottom w:val="single" w:sz="4" w:space="0" w:color="000000"/>
            </w:tcBorders>
            <w:shd w:val="clear" w:color="auto" w:fill="auto"/>
            <w:vAlign w:val="bottom"/>
          </w:tcPr>
          <w:p w:rsidR="001B25C5" w:rsidRDefault="001B25C5" w:rsidP="00274D99">
            <w:pPr>
              <w:snapToGrid w:val="0"/>
              <w:jc w:val="center"/>
              <w:rPr>
                <w:color w:val="000000"/>
              </w:rPr>
            </w:pPr>
          </w:p>
        </w:tc>
        <w:tc>
          <w:tcPr>
            <w:tcW w:w="567" w:type="dxa"/>
            <w:shd w:val="clear" w:color="auto" w:fill="auto"/>
            <w:vAlign w:val="bottom"/>
          </w:tcPr>
          <w:p w:rsidR="001B25C5" w:rsidRDefault="001B25C5" w:rsidP="00274D99">
            <w:pPr>
              <w:jc w:val="center"/>
              <w:rPr>
                <w:color w:val="000000"/>
              </w:rPr>
            </w:pPr>
            <w:r>
              <w:rPr>
                <w:color w:val="000000"/>
                <w:sz w:val="22"/>
                <w:szCs w:val="22"/>
              </w:rPr>
              <w:t>г. №</w:t>
            </w:r>
          </w:p>
        </w:tc>
        <w:tc>
          <w:tcPr>
            <w:tcW w:w="1108" w:type="dxa"/>
            <w:tcBorders>
              <w:bottom w:val="single" w:sz="4" w:space="0" w:color="000000"/>
            </w:tcBorders>
            <w:shd w:val="clear" w:color="auto" w:fill="auto"/>
            <w:vAlign w:val="bottom"/>
          </w:tcPr>
          <w:p w:rsidR="001B25C5" w:rsidRDefault="001B25C5" w:rsidP="00274D99">
            <w:pPr>
              <w:snapToGrid w:val="0"/>
              <w:jc w:val="center"/>
              <w:rPr>
                <w:color w:val="000000"/>
              </w:rPr>
            </w:pPr>
          </w:p>
        </w:tc>
      </w:tr>
      <w:tr w:rsidR="001B25C5" w:rsidTr="00274D99">
        <w:trPr>
          <w:cantSplit/>
        </w:trPr>
        <w:tc>
          <w:tcPr>
            <w:tcW w:w="4706" w:type="dxa"/>
            <w:shd w:val="clear" w:color="auto" w:fill="auto"/>
            <w:vAlign w:val="bottom"/>
          </w:tcPr>
          <w:p w:rsidR="001B25C5" w:rsidRDefault="001B25C5" w:rsidP="00274D99">
            <w:pPr>
              <w:jc w:val="center"/>
              <w:rPr>
                <w:color w:val="000000"/>
                <w:sz w:val="18"/>
                <w:szCs w:val="18"/>
              </w:rPr>
            </w:pPr>
            <w:r>
              <w:rPr>
                <w:color w:val="000000"/>
                <w:sz w:val="18"/>
                <w:szCs w:val="18"/>
              </w:rPr>
              <w:t>(наименование документа)</w:t>
            </w:r>
          </w:p>
        </w:tc>
        <w:tc>
          <w:tcPr>
            <w:tcW w:w="509" w:type="dxa"/>
            <w:shd w:val="clear" w:color="auto" w:fill="auto"/>
            <w:vAlign w:val="bottom"/>
          </w:tcPr>
          <w:p w:rsidR="001B25C5" w:rsidRDefault="001B25C5" w:rsidP="00274D99">
            <w:pPr>
              <w:snapToGrid w:val="0"/>
              <w:jc w:val="right"/>
              <w:rPr>
                <w:color w:val="000000"/>
                <w:sz w:val="18"/>
                <w:szCs w:val="18"/>
              </w:rPr>
            </w:pPr>
          </w:p>
        </w:tc>
        <w:tc>
          <w:tcPr>
            <w:tcW w:w="567" w:type="dxa"/>
            <w:shd w:val="clear" w:color="auto" w:fill="auto"/>
            <w:vAlign w:val="bottom"/>
          </w:tcPr>
          <w:p w:rsidR="001B25C5" w:rsidRDefault="001B25C5" w:rsidP="00274D99">
            <w:pPr>
              <w:snapToGrid w:val="0"/>
              <w:jc w:val="center"/>
              <w:rPr>
                <w:color w:val="000000"/>
                <w:sz w:val="18"/>
                <w:szCs w:val="18"/>
              </w:rPr>
            </w:pPr>
          </w:p>
        </w:tc>
        <w:tc>
          <w:tcPr>
            <w:tcW w:w="226" w:type="dxa"/>
            <w:shd w:val="clear" w:color="auto" w:fill="auto"/>
            <w:vAlign w:val="bottom"/>
          </w:tcPr>
          <w:p w:rsidR="001B25C5" w:rsidRDefault="001B25C5" w:rsidP="00274D99">
            <w:pPr>
              <w:snapToGrid w:val="0"/>
              <w:rPr>
                <w:color w:val="000000"/>
                <w:sz w:val="18"/>
                <w:szCs w:val="18"/>
              </w:rPr>
            </w:pPr>
          </w:p>
        </w:tc>
        <w:tc>
          <w:tcPr>
            <w:tcW w:w="1700" w:type="dxa"/>
            <w:shd w:val="clear" w:color="auto" w:fill="auto"/>
            <w:vAlign w:val="bottom"/>
          </w:tcPr>
          <w:p w:rsidR="001B25C5" w:rsidRDefault="001B25C5" w:rsidP="00274D99">
            <w:pPr>
              <w:snapToGrid w:val="0"/>
              <w:jc w:val="center"/>
              <w:rPr>
                <w:color w:val="000000"/>
                <w:sz w:val="18"/>
                <w:szCs w:val="18"/>
              </w:rPr>
            </w:pPr>
          </w:p>
        </w:tc>
        <w:tc>
          <w:tcPr>
            <w:tcW w:w="567" w:type="dxa"/>
            <w:shd w:val="clear" w:color="auto" w:fill="auto"/>
            <w:vAlign w:val="bottom"/>
          </w:tcPr>
          <w:p w:rsidR="001B25C5" w:rsidRDefault="001B25C5" w:rsidP="00274D99">
            <w:pPr>
              <w:snapToGrid w:val="0"/>
              <w:jc w:val="center"/>
              <w:rPr>
                <w:color w:val="000000"/>
                <w:sz w:val="18"/>
                <w:szCs w:val="18"/>
              </w:rPr>
            </w:pPr>
          </w:p>
        </w:tc>
        <w:tc>
          <w:tcPr>
            <w:tcW w:w="1108" w:type="dxa"/>
            <w:shd w:val="clear" w:color="auto" w:fill="auto"/>
            <w:vAlign w:val="bottom"/>
          </w:tcPr>
          <w:p w:rsidR="001B25C5" w:rsidRDefault="001B25C5" w:rsidP="00274D99">
            <w:pPr>
              <w:snapToGrid w:val="0"/>
              <w:jc w:val="center"/>
              <w:rPr>
                <w:color w:val="000000"/>
                <w:sz w:val="18"/>
                <w:szCs w:val="18"/>
              </w:rPr>
            </w:pPr>
          </w:p>
        </w:tc>
      </w:tr>
    </w:tbl>
    <w:p w:rsidR="001B25C5" w:rsidRDefault="001B25C5" w:rsidP="001B25C5">
      <w:pPr>
        <w:spacing w:before="120"/>
        <w:ind w:firstLine="567"/>
        <w:rPr>
          <w:color w:val="000000"/>
          <w:sz w:val="18"/>
          <w:szCs w:val="18"/>
        </w:rPr>
      </w:pPr>
      <w:r>
        <w:rPr>
          <w:color w:val="000000"/>
          <w:sz w:val="22"/>
          <w:szCs w:val="22"/>
        </w:rPr>
        <w:t xml:space="preserve">Право на пользование землей закреплено  </w:t>
      </w:r>
    </w:p>
    <w:p w:rsidR="001B25C5" w:rsidRDefault="001B25C5" w:rsidP="001B25C5">
      <w:pPr>
        <w:pBdr>
          <w:top w:val="single" w:sz="4" w:space="1" w:color="000000"/>
        </w:pBdr>
        <w:ind w:left="4564"/>
        <w:jc w:val="center"/>
      </w:pPr>
      <w:r>
        <w:rPr>
          <w:color w:val="000000"/>
          <w:sz w:val="18"/>
          <w:szCs w:val="18"/>
        </w:rPr>
        <w:t>(наименование документа)</w:t>
      </w:r>
    </w:p>
    <w:tbl>
      <w:tblPr>
        <w:tblW w:w="0" w:type="auto"/>
        <w:tblLayout w:type="fixed"/>
        <w:tblCellMar>
          <w:left w:w="28" w:type="dxa"/>
          <w:right w:w="28" w:type="dxa"/>
        </w:tblCellMar>
        <w:tblLook w:val="0000"/>
      </w:tblPr>
      <w:tblGrid>
        <w:gridCol w:w="4706"/>
        <w:gridCol w:w="509"/>
        <w:gridCol w:w="567"/>
        <w:gridCol w:w="226"/>
        <w:gridCol w:w="1700"/>
        <w:gridCol w:w="567"/>
        <w:gridCol w:w="1108"/>
      </w:tblGrid>
      <w:tr w:rsidR="001B25C5" w:rsidTr="00274D99">
        <w:trPr>
          <w:cantSplit/>
        </w:trPr>
        <w:tc>
          <w:tcPr>
            <w:tcW w:w="4706" w:type="dxa"/>
            <w:tcBorders>
              <w:bottom w:val="single" w:sz="4" w:space="0" w:color="000000"/>
            </w:tcBorders>
            <w:shd w:val="clear" w:color="auto" w:fill="auto"/>
            <w:vAlign w:val="bottom"/>
          </w:tcPr>
          <w:p w:rsidR="001B25C5" w:rsidRDefault="001B25C5" w:rsidP="00274D99">
            <w:pPr>
              <w:snapToGrid w:val="0"/>
            </w:pPr>
          </w:p>
        </w:tc>
        <w:tc>
          <w:tcPr>
            <w:tcW w:w="509" w:type="dxa"/>
            <w:shd w:val="clear" w:color="auto" w:fill="auto"/>
            <w:vAlign w:val="bottom"/>
          </w:tcPr>
          <w:p w:rsidR="001B25C5" w:rsidRDefault="001B25C5" w:rsidP="00274D99">
            <w:pPr>
              <w:jc w:val="right"/>
              <w:rPr>
                <w:color w:val="000000"/>
              </w:rPr>
            </w:pPr>
            <w:r>
              <w:rPr>
                <w:color w:val="000000"/>
                <w:sz w:val="22"/>
                <w:szCs w:val="22"/>
              </w:rPr>
              <w:t>от “</w:t>
            </w:r>
          </w:p>
        </w:tc>
        <w:tc>
          <w:tcPr>
            <w:tcW w:w="567" w:type="dxa"/>
            <w:tcBorders>
              <w:bottom w:val="single" w:sz="4" w:space="0" w:color="000000"/>
            </w:tcBorders>
            <w:shd w:val="clear" w:color="auto" w:fill="auto"/>
            <w:vAlign w:val="bottom"/>
          </w:tcPr>
          <w:p w:rsidR="001B25C5" w:rsidRDefault="001B25C5" w:rsidP="00274D99">
            <w:pPr>
              <w:snapToGrid w:val="0"/>
              <w:jc w:val="center"/>
              <w:rPr>
                <w:color w:val="000000"/>
              </w:rPr>
            </w:pPr>
          </w:p>
        </w:tc>
        <w:tc>
          <w:tcPr>
            <w:tcW w:w="226" w:type="dxa"/>
            <w:shd w:val="clear" w:color="auto" w:fill="auto"/>
            <w:vAlign w:val="bottom"/>
          </w:tcPr>
          <w:p w:rsidR="001B25C5" w:rsidRDefault="001B25C5" w:rsidP="00274D99">
            <w:pPr>
              <w:rPr>
                <w:color w:val="000000"/>
              </w:rPr>
            </w:pPr>
            <w:r>
              <w:rPr>
                <w:color w:val="000000"/>
                <w:sz w:val="22"/>
                <w:szCs w:val="22"/>
              </w:rPr>
              <w:t>”</w:t>
            </w:r>
          </w:p>
        </w:tc>
        <w:tc>
          <w:tcPr>
            <w:tcW w:w="1700" w:type="dxa"/>
            <w:tcBorders>
              <w:bottom w:val="single" w:sz="4" w:space="0" w:color="000000"/>
            </w:tcBorders>
            <w:shd w:val="clear" w:color="auto" w:fill="auto"/>
            <w:vAlign w:val="bottom"/>
          </w:tcPr>
          <w:p w:rsidR="001B25C5" w:rsidRDefault="001B25C5" w:rsidP="00274D99">
            <w:pPr>
              <w:snapToGrid w:val="0"/>
              <w:jc w:val="center"/>
              <w:rPr>
                <w:color w:val="000000"/>
              </w:rPr>
            </w:pPr>
          </w:p>
        </w:tc>
        <w:tc>
          <w:tcPr>
            <w:tcW w:w="567" w:type="dxa"/>
            <w:shd w:val="clear" w:color="auto" w:fill="auto"/>
            <w:vAlign w:val="bottom"/>
          </w:tcPr>
          <w:p w:rsidR="001B25C5" w:rsidRDefault="001B25C5" w:rsidP="00274D99">
            <w:pPr>
              <w:jc w:val="center"/>
              <w:rPr>
                <w:color w:val="000000"/>
              </w:rPr>
            </w:pPr>
            <w:r>
              <w:rPr>
                <w:color w:val="000000"/>
                <w:sz w:val="22"/>
                <w:szCs w:val="22"/>
              </w:rPr>
              <w:t>г. №</w:t>
            </w:r>
          </w:p>
        </w:tc>
        <w:tc>
          <w:tcPr>
            <w:tcW w:w="1108" w:type="dxa"/>
            <w:tcBorders>
              <w:bottom w:val="single" w:sz="4" w:space="0" w:color="000000"/>
            </w:tcBorders>
            <w:shd w:val="clear" w:color="auto" w:fill="auto"/>
            <w:vAlign w:val="bottom"/>
          </w:tcPr>
          <w:p w:rsidR="001B25C5" w:rsidRDefault="001B25C5" w:rsidP="00274D99">
            <w:pPr>
              <w:snapToGrid w:val="0"/>
              <w:jc w:val="center"/>
              <w:rPr>
                <w:color w:val="000000"/>
              </w:rPr>
            </w:pPr>
          </w:p>
        </w:tc>
      </w:tr>
    </w:tbl>
    <w:p w:rsidR="001B25C5" w:rsidRDefault="001B25C5" w:rsidP="001B25C5">
      <w:pPr>
        <w:spacing w:before="120"/>
        <w:ind w:firstLine="567"/>
        <w:rPr>
          <w:color w:val="000000"/>
          <w:sz w:val="2"/>
          <w:szCs w:val="2"/>
        </w:rPr>
      </w:pPr>
      <w:r>
        <w:rPr>
          <w:color w:val="000000"/>
          <w:sz w:val="22"/>
          <w:szCs w:val="22"/>
        </w:rPr>
        <w:t xml:space="preserve">Проектная документация на строительство объекта разработана  </w:t>
      </w:r>
    </w:p>
    <w:p w:rsidR="001B25C5" w:rsidRDefault="001B25C5" w:rsidP="001B25C5">
      <w:pPr>
        <w:pBdr>
          <w:top w:val="single" w:sz="4" w:space="1" w:color="000000"/>
        </w:pBdr>
        <w:ind w:left="6719"/>
        <w:rPr>
          <w:color w:val="000000"/>
          <w:sz w:val="2"/>
          <w:szCs w:val="2"/>
        </w:rPr>
      </w:pPr>
    </w:p>
    <w:p w:rsidR="001B25C5" w:rsidRDefault="001B25C5" w:rsidP="001B25C5">
      <w:pPr>
        <w:rPr>
          <w:color w:val="000000"/>
          <w:sz w:val="22"/>
          <w:szCs w:val="22"/>
        </w:rPr>
      </w:pPr>
    </w:p>
    <w:p w:rsidR="001B25C5" w:rsidRDefault="001B25C5" w:rsidP="001B25C5">
      <w:pPr>
        <w:pBdr>
          <w:top w:val="single" w:sz="4" w:space="1" w:color="000000"/>
        </w:pBdr>
        <w:jc w:val="center"/>
        <w:rPr>
          <w:color w:val="000000"/>
          <w:sz w:val="22"/>
          <w:szCs w:val="22"/>
        </w:rPr>
      </w:pPr>
      <w:r>
        <w:rPr>
          <w:color w:val="000000"/>
          <w:sz w:val="18"/>
          <w:szCs w:val="18"/>
        </w:rPr>
        <w:t>(наименование проектной организации, ИНН, юридический и почтовый адреса,</w:t>
      </w:r>
    </w:p>
    <w:p w:rsidR="001B25C5" w:rsidRDefault="001B25C5" w:rsidP="001B25C5">
      <w:pPr>
        <w:rPr>
          <w:color w:val="000000"/>
          <w:sz w:val="22"/>
          <w:szCs w:val="22"/>
        </w:rPr>
      </w:pPr>
    </w:p>
    <w:p w:rsidR="001B25C5" w:rsidRDefault="001B25C5" w:rsidP="001B25C5">
      <w:pPr>
        <w:pBdr>
          <w:top w:val="single" w:sz="4" w:space="1" w:color="000000"/>
        </w:pBdr>
        <w:jc w:val="center"/>
        <w:rPr>
          <w:color w:val="000000"/>
          <w:sz w:val="22"/>
          <w:szCs w:val="22"/>
        </w:rPr>
      </w:pPr>
      <w:r>
        <w:rPr>
          <w:color w:val="000000"/>
          <w:sz w:val="18"/>
          <w:szCs w:val="18"/>
        </w:rPr>
        <w:t>Ф.И.О. руководителя, номер телефона, банковские реквизиты</w:t>
      </w:r>
    </w:p>
    <w:p w:rsidR="001B25C5" w:rsidRDefault="001B25C5" w:rsidP="001B25C5">
      <w:pPr>
        <w:rPr>
          <w:color w:val="000000"/>
          <w:sz w:val="22"/>
          <w:szCs w:val="22"/>
        </w:rPr>
      </w:pPr>
    </w:p>
    <w:p w:rsidR="001B25C5" w:rsidRDefault="001B25C5" w:rsidP="001B25C5">
      <w:pPr>
        <w:pBdr>
          <w:top w:val="single" w:sz="4" w:space="1" w:color="000000"/>
        </w:pBdr>
        <w:jc w:val="center"/>
        <w:rPr>
          <w:color w:val="000000"/>
          <w:sz w:val="22"/>
          <w:szCs w:val="22"/>
        </w:rPr>
      </w:pPr>
      <w:r>
        <w:rPr>
          <w:color w:val="000000"/>
          <w:sz w:val="18"/>
          <w:szCs w:val="18"/>
        </w:rPr>
        <w:t>(наименование банка, р/с, к/с, БИК))</w:t>
      </w:r>
    </w:p>
    <w:p w:rsidR="001B25C5" w:rsidRDefault="001B25C5" w:rsidP="001B25C5">
      <w:pPr>
        <w:spacing w:before="120"/>
        <w:rPr>
          <w:color w:val="000000"/>
          <w:sz w:val="2"/>
          <w:szCs w:val="2"/>
        </w:rPr>
      </w:pPr>
      <w:r>
        <w:rPr>
          <w:color w:val="000000"/>
          <w:sz w:val="22"/>
          <w:szCs w:val="22"/>
        </w:rPr>
        <w:t xml:space="preserve">имеющей право на выполнение проектных работ, закрепленное  </w:t>
      </w:r>
    </w:p>
    <w:p w:rsidR="001B25C5" w:rsidRDefault="001B25C5" w:rsidP="001B25C5">
      <w:pPr>
        <w:pBdr>
          <w:top w:val="single" w:sz="4" w:space="1" w:color="000000"/>
        </w:pBdr>
        <w:ind w:left="6096"/>
        <w:rPr>
          <w:color w:val="000000"/>
          <w:sz w:val="2"/>
          <w:szCs w:val="2"/>
        </w:rPr>
      </w:pPr>
    </w:p>
    <w:p w:rsidR="001B25C5" w:rsidRDefault="001B25C5" w:rsidP="001B25C5">
      <w:pPr>
        <w:rPr>
          <w:color w:val="000000"/>
          <w:sz w:val="22"/>
          <w:szCs w:val="22"/>
        </w:rPr>
      </w:pPr>
    </w:p>
    <w:p w:rsidR="001B25C5" w:rsidRDefault="001B25C5" w:rsidP="001B25C5">
      <w:pPr>
        <w:pBdr>
          <w:top w:val="single" w:sz="4" w:space="1" w:color="000000"/>
        </w:pBdr>
        <w:spacing w:after="120"/>
        <w:jc w:val="center"/>
        <w:rPr>
          <w:color w:val="000000"/>
          <w:sz w:val="22"/>
          <w:szCs w:val="22"/>
        </w:rPr>
      </w:pPr>
      <w:r>
        <w:rPr>
          <w:color w:val="000000"/>
          <w:sz w:val="18"/>
          <w:szCs w:val="18"/>
        </w:rPr>
        <w:t>(наименование документа и уполномоченной организации, его выдавшей)</w:t>
      </w:r>
    </w:p>
    <w:tbl>
      <w:tblPr>
        <w:tblW w:w="0" w:type="auto"/>
        <w:tblLayout w:type="fixed"/>
        <w:tblCellMar>
          <w:left w:w="28" w:type="dxa"/>
          <w:right w:w="28" w:type="dxa"/>
        </w:tblCellMar>
        <w:tblLook w:val="0000"/>
      </w:tblPr>
      <w:tblGrid>
        <w:gridCol w:w="283"/>
        <w:gridCol w:w="198"/>
        <w:gridCol w:w="566"/>
        <w:gridCol w:w="284"/>
        <w:gridCol w:w="1955"/>
        <w:gridCol w:w="624"/>
        <w:gridCol w:w="1984"/>
        <w:gridCol w:w="4198"/>
      </w:tblGrid>
      <w:tr w:rsidR="001B25C5" w:rsidTr="00274D99">
        <w:trPr>
          <w:cantSplit/>
        </w:trPr>
        <w:tc>
          <w:tcPr>
            <w:tcW w:w="283" w:type="dxa"/>
            <w:shd w:val="clear" w:color="auto" w:fill="auto"/>
            <w:vAlign w:val="bottom"/>
          </w:tcPr>
          <w:p w:rsidR="001B25C5" w:rsidRDefault="001B25C5" w:rsidP="00274D99">
            <w:pPr>
              <w:rPr>
                <w:color w:val="000000"/>
              </w:rPr>
            </w:pPr>
            <w:r>
              <w:rPr>
                <w:color w:val="000000"/>
                <w:sz w:val="22"/>
                <w:szCs w:val="22"/>
              </w:rPr>
              <w:t>от</w:t>
            </w:r>
          </w:p>
        </w:tc>
        <w:tc>
          <w:tcPr>
            <w:tcW w:w="198" w:type="dxa"/>
            <w:shd w:val="clear" w:color="auto" w:fill="auto"/>
            <w:vAlign w:val="bottom"/>
          </w:tcPr>
          <w:p w:rsidR="001B25C5" w:rsidRDefault="001B25C5" w:rsidP="00274D99">
            <w:pPr>
              <w:jc w:val="right"/>
              <w:rPr>
                <w:color w:val="000000"/>
              </w:rPr>
            </w:pPr>
            <w:r>
              <w:rPr>
                <w:color w:val="000000"/>
                <w:sz w:val="22"/>
                <w:szCs w:val="22"/>
              </w:rPr>
              <w:t>“</w:t>
            </w:r>
          </w:p>
        </w:tc>
        <w:tc>
          <w:tcPr>
            <w:tcW w:w="566" w:type="dxa"/>
            <w:tcBorders>
              <w:bottom w:val="single" w:sz="4" w:space="0" w:color="000000"/>
            </w:tcBorders>
            <w:shd w:val="clear" w:color="auto" w:fill="auto"/>
            <w:vAlign w:val="bottom"/>
          </w:tcPr>
          <w:p w:rsidR="001B25C5" w:rsidRDefault="001B25C5" w:rsidP="00274D99">
            <w:pPr>
              <w:snapToGrid w:val="0"/>
              <w:jc w:val="center"/>
              <w:rPr>
                <w:color w:val="000000"/>
              </w:rPr>
            </w:pPr>
          </w:p>
        </w:tc>
        <w:tc>
          <w:tcPr>
            <w:tcW w:w="284" w:type="dxa"/>
            <w:shd w:val="clear" w:color="auto" w:fill="auto"/>
            <w:vAlign w:val="bottom"/>
          </w:tcPr>
          <w:p w:rsidR="001B25C5" w:rsidRDefault="001B25C5" w:rsidP="00274D99">
            <w:pPr>
              <w:rPr>
                <w:color w:val="000000"/>
              </w:rPr>
            </w:pPr>
            <w:r>
              <w:rPr>
                <w:color w:val="000000"/>
                <w:sz w:val="22"/>
                <w:szCs w:val="22"/>
              </w:rPr>
              <w:t>”</w:t>
            </w:r>
          </w:p>
        </w:tc>
        <w:tc>
          <w:tcPr>
            <w:tcW w:w="1955" w:type="dxa"/>
            <w:tcBorders>
              <w:bottom w:val="single" w:sz="4" w:space="0" w:color="000000"/>
            </w:tcBorders>
            <w:shd w:val="clear" w:color="auto" w:fill="auto"/>
            <w:vAlign w:val="bottom"/>
          </w:tcPr>
          <w:p w:rsidR="001B25C5" w:rsidRDefault="001B25C5" w:rsidP="00274D99">
            <w:pPr>
              <w:snapToGrid w:val="0"/>
              <w:jc w:val="center"/>
              <w:rPr>
                <w:color w:val="000000"/>
              </w:rPr>
            </w:pPr>
          </w:p>
        </w:tc>
        <w:tc>
          <w:tcPr>
            <w:tcW w:w="624" w:type="dxa"/>
            <w:shd w:val="clear" w:color="auto" w:fill="auto"/>
            <w:vAlign w:val="bottom"/>
          </w:tcPr>
          <w:p w:rsidR="001B25C5" w:rsidRDefault="001B25C5" w:rsidP="00274D99">
            <w:pPr>
              <w:jc w:val="center"/>
              <w:rPr>
                <w:color w:val="000000"/>
              </w:rPr>
            </w:pPr>
            <w:r>
              <w:rPr>
                <w:color w:val="000000"/>
                <w:sz w:val="22"/>
                <w:szCs w:val="22"/>
              </w:rPr>
              <w:t>г. №</w:t>
            </w:r>
          </w:p>
        </w:tc>
        <w:tc>
          <w:tcPr>
            <w:tcW w:w="1984" w:type="dxa"/>
            <w:tcBorders>
              <w:bottom w:val="single" w:sz="4" w:space="0" w:color="000000"/>
            </w:tcBorders>
            <w:shd w:val="clear" w:color="auto" w:fill="auto"/>
            <w:vAlign w:val="bottom"/>
          </w:tcPr>
          <w:p w:rsidR="001B25C5" w:rsidRDefault="001B25C5" w:rsidP="00274D99">
            <w:pPr>
              <w:snapToGrid w:val="0"/>
              <w:jc w:val="center"/>
              <w:rPr>
                <w:color w:val="000000"/>
              </w:rPr>
            </w:pPr>
          </w:p>
        </w:tc>
        <w:tc>
          <w:tcPr>
            <w:tcW w:w="4198" w:type="dxa"/>
            <w:shd w:val="clear" w:color="auto" w:fill="auto"/>
            <w:vAlign w:val="bottom"/>
          </w:tcPr>
          <w:p w:rsidR="001B25C5" w:rsidRDefault="001B25C5" w:rsidP="00274D99">
            <w:r>
              <w:rPr>
                <w:color w:val="000000"/>
                <w:sz w:val="22"/>
                <w:szCs w:val="22"/>
              </w:rPr>
              <w:t xml:space="preserve">, и согласована в установленном </w:t>
            </w:r>
          </w:p>
        </w:tc>
      </w:tr>
    </w:tbl>
    <w:p w:rsidR="001B25C5" w:rsidRDefault="001B25C5" w:rsidP="001B25C5">
      <w:pPr>
        <w:spacing w:after="120"/>
        <w:rPr>
          <w:color w:val="000000"/>
          <w:sz w:val="22"/>
          <w:szCs w:val="22"/>
        </w:rPr>
      </w:pPr>
      <w:r>
        <w:rPr>
          <w:color w:val="000000"/>
          <w:sz w:val="22"/>
          <w:szCs w:val="22"/>
        </w:rPr>
        <w:t>порядке с заинтересованными организациями и органами архитектуры и градостроительства:</w:t>
      </w:r>
    </w:p>
    <w:tbl>
      <w:tblPr>
        <w:tblW w:w="0" w:type="auto"/>
        <w:tblInd w:w="-28" w:type="dxa"/>
        <w:tblLayout w:type="fixed"/>
        <w:tblCellMar>
          <w:left w:w="0" w:type="dxa"/>
          <w:right w:w="0" w:type="dxa"/>
        </w:tblCellMar>
        <w:tblLook w:val="0000"/>
      </w:tblPr>
      <w:tblGrid>
        <w:gridCol w:w="1563"/>
        <w:gridCol w:w="1564"/>
        <w:gridCol w:w="1564"/>
        <w:gridCol w:w="1564"/>
        <w:gridCol w:w="1427"/>
        <w:gridCol w:w="76"/>
        <w:gridCol w:w="136"/>
        <w:gridCol w:w="1564"/>
      </w:tblGrid>
      <w:tr w:rsidR="001B25C5" w:rsidTr="00274D99">
        <w:trPr>
          <w:cantSplit/>
        </w:trPr>
        <w:tc>
          <w:tcPr>
            <w:tcW w:w="7682" w:type="dxa"/>
            <w:gridSpan w:val="5"/>
            <w:shd w:val="clear" w:color="auto" w:fill="auto"/>
            <w:vAlign w:val="bottom"/>
          </w:tcPr>
          <w:p w:rsidR="001B25C5" w:rsidRDefault="001B25C5" w:rsidP="00274D99">
            <w:pPr>
              <w:ind w:firstLine="567"/>
              <w:rPr>
                <w:color w:val="000000"/>
              </w:rPr>
            </w:pPr>
            <w:r>
              <w:rPr>
                <w:color w:val="000000"/>
                <w:sz w:val="22"/>
                <w:szCs w:val="22"/>
              </w:rPr>
              <w:t>– положительное заключение государственной экспертизы получено за №</w:t>
            </w:r>
          </w:p>
        </w:tc>
        <w:tc>
          <w:tcPr>
            <w:tcW w:w="76" w:type="dxa"/>
            <w:tcBorders>
              <w:bottom w:val="single" w:sz="4" w:space="0" w:color="000000"/>
            </w:tcBorders>
            <w:shd w:val="clear" w:color="auto" w:fill="auto"/>
            <w:vAlign w:val="bottom"/>
          </w:tcPr>
          <w:p w:rsidR="001B25C5" w:rsidRDefault="001B25C5" w:rsidP="00274D99">
            <w:pPr>
              <w:snapToGrid w:val="0"/>
              <w:jc w:val="center"/>
              <w:rPr>
                <w:color w:val="000000"/>
              </w:rPr>
            </w:pPr>
          </w:p>
        </w:tc>
        <w:tc>
          <w:tcPr>
            <w:tcW w:w="1700" w:type="dxa"/>
            <w:gridSpan w:val="2"/>
            <w:shd w:val="clear" w:color="auto" w:fill="auto"/>
          </w:tcPr>
          <w:p w:rsidR="001B25C5" w:rsidRDefault="001B25C5" w:rsidP="00274D99">
            <w:pPr>
              <w:snapToGrid w:val="0"/>
            </w:pPr>
          </w:p>
        </w:tc>
      </w:tr>
      <w:tr w:rsidR="001B25C5" w:rsidTr="00274D99">
        <w:tblPrEx>
          <w:tblCellMar>
            <w:left w:w="28" w:type="dxa"/>
            <w:right w:w="28" w:type="dxa"/>
          </w:tblCellMar>
        </w:tblPrEx>
        <w:trPr>
          <w:cantSplit/>
        </w:trPr>
        <w:tc>
          <w:tcPr>
            <w:tcW w:w="1563" w:type="dxa"/>
            <w:shd w:val="clear" w:color="auto" w:fill="auto"/>
            <w:vAlign w:val="bottom"/>
          </w:tcPr>
          <w:p w:rsidR="001B25C5" w:rsidRDefault="001B25C5" w:rsidP="00274D99">
            <w:pPr>
              <w:rPr>
                <w:color w:val="000000"/>
              </w:rPr>
            </w:pPr>
            <w:r>
              <w:rPr>
                <w:color w:val="000000"/>
                <w:sz w:val="22"/>
                <w:szCs w:val="22"/>
              </w:rPr>
              <w:t>от</w:t>
            </w:r>
          </w:p>
        </w:tc>
        <w:tc>
          <w:tcPr>
            <w:tcW w:w="1564" w:type="dxa"/>
            <w:shd w:val="clear" w:color="auto" w:fill="auto"/>
            <w:vAlign w:val="bottom"/>
          </w:tcPr>
          <w:p w:rsidR="001B25C5" w:rsidRDefault="001B25C5" w:rsidP="00274D99">
            <w:pPr>
              <w:jc w:val="right"/>
              <w:rPr>
                <w:color w:val="000000"/>
              </w:rPr>
            </w:pPr>
            <w:r>
              <w:rPr>
                <w:color w:val="000000"/>
                <w:sz w:val="22"/>
                <w:szCs w:val="22"/>
              </w:rPr>
              <w:t>“</w:t>
            </w:r>
          </w:p>
        </w:tc>
        <w:tc>
          <w:tcPr>
            <w:tcW w:w="1564" w:type="dxa"/>
            <w:tcBorders>
              <w:bottom w:val="single" w:sz="4" w:space="0" w:color="000000"/>
            </w:tcBorders>
            <w:shd w:val="clear" w:color="auto" w:fill="auto"/>
            <w:vAlign w:val="bottom"/>
          </w:tcPr>
          <w:p w:rsidR="001B25C5" w:rsidRDefault="001B25C5" w:rsidP="00274D99">
            <w:pPr>
              <w:snapToGrid w:val="0"/>
              <w:jc w:val="center"/>
              <w:rPr>
                <w:color w:val="000000"/>
              </w:rPr>
            </w:pPr>
          </w:p>
        </w:tc>
        <w:tc>
          <w:tcPr>
            <w:tcW w:w="1564" w:type="dxa"/>
            <w:shd w:val="clear" w:color="auto" w:fill="auto"/>
            <w:vAlign w:val="bottom"/>
          </w:tcPr>
          <w:p w:rsidR="001B25C5" w:rsidRDefault="001B25C5" w:rsidP="00274D99">
            <w:pPr>
              <w:rPr>
                <w:color w:val="000000"/>
              </w:rPr>
            </w:pPr>
            <w:r>
              <w:rPr>
                <w:color w:val="000000"/>
                <w:sz w:val="22"/>
                <w:szCs w:val="22"/>
              </w:rPr>
              <w:t>”</w:t>
            </w:r>
          </w:p>
        </w:tc>
        <w:tc>
          <w:tcPr>
            <w:tcW w:w="1639" w:type="dxa"/>
            <w:gridSpan w:val="3"/>
            <w:tcBorders>
              <w:bottom w:val="single" w:sz="4" w:space="0" w:color="000000"/>
            </w:tcBorders>
            <w:shd w:val="clear" w:color="auto" w:fill="auto"/>
            <w:vAlign w:val="bottom"/>
          </w:tcPr>
          <w:p w:rsidR="001B25C5" w:rsidRDefault="001B25C5" w:rsidP="00274D99">
            <w:pPr>
              <w:snapToGrid w:val="0"/>
              <w:jc w:val="center"/>
              <w:rPr>
                <w:color w:val="000000"/>
              </w:rPr>
            </w:pPr>
          </w:p>
        </w:tc>
        <w:tc>
          <w:tcPr>
            <w:tcW w:w="1564" w:type="dxa"/>
            <w:shd w:val="clear" w:color="auto" w:fill="auto"/>
            <w:vAlign w:val="bottom"/>
          </w:tcPr>
          <w:p w:rsidR="001B25C5" w:rsidRDefault="001B25C5" w:rsidP="00274D99">
            <w:pPr>
              <w:ind w:left="57"/>
            </w:pPr>
            <w:r>
              <w:rPr>
                <w:color w:val="000000"/>
                <w:sz w:val="22"/>
                <w:szCs w:val="22"/>
              </w:rPr>
              <w:t>г.</w:t>
            </w:r>
          </w:p>
        </w:tc>
      </w:tr>
    </w:tbl>
    <w:p w:rsidR="001B25C5" w:rsidRDefault="001B25C5" w:rsidP="001B25C5">
      <w:pPr>
        <w:spacing w:before="120"/>
        <w:ind w:firstLine="567"/>
        <w:rPr>
          <w:color w:val="000000"/>
          <w:sz w:val="2"/>
          <w:szCs w:val="2"/>
        </w:rPr>
      </w:pPr>
      <w:r>
        <w:rPr>
          <w:color w:val="000000"/>
          <w:sz w:val="22"/>
          <w:szCs w:val="22"/>
        </w:rPr>
        <w:t xml:space="preserve">– схема планировочной организации земельного участка согласована  </w:t>
      </w:r>
    </w:p>
    <w:p w:rsidR="001B25C5" w:rsidRDefault="001B25C5" w:rsidP="001B25C5">
      <w:pPr>
        <w:pBdr>
          <w:top w:val="single" w:sz="4" w:space="1" w:color="000000"/>
        </w:pBdr>
        <w:ind w:left="7230"/>
        <w:rPr>
          <w:color w:val="000000"/>
          <w:sz w:val="2"/>
          <w:szCs w:val="2"/>
        </w:rPr>
      </w:pPr>
    </w:p>
    <w:tbl>
      <w:tblPr>
        <w:tblW w:w="0" w:type="auto"/>
        <w:tblLayout w:type="fixed"/>
        <w:tblCellMar>
          <w:left w:w="28" w:type="dxa"/>
          <w:right w:w="28" w:type="dxa"/>
        </w:tblCellMar>
        <w:tblLook w:val="0000"/>
      </w:tblPr>
      <w:tblGrid>
        <w:gridCol w:w="4705"/>
        <w:gridCol w:w="624"/>
        <w:gridCol w:w="1418"/>
        <w:gridCol w:w="510"/>
        <w:gridCol w:w="566"/>
        <w:gridCol w:w="227"/>
        <w:gridCol w:w="1189"/>
        <w:gridCol w:w="313"/>
      </w:tblGrid>
      <w:tr w:rsidR="001B25C5" w:rsidTr="00274D99">
        <w:trPr>
          <w:cantSplit/>
        </w:trPr>
        <w:tc>
          <w:tcPr>
            <w:tcW w:w="4705" w:type="dxa"/>
            <w:tcBorders>
              <w:bottom w:val="single" w:sz="4" w:space="0" w:color="000000"/>
            </w:tcBorders>
            <w:shd w:val="clear" w:color="auto" w:fill="auto"/>
            <w:vAlign w:val="bottom"/>
          </w:tcPr>
          <w:p w:rsidR="001B25C5" w:rsidRDefault="001B25C5" w:rsidP="00274D99">
            <w:pPr>
              <w:snapToGrid w:val="0"/>
              <w:rPr>
                <w:color w:val="000000"/>
              </w:rPr>
            </w:pPr>
          </w:p>
        </w:tc>
        <w:tc>
          <w:tcPr>
            <w:tcW w:w="624" w:type="dxa"/>
            <w:shd w:val="clear" w:color="auto" w:fill="auto"/>
            <w:vAlign w:val="bottom"/>
          </w:tcPr>
          <w:p w:rsidR="001B25C5" w:rsidRDefault="001B25C5" w:rsidP="00274D99">
            <w:pPr>
              <w:jc w:val="center"/>
              <w:rPr>
                <w:color w:val="000000"/>
              </w:rPr>
            </w:pPr>
            <w:r>
              <w:rPr>
                <w:color w:val="000000"/>
                <w:sz w:val="22"/>
                <w:szCs w:val="22"/>
              </w:rPr>
              <w:t>за №</w:t>
            </w:r>
          </w:p>
        </w:tc>
        <w:tc>
          <w:tcPr>
            <w:tcW w:w="1418" w:type="dxa"/>
            <w:tcBorders>
              <w:bottom w:val="single" w:sz="4" w:space="0" w:color="000000"/>
            </w:tcBorders>
            <w:shd w:val="clear" w:color="auto" w:fill="auto"/>
            <w:vAlign w:val="bottom"/>
          </w:tcPr>
          <w:p w:rsidR="001B25C5" w:rsidRDefault="001B25C5" w:rsidP="00274D99">
            <w:pPr>
              <w:snapToGrid w:val="0"/>
              <w:jc w:val="center"/>
              <w:rPr>
                <w:color w:val="000000"/>
              </w:rPr>
            </w:pPr>
          </w:p>
        </w:tc>
        <w:tc>
          <w:tcPr>
            <w:tcW w:w="510" w:type="dxa"/>
            <w:shd w:val="clear" w:color="auto" w:fill="auto"/>
            <w:vAlign w:val="bottom"/>
          </w:tcPr>
          <w:p w:rsidR="001B25C5" w:rsidRDefault="001B25C5" w:rsidP="00274D99">
            <w:pPr>
              <w:jc w:val="right"/>
              <w:rPr>
                <w:color w:val="000000"/>
              </w:rPr>
            </w:pPr>
            <w:r>
              <w:rPr>
                <w:color w:val="000000"/>
                <w:sz w:val="22"/>
                <w:szCs w:val="22"/>
              </w:rPr>
              <w:t>от “</w:t>
            </w:r>
          </w:p>
        </w:tc>
        <w:tc>
          <w:tcPr>
            <w:tcW w:w="566" w:type="dxa"/>
            <w:tcBorders>
              <w:bottom w:val="single" w:sz="4" w:space="0" w:color="000000"/>
            </w:tcBorders>
            <w:shd w:val="clear" w:color="auto" w:fill="auto"/>
            <w:vAlign w:val="bottom"/>
          </w:tcPr>
          <w:p w:rsidR="001B25C5" w:rsidRDefault="001B25C5" w:rsidP="00274D99">
            <w:pPr>
              <w:snapToGrid w:val="0"/>
              <w:jc w:val="center"/>
              <w:rPr>
                <w:color w:val="000000"/>
              </w:rPr>
            </w:pPr>
          </w:p>
        </w:tc>
        <w:tc>
          <w:tcPr>
            <w:tcW w:w="227" w:type="dxa"/>
            <w:shd w:val="clear" w:color="auto" w:fill="auto"/>
            <w:vAlign w:val="bottom"/>
          </w:tcPr>
          <w:p w:rsidR="001B25C5" w:rsidRDefault="001B25C5" w:rsidP="00274D99">
            <w:pPr>
              <w:rPr>
                <w:color w:val="000000"/>
              </w:rPr>
            </w:pPr>
            <w:r>
              <w:rPr>
                <w:color w:val="000000"/>
                <w:sz w:val="22"/>
                <w:szCs w:val="22"/>
              </w:rPr>
              <w:t>”</w:t>
            </w:r>
          </w:p>
        </w:tc>
        <w:tc>
          <w:tcPr>
            <w:tcW w:w="1189" w:type="dxa"/>
            <w:tcBorders>
              <w:bottom w:val="single" w:sz="4" w:space="0" w:color="000000"/>
            </w:tcBorders>
            <w:shd w:val="clear" w:color="auto" w:fill="auto"/>
            <w:vAlign w:val="bottom"/>
          </w:tcPr>
          <w:p w:rsidR="001B25C5" w:rsidRDefault="001B25C5" w:rsidP="00274D99">
            <w:pPr>
              <w:snapToGrid w:val="0"/>
              <w:jc w:val="center"/>
              <w:rPr>
                <w:color w:val="000000"/>
              </w:rPr>
            </w:pPr>
          </w:p>
        </w:tc>
        <w:tc>
          <w:tcPr>
            <w:tcW w:w="313" w:type="dxa"/>
            <w:shd w:val="clear" w:color="auto" w:fill="auto"/>
            <w:vAlign w:val="bottom"/>
          </w:tcPr>
          <w:p w:rsidR="001B25C5" w:rsidRDefault="001B25C5" w:rsidP="00274D99">
            <w:pPr>
              <w:ind w:left="57"/>
            </w:pPr>
            <w:r>
              <w:rPr>
                <w:color w:val="000000"/>
                <w:sz w:val="22"/>
                <w:szCs w:val="22"/>
              </w:rPr>
              <w:t>г.</w:t>
            </w:r>
          </w:p>
        </w:tc>
      </w:tr>
      <w:tr w:rsidR="001B25C5" w:rsidTr="00274D99">
        <w:trPr>
          <w:cantSplit/>
        </w:trPr>
        <w:tc>
          <w:tcPr>
            <w:tcW w:w="4705" w:type="dxa"/>
            <w:shd w:val="clear" w:color="auto" w:fill="auto"/>
            <w:vAlign w:val="bottom"/>
          </w:tcPr>
          <w:p w:rsidR="001B25C5" w:rsidRDefault="001B25C5" w:rsidP="00274D99">
            <w:pPr>
              <w:jc w:val="center"/>
              <w:rPr>
                <w:color w:val="000000"/>
                <w:sz w:val="18"/>
                <w:szCs w:val="18"/>
              </w:rPr>
            </w:pPr>
            <w:r>
              <w:rPr>
                <w:color w:val="000000"/>
                <w:sz w:val="18"/>
                <w:szCs w:val="18"/>
              </w:rPr>
              <w:t>(наименование организации)</w:t>
            </w:r>
          </w:p>
        </w:tc>
        <w:tc>
          <w:tcPr>
            <w:tcW w:w="624" w:type="dxa"/>
            <w:shd w:val="clear" w:color="auto" w:fill="auto"/>
          </w:tcPr>
          <w:p w:rsidR="001B25C5" w:rsidRDefault="001B25C5" w:rsidP="00274D99">
            <w:pPr>
              <w:snapToGrid w:val="0"/>
              <w:jc w:val="center"/>
              <w:rPr>
                <w:color w:val="000000"/>
                <w:sz w:val="18"/>
                <w:szCs w:val="18"/>
              </w:rPr>
            </w:pPr>
          </w:p>
        </w:tc>
        <w:tc>
          <w:tcPr>
            <w:tcW w:w="1418" w:type="dxa"/>
            <w:shd w:val="clear" w:color="auto" w:fill="auto"/>
          </w:tcPr>
          <w:p w:rsidR="001B25C5" w:rsidRDefault="001B25C5" w:rsidP="00274D99">
            <w:pPr>
              <w:snapToGrid w:val="0"/>
              <w:jc w:val="center"/>
              <w:rPr>
                <w:color w:val="000000"/>
                <w:sz w:val="18"/>
                <w:szCs w:val="18"/>
              </w:rPr>
            </w:pPr>
          </w:p>
        </w:tc>
        <w:tc>
          <w:tcPr>
            <w:tcW w:w="510" w:type="dxa"/>
            <w:shd w:val="clear" w:color="auto" w:fill="auto"/>
            <w:vAlign w:val="bottom"/>
          </w:tcPr>
          <w:p w:rsidR="001B25C5" w:rsidRDefault="001B25C5" w:rsidP="00274D99">
            <w:pPr>
              <w:snapToGrid w:val="0"/>
              <w:jc w:val="right"/>
              <w:rPr>
                <w:color w:val="000000"/>
                <w:sz w:val="18"/>
                <w:szCs w:val="18"/>
              </w:rPr>
            </w:pPr>
          </w:p>
        </w:tc>
        <w:tc>
          <w:tcPr>
            <w:tcW w:w="566" w:type="dxa"/>
            <w:shd w:val="clear" w:color="auto" w:fill="auto"/>
            <w:vAlign w:val="bottom"/>
          </w:tcPr>
          <w:p w:rsidR="001B25C5" w:rsidRDefault="001B25C5" w:rsidP="00274D99">
            <w:pPr>
              <w:snapToGrid w:val="0"/>
              <w:jc w:val="center"/>
              <w:rPr>
                <w:color w:val="000000"/>
                <w:sz w:val="18"/>
                <w:szCs w:val="18"/>
              </w:rPr>
            </w:pPr>
          </w:p>
        </w:tc>
        <w:tc>
          <w:tcPr>
            <w:tcW w:w="227" w:type="dxa"/>
            <w:shd w:val="clear" w:color="auto" w:fill="auto"/>
            <w:vAlign w:val="bottom"/>
          </w:tcPr>
          <w:p w:rsidR="001B25C5" w:rsidRDefault="001B25C5" w:rsidP="00274D99">
            <w:pPr>
              <w:snapToGrid w:val="0"/>
              <w:rPr>
                <w:color w:val="000000"/>
                <w:sz w:val="18"/>
                <w:szCs w:val="18"/>
              </w:rPr>
            </w:pPr>
          </w:p>
        </w:tc>
        <w:tc>
          <w:tcPr>
            <w:tcW w:w="1189" w:type="dxa"/>
            <w:shd w:val="clear" w:color="auto" w:fill="auto"/>
            <w:vAlign w:val="bottom"/>
          </w:tcPr>
          <w:p w:rsidR="001B25C5" w:rsidRDefault="001B25C5" w:rsidP="00274D99">
            <w:pPr>
              <w:snapToGrid w:val="0"/>
              <w:jc w:val="center"/>
              <w:rPr>
                <w:color w:val="000000"/>
                <w:sz w:val="18"/>
                <w:szCs w:val="18"/>
              </w:rPr>
            </w:pPr>
          </w:p>
        </w:tc>
        <w:tc>
          <w:tcPr>
            <w:tcW w:w="313" w:type="dxa"/>
            <w:shd w:val="clear" w:color="auto" w:fill="auto"/>
            <w:vAlign w:val="bottom"/>
          </w:tcPr>
          <w:p w:rsidR="001B25C5" w:rsidRDefault="001B25C5" w:rsidP="00274D99">
            <w:pPr>
              <w:snapToGrid w:val="0"/>
              <w:jc w:val="center"/>
              <w:rPr>
                <w:color w:val="000000"/>
                <w:sz w:val="18"/>
                <w:szCs w:val="18"/>
              </w:rPr>
            </w:pPr>
          </w:p>
        </w:tc>
      </w:tr>
    </w:tbl>
    <w:p w:rsidR="001B25C5" w:rsidRDefault="001B25C5" w:rsidP="001B25C5">
      <w:pPr>
        <w:pageBreakBefore/>
        <w:rPr>
          <w:color w:val="000000"/>
          <w:sz w:val="2"/>
          <w:szCs w:val="2"/>
        </w:rPr>
      </w:pPr>
      <w:r>
        <w:rPr>
          <w:color w:val="000000"/>
          <w:sz w:val="22"/>
          <w:szCs w:val="22"/>
        </w:rPr>
        <w:lastRenderedPageBreak/>
        <w:t xml:space="preserve">Проектно-сметная документация утверждена  </w:t>
      </w:r>
    </w:p>
    <w:p w:rsidR="001B25C5" w:rsidRDefault="001B25C5" w:rsidP="001B25C5">
      <w:pPr>
        <w:pBdr>
          <w:top w:val="single" w:sz="4" w:space="1" w:color="000000"/>
        </w:pBdr>
        <w:ind w:left="4962"/>
        <w:rPr>
          <w:color w:val="000000"/>
          <w:sz w:val="2"/>
          <w:szCs w:val="2"/>
        </w:rPr>
      </w:pPr>
    </w:p>
    <w:tbl>
      <w:tblPr>
        <w:tblW w:w="0" w:type="auto"/>
        <w:tblLayout w:type="fixed"/>
        <w:tblCellMar>
          <w:left w:w="28" w:type="dxa"/>
          <w:right w:w="28" w:type="dxa"/>
        </w:tblCellMar>
        <w:tblLook w:val="0000"/>
      </w:tblPr>
      <w:tblGrid>
        <w:gridCol w:w="4705"/>
        <w:gridCol w:w="624"/>
        <w:gridCol w:w="1418"/>
        <w:gridCol w:w="510"/>
        <w:gridCol w:w="566"/>
        <w:gridCol w:w="227"/>
        <w:gridCol w:w="1189"/>
        <w:gridCol w:w="313"/>
      </w:tblGrid>
      <w:tr w:rsidR="001B25C5" w:rsidTr="00274D99">
        <w:trPr>
          <w:cantSplit/>
        </w:trPr>
        <w:tc>
          <w:tcPr>
            <w:tcW w:w="4705" w:type="dxa"/>
            <w:tcBorders>
              <w:bottom w:val="single" w:sz="4" w:space="0" w:color="000000"/>
            </w:tcBorders>
            <w:shd w:val="clear" w:color="auto" w:fill="auto"/>
            <w:vAlign w:val="bottom"/>
          </w:tcPr>
          <w:p w:rsidR="001B25C5" w:rsidRDefault="001B25C5" w:rsidP="00274D99">
            <w:pPr>
              <w:snapToGrid w:val="0"/>
              <w:rPr>
                <w:color w:val="000000"/>
              </w:rPr>
            </w:pPr>
          </w:p>
        </w:tc>
        <w:tc>
          <w:tcPr>
            <w:tcW w:w="624" w:type="dxa"/>
            <w:shd w:val="clear" w:color="auto" w:fill="auto"/>
            <w:vAlign w:val="bottom"/>
          </w:tcPr>
          <w:p w:rsidR="001B25C5" w:rsidRDefault="001B25C5" w:rsidP="00274D99">
            <w:pPr>
              <w:jc w:val="center"/>
              <w:rPr>
                <w:color w:val="000000"/>
              </w:rPr>
            </w:pPr>
            <w:r>
              <w:rPr>
                <w:color w:val="000000"/>
                <w:sz w:val="22"/>
                <w:szCs w:val="22"/>
              </w:rPr>
              <w:t>за №</w:t>
            </w:r>
          </w:p>
        </w:tc>
        <w:tc>
          <w:tcPr>
            <w:tcW w:w="1418" w:type="dxa"/>
            <w:tcBorders>
              <w:bottom w:val="single" w:sz="4" w:space="0" w:color="000000"/>
            </w:tcBorders>
            <w:shd w:val="clear" w:color="auto" w:fill="auto"/>
            <w:vAlign w:val="bottom"/>
          </w:tcPr>
          <w:p w:rsidR="001B25C5" w:rsidRDefault="001B25C5" w:rsidP="00274D99">
            <w:pPr>
              <w:snapToGrid w:val="0"/>
              <w:jc w:val="center"/>
              <w:rPr>
                <w:color w:val="000000"/>
              </w:rPr>
            </w:pPr>
          </w:p>
        </w:tc>
        <w:tc>
          <w:tcPr>
            <w:tcW w:w="510" w:type="dxa"/>
            <w:shd w:val="clear" w:color="auto" w:fill="auto"/>
            <w:vAlign w:val="bottom"/>
          </w:tcPr>
          <w:p w:rsidR="001B25C5" w:rsidRDefault="001B25C5" w:rsidP="00274D99">
            <w:pPr>
              <w:jc w:val="right"/>
              <w:rPr>
                <w:color w:val="000000"/>
              </w:rPr>
            </w:pPr>
            <w:r>
              <w:rPr>
                <w:color w:val="000000"/>
                <w:sz w:val="22"/>
                <w:szCs w:val="22"/>
              </w:rPr>
              <w:t>от “</w:t>
            </w:r>
          </w:p>
        </w:tc>
        <w:tc>
          <w:tcPr>
            <w:tcW w:w="566" w:type="dxa"/>
            <w:tcBorders>
              <w:bottom w:val="single" w:sz="4" w:space="0" w:color="000000"/>
            </w:tcBorders>
            <w:shd w:val="clear" w:color="auto" w:fill="auto"/>
            <w:vAlign w:val="bottom"/>
          </w:tcPr>
          <w:p w:rsidR="001B25C5" w:rsidRDefault="001B25C5" w:rsidP="00274D99">
            <w:pPr>
              <w:snapToGrid w:val="0"/>
              <w:jc w:val="center"/>
              <w:rPr>
                <w:color w:val="000000"/>
              </w:rPr>
            </w:pPr>
          </w:p>
        </w:tc>
        <w:tc>
          <w:tcPr>
            <w:tcW w:w="227" w:type="dxa"/>
            <w:shd w:val="clear" w:color="auto" w:fill="auto"/>
            <w:vAlign w:val="bottom"/>
          </w:tcPr>
          <w:p w:rsidR="001B25C5" w:rsidRDefault="001B25C5" w:rsidP="00274D99">
            <w:pPr>
              <w:rPr>
                <w:color w:val="000000"/>
              </w:rPr>
            </w:pPr>
            <w:r>
              <w:rPr>
                <w:color w:val="000000"/>
                <w:sz w:val="22"/>
                <w:szCs w:val="22"/>
              </w:rPr>
              <w:t>”</w:t>
            </w:r>
          </w:p>
        </w:tc>
        <w:tc>
          <w:tcPr>
            <w:tcW w:w="1189" w:type="dxa"/>
            <w:tcBorders>
              <w:bottom w:val="single" w:sz="4" w:space="0" w:color="000000"/>
            </w:tcBorders>
            <w:shd w:val="clear" w:color="auto" w:fill="auto"/>
            <w:vAlign w:val="bottom"/>
          </w:tcPr>
          <w:p w:rsidR="001B25C5" w:rsidRDefault="001B25C5" w:rsidP="00274D99">
            <w:pPr>
              <w:snapToGrid w:val="0"/>
              <w:jc w:val="center"/>
              <w:rPr>
                <w:color w:val="000000"/>
              </w:rPr>
            </w:pPr>
          </w:p>
        </w:tc>
        <w:tc>
          <w:tcPr>
            <w:tcW w:w="313" w:type="dxa"/>
            <w:shd w:val="clear" w:color="auto" w:fill="auto"/>
            <w:vAlign w:val="bottom"/>
          </w:tcPr>
          <w:p w:rsidR="001B25C5" w:rsidRDefault="001B25C5" w:rsidP="00274D99">
            <w:pPr>
              <w:ind w:left="57"/>
            </w:pPr>
            <w:r>
              <w:rPr>
                <w:color w:val="000000"/>
                <w:sz w:val="22"/>
                <w:szCs w:val="22"/>
              </w:rPr>
              <w:t>г.</w:t>
            </w:r>
          </w:p>
        </w:tc>
      </w:tr>
    </w:tbl>
    <w:p w:rsidR="001B25C5" w:rsidRDefault="001B25C5" w:rsidP="001B25C5">
      <w:pPr>
        <w:spacing w:before="120"/>
        <w:ind w:firstLine="567"/>
        <w:rPr>
          <w:color w:val="000000"/>
          <w:sz w:val="22"/>
          <w:szCs w:val="22"/>
        </w:rPr>
      </w:pPr>
      <w:r>
        <w:rPr>
          <w:color w:val="000000"/>
          <w:sz w:val="22"/>
          <w:szCs w:val="22"/>
        </w:rPr>
        <w:t>Дополнительно информируем:</w:t>
      </w:r>
    </w:p>
    <w:p w:rsidR="001B25C5" w:rsidRDefault="001B25C5" w:rsidP="001B25C5">
      <w:pPr>
        <w:spacing w:before="120"/>
        <w:ind w:firstLine="567"/>
        <w:jc w:val="both"/>
        <w:rPr>
          <w:color w:val="000000"/>
          <w:sz w:val="18"/>
          <w:szCs w:val="18"/>
        </w:rPr>
      </w:pPr>
      <w:r>
        <w:rPr>
          <w:color w:val="000000"/>
          <w:sz w:val="22"/>
          <w:szCs w:val="22"/>
        </w:rPr>
        <w:t xml:space="preserve">Финансирование строительства (реконструкции, капитального ремонта) застройщиком будет осуществляться  </w:t>
      </w:r>
    </w:p>
    <w:p w:rsidR="001B25C5" w:rsidRDefault="001B25C5" w:rsidP="001B25C5">
      <w:pPr>
        <w:pBdr>
          <w:top w:val="single" w:sz="4" w:space="1" w:color="000000"/>
        </w:pBdr>
        <w:ind w:left="1636"/>
        <w:jc w:val="center"/>
        <w:rPr>
          <w:color w:val="000000"/>
          <w:sz w:val="22"/>
          <w:szCs w:val="22"/>
        </w:rPr>
      </w:pPr>
      <w:r>
        <w:rPr>
          <w:color w:val="000000"/>
          <w:sz w:val="18"/>
          <w:szCs w:val="18"/>
        </w:rPr>
        <w:t>(банковские реквизиты и номер счета)</w:t>
      </w:r>
    </w:p>
    <w:p w:rsidR="001B25C5" w:rsidRDefault="001B25C5" w:rsidP="001B25C5">
      <w:pPr>
        <w:spacing w:before="120"/>
        <w:ind w:firstLine="567"/>
        <w:jc w:val="both"/>
        <w:rPr>
          <w:color w:val="000000"/>
          <w:sz w:val="22"/>
          <w:szCs w:val="22"/>
        </w:rPr>
      </w:pPr>
      <w:r>
        <w:rPr>
          <w:color w:val="000000"/>
          <w:sz w:val="22"/>
          <w:szCs w:val="22"/>
        </w:rPr>
        <w:t xml:space="preserve">Работы будут производиться подрядным (хозяйственным) способом в соответствии </w:t>
      </w:r>
      <w:r>
        <w:rPr>
          <w:color w:val="000000"/>
          <w:sz w:val="22"/>
          <w:szCs w:val="22"/>
        </w:rPr>
        <w:br/>
      </w:r>
    </w:p>
    <w:tbl>
      <w:tblPr>
        <w:tblW w:w="0" w:type="auto"/>
        <w:tblLayout w:type="fixed"/>
        <w:tblCellMar>
          <w:left w:w="28" w:type="dxa"/>
          <w:right w:w="28" w:type="dxa"/>
        </w:tblCellMar>
        <w:tblLook w:val="0000"/>
      </w:tblPr>
      <w:tblGrid>
        <w:gridCol w:w="1644"/>
        <w:gridCol w:w="197"/>
        <w:gridCol w:w="566"/>
        <w:gridCol w:w="284"/>
        <w:gridCol w:w="1955"/>
        <w:gridCol w:w="396"/>
        <w:gridCol w:w="567"/>
        <w:gridCol w:w="624"/>
        <w:gridCol w:w="3150"/>
      </w:tblGrid>
      <w:tr w:rsidR="001B25C5" w:rsidTr="00274D99">
        <w:trPr>
          <w:cantSplit/>
        </w:trPr>
        <w:tc>
          <w:tcPr>
            <w:tcW w:w="1644" w:type="dxa"/>
            <w:shd w:val="clear" w:color="auto" w:fill="auto"/>
            <w:vAlign w:val="bottom"/>
          </w:tcPr>
          <w:p w:rsidR="001B25C5" w:rsidRDefault="001B25C5" w:rsidP="00274D99">
            <w:pPr>
              <w:rPr>
                <w:color w:val="000000"/>
              </w:rPr>
            </w:pPr>
            <w:r>
              <w:rPr>
                <w:color w:val="000000"/>
                <w:sz w:val="22"/>
                <w:szCs w:val="22"/>
              </w:rPr>
              <w:t>с  договором  от</w:t>
            </w:r>
          </w:p>
        </w:tc>
        <w:tc>
          <w:tcPr>
            <w:tcW w:w="197" w:type="dxa"/>
            <w:shd w:val="clear" w:color="auto" w:fill="auto"/>
            <w:vAlign w:val="bottom"/>
          </w:tcPr>
          <w:p w:rsidR="001B25C5" w:rsidRDefault="001B25C5" w:rsidP="00274D99">
            <w:pPr>
              <w:jc w:val="right"/>
              <w:rPr>
                <w:color w:val="000000"/>
              </w:rPr>
            </w:pPr>
            <w:r>
              <w:rPr>
                <w:color w:val="000000"/>
                <w:sz w:val="22"/>
                <w:szCs w:val="22"/>
              </w:rPr>
              <w:t>“</w:t>
            </w:r>
          </w:p>
        </w:tc>
        <w:tc>
          <w:tcPr>
            <w:tcW w:w="566" w:type="dxa"/>
            <w:tcBorders>
              <w:bottom w:val="single" w:sz="4" w:space="0" w:color="000000"/>
            </w:tcBorders>
            <w:shd w:val="clear" w:color="auto" w:fill="auto"/>
            <w:vAlign w:val="bottom"/>
          </w:tcPr>
          <w:p w:rsidR="001B25C5" w:rsidRDefault="001B25C5" w:rsidP="00274D99">
            <w:pPr>
              <w:snapToGrid w:val="0"/>
              <w:jc w:val="center"/>
              <w:rPr>
                <w:color w:val="000000"/>
              </w:rPr>
            </w:pPr>
          </w:p>
        </w:tc>
        <w:tc>
          <w:tcPr>
            <w:tcW w:w="284" w:type="dxa"/>
            <w:shd w:val="clear" w:color="auto" w:fill="auto"/>
            <w:vAlign w:val="bottom"/>
          </w:tcPr>
          <w:p w:rsidR="001B25C5" w:rsidRDefault="001B25C5" w:rsidP="00274D99">
            <w:pPr>
              <w:rPr>
                <w:color w:val="000000"/>
              </w:rPr>
            </w:pPr>
            <w:r>
              <w:rPr>
                <w:color w:val="000000"/>
                <w:sz w:val="22"/>
                <w:szCs w:val="22"/>
              </w:rPr>
              <w:t>”</w:t>
            </w:r>
          </w:p>
        </w:tc>
        <w:tc>
          <w:tcPr>
            <w:tcW w:w="1955" w:type="dxa"/>
            <w:tcBorders>
              <w:bottom w:val="single" w:sz="4" w:space="0" w:color="000000"/>
            </w:tcBorders>
            <w:shd w:val="clear" w:color="auto" w:fill="auto"/>
            <w:vAlign w:val="bottom"/>
          </w:tcPr>
          <w:p w:rsidR="001B25C5" w:rsidRDefault="001B25C5" w:rsidP="00274D99">
            <w:pPr>
              <w:snapToGrid w:val="0"/>
              <w:jc w:val="center"/>
              <w:rPr>
                <w:color w:val="000000"/>
              </w:rPr>
            </w:pPr>
          </w:p>
        </w:tc>
        <w:tc>
          <w:tcPr>
            <w:tcW w:w="396" w:type="dxa"/>
            <w:shd w:val="clear" w:color="auto" w:fill="auto"/>
            <w:vAlign w:val="bottom"/>
          </w:tcPr>
          <w:p w:rsidR="001B25C5" w:rsidRDefault="001B25C5" w:rsidP="00274D99">
            <w:pPr>
              <w:jc w:val="right"/>
              <w:rPr>
                <w:color w:val="000000"/>
              </w:rPr>
            </w:pPr>
            <w:r>
              <w:rPr>
                <w:color w:val="000000"/>
                <w:sz w:val="22"/>
                <w:szCs w:val="22"/>
              </w:rPr>
              <w:t>20</w:t>
            </w:r>
          </w:p>
        </w:tc>
        <w:tc>
          <w:tcPr>
            <w:tcW w:w="567" w:type="dxa"/>
            <w:tcBorders>
              <w:bottom w:val="single" w:sz="4" w:space="0" w:color="000000"/>
            </w:tcBorders>
            <w:shd w:val="clear" w:color="auto" w:fill="auto"/>
            <w:vAlign w:val="bottom"/>
          </w:tcPr>
          <w:p w:rsidR="001B25C5" w:rsidRDefault="001B25C5" w:rsidP="00274D99">
            <w:pPr>
              <w:snapToGrid w:val="0"/>
              <w:rPr>
                <w:color w:val="000000"/>
              </w:rPr>
            </w:pPr>
          </w:p>
        </w:tc>
        <w:tc>
          <w:tcPr>
            <w:tcW w:w="624" w:type="dxa"/>
            <w:shd w:val="clear" w:color="auto" w:fill="auto"/>
            <w:vAlign w:val="bottom"/>
          </w:tcPr>
          <w:p w:rsidR="001B25C5" w:rsidRDefault="001B25C5" w:rsidP="00274D99">
            <w:pPr>
              <w:jc w:val="center"/>
              <w:rPr>
                <w:color w:val="000000"/>
              </w:rPr>
            </w:pPr>
            <w:r>
              <w:rPr>
                <w:color w:val="000000"/>
                <w:sz w:val="22"/>
                <w:szCs w:val="22"/>
              </w:rPr>
              <w:t>г. №</w:t>
            </w:r>
          </w:p>
        </w:tc>
        <w:tc>
          <w:tcPr>
            <w:tcW w:w="3150" w:type="dxa"/>
            <w:tcBorders>
              <w:bottom w:val="single" w:sz="4" w:space="0" w:color="000000"/>
            </w:tcBorders>
            <w:shd w:val="clear" w:color="auto" w:fill="auto"/>
            <w:vAlign w:val="bottom"/>
          </w:tcPr>
          <w:p w:rsidR="001B25C5" w:rsidRDefault="001B25C5" w:rsidP="00274D99">
            <w:pPr>
              <w:snapToGrid w:val="0"/>
              <w:jc w:val="center"/>
              <w:rPr>
                <w:color w:val="000000"/>
              </w:rPr>
            </w:pPr>
          </w:p>
        </w:tc>
      </w:tr>
    </w:tbl>
    <w:p w:rsidR="001B25C5" w:rsidRDefault="001B25C5" w:rsidP="001B25C5">
      <w:pPr>
        <w:rPr>
          <w:color w:val="000000"/>
          <w:sz w:val="22"/>
          <w:szCs w:val="22"/>
        </w:rPr>
      </w:pPr>
    </w:p>
    <w:p w:rsidR="001B25C5" w:rsidRDefault="001B25C5" w:rsidP="001B25C5">
      <w:pPr>
        <w:pBdr>
          <w:top w:val="single" w:sz="4" w:space="1" w:color="000000"/>
        </w:pBdr>
        <w:jc w:val="center"/>
        <w:rPr>
          <w:color w:val="000000"/>
          <w:sz w:val="22"/>
          <w:szCs w:val="22"/>
        </w:rPr>
      </w:pPr>
      <w:r>
        <w:rPr>
          <w:color w:val="000000"/>
          <w:sz w:val="18"/>
          <w:szCs w:val="18"/>
        </w:rPr>
        <w:t xml:space="preserve">(наименование организации, ИНН, </w:t>
      </w:r>
    </w:p>
    <w:p w:rsidR="001B25C5" w:rsidRDefault="001B25C5" w:rsidP="001B25C5">
      <w:pPr>
        <w:rPr>
          <w:color w:val="000000"/>
          <w:sz w:val="22"/>
          <w:szCs w:val="22"/>
        </w:rPr>
      </w:pPr>
    </w:p>
    <w:p w:rsidR="001B25C5" w:rsidRDefault="001B25C5" w:rsidP="001B25C5">
      <w:pPr>
        <w:pBdr>
          <w:top w:val="single" w:sz="4" w:space="1" w:color="000000"/>
        </w:pBdr>
        <w:jc w:val="center"/>
        <w:rPr>
          <w:color w:val="000000"/>
          <w:sz w:val="22"/>
          <w:szCs w:val="22"/>
        </w:rPr>
      </w:pPr>
      <w:r>
        <w:rPr>
          <w:color w:val="000000"/>
          <w:sz w:val="18"/>
          <w:szCs w:val="18"/>
        </w:rPr>
        <w:t xml:space="preserve">юридический и почтовый адреса, Ф.И.О. руководителя, номер телефона, </w:t>
      </w:r>
    </w:p>
    <w:p w:rsidR="001B25C5" w:rsidRDefault="001B25C5" w:rsidP="001B25C5">
      <w:pPr>
        <w:rPr>
          <w:color w:val="000000"/>
          <w:sz w:val="22"/>
          <w:szCs w:val="22"/>
        </w:rPr>
      </w:pPr>
    </w:p>
    <w:p w:rsidR="001B25C5" w:rsidRDefault="001B25C5" w:rsidP="001B25C5">
      <w:pPr>
        <w:pBdr>
          <w:top w:val="single" w:sz="4" w:space="1" w:color="000000"/>
        </w:pBdr>
        <w:jc w:val="center"/>
        <w:rPr>
          <w:color w:val="000000"/>
          <w:sz w:val="22"/>
          <w:szCs w:val="22"/>
        </w:rPr>
      </w:pPr>
      <w:r>
        <w:rPr>
          <w:color w:val="000000"/>
          <w:sz w:val="18"/>
          <w:szCs w:val="18"/>
        </w:rPr>
        <w:t>банковские реквизиты (наименование банка, р/с, к/с, БИК))</w:t>
      </w:r>
    </w:p>
    <w:p w:rsidR="001B25C5" w:rsidRDefault="001B25C5" w:rsidP="001B25C5">
      <w:pPr>
        <w:spacing w:before="120"/>
        <w:ind w:firstLine="567"/>
        <w:rPr>
          <w:color w:val="000000"/>
          <w:sz w:val="2"/>
          <w:szCs w:val="2"/>
        </w:rPr>
      </w:pPr>
      <w:r>
        <w:rPr>
          <w:color w:val="000000"/>
          <w:sz w:val="22"/>
          <w:szCs w:val="22"/>
        </w:rPr>
        <w:t xml:space="preserve">Право выполнения строительно-монтажных работ закреплено  </w:t>
      </w:r>
    </w:p>
    <w:p w:rsidR="001B25C5" w:rsidRDefault="001B25C5" w:rsidP="001B25C5">
      <w:pPr>
        <w:pBdr>
          <w:top w:val="single" w:sz="4" w:space="1" w:color="000000"/>
        </w:pBdr>
        <w:ind w:left="6521"/>
        <w:rPr>
          <w:color w:val="000000"/>
          <w:sz w:val="2"/>
          <w:szCs w:val="2"/>
        </w:rPr>
      </w:pPr>
    </w:p>
    <w:p w:rsidR="001B25C5" w:rsidRDefault="001B25C5" w:rsidP="001B25C5">
      <w:pPr>
        <w:rPr>
          <w:color w:val="000000"/>
          <w:sz w:val="22"/>
          <w:szCs w:val="22"/>
        </w:rPr>
      </w:pPr>
    </w:p>
    <w:p w:rsidR="001B25C5" w:rsidRDefault="001B25C5" w:rsidP="001B25C5">
      <w:pPr>
        <w:pBdr>
          <w:top w:val="single" w:sz="4" w:space="1" w:color="000000"/>
        </w:pBdr>
        <w:jc w:val="center"/>
        <w:rPr>
          <w:color w:val="000000"/>
          <w:sz w:val="22"/>
          <w:szCs w:val="22"/>
        </w:rPr>
      </w:pPr>
      <w:r>
        <w:rPr>
          <w:color w:val="000000"/>
          <w:sz w:val="18"/>
          <w:szCs w:val="18"/>
        </w:rPr>
        <w:t>(наименование документа и уполномоченной организации, его выдавшей)</w:t>
      </w:r>
    </w:p>
    <w:p w:rsidR="001B25C5" w:rsidRDefault="001B25C5" w:rsidP="001B25C5">
      <w:pPr>
        <w:rPr>
          <w:color w:val="000000"/>
          <w:sz w:val="22"/>
          <w:szCs w:val="22"/>
        </w:rPr>
      </w:pPr>
    </w:p>
    <w:p w:rsidR="001B25C5" w:rsidRDefault="001B25C5" w:rsidP="001B25C5">
      <w:pPr>
        <w:pBdr>
          <w:top w:val="single" w:sz="4" w:space="1" w:color="000000"/>
        </w:pBdr>
        <w:rPr>
          <w:color w:val="000000"/>
          <w:sz w:val="2"/>
          <w:szCs w:val="2"/>
        </w:rPr>
      </w:pPr>
    </w:p>
    <w:tbl>
      <w:tblPr>
        <w:tblW w:w="0" w:type="auto"/>
        <w:tblLayout w:type="fixed"/>
        <w:tblCellMar>
          <w:left w:w="28" w:type="dxa"/>
          <w:right w:w="28" w:type="dxa"/>
        </w:tblCellMar>
        <w:tblLook w:val="0000"/>
      </w:tblPr>
      <w:tblGrid>
        <w:gridCol w:w="283"/>
        <w:gridCol w:w="198"/>
        <w:gridCol w:w="566"/>
        <w:gridCol w:w="284"/>
        <w:gridCol w:w="1955"/>
        <w:gridCol w:w="625"/>
        <w:gridCol w:w="2637"/>
      </w:tblGrid>
      <w:tr w:rsidR="001B25C5" w:rsidTr="00274D99">
        <w:trPr>
          <w:cantSplit/>
        </w:trPr>
        <w:tc>
          <w:tcPr>
            <w:tcW w:w="283" w:type="dxa"/>
            <w:shd w:val="clear" w:color="auto" w:fill="auto"/>
            <w:vAlign w:val="bottom"/>
          </w:tcPr>
          <w:p w:rsidR="001B25C5" w:rsidRDefault="001B25C5" w:rsidP="00274D99">
            <w:pPr>
              <w:rPr>
                <w:color w:val="000000"/>
              </w:rPr>
            </w:pPr>
            <w:r>
              <w:rPr>
                <w:color w:val="000000"/>
                <w:sz w:val="22"/>
                <w:szCs w:val="22"/>
              </w:rPr>
              <w:t>от</w:t>
            </w:r>
          </w:p>
        </w:tc>
        <w:tc>
          <w:tcPr>
            <w:tcW w:w="198" w:type="dxa"/>
            <w:shd w:val="clear" w:color="auto" w:fill="auto"/>
            <w:vAlign w:val="bottom"/>
          </w:tcPr>
          <w:p w:rsidR="001B25C5" w:rsidRDefault="001B25C5" w:rsidP="00274D99">
            <w:pPr>
              <w:jc w:val="right"/>
              <w:rPr>
                <w:color w:val="000000"/>
              </w:rPr>
            </w:pPr>
            <w:r>
              <w:rPr>
                <w:color w:val="000000"/>
                <w:sz w:val="22"/>
                <w:szCs w:val="22"/>
              </w:rPr>
              <w:t>“</w:t>
            </w:r>
          </w:p>
        </w:tc>
        <w:tc>
          <w:tcPr>
            <w:tcW w:w="566" w:type="dxa"/>
            <w:tcBorders>
              <w:bottom w:val="single" w:sz="4" w:space="0" w:color="000000"/>
            </w:tcBorders>
            <w:shd w:val="clear" w:color="auto" w:fill="auto"/>
            <w:vAlign w:val="bottom"/>
          </w:tcPr>
          <w:p w:rsidR="001B25C5" w:rsidRDefault="001B25C5" w:rsidP="00274D99">
            <w:pPr>
              <w:snapToGrid w:val="0"/>
              <w:jc w:val="center"/>
              <w:rPr>
                <w:color w:val="000000"/>
              </w:rPr>
            </w:pPr>
          </w:p>
        </w:tc>
        <w:tc>
          <w:tcPr>
            <w:tcW w:w="284" w:type="dxa"/>
            <w:shd w:val="clear" w:color="auto" w:fill="auto"/>
            <w:vAlign w:val="bottom"/>
          </w:tcPr>
          <w:p w:rsidR="001B25C5" w:rsidRDefault="001B25C5" w:rsidP="00274D99">
            <w:pPr>
              <w:rPr>
                <w:color w:val="000000"/>
              </w:rPr>
            </w:pPr>
            <w:r>
              <w:rPr>
                <w:color w:val="000000"/>
                <w:sz w:val="22"/>
                <w:szCs w:val="22"/>
              </w:rPr>
              <w:t>”</w:t>
            </w:r>
          </w:p>
        </w:tc>
        <w:tc>
          <w:tcPr>
            <w:tcW w:w="1955" w:type="dxa"/>
            <w:tcBorders>
              <w:bottom w:val="single" w:sz="4" w:space="0" w:color="000000"/>
            </w:tcBorders>
            <w:shd w:val="clear" w:color="auto" w:fill="auto"/>
            <w:vAlign w:val="bottom"/>
          </w:tcPr>
          <w:p w:rsidR="001B25C5" w:rsidRDefault="001B25C5" w:rsidP="00274D99">
            <w:pPr>
              <w:snapToGrid w:val="0"/>
              <w:jc w:val="center"/>
              <w:rPr>
                <w:color w:val="000000"/>
              </w:rPr>
            </w:pPr>
          </w:p>
        </w:tc>
        <w:tc>
          <w:tcPr>
            <w:tcW w:w="625" w:type="dxa"/>
            <w:shd w:val="clear" w:color="auto" w:fill="auto"/>
            <w:vAlign w:val="bottom"/>
          </w:tcPr>
          <w:p w:rsidR="001B25C5" w:rsidRDefault="001B25C5" w:rsidP="00274D99">
            <w:pPr>
              <w:jc w:val="center"/>
              <w:rPr>
                <w:color w:val="000000"/>
              </w:rPr>
            </w:pPr>
            <w:r>
              <w:rPr>
                <w:color w:val="000000"/>
                <w:sz w:val="22"/>
                <w:szCs w:val="22"/>
              </w:rPr>
              <w:t>г. №</w:t>
            </w:r>
          </w:p>
        </w:tc>
        <w:tc>
          <w:tcPr>
            <w:tcW w:w="2637" w:type="dxa"/>
            <w:tcBorders>
              <w:bottom w:val="single" w:sz="4" w:space="0" w:color="000000"/>
            </w:tcBorders>
            <w:shd w:val="clear" w:color="auto" w:fill="auto"/>
            <w:vAlign w:val="bottom"/>
          </w:tcPr>
          <w:p w:rsidR="001B25C5" w:rsidRDefault="001B25C5" w:rsidP="00274D99">
            <w:pPr>
              <w:snapToGrid w:val="0"/>
              <w:jc w:val="center"/>
              <w:rPr>
                <w:color w:val="000000"/>
              </w:rPr>
            </w:pPr>
          </w:p>
        </w:tc>
      </w:tr>
    </w:tbl>
    <w:p w:rsidR="001B25C5" w:rsidRDefault="001B25C5" w:rsidP="001B25C5">
      <w:pPr>
        <w:rPr>
          <w:color w:val="000000"/>
          <w:sz w:val="22"/>
          <w:szCs w:val="22"/>
        </w:rPr>
      </w:pPr>
    </w:p>
    <w:tbl>
      <w:tblPr>
        <w:tblW w:w="0" w:type="auto"/>
        <w:tblLayout w:type="fixed"/>
        <w:tblCellMar>
          <w:left w:w="28" w:type="dxa"/>
          <w:right w:w="28" w:type="dxa"/>
        </w:tblCellMar>
        <w:tblLook w:val="0000"/>
      </w:tblPr>
      <w:tblGrid>
        <w:gridCol w:w="3826"/>
        <w:gridCol w:w="1133"/>
        <w:gridCol w:w="510"/>
        <w:gridCol w:w="567"/>
        <w:gridCol w:w="226"/>
        <w:gridCol w:w="1700"/>
        <w:gridCol w:w="567"/>
        <w:gridCol w:w="852"/>
      </w:tblGrid>
      <w:tr w:rsidR="001B25C5" w:rsidTr="00274D99">
        <w:trPr>
          <w:cantSplit/>
        </w:trPr>
        <w:tc>
          <w:tcPr>
            <w:tcW w:w="3826" w:type="dxa"/>
            <w:shd w:val="clear" w:color="auto" w:fill="auto"/>
            <w:vAlign w:val="bottom"/>
          </w:tcPr>
          <w:p w:rsidR="001B25C5" w:rsidRDefault="001B25C5" w:rsidP="00274D99">
            <w:pPr>
              <w:ind w:firstLine="567"/>
              <w:rPr>
                <w:color w:val="000000"/>
              </w:rPr>
            </w:pPr>
            <w:r>
              <w:rPr>
                <w:color w:val="000000"/>
                <w:sz w:val="22"/>
                <w:szCs w:val="22"/>
              </w:rPr>
              <w:t>Производителем работ приказом</w:t>
            </w:r>
          </w:p>
        </w:tc>
        <w:tc>
          <w:tcPr>
            <w:tcW w:w="1133" w:type="dxa"/>
            <w:tcBorders>
              <w:bottom w:val="single" w:sz="4" w:space="0" w:color="000000"/>
            </w:tcBorders>
            <w:shd w:val="clear" w:color="auto" w:fill="auto"/>
            <w:vAlign w:val="bottom"/>
          </w:tcPr>
          <w:p w:rsidR="001B25C5" w:rsidRDefault="001B25C5" w:rsidP="00274D99">
            <w:pPr>
              <w:snapToGrid w:val="0"/>
              <w:jc w:val="center"/>
              <w:rPr>
                <w:color w:val="000000"/>
              </w:rPr>
            </w:pPr>
          </w:p>
        </w:tc>
        <w:tc>
          <w:tcPr>
            <w:tcW w:w="510" w:type="dxa"/>
            <w:shd w:val="clear" w:color="auto" w:fill="auto"/>
            <w:vAlign w:val="bottom"/>
          </w:tcPr>
          <w:p w:rsidR="001B25C5" w:rsidRDefault="001B25C5" w:rsidP="00274D99">
            <w:pPr>
              <w:jc w:val="right"/>
              <w:rPr>
                <w:color w:val="000000"/>
              </w:rPr>
            </w:pPr>
            <w:r>
              <w:rPr>
                <w:color w:val="000000"/>
                <w:sz w:val="22"/>
                <w:szCs w:val="22"/>
              </w:rPr>
              <w:t>от “</w:t>
            </w:r>
          </w:p>
        </w:tc>
        <w:tc>
          <w:tcPr>
            <w:tcW w:w="567" w:type="dxa"/>
            <w:tcBorders>
              <w:bottom w:val="single" w:sz="4" w:space="0" w:color="000000"/>
            </w:tcBorders>
            <w:shd w:val="clear" w:color="auto" w:fill="auto"/>
            <w:vAlign w:val="bottom"/>
          </w:tcPr>
          <w:p w:rsidR="001B25C5" w:rsidRDefault="001B25C5" w:rsidP="00274D99">
            <w:pPr>
              <w:snapToGrid w:val="0"/>
              <w:jc w:val="center"/>
              <w:rPr>
                <w:color w:val="000000"/>
              </w:rPr>
            </w:pPr>
          </w:p>
        </w:tc>
        <w:tc>
          <w:tcPr>
            <w:tcW w:w="226" w:type="dxa"/>
            <w:shd w:val="clear" w:color="auto" w:fill="auto"/>
            <w:vAlign w:val="bottom"/>
          </w:tcPr>
          <w:p w:rsidR="001B25C5" w:rsidRDefault="001B25C5" w:rsidP="00274D99">
            <w:pPr>
              <w:rPr>
                <w:color w:val="000000"/>
              </w:rPr>
            </w:pPr>
            <w:r>
              <w:rPr>
                <w:color w:val="000000"/>
                <w:sz w:val="22"/>
                <w:szCs w:val="22"/>
              </w:rPr>
              <w:t>”</w:t>
            </w:r>
          </w:p>
        </w:tc>
        <w:tc>
          <w:tcPr>
            <w:tcW w:w="1700" w:type="dxa"/>
            <w:tcBorders>
              <w:bottom w:val="single" w:sz="4" w:space="0" w:color="000000"/>
            </w:tcBorders>
            <w:shd w:val="clear" w:color="auto" w:fill="auto"/>
            <w:vAlign w:val="bottom"/>
          </w:tcPr>
          <w:p w:rsidR="001B25C5" w:rsidRDefault="001B25C5" w:rsidP="00274D99">
            <w:pPr>
              <w:snapToGrid w:val="0"/>
              <w:jc w:val="center"/>
              <w:rPr>
                <w:color w:val="000000"/>
              </w:rPr>
            </w:pPr>
          </w:p>
        </w:tc>
        <w:tc>
          <w:tcPr>
            <w:tcW w:w="567" w:type="dxa"/>
            <w:shd w:val="clear" w:color="auto" w:fill="auto"/>
            <w:vAlign w:val="bottom"/>
          </w:tcPr>
          <w:p w:rsidR="001B25C5" w:rsidRDefault="001B25C5" w:rsidP="00274D99">
            <w:pPr>
              <w:jc w:val="center"/>
              <w:rPr>
                <w:color w:val="000000"/>
              </w:rPr>
            </w:pPr>
            <w:r>
              <w:rPr>
                <w:color w:val="000000"/>
                <w:sz w:val="22"/>
                <w:szCs w:val="22"/>
              </w:rPr>
              <w:t>г. №</w:t>
            </w:r>
          </w:p>
        </w:tc>
        <w:tc>
          <w:tcPr>
            <w:tcW w:w="852" w:type="dxa"/>
            <w:tcBorders>
              <w:bottom w:val="single" w:sz="4" w:space="0" w:color="000000"/>
            </w:tcBorders>
            <w:shd w:val="clear" w:color="auto" w:fill="auto"/>
            <w:vAlign w:val="bottom"/>
          </w:tcPr>
          <w:p w:rsidR="001B25C5" w:rsidRDefault="001B25C5" w:rsidP="00274D99">
            <w:pPr>
              <w:snapToGrid w:val="0"/>
              <w:jc w:val="center"/>
              <w:rPr>
                <w:color w:val="000000"/>
              </w:rPr>
            </w:pPr>
          </w:p>
        </w:tc>
      </w:tr>
    </w:tbl>
    <w:p w:rsidR="001B25C5" w:rsidRDefault="001B25C5" w:rsidP="001B25C5">
      <w:pPr>
        <w:rPr>
          <w:color w:val="000000"/>
          <w:sz w:val="18"/>
          <w:szCs w:val="18"/>
        </w:rPr>
      </w:pPr>
      <w:r>
        <w:rPr>
          <w:color w:val="000000"/>
          <w:sz w:val="22"/>
          <w:szCs w:val="22"/>
        </w:rPr>
        <w:t xml:space="preserve">назначен  </w:t>
      </w:r>
    </w:p>
    <w:p w:rsidR="001B25C5" w:rsidRDefault="001B25C5" w:rsidP="001B25C5">
      <w:pPr>
        <w:pBdr>
          <w:top w:val="single" w:sz="4" w:space="1" w:color="000000"/>
        </w:pBdr>
        <w:ind w:left="964"/>
        <w:jc w:val="center"/>
        <w:rPr>
          <w:color w:val="000000"/>
          <w:sz w:val="22"/>
          <w:szCs w:val="22"/>
        </w:rPr>
      </w:pPr>
      <w:r>
        <w:rPr>
          <w:color w:val="000000"/>
          <w:sz w:val="18"/>
          <w:szCs w:val="18"/>
        </w:rPr>
        <w:t>(должность, фамилия, имя, отчество)</w:t>
      </w:r>
    </w:p>
    <w:p w:rsidR="001B25C5" w:rsidRDefault="001B25C5" w:rsidP="001B25C5">
      <w:pPr>
        <w:tabs>
          <w:tab w:val="center" w:pos="2835"/>
          <w:tab w:val="left" w:pos="4536"/>
        </w:tabs>
        <w:rPr>
          <w:color w:val="000000"/>
          <w:sz w:val="18"/>
          <w:szCs w:val="18"/>
        </w:rPr>
      </w:pPr>
      <w:r>
        <w:rPr>
          <w:color w:val="000000"/>
          <w:sz w:val="22"/>
          <w:szCs w:val="22"/>
        </w:rPr>
        <w:t xml:space="preserve">имеющий  </w:t>
      </w:r>
      <w:r>
        <w:rPr>
          <w:color w:val="000000"/>
          <w:sz w:val="22"/>
          <w:szCs w:val="22"/>
        </w:rPr>
        <w:tab/>
      </w:r>
      <w:r>
        <w:rPr>
          <w:color w:val="000000"/>
          <w:sz w:val="22"/>
          <w:szCs w:val="22"/>
        </w:rPr>
        <w:tab/>
        <w:t>специальное образование и стаж работы в строительстве</w:t>
      </w:r>
    </w:p>
    <w:p w:rsidR="001B25C5" w:rsidRDefault="001B25C5" w:rsidP="001B25C5">
      <w:pPr>
        <w:pBdr>
          <w:top w:val="single" w:sz="4" w:space="1" w:color="000000"/>
        </w:pBdr>
        <w:ind w:left="1077" w:right="5500"/>
        <w:jc w:val="center"/>
        <w:rPr>
          <w:color w:val="000000"/>
          <w:sz w:val="22"/>
          <w:szCs w:val="22"/>
        </w:rPr>
      </w:pPr>
      <w:r>
        <w:rPr>
          <w:color w:val="000000"/>
          <w:sz w:val="18"/>
          <w:szCs w:val="18"/>
        </w:rPr>
        <w:t>(высшее, среднее)</w:t>
      </w:r>
    </w:p>
    <w:p w:rsidR="001B25C5" w:rsidRDefault="001B25C5" w:rsidP="001B25C5">
      <w:pPr>
        <w:tabs>
          <w:tab w:val="left" w:pos="3402"/>
        </w:tabs>
        <w:rPr>
          <w:color w:val="000000"/>
          <w:sz w:val="2"/>
          <w:szCs w:val="2"/>
        </w:rPr>
      </w:pPr>
      <w:r>
        <w:rPr>
          <w:color w:val="000000"/>
          <w:sz w:val="22"/>
          <w:szCs w:val="22"/>
        </w:rPr>
        <w:tab/>
        <w:t>лет.</w:t>
      </w:r>
    </w:p>
    <w:p w:rsidR="001B25C5" w:rsidRDefault="001B25C5" w:rsidP="001B25C5">
      <w:pPr>
        <w:pBdr>
          <w:top w:val="single" w:sz="4" w:space="1" w:color="000000"/>
        </w:pBdr>
        <w:spacing w:after="120"/>
        <w:ind w:right="6634"/>
        <w:rPr>
          <w:color w:val="000000"/>
          <w:sz w:val="2"/>
          <w:szCs w:val="2"/>
        </w:rPr>
      </w:pPr>
    </w:p>
    <w:tbl>
      <w:tblPr>
        <w:tblW w:w="0" w:type="auto"/>
        <w:tblLayout w:type="fixed"/>
        <w:tblCellMar>
          <w:left w:w="28" w:type="dxa"/>
          <w:right w:w="28" w:type="dxa"/>
        </w:tblCellMar>
        <w:tblLook w:val="0000"/>
      </w:tblPr>
      <w:tblGrid>
        <w:gridCol w:w="5612"/>
        <w:gridCol w:w="453"/>
        <w:gridCol w:w="396"/>
        <w:gridCol w:w="226"/>
        <w:gridCol w:w="1531"/>
        <w:gridCol w:w="567"/>
        <w:gridCol w:w="598"/>
      </w:tblGrid>
      <w:tr w:rsidR="001B25C5" w:rsidTr="00274D99">
        <w:trPr>
          <w:cantSplit/>
        </w:trPr>
        <w:tc>
          <w:tcPr>
            <w:tcW w:w="5612" w:type="dxa"/>
            <w:shd w:val="clear" w:color="auto" w:fill="auto"/>
            <w:vAlign w:val="bottom"/>
          </w:tcPr>
          <w:p w:rsidR="001B25C5" w:rsidRDefault="001B25C5" w:rsidP="00274D99">
            <w:pPr>
              <w:ind w:firstLine="567"/>
              <w:rPr>
                <w:color w:val="000000"/>
              </w:rPr>
            </w:pPr>
            <w:r>
              <w:rPr>
                <w:color w:val="000000"/>
                <w:sz w:val="22"/>
                <w:szCs w:val="22"/>
              </w:rPr>
              <w:t>Строительный контроль в соответствии с договором</w:t>
            </w:r>
          </w:p>
        </w:tc>
        <w:tc>
          <w:tcPr>
            <w:tcW w:w="453" w:type="dxa"/>
            <w:shd w:val="clear" w:color="auto" w:fill="auto"/>
            <w:vAlign w:val="bottom"/>
          </w:tcPr>
          <w:p w:rsidR="001B25C5" w:rsidRDefault="001B25C5" w:rsidP="00274D99">
            <w:pPr>
              <w:jc w:val="right"/>
              <w:rPr>
                <w:color w:val="000000"/>
              </w:rPr>
            </w:pPr>
            <w:r>
              <w:rPr>
                <w:color w:val="000000"/>
                <w:sz w:val="22"/>
                <w:szCs w:val="22"/>
              </w:rPr>
              <w:t>от “</w:t>
            </w:r>
          </w:p>
        </w:tc>
        <w:tc>
          <w:tcPr>
            <w:tcW w:w="396" w:type="dxa"/>
            <w:tcBorders>
              <w:bottom w:val="single" w:sz="4" w:space="0" w:color="000000"/>
            </w:tcBorders>
            <w:shd w:val="clear" w:color="auto" w:fill="auto"/>
            <w:vAlign w:val="bottom"/>
          </w:tcPr>
          <w:p w:rsidR="001B25C5" w:rsidRDefault="001B25C5" w:rsidP="00274D99">
            <w:pPr>
              <w:snapToGrid w:val="0"/>
              <w:jc w:val="center"/>
              <w:rPr>
                <w:color w:val="000000"/>
              </w:rPr>
            </w:pPr>
          </w:p>
        </w:tc>
        <w:tc>
          <w:tcPr>
            <w:tcW w:w="226" w:type="dxa"/>
            <w:shd w:val="clear" w:color="auto" w:fill="auto"/>
            <w:vAlign w:val="bottom"/>
          </w:tcPr>
          <w:p w:rsidR="001B25C5" w:rsidRDefault="001B25C5" w:rsidP="00274D99">
            <w:pPr>
              <w:rPr>
                <w:color w:val="000000"/>
              </w:rPr>
            </w:pPr>
            <w:r>
              <w:rPr>
                <w:color w:val="000000"/>
                <w:sz w:val="22"/>
                <w:szCs w:val="22"/>
              </w:rPr>
              <w:t>”</w:t>
            </w:r>
          </w:p>
        </w:tc>
        <w:tc>
          <w:tcPr>
            <w:tcW w:w="1531" w:type="dxa"/>
            <w:tcBorders>
              <w:bottom w:val="single" w:sz="4" w:space="0" w:color="000000"/>
            </w:tcBorders>
            <w:shd w:val="clear" w:color="auto" w:fill="auto"/>
            <w:vAlign w:val="bottom"/>
          </w:tcPr>
          <w:p w:rsidR="001B25C5" w:rsidRDefault="001B25C5" w:rsidP="00274D99">
            <w:pPr>
              <w:snapToGrid w:val="0"/>
              <w:jc w:val="center"/>
              <w:rPr>
                <w:color w:val="000000"/>
              </w:rPr>
            </w:pPr>
          </w:p>
        </w:tc>
        <w:tc>
          <w:tcPr>
            <w:tcW w:w="567" w:type="dxa"/>
            <w:shd w:val="clear" w:color="auto" w:fill="auto"/>
            <w:vAlign w:val="bottom"/>
          </w:tcPr>
          <w:p w:rsidR="001B25C5" w:rsidRDefault="001B25C5" w:rsidP="00274D99">
            <w:pPr>
              <w:jc w:val="center"/>
              <w:rPr>
                <w:color w:val="000000"/>
              </w:rPr>
            </w:pPr>
            <w:r>
              <w:rPr>
                <w:color w:val="000000"/>
                <w:sz w:val="22"/>
                <w:szCs w:val="22"/>
              </w:rPr>
              <w:t>г. №</w:t>
            </w:r>
          </w:p>
        </w:tc>
        <w:tc>
          <w:tcPr>
            <w:tcW w:w="598" w:type="dxa"/>
            <w:tcBorders>
              <w:bottom w:val="single" w:sz="4" w:space="0" w:color="000000"/>
            </w:tcBorders>
            <w:shd w:val="clear" w:color="auto" w:fill="auto"/>
            <w:vAlign w:val="bottom"/>
          </w:tcPr>
          <w:p w:rsidR="001B25C5" w:rsidRDefault="001B25C5" w:rsidP="00274D99">
            <w:pPr>
              <w:snapToGrid w:val="0"/>
              <w:jc w:val="center"/>
              <w:rPr>
                <w:color w:val="000000"/>
              </w:rPr>
            </w:pPr>
          </w:p>
        </w:tc>
      </w:tr>
    </w:tbl>
    <w:p w:rsidR="001B25C5" w:rsidRDefault="001B25C5" w:rsidP="001B25C5">
      <w:pPr>
        <w:rPr>
          <w:color w:val="000000"/>
          <w:sz w:val="22"/>
          <w:szCs w:val="22"/>
        </w:rPr>
      </w:pPr>
      <w:r>
        <w:rPr>
          <w:color w:val="000000"/>
          <w:sz w:val="22"/>
          <w:szCs w:val="22"/>
        </w:rPr>
        <w:t>будет осуществляться</w:t>
      </w:r>
    </w:p>
    <w:p w:rsidR="001B25C5" w:rsidRDefault="001B25C5" w:rsidP="001B25C5">
      <w:pPr>
        <w:rPr>
          <w:color w:val="000000"/>
          <w:sz w:val="22"/>
          <w:szCs w:val="22"/>
        </w:rPr>
      </w:pPr>
    </w:p>
    <w:p w:rsidR="001B25C5" w:rsidRDefault="001B25C5" w:rsidP="001B25C5">
      <w:pPr>
        <w:pBdr>
          <w:top w:val="single" w:sz="4" w:space="1" w:color="000000"/>
        </w:pBdr>
        <w:jc w:val="center"/>
        <w:rPr>
          <w:color w:val="000000"/>
          <w:sz w:val="22"/>
          <w:szCs w:val="22"/>
        </w:rPr>
      </w:pPr>
      <w:r>
        <w:rPr>
          <w:color w:val="000000"/>
          <w:sz w:val="18"/>
          <w:szCs w:val="18"/>
        </w:rPr>
        <w:t xml:space="preserve">(наименование организации, ИНН, юридический и </w:t>
      </w:r>
    </w:p>
    <w:p w:rsidR="001B25C5" w:rsidRDefault="001B25C5" w:rsidP="001B25C5">
      <w:pPr>
        <w:rPr>
          <w:color w:val="000000"/>
          <w:sz w:val="22"/>
          <w:szCs w:val="22"/>
        </w:rPr>
      </w:pPr>
    </w:p>
    <w:p w:rsidR="001B25C5" w:rsidRDefault="001B25C5" w:rsidP="001B25C5">
      <w:pPr>
        <w:pBdr>
          <w:top w:val="single" w:sz="4" w:space="1" w:color="000000"/>
        </w:pBdr>
        <w:jc w:val="center"/>
        <w:rPr>
          <w:color w:val="000000"/>
          <w:sz w:val="22"/>
          <w:szCs w:val="22"/>
        </w:rPr>
      </w:pPr>
      <w:r>
        <w:rPr>
          <w:color w:val="000000"/>
          <w:sz w:val="18"/>
          <w:szCs w:val="18"/>
        </w:rPr>
        <w:t xml:space="preserve">почтовый адреса, Ф.И.О. руководителя, номер телефона, банковские </w:t>
      </w:r>
    </w:p>
    <w:p w:rsidR="001B25C5" w:rsidRDefault="001B25C5" w:rsidP="001B25C5">
      <w:pPr>
        <w:rPr>
          <w:color w:val="000000"/>
          <w:sz w:val="22"/>
          <w:szCs w:val="22"/>
        </w:rPr>
      </w:pPr>
    </w:p>
    <w:p w:rsidR="001B25C5" w:rsidRDefault="001B25C5" w:rsidP="001B25C5">
      <w:pPr>
        <w:pBdr>
          <w:top w:val="single" w:sz="4" w:space="1" w:color="000000"/>
        </w:pBdr>
        <w:jc w:val="center"/>
        <w:rPr>
          <w:color w:val="000000"/>
          <w:sz w:val="22"/>
          <w:szCs w:val="22"/>
        </w:rPr>
      </w:pPr>
      <w:r>
        <w:rPr>
          <w:color w:val="000000"/>
          <w:sz w:val="18"/>
          <w:szCs w:val="18"/>
        </w:rPr>
        <w:t>реквизиты (наименование банка, р/с, к/с, БИК))</w:t>
      </w:r>
    </w:p>
    <w:p w:rsidR="001B25C5" w:rsidRDefault="001B25C5" w:rsidP="001B25C5">
      <w:pPr>
        <w:rPr>
          <w:color w:val="000000"/>
          <w:sz w:val="2"/>
          <w:szCs w:val="2"/>
        </w:rPr>
      </w:pPr>
      <w:r>
        <w:rPr>
          <w:color w:val="000000"/>
          <w:sz w:val="22"/>
          <w:szCs w:val="22"/>
        </w:rPr>
        <w:t xml:space="preserve">право выполнения функций заказчика (застройщика) закреплено  </w:t>
      </w:r>
    </w:p>
    <w:p w:rsidR="001B25C5" w:rsidRDefault="001B25C5" w:rsidP="001B25C5">
      <w:pPr>
        <w:pBdr>
          <w:top w:val="single" w:sz="4" w:space="1" w:color="000000"/>
        </w:pBdr>
        <w:ind w:left="6209"/>
        <w:rPr>
          <w:color w:val="000000"/>
          <w:sz w:val="2"/>
          <w:szCs w:val="2"/>
        </w:rPr>
      </w:pPr>
    </w:p>
    <w:p w:rsidR="001B25C5" w:rsidRDefault="001B25C5" w:rsidP="001B25C5">
      <w:pPr>
        <w:rPr>
          <w:color w:val="000000"/>
          <w:sz w:val="22"/>
          <w:szCs w:val="22"/>
        </w:rPr>
      </w:pPr>
    </w:p>
    <w:p w:rsidR="001B25C5" w:rsidRDefault="001B25C5" w:rsidP="001B25C5">
      <w:pPr>
        <w:pBdr>
          <w:top w:val="single" w:sz="4" w:space="1" w:color="000000"/>
        </w:pBdr>
        <w:jc w:val="center"/>
        <w:rPr>
          <w:color w:val="000000"/>
          <w:sz w:val="22"/>
          <w:szCs w:val="22"/>
        </w:rPr>
      </w:pPr>
      <w:r>
        <w:rPr>
          <w:color w:val="000000"/>
          <w:sz w:val="18"/>
          <w:szCs w:val="18"/>
        </w:rPr>
        <w:t>(наименование документа и организации, его выдавшей)</w:t>
      </w:r>
    </w:p>
    <w:tbl>
      <w:tblPr>
        <w:tblW w:w="0" w:type="auto"/>
        <w:tblLayout w:type="fixed"/>
        <w:tblCellMar>
          <w:left w:w="28" w:type="dxa"/>
          <w:right w:w="28" w:type="dxa"/>
        </w:tblCellMar>
        <w:tblLook w:val="0000"/>
      </w:tblPr>
      <w:tblGrid>
        <w:gridCol w:w="339"/>
        <w:gridCol w:w="1418"/>
        <w:gridCol w:w="510"/>
        <w:gridCol w:w="567"/>
        <w:gridCol w:w="226"/>
        <w:gridCol w:w="2551"/>
        <w:gridCol w:w="342"/>
      </w:tblGrid>
      <w:tr w:rsidR="001B25C5" w:rsidTr="00274D99">
        <w:trPr>
          <w:cantSplit/>
        </w:trPr>
        <w:tc>
          <w:tcPr>
            <w:tcW w:w="339" w:type="dxa"/>
            <w:shd w:val="clear" w:color="auto" w:fill="auto"/>
            <w:vAlign w:val="bottom"/>
          </w:tcPr>
          <w:p w:rsidR="001B25C5" w:rsidRDefault="001B25C5" w:rsidP="00274D99">
            <w:pPr>
              <w:rPr>
                <w:color w:val="000000"/>
              </w:rPr>
            </w:pPr>
            <w:r>
              <w:rPr>
                <w:color w:val="000000"/>
                <w:sz w:val="22"/>
                <w:szCs w:val="22"/>
              </w:rPr>
              <w:t>№</w:t>
            </w:r>
          </w:p>
        </w:tc>
        <w:tc>
          <w:tcPr>
            <w:tcW w:w="1418" w:type="dxa"/>
            <w:tcBorders>
              <w:bottom w:val="single" w:sz="4" w:space="0" w:color="000000"/>
            </w:tcBorders>
            <w:shd w:val="clear" w:color="auto" w:fill="auto"/>
            <w:vAlign w:val="bottom"/>
          </w:tcPr>
          <w:p w:rsidR="001B25C5" w:rsidRDefault="001B25C5" w:rsidP="00274D99">
            <w:pPr>
              <w:snapToGrid w:val="0"/>
              <w:jc w:val="center"/>
              <w:rPr>
                <w:color w:val="000000"/>
              </w:rPr>
            </w:pPr>
          </w:p>
        </w:tc>
        <w:tc>
          <w:tcPr>
            <w:tcW w:w="510" w:type="dxa"/>
            <w:shd w:val="clear" w:color="auto" w:fill="auto"/>
            <w:vAlign w:val="bottom"/>
          </w:tcPr>
          <w:p w:rsidR="001B25C5" w:rsidRDefault="001B25C5" w:rsidP="00274D99">
            <w:pPr>
              <w:jc w:val="right"/>
              <w:rPr>
                <w:color w:val="000000"/>
              </w:rPr>
            </w:pPr>
            <w:r>
              <w:rPr>
                <w:color w:val="000000"/>
                <w:sz w:val="22"/>
                <w:szCs w:val="22"/>
              </w:rPr>
              <w:t>от “</w:t>
            </w:r>
          </w:p>
        </w:tc>
        <w:tc>
          <w:tcPr>
            <w:tcW w:w="567" w:type="dxa"/>
            <w:tcBorders>
              <w:bottom w:val="single" w:sz="4" w:space="0" w:color="000000"/>
            </w:tcBorders>
            <w:shd w:val="clear" w:color="auto" w:fill="auto"/>
            <w:vAlign w:val="bottom"/>
          </w:tcPr>
          <w:p w:rsidR="001B25C5" w:rsidRDefault="001B25C5" w:rsidP="00274D99">
            <w:pPr>
              <w:snapToGrid w:val="0"/>
              <w:jc w:val="center"/>
              <w:rPr>
                <w:color w:val="000000"/>
              </w:rPr>
            </w:pPr>
          </w:p>
        </w:tc>
        <w:tc>
          <w:tcPr>
            <w:tcW w:w="226" w:type="dxa"/>
            <w:shd w:val="clear" w:color="auto" w:fill="auto"/>
            <w:vAlign w:val="bottom"/>
          </w:tcPr>
          <w:p w:rsidR="001B25C5" w:rsidRDefault="001B25C5" w:rsidP="00274D99">
            <w:pPr>
              <w:rPr>
                <w:color w:val="000000"/>
              </w:rPr>
            </w:pPr>
            <w:r>
              <w:rPr>
                <w:color w:val="000000"/>
                <w:sz w:val="22"/>
                <w:szCs w:val="22"/>
              </w:rPr>
              <w:t>”</w:t>
            </w:r>
          </w:p>
        </w:tc>
        <w:tc>
          <w:tcPr>
            <w:tcW w:w="2551" w:type="dxa"/>
            <w:tcBorders>
              <w:bottom w:val="single" w:sz="4" w:space="0" w:color="000000"/>
            </w:tcBorders>
            <w:shd w:val="clear" w:color="auto" w:fill="auto"/>
            <w:vAlign w:val="bottom"/>
          </w:tcPr>
          <w:p w:rsidR="001B25C5" w:rsidRDefault="001B25C5" w:rsidP="00274D99">
            <w:pPr>
              <w:snapToGrid w:val="0"/>
              <w:jc w:val="center"/>
              <w:rPr>
                <w:color w:val="000000"/>
              </w:rPr>
            </w:pPr>
          </w:p>
        </w:tc>
        <w:tc>
          <w:tcPr>
            <w:tcW w:w="342" w:type="dxa"/>
            <w:shd w:val="clear" w:color="auto" w:fill="auto"/>
            <w:vAlign w:val="bottom"/>
          </w:tcPr>
          <w:p w:rsidR="001B25C5" w:rsidRDefault="001B25C5" w:rsidP="00274D99">
            <w:pPr>
              <w:ind w:left="57"/>
            </w:pPr>
            <w:r>
              <w:rPr>
                <w:color w:val="000000"/>
                <w:sz w:val="22"/>
                <w:szCs w:val="22"/>
              </w:rPr>
              <w:t>г.</w:t>
            </w:r>
          </w:p>
        </w:tc>
      </w:tr>
    </w:tbl>
    <w:p w:rsidR="001B25C5" w:rsidRDefault="001B25C5" w:rsidP="001B25C5">
      <w:pPr>
        <w:spacing w:before="240"/>
        <w:ind w:firstLine="567"/>
        <w:jc w:val="both"/>
        <w:rPr>
          <w:color w:val="000000"/>
          <w:sz w:val="18"/>
          <w:szCs w:val="18"/>
        </w:rPr>
      </w:pPr>
      <w:r>
        <w:rPr>
          <w:color w:val="000000"/>
          <w:sz w:val="22"/>
          <w:szCs w:val="22"/>
        </w:rPr>
        <w:t>Обязуюсь обо всех изменениях, связанных с приведенными в настоящем заявлении сведениями, сообщать в  администрацию города (района, поселения)</w:t>
      </w:r>
    </w:p>
    <w:p w:rsidR="001B25C5" w:rsidRDefault="001B25C5" w:rsidP="001B25C5">
      <w:pPr>
        <w:pBdr>
          <w:top w:val="single" w:sz="4" w:space="1" w:color="000000"/>
        </w:pBdr>
        <w:ind w:left="1191"/>
        <w:jc w:val="center"/>
        <w:rPr>
          <w:color w:val="000000"/>
          <w:sz w:val="16"/>
          <w:szCs w:val="16"/>
        </w:rPr>
      </w:pPr>
      <w:r>
        <w:rPr>
          <w:color w:val="000000"/>
          <w:sz w:val="18"/>
          <w:szCs w:val="18"/>
        </w:rPr>
        <w:t>(наименование уполномоченного органа)</w:t>
      </w:r>
    </w:p>
    <w:p w:rsidR="001B25C5" w:rsidRDefault="001B25C5" w:rsidP="001B25C5">
      <w:pPr>
        <w:rPr>
          <w:color w:val="000000"/>
          <w:sz w:val="16"/>
          <w:szCs w:val="16"/>
        </w:rPr>
      </w:pPr>
    </w:p>
    <w:tbl>
      <w:tblPr>
        <w:tblW w:w="0" w:type="auto"/>
        <w:tblLayout w:type="fixed"/>
        <w:tblCellMar>
          <w:left w:w="28" w:type="dxa"/>
          <w:right w:w="28" w:type="dxa"/>
        </w:tblCellMar>
        <w:tblLook w:val="0000"/>
      </w:tblPr>
      <w:tblGrid>
        <w:gridCol w:w="3004"/>
        <w:gridCol w:w="1133"/>
        <w:gridCol w:w="1928"/>
        <w:gridCol w:w="624"/>
        <w:gridCol w:w="2780"/>
      </w:tblGrid>
      <w:tr w:rsidR="001B25C5" w:rsidTr="00274D99">
        <w:tc>
          <w:tcPr>
            <w:tcW w:w="3004" w:type="dxa"/>
            <w:tcBorders>
              <w:bottom w:val="single" w:sz="4" w:space="0" w:color="000000"/>
            </w:tcBorders>
            <w:shd w:val="clear" w:color="auto" w:fill="auto"/>
            <w:vAlign w:val="bottom"/>
          </w:tcPr>
          <w:p w:rsidR="001B25C5" w:rsidRDefault="001B25C5" w:rsidP="00274D99">
            <w:pPr>
              <w:snapToGrid w:val="0"/>
              <w:jc w:val="center"/>
              <w:rPr>
                <w:color w:val="000000"/>
              </w:rPr>
            </w:pPr>
          </w:p>
        </w:tc>
        <w:tc>
          <w:tcPr>
            <w:tcW w:w="1133" w:type="dxa"/>
            <w:shd w:val="clear" w:color="auto" w:fill="auto"/>
            <w:vAlign w:val="bottom"/>
          </w:tcPr>
          <w:p w:rsidR="001B25C5" w:rsidRDefault="001B25C5" w:rsidP="00274D99">
            <w:pPr>
              <w:snapToGrid w:val="0"/>
              <w:jc w:val="center"/>
              <w:rPr>
                <w:color w:val="000000"/>
              </w:rPr>
            </w:pPr>
          </w:p>
        </w:tc>
        <w:tc>
          <w:tcPr>
            <w:tcW w:w="1928" w:type="dxa"/>
            <w:tcBorders>
              <w:bottom w:val="single" w:sz="4" w:space="0" w:color="000000"/>
            </w:tcBorders>
            <w:shd w:val="clear" w:color="auto" w:fill="auto"/>
            <w:vAlign w:val="bottom"/>
          </w:tcPr>
          <w:p w:rsidR="001B25C5" w:rsidRDefault="001B25C5" w:rsidP="00274D99">
            <w:pPr>
              <w:snapToGrid w:val="0"/>
              <w:jc w:val="center"/>
              <w:rPr>
                <w:color w:val="000000"/>
              </w:rPr>
            </w:pPr>
          </w:p>
        </w:tc>
        <w:tc>
          <w:tcPr>
            <w:tcW w:w="624" w:type="dxa"/>
            <w:shd w:val="clear" w:color="auto" w:fill="auto"/>
            <w:vAlign w:val="bottom"/>
          </w:tcPr>
          <w:p w:rsidR="001B25C5" w:rsidRDefault="001B25C5" w:rsidP="00274D99">
            <w:pPr>
              <w:snapToGrid w:val="0"/>
              <w:jc w:val="center"/>
              <w:rPr>
                <w:color w:val="000000"/>
              </w:rPr>
            </w:pPr>
          </w:p>
        </w:tc>
        <w:tc>
          <w:tcPr>
            <w:tcW w:w="2780" w:type="dxa"/>
            <w:tcBorders>
              <w:bottom w:val="single" w:sz="4" w:space="0" w:color="000000"/>
            </w:tcBorders>
            <w:shd w:val="clear" w:color="auto" w:fill="auto"/>
            <w:vAlign w:val="bottom"/>
          </w:tcPr>
          <w:p w:rsidR="001B25C5" w:rsidRDefault="001B25C5" w:rsidP="00274D99">
            <w:pPr>
              <w:snapToGrid w:val="0"/>
              <w:jc w:val="center"/>
              <w:rPr>
                <w:color w:val="000000"/>
              </w:rPr>
            </w:pPr>
          </w:p>
        </w:tc>
      </w:tr>
      <w:tr w:rsidR="001B25C5" w:rsidTr="00274D99">
        <w:tc>
          <w:tcPr>
            <w:tcW w:w="3004" w:type="dxa"/>
            <w:shd w:val="clear" w:color="auto" w:fill="auto"/>
          </w:tcPr>
          <w:p w:rsidR="001B25C5" w:rsidRDefault="001B25C5" w:rsidP="00274D99">
            <w:pPr>
              <w:jc w:val="center"/>
              <w:rPr>
                <w:color w:val="000000"/>
                <w:sz w:val="18"/>
                <w:szCs w:val="18"/>
              </w:rPr>
            </w:pPr>
            <w:r>
              <w:rPr>
                <w:color w:val="000000"/>
                <w:sz w:val="18"/>
                <w:szCs w:val="18"/>
              </w:rPr>
              <w:t>(должность)</w:t>
            </w:r>
          </w:p>
        </w:tc>
        <w:tc>
          <w:tcPr>
            <w:tcW w:w="1133" w:type="dxa"/>
            <w:shd w:val="clear" w:color="auto" w:fill="auto"/>
          </w:tcPr>
          <w:p w:rsidR="001B25C5" w:rsidRDefault="001B25C5" w:rsidP="00274D99">
            <w:pPr>
              <w:snapToGrid w:val="0"/>
              <w:jc w:val="center"/>
              <w:rPr>
                <w:color w:val="000000"/>
                <w:sz w:val="18"/>
                <w:szCs w:val="18"/>
              </w:rPr>
            </w:pPr>
          </w:p>
        </w:tc>
        <w:tc>
          <w:tcPr>
            <w:tcW w:w="1928" w:type="dxa"/>
            <w:shd w:val="clear" w:color="auto" w:fill="auto"/>
          </w:tcPr>
          <w:p w:rsidR="001B25C5" w:rsidRDefault="001B25C5" w:rsidP="00274D99">
            <w:pPr>
              <w:jc w:val="center"/>
              <w:rPr>
                <w:color w:val="000000"/>
                <w:sz w:val="18"/>
                <w:szCs w:val="18"/>
              </w:rPr>
            </w:pPr>
            <w:r>
              <w:rPr>
                <w:color w:val="000000"/>
                <w:sz w:val="18"/>
                <w:szCs w:val="18"/>
              </w:rPr>
              <w:t>(подпись)</w:t>
            </w:r>
          </w:p>
        </w:tc>
        <w:tc>
          <w:tcPr>
            <w:tcW w:w="624" w:type="dxa"/>
            <w:shd w:val="clear" w:color="auto" w:fill="auto"/>
          </w:tcPr>
          <w:p w:rsidR="001B25C5" w:rsidRDefault="001B25C5" w:rsidP="00274D99">
            <w:pPr>
              <w:snapToGrid w:val="0"/>
              <w:jc w:val="center"/>
              <w:rPr>
                <w:color w:val="000000"/>
                <w:sz w:val="18"/>
                <w:szCs w:val="18"/>
              </w:rPr>
            </w:pPr>
          </w:p>
        </w:tc>
        <w:tc>
          <w:tcPr>
            <w:tcW w:w="2780" w:type="dxa"/>
            <w:shd w:val="clear" w:color="auto" w:fill="auto"/>
          </w:tcPr>
          <w:p w:rsidR="001B25C5" w:rsidRDefault="001B25C5" w:rsidP="00274D99">
            <w:pPr>
              <w:jc w:val="center"/>
            </w:pPr>
            <w:r>
              <w:rPr>
                <w:color w:val="000000"/>
                <w:sz w:val="18"/>
                <w:szCs w:val="18"/>
              </w:rPr>
              <w:t>(Ф.И.О.)</w:t>
            </w:r>
          </w:p>
        </w:tc>
      </w:tr>
    </w:tbl>
    <w:p w:rsidR="001B25C5" w:rsidRDefault="001B25C5" w:rsidP="001B25C5">
      <w:pPr>
        <w:spacing w:after="240"/>
        <w:rPr>
          <w:color w:val="000000"/>
          <w:sz w:val="16"/>
          <w:szCs w:val="16"/>
        </w:rPr>
      </w:pPr>
    </w:p>
    <w:tbl>
      <w:tblPr>
        <w:tblW w:w="0" w:type="auto"/>
        <w:tblLayout w:type="fixed"/>
        <w:tblCellMar>
          <w:left w:w="28" w:type="dxa"/>
          <w:right w:w="28" w:type="dxa"/>
        </w:tblCellMar>
        <w:tblLook w:val="0000"/>
      </w:tblPr>
      <w:tblGrid>
        <w:gridCol w:w="197"/>
        <w:gridCol w:w="567"/>
        <w:gridCol w:w="284"/>
        <w:gridCol w:w="1956"/>
        <w:gridCol w:w="397"/>
        <w:gridCol w:w="566"/>
        <w:gridCol w:w="341"/>
      </w:tblGrid>
      <w:tr w:rsidR="001B25C5" w:rsidTr="00274D99">
        <w:trPr>
          <w:cantSplit/>
        </w:trPr>
        <w:tc>
          <w:tcPr>
            <w:tcW w:w="197" w:type="dxa"/>
            <w:shd w:val="clear" w:color="auto" w:fill="auto"/>
            <w:vAlign w:val="bottom"/>
          </w:tcPr>
          <w:p w:rsidR="001B25C5" w:rsidRDefault="001B25C5" w:rsidP="00274D99">
            <w:pPr>
              <w:jc w:val="right"/>
              <w:rPr>
                <w:color w:val="000000"/>
              </w:rPr>
            </w:pPr>
            <w:r>
              <w:rPr>
                <w:color w:val="000000"/>
                <w:sz w:val="22"/>
                <w:szCs w:val="22"/>
              </w:rPr>
              <w:t>“</w:t>
            </w:r>
          </w:p>
        </w:tc>
        <w:tc>
          <w:tcPr>
            <w:tcW w:w="567" w:type="dxa"/>
            <w:tcBorders>
              <w:bottom w:val="single" w:sz="4" w:space="0" w:color="000000"/>
            </w:tcBorders>
            <w:shd w:val="clear" w:color="auto" w:fill="auto"/>
            <w:vAlign w:val="bottom"/>
          </w:tcPr>
          <w:p w:rsidR="001B25C5" w:rsidRDefault="001B25C5" w:rsidP="00274D99">
            <w:pPr>
              <w:snapToGrid w:val="0"/>
              <w:jc w:val="center"/>
              <w:rPr>
                <w:color w:val="000000"/>
              </w:rPr>
            </w:pPr>
          </w:p>
        </w:tc>
        <w:tc>
          <w:tcPr>
            <w:tcW w:w="284" w:type="dxa"/>
            <w:shd w:val="clear" w:color="auto" w:fill="auto"/>
            <w:vAlign w:val="bottom"/>
          </w:tcPr>
          <w:p w:rsidR="001B25C5" w:rsidRDefault="001B25C5" w:rsidP="00274D99">
            <w:pPr>
              <w:rPr>
                <w:color w:val="000000"/>
              </w:rPr>
            </w:pPr>
            <w:r>
              <w:rPr>
                <w:color w:val="000000"/>
                <w:sz w:val="22"/>
                <w:szCs w:val="22"/>
              </w:rPr>
              <w:t>”</w:t>
            </w:r>
          </w:p>
        </w:tc>
        <w:tc>
          <w:tcPr>
            <w:tcW w:w="1956" w:type="dxa"/>
            <w:tcBorders>
              <w:bottom w:val="single" w:sz="4" w:space="0" w:color="000000"/>
            </w:tcBorders>
            <w:shd w:val="clear" w:color="auto" w:fill="auto"/>
            <w:vAlign w:val="bottom"/>
          </w:tcPr>
          <w:p w:rsidR="001B25C5" w:rsidRDefault="001B25C5" w:rsidP="00274D99">
            <w:pPr>
              <w:snapToGrid w:val="0"/>
              <w:jc w:val="center"/>
              <w:rPr>
                <w:color w:val="000000"/>
              </w:rPr>
            </w:pPr>
          </w:p>
        </w:tc>
        <w:tc>
          <w:tcPr>
            <w:tcW w:w="397" w:type="dxa"/>
            <w:shd w:val="clear" w:color="auto" w:fill="auto"/>
            <w:vAlign w:val="bottom"/>
          </w:tcPr>
          <w:p w:rsidR="001B25C5" w:rsidRDefault="001B25C5" w:rsidP="00274D99">
            <w:pPr>
              <w:jc w:val="right"/>
              <w:rPr>
                <w:color w:val="000000"/>
              </w:rPr>
            </w:pPr>
            <w:r>
              <w:rPr>
                <w:color w:val="000000"/>
                <w:sz w:val="22"/>
                <w:szCs w:val="22"/>
              </w:rPr>
              <w:t>20</w:t>
            </w:r>
          </w:p>
        </w:tc>
        <w:tc>
          <w:tcPr>
            <w:tcW w:w="566" w:type="dxa"/>
            <w:tcBorders>
              <w:bottom w:val="single" w:sz="4" w:space="0" w:color="000000"/>
            </w:tcBorders>
            <w:shd w:val="clear" w:color="auto" w:fill="auto"/>
            <w:vAlign w:val="bottom"/>
          </w:tcPr>
          <w:p w:rsidR="001B25C5" w:rsidRDefault="001B25C5" w:rsidP="00274D99">
            <w:pPr>
              <w:snapToGrid w:val="0"/>
              <w:rPr>
                <w:color w:val="000000"/>
              </w:rPr>
            </w:pPr>
          </w:p>
        </w:tc>
        <w:tc>
          <w:tcPr>
            <w:tcW w:w="341" w:type="dxa"/>
            <w:shd w:val="clear" w:color="auto" w:fill="auto"/>
            <w:vAlign w:val="bottom"/>
          </w:tcPr>
          <w:p w:rsidR="001B25C5" w:rsidRDefault="001B25C5" w:rsidP="00274D99">
            <w:pPr>
              <w:ind w:left="57"/>
            </w:pPr>
            <w:r>
              <w:rPr>
                <w:color w:val="000000"/>
                <w:sz w:val="22"/>
                <w:szCs w:val="22"/>
              </w:rPr>
              <w:t>г.</w:t>
            </w:r>
          </w:p>
        </w:tc>
      </w:tr>
    </w:tbl>
    <w:p w:rsidR="001B25C5" w:rsidRDefault="001B25C5" w:rsidP="001B25C5">
      <w:pPr>
        <w:spacing w:before="240"/>
        <w:ind w:left="4820"/>
        <w:rPr>
          <w:color w:val="000000"/>
          <w:sz w:val="20"/>
          <w:szCs w:val="20"/>
        </w:rPr>
      </w:pPr>
      <w:r>
        <w:rPr>
          <w:color w:val="000000"/>
          <w:sz w:val="22"/>
          <w:szCs w:val="22"/>
        </w:rPr>
        <w:t xml:space="preserve">М.П. (при наличии) </w:t>
      </w:r>
    </w:p>
    <w:p w:rsidR="001B25C5" w:rsidRDefault="001B25C5" w:rsidP="001B25C5">
      <w:pPr>
        <w:rPr>
          <w:color w:val="000000"/>
        </w:rPr>
        <w:sectPr w:rsidR="001B25C5">
          <w:headerReference w:type="even" r:id="rId70"/>
          <w:headerReference w:type="default" r:id="rId71"/>
          <w:footerReference w:type="even" r:id="rId72"/>
          <w:footerReference w:type="default" r:id="rId73"/>
          <w:headerReference w:type="first" r:id="rId74"/>
          <w:footerReference w:type="first" r:id="rId75"/>
          <w:pgSz w:w="11906" w:h="16838"/>
          <w:pgMar w:top="1134" w:right="850" w:bottom="867" w:left="1701" w:header="0" w:footer="720" w:gutter="0"/>
          <w:cols w:space="720"/>
          <w:docGrid w:linePitch="600" w:charSpace="32768"/>
        </w:sectPr>
      </w:pPr>
      <w:r>
        <w:rPr>
          <w:color w:val="000000"/>
          <w:sz w:val="20"/>
          <w:szCs w:val="20"/>
        </w:rPr>
        <w:br/>
      </w:r>
    </w:p>
    <w:p w:rsidR="001B25C5" w:rsidRPr="008A51B6" w:rsidRDefault="001B25C5" w:rsidP="001B25C5">
      <w:pPr>
        <w:jc w:val="right"/>
      </w:pPr>
      <w:r w:rsidRPr="008A51B6">
        <w:lastRenderedPageBreak/>
        <w:t>Приложение №5</w:t>
      </w:r>
    </w:p>
    <w:p w:rsidR="001B25C5" w:rsidRPr="008A51B6" w:rsidRDefault="001B25C5" w:rsidP="001B25C5">
      <w:pPr>
        <w:jc w:val="right"/>
      </w:pPr>
      <w:r w:rsidRPr="008A51B6">
        <w:t>к Административному регламенту</w:t>
      </w:r>
    </w:p>
    <w:p w:rsidR="001B25C5" w:rsidRPr="008A51B6" w:rsidRDefault="001B25C5" w:rsidP="001B25C5">
      <w:pPr>
        <w:jc w:val="right"/>
      </w:pPr>
      <w:r w:rsidRPr="008A51B6">
        <w:t>администрации города (района, поселения)</w:t>
      </w:r>
    </w:p>
    <w:p w:rsidR="001B25C5" w:rsidRPr="008A51B6" w:rsidRDefault="001B25C5" w:rsidP="001B25C5">
      <w:pPr>
        <w:jc w:val="right"/>
      </w:pPr>
    </w:p>
    <w:p w:rsidR="001B25C5" w:rsidRPr="008A51B6" w:rsidRDefault="001B25C5" w:rsidP="001B25C5">
      <w:pPr>
        <w:jc w:val="right"/>
      </w:pPr>
      <w:r w:rsidRPr="008A51B6">
        <w:t xml:space="preserve">Блок схема  к административному регламенту администрации города (района, поселения) </w:t>
      </w:r>
    </w:p>
    <w:p w:rsidR="001B25C5" w:rsidRPr="008A51B6" w:rsidRDefault="001B25C5" w:rsidP="001B25C5">
      <w:pPr>
        <w:jc w:val="right"/>
      </w:pPr>
      <w:r w:rsidRPr="008A51B6">
        <w:t xml:space="preserve">по предоставлению муниципальной услуги </w:t>
      </w:r>
    </w:p>
    <w:p w:rsidR="001B25C5" w:rsidRPr="008A51B6" w:rsidRDefault="001B25C5" w:rsidP="001B25C5"/>
    <w:p w:rsidR="001B25C5" w:rsidRPr="008A51B6" w:rsidRDefault="001B25C5" w:rsidP="001B25C5"/>
    <w:p w:rsidR="001B25C5" w:rsidRPr="008A51B6" w:rsidRDefault="001B25C5" w:rsidP="001B25C5">
      <w:r w:rsidRPr="008A51B6">
        <w:t>Блок – схема последовательности действий</w:t>
      </w:r>
    </w:p>
    <w:p w:rsidR="001B25C5" w:rsidRPr="008A51B6" w:rsidRDefault="001B25C5" w:rsidP="001B25C5">
      <w:r w:rsidRPr="008A51B6">
        <w:t>по выдаче разрешения на строительство (реконструкуцию) объекта</w:t>
      </w:r>
    </w:p>
    <w:p w:rsidR="001B25C5" w:rsidRPr="008A51B6" w:rsidRDefault="00D73A51" w:rsidP="001B25C5">
      <w:r>
        <w:pict>
          <v:oval id="_x0000_s1027" style="position:absolute;margin-left:1in;margin-top:13.8pt;width:306pt;height:27pt;z-index:251661312" strokeweight=".26mm">
            <v:fill color2="black"/>
            <v:stroke joinstyle="miter" endcap="square"/>
            <v:textbox style="mso-rotate-with-shape:t">
              <w:txbxContent>
                <w:p w:rsidR="001B25C5" w:rsidRDefault="001B25C5" w:rsidP="001B25C5">
                  <w:pPr>
                    <w:jc w:val="center"/>
                  </w:pPr>
                  <w:r>
                    <w:t>Обращение заинтересованных лиц</w:t>
                  </w:r>
                </w:p>
              </w:txbxContent>
            </v:textbox>
          </v:oval>
        </w:pict>
      </w:r>
    </w:p>
    <w:p w:rsidR="001B25C5" w:rsidRPr="008A51B6" w:rsidRDefault="001B25C5" w:rsidP="001B25C5"/>
    <w:p w:rsidR="001B25C5" w:rsidRPr="008A51B6" w:rsidRDefault="00D73A51" w:rsidP="001B25C5">
      <w:r>
        <w:pict>
          <v:line id="_x0000_s1029" style="position:absolute;z-index:251663360" from="3in,7pt" to="3in,34pt" strokeweight=".26mm">
            <v:stroke endarrow="block" joinstyle="miter" endcap="square"/>
          </v:line>
        </w:pict>
      </w:r>
    </w:p>
    <w:p w:rsidR="001B25C5" w:rsidRPr="008A51B6" w:rsidRDefault="001B25C5" w:rsidP="001B25C5"/>
    <w:p w:rsidR="001B25C5" w:rsidRPr="008A51B6" w:rsidRDefault="001B25C5" w:rsidP="001B25C5"/>
    <w:p w:rsidR="001B25C5" w:rsidRPr="008A51B6" w:rsidRDefault="001B25C5" w:rsidP="001B25C5"/>
    <w:p w:rsidR="001B25C5" w:rsidRPr="008A51B6" w:rsidRDefault="00D73A51" w:rsidP="001B25C5">
      <w:r>
        <w:pict>
          <v:shapetype id="_x0000_t202" coordsize="21600,21600" o:spt="202" path="m,l,21600r21600,l21600,xe">
            <v:stroke joinstyle="miter"/>
            <v:path gradientshapeok="t" o:connecttype="rect"/>
          </v:shapetype>
          <v:shape id="_x0000_s1028" type="#_x0000_t202" style="position:absolute;margin-left:107.5pt;margin-top:5.5pt;width:225.95pt;height:81.95pt;z-index:251662336;mso-wrap-distance-left:9.05pt;mso-wrap-distance-right:9.05pt" strokeweight=".5pt">
            <v:fill color2="black"/>
            <v:textbox inset="7.45pt,3.85pt,7.45pt,3.85pt">
              <w:txbxContent>
                <w:p w:rsidR="001B25C5" w:rsidRDefault="001B25C5" w:rsidP="001B25C5">
                  <w:pPr>
                    <w:jc w:val="center"/>
                  </w:pPr>
                  <w:r>
                    <w:t>Направление  заявителем в уполномоченный орган заявления в  о выдаче  разрешения на строительство с приложением  соответствующих документов</w:t>
                  </w:r>
                </w:p>
              </w:txbxContent>
            </v:textbox>
          </v:shape>
        </w:pict>
      </w:r>
    </w:p>
    <w:p w:rsidR="001B25C5" w:rsidRPr="008A51B6" w:rsidRDefault="001B25C5" w:rsidP="001B25C5"/>
    <w:p w:rsidR="001B25C5" w:rsidRPr="008A51B6" w:rsidRDefault="001B25C5" w:rsidP="001B25C5"/>
    <w:p w:rsidR="001B25C5" w:rsidRPr="008A51B6" w:rsidRDefault="001B25C5" w:rsidP="001B25C5">
      <w:r w:rsidRPr="008A51B6">
        <w:t xml:space="preserve">                                                                                             ДА</w:t>
      </w:r>
    </w:p>
    <w:p w:rsidR="001B25C5" w:rsidRPr="008A51B6" w:rsidRDefault="001B25C5" w:rsidP="001B25C5"/>
    <w:p w:rsidR="001B25C5" w:rsidRPr="008A51B6" w:rsidRDefault="001B25C5" w:rsidP="001B25C5"/>
    <w:p w:rsidR="001B25C5" w:rsidRPr="008A51B6" w:rsidRDefault="001B25C5" w:rsidP="001B25C5">
      <w:r w:rsidRPr="008A51B6">
        <w:t xml:space="preserve">                                                                                              </w:t>
      </w:r>
    </w:p>
    <w:p w:rsidR="001B25C5" w:rsidRPr="008A51B6" w:rsidRDefault="001B25C5" w:rsidP="001B25C5"/>
    <w:p w:rsidR="001B25C5" w:rsidRPr="008A51B6" w:rsidRDefault="001B25C5" w:rsidP="001B25C5"/>
    <w:p w:rsidR="001B25C5" w:rsidRPr="008A51B6" w:rsidRDefault="00D73A51" w:rsidP="001B25C5">
      <w:r>
        <w:pict>
          <v:line id="_x0000_s1035" style="position:absolute;z-index:251669504" from="3in,1.55pt" to="3in,36.7pt" strokeweight=".26mm">
            <v:stroke endarrow="block" joinstyle="miter" endcap="square"/>
          </v:line>
        </w:pict>
      </w:r>
      <w:r w:rsidR="001B25C5" w:rsidRPr="008A51B6">
        <w:t xml:space="preserve">                                                                                             </w:t>
      </w:r>
    </w:p>
    <w:p w:rsidR="001B25C5" w:rsidRPr="008A51B6" w:rsidRDefault="001B25C5" w:rsidP="001B25C5">
      <w:r w:rsidRPr="008A51B6">
        <w:t xml:space="preserve">  </w:t>
      </w:r>
      <w:r w:rsidRPr="008A51B6">
        <w:tab/>
      </w:r>
      <w:r w:rsidRPr="008A51B6">
        <w:tab/>
      </w:r>
      <w:r w:rsidRPr="008A51B6">
        <w:tab/>
      </w:r>
      <w:r w:rsidRPr="008A51B6">
        <w:tab/>
      </w:r>
      <w:r w:rsidRPr="008A51B6">
        <w:tab/>
      </w:r>
      <w:r w:rsidRPr="008A51B6">
        <w:tab/>
        <w:t xml:space="preserve">                    </w:t>
      </w:r>
    </w:p>
    <w:p w:rsidR="001B25C5" w:rsidRPr="008A51B6" w:rsidRDefault="001B25C5" w:rsidP="001B25C5">
      <w:r w:rsidRPr="008A51B6">
        <w:t xml:space="preserve">                                                                                                                </w:t>
      </w:r>
    </w:p>
    <w:p w:rsidR="001B25C5" w:rsidRPr="008A51B6" w:rsidRDefault="00D73A51" w:rsidP="001B25C5">
      <w:r>
        <w:pict>
          <v:shape id="_x0000_s1030" type="#_x0000_t202" style="position:absolute;margin-left:143.5pt;margin-top:2.55pt;width:162.95pt;height:99.95pt;z-index:251664384;mso-wrap-distance-left:9.05pt;mso-wrap-distance-right:9.05pt" strokeweight=".5pt">
            <v:fill color2="black"/>
            <v:textbox inset="7.45pt,3.85pt,7.45pt,3.85pt">
              <w:txbxContent>
                <w:p w:rsidR="001B25C5" w:rsidRDefault="001B25C5" w:rsidP="001B25C5">
                  <w:pPr>
                    <w:jc w:val="center"/>
                  </w:pPr>
                  <w:r>
                    <w:t>Проверка  наличия документов, прилагаемых к заявлению.</w:t>
                  </w:r>
                </w:p>
                <w:p w:rsidR="001B25C5" w:rsidRDefault="001B25C5" w:rsidP="001B25C5">
                  <w:pPr>
                    <w:jc w:val="center"/>
                  </w:pPr>
                  <w:r>
                    <w:t>Проверка  соответствия проектной документации</w:t>
                  </w:r>
                </w:p>
              </w:txbxContent>
            </v:textbox>
          </v:shape>
        </w:pict>
      </w:r>
      <w:r w:rsidR="001B25C5" w:rsidRPr="008A51B6">
        <w:t xml:space="preserve">                                                                                                                   Запросы  документов </w:t>
      </w:r>
    </w:p>
    <w:p w:rsidR="001B25C5" w:rsidRPr="008A51B6" w:rsidRDefault="001B25C5" w:rsidP="001B25C5">
      <w:r w:rsidRPr="008A51B6">
        <w:t xml:space="preserve">                                                                                                                    в рамках СМЭВ</w:t>
      </w:r>
    </w:p>
    <w:p w:rsidR="001B25C5" w:rsidRPr="008A51B6" w:rsidRDefault="00D73A51" w:rsidP="001B25C5">
      <w:r>
        <w:pict>
          <v:line id="_x0000_s1036" style="position:absolute;z-index:251670528" from="315pt,9.15pt" to="378pt,9.15pt" strokeweight=".26mm">
            <v:stroke endarrow="block" joinstyle="miter" endcap="square"/>
          </v:line>
        </w:pict>
      </w:r>
    </w:p>
    <w:p w:rsidR="001B25C5" w:rsidRPr="008A51B6" w:rsidRDefault="001B25C5" w:rsidP="001B25C5">
      <w:r w:rsidRPr="008A51B6">
        <w:t xml:space="preserve">                                                                                                                                                 </w:t>
      </w:r>
    </w:p>
    <w:p w:rsidR="001B25C5" w:rsidRPr="008A51B6" w:rsidRDefault="001B25C5" w:rsidP="001B25C5"/>
    <w:p w:rsidR="001B25C5" w:rsidRPr="008A51B6" w:rsidRDefault="001B25C5" w:rsidP="001B25C5">
      <w:r w:rsidRPr="008A51B6">
        <w:lastRenderedPageBreak/>
        <w:t xml:space="preserve">                                                                                             </w:t>
      </w:r>
    </w:p>
    <w:p w:rsidR="001B25C5" w:rsidRPr="008A51B6" w:rsidRDefault="001B25C5" w:rsidP="001B25C5">
      <w:r w:rsidRPr="008A51B6">
        <w:t xml:space="preserve">                                                                                                    </w:t>
      </w:r>
    </w:p>
    <w:p w:rsidR="001B25C5" w:rsidRPr="008A51B6" w:rsidRDefault="001B25C5" w:rsidP="001B25C5">
      <w:r w:rsidRPr="008A51B6">
        <w:t xml:space="preserve">                                                                                                                                         </w:t>
      </w:r>
    </w:p>
    <w:p w:rsidR="001B25C5" w:rsidRPr="008A51B6" w:rsidRDefault="001B25C5" w:rsidP="001B25C5">
      <w:r w:rsidRPr="008A51B6">
        <w:tab/>
      </w:r>
    </w:p>
    <w:p w:rsidR="001B25C5" w:rsidRPr="008A51B6" w:rsidRDefault="00D73A51" w:rsidP="001B25C5">
      <w:r>
        <w:pict>
          <v:line id="_x0000_s1031" style="position:absolute;z-index:251665408" from="2in,.65pt" to="2in,35.8pt" strokeweight=".26mm">
            <v:stroke endarrow="block" joinstyle="miter" endcap="square"/>
          </v:line>
        </w:pict>
      </w:r>
      <w:r>
        <w:pict>
          <v:line id="_x0000_s1033" style="position:absolute;z-index:251667456" from="306pt,1.05pt" to="306pt,36.2pt" strokeweight=".26mm">
            <v:stroke endarrow="block" joinstyle="miter" endcap="square"/>
          </v:line>
        </w:pict>
      </w:r>
      <w:r w:rsidR="001B25C5" w:rsidRPr="008A51B6">
        <w:t xml:space="preserve">                                               </w:t>
      </w:r>
    </w:p>
    <w:p w:rsidR="001B25C5" w:rsidRPr="008A51B6" w:rsidRDefault="001B25C5" w:rsidP="001B25C5"/>
    <w:p w:rsidR="001B25C5" w:rsidRPr="008A51B6" w:rsidRDefault="001B25C5" w:rsidP="001B25C5"/>
    <w:p w:rsidR="001B25C5" w:rsidRPr="008A51B6" w:rsidRDefault="001B25C5" w:rsidP="001B25C5">
      <w:r w:rsidRPr="008A51B6">
        <w:tab/>
        <w:t xml:space="preserve">            </w:t>
      </w:r>
    </w:p>
    <w:p w:rsidR="001B25C5" w:rsidRPr="008A51B6" w:rsidRDefault="00D73A51" w:rsidP="001B25C5">
      <w:r>
        <w:pict>
          <v:shape id="_x0000_s1032" type="#_x0000_t202" style="position:absolute;margin-left:17.5pt;margin-top:-.85pt;width:144.95pt;height:90.95pt;z-index:251666432;mso-wrap-distance-left:9.05pt;mso-wrap-distance-right:9.05pt" strokeweight=".5pt">
            <v:fill color2="black"/>
            <v:textbox inset="7.45pt,3.85pt,7.45pt,3.85pt">
              <w:txbxContent>
                <w:p w:rsidR="001B25C5" w:rsidRDefault="001B25C5" w:rsidP="001B25C5">
                  <w:pPr>
                    <w:jc w:val="center"/>
                    <w:rPr>
                      <w:b/>
                      <w:bCs/>
                      <w:sz w:val="20"/>
                    </w:rPr>
                  </w:pPr>
                  <w:r>
                    <w:t>Выдача разрешения на строительство</w:t>
                  </w:r>
                </w:p>
                <w:p w:rsidR="001B25C5" w:rsidRDefault="001B25C5" w:rsidP="001B25C5">
                  <w:pPr>
                    <w:jc w:val="center"/>
                  </w:pPr>
                  <w:r>
                    <w:rPr>
                      <w:b/>
                      <w:bCs/>
                      <w:sz w:val="20"/>
                    </w:rPr>
                    <w:t>В течении 10 дней со дня подачи заявления</w:t>
                  </w:r>
                </w:p>
              </w:txbxContent>
            </v:textbox>
          </v:shape>
        </w:pict>
      </w:r>
      <w:r>
        <w:pict>
          <v:shape id="_x0000_s1034" type="#_x0000_t202" style="position:absolute;margin-left:278.5pt;margin-top:-.85pt;width:153.95pt;height:90.95pt;z-index:251668480;mso-wrap-distance-left:9.05pt;mso-wrap-distance-right:9.05pt" strokeweight=".5pt">
            <v:fill color2="black"/>
            <v:textbox inset="7.45pt,3.85pt,7.45pt,3.85pt">
              <w:txbxContent>
                <w:p w:rsidR="001B25C5" w:rsidRDefault="001B25C5" w:rsidP="001B25C5">
                  <w:pPr>
                    <w:jc w:val="center"/>
                    <w:rPr>
                      <w:b/>
                      <w:bCs/>
                      <w:sz w:val="20"/>
                    </w:rPr>
                  </w:pPr>
                  <w:r>
                    <w:t>Отказ в выдаче разрешения  на строительство</w:t>
                  </w:r>
                </w:p>
                <w:p w:rsidR="001B25C5" w:rsidRDefault="001B25C5" w:rsidP="001B25C5">
                  <w:pPr>
                    <w:jc w:val="center"/>
                    <w:rPr>
                      <w:b/>
                      <w:bCs/>
                    </w:rPr>
                  </w:pPr>
                  <w:r>
                    <w:rPr>
                      <w:b/>
                      <w:bCs/>
                      <w:sz w:val="20"/>
                    </w:rPr>
                    <w:t>В течении 10 дней со дня подачи заявления</w:t>
                  </w:r>
                </w:p>
                <w:p w:rsidR="001B25C5" w:rsidRDefault="001B25C5" w:rsidP="001B25C5">
                  <w:pPr>
                    <w:jc w:val="center"/>
                    <w:rPr>
                      <w:b/>
                      <w:bCs/>
                    </w:rPr>
                  </w:pPr>
                </w:p>
              </w:txbxContent>
            </v:textbox>
          </v:shape>
        </w:pict>
      </w:r>
    </w:p>
    <w:p w:rsidR="001B25C5" w:rsidRPr="008A51B6" w:rsidRDefault="001B25C5" w:rsidP="001B25C5"/>
    <w:p w:rsidR="001B25C5" w:rsidRPr="008A51B6" w:rsidRDefault="001B25C5" w:rsidP="001B25C5">
      <w:r w:rsidRPr="008A51B6">
        <w:t xml:space="preserve"> </w:t>
      </w:r>
      <w:r w:rsidRPr="008A51B6">
        <w:tab/>
      </w:r>
    </w:p>
    <w:p w:rsidR="001B25C5" w:rsidRPr="008A51B6" w:rsidRDefault="001B25C5" w:rsidP="001B25C5"/>
    <w:p w:rsidR="001B25C5" w:rsidRPr="008A51B6" w:rsidRDefault="001B25C5" w:rsidP="001B25C5"/>
    <w:p w:rsidR="001B25C5" w:rsidRPr="008A51B6" w:rsidRDefault="001B25C5" w:rsidP="001B25C5"/>
    <w:p w:rsidR="001B25C5" w:rsidRPr="008A51B6" w:rsidRDefault="001B25C5" w:rsidP="001B25C5"/>
    <w:p w:rsidR="001B25C5" w:rsidRPr="008A51B6" w:rsidRDefault="001B25C5" w:rsidP="001B25C5"/>
    <w:p w:rsidR="001B25C5" w:rsidRPr="008A51B6" w:rsidRDefault="001B25C5" w:rsidP="001B25C5"/>
    <w:p w:rsidR="001B25C5" w:rsidRPr="008A51B6" w:rsidRDefault="001B25C5" w:rsidP="001B25C5"/>
    <w:p w:rsidR="001B25C5" w:rsidRPr="008A51B6" w:rsidRDefault="001B25C5" w:rsidP="001B25C5">
      <w:r w:rsidRPr="008A51B6">
        <w:t>Застройщик  в течении  десяти дней  со дня получения разрешения на строительство обязан безвозмездно  передать  в отдел капитального строительства и жилищно-коммунального хозяйства администрации Ядринского района сведения и копии документов  для размещения  в информационной  системе  обеспечения градостроительной деятельности.</w:t>
      </w:r>
    </w:p>
    <w:p w:rsidR="001B25C5" w:rsidRPr="008A51B6" w:rsidRDefault="001B25C5" w:rsidP="001B25C5"/>
    <w:p w:rsidR="001B25C5" w:rsidRPr="008A51B6" w:rsidRDefault="001B25C5" w:rsidP="001B25C5"/>
    <w:p w:rsidR="001B25C5" w:rsidRPr="008A51B6" w:rsidRDefault="001B25C5" w:rsidP="001B25C5">
      <w:r w:rsidRPr="008A51B6">
        <w:tab/>
      </w:r>
    </w:p>
    <w:p w:rsidR="001B25C5" w:rsidRPr="008A51B6" w:rsidRDefault="001B25C5" w:rsidP="001B25C5"/>
    <w:p w:rsidR="001B25C5" w:rsidRPr="008A51B6" w:rsidRDefault="001B25C5" w:rsidP="001B25C5">
      <w:pPr>
        <w:sectPr w:rsidR="001B25C5" w:rsidRPr="008A51B6">
          <w:headerReference w:type="even" r:id="rId76"/>
          <w:headerReference w:type="default" r:id="rId77"/>
          <w:footerReference w:type="even" r:id="rId78"/>
          <w:footerReference w:type="default" r:id="rId79"/>
          <w:headerReference w:type="first" r:id="rId80"/>
          <w:footerReference w:type="first" r:id="rId81"/>
          <w:pgSz w:w="16838" w:h="11906" w:orient="landscape"/>
          <w:pgMar w:top="1702" w:right="1134" w:bottom="766" w:left="1134" w:header="709" w:footer="709" w:gutter="0"/>
          <w:cols w:space="720"/>
          <w:titlePg/>
          <w:docGrid w:linePitch="600" w:charSpace="32768"/>
        </w:sectPr>
      </w:pPr>
    </w:p>
    <w:p w:rsidR="001B25C5" w:rsidRPr="008A51B6" w:rsidRDefault="001B25C5" w:rsidP="001B25C5"/>
    <w:p w:rsidR="001B25C5" w:rsidRPr="008A51B6" w:rsidRDefault="001B25C5" w:rsidP="001B25C5"/>
    <w:p w:rsidR="001B25C5" w:rsidRPr="008A51B6" w:rsidRDefault="001B25C5" w:rsidP="001B25C5"/>
    <w:p w:rsidR="001B25C5" w:rsidRPr="008A51B6" w:rsidRDefault="001B25C5" w:rsidP="001B25C5"/>
    <w:p w:rsidR="001B25C5" w:rsidRPr="008A51B6" w:rsidRDefault="001B25C5" w:rsidP="001B25C5">
      <w:r w:rsidRPr="008A51B6">
        <w:tab/>
      </w:r>
    </w:p>
    <w:p w:rsidR="001B25C5" w:rsidRPr="008A51B6" w:rsidRDefault="001B25C5" w:rsidP="001B25C5"/>
    <w:p w:rsidR="001B25C5" w:rsidRPr="008A51B6" w:rsidRDefault="001B25C5" w:rsidP="001B25C5"/>
    <w:p w:rsidR="001B25C5" w:rsidRPr="008A51B6" w:rsidRDefault="001B25C5" w:rsidP="001B25C5"/>
    <w:p w:rsidR="001B25C5" w:rsidRPr="008A51B6" w:rsidRDefault="001B25C5" w:rsidP="001B25C5"/>
    <w:p w:rsidR="001B25C5" w:rsidRPr="008A51B6" w:rsidRDefault="001B25C5" w:rsidP="001B25C5"/>
    <w:p w:rsidR="001B25C5" w:rsidRPr="008A51B6" w:rsidRDefault="001B25C5" w:rsidP="001B25C5"/>
    <w:p w:rsidR="001B25C5" w:rsidRPr="008A51B6" w:rsidRDefault="001B25C5" w:rsidP="001B25C5">
      <w:r w:rsidRPr="008A51B6">
        <w:tab/>
      </w:r>
    </w:p>
    <w:p w:rsidR="001B25C5" w:rsidRPr="008A51B6" w:rsidRDefault="001B25C5" w:rsidP="001B25C5">
      <w:r w:rsidRPr="008A51B6">
        <w:tab/>
      </w:r>
    </w:p>
    <w:p w:rsidR="001B25C5" w:rsidRPr="008A51B6" w:rsidRDefault="001B25C5" w:rsidP="001B25C5"/>
    <w:p w:rsidR="001B25C5" w:rsidRPr="008A51B6" w:rsidRDefault="001B25C5" w:rsidP="001B25C5"/>
    <w:p w:rsidR="001B25C5" w:rsidRPr="008A51B6" w:rsidRDefault="001B25C5" w:rsidP="001B25C5"/>
    <w:p w:rsidR="001B25C5" w:rsidRPr="008A51B6" w:rsidRDefault="001B25C5" w:rsidP="001B25C5"/>
    <w:p w:rsidR="001B25C5" w:rsidRPr="008A51B6" w:rsidRDefault="001B25C5" w:rsidP="001B25C5"/>
    <w:p w:rsidR="001B25C5" w:rsidRPr="008A51B6" w:rsidRDefault="001B25C5" w:rsidP="001B25C5"/>
    <w:p w:rsidR="001B25C5" w:rsidRPr="008A51B6" w:rsidRDefault="001B25C5" w:rsidP="001B25C5"/>
    <w:p w:rsidR="001B25C5" w:rsidRPr="008A51B6" w:rsidRDefault="001B25C5" w:rsidP="001B25C5"/>
    <w:p w:rsidR="001B25C5" w:rsidRPr="008A51B6" w:rsidRDefault="001B25C5" w:rsidP="001B25C5"/>
    <w:p w:rsidR="001B25C5" w:rsidRPr="008A51B6" w:rsidRDefault="001B25C5" w:rsidP="001B25C5"/>
    <w:p w:rsidR="001B25C5" w:rsidRPr="008A51B6" w:rsidRDefault="001B25C5" w:rsidP="001B25C5">
      <w:pPr>
        <w:sectPr w:rsidR="001B25C5" w:rsidRPr="008A51B6">
          <w:headerReference w:type="even" r:id="rId82"/>
          <w:headerReference w:type="default" r:id="rId83"/>
          <w:footerReference w:type="even" r:id="rId84"/>
          <w:footerReference w:type="default" r:id="rId85"/>
          <w:headerReference w:type="first" r:id="rId86"/>
          <w:footerReference w:type="first" r:id="rId87"/>
          <w:pgSz w:w="16838" w:h="11906" w:orient="landscape"/>
          <w:pgMar w:top="1702" w:right="1134" w:bottom="766" w:left="1134" w:header="709" w:footer="709" w:gutter="0"/>
          <w:cols w:space="720"/>
          <w:docGrid w:linePitch="600" w:charSpace="32768"/>
        </w:sectPr>
      </w:pPr>
    </w:p>
    <w:p w:rsidR="001B25C5" w:rsidRPr="008A51B6" w:rsidRDefault="001B25C5" w:rsidP="001B25C5">
      <w:pPr>
        <w:jc w:val="right"/>
      </w:pPr>
      <w:r w:rsidRPr="008A51B6">
        <w:lastRenderedPageBreak/>
        <w:t>Приложение№ 6</w:t>
      </w:r>
    </w:p>
    <w:p w:rsidR="001B25C5" w:rsidRPr="008A51B6" w:rsidRDefault="001B25C5" w:rsidP="001B25C5">
      <w:pPr>
        <w:jc w:val="right"/>
        <w:rPr>
          <w:rFonts w:eastAsia="Calibri"/>
        </w:rPr>
      </w:pPr>
      <w:r w:rsidRPr="008A51B6">
        <w:t>к Административному регламенту</w:t>
      </w:r>
    </w:p>
    <w:p w:rsidR="001B25C5" w:rsidRPr="008A51B6" w:rsidRDefault="001B25C5" w:rsidP="001B25C5">
      <w:pPr>
        <w:jc w:val="right"/>
        <w:rPr>
          <w:rFonts w:eastAsia="Calibri"/>
        </w:rPr>
      </w:pPr>
      <w:r w:rsidRPr="008A51B6">
        <w:rPr>
          <w:rFonts w:eastAsia="Calibri"/>
        </w:rPr>
        <w:t>администрации города (района, поселения)</w:t>
      </w:r>
    </w:p>
    <w:p w:rsidR="001B25C5" w:rsidRPr="008A51B6" w:rsidRDefault="001B25C5" w:rsidP="001B25C5">
      <w:pPr>
        <w:jc w:val="right"/>
        <w:rPr>
          <w:rFonts w:eastAsia="Calibri"/>
        </w:rPr>
      </w:pPr>
    </w:p>
    <w:p w:rsidR="001B25C5" w:rsidRPr="008A51B6" w:rsidRDefault="001B25C5" w:rsidP="001B25C5">
      <w:pPr>
        <w:jc w:val="right"/>
        <w:rPr>
          <w:rFonts w:eastAsia="Calibri"/>
        </w:rPr>
      </w:pPr>
      <w:r w:rsidRPr="008A51B6">
        <w:rPr>
          <w:rFonts w:eastAsia="Calibri"/>
        </w:rPr>
        <w:t>Блок-схема последовательности предоставления муниципальной услуги</w:t>
      </w:r>
    </w:p>
    <w:p w:rsidR="001B25C5" w:rsidRPr="008A51B6" w:rsidRDefault="001B25C5" w:rsidP="001B25C5">
      <w:pPr>
        <w:jc w:val="right"/>
      </w:pPr>
      <w:r w:rsidRPr="008A51B6">
        <w:rPr>
          <w:rFonts w:eastAsia="Calibri"/>
        </w:rPr>
        <w:t>через МФЦ</w:t>
      </w:r>
    </w:p>
    <w:p w:rsidR="001B25C5" w:rsidRDefault="001B25C5" w:rsidP="001B25C5">
      <w:pPr>
        <w:pStyle w:val="ConsPlusNormal0"/>
        <w:ind w:firstLine="540"/>
        <w:jc w:val="both"/>
        <w:rPr>
          <w:rFonts w:ascii="Times New Roman" w:hAnsi="Times New Roman" w:cs="Times New Roman"/>
          <w:color w:val="000000"/>
          <w:szCs w:val="22"/>
          <w:shd w:val="clear" w:color="auto" w:fill="FFFF00"/>
        </w:rPr>
      </w:pPr>
    </w:p>
    <w:p w:rsidR="001B25C5" w:rsidRDefault="001B25C5" w:rsidP="001B25C5">
      <w:pPr>
        <w:pStyle w:val="ConsPlusNormal0"/>
        <w:jc w:val="both"/>
        <w:rPr>
          <w:shd w:val="clear" w:color="auto" w:fill="FFFF00"/>
        </w:rPr>
      </w:pPr>
    </w:p>
    <w:p w:rsidR="001B25C5" w:rsidRPr="001A3319" w:rsidRDefault="001B25C5" w:rsidP="001B25C5">
      <w:r w:rsidRPr="001A3319">
        <w:t xml:space="preserve">                      (───────────────────────────────)</w:t>
      </w:r>
    </w:p>
    <w:p w:rsidR="001B25C5" w:rsidRPr="001A3319" w:rsidRDefault="001B25C5" w:rsidP="001B25C5">
      <w:r w:rsidRPr="001A3319">
        <w:t xml:space="preserve">                      │Прием документов от заявителей,│</w:t>
      </w:r>
    </w:p>
    <w:p w:rsidR="001B25C5" w:rsidRPr="001A3319" w:rsidRDefault="001B25C5" w:rsidP="001B25C5">
      <w:r w:rsidRPr="001A3319">
        <w:t xml:space="preserve">                      │    </w:t>
      </w:r>
      <w:hyperlink w:anchor="P397" w:history="1">
        <w:r w:rsidRPr="001A3319">
          <w:rPr>
            <w:rStyle w:val="aa"/>
          </w:rPr>
          <w:t>п. 3.1.1</w:t>
        </w:r>
      </w:hyperlink>
      <w:r w:rsidRPr="001A3319">
        <w:t xml:space="preserve">, </w:t>
      </w:r>
      <w:hyperlink w:anchor="P518" w:history="1">
        <w:r w:rsidRPr="001A3319">
          <w:rPr>
            <w:rStyle w:val="aa"/>
          </w:rPr>
          <w:t>3.2.1</w:t>
        </w:r>
      </w:hyperlink>
      <w:r w:rsidRPr="001A3319">
        <w:t xml:space="preserve">, </w:t>
      </w:r>
      <w:hyperlink w:anchor="P557" w:history="1">
        <w:r w:rsidRPr="001A3319">
          <w:rPr>
            <w:rStyle w:val="aa"/>
          </w:rPr>
          <w:t>3.3.1</w:t>
        </w:r>
      </w:hyperlink>
      <w:r w:rsidRPr="001A3319">
        <w:t xml:space="preserve">     │</w:t>
      </w:r>
    </w:p>
    <w:p w:rsidR="001B25C5" w:rsidRPr="001A3319" w:rsidRDefault="001B25C5" w:rsidP="001B25C5">
      <w:r w:rsidRPr="001A3319">
        <w:t xml:space="preserve">                      (───────────────┬───────────────)</w:t>
      </w:r>
    </w:p>
    <w:p w:rsidR="001B25C5" w:rsidRPr="001A3319" w:rsidRDefault="001B25C5" w:rsidP="001B25C5">
      <w:r w:rsidRPr="001A3319">
        <w:t xml:space="preserve">                                      │</w:t>
      </w:r>
    </w:p>
    <w:p w:rsidR="001B25C5" w:rsidRPr="001A3319" w:rsidRDefault="001B25C5" w:rsidP="001B25C5">
      <w:r w:rsidRPr="001A3319">
        <w:t xml:space="preserve">                                      \/</w:t>
      </w:r>
    </w:p>
    <w:p w:rsidR="001B25C5" w:rsidRPr="001A3319" w:rsidRDefault="001B25C5" w:rsidP="001B25C5">
      <w:r w:rsidRPr="001A3319">
        <w:t xml:space="preserve">               ┌──────────────────────────────────────────────┐</w:t>
      </w:r>
    </w:p>
    <w:p w:rsidR="001B25C5" w:rsidRPr="001A3319" w:rsidRDefault="001B25C5" w:rsidP="001B25C5">
      <w:r w:rsidRPr="001A3319">
        <w:t xml:space="preserve">               │Доставка заявления с прилагаемыми документами │</w:t>
      </w:r>
    </w:p>
    <w:p w:rsidR="001B25C5" w:rsidRPr="001A3319" w:rsidRDefault="001B25C5" w:rsidP="001B25C5">
      <w:r w:rsidRPr="001A3319">
        <w:t xml:space="preserve">               │в администрацию поселения, </w:t>
      </w:r>
      <w:hyperlink w:anchor="P397" w:history="1">
        <w:r w:rsidRPr="001A3319">
          <w:rPr>
            <w:rStyle w:val="aa"/>
          </w:rPr>
          <w:t>п. 3.1.1</w:t>
        </w:r>
      </w:hyperlink>
      <w:r w:rsidRPr="001A3319">
        <w:t xml:space="preserve">, </w:t>
      </w:r>
      <w:hyperlink w:anchor="P518" w:history="1">
        <w:r w:rsidRPr="001A3319">
          <w:rPr>
            <w:rStyle w:val="aa"/>
          </w:rPr>
          <w:t>3.2.1</w:t>
        </w:r>
      </w:hyperlink>
      <w:r w:rsidRPr="001A3319">
        <w:t xml:space="preserve">, </w:t>
      </w:r>
      <w:hyperlink w:anchor="P557" w:history="1">
        <w:r w:rsidRPr="001A3319">
          <w:rPr>
            <w:rStyle w:val="aa"/>
          </w:rPr>
          <w:t>3.3.1</w:t>
        </w:r>
      </w:hyperlink>
      <w:r w:rsidRPr="001A3319">
        <w:t>│</w:t>
      </w:r>
    </w:p>
    <w:p w:rsidR="001B25C5" w:rsidRPr="001A3319" w:rsidRDefault="001B25C5" w:rsidP="001B25C5">
      <w:r w:rsidRPr="001A3319">
        <w:t xml:space="preserve">               │                   1 день                     │</w:t>
      </w:r>
    </w:p>
    <w:p w:rsidR="001B25C5" w:rsidRPr="001A3319" w:rsidRDefault="001B25C5" w:rsidP="001B25C5">
      <w:r w:rsidRPr="001A3319">
        <w:t xml:space="preserve">               └──────────────────────┬───────────────────────┘</w:t>
      </w:r>
    </w:p>
    <w:p w:rsidR="001B25C5" w:rsidRPr="001A3319" w:rsidRDefault="001B25C5" w:rsidP="001B25C5">
      <w:r w:rsidRPr="001A3319">
        <w:t>┌───────────────────┐                 │                  ┌───────────────────┐</w:t>
      </w:r>
    </w:p>
    <w:p w:rsidR="001B25C5" w:rsidRPr="001A3319" w:rsidRDefault="001B25C5" w:rsidP="001B25C5">
      <w:r w:rsidRPr="001A3319">
        <w:t>│    Письменное     │                 │                  │    Подготовка     │</w:t>
      </w:r>
    </w:p>
    <w:p w:rsidR="001B25C5" w:rsidRPr="001A3319" w:rsidRDefault="001B25C5" w:rsidP="001B25C5">
      <w:r w:rsidRPr="001A3319">
        <w:t>│  уведомление об   │     ┌───────────/\────────────┐    │   разрешения на   │</w:t>
      </w:r>
    </w:p>
    <w:p w:rsidR="001B25C5" w:rsidRPr="001A3319" w:rsidRDefault="001B25C5" w:rsidP="001B25C5">
      <w:r w:rsidRPr="001A3319">
        <w:t>│  отказе в выдаче  │ НЕТ │   Специалист отдела,    │ ДА │  строительство,   │</w:t>
      </w:r>
    </w:p>
    <w:p w:rsidR="001B25C5" w:rsidRPr="001A3319" w:rsidRDefault="001B25C5" w:rsidP="001B25C5">
      <w:r w:rsidRPr="001A3319">
        <w:t>│   разрешения на   │     │    проводит проверку    │    │  продление срока  │</w:t>
      </w:r>
    </w:p>
    <w:p w:rsidR="001B25C5" w:rsidRPr="001A3319" w:rsidRDefault="001B25C5" w:rsidP="001B25C5">
      <w:r w:rsidRPr="001A3319">
        <w:t>│  строительство,   │     │     представленных      │    │      действия     │</w:t>
      </w:r>
    </w:p>
    <w:p w:rsidR="001B25C5" w:rsidRPr="001A3319" w:rsidRDefault="001B25C5" w:rsidP="001B25C5">
      <w:r w:rsidRPr="001A3319">
        <w:t>│  продлении срока  │     │      документов на      │    │    разрешения,    │</w:t>
      </w:r>
    </w:p>
    <w:p w:rsidR="001B25C5" w:rsidRPr="001A3319" w:rsidRDefault="001B25C5" w:rsidP="001B25C5">
      <w:r w:rsidRPr="001A3319">
        <w:t>│      действия     ├─────&lt;соответствие требованиям,&gt;────┤внесение изменений │</w:t>
      </w:r>
    </w:p>
    <w:p w:rsidR="001B25C5" w:rsidRPr="001A3319" w:rsidRDefault="001B25C5" w:rsidP="001B25C5">
      <w:r w:rsidRPr="001A3319">
        <w:t>│    разрешения     │     │ установленным настоящим │    │   в разрешение    │</w:t>
      </w:r>
    </w:p>
    <w:p w:rsidR="001B25C5" w:rsidRPr="001A3319" w:rsidRDefault="001B25C5" w:rsidP="001B25C5">
      <w:r w:rsidRPr="001A3319">
        <w:t>│    и внесении     │     │    Административным     │    │  и согласование,  │</w:t>
      </w:r>
    </w:p>
    <w:p w:rsidR="001B25C5" w:rsidRPr="001A3319" w:rsidRDefault="001B25C5" w:rsidP="001B25C5">
      <w:r w:rsidRPr="001A3319">
        <w:t>│     изменений     │     │       регламентом       │    │доставка документов│</w:t>
      </w:r>
    </w:p>
    <w:p w:rsidR="001B25C5" w:rsidRPr="001A3319" w:rsidRDefault="001B25C5" w:rsidP="001B25C5">
      <w:r w:rsidRPr="001A3319">
        <w:t>│   в разрешение,   │     │(</w:t>
      </w:r>
      <w:hyperlink w:anchor="P397" w:history="1">
        <w:r w:rsidRPr="001A3319">
          <w:rPr>
            <w:rStyle w:val="aa"/>
          </w:rPr>
          <w:t>п. 3.1.1</w:t>
        </w:r>
      </w:hyperlink>
      <w:r w:rsidRPr="001A3319">
        <w:t xml:space="preserve">, </w:t>
      </w:r>
      <w:hyperlink w:anchor="P518" w:history="1">
        <w:r w:rsidRPr="001A3319">
          <w:rPr>
            <w:rStyle w:val="aa"/>
          </w:rPr>
          <w:t>3.2.1</w:t>
        </w:r>
      </w:hyperlink>
      <w:r w:rsidRPr="001A3319">
        <w:t xml:space="preserve">, </w:t>
      </w:r>
      <w:hyperlink w:anchor="P557" w:history="1">
        <w:r w:rsidRPr="001A3319">
          <w:rPr>
            <w:rStyle w:val="aa"/>
          </w:rPr>
          <w:t>3.3.1</w:t>
        </w:r>
      </w:hyperlink>
      <w:r w:rsidRPr="001A3319">
        <w:t>) │    │       в МФЦ       │</w:t>
      </w:r>
    </w:p>
    <w:p w:rsidR="001B25C5" w:rsidRPr="001A3319" w:rsidRDefault="001B25C5" w:rsidP="001B25C5">
      <w:r w:rsidRPr="001A3319">
        <w:t xml:space="preserve">│доставка документов│     │      5 рабочих дней     │    │  </w:t>
      </w:r>
      <w:hyperlink w:anchor="P442" w:history="1">
        <w:r w:rsidRPr="001A3319">
          <w:rPr>
            <w:rStyle w:val="aa"/>
          </w:rPr>
          <w:t>п. 3.1.3</w:t>
        </w:r>
      </w:hyperlink>
      <w:r w:rsidRPr="001A3319">
        <w:t xml:space="preserve">, </w:t>
      </w:r>
      <w:hyperlink w:anchor="P528" w:history="1">
        <w:r w:rsidRPr="001A3319">
          <w:rPr>
            <w:rStyle w:val="aa"/>
          </w:rPr>
          <w:t>3.2.2</w:t>
        </w:r>
      </w:hyperlink>
      <w:r w:rsidRPr="001A3319">
        <w:t>, │</w:t>
      </w:r>
    </w:p>
    <w:p w:rsidR="001B25C5" w:rsidRPr="001A3319" w:rsidRDefault="001B25C5" w:rsidP="001B25C5">
      <w:r w:rsidRPr="001A3319">
        <w:t xml:space="preserve">│       в МФЦ       │     └────────────\/───────────┘    │        </w:t>
      </w:r>
      <w:hyperlink w:anchor="P582" w:history="1">
        <w:r w:rsidRPr="001A3319">
          <w:rPr>
            <w:rStyle w:val="aa"/>
          </w:rPr>
          <w:t>3.3.3</w:t>
        </w:r>
      </w:hyperlink>
      <w:r w:rsidRPr="001A3319">
        <w:t xml:space="preserve">      │</w:t>
      </w:r>
    </w:p>
    <w:p w:rsidR="001B25C5" w:rsidRPr="001A3319" w:rsidRDefault="001B25C5" w:rsidP="001B25C5">
      <w:r w:rsidRPr="001A3319">
        <w:t xml:space="preserve">│ </w:t>
      </w:r>
      <w:hyperlink w:anchor="P442" w:history="1">
        <w:r w:rsidRPr="001A3319">
          <w:rPr>
            <w:rStyle w:val="aa"/>
          </w:rPr>
          <w:t>п. 3.1.3</w:t>
        </w:r>
      </w:hyperlink>
      <w:r w:rsidRPr="001A3319">
        <w:t xml:space="preserve">, </w:t>
      </w:r>
      <w:hyperlink w:anchor="P528" w:history="1">
        <w:r w:rsidRPr="001A3319">
          <w:rPr>
            <w:rStyle w:val="aa"/>
          </w:rPr>
          <w:t>3.2.2</w:t>
        </w:r>
      </w:hyperlink>
      <w:r w:rsidRPr="001A3319">
        <w:t>,  │                                    │        2 дня      │</w:t>
      </w:r>
    </w:p>
    <w:p w:rsidR="001B25C5" w:rsidRPr="001A3319" w:rsidRDefault="001B25C5" w:rsidP="001B25C5">
      <w:r w:rsidRPr="001A3319">
        <w:t xml:space="preserve">│    </w:t>
      </w:r>
      <w:hyperlink w:anchor="P582" w:history="1">
        <w:r w:rsidRPr="001A3319">
          <w:rPr>
            <w:rStyle w:val="aa"/>
          </w:rPr>
          <w:t>3.3.3</w:t>
        </w:r>
      </w:hyperlink>
      <w:r w:rsidRPr="001A3319">
        <w:t xml:space="preserve"> 2 дня    │                                    └──────────┬────────┘</w:t>
      </w:r>
    </w:p>
    <w:p w:rsidR="001B25C5" w:rsidRPr="001A3319" w:rsidRDefault="001B25C5" w:rsidP="001B25C5">
      <w:r w:rsidRPr="001A3319">
        <w:t>└─────────┬─────────┘    (──────────────────────────)               │</w:t>
      </w:r>
    </w:p>
    <w:p w:rsidR="001B25C5" w:rsidRPr="001A3319" w:rsidRDefault="001B25C5" w:rsidP="001B25C5">
      <w:r w:rsidRPr="001A3319">
        <w:t xml:space="preserve">          │              │    Выдача результата     │               │</w:t>
      </w:r>
    </w:p>
    <w:p w:rsidR="001B25C5" w:rsidRPr="001A3319" w:rsidRDefault="001B25C5" w:rsidP="001B25C5">
      <w:r w:rsidRPr="001A3319">
        <w:t xml:space="preserve">          │              │ предоставления заявителю │               │</w:t>
      </w:r>
    </w:p>
    <w:p w:rsidR="001B25C5" w:rsidRPr="001A3319" w:rsidRDefault="001B25C5" w:rsidP="001B25C5">
      <w:r w:rsidRPr="001A3319">
        <w:t xml:space="preserve">          └──────────────│(</w:t>
      </w:r>
      <w:hyperlink w:anchor="P466" w:history="1">
        <w:r w:rsidRPr="001A3319">
          <w:rPr>
            <w:rStyle w:val="aa"/>
          </w:rPr>
          <w:t>п.п. 3.1.4</w:t>
        </w:r>
      </w:hyperlink>
      <w:r w:rsidRPr="001A3319">
        <w:t xml:space="preserve">, </w:t>
      </w:r>
      <w:hyperlink w:anchor="P494" w:history="1">
        <w:r w:rsidRPr="001A3319">
          <w:rPr>
            <w:rStyle w:val="aa"/>
          </w:rPr>
          <w:t>3.1.5</w:t>
        </w:r>
      </w:hyperlink>
      <w:r w:rsidRPr="001A3319">
        <w:t xml:space="preserve">, </w:t>
      </w:r>
      <w:hyperlink w:anchor="P539" w:history="1">
        <w:r w:rsidRPr="001A3319">
          <w:rPr>
            <w:rStyle w:val="aa"/>
          </w:rPr>
          <w:t>3.2.3</w:t>
        </w:r>
      </w:hyperlink>
      <w:r w:rsidRPr="001A3319">
        <w:t>,│&lt;──────────────┘</w:t>
      </w:r>
    </w:p>
    <w:p w:rsidR="001B25C5" w:rsidRPr="001A3319" w:rsidRDefault="001B25C5" w:rsidP="001B25C5">
      <w:r w:rsidRPr="001A3319">
        <w:t xml:space="preserve">                         │          </w:t>
      </w:r>
      <w:hyperlink w:anchor="P600" w:history="1">
        <w:r w:rsidRPr="001A3319">
          <w:rPr>
            <w:rStyle w:val="aa"/>
          </w:rPr>
          <w:t>3.3.4</w:t>
        </w:r>
      </w:hyperlink>
      <w:r w:rsidRPr="001A3319">
        <w:t>)          │</w:t>
      </w:r>
    </w:p>
    <w:p w:rsidR="001B25C5" w:rsidRPr="001A3319" w:rsidRDefault="001B25C5" w:rsidP="001B25C5">
      <w:r w:rsidRPr="001A3319">
        <w:t xml:space="preserve">                         │          1 день          │</w:t>
      </w:r>
    </w:p>
    <w:p w:rsidR="001B25C5" w:rsidRPr="001B25C5" w:rsidRDefault="001B25C5" w:rsidP="001B25C5">
      <w:r w:rsidRPr="001A3319">
        <w:t xml:space="preserve">                         (───────────────────────</w:t>
      </w:r>
    </w:p>
    <w:p w:rsidR="001B25C5" w:rsidRDefault="001B25C5" w:rsidP="001B25C5">
      <w:pPr>
        <w:pStyle w:val="ConsPlusNormal0"/>
        <w:jc w:val="right"/>
        <w:rPr>
          <w:rFonts w:ascii="Times New Roman" w:hAnsi="Times New Roman" w:cs="Times New Roman"/>
          <w:color w:val="000000"/>
          <w:szCs w:val="22"/>
        </w:rPr>
      </w:pPr>
    </w:p>
    <w:p w:rsidR="001B25C5" w:rsidRDefault="001B25C5" w:rsidP="001B25C5">
      <w:pPr>
        <w:pStyle w:val="ConsPlusNormal0"/>
        <w:jc w:val="right"/>
        <w:rPr>
          <w:rFonts w:ascii="Times New Roman" w:hAnsi="Times New Roman" w:cs="Times New Roman"/>
          <w:color w:val="000000"/>
          <w:szCs w:val="22"/>
        </w:rPr>
      </w:pPr>
    </w:p>
    <w:p w:rsidR="001B25C5" w:rsidRDefault="001B25C5" w:rsidP="001B25C5">
      <w:pPr>
        <w:pStyle w:val="ConsPlusNormal0"/>
        <w:ind w:firstLine="540"/>
        <w:jc w:val="both"/>
        <w:rPr>
          <w:rFonts w:ascii="Times New Roman" w:hAnsi="Times New Roman" w:cs="Times New Roman"/>
          <w:color w:val="000000"/>
          <w:szCs w:val="22"/>
        </w:rPr>
      </w:pPr>
    </w:p>
    <w:p w:rsidR="001B25C5" w:rsidRDefault="001B25C5" w:rsidP="001B25C5">
      <w:pPr>
        <w:pStyle w:val="ConsPlusNormal0"/>
        <w:ind w:firstLine="0"/>
        <w:rPr>
          <w:rFonts w:ascii="Times New Roman" w:hAnsi="Times New Roman" w:cs="Times New Roman"/>
          <w:color w:val="000000"/>
          <w:szCs w:val="22"/>
        </w:rPr>
      </w:pPr>
    </w:p>
    <w:p w:rsidR="001B25C5" w:rsidRDefault="001B25C5" w:rsidP="001B25C5">
      <w:pPr>
        <w:pStyle w:val="ConsPlusNormal0"/>
        <w:jc w:val="right"/>
        <w:rPr>
          <w:rFonts w:ascii="Times New Roman" w:hAnsi="Times New Roman" w:cs="Times New Roman"/>
          <w:color w:val="000000"/>
          <w:szCs w:val="22"/>
        </w:rPr>
      </w:pPr>
    </w:p>
    <w:p w:rsidR="001B25C5" w:rsidRDefault="001B25C5" w:rsidP="001B25C5">
      <w:pPr>
        <w:pStyle w:val="ConsPlusNormal0"/>
        <w:jc w:val="right"/>
        <w:rPr>
          <w:rFonts w:ascii="Times New Roman" w:hAnsi="Times New Roman" w:cs="Times New Roman"/>
          <w:color w:val="000000"/>
          <w:szCs w:val="22"/>
        </w:rPr>
      </w:pPr>
    </w:p>
    <w:p w:rsidR="001B25C5" w:rsidRDefault="001B25C5" w:rsidP="001B25C5">
      <w:pPr>
        <w:pStyle w:val="ConsPlusNormal0"/>
        <w:jc w:val="right"/>
        <w:rPr>
          <w:rFonts w:ascii="Times New Roman" w:hAnsi="Times New Roman" w:cs="Times New Roman"/>
          <w:color w:val="000000"/>
          <w:szCs w:val="22"/>
        </w:rPr>
      </w:pPr>
    </w:p>
    <w:p w:rsidR="001B25C5" w:rsidRDefault="001B25C5" w:rsidP="001B25C5">
      <w:pPr>
        <w:pStyle w:val="ConsPlusNormal0"/>
        <w:jc w:val="right"/>
        <w:rPr>
          <w:rFonts w:ascii="Times New Roman" w:hAnsi="Times New Roman" w:cs="Times New Roman"/>
          <w:color w:val="000000"/>
          <w:szCs w:val="22"/>
        </w:rPr>
      </w:pPr>
    </w:p>
    <w:p w:rsidR="001B25C5" w:rsidRDefault="001B25C5" w:rsidP="001B25C5">
      <w:pPr>
        <w:pStyle w:val="ConsPlusNormal0"/>
        <w:jc w:val="right"/>
        <w:rPr>
          <w:rFonts w:ascii="Times New Roman" w:hAnsi="Times New Roman" w:cs="Times New Roman"/>
          <w:color w:val="000000"/>
          <w:szCs w:val="22"/>
        </w:rPr>
      </w:pPr>
    </w:p>
    <w:p w:rsidR="001B25C5" w:rsidRDefault="001B25C5" w:rsidP="001B25C5">
      <w:pPr>
        <w:pStyle w:val="ConsPlusNormal0"/>
        <w:jc w:val="right"/>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Приложение №7</w:t>
      </w:r>
    </w:p>
    <w:p w:rsidR="001B25C5" w:rsidRDefault="001B25C5" w:rsidP="001B25C5">
      <w:pPr>
        <w:pStyle w:val="ConsPlusNormal0"/>
        <w:jc w:val="right"/>
        <w:rPr>
          <w:rFonts w:ascii="Times New Roman" w:hAnsi="Times New Roman" w:cs="Times New Roman"/>
          <w:color w:val="000000"/>
          <w:sz w:val="24"/>
          <w:szCs w:val="24"/>
        </w:rPr>
      </w:pPr>
      <w:r>
        <w:rPr>
          <w:rFonts w:ascii="Times New Roman" w:hAnsi="Times New Roman" w:cs="Times New Roman"/>
          <w:color w:val="000000"/>
          <w:sz w:val="24"/>
          <w:szCs w:val="24"/>
        </w:rPr>
        <w:t>к Административному регламенту</w:t>
      </w:r>
    </w:p>
    <w:p w:rsidR="001B25C5" w:rsidRDefault="001B25C5" w:rsidP="001B25C5">
      <w:pPr>
        <w:pStyle w:val="ConsPlusNormal0"/>
        <w:jc w:val="right"/>
        <w:rPr>
          <w:rFonts w:ascii="Times New Roman" w:hAnsi="Times New Roman" w:cs="Times New Roman"/>
          <w:color w:val="000000"/>
          <w:szCs w:val="22"/>
        </w:rPr>
      </w:pPr>
      <w:r>
        <w:rPr>
          <w:rFonts w:ascii="Times New Roman" w:hAnsi="Times New Roman" w:cs="Times New Roman"/>
          <w:color w:val="000000"/>
          <w:sz w:val="24"/>
          <w:szCs w:val="24"/>
        </w:rPr>
        <w:t>администрации города (района, поселения)</w:t>
      </w:r>
    </w:p>
    <w:p w:rsidR="001B25C5" w:rsidRDefault="001B25C5" w:rsidP="001B25C5">
      <w:pPr>
        <w:pStyle w:val="ConsPlusNormal0"/>
        <w:jc w:val="center"/>
        <w:rPr>
          <w:rFonts w:ascii="Times New Roman" w:hAnsi="Times New Roman" w:cs="Times New Roman"/>
          <w:color w:val="000000"/>
          <w:szCs w:val="22"/>
        </w:rPr>
      </w:pPr>
      <w:bookmarkStart w:id="27" w:name="P1227"/>
      <w:bookmarkEnd w:id="27"/>
    </w:p>
    <w:p w:rsidR="001B25C5" w:rsidRDefault="001B25C5" w:rsidP="001B25C5">
      <w:pPr>
        <w:pStyle w:val="ConsPlusNonformat"/>
        <w:jc w:val="center"/>
        <w:rPr>
          <w:rFonts w:ascii="Times New Roman" w:hAnsi="Times New Roman" w:cs="Times New Roman"/>
          <w:color w:val="000000"/>
          <w:sz w:val="22"/>
          <w:szCs w:val="22"/>
        </w:rPr>
      </w:pPr>
      <w:r>
        <w:rPr>
          <w:rFonts w:ascii="Times New Roman" w:hAnsi="Times New Roman" w:cs="Times New Roman"/>
          <w:color w:val="000000"/>
          <w:sz w:val="22"/>
          <w:szCs w:val="22"/>
        </w:rPr>
        <w:t>Наименование  (отдела) администрации города, (района, поселения)</w:t>
      </w:r>
    </w:p>
    <w:p w:rsidR="001B25C5" w:rsidRDefault="001B25C5" w:rsidP="001B25C5">
      <w:pPr>
        <w:pStyle w:val="ConsPlusNonformat"/>
        <w:jc w:val="both"/>
        <w:rPr>
          <w:rFonts w:ascii="Times New Roman" w:hAnsi="Times New Roman" w:cs="Times New Roman"/>
          <w:color w:val="000000"/>
          <w:sz w:val="22"/>
          <w:szCs w:val="22"/>
        </w:rPr>
      </w:pPr>
    </w:p>
    <w:p w:rsidR="001B25C5" w:rsidRDefault="001B25C5" w:rsidP="001B25C5">
      <w:pPr>
        <w:pStyle w:val="ConsPlusNonformat"/>
        <w:jc w:val="center"/>
        <w:rPr>
          <w:rFonts w:ascii="Times New Roman" w:hAnsi="Times New Roman" w:cs="Times New Roman"/>
          <w:color w:val="000000"/>
          <w:sz w:val="22"/>
          <w:szCs w:val="22"/>
        </w:rPr>
      </w:pPr>
      <w:r>
        <w:rPr>
          <w:rFonts w:ascii="Times New Roman" w:hAnsi="Times New Roman" w:cs="Times New Roman"/>
          <w:color w:val="000000"/>
          <w:sz w:val="22"/>
          <w:szCs w:val="22"/>
        </w:rPr>
        <w:t>УВЕДОМЛЕНИЕ</w:t>
      </w:r>
    </w:p>
    <w:p w:rsidR="001B25C5" w:rsidRDefault="001B25C5" w:rsidP="001B25C5">
      <w:pPr>
        <w:pStyle w:val="ConsPlusNonformat"/>
        <w:jc w:val="center"/>
        <w:rPr>
          <w:rFonts w:ascii="Times New Roman" w:hAnsi="Times New Roman" w:cs="Times New Roman"/>
          <w:color w:val="000000"/>
          <w:sz w:val="22"/>
          <w:szCs w:val="22"/>
        </w:rPr>
      </w:pPr>
      <w:r>
        <w:rPr>
          <w:rFonts w:ascii="Times New Roman" w:hAnsi="Times New Roman" w:cs="Times New Roman"/>
          <w:color w:val="000000"/>
          <w:sz w:val="22"/>
          <w:szCs w:val="22"/>
        </w:rPr>
        <w:t>о прекращении действия разрешения на строительство</w:t>
      </w:r>
    </w:p>
    <w:p w:rsidR="001B25C5" w:rsidRDefault="001B25C5" w:rsidP="001B25C5">
      <w:pPr>
        <w:pStyle w:val="ConsPlusNonformat"/>
        <w:jc w:val="both"/>
        <w:rPr>
          <w:rFonts w:ascii="Times New Roman" w:hAnsi="Times New Roman" w:cs="Times New Roman"/>
          <w:color w:val="000000"/>
          <w:sz w:val="22"/>
          <w:szCs w:val="22"/>
        </w:rPr>
      </w:pPr>
    </w:p>
    <w:p w:rsidR="001B25C5" w:rsidRDefault="001B25C5" w:rsidP="001B25C5">
      <w:pPr>
        <w:pStyle w:val="ConsPlusNonformat"/>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                                            </w:t>
      </w:r>
      <w:r>
        <w:rPr>
          <w:rFonts w:ascii="Times New Roman" w:hAnsi="Times New Roman" w:cs="Times New Roman"/>
          <w:color w:val="000000"/>
          <w:sz w:val="22"/>
          <w:szCs w:val="22"/>
        </w:rPr>
        <w:tab/>
      </w:r>
      <w:r>
        <w:rPr>
          <w:rFonts w:ascii="Times New Roman" w:hAnsi="Times New Roman" w:cs="Times New Roman"/>
          <w:color w:val="000000"/>
          <w:sz w:val="22"/>
          <w:szCs w:val="22"/>
        </w:rPr>
        <w:tab/>
      </w:r>
      <w:r>
        <w:rPr>
          <w:rFonts w:ascii="Times New Roman" w:hAnsi="Times New Roman" w:cs="Times New Roman"/>
          <w:color w:val="000000"/>
          <w:sz w:val="22"/>
          <w:szCs w:val="22"/>
        </w:rPr>
        <w:tab/>
      </w:r>
      <w:r>
        <w:rPr>
          <w:rFonts w:ascii="Times New Roman" w:hAnsi="Times New Roman" w:cs="Times New Roman"/>
          <w:color w:val="000000"/>
          <w:sz w:val="22"/>
          <w:szCs w:val="22"/>
        </w:rPr>
        <w:tab/>
      </w:r>
      <w:r>
        <w:rPr>
          <w:rFonts w:ascii="Times New Roman" w:hAnsi="Times New Roman" w:cs="Times New Roman"/>
          <w:color w:val="000000"/>
          <w:sz w:val="22"/>
          <w:szCs w:val="22"/>
        </w:rPr>
        <w:tab/>
      </w:r>
      <w:r>
        <w:rPr>
          <w:rFonts w:ascii="Times New Roman" w:hAnsi="Times New Roman" w:cs="Times New Roman"/>
          <w:color w:val="000000"/>
          <w:sz w:val="22"/>
          <w:szCs w:val="22"/>
        </w:rPr>
        <w:tab/>
        <w:t>«____» ______________ 20__ г.</w:t>
      </w:r>
    </w:p>
    <w:p w:rsidR="001B25C5" w:rsidRDefault="001B25C5" w:rsidP="001B25C5">
      <w:pPr>
        <w:pStyle w:val="ConsPlusNonformat"/>
        <w:jc w:val="both"/>
        <w:rPr>
          <w:rFonts w:ascii="Times New Roman" w:hAnsi="Times New Roman" w:cs="Times New Roman"/>
          <w:color w:val="000000"/>
          <w:sz w:val="22"/>
          <w:szCs w:val="22"/>
        </w:rPr>
      </w:pPr>
    </w:p>
    <w:p w:rsidR="001B25C5" w:rsidRDefault="001B25C5" w:rsidP="001B25C5">
      <w:pPr>
        <w:pStyle w:val="ConsPlusNonformat"/>
        <w:jc w:val="both"/>
        <w:rPr>
          <w:rFonts w:ascii="Times New Roman" w:hAnsi="Times New Roman" w:cs="Times New Roman"/>
          <w:color w:val="000000"/>
          <w:sz w:val="18"/>
          <w:szCs w:val="18"/>
        </w:rPr>
      </w:pPr>
      <w:r>
        <w:rPr>
          <w:rFonts w:ascii="Times New Roman" w:hAnsi="Times New Roman" w:cs="Times New Roman"/>
          <w:color w:val="000000"/>
          <w:sz w:val="22"/>
          <w:szCs w:val="22"/>
        </w:rPr>
        <w:t>_________________________________________________________________________________</w:t>
      </w:r>
    </w:p>
    <w:p w:rsidR="001B25C5" w:rsidRDefault="001B25C5" w:rsidP="001B25C5">
      <w:pPr>
        <w:pStyle w:val="ConsPlusNonformat"/>
        <w:jc w:val="center"/>
        <w:rPr>
          <w:rFonts w:ascii="Times New Roman" w:hAnsi="Times New Roman" w:cs="Times New Roman"/>
          <w:color w:val="000000"/>
          <w:sz w:val="22"/>
          <w:szCs w:val="22"/>
        </w:rPr>
      </w:pPr>
      <w:r>
        <w:rPr>
          <w:rFonts w:ascii="Times New Roman" w:hAnsi="Times New Roman" w:cs="Times New Roman"/>
          <w:color w:val="000000"/>
          <w:sz w:val="18"/>
          <w:szCs w:val="18"/>
        </w:rPr>
        <w:t>(наименование органа, осуществляющего выдачу разрешения)</w:t>
      </w:r>
    </w:p>
    <w:p w:rsidR="001B25C5" w:rsidRDefault="001B25C5" w:rsidP="001B25C5">
      <w:pPr>
        <w:pStyle w:val="ConsPlusNonformat"/>
        <w:jc w:val="both"/>
        <w:rPr>
          <w:rFonts w:ascii="Times New Roman" w:hAnsi="Times New Roman" w:cs="Times New Roman"/>
          <w:color w:val="000000"/>
          <w:sz w:val="18"/>
          <w:szCs w:val="18"/>
        </w:rPr>
      </w:pPr>
      <w:r>
        <w:rPr>
          <w:rFonts w:ascii="Times New Roman" w:hAnsi="Times New Roman" w:cs="Times New Roman"/>
          <w:color w:val="000000"/>
          <w:sz w:val="22"/>
          <w:szCs w:val="22"/>
        </w:rPr>
        <w:t>уведомляет _______________________________________________________________________</w:t>
      </w:r>
    </w:p>
    <w:p w:rsidR="001B25C5" w:rsidRDefault="001B25C5" w:rsidP="001B25C5">
      <w:pPr>
        <w:pStyle w:val="ConsPlusNonformat"/>
        <w:jc w:val="center"/>
        <w:rPr>
          <w:rFonts w:ascii="Times New Roman" w:hAnsi="Times New Roman" w:cs="Times New Roman"/>
          <w:color w:val="000000"/>
          <w:sz w:val="22"/>
          <w:szCs w:val="22"/>
        </w:rPr>
      </w:pPr>
      <w:r>
        <w:rPr>
          <w:rFonts w:ascii="Times New Roman" w:hAnsi="Times New Roman" w:cs="Times New Roman"/>
          <w:color w:val="000000"/>
          <w:sz w:val="18"/>
          <w:szCs w:val="18"/>
        </w:rPr>
        <w:t xml:space="preserve">                     (полное наименование организации,</w:t>
      </w:r>
    </w:p>
    <w:p w:rsidR="001B25C5" w:rsidRDefault="001B25C5" w:rsidP="001B25C5">
      <w:pPr>
        <w:pStyle w:val="ConsPlusNonformat"/>
        <w:jc w:val="both"/>
        <w:rPr>
          <w:rFonts w:ascii="Times New Roman" w:hAnsi="Times New Roman" w:cs="Times New Roman"/>
          <w:color w:val="000000"/>
          <w:sz w:val="22"/>
          <w:szCs w:val="22"/>
        </w:rPr>
      </w:pPr>
      <w:r>
        <w:rPr>
          <w:rFonts w:ascii="Times New Roman" w:hAnsi="Times New Roman" w:cs="Times New Roman"/>
          <w:color w:val="000000"/>
          <w:sz w:val="22"/>
          <w:szCs w:val="22"/>
        </w:rPr>
        <w:t>_________________________________________________________________________________</w:t>
      </w:r>
    </w:p>
    <w:p w:rsidR="001B25C5" w:rsidRDefault="001B25C5" w:rsidP="001B25C5">
      <w:pPr>
        <w:pStyle w:val="ConsPlusNonformat"/>
        <w:jc w:val="center"/>
        <w:rPr>
          <w:rFonts w:ascii="Times New Roman" w:hAnsi="Times New Roman" w:cs="Times New Roman"/>
          <w:color w:val="000000"/>
          <w:sz w:val="22"/>
          <w:szCs w:val="22"/>
        </w:rPr>
      </w:pPr>
      <w:r>
        <w:rPr>
          <w:rFonts w:ascii="Times New Roman" w:hAnsi="Times New Roman" w:cs="Times New Roman"/>
          <w:color w:val="000000"/>
          <w:sz w:val="22"/>
          <w:szCs w:val="22"/>
        </w:rPr>
        <w:t xml:space="preserve">                     </w:t>
      </w:r>
      <w:r>
        <w:rPr>
          <w:rFonts w:ascii="Times New Roman" w:hAnsi="Times New Roman" w:cs="Times New Roman"/>
          <w:color w:val="000000"/>
          <w:sz w:val="18"/>
          <w:szCs w:val="18"/>
        </w:rPr>
        <w:t>ИНН/КПП, ЕГРН, юридический адрес</w:t>
      </w:r>
    </w:p>
    <w:p w:rsidR="001B25C5" w:rsidRDefault="001B25C5" w:rsidP="001B25C5">
      <w:pPr>
        <w:pStyle w:val="ConsPlusNonformat"/>
        <w:jc w:val="both"/>
        <w:rPr>
          <w:rFonts w:ascii="Times New Roman" w:hAnsi="Times New Roman" w:cs="Times New Roman"/>
          <w:color w:val="000000"/>
          <w:sz w:val="18"/>
          <w:szCs w:val="18"/>
        </w:rPr>
      </w:pPr>
      <w:r>
        <w:rPr>
          <w:rFonts w:ascii="Times New Roman" w:hAnsi="Times New Roman" w:cs="Times New Roman"/>
          <w:color w:val="000000"/>
          <w:sz w:val="22"/>
          <w:szCs w:val="22"/>
        </w:rPr>
        <w:t>_________________________________________________________________________________</w:t>
      </w:r>
    </w:p>
    <w:p w:rsidR="001B25C5" w:rsidRDefault="001B25C5" w:rsidP="001B25C5">
      <w:pPr>
        <w:pStyle w:val="ConsPlusNonformat"/>
        <w:jc w:val="center"/>
        <w:rPr>
          <w:rFonts w:ascii="Times New Roman" w:hAnsi="Times New Roman" w:cs="Times New Roman"/>
          <w:color w:val="000000"/>
          <w:sz w:val="22"/>
          <w:szCs w:val="22"/>
        </w:rPr>
      </w:pPr>
      <w:r>
        <w:rPr>
          <w:rFonts w:ascii="Times New Roman" w:hAnsi="Times New Roman" w:cs="Times New Roman"/>
          <w:color w:val="000000"/>
          <w:sz w:val="18"/>
          <w:szCs w:val="18"/>
        </w:rPr>
        <w:t>(ФИО индивидуального предпринимателя, ИНН, ЕГРНИП, адрес места жительства)</w:t>
      </w:r>
    </w:p>
    <w:p w:rsidR="001B25C5" w:rsidRDefault="001B25C5" w:rsidP="001B25C5">
      <w:pPr>
        <w:pStyle w:val="ConsPlusNonformat"/>
        <w:jc w:val="both"/>
        <w:rPr>
          <w:rFonts w:ascii="Times New Roman" w:hAnsi="Times New Roman" w:cs="Times New Roman"/>
          <w:color w:val="000000"/>
          <w:sz w:val="22"/>
          <w:szCs w:val="22"/>
        </w:rPr>
      </w:pPr>
    </w:p>
    <w:p w:rsidR="001B25C5" w:rsidRDefault="001B25C5" w:rsidP="001B25C5">
      <w:pPr>
        <w:pStyle w:val="ConsPlusNonformat"/>
        <w:jc w:val="both"/>
        <w:rPr>
          <w:rFonts w:ascii="Times New Roman" w:hAnsi="Times New Roman" w:cs="Times New Roman"/>
          <w:color w:val="000000"/>
          <w:sz w:val="22"/>
          <w:szCs w:val="22"/>
        </w:rPr>
      </w:pPr>
      <w:r>
        <w:rPr>
          <w:rFonts w:ascii="Times New Roman" w:hAnsi="Times New Roman" w:cs="Times New Roman"/>
          <w:color w:val="000000"/>
          <w:sz w:val="22"/>
          <w:szCs w:val="22"/>
        </w:rPr>
        <w:t>о прекращении действия разрешения на строительство № ______________ от ________________</w:t>
      </w:r>
    </w:p>
    <w:p w:rsidR="001B25C5" w:rsidRDefault="001B25C5" w:rsidP="001B25C5">
      <w:pPr>
        <w:pStyle w:val="ConsPlusNonformat"/>
        <w:jc w:val="both"/>
        <w:rPr>
          <w:rFonts w:ascii="Times New Roman" w:hAnsi="Times New Roman" w:cs="Times New Roman"/>
          <w:color w:val="000000"/>
          <w:sz w:val="22"/>
          <w:szCs w:val="22"/>
        </w:rPr>
      </w:pPr>
    </w:p>
    <w:p w:rsidR="001B25C5" w:rsidRDefault="001B25C5" w:rsidP="001B25C5">
      <w:pPr>
        <w:pStyle w:val="ConsPlusNonformat"/>
        <w:spacing w:line="276"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Причина: _________________________________________________________________________</w:t>
      </w:r>
    </w:p>
    <w:p w:rsidR="001B25C5" w:rsidRDefault="001B25C5" w:rsidP="001B25C5">
      <w:pPr>
        <w:pStyle w:val="ConsPlusNonformat"/>
        <w:spacing w:line="276"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_________________________________________________________________________________</w:t>
      </w:r>
    </w:p>
    <w:p w:rsidR="001B25C5" w:rsidRDefault="001B25C5" w:rsidP="001B25C5">
      <w:pPr>
        <w:pStyle w:val="ConsPlusNonformat"/>
        <w:spacing w:line="276"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_________________________________________________________________________________</w:t>
      </w:r>
    </w:p>
    <w:p w:rsidR="001B25C5" w:rsidRDefault="001B25C5" w:rsidP="001B25C5">
      <w:pPr>
        <w:pStyle w:val="ConsPlusNonformat"/>
        <w:jc w:val="both"/>
        <w:rPr>
          <w:rFonts w:ascii="Times New Roman" w:hAnsi="Times New Roman" w:cs="Times New Roman"/>
          <w:color w:val="000000"/>
          <w:sz w:val="22"/>
          <w:szCs w:val="22"/>
        </w:rPr>
      </w:pPr>
    </w:p>
    <w:p w:rsidR="001B25C5" w:rsidRDefault="001B25C5" w:rsidP="001B25C5">
      <w:pPr>
        <w:pStyle w:val="ConsPlusNonformat"/>
        <w:jc w:val="both"/>
        <w:rPr>
          <w:rFonts w:ascii="Times New Roman" w:hAnsi="Times New Roman" w:cs="Times New Roman"/>
          <w:color w:val="000000"/>
          <w:sz w:val="18"/>
          <w:szCs w:val="18"/>
        </w:rPr>
      </w:pPr>
      <w:r>
        <w:rPr>
          <w:rFonts w:ascii="Times New Roman" w:hAnsi="Times New Roman" w:cs="Times New Roman"/>
          <w:color w:val="000000"/>
          <w:sz w:val="22"/>
          <w:szCs w:val="22"/>
        </w:rPr>
        <w:t>_______________________________________       ______________       _____________________</w:t>
      </w:r>
    </w:p>
    <w:p w:rsidR="001B25C5" w:rsidRDefault="001B25C5" w:rsidP="001B25C5">
      <w:pPr>
        <w:pStyle w:val="ConsPlusNonformat"/>
        <w:rPr>
          <w:rFonts w:ascii="Times New Roman" w:hAnsi="Times New Roman" w:cs="Times New Roman"/>
          <w:color w:val="000000"/>
          <w:sz w:val="18"/>
          <w:szCs w:val="18"/>
        </w:rPr>
      </w:pPr>
      <w:r>
        <w:rPr>
          <w:rFonts w:ascii="Times New Roman" w:hAnsi="Times New Roman" w:cs="Times New Roman"/>
          <w:color w:val="000000"/>
          <w:sz w:val="18"/>
          <w:szCs w:val="18"/>
        </w:rPr>
        <w:t>(должность уполномоченного                                                                 (подпись)                                       (Ф.И.О.)</w:t>
      </w:r>
    </w:p>
    <w:p w:rsidR="001B25C5" w:rsidRDefault="001B25C5" w:rsidP="001B25C5">
      <w:pPr>
        <w:pStyle w:val="ConsPlusNonformat"/>
        <w:rPr>
          <w:rFonts w:ascii="Times New Roman" w:hAnsi="Times New Roman" w:cs="Times New Roman"/>
          <w:color w:val="000000"/>
          <w:sz w:val="18"/>
          <w:szCs w:val="18"/>
        </w:rPr>
      </w:pPr>
      <w:r>
        <w:rPr>
          <w:rFonts w:ascii="Times New Roman" w:hAnsi="Times New Roman" w:cs="Times New Roman"/>
          <w:color w:val="000000"/>
          <w:sz w:val="18"/>
          <w:szCs w:val="18"/>
        </w:rPr>
        <w:t>сотрудника органа,</w:t>
      </w:r>
    </w:p>
    <w:p w:rsidR="001B25C5" w:rsidRDefault="001B25C5" w:rsidP="001B25C5">
      <w:pPr>
        <w:pStyle w:val="ConsPlusNonformat"/>
        <w:rPr>
          <w:rFonts w:ascii="Times New Roman" w:hAnsi="Times New Roman" w:cs="Times New Roman"/>
          <w:color w:val="000000"/>
          <w:sz w:val="18"/>
          <w:szCs w:val="18"/>
        </w:rPr>
      </w:pPr>
      <w:r>
        <w:rPr>
          <w:rFonts w:ascii="Times New Roman" w:hAnsi="Times New Roman" w:cs="Times New Roman"/>
          <w:color w:val="000000"/>
          <w:sz w:val="18"/>
          <w:szCs w:val="18"/>
        </w:rPr>
        <w:t>осуществляющего выдачу</w:t>
      </w:r>
    </w:p>
    <w:p w:rsidR="001B25C5" w:rsidRDefault="001B25C5" w:rsidP="001B25C5">
      <w:pPr>
        <w:pStyle w:val="ConsPlusNonformat"/>
        <w:rPr>
          <w:rFonts w:ascii="Times New Roman" w:hAnsi="Times New Roman" w:cs="Times New Roman"/>
          <w:color w:val="000000"/>
          <w:sz w:val="22"/>
          <w:szCs w:val="22"/>
        </w:rPr>
      </w:pPr>
      <w:r>
        <w:rPr>
          <w:rFonts w:ascii="Times New Roman" w:hAnsi="Times New Roman" w:cs="Times New Roman"/>
          <w:color w:val="000000"/>
          <w:sz w:val="18"/>
          <w:szCs w:val="18"/>
        </w:rPr>
        <w:t>разрешения на строительство)</w:t>
      </w:r>
    </w:p>
    <w:p w:rsidR="001B25C5" w:rsidRDefault="001B25C5" w:rsidP="001B25C5">
      <w:pPr>
        <w:pStyle w:val="ConsPlusNonformat"/>
        <w:jc w:val="both"/>
        <w:rPr>
          <w:rFonts w:ascii="Times New Roman" w:hAnsi="Times New Roman" w:cs="Times New Roman"/>
          <w:color w:val="000000"/>
          <w:sz w:val="22"/>
          <w:szCs w:val="22"/>
        </w:rPr>
      </w:pPr>
    </w:p>
    <w:p w:rsidR="001B25C5" w:rsidRDefault="001B25C5" w:rsidP="001B25C5">
      <w:pPr>
        <w:pStyle w:val="ConsPlusNonformat"/>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    Уведомление получил:</w:t>
      </w:r>
    </w:p>
    <w:p w:rsidR="001B25C5" w:rsidRDefault="001B25C5" w:rsidP="001B25C5">
      <w:pPr>
        <w:pStyle w:val="ConsPlusNonformat"/>
        <w:jc w:val="both"/>
        <w:rPr>
          <w:rFonts w:ascii="Times New Roman" w:hAnsi="Times New Roman" w:cs="Times New Roman"/>
          <w:color w:val="000000"/>
          <w:sz w:val="18"/>
          <w:szCs w:val="18"/>
        </w:rPr>
      </w:pPr>
      <w:r>
        <w:rPr>
          <w:rFonts w:ascii="Times New Roman" w:hAnsi="Times New Roman" w:cs="Times New Roman"/>
          <w:color w:val="000000"/>
          <w:sz w:val="22"/>
          <w:szCs w:val="22"/>
        </w:rPr>
        <w:t>_______________________________________   _______________         "___" __________ 20__ г.</w:t>
      </w:r>
    </w:p>
    <w:p w:rsidR="001B25C5" w:rsidRDefault="001B25C5" w:rsidP="001B25C5">
      <w:pPr>
        <w:pStyle w:val="ConsPlusNonformat"/>
        <w:jc w:val="both"/>
        <w:rPr>
          <w:rFonts w:ascii="Times New Roman" w:hAnsi="Times New Roman" w:cs="Times New Roman"/>
          <w:color w:val="000000"/>
          <w:sz w:val="18"/>
          <w:szCs w:val="18"/>
        </w:rPr>
      </w:pPr>
      <w:r>
        <w:rPr>
          <w:rFonts w:ascii="Times New Roman" w:hAnsi="Times New Roman" w:cs="Times New Roman"/>
          <w:color w:val="000000"/>
          <w:sz w:val="18"/>
          <w:szCs w:val="18"/>
        </w:rPr>
        <w:t>(Ф.И.О. руководителя организации,                                                  (подпись)                              (дата получения)</w:t>
      </w:r>
    </w:p>
    <w:p w:rsidR="001B25C5" w:rsidRDefault="001B25C5" w:rsidP="001B25C5">
      <w:pPr>
        <w:pStyle w:val="ConsPlusNonformat"/>
        <w:jc w:val="both"/>
        <w:rPr>
          <w:rFonts w:ascii="Times New Roman" w:hAnsi="Times New Roman" w:cs="Times New Roman"/>
          <w:color w:val="000000"/>
          <w:sz w:val="18"/>
          <w:szCs w:val="18"/>
        </w:rPr>
      </w:pPr>
      <w:r>
        <w:rPr>
          <w:rFonts w:ascii="Times New Roman" w:hAnsi="Times New Roman" w:cs="Times New Roman"/>
          <w:color w:val="000000"/>
          <w:sz w:val="18"/>
          <w:szCs w:val="18"/>
        </w:rPr>
        <w:t>полное наименование организации</w:t>
      </w:r>
    </w:p>
    <w:p w:rsidR="001B25C5" w:rsidRDefault="001B25C5" w:rsidP="001B25C5">
      <w:pPr>
        <w:pStyle w:val="ConsPlusNonformat"/>
        <w:jc w:val="both"/>
        <w:rPr>
          <w:rFonts w:ascii="Times New Roman" w:hAnsi="Times New Roman" w:cs="Times New Roman"/>
          <w:color w:val="000000"/>
          <w:sz w:val="18"/>
          <w:szCs w:val="18"/>
        </w:rPr>
      </w:pPr>
      <w:r>
        <w:rPr>
          <w:rFonts w:ascii="Times New Roman" w:hAnsi="Times New Roman" w:cs="Times New Roman"/>
          <w:color w:val="000000"/>
          <w:sz w:val="18"/>
          <w:szCs w:val="18"/>
        </w:rPr>
        <w:t>(Ф.И.О. физического лица либо Ф.И.О.</w:t>
      </w:r>
    </w:p>
    <w:p w:rsidR="001B25C5" w:rsidRDefault="001B25C5" w:rsidP="001B25C5">
      <w:pPr>
        <w:pStyle w:val="ConsPlusNonformat"/>
        <w:jc w:val="both"/>
        <w:rPr>
          <w:rFonts w:ascii="Times New Roman" w:hAnsi="Times New Roman" w:cs="Times New Roman"/>
          <w:color w:val="000000"/>
          <w:sz w:val="22"/>
          <w:szCs w:val="22"/>
        </w:rPr>
      </w:pPr>
      <w:r>
        <w:rPr>
          <w:rFonts w:ascii="Times New Roman" w:hAnsi="Times New Roman" w:cs="Times New Roman"/>
          <w:color w:val="000000"/>
          <w:sz w:val="18"/>
          <w:szCs w:val="18"/>
        </w:rPr>
        <w:t>ее (его) представителя)</w:t>
      </w:r>
    </w:p>
    <w:p w:rsidR="001B25C5" w:rsidRDefault="001B25C5" w:rsidP="001B25C5">
      <w:pPr>
        <w:pStyle w:val="ConsPlusNonformat"/>
        <w:jc w:val="both"/>
        <w:rPr>
          <w:rFonts w:ascii="Times New Roman" w:hAnsi="Times New Roman" w:cs="Times New Roman"/>
          <w:color w:val="000000"/>
          <w:sz w:val="22"/>
          <w:szCs w:val="22"/>
        </w:rPr>
      </w:pPr>
    </w:p>
    <w:p w:rsidR="001B25C5" w:rsidRDefault="001B25C5" w:rsidP="001B25C5">
      <w:pPr>
        <w:pStyle w:val="ConsPlusNonformat"/>
        <w:jc w:val="both"/>
        <w:rPr>
          <w:rFonts w:ascii="Times New Roman" w:hAnsi="Times New Roman" w:cs="Times New Roman"/>
          <w:color w:val="000000"/>
          <w:sz w:val="22"/>
          <w:szCs w:val="22"/>
        </w:rPr>
      </w:pPr>
      <w:r>
        <w:rPr>
          <w:rFonts w:ascii="Times New Roman" w:hAnsi="Times New Roman" w:cs="Times New Roman"/>
          <w:color w:val="000000"/>
          <w:sz w:val="22"/>
          <w:szCs w:val="22"/>
        </w:rPr>
        <w:t>Исполнитель:</w:t>
      </w:r>
    </w:p>
    <w:p w:rsidR="001B25C5" w:rsidRDefault="001B25C5" w:rsidP="001B25C5">
      <w:pPr>
        <w:pStyle w:val="ConsPlusNonformat"/>
        <w:jc w:val="both"/>
        <w:rPr>
          <w:rFonts w:ascii="Times New Roman" w:hAnsi="Times New Roman" w:cs="Times New Roman"/>
          <w:color w:val="000000"/>
          <w:sz w:val="22"/>
          <w:szCs w:val="22"/>
        </w:rPr>
      </w:pPr>
      <w:r>
        <w:rPr>
          <w:rFonts w:ascii="Times New Roman" w:hAnsi="Times New Roman" w:cs="Times New Roman"/>
          <w:color w:val="000000"/>
          <w:sz w:val="22"/>
          <w:szCs w:val="22"/>
        </w:rPr>
        <w:t>Ф.И.О. _______________</w:t>
      </w:r>
    </w:p>
    <w:p w:rsidR="001B25C5" w:rsidRDefault="001B25C5" w:rsidP="001B25C5">
      <w:pPr>
        <w:pStyle w:val="ConsPlusNonformat"/>
        <w:jc w:val="both"/>
        <w:rPr>
          <w:rFonts w:ascii="Times New Roman" w:hAnsi="Times New Roman" w:cs="Times New Roman"/>
          <w:color w:val="000000"/>
          <w:szCs w:val="22"/>
        </w:rPr>
      </w:pPr>
      <w:r>
        <w:rPr>
          <w:rFonts w:ascii="Times New Roman" w:hAnsi="Times New Roman" w:cs="Times New Roman"/>
          <w:color w:val="000000"/>
          <w:sz w:val="22"/>
          <w:szCs w:val="22"/>
        </w:rPr>
        <w:t>Телефон: _____________</w:t>
      </w:r>
    </w:p>
    <w:p w:rsidR="001B25C5" w:rsidRDefault="001B25C5" w:rsidP="001B25C5">
      <w:pPr>
        <w:pStyle w:val="ConsPlusNormal0"/>
        <w:ind w:firstLine="540"/>
        <w:jc w:val="both"/>
        <w:rPr>
          <w:rFonts w:ascii="Times New Roman" w:hAnsi="Times New Roman" w:cs="Times New Roman"/>
          <w:color w:val="000000"/>
          <w:szCs w:val="22"/>
        </w:rPr>
      </w:pPr>
    </w:p>
    <w:p w:rsidR="001B25C5" w:rsidRDefault="001B25C5" w:rsidP="001B25C5">
      <w:pPr>
        <w:rPr>
          <w:color w:val="000000"/>
        </w:rPr>
      </w:pPr>
    </w:p>
    <w:p w:rsidR="001B25C5" w:rsidRDefault="001B25C5" w:rsidP="001B25C5">
      <w:pPr>
        <w:rPr>
          <w:color w:val="000000"/>
        </w:rPr>
      </w:pPr>
    </w:p>
    <w:p w:rsidR="001B25C5" w:rsidRDefault="001B25C5" w:rsidP="001B25C5">
      <w:pPr>
        <w:rPr>
          <w:color w:val="000000"/>
        </w:rPr>
      </w:pPr>
    </w:p>
    <w:p w:rsidR="001B25C5" w:rsidRDefault="001B25C5" w:rsidP="001B25C5">
      <w:pPr>
        <w:rPr>
          <w:color w:val="000000"/>
        </w:rPr>
      </w:pPr>
    </w:p>
    <w:p w:rsidR="001B25C5" w:rsidRDefault="001B25C5" w:rsidP="001B25C5">
      <w:pPr>
        <w:rPr>
          <w:color w:val="000000"/>
        </w:rPr>
      </w:pPr>
    </w:p>
    <w:p w:rsidR="001B25C5" w:rsidRDefault="001B25C5" w:rsidP="001B25C5">
      <w:pPr>
        <w:rPr>
          <w:color w:val="000000"/>
        </w:rPr>
      </w:pPr>
    </w:p>
    <w:p w:rsidR="001B25C5" w:rsidRDefault="001B25C5" w:rsidP="001B25C5">
      <w:pPr>
        <w:rPr>
          <w:color w:val="000000"/>
        </w:rPr>
      </w:pPr>
    </w:p>
    <w:p w:rsidR="001B25C5" w:rsidRDefault="001B25C5" w:rsidP="001B25C5">
      <w:pPr>
        <w:rPr>
          <w:color w:val="000000"/>
        </w:rPr>
      </w:pPr>
    </w:p>
    <w:p w:rsidR="001B25C5" w:rsidRDefault="001B25C5" w:rsidP="001B25C5">
      <w:pPr>
        <w:rPr>
          <w:color w:val="000000"/>
        </w:rPr>
      </w:pPr>
    </w:p>
    <w:p w:rsidR="001B25C5" w:rsidRDefault="001B25C5" w:rsidP="001B25C5">
      <w:pPr>
        <w:rPr>
          <w:color w:val="000000"/>
        </w:rPr>
      </w:pPr>
    </w:p>
    <w:p w:rsidR="001B25C5" w:rsidRDefault="001B25C5" w:rsidP="001B25C5">
      <w:pPr>
        <w:rPr>
          <w:color w:val="000000"/>
        </w:rPr>
      </w:pPr>
    </w:p>
    <w:p w:rsidR="001B25C5" w:rsidRDefault="001B25C5" w:rsidP="001B25C5">
      <w:pPr>
        <w:pageBreakBefore/>
        <w:tabs>
          <w:tab w:val="left" w:pos="11565"/>
        </w:tabs>
        <w:spacing w:before="108" w:after="108"/>
        <w:ind w:left="5103"/>
        <w:rPr>
          <w:rFonts w:ascii="Arial" w:hAnsi="Arial" w:cs="Arial"/>
          <w:color w:val="000000"/>
        </w:rPr>
      </w:pPr>
      <w:r>
        <w:rPr>
          <w:rFonts w:eastAsia="Courier New"/>
          <w:color w:val="000000"/>
        </w:rPr>
        <w:lastRenderedPageBreak/>
        <w:t>Приложение № 8</w:t>
      </w:r>
      <w:r>
        <w:rPr>
          <w:rFonts w:eastAsia="Courier New"/>
          <w:color w:val="000000"/>
        </w:rPr>
        <w:br/>
        <w:t>к Административному регламенту</w:t>
      </w:r>
      <w:r>
        <w:rPr>
          <w:rFonts w:eastAsia="Courier New"/>
          <w:color w:val="000000"/>
        </w:rPr>
        <w:br/>
        <w:t>администрации города (района, поселения)</w:t>
      </w:r>
    </w:p>
    <w:p w:rsidR="001B25C5" w:rsidRDefault="001B25C5" w:rsidP="001B25C5">
      <w:pPr>
        <w:tabs>
          <w:tab w:val="left" w:pos="11565"/>
        </w:tabs>
        <w:spacing w:before="108" w:after="108"/>
        <w:ind w:firstLine="720"/>
        <w:jc w:val="right"/>
        <w:rPr>
          <w:rFonts w:ascii="Arial" w:hAnsi="Arial" w:cs="Arial"/>
          <w:color w:val="000000"/>
        </w:rPr>
      </w:pPr>
    </w:p>
    <w:p w:rsidR="001B25C5" w:rsidRDefault="001B25C5" w:rsidP="001B25C5">
      <w:pPr>
        <w:widowControl w:val="0"/>
        <w:ind w:left="3600"/>
        <w:rPr>
          <w:color w:val="000000"/>
        </w:rPr>
      </w:pPr>
      <w:r>
        <w:rPr>
          <w:color w:val="000000"/>
        </w:rPr>
        <w:tab/>
        <w:t>Главе администрации города (района, поселения)</w:t>
      </w:r>
    </w:p>
    <w:p w:rsidR="001B25C5" w:rsidRDefault="001B25C5" w:rsidP="001B25C5">
      <w:pPr>
        <w:widowControl w:val="0"/>
        <w:ind w:left="3600"/>
        <w:rPr>
          <w:color w:val="000000"/>
        </w:rPr>
      </w:pPr>
    </w:p>
    <w:p w:rsidR="001B25C5" w:rsidRDefault="001B25C5" w:rsidP="001B25C5">
      <w:pPr>
        <w:widowControl w:val="0"/>
        <w:ind w:left="3600"/>
        <w:rPr>
          <w:color w:val="000000"/>
        </w:rPr>
      </w:pPr>
      <w:r>
        <w:rPr>
          <w:color w:val="000000"/>
        </w:rPr>
        <w:tab/>
        <w:t>__________________________________________</w:t>
      </w:r>
    </w:p>
    <w:p w:rsidR="001B25C5" w:rsidRDefault="001B25C5" w:rsidP="001B25C5">
      <w:pPr>
        <w:widowControl w:val="0"/>
        <w:ind w:left="3600"/>
        <w:rPr>
          <w:color w:val="000000"/>
        </w:rPr>
      </w:pPr>
    </w:p>
    <w:p w:rsidR="001B25C5" w:rsidRDefault="001B25C5" w:rsidP="001B25C5">
      <w:pPr>
        <w:widowControl w:val="0"/>
        <w:rPr>
          <w:color w:val="000000"/>
          <w:position w:val="14"/>
          <w:sz w:val="20"/>
          <w:szCs w:val="20"/>
        </w:rPr>
      </w:pPr>
      <w:r>
        <w:rPr>
          <w:color w:val="000000"/>
        </w:rPr>
        <w:tab/>
      </w:r>
      <w:r>
        <w:rPr>
          <w:color w:val="000000"/>
        </w:rPr>
        <w:tab/>
      </w:r>
      <w:r>
        <w:rPr>
          <w:color w:val="000000"/>
        </w:rPr>
        <w:tab/>
      </w:r>
      <w:r>
        <w:rPr>
          <w:color w:val="000000"/>
        </w:rPr>
        <w:tab/>
      </w:r>
      <w:r>
        <w:rPr>
          <w:color w:val="000000"/>
        </w:rPr>
        <w:tab/>
      </w:r>
      <w:r>
        <w:rPr>
          <w:color w:val="000000"/>
        </w:rPr>
        <w:tab/>
        <w:t>__________________________________________</w:t>
      </w:r>
    </w:p>
    <w:p w:rsidR="001B25C5" w:rsidRDefault="001B25C5" w:rsidP="001B25C5">
      <w:pPr>
        <w:widowControl w:val="0"/>
        <w:jc w:val="center"/>
        <w:rPr>
          <w:color w:val="000000"/>
        </w:rPr>
      </w:pPr>
      <w:r>
        <w:rPr>
          <w:color w:val="000000"/>
          <w:position w:val="14"/>
          <w:sz w:val="20"/>
          <w:szCs w:val="20"/>
        </w:rPr>
        <w:t xml:space="preserve">                                                                                      </w:t>
      </w:r>
      <w:r>
        <w:rPr>
          <w:color w:val="000000"/>
          <w:position w:val="24"/>
          <w:sz w:val="20"/>
          <w:szCs w:val="20"/>
        </w:rPr>
        <w:t>Ф.И.О. заявителя  полностью</w:t>
      </w:r>
    </w:p>
    <w:p w:rsidR="001B25C5" w:rsidRDefault="001B25C5" w:rsidP="001B25C5">
      <w:pPr>
        <w:widowControl w:val="0"/>
        <w:rPr>
          <w:color w:val="000000"/>
        </w:rPr>
      </w:pPr>
      <w:r>
        <w:rPr>
          <w:color w:val="000000"/>
        </w:rPr>
        <w:tab/>
      </w:r>
      <w:r>
        <w:rPr>
          <w:color w:val="000000"/>
        </w:rPr>
        <w:tab/>
      </w:r>
      <w:r>
        <w:rPr>
          <w:color w:val="000000"/>
        </w:rPr>
        <w:tab/>
      </w:r>
      <w:r>
        <w:rPr>
          <w:color w:val="000000"/>
        </w:rPr>
        <w:tab/>
      </w:r>
      <w:r>
        <w:rPr>
          <w:color w:val="000000"/>
        </w:rPr>
        <w:tab/>
      </w:r>
      <w:r>
        <w:rPr>
          <w:color w:val="000000"/>
        </w:rPr>
        <w:tab/>
        <w:t>__________________________________________,</w:t>
      </w:r>
    </w:p>
    <w:p w:rsidR="001B25C5" w:rsidRDefault="001B25C5" w:rsidP="001B25C5">
      <w:pPr>
        <w:widowControl w:val="0"/>
        <w:jc w:val="both"/>
        <w:rPr>
          <w:color w:val="000000"/>
        </w:rPr>
      </w:pPr>
      <w:r>
        <w:rPr>
          <w:color w:val="000000"/>
        </w:rPr>
        <w:tab/>
      </w:r>
      <w:r>
        <w:rPr>
          <w:color w:val="000000"/>
        </w:rPr>
        <w:tab/>
      </w:r>
      <w:r>
        <w:rPr>
          <w:color w:val="000000"/>
        </w:rPr>
        <w:tab/>
      </w:r>
      <w:r>
        <w:rPr>
          <w:color w:val="000000"/>
        </w:rPr>
        <w:tab/>
      </w:r>
      <w:r>
        <w:rPr>
          <w:color w:val="000000"/>
        </w:rPr>
        <w:tab/>
      </w:r>
      <w:r>
        <w:rPr>
          <w:color w:val="000000"/>
        </w:rPr>
        <w:tab/>
        <w:t>зарегистрированного (-ой) по адресу:</w:t>
      </w:r>
    </w:p>
    <w:p w:rsidR="001B25C5" w:rsidRDefault="001B25C5" w:rsidP="001B25C5">
      <w:pPr>
        <w:widowControl w:val="0"/>
        <w:jc w:val="both"/>
        <w:rPr>
          <w:color w:val="000000"/>
        </w:rPr>
      </w:pPr>
      <w:r>
        <w:rPr>
          <w:color w:val="000000"/>
        </w:rPr>
        <w:tab/>
      </w:r>
      <w:r>
        <w:rPr>
          <w:color w:val="000000"/>
        </w:rPr>
        <w:tab/>
      </w:r>
      <w:r>
        <w:rPr>
          <w:color w:val="000000"/>
        </w:rPr>
        <w:tab/>
      </w:r>
      <w:r>
        <w:rPr>
          <w:color w:val="000000"/>
        </w:rPr>
        <w:tab/>
      </w:r>
      <w:r>
        <w:rPr>
          <w:color w:val="000000"/>
        </w:rPr>
        <w:tab/>
      </w:r>
      <w:r>
        <w:rPr>
          <w:color w:val="000000"/>
        </w:rPr>
        <w:tab/>
        <w:t>__________________________________________</w:t>
      </w:r>
    </w:p>
    <w:p w:rsidR="001B25C5" w:rsidRDefault="001B25C5" w:rsidP="001B25C5">
      <w:pPr>
        <w:widowControl w:val="0"/>
        <w:jc w:val="both"/>
        <w:rPr>
          <w:color w:val="000000"/>
        </w:rPr>
      </w:pPr>
      <w:r>
        <w:rPr>
          <w:color w:val="000000"/>
        </w:rPr>
        <w:tab/>
      </w:r>
      <w:r>
        <w:rPr>
          <w:color w:val="000000"/>
        </w:rPr>
        <w:tab/>
      </w:r>
      <w:r>
        <w:rPr>
          <w:color w:val="000000"/>
        </w:rPr>
        <w:tab/>
      </w:r>
      <w:r>
        <w:rPr>
          <w:color w:val="000000"/>
        </w:rPr>
        <w:tab/>
      </w:r>
      <w:r>
        <w:rPr>
          <w:color w:val="000000"/>
        </w:rPr>
        <w:tab/>
      </w:r>
      <w:r>
        <w:rPr>
          <w:color w:val="000000"/>
        </w:rPr>
        <w:tab/>
        <w:t>__________________________________________</w:t>
      </w:r>
    </w:p>
    <w:p w:rsidR="001B25C5" w:rsidRDefault="001B25C5" w:rsidP="001B25C5">
      <w:pPr>
        <w:widowControl w:val="0"/>
        <w:ind w:left="4253"/>
        <w:jc w:val="both"/>
        <w:rPr>
          <w:color w:val="000000"/>
          <w:sz w:val="28"/>
        </w:rPr>
      </w:pPr>
      <w:r>
        <w:rPr>
          <w:color w:val="000000"/>
        </w:rPr>
        <w:tab/>
        <w:t>телефон __________________________________</w:t>
      </w:r>
    </w:p>
    <w:p w:rsidR="001B25C5" w:rsidRDefault="001B25C5" w:rsidP="001B25C5">
      <w:pPr>
        <w:widowControl w:val="0"/>
        <w:rPr>
          <w:color w:val="000000"/>
          <w:sz w:val="28"/>
        </w:rPr>
      </w:pPr>
    </w:p>
    <w:p w:rsidR="001B25C5" w:rsidRDefault="001B25C5" w:rsidP="001B25C5">
      <w:pPr>
        <w:widowControl w:val="0"/>
        <w:jc w:val="center"/>
        <w:rPr>
          <w:rFonts w:cs="Arial"/>
          <w:color w:val="000000"/>
        </w:rPr>
      </w:pPr>
      <w:r>
        <w:rPr>
          <w:b/>
          <w:bCs/>
          <w:color w:val="000000"/>
        </w:rPr>
        <w:t>ЖАЛОБА</w:t>
      </w:r>
    </w:p>
    <w:p w:rsidR="001B25C5" w:rsidRDefault="001B25C5" w:rsidP="001B25C5">
      <w:pPr>
        <w:widowControl w:val="0"/>
        <w:jc w:val="center"/>
      </w:pPr>
      <w:r>
        <w:rPr>
          <w:rFonts w:cs="Arial"/>
          <w:color w:val="000000"/>
        </w:rPr>
        <w:t xml:space="preserve">на действия (бездействия) или решения, осуществленные (принятые) </w:t>
      </w:r>
    </w:p>
    <w:p w:rsidR="001B25C5" w:rsidRDefault="001B25C5" w:rsidP="001B25C5">
      <w:pPr>
        <w:widowControl w:val="0"/>
        <w:jc w:val="center"/>
      </w:pPr>
      <w:r>
        <w:t>в ходе предоставления муниципальной услуги</w:t>
      </w:r>
    </w:p>
    <w:tbl>
      <w:tblPr>
        <w:tblW w:w="0" w:type="auto"/>
        <w:tblLayout w:type="fixed"/>
        <w:tblLook w:val="0000"/>
      </w:tblPr>
      <w:tblGrid>
        <w:gridCol w:w="9570"/>
      </w:tblGrid>
      <w:tr w:rsidR="001B25C5" w:rsidTr="00274D99">
        <w:tc>
          <w:tcPr>
            <w:tcW w:w="9570" w:type="dxa"/>
            <w:tcBorders>
              <w:bottom w:val="single" w:sz="4" w:space="0" w:color="000000"/>
            </w:tcBorders>
            <w:shd w:val="clear" w:color="auto" w:fill="FFFFFF"/>
          </w:tcPr>
          <w:p w:rsidR="001B25C5" w:rsidRDefault="001B25C5" w:rsidP="00274D99">
            <w:pPr>
              <w:widowControl w:val="0"/>
              <w:snapToGrid w:val="0"/>
              <w:jc w:val="both"/>
            </w:pPr>
          </w:p>
        </w:tc>
      </w:tr>
      <w:tr w:rsidR="001B25C5" w:rsidTr="00274D99">
        <w:tc>
          <w:tcPr>
            <w:tcW w:w="9570" w:type="dxa"/>
            <w:tcBorders>
              <w:top w:val="single" w:sz="4" w:space="0" w:color="000000"/>
            </w:tcBorders>
            <w:shd w:val="clear" w:color="auto" w:fill="FFFFFF"/>
          </w:tcPr>
          <w:p w:rsidR="001B25C5" w:rsidRDefault="001B25C5" w:rsidP="00274D99">
            <w:pPr>
              <w:widowControl w:val="0"/>
              <w:jc w:val="center"/>
              <w:rPr>
                <w:rFonts w:cs="Arial"/>
                <w:color w:val="000000"/>
                <w:sz w:val="20"/>
                <w:szCs w:val="20"/>
              </w:rPr>
            </w:pPr>
            <w:r>
              <w:rPr>
                <w:rFonts w:cs="Arial"/>
                <w:color w:val="000000"/>
                <w:sz w:val="20"/>
                <w:szCs w:val="20"/>
              </w:rPr>
              <w:t xml:space="preserve">(наименование структурного подразделения, должность, Ф.И.О. должностного лица администрации, </w:t>
            </w:r>
          </w:p>
          <w:p w:rsidR="001B25C5" w:rsidRDefault="001B25C5" w:rsidP="00274D99">
            <w:pPr>
              <w:widowControl w:val="0"/>
              <w:jc w:val="center"/>
            </w:pPr>
            <w:r>
              <w:rPr>
                <w:rFonts w:cs="Arial"/>
                <w:color w:val="000000"/>
                <w:sz w:val="20"/>
                <w:szCs w:val="20"/>
              </w:rPr>
              <w:t>на которое подается жалоба)</w:t>
            </w:r>
          </w:p>
        </w:tc>
      </w:tr>
    </w:tbl>
    <w:p w:rsidR="001B25C5" w:rsidRDefault="001B25C5" w:rsidP="001B25C5">
      <w:pPr>
        <w:widowControl w:val="0"/>
        <w:jc w:val="both"/>
        <w:rPr>
          <w:color w:val="000000"/>
        </w:rPr>
      </w:pPr>
    </w:p>
    <w:p w:rsidR="001B25C5" w:rsidRDefault="001B25C5" w:rsidP="001B25C5">
      <w:pPr>
        <w:widowControl w:val="0"/>
        <w:jc w:val="both"/>
      </w:pPr>
      <w:r>
        <w:t>1. Предмет жалобы (краткое изложение обжалуемых действий (бездействий) или решений)</w:t>
      </w:r>
    </w:p>
    <w:tbl>
      <w:tblPr>
        <w:tblW w:w="0" w:type="auto"/>
        <w:tblLayout w:type="fixed"/>
        <w:tblLook w:val="0000"/>
      </w:tblPr>
      <w:tblGrid>
        <w:gridCol w:w="9570"/>
      </w:tblGrid>
      <w:tr w:rsidR="001B25C5" w:rsidTr="00274D99">
        <w:tc>
          <w:tcPr>
            <w:tcW w:w="9570" w:type="dxa"/>
            <w:tcBorders>
              <w:bottom w:val="single" w:sz="4" w:space="0" w:color="000000"/>
            </w:tcBorders>
            <w:shd w:val="clear" w:color="auto" w:fill="FFFFFF"/>
          </w:tcPr>
          <w:p w:rsidR="001B25C5" w:rsidRDefault="001B25C5" w:rsidP="00274D99">
            <w:pPr>
              <w:widowControl w:val="0"/>
              <w:snapToGrid w:val="0"/>
              <w:jc w:val="both"/>
            </w:pPr>
          </w:p>
        </w:tc>
      </w:tr>
      <w:tr w:rsidR="001B25C5" w:rsidTr="00274D99">
        <w:tc>
          <w:tcPr>
            <w:tcW w:w="9570" w:type="dxa"/>
            <w:tcBorders>
              <w:top w:val="single" w:sz="4" w:space="0" w:color="000000"/>
              <w:bottom w:val="single" w:sz="4" w:space="0" w:color="000000"/>
            </w:tcBorders>
            <w:shd w:val="clear" w:color="auto" w:fill="FFFFFF"/>
          </w:tcPr>
          <w:p w:rsidR="001B25C5" w:rsidRDefault="001B25C5" w:rsidP="00274D99">
            <w:pPr>
              <w:widowControl w:val="0"/>
              <w:snapToGrid w:val="0"/>
              <w:jc w:val="both"/>
              <w:rPr>
                <w:rFonts w:eastAsia="Calibri" w:cs="Calibri"/>
                <w:color w:val="000000"/>
              </w:rPr>
            </w:pPr>
          </w:p>
        </w:tc>
      </w:tr>
    </w:tbl>
    <w:p w:rsidR="001B25C5" w:rsidRDefault="001B25C5" w:rsidP="001B25C5">
      <w:pPr>
        <w:widowControl w:val="0"/>
        <w:jc w:val="both"/>
        <w:rPr>
          <w:rFonts w:cs="Arial"/>
          <w:color w:val="000000"/>
        </w:rPr>
      </w:pPr>
    </w:p>
    <w:p w:rsidR="001B25C5" w:rsidRDefault="001B25C5" w:rsidP="001B25C5">
      <w:pPr>
        <w:widowControl w:val="0"/>
        <w:jc w:val="both"/>
      </w:pPr>
      <w:r>
        <w:t>2. Причина несогласия (основания, по которым лицо, подающее жалобу, несогласно с действием (бездействием) или решением со ссылками на пункты административного регламента, либо статьи закона)</w:t>
      </w:r>
    </w:p>
    <w:tbl>
      <w:tblPr>
        <w:tblW w:w="0" w:type="auto"/>
        <w:tblLayout w:type="fixed"/>
        <w:tblLook w:val="0000"/>
      </w:tblPr>
      <w:tblGrid>
        <w:gridCol w:w="9570"/>
      </w:tblGrid>
      <w:tr w:rsidR="001B25C5" w:rsidTr="00274D99">
        <w:tc>
          <w:tcPr>
            <w:tcW w:w="9570" w:type="dxa"/>
            <w:tcBorders>
              <w:bottom w:val="single" w:sz="4" w:space="0" w:color="000000"/>
            </w:tcBorders>
            <w:shd w:val="clear" w:color="auto" w:fill="FFFFFF"/>
          </w:tcPr>
          <w:p w:rsidR="001B25C5" w:rsidRDefault="001B25C5" w:rsidP="00274D99">
            <w:pPr>
              <w:widowControl w:val="0"/>
              <w:snapToGrid w:val="0"/>
              <w:jc w:val="both"/>
            </w:pPr>
          </w:p>
        </w:tc>
      </w:tr>
      <w:tr w:rsidR="001B25C5" w:rsidTr="00274D99">
        <w:tc>
          <w:tcPr>
            <w:tcW w:w="9570" w:type="dxa"/>
            <w:tcBorders>
              <w:top w:val="single" w:sz="4" w:space="0" w:color="000000"/>
              <w:bottom w:val="single" w:sz="4" w:space="0" w:color="000000"/>
            </w:tcBorders>
            <w:shd w:val="clear" w:color="auto" w:fill="FFFFFF"/>
          </w:tcPr>
          <w:p w:rsidR="001B25C5" w:rsidRDefault="001B25C5" w:rsidP="00274D99">
            <w:pPr>
              <w:widowControl w:val="0"/>
              <w:snapToGrid w:val="0"/>
              <w:jc w:val="both"/>
              <w:rPr>
                <w:rFonts w:eastAsia="Calibri" w:cs="Calibri"/>
                <w:color w:val="000000"/>
              </w:rPr>
            </w:pPr>
          </w:p>
        </w:tc>
      </w:tr>
      <w:tr w:rsidR="001B25C5" w:rsidTr="00274D99">
        <w:trPr>
          <w:trHeight w:val="70"/>
        </w:trPr>
        <w:tc>
          <w:tcPr>
            <w:tcW w:w="9570" w:type="dxa"/>
            <w:tcBorders>
              <w:top w:val="single" w:sz="4" w:space="0" w:color="000000"/>
            </w:tcBorders>
            <w:shd w:val="clear" w:color="auto" w:fill="FFFFFF"/>
          </w:tcPr>
          <w:p w:rsidR="001B25C5" w:rsidRDefault="001B25C5" w:rsidP="00274D99">
            <w:pPr>
              <w:widowControl w:val="0"/>
              <w:snapToGrid w:val="0"/>
              <w:jc w:val="both"/>
              <w:rPr>
                <w:rFonts w:eastAsia="Calibri" w:cs="Calibri"/>
                <w:color w:val="000000"/>
              </w:rPr>
            </w:pPr>
          </w:p>
        </w:tc>
      </w:tr>
    </w:tbl>
    <w:p w:rsidR="001B25C5" w:rsidRDefault="001B25C5" w:rsidP="001B25C5">
      <w:pPr>
        <w:widowControl w:val="0"/>
        <w:jc w:val="both"/>
      </w:pPr>
      <w:r>
        <w:rPr>
          <w:color w:val="000000"/>
        </w:rPr>
        <w:t>3. Приложение: (документы, либо копии документов, подтверждающие изложенные обстоятельства)</w:t>
      </w:r>
    </w:p>
    <w:tbl>
      <w:tblPr>
        <w:tblW w:w="0" w:type="auto"/>
        <w:tblLayout w:type="fixed"/>
        <w:tblLook w:val="0000"/>
      </w:tblPr>
      <w:tblGrid>
        <w:gridCol w:w="9570"/>
      </w:tblGrid>
      <w:tr w:rsidR="001B25C5" w:rsidTr="00274D99">
        <w:tc>
          <w:tcPr>
            <w:tcW w:w="9570" w:type="dxa"/>
            <w:tcBorders>
              <w:bottom w:val="single" w:sz="4" w:space="0" w:color="000000"/>
            </w:tcBorders>
            <w:shd w:val="clear" w:color="auto" w:fill="FFFFFF"/>
          </w:tcPr>
          <w:p w:rsidR="001B25C5" w:rsidRDefault="001B25C5" w:rsidP="00274D99">
            <w:pPr>
              <w:widowControl w:val="0"/>
              <w:snapToGrid w:val="0"/>
              <w:jc w:val="both"/>
            </w:pPr>
          </w:p>
        </w:tc>
      </w:tr>
      <w:tr w:rsidR="001B25C5" w:rsidTr="00274D99">
        <w:tc>
          <w:tcPr>
            <w:tcW w:w="9570" w:type="dxa"/>
            <w:tcBorders>
              <w:top w:val="single" w:sz="4" w:space="0" w:color="000000"/>
              <w:bottom w:val="single" w:sz="4" w:space="0" w:color="000000"/>
            </w:tcBorders>
            <w:shd w:val="clear" w:color="auto" w:fill="FFFFFF"/>
          </w:tcPr>
          <w:p w:rsidR="001B25C5" w:rsidRDefault="001B25C5" w:rsidP="00274D99">
            <w:pPr>
              <w:widowControl w:val="0"/>
              <w:snapToGrid w:val="0"/>
              <w:jc w:val="both"/>
              <w:rPr>
                <w:rFonts w:ascii="Calibri" w:eastAsia="Calibri" w:hAnsi="Calibri" w:cs="Calibri"/>
                <w:color w:val="000000"/>
              </w:rPr>
            </w:pPr>
          </w:p>
        </w:tc>
      </w:tr>
    </w:tbl>
    <w:p w:rsidR="001B25C5" w:rsidRDefault="001B25C5" w:rsidP="001B25C5">
      <w:pPr>
        <w:widowControl w:val="0"/>
        <w:jc w:val="both"/>
        <w:rPr>
          <w:rFonts w:cs="Arial"/>
          <w:color w:val="000000"/>
        </w:rPr>
      </w:pPr>
    </w:p>
    <w:p w:rsidR="001B25C5" w:rsidRDefault="001B25C5" w:rsidP="001B25C5">
      <w:pPr>
        <w:widowControl w:val="0"/>
        <w:jc w:val="both"/>
        <w:rPr>
          <w:color w:val="000000"/>
        </w:rPr>
      </w:pPr>
      <w:r>
        <w:rPr>
          <w:color w:val="000000"/>
        </w:rPr>
        <w:t>Способ получения ответа (нужное подчеркнуть):</w:t>
      </w:r>
    </w:p>
    <w:p w:rsidR="001B25C5" w:rsidRDefault="001B25C5" w:rsidP="001B25C5">
      <w:pPr>
        <w:widowControl w:val="0"/>
        <w:jc w:val="both"/>
        <w:rPr>
          <w:color w:val="000000"/>
        </w:rPr>
      </w:pPr>
      <w:r>
        <w:rPr>
          <w:color w:val="000000"/>
        </w:rPr>
        <w:t>- при личном обращении;</w:t>
      </w:r>
    </w:p>
    <w:p w:rsidR="001B25C5" w:rsidRDefault="001B25C5" w:rsidP="001B25C5">
      <w:pPr>
        <w:widowControl w:val="0"/>
        <w:jc w:val="both"/>
        <w:rPr>
          <w:color w:val="000000"/>
        </w:rPr>
      </w:pPr>
      <w:r>
        <w:rPr>
          <w:color w:val="000000"/>
        </w:rPr>
        <w:t>- посредством почтового отправления на адрес, указанного в заявлении;</w:t>
      </w:r>
    </w:p>
    <w:p w:rsidR="001B25C5" w:rsidRDefault="001B25C5" w:rsidP="001B25C5">
      <w:pPr>
        <w:widowControl w:val="0"/>
        <w:jc w:val="both"/>
        <w:rPr>
          <w:color w:val="000000"/>
          <w:sz w:val="28"/>
        </w:rPr>
      </w:pPr>
      <w:r>
        <w:rPr>
          <w:color w:val="000000"/>
        </w:rPr>
        <w:t>- посредством электронной почты ____________________________________.</w:t>
      </w:r>
    </w:p>
    <w:p w:rsidR="001B25C5" w:rsidRDefault="001B25C5" w:rsidP="001B25C5">
      <w:pPr>
        <w:widowControl w:val="0"/>
        <w:jc w:val="both"/>
        <w:rPr>
          <w:color w:val="000000"/>
          <w:sz w:val="28"/>
        </w:rPr>
      </w:pPr>
    </w:p>
    <w:p w:rsidR="001B25C5" w:rsidRDefault="001B25C5" w:rsidP="001B25C5">
      <w:pPr>
        <w:widowControl w:val="0"/>
        <w:jc w:val="both"/>
        <w:rPr>
          <w:bCs/>
          <w:color w:val="000000"/>
        </w:rPr>
      </w:pPr>
      <w:r>
        <w:rPr>
          <w:color w:val="000000"/>
          <w:sz w:val="28"/>
        </w:rPr>
        <w:t>_____________________                   _________________________________</w:t>
      </w:r>
    </w:p>
    <w:p w:rsidR="001B25C5" w:rsidRDefault="001B25C5" w:rsidP="001B25C5">
      <w:pPr>
        <w:widowControl w:val="0"/>
        <w:rPr>
          <w:bCs/>
          <w:color w:val="000000"/>
          <w:sz w:val="28"/>
        </w:rPr>
      </w:pPr>
      <w:r>
        <w:rPr>
          <w:bCs/>
          <w:color w:val="000000"/>
        </w:rPr>
        <w:tab/>
      </w:r>
      <w:r>
        <w:rPr>
          <w:bCs/>
          <w:color w:val="000000"/>
          <w:sz w:val="20"/>
          <w:szCs w:val="20"/>
        </w:rPr>
        <w:t xml:space="preserve">подпись заявителя                                   </w:t>
      </w:r>
      <w:r>
        <w:rPr>
          <w:bCs/>
          <w:color w:val="000000"/>
          <w:sz w:val="20"/>
          <w:szCs w:val="20"/>
        </w:rPr>
        <w:tab/>
      </w:r>
      <w:r>
        <w:rPr>
          <w:bCs/>
          <w:color w:val="000000"/>
          <w:sz w:val="20"/>
          <w:szCs w:val="20"/>
        </w:rPr>
        <w:tab/>
        <w:t xml:space="preserve">   фамилия, имя, отчество заявителя</w:t>
      </w:r>
      <w:r>
        <w:rPr>
          <w:bCs/>
          <w:color w:val="000000"/>
        </w:rPr>
        <w:tab/>
      </w:r>
      <w:r>
        <w:rPr>
          <w:bCs/>
          <w:color w:val="000000"/>
        </w:rPr>
        <w:tab/>
      </w:r>
    </w:p>
    <w:p w:rsidR="001B25C5" w:rsidRDefault="001B25C5" w:rsidP="001B25C5">
      <w:pPr>
        <w:widowControl w:val="0"/>
        <w:rPr>
          <w:bCs/>
          <w:color w:val="000000"/>
          <w:sz w:val="28"/>
        </w:rPr>
      </w:pPr>
    </w:p>
    <w:p w:rsidR="001B25C5" w:rsidRDefault="001B25C5" w:rsidP="001B25C5">
      <w:pPr>
        <w:widowControl w:val="0"/>
      </w:pPr>
      <w:r>
        <w:rPr>
          <w:bCs/>
          <w:color w:val="000000"/>
          <w:sz w:val="28"/>
        </w:rPr>
        <w:tab/>
      </w:r>
      <w:r>
        <w:rPr>
          <w:bCs/>
          <w:color w:val="000000"/>
          <w:sz w:val="28"/>
        </w:rPr>
        <w:tab/>
      </w:r>
      <w:r>
        <w:rPr>
          <w:bCs/>
          <w:color w:val="000000"/>
          <w:sz w:val="28"/>
        </w:rPr>
        <w:tab/>
      </w:r>
      <w:r>
        <w:rPr>
          <w:bCs/>
          <w:color w:val="000000"/>
          <w:sz w:val="28"/>
        </w:rPr>
        <w:tab/>
      </w:r>
      <w:r>
        <w:rPr>
          <w:bCs/>
          <w:color w:val="000000"/>
          <w:sz w:val="28"/>
        </w:rPr>
        <w:tab/>
      </w:r>
      <w:r>
        <w:rPr>
          <w:bCs/>
          <w:color w:val="000000"/>
          <w:sz w:val="28"/>
        </w:rPr>
        <w:tab/>
      </w:r>
      <w:r>
        <w:rPr>
          <w:bCs/>
          <w:color w:val="000000"/>
          <w:sz w:val="28"/>
        </w:rPr>
        <w:tab/>
      </w:r>
      <w:r>
        <w:rPr>
          <w:bCs/>
          <w:color w:val="000000"/>
          <w:sz w:val="28"/>
        </w:rPr>
        <w:tab/>
      </w:r>
      <w:r>
        <w:rPr>
          <w:bCs/>
          <w:color w:val="000000"/>
        </w:rPr>
        <w:t>«___»___________20_______г.</w:t>
      </w:r>
    </w:p>
    <w:tbl>
      <w:tblPr>
        <w:tblW w:w="0" w:type="auto"/>
        <w:tblLayout w:type="fixed"/>
        <w:tblLook w:val="0000"/>
      </w:tblPr>
      <w:tblGrid>
        <w:gridCol w:w="4068"/>
        <w:gridCol w:w="1014"/>
        <w:gridCol w:w="4206"/>
      </w:tblGrid>
      <w:tr w:rsidR="001B25C5" w:rsidTr="00274D99">
        <w:trPr>
          <w:cantSplit/>
          <w:trHeight w:val="420"/>
        </w:trPr>
        <w:tc>
          <w:tcPr>
            <w:tcW w:w="4068" w:type="dxa"/>
            <w:shd w:val="clear" w:color="auto" w:fill="auto"/>
          </w:tcPr>
          <w:p w:rsidR="001B25C5" w:rsidRDefault="001B25C5" w:rsidP="00274D99">
            <w:pPr>
              <w:pStyle w:val="afa"/>
              <w:tabs>
                <w:tab w:val="left" w:pos="4285"/>
              </w:tabs>
              <w:spacing w:line="192" w:lineRule="auto"/>
              <w:jc w:val="center"/>
              <w:rPr>
                <w:rFonts w:ascii="Times New Roman" w:hAnsi="Times New Roman" w:cs="Times New Roman"/>
                <w:b/>
                <w:bCs/>
                <w:color w:val="000000"/>
                <w:sz w:val="22"/>
              </w:rPr>
            </w:pPr>
            <w:r>
              <w:rPr>
                <w:rFonts w:ascii="Times New Roman" w:hAnsi="Times New Roman" w:cs="Times New Roman"/>
                <w:b/>
                <w:bCs/>
                <w:color w:val="000000"/>
                <w:sz w:val="22"/>
              </w:rPr>
              <w:lastRenderedPageBreak/>
              <w:t>ЧĂВАШ РЕСПУБЛИКИ</w:t>
            </w:r>
          </w:p>
          <w:p w:rsidR="001B25C5" w:rsidRDefault="001B25C5" w:rsidP="00274D99">
            <w:pPr>
              <w:pStyle w:val="afa"/>
              <w:tabs>
                <w:tab w:val="left" w:pos="4285"/>
              </w:tabs>
              <w:spacing w:line="192" w:lineRule="auto"/>
              <w:jc w:val="center"/>
            </w:pPr>
            <w:r>
              <w:rPr>
                <w:rFonts w:ascii="Times New Roman" w:hAnsi="Times New Roman" w:cs="Times New Roman"/>
                <w:b/>
                <w:bCs/>
                <w:color w:val="000000"/>
                <w:sz w:val="22"/>
              </w:rPr>
              <w:t>ЕТĚРНЕ РАЙОНĚ</w:t>
            </w:r>
            <w:r>
              <w:rPr>
                <w:rFonts w:ascii="Times New Roman" w:hAnsi="Times New Roman" w:cs="Times New Roman"/>
                <w:color w:val="000000"/>
                <w:sz w:val="26"/>
              </w:rPr>
              <w:t xml:space="preserve"> </w:t>
            </w:r>
          </w:p>
        </w:tc>
        <w:tc>
          <w:tcPr>
            <w:tcW w:w="1014" w:type="dxa"/>
            <w:vMerge w:val="restart"/>
            <w:shd w:val="clear" w:color="auto" w:fill="auto"/>
          </w:tcPr>
          <w:p w:rsidR="001B25C5" w:rsidRDefault="001B25C5" w:rsidP="00274D99">
            <w:pPr>
              <w:snapToGrid w:val="0"/>
              <w:jc w:val="center"/>
              <w:rPr>
                <w:sz w:val="26"/>
              </w:rPr>
            </w:pPr>
            <w:r>
              <w:rPr>
                <w:noProof/>
                <w:lang w:eastAsia="ru-RU"/>
              </w:rPr>
              <w:drawing>
                <wp:anchor distT="0" distB="0" distL="114935" distR="114935" simplePos="0" relativeHeight="251672576" behindDoc="0" locked="0" layoutInCell="1" allowOverlap="1">
                  <wp:simplePos x="0" y="0"/>
                  <wp:positionH relativeFrom="column">
                    <wp:posOffset>-125730</wp:posOffset>
                  </wp:positionH>
                  <wp:positionV relativeFrom="paragraph">
                    <wp:posOffset>-158115</wp:posOffset>
                  </wp:positionV>
                  <wp:extent cx="713105" cy="713105"/>
                  <wp:effectExtent l="19050" t="0" r="0" b="0"/>
                  <wp:wrapNone/>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cstate="print"/>
                          <a:srcRect/>
                          <a:stretch>
                            <a:fillRect/>
                          </a:stretch>
                        </pic:blipFill>
                        <pic:spPr bwMode="auto">
                          <a:xfrm>
                            <a:off x="0" y="0"/>
                            <a:ext cx="713105" cy="713105"/>
                          </a:xfrm>
                          <a:prstGeom prst="rect">
                            <a:avLst/>
                          </a:prstGeom>
                          <a:solidFill>
                            <a:srgbClr val="FFFFFF"/>
                          </a:solidFill>
                          <a:ln w="9525">
                            <a:noFill/>
                            <a:miter lim="800000"/>
                            <a:headEnd/>
                            <a:tailEnd/>
                          </a:ln>
                        </pic:spPr>
                      </pic:pic>
                    </a:graphicData>
                  </a:graphic>
                </wp:anchor>
              </w:drawing>
            </w:r>
          </w:p>
        </w:tc>
        <w:tc>
          <w:tcPr>
            <w:tcW w:w="4206" w:type="dxa"/>
            <w:shd w:val="clear" w:color="auto" w:fill="auto"/>
          </w:tcPr>
          <w:p w:rsidR="001B25C5" w:rsidRDefault="001B25C5" w:rsidP="00274D99">
            <w:pPr>
              <w:pStyle w:val="afa"/>
              <w:spacing w:line="192" w:lineRule="auto"/>
              <w:jc w:val="center"/>
            </w:pPr>
            <w:r>
              <w:rPr>
                <w:rFonts w:ascii="Times New Roman" w:hAnsi="Times New Roman" w:cs="Times New Roman"/>
                <w:b/>
                <w:bCs/>
                <w:sz w:val="22"/>
              </w:rPr>
              <w:t>ЧУВАШСКАЯ РЕСПУБЛИКА</w:t>
            </w:r>
            <w:r>
              <w:rPr>
                <w:rStyle w:val="a9"/>
                <w:rFonts w:ascii="Times New Roman" w:eastAsia="SimSun" w:hAnsi="Times New Roman" w:cs="Times New Roman"/>
                <w:b w:val="0"/>
                <w:bCs w:val="0"/>
                <w:color w:val="000000"/>
                <w:sz w:val="22"/>
              </w:rPr>
              <w:t xml:space="preserve"> </w:t>
            </w:r>
            <w:r>
              <w:rPr>
                <w:rFonts w:ascii="Times New Roman" w:hAnsi="Times New Roman" w:cs="Times New Roman"/>
                <w:b/>
                <w:bCs/>
                <w:color w:val="000000"/>
                <w:sz w:val="22"/>
              </w:rPr>
              <w:t xml:space="preserve">ЯДРИНСКИЙ РАЙОН  </w:t>
            </w:r>
          </w:p>
        </w:tc>
      </w:tr>
      <w:tr w:rsidR="001B25C5" w:rsidTr="00274D99">
        <w:trPr>
          <w:cantSplit/>
          <w:trHeight w:val="2355"/>
        </w:trPr>
        <w:tc>
          <w:tcPr>
            <w:tcW w:w="4068" w:type="dxa"/>
            <w:shd w:val="clear" w:color="auto" w:fill="auto"/>
          </w:tcPr>
          <w:p w:rsidR="001B25C5" w:rsidRDefault="001B25C5" w:rsidP="00274D99">
            <w:pPr>
              <w:pStyle w:val="afa"/>
              <w:tabs>
                <w:tab w:val="left" w:pos="4285"/>
              </w:tabs>
              <w:spacing w:before="80" w:line="192" w:lineRule="auto"/>
            </w:pPr>
            <w:r>
              <w:rPr>
                <w:rFonts w:ascii="Times New Roman" w:hAnsi="Times New Roman" w:cs="Times New Roman"/>
                <w:b/>
                <w:bCs/>
                <w:sz w:val="22"/>
              </w:rPr>
              <w:t>ХУЧАШ ЯЛ ПОСЕЛЕНИЙĚН    АДМИНИСТРАЦИЙ</w:t>
            </w:r>
            <w:r>
              <w:rPr>
                <w:rFonts w:ascii="Times New Roman" w:hAnsi="Times New Roman" w:cs="Times New Roman"/>
                <w:b/>
                <w:bCs/>
                <w:color w:val="000000"/>
                <w:sz w:val="22"/>
              </w:rPr>
              <w:t>Ě</w:t>
            </w:r>
          </w:p>
          <w:p w:rsidR="001B25C5" w:rsidRDefault="001B25C5" w:rsidP="00274D99">
            <w:pPr>
              <w:spacing w:line="192" w:lineRule="auto"/>
            </w:pPr>
          </w:p>
          <w:p w:rsidR="001B25C5" w:rsidRDefault="001B25C5" w:rsidP="00274D99">
            <w:pPr>
              <w:spacing w:line="192" w:lineRule="auto"/>
            </w:pPr>
          </w:p>
          <w:p w:rsidR="001B25C5" w:rsidRDefault="001B25C5" w:rsidP="00274D99">
            <w:pPr>
              <w:pStyle w:val="afa"/>
              <w:tabs>
                <w:tab w:val="left" w:pos="4285"/>
              </w:tabs>
              <w:spacing w:line="192" w:lineRule="auto"/>
              <w:jc w:val="center"/>
            </w:pPr>
            <w:r>
              <w:rPr>
                <w:rStyle w:val="a9"/>
                <w:rFonts w:ascii="Times New Roman" w:eastAsia="SimSun" w:hAnsi="Times New Roman" w:cs="Times New Roman"/>
                <w:color w:val="000000"/>
                <w:sz w:val="26"/>
              </w:rPr>
              <w:t>ЙЫШĂНУ</w:t>
            </w:r>
          </w:p>
          <w:p w:rsidR="001B25C5" w:rsidRDefault="001B25C5" w:rsidP="00274D99"/>
          <w:p w:rsidR="001B25C5" w:rsidRDefault="001B25C5" w:rsidP="00274D99">
            <w:pPr>
              <w:pStyle w:val="afa"/>
              <w:ind w:right="-35"/>
              <w:jc w:val="center"/>
              <w:rPr>
                <w:color w:val="000000"/>
                <w:sz w:val="26"/>
              </w:rPr>
            </w:pPr>
            <w:r>
              <w:rPr>
                <w:rFonts w:ascii="Times New Roman" w:hAnsi="Times New Roman" w:cs="Times New Roman"/>
                <w:color w:val="000000"/>
                <w:sz w:val="26"/>
              </w:rPr>
              <w:t>«18» сентября  2018 г. №33</w:t>
            </w:r>
          </w:p>
          <w:p w:rsidR="001B25C5" w:rsidRDefault="001B25C5" w:rsidP="00274D99">
            <w:pPr>
              <w:jc w:val="center"/>
              <w:rPr>
                <w:sz w:val="26"/>
              </w:rPr>
            </w:pPr>
            <w:r>
              <w:rPr>
                <w:color w:val="000000"/>
                <w:sz w:val="26"/>
              </w:rPr>
              <w:t>Хучаш яле</w:t>
            </w:r>
          </w:p>
        </w:tc>
        <w:tc>
          <w:tcPr>
            <w:tcW w:w="1014" w:type="dxa"/>
            <w:vMerge/>
            <w:shd w:val="clear" w:color="auto" w:fill="auto"/>
          </w:tcPr>
          <w:p w:rsidR="001B25C5" w:rsidRDefault="001B25C5" w:rsidP="00274D99">
            <w:pPr>
              <w:snapToGrid w:val="0"/>
              <w:jc w:val="center"/>
              <w:rPr>
                <w:sz w:val="26"/>
              </w:rPr>
            </w:pPr>
          </w:p>
        </w:tc>
        <w:tc>
          <w:tcPr>
            <w:tcW w:w="4206" w:type="dxa"/>
            <w:shd w:val="clear" w:color="auto" w:fill="auto"/>
          </w:tcPr>
          <w:p w:rsidR="001B25C5" w:rsidRDefault="001B25C5" w:rsidP="00274D99">
            <w:pPr>
              <w:pStyle w:val="afa"/>
              <w:spacing w:before="80" w:line="192" w:lineRule="auto"/>
              <w:jc w:val="center"/>
              <w:rPr>
                <w:rFonts w:ascii="Times New Roman" w:hAnsi="Times New Roman" w:cs="Times New Roman"/>
                <w:b/>
                <w:bCs/>
                <w:color w:val="000000"/>
                <w:sz w:val="22"/>
              </w:rPr>
            </w:pPr>
            <w:r>
              <w:rPr>
                <w:rFonts w:ascii="Times New Roman" w:hAnsi="Times New Roman" w:cs="Times New Roman"/>
                <w:b/>
                <w:bCs/>
                <w:color w:val="000000"/>
                <w:sz w:val="22"/>
              </w:rPr>
              <w:t>АДМИНИСТРАЦИЯ</w:t>
            </w:r>
          </w:p>
          <w:p w:rsidR="001B25C5" w:rsidRDefault="001B25C5" w:rsidP="00274D99">
            <w:pPr>
              <w:pStyle w:val="afa"/>
              <w:spacing w:line="192" w:lineRule="auto"/>
              <w:rPr>
                <w:rFonts w:ascii="Times New Roman" w:hAnsi="Times New Roman" w:cs="Times New Roman"/>
                <w:b/>
                <w:bCs/>
                <w:color w:val="000000"/>
                <w:sz w:val="22"/>
              </w:rPr>
            </w:pPr>
            <w:r>
              <w:rPr>
                <w:rFonts w:ascii="Times New Roman" w:hAnsi="Times New Roman" w:cs="Times New Roman"/>
                <w:b/>
                <w:bCs/>
                <w:color w:val="000000"/>
                <w:sz w:val="22"/>
              </w:rPr>
              <w:t>ХОЧАШЕВСКОГО СЕЛЬСКОГО</w:t>
            </w:r>
          </w:p>
          <w:p w:rsidR="001B25C5" w:rsidRDefault="001B25C5" w:rsidP="00274D99">
            <w:pPr>
              <w:pStyle w:val="afa"/>
              <w:spacing w:line="192" w:lineRule="auto"/>
              <w:jc w:val="center"/>
              <w:rPr>
                <w:rFonts w:cs="Times New Roman"/>
              </w:rPr>
            </w:pPr>
            <w:r>
              <w:rPr>
                <w:rFonts w:ascii="Times New Roman" w:hAnsi="Times New Roman" w:cs="Times New Roman"/>
                <w:b/>
                <w:bCs/>
                <w:color w:val="000000"/>
                <w:sz w:val="22"/>
              </w:rPr>
              <w:t>ПОСЕЛЕНИЯ</w:t>
            </w:r>
            <w:r>
              <w:rPr>
                <w:rFonts w:ascii="Times New Roman" w:hAnsi="Times New Roman" w:cs="Times New Roman"/>
                <w:color w:val="000000"/>
                <w:sz w:val="26"/>
              </w:rPr>
              <w:t xml:space="preserve"> </w:t>
            </w:r>
          </w:p>
          <w:p w:rsidR="001B25C5" w:rsidRDefault="001B25C5" w:rsidP="00274D99">
            <w:pPr>
              <w:pStyle w:val="afa"/>
              <w:spacing w:line="192" w:lineRule="auto"/>
              <w:jc w:val="center"/>
              <w:rPr>
                <w:rFonts w:cs="Times New Roman"/>
              </w:rPr>
            </w:pPr>
          </w:p>
          <w:p w:rsidR="001B25C5" w:rsidRDefault="001B25C5" w:rsidP="00274D99">
            <w:pPr>
              <w:pStyle w:val="afa"/>
              <w:spacing w:line="192" w:lineRule="auto"/>
              <w:jc w:val="center"/>
            </w:pPr>
            <w:r>
              <w:rPr>
                <w:rStyle w:val="a9"/>
                <w:rFonts w:ascii="Times New Roman" w:eastAsia="SimSun" w:hAnsi="Times New Roman" w:cs="Times New Roman"/>
                <w:color w:val="000000"/>
                <w:sz w:val="26"/>
              </w:rPr>
              <w:t>ПОСТАНОВЛЕНИЕ</w:t>
            </w:r>
          </w:p>
          <w:p w:rsidR="001B25C5" w:rsidRDefault="001B25C5" w:rsidP="00274D99"/>
          <w:p w:rsidR="001B25C5" w:rsidRDefault="001B25C5" w:rsidP="00274D99">
            <w:pPr>
              <w:pStyle w:val="afa"/>
              <w:ind w:right="-35"/>
              <w:jc w:val="center"/>
              <w:rPr>
                <w:color w:val="000000"/>
                <w:sz w:val="26"/>
              </w:rPr>
            </w:pPr>
            <w:r>
              <w:rPr>
                <w:rFonts w:ascii="Times New Roman" w:hAnsi="Times New Roman" w:cs="Times New Roman"/>
                <w:color w:val="000000"/>
                <w:sz w:val="26"/>
              </w:rPr>
              <w:t>«18» сентября  2018 г. №33</w:t>
            </w:r>
          </w:p>
          <w:p w:rsidR="001B25C5" w:rsidRDefault="001B25C5" w:rsidP="00274D99">
            <w:pPr>
              <w:jc w:val="center"/>
            </w:pPr>
            <w:r>
              <w:rPr>
                <w:color w:val="000000"/>
                <w:sz w:val="26"/>
              </w:rPr>
              <w:t>с.Хочашево</w:t>
            </w:r>
          </w:p>
        </w:tc>
      </w:tr>
    </w:tbl>
    <w:p w:rsidR="001B25C5" w:rsidRDefault="001B25C5" w:rsidP="001B25C5"/>
    <w:p w:rsidR="001B25C5" w:rsidRDefault="001B25C5" w:rsidP="001B25C5">
      <w:pPr>
        <w:pStyle w:val="ConsPlusNormal0"/>
        <w:tabs>
          <w:tab w:val="left" w:pos="3060"/>
          <w:tab w:val="left" w:pos="3780"/>
        </w:tabs>
        <w:ind w:right="3415" w:firstLine="0"/>
        <w:jc w:val="both"/>
        <w:rPr>
          <w:rFonts w:ascii="Times New Roman" w:hAnsi="Times New Roman" w:cs="Times New Roman"/>
          <w:b/>
          <w:sz w:val="26"/>
          <w:szCs w:val="24"/>
        </w:rPr>
      </w:pPr>
      <w:r>
        <w:rPr>
          <w:rFonts w:ascii="Times New Roman" w:hAnsi="Times New Roman" w:cs="Times New Roman"/>
          <w:b/>
          <w:sz w:val="26"/>
          <w:szCs w:val="24"/>
        </w:rPr>
        <w:t>Об утверждении административного регламента по предоставлению администрацией Хочашевского сельского поселения Ядринского района Чувашской Республики муниципальной услуги «Выдача разрешения на ввод объекта в эксплуатацию»</w:t>
      </w:r>
    </w:p>
    <w:p w:rsidR="001B25C5" w:rsidRDefault="001B25C5" w:rsidP="001B25C5">
      <w:pPr>
        <w:pStyle w:val="ConsPlusNormal0"/>
        <w:tabs>
          <w:tab w:val="left" w:pos="3060"/>
          <w:tab w:val="left" w:pos="3780"/>
        </w:tabs>
        <w:ind w:right="3415"/>
        <w:jc w:val="both"/>
        <w:rPr>
          <w:rFonts w:ascii="Times New Roman" w:hAnsi="Times New Roman" w:cs="Times New Roman"/>
          <w:b/>
          <w:sz w:val="26"/>
          <w:szCs w:val="24"/>
        </w:rPr>
      </w:pPr>
    </w:p>
    <w:p w:rsidR="001B25C5" w:rsidRDefault="001B25C5" w:rsidP="001B25C5">
      <w:pPr>
        <w:pStyle w:val="ConsPlusNormal0"/>
        <w:tabs>
          <w:tab w:val="left" w:pos="3060"/>
          <w:tab w:val="left" w:pos="3780"/>
        </w:tabs>
        <w:ind w:right="-143"/>
        <w:jc w:val="both"/>
        <w:rPr>
          <w:rFonts w:ascii="Times New Roman" w:hAnsi="Times New Roman" w:cs="Times New Roman"/>
          <w:sz w:val="26"/>
          <w:szCs w:val="24"/>
        </w:rPr>
      </w:pPr>
      <w:r>
        <w:rPr>
          <w:rFonts w:ascii="Times New Roman" w:hAnsi="Times New Roman" w:cs="Times New Roman"/>
          <w:sz w:val="26"/>
          <w:szCs w:val="24"/>
        </w:rPr>
        <w:t>В соответствии с Федеральным законом от 27 июля 2010 г. № 210-ФЗ "Об организации предоставления государственных и муниципальных услуг", Федеральным законом от 6 октября 2003г. № 131-ФЗ "Об общих принципах организации местного самоуправления в Российской Федерации", постановлением Кабинета Министров Чувашской Республики от 29 апреля 2011 г. № 166 «О порядке разработки и утверждения административных регламентов исполнения государственных функций и предоставления государственных услуг», администрация Хочашевского сельского поселения Ядринского района Чувашской Республики п о с т а н о в л я е т:</w:t>
      </w:r>
    </w:p>
    <w:p w:rsidR="001B25C5" w:rsidRDefault="001B25C5" w:rsidP="001B25C5">
      <w:pPr>
        <w:pStyle w:val="ConsPlusNormal0"/>
        <w:tabs>
          <w:tab w:val="left" w:pos="3060"/>
          <w:tab w:val="left" w:pos="3780"/>
        </w:tabs>
        <w:ind w:right="-143"/>
        <w:jc w:val="both"/>
        <w:rPr>
          <w:rFonts w:ascii="Times New Roman" w:hAnsi="Times New Roman" w:cs="Times New Roman"/>
          <w:sz w:val="26"/>
          <w:szCs w:val="24"/>
        </w:rPr>
      </w:pPr>
      <w:r>
        <w:rPr>
          <w:rFonts w:ascii="Times New Roman" w:hAnsi="Times New Roman" w:cs="Times New Roman"/>
          <w:sz w:val="26"/>
          <w:szCs w:val="24"/>
        </w:rPr>
        <w:t xml:space="preserve"> 1. Утвердить административный регламент по предоставлению администрацией Хочашевского  сельского поселения Ядринского района Чувашской Республики муниципальной услуги «Выдача разрешения на ввод объекта в эксплуатацию». </w:t>
      </w:r>
    </w:p>
    <w:p w:rsidR="001B25C5" w:rsidRDefault="001B25C5" w:rsidP="001B25C5">
      <w:pPr>
        <w:pStyle w:val="ConsPlusNormal0"/>
        <w:tabs>
          <w:tab w:val="left" w:pos="3060"/>
          <w:tab w:val="left" w:pos="3780"/>
        </w:tabs>
        <w:ind w:right="-143"/>
        <w:jc w:val="both"/>
        <w:rPr>
          <w:rFonts w:ascii="Times New Roman" w:hAnsi="Times New Roman" w:cs="Times New Roman"/>
          <w:sz w:val="26"/>
          <w:szCs w:val="24"/>
        </w:rPr>
      </w:pPr>
      <w:r>
        <w:rPr>
          <w:rFonts w:ascii="Times New Roman" w:hAnsi="Times New Roman" w:cs="Times New Roman"/>
          <w:sz w:val="26"/>
          <w:szCs w:val="24"/>
        </w:rPr>
        <w:t>2.</w:t>
      </w:r>
      <w:r>
        <w:rPr>
          <w:rFonts w:ascii="Times New Roman" w:hAnsi="Times New Roman" w:cs="Times New Roman"/>
          <w:sz w:val="26"/>
          <w:szCs w:val="26"/>
        </w:rPr>
        <w:t xml:space="preserve"> </w:t>
      </w:r>
      <w:r>
        <w:rPr>
          <w:rFonts w:ascii="Times New Roman" w:hAnsi="Times New Roman" w:cs="Times New Roman"/>
          <w:color w:val="000000"/>
          <w:sz w:val="26"/>
          <w:szCs w:val="26"/>
        </w:rPr>
        <w:t xml:space="preserve">Постановление от 16.03.2016 г. №14 «Об утверждении административного регламента администрации Хочашевского сельского поселения Ядринского района Чувашской Республики по предоставлению муниципальной услуги «Выдача разрешения на ввод объекта в эксплуатацию», постановление от 21.02.2017 г. №6 «О внесении изменений в постановление администрации Хочашевского сельского поселения Ядринского района Чувашской Республики от 16.03.2016 №14 «Об утверждении административного регламента по предоставлению муниципальной услуги «Выдача разрешения на ввод объекта в эксплуатацию»администрации Хочашевского сельского поселения Ядринского района Чувашской Республики  </w:t>
      </w:r>
      <w:r>
        <w:rPr>
          <w:rFonts w:ascii="Times New Roman" w:hAnsi="Times New Roman" w:cs="Times New Roman"/>
          <w:sz w:val="26"/>
          <w:szCs w:val="26"/>
        </w:rPr>
        <w:t xml:space="preserve">   считать утратившим силу.</w:t>
      </w:r>
    </w:p>
    <w:p w:rsidR="001B25C5" w:rsidRDefault="001B25C5" w:rsidP="001B25C5">
      <w:pPr>
        <w:pStyle w:val="ConsPlusNormal0"/>
        <w:tabs>
          <w:tab w:val="left" w:pos="3060"/>
          <w:tab w:val="left" w:pos="3780"/>
        </w:tabs>
        <w:ind w:right="-143"/>
        <w:jc w:val="both"/>
        <w:rPr>
          <w:rFonts w:ascii="Times New Roman" w:hAnsi="Times New Roman" w:cs="Times New Roman"/>
          <w:sz w:val="26"/>
          <w:szCs w:val="24"/>
        </w:rPr>
      </w:pPr>
      <w:r>
        <w:rPr>
          <w:rFonts w:ascii="Times New Roman" w:hAnsi="Times New Roman" w:cs="Times New Roman"/>
          <w:sz w:val="26"/>
          <w:szCs w:val="24"/>
        </w:rPr>
        <w:t>3. Настоящее постановление вступает в силу с момента его официального опубликования.</w:t>
      </w:r>
    </w:p>
    <w:p w:rsidR="001B25C5" w:rsidRDefault="001B25C5" w:rsidP="001B25C5">
      <w:pPr>
        <w:pStyle w:val="ConsPlusNormal0"/>
        <w:tabs>
          <w:tab w:val="left" w:pos="3060"/>
          <w:tab w:val="left" w:pos="3780"/>
        </w:tabs>
        <w:ind w:right="-143"/>
        <w:jc w:val="both"/>
        <w:rPr>
          <w:rFonts w:ascii="Times New Roman" w:hAnsi="Times New Roman" w:cs="Times New Roman"/>
          <w:sz w:val="26"/>
          <w:szCs w:val="24"/>
        </w:rPr>
      </w:pPr>
    </w:p>
    <w:p w:rsidR="001B25C5" w:rsidRDefault="001B25C5" w:rsidP="001B25C5">
      <w:pPr>
        <w:pStyle w:val="ConsPlusNormal0"/>
        <w:tabs>
          <w:tab w:val="left" w:pos="3060"/>
          <w:tab w:val="left" w:pos="3780"/>
        </w:tabs>
        <w:ind w:right="-143"/>
        <w:jc w:val="both"/>
        <w:rPr>
          <w:rFonts w:ascii="Times New Roman" w:hAnsi="Times New Roman" w:cs="Times New Roman"/>
          <w:sz w:val="26"/>
          <w:szCs w:val="24"/>
        </w:rPr>
      </w:pPr>
      <w:r>
        <w:rPr>
          <w:rFonts w:ascii="Times New Roman" w:hAnsi="Times New Roman" w:cs="Times New Roman"/>
          <w:sz w:val="26"/>
          <w:szCs w:val="24"/>
        </w:rPr>
        <w:t xml:space="preserve"> 4. Контроль за исполнением настоящего постановления оставляю за собой. </w:t>
      </w:r>
    </w:p>
    <w:p w:rsidR="001B25C5" w:rsidRDefault="001B25C5" w:rsidP="001B25C5">
      <w:pPr>
        <w:pStyle w:val="ConsPlusNormal0"/>
        <w:tabs>
          <w:tab w:val="left" w:pos="3060"/>
          <w:tab w:val="left" w:pos="3780"/>
        </w:tabs>
        <w:ind w:right="-143"/>
        <w:jc w:val="both"/>
        <w:rPr>
          <w:rFonts w:ascii="Times New Roman" w:hAnsi="Times New Roman" w:cs="Times New Roman"/>
          <w:sz w:val="26"/>
          <w:szCs w:val="24"/>
        </w:rPr>
      </w:pPr>
    </w:p>
    <w:p w:rsidR="001B25C5" w:rsidRDefault="001B25C5" w:rsidP="001B25C5">
      <w:pPr>
        <w:pStyle w:val="ConsPlusNormal0"/>
        <w:tabs>
          <w:tab w:val="left" w:pos="3060"/>
          <w:tab w:val="left" w:pos="3780"/>
        </w:tabs>
        <w:ind w:right="-143"/>
        <w:rPr>
          <w:rFonts w:ascii="Times New Roman" w:hAnsi="Times New Roman" w:cs="Times New Roman"/>
          <w:sz w:val="26"/>
          <w:szCs w:val="24"/>
        </w:rPr>
      </w:pPr>
      <w:r>
        <w:rPr>
          <w:rFonts w:ascii="Times New Roman" w:hAnsi="Times New Roman" w:cs="Times New Roman"/>
          <w:sz w:val="26"/>
          <w:szCs w:val="24"/>
        </w:rPr>
        <w:t xml:space="preserve"> </w:t>
      </w:r>
    </w:p>
    <w:p w:rsidR="001B25C5" w:rsidRDefault="001B25C5" w:rsidP="001B25C5">
      <w:pPr>
        <w:pStyle w:val="ConsPlusNormal0"/>
        <w:tabs>
          <w:tab w:val="left" w:pos="3060"/>
          <w:tab w:val="left" w:pos="3780"/>
        </w:tabs>
        <w:ind w:right="-143" w:firstLine="0"/>
        <w:rPr>
          <w:rFonts w:ascii="Times New Roman" w:hAnsi="Times New Roman" w:cs="Times New Roman"/>
          <w:sz w:val="26"/>
          <w:szCs w:val="24"/>
        </w:rPr>
      </w:pPr>
      <w:r>
        <w:rPr>
          <w:rFonts w:ascii="Times New Roman" w:hAnsi="Times New Roman" w:cs="Times New Roman"/>
          <w:sz w:val="26"/>
          <w:szCs w:val="24"/>
        </w:rPr>
        <w:t>Глава</w:t>
      </w:r>
      <w:r w:rsidRPr="00D71C10">
        <w:rPr>
          <w:rFonts w:ascii="Times New Roman" w:hAnsi="Times New Roman" w:cs="Times New Roman"/>
          <w:color w:val="000000"/>
          <w:sz w:val="26"/>
          <w:szCs w:val="26"/>
        </w:rPr>
        <w:t xml:space="preserve"> </w:t>
      </w:r>
      <w:r>
        <w:rPr>
          <w:rFonts w:ascii="Times New Roman" w:hAnsi="Times New Roman" w:cs="Times New Roman"/>
          <w:color w:val="000000"/>
          <w:sz w:val="26"/>
          <w:szCs w:val="26"/>
        </w:rPr>
        <w:t>Хочашевского</w:t>
      </w:r>
      <w:r>
        <w:rPr>
          <w:rFonts w:ascii="Times New Roman" w:hAnsi="Times New Roman" w:cs="Times New Roman"/>
          <w:sz w:val="26"/>
          <w:szCs w:val="24"/>
        </w:rPr>
        <w:t xml:space="preserve">  сельского поселения</w:t>
      </w:r>
    </w:p>
    <w:p w:rsidR="001B25C5" w:rsidRDefault="001B25C5" w:rsidP="001B25C5">
      <w:pPr>
        <w:pStyle w:val="ConsPlusNormal0"/>
        <w:tabs>
          <w:tab w:val="left" w:pos="3060"/>
          <w:tab w:val="left" w:pos="3780"/>
        </w:tabs>
        <w:ind w:right="-143" w:firstLine="0"/>
        <w:rPr>
          <w:szCs w:val="24"/>
        </w:rPr>
      </w:pPr>
      <w:r>
        <w:rPr>
          <w:rFonts w:ascii="Times New Roman" w:hAnsi="Times New Roman" w:cs="Times New Roman"/>
          <w:sz w:val="26"/>
          <w:szCs w:val="24"/>
        </w:rPr>
        <w:t>Ядринского района Чувашской Республики                                    Н.И.Вавилов</w:t>
      </w:r>
    </w:p>
    <w:p w:rsidR="001B25C5" w:rsidRDefault="001B25C5" w:rsidP="001B25C5">
      <w:pPr>
        <w:pStyle w:val="ConsPlusNormal0"/>
        <w:tabs>
          <w:tab w:val="left" w:pos="3060"/>
          <w:tab w:val="left" w:pos="3780"/>
        </w:tabs>
        <w:ind w:right="-45"/>
        <w:jc w:val="right"/>
        <w:rPr>
          <w:szCs w:val="24"/>
        </w:rPr>
      </w:pPr>
    </w:p>
    <w:p w:rsidR="001B25C5" w:rsidRDefault="001B25C5" w:rsidP="001B25C5">
      <w:pPr>
        <w:pStyle w:val="ConsPlusNormal0"/>
        <w:tabs>
          <w:tab w:val="left" w:pos="3060"/>
          <w:tab w:val="left" w:pos="3780"/>
        </w:tabs>
        <w:ind w:right="-45"/>
        <w:jc w:val="right"/>
        <w:rPr>
          <w:szCs w:val="32"/>
        </w:rPr>
      </w:pPr>
      <w:r>
        <w:rPr>
          <w:rFonts w:ascii="Times New Roman" w:hAnsi="Times New Roman" w:cs="Times New Roman"/>
          <w:b/>
          <w:sz w:val="26"/>
          <w:szCs w:val="32"/>
        </w:rPr>
        <w:t xml:space="preserve"> </w:t>
      </w:r>
      <w:r>
        <w:rPr>
          <w:rFonts w:ascii="Times New Roman" w:hAnsi="Times New Roman" w:cs="Times New Roman"/>
          <w:szCs w:val="32"/>
        </w:rPr>
        <w:t>УТВЕРЖДЕН</w:t>
      </w:r>
    </w:p>
    <w:p w:rsidR="001B25C5" w:rsidRDefault="001B25C5" w:rsidP="001B25C5">
      <w:pPr>
        <w:tabs>
          <w:tab w:val="left" w:pos="9450"/>
        </w:tabs>
        <w:jc w:val="right"/>
        <w:rPr>
          <w:szCs w:val="32"/>
        </w:rPr>
      </w:pPr>
      <w:r>
        <w:rPr>
          <w:szCs w:val="32"/>
        </w:rPr>
        <w:t>постановлением администрации</w:t>
      </w:r>
    </w:p>
    <w:p w:rsidR="001B25C5" w:rsidRDefault="001B25C5" w:rsidP="001B25C5">
      <w:pPr>
        <w:jc w:val="right"/>
        <w:rPr>
          <w:szCs w:val="32"/>
        </w:rPr>
      </w:pPr>
      <w:r>
        <w:rPr>
          <w:color w:val="000000"/>
          <w:sz w:val="26"/>
          <w:szCs w:val="26"/>
        </w:rPr>
        <w:t>Хочашевского</w:t>
      </w:r>
      <w:r>
        <w:rPr>
          <w:szCs w:val="32"/>
        </w:rPr>
        <w:t xml:space="preserve"> сельского поселения</w:t>
      </w:r>
    </w:p>
    <w:p w:rsidR="001B25C5" w:rsidRDefault="001B25C5" w:rsidP="001B25C5">
      <w:pPr>
        <w:jc w:val="right"/>
        <w:rPr>
          <w:szCs w:val="32"/>
        </w:rPr>
      </w:pPr>
      <w:r>
        <w:rPr>
          <w:szCs w:val="32"/>
        </w:rPr>
        <w:t>Ядринского района Чувашской Республики</w:t>
      </w:r>
    </w:p>
    <w:p w:rsidR="001B25C5" w:rsidRDefault="001B25C5" w:rsidP="001B25C5">
      <w:pPr>
        <w:jc w:val="right"/>
        <w:rPr>
          <w:szCs w:val="32"/>
        </w:rPr>
      </w:pPr>
      <w:r>
        <w:rPr>
          <w:szCs w:val="32"/>
        </w:rPr>
        <w:t>от «18» сентября 2018 г. №33</w:t>
      </w:r>
    </w:p>
    <w:p w:rsidR="001B25C5" w:rsidRDefault="001B25C5" w:rsidP="001B25C5">
      <w:pPr>
        <w:jc w:val="right"/>
        <w:rPr>
          <w:szCs w:val="32"/>
        </w:rPr>
      </w:pPr>
    </w:p>
    <w:p w:rsidR="001B25C5" w:rsidRDefault="001B25C5" w:rsidP="001B25C5">
      <w:pPr>
        <w:widowControl w:val="0"/>
        <w:ind w:firstLine="709"/>
        <w:jc w:val="center"/>
        <w:rPr>
          <w:b/>
          <w:bCs/>
        </w:rPr>
      </w:pPr>
      <w:r>
        <w:rPr>
          <w:szCs w:val="32"/>
        </w:rPr>
        <w:t xml:space="preserve"> </w:t>
      </w:r>
    </w:p>
    <w:p w:rsidR="001B25C5" w:rsidRDefault="001B25C5" w:rsidP="001B25C5">
      <w:pPr>
        <w:widowControl w:val="0"/>
        <w:ind w:firstLine="709"/>
        <w:jc w:val="center"/>
        <w:rPr>
          <w:b/>
          <w:bCs/>
        </w:rPr>
      </w:pPr>
      <w:bookmarkStart w:id="28" w:name="P38"/>
      <w:bookmarkEnd w:id="28"/>
      <w:r>
        <w:rPr>
          <w:b/>
          <w:bCs/>
        </w:rPr>
        <w:t>АДМИНИСТРАТИВНЫЙ РЕГЛАМЕНТ</w:t>
      </w:r>
    </w:p>
    <w:p w:rsidR="001B25C5" w:rsidRDefault="001B25C5" w:rsidP="001B25C5">
      <w:pPr>
        <w:widowControl w:val="0"/>
        <w:ind w:firstLine="709"/>
        <w:jc w:val="center"/>
      </w:pPr>
      <w:r>
        <w:rPr>
          <w:b/>
          <w:bCs/>
        </w:rPr>
        <w:t xml:space="preserve">ПО ПРЕДОСАВЛЕНИЮ АДМИНИСТРАЦИЕЙ </w:t>
      </w:r>
      <w:r w:rsidRPr="00D71C10">
        <w:rPr>
          <w:b/>
          <w:sz w:val="26"/>
          <w:szCs w:val="26"/>
        </w:rPr>
        <w:t>ХОЧАШЕВСКОГО</w:t>
      </w:r>
      <w:r w:rsidRPr="00D71C10">
        <w:rPr>
          <w:sz w:val="26"/>
          <w:szCs w:val="26"/>
        </w:rPr>
        <w:t xml:space="preserve"> </w:t>
      </w:r>
      <w:r>
        <w:rPr>
          <w:b/>
          <w:bCs/>
        </w:rPr>
        <w:t xml:space="preserve">СЕЛЬСКОГО ПОСЕЛЕНИЯ ЯДРИНСКОГО РАЙОНА ЧУВАШСКОЙ РЕСПУБЛИКИ МУНИЦИПАЛЬНОЙ УСЛУГИ </w:t>
      </w:r>
      <w:r>
        <w:rPr>
          <w:b/>
          <w:bCs/>
        </w:rPr>
        <w:br/>
      </w:r>
      <w:r>
        <w:rPr>
          <w:b/>
        </w:rPr>
        <w:t>«ВЫДАЧА РАЗРЕШЕНИЯ НА ВВОД ОБЪЕКТА В ЭКСПЛУАТАЦИЮ»</w:t>
      </w:r>
    </w:p>
    <w:p w:rsidR="001B25C5" w:rsidRDefault="001B25C5" w:rsidP="001B25C5">
      <w:pPr>
        <w:spacing w:after="1" w:line="240" w:lineRule="atLeast"/>
        <w:jc w:val="both"/>
      </w:pPr>
    </w:p>
    <w:p w:rsidR="001B25C5" w:rsidRDefault="001B25C5" w:rsidP="001B25C5">
      <w:pPr>
        <w:spacing w:after="1" w:line="240" w:lineRule="atLeast"/>
        <w:jc w:val="center"/>
      </w:pPr>
      <w:r>
        <w:t>I. Общие положения</w:t>
      </w:r>
    </w:p>
    <w:p w:rsidR="001B25C5" w:rsidRDefault="001B25C5" w:rsidP="001B25C5">
      <w:pPr>
        <w:spacing w:after="1" w:line="240" w:lineRule="atLeast"/>
        <w:jc w:val="both"/>
      </w:pPr>
    </w:p>
    <w:p w:rsidR="001B25C5" w:rsidRDefault="001B25C5" w:rsidP="001B25C5">
      <w:pPr>
        <w:spacing w:after="1" w:line="240" w:lineRule="atLeast"/>
        <w:ind w:firstLine="540"/>
        <w:jc w:val="both"/>
      </w:pPr>
      <w:r>
        <w:t>1.1. Предмет регулирования административного регламента</w:t>
      </w:r>
    </w:p>
    <w:p w:rsidR="001B25C5" w:rsidRDefault="001B25C5" w:rsidP="001B25C5">
      <w:pPr>
        <w:spacing w:after="1" w:line="240" w:lineRule="atLeast"/>
        <w:jc w:val="both"/>
      </w:pPr>
    </w:p>
    <w:p w:rsidR="001B25C5" w:rsidRDefault="001B25C5" w:rsidP="001B25C5">
      <w:pPr>
        <w:spacing w:after="1" w:line="240" w:lineRule="atLeast"/>
        <w:ind w:firstLine="540"/>
        <w:jc w:val="both"/>
      </w:pPr>
      <w:r>
        <w:t>Административный регламент по предоставлению муниципальной услуги «Выдача разрешения на ввод объекта в эксплуатацию» (далее - Административный регламент) устанавливает сроки и последовательность действий (административные процедуры) по предоставлению муниципальной услуги. Административный регламент разработан в целях повышения качества и доступности муниципальной услуги юридическим и физическим лицам, в том числе индивидуальным предпринимателям. Предметом регулирования Административного регламента являются отношения, возникающие при предоставлении муниципальной услуги по вопросу выдачи разрешения на ввод объекта в эксплуатацию (далее - муниципальная услуга).</w:t>
      </w:r>
    </w:p>
    <w:p w:rsidR="001B25C5" w:rsidRDefault="001B25C5" w:rsidP="001B25C5">
      <w:pPr>
        <w:spacing w:after="1" w:line="240" w:lineRule="atLeast"/>
        <w:jc w:val="both"/>
      </w:pPr>
    </w:p>
    <w:p w:rsidR="001B25C5" w:rsidRDefault="001B25C5" w:rsidP="001B25C5">
      <w:pPr>
        <w:spacing w:after="1" w:line="240" w:lineRule="atLeast"/>
        <w:ind w:firstLine="540"/>
        <w:jc w:val="both"/>
      </w:pPr>
      <w:r>
        <w:t>1.2. Круг заявителей</w:t>
      </w:r>
    </w:p>
    <w:p w:rsidR="001B25C5" w:rsidRDefault="001B25C5" w:rsidP="001B25C5">
      <w:pPr>
        <w:spacing w:after="1" w:line="240" w:lineRule="atLeast"/>
        <w:jc w:val="both"/>
      </w:pPr>
    </w:p>
    <w:p w:rsidR="001B25C5" w:rsidRDefault="001B25C5" w:rsidP="001B25C5">
      <w:pPr>
        <w:spacing w:after="1" w:line="240" w:lineRule="atLeast"/>
        <w:ind w:firstLine="540"/>
        <w:jc w:val="both"/>
      </w:pPr>
      <w:r>
        <w:t>Заявителями на предоставление муниципальной услуги являются физические лица, в том числе индивидуальные предприниматели, а также юридические лица (далее - заявители). С заявлением и документами для предоставления муниципальной услуги также вправе обратиться представители указанных лиц, действующие в силу полномочий, соответствующих законодательству Российской Федерации.</w:t>
      </w:r>
    </w:p>
    <w:p w:rsidR="001B25C5" w:rsidRDefault="001B25C5" w:rsidP="001B25C5">
      <w:pPr>
        <w:spacing w:after="1" w:line="240" w:lineRule="atLeast"/>
        <w:jc w:val="both"/>
      </w:pPr>
    </w:p>
    <w:p w:rsidR="001B25C5" w:rsidRDefault="001B25C5" w:rsidP="001B25C5">
      <w:pPr>
        <w:spacing w:after="1" w:line="240" w:lineRule="atLeast"/>
        <w:ind w:firstLine="540"/>
        <w:jc w:val="both"/>
      </w:pPr>
      <w:r>
        <w:t>1.3. Требования к порядку информирования о предоставлении муниципальной услуги</w:t>
      </w:r>
    </w:p>
    <w:p w:rsidR="001B25C5" w:rsidRDefault="001B25C5" w:rsidP="001B25C5">
      <w:pPr>
        <w:spacing w:after="1" w:line="240" w:lineRule="atLeast"/>
        <w:jc w:val="both"/>
      </w:pPr>
    </w:p>
    <w:p w:rsidR="001B25C5" w:rsidRDefault="001B25C5" w:rsidP="001B25C5">
      <w:pPr>
        <w:spacing w:after="1" w:line="240" w:lineRule="atLeast"/>
        <w:ind w:firstLine="540"/>
        <w:jc w:val="both"/>
      </w:pPr>
      <w:r>
        <w:t>1.3.1. Информация о порядке и сроках предоставления муниципальной услуги является открытой и общедоступной.</w:t>
      </w:r>
    </w:p>
    <w:p w:rsidR="001B25C5" w:rsidRDefault="00D73A51" w:rsidP="001B25C5">
      <w:pPr>
        <w:spacing w:before="240" w:after="1" w:line="240" w:lineRule="atLeast"/>
        <w:ind w:firstLine="540"/>
        <w:jc w:val="both"/>
      </w:pPr>
      <w:hyperlink w:anchor="P482" w:history="1">
        <w:r w:rsidR="001B25C5">
          <w:rPr>
            <w:rStyle w:val="aa"/>
            <w:rFonts w:eastAsia="SimSun"/>
            <w:color w:val="0070C0"/>
          </w:rPr>
          <w:t>Информация</w:t>
        </w:r>
      </w:hyperlink>
      <w:r w:rsidR="001B25C5">
        <w:t xml:space="preserve"> об адресах, контактных телефонах, адресах электронной почты администрации муниципального образования, предоставляющей муниципальную услугу, содержится в приложении № 1 к настоящему Административному регламенту.</w:t>
      </w:r>
    </w:p>
    <w:p w:rsidR="001B25C5" w:rsidRDefault="001B25C5" w:rsidP="001B25C5">
      <w:pPr>
        <w:spacing w:before="240" w:after="1" w:line="240" w:lineRule="atLeast"/>
        <w:ind w:firstLine="540"/>
        <w:jc w:val="both"/>
      </w:pPr>
      <w:r>
        <w:t>Сведения о местах нахождения и графиках работы, контактных телефонах, адресах электронной почты органа местного самоуправления, предоставляющего муниципальную услугу, его структурного подразделения, размещаются на информационных стендах в зданиях администраций органов местного самоуправления, в средствах массовой информации (далее - СМИ), на официальных сайтах органов местного самоуправления на Портале органов власти Чувашской Республики в информационно-</w:t>
      </w:r>
      <w:r>
        <w:lastRenderedPageBreak/>
        <w:t>телекоммуникационной сети «Интернет» (далее - официальный сайт органа местного самоуправления), в федеральной государственной информационной системе «Единый портал государственных и муниципальных услуг (функций)» www.gosuslugi.ru и региональной информационной системе Чувашской Республики «Портал государственных и муниципальных услуг (функций) Чувашской Республики» www.21.gosuslugi.ru (далее соответственно - Единый портал и Портал).</w:t>
      </w:r>
    </w:p>
    <w:p w:rsidR="001B25C5" w:rsidRDefault="001B25C5" w:rsidP="001B25C5">
      <w:pPr>
        <w:spacing w:before="240" w:after="1" w:line="240" w:lineRule="atLeast"/>
        <w:ind w:firstLine="540"/>
        <w:jc w:val="both"/>
      </w:pPr>
      <w:r>
        <w:t>Прием и информирование заинтересованных лиц по вопросам предоставления муниципальной услуги осуществляются специалистами структурного подразделения администрации органа местного самоуправления сельского (городского) поселения или городского округа.</w:t>
      </w:r>
    </w:p>
    <w:p w:rsidR="001B25C5" w:rsidRDefault="001B25C5" w:rsidP="001B25C5">
      <w:pPr>
        <w:spacing w:before="240" w:after="1" w:line="240" w:lineRule="atLeast"/>
        <w:ind w:firstLine="540"/>
        <w:jc w:val="both"/>
      </w:pPr>
      <w:r>
        <w:t>В соответствии с соглашением о взаимодействии между органом местного самоуправления и многофункциональным центром предоставления государственных и муниципальных услуг (далее - соглашение) информацию по вопросам предоставления муниципальной услуги заинтересованные лица могут получить также через многофункциональные центры предоставления государственных и муниципальных услуг (далее - МФЦ).</w:t>
      </w:r>
    </w:p>
    <w:p w:rsidR="001B25C5" w:rsidRDefault="001B25C5" w:rsidP="001B25C5">
      <w:pPr>
        <w:spacing w:before="240" w:after="1" w:line="240" w:lineRule="atLeast"/>
        <w:ind w:firstLine="540"/>
        <w:jc w:val="both"/>
      </w:pPr>
      <w:r>
        <w:t>Сведения о местах нахождения МФЦ, контактных телефонах для справок размещаются на информационных стендах в местах предоставления муниципальной услуги, в информационно-телекоммуникационной сети «Интернет».</w:t>
      </w:r>
    </w:p>
    <w:p w:rsidR="001B25C5" w:rsidRDefault="001B25C5" w:rsidP="001B25C5">
      <w:pPr>
        <w:spacing w:before="240" w:after="1" w:line="240" w:lineRule="atLeast"/>
        <w:ind w:firstLine="540"/>
        <w:jc w:val="both"/>
      </w:pPr>
      <w:r>
        <w:t>1.3.2. Для получения информации о процедуре предоставления муниципальной услуги заинтересованное лицо вправе обратиться:</w:t>
      </w:r>
    </w:p>
    <w:p w:rsidR="001B25C5" w:rsidRDefault="001B25C5" w:rsidP="001B25C5">
      <w:pPr>
        <w:spacing w:before="240" w:after="1" w:line="240" w:lineRule="atLeast"/>
        <w:ind w:firstLine="540"/>
        <w:jc w:val="both"/>
      </w:pPr>
      <w:r>
        <w:t>в устной форме в администрацию органа местного самоуправления, предоставляющего муниципальную услугу, или в соответствии с соглашением в МФЦ;</w:t>
      </w:r>
    </w:p>
    <w:p w:rsidR="001B25C5" w:rsidRDefault="001B25C5" w:rsidP="001B25C5">
      <w:pPr>
        <w:spacing w:before="240" w:after="1" w:line="240" w:lineRule="atLeast"/>
        <w:ind w:firstLine="540"/>
        <w:jc w:val="both"/>
      </w:pPr>
      <w:r>
        <w:t>по телефону в администрацию органа местного самоуправления, предоставляющего услугу, или в соответствии с соглашением в МФЦ;</w:t>
      </w:r>
    </w:p>
    <w:p w:rsidR="001B25C5" w:rsidRDefault="001B25C5" w:rsidP="001B25C5">
      <w:pPr>
        <w:spacing w:before="240" w:after="1" w:line="240" w:lineRule="atLeast"/>
        <w:ind w:firstLine="540"/>
        <w:jc w:val="both"/>
      </w:pPr>
      <w:r>
        <w:t>в письменной форме или в форме электронного документа в администрацию органа местного самоуправления, предоставляющего услугу, или в соответствии с соглашением в МФЦ;</w:t>
      </w:r>
    </w:p>
    <w:p w:rsidR="001B25C5" w:rsidRDefault="001B25C5" w:rsidP="001B25C5">
      <w:pPr>
        <w:spacing w:before="240" w:after="1" w:line="240" w:lineRule="atLeast"/>
        <w:ind w:firstLine="540"/>
        <w:jc w:val="both"/>
      </w:pPr>
      <w:r>
        <w:t>через официальный сайт органа местного самоуправления, Единый портал и Портал.</w:t>
      </w:r>
    </w:p>
    <w:p w:rsidR="001B25C5" w:rsidRDefault="001B25C5" w:rsidP="001B25C5">
      <w:pPr>
        <w:spacing w:before="240" w:after="1" w:line="240" w:lineRule="atLeast"/>
        <w:ind w:firstLine="540"/>
        <w:jc w:val="both"/>
      </w:pPr>
      <w:r>
        <w:t>Основными требованиями к информированию заинтересованных лиц о процедуре предоставления муниципальной услуги являются:</w:t>
      </w:r>
    </w:p>
    <w:p w:rsidR="001B25C5" w:rsidRDefault="001B25C5" w:rsidP="001B25C5">
      <w:pPr>
        <w:spacing w:before="240" w:after="1" w:line="240" w:lineRule="atLeast"/>
        <w:ind w:firstLine="540"/>
        <w:jc w:val="both"/>
      </w:pPr>
      <w:r>
        <w:t>достоверность и полнота информирования о процедуре;</w:t>
      </w:r>
    </w:p>
    <w:p w:rsidR="001B25C5" w:rsidRDefault="001B25C5" w:rsidP="001B25C5">
      <w:pPr>
        <w:spacing w:before="240" w:after="1" w:line="240" w:lineRule="atLeast"/>
        <w:ind w:firstLine="540"/>
        <w:jc w:val="both"/>
      </w:pPr>
      <w:r>
        <w:t>четкость в изложении информации о процедуре;</w:t>
      </w:r>
    </w:p>
    <w:p w:rsidR="001B25C5" w:rsidRDefault="001B25C5" w:rsidP="001B25C5">
      <w:pPr>
        <w:spacing w:before="240" w:after="1" w:line="240" w:lineRule="atLeast"/>
        <w:ind w:firstLine="540"/>
        <w:jc w:val="both"/>
      </w:pPr>
      <w:r>
        <w:t>наглядность форм предоставляемой информации;</w:t>
      </w:r>
    </w:p>
    <w:p w:rsidR="001B25C5" w:rsidRDefault="001B25C5" w:rsidP="001B25C5">
      <w:pPr>
        <w:spacing w:before="240" w:after="1" w:line="240" w:lineRule="atLeast"/>
        <w:ind w:firstLine="540"/>
        <w:jc w:val="both"/>
      </w:pPr>
      <w:r>
        <w:t>удобство и доступность получения информации о процедуре;</w:t>
      </w:r>
    </w:p>
    <w:p w:rsidR="001B25C5" w:rsidRDefault="001B25C5" w:rsidP="001B25C5">
      <w:pPr>
        <w:spacing w:before="240" w:after="1" w:line="240" w:lineRule="atLeast"/>
        <w:ind w:firstLine="540"/>
        <w:jc w:val="both"/>
      </w:pPr>
      <w:r>
        <w:t>корректность и тактичность в процессе информирования о процедуре.</w:t>
      </w:r>
    </w:p>
    <w:p w:rsidR="001B25C5" w:rsidRDefault="001B25C5" w:rsidP="001B25C5">
      <w:pPr>
        <w:spacing w:before="240" w:after="1" w:line="240" w:lineRule="atLeast"/>
        <w:ind w:firstLine="540"/>
        <w:jc w:val="both"/>
      </w:pPr>
      <w:r>
        <w:t>Информирование заинтересованных лиц организуется индивидуально или публично. Форма информирования может быть устной или письменной в зависимости от формы обращения заинтересованных лиц или их уполномоченных представителей.</w:t>
      </w:r>
    </w:p>
    <w:p w:rsidR="001B25C5" w:rsidRDefault="001B25C5" w:rsidP="001B25C5">
      <w:pPr>
        <w:spacing w:before="240" w:after="1" w:line="240" w:lineRule="atLeast"/>
        <w:ind w:firstLine="540"/>
        <w:jc w:val="both"/>
      </w:pPr>
      <w:r>
        <w:lastRenderedPageBreak/>
        <w:t>1.3.3. Публичное устное информирование осуществляется с привлечением СМИ.</w:t>
      </w:r>
    </w:p>
    <w:p w:rsidR="001B25C5" w:rsidRDefault="001B25C5" w:rsidP="001B25C5">
      <w:pPr>
        <w:spacing w:before="240" w:after="1" w:line="240" w:lineRule="atLeast"/>
        <w:ind w:firstLine="540"/>
        <w:jc w:val="both"/>
      </w:pPr>
      <w:r>
        <w:t>1.3.4. Публичное письменное информирование осуществляется путем публикации информационных материалов в СМИ, размещения на Едином портале, Портале, на официальных сайтах органов местного самоуправления и МФЦ, использования информационных стендов, размещенных в местах предоставления муниципальной услуги.</w:t>
      </w:r>
    </w:p>
    <w:p w:rsidR="001B25C5" w:rsidRDefault="001B25C5" w:rsidP="001B25C5">
      <w:pPr>
        <w:spacing w:before="240" w:after="1" w:line="240" w:lineRule="atLeast"/>
        <w:ind w:firstLine="540"/>
        <w:jc w:val="both"/>
      </w:pPr>
      <w:r>
        <w:t>Информационные стенды оборудуются в месте доступном для получения информации. На информационных стендах и на официальном сайте органа местного самоуправления размещается следующая обязательная информация:</w:t>
      </w:r>
    </w:p>
    <w:p w:rsidR="001B25C5" w:rsidRDefault="001B25C5" w:rsidP="001B25C5">
      <w:pPr>
        <w:spacing w:before="240" w:after="1" w:line="240" w:lineRule="atLeast"/>
        <w:ind w:firstLine="540"/>
        <w:jc w:val="both"/>
      </w:pPr>
      <w:r>
        <w:t>полное наименование структурного подразделения администрации органа местного самоуправления, предоставляющего муниципальную услугу;</w:t>
      </w:r>
    </w:p>
    <w:p w:rsidR="001B25C5" w:rsidRDefault="001B25C5" w:rsidP="001B25C5">
      <w:pPr>
        <w:spacing w:before="240" w:after="1" w:line="240" w:lineRule="atLeast"/>
        <w:ind w:firstLine="540"/>
        <w:jc w:val="both"/>
      </w:pPr>
      <w:r>
        <w:t>почтовый адрес, адреса электронной почты и официального сайта органа местного самоуправления, контактные телефоны, график работы, фамилии, имена, отчества и должности специалистов, осуществляющих прием и консультирование заинтересованных лиц;</w:t>
      </w:r>
    </w:p>
    <w:p w:rsidR="001B25C5" w:rsidRDefault="001B25C5" w:rsidP="001B25C5">
      <w:pPr>
        <w:spacing w:before="240" w:after="1" w:line="240" w:lineRule="atLeast"/>
        <w:ind w:firstLine="540"/>
        <w:jc w:val="both"/>
      </w:pPr>
      <w:r>
        <w:t>формы и образцы заполнения заявления о предоставлении муниципальной услуги;</w:t>
      </w:r>
    </w:p>
    <w:p w:rsidR="001B25C5" w:rsidRDefault="001B25C5" w:rsidP="001B25C5">
      <w:pPr>
        <w:spacing w:before="240" w:after="1" w:line="240" w:lineRule="atLeast"/>
        <w:ind w:firstLine="540"/>
        <w:jc w:val="both"/>
      </w:pPr>
      <w:r>
        <w:t>рекомендации по заполнению заявления о предоставлении муниципальной услуги;</w:t>
      </w:r>
    </w:p>
    <w:p w:rsidR="001B25C5" w:rsidRDefault="001B25C5" w:rsidP="001B25C5">
      <w:pPr>
        <w:spacing w:before="240" w:after="1" w:line="240" w:lineRule="atLeast"/>
        <w:ind w:firstLine="540"/>
        <w:jc w:val="both"/>
      </w:pPr>
      <w:r>
        <w:t>перечень документов, необходимых для предоставления муниципальной услуги;</w:t>
      </w:r>
    </w:p>
    <w:p w:rsidR="001B25C5" w:rsidRDefault="001B25C5" w:rsidP="001B25C5">
      <w:pPr>
        <w:spacing w:before="240" w:after="1" w:line="240" w:lineRule="atLeast"/>
        <w:ind w:firstLine="540"/>
        <w:jc w:val="both"/>
      </w:pPr>
      <w:r>
        <w:t>порядок предоставления муниципальной услуги, в том числе в электронной форме;</w:t>
      </w:r>
    </w:p>
    <w:p w:rsidR="001B25C5" w:rsidRDefault="001B25C5" w:rsidP="001B25C5">
      <w:pPr>
        <w:spacing w:before="240" w:after="1" w:line="240" w:lineRule="atLeast"/>
        <w:ind w:firstLine="540"/>
        <w:jc w:val="both"/>
      </w:pPr>
      <w:r>
        <w:t>перечень оснований для отказа в предоставлении муниципальной услуги;</w:t>
      </w:r>
    </w:p>
    <w:p w:rsidR="001B25C5" w:rsidRDefault="001B25C5" w:rsidP="001B25C5">
      <w:pPr>
        <w:spacing w:before="240" w:after="1" w:line="240" w:lineRule="atLeast"/>
        <w:ind w:firstLine="540"/>
        <w:jc w:val="both"/>
      </w:pPr>
      <w:r>
        <w:t>извлечения из законодательных и иных нормативных правовых актов, содержащих нормы, регулирующие предоставление муниципальной услуги;</w:t>
      </w:r>
    </w:p>
    <w:p w:rsidR="001B25C5" w:rsidRDefault="001B25C5" w:rsidP="001B25C5">
      <w:pPr>
        <w:spacing w:before="240" w:after="1" w:line="240" w:lineRule="atLeast"/>
        <w:ind w:firstLine="540"/>
        <w:jc w:val="both"/>
      </w:pPr>
      <w:r>
        <w:t>перечень наиболее часто задаваемых заявителями вопросов и ответов на них;</w:t>
      </w:r>
    </w:p>
    <w:p w:rsidR="001B25C5" w:rsidRDefault="001B25C5" w:rsidP="001B25C5">
      <w:pPr>
        <w:spacing w:before="240" w:after="1" w:line="240" w:lineRule="atLeast"/>
        <w:ind w:firstLine="540"/>
        <w:jc w:val="both"/>
      </w:pPr>
      <w:r>
        <w:t>порядок обжалования решений и действий (бездействия) органа местного самоуправления, должностных лиц органа местного самоуправления, муниципальных служащих, предоставляющих муниципальную услугу.</w:t>
      </w:r>
    </w:p>
    <w:p w:rsidR="001B25C5" w:rsidRDefault="001B25C5" w:rsidP="001B25C5">
      <w:pPr>
        <w:spacing w:before="240" w:after="1" w:line="240" w:lineRule="atLeast"/>
        <w:ind w:firstLine="540"/>
        <w:jc w:val="both"/>
      </w:pPr>
      <w:r>
        <w:t>Тексты материалов печатаются удобным для чтения шрифтом, без исправлений, наиболее важные места выделяются полужирным шрифтом или подчеркиваются.</w:t>
      </w:r>
    </w:p>
    <w:p w:rsidR="001B25C5" w:rsidRDefault="001B25C5" w:rsidP="001B25C5">
      <w:pPr>
        <w:spacing w:before="240" w:after="1" w:line="240" w:lineRule="atLeast"/>
        <w:ind w:firstLine="540"/>
        <w:jc w:val="both"/>
      </w:pPr>
      <w:r>
        <w:t>На Едином Портале размещена следующая информация:</w:t>
      </w:r>
    </w:p>
    <w:p w:rsidR="001B25C5" w:rsidRDefault="001B25C5" w:rsidP="001B25C5">
      <w:pPr>
        <w:spacing w:before="240" w:after="1" w:line="240" w:lineRule="atLeast"/>
        <w:ind w:firstLine="540"/>
        <w:jc w:val="both"/>
      </w:pPr>
      <w:r>
        <w:t>а) наименование услуги;</w:t>
      </w:r>
    </w:p>
    <w:p w:rsidR="001B25C5" w:rsidRDefault="001B25C5" w:rsidP="001B25C5">
      <w:pPr>
        <w:spacing w:before="240" w:after="1" w:line="240" w:lineRule="atLeast"/>
        <w:ind w:firstLine="540"/>
        <w:jc w:val="both"/>
      </w:pPr>
      <w:r>
        <w:t>б) уникальный реестровый номер услуги и дату размещения сведений о ней в Реестре;</w:t>
      </w:r>
    </w:p>
    <w:p w:rsidR="001B25C5" w:rsidRDefault="001B25C5" w:rsidP="001B25C5">
      <w:pPr>
        <w:spacing w:before="240" w:after="1" w:line="240" w:lineRule="atLeast"/>
        <w:ind w:firstLine="540"/>
        <w:jc w:val="both"/>
      </w:pPr>
      <w:r>
        <w:t>в) наименование органа местного самоуправления, предоставляющих услугу;</w:t>
      </w:r>
    </w:p>
    <w:p w:rsidR="001B25C5" w:rsidRDefault="001B25C5" w:rsidP="001B25C5">
      <w:pPr>
        <w:spacing w:before="240" w:after="1" w:line="240" w:lineRule="atLeast"/>
        <w:ind w:firstLine="540"/>
        <w:jc w:val="both"/>
      </w:pPr>
      <w:r>
        <w:t>г) наименования федеральных органов исполнительной власти, органов государственных внебюджетных фондов, органов исполнительной власти Чувашской Республики, органов местного самоуправления, учреждений (организаций), участвующих в предоставлении услуги;</w:t>
      </w:r>
    </w:p>
    <w:p w:rsidR="001B25C5" w:rsidRDefault="001B25C5" w:rsidP="001B25C5">
      <w:pPr>
        <w:spacing w:before="240" w:after="1" w:line="240" w:lineRule="atLeast"/>
        <w:ind w:firstLine="540"/>
        <w:jc w:val="both"/>
      </w:pPr>
      <w:r>
        <w:lastRenderedPageBreak/>
        <w:t>д) перечень и тексты нормативных правовых актов, непосредственно регулирующих предоставление услуги, с указанием их реквизитов и источников официального опубликования (в том числе наименование и текст административного регламента с указанием реквизитов утвердившего его нормативного правового акта и источников официального опубликования либо наименование и текст проекта административного регламента);</w:t>
      </w:r>
    </w:p>
    <w:p w:rsidR="001B25C5" w:rsidRDefault="001B25C5" w:rsidP="001B25C5">
      <w:pPr>
        <w:spacing w:before="240" w:after="1" w:line="240" w:lineRule="atLeast"/>
        <w:ind w:firstLine="540"/>
        <w:jc w:val="both"/>
      </w:pPr>
      <w:r>
        <w:t>е) способы предоставления услуги;</w:t>
      </w:r>
    </w:p>
    <w:p w:rsidR="001B25C5" w:rsidRDefault="001B25C5" w:rsidP="001B25C5">
      <w:pPr>
        <w:spacing w:before="240" w:after="1" w:line="240" w:lineRule="atLeast"/>
        <w:ind w:firstLine="540"/>
        <w:jc w:val="both"/>
      </w:pPr>
      <w:r>
        <w:t>ж) описание результата предоставления услуги;</w:t>
      </w:r>
    </w:p>
    <w:p w:rsidR="001B25C5" w:rsidRDefault="001B25C5" w:rsidP="001B25C5">
      <w:pPr>
        <w:spacing w:before="240" w:after="1" w:line="240" w:lineRule="atLeast"/>
        <w:ind w:firstLine="540"/>
        <w:jc w:val="both"/>
      </w:pPr>
      <w:r>
        <w:t>з) категорию заявителей, которым предоставляется услуга;</w:t>
      </w:r>
    </w:p>
    <w:p w:rsidR="001B25C5" w:rsidRDefault="001B25C5" w:rsidP="001B25C5">
      <w:pPr>
        <w:spacing w:before="240" w:after="1" w:line="240" w:lineRule="atLeast"/>
        <w:ind w:firstLine="540"/>
        <w:jc w:val="both"/>
      </w:pPr>
      <w:r>
        <w:t>и) сведения о местах, в которых можно получить информацию о правилах предоставления услуги, в том числе телефоны центра телефонного обслуживания граждан и организаций;</w:t>
      </w:r>
    </w:p>
    <w:p w:rsidR="001B25C5" w:rsidRDefault="001B25C5" w:rsidP="001B25C5">
      <w:pPr>
        <w:spacing w:before="240" w:after="1" w:line="240" w:lineRule="atLeast"/>
        <w:ind w:firstLine="540"/>
        <w:jc w:val="both"/>
      </w:pPr>
      <w:r>
        <w:t>к) срок предоставления услуги (в том числе с учетом необходимости обращения в органы, учреждения и организации, участвующие в предоставлении услуги) и срок выдачи (направления) документов, являющихся результатом предоставления услуги;</w:t>
      </w:r>
    </w:p>
    <w:p w:rsidR="001B25C5" w:rsidRDefault="001B25C5" w:rsidP="001B25C5">
      <w:pPr>
        <w:spacing w:before="240" w:after="1" w:line="240" w:lineRule="atLeast"/>
        <w:ind w:firstLine="540"/>
        <w:jc w:val="both"/>
      </w:pPr>
      <w:r>
        <w:t>л) срок, в течение которого заявление о предоставлении услуги должно быть зарегистрировано;</w:t>
      </w:r>
    </w:p>
    <w:p w:rsidR="001B25C5" w:rsidRDefault="001B25C5" w:rsidP="001B25C5">
      <w:pPr>
        <w:spacing w:before="240" w:after="1" w:line="240" w:lineRule="atLeast"/>
        <w:ind w:firstLine="540"/>
        <w:jc w:val="both"/>
      </w:pPr>
      <w:r>
        <w:t>м) максимальный срок ожидания в очереди при подаче заявления о предоставлении услуги лично;</w:t>
      </w:r>
    </w:p>
    <w:p w:rsidR="001B25C5" w:rsidRDefault="001B25C5" w:rsidP="001B25C5">
      <w:pPr>
        <w:spacing w:before="240" w:after="1" w:line="240" w:lineRule="atLeast"/>
        <w:ind w:firstLine="540"/>
        <w:jc w:val="both"/>
      </w:pPr>
      <w:r>
        <w:t>н) основания для приостановления предоставления либо отказа в предоставлении услуги (если возможность приостановления либо отказа в предоставлении услуги предусмотрена законодательством Российской Федерации);</w:t>
      </w:r>
    </w:p>
    <w:p w:rsidR="001B25C5" w:rsidRDefault="001B25C5" w:rsidP="001B25C5">
      <w:pPr>
        <w:spacing w:before="240" w:after="1" w:line="240" w:lineRule="atLeast"/>
        <w:ind w:firstLine="540"/>
        <w:jc w:val="both"/>
      </w:pPr>
      <w:r>
        <w:t>о) документы, подлежащие обязательному представлению заявителем для получения услуги,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
    <w:p w:rsidR="001B25C5" w:rsidRDefault="001B25C5" w:rsidP="001B25C5">
      <w:pPr>
        <w:spacing w:before="240" w:after="1" w:line="240" w:lineRule="atLeast"/>
        <w:ind w:firstLine="540"/>
        <w:jc w:val="both"/>
      </w:pPr>
      <w:r>
        <w:t>п) документы, необходимые для предоставления услуги и находящиеся в распоряжении федеральных органов исполнительной власти, органов государственных внебюджетных фондов, органов исполнительной власти Чувашской Республики, органов местного самоуправления, учреждений (организаций), участвующих в предоставлении услуги, которые заявитель вправе представить для получения услуги по собственной инициативе,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
    <w:p w:rsidR="001B25C5" w:rsidRDefault="001B25C5" w:rsidP="001B25C5">
      <w:pPr>
        <w:spacing w:before="240" w:after="1" w:line="240" w:lineRule="atLeast"/>
        <w:ind w:firstLine="540"/>
        <w:jc w:val="both"/>
      </w:pPr>
      <w:r>
        <w:t>р) формы заявлений о предоставлении услуг и иных документов, заполнение которых заявителем необходимо для обращения за получением услуги в электронной форме;</w:t>
      </w:r>
    </w:p>
    <w:p w:rsidR="001B25C5" w:rsidRDefault="001B25C5" w:rsidP="001B25C5">
      <w:pPr>
        <w:spacing w:before="240" w:after="1" w:line="240" w:lineRule="atLeast"/>
        <w:ind w:firstLine="540"/>
        <w:jc w:val="both"/>
      </w:pPr>
      <w:r>
        <w:t>с) сведения о возмездности (безвозмездности) предоставления услуги, правовых основаниях и размерах платы, взимаемой с заявителя (если услуга предоставляется на возмездной основе), методике расчета платы за предоставление услуги с указанием нормативного правового акта, которым эта методика утверждена;</w:t>
      </w:r>
    </w:p>
    <w:p w:rsidR="001B25C5" w:rsidRDefault="001B25C5" w:rsidP="001B25C5">
      <w:pPr>
        <w:spacing w:before="240" w:after="1" w:line="240" w:lineRule="atLeast"/>
        <w:ind w:firstLine="540"/>
        <w:jc w:val="both"/>
      </w:pPr>
      <w:r>
        <w:lastRenderedPageBreak/>
        <w:t>т) показатели доступности и качества услуги;</w:t>
      </w:r>
    </w:p>
    <w:p w:rsidR="001B25C5" w:rsidRDefault="001B25C5" w:rsidP="001B25C5">
      <w:pPr>
        <w:spacing w:before="240" w:after="1" w:line="240" w:lineRule="atLeast"/>
        <w:ind w:firstLine="540"/>
        <w:jc w:val="both"/>
      </w:pPr>
      <w:r>
        <w:t>у) информацию о внутриведомственных и межведомственных административных процедурах, подлежащих выполнению органом, предоставляющим услугу, в том числе информацию о промежуточных и окончательных сроках таких административных процедур;</w:t>
      </w:r>
    </w:p>
    <w:p w:rsidR="001B25C5" w:rsidRDefault="001B25C5" w:rsidP="001B25C5">
      <w:pPr>
        <w:spacing w:before="240" w:after="1" w:line="240" w:lineRule="atLeast"/>
        <w:ind w:firstLine="540"/>
        <w:jc w:val="both"/>
      </w:pPr>
      <w:r>
        <w:t>ф) сведения о допустимости (возможности) и порядке досудебного (внесудебного) обжалования решений и действий (бездействия) органа, предоставляющего услугу;</w:t>
      </w:r>
    </w:p>
    <w:p w:rsidR="001B25C5" w:rsidRDefault="001B25C5" w:rsidP="001B25C5">
      <w:pPr>
        <w:spacing w:before="240" w:after="1" w:line="240" w:lineRule="atLeast"/>
        <w:ind w:firstLine="540"/>
        <w:jc w:val="both"/>
      </w:pPr>
      <w:r>
        <w:t>х) дату и основания внесения изменений в сведения об услуге, содержащиеся в Реестре;</w:t>
      </w:r>
    </w:p>
    <w:p w:rsidR="001B25C5" w:rsidRDefault="001B25C5" w:rsidP="001B25C5">
      <w:pPr>
        <w:spacing w:before="240" w:after="1" w:line="240" w:lineRule="atLeast"/>
        <w:ind w:firstLine="540"/>
        <w:jc w:val="both"/>
      </w:pPr>
      <w:r>
        <w:t>ц) технологическую карту межведомственного взаимодействия (при наличии межведомственного взаимодействия с федеральными органами исполнительной власти, органами государственных внебюджетных фондов, органами исполнительной власти субъектов Российской Федерации, органами местного самоуправления, учреждениями (организациями), участвующими в предоставлении услуги;</w:t>
      </w:r>
    </w:p>
    <w:p w:rsidR="001B25C5" w:rsidRDefault="001B25C5" w:rsidP="001B25C5">
      <w:pPr>
        <w:spacing w:before="240" w:after="1" w:line="240" w:lineRule="atLeast"/>
        <w:ind w:firstLine="540"/>
        <w:jc w:val="both"/>
      </w:pPr>
      <w:r>
        <w:t>ч) сведения о возможности электронной записи на прием, в том числе для представления заявлений и документов, необходимых для предоставления муниципальной услуги, а также для получения результата муниципальной услуги, с использованием Портала.</w:t>
      </w:r>
    </w:p>
    <w:p w:rsidR="001B25C5" w:rsidRDefault="001B25C5" w:rsidP="001B25C5">
      <w:pPr>
        <w:spacing w:before="240" w:after="1" w:line="240" w:lineRule="atLeast"/>
        <w:ind w:firstLine="540"/>
        <w:jc w:val="both"/>
      </w:pPr>
      <w:r>
        <w:t>1.3.5. Индивидуальное устное информирование о порядке предоставления муниципальной услуги осуществляется специалистом отдела либо в соответствии с соглашением специалистом МФЦ при обращении заявителей за информацией:</w:t>
      </w:r>
    </w:p>
    <w:p w:rsidR="001B25C5" w:rsidRDefault="001B25C5" w:rsidP="001B25C5">
      <w:pPr>
        <w:spacing w:before="240" w:after="1" w:line="240" w:lineRule="atLeast"/>
        <w:ind w:firstLine="540"/>
        <w:jc w:val="both"/>
      </w:pPr>
      <w:r>
        <w:t>лично;</w:t>
      </w:r>
    </w:p>
    <w:p w:rsidR="001B25C5" w:rsidRDefault="001B25C5" w:rsidP="001B25C5">
      <w:pPr>
        <w:spacing w:before="240" w:after="1" w:line="240" w:lineRule="atLeast"/>
        <w:ind w:firstLine="540"/>
        <w:jc w:val="both"/>
      </w:pPr>
      <w:r>
        <w:t>по телефону.</w:t>
      </w:r>
    </w:p>
    <w:p w:rsidR="001B25C5" w:rsidRDefault="001B25C5" w:rsidP="001B25C5">
      <w:pPr>
        <w:spacing w:before="240" w:after="1" w:line="240" w:lineRule="atLeast"/>
        <w:ind w:firstLine="540"/>
        <w:jc w:val="both"/>
      </w:pPr>
      <w:r>
        <w:t>Специалист, осуществляющий индивидуальное устное информирование, при обращении заинтересованного лица (по телефону или лично) должен подробно и в вежливой (корректной) форме информировать заинтересованных лиц по интересующим их вопросам. Устное информирование о порядке предоставления муниципальной услуги должно проводиться с использованием официально-делового стиля речи. Во время разговора необходимо произносить слова четко, избегать «параллельных разговоров» с окружающими людьми.</w:t>
      </w:r>
    </w:p>
    <w:p w:rsidR="001B25C5" w:rsidRDefault="001B25C5" w:rsidP="001B25C5">
      <w:pPr>
        <w:spacing w:before="240" w:after="1" w:line="240" w:lineRule="atLeast"/>
        <w:ind w:firstLine="540"/>
        <w:jc w:val="both"/>
      </w:pPr>
      <w:r>
        <w:t>Специалист, осуществляющий индивидуальное устное информирование, должен корректно и внимательно относиться к заинтересованным лицам, не унижая их чести и достоинства. Консультирование должно проводиться без больших пауз, лишних слов и эмоций.</w:t>
      </w:r>
    </w:p>
    <w:p w:rsidR="001B25C5" w:rsidRDefault="001B25C5" w:rsidP="001B25C5">
      <w:pPr>
        <w:spacing w:before="240" w:after="1" w:line="240" w:lineRule="atLeast"/>
        <w:ind w:firstLine="540"/>
        <w:jc w:val="both"/>
      </w:pPr>
      <w:r>
        <w:t>Специалист, осуществляющий устное информирование, не вправе осуществлять консультирование заинтересованного лица, выходящее за рамки стандартных процедур и условий предоставления муниципальной услуги.</w:t>
      </w:r>
    </w:p>
    <w:p w:rsidR="001B25C5" w:rsidRDefault="001B25C5" w:rsidP="001B25C5">
      <w:pPr>
        <w:spacing w:before="240" w:after="1" w:line="240" w:lineRule="atLeast"/>
        <w:ind w:firstLine="540"/>
        <w:jc w:val="both"/>
      </w:pPr>
      <w:r>
        <w:t xml:space="preserve">Специалист, осуществляющий устное информирование о порядке предоставления муниципальной услуги, должен принять все необходимые меры для полного и оперативного ответа на поставленные вопросы, в том числе с привлечением других должностных лиц. Время ожидания заинтересованных лиц при индивидуальном устном </w:t>
      </w:r>
      <w:r>
        <w:lastRenderedPageBreak/>
        <w:t>информировании не должно превышать 15 минут. Индивидуальное устное информирование осуществляется не более 15 минут.</w:t>
      </w:r>
    </w:p>
    <w:p w:rsidR="001B25C5" w:rsidRDefault="001B25C5" w:rsidP="001B25C5">
      <w:pPr>
        <w:spacing w:before="240" w:after="1" w:line="240" w:lineRule="atLeast"/>
        <w:ind w:firstLine="540"/>
        <w:jc w:val="both"/>
      </w:pPr>
      <w:r>
        <w:t>В случае если изложенные в устном обращении заинтересованного лица факты и обстоятельства являются очевидными и не требуют дополнительной проверки, ответ на обращение с согласия заинтересованного лица может быть дан специалистом устно в ходе личного приема, о чем делается запись в карточке личного приема. В остальных случаях дается письменный ответ по существу поставленных в обращении вопросов.</w:t>
      </w:r>
    </w:p>
    <w:p w:rsidR="001B25C5" w:rsidRDefault="001B25C5" w:rsidP="001B25C5">
      <w:pPr>
        <w:spacing w:before="240" w:after="1" w:line="240" w:lineRule="atLeast"/>
        <w:ind w:firstLine="540"/>
        <w:jc w:val="both"/>
      </w:pPr>
      <w:r>
        <w:t>1.3.6. Индивидуальное письменное информирование о порядке предоставления муниципальной услуги при обращении заинтересованных лиц осуществляется путем направления ответов почтовым отправлением либо посредством электронной почты.</w:t>
      </w:r>
    </w:p>
    <w:p w:rsidR="001B25C5" w:rsidRDefault="001B25C5" w:rsidP="001B25C5">
      <w:pPr>
        <w:spacing w:before="240" w:after="1" w:line="240" w:lineRule="atLeast"/>
        <w:ind w:firstLine="540"/>
        <w:jc w:val="both"/>
      </w:pPr>
      <w:r>
        <w:t>Ответы на письменные обращения заинтересованных лиц направляются в письменном виде и должны содержать ответы на поставленные вопросы, фамилию, инициалы и номер телефона исполнителя.</w:t>
      </w:r>
    </w:p>
    <w:p w:rsidR="001B25C5" w:rsidRDefault="001B25C5" w:rsidP="001B25C5">
      <w:pPr>
        <w:spacing w:before="240" w:after="1" w:line="240" w:lineRule="atLeast"/>
        <w:ind w:firstLine="540"/>
        <w:jc w:val="both"/>
      </w:pPr>
      <w:r>
        <w:t>Ответ на обращение, поступившее в форме электронного документа, направляется заинтересованному лицу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1B25C5" w:rsidRDefault="001B25C5" w:rsidP="001B25C5">
      <w:pPr>
        <w:spacing w:before="240" w:after="1" w:line="240" w:lineRule="atLeast"/>
        <w:ind w:firstLine="540"/>
        <w:jc w:val="both"/>
      </w:pPr>
      <w:r>
        <w:t>Ответ на обращение направляется заинтересованному лицу в течение 30 дней со дня его регистрации.</w:t>
      </w:r>
    </w:p>
    <w:p w:rsidR="001B25C5" w:rsidRDefault="001B25C5" w:rsidP="001B25C5">
      <w:pPr>
        <w:spacing w:after="1" w:line="240" w:lineRule="atLeast"/>
        <w:jc w:val="both"/>
      </w:pPr>
    </w:p>
    <w:p w:rsidR="001B25C5" w:rsidRDefault="001B25C5" w:rsidP="001B25C5">
      <w:pPr>
        <w:spacing w:after="1" w:line="240" w:lineRule="atLeast"/>
        <w:jc w:val="center"/>
      </w:pPr>
      <w:r>
        <w:t>II. Стандарт предоставления муниципальной услуги</w:t>
      </w:r>
    </w:p>
    <w:p w:rsidR="001B25C5" w:rsidRDefault="001B25C5" w:rsidP="001B25C5">
      <w:pPr>
        <w:spacing w:after="1" w:line="240" w:lineRule="atLeast"/>
        <w:jc w:val="both"/>
      </w:pPr>
    </w:p>
    <w:p w:rsidR="001B25C5" w:rsidRDefault="001B25C5" w:rsidP="001B25C5">
      <w:pPr>
        <w:spacing w:after="1" w:line="240" w:lineRule="atLeast"/>
        <w:ind w:firstLine="540"/>
        <w:jc w:val="both"/>
      </w:pPr>
      <w:r>
        <w:t>2.1. Наименование муниципальной услуги</w:t>
      </w:r>
    </w:p>
    <w:p w:rsidR="001B25C5" w:rsidRDefault="001B25C5" w:rsidP="001B25C5">
      <w:pPr>
        <w:spacing w:after="1" w:line="240" w:lineRule="atLeast"/>
        <w:jc w:val="both"/>
      </w:pPr>
    </w:p>
    <w:p w:rsidR="001B25C5" w:rsidRDefault="001B25C5" w:rsidP="001B25C5">
      <w:pPr>
        <w:spacing w:after="1" w:line="240" w:lineRule="atLeast"/>
        <w:ind w:firstLine="540"/>
        <w:jc w:val="both"/>
      </w:pPr>
      <w:r>
        <w:t>Муниципальная услуга имеет следующее наименование:</w:t>
      </w:r>
    </w:p>
    <w:p w:rsidR="001B25C5" w:rsidRDefault="001B25C5" w:rsidP="001B25C5">
      <w:pPr>
        <w:spacing w:before="240" w:after="1" w:line="240" w:lineRule="atLeast"/>
        <w:ind w:firstLine="540"/>
        <w:jc w:val="both"/>
      </w:pPr>
      <w:r>
        <w:t>«Выдача разрешения на ввод объекта в эксплуатацию».</w:t>
      </w:r>
    </w:p>
    <w:p w:rsidR="001B25C5" w:rsidRDefault="001B25C5" w:rsidP="001B25C5">
      <w:pPr>
        <w:spacing w:after="1" w:line="240" w:lineRule="atLeast"/>
        <w:jc w:val="both"/>
      </w:pPr>
    </w:p>
    <w:p w:rsidR="001B25C5" w:rsidRDefault="001B25C5" w:rsidP="001B25C5">
      <w:pPr>
        <w:spacing w:after="1" w:line="240" w:lineRule="atLeast"/>
        <w:ind w:firstLine="540"/>
        <w:jc w:val="both"/>
      </w:pPr>
      <w:r>
        <w:t>2.2. Наименование органа местного самоуправления, предоставляющего муниципальную услугу</w:t>
      </w:r>
    </w:p>
    <w:p w:rsidR="001B25C5" w:rsidRDefault="001B25C5" w:rsidP="001B25C5">
      <w:pPr>
        <w:spacing w:after="1" w:line="240" w:lineRule="atLeast"/>
        <w:jc w:val="both"/>
      </w:pPr>
    </w:p>
    <w:p w:rsidR="001B25C5" w:rsidRDefault="001B25C5" w:rsidP="001B25C5">
      <w:pPr>
        <w:spacing w:after="1" w:line="240" w:lineRule="atLeast"/>
        <w:ind w:firstLine="540"/>
        <w:jc w:val="both"/>
      </w:pPr>
      <w:r>
        <w:t>Муниципальная услуга предоставляется администрацией муниципального образования сельского (городского) поселения или городского округа Чувашской Республики и осуществляется через структурное подразделение.</w:t>
      </w:r>
    </w:p>
    <w:p w:rsidR="001B25C5" w:rsidRDefault="001B25C5" w:rsidP="001B25C5">
      <w:pPr>
        <w:spacing w:before="240" w:after="1" w:line="240" w:lineRule="atLeast"/>
        <w:ind w:firstLine="540"/>
        <w:jc w:val="both"/>
      </w:pPr>
      <w:r>
        <w:t>Прием, регистрация заявления и выдача документов осуществляется администрацией органа местного самоуправления, МФЦ.</w:t>
      </w:r>
    </w:p>
    <w:p w:rsidR="001B25C5" w:rsidRDefault="001B25C5" w:rsidP="001B25C5">
      <w:pPr>
        <w:spacing w:before="240" w:after="1" w:line="240" w:lineRule="atLeast"/>
        <w:ind w:firstLine="540"/>
        <w:jc w:val="both"/>
      </w:pPr>
      <w:r>
        <w:t>Информационное и техническое обеспечение по предоставлению муниципальной услуги осуществляется администрацией органа местного самоуправления сельского (городского) поселения или городского округа.</w:t>
      </w:r>
    </w:p>
    <w:p w:rsidR="001B25C5" w:rsidRDefault="001B25C5" w:rsidP="001B25C5">
      <w:pPr>
        <w:spacing w:after="1" w:line="240" w:lineRule="atLeast"/>
        <w:jc w:val="both"/>
      </w:pPr>
    </w:p>
    <w:p w:rsidR="001B25C5" w:rsidRDefault="001B25C5" w:rsidP="001B25C5">
      <w:pPr>
        <w:spacing w:after="1" w:line="240" w:lineRule="atLeast"/>
        <w:ind w:firstLine="540"/>
        <w:jc w:val="both"/>
      </w:pPr>
      <w:r>
        <w:t>2.2.1. Государственные и муниципальные органы и организации, участвующие в предоставлении муниципальной услуги</w:t>
      </w:r>
    </w:p>
    <w:p w:rsidR="001B25C5" w:rsidRDefault="001B25C5" w:rsidP="001B25C5">
      <w:pPr>
        <w:spacing w:after="1" w:line="240" w:lineRule="atLeast"/>
        <w:jc w:val="both"/>
      </w:pPr>
    </w:p>
    <w:p w:rsidR="001B25C5" w:rsidRDefault="001B25C5" w:rsidP="001B25C5">
      <w:pPr>
        <w:spacing w:after="1" w:line="240" w:lineRule="atLeast"/>
        <w:ind w:firstLine="540"/>
        <w:jc w:val="both"/>
      </w:pPr>
      <w:r>
        <w:t>При предоставлении муниципальной услуги структурное подразделение взаимодействует с:</w:t>
      </w:r>
    </w:p>
    <w:p w:rsidR="001B25C5" w:rsidRDefault="001B25C5" w:rsidP="001B25C5">
      <w:pPr>
        <w:spacing w:before="240" w:after="1" w:line="240" w:lineRule="atLeast"/>
        <w:ind w:firstLine="540"/>
        <w:jc w:val="both"/>
      </w:pPr>
      <w:r>
        <w:lastRenderedPageBreak/>
        <w:t>Министерством строительства, архитектуры и жилищно-коммунального хозяйства Чувашской Республики;</w:t>
      </w:r>
    </w:p>
    <w:p w:rsidR="001B25C5" w:rsidRDefault="001B25C5" w:rsidP="001B25C5">
      <w:pPr>
        <w:spacing w:before="240" w:after="1" w:line="240" w:lineRule="atLeast"/>
        <w:ind w:firstLine="540"/>
        <w:jc w:val="both"/>
      </w:pPr>
      <w:r>
        <w:t>Управлением Федеральной службы государственной регистрации, кадастра и картографии по Чувашской Республике;</w:t>
      </w:r>
    </w:p>
    <w:p w:rsidR="001B25C5" w:rsidRDefault="001B25C5" w:rsidP="001B25C5">
      <w:pPr>
        <w:spacing w:before="240" w:after="1" w:line="240" w:lineRule="atLeast"/>
        <w:ind w:firstLine="540"/>
        <w:jc w:val="both"/>
      </w:pPr>
      <w:r>
        <w:t>Филиалом ФГБУ «Федеральная кадастровая палата Росреестра» по Чувашской Республике - Чувашии;</w:t>
      </w:r>
    </w:p>
    <w:p w:rsidR="001B25C5" w:rsidRDefault="001B25C5" w:rsidP="001B25C5">
      <w:pPr>
        <w:spacing w:before="240" w:after="1" w:line="240" w:lineRule="atLeast"/>
        <w:ind w:firstLine="540"/>
        <w:jc w:val="both"/>
      </w:pPr>
      <w:r>
        <w:t>АУ Чувашской Республики «Центр по ценообразованию Чувашской Республики» Минстроя Чувашии;</w:t>
      </w:r>
    </w:p>
    <w:p w:rsidR="001B25C5" w:rsidRDefault="001B25C5" w:rsidP="001B25C5">
      <w:pPr>
        <w:spacing w:before="240" w:after="1" w:line="240" w:lineRule="atLeast"/>
        <w:ind w:firstLine="540"/>
        <w:jc w:val="both"/>
      </w:pPr>
      <w:r>
        <w:t>МФЦ.</w:t>
      </w:r>
    </w:p>
    <w:p w:rsidR="001B25C5" w:rsidRDefault="001B25C5" w:rsidP="001B25C5">
      <w:pPr>
        <w:spacing w:after="1" w:line="240" w:lineRule="atLeast"/>
        <w:jc w:val="both"/>
      </w:pPr>
    </w:p>
    <w:p w:rsidR="001B25C5" w:rsidRDefault="001B25C5" w:rsidP="001B25C5">
      <w:pPr>
        <w:spacing w:after="1" w:line="240" w:lineRule="atLeast"/>
        <w:ind w:firstLine="540"/>
        <w:jc w:val="both"/>
      </w:pPr>
      <w:r>
        <w:t>2.2.2. Особенности взаимодействия с заявителем при предоставлении муниципальной услуги</w:t>
      </w:r>
    </w:p>
    <w:p w:rsidR="001B25C5" w:rsidRDefault="001B25C5" w:rsidP="001B25C5">
      <w:pPr>
        <w:spacing w:after="1" w:line="240" w:lineRule="atLeast"/>
        <w:jc w:val="both"/>
      </w:pPr>
    </w:p>
    <w:p w:rsidR="001B25C5" w:rsidRDefault="001B25C5" w:rsidP="001B25C5">
      <w:pPr>
        <w:spacing w:after="1" w:line="240" w:lineRule="atLeast"/>
        <w:ind w:firstLine="540"/>
        <w:jc w:val="both"/>
      </w:pPr>
      <w:r>
        <w:t>При подаче заявления с документами на предоставление муниципальной услуги в администрацию органа местного самоуправления сельского (городского) поселения или городского округа, МФЦ, а также в процессе предоставления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органы исполнительной власти, иные органы местного самоуправления и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представительным органом местного самоуправления сельского (городского) поселения или городского округа.</w:t>
      </w:r>
    </w:p>
    <w:p w:rsidR="001B25C5" w:rsidRDefault="001B25C5" w:rsidP="001B25C5">
      <w:pPr>
        <w:spacing w:after="1" w:line="240" w:lineRule="atLeast"/>
        <w:jc w:val="both"/>
      </w:pPr>
    </w:p>
    <w:p w:rsidR="001B25C5" w:rsidRDefault="001B25C5" w:rsidP="001B25C5">
      <w:pPr>
        <w:spacing w:after="1" w:line="240" w:lineRule="atLeast"/>
        <w:ind w:firstLine="540"/>
        <w:jc w:val="both"/>
      </w:pPr>
      <w:r>
        <w:t>2.3. Описание результата предоставления муниципальной услуги</w:t>
      </w:r>
    </w:p>
    <w:p w:rsidR="001B25C5" w:rsidRDefault="001B25C5" w:rsidP="001B25C5">
      <w:pPr>
        <w:spacing w:after="1" w:line="240" w:lineRule="atLeast"/>
        <w:jc w:val="both"/>
      </w:pPr>
    </w:p>
    <w:p w:rsidR="001B25C5" w:rsidRDefault="001B25C5" w:rsidP="001B25C5">
      <w:pPr>
        <w:spacing w:after="1" w:line="240" w:lineRule="atLeast"/>
        <w:ind w:firstLine="540"/>
        <w:jc w:val="both"/>
      </w:pPr>
      <w:r>
        <w:t>Конечным результатом предоставления муниципальной услуги является:</w:t>
      </w:r>
    </w:p>
    <w:p w:rsidR="001B25C5" w:rsidRDefault="001B25C5" w:rsidP="001B25C5">
      <w:pPr>
        <w:spacing w:before="240" w:after="1" w:line="240" w:lineRule="atLeast"/>
        <w:ind w:firstLine="540"/>
        <w:jc w:val="both"/>
      </w:pPr>
      <w:r>
        <w:t>выдача разрешения на ввод объекта в эксплуатацию;</w:t>
      </w:r>
    </w:p>
    <w:p w:rsidR="001B25C5" w:rsidRDefault="001B25C5" w:rsidP="001B25C5">
      <w:pPr>
        <w:spacing w:before="240" w:after="1" w:line="240" w:lineRule="atLeast"/>
        <w:ind w:firstLine="540"/>
        <w:jc w:val="both"/>
      </w:pPr>
      <w:r>
        <w:t>уведомление об отказе в выдаче разрешения на ввод объекта в эксплуатацию.</w:t>
      </w:r>
    </w:p>
    <w:p w:rsidR="001B25C5" w:rsidRDefault="001B25C5" w:rsidP="001B25C5">
      <w:pPr>
        <w:spacing w:after="1" w:line="240" w:lineRule="atLeast"/>
        <w:jc w:val="both"/>
      </w:pPr>
    </w:p>
    <w:p w:rsidR="001B25C5" w:rsidRDefault="001B25C5" w:rsidP="001B25C5">
      <w:pPr>
        <w:spacing w:after="1" w:line="240" w:lineRule="atLeast"/>
        <w:ind w:firstLine="540"/>
        <w:jc w:val="both"/>
      </w:pPr>
      <w:bookmarkStart w:id="29" w:name="P114"/>
      <w:bookmarkEnd w:id="29"/>
      <w:r>
        <w:t>2.4. Срок предоставления муниципальной услуги</w:t>
      </w:r>
    </w:p>
    <w:p w:rsidR="001B25C5" w:rsidRDefault="001B25C5" w:rsidP="001B25C5">
      <w:pPr>
        <w:spacing w:after="1" w:line="240" w:lineRule="atLeast"/>
        <w:jc w:val="both"/>
      </w:pPr>
    </w:p>
    <w:p w:rsidR="001B25C5" w:rsidRDefault="001B25C5" w:rsidP="001B25C5">
      <w:pPr>
        <w:spacing w:after="1" w:line="240" w:lineRule="atLeast"/>
        <w:ind w:firstLine="540"/>
        <w:jc w:val="both"/>
      </w:pPr>
      <w:r>
        <w:t xml:space="preserve">Разрешение на ввод объекта в эксплуатацию или уведомление об отказе в выдаче разрешения на ввод объекта в эксплуатацию выдается в течение 7 рабочих дней со дня получения </w:t>
      </w:r>
      <w:hyperlink w:anchor="P602" w:history="1">
        <w:r>
          <w:rPr>
            <w:rStyle w:val="aa"/>
            <w:rFonts w:eastAsia="SimSun"/>
          </w:rPr>
          <w:t>заявления</w:t>
        </w:r>
      </w:hyperlink>
      <w:r>
        <w:t xml:space="preserve"> о выдаче разрешения на ввод, оформленного в соответствии с приложением № 2 к Административному регламенту. Указанные документы выдаются (направляются) заявителю в течение 1 дня со дня подписания, но не позднее 7 рабочих дней со дня поступления заявления о выдаче разрешения на ввод объекта в эксплуатацию. Если последний день приходится на нерабочий праздничный или выходной день, то результат выдается (направляется) заявителю в первый рабочий день, следующий за нерабочим праздничным или выходным днем.</w:t>
      </w:r>
    </w:p>
    <w:p w:rsidR="001B25C5" w:rsidRDefault="001B25C5" w:rsidP="001B25C5">
      <w:pPr>
        <w:spacing w:after="1" w:line="240" w:lineRule="atLeast"/>
        <w:jc w:val="both"/>
      </w:pPr>
    </w:p>
    <w:p w:rsidR="001B25C5" w:rsidRDefault="001B25C5" w:rsidP="001B25C5">
      <w:pPr>
        <w:spacing w:after="1" w:line="240" w:lineRule="atLeast"/>
        <w:ind w:firstLine="540"/>
        <w:jc w:val="both"/>
      </w:pPr>
      <w:r>
        <w:t>2.5.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1B25C5" w:rsidRDefault="001B25C5" w:rsidP="001B25C5">
      <w:pPr>
        <w:spacing w:after="1" w:line="240" w:lineRule="atLeast"/>
        <w:jc w:val="both"/>
      </w:pPr>
    </w:p>
    <w:p w:rsidR="001B25C5" w:rsidRDefault="001B25C5" w:rsidP="001B25C5">
      <w:pPr>
        <w:spacing w:after="1" w:line="240" w:lineRule="atLeast"/>
        <w:ind w:firstLine="540"/>
        <w:jc w:val="both"/>
      </w:pPr>
      <w:r>
        <w:lastRenderedPageBreak/>
        <w:t>Предоставление муниципальной услуги осуществляется в соответствии с:</w:t>
      </w:r>
    </w:p>
    <w:p w:rsidR="001B25C5" w:rsidRDefault="001B25C5" w:rsidP="001B25C5">
      <w:pPr>
        <w:spacing w:after="1" w:line="240" w:lineRule="atLeast"/>
        <w:jc w:val="both"/>
      </w:pPr>
      <w:r>
        <w:t>Конституцией Российской Федерации, принятой всенародным голосованием 12.12.1993 (официальный текст Конституции Российской Федерации с внесенными поправками от 21.07.2014 опубликован на Официальном интернет-портале правовой информации http://www.pravo.gov.ru, 01.08.2014, в издании «Собрание законодательства Российской Федерации» от 04.08.2014 № 31 ст. 4398.);</w:t>
      </w:r>
    </w:p>
    <w:p w:rsidR="001B25C5" w:rsidRDefault="001B25C5" w:rsidP="001B25C5">
      <w:pPr>
        <w:spacing w:after="1" w:line="240" w:lineRule="atLeast"/>
        <w:jc w:val="both"/>
      </w:pPr>
      <w:r>
        <w:t>Земельным кодексом Российской Федерации от 25.10.2001 № 136-ФЗ («Российская газета» от 30.10.2001 № 211-212, «Парламентская газета» от 30.10.2001 № 204-205, «Собрание законодательства Российской Федерации» от 29.10.2001 № 44 ст. 4147);</w:t>
      </w:r>
    </w:p>
    <w:p w:rsidR="001B25C5" w:rsidRDefault="001B25C5" w:rsidP="001B25C5">
      <w:pPr>
        <w:spacing w:after="1" w:line="240" w:lineRule="atLeast"/>
        <w:jc w:val="both"/>
      </w:pPr>
      <w:r>
        <w:t>Градостроительным кодексом Российской Федерации от 29.12.2004 № 190-ФЗ («Российская газета» от 30.12.2004 № 290, «Собрание законодательства Российской Федерации» от 03.01.2005 № 1 (часть 1), ст. 16, «Парламентская газета» от 14.01.2005 № 5-6);</w:t>
      </w:r>
    </w:p>
    <w:p w:rsidR="001B25C5" w:rsidRDefault="001B25C5" w:rsidP="001B25C5">
      <w:pPr>
        <w:spacing w:after="1" w:line="240" w:lineRule="atLeast"/>
        <w:jc w:val="both"/>
      </w:pPr>
      <w:r>
        <w:t>Федеральным законом от 25.10.2001 № 137-ФЗ «О введении в действие Земельного кодекса Российской Федерации» («Российская газета» от 30.10.2001 № 211-212, «Парламентская газета» от 30.10.2001 № 204-205, «Собрание законодательства Российской Федерации» от 29.10.2001 № 44 ст. 4148);</w:t>
      </w:r>
    </w:p>
    <w:p w:rsidR="001B25C5" w:rsidRDefault="001B25C5" w:rsidP="001B25C5">
      <w:pPr>
        <w:spacing w:after="1" w:line="240" w:lineRule="atLeast"/>
        <w:jc w:val="both"/>
      </w:pPr>
      <w:r>
        <w:t>Федеральным законом от 29.12.2004 № 191-ФЗ «О введении в действие Градостроительного кодекса Российской Федерации» («Российская газета» от 30.12.2004 № 290, «Собрание законодательства Российской Федерации» от 03.01.2005 № 1 (часть 1), ст. 17, «Парламентская газета» от 14.01.2005 № 5-6);</w:t>
      </w:r>
    </w:p>
    <w:p w:rsidR="001B25C5" w:rsidRDefault="001B25C5" w:rsidP="001B25C5">
      <w:pPr>
        <w:spacing w:after="1" w:line="240" w:lineRule="atLeast"/>
        <w:jc w:val="both"/>
      </w:pPr>
      <w:r>
        <w:t>Федеральным законом от 06.10.2003 № 131-ФЗ «Об общих принципах организации местного самоуправления в Российской Федерации» («Российская газета» от 08.10.2003 № 202, «Парламентская газета» от 08.10.2003 № 186, «Собрание законодательства Российской Федерации» от 06.10.2003 № 40 ст. 3822);</w:t>
      </w:r>
    </w:p>
    <w:p w:rsidR="001B25C5" w:rsidRDefault="001B25C5" w:rsidP="001B25C5">
      <w:pPr>
        <w:spacing w:after="1" w:line="240" w:lineRule="atLeast"/>
        <w:jc w:val="both"/>
      </w:pPr>
      <w:r>
        <w:t>Федеральным законом от 02.05.2006 № 59-ФЗ «О порядке рассмотрения обращений граждан Российской Федерации» («Парламентская газета» от 11.05.2006 № 70-71, «Российская газета» от 05.05.2006 № 95, «Собрание законодательства Российской Федерации» от 08.05.2006 № 19 ст. 2060);</w:t>
      </w:r>
    </w:p>
    <w:p w:rsidR="001B25C5" w:rsidRDefault="001B25C5" w:rsidP="001B25C5">
      <w:pPr>
        <w:spacing w:after="1" w:line="240" w:lineRule="atLeast"/>
        <w:jc w:val="both"/>
      </w:pPr>
      <w:r>
        <w:t>Федеральным законом от 06.04.2011 № 63-ФЗ «Об электронной подписи» («Парламентская газета», № 17, 08-14.04.2011, «Российская газета», № 75, 08.04.2011, «Собрание законодательства Российской Федерации», 11.04.2011, № 15, ст. 2036.);</w:t>
      </w:r>
    </w:p>
    <w:p w:rsidR="001B25C5" w:rsidRDefault="001B25C5" w:rsidP="001B25C5">
      <w:pPr>
        <w:spacing w:after="1" w:line="240" w:lineRule="atLeast"/>
        <w:jc w:val="both"/>
      </w:pPr>
      <w:r>
        <w:t>Федеральным законом от 27.07.2010 № 210-ФЗ «Об организации предоставления государственных и муниципальных услуг» («Российская газета» от 30.07.2010 № 168, «Собрание законодательства Российской Федерации» от 02.08.2010 № 31, ст. 4179.);</w:t>
      </w:r>
    </w:p>
    <w:p w:rsidR="001B25C5" w:rsidRDefault="001B25C5" w:rsidP="001B25C5">
      <w:pPr>
        <w:spacing w:after="1" w:line="240" w:lineRule="atLeast"/>
        <w:jc w:val="both"/>
      </w:pPr>
      <w:r>
        <w:t>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 («Российская газета», № 75, 08.04.2016, «Собрание законодательства Российской Федерации», 11.04.2016, № 15, ст. 2084);</w:t>
      </w:r>
    </w:p>
    <w:p w:rsidR="001B25C5" w:rsidRDefault="001B25C5" w:rsidP="001B25C5">
      <w:pPr>
        <w:spacing w:after="1" w:line="240" w:lineRule="atLeast"/>
        <w:jc w:val="both"/>
      </w:pPr>
      <w:r>
        <w:t>постановлением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(«Собрание законодательства Российской Федерации», 2011, № 44);</w:t>
      </w:r>
    </w:p>
    <w:p w:rsidR="001B25C5" w:rsidRDefault="001B25C5" w:rsidP="001B25C5">
      <w:pPr>
        <w:spacing w:after="1" w:line="240" w:lineRule="atLeast"/>
        <w:jc w:val="both"/>
      </w:pPr>
      <w:r>
        <w:t>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(«Собрание законодательства Российской Федерации», 2012, № 36, ст. 4903; 2014, № 50, ст. 7113);</w:t>
      </w:r>
    </w:p>
    <w:p w:rsidR="001B25C5" w:rsidRDefault="001B25C5" w:rsidP="001B25C5">
      <w:pPr>
        <w:spacing w:after="1" w:line="240" w:lineRule="atLeast"/>
        <w:jc w:val="both"/>
      </w:pPr>
      <w:r>
        <w:t xml:space="preserve">постановлением Правительства Российской Федерации от 25.07.2012 № 634 «О видах электронной подписи, использование которых допускается при обращении за получением </w:t>
      </w:r>
      <w:r>
        <w:lastRenderedPageBreak/>
        <w:t>государственных и муниципальных услуг» («Собрание законодательства Российской Федерации», 2012, № 27, ст. 3744; 2013, № 45, ст. 5807);</w:t>
      </w:r>
    </w:p>
    <w:p w:rsidR="001B25C5" w:rsidRDefault="001B25C5" w:rsidP="001B25C5">
      <w:pPr>
        <w:spacing w:after="1" w:line="240" w:lineRule="atLeast"/>
        <w:jc w:val="both"/>
      </w:pPr>
      <w:r>
        <w:t>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(«Российская газета» от 31.12.2012 № 303, «Собрание законодательства Российской Федерации» от 31.12.2012 № 53 (ч. 2), ст. 7932);</w:t>
      </w:r>
    </w:p>
    <w:p w:rsidR="001B25C5" w:rsidRDefault="001B25C5" w:rsidP="001B25C5">
      <w:pPr>
        <w:spacing w:after="1" w:line="240" w:lineRule="atLeast"/>
        <w:jc w:val="both"/>
      </w:pPr>
      <w:r>
        <w:t>Приказом Министерства строительства и жилищно-коммунального хозяйства Российской Федерации от 19.02.2015 № 117/пр «Об утверждении формы разрешения на строительство и формы разрешения на ввод объекта в эксплуатацию» (зарегистрирован в Министерстве юстиции Российской Федерации 09.04.2015, регистрационный № 36782) (текст приказа опубликован на Официальном интернет-портале правовой информации http://www.pravo.gov.ru, 13.04.2015);</w:t>
      </w:r>
    </w:p>
    <w:p w:rsidR="001B25C5" w:rsidRDefault="001B25C5" w:rsidP="001B25C5">
      <w:pPr>
        <w:spacing w:after="1" w:line="240" w:lineRule="atLeast"/>
        <w:jc w:val="both"/>
      </w:pPr>
      <w:r>
        <w:t>Конституцией Чувашской Республики, принятой 30.11.2000 (первоначальный текст документа опубликован в изданиях «Республика» от 09.12.2000 № 52, «Чаваш ен» от 09.12.2000 № 45, «Советская Чувашия» 09.12.2000 № 238 (спецвыпуск), «Хыпар» от 09.12.2000 № 224 (спецвыпуск), «Собрание законодательства Чувашской Республики» № 11-12, ст. 442 (подписано в печать 17.01.2001), «Ведомости Государственного Совета Чувашской Республики», № 38 (подписано в печать 28.12.2000), «Ведомости Государственного Совета Чувашской Республики», 2000, № 39).</w:t>
      </w:r>
    </w:p>
    <w:p w:rsidR="001B25C5" w:rsidRDefault="001B25C5" w:rsidP="001B25C5">
      <w:pPr>
        <w:spacing w:after="1" w:line="240" w:lineRule="atLeast"/>
        <w:jc w:val="both"/>
      </w:pPr>
      <w:r>
        <w:t>решением представительного органа местного самоуправления, предоставляющего услугу «Об Уставе муниципального образования».</w:t>
      </w:r>
    </w:p>
    <w:p w:rsidR="001B25C5" w:rsidRDefault="001B25C5" w:rsidP="001B25C5">
      <w:pPr>
        <w:spacing w:after="1" w:line="240" w:lineRule="atLeast"/>
        <w:jc w:val="both"/>
      </w:pPr>
      <w:r>
        <w:t>решением органа местного самоуправления «О перечне услуг, которые являются необходимыми и обязательными для предоставления муниципальных услуг органами местного самоуправления «</w:t>
      </w:r>
    </w:p>
    <w:p w:rsidR="001B25C5" w:rsidRDefault="001B25C5" w:rsidP="001B25C5">
      <w:pPr>
        <w:spacing w:after="1" w:line="240" w:lineRule="atLeast"/>
        <w:jc w:val="both"/>
      </w:pPr>
    </w:p>
    <w:p w:rsidR="001B25C5" w:rsidRDefault="001B25C5" w:rsidP="001B25C5">
      <w:pPr>
        <w:spacing w:after="1" w:line="240" w:lineRule="atLeast"/>
        <w:ind w:firstLine="540"/>
        <w:jc w:val="both"/>
      </w:pPr>
      <w:bookmarkStart w:id="30" w:name="P137"/>
      <w:bookmarkEnd w:id="30"/>
      <w:r>
        <w:t>2.6. Исчерпывающий перечень документов, необходимых в соответствии с нормативными правовыми актами Российской Федерации и Чувашской Республики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1B25C5" w:rsidRDefault="001B25C5" w:rsidP="001B25C5">
      <w:pPr>
        <w:spacing w:after="1" w:line="240" w:lineRule="atLeast"/>
        <w:jc w:val="both"/>
      </w:pPr>
    </w:p>
    <w:p w:rsidR="001B25C5" w:rsidRDefault="001B25C5" w:rsidP="001B25C5">
      <w:pPr>
        <w:spacing w:after="1" w:line="240" w:lineRule="atLeast"/>
        <w:ind w:firstLine="540"/>
        <w:jc w:val="both"/>
      </w:pPr>
      <w:r>
        <w:t xml:space="preserve">В целях получения разрешения на ввод объекта в эксплуатацию заявитель направляет в администрацию органа местного самоуправления сельского (городского) поселения или городского округа, либо МФЦ </w:t>
      </w:r>
      <w:hyperlink w:anchor="P602" w:history="1">
        <w:r>
          <w:rPr>
            <w:rStyle w:val="aa"/>
            <w:rFonts w:eastAsia="SimSun"/>
          </w:rPr>
          <w:t>заявление</w:t>
        </w:r>
      </w:hyperlink>
      <w:r>
        <w:t xml:space="preserve"> о выдаче разрешения на ввод, оформленное в соответствии с приложением № 2 к Административному регламенту.</w:t>
      </w:r>
    </w:p>
    <w:p w:rsidR="001B25C5" w:rsidRDefault="001B25C5" w:rsidP="001B25C5">
      <w:pPr>
        <w:spacing w:before="240" w:after="1" w:line="240" w:lineRule="atLeast"/>
        <w:ind w:firstLine="540"/>
        <w:jc w:val="both"/>
      </w:pPr>
      <w:r>
        <w:t>К заявлению прилагаются следующие документы:</w:t>
      </w:r>
    </w:p>
    <w:p w:rsidR="001B25C5" w:rsidRDefault="001B25C5" w:rsidP="001B25C5">
      <w:pPr>
        <w:spacing w:before="240" w:after="1" w:line="240" w:lineRule="atLeast"/>
        <w:ind w:firstLine="540"/>
        <w:jc w:val="both"/>
      </w:pPr>
      <w:bookmarkStart w:id="31" w:name="P141"/>
      <w:bookmarkEnd w:id="31"/>
      <w:r>
        <w:t xml:space="preserve">1. </w:t>
      </w:r>
      <w:hyperlink w:anchor="P998" w:history="1">
        <w:r>
          <w:rPr>
            <w:rStyle w:val="aa"/>
            <w:rFonts w:eastAsia="SimSun"/>
          </w:rPr>
          <w:t>Акт</w:t>
        </w:r>
      </w:hyperlink>
      <w:r>
        <w:t xml:space="preserve"> приемки объекта капитального строительства (в случае осуществления строительства, реконструкции на основании договора) (Приложение № 3 к Административному регламенту).</w:t>
      </w:r>
    </w:p>
    <w:p w:rsidR="001B25C5" w:rsidRDefault="001B25C5" w:rsidP="001B25C5">
      <w:pPr>
        <w:spacing w:before="240" w:after="1" w:line="240" w:lineRule="atLeast"/>
        <w:ind w:firstLine="540"/>
        <w:jc w:val="both"/>
      </w:pPr>
      <w:bookmarkStart w:id="32" w:name="P142"/>
      <w:bookmarkEnd w:id="32"/>
      <w:r>
        <w:t>2. Документ, подтверждающий соответствие построенного, реконструированного объекта капитального строительства требованиям технических регламентов и подписанный лицом, осуществляющим строительство (</w:t>
      </w:r>
      <w:hyperlink r:id="rId88" w:history="1">
        <w:r>
          <w:rPr>
            <w:rStyle w:val="aa"/>
            <w:rFonts w:eastAsia="SimSun"/>
          </w:rPr>
          <w:t>акт</w:t>
        </w:r>
      </w:hyperlink>
      <w:r>
        <w:t xml:space="preserve"> о соответствии построенного, реконструированного объекта капитального строительства требованиям технических регламентов (норм и правил) (Приложение № 4 к Административному регламенту).</w:t>
      </w:r>
    </w:p>
    <w:p w:rsidR="001B25C5" w:rsidRDefault="001B25C5" w:rsidP="001B25C5">
      <w:pPr>
        <w:spacing w:before="240" w:after="1" w:line="240" w:lineRule="atLeast"/>
        <w:ind w:firstLine="540"/>
        <w:jc w:val="both"/>
      </w:pPr>
      <w:bookmarkStart w:id="33" w:name="P143"/>
      <w:bookmarkEnd w:id="33"/>
      <w:r>
        <w:t>3. Документ, подтверждающий соответствие параметров построенного, реконструированного объекта капитального строительства проектной документации (</w:t>
      </w:r>
      <w:hyperlink r:id="rId89" w:history="1">
        <w:r>
          <w:rPr>
            <w:rStyle w:val="aa"/>
            <w:rFonts w:eastAsia="SimSun"/>
          </w:rPr>
          <w:t>акт</w:t>
        </w:r>
      </w:hyperlink>
      <w:r>
        <w:t xml:space="preserve"> о соответствии параметров построенного, реконструированного объекта капитального строительства проектной документации), в том числе требованиям энергетической </w:t>
      </w:r>
      <w:r>
        <w:lastRenderedPageBreak/>
        <w:t>эффективности и требованиям оснащенности объектов капитального строительства приборами учета используемых энергетических ресурсов (Приложение № 5 к Административному регламенту),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а также лицом, осуществляющим строительный контроль, в случае осуществления строительного контроля на основании договора), за исключением случаев осуществления строительства, реконструкции, объектов индивидуального жилищного строительства.</w:t>
      </w:r>
    </w:p>
    <w:p w:rsidR="001B25C5" w:rsidRDefault="001B25C5" w:rsidP="001B25C5">
      <w:pPr>
        <w:spacing w:before="240" w:after="1" w:line="240" w:lineRule="atLeast"/>
        <w:ind w:firstLine="540"/>
        <w:jc w:val="both"/>
      </w:pPr>
      <w:bookmarkStart w:id="34" w:name="P144"/>
      <w:bookmarkEnd w:id="34"/>
      <w:r>
        <w:t>4.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осуществляющими эксплуатацию сетей инженерно-технического обеспечения (при их наличии).</w:t>
      </w:r>
    </w:p>
    <w:p w:rsidR="001B25C5" w:rsidRDefault="001B25C5" w:rsidP="001B25C5">
      <w:pPr>
        <w:spacing w:before="240" w:after="1" w:line="240" w:lineRule="atLeast"/>
        <w:ind w:firstLine="540"/>
        <w:jc w:val="both"/>
      </w:pPr>
      <w:r>
        <w:t>5.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за исключением случаев строительства, реконструкции линейного объекта.</w:t>
      </w:r>
    </w:p>
    <w:p w:rsidR="001B25C5" w:rsidRDefault="001B25C5" w:rsidP="001B25C5">
      <w:pPr>
        <w:spacing w:before="240" w:after="1" w:line="240" w:lineRule="atLeast"/>
        <w:ind w:firstLine="540"/>
        <w:jc w:val="both"/>
      </w:pPr>
      <w:r>
        <w:t>6.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1B25C5" w:rsidRDefault="001B25C5" w:rsidP="001B25C5">
      <w:pPr>
        <w:spacing w:before="240" w:after="1" w:line="240" w:lineRule="atLeast"/>
        <w:ind w:firstLine="540"/>
        <w:jc w:val="both"/>
      </w:pPr>
      <w:r>
        <w:t xml:space="preserve">7.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r:id="rId90" w:history="1">
        <w:r>
          <w:rPr>
            <w:rStyle w:val="aa"/>
            <w:rFonts w:eastAsia="SimSun"/>
          </w:rPr>
          <w:t>законом</w:t>
        </w:r>
      </w:hyperlink>
      <w:r>
        <w:t xml:space="preserve"> от 25.06.2002 №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1B25C5" w:rsidRDefault="001B25C5" w:rsidP="001B25C5">
      <w:pPr>
        <w:spacing w:before="240" w:after="1" w:line="240" w:lineRule="atLeast"/>
        <w:ind w:firstLine="540"/>
        <w:jc w:val="both"/>
      </w:pPr>
      <w:bookmarkStart w:id="35" w:name="P148"/>
      <w:bookmarkEnd w:id="35"/>
      <w:r>
        <w:t xml:space="preserve">8. Технический план объекта капитального строительства, подготовленный в соответствии с Федеральным </w:t>
      </w:r>
      <w:hyperlink r:id="rId91" w:history="1">
        <w:r>
          <w:rPr>
            <w:rStyle w:val="aa"/>
            <w:rFonts w:eastAsia="SimSun"/>
          </w:rPr>
          <w:t>законом</w:t>
        </w:r>
      </w:hyperlink>
      <w:r>
        <w:t xml:space="preserve"> от 13.07.2015 № 218-ФЗ «О государственной регистрации».</w:t>
      </w:r>
    </w:p>
    <w:p w:rsidR="001B25C5" w:rsidRDefault="001B25C5" w:rsidP="001B25C5">
      <w:pPr>
        <w:spacing w:before="240" w:after="1" w:line="240" w:lineRule="atLeast"/>
        <w:ind w:firstLine="540"/>
        <w:jc w:val="both"/>
      </w:pPr>
      <w:r>
        <w:t xml:space="preserve">Указанный в </w:t>
      </w:r>
      <w:hyperlink w:anchor="P143" w:history="1">
        <w:r>
          <w:rPr>
            <w:rStyle w:val="aa"/>
            <w:rFonts w:eastAsia="SimSun"/>
          </w:rPr>
          <w:t>пункте 3</w:t>
        </w:r>
      </w:hyperlink>
      <w:r>
        <w:t xml:space="preserve"> документ должен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w:t>
      </w:r>
    </w:p>
    <w:p w:rsidR="001B25C5" w:rsidRDefault="001B25C5" w:rsidP="001B25C5">
      <w:pPr>
        <w:spacing w:before="240" w:after="1" w:line="240" w:lineRule="atLeast"/>
        <w:ind w:firstLine="540"/>
        <w:jc w:val="both"/>
      </w:pPr>
      <w:r>
        <w:t xml:space="preserve">Заявители представляют оригиналы документов, указанных в </w:t>
      </w:r>
      <w:hyperlink w:anchor="P141" w:history="1">
        <w:r>
          <w:rPr>
            <w:rStyle w:val="aa"/>
            <w:rFonts w:eastAsia="SimSun"/>
          </w:rPr>
          <w:t>пунктах 1</w:t>
        </w:r>
      </w:hyperlink>
      <w:r>
        <w:t xml:space="preserve">, </w:t>
      </w:r>
      <w:hyperlink w:anchor="P142" w:history="1">
        <w:r>
          <w:rPr>
            <w:rStyle w:val="aa"/>
            <w:rFonts w:eastAsia="SimSun"/>
          </w:rPr>
          <w:t>2</w:t>
        </w:r>
      </w:hyperlink>
      <w:r>
        <w:t xml:space="preserve">, </w:t>
      </w:r>
      <w:hyperlink w:anchor="P143" w:history="1">
        <w:r>
          <w:rPr>
            <w:rStyle w:val="aa"/>
            <w:rFonts w:eastAsia="SimSun"/>
          </w:rPr>
          <w:t>3</w:t>
        </w:r>
      </w:hyperlink>
      <w:r>
        <w:t xml:space="preserve">, </w:t>
      </w:r>
      <w:hyperlink w:anchor="P144" w:history="1">
        <w:r>
          <w:rPr>
            <w:rStyle w:val="aa"/>
            <w:rFonts w:eastAsia="SimSun"/>
          </w:rPr>
          <w:t>4</w:t>
        </w:r>
      </w:hyperlink>
      <w:r>
        <w:t xml:space="preserve">, </w:t>
      </w:r>
      <w:hyperlink w:anchor="P148" w:history="1">
        <w:r>
          <w:rPr>
            <w:rStyle w:val="aa"/>
            <w:rFonts w:eastAsia="SimSun"/>
          </w:rPr>
          <w:t>8</w:t>
        </w:r>
      </w:hyperlink>
      <w:r>
        <w:t xml:space="preserve"> настоящего подраздела. Документ, указанный в </w:t>
      </w:r>
      <w:hyperlink w:anchor="P141" w:history="1">
        <w:r>
          <w:rPr>
            <w:rStyle w:val="aa"/>
            <w:rFonts w:eastAsia="SimSun"/>
          </w:rPr>
          <w:t>пункте 1</w:t>
        </w:r>
      </w:hyperlink>
      <w:r>
        <w:t xml:space="preserve"> настоящего подраздела, представляется в 2-х экземплярах. Остальные документы допускается представлять в виде заверенных копий. Правительством Российской Федерации могут устанавливаться помимо предусмотренных </w:t>
      </w:r>
      <w:hyperlink r:id="rId92" w:history="1">
        <w:r>
          <w:rPr>
            <w:rStyle w:val="aa"/>
            <w:rFonts w:eastAsia="SimSun"/>
          </w:rPr>
          <w:t>частью 3 статьи 55</w:t>
        </w:r>
      </w:hyperlink>
      <w:r>
        <w:t xml:space="preserve"> Градостроительного кодекса Российской </w:t>
      </w:r>
      <w:r>
        <w:lastRenderedPageBreak/>
        <w:t>Федерации от 29.12.2004 № 190-ФЗ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
    <w:p w:rsidR="001B25C5" w:rsidRDefault="001B25C5" w:rsidP="001B25C5">
      <w:pPr>
        <w:spacing w:before="240" w:after="1" w:line="240" w:lineRule="atLeast"/>
        <w:ind w:firstLine="540"/>
        <w:jc w:val="both"/>
      </w:pPr>
      <w:r>
        <w:t xml:space="preserve">Указанные документы могут быть направлены в электронной форме. Правительством Российской Федерации или высшим исполнительным органом государственной власти субъекта Российской Федерации (применительно к случаям выдачи разрешения на ввод объекта в эксплуатацию органами местного самоуправления) могут быть установлены случаи, в которых направление указанных в </w:t>
      </w:r>
      <w:hyperlink r:id="rId93" w:history="1">
        <w:r>
          <w:rPr>
            <w:rStyle w:val="aa"/>
            <w:rFonts w:eastAsia="SimSun"/>
          </w:rPr>
          <w:t>частях 3</w:t>
        </w:r>
      </w:hyperlink>
      <w:r>
        <w:t xml:space="preserve"> и </w:t>
      </w:r>
      <w:hyperlink r:id="rId94" w:history="1">
        <w:r>
          <w:rPr>
            <w:rStyle w:val="aa"/>
            <w:rFonts w:eastAsia="SimSun"/>
          </w:rPr>
          <w:t>4 статьи 55</w:t>
        </w:r>
      </w:hyperlink>
      <w:r>
        <w:t xml:space="preserve"> Градостроительного кодекса Российской Федерации документов осуществляется исключительно в электронной форме.</w:t>
      </w:r>
    </w:p>
    <w:p w:rsidR="001B25C5" w:rsidRDefault="001B25C5" w:rsidP="001B25C5">
      <w:pPr>
        <w:spacing w:after="1" w:line="240" w:lineRule="atLeast"/>
        <w:ind w:firstLine="540"/>
        <w:jc w:val="both"/>
      </w:pPr>
      <w:r>
        <w:t>Заявление и документы на предоставление муниципальной услуги могут быть представлены заявителем с использованием информационно-телекоммуникационных технологий (в электронном виде), в том числе с использованием Единого портала государственных и муниципальных услуг или Портала государственных и муниципальных услуг с момента создания соответствующей информационной и телекоммуникационной инфраструктуры.</w:t>
      </w:r>
    </w:p>
    <w:p w:rsidR="001B25C5" w:rsidRDefault="001B25C5" w:rsidP="001B25C5">
      <w:pPr>
        <w:spacing w:after="1" w:line="240" w:lineRule="atLeast"/>
        <w:ind w:firstLine="540"/>
        <w:jc w:val="both"/>
      </w:pPr>
      <w:r>
        <w:t>Заявление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Федерального закона от 06.04.2011 № 63-ФЗ «Об электронной подписи» и статьями 21.1 и 21.2 Федерального закона № 210-ФЗ «Об организации предоставления государственных и муниципальных услуг».</w:t>
      </w:r>
    </w:p>
    <w:p w:rsidR="001B25C5" w:rsidRDefault="001B25C5" w:rsidP="001B25C5">
      <w:pPr>
        <w:spacing w:after="1" w:line="240" w:lineRule="atLeast"/>
        <w:jc w:val="both"/>
      </w:pPr>
    </w:p>
    <w:p w:rsidR="001B25C5" w:rsidRDefault="001B25C5" w:rsidP="001B25C5">
      <w:pPr>
        <w:spacing w:after="1" w:line="240" w:lineRule="atLeast"/>
        <w:ind w:firstLine="540"/>
        <w:jc w:val="both"/>
      </w:pPr>
      <w:bookmarkStart w:id="36" w:name="P153"/>
      <w:bookmarkEnd w:id="36"/>
      <w:r>
        <w:t>2.7. Исчерпывающий перечень документов, необходимых в соответствии с нормативными правовыми актами Российской Федерации и нормативными правовыми актами Чувашской Республики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самостоятельно, а также способы их получения заявителями, в том числе в электронной форме, порядок их представления</w:t>
      </w:r>
    </w:p>
    <w:p w:rsidR="001B25C5" w:rsidRDefault="001B25C5" w:rsidP="001B25C5">
      <w:pPr>
        <w:spacing w:after="1" w:line="240" w:lineRule="atLeast"/>
        <w:jc w:val="both"/>
      </w:pPr>
    </w:p>
    <w:p w:rsidR="001B25C5" w:rsidRDefault="001B25C5" w:rsidP="001B25C5">
      <w:pPr>
        <w:spacing w:after="1" w:line="240" w:lineRule="atLeast"/>
        <w:ind w:firstLine="540"/>
        <w:jc w:val="both"/>
      </w:pPr>
      <w:r>
        <w:t xml:space="preserve">В соответствии с Федеральным </w:t>
      </w:r>
      <w:hyperlink r:id="rId95" w:history="1">
        <w:r>
          <w:rPr>
            <w:rStyle w:val="aa"/>
            <w:rFonts w:eastAsia="SimSun"/>
          </w:rPr>
          <w:t>законом</w:t>
        </w:r>
      </w:hyperlink>
      <w:r>
        <w:t xml:space="preserve"> от 27.07.2010 № 210-ФЗ «Об организации предоставления государственных и муниципальных услуг» (далее - Федеральный закон № 210-ФЗ) при предоставлении муниципальной услуги уполномоченное структурное подразделение не вправе требовать от заявителя:</w:t>
      </w:r>
    </w:p>
    <w:p w:rsidR="001B25C5" w:rsidRDefault="001B25C5" w:rsidP="001B25C5">
      <w:pPr>
        <w:spacing w:before="240" w:after="1" w:line="240" w:lineRule="atLeast"/>
        <w:ind w:firstLine="540"/>
        <w:jc w:val="both"/>
      </w:pPr>
      <w:r>
        <w:t>1. Правоустанавливающие документы на земельный участок (кадастровый паспорт, договор аренды земельного участка либо свидетельство о государственной регистрации права собственности на земельный участок) (в случае, если права на земельный участок и недвижимое имущество, расположенное на указанном участке, зарегистрированы в Едином государственном реестре прав на недвижимое имущество и сделок с ним).</w:t>
      </w:r>
    </w:p>
    <w:p w:rsidR="001B25C5" w:rsidRDefault="001B25C5" w:rsidP="001B25C5">
      <w:pPr>
        <w:spacing w:before="240" w:after="1" w:line="240" w:lineRule="atLeast"/>
        <w:ind w:firstLine="540"/>
        <w:jc w:val="both"/>
      </w:pPr>
      <w:r>
        <w:t>2.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w:t>
      </w:r>
    </w:p>
    <w:p w:rsidR="001B25C5" w:rsidRDefault="001B25C5" w:rsidP="001B25C5">
      <w:pPr>
        <w:spacing w:before="240" w:after="1" w:line="240" w:lineRule="atLeast"/>
        <w:ind w:firstLine="540"/>
        <w:jc w:val="both"/>
      </w:pPr>
      <w:r>
        <w:t>3. Разрешение на строительство.</w:t>
      </w:r>
    </w:p>
    <w:p w:rsidR="001B25C5" w:rsidRDefault="001B25C5" w:rsidP="001B25C5">
      <w:pPr>
        <w:spacing w:before="240" w:after="1" w:line="240" w:lineRule="atLeast"/>
        <w:ind w:firstLine="540"/>
        <w:jc w:val="both"/>
      </w:pPr>
      <w:bookmarkStart w:id="37" w:name="P159"/>
      <w:bookmarkEnd w:id="37"/>
      <w:r>
        <w:t xml:space="preserve">4. Заключение органа государственного строительного надзора (в случае, если предусмотрено осуществление государственного строительного надзора - Министерство строительства, архитектуры и жилищно-коммунального хозяйства Чувашской Республики, осуществляющее государственный строительный надзор в лице отдела </w:t>
      </w:r>
      <w:r>
        <w:lastRenderedPageBreak/>
        <w:t xml:space="preserve">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федерального государственного экологического надзора в случаях, предусмотренных </w:t>
      </w:r>
      <w:hyperlink r:id="rId96" w:history="1">
        <w:r>
          <w:rPr>
            <w:rStyle w:val="aa"/>
            <w:rFonts w:eastAsia="SimSun"/>
          </w:rPr>
          <w:t>частью 7 статьи 54</w:t>
        </w:r>
      </w:hyperlink>
      <w:r>
        <w:t xml:space="preserve"> Градостроительного кодекса Российской Федерации от 29.12.2004 № 190-ФЗ.</w:t>
      </w:r>
    </w:p>
    <w:p w:rsidR="001B25C5" w:rsidRDefault="001B25C5" w:rsidP="001B25C5">
      <w:pPr>
        <w:spacing w:before="240" w:after="1" w:line="240" w:lineRule="atLeast"/>
        <w:ind w:firstLine="540"/>
        <w:jc w:val="both"/>
      </w:pPr>
      <w:r>
        <w:t xml:space="preserve">Указанный в </w:t>
      </w:r>
      <w:hyperlink w:anchor="P159" w:history="1">
        <w:r>
          <w:rPr>
            <w:rStyle w:val="aa"/>
            <w:rFonts w:eastAsia="SimSun"/>
          </w:rPr>
          <w:t>пункте 4</w:t>
        </w:r>
      </w:hyperlink>
      <w:r>
        <w:t xml:space="preserve"> документ должен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законодательством об энергосбережении и о повышении энергетической эффективности.</w:t>
      </w:r>
    </w:p>
    <w:p w:rsidR="001B25C5" w:rsidRDefault="001B25C5" w:rsidP="001B25C5">
      <w:pPr>
        <w:spacing w:before="240" w:after="1" w:line="240" w:lineRule="atLeast"/>
        <w:ind w:firstLine="540"/>
        <w:jc w:val="both"/>
      </w:pPr>
      <w:r>
        <w:t>Документы (их копии или сведения, содержащиеся в них) запрашиваются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 По межведомственным запросам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эти документы, в срок не позднее трех рабочих дней со дня получения соответствующего межведомственного запроса.</w:t>
      </w:r>
    </w:p>
    <w:p w:rsidR="001B25C5" w:rsidRDefault="001B25C5" w:rsidP="001B25C5">
      <w:pPr>
        <w:spacing w:before="240" w:after="1" w:line="240" w:lineRule="atLeast"/>
        <w:ind w:firstLine="540"/>
        <w:jc w:val="both"/>
      </w:pPr>
      <w:r>
        <w:t>Заявитель вправе представить указанные документы по собственной инициативе, при этом документы могут быть представлены с заявлением о выдаче разрешения на ввод объекта в эксплуатацию в администрацию органа местного самоуправления сельского (городского) поселения или городского округа, МФЦ, а также - почтовым отправлением либо в электронной форме.</w:t>
      </w:r>
    </w:p>
    <w:p w:rsidR="001B25C5" w:rsidRDefault="001B25C5" w:rsidP="001B25C5">
      <w:pPr>
        <w:spacing w:after="1" w:line="240" w:lineRule="atLeast"/>
        <w:jc w:val="both"/>
      </w:pPr>
    </w:p>
    <w:p w:rsidR="001B25C5" w:rsidRDefault="001B25C5" w:rsidP="001B25C5">
      <w:pPr>
        <w:spacing w:after="1" w:line="240" w:lineRule="atLeast"/>
        <w:ind w:firstLine="540"/>
        <w:jc w:val="both"/>
      </w:pPr>
      <w:r>
        <w:t>2.8. Указание на запрет требовать от заявителя</w:t>
      </w:r>
    </w:p>
    <w:p w:rsidR="001B25C5" w:rsidRDefault="001B25C5" w:rsidP="001B25C5">
      <w:pPr>
        <w:spacing w:after="1" w:line="240" w:lineRule="atLeast"/>
        <w:jc w:val="both"/>
      </w:pPr>
    </w:p>
    <w:p w:rsidR="001B25C5" w:rsidRDefault="001B25C5" w:rsidP="001B25C5">
      <w:pPr>
        <w:spacing w:after="1" w:line="240" w:lineRule="atLeast"/>
        <w:ind w:firstLine="540"/>
        <w:jc w:val="both"/>
      </w:pPr>
      <w:r>
        <w:t xml:space="preserve">В соответствии с требованиями </w:t>
      </w:r>
      <w:hyperlink r:id="rId97" w:history="1">
        <w:r>
          <w:rPr>
            <w:rStyle w:val="aa"/>
            <w:rFonts w:eastAsia="SimSun"/>
          </w:rPr>
          <w:t>пунктов 1</w:t>
        </w:r>
      </w:hyperlink>
      <w:r>
        <w:t xml:space="preserve">, </w:t>
      </w:r>
      <w:hyperlink r:id="rId98" w:history="1">
        <w:r>
          <w:rPr>
            <w:rStyle w:val="aa"/>
            <w:rFonts w:eastAsia="SimSun"/>
          </w:rPr>
          <w:t>2 части 1 статьи 7</w:t>
        </w:r>
      </w:hyperlink>
      <w:r>
        <w:t xml:space="preserve"> Федерального закона № 210-ФЗ при предоставлении муниципальной услуги уполномоченное структурное подразделение не вправе требовать от заявителя:</w:t>
      </w:r>
    </w:p>
    <w:p w:rsidR="001B25C5" w:rsidRDefault="001B25C5" w:rsidP="001B25C5">
      <w:pPr>
        <w:spacing w:before="240" w:after="1" w:line="240" w:lineRule="atLeast"/>
        <w:ind w:firstLine="54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B25C5" w:rsidRDefault="001B25C5" w:rsidP="001B25C5">
      <w:pPr>
        <w:spacing w:before="240" w:after="1" w:line="240" w:lineRule="atLeast"/>
        <w:ind w:firstLine="540"/>
        <w:jc w:val="both"/>
      </w:pPr>
      <w:r>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w:t>
      </w:r>
      <w:r>
        <w:lastRenderedPageBreak/>
        <w:t xml:space="preserve">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99" w:history="1">
        <w:r>
          <w:rPr>
            <w:rStyle w:val="aa"/>
            <w:rFonts w:eastAsia="SimSun"/>
          </w:rPr>
          <w:t>частью 1 статьи 1</w:t>
        </w:r>
      </w:hyperlink>
      <w:r>
        <w:t xml:space="preserve"> Федерального закона № 210-ФЗ государственных и муниципальных услуг, в соответствии с нормативными правовыми актами Российской Федерации, нормативными правовыми актами Чувашской Республики, муниципальными правовыми актами, за исключением документов, включенных в определенный </w:t>
      </w:r>
      <w:hyperlink r:id="rId100" w:history="1">
        <w:r>
          <w:rPr>
            <w:rStyle w:val="aa"/>
            <w:rFonts w:eastAsia="SimSun"/>
          </w:rPr>
          <w:t>частью 6 статьи 7</w:t>
        </w:r>
      </w:hyperlink>
      <w:r>
        <w:t xml:space="preserve"> Федерального закона № 210-ФЗ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1B25C5" w:rsidRDefault="001B25C5" w:rsidP="001B25C5">
      <w:pPr>
        <w:spacing w:after="1" w:line="240" w:lineRule="atLeast"/>
        <w:jc w:val="both"/>
      </w:pPr>
    </w:p>
    <w:p w:rsidR="001B25C5" w:rsidRDefault="001B25C5" w:rsidP="001B25C5">
      <w:pPr>
        <w:spacing w:after="1" w:line="240" w:lineRule="atLeast"/>
        <w:ind w:firstLine="540"/>
        <w:jc w:val="both"/>
      </w:pPr>
      <w:r>
        <w:t>2.9. Исчерпывающий перечень оснований для отказа в приеме документов, необходимых для предоставления муниципальной услуги</w:t>
      </w:r>
    </w:p>
    <w:p w:rsidR="001B25C5" w:rsidRDefault="001B25C5" w:rsidP="001B25C5">
      <w:pPr>
        <w:spacing w:after="1" w:line="240" w:lineRule="atLeast"/>
        <w:jc w:val="both"/>
      </w:pPr>
    </w:p>
    <w:p w:rsidR="001B25C5" w:rsidRDefault="001B25C5" w:rsidP="001B25C5">
      <w:pPr>
        <w:spacing w:after="1" w:line="240" w:lineRule="atLeast"/>
        <w:ind w:firstLine="540"/>
        <w:jc w:val="both"/>
      </w:pPr>
      <w:r>
        <w:t>Оснований для отказа в приеме документов, необходимых для предоставления муниципальной услуги, не предусмотрено.</w:t>
      </w:r>
    </w:p>
    <w:p w:rsidR="001B25C5" w:rsidRDefault="001B25C5" w:rsidP="001B25C5">
      <w:pPr>
        <w:spacing w:after="1" w:line="240" w:lineRule="atLeast"/>
        <w:jc w:val="both"/>
      </w:pPr>
    </w:p>
    <w:p w:rsidR="001B25C5" w:rsidRDefault="001B25C5" w:rsidP="001B25C5">
      <w:pPr>
        <w:spacing w:after="1" w:line="240" w:lineRule="atLeast"/>
        <w:ind w:firstLine="540"/>
        <w:jc w:val="both"/>
      </w:pPr>
      <w:bookmarkStart w:id="38" w:name="P174"/>
      <w:bookmarkEnd w:id="38"/>
      <w:r>
        <w:t>2.10. Исчерпывающий перечень оснований для приостановления или отказа в предоставлении муниципальной услуги</w:t>
      </w:r>
    </w:p>
    <w:p w:rsidR="001B25C5" w:rsidRDefault="001B25C5" w:rsidP="001B25C5">
      <w:pPr>
        <w:spacing w:after="1" w:line="240" w:lineRule="atLeast"/>
        <w:jc w:val="both"/>
      </w:pPr>
    </w:p>
    <w:p w:rsidR="001B25C5" w:rsidRDefault="001B25C5" w:rsidP="001B25C5">
      <w:pPr>
        <w:spacing w:after="1" w:line="240" w:lineRule="atLeast"/>
        <w:ind w:firstLine="540"/>
        <w:jc w:val="both"/>
      </w:pPr>
      <w:r>
        <w:t>Основания для приостановления предоставления муниципальной услуги не предусмотрены.</w:t>
      </w:r>
    </w:p>
    <w:p w:rsidR="001B25C5" w:rsidRDefault="001B25C5" w:rsidP="001B25C5">
      <w:pPr>
        <w:spacing w:before="240" w:after="1" w:line="240" w:lineRule="atLeast"/>
        <w:ind w:firstLine="540"/>
        <w:jc w:val="both"/>
      </w:pPr>
      <w:r>
        <w:t>Основаниями для отказа в предоставлении муниципальной услуги являются:</w:t>
      </w:r>
    </w:p>
    <w:p w:rsidR="001B25C5" w:rsidRDefault="001B25C5" w:rsidP="001B25C5">
      <w:pPr>
        <w:spacing w:before="240" w:after="1" w:line="240" w:lineRule="atLeast"/>
        <w:ind w:firstLine="540"/>
        <w:jc w:val="both"/>
      </w:pPr>
      <w:r>
        <w:t xml:space="preserve">отсутствие документов, перечисленных в </w:t>
      </w:r>
      <w:hyperlink w:anchor="P137" w:history="1">
        <w:r>
          <w:rPr>
            <w:rStyle w:val="aa"/>
            <w:rFonts w:eastAsia="SimSun"/>
          </w:rPr>
          <w:t>подразделах 2.6</w:t>
        </w:r>
      </w:hyperlink>
      <w:r>
        <w:t xml:space="preserve">, </w:t>
      </w:r>
      <w:hyperlink w:anchor="P153" w:history="1">
        <w:r>
          <w:rPr>
            <w:rStyle w:val="aa"/>
            <w:rFonts w:eastAsia="SimSun"/>
          </w:rPr>
          <w:t>2.7</w:t>
        </w:r>
      </w:hyperlink>
      <w:r>
        <w:t xml:space="preserve"> Административного регламента, необходимых для предоставления муниципальной услуги;</w:t>
      </w:r>
    </w:p>
    <w:p w:rsidR="001B25C5" w:rsidRDefault="001B25C5" w:rsidP="001B25C5">
      <w:pPr>
        <w:spacing w:before="240" w:after="1" w:line="240" w:lineRule="atLeast"/>
        <w:ind w:firstLine="540"/>
        <w:jc w:val="both"/>
      </w:pPr>
      <w:r>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w:t>
      </w:r>
    </w:p>
    <w:p w:rsidR="001B25C5" w:rsidRDefault="001B25C5" w:rsidP="001B25C5">
      <w:pPr>
        <w:spacing w:before="240" w:after="1" w:line="240" w:lineRule="atLeast"/>
        <w:ind w:firstLine="540"/>
        <w:jc w:val="both"/>
      </w:pPr>
      <w:r>
        <w:t>несоответствие объекта капитального строительства требованиям, установленным в разрешении на строительство;</w:t>
      </w:r>
    </w:p>
    <w:p w:rsidR="001B25C5" w:rsidRDefault="001B25C5" w:rsidP="001B25C5">
      <w:pPr>
        <w:spacing w:before="240" w:after="1" w:line="240" w:lineRule="atLeast"/>
        <w:ind w:firstLine="540"/>
        <w:jc w:val="both"/>
      </w:pPr>
      <w:r>
        <w:t>несоответствие параметров построенного, реконструированного объекта капитального строительства проектной документации.</w:t>
      </w:r>
    </w:p>
    <w:p w:rsidR="001B25C5" w:rsidRDefault="001B25C5" w:rsidP="001B25C5">
      <w:pPr>
        <w:spacing w:before="240" w:after="1" w:line="240" w:lineRule="atLeast"/>
        <w:ind w:firstLine="540"/>
        <w:jc w:val="both"/>
      </w:pPr>
      <w:r>
        <w:t xml:space="preserve">невыполнение застройщиком требований, предусмотренных </w:t>
      </w:r>
      <w:hyperlink r:id="rId101" w:history="1">
        <w:r>
          <w:rPr>
            <w:rStyle w:val="aa"/>
            <w:rFonts w:eastAsia="SimSun"/>
          </w:rPr>
          <w:t>частью 18 статьи 51</w:t>
        </w:r>
      </w:hyperlink>
      <w:r>
        <w:t xml:space="preserve"> Градостроительного кодекса Российской Федерации. В таком случае разрешение на ввод объекта в эксплуатацию выдается только после передачи безвозмездно в орган местного самоуправления, выдавший разрешение на строительство, сведений о площади, о высоте и количестве этажей планируемого объекта капитального строительства, о сетях инженерно-технического обеспечения, одного экземпляра копии результатов инженерных изысканий и по одному экземпляру копий разделов проектной документации, предусмотренных </w:t>
      </w:r>
      <w:hyperlink r:id="rId102" w:history="1">
        <w:r>
          <w:rPr>
            <w:rStyle w:val="aa"/>
            <w:rFonts w:eastAsia="SimSun"/>
          </w:rPr>
          <w:t>пунктами 2</w:t>
        </w:r>
      </w:hyperlink>
      <w:r>
        <w:t xml:space="preserve">, </w:t>
      </w:r>
      <w:hyperlink r:id="rId103" w:history="1">
        <w:r>
          <w:rPr>
            <w:rStyle w:val="aa"/>
            <w:rFonts w:eastAsia="SimSun"/>
          </w:rPr>
          <w:t>8</w:t>
        </w:r>
      </w:hyperlink>
      <w:r>
        <w:t xml:space="preserve"> - </w:t>
      </w:r>
      <w:hyperlink r:id="rId104" w:history="1">
        <w:r>
          <w:rPr>
            <w:rStyle w:val="aa"/>
            <w:rFonts w:eastAsia="SimSun"/>
          </w:rPr>
          <w:t>10</w:t>
        </w:r>
      </w:hyperlink>
      <w:r>
        <w:t xml:space="preserve"> и </w:t>
      </w:r>
      <w:hyperlink r:id="rId105" w:history="1">
        <w:r>
          <w:rPr>
            <w:rStyle w:val="aa"/>
            <w:rFonts w:eastAsia="SimSun"/>
          </w:rPr>
          <w:t>11.1 части 12 статьи 48</w:t>
        </w:r>
      </w:hyperlink>
      <w:r>
        <w:t xml:space="preserve"> Градостроительного кодекса Российской Федерации, или одного экземпляра копии схемы планировочной организации земельного участка с обозначением места размещения объекта индивидуального жилищного строительства, а в случае строительства или реконструкции объекта капитального строительства в границах территории исторического поселения также предусмотренного пунктом 3 части 12 статьи 48  Градостроительного кодекса </w:t>
      </w:r>
      <w:r>
        <w:lastRenderedPageBreak/>
        <w:t>Российской Федерации от 29.12.2004 № 190-ФЗ (ред. от 19.12.2016) раздела проектной документации объекта капитального строительства или предусмотренного пунктом 4 части 9 статьи 51 Градостроительного кодекса Российской Федерации от 29.12.2004 №190-ФЗ (ред. от 19.12.2016) описания внешнего облика объекта индивидуального жилищного строительства (за исключением случая, если строительство или реконструкция объекта капитального строительства осуществлялись в соответствии с типовым архитектурным решением объекта капитального строительства). Указанные документы (их копии или сведения, содержащиеся в них) могут быть представлены с сопроводительным письмом в орган местного самоуправления сельского (городского) поселения или городского округа, МФЦ, а также - почтовым отправлением либо могут быть направлены в электронной форме.</w:t>
      </w:r>
    </w:p>
    <w:p w:rsidR="001B25C5" w:rsidRDefault="001B25C5" w:rsidP="001B25C5">
      <w:pPr>
        <w:spacing w:before="240" w:after="1" w:line="240" w:lineRule="atLeast"/>
        <w:ind w:firstLine="540"/>
        <w:jc w:val="both"/>
      </w:pPr>
      <w:r>
        <w:t>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представленного для получения разрешения на строительство градостроительного плана земельного участка градостроительным регламентом.</w:t>
      </w:r>
    </w:p>
    <w:p w:rsidR="001B25C5" w:rsidRDefault="001B25C5" w:rsidP="001B25C5">
      <w:pPr>
        <w:spacing w:before="240" w:after="1" w:line="240" w:lineRule="atLeast"/>
        <w:ind w:firstLine="540"/>
        <w:jc w:val="both"/>
      </w:pPr>
      <w:r>
        <w:t xml:space="preserve">Неполучение (несвоевременное получение) документов, запрошенных в соответствии с </w:t>
      </w:r>
      <w:hyperlink w:anchor="P153" w:history="1">
        <w:r>
          <w:rPr>
            <w:rStyle w:val="aa"/>
            <w:rFonts w:eastAsia="SimSun"/>
          </w:rPr>
          <w:t>подразделом 2.7</w:t>
        </w:r>
      </w:hyperlink>
      <w:r>
        <w:t xml:space="preserve"> Административного регламента, не может являться основанием для отказа в выдаче разрешения.</w:t>
      </w:r>
    </w:p>
    <w:p w:rsidR="001B25C5" w:rsidRDefault="001B25C5" w:rsidP="001B25C5">
      <w:pPr>
        <w:spacing w:after="1" w:line="240" w:lineRule="atLeast"/>
        <w:jc w:val="both"/>
      </w:pPr>
    </w:p>
    <w:p w:rsidR="001B25C5" w:rsidRDefault="001B25C5" w:rsidP="001B25C5">
      <w:pPr>
        <w:spacing w:after="1" w:line="240" w:lineRule="atLeast"/>
        <w:ind w:firstLine="540"/>
        <w:jc w:val="both"/>
      </w:pPr>
      <w: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1B25C5" w:rsidRDefault="001B25C5" w:rsidP="001B25C5">
      <w:pPr>
        <w:spacing w:before="240" w:after="1" w:line="240" w:lineRule="atLeast"/>
        <w:ind w:firstLine="540"/>
        <w:jc w:val="both"/>
      </w:pPr>
      <w:r>
        <w:t>1. Составление акта приемки объекта капитального строительства (в случае осуществления строительства, реконструкции на основании договора);</w:t>
      </w:r>
    </w:p>
    <w:p w:rsidR="001B25C5" w:rsidRDefault="001B25C5" w:rsidP="001B25C5">
      <w:pPr>
        <w:spacing w:before="240" w:after="1" w:line="240" w:lineRule="atLeast"/>
        <w:ind w:firstLine="540"/>
        <w:jc w:val="both"/>
      </w:pPr>
      <w:r>
        <w:t>2. Получение документа, подтверждающего соответствие построенного, реконструированного объекта капитального строительства требованиям технических регламентов и подписанного лицом, осуществляющим строительство;</w:t>
      </w:r>
    </w:p>
    <w:p w:rsidR="001B25C5" w:rsidRDefault="001B25C5" w:rsidP="001B25C5">
      <w:pPr>
        <w:spacing w:before="240" w:after="1" w:line="240" w:lineRule="atLeast"/>
        <w:ind w:firstLine="540"/>
        <w:jc w:val="both"/>
      </w:pPr>
      <w:r>
        <w:t>3. Получение документа, подтверждающего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подписанного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а также лицом, осуществляющим строительный контроль, в случае осуществления строительного контроля на основании договора);</w:t>
      </w:r>
    </w:p>
    <w:p w:rsidR="001B25C5" w:rsidRDefault="001B25C5" w:rsidP="001B25C5">
      <w:pPr>
        <w:spacing w:before="240" w:after="1" w:line="240" w:lineRule="atLeast"/>
        <w:ind w:firstLine="540"/>
        <w:jc w:val="both"/>
      </w:pPr>
      <w:r>
        <w:t>4. Получение документов, подтверждающих соответствие построенного, реконструированного объекта капитального строительства техническим условиям и подписанных представителями организаций, осуществляющими эксплуатацию сетей инженерно-технического обеспечения (при их наличии);</w:t>
      </w:r>
    </w:p>
    <w:p w:rsidR="001B25C5" w:rsidRDefault="001B25C5" w:rsidP="001B25C5">
      <w:pPr>
        <w:spacing w:before="240" w:after="1" w:line="240" w:lineRule="atLeast"/>
        <w:ind w:firstLine="540"/>
        <w:jc w:val="both"/>
      </w:pPr>
      <w:r>
        <w:t xml:space="preserve">5. Изготовление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подписанной лицом, осуществляющим строительство </w:t>
      </w:r>
      <w:r>
        <w:lastRenderedPageBreak/>
        <w:t>(лицом,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за исключением случаев строительства, реконструкции линейного объекта;</w:t>
      </w:r>
    </w:p>
    <w:p w:rsidR="001B25C5" w:rsidRDefault="001B25C5" w:rsidP="001B25C5">
      <w:pPr>
        <w:spacing w:before="240" w:after="1" w:line="240" w:lineRule="atLeast"/>
        <w:ind w:firstLine="540"/>
        <w:jc w:val="both"/>
      </w:pPr>
      <w:r>
        <w:t>6. Получение документа, подтверждающего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1B25C5" w:rsidRDefault="001B25C5" w:rsidP="001B25C5">
      <w:pPr>
        <w:spacing w:before="240" w:after="1" w:line="240" w:lineRule="atLeast"/>
        <w:ind w:firstLine="540"/>
        <w:jc w:val="both"/>
      </w:pPr>
      <w:r>
        <w:t xml:space="preserve">7. Изготовление технического плана объекта капитального строительства в соответствии с Федеральным </w:t>
      </w:r>
      <w:hyperlink r:id="rId106" w:history="1">
        <w:r>
          <w:rPr>
            <w:rStyle w:val="aa"/>
            <w:rFonts w:eastAsia="SimSun"/>
          </w:rPr>
          <w:t>законом</w:t>
        </w:r>
      </w:hyperlink>
      <w:r>
        <w:t xml:space="preserve"> от 13.07.2015 № 218-ФЗ «О государственной регистрации».</w:t>
      </w:r>
    </w:p>
    <w:p w:rsidR="001B25C5" w:rsidRDefault="001B25C5" w:rsidP="001B25C5">
      <w:pPr>
        <w:spacing w:after="1" w:line="240" w:lineRule="atLeast"/>
        <w:jc w:val="both"/>
      </w:pPr>
    </w:p>
    <w:p w:rsidR="001B25C5" w:rsidRDefault="001B25C5" w:rsidP="001B25C5">
      <w:pPr>
        <w:spacing w:after="1" w:line="240" w:lineRule="atLeast"/>
        <w:ind w:firstLine="540"/>
        <w:jc w:val="both"/>
      </w:pPr>
      <w:r>
        <w:t>2.12. Порядок, размер и основания взимания государственной пошлины или иной платы, взимаемой за предоставление муниципальной услуги</w:t>
      </w:r>
    </w:p>
    <w:p w:rsidR="001B25C5" w:rsidRDefault="001B25C5" w:rsidP="001B25C5">
      <w:pPr>
        <w:spacing w:after="1" w:line="240" w:lineRule="atLeast"/>
        <w:jc w:val="both"/>
      </w:pPr>
    </w:p>
    <w:p w:rsidR="001B25C5" w:rsidRDefault="001B25C5" w:rsidP="001B25C5">
      <w:pPr>
        <w:spacing w:after="1" w:line="240" w:lineRule="atLeast"/>
        <w:ind w:firstLine="540"/>
        <w:jc w:val="both"/>
      </w:pPr>
      <w:r>
        <w:t>Предоставление муниципальной услуги осуществляется без взимания государственной пошлины или иной платы.</w:t>
      </w:r>
    </w:p>
    <w:p w:rsidR="001B25C5" w:rsidRDefault="001B25C5" w:rsidP="001B25C5">
      <w:pPr>
        <w:spacing w:after="1" w:line="240" w:lineRule="atLeast"/>
        <w:jc w:val="both"/>
      </w:pPr>
    </w:p>
    <w:p w:rsidR="001B25C5" w:rsidRDefault="001B25C5" w:rsidP="001B25C5">
      <w:pPr>
        <w:spacing w:after="1" w:line="240" w:lineRule="atLeast"/>
        <w:ind w:firstLine="540"/>
        <w:jc w:val="both"/>
      </w:pPr>
      <w:r>
        <w:t>2.13.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1B25C5" w:rsidRDefault="001B25C5" w:rsidP="001B25C5">
      <w:pPr>
        <w:spacing w:after="1" w:line="240" w:lineRule="atLeast"/>
        <w:jc w:val="both"/>
      </w:pPr>
    </w:p>
    <w:p w:rsidR="001B25C5" w:rsidRDefault="001B25C5" w:rsidP="001B25C5">
      <w:pPr>
        <w:spacing w:after="1" w:line="240" w:lineRule="atLeast"/>
        <w:ind w:firstLine="540"/>
        <w:jc w:val="both"/>
      </w:pPr>
      <w:r>
        <w:t>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w:t>
      </w:r>
    </w:p>
    <w:p w:rsidR="001B25C5" w:rsidRDefault="001B25C5" w:rsidP="001B25C5">
      <w:pPr>
        <w:spacing w:after="1" w:line="240" w:lineRule="atLeast"/>
        <w:jc w:val="both"/>
      </w:pPr>
    </w:p>
    <w:p w:rsidR="001B25C5" w:rsidRDefault="001B25C5" w:rsidP="001B25C5">
      <w:pPr>
        <w:spacing w:after="1" w:line="240" w:lineRule="atLeast"/>
        <w:ind w:firstLine="540"/>
        <w:jc w:val="both"/>
      </w:pPr>
      <w:r>
        <w:t>2.14. Срок и порядок регистрации заявления, в том числе в электронной форме</w:t>
      </w:r>
    </w:p>
    <w:p w:rsidR="001B25C5" w:rsidRDefault="001B25C5" w:rsidP="001B25C5">
      <w:pPr>
        <w:spacing w:after="1" w:line="240" w:lineRule="atLeast"/>
        <w:jc w:val="both"/>
      </w:pPr>
    </w:p>
    <w:p w:rsidR="001B25C5" w:rsidRDefault="001B25C5" w:rsidP="001B25C5">
      <w:pPr>
        <w:spacing w:after="1" w:line="240" w:lineRule="atLeast"/>
        <w:ind w:firstLine="540"/>
        <w:jc w:val="both"/>
      </w:pPr>
      <w:r>
        <w:t>Заявление регистрируется в день поступления:</w:t>
      </w:r>
    </w:p>
    <w:p w:rsidR="001B25C5" w:rsidRDefault="001B25C5" w:rsidP="001B25C5">
      <w:pPr>
        <w:spacing w:before="240" w:after="1" w:line="240" w:lineRule="atLeast"/>
        <w:ind w:firstLine="540"/>
        <w:jc w:val="both"/>
      </w:pPr>
      <w:r>
        <w:t>в системе электронного документооборота (далее - СЭД) с присвоением статуса «зарегистрировано» в течение 1 рабочего дня с даты поступления;</w:t>
      </w:r>
    </w:p>
    <w:p w:rsidR="001B25C5" w:rsidRDefault="001B25C5" w:rsidP="001B25C5">
      <w:pPr>
        <w:spacing w:before="240" w:after="1" w:line="240" w:lineRule="atLeast"/>
        <w:ind w:firstLine="540"/>
        <w:jc w:val="both"/>
      </w:pPr>
      <w:r>
        <w:t>в автоматизированной системе многофункционального центра предоставления государственных и муниципальных услуг (далее - АИС МФЦ) с присвоением статуса «зарегистрировано» в течение 1 рабочего дня с даты поступления.</w:t>
      </w:r>
    </w:p>
    <w:p w:rsidR="001B25C5" w:rsidRDefault="001B25C5" w:rsidP="001B25C5">
      <w:pPr>
        <w:spacing w:after="1" w:line="240" w:lineRule="atLeast"/>
        <w:jc w:val="both"/>
      </w:pPr>
    </w:p>
    <w:p w:rsidR="001B25C5" w:rsidRDefault="001B25C5" w:rsidP="001B25C5">
      <w:pPr>
        <w:spacing w:after="1" w:line="240" w:lineRule="atLeast"/>
        <w:ind w:firstLine="540"/>
        <w:jc w:val="both"/>
      </w:pPr>
      <w:r>
        <w:t>2.15.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информации о порядке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1B25C5" w:rsidRDefault="001B25C5" w:rsidP="001B25C5">
      <w:pPr>
        <w:spacing w:after="1" w:line="240" w:lineRule="atLeast"/>
        <w:jc w:val="both"/>
      </w:pPr>
    </w:p>
    <w:p w:rsidR="001B25C5" w:rsidRDefault="001B25C5" w:rsidP="001B25C5">
      <w:pPr>
        <w:spacing w:after="1" w:line="240" w:lineRule="atLeast"/>
        <w:ind w:firstLine="540"/>
        <w:jc w:val="both"/>
      </w:pPr>
      <w:r>
        <w:t>В помещении, в котором предоставляется муниципальная услуга,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 В местах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 в том числе оборудование пандусов, наличие удобной офисной мебели.</w:t>
      </w:r>
    </w:p>
    <w:p w:rsidR="001B25C5" w:rsidRDefault="001B25C5" w:rsidP="001B25C5">
      <w:pPr>
        <w:spacing w:before="240" w:after="1" w:line="240" w:lineRule="atLeast"/>
        <w:ind w:firstLine="540"/>
        <w:jc w:val="both"/>
      </w:pPr>
      <w:r>
        <w:lastRenderedPageBreak/>
        <w:t>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w:t>
      </w:r>
    </w:p>
    <w:p w:rsidR="001B25C5" w:rsidRDefault="001B25C5" w:rsidP="001B25C5">
      <w:pPr>
        <w:spacing w:before="240" w:after="1" w:line="240" w:lineRule="atLeast"/>
        <w:ind w:firstLine="540"/>
        <w:jc w:val="both"/>
      </w:pPr>
      <w:r>
        <w:t>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1B25C5" w:rsidRDefault="001B25C5" w:rsidP="001B25C5">
      <w:pPr>
        <w:spacing w:before="240" w:after="1" w:line="240" w:lineRule="atLeast"/>
        <w:ind w:firstLine="540"/>
        <w:jc w:val="both"/>
      </w:pPr>
      <w:r>
        <w:t>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и должности, крепящимися с помощью зажимов к одежде, либо настольными табличками аналогичного содержания.</w:t>
      </w:r>
    </w:p>
    <w:p w:rsidR="001B25C5" w:rsidRDefault="001B25C5" w:rsidP="001B25C5">
      <w:pPr>
        <w:spacing w:before="240" w:after="1" w:line="240" w:lineRule="atLeast"/>
        <w:ind w:firstLine="540"/>
        <w:jc w:val="both"/>
      </w:pPr>
      <w:r>
        <w:t>Специалист, предоставляющий муниципальную услугу, обязан предложить заявителю воспользоваться стулом, находящимся рядом с рабочим местом данного специалиста.</w:t>
      </w:r>
    </w:p>
    <w:p w:rsidR="001B25C5" w:rsidRDefault="001B25C5" w:rsidP="001B25C5">
      <w:pPr>
        <w:spacing w:before="240" w:after="1" w:line="240" w:lineRule="atLeast"/>
        <w:ind w:firstLine="540"/>
        <w:jc w:val="both"/>
      </w:pPr>
      <w:r>
        <w:t>Визуальная, текстовая информация о порядке предоставления муниципальной услуги размещается на информационном стенде местной администрации, на официальном сайте органа местного самоуправления, на Едином портале и на Портале.</w:t>
      </w:r>
    </w:p>
    <w:p w:rsidR="001B25C5" w:rsidRDefault="001B25C5" w:rsidP="001B25C5">
      <w:pPr>
        <w:spacing w:before="240" w:after="1" w:line="240" w:lineRule="atLeast"/>
        <w:ind w:firstLine="540"/>
        <w:jc w:val="both"/>
      </w:pPr>
      <w:r>
        <w:t>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w:t>
      </w:r>
    </w:p>
    <w:p w:rsidR="001B25C5" w:rsidRDefault="001B25C5" w:rsidP="001B25C5">
      <w:pPr>
        <w:spacing w:before="240" w:after="1" w:line="240" w:lineRule="atLeast"/>
        <w:ind w:firstLine="540"/>
        <w:jc w:val="both"/>
      </w:pPr>
      <w:r>
        <w:t>Информационные стенды оборудуются в доступном для заявителей помещении администрации.</w:t>
      </w:r>
    </w:p>
    <w:p w:rsidR="001B25C5" w:rsidRDefault="001B25C5" w:rsidP="001B25C5">
      <w:pPr>
        <w:spacing w:after="1" w:line="240" w:lineRule="atLeast"/>
        <w:jc w:val="both"/>
      </w:pPr>
    </w:p>
    <w:p w:rsidR="001B25C5" w:rsidRDefault="001B25C5" w:rsidP="001B25C5">
      <w:pPr>
        <w:spacing w:after="1" w:line="240" w:lineRule="atLeast"/>
        <w:ind w:firstLine="540"/>
        <w:jc w:val="both"/>
      </w:pPr>
      <w:r>
        <w:t>2.16. Показатели доступности и качества муниципальной услуги</w:t>
      </w:r>
    </w:p>
    <w:p w:rsidR="001B25C5" w:rsidRDefault="001B25C5" w:rsidP="001B25C5">
      <w:pPr>
        <w:spacing w:after="1" w:line="240" w:lineRule="atLeast"/>
        <w:jc w:val="both"/>
      </w:pPr>
    </w:p>
    <w:p w:rsidR="001B25C5" w:rsidRDefault="001B25C5" w:rsidP="001B25C5">
      <w:pPr>
        <w:spacing w:after="1" w:line="240" w:lineRule="atLeast"/>
        <w:ind w:firstLine="540"/>
        <w:jc w:val="both"/>
      </w:pPr>
      <w:r>
        <w:t>Показателями доступности муниципальной услуги являются:</w:t>
      </w:r>
    </w:p>
    <w:p w:rsidR="001B25C5" w:rsidRDefault="001B25C5" w:rsidP="001B25C5">
      <w:pPr>
        <w:spacing w:before="240" w:after="1" w:line="240" w:lineRule="atLeast"/>
        <w:ind w:firstLine="540"/>
        <w:jc w:val="both"/>
      </w:pPr>
      <w:r>
        <w:t>обеспечение информирования о работе структурного подразделения администрации и предоставляемой муниципальной услуге (размещение информации на Едином портале и Портале);</w:t>
      </w:r>
    </w:p>
    <w:p w:rsidR="001B25C5" w:rsidRDefault="001B25C5" w:rsidP="001B25C5">
      <w:pPr>
        <w:spacing w:before="240" w:after="1" w:line="240" w:lineRule="atLeast"/>
        <w:ind w:firstLine="540"/>
        <w:jc w:val="both"/>
      </w:pPr>
      <w:r>
        <w:t>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1B25C5" w:rsidRDefault="001B25C5" w:rsidP="001B25C5">
      <w:pPr>
        <w:spacing w:before="240" w:after="1" w:line="240" w:lineRule="atLeast"/>
        <w:ind w:firstLine="540"/>
        <w:jc w:val="both"/>
      </w:pPr>
      <w:r>
        <w:t>условия доступа к территории, зданию администрации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наличие необходимого количества парковочных мест);</w:t>
      </w:r>
    </w:p>
    <w:p w:rsidR="001B25C5" w:rsidRDefault="001B25C5" w:rsidP="001B25C5">
      <w:pPr>
        <w:spacing w:before="240" w:after="1" w:line="240" w:lineRule="atLeast"/>
        <w:ind w:firstLine="540"/>
        <w:jc w:val="both"/>
      </w:pPr>
      <w:r>
        <w:t>обеспечение свободного доступа в здание администрации;</w:t>
      </w:r>
    </w:p>
    <w:p w:rsidR="001B25C5" w:rsidRDefault="001B25C5" w:rsidP="001B25C5">
      <w:pPr>
        <w:spacing w:before="240" w:after="1" w:line="240" w:lineRule="atLeast"/>
        <w:ind w:firstLine="540"/>
        <w:jc w:val="both"/>
      </w:pPr>
      <w:r>
        <w:t>организация предоставления муниципальной услуги через МФЦ.</w:t>
      </w:r>
    </w:p>
    <w:p w:rsidR="001B25C5" w:rsidRDefault="001B25C5" w:rsidP="001B25C5">
      <w:pPr>
        <w:spacing w:before="240" w:after="1" w:line="240" w:lineRule="atLeast"/>
        <w:ind w:firstLine="540"/>
        <w:jc w:val="both"/>
      </w:pPr>
      <w:r>
        <w:t>Показателями качества муниципальной услуги являются:</w:t>
      </w:r>
    </w:p>
    <w:p w:rsidR="001B25C5" w:rsidRDefault="001B25C5" w:rsidP="001B25C5">
      <w:pPr>
        <w:spacing w:before="240" w:after="1" w:line="240" w:lineRule="atLeast"/>
        <w:ind w:firstLine="540"/>
        <w:jc w:val="both"/>
      </w:pPr>
      <w:r>
        <w:lastRenderedPageBreak/>
        <w:t>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1B25C5" w:rsidRDefault="001B25C5" w:rsidP="001B25C5">
      <w:pPr>
        <w:spacing w:before="240" w:after="1" w:line="240" w:lineRule="atLeast"/>
        <w:ind w:firstLine="540"/>
        <w:jc w:val="both"/>
      </w:pPr>
      <w:r>
        <w:t>компетентность специалистов, предоставляющих муниципальную услугу, в вопросах предоставления муниципальной услуги;</w:t>
      </w:r>
    </w:p>
    <w:p w:rsidR="001B25C5" w:rsidRDefault="001B25C5" w:rsidP="001B25C5">
      <w:pPr>
        <w:spacing w:before="240" w:after="1" w:line="240" w:lineRule="atLeast"/>
        <w:ind w:firstLine="540"/>
        <w:jc w:val="both"/>
      </w:pPr>
      <w:r>
        <w:t>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1B25C5" w:rsidRDefault="001B25C5" w:rsidP="001B25C5">
      <w:pPr>
        <w:spacing w:before="240" w:after="1" w:line="240" w:lineRule="atLeast"/>
        <w:ind w:firstLine="540"/>
        <w:jc w:val="both"/>
      </w:pPr>
      <w:r>
        <w:t>строгое соблюдение стандарта и порядка предоставления муниципальной услуги;</w:t>
      </w:r>
    </w:p>
    <w:p w:rsidR="001B25C5" w:rsidRDefault="001B25C5" w:rsidP="001B25C5">
      <w:pPr>
        <w:spacing w:before="240" w:after="1" w:line="240" w:lineRule="atLeast"/>
        <w:ind w:firstLine="540"/>
        <w:jc w:val="both"/>
      </w:pPr>
      <w:r>
        <w:t>эффективность и своевременность рассмотрения поступивших обращений по вопросам предоставления муниципальной услуги;</w:t>
      </w:r>
    </w:p>
    <w:p w:rsidR="001B25C5" w:rsidRDefault="001B25C5" w:rsidP="001B25C5">
      <w:pPr>
        <w:spacing w:before="240" w:after="1" w:line="240" w:lineRule="atLeast"/>
        <w:ind w:firstLine="540"/>
        <w:jc w:val="both"/>
      </w:pPr>
      <w:r>
        <w:t>отсутствие жалоб.</w:t>
      </w:r>
    </w:p>
    <w:p w:rsidR="001B25C5" w:rsidRDefault="001B25C5" w:rsidP="001B25C5">
      <w:pPr>
        <w:spacing w:before="240" w:after="1" w:line="240" w:lineRule="atLeast"/>
        <w:ind w:firstLine="540"/>
        <w:jc w:val="both"/>
      </w:pPr>
      <w:r>
        <w:t>Специалист структурного подразделения органа местного самоуправления, предоставляющего муниципальную услугу:</w:t>
      </w:r>
    </w:p>
    <w:p w:rsidR="001B25C5" w:rsidRDefault="001B25C5" w:rsidP="001B25C5">
      <w:pPr>
        <w:spacing w:before="240" w:after="1" w:line="240" w:lineRule="atLeast"/>
        <w:ind w:firstLine="540"/>
        <w:jc w:val="both"/>
      </w:pPr>
      <w:r>
        <w:t>обеспечивает объективное, всестороннее и своевременное рассмотрение заявления;</w:t>
      </w:r>
    </w:p>
    <w:p w:rsidR="001B25C5" w:rsidRDefault="001B25C5" w:rsidP="001B25C5">
      <w:pPr>
        <w:spacing w:before="240" w:after="1" w:line="240" w:lineRule="atLeast"/>
        <w:ind w:firstLine="540"/>
        <w:jc w:val="both"/>
      </w:pPr>
      <w:r>
        <w:t>запрашивает, в том числе в электронной форме, необходимые для рассмотрения заявления документы и материалы в других государственных органах, органах местного самоуправления и у иных должностных лиц;</w:t>
      </w:r>
    </w:p>
    <w:p w:rsidR="001B25C5" w:rsidRDefault="001B25C5" w:rsidP="001B25C5">
      <w:pPr>
        <w:spacing w:before="240" w:after="1" w:line="240" w:lineRule="atLeast"/>
        <w:ind w:firstLine="540"/>
        <w:jc w:val="both"/>
      </w:pPr>
      <w:r>
        <w:t>принимает меры, направленные на восстановление или защиту нарушенных прав, свобод и законных интересов гражданина.</w:t>
      </w:r>
    </w:p>
    <w:p w:rsidR="001B25C5" w:rsidRDefault="001B25C5" w:rsidP="001B25C5">
      <w:pPr>
        <w:spacing w:before="240" w:after="1" w:line="240" w:lineRule="atLeast"/>
        <w:ind w:firstLine="540"/>
        <w:jc w:val="both"/>
      </w:pPr>
      <w:r>
        <w:t>При рассмотрении заявления специалист структурного подразделения органа местного самоуправления, предоставляющего муниципальную услугу, не вправе:</w:t>
      </w:r>
    </w:p>
    <w:p w:rsidR="001B25C5" w:rsidRDefault="001B25C5" w:rsidP="001B25C5">
      <w:pPr>
        <w:spacing w:before="240" w:after="1" w:line="240" w:lineRule="atLeast"/>
        <w:ind w:firstLine="540"/>
        <w:jc w:val="both"/>
      </w:pPr>
      <w:r>
        <w:t>искажать положения нормативных правовых актов;</w:t>
      </w:r>
    </w:p>
    <w:p w:rsidR="001B25C5" w:rsidRDefault="001B25C5" w:rsidP="001B25C5">
      <w:pPr>
        <w:spacing w:before="240" w:after="1" w:line="240" w:lineRule="atLeast"/>
        <w:ind w:firstLine="540"/>
        <w:jc w:val="both"/>
      </w:pPr>
      <w:r>
        <w:t>предоставлять сведения, составляющие государственную или иную охраняемую федеральным законом тайну, или сведения конфиденциального характера;</w:t>
      </w:r>
    </w:p>
    <w:p w:rsidR="001B25C5" w:rsidRDefault="001B25C5" w:rsidP="001B25C5">
      <w:pPr>
        <w:spacing w:before="240" w:after="1" w:line="240" w:lineRule="atLeast"/>
        <w:ind w:firstLine="540"/>
        <w:jc w:val="both"/>
      </w:pPr>
      <w:r>
        <w:t>давать правовую оценку любых обстоятельств и событий, в том числе решений, действий (бездействия) государственных органов, органов местного самоуправления или должностных лиц;</w:t>
      </w:r>
    </w:p>
    <w:p w:rsidR="001B25C5" w:rsidRDefault="001B25C5" w:rsidP="001B25C5">
      <w:pPr>
        <w:spacing w:before="240" w:after="1" w:line="240" w:lineRule="atLeast"/>
        <w:ind w:firstLine="540"/>
        <w:jc w:val="both"/>
      </w:pPr>
      <w:r>
        <w:t>вносить изменения и дополнения в любые представленные заявителем документы;</w:t>
      </w:r>
    </w:p>
    <w:p w:rsidR="001B25C5" w:rsidRDefault="001B25C5" w:rsidP="001B25C5">
      <w:pPr>
        <w:spacing w:before="240" w:after="1" w:line="240" w:lineRule="atLeast"/>
        <w:ind w:firstLine="540"/>
        <w:jc w:val="both"/>
      </w:pPr>
      <w:r>
        <w:t>совершать на документах заявителей распорядительные надписи, давать указания государственным органам, органам местного самоуправления или должностным лицам или каким-либо иным способом влиять на последующие решения государственных органов, органов местного самоуправления или должностных лиц при осуществлении возложенных на них функций.</w:t>
      </w:r>
    </w:p>
    <w:p w:rsidR="001B25C5" w:rsidRDefault="001B25C5" w:rsidP="001B25C5">
      <w:pPr>
        <w:spacing w:after="1" w:line="240" w:lineRule="atLeast"/>
        <w:jc w:val="both"/>
      </w:pPr>
    </w:p>
    <w:p w:rsidR="001B25C5" w:rsidRDefault="001B25C5" w:rsidP="001B25C5">
      <w:pPr>
        <w:spacing w:after="1" w:line="240" w:lineRule="atLeast"/>
        <w:ind w:firstLine="540"/>
        <w:jc w:val="both"/>
      </w:pPr>
      <w:r>
        <w:t>2.17.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1B25C5" w:rsidRDefault="001B25C5" w:rsidP="001B25C5">
      <w:pPr>
        <w:spacing w:after="1" w:line="240" w:lineRule="atLeast"/>
        <w:jc w:val="both"/>
      </w:pPr>
    </w:p>
    <w:p w:rsidR="001B25C5" w:rsidRDefault="001B25C5" w:rsidP="001B25C5">
      <w:pPr>
        <w:spacing w:after="1" w:line="240" w:lineRule="atLeast"/>
        <w:ind w:firstLine="540"/>
        <w:jc w:val="both"/>
      </w:pPr>
      <w:r>
        <w:t>Предоставление муниципальной услуги в электронной форме осуществляется на базе информационных систем, включая государственные информационные системы, составляющие информационно-технологическую и коммуникационную инфраструктуру.</w:t>
      </w:r>
    </w:p>
    <w:p w:rsidR="001B25C5" w:rsidRDefault="001B25C5" w:rsidP="001B25C5">
      <w:pPr>
        <w:spacing w:before="240" w:after="1" w:line="240" w:lineRule="atLeast"/>
        <w:ind w:firstLine="540"/>
        <w:jc w:val="both"/>
      </w:pPr>
      <w:r>
        <w:t>При предоставлении муниципальной услуги в электронной форме осуществляются:</w:t>
      </w:r>
    </w:p>
    <w:p w:rsidR="001B25C5" w:rsidRDefault="001B25C5" w:rsidP="001B25C5">
      <w:pPr>
        <w:spacing w:before="240" w:after="1" w:line="240" w:lineRule="atLeast"/>
        <w:ind w:firstLine="540"/>
        <w:jc w:val="both"/>
      </w:pPr>
      <w:r>
        <w:t>1. предоставление в установленном порядке информации и обеспечение доступа заявителей к сведениям о муниципальной услуге;</w:t>
      </w:r>
    </w:p>
    <w:p w:rsidR="001B25C5" w:rsidRDefault="001B25C5" w:rsidP="001B25C5">
      <w:pPr>
        <w:spacing w:before="240" w:after="1" w:line="240" w:lineRule="atLeast"/>
        <w:ind w:firstLine="540"/>
        <w:jc w:val="both"/>
      </w:pPr>
      <w:r>
        <w:t>2. подача запроса и иных документов, необходимых для предоставления муниципальной услуги, и прием такого запроса и документов с использованием информационно-технологической и коммуникационной инфраструктуры, в том числе Единого портала и Портала;</w:t>
      </w:r>
    </w:p>
    <w:p w:rsidR="001B25C5" w:rsidRDefault="001B25C5" w:rsidP="001B25C5">
      <w:pPr>
        <w:spacing w:before="240" w:after="1" w:line="240" w:lineRule="atLeast"/>
        <w:ind w:firstLine="540"/>
        <w:jc w:val="both"/>
      </w:pPr>
      <w:r>
        <w:t>3. получение сведений о ходе выполнения запроса о предоставлении муниципальной услуги;</w:t>
      </w:r>
    </w:p>
    <w:p w:rsidR="001B25C5" w:rsidRDefault="001B25C5" w:rsidP="001B25C5">
      <w:pPr>
        <w:spacing w:before="240" w:after="1" w:line="240" w:lineRule="atLeast"/>
        <w:ind w:firstLine="540"/>
        <w:jc w:val="both"/>
      </w:pPr>
      <w:r>
        <w:t>4. взаимодействие органов, предоставляющих муниципальные услуги, иных государственных органов, организаций, участвующих в предоставлении муниципальных услуг;</w:t>
      </w:r>
    </w:p>
    <w:p w:rsidR="001B25C5" w:rsidRDefault="001B25C5" w:rsidP="001B25C5">
      <w:pPr>
        <w:spacing w:before="240" w:after="1" w:line="240" w:lineRule="atLeast"/>
        <w:ind w:firstLine="540"/>
        <w:jc w:val="both"/>
      </w:pPr>
      <w:r>
        <w:t>5. получение результата предоставления муниципальной услуги, если иное не установлено федеральным законом;</w:t>
      </w:r>
    </w:p>
    <w:p w:rsidR="001B25C5" w:rsidRDefault="001B25C5" w:rsidP="001B25C5">
      <w:pPr>
        <w:spacing w:before="240" w:after="1" w:line="240" w:lineRule="atLeast"/>
        <w:ind w:firstLine="540"/>
        <w:jc w:val="both"/>
      </w:pPr>
      <w:r>
        <w:t>6. иные действия, необходимые для предоставления муниципальной услуги.</w:t>
      </w:r>
    </w:p>
    <w:p w:rsidR="001B25C5" w:rsidRDefault="001B25C5" w:rsidP="001B25C5">
      <w:pPr>
        <w:spacing w:before="240" w:after="1" w:line="240" w:lineRule="atLeast"/>
        <w:ind w:firstLine="540"/>
        <w:jc w:val="both"/>
      </w:pPr>
      <w:r>
        <w:t>Муниципальная услуга предоставляется в МФЦ в соответствии с соглашением.</w:t>
      </w:r>
    </w:p>
    <w:p w:rsidR="001B25C5" w:rsidRDefault="001B25C5" w:rsidP="001B25C5">
      <w:pPr>
        <w:spacing w:before="240" w:after="1" w:line="240" w:lineRule="atLeast"/>
        <w:ind w:firstLine="540"/>
        <w:jc w:val="both"/>
      </w:pPr>
      <w:r>
        <w:t>В соответствии с соглашением МФЦ осуществляет:</w:t>
      </w:r>
    </w:p>
    <w:p w:rsidR="001B25C5" w:rsidRDefault="001B25C5" w:rsidP="001B25C5">
      <w:pPr>
        <w:spacing w:before="240" w:after="1" w:line="240" w:lineRule="atLeast"/>
        <w:ind w:firstLine="540"/>
        <w:jc w:val="both"/>
      </w:pPr>
      <w:r>
        <w:t>взаимодействие с органом местного самоуправления, предоставляющим муниципальную услугу;</w:t>
      </w:r>
    </w:p>
    <w:p w:rsidR="001B25C5" w:rsidRDefault="001B25C5" w:rsidP="001B25C5">
      <w:pPr>
        <w:spacing w:before="240" w:after="1" w:line="240" w:lineRule="atLeast"/>
        <w:ind w:firstLine="540"/>
        <w:jc w:val="both"/>
      </w:pPr>
      <w:r>
        <w:t>информирование заявителей по вопросам предоставления муниципальной услуги;</w:t>
      </w:r>
    </w:p>
    <w:p w:rsidR="001B25C5" w:rsidRDefault="001B25C5" w:rsidP="001B25C5">
      <w:pPr>
        <w:spacing w:before="240" w:after="1" w:line="240" w:lineRule="atLeast"/>
        <w:ind w:firstLine="540"/>
        <w:jc w:val="both"/>
      </w:pPr>
      <w:r>
        <w:t>прием и выдачу документов, необходимых для предоставления муниципальной услуги;</w:t>
      </w:r>
    </w:p>
    <w:p w:rsidR="001B25C5" w:rsidRDefault="001B25C5" w:rsidP="001B25C5">
      <w:pPr>
        <w:spacing w:before="240" w:after="1" w:line="240" w:lineRule="atLeast"/>
        <w:ind w:firstLine="540"/>
        <w:jc w:val="both"/>
      </w:pPr>
      <w:r>
        <w:t>обработку персональных данных, связанных с предоставлением муниципальной услуги.</w:t>
      </w:r>
    </w:p>
    <w:p w:rsidR="001B25C5" w:rsidRDefault="001B25C5" w:rsidP="001B25C5">
      <w:pPr>
        <w:spacing w:before="240" w:after="1" w:line="240" w:lineRule="atLeast"/>
        <w:ind w:firstLine="540"/>
        <w:jc w:val="both"/>
      </w:pPr>
      <w:r>
        <w:t>Прием и выдачу документов, необходимых для предоставления муниципальной услуги, осуществляют специалисты МФЦ в соответствии с графиком работы МФЦ.</w:t>
      </w:r>
    </w:p>
    <w:p w:rsidR="001B25C5" w:rsidRDefault="001B25C5" w:rsidP="001B25C5">
      <w:pPr>
        <w:spacing w:before="240" w:after="1" w:line="240" w:lineRule="atLeast"/>
        <w:ind w:firstLine="540"/>
        <w:jc w:val="both"/>
      </w:pPr>
      <w:r>
        <w:t>При обращении заявителя за предоставлением муниципальной услуги в МФЦ при наличии указания заявителя на получение результата предоставления муниципальной услуги через МФЦ специалист структурного подразделения органа местного самоуправления, предоставляющего муниципальную услугу, направляет необходимые документы в МФЦ для их последующей выдачи заявителю.</w:t>
      </w:r>
    </w:p>
    <w:p w:rsidR="001B25C5" w:rsidRDefault="001B25C5" w:rsidP="001B25C5">
      <w:pPr>
        <w:spacing w:before="240" w:after="1" w:line="240" w:lineRule="atLeast"/>
        <w:ind w:firstLine="540"/>
        <w:jc w:val="both"/>
      </w:pPr>
      <w:r>
        <w:t>МФЦ несет ответственность за невыполнение или ненадлежащее выполнение обязательств по соглашению в соответствии с условиями указанного соглашения в порядке, установленном законодательством Российской Федерации.</w:t>
      </w:r>
    </w:p>
    <w:p w:rsidR="001B25C5" w:rsidRDefault="001B25C5" w:rsidP="001B25C5">
      <w:pPr>
        <w:spacing w:before="240" w:after="1" w:line="240" w:lineRule="atLeast"/>
        <w:ind w:firstLine="540"/>
        <w:jc w:val="both"/>
      </w:pPr>
      <w:r>
        <w:lastRenderedPageBreak/>
        <w:t>2.18.  Предоставление муниципальной услуги в электронной форме осуществляется на базе информационных систем, включая государственные информационные системы, составляющие информационно-технологическую и коммуникационную инфраструктуру.</w:t>
      </w:r>
    </w:p>
    <w:p w:rsidR="001B25C5" w:rsidRDefault="001B25C5" w:rsidP="001B25C5">
      <w:pPr>
        <w:spacing w:before="240" w:after="1" w:line="240" w:lineRule="atLeast"/>
        <w:ind w:firstLine="540"/>
        <w:jc w:val="both"/>
      </w:pPr>
      <w:r>
        <w:t>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 и Федерального закона № 210-ФЗ.</w:t>
      </w:r>
    </w:p>
    <w:p w:rsidR="001B25C5" w:rsidRDefault="001B25C5" w:rsidP="001B25C5">
      <w:pPr>
        <w:spacing w:before="240" w:after="1" w:line="240" w:lineRule="atLeast"/>
        <w:ind w:firstLine="540"/>
        <w:jc w:val="both"/>
      </w:pPr>
      <w:r>
        <w:t>При обращении за получением муниципальной услуги допускается использование простой электронной подписи и (или) усиленной квалифицированной электронной подписи. Определение случаев, при которых допускается использование соответственно простой электронной подписи или усиленной квалифицированной электронной подписи, осуществляется на основе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w:t>
      </w:r>
    </w:p>
    <w:p w:rsidR="001B25C5" w:rsidRDefault="001B25C5" w:rsidP="001B25C5">
      <w:pPr>
        <w:spacing w:before="240" w:after="1" w:line="240" w:lineRule="atLeast"/>
        <w:ind w:firstLine="540"/>
        <w:jc w:val="both"/>
      </w:pPr>
      <w: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1B25C5" w:rsidRDefault="001B25C5" w:rsidP="001B25C5">
      <w:pPr>
        <w:spacing w:before="240" w:after="1" w:line="240" w:lineRule="atLeast"/>
        <w:ind w:firstLine="540"/>
        <w:jc w:val="both"/>
      </w:pPr>
      <w:r>
        <w:t>Правила использования усиленной квалифицированной электронной подписи при обращении за получением муниципальной услуги установлены постановлением Правительства Российской Федерации от 25.08.2012 № 852.</w:t>
      </w:r>
    </w:p>
    <w:p w:rsidR="001B25C5" w:rsidRDefault="001B25C5" w:rsidP="001B25C5">
      <w:pPr>
        <w:spacing w:before="240" w:after="1" w:line="240" w:lineRule="atLeast"/>
        <w:ind w:firstLine="540"/>
        <w:jc w:val="both"/>
      </w:pPr>
      <w:r>
        <w:t>При предоставлении муниципальной услуги в электронной форме осуществляются:</w:t>
      </w:r>
    </w:p>
    <w:p w:rsidR="001B25C5" w:rsidRDefault="001B25C5" w:rsidP="001B25C5">
      <w:pPr>
        <w:spacing w:before="240" w:after="1" w:line="240" w:lineRule="atLeast"/>
        <w:ind w:firstLine="540"/>
        <w:jc w:val="both"/>
      </w:pPr>
      <w:r>
        <w:t>1) получение информации о порядке и сроках предоставления услуги;</w:t>
      </w:r>
    </w:p>
    <w:p w:rsidR="001B25C5" w:rsidRDefault="001B25C5" w:rsidP="001B25C5">
      <w:pPr>
        <w:spacing w:before="240" w:after="1" w:line="240" w:lineRule="atLeast"/>
        <w:ind w:firstLine="540"/>
        <w:jc w:val="both"/>
      </w:pPr>
      <w:r>
        <w:t>2) запись на прием в МФЦ для подачи запроса;</w:t>
      </w:r>
    </w:p>
    <w:p w:rsidR="001B25C5" w:rsidRDefault="001B25C5" w:rsidP="001B25C5">
      <w:pPr>
        <w:spacing w:before="240" w:after="1" w:line="240" w:lineRule="atLeast"/>
        <w:ind w:firstLine="540"/>
        <w:jc w:val="both"/>
      </w:pPr>
      <w:r>
        <w:t>3) формирование запроса;</w:t>
      </w:r>
    </w:p>
    <w:p w:rsidR="001B25C5" w:rsidRDefault="001B25C5" w:rsidP="001B25C5">
      <w:pPr>
        <w:spacing w:before="240" w:after="1" w:line="240" w:lineRule="atLeast"/>
        <w:ind w:firstLine="540"/>
        <w:jc w:val="both"/>
      </w:pPr>
      <w:r>
        <w:t>4) прием и регистрация органом (организацией) запроса и иных документов, необходимых для предоставления услуги;</w:t>
      </w:r>
    </w:p>
    <w:p w:rsidR="001B25C5" w:rsidRDefault="001B25C5" w:rsidP="001B25C5">
      <w:pPr>
        <w:spacing w:before="240" w:after="1" w:line="240" w:lineRule="atLeast"/>
        <w:ind w:firstLine="540"/>
        <w:jc w:val="both"/>
      </w:pPr>
      <w:r>
        <w:t>5) получение сведений о ходе выполнения запроса;</w:t>
      </w:r>
    </w:p>
    <w:p w:rsidR="001B25C5" w:rsidRDefault="001B25C5" w:rsidP="001B25C5">
      <w:pPr>
        <w:spacing w:before="240" w:after="1" w:line="240" w:lineRule="atLeast"/>
        <w:ind w:firstLine="540"/>
        <w:jc w:val="both"/>
      </w:pPr>
      <w:r>
        <w:t>6) взаимодействие органов, предоставляющих муниципальные услуги, иных государственных органов, организаций, участвующих в предоставлении муниципальных услуг;</w:t>
      </w:r>
    </w:p>
    <w:p w:rsidR="001B25C5" w:rsidRDefault="001B25C5" w:rsidP="001B25C5">
      <w:pPr>
        <w:spacing w:before="240" w:after="1" w:line="240" w:lineRule="atLeast"/>
        <w:ind w:firstLine="540"/>
        <w:jc w:val="both"/>
      </w:pPr>
      <w:r>
        <w:t>7) получение результата предоставления муниципальной услуги, если иное не установлено законодательством Российской Федерации;</w:t>
      </w:r>
    </w:p>
    <w:p w:rsidR="001B25C5" w:rsidRDefault="001B25C5" w:rsidP="001B25C5">
      <w:pPr>
        <w:spacing w:before="240" w:after="1" w:line="240" w:lineRule="atLeast"/>
        <w:ind w:firstLine="540"/>
        <w:jc w:val="both"/>
      </w:pPr>
      <w:r>
        <w:t>8) осуществление оценки качества предоставления услуги;</w:t>
      </w:r>
    </w:p>
    <w:p w:rsidR="001B25C5" w:rsidRDefault="001B25C5" w:rsidP="001B25C5">
      <w:pPr>
        <w:spacing w:before="240" w:after="1" w:line="240" w:lineRule="atLeast"/>
        <w:ind w:firstLine="540"/>
        <w:jc w:val="both"/>
      </w:pPr>
      <w:r>
        <w:t>9) досудебное (внесудебное) обжалование решений и действия (бездействия) органа местного самоуправления, его должностного лица или муниципального служащего;</w:t>
      </w:r>
    </w:p>
    <w:p w:rsidR="001B25C5" w:rsidRDefault="001B25C5" w:rsidP="001B25C5">
      <w:pPr>
        <w:spacing w:before="240" w:after="1" w:line="240" w:lineRule="atLeast"/>
        <w:ind w:firstLine="540"/>
        <w:jc w:val="both"/>
      </w:pPr>
      <w:r>
        <w:lastRenderedPageBreak/>
        <w:t>10)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1B25C5" w:rsidRDefault="001B25C5" w:rsidP="001B25C5">
      <w:pPr>
        <w:spacing w:before="240" w:after="1" w:line="240" w:lineRule="atLeast"/>
        <w:ind w:firstLine="540"/>
        <w:jc w:val="both"/>
      </w:pPr>
      <w:r>
        <w:t>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1B25C5" w:rsidRDefault="001B25C5" w:rsidP="001B25C5">
      <w:pPr>
        <w:spacing w:after="1" w:line="240" w:lineRule="atLeast"/>
        <w:jc w:val="both"/>
      </w:pPr>
    </w:p>
    <w:p w:rsidR="001B25C5" w:rsidRDefault="001B25C5" w:rsidP="001B25C5">
      <w:pPr>
        <w:spacing w:after="1" w:line="240" w:lineRule="atLeast"/>
        <w:jc w:val="center"/>
        <w:rPr>
          <w:b/>
          <w:bCs/>
        </w:rPr>
      </w:pPr>
      <w:r>
        <w:rPr>
          <w:b/>
          <w:bCs/>
        </w:rPr>
        <w:t>III. Состав, последовательность и сроки выполнения</w:t>
      </w:r>
    </w:p>
    <w:p w:rsidR="001B25C5" w:rsidRDefault="001B25C5" w:rsidP="001B25C5">
      <w:pPr>
        <w:spacing w:after="1" w:line="240" w:lineRule="atLeast"/>
        <w:jc w:val="center"/>
        <w:rPr>
          <w:b/>
          <w:bCs/>
        </w:rPr>
      </w:pPr>
      <w:r>
        <w:rPr>
          <w:b/>
          <w:bCs/>
        </w:rPr>
        <w:t>административных процедур (действий), требования</w:t>
      </w:r>
    </w:p>
    <w:p w:rsidR="001B25C5" w:rsidRDefault="001B25C5" w:rsidP="001B25C5">
      <w:pPr>
        <w:spacing w:after="1" w:line="240" w:lineRule="atLeast"/>
        <w:jc w:val="center"/>
        <w:rPr>
          <w:b/>
          <w:bCs/>
        </w:rPr>
      </w:pPr>
      <w:r>
        <w:rPr>
          <w:b/>
          <w:bCs/>
        </w:rPr>
        <w:t>к порядку их выполнения, в том числе особенности выполнения</w:t>
      </w:r>
    </w:p>
    <w:p w:rsidR="001B25C5" w:rsidRDefault="001B25C5" w:rsidP="001B25C5">
      <w:pPr>
        <w:spacing w:after="1" w:line="240" w:lineRule="atLeast"/>
        <w:jc w:val="center"/>
        <w:rPr>
          <w:b/>
          <w:bCs/>
        </w:rPr>
      </w:pPr>
      <w:r>
        <w:rPr>
          <w:b/>
          <w:bCs/>
        </w:rPr>
        <w:t>административных процедур в электронной форме,</w:t>
      </w:r>
    </w:p>
    <w:p w:rsidR="001B25C5" w:rsidRDefault="001B25C5" w:rsidP="001B25C5">
      <w:pPr>
        <w:spacing w:after="1" w:line="240" w:lineRule="atLeast"/>
        <w:jc w:val="center"/>
        <w:rPr>
          <w:b/>
          <w:bCs/>
        </w:rPr>
      </w:pPr>
      <w:r>
        <w:rPr>
          <w:b/>
          <w:bCs/>
        </w:rPr>
        <w:t>а также особенности выполнения административных процедур</w:t>
      </w:r>
    </w:p>
    <w:p w:rsidR="001B25C5" w:rsidRDefault="001B25C5" w:rsidP="001B25C5">
      <w:pPr>
        <w:spacing w:after="1" w:line="240" w:lineRule="atLeast"/>
        <w:jc w:val="center"/>
        <w:rPr>
          <w:b/>
          <w:bCs/>
        </w:rPr>
      </w:pPr>
      <w:r>
        <w:rPr>
          <w:b/>
          <w:bCs/>
        </w:rPr>
        <w:t>в многофункциональных центрах предоставления</w:t>
      </w:r>
    </w:p>
    <w:p w:rsidR="001B25C5" w:rsidRDefault="001B25C5" w:rsidP="001B25C5">
      <w:pPr>
        <w:spacing w:after="1" w:line="240" w:lineRule="atLeast"/>
        <w:jc w:val="center"/>
        <w:rPr>
          <w:b/>
          <w:bCs/>
        </w:rPr>
      </w:pPr>
      <w:r>
        <w:rPr>
          <w:b/>
          <w:bCs/>
        </w:rPr>
        <w:t>государственных и муниципальных услуг</w:t>
      </w:r>
    </w:p>
    <w:p w:rsidR="001B25C5" w:rsidRDefault="001B25C5" w:rsidP="001B25C5">
      <w:pPr>
        <w:spacing w:after="1" w:line="240" w:lineRule="atLeast"/>
        <w:jc w:val="both"/>
        <w:rPr>
          <w:b/>
          <w:bCs/>
        </w:rPr>
      </w:pPr>
    </w:p>
    <w:p w:rsidR="001B25C5" w:rsidRDefault="001B25C5" w:rsidP="001B25C5">
      <w:pPr>
        <w:spacing w:after="1" w:line="240" w:lineRule="atLeast"/>
        <w:ind w:firstLine="540"/>
        <w:jc w:val="both"/>
      </w:pPr>
      <w:r>
        <w:t>Для предоставления муниципальной услуги осуществляются следующие административные процедуры:</w:t>
      </w:r>
    </w:p>
    <w:p w:rsidR="001B25C5" w:rsidRDefault="001B25C5" w:rsidP="001B25C5">
      <w:pPr>
        <w:spacing w:before="240" w:after="1" w:line="240" w:lineRule="atLeast"/>
        <w:ind w:firstLine="540"/>
        <w:jc w:val="both"/>
      </w:pPr>
      <w:r>
        <w:t>прием и регистрация документов;</w:t>
      </w:r>
    </w:p>
    <w:p w:rsidR="001B25C5" w:rsidRDefault="001B25C5" w:rsidP="001B25C5">
      <w:pPr>
        <w:spacing w:before="240" w:after="1" w:line="240" w:lineRule="atLeast"/>
        <w:ind w:firstLine="540"/>
        <w:jc w:val="both"/>
      </w:pPr>
      <w:r>
        <w:t>формирование и направление запросов в органы (организации), участвующие в предоставлении муниципальной услуги;</w:t>
      </w:r>
    </w:p>
    <w:p w:rsidR="001B25C5" w:rsidRDefault="001B25C5" w:rsidP="001B25C5">
      <w:pPr>
        <w:spacing w:before="240" w:after="1" w:line="240" w:lineRule="atLeast"/>
        <w:ind w:firstLine="540"/>
        <w:jc w:val="both"/>
      </w:pPr>
      <w:r>
        <w:t>рассмотрение принятых документов и осмотр объекта капитального строительства;</w:t>
      </w:r>
    </w:p>
    <w:p w:rsidR="001B25C5" w:rsidRDefault="001B25C5" w:rsidP="001B25C5">
      <w:pPr>
        <w:spacing w:before="240" w:after="1" w:line="240" w:lineRule="atLeast"/>
        <w:ind w:firstLine="540"/>
        <w:jc w:val="both"/>
      </w:pPr>
      <w:r>
        <w:t>письменное уведомление об отказе в предоставлении муниципальной услуги;</w:t>
      </w:r>
    </w:p>
    <w:p w:rsidR="001B25C5" w:rsidRDefault="001B25C5" w:rsidP="001B25C5">
      <w:pPr>
        <w:spacing w:before="240" w:after="1" w:line="240" w:lineRule="atLeast"/>
        <w:ind w:firstLine="540"/>
        <w:jc w:val="both"/>
      </w:pPr>
      <w:r>
        <w:t>подготовка и выдача разрешения на ввод объекта в эксплуатацию.</w:t>
      </w:r>
    </w:p>
    <w:p w:rsidR="001B25C5" w:rsidRDefault="001B25C5" w:rsidP="001B25C5">
      <w:pPr>
        <w:spacing w:before="240" w:after="1" w:line="240" w:lineRule="atLeast"/>
        <w:ind w:firstLine="540"/>
        <w:jc w:val="both"/>
      </w:pPr>
      <w:r>
        <w:t xml:space="preserve">Описание последовательности прохождения процедуры предоставления муниципальной услуги представлено в </w:t>
      </w:r>
      <w:hyperlink r:id="rId107" w:history="1">
        <w:r>
          <w:rPr>
            <w:rStyle w:val="aa"/>
            <w:rFonts w:eastAsia="SimSun"/>
          </w:rPr>
          <w:t>блок-схемах</w:t>
        </w:r>
      </w:hyperlink>
      <w:r>
        <w:t xml:space="preserve"> (Приложение № 7 к Административному регламенту).</w:t>
      </w:r>
    </w:p>
    <w:p w:rsidR="001B25C5" w:rsidRDefault="001B25C5" w:rsidP="001B25C5">
      <w:pPr>
        <w:spacing w:after="1" w:line="240" w:lineRule="atLeast"/>
        <w:jc w:val="both"/>
      </w:pPr>
    </w:p>
    <w:p w:rsidR="001B25C5" w:rsidRDefault="001B25C5" w:rsidP="001B25C5">
      <w:pPr>
        <w:spacing w:after="1" w:line="240" w:lineRule="atLeast"/>
        <w:ind w:firstLine="540"/>
        <w:jc w:val="both"/>
      </w:pPr>
      <w:r>
        <w:t>3.1. Прием и регистрация документов</w:t>
      </w:r>
    </w:p>
    <w:p w:rsidR="001B25C5" w:rsidRDefault="001B25C5" w:rsidP="001B25C5">
      <w:pPr>
        <w:spacing w:after="1" w:line="240" w:lineRule="atLeast"/>
        <w:jc w:val="both"/>
      </w:pPr>
    </w:p>
    <w:p w:rsidR="001B25C5" w:rsidRDefault="001B25C5" w:rsidP="001B25C5">
      <w:pPr>
        <w:spacing w:after="1" w:line="240" w:lineRule="atLeast"/>
        <w:ind w:firstLine="540"/>
        <w:jc w:val="both"/>
      </w:pPr>
      <w:r>
        <w:lastRenderedPageBreak/>
        <w:t>3.1.1. В администрации органа местного самоуправления сельского (городского) поселения или городского округа</w:t>
      </w:r>
    </w:p>
    <w:p w:rsidR="001B25C5" w:rsidRDefault="001B25C5" w:rsidP="001B25C5">
      <w:pPr>
        <w:spacing w:after="1" w:line="240" w:lineRule="atLeast"/>
        <w:jc w:val="both"/>
      </w:pPr>
    </w:p>
    <w:p w:rsidR="001B25C5" w:rsidRDefault="001B25C5" w:rsidP="001B25C5">
      <w:pPr>
        <w:spacing w:after="1" w:line="240" w:lineRule="atLeast"/>
        <w:ind w:firstLine="540"/>
        <w:jc w:val="both"/>
      </w:pPr>
      <w:r>
        <w:t xml:space="preserve">Основанием для предоставления муниципальной услуги является представление Заявления с приложением документов, предусмотренных </w:t>
      </w:r>
      <w:hyperlink w:anchor="P137" w:history="1">
        <w:r>
          <w:rPr>
            <w:rStyle w:val="aa"/>
            <w:rFonts w:eastAsia="SimSun"/>
          </w:rPr>
          <w:t>подразделом 2.6</w:t>
        </w:r>
      </w:hyperlink>
      <w:r>
        <w:t xml:space="preserve"> настоящего Административного регламента, путем личного обращения заявителя либо его уполномоченным лицом в администрацию органа местного самоуправления сельского (городского) поселения или городского округа;</w:t>
      </w:r>
    </w:p>
    <w:p w:rsidR="001B25C5" w:rsidRDefault="001B25C5" w:rsidP="001B25C5">
      <w:pPr>
        <w:spacing w:after="1" w:line="240" w:lineRule="atLeast"/>
        <w:ind w:firstLine="540"/>
        <w:jc w:val="both"/>
      </w:pPr>
      <w:r>
        <w:t>через организации федеральной почтовой связи;</w:t>
      </w:r>
    </w:p>
    <w:p w:rsidR="001B25C5" w:rsidRDefault="001B25C5" w:rsidP="001B25C5">
      <w:pPr>
        <w:spacing w:after="1" w:line="240" w:lineRule="atLeast"/>
        <w:ind w:firstLine="540"/>
        <w:jc w:val="both"/>
      </w:pPr>
      <w:r>
        <w:t xml:space="preserve">через Единый портал государственных и муниципальных услуг или Портал государственных и муниципальных услуг. </w:t>
      </w:r>
    </w:p>
    <w:p w:rsidR="001B25C5" w:rsidRDefault="001B25C5" w:rsidP="001B25C5">
      <w:pPr>
        <w:spacing w:before="240" w:after="1" w:line="240" w:lineRule="atLeast"/>
        <w:ind w:firstLine="540"/>
        <w:jc w:val="both"/>
      </w:pPr>
      <w:r>
        <w:t>Заявитель при предоставлении заявления и документов, необходимых для предоставления муниципальной услуги, предъявляет документ, удостоверяющий личность.</w:t>
      </w:r>
    </w:p>
    <w:p w:rsidR="001B25C5" w:rsidRDefault="001B25C5" w:rsidP="001B25C5">
      <w:pPr>
        <w:spacing w:before="240" w:after="1" w:line="240" w:lineRule="atLeast"/>
        <w:ind w:firstLine="540"/>
        <w:jc w:val="both"/>
      </w:pPr>
      <w:r>
        <w:t>Специалист органа местного самоуправления, осуществляющий прием документов, проверяет срок действия документа, наличие записи об органе, выдавшем документ, даты выдачи, подписи и фамилии должностного лица, оттиска печати, а также соответствие данных документа, удостоверяющего личность, данным, указанным в документах, представленных для выдачи разрешения.</w:t>
      </w:r>
    </w:p>
    <w:p w:rsidR="001B25C5" w:rsidRDefault="001B25C5" w:rsidP="001B25C5">
      <w:pPr>
        <w:spacing w:before="240" w:after="1" w:line="240" w:lineRule="atLeast"/>
        <w:ind w:firstLine="540"/>
        <w:jc w:val="both"/>
      </w:pPr>
      <w:r>
        <w:t>Специалист органа местного самоуправления, осуществляющий прием документов, проверяет также документы на наличие подчисток, приписок, зачеркнутых слов; на наличие повреждений, которые могут повлечь к неправильному истолкованию содержания документов.</w:t>
      </w:r>
    </w:p>
    <w:p w:rsidR="001B25C5" w:rsidRDefault="001B25C5" w:rsidP="001B25C5">
      <w:pPr>
        <w:spacing w:before="240" w:after="1" w:line="240" w:lineRule="atLeast"/>
        <w:ind w:firstLine="540"/>
        <w:jc w:val="both"/>
      </w:pPr>
      <w:r>
        <w:t>В день поступления заявления о выдаче разрешения на ввод объекта в эксплуатацию и документов, необходимых для предоставления муниципальной услуги, специалист администрации органа местного самоуправления, регистрирует принятый пакет документов в системе электронного документооборота с присвоением регистрационного номера и даты получения и в этот же день передает полученные документы на рассмотрение в структурное подразделение.</w:t>
      </w:r>
    </w:p>
    <w:p w:rsidR="001B25C5" w:rsidRDefault="001B25C5" w:rsidP="001B25C5">
      <w:pPr>
        <w:spacing w:before="240" w:after="1" w:line="240" w:lineRule="atLeast"/>
        <w:ind w:firstLine="540"/>
        <w:jc w:val="both"/>
      </w:pPr>
      <w:r>
        <w:t>При приеме документов на подлиннике Заявления проставляется дата входящей корреспонденции с указанием номера регистрации согласно реестру учета.</w:t>
      </w:r>
    </w:p>
    <w:p w:rsidR="001B25C5" w:rsidRDefault="001B25C5" w:rsidP="001B25C5">
      <w:pPr>
        <w:spacing w:before="240" w:after="1" w:line="240" w:lineRule="atLeast"/>
        <w:ind w:firstLine="540"/>
        <w:jc w:val="both"/>
      </w:pPr>
      <w:r>
        <w:t>Глава администрации органа местного самоуправления в течение рабочего дня определяет специалиста ответственным исполнителем по данным документам.</w:t>
      </w:r>
    </w:p>
    <w:p w:rsidR="001B25C5" w:rsidRDefault="001B25C5" w:rsidP="001B25C5">
      <w:pPr>
        <w:spacing w:before="240" w:after="1" w:line="240" w:lineRule="atLeast"/>
        <w:ind w:firstLine="540"/>
        <w:jc w:val="both"/>
      </w:pPr>
      <w:r>
        <w:t>Заявитель несет ответственность за достоверность представленных сведений и документов.</w:t>
      </w:r>
    </w:p>
    <w:p w:rsidR="001B25C5" w:rsidRDefault="001B25C5" w:rsidP="001B25C5">
      <w:pPr>
        <w:spacing w:after="1" w:line="240" w:lineRule="atLeast"/>
        <w:jc w:val="both"/>
      </w:pPr>
    </w:p>
    <w:p w:rsidR="001B25C5" w:rsidRDefault="001B25C5" w:rsidP="001B25C5">
      <w:pPr>
        <w:spacing w:after="1" w:line="240" w:lineRule="atLeast"/>
        <w:ind w:firstLine="540"/>
        <w:jc w:val="both"/>
      </w:pPr>
      <w:r>
        <w:t>3.1.2. В МФЦ:</w:t>
      </w:r>
    </w:p>
    <w:p w:rsidR="001B25C5" w:rsidRDefault="001B25C5" w:rsidP="001B25C5">
      <w:pPr>
        <w:spacing w:after="1" w:line="240" w:lineRule="atLeast"/>
        <w:jc w:val="both"/>
      </w:pPr>
    </w:p>
    <w:p w:rsidR="001B25C5" w:rsidRDefault="001B25C5" w:rsidP="001B25C5">
      <w:pPr>
        <w:spacing w:after="1" w:line="240" w:lineRule="atLeast"/>
        <w:ind w:firstLine="540"/>
        <w:jc w:val="both"/>
      </w:pPr>
      <w:r>
        <w:t xml:space="preserve">Основанием для получения муниципальной услуги является представление лично либо представителем заявителя Заявления с приложением документов, предусмотренных </w:t>
      </w:r>
      <w:hyperlink w:anchor="P137" w:history="1">
        <w:r>
          <w:rPr>
            <w:rStyle w:val="aa"/>
            <w:rFonts w:eastAsia="SimSun"/>
          </w:rPr>
          <w:t>подразделом 2.6</w:t>
        </w:r>
      </w:hyperlink>
      <w:r>
        <w:t xml:space="preserve"> Административного регламента в МФЦ.</w:t>
      </w:r>
    </w:p>
    <w:p w:rsidR="001B25C5" w:rsidRDefault="001B25C5" w:rsidP="001B25C5">
      <w:pPr>
        <w:spacing w:before="240" w:after="1" w:line="240" w:lineRule="atLeast"/>
        <w:ind w:firstLine="540"/>
        <w:jc w:val="both"/>
      </w:pPr>
      <w:r>
        <w:t xml:space="preserve">Специалист МФЦ, ответственный за прием и регистрацию документов, фиксирует обращения заявителей в АИС МФЦ с присвоением статуса «зарегистрировано». После регистрации специалист МФЦ готовит расписку о принятии документов, согласие на обработку персональных данных (далее - расписка) в 3-х экземплярах (1 экземпляр выдает </w:t>
      </w:r>
      <w:r>
        <w:lastRenderedPageBreak/>
        <w:t>заявителю, 2-й с заявлением и принятым пакетом документов направляется в орган местного самоуправления сельского (городского) поселения или городского округа, 3-й остается в МФЦ) в соответствии с действующими правилами ведения учета документов.</w:t>
      </w:r>
    </w:p>
    <w:p w:rsidR="001B25C5" w:rsidRDefault="001B25C5" w:rsidP="001B25C5">
      <w:pPr>
        <w:spacing w:before="240" w:after="1" w:line="240" w:lineRule="atLeast"/>
        <w:ind w:firstLine="540"/>
        <w:jc w:val="both"/>
      </w:pPr>
      <w:r>
        <w:t>В расписке указываются следующие пункты:</w:t>
      </w:r>
    </w:p>
    <w:p w:rsidR="001B25C5" w:rsidRDefault="001B25C5" w:rsidP="001B25C5">
      <w:pPr>
        <w:spacing w:before="240" w:after="1" w:line="240" w:lineRule="atLeast"/>
        <w:ind w:firstLine="540"/>
        <w:jc w:val="both"/>
      </w:pPr>
      <w:r>
        <w:t>согласие на обработку персональных данных;</w:t>
      </w:r>
    </w:p>
    <w:p w:rsidR="001B25C5" w:rsidRDefault="001B25C5" w:rsidP="001B25C5">
      <w:pPr>
        <w:spacing w:before="240" w:after="1" w:line="240" w:lineRule="atLeast"/>
        <w:ind w:firstLine="540"/>
        <w:jc w:val="both"/>
      </w:pPr>
      <w:r>
        <w:t>данные о заявителе;</w:t>
      </w:r>
    </w:p>
    <w:p w:rsidR="001B25C5" w:rsidRDefault="001B25C5" w:rsidP="001B25C5">
      <w:pPr>
        <w:spacing w:before="240" w:after="1" w:line="240" w:lineRule="atLeast"/>
        <w:ind w:firstLine="540"/>
        <w:jc w:val="both"/>
      </w:pPr>
      <w:r>
        <w:t>порядковый номер заявителя;</w:t>
      </w:r>
    </w:p>
    <w:p w:rsidR="001B25C5" w:rsidRDefault="001B25C5" w:rsidP="001B25C5">
      <w:pPr>
        <w:spacing w:before="240" w:after="1" w:line="240" w:lineRule="atLeast"/>
        <w:ind w:firstLine="540"/>
        <w:jc w:val="both"/>
      </w:pPr>
      <w:r>
        <w:t>дата поступления документов;</w:t>
      </w:r>
    </w:p>
    <w:p w:rsidR="001B25C5" w:rsidRDefault="001B25C5" w:rsidP="001B25C5">
      <w:pPr>
        <w:spacing w:before="240" w:after="1" w:line="240" w:lineRule="atLeast"/>
        <w:ind w:firstLine="540"/>
        <w:jc w:val="both"/>
      </w:pPr>
      <w:r>
        <w:t>подпись специалиста;</w:t>
      </w:r>
    </w:p>
    <w:p w:rsidR="001B25C5" w:rsidRDefault="001B25C5" w:rsidP="001B25C5">
      <w:pPr>
        <w:spacing w:before="240" w:after="1" w:line="240" w:lineRule="atLeast"/>
        <w:ind w:firstLine="540"/>
        <w:jc w:val="both"/>
      </w:pPr>
      <w:r>
        <w:t>перечень принятых документов;</w:t>
      </w:r>
    </w:p>
    <w:p w:rsidR="001B25C5" w:rsidRDefault="001B25C5" w:rsidP="001B25C5">
      <w:pPr>
        <w:spacing w:before="240" w:after="1" w:line="240" w:lineRule="atLeast"/>
        <w:ind w:firstLine="540"/>
        <w:jc w:val="both"/>
      </w:pPr>
      <w:r>
        <w:t>сроки предоставления услуги;</w:t>
      </w:r>
    </w:p>
    <w:p w:rsidR="001B25C5" w:rsidRDefault="001B25C5" w:rsidP="001B25C5">
      <w:pPr>
        <w:spacing w:before="240" w:after="1" w:line="240" w:lineRule="atLeast"/>
        <w:ind w:firstLine="540"/>
        <w:jc w:val="both"/>
      </w:pPr>
      <w:r>
        <w:t>расписка о выдаче результата.</w:t>
      </w:r>
    </w:p>
    <w:p w:rsidR="001B25C5" w:rsidRDefault="001B25C5" w:rsidP="001B25C5">
      <w:pPr>
        <w:spacing w:after="1" w:line="240" w:lineRule="atLeast"/>
        <w:ind w:firstLine="540"/>
        <w:jc w:val="both"/>
      </w:pPr>
      <w:r>
        <w:t>После регистрации заявления специалист МФЦ в течение одного рабочего дня организует доставку предоставленного заявителем пакета документов из МФЦ в орган местного самоуправления сельского поселения, при этом меняя статус в АИС МФЦ на «отправлено в ведомство». В случае приема документов в будние дни после 16.00 или в субботу, днем начала срока предоставления муниципальной услуги будет являться рабочий день, следующий за днем принятия заявления с приложенными документами.</w:t>
      </w:r>
    </w:p>
    <w:p w:rsidR="001B25C5" w:rsidRDefault="001B25C5" w:rsidP="001B25C5">
      <w:pPr>
        <w:spacing w:after="1" w:line="240" w:lineRule="atLeast"/>
        <w:ind w:firstLine="540"/>
        <w:jc w:val="both"/>
      </w:pPr>
    </w:p>
    <w:p w:rsidR="001B25C5" w:rsidRDefault="001B25C5" w:rsidP="001B25C5">
      <w:pPr>
        <w:spacing w:after="1" w:line="240" w:lineRule="atLeast"/>
        <w:ind w:firstLine="539"/>
        <w:jc w:val="both"/>
      </w:pPr>
      <w:r>
        <w:t>Результатом административной процедуры является принятое к рассмотрению заявление с приложенными документами и его регистрация.</w:t>
      </w:r>
    </w:p>
    <w:p w:rsidR="001B25C5" w:rsidRDefault="001B25C5" w:rsidP="001B25C5">
      <w:pPr>
        <w:spacing w:after="1" w:line="240" w:lineRule="atLeast"/>
        <w:ind w:firstLine="539"/>
        <w:jc w:val="both"/>
      </w:pPr>
    </w:p>
    <w:p w:rsidR="001B25C5" w:rsidRDefault="001B25C5" w:rsidP="001B25C5">
      <w:pPr>
        <w:spacing w:after="1" w:line="240" w:lineRule="atLeast"/>
        <w:ind w:firstLine="539"/>
        <w:jc w:val="both"/>
      </w:pPr>
      <w:r>
        <w:t>В случае поступления документов в электронной форме специалист по делопроизводству проверяет действительность электронной подписи, переводит документы в бумажную форму (распечатывает), заверяет соответствие распечатанных документов электронным документам, и дальнейшая работа с ними ведется как с документами заявителя, поступившими в письменном виде.</w:t>
      </w:r>
    </w:p>
    <w:p w:rsidR="001B25C5" w:rsidRDefault="001B25C5" w:rsidP="001B25C5">
      <w:pPr>
        <w:spacing w:after="1" w:line="240" w:lineRule="atLeast"/>
        <w:ind w:firstLine="539"/>
        <w:jc w:val="both"/>
      </w:pPr>
    </w:p>
    <w:p w:rsidR="001B25C5" w:rsidRDefault="001B25C5" w:rsidP="001B25C5">
      <w:pPr>
        <w:spacing w:after="1" w:line="240" w:lineRule="atLeast"/>
        <w:ind w:firstLine="539"/>
        <w:jc w:val="both"/>
      </w:pPr>
      <w:r>
        <w:t>При направлении заявления о предоставлении муниципальной услуги в форме электронного документа, в том числе с использованием Единого портала государственных и муниципальных услуг или Портала государственных и муниципальных услуг, заявитель имеет возможность получения сведений о поступившем заявлении о предоставлении муниципальной услуги, включая информацию о дате и времени его поступления и регистрации, а также о ходе рассмотрения заявления о предоставлении муниципальной услуги, о номере, дате выдачи постановления либо уведомления.</w:t>
      </w:r>
    </w:p>
    <w:p w:rsidR="001B25C5" w:rsidRDefault="001B25C5" w:rsidP="001B25C5">
      <w:pPr>
        <w:spacing w:after="1" w:line="240" w:lineRule="atLeast"/>
        <w:ind w:firstLine="539"/>
        <w:jc w:val="both"/>
      </w:pPr>
    </w:p>
    <w:p w:rsidR="001B25C5" w:rsidRDefault="001B25C5" w:rsidP="001B25C5">
      <w:pPr>
        <w:spacing w:after="1" w:line="240" w:lineRule="atLeast"/>
        <w:ind w:firstLine="539"/>
        <w:jc w:val="both"/>
      </w:pPr>
      <w:r>
        <w:t>Результатом административной процедуры является прием и регистрация заявления и документов, необходимых для предоставления муниципальной услуги.</w:t>
      </w:r>
    </w:p>
    <w:p w:rsidR="001B25C5" w:rsidRDefault="001B25C5" w:rsidP="001B25C5">
      <w:pPr>
        <w:spacing w:after="1" w:line="240" w:lineRule="atLeast"/>
        <w:jc w:val="both"/>
      </w:pPr>
    </w:p>
    <w:p w:rsidR="001B25C5" w:rsidRDefault="001B25C5" w:rsidP="001B25C5">
      <w:pPr>
        <w:spacing w:after="1" w:line="240" w:lineRule="atLeast"/>
        <w:ind w:firstLine="540"/>
        <w:jc w:val="both"/>
      </w:pPr>
      <w:r>
        <w:t>3.2. Формирование и направление запросов в органы (организации), участвующие в предоставлении муниципальной услуги</w:t>
      </w:r>
    </w:p>
    <w:p w:rsidR="001B25C5" w:rsidRDefault="001B25C5" w:rsidP="001B25C5">
      <w:pPr>
        <w:spacing w:after="1" w:line="240" w:lineRule="atLeast"/>
        <w:jc w:val="both"/>
      </w:pPr>
    </w:p>
    <w:p w:rsidR="001B25C5" w:rsidRDefault="001B25C5" w:rsidP="001B25C5">
      <w:pPr>
        <w:spacing w:after="1" w:line="240" w:lineRule="atLeast"/>
        <w:ind w:firstLine="540"/>
        <w:jc w:val="both"/>
      </w:pPr>
      <w:r>
        <w:t xml:space="preserve">Основанием для осуществления административной процедуры, связанной с формированием и направлением межведомственных запросов в органы (организации), </w:t>
      </w:r>
      <w:r>
        <w:lastRenderedPageBreak/>
        <w:t>участвующие в предоставлении муниципальной услуги, является установление в рамках осуществления административной процедуры, связанной с приемом заявления и документов, необходимых для предоставления муниципальной услуги и представляемых заявителем, необходимости обращения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с целью получения сведений, необходимых для предоставления муниципальной услуги.</w:t>
      </w:r>
    </w:p>
    <w:p w:rsidR="001B25C5" w:rsidRDefault="001B25C5" w:rsidP="001B25C5">
      <w:pPr>
        <w:spacing w:before="240" w:after="1" w:line="240" w:lineRule="atLeast"/>
        <w:ind w:firstLine="540"/>
        <w:jc w:val="both"/>
      </w:pPr>
      <w:r>
        <w:t xml:space="preserve">Документы (их копии или сведения, содержащиеся в них), предусмотренные </w:t>
      </w:r>
      <w:hyperlink w:anchor="P153" w:history="1">
        <w:r>
          <w:rPr>
            <w:rStyle w:val="aa"/>
            <w:rFonts w:eastAsia="SimSun"/>
          </w:rPr>
          <w:t>подразделом 2.7</w:t>
        </w:r>
      </w:hyperlink>
      <w:r>
        <w:t>, запрашиваются специалистом структурного подразделения администрации органа местного самоуправления, предоставляющего муниципальную услугу,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заявления о выдаче разрешения на ввод объекта в эксплуатацию, если застройщик не представил указанные документы самостоятельно.</w:t>
      </w:r>
    </w:p>
    <w:p w:rsidR="001B25C5" w:rsidRDefault="001B25C5" w:rsidP="001B25C5">
      <w:pPr>
        <w:spacing w:before="240" w:after="1" w:line="240" w:lineRule="atLeast"/>
        <w:ind w:firstLine="540"/>
        <w:jc w:val="both"/>
      </w:pPr>
      <w:r>
        <w:t>Межведомственный запрос администрации органа местного самоуправления, предоставляющего услугу, о представлении документов (их копии или сведения, содержащиеся в них), необходимых для предоставления государственной услуги с использованием межведомственного информационного взаимодействия, должен содержать следующие сведения, если дополнительные сведения не установлены законодательным актом Российской Федерации:</w:t>
      </w:r>
    </w:p>
    <w:p w:rsidR="001B25C5" w:rsidRDefault="001B25C5" w:rsidP="001B25C5">
      <w:pPr>
        <w:spacing w:before="240" w:after="1" w:line="240" w:lineRule="atLeast"/>
        <w:ind w:firstLine="540"/>
        <w:jc w:val="both"/>
      </w:pPr>
      <w:r>
        <w:t>наименование органа, направляющего межведомственный запрос;</w:t>
      </w:r>
    </w:p>
    <w:p w:rsidR="001B25C5" w:rsidRDefault="001B25C5" w:rsidP="001B25C5">
      <w:pPr>
        <w:spacing w:before="240" w:after="1" w:line="240" w:lineRule="atLeast"/>
        <w:ind w:firstLine="540"/>
        <w:jc w:val="both"/>
      </w:pPr>
      <w:r>
        <w:t>наименование органа, в адрес которого направляется межведомственный запрос;</w:t>
      </w:r>
    </w:p>
    <w:p w:rsidR="001B25C5" w:rsidRDefault="001B25C5" w:rsidP="001B25C5">
      <w:pPr>
        <w:spacing w:before="240" w:after="1" w:line="240" w:lineRule="atLeast"/>
        <w:ind w:firstLine="540"/>
        <w:jc w:val="both"/>
      </w:pPr>
      <w: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1B25C5" w:rsidRDefault="001B25C5" w:rsidP="001B25C5">
      <w:pPr>
        <w:spacing w:before="240" w:after="1" w:line="240" w:lineRule="atLeast"/>
        <w:ind w:firstLine="540"/>
        <w:jc w:val="both"/>
      </w:pPr>
      <w:r>
        <w:t>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1B25C5" w:rsidRDefault="001B25C5" w:rsidP="001B25C5">
      <w:pPr>
        <w:spacing w:before="240" w:after="1" w:line="240" w:lineRule="atLeast"/>
        <w:ind w:firstLine="540"/>
        <w:jc w:val="both"/>
      </w:pPr>
      <w:r>
        <w:t>сведения, необходимые для представления документа и (или) информации, установленные настоящим Административным регламентом, а также сведения, предусмотренные нормативными правовыми актами как необходимые для представления такого документа и (или) информации;</w:t>
      </w:r>
    </w:p>
    <w:p w:rsidR="001B25C5" w:rsidRDefault="001B25C5" w:rsidP="001B25C5">
      <w:pPr>
        <w:spacing w:before="240" w:after="1" w:line="240" w:lineRule="atLeast"/>
        <w:ind w:firstLine="540"/>
        <w:jc w:val="both"/>
      </w:pPr>
      <w:r>
        <w:t>контактная информация для направления ответа на межведомственный запрос;</w:t>
      </w:r>
    </w:p>
    <w:p w:rsidR="001B25C5" w:rsidRDefault="001B25C5" w:rsidP="001B25C5">
      <w:pPr>
        <w:spacing w:before="240" w:after="1" w:line="240" w:lineRule="atLeast"/>
        <w:ind w:firstLine="540"/>
        <w:jc w:val="both"/>
      </w:pPr>
      <w:r>
        <w:t>дата направления межведомственного запроса;</w:t>
      </w:r>
    </w:p>
    <w:p w:rsidR="001B25C5" w:rsidRDefault="001B25C5" w:rsidP="001B25C5">
      <w:pPr>
        <w:spacing w:before="240" w:after="1" w:line="240" w:lineRule="atLeast"/>
        <w:ind w:firstLine="540"/>
        <w:jc w:val="both"/>
      </w:pPr>
      <w:r>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1B25C5" w:rsidRDefault="001B25C5" w:rsidP="001B25C5">
      <w:pPr>
        <w:spacing w:before="240" w:after="1" w:line="240" w:lineRule="atLeast"/>
        <w:ind w:firstLine="540"/>
        <w:jc w:val="both"/>
      </w:pPr>
      <w:r>
        <w:lastRenderedPageBreak/>
        <w:t>Результатом административной процедуры является направление специалистом структурного подразделения администрации органа местного самоуправления, предоставляющей муниципальную услугу, ответственным за межведомственное информационное взаимодействие, межведомственного запроса в соответствующий орган (организацию).</w:t>
      </w:r>
    </w:p>
    <w:p w:rsidR="001B25C5" w:rsidRDefault="001B25C5" w:rsidP="001B25C5">
      <w:pPr>
        <w:spacing w:after="1" w:line="240" w:lineRule="atLeast"/>
        <w:jc w:val="both"/>
      </w:pPr>
    </w:p>
    <w:p w:rsidR="001B25C5" w:rsidRDefault="001B25C5" w:rsidP="001B25C5">
      <w:pPr>
        <w:spacing w:after="1" w:line="240" w:lineRule="atLeast"/>
        <w:ind w:firstLine="540"/>
        <w:jc w:val="both"/>
      </w:pPr>
      <w:r>
        <w:t>3.3. Рассмотрение принятых документов и осмотр объекта капитального строительства</w:t>
      </w:r>
    </w:p>
    <w:p w:rsidR="001B25C5" w:rsidRDefault="001B25C5" w:rsidP="001B25C5">
      <w:pPr>
        <w:spacing w:after="1" w:line="240" w:lineRule="atLeast"/>
        <w:jc w:val="both"/>
      </w:pPr>
    </w:p>
    <w:p w:rsidR="001B25C5" w:rsidRDefault="001B25C5" w:rsidP="001B25C5">
      <w:pPr>
        <w:spacing w:after="1" w:line="240" w:lineRule="atLeast"/>
        <w:ind w:firstLine="540"/>
        <w:jc w:val="both"/>
      </w:pPr>
      <w:r>
        <w:t>Основанием для начала административной процедуры является наличие документов, необходимых для предоставления муниципальной услуги.</w:t>
      </w:r>
    </w:p>
    <w:p w:rsidR="001B25C5" w:rsidRDefault="001B25C5" w:rsidP="001B25C5">
      <w:pPr>
        <w:spacing w:before="240" w:after="1" w:line="240" w:lineRule="atLeast"/>
        <w:ind w:firstLine="540"/>
        <w:jc w:val="both"/>
      </w:pPr>
      <w:r>
        <w:t xml:space="preserve">Специалист структурного подразделения администрации органа местного самоуправления, предоставляющей муниципальную услугу, уполномоченный на выдачу Разрешений, в течение 5 дней со дня передачи документов на рассмотрение обязан обеспечить проверку наличия и правильности оформления документов, указанных в </w:t>
      </w:r>
      <w:hyperlink w:anchor="P137" w:history="1">
        <w:r>
          <w:rPr>
            <w:rStyle w:val="aa"/>
            <w:rFonts w:eastAsia="SimSun"/>
          </w:rPr>
          <w:t>подразделе 2.6</w:t>
        </w:r>
      </w:hyperlink>
      <w:r>
        <w:t xml:space="preserve"> настоящего Административного регламента.</w:t>
      </w:r>
    </w:p>
    <w:p w:rsidR="001B25C5" w:rsidRDefault="001B25C5" w:rsidP="001B25C5">
      <w:pPr>
        <w:spacing w:before="240" w:after="1" w:line="240" w:lineRule="atLeast"/>
        <w:ind w:firstLine="540"/>
        <w:jc w:val="both"/>
      </w:pPr>
      <w:r>
        <w:t xml:space="preserve">После проверки представленных застройщиком документов на наличие согласно </w:t>
      </w:r>
      <w:hyperlink w:anchor="P137" w:history="1">
        <w:r>
          <w:rPr>
            <w:rStyle w:val="aa"/>
            <w:rFonts w:eastAsia="SimSun"/>
          </w:rPr>
          <w:t>подразделу 2.6</w:t>
        </w:r>
      </w:hyperlink>
      <w:r>
        <w:t xml:space="preserve"> настоящего Административного регламента и правильности оформления, а также наличия документов согласно </w:t>
      </w:r>
      <w:hyperlink w:anchor="P153" w:history="1">
        <w:r>
          <w:rPr>
            <w:rStyle w:val="aa"/>
            <w:rFonts w:eastAsia="SimSun"/>
          </w:rPr>
          <w:t>подразделу 2.7</w:t>
        </w:r>
      </w:hyperlink>
      <w:r>
        <w:t xml:space="preserve">, запрошенных специалистом структурного подразделения в порядке межведомственного взаимодействия, специалист структурного подразделения администрации органа местного самоуправления, предоставляющей муниципальную услугу, осуществляющий рассмотрение документов, уведомляет застройщика, связавшись с ним по номеру телефона, указанному в заявлении, о необходимости осуществления осмотра объекта и в течение 1 дня с выездом на место производит осмотр объекта капитального строительства. Осмотр объекта капитального строительства осуществляется в присутствии застройщика либо его представителя в срок, не превышающий 1 дня со дня установления соответствия документов на наличие и правильности оформления согласно </w:t>
      </w:r>
      <w:hyperlink w:anchor="P137" w:history="1">
        <w:r>
          <w:rPr>
            <w:rStyle w:val="aa"/>
            <w:rFonts w:eastAsia="SimSun"/>
          </w:rPr>
          <w:t>подразделам 2.6</w:t>
        </w:r>
      </w:hyperlink>
      <w:r>
        <w:t xml:space="preserve">, </w:t>
      </w:r>
      <w:hyperlink w:anchor="P153" w:history="1">
        <w:r>
          <w:rPr>
            <w:rStyle w:val="aa"/>
            <w:rFonts w:eastAsia="SimSun"/>
          </w:rPr>
          <w:t>2.7</w:t>
        </w:r>
      </w:hyperlink>
      <w:r>
        <w:t xml:space="preserve"> настоящего Административного регламента.</w:t>
      </w:r>
    </w:p>
    <w:p w:rsidR="001B25C5" w:rsidRDefault="001B25C5" w:rsidP="001B25C5">
      <w:pPr>
        <w:spacing w:before="240" w:after="1" w:line="240" w:lineRule="atLeast"/>
        <w:ind w:firstLine="540"/>
        <w:jc w:val="both"/>
      </w:pPr>
      <w:r>
        <w:t>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1B25C5" w:rsidRDefault="001B25C5" w:rsidP="001B25C5">
      <w:pPr>
        <w:spacing w:before="240" w:after="1" w:line="240" w:lineRule="atLeast"/>
        <w:ind w:firstLine="540"/>
        <w:jc w:val="both"/>
      </w:pPr>
      <w:r>
        <w:t>В случае, если при строительстве, реконструкции объекта капитального строительства осуществляется государственный строительный надзор, осмотр такого объекта органом, выдавшим разрешение на строительство, не проводится.</w:t>
      </w:r>
    </w:p>
    <w:p w:rsidR="001B25C5" w:rsidRDefault="001B25C5" w:rsidP="001B25C5">
      <w:pPr>
        <w:spacing w:before="240" w:after="1" w:line="240" w:lineRule="atLeast"/>
        <w:ind w:firstLine="540"/>
        <w:jc w:val="both"/>
      </w:pPr>
      <w:r>
        <w:t>Результатом административной процедуры является рассмотрение представленных документов и осмотр объекта капитального строительства.</w:t>
      </w:r>
    </w:p>
    <w:p w:rsidR="001B25C5" w:rsidRDefault="001B25C5" w:rsidP="001B25C5">
      <w:pPr>
        <w:spacing w:after="1" w:line="240" w:lineRule="atLeast"/>
        <w:jc w:val="both"/>
      </w:pPr>
    </w:p>
    <w:p w:rsidR="001B25C5" w:rsidRDefault="001B25C5" w:rsidP="001B25C5">
      <w:pPr>
        <w:spacing w:after="1" w:line="240" w:lineRule="atLeast"/>
        <w:ind w:firstLine="540"/>
        <w:jc w:val="both"/>
      </w:pPr>
      <w:r>
        <w:t>3.4. Письменное уведомление об отказе в предоставлении муниципальной услуги</w:t>
      </w:r>
    </w:p>
    <w:p w:rsidR="001B25C5" w:rsidRDefault="001B25C5" w:rsidP="001B25C5">
      <w:pPr>
        <w:spacing w:after="1" w:line="240" w:lineRule="atLeast"/>
        <w:jc w:val="both"/>
      </w:pPr>
    </w:p>
    <w:p w:rsidR="001B25C5" w:rsidRDefault="001B25C5" w:rsidP="001B25C5">
      <w:pPr>
        <w:spacing w:after="1" w:line="240" w:lineRule="atLeast"/>
        <w:ind w:firstLine="540"/>
        <w:jc w:val="both"/>
      </w:pPr>
      <w:r>
        <w:t xml:space="preserve">Основанием для начала административной процедуры является выявление оснований для отказа в выдаче разрешения на ввод объекта в эксплуатацию в соответствии с </w:t>
      </w:r>
      <w:hyperlink w:anchor="P174" w:history="1">
        <w:r>
          <w:rPr>
            <w:rStyle w:val="aa"/>
            <w:rFonts w:eastAsia="SimSun"/>
          </w:rPr>
          <w:t>подразделом 2.10</w:t>
        </w:r>
      </w:hyperlink>
      <w:r>
        <w:t xml:space="preserve"> настоящего Административного регламента в ходе проверки документов, указанных в </w:t>
      </w:r>
      <w:hyperlink w:anchor="P137" w:history="1">
        <w:r>
          <w:rPr>
            <w:rStyle w:val="aa"/>
            <w:rFonts w:eastAsia="SimSun"/>
          </w:rPr>
          <w:t>подразделах 2.6</w:t>
        </w:r>
      </w:hyperlink>
      <w:r>
        <w:t xml:space="preserve">, </w:t>
      </w:r>
      <w:hyperlink w:anchor="P153" w:history="1">
        <w:r>
          <w:rPr>
            <w:rStyle w:val="aa"/>
            <w:rFonts w:eastAsia="SimSun"/>
          </w:rPr>
          <w:t>2.7</w:t>
        </w:r>
      </w:hyperlink>
      <w:r>
        <w:t xml:space="preserve"> настоящего Административного регламента, осмотре объекта капитального строительства специалист структурного подразделения в течение 1 дня готовит письменное </w:t>
      </w:r>
      <w:hyperlink r:id="rId108" w:history="1">
        <w:r>
          <w:rPr>
            <w:rStyle w:val="aa"/>
            <w:rFonts w:eastAsia="SimSun"/>
          </w:rPr>
          <w:t>уведомление</w:t>
        </w:r>
      </w:hyperlink>
      <w:r>
        <w:t xml:space="preserve"> об отказе в выдаче Разрешения (Приложение № 6 к Административному регламенту), визирует его и согласовывает с начальником структурного подразделения. Подготовленное уведомление об отказе в выдаче Разрешения в течение 1 дня подписывается главой (заместителем) администрации органа местного самоуправления сельского (городского) поселения или городского округа.</w:t>
      </w:r>
    </w:p>
    <w:p w:rsidR="001B25C5" w:rsidRDefault="001B25C5" w:rsidP="001B25C5">
      <w:pPr>
        <w:spacing w:before="240" w:after="1" w:line="240" w:lineRule="atLeast"/>
        <w:ind w:firstLine="540"/>
        <w:jc w:val="both"/>
      </w:pPr>
      <w:r>
        <w:t>Уведомление с указанием причин отказа регистрируется в журнале учета уведомлений об отказе в выдаче разрешений на строительство и разрешений на ввод объектов в эксплуатацию и вручается заявителю лично под роспись либо направляется почтовым уведомлением в адрес заявителя. Вместе с уведомлением заявителям (их уполномоченным представителям) возвращаются представленные ими документы.</w:t>
      </w:r>
    </w:p>
    <w:p w:rsidR="001B25C5" w:rsidRDefault="001B25C5" w:rsidP="001B25C5">
      <w:pPr>
        <w:spacing w:before="240" w:after="1" w:line="240" w:lineRule="atLeast"/>
        <w:ind w:firstLine="540"/>
        <w:jc w:val="both"/>
      </w:pPr>
      <w:r>
        <w:t>В случае если Заявление с прилагаемыми документами поступило из МФЦ, специалист структурного подразделения в течение 1 дня со дня установления факта выявления замечаний составляет и отправляет в МФЦ письменное уведомление об отказе (1 экз., оригинал) с указанием причин отказа. К уведомлению прилагаются все представленные документы.</w:t>
      </w:r>
    </w:p>
    <w:p w:rsidR="001B25C5" w:rsidRDefault="001B25C5" w:rsidP="001B25C5">
      <w:pPr>
        <w:spacing w:before="240" w:after="1" w:line="240" w:lineRule="atLeast"/>
        <w:ind w:firstLine="540"/>
        <w:jc w:val="both"/>
      </w:pPr>
      <w:r>
        <w:t>Специалист МФЦ в день поступления письменного уведомления об отказе фиксирует в АИС МФЦ о смене статуса документа на «отказано в услуге» и извещает заявителя по телефону.</w:t>
      </w:r>
    </w:p>
    <w:p w:rsidR="001B25C5" w:rsidRDefault="001B25C5" w:rsidP="001B25C5">
      <w:pPr>
        <w:spacing w:before="240" w:after="1" w:line="240" w:lineRule="atLeast"/>
        <w:ind w:firstLine="540"/>
        <w:jc w:val="both"/>
      </w:pPr>
      <w:r>
        <w:t>Уведомление об отказе, с указанием причин отказа выдается заявителям либо их представителям при наличии полномочий, оформленных в соответствии с действующим законодательством, специалисту МФЦ, ответственному за выдачу документов, при предъявлении ими расписки о принятии документов. Специалист МФЦ фиксирует выдачу конечного результата предоставления услуги в разделе расписки «выдача результата» своей подписью и подписью заявителя с указанием даты выдачи результата, при этом меняя статус в АИС МФЦ на «выдано». Заявителю выдается 1 экз. уведомления (оригинал) с прилагаемыми документами при личном обращении.</w:t>
      </w:r>
    </w:p>
    <w:p w:rsidR="001B25C5" w:rsidRDefault="001B25C5" w:rsidP="001B25C5">
      <w:pPr>
        <w:spacing w:before="240" w:after="1" w:line="240" w:lineRule="atLeast"/>
        <w:ind w:firstLine="540"/>
        <w:jc w:val="both"/>
      </w:pPr>
      <w:r>
        <w:t>Результатом административной процедуры является выдача уведомления об отказе в выдаче разрешения на ввод объекта в эксплуатацию.</w:t>
      </w:r>
    </w:p>
    <w:p w:rsidR="001B25C5" w:rsidRDefault="001B25C5" w:rsidP="001B25C5">
      <w:pPr>
        <w:spacing w:after="1" w:line="240" w:lineRule="atLeast"/>
        <w:jc w:val="both"/>
      </w:pPr>
    </w:p>
    <w:p w:rsidR="001B25C5" w:rsidRDefault="001B25C5" w:rsidP="001B25C5">
      <w:pPr>
        <w:spacing w:after="1" w:line="240" w:lineRule="atLeast"/>
        <w:ind w:firstLine="540"/>
        <w:jc w:val="both"/>
      </w:pPr>
      <w:r>
        <w:t>В случае поступления заявления о предоставлении муниципальной услуги в форме электронного документа, в том числе с использованием Единого портала государственных и муниципальных услуг или Портала государственных и муниципальных услуг, уведомление об  отказе в предоставлении услуги направляется заявителям на адрес электронной почты или с использованием средств Единого портала государственных и муниципальных услуг, Портала государственных и муниципальных услуг или официального сайта в личный кабинет по выбору заявителей.</w:t>
      </w:r>
    </w:p>
    <w:p w:rsidR="001B25C5" w:rsidRDefault="001B25C5" w:rsidP="001B25C5">
      <w:pPr>
        <w:spacing w:after="1" w:line="240" w:lineRule="atLeast"/>
        <w:ind w:firstLine="540"/>
        <w:jc w:val="both"/>
      </w:pPr>
    </w:p>
    <w:p w:rsidR="001B25C5" w:rsidRDefault="001B25C5" w:rsidP="001B25C5">
      <w:pPr>
        <w:spacing w:after="1" w:line="240" w:lineRule="atLeast"/>
        <w:ind w:firstLine="540"/>
        <w:jc w:val="both"/>
      </w:pPr>
      <w:r>
        <w:rPr>
          <w:b/>
          <w:bCs/>
        </w:rPr>
        <w:t>3.5. Подготовка и выдача разрешения на ввод объекта в эксплуатацию</w:t>
      </w:r>
    </w:p>
    <w:p w:rsidR="001B25C5" w:rsidRDefault="001B25C5" w:rsidP="001B25C5">
      <w:pPr>
        <w:spacing w:after="1" w:line="240" w:lineRule="atLeast"/>
        <w:jc w:val="both"/>
      </w:pPr>
    </w:p>
    <w:p w:rsidR="001B25C5" w:rsidRDefault="001B25C5" w:rsidP="001B25C5">
      <w:pPr>
        <w:spacing w:after="1" w:line="240" w:lineRule="atLeast"/>
        <w:ind w:firstLine="540"/>
        <w:jc w:val="both"/>
      </w:pPr>
      <w:r>
        <w:t xml:space="preserve">Основанием для начала административной процедуры является наличие и правильность оформления документов, указанных в </w:t>
      </w:r>
      <w:hyperlink w:anchor="P137" w:history="1">
        <w:r>
          <w:rPr>
            <w:rStyle w:val="aa"/>
            <w:rFonts w:eastAsia="SimSun"/>
          </w:rPr>
          <w:t>подразделах 2.6</w:t>
        </w:r>
      </w:hyperlink>
      <w:r>
        <w:t xml:space="preserve">, </w:t>
      </w:r>
      <w:hyperlink w:anchor="P153" w:history="1">
        <w:r>
          <w:rPr>
            <w:rStyle w:val="aa"/>
            <w:rFonts w:eastAsia="SimSun"/>
          </w:rPr>
          <w:t>2.7</w:t>
        </w:r>
      </w:hyperlink>
      <w:r>
        <w:t xml:space="preserve"> настоящего </w:t>
      </w:r>
      <w:r>
        <w:lastRenderedPageBreak/>
        <w:t>Административного регламента, выполнение строительства, реконструкции объекта капитального строительства в полном объеме в соответствии с разрешением на строительство, соответствие построенного, реконструированного объекта капитального строительства градостроительному плану земельного участка или в случае строительства, реконструкции линейного объекта проекту планировки территории и проекту межевания территории, а также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специалистом структурного подразделения в течение 1 дня готовится Разрешение и направляется на согласование главе (заместителю или начальнику структурного подразделения) администрации органа местного самоуправления сельского (городского) поселения или городского округа.</w:t>
      </w:r>
    </w:p>
    <w:p w:rsidR="001B25C5" w:rsidRDefault="00D73A51" w:rsidP="001B25C5">
      <w:pPr>
        <w:spacing w:before="240" w:after="1" w:line="240" w:lineRule="atLeast"/>
        <w:ind w:firstLine="540"/>
        <w:jc w:val="both"/>
      </w:pPr>
      <w:hyperlink r:id="rId109" w:history="1">
        <w:r w:rsidR="001B25C5">
          <w:rPr>
            <w:rStyle w:val="aa"/>
            <w:rFonts w:eastAsia="SimSun"/>
          </w:rPr>
          <w:t>Разрешение</w:t>
        </w:r>
      </w:hyperlink>
      <w:r w:rsidR="001B25C5">
        <w:t xml:space="preserve"> на ввод объекта в эксплуатацию оформляется по форме, утвержденной приказом Министерства строительства и жилищно-коммунального хозяйства Российской Федерации от 19.02.2015 № 117/пр «Об утверждении формы разрешения на строительство и формы разрешения на ввод объекта в эксплуатацию».</w:t>
      </w:r>
    </w:p>
    <w:p w:rsidR="001B25C5" w:rsidRDefault="001B25C5" w:rsidP="001B25C5">
      <w:pPr>
        <w:spacing w:before="240" w:after="1" w:line="240" w:lineRule="atLeast"/>
        <w:ind w:firstLine="540"/>
        <w:jc w:val="both"/>
      </w:pPr>
      <w:r>
        <w:t>Глава (заместитель главы) администрации органа местного самоуправления в течение 1 дня со дня представления разрешения на ввод объекта в эксплуатацию с приложенными документами подписывает указанное разрешение, которое в течение того же дня регистрируется специалистом структурного подразделения в журнале учета выданных разрешений на ввод объектов в эксплуатацию.</w:t>
      </w:r>
    </w:p>
    <w:p w:rsidR="001B25C5" w:rsidRDefault="001B25C5" w:rsidP="001B25C5">
      <w:pPr>
        <w:spacing w:before="240" w:after="1" w:line="240" w:lineRule="atLeast"/>
        <w:ind w:firstLine="540"/>
        <w:jc w:val="both"/>
      </w:pPr>
      <w:r>
        <w:t>В течение 1 дня, следующего за днем подписания разрешения на ввод объекта в эксплуатацию, указанное разрешение выдается заявителю (его уполномоченному представителю), второй экземпляр разрешения на ввод и документы, послужившие основанием для его выдачи, хранятся в архиве администрации органа местного самоуправления сельского (городского) поселения или городского округа.</w:t>
      </w:r>
    </w:p>
    <w:p w:rsidR="001B25C5" w:rsidRDefault="001B25C5" w:rsidP="001B25C5">
      <w:pPr>
        <w:spacing w:before="240" w:after="1" w:line="240" w:lineRule="atLeast"/>
        <w:ind w:firstLine="540"/>
        <w:jc w:val="both"/>
      </w:pPr>
      <w:r>
        <w:t>Разрешение на ввод объекта в эксплуатацию (за исключением линейного объекта) выдается застройщику в случае, если в орган местного самоуправления, выдавший разрешение на строительство, передана безвозмездно копия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w:t>
      </w:r>
    </w:p>
    <w:p w:rsidR="001B25C5" w:rsidRDefault="001B25C5" w:rsidP="001B25C5">
      <w:pPr>
        <w:spacing w:before="240" w:after="1" w:line="240" w:lineRule="atLeast"/>
        <w:ind w:firstLine="540"/>
        <w:jc w:val="both"/>
      </w:pPr>
      <w:r>
        <w:t xml:space="preserve">Обязательным приложением к разрешению на ввод объекта в эксплуатацию является представленный заявителем технический план объекта капитального строительства, подготовленный в соответствии с Федеральным </w:t>
      </w:r>
      <w:hyperlink r:id="rId110" w:history="1">
        <w:r>
          <w:rPr>
            <w:rStyle w:val="aa"/>
            <w:rFonts w:eastAsia="SimSun"/>
          </w:rPr>
          <w:t>законом</w:t>
        </w:r>
      </w:hyperlink>
      <w:r>
        <w:t xml:space="preserve"> от 13.07.2015 № 218-ФЗ «О государственной регистрации».</w:t>
      </w:r>
    </w:p>
    <w:p w:rsidR="001B25C5" w:rsidRDefault="001B25C5" w:rsidP="001B25C5">
      <w:pPr>
        <w:spacing w:before="240" w:after="1" w:line="240" w:lineRule="atLeast"/>
        <w:ind w:firstLine="540"/>
        <w:jc w:val="both"/>
      </w:pPr>
      <w:r>
        <w:t>В случае если Заявление с прилагаемыми документами поступило из МФЦ, разрешение в течение 1 дня, следующего за днем подписания разрешения, выдается специалисту АИС МФЦ, ответственному за доставку документов.</w:t>
      </w:r>
    </w:p>
    <w:p w:rsidR="001B25C5" w:rsidRDefault="001B25C5" w:rsidP="001B25C5">
      <w:pPr>
        <w:spacing w:before="240" w:after="1" w:line="240" w:lineRule="atLeast"/>
        <w:ind w:firstLine="540"/>
        <w:jc w:val="both"/>
      </w:pPr>
      <w:r>
        <w:t>Специалист МФЦ в день поступления от администрации органа местного самоуправления, предоставляющего услугу, конечного результата услуги фиксирует в АИС МФЦ информацию о смене статуса документа на «готово к выдаче».</w:t>
      </w:r>
    </w:p>
    <w:p w:rsidR="001B25C5" w:rsidRDefault="001B25C5" w:rsidP="001B25C5">
      <w:pPr>
        <w:spacing w:before="240" w:after="1" w:line="240" w:lineRule="atLeast"/>
        <w:ind w:firstLine="540"/>
        <w:jc w:val="both"/>
      </w:pPr>
      <w:r>
        <w:t>Экземпляр разрешения выдается заявителям либо уполномоченным лицам при наличии полномочий, оформленных в соответствии с действующим законодательством, в АИС МФЦ при предъявлении ими расписки о принятии документов.</w:t>
      </w:r>
    </w:p>
    <w:p w:rsidR="001B25C5" w:rsidRDefault="001B25C5" w:rsidP="001B25C5">
      <w:pPr>
        <w:spacing w:before="240" w:after="1" w:line="240" w:lineRule="atLeast"/>
        <w:ind w:firstLine="540"/>
        <w:jc w:val="both"/>
      </w:pPr>
      <w:r>
        <w:lastRenderedPageBreak/>
        <w:t>Специалист МФЦ, ответственный за выдачу документов, фиксирует выдачу конечного результата предоставления услуги в расписке, раздел «выдача результата» своей подписью и подписью заявителя с указанием даты выдачи результата, при этом меняя статус в АИС МФЦ на «завершено».</w:t>
      </w:r>
    </w:p>
    <w:p w:rsidR="001B25C5" w:rsidRDefault="001B25C5" w:rsidP="001B25C5">
      <w:pPr>
        <w:spacing w:before="240" w:after="1" w:line="240" w:lineRule="atLeast"/>
        <w:ind w:firstLine="540"/>
        <w:jc w:val="both"/>
      </w:pPr>
      <w:r>
        <w:t>Результатом административной процедуры является выдача разрешения на ввод объекта в эксплуатацию.</w:t>
      </w:r>
    </w:p>
    <w:p w:rsidR="001B25C5" w:rsidRDefault="001B25C5" w:rsidP="001B25C5">
      <w:pPr>
        <w:spacing w:after="1" w:line="240" w:lineRule="atLeast"/>
        <w:jc w:val="both"/>
      </w:pPr>
    </w:p>
    <w:p w:rsidR="001B25C5" w:rsidRDefault="001B25C5" w:rsidP="001B25C5">
      <w:pPr>
        <w:spacing w:after="1" w:line="240" w:lineRule="atLeast"/>
        <w:ind w:firstLine="540"/>
        <w:jc w:val="both"/>
      </w:pPr>
      <w:r>
        <w:t>В случае поступления заявления о предоставлении муниципальной услуги в форме электронного документа, в том числе с использованием Единого портала государственных и муниципальных услуг или Портала государственных и муниципальных услуг, обеспечивается возможность направления заявителю уведомления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1B25C5" w:rsidRDefault="001B25C5" w:rsidP="001B25C5">
      <w:pPr>
        <w:spacing w:after="1" w:line="240" w:lineRule="atLeast"/>
        <w:jc w:val="both"/>
      </w:pPr>
      <w:r>
        <w:t>Уведомление о завершении выполнения органом (организацией) указанных действий направляется заявителю в срок, не превышающий одного рабочего дня после завершения соответствующего действия, на адрес электронной почты или с использованием средств Единого портала государственных и муниципальных услуг, Портала государственных и муниципальных услуг или официального сайта в личный кабинет по выбору заявителя.</w:t>
      </w:r>
    </w:p>
    <w:p w:rsidR="001B25C5" w:rsidRDefault="001B25C5" w:rsidP="001B25C5">
      <w:pPr>
        <w:spacing w:after="1" w:line="240" w:lineRule="atLeast"/>
        <w:jc w:val="both"/>
      </w:pPr>
    </w:p>
    <w:p w:rsidR="001B25C5" w:rsidRDefault="001B25C5" w:rsidP="001B25C5">
      <w:pPr>
        <w:spacing w:after="1" w:line="240" w:lineRule="atLeast"/>
        <w:ind w:firstLine="540"/>
        <w:jc w:val="both"/>
      </w:pPr>
      <w:r>
        <w:t xml:space="preserve">2. Заявление и документы на предоставление муниципальной услуги могут быть представлены заявителем с использованием информационно-телекоммуникационных технологий (в электронном виде), в том числе с использованием Единого портала и Портала, с момента создания соответствующей информационной и телекоммуникационной инфраструктуры. Указанные заявление и документы подписываются электронной подписью в соответствии с требованиями Федерального </w:t>
      </w:r>
      <w:hyperlink r:id="rId111" w:history="1">
        <w:r>
          <w:rPr>
            <w:rStyle w:val="aa"/>
            <w:rFonts w:eastAsia="SimSun"/>
          </w:rPr>
          <w:t>закона</w:t>
        </w:r>
      </w:hyperlink>
      <w:r>
        <w:t xml:space="preserve"> от 06.04.2011 № 63-ФЗ «Об электронной подписи» и требованиями Федерального </w:t>
      </w:r>
      <w:hyperlink r:id="rId112" w:history="1">
        <w:r>
          <w:rPr>
            <w:rStyle w:val="aa"/>
            <w:rFonts w:eastAsia="SimSun"/>
          </w:rPr>
          <w:t>закона</w:t>
        </w:r>
      </w:hyperlink>
      <w:r>
        <w:t xml:space="preserve"> № 210-ФЗ. Образцы заявлений для предоставления муниципальной услуги, обращений, в случае возникновений претензий и жалоб со стороны заявителей, и примеры их оформления размещены в электронном виде на указанных сайтах.</w:t>
      </w:r>
    </w:p>
    <w:p w:rsidR="001B25C5" w:rsidRDefault="001B25C5" w:rsidP="001B25C5">
      <w:pPr>
        <w:spacing w:before="240" w:after="1" w:line="240" w:lineRule="atLeast"/>
        <w:ind w:firstLine="540"/>
        <w:jc w:val="both"/>
      </w:pPr>
      <w:r>
        <w:t>3. Заявитель имеет возможность получения сведений о ходе выполнения заявления на предоставление муниципальной услуги, в случае если Заявление с документами было предоставлено в МФЦ, используя Портал. При регистрации Заявления с документами заявителю выдается расписка о принятии документов, в которой указывается регистрационный номер заявления и пин-код, используя которые заявитель имеет возможность получения сведений о статусе заявления и сроках его исполнения. Для этого на Портале, в разделе «Полезные ссылки» необходимо перейти по ссылке «Проверка статуса заявлений в МФЦ, заполнить поля «Номер заявления», «Год подачи заявления», «Пин-код», после чего отобразится информация о статусе, сроках исполнения муниципальной услуги.</w:t>
      </w:r>
    </w:p>
    <w:p w:rsidR="001B25C5" w:rsidRDefault="001B25C5" w:rsidP="001B25C5">
      <w:pPr>
        <w:spacing w:before="240" w:after="1" w:line="240" w:lineRule="atLeast"/>
        <w:ind w:firstLine="540"/>
        <w:jc w:val="both"/>
      </w:pPr>
      <w:r>
        <w:t xml:space="preserve">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предоставлением такой услуги, </w:t>
      </w:r>
      <w:r>
        <w:lastRenderedPageBreak/>
        <w:t xml:space="preserve">осуществляются в соответствии с </w:t>
      </w:r>
      <w:hyperlink r:id="rId113" w:history="1">
        <w:r>
          <w:rPr>
            <w:rStyle w:val="aa"/>
            <w:rFonts w:eastAsia="SimSun"/>
          </w:rPr>
          <w:t>постановлением</w:t>
        </w:r>
      </w:hyperlink>
      <w:r>
        <w:t xml:space="preserve">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1B25C5" w:rsidRDefault="001B25C5" w:rsidP="001B25C5">
      <w:pPr>
        <w:spacing w:after="1" w:line="240" w:lineRule="atLeast"/>
        <w:jc w:val="both"/>
      </w:pPr>
    </w:p>
    <w:p w:rsidR="001B25C5" w:rsidRDefault="001B25C5" w:rsidP="001B25C5">
      <w:pPr>
        <w:spacing w:after="1" w:line="240" w:lineRule="atLeast"/>
        <w:jc w:val="center"/>
        <w:rPr>
          <w:b/>
          <w:bCs/>
        </w:rPr>
      </w:pPr>
      <w:r>
        <w:rPr>
          <w:b/>
          <w:bCs/>
        </w:rPr>
        <w:t>IV. Формы контроля</w:t>
      </w:r>
    </w:p>
    <w:p w:rsidR="001B25C5" w:rsidRDefault="001B25C5" w:rsidP="001B25C5">
      <w:pPr>
        <w:spacing w:after="1" w:line="240" w:lineRule="atLeast"/>
        <w:jc w:val="center"/>
      </w:pPr>
      <w:r>
        <w:rPr>
          <w:b/>
          <w:bCs/>
        </w:rPr>
        <w:t>за исполнением Административного регламента</w:t>
      </w:r>
    </w:p>
    <w:p w:rsidR="001B25C5" w:rsidRDefault="001B25C5" w:rsidP="001B25C5">
      <w:pPr>
        <w:spacing w:after="1" w:line="240" w:lineRule="atLeast"/>
        <w:jc w:val="both"/>
      </w:pPr>
    </w:p>
    <w:p w:rsidR="001B25C5" w:rsidRDefault="001B25C5" w:rsidP="001B25C5">
      <w:pPr>
        <w:spacing w:after="1" w:line="240" w:lineRule="atLeast"/>
        <w:ind w:firstLine="540"/>
        <w:jc w:val="both"/>
      </w:pPr>
      <w: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B25C5" w:rsidRDefault="001B25C5" w:rsidP="001B25C5">
      <w:pPr>
        <w:spacing w:after="1" w:line="240" w:lineRule="atLeast"/>
        <w:jc w:val="both"/>
      </w:pPr>
    </w:p>
    <w:p w:rsidR="001B25C5" w:rsidRDefault="001B25C5" w:rsidP="001B25C5">
      <w:pPr>
        <w:spacing w:after="1" w:line="240" w:lineRule="atLeast"/>
        <w:ind w:firstLine="540"/>
        <w:jc w:val="both"/>
      </w:pPr>
      <w:r>
        <w:t>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 глава администрации органа местного самоуправления, предоставляющего услугу, либо по его поручению заместитель главы администрации, курирующий предоставление муниципальной услуги, путем проверки своевременности, полноты и качества выполнения процедур при предоставлении муниципальной услуги.</w:t>
      </w:r>
    </w:p>
    <w:p w:rsidR="001B25C5" w:rsidRDefault="001B25C5" w:rsidP="001B25C5">
      <w:pPr>
        <w:spacing w:after="1" w:line="240" w:lineRule="atLeast"/>
        <w:jc w:val="both"/>
      </w:pPr>
    </w:p>
    <w:p w:rsidR="001B25C5" w:rsidRDefault="001B25C5" w:rsidP="001B25C5">
      <w:pPr>
        <w:spacing w:after="1" w:line="240" w:lineRule="atLeast"/>
        <w:ind w:firstLine="540"/>
        <w:jc w:val="both"/>
      </w:pPr>
      <w: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1B25C5" w:rsidRDefault="001B25C5" w:rsidP="001B25C5">
      <w:pPr>
        <w:spacing w:after="1" w:line="240" w:lineRule="atLeast"/>
        <w:jc w:val="both"/>
      </w:pPr>
    </w:p>
    <w:p w:rsidR="001B25C5" w:rsidRDefault="001B25C5" w:rsidP="001B25C5">
      <w:pPr>
        <w:spacing w:after="1" w:line="240" w:lineRule="atLeast"/>
        <w:ind w:firstLine="540"/>
        <w:jc w:val="both"/>
      </w:pPr>
      <w:r>
        <w:t>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настоящим Административным регламентом.</w:t>
      </w:r>
    </w:p>
    <w:p w:rsidR="001B25C5" w:rsidRDefault="001B25C5" w:rsidP="001B25C5">
      <w:pPr>
        <w:spacing w:before="240" w:after="1" w:line="240" w:lineRule="atLeast"/>
        <w:ind w:firstLine="540"/>
        <w:jc w:val="both"/>
      </w:pPr>
      <w:r>
        <w:t>Периодичность проведения проверок носит плановый характер (осуществляется на основании утвержденного плана работы, не реже одного раза в год) и внеплановый характер (по конкретному обращению). 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
    <w:p w:rsidR="001B25C5" w:rsidRDefault="001B25C5" w:rsidP="001B25C5">
      <w:pPr>
        <w:spacing w:before="240" w:after="1" w:line="240" w:lineRule="atLeast"/>
        <w:ind w:firstLine="540"/>
        <w:jc w:val="both"/>
      </w:pPr>
      <w:r>
        <w:t>Плановые и внеплановые проверки полноты и качества предоставления муниципальной услуги организуются на основании распоряжений администрации органа местного самоуправления сельского (городского) поселения или городского округа.</w:t>
      </w:r>
    </w:p>
    <w:p w:rsidR="001B25C5" w:rsidRDefault="001B25C5" w:rsidP="001B25C5">
      <w:pPr>
        <w:spacing w:before="240" w:after="1" w:line="240" w:lineRule="atLeast"/>
        <w:ind w:firstLine="540"/>
        <w:jc w:val="both"/>
      </w:pPr>
      <w:r>
        <w:t>По результатам проведенных проверок, оформленным документально в установленном порядке, в случае выявления нарушений прав заявителей глава администрации органа местного самоуправления, предоставляющего услугу, рассматривает вопрос о привлечении виновных лиц к дисциплинарной ответственности.</w:t>
      </w:r>
    </w:p>
    <w:p w:rsidR="001B25C5" w:rsidRDefault="001B25C5" w:rsidP="001B25C5">
      <w:pPr>
        <w:spacing w:after="1" w:line="240" w:lineRule="atLeast"/>
        <w:jc w:val="both"/>
      </w:pPr>
    </w:p>
    <w:p w:rsidR="001B25C5" w:rsidRDefault="001B25C5" w:rsidP="001B25C5">
      <w:pPr>
        <w:spacing w:after="1" w:line="240" w:lineRule="atLeast"/>
        <w:ind w:firstLine="540"/>
        <w:jc w:val="both"/>
      </w:pPr>
      <w:r>
        <w:t>4.3. Ответственность должностных лиц структурных подразделений за решения и действия (бездействие), принимаемые (осуществляемые) в ходе предоставления муниципальной услуги</w:t>
      </w:r>
    </w:p>
    <w:p w:rsidR="001B25C5" w:rsidRDefault="001B25C5" w:rsidP="001B25C5">
      <w:pPr>
        <w:spacing w:after="1" w:line="240" w:lineRule="atLeast"/>
        <w:jc w:val="both"/>
      </w:pPr>
    </w:p>
    <w:p w:rsidR="001B25C5" w:rsidRDefault="001B25C5" w:rsidP="001B25C5">
      <w:pPr>
        <w:spacing w:after="1" w:line="240" w:lineRule="atLeast"/>
        <w:ind w:firstLine="540"/>
        <w:jc w:val="both"/>
      </w:pPr>
      <w:r>
        <w:lastRenderedPageBreak/>
        <w:t>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1B25C5" w:rsidRDefault="001B25C5" w:rsidP="001B25C5">
      <w:pPr>
        <w:spacing w:before="240" w:after="1" w:line="240" w:lineRule="atLeast"/>
        <w:ind w:firstLine="540"/>
        <w:jc w:val="both"/>
      </w:pPr>
      <w:r>
        <w:t>Персональная ответственность должностных лиц,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1B25C5" w:rsidRDefault="001B25C5" w:rsidP="001B25C5">
      <w:pPr>
        <w:spacing w:after="1" w:line="240" w:lineRule="atLeast"/>
        <w:jc w:val="both"/>
      </w:pPr>
    </w:p>
    <w:p w:rsidR="001B25C5" w:rsidRDefault="001B25C5" w:rsidP="001B25C5">
      <w:pPr>
        <w:spacing w:after="1" w:line="240" w:lineRule="atLeast"/>
        <w:ind w:firstLine="540"/>
        <w:jc w:val="both"/>
      </w:pPr>
      <w: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1B25C5" w:rsidRDefault="001B25C5" w:rsidP="001B25C5">
      <w:pPr>
        <w:spacing w:after="1" w:line="240" w:lineRule="atLeast"/>
        <w:jc w:val="both"/>
      </w:pPr>
    </w:p>
    <w:p w:rsidR="001B25C5" w:rsidRDefault="001B25C5" w:rsidP="001B25C5">
      <w:pPr>
        <w:spacing w:after="1" w:line="240" w:lineRule="atLeast"/>
        <w:ind w:firstLine="540"/>
        <w:jc w:val="both"/>
      </w:pPr>
      <w:r>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административных процедур и административных действий, предусмотренных настоящим Административным регламентом.</w:t>
      </w:r>
    </w:p>
    <w:p w:rsidR="001B25C5" w:rsidRDefault="001B25C5" w:rsidP="001B25C5">
      <w:pPr>
        <w:spacing w:after="1" w:line="240" w:lineRule="atLeast"/>
        <w:jc w:val="both"/>
      </w:pPr>
    </w:p>
    <w:p w:rsidR="001B25C5" w:rsidRDefault="001B25C5" w:rsidP="001B25C5">
      <w:pPr>
        <w:spacing w:after="1" w:line="240" w:lineRule="atLeast"/>
        <w:jc w:val="center"/>
        <w:rPr>
          <w:b/>
          <w:bCs/>
        </w:rPr>
      </w:pPr>
      <w:r>
        <w:rPr>
          <w:b/>
          <w:bCs/>
        </w:rPr>
        <w:t>V. Досудебный (внесудебный) порядок обжалования решений</w:t>
      </w:r>
    </w:p>
    <w:p w:rsidR="001B25C5" w:rsidRDefault="001B25C5" w:rsidP="001B25C5">
      <w:pPr>
        <w:spacing w:after="1" w:line="240" w:lineRule="atLeast"/>
        <w:jc w:val="center"/>
        <w:rPr>
          <w:b/>
          <w:bCs/>
        </w:rPr>
      </w:pPr>
      <w:r>
        <w:rPr>
          <w:b/>
          <w:bCs/>
        </w:rPr>
        <w:t>и действий (бездействия) органа местного самоуправления,</w:t>
      </w:r>
    </w:p>
    <w:p w:rsidR="001B25C5" w:rsidRDefault="001B25C5" w:rsidP="001B25C5">
      <w:pPr>
        <w:spacing w:after="1" w:line="240" w:lineRule="atLeast"/>
        <w:jc w:val="center"/>
        <w:rPr>
          <w:b/>
          <w:bCs/>
        </w:rPr>
      </w:pPr>
      <w:r>
        <w:rPr>
          <w:b/>
          <w:bCs/>
        </w:rPr>
        <w:t>предоставляющего муниципальную услугу,</w:t>
      </w:r>
    </w:p>
    <w:p w:rsidR="001B25C5" w:rsidRDefault="001B25C5" w:rsidP="001B25C5">
      <w:pPr>
        <w:spacing w:after="1" w:line="240" w:lineRule="atLeast"/>
        <w:jc w:val="center"/>
      </w:pPr>
      <w:r>
        <w:rPr>
          <w:b/>
          <w:bCs/>
        </w:rPr>
        <w:t>а также его должностных лиц, муниципальных служащих</w:t>
      </w:r>
    </w:p>
    <w:p w:rsidR="001B25C5" w:rsidRDefault="001B25C5" w:rsidP="001B25C5">
      <w:pPr>
        <w:spacing w:after="1" w:line="240" w:lineRule="atLeast"/>
        <w:jc w:val="both"/>
      </w:pPr>
    </w:p>
    <w:p w:rsidR="001B25C5" w:rsidRDefault="001B25C5" w:rsidP="001B25C5">
      <w:pPr>
        <w:spacing w:after="1" w:line="240" w:lineRule="atLeast"/>
        <w:ind w:firstLine="540"/>
        <w:jc w:val="both"/>
      </w:pPr>
      <w:r>
        <w:t>5.1. 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его должностных лиц либо муниципальных служащих при предоставлении муниципальной услуги (далее - жалоба)</w:t>
      </w:r>
    </w:p>
    <w:p w:rsidR="001B25C5" w:rsidRDefault="001B25C5" w:rsidP="001B25C5">
      <w:pPr>
        <w:spacing w:after="1" w:line="240" w:lineRule="atLeast"/>
        <w:jc w:val="both"/>
      </w:pPr>
    </w:p>
    <w:p w:rsidR="001B25C5" w:rsidRDefault="001B25C5" w:rsidP="001B25C5">
      <w:pPr>
        <w:spacing w:after="1" w:line="240" w:lineRule="atLeast"/>
        <w:ind w:firstLine="540"/>
        <w:jc w:val="both"/>
      </w:pPr>
      <w:r>
        <w:t>Заявитель вправе обжаловать решения и действия (бездействие) органа местного самоуправления, предоставляющего муниципальную услугу, его должностных лиц либо муниципальных служащих при предоставлении муниципальной услуги в досудебном (внесудебном) порядке.</w:t>
      </w:r>
    </w:p>
    <w:p w:rsidR="001B25C5" w:rsidRDefault="001B25C5" w:rsidP="001B25C5">
      <w:pPr>
        <w:spacing w:after="1" w:line="240" w:lineRule="atLeast"/>
        <w:jc w:val="both"/>
      </w:pPr>
    </w:p>
    <w:p w:rsidR="001B25C5" w:rsidRDefault="001B25C5" w:rsidP="001B25C5">
      <w:pPr>
        <w:spacing w:after="1" w:line="240" w:lineRule="atLeast"/>
        <w:ind w:firstLine="540"/>
        <w:jc w:val="both"/>
      </w:pPr>
      <w:r>
        <w:t>5.2. Предмет жалобы</w:t>
      </w:r>
    </w:p>
    <w:p w:rsidR="001B25C5" w:rsidRDefault="001B25C5" w:rsidP="001B25C5">
      <w:pPr>
        <w:spacing w:after="1" w:line="240" w:lineRule="atLeast"/>
        <w:jc w:val="both"/>
      </w:pPr>
    </w:p>
    <w:p w:rsidR="001B25C5" w:rsidRDefault="001B25C5" w:rsidP="001B25C5">
      <w:pPr>
        <w:spacing w:after="1" w:line="240" w:lineRule="atLeast"/>
        <w:ind w:firstLine="540"/>
        <w:jc w:val="both"/>
      </w:pPr>
      <w:r>
        <w:t xml:space="preserve">Заявитель может обратиться с жалобой по основаниям и в порядке, которые установлены </w:t>
      </w:r>
      <w:hyperlink r:id="rId114" w:history="1">
        <w:r>
          <w:rPr>
            <w:rStyle w:val="aa"/>
            <w:rFonts w:eastAsia="SimSun"/>
          </w:rPr>
          <w:t>статьями 11.1</w:t>
        </w:r>
      </w:hyperlink>
      <w:r>
        <w:t xml:space="preserve"> и </w:t>
      </w:r>
      <w:hyperlink r:id="rId115" w:history="1">
        <w:r>
          <w:rPr>
            <w:rStyle w:val="aa"/>
            <w:rFonts w:eastAsia="SimSun"/>
          </w:rPr>
          <w:t>11.2</w:t>
        </w:r>
      </w:hyperlink>
      <w:r>
        <w:t xml:space="preserve"> Федерального закона № 210-ФЗ, в том числе в следующих случаях:</w:t>
      </w:r>
    </w:p>
    <w:p w:rsidR="001B25C5" w:rsidRDefault="001B25C5" w:rsidP="001B25C5">
      <w:pPr>
        <w:spacing w:before="240" w:after="1" w:line="240" w:lineRule="atLeast"/>
        <w:ind w:firstLine="540"/>
        <w:jc w:val="both"/>
      </w:pPr>
      <w:r>
        <w:t>нарушение срока регистрации заявления о предоставлении муниципальной услуги;</w:t>
      </w:r>
    </w:p>
    <w:p w:rsidR="001B25C5" w:rsidRDefault="001B25C5" w:rsidP="001B25C5">
      <w:pPr>
        <w:spacing w:before="240" w:after="1" w:line="240" w:lineRule="atLeast"/>
        <w:ind w:firstLine="540"/>
        <w:jc w:val="both"/>
      </w:pPr>
      <w:r>
        <w:t>нарушение срока предоставления муниципальной услуги;</w:t>
      </w:r>
    </w:p>
    <w:p w:rsidR="001B25C5" w:rsidRDefault="001B25C5" w:rsidP="001B25C5">
      <w:pPr>
        <w:spacing w:before="240" w:after="1" w:line="240" w:lineRule="atLeast"/>
        <w:ind w:firstLine="540"/>
        <w:jc w:val="both"/>
      </w:pPr>
      <w:r>
        <w:t>требование у заявителя документов, не предусмотренных нормативными правовыми актами Российской Федерации, нормативными правовыми актами Чувашской Республики для предоставления муниципальной услуги;</w:t>
      </w:r>
    </w:p>
    <w:p w:rsidR="001B25C5" w:rsidRDefault="001B25C5" w:rsidP="001B25C5">
      <w:pPr>
        <w:spacing w:before="240" w:after="1" w:line="240" w:lineRule="atLeast"/>
        <w:ind w:firstLine="540"/>
        <w:jc w:val="both"/>
      </w:pPr>
      <w:r>
        <w:t>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для предоставления муниципальной услуги, у заявителя;</w:t>
      </w:r>
    </w:p>
    <w:p w:rsidR="001B25C5" w:rsidRDefault="001B25C5" w:rsidP="001B25C5">
      <w:pPr>
        <w:spacing w:before="240" w:after="1" w:line="240" w:lineRule="atLeast"/>
        <w:ind w:firstLine="540"/>
        <w:jc w:val="both"/>
      </w:pPr>
      <w:r>
        <w:lastRenderedPageBreak/>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Чувашской Республики;</w:t>
      </w:r>
    </w:p>
    <w:p w:rsidR="001B25C5" w:rsidRDefault="001B25C5" w:rsidP="001B25C5">
      <w:pPr>
        <w:spacing w:before="240" w:after="1" w:line="240" w:lineRule="atLeast"/>
        <w:ind w:firstLine="540"/>
        <w:jc w:val="both"/>
      </w:pPr>
      <w: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w:t>
      </w:r>
    </w:p>
    <w:p w:rsidR="001B25C5" w:rsidRDefault="001B25C5" w:rsidP="001B25C5">
      <w:pPr>
        <w:spacing w:before="240" w:after="1" w:line="240" w:lineRule="atLeast"/>
        <w:ind w:firstLine="540"/>
        <w:jc w:val="both"/>
      </w:pPr>
      <w:r>
        <w:t>отказ структурного подразделения, его должностного лица (специалиста)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B25C5" w:rsidRDefault="001B25C5" w:rsidP="001B25C5">
      <w:pPr>
        <w:spacing w:after="1" w:line="240" w:lineRule="atLeast"/>
        <w:jc w:val="both"/>
      </w:pPr>
    </w:p>
    <w:p w:rsidR="001B25C5" w:rsidRDefault="001B25C5" w:rsidP="001B25C5">
      <w:pPr>
        <w:spacing w:after="1" w:line="240" w:lineRule="atLeast"/>
        <w:ind w:firstLine="540"/>
        <w:jc w:val="both"/>
      </w:pPr>
      <w:r>
        <w:t>5.3. Органы местного самоуправления и уполномоченные на рассмотрение жалобы должностные лица, которым может быть направлена жалоба</w:t>
      </w:r>
    </w:p>
    <w:p w:rsidR="001B25C5" w:rsidRDefault="001B25C5" w:rsidP="001B25C5">
      <w:pPr>
        <w:spacing w:after="1" w:line="240" w:lineRule="atLeast"/>
        <w:jc w:val="both"/>
      </w:pPr>
    </w:p>
    <w:p w:rsidR="001B25C5" w:rsidRDefault="001B25C5" w:rsidP="001B25C5">
      <w:pPr>
        <w:spacing w:after="1" w:line="240" w:lineRule="atLeast"/>
        <w:ind w:firstLine="540"/>
        <w:jc w:val="both"/>
      </w:pPr>
      <w:r>
        <w:t>Заявитель может обратиться с жалобой на решение и действие (бездействие), принятое (осуществляемое) в ходе предоставления муниципальной услуги, в письменной форме на бумажном носителе или в форме электронного документа в администрацию органа местного самоуправления сельского (городского) поселения или городского округа.</w:t>
      </w:r>
    </w:p>
    <w:p w:rsidR="001B25C5" w:rsidRDefault="001B25C5" w:rsidP="001B25C5">
      <w:pPr>
        <w:spacing w:after="1" w:line="240" w:lineRule="atLeast"/>
        <w:jc w:val="both"/>
      </w:pPr>
    </w:p>
    <w:p w:rsidR="001B25C5" w:rsidRDefault="001B25C5" w:rsidP="001B25C5">
      <w:pPr>
        <w:spacing w:after="1" w:line="240" w:lineRule="atLeast"/>
        <w:ind w:firstLine="540"/>
        <w:jc w:val="both"/>
      </w:pPr>
      <w:r>
        <w:t>5.4. Порядок подачи и рассмотрения жалобы</w:t>
      </w:r>
    </w:p>
    <w:p w:rsidR="001B25C5" w:rsidRDefault="001B25C5" w:rsidP="001B25C5">
      <w:pPr>
        <w:spacing w:after="1" w:line="240" w:lineRule="atLeast"/>
        <w:jc w:val="both"/>
      </w:pPr>
    </w:p>
    <w:p w:rsidR="001B25C5" w:rsidRDefault="001B25C5" w:rsidP="001B25C5">
      <w:pPr>
        <w:spacing w:after="1" w:line="240" w:lineRule="atLeast"/>
        <w:ind w:firstLine="540"/>
        <w:jc w:val="both"/>
      </w:pPr>
      <w:r>
        <w:t>Жалоба может быть направлена по почте, через МФЦ, с использованием информационно-телекоммуникационной сети «Интернет», официального сайта органа местного самоуправления, Единого портала,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уполномоченным органом (далее - информационная система досудебного (внесудебного) обжалования), а также может быть принята при личном приеме заявителя.</w:t>
      </w:r>
    </w:p>
    <w:p w:rsidR="001B25C5" w:rsidRDefault="00D73A51" w:rsidP="001B25C5">
      <w:pPr>
        <w:spacing w:before="240" w:after="1" w:line="240" w:lineRule="atLeast"/>
        <w:ind w:firstLine="540"/>
        <w:jc w:val="both"/>
      </w:pPr>
      <w:hyperlink r:id="rId116" w:history="1">
        <w:r w:rsidR="001B25C5">
          <w:rPr>
            <w:rStyle w:val="aa"/>
            <w:rFonts w:eastAsia="SimSun"/>
          </w:rPr>
          <w:t>Жалоба</w:t>
        </w:r>
      </w:hyperlink>
      <w:r w:rsidR="001B25C5">
        <w:t xml:space="preserve"> в соответствии с Федеральным </w:t>
      </w:r>
      <w:hyperlink r:id="rId117" w:history="1">
        <w:r w:rsidR="001B25C5">
          <w:rPr>
            <w:rStyle w:val="aa"/>
            <w:rFonts w:eastAsia="SimSun"/>
          </w:rPr>
          <w:t>законом</w:t>
        </w:r>
      </w:hyperlink>
      <w:r w:rsidR="001B25C5">
        <w:t xml:space="preserve"> № 210-ФЗ должна содержать (Приложение № 8 к Административному регламенту):</w:t>
      </w:r>
    </w:p>
    <w:p w:rsidR="001B25C5" w:rsidRDefault="001B25C5" w:rsidP="001B25C5">
      <w:pPr>
        <w:spacing w:before="240" w:after="1" w:line="240" w:lineRule="atLeast"/>
        <w:ind w:firstLine="540"/>
        <w:jc w:val="both"/>
      </w:pPr>
      <w:r>
        <w:t>наименование органа местного самоуправления, должностного лица органа местного самоуправления либо муниципального служащего, решения и действия (бездействие) которых обжалуются;</w:t>
      </w:r>
    </w:p>
    <w:p w:rsidR="001B25C5" w:rsidRDefault="001B25C5" w:rsidP="001B25C5">
      <w:pPr>
        <w:spacing w:before="240" w:after="1" w:line="240" w:lineRule="atLeast"/>
        <w:ind w:firstLine="540"/>
        <w:jc w:val="both"/>
      </w:pPr>
      <w: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B25C5" w:rsidRDefault="001B25C5" w:rsidP="001B25C5">
      <w:pPr>
        <w:spacing w:before="240" w:after="1" w:line="240" w:lineRule="atLeast"/>
        <w:ind w:firstLine="540"/>
        <w:jc w:val="both"/>
      </w:pPr>
      <w:r>
        <w:t>сведения об обжалуемых решениях и действиях (бездействии) органа местного самоуправления, его должностного лица либо муниципального служащего;</w:t>
      </w:r>
    </w:p>
    <w:p w:rsidR="001B25C5" w:rsidRDefault="001B25C5" w:rsidP="001B25C5">
      <w:pPr>
        <w:spacing w:before="240" w:after="1" w:line="240" w:lineRule="atLeast"/>
        <w:ind w:firstLine="540"/>
        <w:jc w:val="both"/>
      </w:pPr>
      <w:r>
        <w:t xml:space="preserve">доводы, на основании которых заявитель не согласен с решением и действием (бездействием) органа местного самоуправления, его должностного лица либо </w:t>
      </w:r>
      <w:r>
        <w:lastRenderedPageBreak/>
        <w:t>муниципального служащего. Заявителем могут быть представлены документы (при наличии), подтверждающие доводы заявителя, либо их копии.</w:t>
      </w:r>
    </w:p>
    <w:p w:rsidR="001B25C5" w:rsidRDefault="001B25C5" w:rsidP="001B25C5">
      <w:pPr>
        <w:spacing w:before="240" w:after="1" w:line="240" w:lineRule="atLeast"/>
        <w:ind w:firstLine="540"/>
        <w:jc w:val="both"/>
      </w:pPr>
      <w: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1B25C5" w:rsidRDefault="001B25C5" w:rsidP="001B25C5">
      <w:pPr>
        <w:spacing w:before="240" w:after="1" w:line="240" w:lineRule="atLeast"/>
        <w:ind w:firstLine="540"/>
        <w:jc w:val="both"/>
      </w:pPr>
      <w:r>
        <w:t>а) оформленная в соответствии с законодательством Российской Федерации доверенность (для физических лиц);</w:t>
      </w:r>
    </w:p>
    <w:p w:rsidR="001B25C5" w:rsidRDefault="001B25C5" w:rsidP="001B25C5">
      <w:pPr>
        <w:spacing w:before="240" w:after="1" w:line="240" w:lineRule="atLeast"/>
        <w:ind w:firstLine="540"/>
        <w:jc w:val="both"/>
      </w:pPr>
      <w: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1B25C5" w:rsidRDefault="001B25C5" w:rsidP="001B25C5">
      <w:pPr>
        <w:spacing w:before="240" w:after="1" w:line="240" w:lineRule="atLeast"/>
        <w:ind w:firstLine="540"/>
        <w:jc w:val="both"/>
      </w:pPr>
      <w: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1B25C5" w:rsidRDefault="001B25C5" w:rsidP="001B25C5">
      <w:pPr>
        <w:spacing w:before="240" w:after="1" w:line="240" w:lineRule="atLeast"/>
        <w:ind w:firstLine="540"/>
        <w:jc w:val="both"/>
      </w:pPr>
      <w: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1B25C5" w:rsidRDefault="001B25C5" w:rsidP="001B25C5">
      <w:pPr>
        <w:spacing w:before="240" w:after="1" w:line="240" w:lineRule="atLeast"/>
        <w:ind w:firstLine="540"/>
        <w:jc w:val="both"/>
      </w:pPr>
      <w:r>
        <w:t>При подаче жалобы в электронной форме документы, указанные в абзацах седьмом-десятом настоящего подраздела,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1B25C5" w:rsidRDefault="001B25C5" w:rsidP="001B25C5">
      <w:pPr>
        <w:spacing w:before="240" w:after="1" w:line="240" w:lineRule="atLeast"/>
        <w:ind w:firstLine="540"/>
        <w:jc w:val="both"/>
      </w:pPr>
      <w:r>
        <w:t>В электронном виде жалоба может быть подана заявителем посредством:</w:t>
      </w:r>
    </w:p>
    <w:p w:rsidR="001B25C5" w:rsidRDefault="001B25C5" w:rsidP="001B25C5">
      <w:pPr>
        <w:spacing w:before="240" w:after="1" w:line="240" w:lineRule="atLeast"/>
        <w:ind w:firstLine="540"/>
        <w:jc w:val="both"/>
      </w:pPr>
      <w:r>
        <w:t>официального сайта органа местного самоуправления;</w:t>
      </w:r>
    </w:p>
    <w:p w:rsidR="001B25C5" w:rsidRDefault="001B25C5" w:rsidP="001B25C5">
      <w:pPr>
        <w:spacing w:before="240" w:after="1" w:line="240" w:lineRule="atLeast"/>
        <w:ind w:firstLine="540"/>
        <w:jc w:val="both"/>
      </w:pPr>
      <w:r>
        <w:t>Единого портала;</w:t>
      </w:r>
    </w:p>
    <w:p w:rsidR="001B25C5" w:rsidRDefault="001B25C5" w:rsidP="001B25C5">
      <w:pPr>
        <w:spacing w:before="240" w:after="1" w:line="240" w:lineRule="atLeast"/>
        <w:ind w:firstLine="540"/>
        <w:jc w:val="both"/>
      </w:pPr>
      <w:r>
        <w:t>Портала;</w:t>
      </w:r>
    </w:p>
    <w:p w:rsidR="001B25C5" w:rsidRDefault="001B25C5" w:rsidP="001B25C5">
      <w:pPr>
        <w:spacing w:before="240" w:after="1" w:line="240" w:lineRule="atLeast"/>
        <w:ind w:firstLine="540"/>
        <w:jc w:val="both"/>
      </w:pPr>
      <w:r>
        <w:t>информационной системы досудебного (внесудебного) обжалования.</w:t>
      </w:r>
    </w:p>
    <w:p w:rsidR="001B25C5" w:rsidRDefault="001B25C5" w:rsidP="001B25C5">
      <w:pPr>
        <w:spacing w:after="1" w:line="240" w:lineRule="atLeast"/>
        <w:jc w:val="both"/>
      </w:pPr>
    </w:p>
    <w:p w:rsidR="001B25C5" w:rsidRDefault="001B25C5" w:rsidP="001B25C5">
      <w:pPr>
        <w:spacing w:after="1" w:line="240" w:lineRule="atLeast"/>
        <w:ind w:firstLine="540"/>
        <w:jc w:val="both"/>
      </w:pPr>
      <w:r>
        <w:t>5.5. Сроки рассмотрения жалобы</w:t>
      </w:r>
    </w:p>
    <w:p w:rsidR="001B25C5" w:rsidRDefault="001B25C5" w:rsidP="001B25C5">
      <w:pPr>
        <w:spacing w:after="1" w:line="240" w:lineRule="atLeast"/>
        <w:jc w:val="both"/>
      </w:pPr>
    </w:p>
    <w:p w:rsidR="001B25C5" w:rsidRDefault="001B25C5" w:rsidP="001B25C5">
      <w:pPr>
        <w:spacing w:after="1" w:line="240" w:lineRule="atLeast"/>
        <w:ind w:firstLine="540"/>
        <w:jc w:val="both"/>
      </w:pPr>
      <w:r>
        <w:t>Жалоба, поступившая в администрацию органа местного самоуправления, подлежит обязательной регистрации в течение трех дней со дня ее поступления. Жалоба рассматривается в течение 15 рабочих дней со дня ее регистрации.</w:t>
      </w:r>
    </w:p>
    <w:p w:rsidR="001B25C5" w:rsidRDefault="001B25C5" w:rsidP="001B25C5">
      <w:pPr>
        <w:spacing w:before="240" w:after="1" w:line="240" w:lineRule="atLeast"/>
        <w:ind w:firstLine="540"/>
        <w:jc w:val="both"/>
      </w:pPr>
      <w:r>
        <w:t>В случае обжалования отказа должностного лица структурного подразделения, администрации органа местного самоуправления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1B25C5" w:rsidRDefault="001B25C5" w:rsidP="001B25C5">
      <w:pPr>
        <w:spacing w:after="1" w:line="240" w:lineRule="atLeast"/>
        <w:jc w:val="both"/>
      </w:pPr>
    </w:p>
    <w:p w:rsidR="001B25C5" w:rsidRDefault="001B25C5" w:rsidP="001B25C5">
      <w:pPr>
        <w:spacing w:after="1" w:line="240" w:lineRule="atLeast"/>
        <w:ind w:firstLine="540"/>
        <w:jc w:val="both"/>
      </w:pPr>
      <w:r>
        <w:t>5.6. Результат рассмотрения жалобы</w:t>
      </w:r>
    </w:p>
    <w:p w:rsidR="001B25C5" w:rsidRDefault="001B25C5" w:rsidP="001B25C5">
      <w:pPr>
        <w:spacing w:after="1" w:line="240" w:lineRule="atLeast"/>
        <w:jc w:val="both"/>
      </w:pPr>
    </w:p>
    <w:p w:rsidR="001B25C5" w:rsidRDefault="001B25C5" w:rsidP="001B25C5">
      <w:pPr>
        <w:spacing w:after="1" w:line="240" w:lineRule="atLeast"/>
        <w:ind w:firstLine="540"/>
        <w:jc w:val="both"/>
      </w:pPr>
      <w:r>
        <w:lastRenderedPageBreak/>
        <w:t xml:space="preserve">По результатам рассмотрения жалобы в соответствии с </w:t>
      </w:r>
      <w:hyperlink r:id="rId118" w:history="1">
        <w:r>
          <w:rPr>
            <w:rStyle w:val="aa"/>
            <w:rFonts w:eastAsia="SimSun"/>
          </w:rPr>
          <w:t>частью 7 статьи 11.2</w:t>
        </w:r>
      </w:hyperlink>
      <w:r>
        <w:t xml:space="preserve"> Федерального закона № 210-ФЗ администрация органа местного самоуправления принимает одно из следующих решений:</w:t>
      </w:r>
    </w:p>
    <w:p w:rsidR="001B25C5" w:rsidRDefault="001B25C5" w:rsidP="001B25C5">
      <w:pPr>
        <w:spacing w:before="240" w:after="1" w:line="240" w:lineRule="atLeast"/>
        <w:ind w:firstLine="540"/>
        <w:jc w:val="both"/>
      </w:pPr>
      <w:r>
        <w:t>удовлетворяет жалобу, в том числе в форме отмены принятого решения, исправления допущенных сотрудником структурного подразделения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а также в иных формах;</w:t>
      </w:r>
    </w:p>
    <w:p w:rsidR="001B25C5" w:rsidRDefault="001B25C5" w:rsidP="001B25C5">
      <w:pPr>
        <w:spacing w:before="240" w:after="1" w:line="240" w:lineRule="atLeast"/>
        <w:ind w:firstLine="540"/>
        <w:jc w:val="both"/>
      </w:pPr>
      <w:r>
        <w:t>отказывает в удовлетворении жалобы.</w:t>
      </w:r>
    </w:p>
    <w:p w:rsidR="001B25C5" w:rsidRDefault="001B25C5" w:rsidP="001B25C5">
      <w:pPr>
        <w:spacing w:before="240" w:after="1" w:line="240" w:lineRule="atLeast"/>
        <w:ind w:firstLine="540"/>
        <w:jc w:val="both"/>
      </w:pPr>
      <w:r>
        <w:t>При удовлетворении жалобы администрация органа местного самоуправления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1B25C5" w:rsidRDefault="001B25C5" w:rsidP="001B25C5">
      <w:pPr>
        <w:spacing w:before="240" w:after="1" w:line="240" w:lineRule="atLeast"/>
        <w:ind w:firstLine="540"/>
        <w:jc w:val="both"/>
      </w:pPr>
      <w: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администрации органа местного самоуправления сельского (городского) поселения или городского округа, наделенное полномочиями по рассмотрению жалоб, незамедлительно направляет имеющиеся материалы в органы прокуратуры.</w:t>
      </w:r>
    </w:p>
    <w:p w:rsidR="001B25C5" w:rsidRDefault="001B25C5" w:rsidP="001B25C5">
      <w:pPr>
        <w:spacing w:after="1" w:line="240" w:lineRule="atLeast"/>
        <w:jc w:val="both"/>
      </w:pPr>
    </w:p>
    <w:p w:rsidR="001B25C5" w:rsidRDefault="001B25C5" w:rsidP="001B25C5">
      <w:pPr>
        <w:spacing w:after="1" w:line="240" w:lineRule="atLeast"/>
        <w:ind w:firstLine="540"/>
        <w:jc w:val="both"/>
      </w:pPr>
      <w:r>
        <w:t>5.7. Порядок информирования заявителя о результатах рассмотрения жалобы</w:t>
      </w:r>
    </w:p>
    <w:p w:rsidR="001B25C5" w:rsidRDefault="001B25C5" w:rsidP="001B25C5">
      <w:pPr>
        <w:spacing w:after="1" w:line="240" w:lineRule="atLeast"/>
        <w:jc w:val="both"/>
      </w:pPr>
    </w:p>
    <w:p w:rsidR="001B25C5" w:rsidRDefault="001B25C5" w:rsidP="001B25C5">
      <w:pPr>
        <w:spacing w:after="1" w:line="240" w:lineRule="atLeast"/>
        <w:ind w:firstLine="540"/>
        <w:jc w:val="both"/>
      </w:pPr>
      <w: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 В случае подачи жалобы посредством информационной системы досудебного (внесудебного) обжалования, ответ заявителю направляется посредством указанной системы.</w:t>
      </w:r>
    </w:p>
    <w:p w:rsidR="001B25C5" w:rsidRDefault="001B25C5" w:rsidP="001B25C5">
      <w:pPr>
        <w:spacing w:before="240" w:after="1" w:line="240" w:lineRule="atLeast"/>
        <w:ind w:firstLine="540"/>
        <w:jc w:val="both"/>
      </w:pPr>
      <w:r>
        <w:t>В ответе по результатам рассмотрения жалобы указываются:</w:t>
      </w:r>
    </w:p>
    <w:p w:rsidR="001B25C5" w:rsidRDefault="001B25C5" w:rsidP="001B25C5">
      <w:pPr>
        <w:spacing w:before="240" w:after="1" w:line="240" w:lineRule="atLeast"/>
        <w:ind w:firstLine="540"/>
        <w:jc w:val="both"/>
      </w:pPr>
      <w:r>
        <w:t>наименование органа местного самоуправления, должность, фамилия, имя, отчество (последнее - при наличии) должностного лица органа местного самоуправления, принявшего решение по жалобе;</w:t>
      </w:r>
    </w:p>
    <w:p w:rsidR="001B25C5" w:rsidRDefault="001B25C5" w:rsidP="001B25C5">
      <w:pPr>
        <w:spacing w:before="240" w:after="1" w:line="240" w:lineRule="atLeast"/>
        <w:ind w:firstLine="540"/>
        <w:jc w:val="both"/>
      </w:pPr>
      <w:r>
        <w:t>номер, дата, место принятия решения, включая сведения о должностном лице органа местного самоуправления, решение или действие (бездействие) которого обжалуется;</w:t>
      </w:r>
    </w:p>
    <w:p w:rsidR="001B25C5" w:rsidRDefault="001B25C5" w:rsidP="001B25C5">
      <w:pPr>
        <w:spacing w:before="240" w:after="1" w:line="240" w:lineRule="atLeast"/>
        <w:ind w:firstLine="540"/>
        <w:jc w:val="both"/>
      </w:pPr>
      <w:r>
        <w:t>фамилия, имя, отчество (последнее - при наличии) или наименование заявителя;</w:t>
      </w:r>
    </w:p>
    <w:p w:rsidR="001B25C5" w:rsidRDefault="001B25C5" w:rsidP="001B25C5">
      <w:pPr>
        <w:spacing w:before="240" w:after="1" w:line="240" w:lineRule="atLeast"/>
        <w:ind w:firstLine="540"/>
        <w:jc w:val="both"/>
      </w:pPr>
      <w:r>
        <w:t>основания для принятия решения по жалобе;</w:t>
      </w:r>
    </w:p>
    <w:p w:rsidR="001B25C5" w:rsidRDefault="001B25C5" w:rsidP="001B25C5">
      <w:pPr>
        <w:spacing w:before="240" w:after="1" w:line="240" w:lineRule="atLeast"/>
        <w:ind w:firstLine="540"/>
        <w:jc w:val="both"/>
      </w:pPr>
      <w:r>
        <w:t>принятое по жалобе решение;</w:t>
      </w:r>
    </w:p>
    <w:p w:rsidR="001B25C5" w:rsidRDefault="001B25C5" w:rsidP="001B25C5">
      <w:pPr>
        <w:spacing w:before="240" w:after="1" w:line="240" w:lineRule="atLeast"/>
        <w:ind w:firstLine="540"/>
        <w:jc w:val="both"/>
      </w:pPr>
      <w:r>
        <w:t>в случае, если жалоба признана обоснованной, - сроки устранения выявленных нарушений, в том числе срок представления результата муниципальной услуги;</w:t>
      </w:r>
    </w:p>
    <w:p w:rsidR="001B25C5" w:rsidRDefault="001B25C5" w:rsidP="001B25C5">
      <w:pPr>
        <w:spacing w:before="240" w:after="1" w:line="240" w:lineRule="atLeast"/>
        <w:ind w:firstLine="540"/>
        <w:jc w:val="both"/>
      </w:pPr>
      <w:r>
        <w:t>сведения о порядке обжалования принятого по жалобе решения.</w:t>
      </w:r>
    </w:p>
    <w:p w:rsidR="001B25C5" w:rsidRDefault="001B25C5" w:rsidP="001B25C5">
      <w:pPr>
        <w:spacing w:after="1" w:line="240" w:lineRule="atLeast"/>
        <w:jc w:val="both"/>
      </w:pPr>
    </w:p>
    <w:p w:rsidR="001B25C5" w:rsidRDefault="001B25C5" w:rsidP="001B25C5">
      <w:pPr>
        <w:spacing w:after="1" w:line="240" w:lineRule="atLeast"/>
        <w:ind w:firstLine="540"/>
        <w:jc w:val="both"/>
      </w:pPr>
      <w:r>
        <w:t>5.8. Порядок обжалования решения по жалобе</w:t>
      </w:r>
    </w:p>
    <w:p w:rsidR="001B25C5" w:rsidRDefault="001B25C5" w:rsidP="001B25C5">
      <w:pPr>
        <w:spacing w:after="1" w:line="240" w:lineRule="atLeast"/>
        <w:jc w:val="both"/>
      </w:pPr>
    </w:p>
    <w:p w:rsidR="001B25C5" w:rsidRDefault="001B25C5" w:rsidP="001B25C5">
      <w:pPr>
        <w:spacing w:after="1" w:line="240" w:lineRule="atLeast"/>
        <w:ind w:firstLine="540"/>
        <w:jc w:val="both"/>
      </w:pPr>
      <w:r>
        <w:t>Заявитель вправе обжаловать решения, принятые по результатам рассмотрения жалобы, в установленном законодательством Российской Федерации порядке.</w:t>
      </w:r>
    </w:p>
    <w:p w:rsidR="001B25C5" w:rsidRDefault="001B25C5" w:rsidP="001B25C5">
      <w:pPr>
        <w:spacing w:after="1" w:line="240" w:lineRule="atLeast"/>
        <w:jc w:val="both"/>
      </w:pPr>
    </w:p>
    <w:p w:rsidR="001B25C5" w:rsidRDefault="001B25C5" w:rsidP="001B25C5">
      <w:pPr>
        <w:spacing w:after="1" w:line="240" w:lineRule="atLeast"/>
        <w:ind w:firstLine="540"/>
        <w:jc w:val="both"/>
      </w:pPr>
      <w:r>
        <w:t>5.9. Право заявителя на получение информации и документов, необходимых для обоснования и рассмотрения жалобы</w:t>
      </w:r>
    </w:p>
    <w:p w:rsidR="001B25C5" w:rsidRDefault="001B25C5" w:rsidP="001B25C5">
      <w:pPr>
        <w:spacing w:after="1" w:line="240" w:lineRule="atLeast"/>
        <w:jc w:val="both"/>
      </w:pPr>
    </w:p>
    <w:p w:rsidR="001B25C5" w:rsidRDefault="001B25C5" w:rsidP="001B25C5">
      <w:pPr>
        <w:spacing w:after="1" w:line="240" w:lineRule="atLeast"/>
        <w:ind w:firstLine="540"/>
        <w:jc w:val="both"/>
      </w:pPr>
      <w:r>
        <w:t>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муниципальной или иную охраняемую законом тайну, за исключением случаев, предусмотренных законодательством Российской Федерации.</w:t>
      </w:r>
    </w:p>
    <w:p w:rsidR="001B25C5" w:rsidRDefault="001B25C5" w:rsidP="001B25C5">
      <w:pPr>
        <w:spacing w:after="1" w:line="240" w:lineRule="atLeast"/>
        <w:jc w:val="both"/>
      </w:pPr>
    </w:p>
    <w:p w:rsidR="001B25C5" w:rsidRDefault="001B25C5" w:rsidP="001B25C5">
      <w:pPr>
        <w:spacing w:after="1" w:line="240" w:lineRule="atLeast"/>
        <w:ind w:firstLine="540"/>
        <w:jc w:val="both"/>
      </w:pPr>
      <w:r>
        <w:t>5.10. Способы информирования заявителей о порядке подачи и рассмотрения жалобы</w:t>
      </w:r>
    </w:p>
    <w:p w:rsidR="001B25C5" w:rsidRDefault="001B25C5" w:rsidP="001B25C5">
      <w:pPr>
        <w:spacing w:after="1" w:line="240" w:lineRule="atLeast"/>
        <w:jc w:val="both"/>
      </w:pPr>
    </w:p>
    <w:p w:rsidR="001B25C5" w:rsidRDefault="001B25C5" w:rsidP="001B25C5">
      <w:pPr>
        <w:spacing w:after="1" w:line="240" w:lineRule="atLeast"/>
        <w:ind w:firstLine="540"/>
        <w:jc w:val="both"/>
      </w:pPr>
      <w:r>
        <w:t>Информацию о порядке подачи и рассмотрения жалобы заявители могут получить на информационном стенде в местной администрации, на Едином портале, на Портале, на официальном сайте органа местного самоуправления, в ходе личного приема, а также по телефону, электронной почте.</w:t>
      </w:r>
    </w:p>
    <w:p w:rsidR="001B25C5" w:rsidRDefault="001B25C5" w:rsidP="001B25C5">
      <w:pPr>
        <w:spacing w:before="240" w:after="1" w:line="240" w:lineRule="atLeast"/>
        <w:ind w:firstLine="540"/>
        <w:jc w:val="both"/>
      </w:pPr>
      <w:r>
        <w:t>Для получения информации о порядке подачи и рассмотрения жалобы заявитель вправе обратиться:</w:t>
      </w:r>
    </w:p>
    <w:p w:rsidR="001B25C5" w:rsidRDefault="001B25C5" w:rsidP="001B25C5">
      <w:pPr>
        <w:spacing w:before="240" w:after="1" w:line="240" w:lineRule="atLeast"/>
        <w:ind w:firstLine="540"/>
        <w:jc w:val="both"/>
      </w:pPr>
      <w:r>
        <w:t>в устной форме;</w:t>
      </w:r>
    </w:p>
    <w:p w:rsidR="001B25C5" w:rsidRDefault="001B25C5" w:rsidP="001B25C5">
      <w:pPr>
        <w:spacing w:before="240" w:after="1" w:line="240" w:lineRule="atLeast"/>
        <w:ind w:firstLine="540"/>
        <w:jc w:val="both"/>
      </w:pPr>
      <w:r>
        <w:t>в форме электронного документа;</w:t>
      </w:r>
    </w:p>
    <w:p w:rsidR="001B25C5" w:rsidRDefault="001B25C5" w:rsidP="001B25C5">
      <w:pPr>
        <w:spacing w:before="240" w:after="1" w:line="240" w:lineRule="atLeast"/>
        <w:ind w:firstLine="540"/>
        <w:jc w:val="both"/>
      </w:pPr>
      <w:r>
        <w:t>по телефону;</w:t>
      </w:r>
    </w:p>
    <w:p w:rsidR="001B25C5" w:rsidRDefault="001B25C5" w:rsidP="001B25C5">
      <w:pPr>
        <w:spacing w:before="240" w:after="1" w:line="240" w:lineRule="atLeast"/>
        <w:ind w:firstLine="540"/>
        <w:jc w:val="both"/>
      </w:pPr>
      <w:r>
        <w:t>в письменной форме.</w:t>
      </w:r>
    </w:p>
    <w:p w:rsidR="001B25C5" w:rsidRDefault="001B25C5" w:rsidP="001B25C5">
      <w:pPr>
        <w:spacing w:after="1" w:line="240" w:lineRule="atLeast"/>
        <w:jc w:val="both"/>
      </w:pPr>
    </w:p>
    <w:p w:rsidR="001B25C5" w:rsidRDefault="001B25C5" w:rsidP="001B25C5">
      <w:pPr>
        <w:spacing w:after="1" w:line="240" w:lineRule="atLeast"/>
        <w:jc w:val="both"/>
      </w:pPr>
    </w:p>
    <w:p w:rsidR="001B25C5" w:rsidRDefault="001B25C5" w:rsidP="001B25C5">
      <w:pPr>
        <w:spacing w:after="1" w:line="240" w:lineRule="atLeast"/>
        <w:jc w:val="both"/>
      </w:pPr>
    </w:p>
    <w:p w:rsidR="001B25C5" w:rsidRDefault="001B25C5" w:rsidP="001B25C5">
      <w:pPr>
        <w:spacing w:after="1" w:line="240" w:lineRule="atLeast"/>
        <w:jc w:val="right"/>
      </w:pPr>
    </w:p>
    <w:p w:rsidR="001B25C5" w:rsidRDefault="001B25C5" w:rsidP="001B25C5">
      <w:pPr>
        <w:spacing w:after="1" w:line="240" w:lineRule="atLeast"/>
        <w:jc w:val="right"/>
      </w:pPr>
    </w:p>
    <w:p w:rsidR="001B25C5" w:rsidRDefault="001B25C5" w:rsidP="001B25C5">
      <w:pPr>
        <w:spacing w:after="1" w:line="240" w:lineRule="atLeast"/>
        <w:jc w:val="right"/>
      </w:pPr>
    </w:p>
    <w:p w:rsidR="001B25C5" w:rsidRDefault="001B25C5" w:rsidP="001B25C5">
      <w:pPr>
        <w:spacing w:after="1" w:line="240" w:lineRule="atLeast"/>
        <w:jc w:val="right"/>
      </w:pPr>
    </w:p>
    <w:p w:rsidR="001B25C5" w:rsidRDefault="001B25C5" w:rsidP="001B25C5">
      <w:pPr>
        <w:spacing w:after="1" w:line="240" w:lineRule="atLeast"/>
        <w:jc w:val="right"/>
      </w:pPr>
    </w:p>
    <w:p w:rsidR="001B25C5" w:rsidRDefault="001B25C5" w:rsidP="001B25C5">
      <w:pPr>
        <w:spacing w:after="1" w:line="240" w:lineRule="atLeast"/>
        <w:jc w:val="right"/>
      </w:pPr>
    </w:p>
    <w:p w:rsidR="001B25C5" w:rsidRDefault="001B25C5" w:rsidP="001B25C5">
      <w:pPr>
        <w:spacing w:after="1" w:line="240" w:lineRule="atLeast"/>
        <w:jc w:val="right"/>
      </w:pPr>
    </w:p>
    <w:p w:rsidR="001B25C5" w:rsidRDefault="001B25C5" w:rsidP="001B25C5">
      <w:pPr>
        <w:spacing w:after="1" w:line="240" w:lineRule="atLeast"/>
        <w:jc w:val="right"/>
      </w:pPr>
    </w:p>
    <w:p w:rsidR="001B25C5" w:rsidRDefault="001B25C5" w:rsidP="001B25C5">
      <w:pPr>
        <w:spacing w:after="1" w:line="240" w:lineRule="atLeast"/>
        <w:jc w:val="right"/>
      </w:pPr>
    </w:p>
    <w:p w:rsidR="001B25C5" w:rsidRDefault="001B25C5" w:rsidP="001B25C5">
      <w:pPr>
        <w:spacing w:after="1" w:line="240" w:lineRule="atLeast"/>
        <w:jc w:val="right"/>
      </w:pPr>
    </w:p>
    <w:p w:rsidR="001B25C5" w:rsidRDefault="001B25C5" w:rsidP="001B25C5">
      <w:pPr>
        <w:spacing w:after="1" w:line="240" w:lineRule="atLeast"/>
        <w:jc w:val="right"/>
      </w:pPr>
    </w:p>
    <w:p w:rsidR="001B25C5" w:rsidRDefault="001B25C5" w:rsidP="001B25C5">
      <w:pPr>
        <w:spacing w:after="1" w:line="240" w:lineRule="atLeast"/>
        <w:jc w:val="right"/>
      </w:pPr>
      <w:r>
        <w:t>Приложение № 1</w:t>
      </w:r>
    </w:p>
    <w:p w:rsidR="001B25C5" w:rsidRDefault="001B25C5" w:rsidP="001B25C5">
      <w:pPr>
        <w:spacing w:after="1" w:line="240" w:lineRule="atLeast"/>
        <w:jc w:val="right"/>
      </w:pPr>
      <w:r>
        <w:t>к Административному регламенту</w:t>
      </w:r>
    </w:p>
    <w:p w:rsidR="001B25C5" w:rsidRDefault="001B25C5" w:rsidP="001B25C5">
      <w:pPr>
        <w:spacing w:after="1" w:line="240" w:lineRule="atLeast"/>
        <w:jc w:val="right"/>
      </w:pPr>
    </w:p>
    <w:p w:rsidR="001B25C5" w:rsidRDefault="001B25C5" w:rsidP="001B25C5">
      <w:pPr>
        <w:spacing w:after="1" w:line="240" w:lineRule="atLeast"/>
        <w:jc w:val="both"/>
      </w:pPr>
    </w:p>
    <w:p w:rsidR="001B25C5" w:rsidRDefault="001B25C5" w:rsidP="001B25C5">
      <w:pPr>
        <w:spacing w:after="1" w:line="240" w:lineRule="atLeast"/>
        <w:jc w:val="center"/>
      </w:pPr>
      <w:r>
        <w:t>Сведения о местонахождении и графике работы</w:t>
      </w:r>
    </w:p>
    <w:p w:rsidR="001B25C5" w:rsidRDefault="001B25C5" w:rsidP="001B25C5">
      <w:pPr>
        <w:spacing w:after="1" w:line="240" w:lineRule="atLeast"/>
        <w:jc w:val="center"/>
      </w:pPr>
      <w:r>
        <w:t>администрации</w:t>
      </w:r>
      <w:r w:rsidRPr="00CF1E9D">
        <w:rPr>
          <w:color w:val="000000"/>
          <w:sz w:val="26"/>
          <w:szCs w:val="26"/>
        </w:rPr>
        <w:t xml:space="preserve"> </w:t>
      </w:r>
      <w:r>
        <w:rPr>
          <w:color w:val="000000"/>
          <w:sz w:val="26"/>
          <w:szCs w:val="26"/>
        </w:rPr>
        <w:t>Хочашевского</w:t>
      </w:r>
      <w:r>
        <w:t xml:space="preserve"> сельского поселения Ядринского района</w:t>
      </w:r>
    </w:p>
    <w:p w:rsidR="001B25C5" w:rsidRDefault="001B25C5" w:rsidP="001B25C5">
      <w:pPr>
        <w:spacing w:after="1" w:line="240" w:lineRule="atLeast"/>
        <w:jc w:val="center"/>
      </w:pPr>
      <w:r>
        <w:t>Чувашской Республики</w:t>
      </w:r>
    </w:p>
    <w:p w:rsidR="001B25C5" w:rsidRDefault="001B25C5" w:rsidP="001B25C5">
      <w:pPr>
        <w:spacing w:after="1" w:line="240" w:lineRule="atLeast"/>
        <w:jc w:val="both"/>
      </w:pPr>
    </w:p>
    <w:p w:rsidR="001B25C5" w:rsidRDefault="001B25C5" w:rsidP="001B25C5">
      <w:pPr>
        <w:spacing w:after="1" w:line="240" w:lineRule="atLeast"/>
        <w:ind w:firstLine="567"/>
        <w:jc w:val="both"/>
      </w:pPr>
      <w:r>
        <w:t>Адрес: Чувашская Республика, Ядринский район, с. Хочашево, ул. Березовая , д. 27</w:t>
      </w:r>
    </w:p>
    <w:p w:rsidR="001B25C5" w:rsidRDefault="001B25C5" w:rsidP="001B25C5">
      <w:pPr>
        <w:spacing w:before="240" w:after="1" w:line="240" w:lineRule="atLeast"/>
        <w:ind w:firstLine="540"/>
        <w:jc w:val="both"/>
      </w:pPr>
      <w:r>
        <w:t xml:space="preserve">Адрес официального сайта администрации </w:t>
      </w:r>
      <w:r>
        <w:rPr>
          <w:rFonts w:eastAsia="Arial Unicode MS"/>
          <w:sz w:val="26"/>
          <w:szCs w:val="26"/>
        </w:rPr>
        <w:t xml:space="preserve">http: //gov.cap.ru/main.asp?govid=529  </w:t>
      </w:r>
    </w:p>
    <w:p w:rsidR="001B25C5" w:rsidRDefault="001B25C5" w:rsidP="001B25C5">
      <w:pPr>
        <w:spacing w:before="240" w:after="1" w:line="240" w:lineRule="atLeast"/>
        <w:ind w:firstLine="540"/>
        <w:jc w:val="both"/>
      </w:pPr>
      <w:r>
        <w:t xml:space="preserve">Адрес электронной почты администрации </w:t>
      </w:r>
      <w:hyperlink r:id="rId119" w:history="1">
        <w:r w:rsidRPr="00877595">
          <w:rPr>
            <w:rStyle w:val="aa"/>
            <w:rFonts w:eastAsia="SimSun"/>
            <w:lang w:val="en-US"/>
          </w:rPr>
          <w:t>yad</w:t>
        </w:r>
        <w:r w:rsidRPr="00877595">
          <w:rPr>
            <w:rStyle w:val="aa"/>
            <w:rFonts w:eastAsia="SimSun"/>
          </w:rPr>
          <w:t>_</w:t>
        </w:r>
        <w:r w:rsidRPr="00877595">
          <w:rPr>
            <w:rStyle w:val="aa"/>
            <w:rFonts w:eastAsia="SimSun"/>
            <w:lang w:val="en-US"/>
          </w:rPr>
          <w:t>xochasxevo</w:t>
        </w:r>
        <w:r w:rsidRPr="00877595">
          <w:rPr>
            <w:rStyle w:val="aa"/>
            <w:rFonts w:eastAsia="SimSun"/>
          </w:rPr>
          <w:t>@</w:t>
        </w:r>
        <w:r w:rsidRPr="00877595">
          <w:rPr>
            <w:rStyle w:val="aa"/>
            <w:rFonts w:eastAsia="SimSun"/>
            <w:lang w:val="en-US"/>
          </w:rPr>
          <w:t>cap</w:t>
        </w:r>
        <w:r w:rsidRPr="00877595">
          <w:rPr>
            <w:rStyle w:val="aa"/>
            <w:rFonts w:eastAsia="SimSun"/>
          </w:rPr>
          <w:t>.</w:t>
        </w:r>
        <w:r w:rsidRPr="00877595">
          <w:rPr>
            <w:rStyle w:val="aa"/>
            <w:rFonts w:eastAsia="SimSun"/>
            <w:lang w:val="en-US"/>
          </w:rPr>
          <w:t>ru</w:t>
        </w:r>
      </w:hyperlink>
    </w:p>
    <w:p w:rsidR="001B25C5" w:rsidRDefault="001B25C5" w:rsidP="001B25C5">
      <w:pPr>
        <w:spacing w:after="1" w:line="240" w:lineRule="atLeast"/>
        <w:jc w:val="both"/>
      </w:pPr>
    </w:p>
    <w:p w:rsidR="001B25C5" w:rsidRDefault="001B25C5" w:rsidP="001B25C5">
      <w:pPr>
        <w:spacing w:after="1" w:line="240" w:lineRule="atLeast"/>
        <w:jc w:val="center"/>
      </w:pPr>
      <w:r>
        <w:t>Структура</w:t>
      </w:r>
    </w:p>
    <w:p w:rsidR="001B25C5" w:rsidRDefault="001B25C5" w:rsidP="001B25C5">
      <w:pPr>
        <w:spacing w:after="1" w:line="240" w:lineRule="atLeast"/>
        <w:jc w:val="center"/>
      </w:pPr>
    </w:p>
    <w:tbl>
      <w:tblPr>
        <w:tblW w:w="0" w:type="auto"/>
        <w:tblInd w:w="-40" w:type="dxa"/>
        <w:tblLayout w:type="fixed"/>
        <w:tblCellMar>
          <w:top w:w="102" w:type="dxa"/>
          <w:left w:w="62" w:type="dxa"/>
          <w:bottom w:w="102" w:type="dxa"/>
          <w:right w:w="62" w:type="dxa"/>
        </w:tblCellMar>
        <w:tblLook w:val="0000"/>
      </w:tblPr>
      <w:tblGrid>
        <w:gridCol w:w="4251"/>
        <w:gridCol w:w="1139"/>
        <w:gridCol w:w="1559"/>
        <w:gridCol w:w="2746"/>
      </w:tblGrid>
      <w:tr w:rsidR="001B25C5" w:rsidTr="00274D99">
        <w:tc>
          <w:tcPr>
            <w:tcW w:w="4251" w:type="dxa"/>
            <w:tcBorders>
              <w:top w:val="single" w:sz="4" w:space="0" w:color="000000"/>
              <w:left w:val="single" w:sz="4" w:space="0" w:color="000000"/>
              <w:bottom w:val="single" w:sz="4" w:space="0" w:color="000000"/>
            </w:tcBorders>
            <w:shd w:val="clear" w:color="auto" w:fill="auto"/>
          </w:tcPr>
          <w:p w:rsidR="001B25C5" w:rsidRDefault="001B25C5" w:rsidP="00274D99">
            <w:pPr>
              <w:spacing w:after="1" w:line="240" w:lineRule="atLeast"/>
              <w:jc w:val="center"/>
            </w:pPr>
            <w:r>
              <w:t>Должность</w:t>
            </w:r>
          </w:p>
        </w:tc>
        <w:tc>
          <w:tcPr>
            <w:tcW w:w="1139" w:type="dxa"/>
            <w:tcBorders>
              <w:top w:val="single" w:sz="4" w:space="0" w:color="000000"/>
              <w:left w:val="single" w:sz="4" w:space="0" w:color="000000"/>
              <w:bottom w:val="single" w:sz="4" w:space="0" w:color="000000"/>
            </w:tcBorders>
            <w:shd w:val="clear" w:color="auto" w:fill="auto"/>
          </w:tcPr>
          <w:p w:rsidR="001B25C5" w:rsidRDefault="001B25C5" w:rsidP="00274D99">
            <w:pPr>
              <w:spacing w:after="1" w:line="240" w:lineRule="atLeast"/>
              <w:jc w:val="center"/>
            </w:pPr>
            <w:r>
              <w:t>№ кабинета</w:t>
            </w:r>
          </w:p>
        </w:tc>
        <w:tc>
          <w:tcPr>
            <w:tcW w:w="1559" w:type="dxa"/>
            <w:tcBorders>
              <w:top w:val="single" w:sz="4" w:space="0" w:color="000000"/>
              <w:left w:val="single" w:sz="4" w:space="0" w:color="000000"/>
              <w:bottom w:val="single" w:sz="4" w:space="0" w:color="000000"/>
            </w:tcBorders>
            <w:shd w:val="clear" w:color="auto" w:fill="auto"/>
          </w:tcPr>
          <w:p w:rsidR="001B25C5" w:rsidRDefault="001B25C5" w:rsidP="00274D99">
            <w:pPr>
              <w:spacing w:after="1" w:line="240" w:lineRule="atLeast"/>
              <w:jc w:val="center"/>
            </w:pPr>
            <w:r>
              <w:t>№ телефона</w:t>
            </w:r>
          </w:p>
        </w:tc>
        <w:tc>
          <w:tcPr>
            <w:tcW w:w="2746" w:type="dxa"/>
            <w:tcBorders>
              <w:top w:val="single" w:sz="4" w:space="0" w:color="000000"/>
              <w:left w:val="single" w:sz="4" w:space="0" w:color="000000"/>
              <w:bottom w:val="single" w:sz="4" w:space="0" w:color="000000"/>
              <w:right w:val="single" w:sz="4" w:space="0" w:color="000000"/>
            </w:tcBorders>
            <w:shd w:val="clear" w:color="auto" w:fill="auto"/>
          </w:tcPr>
          <w:p w:rsidR="001B25C5" w:rsidRDefault="001B25C5" w:rsidP="00274D99">
            <w:pPr>
              <w:spacing w:after="1" w:line="240" w:lineRule="atLeast"/>
              <w:jc w:val="center"/>
            </w:pPr>
            <w:r>
              <w:t>Электронный адрес</w:t>
            </w:r>
          </w:p>
        </w:tc>
      </w:tr>
      <w:tr w:rsidR="001B25C5" w:rsidTr="00274D99">
        <w:trPr>
          <w:trHeight w:val="763"/>
        </w:trPr>
        <w:tc>
          <w:tcPr>
            <w:tcW w:w="4251" w:type="dxa"/>
            <w:tcBorders>
              <w:top w:val="single" w:sz="4" w:space="0" w:color="000000"/>
              <w:left w:val="single" w:sz="4" w:space="0" w:color="000000"/>
              <w:bottom w:val="single" w:sz="4" w:space="0" w:color="000000"/>
            </w:tcBorders>
            <w:shd w:val="clear" w:color="auto" w:fill="auto"/>
            <w:vAlign w:val="center"/>
          </w:tcPr>
          <w:p w:rsidR="001B25C5" w:rsidRPr="00CF1E9D" w:rsidRDefault="001B25C5" w:rsidP="00274D99">
            <w:pPr>
              <w:pStyle w:val="a0"/>
              <w:jc w:val="both"/>
            </w:pPr>
            <w:r>
              <w:t>Глава администрации Вавилов Николай Иванович</w:t>
            </w:r>
          </w:p>
        </w:tc>
        <w:tc>
          <w:tcPr>
            <w:tcW w:w="1139" w:type="dxa"/>
            <w:tcBorders>
              <w:top w:val="single" w:sz="4" w:space="0" w:color="000000"/>
              <w:left w:val="single" w:sz="4" w:space="0" w:color="000000"/>
              <w:bottom w:val="single" w:sz="4" w:space="0" w:color="000000"/>
            </w:tcBorders>
            <w:shd w:val="clear" w:color="auto" w:fill="auto"/>
          </w:tcPr>
          <w:p w:rsidR="001B25C5" w:rsidRDefault="001B25C5" w:rsidP="00274D99">
            <w:pPr>
              <w:pStyle w:val="a0"/>
              <w:jc w:val="center"/>
            </w:pPr>
            <w:r>
              <w:t>1</w:t>
            </w:r>
          </w:p>
        </w:tc>
        <w:tc>
          <w:tcPr>
            <w:tcW w:w="1559" w:type="dxa"/>
            <w:tcBorders>
              <w:top w:val="single" w:sz="4" w:space="0" w:color="000000"/>
              <w:left w:val="single" w:sz="4" w:space="0" w:color="000000"/>
              <w:bottom w:val="single" w:sz="4" w:space="0" w:color="000000"/>
            </w:tcBorders>
            <w:shd w:val="clear" w:color="auto" w:fill="auto"/>
          </w:tcPr>
          <w:p w:rsidR="001B25C5" w:rsidRDefault="001B25C5" w:rsidP="00274D99">
            <w:pPr>
              <w:pStyle w:val="a0"/>
              <w:jc w:val="center"/>
            </w:pPr>
            <w:r>
              <w:t>60-1-9</w:t>
            </w:r>
            <w:r>
              <w:rPr>
                <w:lang w:val="en-US"/>
              </w:rPr>
              <w:t>5</w:t>
            </w:r>
          </w:p>
        </w:tc>
        <w:tc>
          <w:tcPr>
            <w:tcW w:w="2746" w:type="dxa"/>
            <w:tcBorders>
              <w:top w:val="single" w:sz="4" w:space="0" w:color="000000"/>
              <w:left w:val="single" w:sz="4" w:space="0" w:color="000000"/>
              <w:bottom w:val="single" w:sz="4" w:space="0" w:color="000000"/>
              <w:right w:val="single" w:sz="4" w:space="0" w:color="000000"/>
            </w:tcBorders>
            <w:shd w:val="clear" w:color="auto" w:fill="auto"/>
          </w:tcPr>
          <w:p w:rsidR="001B25C5" w:rsidRDefault="00D73A51" w:rsidP="00274D99">
            <w:pPr>
              <w:pStyle w:val="a0"/>
              <w:jc w:val="both"/>
            </w:pPr>
            <w:hyperlink r:id="rId120" w:history="1">
              <w:r w:rsidR="001B25C5" w:rsidRPr="00877595">
                <w:rPr>
                  <w:rStyle w:val="aa"/>
                  <w:rFonts w:eastAsia="SimSun"/>
                  <w:lang w:val="en-US"/>
                </w:rPr>
                <w:t>yad_xochasxevo@cap.ru</w:t>
              </w:r>
            </w:hyperlink>
          </w:p>
        </w:tc>
      </w:tr>
      <w:tr w:rsidR="001B25C5" w:rsidTr="00274D99">
        <w:tc>
          <w:tcPr>
            <w:tcW w:w="4251" w:type="dxa"/>
            <w:tcBorders>
              <w:top w:val="single" w:sz="4" w:space="0" w:color="000000"/>
              <w:left w:val="single" w:sz="4" w:space="0" w:color="000000"/>
              <w:bottom w:val="single" w:sz="4" w:space="0" w:color="000000"/>
            </w:tcBorders>
            <w:shd w:val="clear" w:color="auto" w:fill="auto"/>
            <w:vAlign w:val="center"/>
          </w:tcPr>
          <w:p w:rsidR="001B25C5" w:rsidRPr="00CF1E9D" w:rsidRDefault="001B25C5" w:rsidP="00274D99">
            <w:pPr>
              <w:pStyle w:val="a0"/>
              <w:jc w:val="both"/>
            </w:pPr>
            <w:r>
              <w:t>Главный специалист-эксперт Степанова Алина Арсентьевна</w:t>
            </w:r>
          </w:p>
        </w:tc>
        <w:tc>
          <w:tcPr>
            <w:tcW w:w="1139" w:type="dxa"/>
            <w:tcBorders>
              <w:top w:val="single" w:sz="4" w:space="0" w:color="000000"/>
              <w:left w:val="single" w:sz="4" w:space="0" w:color="000000"/>
              <w:bottom w:val="single" w:sz="4" w:space="0" w:color="000000"/>
            </w:tcBorders>
            <w:shd w:val="clear" w:color="auto" w:fill="auto"/>
          </w:tcPr>
          <w:p w:rsidR="001B25C5" w:rsidRDefault="001B25C5" w:rsidP="00274D99">
            <w:pPr>
              <w:pStyle w:val="a0"/>
              <w:jc w:val="center"/>
            </w:pPr>
            <w:r>
              <w:t>2</w:t>
            </w:r>
          </w:p>
        </w:tc>
        <w:tc>
          <w:tcPr>
            <w:tcW w:w="1559" w:type="dxa"/>
            <w:tcBorders>
              <w:top w:val="single" w:sz="4" w:space="0" w:color="000000"/>
              <w:left w:val="single" w:sz="4" w:space="0" w:color="000000"/>
              <w:bottom w:val="single" w:sz="4" w:space="0" w:color="000000"/>
            </w:tcBorders>
            <w:shd w:val="clear" w:color="auto" w:fill="auto"/>
          </w:tcPr>
          <w:p w:rsidR="001B25C5" w:rsidRDefault="001B25C5" w:rsidP="00274D99">
            <w:pPr>
              <w:pStyle w:val="a0"/>
              <w:jc w:val="center"/>
            </w:pPr>
            <w:r>
              <w:t>62-</w:t>
            </w:r>
            <w:r>
              <w:rPr>
                <w:lang w:val="en-US"/>
              </w:rPr>
              <w:t>5</w:t>
            </w:r>
            <w:r>
              <w:t>-</w:t>
            </w:r>
            <w:r>
              <w:rPr>
                <w:lang w:val="en-US"/>
              </w:rPr>
              <w:t>3</w:t>
            </w:r>
            <w:r>
              <w:t>3</w:t>
            </w:r>
          </w:p>
        </w:tc>
        <w:tc>
          <w:tcPr>
            <w:tcW w:w="2746" w:type="dxa"/>
            <w:tcBorders>
              <w:top w:val="single" w:sz="4" w:space="0" w:color="000000"/>
              <w:left w:val="single" w:sz="4" w:space="0" w:color="000000"/>
              <w:bottom w:val="single" w:sz="4" w:space="0" w:color="000000"/>
              <w:right w:val="single" w:sz="4" w:space="0" w:color="000000"/>
            </w:tcBorders>
            <w:shd w:val="clear" w:color="auto" w:fill="auto"/>
          </w:tcPr>
          <w:p w:rsidR="001B25C5" w:rsidRDefault="00D73A51" w:rsidP="00274D99">
            <w:pPr>
              <w:pStyle w:val="a0"/>
              <w:jc w:val="both"/>
            </w:pPr>
            <w:hyperlink r:id="rId121" w:history="1">
              <w:r w:rsidR="001B25C5" w:rsidRPr="00877595">
                <w:rPr>
                  <w:rStyle w:val="aa"/>
                  <w:rFonts w:eastAsia="SimSun"/>
                  <w:lang w:val="en-US"/>
                </w:rPr>
                <w:t>yad_xochasxevo@cap.ru</w:t>
              </w:r>
            </w:hyperlink>
          </w:p>
        </w:tc>
      </w:tr>
      <w:tr w:rsidR="001B25C5" w:rsidTr="00274D99">
        <w:trPr>
          <w:trHeight w:val="866"/>
        </w:trPr>
        <w:tc>
          <w:tcPr>
            <w:tcW w:w="4251" w:type="dxa"/>
            <w:tcBorders>
              <w:top w:val="single" w:sz="4" w:space="0" w:color="000000"/>
              <w:left w:val="single" w:sz="4" w:space="0" w:color="000000"/>
              <w:bottom w:val="single" w:sz="4" w:space="0" w:color="000000"/>
            </w:tcBorders>
            <w:shd w:val="clear" w:color="auto" w:fill="auto"/>
            <w:vAlign w:val="center"/>
          </w:tcPr>
          <w:p w:rsidR="001B25C5" w:rsidRDefault="001B25C5" w:rsidP="00274D99">
            <w:pPr>
              <w:pStyle w:val="a0"/>
              <w:jc w:val="both"/>
            </w:pPr>
            <w:r>
              <w:t>Специалист-эксперт администрации Можарова Людмила Владимировна</w:t>
            </w:r>
          </w:p>
        </w:tc>
        <w:tc>
          <w:tcPr>
            <w:tcW w:w="1139" w:type="dxa"/>
            <w:tcBorders>
              <w:top w:val="single" w:sz="4" w:space="0" w:color="000000"/>
              <w:left w:val="single" w:sz="4" w:space="0" w:color="000000"/>
              <w:bottom w:val="single" w:sz="4" w:space="0" w:color="000000"/>
            </w:tcBorders>
            <w:shd w:val="clear" w:color="auto" w:fill="auto"/>
          </w:tcPr>
          <w:p w:rsidR="001B25C5" w:rsidRDefault="001B25C5" w:rsidP="00274D99">
            <w:pPr>
              <w:pStyle w:val="a0"/>
              <w:jc w:val="center"/>
            </w:pPr>
            <w:r>
              <w:t>3</w:t>
            </w:r>
          </w:p>
        </w:tc>
        <w:tc>
          <w:tcPr>
            <w:tcW w:w="1559" w:type="dxa"/>
            <w:tcBorders>
              <w:top w:val="single" w:sz="4" w:space="0" w:color="000000"/>
              <w:left w:val="single" w:sz="4" w:space="0" w:color="000000"/>
              <w:bottom w:val="single" w:sz="4" w:space="0" w:color="000000"/>
            </w:tcBorders>
            <w:shd w:val="clear" w:color="auto" w:fill="auto"/>
          </w:tcPr>
          <w:p w:rsidR="001B25C5" w:rsidRDefault="001B25C5" w:rsidP="00274D99">
            <w:pPr>
              <w:pStyle w:val="a0"/>
              <w:jc w:val="center"/>
            </w:pPr>
            <w:r>
              <w:t>62</w:t>
            </w:r>
            <w:r>
              <w:rPr>
                <w:lang w:val="en-US"/>
              </w:rPr>
              <w:t>-5-3</w:t>
            </w:r>
            <w:r>
              <w:t>3</w:t>
            </w:r>
          </w:p>
        </w:tc>
        <w:tc>
          <w:tcPr>
            <w:tcW w:w="2746" w:type="dxa"/>
            <w:tcBorders>
              <w:top w:val="single" w:sz="4" w:space="0" w:color="000000"/>
              <w:left w:val="single" w:sz="4" w:space="0" w:color="000000"/>
              <w:bottom w:val="single" w:sz="4" w:space="0" w:color="000000"/>
              <w:right w:val="single" w:sz="4" w:space="0" w:color="000000"/>
            </w:tcBorders>
            <w:shd w:val="clear" w:color="auto" w:fill="auto"/>
          </w:tcPr>
          <w:p w:rsidR="001B25C5" w:rsidRDefault="00D73A51" w:rsidP="00274D99">
            <w:pPr>
              <w:pStyle w:val="a0"/>
              <w:jc w:val="both"/>
            </w:pPr>
            <w:hyperlink r:id="rId122" w:history="1">
              <w:r w:rsidR="001B25C5" w:rsidRPr="00877595">
                <w:rPr>
                  <w:rStyle w:val="aa"/>
                  <w:rFonts w:eastAsia="SimSun"/>
                  <w:lang w:val="en-US"/>
                </w:rPr>
                <w:t>yad_xochasxevo@cap.ru</w:t>
              </w:r>
            </w:hyperlink>
          </w:p>
        </w:tc>
      </w:tr>
    </w:tbl>
    <w:p w:rsidR="001B25C5" w:rsidRDefault="001B25C5" w:rsidP="001B25C5">
      <w:pPr>
        <w:spacing w:after="1" w:line="240" w:lineRule="atLeast"/>
        <w:jc w:val="both"/>
      </w:pPr>
    </w:p>
    <w:p w:rsidR="001B25C5" w:rsidRDefault="001B25C5" w:rsidP="001B25C5">
      <w:pPr>
        <w:spacing w:after="1" w:line="240" w:lineRule="atLeast"/>
        <w:jc w:val="both"/>
      </w:pPr>
    </w:p>
    <w:p w:rsidR="001B25C5" w:rsidRDefault="001B25C5" w:rsidP="001B25C5">
      <w:pPr>
        <w:spacing w:after="1" w:line="240" w:lineRule="atLeast"/>
        <w:ind w:firstLine="540"/>
        <w:jc w:val="both"/>
      </w:pPr>
    </w:p>
    <w:p w:rsidR="001B25C5" w:rsidRDefault="001B25C5" w:rsidP="001B25C5">
      <w:pPr>
        <w:spacing w:after="1" w:line="240" w:lineRule="atLeast"/>
        <w:ind w:firstLine="540"/>
        <w:jc w:val="both"/>
      </w:pPr>
      <w:r>
        <w:t>График работы специалистов структурного подразделения администрации Николаевского сельского поселения: понедельник - пятница с 8:00 до17:00 ч., перерыв на обед с 12:00 до 13:00 часов; выходные дни - суббота, воскресенье.</w:t>
      </w:r>
    </w:p>
    <w:p w:rsidR="001B25C5" w:rsidRDefault="001B25C5" w:rsidP="001B25C5">
      <w:pPr>
        <w:spacing w:before="240" w:after="1" w:line="240" w:lineRule="atLeast"/>
        <w:ind w:firstLine="540"/>
        <w:jc w:val="both"/>
      </w:pPr>
      <w:r>
        <w:t>Прием и консультация граждан и юридических лиц по вопросам предоставления муниципальной услуги осуществляется специалистами структурного подразделения: понедельник - пятница с 8:00 до17:00 ч., перерыв на обед с 12:00 до 13:00 часов</w:t>
      </w:r>
    </w:p>
    <w:p w:rsidR="001B25C5" w:rsidRDefault="001B25C5" w:rsidP="001B25C5">
      <w:pPr>
        <w:spacing w:after="1" w:line="240" w:lineRule="atLeast"/>
        <w:jc w:val="center"/>
      </w:pPr>
    </w:p>
    <w:p w:rsidR="001B25C5" w:rsidRDefault="001B25C5" w:rsidP="001B25C5">
      <w:pPr>
        <w:spacing w:after="1" w:line="240" w:lineRule="atLeast"/>
        <w:jc w:val="center"/>
      </w:pPr>
      <w:r>
        <w:t>Автономное учреждение «Многофункциональный центр</w:t>
      </w:r>
    </w:p>
    <w:p w:rsidR="001B25C5" w:rsidRDefault="001B25C5" w:rsidP="001B25C5">
      <w:pPr>
        <w:spacing w:after="1" w:line="240" w:lineRule="atLeast"/>
        <w:jc w:val="center"/>
      </w:pPr>
      <w:r>
        <w:t>предоставления государственных и муниципальных услуг»</w:t>
      </w:r>
    </w:p>
    <w:p w:rsidR="001B25C5" w:rsidRDefault="001B25C5" w:rsidP="001B25C5">
      <w:pPr>
        <w:spacing w:after="1" w:line="240" w:lineRule="atLeast"/>
        <w:jc w:val="center"/>
      </w:pPr>
      <w:r>
        <w:t>Ядринского района Чувашской Республики</w:t>
      </w:r>
    </w:p>
    <w:p w:rsidR="001B25C5" w:rsidRDefault="001B25C5" w:rsidP="001B25C5">
      <w:pPr>
        <w:spacing w:after="1" w:line="240" w:lineRule="atLeast"/>
        <w:jc w:val="both"/>
      </w:pPr>
    </w:p>
    <w:p w:rsidR="001B25C5" w:rsidRDefault="001B25C5" w:rsidP="001B25C5">
      <w:pPr>
        <w:spacing w:after="1" w:line="240" w:lineRule="atLeast"/>
        <w:ind w:firstLine="540"/>
        <w:jc w:val="both"/>
      </w:pPr>
      <w:r>
        <w:t>Адрес: Чувашская Республика, г. Ядрин, ул. Плеханова, д. 14</w:t>
      </w:r>
    </w:p>
    <w:p w:rsidR="001B25C5" w:rsidRDefault="001B25C5" w:rsidP="001B25C5">
      <w:pPr>
        <w:spacing w:before="240" w:after="1" w:line="240" w:lineRule="atLeast"/>
        <w:ind w:firstLine="540"/>
        <w:jc w:val="both"/>
      </w:pPr>
      <w:r>
        <w:t xml:space="preserve">Адрес сайта в сети Internet: </w:t>
      </w:r>
      <w:r>
        <w:rPr>
          <w:u w:val="single"/>
        </w:rPr>
        <w:t>http://gov.cap.ru/Default.aspx?gov_id=810</w:t>
      </w:r>
    </w:p>
    <w:p w:rsidR="001B25C5" w:rsidRDefault="001B25C5" w:rsidP="001B25C5">
      <w:pPr>
        <w:spacing w:before="240" w:after="1" w:line="240" w:lineRule="atLeast"/>
        <w:ind w:firstLine="540"/>
        <w:jc w:val="both"/>
      </w:pPr>
      <w:r>
        <w:t>Адрес электронной почты: mfc-dir-yadrin@cap.ru</w:t>
      </w:r>
    </w:p>
    <w:p w:rsidR="001B25C5" w:rsidRDefault="001B25C5" w:rsidP="001B25C5">
      <w:pPr>
        <w:spacing w:before="240" w:after="1" w:line="240" w:lineRule="atLeast"/>
        <w:ind w:firstLine="540"/>
        <w:jc w:val="both"/>
      </w:pPr>
    </w:p>
    <w:p w:rsidR="001B25C5" w:rsidRDefault="001B25C5" w:rsidP="001B25C5">
      <w:pPr>
        <w:spacing w:before="240" w:after="1" w:line="240" w:lineRule="atLeast"/>
        <w:ind w:firstLine="540"/>
        <w:jc w:val="both"/>
      </w:pPr>
    </w:p>
    <w:p w:rsidR="001B25C5" w:rsidRDefault="001B25C5" w:rsidP="001B25C5">
      <w:pPr>
        <w:spacing w:before="240" w:after="1" w:line="240" w:lineRule="atLeast"/>
        <w:ind w:firstLine="540"/>
        <w:jc w:val="both"/>
      </w:pPr>
      <w:r>
        <w:t xml:space="preserve">Тел.: </w:t>
      </w:r>
    </w:p>
    <w:tbl>
      <w:tblPr>
        <w:tblW w:w="0" w:type="auto"/>
        <w:tblInd w:w="-40" w:type="dxa"/>
        <w:tblLayout w:type="fixed"/>
        <w:tblCellMar>
          <w:top w:w="102" w:type="dxa"/>
          <w:left w:w="62" w:type="dxa"/>
          <w:bottom w:w="102" w:type="dxa"/>
          <w:right w:w="62" w:type="dxa"/>
        </w:tblCellMar>
        <w:tblLook w:val="0000"/>
      </w:tblPr>
      <w:tblGrid>
        <w:gridCol w:w="5403"/>
        <w:gridCol w:w="4064"/>
      </w:tblGrid>
      <w:tr w:rsidR="001B25C5" w:rsidTr="00274D99">
        <w:tc>
          <w:tcPr>
            <w:tcW w:w="5403" w:type="dxa"/>
            <w:tcBorders>
              <w:top w:val="single" w:sz="4" w:space="0" w:color="000000"/>
              <w:left w:val="single" w:sz="4" w:space="0" w:color="000000"/>
              <w:bottom w:val="single" w:sz="4" w:space="0" w:color="000000"/>
            </w:tcBorders>
            <w:shd w:val="clear" w:color="auto" w:fill="auto"/>
          </w:tcPr>
          <w:p w:rsidR="001B25C5" w:rsidRDefault="001B25C5" w:rsidP="00274D99">
            <w:pPr>
              <w:spacing w:after="1" w:line="240" w:lineRule="atLeast"/>
              <w:jc w:val="center"/>
            </w:pPr>
            <w:r>
              <w:t>Должность</w:t>
            </w:r>
          </w:p>
        </w:tc>
        <w:tc>
          <w:tcPr>
            <w:tcW w:w="4064" w:type="dxa"/>
            <w:tcBorders>
              <w:top w:val="single" w:sz="4" w:space="0" w:color="000000"/>
              <w:left w:val="single" w:sz="4" w:space="0" w:color="000000"/>
              <w:bottom w:val="single" w:sz="4" w:space="0" w:color="000000"/>
              <w:right w:val="single" w:sz="4" w:space="0" w:color="000000"/>
            </w:tcBorders>
            <w:shd w:val="clear" w:color="auto" w:fill="auto"/>
          </w:tcPr>
          <w:p w:rsidR="001B25C5" w:rsidRDefault="001B25C5" w:rsidP="00274D99">
            <w:pPr>
              <w:spacing w:after="1" w:line="240" w:lineRule="atLeast"/>
              <w:jc w:val="center"/>
            </w:pPr>
            <w:r>
              <w:t>Контактный телефон</w:t>
            </w:r>
          </w:p>
        </w:tc>
      </w:tr>
      <w:tr w:rsidR="001B25C5" w:rsidTr="00274D99">
        <w:tc>
          <w:tcPr>
            <w:tcW w:w="5403" w:type="dxa"/>
            <w:tcBorders>
              <w:top w:val="single" w:sz="4" w:space="0" w:color="000000"/>
              <w:left w:val="single" w:sz="4" w:space="0" w:color="000000"/>
              <w:bottom w:val="single" w:sz="4" w:space="0" w:color="000000"/>
            </w:tcBorders>
            <w:shd w:val="clear" w:color="auto" w:fill="auto"/>
          </w:tcPr>
          <w:p w:rsidR="001B25C5" w:rsidRDefault="001B25C5" w:rsidP="00274D99">
            <w:pPr>
              <w:spacing w:after="1" w:line="240" w:lineRule="atLeast"/>
              <w:jc w:val="both"/>
            </w:pPr>
            <w:r>
              <w:t>Директор  Шоронова Ирина Рудольфовна</w:t>
            </w:r>
          </w:p>
        </w:tc>
        <w:tc>
          <w:tcPr>
            <w:tcW w:w="4064" w:type="dxa"/>
            <w:tcBorders>
              <w:top w:val="single" w:sz="4" w:space="0" w:color="000000"/>
              <w:left w:val="single" w:sz="4" w:space="0" w:color="000000"/>
              <w:bottom w:val="single" w:sz="4" w:space="0" w:color="000000"/>
              <w:right w:val="single" w:sz="4" w:space="0" w:color="000000"/>
            </w:tcBorders>
            <w:shd w:val="clear" w:color="auto" w:fill="auto"/>
          </w:tcPr>
          <w:p w:rsidR="001B25C5" w:rsidRDefault="001B25C5" w:rsidP="00274D99">
            <w:pPr>
              <w:spacing w:after="1" w:line="240" w:lineRule="atLeast"/>
              <w:jc w:val="center"/>
            </w:pPr>
            <w:r>
              <w:t>8 (83547) 2-21-66</w:t>
            </w:r>
          </w:p>
        </w:tc>
      </w:tr>
    </w:tbl>
    <w:p w:rsidR="001B25C5" w:rsidRDefault="001B25C5" w:rsidP="001B25C5">
      <w:pPr>
        <w:spacing w:after="1" w:line="240" w:lineRule="atLeast"/>
        <w:ind w:firstLine="540"/>
        <w:jc w:val="both"/>
      </w:pPr>
    </w:p>
    <w:p w:rsidR="001B25C5" w:rsidRDefault="001B25C5" w:rsidP="001B25C5">
      <w:pPr>
        <w:spacing w:after="1" w:line="240" w:lineRule="atLeast"/>
        <w:ind w:firstLine="540"/>
        <w:jc w:val="both"/>
      </w:pPr>
      <w:r>
        <w:lastRenderedPageBreak/>
        <w:t>График работы специалистов, осуществляющих прием и консультирование: понедельник, вторник, четверг, пятница с 8:00 ч. до 17:00 ч., среда с 8:00 ч. до 20:00 ч, суббота - с 9:00 ч. до 13:00 ч. без перерыва на обед; выходной день – воскресенье, праздничные нерабочие дни.</w:t>
      </w:r>
    </w:p>
    <w:p w:rsidR="001B25C5" w:rsidRDefault="001B25C5" w:rsidP="001B25C5">
      <w:pPr>
        <w:spacing w:after="1" w:line="240" w:lineRule="atLeast"/>
        <w:jc w:val="both"/>
      </w:pPr>
    </w:p>
    <w:p w:rsidR="001B25C5" w:rsidRDefault="001B25C5" w:rsidP="001B25C5">
      <w:pPr>
        <w:spacing w:after="1" w:line="240" w:lineRule="atLeast"/>
        <w:jc w:val="center"/>
      </w:pPr>
    </w:p>
    <w:p w:rsidR="001B25C5" w:rsidRDefault="001B25C5" w:rsidP="001B25C5">
      <w:pPr>
        <w:spacing w:after="1" w:line="240" w:lineRule="atLeast"/>
        <w:jc w:val="center"/>
      </w:pPr>
    </w:p>
    <w:p w:rsidR="001B25C5" w:rsidRDefault="001B25C5" w:rsidP="001B25C5">
      <w:pPr>
        <w:spacing w:after="1" w:line="240" w:lineRule="atLeast"/>
        <w:jc w:val="center"/>
      </w:pPr>
    </w:p>
    <w:p w:rsidR="001B25C5" w:rsidRDefault="001B25C5" w:rsidP="001B25C5">
      <w:pPr>
        <w:spacing w:after="1" w:line="240" w:lineRule="atLeast"/>
        <w:jc w:val="center"/>
      </w:pPr>
    </w:p>
    <w:p w:rsidR="001B25C5" w:rsidRDefault="001B25C5" w:rsidP="001B25C5">
      <w:pPr>
        <w:spacing w:after="1" w:line="240" w:lineRule="atLeast"/>
        <w:jc w:val="center"/>
      </w:pPr>
    </w:p>
    <w:p w:rsidR="001B25C5" w:rsidRDefault="001B25C5" w:rsidP="001B25C5">
      <w:pPr>
        <w:spacing w:after="1" w:line="240" w:lineRule="atLeast"/>
        <w:jc w:val="center"/>
      </w:pPr>
    </w:p>
    <w:p w:rsidR="001B25C5" w:rsidRDefault="001B25C5" w:rsidP="001B25C5">
      <w:pPr>
        <w:spacing w:after="1" w:line="240" w:lineRule="atLeast"/>
        <w:jc w:val="center"/>
      </w:pPr>
    </w:p>
    <w:p w:rsidR="001B25C5" w:rsidRDefault="001B25C5" w:rsidP="001B25C5">
      <w:pPr>
        <w:spacing w:after="1" w:line="240" w:lineRule="atLeast"/>
        <w:jc w:val="center"/>
      </w:pPr>
    </w:p>
    <w:p w:rsidR="001B25C5" w:rsidRDefault="001B25C5" w:rsidP="001B25C5">
      <w:pPr>
        <w:spacing w:after="1" w:line="240" w:lineRule="atLeast"/>
        <w:jc w:val="center"/>
      </w:pPr>
    </w:p>
    <w:p w:rsidR="001B25C5" w:rsidRDefault="001B25C5" w:rsidP="001B25C5">
      <w:pPr>
        <w:spacing w:after="1" w:line="240" w:lineRule="atLeast"/>
        <w:jc w:val="center"/>
      </w:pPr>
    </w:p>
    <w:p w:rsidR="001B25C5" w:rsidRDefault="001B25C5" w:rsidP="001B25C5">
      <w:pPr>
        <w:spacing w:after="1" w:line="240" w:lineRule="atLeast"/>
        <w:jc w:val="center"/>
      </w:pPr>
    </w:p>
    <w:p w:rsidR="001B25C5" w:rsidRDefault="001B25C5" w:rsidP="001B25C5">
      <w:pPr>
        <w:spacing w:after="1" w:line="240" w:lineRule="atLeast"/>
        <w:jc w:val="center"/>
      </w:pPr>
    </w:p>
    <w:p w:rsidR="001B25C5" w:rsidRDefault="001B25C5" w:rsidP="001B25C5">
      <w:pPr>
        <w:spacing w:after="1" w:line="240" w:lineRule="atLeast"/>
        <w:jc w:val="center"/>
      </w:pPr>
    </w:p>
    <w:p w:rsidR="001B25C5" w:rsidRDefault="001B25C5" w:rsidP="001B25C5">
      <w:pPr>
        <w:spacing w:after="1" w:line="240" w:lineRule="atLeast"/>
        <w:jc w:val="center"/>
      </w:pPr>
    </w:p>
    <w:p w:rsidR="001B25C5" w:rsidRDefault="001B25C5" w:rsidP="001B25C5">
      <w:pPr>
        <w:spacing w:after="1" w:line="240" w:lineRule="atLeast"/>
        <w:jc w:val="center"/>
      </w:pPr>
    </w:p>
    <w:p w:rsidR="001B25C5" w:rsidRDefault="001B25C5" w:rsidP="001B25C5">
      <w:pPr>
        <w:spacing w:after="1" w:line="240" w:lineRule="atLeast"/>
        <w:jc w:val="center"/>
      </w:pPr>
    </w:p>
    <w:p w:rsidR="001B25C5" w:rsidRDefault="001B25C5" w:rsidP="001B25C5">
      <w:pPr>
        <w:spacing w:after="1" w:line="240" w:lineRule="atLeast"/>
        <w:jc w:val="center"/>
      </w:pPr>
    </w:p>
    <w:p w:rsidR="001B25C5" w:rsidRDefault="001B25C5" w:rsidP="001B25C5">
      <w:pPr>
        <w:spacing w:after="1" w:line="240" w:lineRule="atLeast"/>
        <w:jc w:val="center"/>
      </w:pPr>
    </w:p>
    <w:p w:rsidR="001B25C5" w:rsidRDefault="001B25C5" w:rsidP="001B25C5">
      <w:pPr>
        <w:spacing w:after="1" w:line="240" w:lineRule="atLeast"/>
        <w:jc w:val="center"/>
      </w:pPr>
    </w:p>
    <w:p w:rsidR="001B25C5" w:rsidRDefault="001B25C5" w:rsidP="001B25C5">
      <w:pPr>
        <w:spacing w:after="1" w:line="240" w:lineRule="atLeast"/>
        <w:jc w:val="center"/>
      </w:pPr>
    </w:p>
    <w:p w:rsidR="001B25C5" w:rsidRDefault="001B25C5" w:rsidP="001B25C5">
      <w:pPr>
        <w:spacing w:after="1" w:line="240" w:lineRule="atLeast"/>
        <w:jc w:val="center"/>
      </w:pPr>
    </w:p>
    <w:p w:rsidR="001B25C5" w:rsidRDefault="001B25C5" w:rsidP="001B25C5">
      <w:pPr>
        <w:spacing w:after="1" w:line="240" w:lineRule="atLeast"/>
        <w:jc w:val="center"/>
      </w:pPr>
    </w:p>
    <w:p w:rsidR="001B25C5" w:rsidRDefault="001B25C5" w:rsidP="001B25C5">
      <w:pPr>
        <w:spacing w:after="1" w:line="240" w:lineRule="atLeast"/>
        <w:jc w:val="center"/>
      </w:pPr>
    </w:p>
    <w:p w:rsidR="001B25C5" w:rsidRDefault="001B25C5" w:rsidP="001B25C5">
      <w:pPr>
        <w:spacing w:after="1" w:line="240" w:lineRule="atLeast"/>
        <w:jc w:val="center"/>
      </w:pPr>
    </w:p>
    <w:p w:rsidR="001B25C5" w:rsidRDefault="001B25C5" w:rsidP="001B25C5">
      <w:pPr>
        <w:spacing w:after="1" w:line="240" w:lineRule="atLeast"/>
        <w:jc w:val="center"/>
      </w:pPr>
    </w:p>
    <w:p w:rsidR="001B25C5" w:rsidRDefault="001B25C5" w:rsidP="001B25C5">
      <w:pPr>
        <w:spacing w:after="1" w:line="240" w:lineRule="atLeast"/>
        <w:jc w:val="center"/>
      </w:pPr>
    </w:p>
    <w:p w:rsidR="001B25C5" w:rsidRDefault="001B25C5" w:rsidP="001B25C5">
      <w:pPr>
        <w:spacing w:after="1" w:line="240" w:lineRule="atLeast"/>
        <w:jc w:val="center"/>
      </w:pPr>
    </w:p>
    <w:p w:rsidR="001B25C5" w:rsidRDefault="001B25C5" w:rsidP="001B25C5">
      <w:pPr>
        <w:spacing w:after="1" w:line="240" w:lineRule="atLeast"/>
        <w:jc w:val="center"/>
      </w:pPr>
    </w:p>
    <w:p w:rsidR="001B25C5" w:rsidRDefault="001B25C5" w:rsidP="001B25C5">
      <w:pPr>
        <w:spacing w:after="1" w:line="240" w:lineRule="atLeast"/>
        <w:jc w:val="center"/>
      </w:pPr>
    </w:p>
    <w:p w:rsidR="001B25C5" w:rsidRDefault="001B25C5" w:rsidP="001B25C5">
      <w:pPr>
        <w:spacing w:after="1" w:line="240" w:lineRule="atLeast"/>
        <w:jc w:val="center"/>
      </w:pPr>
    </w:p>
    <w:p w:rsidR="001B25C5" w:rsidRDefault="001B25C5" w:rsidP="001B25C5">
      <w:pPr>
        <w:spacing w:after="1" w:line="240" w:lineRule="atLeast"/>
        <w:jc w:val="center"/>
      </w:pPr>
    </w:p>
    <w:p w:rsidR="001B25C5" w:rsidRDefault="001B25C5" w:rsidP="001B25C5">
      <w:pPr>
        <w:spacing w:after="1" w:line="240" w:lineRule="atLeast"/>
        <w:jc w:val="center"/>
      </w:pPr>
    </w:p>
    <w:p w:rsidR="001B25C5" w:rsidRDefault="001B25C5" w:rsidP="001B25C5">
      <w:pPr>
        <w:spacing w:after="1" w:line="240" w:lineRule="atLeast"/>
        <w:jc w:val="center"/>
      </w:pPr>
    </w:p>
    <w:p w:rsidR="001B25C5" w:rsidRDefault="001B25C5" w:rsidP="001B25C5">
      <w:pPr>
        <w:spacing w:after="1" w:line="240" w:lineRule="atLeast"/>
        <w:jc w:val="center"/>
      </w:pPr>
    </w:p>
    <w:p w:rsidR="001B25C5" w:rsidRDefault="001B25C5" w:rsidP="001B25C5">
      <w:pPr>
        <w:spacing w:after="1" w:line="240" w:lineRule="atLeast"/>
        <w:jc w:val="center"/>
      </w:pPr>
    </w:p>
    <w:p w:rsidR="001B25C5" w:rsidRDefault="001B25C5" w:rsidP="001B25C5">
      <w:pPr>
        <w:spacing w:after="1" w:line="240" w:lineRule="atLeast"/>
        <w:jc w:val="center"/>
      </w:pPr>
    </w:p>
    <w:p w:rsidR="001B25C5" w:rsidRDefault="001B25C5" w:rsidP="001B25C5">
      <w:pPr>
        <w:spacing w:after="1" w:line="240" w:lineRule="atLeast"/>
        <w:jc w:val="center"/>
      </w:pPr>
    </w:p>
    <w:p w:rsidR="001B25C5" w:rsidRDefault="001B25C5" w:rsidP="001B25C5">
      <w:pPr>
        <w:spacing w:after="1" w:line="240" w:lineRule="atLeast"/>
        <w:jc w:val="center"/>
      </w:pPr>
    </w:p>
    <w:p w:rsidR="001B25C5" w:rsidRDefault="001B25C5" w:rsidP="001B25C5">
      <w:pPr>
        <w:spacing w:after="1" w:line="240" w:lineRule="atLeast"/>
        <w:jc w:val="center"/>
      </w:pPr>
    </w:p>
    <w:p w:rsidR="001B25C5" w:rsidRDefault="001B25C5" w:rsidP="001B25C5">
      <w:pPr>
        <w:spacing w:after="1" w:line="240" w:lineRule="atLeast"/>
        <w:jc w:val="center"/>
      </w:pPr>
    </w:p>
    <w:p w:rsidR="001B25C5" w:rsidRDefault="001B25C5" w:rsidP="001B25C5">
      <w:pPr>
        <w:spacing w:after="1" w:line="240" w:lineRule="atLeast"/>
        <w:jc w:val="center"/>
      </w:pPr>
    </w:p>
    <w:p w:rsidR="001B25C5" w:rsidRDefault="001B25C5" w:rsidP="001B25C5">
      <w:pPr>
        <w:spacing w:after="1" w:line="240" w:lineRule="atLeast"/>
        <w:jc w:val="center"/>
      </w:pPr>
    </w:p>
    <w:p w:rsidR="001B25C5" w:rsidRDefault="001B25C5" w:rsidP="001B25C5">
      <w:pPr>
        <w:spacing w:after="1" w:line="240" w:lineRule="atLeast"/>
        <w:jc w:val="center"/>
      </w:pPr>
    </w:p>
    <w:p w:rsidR="001B25C5" w:rsidRDefault="001B25C5" w:rsidP="001B25C5">
      <w:pPr>
        <w:spacing w:after="1" w:line="240" w:lineRule="atLeast"/>
        <w:jc w:val="right"/>
      </w:pPr>
    </w:p>
    <w:p w:rsidR="001B25C5" w:rsidRDefault="001B25C5" w:rsidP="001B25C5">
      <w:pPr>
        <w:spacing w:after="1" w:line="240" w:lineRule="atLeast"/>
        <w:jc w:val="right"/>
      </w:pPr>
    </w:p>
    <w:p w:rsidR="001B25C5" w:rsidRDefault="001B25C5" w:rsidP="001B25C5">
      <w:pPr>
        <w:spacing w:after="1" w:line="240" w:lineRule="atLeast"/>
        <w:jc w:val="right"/>
      </w:pPr>
    </w:p>
    <w:p w:rsidR="001B25C5" w:rsidRDefault="001B25C5" w:rsidP="001B25C5">
      <w:pPr>
        <w:spacing w:after="1" w:line="240" w:lineRule="atLeast"/>
        <w:jc w:val="right"/>
      </w:pPr>
    </w:p>
    <w:p w:rsidR="001B25C5" w:rsidRDefault="001B25C5" w:rsidP="001B25C5">
      <w:pPr>
        <w:spacing w:after="1" w:line="240" w:lineRule="atLeast"/>
        <w:jc w:val="right"/>
      </w:pPr>
      <w:r>
        <w:lastRenderedPageBreak/>
        <w:t>Приложение № 2</w:t>
      </w:r>
    </w:p>
    <w:p w:rsidR="001B25C5" w:rsidRDefault="001B25C5" w:rsidP="001B25C5">
      <w:pPr>
        <w:spacing w:after="1" w:line="240" w:lineRule="atLeast"/>
        <w:ind w:left="3402"/>
        <w:jc w:val="both"/>
      </w:pPr>
      <w:r>
        <w:t>к Административному регламенту администрации Хочашево сельского поселения Ядринского района Чувашской Республики</w:t>
      </w:r>
    </w:p>
    <w:p w:rsidR="001B25C5" w:rsidRDefault="001B25C5" w:rsidP="001B25C5">
      <w:pPr>
        <w:spacing w:after="1" w:line="240" w:lineRule="atLeast"/>
        <w:jc w:val="both"/>
      </w:pPr>
    </w:p>
    <w:p w:rsidR="001B25C5" w:rsidRDefault="001B25C5" w:rsidP="001B25C5">
      <w:pPr>
        <w:spacing w:after="1" w:line="200" w:lineRule="atLeast"/>
        <w:jc w:val="both"/>
        <w:rPr>
          <w:rFonts w:ascii="Courier New" w:hAnsi="Courier New" w:cs="Courier New"/>
          <w:sz w:val="20"/>
        </w:rPr>
      </w:pPr>
      <w:r>
        <w:rPr>
          <w:rFonts w:ascii="Courier New" w:hAnsi="Courier New" w:cs="Courier New"/>
          <w:sz w:val="20"/>
        </w:rPr>
        <w:t xml:space="preserve">                               ____________________________________________</w:t>
      </w:r>
    </w:p>
    <w:p w:rsidR="001B25C5" w:rsidRDefault="001B25C5" w:rsidP="001B25C5">
      <w:pPr>
        <w:spacing w:after="1" w:line="200" w:lineRule="atLeast"/>
        <w:jc w:val="both"/>
        <w:rPr>
          <w:rFonts w:ascii="Courier New" w:hAnsi="Courier New" w:cs="Courier New"/>
          <w:sz w:val="20"/>
        </w:rPr>
      </w:pPr>
      <w:r>
        <w:rPr>
          <w:rFonts w:ascii="Courier New" w:hAnsi="Courier New" w:cs="Courier New"/>
          <w:sz w:val="20"/>
        </w:rPr>
        <w:t xml:space="preserve">                               (наименование органа местного самоуправления</w:t>
      </w:r>
    </w:p>
    <w:p w:rsidR="001B25C5" w:rsidRDefault="001B25C5" w:rsidP="001B25C5">
      <w:pPr>
        <w:spacing w:after="1" w:line="200" w:lineRule="atLeast"/>
        <w:jc w:val="both"/>
        <w:rPr>
          <w:rFonts w:ascii="Courier New" w:hAnsi="Courier New" w:cs="Courier New"/>
          <w:sz w:val="20"/>
        </w:rPr>
      </w:pPr>
      <w:r>
        <w:rPr>
          <w:rFonts w:ascii="Courier New" w:hAnsi="Courier New" w:cs="Courier New"/>
          <w:sz w:val="20"/>
        </w:rPr>
        <w:t xml:space="preserve">                               ____________________________________________</w:t>
      </w:r>
    </w:p>
    <w:p w:rsidR="001B25C5" w:rsidRDefault="001B25C5" w:rsidP="001B25C5">
      <w:pPr>
        <w:spacing w:after="1" w:line="200" w:lineRule="atLeast"/>
        <w:jc w:val="both"/>
      </w:pPr>
      <w:r>
        <w:rPr>
          <w:rFonts w:ascii="Courier New" w:hAnsi="Courier New" w:cs="Courier New"/>
          <w:sz w:val="20"/>
        </w:rPr>
        <w:t xml:space="preserve">                                       муниципального образования)</w:t>
      </w:r>
    </w:p>
    <w:p w:rsidR="001B25C5" w:rsidRDefault="001B25C5" w:rsidP="001B25C5">
      <w:pPr>
        <w:spacing w:after="1" w:line="200" w:lineRule="atLeast"/>
        <w:jc w:val="both"/>
      </w:pPr>
    </w:p>
    <w:p w:rsidR="001B25C5" w:rsidRDefault="001B25C5" w:rsidP="001B25C5">
      <w:pPr>
        <w:spacing w:after="1" w:line="200" w:lineRule="atLeast"/>
        <w:jc w:val="both"/>
        <w:rPr>
          <w:rFonts w:ascii="Courier New" w:hAnsi="Courier New" w:cs="Courier New"/>
          <w:sz w:val="20"/>
        </w:rPr>
      </w:pPr>
      <w:bookmarkStart w:id="39" w:name="P602"/>
      <w:bookmarkEnd w:id="39"/>
      <w:r>
        <w:rPr>
          <w:rFonts w:ascii="Courier New" w:hAnsi="Courier New" w:cs="Courier New"/>
          <w:sz w:val="20"/>
        </w:rPr>
        <w:t xml:space="preserve">                                 Заявление</w:t>
      </w:r>
    </w:p>
    <w:p w:rsidR="001B25C5" w:rsidRDefault="001B25C5" w:rsidP="001B25C5">
      <w:pPr>
        <w:spacing w:after="1" w:line="200" w:lineRule="atLeast"/>
        <w:jc w:val="both"/>
      </w:pPr>
      <w:r>
        <w:rPr>
          <w:rFonts w:ascii="Courier New" w:hAnsi="Courier New" w:cs="Courier New"/>
          <w:sz w:val="20"/>
        </w:rPr>
        <w:t xml:space="preserve">            о выдаче разрешения на ввод объекта в эксплуатацию</w:t>
      </w:r>
    </w:p>
    <w:p w:rsidR="001B25C5" w:rsidRDefault="001B25C5" w:rsidP="001B25C5">
      <w:pPr>
        <w:spacing w:after="1" w:line="200" w:lineRule="atLeast"/>
        <w:jc w:val="both"/>
      </w:pPr>
    </w:p>
    <w:p w:rsidR="001B25C5" w:rsidRDefault="001B25C5" w:rsidP="001B25C5">
      <w:pPr>
        <w:spacing w:after="1" w:line="200" w:lineRule="atLeast"/>
        <w:jc w:val="both"/>
        <w:rPr>
          <w:rFonts w:ascii="Courier New" w:hAnsi="Courier New" w:cs="Courier New"/>
          <w:sz w:val="20"/>
        </w:rPr>
      </w:pPr>
      <w:r>
        <w:rPr>
          <w:rFonts w:ascii="Courier New" w:hAnsi="Courier New" w:cs="Courier New"/>
          <w:sz w:val="20"/>
        </w:rPr>
        <w:t xml:space="preserve">    Застройщик ____________________________________________________________</w:t>
      </w:r>
    </w:p>
    <w:p w:rsidR="001B25C5" w:rsidRDefault="001B25C5" w:rsidP="001B25C5">
      <w:pPr>
        <w:spacing w:after="1" w:line="200" w:lineRule="atLeast"/>
        <w:jc w:val="both"/>
        <w:rPr>
          <w:rFonts w:ascii="Courier New" w:hAnsi="Courier New" w:cs="Courier New"/>
          <w:sz w:val="20"/>
        </w:rPr>
      </w:pPr>
      <w:r>
        <w:rPr>
          <w:rFonts w:ascii="Courier New" w:hAnsi="Courier New" w:cs="Courier New"/>
          <w:sz w:val="20"/>
        </w:rPr>
        <w:t xml:space="preserve">                        (наименование застройщика,</w:t>
      </w:r>
    </w:p>
    <w:p w:rsidR="001B25C5" w:rsidRDefault="001B25C5" w:rsidP="001B25C5">
      <w:pPr>
        <w:spacing w:after="1" w:line="200" w:lineRule="atLeast"/>
        <w:jc w:val="both"/>
        <w:rPr>
          <w:rFonts w:ascii="Courier New" w:hAnsi="Courier New" w:cs="Courier New"/>
          <w:sz w:val="20"/>
        </w:rPr>
      </w:pPr>
      <w:r>
        <w:rPr>
          <w:rFonts w:ascii="Courier New" w:hAnsi="Courier New" w:cs="Courier New"/>
          <w:sz w:val="20"/>
        </w:rPr>
        <w:t>___________________________________________________________________________</w:t>
      </w:r>
    </w:p>
    <w:p w:rsidR="001B25C5" w:rsidRDefault="001B25C5" w:rsidP="001B25C5">
      <w:pPr>
        <w:spacing w:after="1" w:line="200" w:lineRule="atLeast"/>
        <w:jc w:val="both"/>
        <w:rPr>
          <w:rFonts w:ascii="Courier New" w:hAnsi="Courier New" w:cs="Courier New"/>
          <w:sz w:val="20"/>
        </w:rPr>
      </w:pPr>
      <w:r>
        <w:rPr>
          <w:rFonts w:ascii="Courier New" w:hAnsi="Courier New" w:cs="Courier New"/>
          <w:sz w:val="20"/>
        </w:rPr>
        <w:t xml:space="preserve">                   (фамилия, имя, отчество - для граждан</w:t>
      </w:r>
    </w:p>
    <w:p w:rsidR="001B25C5" w:rsidRDefault="001B25C5" w:rsidP="001B25C5">
      <w:pPr>
        <w:spacing w:after="1" w:line="200" w:lineRule="atLeast"/>
        <w:jc w:val="both"/>
        <w:rPr>
          <w:rFonts w:ascii="Courier New" w:hAnsi="Courier New" w:cs="Courier New"/>
          <w:sz w:val="20"/>
        </w:rPr>
      </w:pPr>
      <w:r>
        <w:rPr>
          <w:rFonts w:ascii="Courier New" w:hAnsi="Courier New" w:cs="Courier New"/>
          <w:sz w:val="20"/>
        </w:rPr>
        <w:t>___________________________________________________________________________</w:t>
      </w:r>
    </w:p>
    <w:p w:rsidR="001B25C5" w:rsidRDefault="001B25C5" w:rsidP="001B25C5">
      <w:pPr>
        <w:spacing w:after="1" w:line="200" w:lineRule="atLeast"/>
        <w:jc w:val="both"/>
        <w:rPr>
          <w:rFonts w:ascii="Courier New" w:hAnsi="Courier New" w:cs="Courier New"/>
          <w:sz w:val="20"/>
        </w:rPr>
      </w:pPr>
      <w:r>
        <w:rPr>
          <w:rFonts w:ascii="Courier New" w:hAnsi="Courier New" w:cs="Courier New"/>
          <w:sz w:val="20"/>
        </w:rPr>
        <w:t>полное наименование организации - для юридических лиц), его почтовый индекс</w:t>
      </w:r>
    </w:p>
    <w:p w:rsidR="001B25C5" w:rsidRDefault="001B25C5" w:rsidP="001B25C5">
      <w:pPr>
        <w:spacing w:after="1" w:line="200" w:lineRule="atLeast"/>
        <w:jc w:val="both"/>
        <w:rPr>
          <w:rFonts w:ascii="Courier New" w:hAnsi="Courier New" w:cs="Courier New"/>
          <w:sz w:val="20"/>
        </w:rPr>
      </w:pPr>
      <w:r>
        <w:rPr>
          <w:rFonts w:ascii="Courier New" w:hAnsi="Courier New" w:cs="Courier New"/>
          <w:sz w:val="20"/>
        </w:rPr>
        <w:t>___________________________________________________________________________</w:t>
      </w:r>
    </w:p>
    <w:p w:rsidR="001B25C5" w:rsidRDefault="001B25C5" w:rsidP="001B25C5">
      <w:pPr>
        <w:spacing w:after="1" w:line="200" w:lineRule="atLeast"/>
        <w:jc w:val="both"/>
      </w:pPr>
      <w:r>
        <w:rPr>
          <w:rFonts w:ascii="Courier New" w:hAnsi="Courier New" w:cs="Courier New"/>
          <w:sz w:val="20"/>
        </w:rPr>
        <w:t xml:space="preserve">                и адрес, адрес электронной почты, телефон)</w:t>
      </w:r>
    </w:p>
    <w:p w:rsidR="001B25C5" w:rsidRDefault="001B25C5" w:rsidP="001B25C5">
      <w:pPr>
        <w:spacing w:after="1" w:line="200" w:lineRule="atLeast"/>
        <w:jc w:val="both"/>
      </w:pPr>
    </w:p>
    <w:p w:rsidR="001B25C5" w:rsidRDefault="001B25C5" w:rsidP="001B25C5">
      <w:pPr>
        <w:spacing w:after="1" w:line="200" w:lineRule="atLeast"/>
        <w:jc w:val="both"/>
        <w:rPr>
          <w:rFonts w:ascii="Courier New" w:hAnsi="Courier New" w:cs="Courier New"/>
          <w:sz w:val="20"/>
        </w:rPr>
      </w:pPr>
      <w:r>
        <w:rPr>
          <w:rFonts w:ascii="Courier New" w:hAnsi="Courier New" w:cs="Courier New"/>
          <w:sz w:val="20"/>
        </w:rPr>
        <w:t xml:space="preserve">    Прошу выдать разрешение на ввод объекта</w:t>
      </w:r>
    </w:p>
    <w:p w:rsidR="001B25C5" w:rsidRDefault="001B25C5" w:rsidP="001B25C5">
      <w:pPr>
        <w:spacing w:after="1" w:line="200" w:lineRule="atLeast"/>
        <w:jc w:val="both"/>
        <w:rPr>
          <w:rFonts w:ascii="Courier New" w:hAnsi="Courier New" w:cs="Courier New"/>
          <w:sz w:val="20"/>
        </w:rPr>
      </w:pPr>
      <w:r>
        <w:rPr>
          <w:rFonts w:ascii="Courier New" w:hAnsi="Courier New" w:cs="Courier New"/>
          <w:sz w:val="20"/>
        </w:rPr>
        <w:t>___________________________________________________________________________</w:t>
      </w:r>
    </w:p>
    <w:p w:rsidR="001B25C5" w:rsidRDefault="001B25C5" w:rsidP="001B25C5">
      <w:pPr>
        <w:spacing w:after="1" w:line="200" w:lineRule="atLeast"/>
        <w:jc w:val="both"/>
        <w:rPr>
          <w:rFonts w:ascii="Courier New" w:hAnsi="Courier New" w:cs="Courier New"/>
          <w:sz w:val="20"/>
        </w:rPr>
      </w:pPr>
      <w:r>
        <w:rPr>
          <w:rFonts w:ascii="Courier New" w:hAnsi="Courier New" w:cs="Courier New"/>
          <w:sz w:val="20"/>
        </w:rPr>
        <w:t xml:space="preserve">         (наименование объекта (этапа) капитального строительства</w:t>
      </w:r>
    </w:p>
    <w:p w:rsidR="001B25C5" w:rsidRDefault="001B25C5" w:rsidP="001B25C5">
      <w:pPr>
        <w:spacing w:after="1" w:line="200" w:lineRule="atLeast"/>
        <w:jc w:val="both"/>
        <w:rPr>
          <w:rFonts w:ascii="Courier New" w:hAnsi="Courier New" w:cs="Courier New"/>
          <w:sz w:val="20"/>
        </w:rPr>
      </w:pPr>
      <w:r>
        <w:rPr>
          <w:rFonts w:ascii="Courier New" w:hAnsi="Courier New" w:cs="Courier New"/>
          <w:sz w:val="20"/>
        </w:rPr>
        <w:t>___________________________________________________________________________</w:t>
      </w:r>
    </w:p>
    <w:p w:rsidR="001B25C5" w:rsidRDefault="001B25C5" w:rsidP="001B25C5">
      <w:pPr>
        <w:spacing w:after="1" w:line="200" w:lineRule="atLeast"/>
        <w:jc w:val="both"/>
        <w:rPr>
          <w:rFonts w:ascii="Courier New" w:hAnsi="Courier New" w:cs="Courier New"/>
          <w:sz w:val="20"/>
        </w:rPr>
      </w:pPr>
      <w:r>
        <w:rPr>
          <w:rFonts w:ascii="Courier New" w:hAnsi="Courier New" w:cs="Courier New"/>
          <w:sz w:val="20"/>
        </w:rPr>
        <w:t xml:space="preserve">        в соответствии с проектной документацией, кадастровый номер</w:t>
      </w:r>
    </w:p>
    <w:p w:rsidR="001B25C5" w:rsidRDefault="001B25C5" w:rsidP="001B25C5">
      <w:pPr>
        <w:spacing w:after="1" w:line="200" w:lineRule="atLeast"/>
        <w:jc w:val="both"/>
        <w:rPr>
          <w:rFonts w:ascii="Courier New" w:hAnsi="Courier New" w:cs="Courier New"/>
          <w:sz w:val="20"/>
        </w:rPr>
      </w:pPr>
      <w:r>
        <w:rPr>
          <w:rFonts w:ascii="Courier New" w:hAnsi="Courier New" w:cs="Courier New"/>
          <w:sz w:val="20"/>
        </w:rPr>
        <w:t xml:space="preserve">                        реконструируемого объекта)</w:t>
      </w:r>
    </w:p>
    <w:p w:rsidR="001B25C5" w:rsidRDefault="001B25C5" w:rsidP="001B25C5">
      <w:pPr>
        <w:spacing w:after="1" w:line="200" w:lineRule="atLeast"/>
        <w:jc w:val="both"/>
        <w:rPr>
          <w:rFonts w:ascii="Courier New" w:hAnsi="Courier New" w:cs="Courier New"/>
          <w:sz w:val="20"/>
        </w:rPr>
      </w:pPr>
      <w:r>
        <w:rPr>
          <w:rFonts w:ascii="Courier New" w:hAnsi="Courier New" w:cs="Courier New"/>
          <w:sz w:val="20"/>
        </w:rPr>
        <w:t xml:space="preserve">                         расположенного по адресу:</w:t>
      </w:r>
    </w:p>
    <w:p w:rsidR="001B25C5" w:rsidRDefault="001B25C5" w:rsidP="001B25C5">
      <w:pPr>
        <w:spacing w:after="1" w:line="200" w:lineRule="atLeast"/>
        <w:jc w:val="both"/>
        <w:rPr>
          <w:rFonts w:ascii="Courier New" w:hAnsi="Courier New" w:cs="Courier New"/>
          <w:sz w:val="20"/>
        </w:rPr>
      </w:pPr>
      <w:r>
        <w:rPr>
          <w:rFonts w:ascii="Courier New" w:hAnsi="Courier New" w:cs="Courier New"/>
          <w:sz w:val="20"/>
        </w:rPr>
        <w:t>___________________________________________________________________________</w:t>
      </w:r>
    </w:p>
    <w:p w:rsidR="001B25C5" w:rsidRDefault="001B25C5" w:rsidP="001B25C5">
      <w:pPr>
        <w:spacing w:after="1" w:line="200" w:lineRule="atLeast"/>
        <w:jc w:val="both"/>
        <w:rPr>
          <w:rFonts w:ascii="Courier New" w:hAnsi="Courier New" w:cs="Courier New"/>
          <w:sz w:val="20"/>
        </w:rPr>
      </w:pPr>
      <w:r>
        <w:rPr>
          <w:rFonts w:ascii="Courier New" w:hAnsi="Courier New" w:cs="Courier New"/>
          <w:sz w:val="20"/>
        </w:rPr>
        <w:t xml:space="preserve">         (адрес объекта капитального строительства в соответствии</w:t>
      </w:r>
    </w:p>
    <w:p w:rsidR="001B25C5" w:rsidRDefault="001B25C5" w:rsidP="001B25C5">
      <w:pPr>
        <w:spacing w:after="1" w:line="200" w:lineRule="atLeast"/>
        <w:jc w:val="both"/>
        <w:rPr>
          <w:rFonts w:ascii="Courier New" w:hAnsi="Courier New" w:cs="Courier New"/>
          <w:sz w:val="20"/>
        </w:rPr>
      </w:pPr>
      <w:r>
        <w:rPr>
          <w:rFonts w:ascii="Courier New" w:hAnsi="Courier New" w:cs="Courier New"/>
          <w:sz w:val="20"/>
        </w:rPr>
        <w:t>___________________________________________________________________________</w:t>
      </w:r>
    </w:p>
    <w:p w:rsidR="001B25C5" w:rsidRDefault="001B25C5" w:rsidP="001B25C5">
      <w:pPr>
        <w:spacing w:after="1" w:line="200" w:lineRule="atLeast"/>
        <w:jc w:val="both"/>
        <w:rPr>
          <w:rFonts w:ascii="Courier New" w:hAnsi="Courier New" w:cs="Courier New"/>
          <w:sz w:val="20"/>
        </w:rPr>
      </w:pPr>
      <w:r>
        <w:rPr>
          <w:rFonts w:ascii="Courier New" w:hAnsi="Courier New" w:cs="Courier New"/>
          <w:sz w:val="20"/>
        </w:rPr>
        <w:t xml:space="preserve">    с адресным реестром с указанием реквизитов документов о присвоении,</w:t>
      </w:r>
    </w:p>
    <w:p w:rsidR="001B25C5" w:rsidRDefault="001B25C5" w:rsidP="001B25C5">
      <w:pPr>
        <w:spacing w:after="1" w:line="200" w:lineRule="atLeast"/>
        <w:jc w:val="both"/>
        <w:rPr>
          <w:rFonts w:ascii="Courier New" w:hAnsi="Courier New" w:cs="Courier New"/>
          <w:sz w:val="20"/>
        </w:rPr>
      </w:pPr>
      <w:r>
        <w:rPr>
          <w:rFonts w:ascii="Courier New" w:hAnsi="Courier New" w:cs="Courier New"/>
          <w:sz w:val="20"/>
        </w:rPr>
        <w:t xml:space="preserve">                           об изменении адреса)</w:t>
      </w:r>
    </w:p>
    <w:p w:rsidR="001B25C5" w:rsidRDefault="001B25C5" w:rsidP="001B25C5">
      <w:pPr>
        <w:spacing w:after="1" w:line="200" w:lineRule="atLeast"/>
        <w:jc w:val="both"/>
        <w:rPr>
          <w:rFonts w:ascii="Courier New" w:hAnsi="Courier New" w:cs="Courier New"/>
          <w:sz w:val="20"/>
        </w:rPr>
      </w:pPr>
      <w:r>
        <w:rPr>
          <w:rFonts w:ascii="Courier New" w:hAnsi="Courier New" w:cs="Courier New"/>
          <w:sz w:val="20"/>
        </w:rPr>
        <w:t>на земельном участке (земельных участках) с кадастровым номером:</w:t>
      </w:r>
    </w:p>
    <w:p w:rsidR="001B25C5" w:rsidRDefault="001B25C5" w:rsidP="001B25C5">
      <w:pPr>
        <w:spacing w:after="1" w:line="200" w:lineRule="atLeast"/>
        <w:jc w:val="both"/>
        <w:rPr>
          <w:rFonts w:ascii="Courier New" w:hAnsi="Courier New" w:cs="Courier New"/>
          <w:sz w:val="20"/>
        </w:rPr>
      </w:pPr>
      <w:r>
        <w:rPr>
          <w:rFonts w:ascii="Courier New" w:hAnsi="Courier New" w:cs="Courier New"/>
          <w:sz w:val="20"/>
        </w:rPr>
        <w:t>___________________________________________________________________________</w:t>
      </w:r>
    </w:p>
    <w:p w:rsidR="001B25C5" w:rsidRDefault="001B25C5" w:rsidP="001B25C5">
      <w:pPr>
        <w:spacing w:after="1" w:line="200" w:lineRule="atLeast"/>
        <w:jc w:val="both"/>
        <w:rPr>
          <w:rFonts w:ascii="Courier New" w:hAnsi="Courier New" w:cs="Courier New"/>
          <w:sz w:val="20"/>
        </w:rPr>
      </w:pPr>
      <w:r>
        <w:rPr>
          <w:rFonts w:ascii="Courier New" w:hAnsi="Courier New" w:cs="Courier New"/>
          <w:sz w:val="20"/>
        </w:rPr>
        <w:t>строительный адрес: ______________________________________________________.</w:t>
      </w:r>
    </w:p>
    <w:p w:rsidR="001B25C5" w:rsidRDefault="001B25C5" w:rsidP="001B25C5">
      <w:pPr>
        <w:spacing w:after="1" w:line="200" w:lineRule="atLeast"/>
        <w:jc w:val="both"/>
        <w:rPr>
          <w:rFonts w:ascii="Courier New" w:hAnsi="Courier New" w:cs="Courier New"/>
          <w:sz w:val="20"/>
        </w:rPr>
      </w:pPr>
      <w:r>
        <w:rPr>
          <w:rFonts w:ascii="Courier New" w:hAnsi="Courier New" w:cs="Courier New"/>
          <w:sz w:val="20"/>
        </w:rPr>
        <w:t>При этом сообщаю:</w:t>
      </w:r>
    </w:p>
    <w:p w:rsidR="001B25C5" w:rsidRDefault="001B25C5" w:rsidP="001B25C5">
      <w:pPr>
        <w:spacing w:after="1" w:line="200" w:lineRule="atLeast"/>
        <w:jc w:val="both"/>
        <w:rPr>
          <w:rFonts w:ascii="Courier New" w:hAnsi="Courier New" w:cs="Courier New"/>
          <w:sz w:val="20"/>
        </w:rPr>
      </w:pPr>
      <w:r>
        <w:rPr>
          <w:rFonts w:ascii="Courier New" w:hAnsi="Courier New" w:cs="Courier New"/>
          <w:sz w:val="20"/>
        </w:rPr>
        <w:t>право владения (пользования) землей закреплено: ___________________________</w:t>
      </w:r>
    </w:p>
    <w:p w:rsidR="001B25C5" w:rsidRDefault="001B25C5" w:rsidP="001B25C5">
      <w:pPr>
        <w:spacing w:after="1" w:line="200" w:lineRule="atLeast"/>
        <w:jc w:val="both"/>
        <w:rPr>
          <w:rFonts w:ascii="Courier New" w:hAnsi="Courier New" w:cs="Courier New"/>
          <w:sz w:val="20"/>
        </w:rPr>
      </w:pPr>
      <w:r>
        <w:rPr>
          <w:rFonts w:ascii="Courier New" w:hAnsi="Courier New" w:cs="Courier New"/>
          <w:sz w:val="20"/>
        </w:rPr>
        <w:t xml:space="preserve">                                                 (наименование документа</w:t>
      </w:r>
    </w:p>
    <w:p w:rsidR="001B25C5" w:rsidRDefault="001B25C5" w:rsidP="001B25C5">
      <w:pPr>
        <w:spacing w:after="1" w:line="200" w:lineRule="atLeast"/>
        <w:jc w:val="both"/>
        <w:rPr>
          <w:rFonts w:ascii="Courier New" w:hAnsi="Courier New" w:cs="Courier New"/>
          <w:sz w:val="20"/>
        </w:rPr>
      </w:pPr>
      <w:r>
        <w:rPr>
          <w:rFonts w:ascii="Courier New" w:hAnsi="Courier New" w:cs="Courier New"/>
          <w:sz w:val="20"/>
        </w:rPr>
        <w:t>___________________________________________________________________________</w:t>
      </w:r>
    </w:p>
    <w:p w:rsidR="001B25C5" w:rsidRDefault="001B25C5" w:rsidP="001B25C5">
      <w:pPr>
        <w:spacing w:after="1" w:line="200" w:lineRule="atLeast"/>
        <w:jc w:val="both"/>
        <w:rPr>
          <w:rFonts w:ascii="Courier New" w:hAnsi="Courier New" w:cs="Courier New"/>
          <w:sz w:val="20"/>
        </w:rPr>
      </w:pPr>
      <w:r>
        <w:rPr>
          <w:rFonts w:ascii="Courier New" w:hAnsi="Courier New" w:cs="Courier New"/>
          <w:sz w:val="20"/>
        </w:rPr>
        <w:t xml:space="preserve">        о праве собственности, владения, пользования, распоряжения</w:t>
      </w:r>
    </w:p>
    <w:p w:rsidR="001B25C5" w:rsidRDefault="001B25C5" w:rsidP="001B25C5">
      <w:pPr>
        <w:spacing w:after="1" w:line="200" w:lineRule="atLeast"/>
        <w:jc w:val="both"/>
      </w:pPr>
      <w:r>
        <w:rPr>
          <w:rFonts w:ascii="Courier New" w:hAnsi="Courier New" w:cs="Courier New"/>
          <w:sz w:val="20"/>
        </w:rPr>
        <w:t xml:space="preserve">                            земельным участком)</w:t>
      </w:r>
    </w:p>
    <w:p w:rsidR="001B25C5" w:rsidRDefault="001B25C5" w:rsidP="001B25C5">
      <w:pPr>
        <w:spacing w:after="1" w:line="200" w:lineRule="atLeast"/>
        <w:jc w:val="both"/>
      </w:pPr>
    </w:p>
    <w:p w:rsidR="001B25C5" w:rsidRDefault="001B25C5" w:rsidP="001B25C5">
      <w:pPr>
        <w:spacing w:after="1" w:line="200" w:lineRule="atLeast"/>
        <w:jc w:val="both"/>
      </w:pPr>
      <w:r>
        <w:rPr>
          <w:rFonts w:ascii="Courier New" w:hAnsi="Courier New" w:cs="Courier New"/>
          <w:sz w:val="20"/>
        </w:rPr>
        <w:t>от «____» __________ ____ г. № ___________________________________________.</w:t>
      </w:r>
    </w:p>
    <w:p w:rsidR="001B25C5" w:rsidRDefault="001B25C5" w:rsidP="001B25C5">
      <w:pPr>
        <w:spacing w:after="1" w:line="200" w:lineRule="atLeast"/>
        <w:jc w:val="both"/>
      </w:pPr>
    </w:p>
    <w:p w:rsidR="001B25C5" w:rsidRDefault="001B25C5" w:rsidP="001B25C5">
      <w:pPr>
        <w:spacing w:after="1" w:line="200" w:lineRule="atLeast"/>
        <w:jc w:val="both"/>
        <w:rPr>
          <w:rFonts w:ascii="Courier New" w:hAnsi="Courier New" w:cs="Courier New"/>
          <w:sz w:val="20"/>
        </w:rPr>
      </w:pPr>
      <w:r>
        <w:rPr>
          <w:rFonts w:ascii="Courier New" w:hAnsi="Courier New" w:cs="Courier New"/>
          <w:sz w:val="20"/>
        </w:rPr>
        <w:t xml:space="preserve">    Проектная документация на строительство объекта разработана:</w:t>
      </w:r>
    </w:p>
    <w:p w:rsidR="001B25C5" w:rsidRDefault="001B25C5" w:rsidP="001B25C5">
      <w:pPr>
        <w:spacing w:after="1" w:line="200" w:lineRule="atLeast"/>
        <w:jc w:val="both"/>
        <w:rPr>
          <w:rFonts w:ascii="Courier New" w:hAnsi="Courier New" w:cs="Courier New"/>
          <w:sz w:val="20"/>
        </w:rPr>
      </w:pPr>
      <w:r>
        <w:rPr>
          <w:rFonts w:ascii="Courier New" w:hAnsi="Courier New" w:cs="Courier New"/>
          <w:sz w:val="20"/>
        </w:rPr>
        <w:t>___________________________________________________________________________</w:t>
      </w:r>
    </w:p>
    <w:p w:rsidR="001B25C5" w:rsidRDefault="001B25C5" w:rsidP="001B25C5">
      <w:pPr>
        <w:spacing w:after="1" w:line="200" w:lineRule="atLeast"/>
        <w:jc w:val="both"/>
        <w:rPr>
          <w:rFonts w:ascii="Courier New" w:hAnsi="Courier New" w:cs="Courier New"/>
          <w:sz w:val="20"/>
        </w:rPr>
      </w:pPr>
      <w:r>
        <w:rPr>
          <w:rFonts w:ascii="Courier New" w:hAnsi="Courier New" w:cs="Courier New"/>
          <w:sz w:val="20"/>
        </w:rPr>
        <w:t xml:space="preserve">       (наименование проектно-изыскательской, проектной организации)</w:t>
      </w:r>
    </w:p>
    <w:p w:rsidR="001B25C5" w:rsidRDefault="001B25C5" w:rsidP="001B25C5">
      <w:pPr>
        <w:spacing w:after="1" w:line="200" w:lineRule="atLeast"/>
        <w:jc w:val="both"/>
        <w:rPr>
          <w:rFonts w:ascii="Courier New" w:hAnsi="Courier New" w:cs="Courier New"/>
          <w:sz w:val="20"/>
        </w:rPr>
      </w:pPr>
      <w:r>
        <w:rPr>
          <w:rFonts w:ascii="Courier New" w:hAnsi="Courier New" w:cs="Courier New"/>
          <w:sz w:val="20"/>
        </w:rPr>
        <w:t>___________________________________________________________________________</w:t>
      </w:r>
    </w:p>
    <w:p w:rsidR="001B25C5" w:rsidRDefault="001B25C5" w:rsidP="001B25C5">
      <w:pPr>
        <w:spacing w:after="1" w:line="200" w:lineRule="atLeast"/>
        <w:jc w:val="both"/>
        <w:rPr>
          <w:rFonts w:ascii="Courier New" w:hAnsi="Courier New" w:cs="Courier New"/>
          <w:sz w:val="20"/>
        </w:rPr>
      </w:pPr>
      <w:r>
        <w:rPr>
          <w:rFonts w:ascii="Courier New" w:hAnsi="Courier New" w:cs="Courier New"/>
          <w:sz w:val="20"/>
        </w:rPr>
        <w:t xml:space="preserve">         имеющей право на выполнение проектных работ, закрепленное</w:t>
      </w:r>
    </w:p>
    <w:p w:rsidR="001B25C5" w:rsidRDefault="001B25C5" w:rsidP="001B25C5">
      <w:pPr>
        <w:spacing w:after="1" w:line="200" w:lineRule="atLeast"/>
        <w:jc w:val="both"/>
        <w:rPr>
          <w:rFonts w:ascii="Courier New" w:hAnsi="Courier New" w:cs="Courier New"/>
          <w:sz w:val="20"/>
        </w:rPr>
      </w:pPr>
      <w:r>
        <w:rPr>
          <w:rFonts w:ascii="Courier New" w:hAnsi="Courier New" w:cs="Courier New"/>
          <w:sz w:val="20"/>
        </w:rPr>
        <w:t>___________________________________________________________________________</w:t>
      </w:r>
    </w:p>
    <w:p w:rsidR="001B25C5" w:rsidRDefault="001B25C5" w:rsidP="001B25C5">
      <w:pPr>
        <w:spacing w:after="1" w:line="200" w:lineRule="atLeast"/>
        <w:jc w:val="both"/>
      </w:pPr>
      <w:r>
        <w:rPr>
          <w:rFonts w:ascii="Courier New" w:hAnsi="Courier New" w:cs="Courier New"/>
          <w:sz w:val="20"/>
        </w:rPr>
        <w:t xml:space="preserve">    (наименование документа и уполномоченной организации, его выдавшей)</w:t>
      </w:r>
    </w:p>
    <w:p w:rsidR="001B25C5" w:rsidRDefault="001B25C5" w:rsidP="001B25C5">
      <w:pPr>
        <w:spacing w:after="1" w:line="200" w:lineRule="atLeast"/>
        <w:jc w:val="both"/>
      </w:pPr>
    </w:p>
    <w:p w:rsidR="001B25C5" w:rsidRDefault="001B25C5" w:rsidP="001B25C5">
      <w:pPr>
        <w:spacing w:after="1" w:line="200" w:lineRule="atLeast"/>
        <w:jc w:val="both"/>
        <w:rPr>
          <w:rFonts w:ascii="Courier New" w:hAnsi="Courier New" w:cs="Courier New"/>
          <w:sz w:val="20"/>
        </w:rPr>
      </w:pPr>
      <w:r>
        <w:rPr>
          <w:rFonts w:ascii="Courier New" w:hAnsi="Courier New" w:cs="Courier New"/>
          <w:sz w:val="20"/>
        </w:rPr>
        <w:t>от «____» __________ ____ г. № ___________________________________________,</w:t>
      </w:r>
    </w:p>
    <w:p w:rsidR="001B25C5" w:rsidRDefault="001B25C5" w:rsidP="001B25C5">
      <w:pPr>
        <w:spacing w:after="1" w:line="200" w:lineRule="atLeast"/>
        <w:jc w:val="both"/>
        <w:rPr>
          <w:rFonts w:ascii="Courier New" w:hAnsi="Courier New" w:cs="Courier New"/>
          <w:sz w:val="20"/>
        </w:rPr>
      </w:pPr>
      <w:r>
        <w:rPr>
          <w:rFonts w:ascii="Courier New" w:hAnsi="Courier New" w:cs="Courier New"/>
          <w:sz w:val="20"/>
        </w:rPr>
        <w:t>и  согласована  в установленном порядке с заинтересованными организациями и</w:t>
      </w:r>
    </w:p>
    <w:p w:rsidR="001B25C5" w:rsidRDefault="001B25C5" w:rsidP="001B25C5">
      <w:pPr>
        <w:spacing w:after="1" w:line="200" w:lineRule="atLeast"/>
        <w:jc w:val="both"/>
      </w:pPr>
      <w:r>
        <w:rPr>
          <w:rFonts w:ascii="Courier New" w:hAnsi="Courier New" w:cs="Courier New"/>
          <w:sz w:val="20"/>
        </w:rPr>
        <w:t>органами архитектуры и градостроительства;</w:t>
      </w:r>
    </w:p>
    <w:p w:rsidR="001B25C5" w:rsidRDefault="001B25C5" w:rsidP="001B25C5">
      <w:pPr>
        <w:spacing w:after="1" w:line="200" w:lineRule="atLeast"/>
        <w:jc w:val="both"/>
      </w:pPr>
    </w:p>
    <w:p w:rsidR="001B25C5" w:rsidRDefault="001B25C5" w:rsidP="001B25C5">
      <w:pPr>
        <w:spacing w:after="1" w:line="200" w:lineRule="atLeast"/>
        <w:jc w:val="both"/>
        <w:rPr>
          <w:rFonts w:ascii="Courier New" w:hAnsi="Courier New" w:cs="Courier New"/>
          <w:sz w:val="20"/>
        </w:rPr>
      </w:pPr>
      <w:r>
        <w:rPr>
          <w:rFonts w:ascii="Courier New" w:hAnsi="Courier New" w:cs="Courier New"/>
          <w:sz w:val="20"/>
        </w:rPr>
        <w:t>положительное заключение экспертизы проектной документации</w:t>
      </w:r>
    </w:p>
    <w:p w:rsidR="001B25C5" w:rsidRDefault="001B25C5" w:rsidP="001B25C5">
      <w:pPr>
        <w:spacing w:after="1" w:line="200" w:lineRule="atLeast"/>
        <w:jc w:val="both"/>
        <w:rPr>
          <w:rFonts w:ascii="Courier New" w:hAnsi="Courier New" w:cs="Courier New"/>
          <w:sz w:val="20"/>
        </w:rPr>
      </w:pPr>
      <w:r>
        <w:rPr>
          <w:rFonts w:ascii="Courier New" w:hAnsi="Courier New" w:cs="Courier New"/>
          <w:sz w:val="20"/>
        </w:rPr>
        <w:t>___________________________________________________________________________</w:t>
      </w:r>
    </w:p>
    <w:p w:rsidR="001B25C5" w:rsidRDefault="001B25C5" w:rsidP="001B25C5">
      <w:pPr>
        <w:spacing w:after="1" w:line="200" w:lineRule="atLeast"/>
        <w:jc w:val="both"/>
        <w:rPr>
          <w:rFonts w:ascii="Courier New" w:hAnsi="Courier New" w:cs="Courier New"/>
          <w:sz w:val="20"/>
        </w:rPr>
      </w:pPr>
      <w:r>
        <w:rPr>
          <w:rFonts w:ascii="Courier New" w:hAnsi="Courier New" w:cs="Courier New"/>
          <w:sz w:val="20"/>
        </w:rPr>
        <w:t xml:space="preserve">  наименование организации, выдавшей положительное заключение экспертизы</w:t>
      </w:r>
    </w:p>
    <w:p w:rsidR="001B25C5" w:rsidRDefault="001B25C5" w:rsidP="001B25C5">
      <w:pPr>
        <w:spacing w:after="1" w:line="200" w:lineRule="atLeast"/>
        <w:jc w:val="both"/>
      </w:pPr>
      <w:r>
        <w:rPr>
          <w:rFonts w:ascii="Courier New" w:hAnsi="Courier New" w:cs="Courier New"/>
          <w:sz w:val="20"/>
        </w:rPr>
        <w:lastRenderedPageBreak/>
        <w:t>от «____» __________ ____ г. № ___________________________________________,</w:t>
      </w:r>
    </w:p>
    <w:p w:rsidR="001B25C5" w:rsidRDefault="001B25C5" w:rsidP="001B25C5">
      <w:pPr>
        <w:spacing w:after="1" w:line="200" w:lineRule="atLeast"/>
        <w:jc w:val="both"/>
      </w:pPr>
    </w:p>
    <w:p w:rsidR="001B25C5" w:rsidRDefault="001B25C5" w:rsidP="001B25C5">
      <w:pPr>
        <w:spacing w:after="1" w:line="200" w:lineRule="atLeast"/>
        <w:jc w:val="both"/>
        <w:rPr>
          <w:rFonts w:ascii="Courier New" w:hAnsi="Courier New" w:cs="Courier New"/>
          <w:sz w:val="20"/>
        </w:rPr>
      </w:pPr>
      <w:r>
        <w:rPr>
          <w:rFonts w:ascii="Courier New" w:hAnsi="Courier New" w:cs="Courier New"/>
          <w:sz w:val="20"/>
        </w:rPr>
        <w:t>заключение органа государственного строительного надзора</w:t>
      </w:r>
    </w:p>
    <w:p w:rsidR="001B25C5" w:rsidRDefault="001B25C5" w:rsidP="001B25C5">
      <w:pPr>
        <w:spacing w:after="1" w:line="200" w:lineRule="atLeast"/>
        <w:jc w:val="both"/>
        <w:rPr>
          <w:rFonts w:ascii="Courier New" w:hAnsi="Courier New" w:cs="Courier New"/>
          <w:sz w:val="20"/>
        </w:rPr>
      </w:pPr>
      <w:r>
        <w:rPr>
          <w:rFonts w:ascii="Courier New" w:hAnsi="Courier New" w:cs="Courier New"/>
          <w:sz w:val="20"/>
        </w:rPr>
        <w:t>___________________________________________________________________________</w:t>
      </w:r>
    </w:p>
    <w:p w:rsidR="001B25C5" w:rsidRDefault="001B25C5" w:rsidP="001B25C5">
      <w:pPr>
        <w:spacing w:after="1" w:line="200" w:lineRule="atLeast"/>
        <w:jc w:val="both"/>
        <w:rPr>
          <w:rFonts w:ascii="Courier New" w:hAnsi="Courier New" w:cs="Courier New"/>
          <w:sz w:val="20"/>
        </w:rPr>
      </w:pPr>
      <w:r>
        <w:rPr>
          <w:rFonts w:ascii="Courier New" w:hAnsi="Courier New" w:cs="Courier New"/>
          <w:sz w:val="20"/>
        </w:rPr>
        <w:t xml:space="preserve">                 наименование органа, выдавшего заключение</w:t>
      </w:r>
    </w:p>
    <w:p w:rsidR="001B25C5" w:rsidRDefault="001B25C5" w:rsidP="001B25C5">
      <w:pPr>
        <w:spacing w:after="1" w:line="200" w:lineRule="atLeast"/>
        <w:jc w:val="both"/>
      </w:pPr>
      <w:r>
        <w:rPr>
          <w:rFonts w:ascii="Courier New" w:hAnsi="Courier New" w:cs="Courier New"/>
          <w:sz w:val="20"/>
        </w:rPr>
        <w:t>от «____» __________ ____ г. № ___________________________________________,</w:t>
      </w:r>
    </w:p>
    <w:p w:rsidR="001B25C5" w:rsidRDefault="001B25C5" w:rsidP="001B25C5">
      <w:pPr>
        <w:spacing w:after="1" w:line="200" w:lineRule="atLeast"/>
        <w:jc w:val="both"/>
      </w:pPr>
    </w:p>
    <w:p w:rsidR="001B25C5" w:rsidRDefault="001B25C5" w:rsidP="001B25C5">
      <w:pPr>
        <w:spacing w:after="1" w:line="200" w:lineRule="atLeast"/>
        <w:jc w:val="both"/>
        <w:rPr>
          <w:rFonts w:ascii="Courier New" w:hAnsi="Courier New" w:cs="Courier New"/>
          <w:sz w:val="20"/>
        </w:rPr>
      </w:pPr>
      <w:r>
        <w:rPr>
          <w:rFonts w:ascii="Courier New" w:hAnsi="Courier New" w:cs="Courier New"/>
          <w:sz w:val="20"/>
        </w:rPr>
        <w:t>разрешение на строительство _______________________________________________</w:t>
      </w:r>
    </w:p>
    <w:p w:rsidR="001B25C5" w:rsidRDefault="001B25C5" w:rsidP="001B25C5">
      <w:pPr>
        <w:spacing w:after="1" w:line="200" w:lineRule="atLeast"/>
        <w:jc w:val="both"/>
        <w:rPr>
          <w:rFonts w:ascii="Courier New" w:hAnsi="Courier New" w:cs="Courier New"/>
          <w:sz w:val="20"/>
        </w:rPr>
      </w:pPr>
      <w:r>
        <w:rPr>
          <w:rFonts w:ascii="Courier New" w:hAnsi="Courier New" w:cs="Courier New"/>
          <w:sz w:val="20"/>
        </w:rPr>
        <w:t xml:space="preserve">                              наименование органа, выдавшего разрешение</w:t>
      </w:r>
    </w:p>
    <w:p w:rsidR="001B25C5" w:rsidRDefault="001B25C5" w:rsidP="001B25C5">
      <w:pPr>
        <w:spacing w:after="1" w:line="200" w:lineRule="atLeast"/>
        <w:jc w:val="both"/>
      </w:pPr>
      <w:r>
        <w:rPr>
          <w:rFonts w:ascii="Courier New" w:hAnsi="Courier New" w:cs="Courier New"/>
          <w:sz w:val="20"/>
        </w:rPr>
        <w:t>от «____» __________ ____ г. № ___________________________________________,</w:t>
      </w:r>
    </w:p>
    <w:p w:rsidR="001B25C5" w:rsidRDefault="001B25C5" w:rsidP="001B25C5">
      <w:pPr>
        <w:spacing w:after="1" w:line="240" w:lineRule="atLeast"/>
        <w:jc w:val="both"/>
      </w:pPr>
    </w:p>
    <w:tbl>
      <w:tblPr>
        <w:tblW w:w="0" w:type="auto"/>
        <w:tblInd w:w="-40" w:type="dxa"/>
        <w:tblLayout w:type="fixed"/>
        <w:tblCellMar>
          <w:top w:w="102" w:type="dxa"/>
          <w:left w:w="62" w:type="dxa"/>
          <w:bottom w:w="102" w:type="dxa"/>
          <w:right w:w="62" w:type="dxa"/>
        </w:tblCellMar>
        <w:tblLook w:val="0000"/>
      </w:tblPr>
      <w:tblGrid>
        <w:gridCol w:w="5445"/>
        <w:gridCol w:w="1350"/>
        <w:gridCol w:w="868"/>
        <w:gridCol w:w="1350"/>
        <w:gridCol w:w="40"/>
        <w:gridCol w:w="30"/>
      </w:tblGrid>
      <w:tr w:rsidR="001B25C5" w:rsidTr="00274D99">
        <w:tc>
          <w:tcPr>
            <w:tcW w:w="5445" w:type="dxa"/>
            <w:tcBorders>
              <w:top w:val="single" w:sz="4" w:space="0" w:color="000000"/>
              <w:left w:val="single" w:sz="4" w:space="0" w:color="000000"/>
              <w:bottom w:val="single" w:sz="4" w:space="0" w:color="000000"/>
            </w:tcBorders>
            <w:shd w:val="clear" w:color="auto" w:fill="auto"/>
          </w:tcPr>
          <w:p w:rsidR="001B25C5" w:rsidRDefault="001B25C5" w:rsidP="00274D99">
            <w:pPr>
              <w:spacing w:after="1" w:line="240" w:lineRule="atLeast"/>
              <w:jc w:val="center"/>
            </w:pPr>
            <w:r>
              <w:t>Наименование показателя</w:t>
            </w:r>
          </w:p>
        </w:tc>
        <w:tc>
          <w:tcPr>
            <w:tcW w:w="1350" w:type="dxa"/>
            <w:tcBorders>
              <w:top w:val="single" w:sz="4" w:space="0" w:color="000000"/>
              <w:left w:val="single" w:sz="4" w:space="0" w:color="000000"/>
              <w:bottom w:val="single" w:sz="4" w:space="0" w:color="000000"/>
            </w:tcBorders>
            <w:shd w:val="clear" w:color="auto" w:fill="auto"/>
          </w:tcPr>
          <w:p w:rsidR="001B25C5" w:rsidRDefault="001B25C5" w:rsidP="00274D99">
            <w:pPr>
              <w:spacing w:after="1" w:line="240" w:lineRule="atLeast"/>
              <w:jc w:val="center"/>
            </w:pPr>
            <w:r>
              <w:t>Единица измерения</w:t>
            </w:r>
          </w:p>
        </w:tc>
        <w:tc>
          <w:tcPr>
            <w:tcW w:w="868" w:type="dxa"/>
            <w:tcBorders>
              <w:top w:val="single" w:sz="4" w:space="0" w:color="000000"/>
              <w:left w:val="single" w:sz="4" w:space="0" w:color="000000"/>
              <w:bottom w:val="single" w:sz="4" w:space="0" w:color="000000"/>
            </w:tcBorders>
            <w:shd w:val="clear" w:color="auto" w:fill="auto"/>
          </w:tcPr>
          <w:p w:rsidR="001B25C5" w:rsidRDefault="001B25C5" w:rsidP="00274D99">
            <w:pPr>
              <w:spacing w:after="1" w:line="240" w:lineRule="atLeast"/>
              <w:jc w:val="center"/>
            </w:pPr>
            <w:r>
              <w:t>По проекту</w:t>
            </w:r>
          </w:p>
        </w:tc>
        <w:tc>
          <w:tcPr>
            <w:tcW w:w="1420" w:type="dxa"/>
            <w:gridSpan w:val="3"/>
            <w:tcBorders>
              <w:top w:val="single" w:sz="4" w:space="0" w:color="000000"/>
              <w:left w:val="single" w:sz="4" w:space="0" w:color="000000"/>
              <w:bottom w:val="single" w:sz="4" w:space="0" w:color="000000"/>
              <w:right w:val="single" w:sz="4" w:space="0" w:color="000000"/>
            </w:tcBorders>
            <w:shd w:val="clear" w:color="auto" w:fill="auto"/>
          </w:tcPr>
          <w:p w:rsidR="001B25C5" w:rsidRDefault="001B25C5" w:rsidP="00274D99">
            <w:pPr>
              <w:spacing w:after="1" w:line="240" w:lineRule="atLeast"/>
              <w:jc w:val="center"/>
            </w:pPr>
            <w:r>
              <w:t>Фактически</w:t>
            </w:r>
          </w:p>
        </w:tc>
      </w:tr>
      <w:tr w:rsidR="001B25C5" w:rsidTr="00274D99">
        <w:tblPrEx>
          <w:tblCellMar>
            <w:top w:w="0" w:type="dxa"/>
            <w:left w:w="0" w:type="dxa"/>
            <w:bottom w:w="0" w:type="dxa"/>
            <w:right w:w="0" w:type="dxa"/>
          </w:tblCellMar>
        </w:tblPrEx>
        <w:trPr>
          <w:gridAfter w:val="1"/>
          <w:wAfter w:w="30" w:type="dxa"/>
        </w:trPr>
        <w:tc>
          <w:tcPr>
            <w:tcW w:w="5445" w:type="dxa"/>
            <w:tcBorders>
              <w:top w:val="single" w:sz="4" w:space="0" w:color="000000"/>
              <w:left w:val="single" w:sz="4" w:space="0" w:color="000000"/>
              <w:bottom w:val="single" w:sz="4" w:space="0" w:color="000000"/>
            </w:tcBorders>
            <w:shd w:val="clear" w:color="auto" w:fill="auto"/>
            <w:vAlign w:val="center"/>
          </w:tcPr>
          <w:p w:rsidR="001B25C5" w:rsidRDefault="001B25C5" w:rsidP="00274D99">
            <w:pPr>
              <w:spacing w:after="1" w:line="240" w:lineRule="atLeast"/>
              <w:jc w:val="center"/>
            </w:pPr>
            <w:r>
              <w:t>1. Общие показатели вводимого в эксплуатацию объекта</w:t>
            </w:r>
          </w:p>
        </w:tc>
        <w:tc>
          <w:tcPr>
            <w:tcW w:w="3568" w:type="dxa"/>
            <w:gridSpan w:val="3"/>
            <w:tcBorders>
              <w:left w:val="single" w:sz="4" w:space="0" w:color="000000"/>
            </w:tcBorders>
            <w:shd w:val="clear" w:color="auto" w:fill="auto"/>
          </w:tcPr>
          <w:p w:rsidR="001B25C5" w:rsidRDefault="001B25C5" w:rsidP="00274D99">
            <w:pPr>
              <w:snapToGrid w:val="0"/>
            </w:pPr>
          </w:p>
        </w:tc>
        <w:tc>
          <w:tcPr>
            <w:tcW w:w="40" w:type="dxa"/>
            <w:shd w:val="clear" w:color="auto" w:fill="auto"/>
          </w:tcPr>
          <w:p w:rsidR="001B25C5" w:rsidRDefault="001B25C5" w:rsidP="00274D99">
            <w:pPr>
              <w:snapToGrid w:val="0"/>
            </w:pPr>
          </w:p>
        </w:tc>
      </w:tr>
      <w:tr w:rsidR="001B25C5" w:rsidTr="00274D99">
        <w:tc>
          <w:tcPr>
            <w:tcW w:w="5445" w:type="dxa"/>
            <w:tcBorders>
              <w:top w:val="single" w:sz="4" w:space="0" w:color="000000"/>
              <w:left w:val="single" w:sz="4" w:space="0" w:color="000000"/>
              <w:bottom w:val="single" w:sz="4" w:space="0" w:color="000000"/>
            </w:tcBorders>
            <w:shd w:val="clear" w:color="auto" w:fill="auto"/>
          </w:tcPr>
          <w:p w:rsidR="001B25C5" w:rsidRDefault="001B25C5" w:rsidP="00274D99">
            <w:pPr>
              <w:spacing w:after="1" w:line="240" w:lineRule="atLeast"/>
              <w:jc w:val="both"/>
            </w:pPr>
            <w:r>
              <w:t>Строительный объем - всего</w:t>
            </w:r>
          </w:p>
        </w:tc>
        <w:tc>
          <w:tcPr>
            <w:tcW w:w="1350" w:type="dxa"/>
            <w:tcBorders>
              <w:top w:val="single" w:sz="4" w:space="0" w:color="000000"/>
              <w:left w:val="single" w:sz="4" w:space="0" w:color="000000"/>
              <w:bottom w:val="single" w:sz="4" w:space="0" w:color="000000"/>
            </w:tcBorders>
            <w:shd w:val="clear" w:color="auto" w:fill="auto"/>
          </w:tcPr>
          <w:p w:rsidR="001B25C5" w:rsidRDefault="001B25C5" w:rsidP="00274D99">
            <w:pPr>
              <w:spacing w:after="1" w:line="240" w:lineRule="atLeast"/>
              <w:jc w:val="center"/>
            </w:pPr>
            <w:r>
              <w:t>куб. м</w:t>
            </w:r>
          </w:p>
        </w:tc>
        <w:tc>
          <w:tcPr>
            <w:tcW w:w="868" w:type="dxa"/>
            <w:tcBorders>
              <w:top w:val="single" w:sz="4" w:space="0" w:color="000000"/>
              <w:left w:val="single" w:sz="4" w:space="0" w:color="000000"/>
              <w:bottom w:val="single" w:sz="4" w:space="0" w:color="000000"/>
            </w:tcBorders>
            <w:shd w:val="clear" w:color="auto" w:fill="auto"/>
          </w:tcPr>
          <w:p w:rsidR="001B25C5" w:rsidRDefault="001B25C5" w:rsidP="00274D99">
            <w:pPr>
              <w:snapToGrid w:val="0"/>
              <w:spacing w:after="1" w:line="240" w:lineRule="atLeast"/>
            </w:pPr>
          </w:p>
        </w:tc>
        <w:tc>
          <w:tcPr>
            <w:tcW w:w="1420" w:type="dxa"/>
            <w:gridSpan w:val="3"/>
            <w:tcBorders>
              <w:top w:val="single" w:sz="4" w:space="0" w:color="000000"/>
              <w:left w:val="single" w:sz="4" w:space="0" w:color="000000"/>
              <w:bottom w:val="single" w:sz="4" w:space="0" w:color="000000"/>
              <w:right w:val="single" w:sz="4" w:space="0" w:color="000000"/>
            </w:tcBorders>
            <w:shd w:val="clear" w:color="auto" w:fill="auto"/>
          </w:tcPr>
          <w:p w:rsidR="001B25C5" w:rsidRDefault="001B25C5" w:rsidP="00274D99">
            <w:pPr>
              <w:snapToGrid w:val="0"/>
              <w:spacing w:after="1" w:line="240" w:lineRule="atLeast"/>
            </w:pPr>
          </w:p>
        </w:tc>
      </w:tr>
      <w:tr w:rsidR="001B25C5" w:rsidTr="00274D99">
        <w:tc>
          <w:tcPr>
            <w:tcW w:w="5445" w:type="dxa"/>
            <w:tcBorders>
              <w:top w:val="single" w:sz="4" w:space="0" w:color="000000"/>
              <w:left w:val="single" w:sz="4" w:space="0" w:color="000000"/>
              <w:bottom w:val="single" w:sz="4" w:space="0" w:color="000000"/>
            </w:tcBorders>
            <w:shd w:val="clear" w:color="auto" w:fill="auto"/>
          </w:tcPr>
          <w:p w:rsidR="001B25C5" w:rsidRDefault="001B25C5" w:rsidP="00274D99">
            <w:pPr>
              <w:spacing w:after="1" w:line="240" w:lineRule="atLeast"/>
              <w:jc w:val="both"/>
            </w:pPr>
            <w:r>
              <w:t>в том числе надземной части</w:t>
            </w:r>
          </w:p>
        </w:tc>
        <w:tc>
          <w:tcPr>
            <w:tcW w:w="1350" w:type="dxa"/>
            <w:tcBorders>
              <w:top w:val="single" w:sz="4" w:space="0" w:color="000000"/>
              <w:left w:val="single" w:sz="4" w:space="0" w:color="000000"/>
              <w:bottom w:val="single" w:sz="4" w:space="0" w:color="000000"/>
            </w:tcBorders>
            <w:shd w:val="clear" w:color="auto" w:fill="auto"/>
          </w:tcPr>
          <w:p w:rsidR="001B25C5" w:rsidRDefault="001B25C5" w:rsidP="00274D99">
            <w:pPr>
              <w:spacing w:after="1" w:line="240" w:lineRule="atLeast"/>
              <w:jc w:val="center"/>
            </w:pPr>
            <w:r>
              <w:t>куб. м</w:t>
            </w:r>
          </w:p>
        </w:tc>
        <w:tc>
          <w:tcPr>
            <w:tcW w:w="868" w:type="dxa"/>
            <w:tcBorders>
              <w:top w:val="single" w:sz="4" w:space="0" w:color="000000"/>
              <w:left w:val="single" w:sz="4" w:space="0" w:color="000000"/>
              <w:bottom w:val="single" w:sz="4" w:space="0" w:color="000000"/>
            </w:tcBorders>
            <w:shd w:val="clear" w:color="auto" w:fill="auto"/>
          </w:tcPr>
          <w:p w:rsidR="001B25C5" w:rsidRDefault="001B25C5" w:rsidP="00274D99">
            <w:pPr>
              <w:snapToGrid w:val="0"/>
              <w:spacing w:after="1" w:line="240" w:lineRule="atLeast"/>
            </w:pPr>
          </w:p>
        </w:tc>
        <w:tc>
          <w:tcPr>
            <w:tcW w:w="1420" w:type="dxa"/>
            <w:gridSpan w:val="3"/>
            <w:tcBorders>
              <w:top w:val="single" w:sz="4" w:space="0" w:color="000000"/>
              <w:left w:val="single" w:sz="4" w:space="0" w:color="000000"/>
              <w:bottom w:val="single" w:sz="4" w:space="0" w:color="000000"/>
              <w:right w:val="single" w:sz="4" w:space="0" w:color="000000"/>
            </w:tcBorders>
            <w:shd w:val="clear" w:color="auto" w:fill="auto"/>
          </w:tcPr>
          <w:p w:rsidR="001B25C5" w:rsidRDefault="001B25C5" w:rsidP="00274D99">
            <w:pPr>
              <w:snapToGrid w:val="0"/>
              <w:spacing w:after="1" w:line="240" w:lineRule="atLeast"/>
            </w:pPr>
          </w:p>
        </w:tc>
      </w:tr>
      <w:tr w:rsidR="001B25C5" w:rsidTr="00274D99">
        <w:tc>
          <w:tcPr>
            <w:tcW w:w="5445" w:type="dxa"/>
            <w:tcBorders>
              <w:top w:val="single" w:sz="4" w:space="0" w:color="000000"/>
              <w:left w:val="single" w:sz="4" w:space="0" w:color="000000"/>
              <w:bottom w:val="single" w:sz="4" w:space="0" w:color="000000"/>
            </w:tcBorders>
            <w:shd w:val="clear" w:color="auto" w:fill="auto"/>
          </w:tcPr>
          <w:p w:rsidR="001B25C5" w:rsidRDefault="001B25C5" w:rsidP="00274D99">
            <w:pPr>
              <w:spacing w:after="1" w:line="240" w:lineRule="atLeast"/>
              <w:jc w:val="both"/>
            </w:pPr>
            <w:r>
              <w:t>Общая площадь</w:t>
            </w:r>
          </w:p>
        </w:tc>
        <w:tc>
          <w:tcPr>
            <w:tcW w:w="1350" w:type="dxa"/>
            <w:tcBorders>
              <w:top w:val="single" w:sz="4" w:space="0" w:color="000000"/>
              <w:left w:val="single" w:sz="4" w:space="0" w:color="000000"/>
              <w:bottom w:val="single" w:sz="4" w:space="0" w:color="000000"/>
            </w:tcBorders>
            <w:shd w:val="clear" w:color="auto" w:fill="auto"/>
          </w:tcPr>
          <w:p w:rsidR="001B25C5" w:rsidRDefault="001B25C5" w:rsidP="00274D99">
            <w:pPr>
              <w:spacing w:after="1" w:line="240" w:lineRule="atLeast"/>
              <w:jc w:val="center"/>
            </w:pPr>
            <w:r>
              <w:t>кв. м</w:t>
            </w:r>
          </w:p>
        </w:tc>
        <w:tc>
          <w:tcPr>
            <w:tcW w:w="868" w:type="dxa"/>
            <w:tcBorders>
              <w:top w:val="single" w:sz="4" w:space="0" w:color="000000"/>
              <w:left w:val="single" w:sz="4" w:space="0" w:color="000000"/>
              <w:bottom w:val="single" w:sz="4" w:space="0" w:color="000000"/>
            </w:tcBorders>
            <w:shd w:val="clear" w:color="auto" w:fill="auto"/>
          </w:tcPr>
          <w:p w:rsidR="001B25C5" w:rsidRDefault="001B25C5" w:rsidP="00274D99">
            <w:pPr>
              <w:snapToGrid w:val="0"/>
              <w:spacing w:after="1" w:line="240" w:lineRule="atLeast"/>
            </w:pPr>
          </w:p>
        </w:tc>
        <w:tc>
          <w:tcPr>
            <w:tcW w:w="1420" w:type="dxa"/>
            <w:gridSpan w:val="3"/>
            <w:tcBorders>
              <w:top w:val="single" w:sz="4" w:space="0" w:color="000000"/>
              <w:left w:val="single" w:sz="4" w:space="0" w:color="000000"/>
              <w:bottom w:val="single" w:sz="4" w:space="0" w:color="000000"/>
              <w:right w:val="single" w:sz="4" w:space="0" w:color="000000"/>
            </w:tcBorders>
            <w:shd w:val="clear" w:color="auto" w:fill="auto"/>
          </w:tcPr>
          <w:p w:rsidR="001B25C5" w:rsidRDefault="001B25C5" w:rsidP="00274D99">
            <w:pPr>
              <w:snapToGrid w:val="0"/>
              <w:spacing w:after="1" w:line="240" w:lineRule="atLeast"/>
            </w:pPr>
          </w:p>
        </w:tc>
      </w:tr>
      <w:tr w:rsidR="001B25C5" w:rsidTr="00274D99">
        <w:tc>
          <w:tcPr>
            <w:tcW w:w="5445" w:type="dxa"/>
            <w:tcBorders>
              <w:top w:val="single" w:sz="4" w:space="0" w:color="000000"/>
              <w:left w:val="single" w:sz="4" w:space="0" w:color="000000"/>
              <w:bottom w:val="single" w:sz="4" w:space="0" w:color="000000"/>
            </w:tcBorders>
            <w:shd w:val="clear" w:color="auto" w:fill="auto"/>
          </w:tcPr>
          <w:p w:rsidR="001B25C5" w:rsidRDefault="001B25C5" w:rsidP="00274D99">
            <w:pPr>
              <w:spacing w:after="1" w:line="240" w:lineRule="atLeast"/>
              <w:jc w:val="both"/>
            </w:pPr>
            <w:r>
              <w:t>Площадь нежилых помещений</w:t>
            </w:r>
          </w:p>
        </w:tc>
        <w:tc>
          <w:tcPr>
            <w:tcW w:w="1350" w:type="dxa"/>
            <w:tcBorders>
              <w:top w:val="single" w:sz="4" w:space="0" w:color="000000"/>
              <w:left w:val="single" w:sz="4" w:space="0" w:color="000000"/>
              <w:bottom w:val="single" w:sz="4" w:space="0" w:color="000000"/>
            </w:tcBorders>
            <w:shd w:val="clear" w:color="auto" w:fill="auto"/>
          </w:tcPr>
          <w:p w:rsidR="001B25C5" w:rsidRDefault="001B25C5" w:rsidP="00274D99">
            <w:pPr>
              <w:spacing w:after="1" w:line="240" w:lineRule="atLeast"/>
              <w:jc w:val="center"/>
            </w:pPr>
            <w:r>
              <w:t>кв. м</w:t>
            </w:r>
          </w:p>
        </w:tc>
        <w:tc>
          <w:tcPr>
            <w:tcW w:w="868" w:type="dxa"/>
            <w:tcBorders>
              <w:top w:val="single" w:sz="4" w:space="0" w:color="000000"/>
              <w:left w:val="single" w:sz="4" w:space="0" w:color="000000"/>
              <w:bottom w:val="single" w:sz="4" w:space="0" w:color="000000"/>
            </w:tcBorders>
            <w:shd w:val="clear" w:color="auto" w:fill="auto"/>
          </w:tcPr>
          <w:p w:rsidR="001B25C5" w:rsidRDefault="001B25C5" w:rsidP="00274D99">
            <w:pPr>
              <w:snapToGrid w:val="0"/>
              <w:spacing w:after="1" w:line="240" w:lineRule="atLeast"/>
            </w:pPr>
          </w:p>
        </w:tc>
        <w:tc>
          <w:tcPr>
            <w:tcW w:w="1420" w:type="dxa"/>
            <w:gridSpan w:val="3"/>
            <w:tcBorders>
              <w:top w:val="single" w:sz="4" w:space="0" w:color="000000"/>
              <w:left w:val="single" w:sz="4" w:space="0" w:color="000000"/>
              <w:bottom w:val="single" w:sz="4" w:space="0" w:color="000000"/>
              <w:right w:val="single" w:sz="4" w:space="0" w:color="000000"/>
            </w:tcBorders>
            <w:shd w:val="clear" w:color="auto" w:fill="auto"/>
          </w:tcPr>
          <w:p w:rsidR="001B25C5" w:rsidRDefault="001B25C5" w:rsidP="00274D99">
            <w:pPr>
              <w:snapToGrid w:val="0"/>
              <w:spacing w:after="1" w:line="240" w:lineRule="atLeast"/>
            </w:pPr>
          </w:p>
        </w:tc>
      </w:tr>
      <w:tr w:rsidR="001B25C5" w:rsidTr="00274D99">
        <w:tc>
          <w:tcPr>
            <w:tcW w:w="5445" w:type="dxa"/>
            <w:tcBorders>
              <w:top w:val="single" w:sz="4" w:space="0" w:color="000000"/>
              <w:left w:val="single" w:sz="4" w:space="0" w:color="000000"/>
              <w:bottom w:val="single" w:sz="4" w:space="0" w:color="000000"/>
            </w:tcBorders>
            <w:shd w:val="clear" w:color="auto" w:fill="auto"/>
          </w:tcPr>
          <w:p w:rsidR="001B25C5" w:rsidRDefault="001B25C5" w:rsidP="00274D99">
            <w:pPr>
              <w:spacing w:after="1" w:line="240" w:lineRule="atLeast"/>
              <w:jc w:val="both"/>
            </w:pPr>
            <w:r>
              <w:t>Площадь встроенно-пристроенных помещений</w:t>
            </w:r>
          </w:p>
        </w:tc>
        <w:tc>
          <w:tcPr>
            <w:tcW w:w="1350" w:type="dxa"/>
            <w:tcBorders>
              <w:top w:val="single" w:sz="4" w:space="0" w:color="000000"/>
              <w:left w:val="single" w:sz="4" w:space="0" w:color="000000"/>
              <w:bottom w:val="single" w:sz="4" w:space="0" w:color="000000"/>
            </w:tcBorders>
            <w:shd w:val="clear" w:color="auto" w:fill="auto"/>
          </w:tcPr>
          <w:p w:rsidR="001B25C5" w:rsidRDefault="001B25C5" w:rsidP="00274D99">
            <w:pPr>
              <w:spacing w:after="1" w:line="240" w:lineRule="atLeast"/>
              <w:jc w:val="center"/>
            </w:pPr>
            <w:r>
              <w:t>кв. м</w:t>
            </w:r>
          </w:p>
        </w:tc>
        <w:tc>
          <w:tcPr>
            <w:tcW w:w="868" w:type="dxa"/>
            <w:tcBorders>
              <w:top w:val="single" w:sz="4" w:space="0" w:color="000000"/>
              <w:left w:val="single" w:sz="4" w:space="0" w:color="000000"/>
              <w:bottom w:val="single" w:sz="4" w:space="0" w:color="000000"/>
            </w:tcBorders>
            <w:shd w:val="clear" w:color="auto" w:fill="auto"/>
          </w:tcPr>
          <w:p w:rsidR="001B25C5" w:rsidRDefault="001B25C5" w:rsidP="00274D99">
            <w:pPr>
              <w:snapToGrid w:val="0"/>
              <w:spacing w:after="1" w:line="240" w:lineRule="atLeast"/>
            </w:pPr>
          </w:p>
        </w:tc>
        <w:tc>
          <w:tcPr>
            <w:tcW w:w="1420" w:type="dxa"/>
            <w:gridSpan w:val="3"/>
            <w:tcBorders>
              <w:top w:val="single" w:sz="4" w:space="0" w:color="000000"/>
              <w:left w:val="single" w:sz="4" w:space="0" w:color="000000"/>
              <w:bottom w:val="single" w:sz="4" w:space="0" w:color="000000"/>
              <w:right w:val="single" w:sz="4" w:space="0" w:color="000000"/>
            </w:tcBorders>
            <w:shd w:val="clear" w:color="auto" w:fill="auto"/>
          </w:tcPr>
          <w:p w:rsidR="001B25C5" w:rsidRDefault="001B25C5" w:rsidP="00274D99">
            <w:pPr>
              <w:snapToGrid w:val="0"/>
              <w:spacing w:after="1" w:line="240" w:lineRule="atLeast"/>
            </w:pPr>
          </w:p>
        </w:tc>
      </w:tr>
      <w:tr w:rsidR="001B25C5" w:rsidTr="00274D99">
        <w:tc>
          <w:tcPr>
            <w:tcW w:w="5445" w:type="dxa"/>
            <w:tcBorders>
              <w:top w:val="single" w:sz="4" w:space="0" w:color="000000"/>
              <w:left w:val="single" w:sz="4" w:space="0" w:color="000000"/>
              <w:bottom w:val="single" w:sz="4" w:space="0" w:color="000000"/>
            </w:tcBorders>
            <w:shd w:val="clear" w:color="auto" w:fill="auto"/>
          </w:tcPr>
          <w:p w:rsidR="001B25C5" w:rsidRDefault="001B25C5" w:rsidP="00274D99">
            <w:pPr>
              <w:spacing w:after="1" w:line="240" w:lineRule="atLeast"/>
              <w:jc w:val="both"/>
            </w:pPr>
            <w:r>
              <w:t>Количество зданий, сооружений</w:t>
            </w:r>
          </w:p>
        </w:tc>
        <w:tc>
          <w:tcPr>
            <w:tcW w:w="1350" w:type="dxa"/>
            <w:tcBorders>
              <w:top w:val="single" w:sz="4" w:space="0" w:color="000000"/>
              <w:left w:val="single" w:sz="4" w:space="0" w:color="000000"/>
              <w:bottom w:val="single" w:sz="4" w:space="0" w:color="000000"/>
            </w:tcBorders>
            <w:shd w:val="clear" w:color="auto" w:fill="auto"/>
          </w:tcPr>
          <w:p w:rsidR="001B25C5" w:rsidRDefault="001B25C5" w:rsidP="00274D99">
            <w:pPr>
              <w:spacing w:after="1" w:line="240" w:lineRule="atLeast"/>
              <w:jc w:val="center"/>
            </w:pPr>
            <w:r>
              <w:t>шт.</w:t>
            </w:r>
          </w:p>
        </w:tc>
        <w:tc>
          <w:tcPr>
            <w:tcW w:w="868" w:type="dxa"/>
            <w:tcBorders>
              <w:top w:val="single" w:sz="4" w:space="0" w:color="000000"/>
              <w:left w:val="single" w:sz="4" w:space="0" w:color="000000"/>
              <w:bottom w:val="single" w:sz="4" w:space="0" w:color="000000"/>
            </w:tcBorders>
            <w:shd w:val="clear" w:color="auto" w:fill="auto"/>
          </w:tcPr>
          <w:p w:rsidR="001B25C5" w:rsidRDefault="001B25C5" w:rsidP="00274D99">
            <w:pPr>
              <w:snapToGrid w:val="0"/>
              <w:spacing w:after="1" w:line="240" w:lineRule="atLeast"/>
            </w:pPr>
          </w:p>
        </w:tc>
        <w:tc>
          <w:tcPr>
            <w:tcW w:w="1420" w:type="dxa"/>
            <w:gridSpan w:val="3"/>
            <w:tcBorders>
              <w:top w:val="single" w:sz="4" w:space="0" w:color="000000"/>
              <w:left w:val="single" w:sz="4" w:space="0" w:color="000000"/>
              <w:bottom w:val="single" w:sz="4" w:space="0" w:color="000000"/>
              <w:right w:val="single" w:sz="4" w:space="0" w:color="000000"/>
            </w:tcBorders>
            <w:shd w:val="clear" w:color="auto" w:fill="auto"/>
          </w:tcPr>
          <w:p w:rsidR="001B25C5" w:rsidRDefault="001B25C5" w:rsidP="00274D99">
            <w:pPr>
              <w:snapToGrid w:val="0"/>
              <w:spacing w:after="1" w:line="240" w:lineRule="atLeast"/>
            </w:pPr>
          </w:p>
        </w:tc>
      </w:tr>
      <w:tr w:rsidR="001B25C5" w:rsidTr="00274D99">
        <w:tblPrEx>
          <w:tblCellMar>
            <w:top w:w="0" w:type="dxa"/>
            <w:left w:w="0" w:type="dxa"/>
            <w:bottom w:w="0" w:type="dxa"/>
            <w:right w:w="0" w:type="dxa"/>
          </w:tblCellMar>
        </w:tblPrEx>
        <w:trPr>
          <w:gridAfter w:val="1"/>
          <w:wAfter w:w="30" w:type="dxa"/>
        </w:trPr>
        <w:tc>
          <w:tcPr>
            <w:tcW w:w="5445" w:type="dxa"/>
            <w:tcBorders>
              <w:top w:val="single" w:sz="4" w:space="0" w:color="000000"/>
              <w:left w:val="single" w:sz="4" w:space="0" w:color="000000"/>
              <w:bottom w:val="single" w:sz="4" w:space="0" w:color="000000"/>
            </w:tcBorders>
            <w:shd w:val="clear" w:color="auto" w:fill="auto"/>
            <w:vAlign w:val="center"/>
          </w:tcPr>
          <w:p w:rsidR="001B25C5" w:rsidRDefault="001B25C5" w:rsidP="00274D99">
            <w:pPr>
              <w:spacing w:after="1" w:line="240" w:lineRule="atLeast"/>
              <w:jc w:val="center"/>
            </w:pPr>
            <w:r>
              <w:t>2. Объекты непроизводственного назначения</w:t>
            </w:r>
          </w:p>
        </w:tc>
        <w:tc>
          <w:tcPr>
            <w:tcW w:w="3568" w:type="dxa"/>
            <w:gridSpan w:val="3"/>
            <w:tcBorders>
              <w:left w:val="single" w:sz="4" w:space="0" w:color="000000"/>
            </w:tcBorders>
            <w:shd w:val="clear" w:color="auto" w:fill="auto"/>
          </w:tcPr>
          <w:p w:rsidR="001B25C5" w:rsidRDefault="001B25C5" w:rsidP="00274D99">
            <w:pPr>
              <w:snapToGrid w:val="0"/>
            </w:pPr>
          </w:p>
        </w:tc>
        <w:tc>
          <w:tcPr>
            <w:tcW w:w="40" w:type="dxa"/>
            <w:shd w:val="clear" w:color="auto" w:fill="auto"/>
          </w:tcPr>
          <w:p w:rsidR="001B25C5" w:rsidRDefault="001B25C5" w:rsidP="00274D99">
            <w:pPr>
              <w:snapToGrid w:val="0"/>
            </w:pPr>
          </w:p>
        </w:tc>
      </w:tr>
      <w:tr w:rsidR="001B25C5" w:rsidTr="00274D99">
        <w:tblPrEx>
          <w:tblCellMar>
            <w:top w:w="0" w:type="dxa"/>
            <w:left w:w="0" w:type="dxa"/>
            <w:bottom w:w="0" w:type="dxa"/>
            <w:right w:w="0" w:type="dxa"/>
          </w:tblCellMar>
        </w:tblPrEx>
        <w:trPr>
          <w:gridAfter w:val="1"/>
          <w:wAfter w:w="30" w:type="dxa"/>
        </w:trPr>
        <w:tc>
          <w:tcPr>
            <w:tcW w:w="5445" w:type="dxa"/>
            <w:tcBorders>
              <w:top w:val="single" w:sz="4" w:space="0" w:color="000000"/>
              <w:left w:val="single" w:sz="4" w:space="0" w:color="000000"/>
              <w:bottom w:val="single" w:sz="4" w:space="0" w:color="000000"/>
            </w:tcBorders>
            <w:shd w:val="clear" w:color="auto" w:fill="auto"/>
            <w:vAlign w:val="center"/>
          </w:tcPr>
          <w:p w:rsidR="001B25C5" w:rsidRDefault="001B25C5" w:rsidP="00274D99">
            <w:pPr>
              <w:spacing w:after="1" w:line="240" w:lineRule="atLeast"/>
              <w:jc w:val="center"/>
            </w:pPr>
            <w:r>
              <w:t>2.1. Нежилые объекты</w:t>
            </w:r>
          </w:p>
          <w:p w:rsidR="001B25C5" w:rsidRDefault="001B25C5" w:rsidP="00274D99">
            <w:pPr>
              <w:spacing w:after="1" w:line="240" w:lineRule="atLeast"/>
              <w:jc w:val="center"/>
            </w:pPr>
            <w:r>
              <w:t>(объекты здравоохранения, образования, культуры, отдыха, спорта и т.д.)</w:t>
            </w:r>
          </w:p>
        </w:tc>
        <w:tc>
          <w:tcPr>
            <w:tcW w:w="3568" w:type="dxa"/>
            <w:gridSpan w:val="3"/>
            <w:tcBorders>
              <w:left w:val="single" w:sz="4" w:space="0" w:color="000000"/>
            </w:tcBorders>
            <w:shd w:val="clear" w:color="auto" w:fill="auto"/>
          </w:tcPr>
          <w:p w:rsidR="001B25C5" w:rsidRDefault="001B25C5" w:rsidP="00274D99">
            <w:pPr>
              <w:snapToGrid w:val="0"/>
            </w:pPr>
          </w:p>
        </w:tc>
        <w:tc>
          <w:tcPr>
            <w:tcW w:w="40" w:type="dxa"/>
            <w:shd w:val="clear" w:color="auto" w:fill="auto"/>
          </w:tcPr>
          <w:p w:rsidR="001B25C5" w:rsidRDefault="001B25C5" w:rsidP="00274D99">
            <w:pPr>
              <w:snapToGrid w:val="0"/>
            </w:pPr>
          </w:p>
        </w:tc>
      </w:tr>
      <w:tr w:rsidR="001B25C5" w:rsidTr="00274D99">
        <w:tc>
          <w:tcPr>
            <w:tcW w:w="5445" w:type="dxa"/>
            <w:tcBorders>
              <w:top w:val="single" w:sz="4" w:space="0" w:color="000000"/>
              <w:left w:val="single" w:sz="4" w:space="0" w:color="000000"/>
              <w:bottom w:val="single" w:sz="4" w:space="0" w:color="000000"/>
            </w:tcBorders>
            <w:shd w:val="clear" w:color="auto" w:fill="auto"/>
          </w:tcPr>
          <w:p w:rsidR="001B25C5" w:rsidRDefault="001B25C5" w:rsidP="00274D99">
            <w:pPr>
              <w:spacing w:after="1" w:line="240" w:lineRule="atLeast"/>
              <w:jc w:val="both"/>
            </w:pPr>
            <w:r>
              <w:t>Количество мест</w:t>
            </w:r>
          </w:p>
        </w:tc>
        <w:tc>
          <w:tcPr>
            <w:tcW w:w="1350" w:type="dxa"/>
            <w:tcBorders>
              <w:top w:val="single" w:sz="4" w:space="0" w:color="000000"/>
              <w:left w:val="single" w:sz="4" w:space="0" w:color="000000"/>
              <w:bottom w:val="single" w:sz="4" w:space="0" w:color="000000"/>
            </w:tcBorders>
            <w:shd w:val="clear" w:color="auto" w:fill="auto"/>
          </w:tcPr>
          <w:p w:rsidR="001B25C5" w:rsidRDefault="001B25C5" w:rsidP="00274D99">
            <w:pPr>
              <w:snapToGrid w:val="0"/>
              <w:spacing w:after="1" w:line="240" w:lineRule="atLeast"/>
            </w:pPr>
          </w:p>
        </w:tc>
        <w:tc>
          <w:tcPr>
            <w:tcW w:w="868" w:type="dxa"/>
            <w:tcBorders>
              <w:top w:val="single" w:sz="4" w:space="0" w:color="000000"/>
              <w:left w:val="single" w:sz="4" w:space="0" w:color="000000"/>
              <w:bottom w:val="single" w:sz="4" w:space="0" w:color="000000"/>
            </w:tcBorders>
            <w:shd w:val="clear" w:color="auto" w:fill="auto"/>
          </w:tcPr>
          <w:p w:rsidR="001B25C5" w:rsidRDefault="001B25C5" w:rsidP="00274D99">
            <w:pPr>
              <w:snapToGrid w:val="0"/>
              <w:spacing w:after="1" w:line="240" w:lineRule="atLeast"/>
            </w:pPr>
          </w:p>
        </w:tc>
        <w:tc>
          <w:tcPr>
            <w:tcW w:w="1420" w:type="dxa"/>
            <w:gridSpan w:val="3"/>
            <w:tcBorders>
              <w:top w:val="single" w:sz="4" w:space="0" w:color="000000"/>
              <w:left w:val="single" w:sz="4" w:space="0" w:color="000000"/>
              <w:bottom w:val="single" w:sz="4" w:space="0" w:color="000000"/>
              <w:right w:val="single" w:sz="4" w:space="0" w:color="000000"/>
            </w:tcBorders>
            <w:shd w:val="clear" w:color="auto" w:fill="auto"/>
          </w:tcPr>
          <w:p w:rsidR="001B25C5" w:rsidRDefault="001B25C5" w:rsidP="00274D99">
            <w:pPr>
              <w:snapToGrid w:val="0"/>
              <w:spacing w:after="1" w:line="240" w:lineRule="atLeast"/>
            </w:pPr>
          </w:p>
        </w:tc>
      </w:tr>
      <w:tr w:rsidR="001B25C5" w:rsidTr="00274D99">
        <w:tc>
          <w:tcPr>
            <w:tcW w:w="5445" w:type="dxa"/>
            <w:tcBorders>
              <w:top w:val="single" w:sz="4" w:space="0" w:color="000000"/>
              <w:left w:val="single" w:sz="4" w:space="0" w:color="000000"/>
              <w:bottom w:val="single" w:sz="4" w:space="0" w:color="000000"/>
            </w:tcBorders>
            <w:shd w:val="clear" w:color="auto" w:fill="auto"/>
          </w:tcPr>
          <w:p w:rsidR="001B25C5" w:rsidRDefault="001B25C5" w:rsidP="00274D99">
            <w:pPr>
              <w:spacing w:after="1" w:line="240" w:lineRule="atLeast"/>
              <w:jc w:val="both"/>
            </w:pPr>
            <w:r>
              <w:t>Количество помещений</w:t>
            </w:r>
          </w:p>
        </w:tc>
        <w:tc>
          <w:tcPr>
            <w:tcW w:w="1350" w:type="dxa"/>
            <w:tcBorders>
              <w:top w:val="single" w:sz="4" w:space="0" w:color="000000"/>
              <w:left w:val="single" w:sz="4" w:space="0" w:color="000000"/>
              <w:bottom w:val="single" w:sz="4" w:space="0" w:color="000000"/>
            </w:tcBorders>
            <w:shd w:val="clear" w:color="auto" w:fill="auto"/>
          </w:tcPr>
          <w:p w:rsidR="001B25C5" w:rsidRDefault="001B25C5" w:rsidP="00274D99">
            <w:pPr>
              <w:snapToGrid w:val="0"/>
              <w:spacing w:after="1" w:line="240" w:lineRule="atLeast"/>
            </w:pPr>
          </w:p>
        </w:tc>
        <w:tc>
          <w:tcPr>
            <w:tcW w:w="868" w:type="dxa"/>
            <w:tcBorders>
              <w:top w:val="single" w:sz="4" w:space="0" w:color="000000"/>
              <w:left w:val="single" w:sz="4" w:space="0" w:color="000000"/>
              <w:bottom w:val="single" w:sz="4" w:space="0" w:color="000000"/>
            </w:tcBorders>
            <w:shd w:val="clear" w:color="auto" w:fill="auto"/>
          </w:tcPr>
          <w:p w:rsidR="001B25C5" w:rsidRDefault="001B25C5" w:rsidP="00274D99">
            <w:pPr>
              <w:snapToGrid w:val="0"/>
              <w:spacing w:after="1" w:line="240" w:lineRule="atLeast"/>
            </w:pPr>
          </w:p>
        </w:tc>
        <w:tc>
          <w:tcPr>
            <w:tcW w:w="1420" w:type="dxa"/>
            <w:gridSpan w:val="3"/>
            <w:tcBorders>
              <w:top w:val="single" w:sz="4" w:space="0" w:color="000000"/>
              <w:left w:val="single" w:sz="4" w:space="0" w:color="000000"/>
              <w:bottom w:val="single" w:sz="4" w:space="0" w:color="000000"/>
              <w:right w:val="single" w:sz="4" w:space="0" w:color="000000"/>
            </w:tcBorders>
            <w:shd w:val="clear" w:color="auto" w:fill="auto"/>
          </w:tcPr>
          <w:p w:rsidR="001B25C5" w:rsidRDefault="001B25C5" w:rsidP="00274D99">
            <w:pPr>
              <w:snapToGrid w:val="0"/>
              <w:spacing w:after="1" w:line="240" w:lineRule="atLeast"/>
            </w:pPr>
          </w:p>
        </w:tc>
      </w:tr>
      <w:tr w:rsidR="001B25C5" w:rsidTr="00274D99">
        <w:tc>
          <w:tcPr>
            <w:tcW w:w="5445" w:type="dxa"/>
            <w:tcBorders>
              <w:top w:val="single" w:sz="4" w:space="0" w:color="000000"/>
              <w:left w:val="single" w:sz="4" w:space="0" w:color="000000"/>
              <w:bottom w:val="single" w:sz="4" w:space="0" w:color="000000"/>
            </w:tcBorders>
            <w:shd w:val="clear" w:color="auto" w:fill="auto"/>
          </w:tcPr>
          <w:p w:rsidR="001B25C5" w:rsidRDefault="001B25C5" w:rsidP="00274D99">
            <w:pPr>
              <w:spacing w:after="1" w:line="240" w:lineRule="atLeast"/>
              <w:jc w:val="both"/>
            </w:pPr>
            <w:r>
              <w:t>Вместимость</w:t>
            </w:r>
          </w:p>
        </w:tc>
        <w:tc>
          <w:tcPr>
            <w:tcW w:w="1350" w:type="dxa"/>
            <w:tcBorders>
              <w:top w:val="single" w:sz="4" w:space="0" w:color="000000"/>
              <w:left w:val="single" w:sz="4" w:space="0" w:color="000000"/>
              <w:bottom w:val="single" w:sz="4" w:space="0" w:color="000000"/>
            </w:tcBorders>
            <w:shd w:val="clear" w:color="auto" w:fill="auto"/>
          </w:tcPr>
          <w:p w:rsidR="001B25C5" w:rsidRDefault="001B25C5" w:rsidP="00274D99">
            <w:pPr>
              <w:snapToGrid w:val="0"/>
              <w:spacing w:after="1" w:line="240" w:lineRule="atLeast"/>
            </w:pPr>
          </w:p>
        </w:tc>
        <w:tc>
          <w:tcPr>
            <w:tcW w:w="868" w:type="dxa"/>
            <w:tcBorders>
              <w:top w:val="single" w:sz="4" w:space="0" w:color="000000"/>
              <w:left w:val="single" w:sz="4" w:space="0" w:color="000000"/>
              <w:bottom w:val="single" w:sz="4" w:space="0" w:color="000000"/>
            </w:tcBorders>
            <w:shd w:val="clear" w:color="auto" w:fill="auto"/>
          </w:tcPr>
          <w:p w:rsidR="001B25C5" w:rsidRDefault="001B25C5" w:rsidP="00274D99">
            <w:pPr>
              <w:snapToGrid w:val="0"/>
              <w:spacing w:after="1" w:line="240" w:lineRule="atLeast"/>
            </w:pPr>
          </w:p>
        </w:tc>
        <w:tc>
          <w:tcPr>
            <w:tcW w:w="1420" w:type="dxa"/>
            <w:gridSpan w:val="3"/>
            <w:tcBorders>
              <w:top w:val="single" w:sz="4" w:space="0" w:color="000000"/>
              <w:left w:val="single" w:sz="4" w:space="0" w:color="000000"/>
              <w:bottom w:val="single" w:sz="4" w:space="0" w:color="000000"/>
              <w:right w:val="single" w:sz="4" w:space="0" w:color="000000"/>
            </w:tcBorders>
            <w:shd w:val="clear" w:color="auto" w:fill="auto"/>
          </w:tcPr>
          <w:p w:rsidR="001B25C5" w:rsidRDefault="001B25C5" w:rsidP="00274D99">
            <w:pPr>
              <w:snapToGrid w:val="0"/>
              <w:spacing w:after="1" w:line="240" w:lineRule="atLeast"/>
            </w:pPr>
          </w:p>
        </w:tc>
      </w:tr>
      <w:tr w:rsidR="001B25C5" w:rsidTr="00274D99">
        <w:tc>
          <w:tcPr>
            <w:tcW w:w="5445" w:type="dxa"/>
            <w:tcBorders>
              <w:top w:val="single" w:sz="4" w:space="0" w:color="000000"/>
              <w:left w:val="single" w:sz="4" w:space="0" w:color="000000"/>
              <w:bottom w:val="single" w:sz="4" w:space="0" w:color="000000"/>
            </w:tcBorders>
            <w:shd w:val="clear" w:color="auto" w:fill="auto"/>
          </w:tcPr>
          <w:p w:rsidR="001B25C5" w:rsidRDefault="001B25C5" w:rsidP="00274D99">
            <w:pPr>
              <w:spacing w:after="1" w:line="240" w:lineRule="atLeast"/>
              <w:jc w:val="both"/>
            </w:pPr>
            <w:r>
              <w:t>Количество этажей</w:t>
            </w:r>
          </w:p>
        </w:tc>
        <w:tc>
          <w:tcPr>
            <w:tcW w:w="1350" w:type="dxa"/>
            <w:tcBorders>
              <w:top w:val="single" w:sz="4" w:space="0" w:color="000000"/>
              <w:left w:val="single" w:sz="4" w:space="0" w:color="000000"/>
              <w:bottom w:val="single" w:sz="4" w:space="0" w:color="000000"/>
            </w:tcBorders>
            <w:shd w:val="clear" w:color="auto" w:fill="auto"/>
          </w:tcPr>
          <w:p w:rsidR="001B25C5" w:rsidRDefault="001B25C5" w:rsidP="00274D99">
            <w:pPr>
              <w:snapToGrid w:val="0"/>
              <w:spacing w:after="1" w:line="240" w:lineRule="atLeast"/>
            </w:pPr>
          </w:p>
        </w:tc>
        <w:tc>
          <w:tcPr>
            <w:tcW w:w="868" w:type="dxa"/>
            <w:tcBorders>
              <w:top w:val="single" w:sz="4" w:space="0" w:color="000000"/>
              <w:left w:val="single" w:sz="4" w:space="0" w:color="000000"/>
              <w:bottom w:val="single" w:sz="4" w:space="0" w:color="000000"/>
            </w:tcBorders>
            <w:shd w:val="clear" w:color="auto" w:fill="auto"/>
          </w:tcPr>
          <w:p w:rsidR="001B25C5" w:rsidRDefault="001B25C5" w:rsidP="00274D99">
            <w:pPr>
              <w:snapToGrid w:val="0"/>
              <w:spacing w:after="1" w:line="240" w:lineRule="atLeast"/>
            </w:pPr>
          </w:p>
        </w:tc>
        <w:tc>
          <w:tcPr>
            <w:tcW w:w="1420" w:type="dxa"/>
            <w:gridSpan w:val="3"/>
            <w:tcBorders>
              <w:top w:val="single" w:sz="4" w:space="0" w:color="000000"/>
              <w:left w:val="single" w:sz="4" w:space="0" w:color="000000"/>
              <w:bottom w:val="single" w:sz="4" w:space="0" w:color="000000"/>
              <w:right w:val="single" w:sz="4" w:space="0" w:color="000000"/>
            </w:tcBorders>
            <w:shd w:val="clear" w:color="auto" w:fill="auto"/>
          </w:tcPr>
          <w:p w:rsidR="001B25C5" w:rsidRDefault="001B25C5" w:rsidP="00274D99">
            <w:pPr>
              <w:snapToGrid w:val="0"/>
              <w:spacing w:after="1" w:line="240" w:lineRule="atLeast"/>
            </w:pPr>
          </w:p>
        </w:tc>
      </w:tr>
      <w:tr w:rsidR="001B25C5" w:rsidTr="00274D99">
        <w:tc>
          <w:tcPr>
            <w:tcW w:w="5445" w:type="dxa"/>
            <w:tcBorders>
              <w:top w:val="single" w:sz="4" w:space="0" w:color="000000"/>
              <w:left w:val="single" w:sz="4" w:space="0" w:color="000000"/>
              <w:bottom w:val="single" w:sz="4" w:space="0" w:color="000000"/>
            </w:tcBorders>
            <w:shd w:val="clear" w:color="auto" w:fill="auto"/>
          </w:tcPr>
          <w:p w:rsidR="001B25C5" w:rsidRDefault="001B25C5" w:rsidP="00274D99">
            <w:pPr>
              <w:spacing w:after="1" w:line="240" w:lineRule="atLeast"/>
              <w:jc w:val="both"/>
            </w:pPr>
            <w:r>
              <w:t>в том числе подземных</w:t>
            </w:r>
          </w:p>
        </w:tc>
        <w:tc>
          <w:tcPr>
            <w:tcW w:w="1350" w:type="dxa"/>
            <w:tcBorders>
              <w:top w:val="single" w:sz="4" w:space="0" w:color="000000"/>
              <w:left w:val="single" w:sz="4" w:space="0" w:color="000000"/>
              <w:bottom w:val="single" w:sz="4" w:space="0" w:color="000000"/>
            </w:tcBorders>
            <w:shd w:val="clear" w:color="auto" w:fill="auto"/>
          </w:tcPr>
          <w:p w:rsidR="001B25C5" w:rsidRDefault="001B25C5" w:rsidP="00274D99">
            <w:pPr>
              <w:snapToGrid w:val="0"/>
              <w:spacing w:after="1" w:line="240" w:lineRule="atLeast"/>
            </w:pPr>
          </w:p>
        </w:tc>
        <w:tc>
          <w:tcPr>
            <w:tcW w:w="868" w:type="dxa"/>
            <w:tcBorders>
              <w:top w:val="single" w:sz="4" w:space="0" w:color="000000"/>
              <w:left w:val="single" w:sz="4" w:space="0" w:color="000000"/>
              <w:bottom w:val="single" w:sz="4" w:space="0" w:color="000000"/>
            </w:tcBorders>
            <w:shd w:val="clear" w:color="auto" w:fill="auto"/>
          </w:tcPr>
          <w:p w:rsidR="001B25C5" w:rsidRDefault="001B25C5" w:rsidP="00274D99">
            <w:pPr>
              <w:snapToGrid w:val="0"/>
              <w:spacing w:after="1" w:line="240" w:lineRule="atLeast"/>
            </w:pPr>
          </w:p>
        </w:tc>
        <w:tc>
          <w:tcPr>
            <w:tcW w:w="1420" w:type="dxa"/>
            <w:gridSpan w:val="3"/>
            <w:tcBorders>
              <w:top w:val="single" w:sz="4" w:space="0" w:color="000000"/>
              <w:left w:val="single" w:sz="4" w:space="0" w:color="000000"/>
              <w:bottom w:val="single" w:sz="4" w:space="0" w:color="000000"/>
              <w:right w:val="single" w:sz="4" w:space="0" w:color="000000"/>
            </w:tcBorders>
            <w:shd w:val="clear" w:color="auto" w:fill="auto"/>
          </w:tcPr>
          <w:p w:rsidR="001B25C5" w:rsidRDefault="001B25C5" w:rsidP="00274D99">
            <w:pPr>
              <w:snapToGrid w:val="0"/>
              <w:spacing w:after="1" w:line="240" w:lineRule="atLeast"/>
            </w:pPr>
          </w:p>
        </w:tc>
      </w:tr>
      <w:tr w:rsidR="001B25C5" w:rsidTr="00274D99">
        <w:tc>
          <w:tcPr>
            <w:tcW w:w="5445" w:type="dxa"/>
            <w:tcBorders>
              <w:top w:val="single" w:sz="4" w:space="0" w:color="000000"/>
              <w:left w:val="single" w:sz="4" w:space="0" w:color="000000"/>
              <w:bottom w:val="single" w:sz="4" w:space="0" w:color="000000"/>
            </w:tcBorders>
            <w:shd w:val="clear" w:color="auto" w:fill="auto"/>
          </w:tcPr>
          <w:p w:rsidR="001B25C5" w:rsidRDefault="001B25C5" w:rsidP="00274D99">
            <w:pPr>
              <w:spacing w:after="1" w:line="240" w:lineRule="atLeast"/>
              <w:jc w:val="both"/>
            </w:pPr>
            <w:r>
              <w:t>Сети и системы инженерно-технического обеспечения</w:t>
            </w:r>
          </w:p>
        </w:tc>
        <w:tc>
          <w:tcPr>
            <w:tcW w:w="1350" w:type="dxa"/>
            <w:tcBorders>
              <w:top w:val="single" w:sz="4" w:space="0" w:color="000000"/>
              <w:left w:val="single" w:sz="4" w:space="0" w:color="000000"/>
              <w:bottom w:val="single" w:sz="4" w:space="0" w:color="000000"/>
            </w:tcBorders>
            <w:shd w:val="clear" w:color="auto" w:fill="auto"/>
          </w:tcPr>
          <w:p w:rsidR="001B25C5" w:rsidRDefault="001B25C5" w:rsidP="00274D99">
            <w:pPr>
              <w:snapToGrid w:val="0"/>
              <w:spacing w:after="1" w:line="240" w:lineRule="atLeast"/>
            </w:pPr>
          </w:p>
        </w:tc>
        <w:tc>
          <w:tcPr>
            <w:tcW w:w="868" w:type="dxa"/>
            <w:tcBorders>
              <w:top w:val="single" w:sz="4" w:space="0" w:color="000000"/>
              <w:left w:val="single" w:sz="4" w:space="0" w:color="000000"/>
              <w:bottom w:val="single" w:sz="4" w:space="0" w:color="000000"/>
            </w:tcBorders>
            <w:shd w:val="clear" w:color="auto" w:fill="auto"/>
          </w:tcPr>
          <w:p w:rsidR="001B25C5" w:rsidRDefault="001B25C5" w:rsidP="00274D99">
            <w:pPr>
              <w:snapToGrid w:val="0"/>
              <w:spacing w:after="1" w:line="240" w:lineRule="atLeast"/>
            </w:pPr>
          </w:p>
        </w:tc>
        <w:tc>
          <w:tcPr>
            <w:tcW w:w="1420" w:type="dxa"/>
            <w:gridSpan w:val="3"/>
            <w:tcBorders>
              <w:top w:val="single" w:sz="4" w:space="0" w:color="000000"/>
              <w:left w:val="single" w:sz="4" w:space="0" w:color="000000"/>
              <w:bottom w:val="single" w:sz="4" w:space="0" w:color="000000"/>
              <w:right w:val="single" w:sz="4" w:space="0" w:color="000000"/>
            </w:tcBorders>
            <w:shd w:val="clear" w:color="auto" w:fill="auto"/>
          </w:tcPr>
          <w:p w:rsidR="001B25C5" w:rsidRDefault="001B25C5" w:rsidP="00274D99">
            <w:pPr>
              <w:snapToGrid w:val="0"/>
              <w:spacing w:after="1" w:line="240" w:lineRule="atLeast"/>
            </w:pPr>
          </w:p>
        </w:tc>
      </w:tr>
      <w:tr w:rsidR="001B25C5" w:rsidTr="00274D99">
        <w:tc>
          <w:tcPr>
            <w:tcW w:w="5445" w:type="dxa"/>
            <w:tcBorders>
              <w:top w:val="single" w:sz="4" w:space="0" w:color="000000"/>
              <w:left w:val="single" w:sz="4" w:space="0" w:color="000000"/>
              <w:bottom w:val="single" w:sz="4" w:space="0" w:color="000000"/>
            </w:tcBorders>
            <w:shd w:val="clear" w:color="auto" w:fill="auto"/>
          </w:tcPr>
          <w:p w:rsidR="001B25C5" w:rsidRDefault="001B25C5" w:rsidP="00274D99">
            <w:pPr>
              <w:spacing w:after="1" w:line="240" w:lineRule="atLeast"/>
              <w:jc w:val="both"/>
            </w:pPr>
            <w:r>
              <w:t>Лифты</w:t>
            </w:r>
          </w:p>
        </w:tc>
        <w:tc>
          <w:tcPr>
            <w:tcW w:w="1350" w:type="dxa"/>
            <w:tcBorders>
              <w:top w:val="single" w:sz="4" w:space="0" w:color="000000"/>
              <w:left w:val="single" w:sz="4" w:space="0" w:color="000000"/>
              <w:bottom w:val="single" w:sz="4" w:space="0" w:color="000000"/>
            </w:tcBorders>
            <w:shd w:val="clear" w:color="auto" w:fill="auto"/>
          </w:tcPr>
          <w:p w:rsidR="001B25C5" w:rsidRDefault="001B25C5" w:rsidP="00274D99">
            <w:pPr>
              <w:spacing w:after="1" w:line="240" w:lineRule="atLeast"/>
              <w:jc w:val="center"/>
            </w:pPr>
            <w:r>
              <w:t>шт.</w:t>
            </w:r>
          </w:p>
        </w:tc>
        <w:tc>
          <w:tcPr>
            <w:tcW w:w="868" w:type="dxa"/>
            <w:tcBorders>
              <w:top w:val="single" w:sz="4" w:space="0" w:color="000000"/>
              <w:left w:val="single" w:sz="4" w:space="0" w:color="000000"/>
              <w:bottom w:val="single" w:sz="4" w:space="0" w:color="000000"/>
            </w:tcBorders>
            <w:shd w:val="clear" w:color="auto" w:fill="auto"/>
          </w:tcPr>
          <w:p w:rsidR="001B25C5" w:rsidRDefault="001B25C5" w:rsidP="00274D99">
            <w:pPr>
              <w:snapToGrid w:val="0"/>
              <w:spacing w:after="1" w:line="240" w:lineRule="atLeast"/>
            </w:pPr>
          </w:p>
        </w:tc>
        <w:tc>
          <w:tcPr>
            <w:tcW w:w="1420" w:type="dxa"/>
            <w:gridSpan w:val="3"/>
            <w:tcBorders>
              <w:top w:val="single" w:sz="4" w:space="0" w:color="000000"/>
              <w:left w:val="single" w:sz="4" w:space="0" w:color="000000"/>
              <w:bottom w:val="single" w:sz="4" w:space="0" w:color="000000"/>
              <w:right w:val="single" w:sz="4" w:space="0" w:color="000000"/>
            </w:tcBorders>
            <w:shd w:val="clear" w:color="auto" w:fill="auto"/>
          </w:tcPr>
          <w:p w:rsidR="001B25C5" w:rsidRDefault="001B25C5" w:rsidP="00274D99">
            <w:pPr>
              <w:snapToGrid w:val="0"/>
              <w:spacing w:after="1" w:line="240" w:lineRule="atLeast"/>
            </w:pPr>
          </w:p>
        </w:tc>
      </w:tr>
      <w:tr w:rsidR="001B25C5" w:rsidTr="00274D99">
        <w:tc>
          <w:tcPr>
            <w:tcW w:w="5445" w:type="dxa"/>
            <w:tcBorders>
              <w:top w:val="single" w:sz="4" w:space="0" w:color="000000"/>
              <w:left w:val="single" w:sz="4" w:space="0" w:color="000000"/>
              <w:bottom w:val="single" w:sz="4" w:space="0" w:color="000000"/>
            </w:tcBorders>
            <w:shd w:val="clear" w:color="auto" w:fill="auto"/>
          </w:tcPr>
          <w:p w:rsidR="001B25C5" w:rsidRDefault="001B25C5" w:rsidP="00274D99">
            <w:pPr>
              <w:spacing w:after="1" w:line="240" w:lineRule="atLeast"/>
              <w:jc w:val="both"/>
            </w:pPr>
            <w:r>
              <w:t>Эскалаторы</w:t>
            </w:r>
          </w:p>
        </w:tc>
        <w:tc>
          <w:tcPr>
            <w:tcW w:w="1350" w:type="dxa"/>
            <w:tcBorders>
              <w:top w:val="single" w:sz="4" w:space="0" w:color="000000"/>
              <w:left w:val="single" w:sz="4" w:space="0" w:color="000000"/>
              <w:bottom w:val="single" w:sz="4" w:space="0" w:color="000000"/>
            </w:tcBorders>
            <w:shd w:val="clear" w:color="auto" w:fill="auto"/>
          </w:tcPr>
          <w:p w:rsidR="001B25C5" w:rsidRDefault="001B25C5" w:rsidP="00274D99">
            <w:pPr>
              <w:spacing w:after="1" w:line="240" w:lineRule="atLeast"/>
              <w:jc w:val="center"/>
            </w:pPr>
            <w:r>
              <w:t>шт.</w:t>
            </w:r>
          </w:p>
        </w:tc>
        <w:tc>
          <w:tcPr>
            <w:tcW w:w="868" w:type="dxa"/>
            <w:tcBorders>
              <w:top w:val="single" w:sz="4" w:space="0" w:color="000000"/>
              <w:left w:val="single" w:sz="4" w:space="0" w:color="000000"/>
              <w:bottom w:val="single" w:sz="4" w:space="0" w:color="000000"/>
            </w:tcBorders>
            <w:shd w:val="clear" w:color="auto" w:fill="auto"/>
          </w:tcPr>
          <w:p w:rsidR="001B25C5" w:rsidRDefault="001B25C5" w:rsidP="00274D99">
            <w:pPr>
              <w:snapToGrid w:val="0"/>
              <w:spacing w:after="1" w:line="240" w:lineRule="atLeast"/>
            </w:pPr>
          </w:p>
        </w:tc>
        <w:tc>
          <w:tcPr>
            <w:tcW w:w="1420" w:type="dxa"/>
            <w:gridSpan w:val="3"/>
            <w:tcBorders>
              <w:top w:val="single" w:sz="4" w:space="0" w:color="000000"/>
              <w:left w:val="single" w:sz="4" w:space="0" w:color="000000"/>
              <w:bottom w:val="single" w:sz="4" w:space="0" w:color="000000"/>
              <w:right w:val="single" w:sz="4" w:space="0" w:color="000000"/>
            </w:tcBorders>
            <w:shd w:val="clear" w:color="auto" w:fill="auto"/>
          </w:tcPr>
          <w:p w:rsidR="001B25C5" w:rsidRDefault="001B25C5" w:rsidP="00274D99">
            <w:pPr>
              <w:snapToGrid w:val="0"/>
              <w:spacing w:after="1" w:line="240" w:lineRule="atLeast"/>
            </w:pPr>
          </w:p>
        </w:tc>
      </w:tr>
      <w:tr w:rsidR="001B25C5" w:rsidTr="00274D99">
        <w:tc>
          <w:tcPr>
            <w:tcW w:w="5445" w:type="dxa"/>
            <w:tcBorders>
              <w:top w:val="single" w:sz="4" w:space="0" w:color="000000"/>
              <w:left w:val="single" w:sz="4" w:space="0" w:color="000000"/>
              <w:bottom w:val="single" w:sz="4" w:space="0" w:color="000000"/>
            </w:tcBorders>
            <w:shd w:val="clear" w:color="auto" w:fill="auto"/>
          </w:tcPr>
          <w:p w:rsidR="001B25C5" w:rsidRDefault="001B25C5" w:rsidP="00274D99">
            <w:pPr>
              <w:spacing w:after="1" w:line="240" w:lineRule="atLeast"/>
              <w:jc w:val="both"/>
            </w:pPr>
            <w:r>
              <w:t>Инвалидные подъемники</w:t>
            </w:r>
          </w:p>
        </w:tc>
        <w:tc>
          <w:tcPr>
            <w:tcW w:w="1350" w:type="dxa"/>
            <w:tcBorders>
              <w:top w:val="single" w:sz="4" w:space="0" w:color="000000"/>
              <w:left w:val="single" w:sz="4" w:space="0" w:color="000000"/>
              <w:bottom w:val="single" w:sz="4" w:space="0" w:color="000000"/>
            </w:tcBorders>
            <w:shd w:val="clear" w:color="auto" w:fill="auto"/>
          </w:tcPr>
          <w:p w:rsidR="001B25C5" w:rsidRDefault="001B25C5" w:rsidP="00274D99">
            <w:pPr>
              <w:spacing w:after="1" w:line="240" w:lineRule="atLeast"/>
              <w:jc w:val="center"/>
            </w:pPr>
            <w:r>
              <w:t>шт.</w:t>
            </w:r>
          </w:p>
        </w:tc>
        <w:tc>
          <w:tcPr>
            <w:tcW w:w="868" w:type="dxa"/>
            <w:tcBorders>
              <w:top w:val="single" w:sz="4" w:space="0" w:color="000000"/>
              <w:left w:val="single" w:sz="4" w:space="0" w:color="000000"/>
              <w:bottom w:val="single" w:sz="4" w:space="0" w:color="000000"/>
            </w:tcBorders>
            <w:shd w:val="clear" w:color="auto" w:fill="auto"/>
          </w:tcPr>
          <w:p w:rsidR="001B25C5" w:rsidRDefault="001B25C5" w:rsidP="00274D99">
            <w:pPr>
              <w:snapToGrid w:val="0"/>
              <w:spacing w:after="1" w:line="240" w:lineRule="atLeast"/>
            </w:pPr>
          </w:p>
        </w:tc>
        <w:tc>
          <w:tcPr>
            <w:tcW w:w="1420" w:type="dxa"/>
            <w:gridSpan w:val="3"/>
            <w:tcBorders>
              <w:top w:val="single" w:sz="4" w:space="0" w:color="000000"/>
              <w:left w:val="single" w:sz="4" w:space="0" w:color="000000"/>
              <w:bottom w:val="single" w:sz="4" w:space="0" w:color="000000"/>
              <w:right w:val="single" w:sz="4" w:space="0" w:color="000000"/>
            </w:tcBorders>
            <w:shd w:val="clear" w:color="auto" w:fill="auto"/>
          </w:tcPr>
          <w:p w:rsidR="001B25C5" w:rsidRDefault="001B25C5" w:rsidP="00274D99">
            <w:pPr>
              <w:snapToGrid w:val="0"/>
              <w:spacing w:after="1" w:line="240" w:lineRule="atLeast"/>
            </w:pPr>
          </w:p>
        </w:tc>
      </w:tr>
      <w:tr w:rsidR="001B25C5" w:rsidTr="00274D99">
        <w:tc>
          <w:tcPr>
            <w:tcW w:w="5445" w:type="dxa"/>
            <w:tcBorders>
              <w:top w:val="single" w:sz="4" w:space="0" w:color="000000"/>
              <w:left w:val="single" w:sz="4" w:space="0" w:color="000000"/>
              <w:bottom w:val="single" w:sz="4" w:space="0" w:color="000000"/>
            </w:tcBorders>
            <w:shd w:val="clear" w:color="auto" w:fill="auto"/>
          </w:tcPr>
          <w:p w:rsidR="001B25C5" w:rsidRDefault="001B25C5" w:rsidP="00274D99">
            <w:pPr>
              <w:spacing w:after="1" w:line="240" w:lineRule="atLeast"/>
              <w:jc w:val="both"/>
            </w:pPr>
            <w:r>
              <w:t>Инвалидные подъемники</w:t>
            </w:r>
          </w:p>
        </w:tc>
        <w:tc>
          <w:tcPr>
            <w:tcW w:w="1350" w:type="dxa"/>
            <w:tcBorders>
              <w:top w:val="single" w:sz="4" w:space="0" w:color="000000"/>
              <w:left w:val="single" w:sz="4" w:space="0" w:color="000000"/>
              <w:bottom w:val="single" w:sz="4" w:space="0" w:color="000000"/>
            </w:tcBorders>
            <w:shd w:val="clear" w:color="auto" w:fill="auto"/>
          </w:tcPr>
          <w:p w:rsidR="001B25C5" w:rsidRDefault="001B25C5" w:rsidP="00274D99">
            <w:pPr>
              <w:spacing w:after="1" w:line="240" w:lineRule="atLeast"/>
              <w:jc w:val="center"/>
            </w:pPr>
            <w:r>
              <w:t>шт.</w:t>
            </w:r>
          </w:p>
        </w:tc>
        <w:tc>
          <w:tcPr>
            <w:tcW w:w="868" w:type="dxa"/>
            <w:tcBorders>
              <w:top w:val="single" w:sz="4" w:space="0" w:color="000000"/>
              <w:left w:val="single" w:sz="4" w:space="0" w:color="000000"/>
              <w:bottom w:val="single" w:sz="4" w:space="0" w:color="000000"/>
            </w:tcBorders>
            <w:shd w:val="clear" w:color="auto" w:fill="auto"/>
          </w:tcPr>
          <w:p w:rsidR="001B25C5" w:rsidRDefault="001B25C5" w:rsidP="00274D99">
            <w:pPr>
              <w:snapToGrid w:val="0"/>
              <w:spacing w:after="1" w:line="240" w:lineRule="atLeast"/>
            </w:pPr>
          </w:p>
        </w:tc>
        <w:tc>
          <w:tcPr>
            <w:tcW w:w="1420" w:type="dxa"/>
            <w:gridSpan w:val="3"/>
            <w:tcBorders>
              <w:top w:val="single" w:sz="4" w:space="0" w:color="000000"/>
              <w:left w:val="single" w:sz="4" w:space="0" w:color="000000"/>
              <w:bottom w:val="single" w:sz="4" w:space="0" w:color="000000"/>
              <w:right w:val="single" w:sz="4" w:space="0" w:color="000000"/>
            </w:tcBorders>
            <w:shd w:val="clear" w:color="auto" w:fill="auto"/>
          </w:tcPr>
          <w:p w:rsidR="001B25C5" w:rsidRDefault="001B25C5" w:rsidP="00274D99">
            <w:pPr>
              <w:snapToGrid w:val="0"/>
              <w:spacing w:after="1" w:line="240" w:lineRule="atLeast"/>
            </w:pPr>
          </w:p>
        </w:tc>
      </w:tr>
      <w:tr w:rsidR="001B25C5" w:rsidTr="00274D99">
        <w:tc>
          <w:tcPr>
            <w:tcW w:w="5445" w:type="dxa"/>
            <w:tcBorders>
              <w:top w:val="single" w:sz="4" w:space="0" w:color="000000"/>
              <w:left w:val="single" w:sz="4" w:space="0" w:color="000000"/>
              <w:bottom w:val="single" w:sz="4" w:space="0" w:color="000000"/>
            </w:tcBorders>
            <w:shd w:val="clear" w:color="auto" w:fill="auto"/>
          </w:tcPr>
          <w:p w:rsidR="001B25C5" w:rsidRDefault="001B25C5" w:rsidP="00274D99">
            <w:pPr>
              <w:spacing w:after="1" w:line="240" w:lineRule="atLeast"/>
              <w:jc w:val="both"/>
            </w:pPr>
            <w:r>
              <w:t>Материалы фундаментов</w:t>
            </w:r>
          </w:p>
        </w:tc>
        <w:tc>
          <w:tcPr>
            <w:tcW w:w="1350" w:type="dxa"/>
            <w:tcBorders>
              <w:top w:val="single" w:sz="4" w:space="0" w:color="000000"/>
              <w:left w:val="single" w:sz="4" w:space="0" w:color="000000"/>
              <w:bottom w:val="single" w:sz="4" w:space="0" w:color="000000"/>
            </w:tcBorders>
            <w:shd w:val="clear" w:color="auto" w:fill="auto"/>
          </w:tcPr>
          <w:p w:rsidR="001B25C5" w:rsidRDefault="001B25C5" w:rsidP="00274D99">
            <w:pPr>
              <w:snapToGrid w:val="0"/>
              <w:spacing w:after="1" w:line="240" w:lineRule="atLeast"/>
            </w:pPr>
          </w:p>
        </w:tc>
        <w:tc>
          <w:tcPr>
            <w:tcW w:w="868" w:type="dxa"/>
            <w:tcBorders>
              <w:top w:val="single" w:sz="4" w:space="0" w:color="000000"/>
              <w:left w:val="single" w:sz="4" w:space="0" w:color="000000"/>
              <w:bottom w:val="single" w:sz="4" w:space="0" w:color="000000"/>
            </w:tcBorders>
            <w:shd w:val="clear" w:color="auto" w:fill="auto"/>
          </w:tcPr>
          <w:p w:rsidR="001B25C5" w:rsidRDefault="001B25C5" w:rsidP="00274D99">
            <w:pPr>
              <w:snapToGrid w:val="0"/>
              <w:spacing w:after="1" w:line="240" w:lineRule="atLeast"/>
            </w:pPr>
          </w:p>
        </w:tc>
        <w:tc>
          <w:tcPr>
            <w:tcW w:w="1420" w:type="dxa"/>
            <w:gridSpan w:val="3"/>
            <w:tcBorders>
              <w:top w:val="single" w:sz="4" w:space="0" w:color="000000"/>
              <w:left w:val="single" w:sz="4" w:space="0" w:color="000000"/>
              <w:bottom w:val="single" w:sz="4" w:space="0" w:color="000000"/>
              <w:right w:val="single" w:sz="4" w:space="0" w:color="000000"/>
            </w:tcBorders>
            <w:shd w:val="clear" w:color="auto" w:fill="auto"/>
          </w:tcPr>
          <w:p w:rsidR="001B25C5" w:rsidRDefault="001B25C5" w:rsidP="00274D99">
            <w:pPr>
              <w:snapToGrid w:val="0"/>
              <w:spacing w:after="1" w:line="240" w:lineRule="atLeast"/>
            </w:pPr>
          </w:p>
        </w:tc>
      </w:tr>
      <w:tr w:rsidR="001B25C5" w:rsidTr="00274D99">
        <w:tc>
          <w:tcPr>
            <w:tcW w:w="5445" w:type="dxa"/>
            <w:tcBorders>
              <w:top w:val="single" w:sz="4" w:space="0" w:color="000000"/>
              <w:left w:val="single" w:sz="4" w:space="0" w:color="000000"/>
              <w:bottom w:val="single" w:sz="4" w:space="0" w:color="000000"/>
            </w:tcBorders>
            <w:shd w:val="clear" w:color="auto" w:fill="auto"/>
          </w:tcPr>
          <w:p w:rsidR="001B25C5" w:rsidRDefault="001B25C5" w:rsidP="00274D99">
            <w:pPr>
              <w:spacing w:after="1" w:line="240" w:lineRule="atLeast"/>
              <w:jc w:val="both"/>
            </w:pPr>
            <w:r>
              <w:lastRenderedPageBreak/>
              <w:t>Материалы стен</w:t>
            </w:r>
          </w:p>
        </w:tc>
        <w:tc>
          <w:tcPr>
            <w:tcW w:w="1350" w:type="dxa"/>
            <w:tcBorders>
              <w:top w:val="single" w:sz="4" w:space="0" w:color="000000"/>
              <w:left w:val="single" w:sz="4" w:space="0" w:color="000000"/>
              <w:bottom w:val="single" w:sz="4" w:space="0" w:color="000000"/>
            </w:tcBorders>
            <w:shd w:val="clear" w:color="auto" w:fill="auto"/>
          </w:tcPr>
          <w:p w:rsidR="001B25C5" w:rsidRDefault="001B25C5" w:rsidP="00274D99">
            <w:pPr>
              <w:snapToGrid w:val="0"/>
              <w:spacing w:after="1" w:line="240" w:lineRule="atLeast"/>
            </w:pPr>
          </w:p>
        </w:tc>
        <w:tc>
          <w:tcPr>
            <w:tcW w:w="868" w:type="dxa"/>
            <w:tcBorders>
              <w:top w:val="single" w:sz="4" w:space="0" w:color="000000"/>
              <w:left w:val="single" w:sz="4" w:space="0" w:color="000000"/>
              <w:bottom w:val="single" w:sz="4" w:space="0" w:color="000000"/>
            </w:tcBorders>
            <w:shd w:val="clear" w:color="auto" w:fill="auto"/>
          </w:tcPr>
          <w:p w:rsidR="001B25C5" w:rsidRDefault="001B25C5" w:rsidP="00274D99">
            <w:pPr>
              <w:snapToGrid w:val="0"/>
              <w:spacing w:after="1" w:line="240" w:lineRule="atLeast"/>
            </w:pPr>
          </w:p>
        </w:tc>
        <w:tc>
          <w:tcPr>
            <w:tcW w:w="1420" w:type="dxa"/>
            <w:gridSpan w:val="3"/>
            <w:tcBorders>
              <w:top w:val="single" w:sz="4" w:space="0" w:color="000000"/>
              <w:left w:val="single" w:sz="4" w:space="0" w:color="000000"/>
              <w:bottom w:val="single" w:sz="4" w:space="0" w:color="000000"/>
              <w:right w:val="single" w:sz="4" w:space="0" w:color="000000"/>
            </w:tcBorders>
            <w:shd w:val="clear" w:color="auto" w:fill="auto"/>
          </w:tcPr>
          <w:p w:rsidR="001B25C5" w:rsidRDefault="001B25C5" w:rsidP="00274D99">
            <w:pPr>
              <w:snapToGrid w:val="0"/>
              <w:spacing w:after="1" w:line="240" w:lineRule="atLeast"/>
            </w:pPr>
          </w:p>
        </w:tc>
      </w:tr>
      <w:tr w:rsidR="001B25C5" w:rsidTr="00274D99">
        <w:tc>
          <w:tcPr>
            <w:tcW w:w="5445" w:type="dxa"/>
            <w:tcBorders>
              <w:top w:val="single" w:sz="4" w:space="0" w:color="000000"/>
              <w:left w:val="single" w:sz="4" w:space="0" w:color="000000"/>
              <w:bottom w:val="single" w:sz="4" w:space="0" w:color="000000"/>
            </w:tcBorders>
            <w:shd w:val="clear" w:color="auto" w:fill="auto"/>
          </w:tcPr>
          <w:p w:rsidR="001B25C5" w:rsidRDefault="001B25C5" w:rsidP="00274D99">
            <w:pPr>
              <w:spacing w:after="1" w:line="240" w:lineRule="atLeast"/>
              <w:jc w:val="both"/>
            </w:pPr>
            <w:r>
              <w:t>Материалы перекрытий</w:t>
            </w:r>
          </w:p>
        </w:tc>
        <w:tc>
          <w:tcPr>
            <w:tcW w:w="1350" w:type="dxa"/>
            <w:tcBorders>
              <w:top w:val="single" w:sz="4" w:space="0" w:color="000000"/>
              <w:left w:val="single" w:sz="4" w:space="0" w:color="000000"/>
              <w:bottom w:val="single" w:sz="4" w:space="0" w:color="000000"/>
            </w:tcBorders>
            <w:shd w:val="clear" w:color="auto" w:fill="auto"/>
          </w:tcPr>
          <w:p w:rsidR="001B25C5" w:rsidRDefault="001B25C5" w:rsidP="00274D99">
            <w:pPr>
              <w:snapToGrid w:val="0"/>
              <w:spacing w:after="1" w:line="240" w:lineRule="atLeast"/>
            </w:pPr>
          </w:p>
        </w:tc>
        <w:tc>
          <w:tcPr>
            <w:tcW w:w="868" w:type="dxa"/>
            <w:tcBorders>
              <w:top w:val="single" w:sz="4" w:space="0" w:color="000000"/>
              <w:left w:val="single" w:sz="4" w:space="0" w:color="000000"/>
              <w:bottom w:val="single" w:sz="4" w:space="0" w:color="000000"/>
            </w:tcBorders>
            <w:shd w:val="clear" w:color="auto" w:fill="auto"/>
          </w:tcPr>
          <w:p w:rsidR="001B25C5" w:rsidRDefault="001B25C5" w:rsidP="00274D99">
            <w:pPr>
              <w:snapToGrid w:val="0"/>
              <w:spacing w:after="1" w:line="240" w:lineRule="atLeast"/>
            </w:pPr>
          </w:p>
        </w:tc>
        <w:tc>
          <w:tcPr>
            <w:tcW w:w="1420" w:type="dxa"/>
            <w:gridSpan w:val="3"/>
            <w:tcBorders>
              <w:top w:val="single" w:sz="4" w:space="0" w:color="000000"/>
              <w:left w:val="single" w:sz="4" w:space="0" w:color="000000"/>
              <w:bottom w:val="single" w:sz="4" w:space="0" w:color="000000"/>
              <w:right w:val="single" w:sz="4" w:space="0" w:color="000000"/>
            </w:tcBorders>
            <w:shd w:val="clear" w:color="auto" w:fill="auto"/>
          </w:tcPr>
          <w:p w:rsidR="001B25C5" w:rsidRDefault="001B25C5" w:rsidP="00274D99">
            <w:pPr>
              <w:snapToGrid w:val="0"/>
              <w:spacing w:after="1" w:line="240" w:lineRule="atLeast"/>
            </w:pPr>
          </w:p>
        </w:tc>
      </w:tr>
      <w:tr w:rsidR="001B25C5" w:rsidTr="00274D99">
        <w:tc>
          <w:tcPr>
            <w:tcW w:w="5445" w:type="dxa"/>
            <w:tcBorders>
              <w:top w:val="single" w:sz="4" w:space="0" w:color="000000"/>
              <w:left w:val="single" w:sz="4" w:space="0" w:color="000000"/>
              <w:bottom w:val="single" w:sz="4" w:space="0" w:color="000000"/>
            </w:tcBorders>
            <w:shd w:val="clear" w:color="auto" w:fill="auto"/>
          </w:tcPr>
          <w:p w:rsidR="001B25C5" w:rsidRDefault="001B25C5" w:rsidP="00274D99">
            <w:pPr>
              <w:spacing w:after="1" w:line="240" w:lineRule="atLeast"/>
              <w:jc w:val="both"/>
            </w:pPr>
            <w:r>
              <w:t>Материалы кровли</w:t>
            </w:r>
          </w:p>
        </w:tc>
        <w:tc>
          <w:tcPr>
            <w:tcW w:w="1350" w:type="dxa"/>
            <w:tcBorders>
              <w:top w:val="single" w:sz="4" w:space="0" w:color="000000"/>
              <w:left w:val="single" w:sz="4" w:space="0" w:color="000000"/>
              <w:bottom w:val="single" w:sz="4" w:space="0" w:color="000000"/>
            </w:tcBorders>
            <w:shd w:val="clear" w:color="auto" w:fill="auto"/>
          </w:tcPr>
          <w:p w:rsidR="001B25C5" w:rsidRDefault="001B25C5" w:rsidP="00274D99">
            <w:pPr>
              <w:snapToGrid w:val="0"/>
              <w:spacing w:after="1" w:line="240" w:lineRule="atLeast"/>
            </w:pPr>
          </w:p>
        </w:tc>
        <w:tc>
          <w:tcPr>
            <w:tcW w:w="868" w:type="dxa"/>
            <w:tcBorders>
              <w:top w:val="single" w:sz="4" w:space="0" w:color="000000"/>
              <w:left w:val="single" w:sz="4" w:space="0" w:color="000000"/>
              <w:bottom w:val="single" w:sz="4" w:space="0" w:color="000000"/>
            </w:tcBorders>
            <w:shd w:val="clear" w:color="auto" w:fill="auto"/>
          </w:tcPr>
          <w:p w:rsidR="001B25C5" w:rsidRDefault="001B25C5" w:rsidP="00274D99">
            <w:pPr>
              <w:snapToGrid w:val="0"/>
              <w:spacing w:after="1" w:line="240" w:lineRule="atLeast"/>
            </w:pPr>
          </w:p>
        </w:tc>
        <w:tc>
          <w:tcPr>
            <w:tcW w:w="1420" w:type="dxa"/>
            <w:gridSpan w:val="3"/>
            <w:tcBorders>
              <w:top w:val="single" w:sz="4" w:space="0" w:color="000000"/>
              <w:left w:val="single" w:sz="4" w:space="0" w:color="000000"/>
              <w:bottom w:val="single" w:sz="4" w:space="0" w:color="000000"/>
              <w:right w:val="single" w:sz="4" w:space="0" w:color="000000"/>
            </w:tcBorders>
            <w:shd w:val="clear" w:color="auto" w:fill="auto"/>
          </w:tcPr>
          <w:p w:rsidR="001B25C5" w:rsidRDefault="001B25C5" w:rsidP="00274D99">
            <w:pPr>
              <w:snapToGrid w:val="0"/>
              <w:spacing w:after="1" w:line="240" w:lineRule="atLeast"/>
            </w:pPr>
          </w:p>
        </w:tc>
      </w:tr>
      <w:tr w:rsidR="001B25C5" w:rsidTr="00274D99">
        <w:tc>
          <w:tcPr>
            <w:tcW w:w="5445" w:type="dxa"/>
            <w:tcBorders>
              <w:top w:val="single" w:sz="4" w:space="0" w:color="000000"/>
              <w:left w:val="single" w:sz="4" w:space="0" w:color="000000"/>
              <w:bottom w:val="single" w:sz="4" w:space="0" w:color="000000"/>
            </w:tcBorders>
            <w:shd w:val="clear" w:color="auto" w:fill="auto"/>
          </w:tcPr>
          <w:p w:rsidR="001B25C5" w:rsidRDefault="001B25C5" w:rsidP="00274D99">
            <w:pPr>
              <w:spacing w:after="1" w:line="240" w:lineRule="atLeast"/>
            </w:pPr>
            <w:r>
              <w:t>Иные показатели:</w:t>
            </w:r>
          </w:p>
        </w:tc>
        <w:tc>
          <w:tcPr>
            <w:tcW w:w="1350" w:type="dxa"/>
            <w:tcBorders>
              <w:top w:val="single" w:sz="4" w:space="0" w:color="000000"/>
              <w:left w:val="single" w:sz="4" w:space="0" w:color="000000"/>
              <w:bottom w:val="single" w:sz="4" w:space="0" w:color="000000"/>
            </w:tcBorders>
            <w:shd w:val="clear" w:color="auto" w:fill="auto"/>
          </w:tcPr>
          <w:p w:rsidR="001B25C5" w:rsidRDefault="001B25C5" w:rsidP="00274D99">
            <w:pPr>
              <w:snapToGrid w:val="0"/>
              <w:spacing w:after="1" w:line="240" w:lineRule="atLeast"/>
            </w:pPr>
          </w:p>
        </w:tc>
        <w:tc>
          <w:tcPr>
            <w:tcW w:w="868" w:type="dxa"/>
            <w:tcBorders>
              <w:top w:val="single" w:sz="4" w:space="0" w:color="000000"/>
              <w:left w:val="single" w:sz="4" w:space="0" w:color="000000"/>
              <w:bottom w:val="single" w:sz="4" w:space="0" w:color="000000"/>
            </w:tcBorders>
            <w:shd w:val="clear" w:color="auto" w:fill="auto"/>
          </w:tcPr>
          <w:p w:rsidR="001B25C5" w:rsidRDefault="001B25C5" w:rsidP="00274D99">
            <w:pPr>
              <w:snapToGrid w:val="0"/>
              <w:spacing w:after="1" w:line="240" w:lineRule="atLeast"/>
            </w:pPr>
          </w:p>
        </w:tc>
        <w:tc>
          <w:tcPr>
            <w:tcW w:w="1420" w:type="dxa"/>
            <w:gridSpan w:val="3"/>
            <w:tcBorders>
              <w:top w:val="single" w:sz="4" w:space="0" w:color="000000"/>
              <w:left w:val="single" w:sz="4" w:space="0" w:color="000000"/>
              <w:bottom w:val="single" w:sz="4" w:space="0" w:color="000000"/>
              <w:right w:val="single" w:sz="4" w:space="0" w:color="000000"/>
            </w:tcBorders>
            <w:shd w:val="clear" w:color="auto" w:fill="auto"/>
          </w:tcPr>
          <w:p w:rsidR="001B25C5" w:rsidRDefault="001B25C5" w:rsidP="00274D99">
            <w:pPr>
              <w:snapToGrid w:val="0"/>
              <w:spacing w:after="1" w:line="240" w:lineRule="atLeast"/>
            </w:pPr>
          </w:p>
        </w:tc>
      </w:tr>
      <w:tr w:rsidR="001B25C5" w:rsidTr="00274D99">
        <w:tc>
          <w:tcPr>
            <w:tcW w:w="5445" w:type="dxa"/>
            <w:tcBorders>
              <w:top w:val="single" w:sz="4" w:space="0" w:color="000000"/>
              <w:left w:val="single" w:sz="4" w:space="0" w:color="000000"/>
            </w:tcBorders>
            <w:shd w:val="clear" w:color="auto" w:fill="auto"/>
          </w:tcPr>
          <w:p w:rsidR="001B25C5" w:rsidRDefault="001B25C5" w:rsidP="00274D99">
            <w:pPr>
              <w:spacing w:after="1" w:line="240" w:lineRule="atLeast"/>
            </w:pPr>
            <w:r>
              <w:t>Стоимость строительства объекта - всего</w:t>
            </w:r>
          </w:p>
        </w:tc>
        <w:tc>
          <w:tcPr>
            <w:tcW w:w="1350" w:type="dxa"/>
            <w:tcBorders>
              <w:top w:val="single" w:sz="4" w:space="0" w:color="000000"/>
              <w:left w:val="single" w:sz="4" w:space="0" w:color="000000"/>
            </w:tcBorders>
            <w:shd w:val="clear" w:color="auto" w:fill="auto"/>
          </w:tcPr>
          <w:p w:rsidR="001B25C5" w:rsidRDefault="001B25C5" w:rsidP="00274D99">
            <w:pPr>
              <w:spacing w:after="1" w:line="240" w:lineRule="atLeast"/>
              <w:jc w:val="center"/>
            </w:pPr>
            <w:r>
              <w:t>тыс. рублей</w:t>
            </w:r>
          </w:p>
        </w:tc>
        <w:tc>
          <w:tcPr>
            <w:tcW w:w="868" w:type="dxa"/>
            <w:tcBorders>
              <w:top w:val="single" w:sz="4" w:space="0" w:color="000000"/>
              <w:left w:val="single" w:sz="4" w:space="0" w:color="000000"/>
            </w:tcBorders>
            <w:shd w:val="clear" w:color="auto" w:fill="auto"/>
          </w:tcPr>
          <w:p w:rsidR="001B25C5" w:rsidRDefault="001B25C5" w:rsidP="00274D99">
            <w:pPr>
              <w:snapToGrid w:val="0"/>
              <w:spacing w:after="1" w:line="240" w:lineRule="atLeast"/>
            </w:pPr>
          </w:p>
        </w:tc>
        <w:tc>
          <w:tcPr>
            <w:tcW w:w="1420" w:type="dxa"/>
            <w:gridSpan w:val="3"/>
            <w:tcBorders>
              <w:top w:val="single" w:sz="4" w:space="0" w:color="000000"/>
              <w:left w:val="single" w:sz="4" w:space="0" w:color="000000"/>
              <w:right w:val="single" w:sz="4" w:space="0" w:color="000000"/>
            </w:tcBorders>
            <w:shd w:val="clear" w:color="auto" w:fill="auto"/>
          </w:tcPr>
          <w:p w:rsidR="001B25C5" w:rsidRDefault="001B25C5" w:rsidP="00274D99">
            <w:pPr>
              <w:snapToGrid w:val="0"/>
              <w:spacing w:after="1" w:line="240" w:lineRule="atLeast"/>
            </w:pPr>
          </w:p>
        </w:tc>
      </w:tr>
      <w:tr w:rsidR="001B25C5" w:rsidTr="00274D99">
        <w:tc>
          <w:tcPr>
            <w:tcW w:w="5445" w:type="dxa"/>
            <w:tcBorders>
              <w:left w:val="single" w:sz="4" w:space="0" w:color="000000"/>
              <w:bottom w:val="single" w:sz="4" w:space="0" w:color="000000"/>
            </w:tcBorders>
            <w:shd w:val="clear" w:color="auto" w:fill="auto"/>
          </w:tcPr>
          <w:p w:rsidR="001B25C5" w:rsidRDefault="001B25C5" w:rsidP="00274D99">
            <w:pPr>
              <w:spacing w:after="1" w:line="240" w:lineRule="atLeast"/>
            </w:pPr>
            <w:r>
              <w:t>в том числе строительно-монтажных работ</w:t>
            </w:r>
          </w:p>
        </w:tc>
        <w:tc>
          <w:tcPr>
            <w:tcW w:w="1350" w:type="dxa"/>
            <w:tcBorders>
              <w:left w:val="single" w:sz="4" w:space="0" w:color="000000"/>
              <w:bottom w:val="single" w:sz="4" w:space="0" w:color="000000"/>
            </w:tcBorders>
            <w:shd w:val="clear" w:color="auto" w:fill="auto"/>
          </w:tcPr>
          <w:p w:rsidR="001B25C5" w:rsidRDefault="001B25C5" w:rsidP="00274D99">
            <w:pPr>
              <w:spacing w:after="1" w:line="240" w:lineRule="atLeast"/>
              <w:jc w:val="center"/>
            </w:pPr>
            <w:r>
              <w:t>тыс. рублей</w:t>
            </w:r>
          </w:p>
        </w:tc>
        <w:tc>
          <w:tcPr>
            <w:tcW w:w="868" w:type="dxa"/>
            <w:tcBorders>
              <w:left w:val="single" w:sz="4" w:space="0" w:color="000000"/>
              <w:bottom w:val="single" w:sz="4" w:space="0" w:color="000000"/>
            </w:tcBorders>
            <w:shd w:val="clear" w:color="auto" w:fill="auto"/>
          </w:tcPr>
          <w:p w:rsidR="001B25C5" w:rsidRDefault="001B25C5" w:rsidP="00274D99">
            <w:pPr>
              <w:snapToGrid w:val="0"/>
              <w:spacing w:after="1" w:line="240" w:lineRule="atLeast"/>
            </w:pPr>
          </w:p>
        </w:tc>
        <w:tc>
          <w:tcPr>
            <w:tcW w:w="1420" w:type="dxa"/>
            <w:gridSpan w:val="3"/>
            <w:tcBorders>
              <w:left w:val="single" w:sz="4" w:space="0" w:color="000000"/>
              <w:bottom w:val="single" w:sz="4" w:space="0" w:color="000000"/>
              <w:right w:val="single" w:sz="4" w:space="0" w:color="000000"/>
            </w:tcBorders>
            <w:shd w:val="clear" w:color="auto" w:fill="auto"/>
          </w:tcPr>
          <w:p w:rsidR="001B25C5" w:rsidRDefault="001B25C5" w:rsidP="00274D99">
            <w:pPr>
              <w:snapToGrid w:val="0"/>
              <w:spacing w:after="1" w:line="240" w:lineRule="atLeast"/>
            </w:pPr>
          </w:p>
        </w:tc>
      </w:tr>
      <w:tr w:rsidR="001B25C5" w:rsidTr="00274D99">
        <w:tblPrEx>
          <w:tblCellMar>
            <w:top w:w="0" w:type="dxa"/>
            <w:left w:w="0" w:type="dxa"/>
            <w:bottom w:w="0" w:type="dxa"/>
            <w:right w:w="0" w:type="dxa"/>
          </w:tblCellMar>
        </w:tblPrEx>
        <w:trPr>
          <w:gridAfter w:val="1"/>
          <w:wAfter w:w="30" w:type="dxa"/>
        </w:trPr>
        <w:tc>
          <w:tcPr>
            <w:tcW w:w="5445" w:type="dxa"/>
            <w:tcBorders>
              <w:top w:val="single" w:sz="4" w:space="0" w:color="000000"/>
              <w:left w:val="single" w:sz="4" w:space="0" w:color="000000"/>
              <w:bottom w:val="single" w:sz="4" w:space="0" w:color="000000"/>
            </w:tcBorders>
            <w:shd w:val="clear" w:color="auto" w:fill="auto"/>
            <w:vAlign w:val="center"/>
          </w:tcPr>
          <w:p w:rsidR="001B25C5" w:rsidRDefault="001B25C5" w:rsidP="00274D99">
            <w:pPr>
              <w:spacing w:after="1" w:line="240" w:lineRule="atLeast"/>
              <w:jc w:val="center"/>
            </w:pPr>
            <w:r>
              <w:t>2.2. Объекты жилищного фонда</w:t>
            </w:r>
          </w:p>
        </w:tc>
        <w:tc>
          <w:tcPr>
            <w:tcW w:w="3568" w:type="dxa"/>
            <w:gridSpan w:val="3"/>
            <w:tcBorders>
              <w:left w:val="single" w:sz="4" w:space="0" w:color="000000"/>
            </w:tcBorders>
            <w:shd w:val="clear" w:color="auto" w:fill="auto"/>
          </w:tcPr>
          <w:p w:rsidR="001B25C5" w:rsidRDefault="001B25C5" w:rsidP="00274D99">
            <w:pPr>
              <w:snapToGrid w:val="0"/>
            </w:pPr>
          </w:p>
        </w:tc>
        <w:tc>
          <w:tcPr>
            <w:tcW w:w="40" w:type="dxa"/>
            <w:shd w:val="clear" w:color="auto" w:fill="auto"/>
          </w:tcPr>
          <w:p w:rsidR="001B25C5" w:rsidRDefault="001B25C5" w:rsidP="00274D99">
            <w:pPr>
              <w:snapToGrid w:val="0"/>
            </w:pPr>
          </w:p>
        </w:tc>
      </w:tr>
      <w:tr w:rsidR="001B25C5" w:rsidTr="00274D99">
        <w:tc>
          <w:tcPr>
            <w:tcW w:w="5445" w:type="dxa"/>
            <w:tcBorders>
              <w:top w:val="single" w:sz="4" w:space="0" w:color="000000"/>
              <w:left w:val="single" w:sz="4" w:space="0" w:color="000000"/>
              <w:bottom w:val="single" w:sz="4" w:space="0" w:color="000000"/>
            </w:tcBorders>
            <w:shd w:val="clear" w:color="auto" w:fill="auto"/>
          </w:tcPr>
          <w:p w:rsidR="001B25C5" w:rsidRDefault="001B25C5" w:rsidP="00274D99">
            <w:pPr>
              <w:spacing w:after="1" w:line="240" w:lineRule="atLeast"/>
              <w:jc w:val="both"/>
            </w:pPr>
            <w:r>
              <w:t>Общая площадь жилых помещений (за исключением балконов, лоджий, веранд и террас)</w:t>
            </w:r>
          </w:p>
        </w:tc>
        <w:tc>
          <w:tcPr>
            <w:tcW w:w="1350" w:type="dxa"/>
            <w:tcBorders>
              <w:top w:val="single" w:sz="4" w:space="0" w:color="000000"/>
              <w:left w:val="single" w:sz="4" w:space="0" w:color="000000"/>
              <w:bottom w:val="single" w:sz="4" w:space="0" w:color="000000"/>
            </w:tcBorders>
            <w:shd w:val="clear" w:color="auto" w:fill="auto"/>
          </w:tcPr>
          <w:p w:rsidR="001B25C5" w:rsidRDefault="001B25C5" w:rsidP="00274D99">
            <w:pPr>
              <w:spacing w:after="1" w:line="240" w:lineRule="atLeast"/>
              <w:jc w:val="center"/>
            </w:pPr>
            <w:r>
              <w:t>кв. м</w:t>
            </w:r>
          </w:p>
        </w:tc>
        <w:tc>
          <w:tcPr>
            <w:tcW w:w="868" w:type="dxa"/>
            <w:tcBorders>
              <w:top w:val="single" w:sz="4" w:space="0" w:color="000000"/>
              <w:left w:val="single" w:sz="4" w:space="0" w:color="000000"/>
              <w:bottom w:val="single" w:sz="4" w:space="0" w:color="000000"/>
            </w:tcBorders>
            <w:shd w:val="clear" w:color="auto" w:fill="auto"/>
          </w:tcPr>
          <w:p w:rsidR="001B25C5" w:rsidRDefault="001B25C5" w:rsidP="00274D99">
            <w:pPr>
              <w:snapToGrid w:val="0"/>
              <w:spacing w:after="1" w:line="240" w:lineRule="atLeast"/>
            </w:pPr>
          </w:p>
        </w:tc>
        <w:tc>
          <w:tcPr>
            <w:tcW w:w="1420" w:type="dxa"/>
            <w:gridSpan w:val="3"/>
            <w:tcBorders>
              <w:top w:val="single" w:sz="4" w:space="0" w:color="000000"/>
              <w:left w:val="single" w:sz="4" w:space="0" w:color="000000"/>
              <w:bottom w:val="single" w:sz="4" w:space="0" w:color="000000"/>
              <w:right w:val="single" w:sz="4" w:space="0" w:color="000000"/>
            </w:tcBorders>
            <w:shd w:val="clear" w:color="auto" w:fill="auto"/>
          </w:tcPr>
          <w:p w:rsidR="001B25C5" w:rsidRDefault="001B25C5" w:rsidP="00274D99">
            <w:pPr>
              <w:snapToGrid w:val="0"/>
              <w:spacing w:after="1" w:line="240" w:lineRule="atLeast"/>
            </w:pPr>
          </w:p>
        </w:tc>
      </w:tr>
      <w:tr w:rsidR="001B25C5" w:rsidTr="00274D99">
        <w:tc>
          <w:tcPr>
            <w:tcW w:w="5445" w:type="dxa"/>
            <w:tcBorders>
              <w:top w:val="single" w:sz="4" w:space="0" w:color="000000"/>
              <w:left w:val="single" w:sz="4" w:space="0" w:color="000000"/>
              <w:bottom w:val="single" w:sz="4" w:space="0" w:color="000000"/>
            </w:tcBorders>
            <w:shd w:val="clear" w:color="auto" w:fill="auto"/>
          </w:tcPr>
          <w:p w:rsidR="001B25C5" w:rsidRDefault="001B25C5" w:rsidP="00274D99">
            <w:pPr>
              <w:spacing w:after="1" w:line="240" w:lineRule="atLeast"/>
              <w:jc w:val="both"/>
            </w:pPr>
            <w:r>
              <w:t>Общая площадь нежилых помещений, в том числе площадь общего имущества в многоквартирном доме</w:t>
            </w:r>
          </w:p>
        </w:tc>
        <w:tc>
          <w:tcPr>
            <w:tcW w:w="1350" w:type="dxa"/>
            <w:tcBorders>
              <w:top w:val="single" w:sz="4" w:space="0" w:color="000000"/>
              <w:left w:val="single" w:sz="4" w:space="0" w:color="000000"/>
              <w:bottom w:val="single" w:sz="4" w:space="0" w:color="000000"/>
            </w:tcBorders>
            <w:shd w:val="clear" w:color="auto" w:fill="auto"/>
          </w:tcPr>
          <w:p w:rsidR="001B25C5" w:rsidRDefault="001B25C5" w:rsidP="00274D99">
            <w:pPr>
              <w:spacing w:after="1" w:line="240" w:lineRule="atLeast"/>
              <w:jc w:val="center"/>
            </w:pPr>
            <w:r>
              <w:t>кв. м</w:t>
            </w:r>
          </w:p>
        </w:tc>
        <w:tc>
          <w:tcPr>
            <w:tcW w:w="868" w:type="dxa"/>
            <w:tcBorders>
              <w:top w:val="single" w:sz="4" w:space="0" w:color="000000"/>
              <w:left w:val="single" w:sz="4" w:space="0" w:color="000000"/>
              <w:bottom w:val="single" w:sz="4" w:space="0" w:color="000000"/>
            </w:tcBorders>
            <w:shd w:val="clear" w:color="auto" w:fill="auto"/>
          </w:tcPr>
          <w:p w:rsidR="001B25C5" w:rsidRDefault="001B25C5" w:rsidP="00274D99">
            <w:pPr>
              <w:snapToGrid w:val="0"/>
              <w:spacing w:after="1" w:line="240" w:lineRule="atLeast"/>
            </w:pPr>
          </w:p>
        </w:tc>
        <w:tc>
          <w:tcPr>
            <w:tcW w:w="1420" w:type="dxa"/>
            <w:gridSpan w:val="3"/>
            <w:tcBorders>
              <w:top w:val="single" w:sz="4" w:space="0" w:color="000000"/>
              <w:left w:val="single" w:sz="4" w:space="0" w:color="000000"/>
              <w:bottom w:val="single" w:sz="4" w:space="0" w:color="000000"/>
              <w:right w:val="single" w:sz="4" w:space="0" w:color="000000"/>
            </w:tcBorders>
            <w:shd w:val="clear" w:color="auto" w:fill="auto"/>
          </w:tcPr>
          <w:p w:rsidR="001B25C5" w:rsidRDefault="001B25C5" w:rsidP="00274D99">
            <w:pPr>
              <w:snapToGrid w:val="0"/>
              <w:spacing w:after="1" w:line="240" w:lineRule="atLeast"/>
            </w:pPr>
          </w:p>
        </w:tc>
      </w:tr>
      <w:tr w:rsidR="001B25C5" w:rsidTr="00274D99">
        <w:tc>
          <w:tcPr>
            <w:tcW w:w="5445" w:type="dxa"/>
            <w:tcBorders>
              <w:top w:val="single" w:sz="4" w:space="0" w:color="000000"/>
              <w:left w:val="single" w:sz="4" w:space="0" w:color="000000"/>
              <w:bottom w:val="single" w:sz="4" w:space="0" w:color="000000"/>
            </w:tcBorders>
            <w:shd w:val="clear" w:color="auto" w:fill="auto"/>
          </w:tcPr>
          <w:p w:rsidR="001B25C5" w:rsidRDefault="001B25C5" w:rsidP="00274D99">
            <w:pPr>
              <w:spacing w:after="1" w:line="240" w:lineRule="atLeast"/>
              <w:jc w:val="both"/>
            </w:pPr>
            <w:r>
              <w:t>Количество этажей</w:t>
            </w:r>
          </w:p>
        </w:tc>
        <w:tc>
          <w:tcPr>
            <w:tcW w:w="1350" w:type="dxa"/>
            <w:tcBorders>
              <w:top w:val="single" w:sz="4" w:space="0" w:color="000000"/>
              <w:left w:val="single" w:sz="4" w:space="0" w:color="000000"/>
            </w:tcBorders>
            <w:shd w:val="clear" w:color="auto" w:fill="auto"/>
          </w:tcPr>
          <w:p w:rsidR="001B25C5" w:rsidRDefault="001B25C5" w:rsidP="00274D99">
            <w:pPr>
              <w:spacing w:after="1" w:line="240" w:lineRule="atLeast"/>
              <w:jc w:val="center"/>
            </w:pPr>
            <w:r>
              <w:t>шт.</w:t>
            </w:r>
          </w:p>
        </w:tc>
        <w:tc>
          <w:tcPr>
            <w:tcW w:w="868" w:type="dxa"/>
            <w:tcBorders>
              <w:top w:val="single" w:sz="4" w:space="0" w:color="000000"/>
              <w:left w:val="single" w:sz="4" w:space="0" w:color="000000"/>
            </w:tcBorders>
            <w:shd w:val="clear" w:color="auto" w:fill="auto"/>
          </w:tcPr>
          <w:p w:rsidR="001B25C5" w:rsidRDefault="001B25C5" w:rsidP="00274D99">
            <w:pPr>
              <w:snapToGrid w:val="0"/>
              <w:spacing w:after="1" w:line="240" w:lineRule="atLeast"/>
            </w:pPr>
          </w:p>
        </w:tc>
        <w:tc>
          <w:tcPr>
            <w:tcW w:w="1420" w:type="dxa"/>
            <w:gridSpan w:val="3"/>
            <w:tcBorders>
              <w:top w:val="single" w:sz="4" w:space="0" w:color="000000"/>
              <w:left w:val="single" w:sz="4" w:space="0" w:color="000000"/>
              <w:right w:val="single" w:sz="4" w:space="0" w:color="000000"/>
            </w:tcBorders>
            <w:shd w:val="clear" w:color="auto" w:fill="auto"/>
          </w:tcPr>
          <w:p w:rsidR="001B25C5" w:rsidRDefault="001B25C5" w:rsidP="00274D99">
            <w:pPr>
              <w:snapToGrid w:val="0"/>
              <w:spacing w:after="1" w:line="240" w:lineRule="atLeast"/>
            </w:pPr>
          </w:p>
        </w:tc>
      </w:tr>
      <w:tr w:rsidR="001B25C5" w:rsidTr="00274D99">
        <w:tc>
          <w:tcPr>
            <w:tcW w:w="5445" w:type="dxa"/>
            <w:tcBorders>
              <w:top w:val="single" w:sz="4" w:space="0" w:color="000000"/>
              <w:left w:val="single" w:sz="4" w:space="0" w:color="000000"/>
              <w:bottom w:val="single" w:sz="4" w:space="0" w:color="000000"/>
            </w:tcBorders>
            <w:shd w:val="clear" w:color="auto" w:fill="auto"/>
          </w:tcPr>
          <w:p w:rsidR="001B25C5" w:rsidRDefault="001B25C5" w:rsidP="00274D99">
            <w:pPr>
              <w:spacing w:after="1" w:line="240" w:lineRule="atLeast"/>
              <w:jc w:val="both"/>
            </w:pPr>
            <w:r>
              <w:t>в том числе подземных</w:t>
            </w:r>
          </w:p>
        </w:tc>
        <w:tc>
          <w:tcPr>
            <w:tcW w:w="1350" w:type="dxa"/>
            <w:tcBorders>
              <w:left w:val="single" w:sz="4" w:space="0" w:color="000000"/>
              <w:bottom w:val="single" w:sz="4" w:space="0" w:color="000000"/>
            </w:tcBorders>
            <w:shd w:val="clear" w:color="auto" w:fill="auto"/>
          </w:tcPr>
          <w:p w:rsidR="001B25C5" w:rsidRDefault="001B25C5" w:rsidP="00274D99">
            <w:pPr>
              <w:snapToGrid w:val="0"/>
              <w:spacing w:after="1" w:line="240" w:lineRule="atLeast"/>
            </w:pPr>
          </w:p>
        </w:tc>
        <w:tc>
          <w:tcPr>
            <w:tcW w:w="868" w:type="dxa"/>
            <w:tcBorders>
              <w:left w:val="single" w:sz="4" w:space="0" w:color="000000"/>
              <w:bottom w:val="single" w:sz="4" w:space="0" w:color="000000"/>
            </w:tcBorders>
            <w:shd w:val="clear" w:color="auto" w:fill="auto"/>
          </w:tcPr>
          <w:p w:rsidR="001B25C5" w:rsidRDefault="001B25C5" w:rsidP="00274D99">
            <w:pPr>
              <w:snapToGrid w:val="0"/>
              <w:spacing w:after="1" w:line="240" w:lineRule="atLeast"/>
            </w:pPr>
          </w:p>
        </w:tc>
        <w:tc>
          <w:tcPr>
            <w:tcW w:w="1420" w:type="dxa"/>
            <w:gridSpan w:val="3"/>
            <w:tcBorders>
              <w:left w:val="single" w:sz="4" w:space="0" w:color="000000"/>
              <w:bottom w:val="single" w:sz="4" w:space="0" w:color="000000"/>
              <w:right w:val="single" w:sz="4" w:space="0" w:color="000000"/>
            </w:tcBorders>
            <w:shd w:val="clear" w:color="auto" w:fill="auto"/>
          </w:tcPr>
          <w:p w:rsidR="001B25C5" w:rsidRDefault="001B25C5" w:rsidP="00274D99">
            <w:pPr>
              <w:snapToGrid w:val="0"/>
              <w:spacing w:after="1" w:line="240" w:lineRule="atLeast"/>
            </w:pPr>
          </w:p>
        </w:tc>
      </w:tr>
      <w:tr w:rsidR="001B25C5" w:rsidTr="00274D99">
        <w:tc>
          <w:tcPr>
            <w:tcW w:w="5445" w:type="dxa"/>
            <w:tcBorders>
              <w:top w:val="single" w:sz="4" w:space="0" w:color="000000"/>
              <w:left w:val="single" w:sz="4" w:space="0" w:color="000000"/>
              <w:bottom w:val="single" w:sz="4" w:space="0" w:color="000000"/>
            </w:tcBorders>
            <w:shd w:val="clear" w:color="auto" w:fill="auto"/>
          </w:tcPr>
          <w:p w:rsidR="001B25C5" w:rsidRDefault="001B25C5" w:rsidP="00274D99">
            <w:pPr>
              <w:spacing w:after="1" w:line="240" w:lineRule="atLeast"/>
              <w:jc w:val="both"/>
            </w:pPr>
            <w:r>
              <w:t>Количество секций</w:t>
            </w:r>
          </w:p>
        </w:tc>
        <w:tc>
          <w:tcPr>
            <w:tcW w:w="1350" w:type="dxa"/>
            <w:tcBorders>
              <w:top w:val="single" w:sz="4" w:space="0" w:color="000000"/>
              <w:left w:val="single" w:sz="4" w:space="0" w:color="000000"/>
              <w:bottom w:val="single" w:sz="4" w:space="0" w:color="000000"/>
            </w:tcBorders>
            <w:shd w:val="clear" w:color="auto" w:fill="auto"/>
          </w:tcPr>
          <w:p w:rsidR="001B25C5" w:rsidRDefault="001B25C5" w:rsidP="00274D99">
            <w:pPr>
              <w:spacing w:after="1" w:line="240" w:lineRule="atLeast"/>
              <w:jc w:val="center"/>
            </w:pPr>
            <w:r>
              <w:t>секций</w:t>
            </w:r>
          </w:p>
        </w:tc>
        <w:tc>
          <w:tcPr>
            <w:tcW w:w="868" w:type="dxa"/>
            <w:tcBorders>
              <w:top w:val="single" w:sz="4" w:space="0" w:color="000000"/>
              <w:left w:val="single" w:sz="4" w:space="0" w:color="000000"/>
              <w:bottom w:val="single" w:sz="4" w:space="0" w:color="000000"/>
            </w:tcBorders>
            <w:shd w:val="clear" w:color="auto" w:fill="auto"/>
          </w:tcPr>
          <w:p w:rsidR="001B25C5" w:rsidRDefault="001B25C5" w:rsidP="00274D99">
            <w:pPr>
              <w:snapToGrid w:val="0"/>
              <w:spacing w:after="1" w:line="240" w:lineRule="atLeast"/>
            </w:pPr>
          </w:p>
        </w:tc>
        <w:tc>
          <w:tcPr>
            <w:tcW w:w="1420" w:type="dxa"/>
            <w:gridSpan w:val="3"/>
            <w:tcBorders>
              <w:top w:val="single" w:sz="4" w:space="0" w:color="000000"/>
              <w:left w:val="single" w:sz="4" w:space="0" w:color="000000"/>
              <w:bottom w:val="single" w:sz="4" w:space="0" w:color="000000"/>
              <w:right w:val="single" w:sz="4" w:space="0" w:color="000000"/>
            </w:tcBorders>
            <w:shd w:val="clear" w:color="auto" w:fill="auto"/>
          </w:tcPr>
          <w:p w:rsidR="001B25C5" w:rsidRDefault="001B25C5" w:rsidP="00274D99">
            <w:pPr>
              <w:snapToGrid w:val="0"/>
              <w:spacing w:after="1" w:line="240" w:lineRule="atLeast"/>
            </w:pPr>
          </w:p>
        </w:tc>
      </w:tr>
      <w:tr w:rsidR="001B25C5" w:rsidTr="00274D99">
        <w:tc>
          <w:tcPr>
            <w:tcW w:w="5445" w:type="dxa"/>
            <w:tcBorders>
              <w:top w:val="single" w:sz="4" w:space="0" w:color="000000"/>
              <w:left w:val="single" w:sz="4" w:space="0" w:color="000000"/>
              <w:bottom w:val="single" w:sz="4" w:space="0" w:color="000000"/>
            </w:tcBorders>
            <w:shd w:val="clear" w:color="auto" w:fill="auto"/>
          </w:tcPr>
          <w:p w:rsidR="001B25C5" w:rsidRDefault="001B25C5" w:rsidP="00274D99">
            <w:pPr>
              <w:spacing w:after="1" w:line="240" w:lineRule="atLeast"/>
              <w:jc w:val="both"/>
            </w:pPr>
            <w:r>
              <w:t>Количество квартир/общая площадь, всего</w:t>
            </w:r>
          </w:p>
          <w:p w:rsidR="001B25C5" w:rsidRDefault="001B25C5" w:rsidP="00274D99">
            <w:pPr>
              <w:spacing w:after="1" w:line="240" w:lineRule="atLeast"/>
              <w:jc w:val="both"/>
            </w:pPr>
            <w:r>
              <w:t>в том числе:</w:t>
            </w:r>
          </w:p>
        </w:tc>
        <w:tc>
          <w:tcPr>
            <w:tcW w:w="1350" w:type="dxa"/>
            <w:tcBorders>
              <w:top w:val="single" w:sz="4" w:space="0" w:color="000000"/>
              <w:left w:val="single" w:sz="4" w:space="0" w:color="000000"/>
              <w:bottom w:val="single" w:sz="4" w:space="0" w:color="000000"/>
            </w:tcBorders>
            <w:shd w:val="clear" w:color="auto" w:fill="auto"/>
          </w:tcPr>
          <w:p w:rsidR="001B25C5" w:rsidRDefault="001B25C5" w:rsidP="00274D99">
            <w:pPr>
              <w:spacing w:after="1" w:line="240" w:lineRule="atLeast"/>
              <w:jc w:val="center"/>
            </w:pPr>
            <w:r>
              <w:t>шт./кв. м</w:t>
            </w:r>
          </w:p>
        </w:tc>
        <w:tc>
          <w:tcPr>
            <w:tcW w:w="868" w:type="dxa"/>
            <w:tcBorders>
              <w:top w:val="single" w:sz="4" w:space="0" w:color="000000"/>
              <w:left w:val="single" w:sz="4" w:space="0" w:color="000000"/>
              <w:bottom w:val="single" w:sz="4" w:space="0" w:color="000000"/>
            </w:tcBorders>
            <w:shd w:val="clear" w:color="auto" w:fill="auto"/>
          </w:tcPr>
          <w:p w:rsidR="001B25C5" w:rsidRDefault="001B25C5" w:rsidP="00274D99">
            <w:pPr>
              <w:snapToGrid w:val="0"/>
              <w:spacing w:after="1" w:line="240" w:lineRule="atLeast"/>
            </w:pPr>
          </w:p>
        </w:tc>
        <w:tc>
          <w:tcPr>
            <w:tcW w:w="1420" w:type="dxa"/>
            <w:gridSpan w:val="3"/>
            <w:tcBorders>
              <w:top w:val="single" w:sz="4" w:space="0" w:color="000000"/>
              <w:left w:val="single" w:sz="4" w:space="0" w:color="000000"/>
              <w:bottom w:val="single" w:sz="4" w:space="0" w:color="000000"/>
              <w:right w:val="single" w:sz="4" w:space="0" w:color="000000"/>
            </w:tcBorders>
            <w:shd w:val="clear" w:color="auto" w:fill="auto"/>
          </w:tcPr>
          <w:p w:rsidR="001B25C5" w:rsidRDefault="001B25C5" w:rsidP="00274D99">
            <w:pPr>
              <w:snapToGrid w:val="0"/>
              <w:spacing w:after="1" w:line="240" w:lineRule="atLeast"/>
            </w:pPr>
          </w:p>
        </w:tc>
      </w:tr>
      <w:tr w:rsidR="001B25C5" w:rsidTr="00274D99">
        <w:tc>
          <w:tcPr>
            <w:tcW w:w="5445" w:type="dxa"/>
            <w:tcBorders>
              <w:top w:val="single" w:sz="4" w:space="0" w:color="000000"/>
              <w:left w:val="single" w:sz="4" w:space="0" w:color="000000"/>
              <w:bottom w:val="single" w:sz="4" w:space="0" w:color="000000"/>
            </w:tcBorders>
            <w:shd w:val="clear" w:color="auto" w:fill="auto"/>
          </w:tcPr>
          <w:p w:rsidR="001B25C5" w:rsidRDefault="001B25C5" w:rsidP="00274D99">
            <w:pPr>
              <w:spacing w:after="1" w:line="240" w:lineRule="atLeast"/>
              <w:jc w:val="both"/>
            </w:pPr>
            <w:r>
              <w:t>1-комнатные</w:t>
            </w:r>
          </w:p>
        </w:tc>
        <w:tc>
          <w:tcPr>
            <w:tcW w:w="1350" w:type="dxa"/>
            <w:tcBorders>
              <w:top w:val="single" w:sz="4" w:space="0" w:color="000000"/>
              <w:left w:val="single" w:sz="4" w:space="0" w:color="000000"/>
              <w:bottom w:val="single" w:sz="4" w:space="0" w:color="000000"/>
            </w:tcBorders>
            <w:shd w:val="clear" w:color="auto" w:fill="auto"/>
          </w:tcPr>
          <w:p w:rsidR="001B25C5" w:rsidRDefault="001B25C5" w:rsidP="00274D99">
            <w:pPr>
              <w:spacing w:after="1" w:line="240" w:lineRule="atLeast"/>
              <w:jc w:val="center"/>
            </w:pPr>
            <w:r>
              <w:t>шт./кв. м</w:t>
            </w:r>
          </w:p>
        </w:tc>
        <w:tc>
          <w:tcPr>
            <w:tcW w:w="868" w:type="dxa"/>
            <w:tcBorders>
              <w:top w:val="single" w:sz="4" w:space="0" w:color="000000"/>
              <w:left w:val="single" w:sz="4" w:space="0" w:color="000000"/>
              <w:bottom w:val="single" w:sz="4" w:space="0" w:color="000000"/>
            </w:tcBorders>
            <w:shd w:val="clear" w:color="auto" w:fill="auto"/>
          </w:tcPr>
          <w:p w:rsidR="001B25C5" w:rsidRDefault="001B25C5" w:rsidP="00274D99">
            <w:pPr>
              <w:snapToGrid w:val="0"/>
              <w:spacing w:after="1" w:line="240" w:lineRule="atLeast"/>
            </w:pPr>
          </w:p>
        </w:tc>
        <w:tc>
          <w:tcPr>
            <w:tcW w:w="1420" w:type="dxa"/>
            <w:gridSpan w:val="3"/>
            <w:tcBorders>
              <w:top w:val="single" w:sz="4" w:space="0" w:color="000000"/>
              <w:left w:val="single" w:sz="4" w:space="0" w:color="000000"/>
              <w:bottom w:val="single" w:sz="4" w:space="0" w:color="000000"/>
              <w:right w:val="single" w:sz="4" w:space="0" w:color="000000"/>
            </w:tcBorders>
            <w:shd w:val="clear" w:color="auto" w:fill="auto"/>
          </w:tcPr>
          <w:p w:rsidR="001B25C5" w:rsidRDefault="001B25C5" w:rsidP="00274D99">
            <w:pPr>
              <w:snapToGrid w:val="0"/>
              <w:spacing w:after="1" w:line="240" w:lineRule="atLeast"/>
            </w:pPr>
          </w:p>
        </w:tc>
      </w:tr>
      <w:tr w:rsidR="001B25C5" w:rsidTr="00274D99">
        <w:tc>
          <w:tcPr>
            <w:tcW w:w="5445" w:type="dxa"/>
            <w:tcBorders>
              <w:top w:val="single" w:sz="4" w:space="0" w:color="000000"/>
              <w:left w:val="single" w:sz="4" w:space="0" w:color="000000"/>
              <w:bottom w:val="single" w:sz="4" w:space="0" w:color="000000"/>
            </w:tcBorders>
            <w:shd w:val="clear" w:color="auto" w:fill="auto"/>
          </w:tcPr>
          <w:p w:rsidR="001B25C5" w:rsidRDefault="001B25C5" w:rsidP="00274D99">
            <w:pPr>
              <w:spacing w:after="1" w:line="240" w:lineRule="atLeast"/>
              <w:jc w:val="both"/>
            </w:pPr>
            <w:r>
              <w:t>2-комнатные</w:t>
            </w:r>
          </w:p>
        </w:tc>
        <w:tc>
          <w:tcPr>
            <w:tcW w:w="1350" w:type="dxa"/>
            <w:tcBorders>
              <w:top w:val="single" w:sz="4" w:space="0" w:color="000000"/>
              <w:left w:val="single" w:sz="4" w:space="0" w:color="000000"/>
              <w:bottom w:val="single" w:sz="4" w:space="0" w:color="000000"/>
            </w:tcBorders>
            <w:shd w:val="clear" w:color="auto" w:fill="auto"/>
          </w:tcPr>
          <w:p w:rsidR="001B25C5" w:rsidRDefault="001B25C5" w:rsidP="00274D99">
            <w:pPr>
              <w:spacing w:after="1" w:line="240" w:lineRule="atLeast"/>
              <w:jc w:val="center"/>
            </w:pPr>
            <w:r>
              <w:t>шт./кв. м</w:t>
            </w:r>
          </w:p>
        </w:tc>
        <w:tc>
          <w:tcPr>
            <w:tcW w:w="868" w:type="dxa"/>
            <w:tcBorders>
              <w:top w:val="single" w:sz="4" w:space="0" w:color="000000"/>
              <w:left w:val="single" w:sz="4" w:space="0" w:color="000000"/>
              <w:bottom w:val="single" w:sz="4" w:space="0" w:color="000000"/>
            </w:tcBorders>
            <w:shd w:val="clear" w:color="auto" w:fill="auto"/>
          </w:tcPr>
          <w:p w:rsidR="001B25C5" w:rsidRDefault="001B25C5" w:rsidP="00274D99">
            <w:pPr>
              <w:snapToGrid w:val="0"/>
              <w:spacing w:after="1" w:line="240" w:lineRule="atLeast"/>
            </w:pPr>
          </w:p>
        </w:tc>
        <w:tc>
          <w:tcPr>
            <w:tcW w:w="1420" w:type="dxa"/>
            <w:gridSpan w:val="3"/>
            <w:tcBorders>
              <w:top w:val="single" w:sz="4" w:space="0" w:color="000000"/>
              <w:left w:val="single" w:sz="4" w:space="0" w:color="000000"/>
              <w:bottom w:val="single" w:sz="4" w:space="0" w:color="000000"/>
              <w:right w:val="single" w:sz="4" w:space="0" w:color="000000"/>
            </w:tcBorders>
            <w:shd w:val="clear" w:color="auto" w:fill="auto"/>
          </w:tcPr>
          <w:p w:rsidR="001B25C5" w:rsidRDefault="001B25C5" w:rsidP="00274D99">
            <w:pPr>
              <w:snapToGrid w:val="0"/>
              <w:spacing w:after="1" w:line="240" w:lineRule="atLeast"/>
            </w:pPr>
          </w:p>
        </w:tc>
      </w:tr>
      <w:tr w:rsidR="001B25C5" w:rsidTr="00274D99">
        <w:tc>
          <w:tcPr>
            <w:tcW w:w="5445" w:type="dxa"/>
            <w:tcBorders>
              <w:top w:val="single" w:sz="4" w:space="0" w:color="000000"/>
              <w:left w:val="single" w:sz="4" w:space="0" w:color="000000"/>
              <w:bottom w:val="single" w:sz="4" w:space="0" w:color="000000"/>
            </w:tcBorders>
            <w:shd w:val="clear" w:color="auto" w:fill="auto"/>
          </w:tcPr>
          <w:p w:rsidR="001B25C5" w:rsidRDefault="001B25C5" w:rsidP="00274D99">
            <w:pPr>
              <w:spacing w:after="1" w:line="240" w:lineRule="atLeast"/>
              <w:jc w:val="both"/>
            </w:pPr>
            <w:r>
              <w:t>3-комнатные</w:t>
            </w:r>
          </w:p>
        </w:tc>
        <w:tc>
          <w:tcPr>
            <w:tcW w:w="1350" w:type="dxa"/>
            <w:tcBorders>
              <w:top w:val="single" w:sz="4" w:space="0" w:color="000000"/>
              <w:left w:val="single" w:sz="4" w:space="0" w:color="000000"/>
              <w:bottom w:val="single" w:sz="4" w:space="0" w:color="000000"/>
            </w:tcBorders>
            <w:shd w:val="clear" w:color="auto" w:fill="auto"/>
          </w:tcPr>
          <w:p w:rsidR="001B25C5" w:rsidRDefault="001B25C5" w:rsidP="00274D99">
            <w:pPr>
              <w:spacing w:after="1" w:line="240" w:lineRule="atLeast"/>
              <w:jc w:val="center"/>
            </w:pPr>
            <w:r>
              <w:t>шт./кв. м</w:t>
            </w:r>
          </w:p>
        </w:tc>
        <w:tc>
          <w:tcPr>
            <w:tcW w:w="868" w:type="dxa"/>
            <w:tcBorders>
              <w:top w:val="single" w:sz="4" w:space="0" w:color="000000"/>
              <w:left w:val="single" w:sz="4" w:space="0" w:color="000000"/>
              <w:bottom w:val="single" w:sz="4" w:space="0" w:color="000000"/>
            </w:tcBorders>
            <w:shd w:val="clear" w:color="auto" w:fill="auto"/>
          </w:tcPr>
          <w:p w:rsidR="001B25C5" w:rsidRDefault="001B25C5" w:rsidP="00274D99">
            <w:pPr>
              <w:snapToGrid w:val="0"/>
              <w:spacing w:after="1" w:line="240" w:lineRule="atLeast"/>
            </w:pPr>
          </w:p>
        </w:tc>
        <w:tc>
          <w:tcPr>
            <w:tcW w:w="1420" w:type="dxa"/>
            <w:gridSpan w:val="3"/>
            <w:tcBorders>
              <w:top w:val="single" w:sz="4" w:space="0" w:color="000000"/>
              <w:left w:val="single" w:sz="4" w:space="0" w:color="000000"/>
              <w:bottom w:val="single" w:sz="4" w:space="0" w:color="000000"/>
              <w:right w:val="single" w:sz="4" w:space="0" w:color="000000"/>
            </w:tcBorders>
            <w:shd w:val="clear" w:color="auto" w:fill="auto"/>
          </w:tcPr>
          <w:p w:rsidR="001B25C5" w:rsidRDefault="001B25C5" w:rsidP="00274D99">
            <w:pPr>
              <w:snapToGrid w:val="0"/>
              <w:spacing w:after="1" w:line="240" w:lineRule="atLeast"/>
            </w:pPr>
          </w:p>
        </w:tc>
      </w:tr>
      <w:tr w:rsidR="001B25C5" w:rsidTr="00274D99">
        <w:tc>
          <w:tcPr>
            <w:tcW w:w="5445" w:type="dxa"/>
            <w:tcBorders>
              <w:top w:val="single" w:sz="4" w:space="0" w:color="000000"/>
              <w:left w:val="single" w:sz="4" w:space="0" w:color="000000"/>
              <w:bottom w:val="single" w:sz="4" w:space="0" w:color="000000"/>
            </w:tcBorders>
            <w:shd w:val="clear" w:color="auto" w:fill="auto"/>
          </w:tcPr>
          <w:p w:rsidR="001B25C5" w:rsidRDefault="001B25C5" w:rsidP="00274D99">
            <w:pPr>
              <w:spacing w:after="1" w:line="240" w:lineRule="atLeast"/>
              <w:jc w:val="both"/>
            </w:pPr>
            <w:r>
              <w:t>4-комнатные</w:t>
            </w:r>
          </w:p>
        </w:tc>
        <w:tc>
          <w:tcPr>
            <w:tcW w:w="1350" w:type="dxa"/>
            <w:tcBorders>
              <w:top w:val="single" w:sz="4" w:space="0" w:color="000000"/>
              <w:left w:val="single" w:sz="4" w:space="0" w:color="000000"/>
              <w:bottom w:val="single" w:sz="4" w:space="0" w:color="000000"/>
            </w:tcBorders>
            <w:shd w:val="clear" w:color="auto" w:fill="auto"/>
          </w:tcPr>
          <w:p w:rsidR="001B25C5" w:rsidRDefault="001B25C5" w:rsidP="00274D99">
            <w:pPr>
              <w:spacing w:after="1" w:line="240" w:lineRule="atLeast"/>
              <w:jc w:val="center"/>
            </w:pPr>
            <w:r>
              <w:t>шт./кв. м</w:t>
            </w:r>
          </w:p>
        </w:tc>
        <w:tc>
          <w:tcPr>
            <w:tcW w:w="868" w:type="dxa"/>
            <w:tcBorders>
              <w:top w:val="single" w:sz="4" w:space="0" w:color="000000"/>
              <w:left w:val="single" w:sz="4" w:space="0" w:color="000000"/>
              <w:bottom w:val="single" w:sz="4" w:space="0" w:color="000000"/>
            </w:tcBorders>
            <w:shd w:val="clear" w:color="auto" w:fill="auto"/>
          </w:tcPr>
          <w:p w:rsidR="001B25C5" w:rsidRDefault="001B25C5" w:rsidP="00274D99">
            <w:pPr>
              <w:snapToGrid w:val="0"/>
              <w:spacing w:after="1" w:line="240" w:lineRule="atLeast"/>
            </w:pPr>
          </w:p>
        </w:tc>
        <w:tc>
          <w:tcPr>
            <w:tcW w:w="1420" w:type="dxa"/>
            <w:gridSpan w:val="3"/>
            <w:tcBorders>
              <w:top w:val="single" w:sz="4" w:space="0" w:color="000000"/>
              <w:left w:val="single" w:sz="4" w:space="0" w:color="000000"/>
              <w:bottom w:val="single" w:sz="4" w:space="0" w:color="000000"/>
              <w:right w:val="single" w:sz="4" w:space="0" w:color="000000"/>
            </w:tcBorders>
            <w:shd w:val="clear" w:color="auto" w:fill="auto"/>
          </w:tcPr>
          <w:p w:rsidR="001B25C5" w:rsidRDefault="001B25C5" w:rsidP="00274D99">
            <w:pPr>
              <w:snapToGrid w:val="0"/>
              <w:spacing w:after="1" w:line="240" w:lineRule="atLeast"/>
            </w:pPr>
          </w:p>
        </w:tc>
      </w:tr>
      <w:tr w:rsidR="001B25C5" w:rsidTr="00274D99">
        <w:tc>
          <w:tcPr>
            <w:tcW w:w="5445" w:type="dxa"/>
            <w:tcBorders>
              <w:top w:val="single" w:sz="4" w:space="0" w:color="000000"/>
              <w:left w:val="single" w:sz="4" w:space="0" w:color="000000"/>
              <w:bottom w:val="single" w:sz="4" w:space="0" w:color="000000"/>
            </w:tcBorders>
            <w:shd w:val="clear" w:color="auto" w:fill="auto"/>
          </w:tcPr>
          <w:p w:rsidR="001B25C5" w:rsidRDefault="001B25C5" w:rsidP="00274D99">
            <w:pPr>
              <w:spacing w:after="1" w:line="240" w:lineRule="atLeast"/>
              <w:jc w:val="both"/>
            </w:pPr>
            <w:r>
              <w:t>более чем 4-комнатные</w:t>
            </w:r>
          </w:p>
        </w:tc>
        <w:tc>
          <w:tcPr>
            <w:tcW w:w="1350" w:type="dxa"/>
            <w:tcBorders>
              <w:top w:val="single" w:sz="4" w:space="0" w:color="000000"/>
              <w:left w:val="single" w:sz="4" w:space="0" w:color="000000"/>
              <w:bottom w:val="single" w:sz="4" w:space="0" w:color="000000"/>
            </w:tcBorders>
            <w:shd w:val="clear" w:color="auto" w:fill="auto"/>
          </w:tcPr>
          <w:p w:rsidR="001B25C5" w:rsidRDefault="001B25C5" w:rsidP="00274D99">
            <w:pPr>
              <w:spacing w:after="1" w:line="240" w:lineRule="atLeast"/>
              <w:jc w:val="center"/>
            </w:pPr>
            <w:r>
              <w:t>шт./кв. м</w:t>
            </w:r>
          </w:p>
        </w:tc>
        <w:tc>
          <w:tcPr>
            <w:tcW w:w="868" w:type="dxa"/>
            <w:tcBorders>
              <w:top w:val="single" w:sz="4" w:space="0" w:color="000000"/>
              <w:left w:val="single" w:sz="4" w:space="0" w:color="000000"/>
              <w:bottom w:val="single" w:sz="4" w:space="0" w:color="000000"/>
            </w:tcBorders>
            <w:shd w:val="clear" w:color="auto" w:fill="auto"/>
          </w:tcPr>
          <w:p w:rsidR="001B25C5" w:rsidRDefault="001B25C5" w:rsidP="00274D99">
            <w:pPr>
              <w:snapToGrid w:val="0"/>
              <w:spacing w:after="1" w:line="240" w:lineRule="atLeast"/>
            </w:pPr>
          </w:p>
        </w:tc>
        <w:tc>
          <w:tcPr>
            <w:tcW w:w="1420" w:type="dxa"/>
            <w:gridSpan w:val="3"/>
            <w:tcBorders>
              <w:top w:val="single" w:sz="4" w:space="0" w:color="000000"/>
              <w:left w:val="single" w:sz="4" w:space="0" w:color="000000"/>
              <w:bottom w:val="single" w:sz="4" w:space="0" w:color="000000"/>
              <w:right w:val="single" w:sz="4" w:space="0" w:color="000000"/>
            </w:tcBorders>
            <w:shd w:val="clear" w:color="auto" w:fill="auto"/>
          </w:tcPr>
          <w:p w:rsidR="001B25C5" w:rsidRDefault="001B25C5" w:rsidP="00274D99">
            <w:pPr>
              <w:snapToGrid w:val="0"/>
              <w:spacing w:after="1" w:line="240" w:lineRule="atLeast"/>
            </w:pPr>
          </w:p>
        </w:tc>
      </w:tr>
      <w:tr w:rsidR="001B25C5" w:rsidTr="00274D99">
        <w:tc>
          <w:tcPr>
            <w:tcW w:w="5445" w:type="dxa"/>
            <w:tcBorders>
              <w:top w:val="single" w:sz="4" w:space="0" w:color="000000"/>
              <w:left w:val="single" w:sz="4" w:space="0" w:color="000000"/>
              <w:bottom w:val="single" w:sz="4" w:space="0" w:color="000000"/>
            </w:tcBorders>
            <w:shd w:val="clear" w:color="auto" w:fill="auto"/>
          </w:tcPr>
          <w:p w:rsidR="001B25C5" w:rsidRDefault="001B25C5" w:rsidP="00274D99">
            <w:pPr>
              <w:spacing w:after="1" w:line="240" w:lineRule="atLeast"/>
              <w:jc w:val="both"/>
            </w:pPr>
            <w:r>
              <w:t>Общая площадь жилых помещений (с учетом балконов, лоджий, веранд и террас)</w:t>
            </w:r>
          </w:p>
        </w:tc>
        <w:tc>
          <w:tcPr>
            <w:tcW w:w="1350" w:type="dxa"/>
            <w:tcBorders>
              <w:top w:val="single" w:sz="4" w:space="0" w:color="000000"/>
              <w:left w:val="single" w:sz="4" w:space="0" w:color="000000"/>
              <w:bottom w:val="single" w:sz="4" w:space="0" w:color="000000"/>
            </w:tcBorders>
            <w:shd w:val="clear" w:color="auto" w:fill="auto"/>
          </w:tcPr>
          <w:p w:rsidR="001B25C5" w:rsidRDefault="001B25C5" w:rsidP="00274D99">
            <w:pPr>
              <w:spacing w:after="1" w:line="240" w:lineRule="atLeast"/>
              <w:jc w:val="center"/>
            </w:pPr>
            <w:r>
              <w:t>кв. м</w:t>
            </w:r>
          </w:p>
        </w:tc>
        <w:tc>
          <w:tcPr>
            <w:tcW w:w="868" w:type="dxa"/>
            <w:tcBorders>
              <w:top w:val="single" w:sz="4" w:space="0" w:color="000000"/>
              <w:left w:val="single" w:sz="4" w:space="0" w:color="000000"/>
              <w:bottom w:val="single" w:sz="4" w:space="0" w:color="000000"/>
            </w:tcBorders>
            <w:shd w:val="clear" w:color="auto" w:fill="auto"/>
          </w:tcPr>
          <w:p w:rsidR="001B25C5" w:rsidRDefault="001B25C5" w:rsidP="00274D99">
            <w:pPr>
              <w:snapToGrid w:val="0"/>
              <w:spacing w:after="1" w:line="240" w:lineRule="atLeast"/>
            </w:pPr>
          </w:p>
        </w:tc>
        <w:tc>
          <w:tcPr>
            <w:tcW w:w="1420" w:type="dxa"/>
            <w:gridSpan w:val="3"/>
            <w:tcBorders>
              <w:top w:val="single" w:sz="4" w:space="0" w:color="000000"/>
              <w:left w:val="single" w:sz="4" w:space="0" w:color="000000"/>
              <w:bottom w:val="single" w:sz="4" w:space="0" w:color="000000"/>
              <w:right w:val="single" w:sz="4" w:space="0" w:color="000000"/>
            </w:tcBorders>
            <w:shd w:val="clear" w:color="auto" w:fill="auto"/>
          </w:tcPr>
          <w:p w:rsidR="001B25C5" w:rsidRDefault="001B25C5" w:rsidP="00274D99">
            <w:pPr>
              <w:snapToGrid w:val="0"/>
              <w:spacing w:after="1" w:line="240" w:lineRule="atLeast"/>
            </w:pPr>
          </w:p>
        </w:tc>
      </w:tr>
      <w:tr w:rsidR="001B25C5" w:rsidTr="00274D99">
        <w:tc>
          <w:tcPr>
            <w:tcW w:w="5445" w:type="dxa"/>
            <w:tcBorders>
              <w:top w:val="single" w:sz="4" w:space="0" w:color="000000"/>
              <w:left w:val="single" w:sz="4" w:space="0" w:color="000000"/>
              <w:bottom w:val="single" w:sz="4" w:space="0" w:color="000000"/>
            </w:tcBorders>
            <w:shd w:val="clear" w:color="auto" w:fill="auto"/>
          </w:tcPr>
          <w:p w:rsidR="001B25C5" w:rsidRDefault="001B25C5" w:rsidP="00274D99">
            <w:pPr>
              <w:spacing w:after="1" w:line="240" w:lineRule="atLeast"/>
              <w:jc w:val="both"/>
            </w:pPr>
            <w:r>
              <w:t>Сети и системы инженерно-технического обеспечения</w:t>
            </w:r>
          </w:p>
        </w:tc>
        <w:tc>
          <w:tcPr>
            <w:tcW w:w="1350" w:type="dxa"/>
            <w:tcBorders>
              <w:top w:val="single" w:sz="4" w:space="0" w:color="000000"/>
              <w:left w:val="single" w:sz="4" w:space="0" w:color="000000"/>
              <w:bottom w:val="single" w:sz="4" w:space="0" w:color="000000"/>
            </w:tcBorders>
            <w:shd w:val="clear" w:color="auto" w:fill="auto"/>
          </w:tcPr>
          <w:p w:rsidR="001B25C5" w:rsidRDefault="001B25C5" w:rsidP="00274D99">
            <w:pPr>
              <w:snapToGrid w:val="0"/>
              <w:spacing w:after="1" w:line="240" w:lineRule="atLeast"/>
            </w:pPr>
          </w:p>
        </w:tc>
        <w:tc>
          <w:tcPr>
            <w:tcW w:w="868" w:type="dxa"/>
            <w:tcBorders>
              <w:top w:val="single" w:sz="4" w:space="0" w:color="000000"/>
              <w:left w:val="single" w:sz="4" w:space="0" w:color="000000"/>
              <w:bottom w:val="single" w:sz="4" w:space="0" w:color="000000"/>
            </w:tcBorders>
            <w:shd w:val="clear" w:color="auto" w:fill="auto"/>
          </w:tcPr>
          <w:p w:rsidR="001B25C5" w:rsidRDefault="001B25C5" w:rsidP="00274D99">
            <w:pPr>
              <w:snapToGrid w:val="0"/>
              <w:spacing w:after="1" w:line="240" w:lineRule="atLeast"/>
            </w:pPr>
          </w:p>
        </w:tc>
        <w:tc>
          <w:tcPr>
            <w:tcW w:w="1420" w:type="dxa"/>
            <w:gridSpan w:val="3"/>
            <w:tcBorders>
              <w:top w:val="single" w:sz="4" w:space="0" w:color="000000"/>
              <w:left w:val="single" w:sz="4" w:space="0" w:color="000000"/>
              <w:bottom w:val="single" w:sz="4" w:space="0" w:color="000000"/>
              <w:right w:val="single" w:sz="4" w:space="0" w:color="000000"/>
            </w:tcBorders>
            <w:shd w:val="clear" w:color="auto" w:fill="auto"/>
          </w:tcPr>
          <w:p w:rsidR="001B25C5" w:rsidRDefault="001B25C5" w:rsidP="00274D99">
            <w:pPr>
              <w:snapToGrid w:val="0"/>
              <w:spacing w:after="1" w:line="240" w:lineRule="atLeast"/>
            </w:pPr>
          </w:p>
        </w:tc>
      </w:tr>
      <w:tr w:rsidR="001B25C5" w:rsidTr="00274D99">
        <w:tc>
          <w:tcPr>
            <w:tcW w:w="5445" w:type="dxa"/>
            <w:tcBorders>
              <w:top w:val="single" w:sz="4" w:space="0" w:color="000000"/>
              <w:left w:val="single" w:sz="4" w:space="0" w:color="000000"/>
              <w:bottom w:val="single" w:sz="4" w:space="0" w:color="000000"/>
            </w:tcBorders>
            <w:shd w:val="clear" w:color="auto" w:fill="auto"/>
          </w:tcPr>
          <w:p w:rsidR="001B25C5" w:rsidRDefault="001B25C5" w:rsidP="00274D99">
            <w:pPr>
              <w:spacing w:after="1" w:line="240" w:lineRule="atLeast"/>
              <w:jc w:val="both"/>
            </w:pPr>
            <w:r>
              <w:t>Лифты</w:t>
            </w:r>
          </w:p>
        </w:tc>
        <w:tc>
          <w:tcPr>
            <w:tcW w:w="1350" w:type="dxa"/>
            <w:tcBorders>
              <w:top w:val="single" w:sz="4" w:space="0" w:color="000000"/>
              <w:left w:val="single" w:sz="4" w:space="0" w:color="000000"/>
              <w:bottom w:val="single" w:sz="4" w:space="0" w:color="000000"/>
            </w:tcBorders>
            <w:shd w:val="clear" w:color="auto" w:fill="auto"/>
          </w:tcPr>
          <w:p w:rsidR="001B25C5" w:rsidRDefault="001B25C5" w:rsidP="00274D99">
            <w:pPr>
              <w:spacing w:after="1" w:line="240" w:lineRule="atLeast"/>
              <w:jc w:val="center"/>
            </w:pPr>
            <w:r>
              <w:t>шт.</w:t>
            </w:r>
          </w:p>
        </w:tc>
        <w:tc>
          <w:tcPr>
            <w:tcW w:w="868" w:type="dxa"/>
            <w:tcBorders>
              <w:top w:val="single" w:sz="4" w:space="0" w:color="000000"/>
              <w:left w:val="single" w:sz="4" w:space="0" w:color="000000"/>
              <w:bottom w:val="single" w:sz="4" w:space="0" w:color="000000"/>
            </w:tcBorders>
            <w:shd w:val="clear" w:color="auto" w:fill="auto"/>
          </w:tcPr>
          <w:p w:rsidR="001B25C5" w:rsidRDefault="001B25C5" w:rsidP="00274D99">
            <w:pPr>
              <w:snapToGrid w:val="0"/>
              <w:spacing w:after="1" w:line="240" w:lineRule="atLeast"/>
            </w:pPr>
          </w:p>
        </w:tc>
        <w:tc>
          <w:tcPr>
            <w:tcW w:w="1420" w:type="dxa"/>
            <w:gridSpan w:val="3"/>
            <w:tcBorders>
              <w:top w:val="single" w:sz="4" w:space="0" w:color="000000"/>
              <w:left w:val="single" w:sz="4" w:space="0" w:color="000000"/>
              <w:bottom w:val="single" w:sz="4" w:space="0" w:color="000000"/>
              <w:right w:val="single" w:sz="4" w:space="0" w:color="000000"/>
            </w:tcBorders>
            <w:shd w:val="clear" w:color="auto" w:fill="auto"/>
          </w:tcPr>
          <w:p w:rsidR="001B25C5" w:rsidRDefault="001B25C5" w:rsidP="00274D99">
            <w:pPr>
              <w:snapToGrid w:val="0"/>
              <w:spacing w:after="1" w:line="240" w:lineRule="atLeast"/>
            </w:pPr>
          </w:p>
        </w:tc>
      </w:tr>
      <w:tr w:rsidR="001B25C5" w:rsidTr="00274D99">
        <w:tc>
          <w:tcPr>
            <w:tcW w:w="5445" w:type="dxa"/>
            <w:tcBorders>
              <w:top w:val="single" w:sz="4" w:space="0" w:color="000000"/>
              <w:left w:val="single" w:sz="4" w:space="0" w:color="000000"/>
              <w:bottom w:val="single" w:sz="4" w:space="0" w:color="000000"/>
            </w:tcBorders>
            <w:shd w:val="clear" w:color="auto" w:fill="auto"/>
          </w:tcPr>
          <w:p w:rsidR="001B25C5" w:rsidRDefault="001B25C5" w:rsidP="00274D99">
            <w:pPr>
              <w:spacing w:after="1" w:line="240" w:lineRule="atLeast"/>
              <w:jc w:val="both"/>
            </w:pPr>
            <w:r>
              <w:t>Эскалаторы</w:t>
            </w:r>
          </w:p>
        </w:tc>
        <w:tc>
          <w:tcPr>
            <w:tcW w:w="1350" w:type="dxa"/>
            <w:tcBorders>
              <w:top w:val="single" w:sz="4" w:space="0" w:color="000000"/>
              <w:left w:val="single" w:sz="4" w:space="0" w:color="000000"/>
              <w:bottom w:val="single" w:sz="4" w:space="0" w:color="000000"/>
            </w:tcBorders>
            <w:shd w:val="clear" w:color="auto" w:fill="auto"/>
          </w:tcPr>
          <w:p w:rsidR="001B25C5" w:rsidRDefault="001B25C5" w:rsidP="00274D99">
            <w:pPr>
              <w:spacing w:after="1" w:line="240" w:lineRule="atLeast"/>
              <w:jc w:val="center"/>
            </w:pPr>
            <w:r>
              <w:t>шт.</w:t>
            </w:r>
          </w:p>
        </w:tc>
        <w:tc>
          <w:tcPr>
            <w:tcW w:w="868" w:type="dxa"/>
            <w:tcBorders>
              <w:top w:val="single" w:sz="4" w:space="0" w:color="000000"/>
              <w:left w:val="single" w:sz="4" w:space="0" w:color="000000"/>
              <w:bottom w:val="single" w:sz="4" w:space="0" w:color="000000"/>
            </w:tcBorders>
            <w:shd w:val="clear" w:color="auto" w:fill="auto"/>
          </w:tcPr>
          <w:p w:rsidR="001B25C5" w:rsidRDefault="001B25C5" w:rsidP="00274D99">
            <w:pPr>
              <w:snapToGrid w:val="0"/>
              <w:spacing w:after="1" w:line="240" w:lineRule="atLeast"/>
            </w:pPr>
          </w:p>
        </w:tc>
        <w:tc>
          <w:tcPr>
            <w:tcW w:w="1420" w:type="dxa"/>
            <w:gridSpan w:val="3"/>
            <w:tcBorders>
              <w:top w:val="single" w:sz="4" w:space="0" w:color="000000"/>
              <w:left w:val="single" w:sz="4" w:space="0" w:color="000000"/>
              <w:bottom w:val="single" w:sz="4" w:space="0" w:color="000000"/>
              <w:right w:val="single" w:sz="4" w:space="0" w:color="000000"/>
            </w:tcBorders>
            <w:shd w:val="clear" w:color="auto" w:fill="auto"/>
          </w:tcPr>
          <w:p w:rsidR="001B25C5" w:rsidRDefault="001B25C5" w:rsidP="00274D99">
            <w:pPr>
              <w:snapToGrid w:val="0"/>
              <w:spacing w:after="1" w:line="240" w:lineRule="atLeast"/>
            </w:pPr>
          </w:p>
        </w:tc>
      </w:tr>
      <w:tr w:rsidR="001B25C5" w:rsidTr="00274D99">
        <w:tc>
          <w:tcPr>
            <w:tcW w:w="5445" w:type="dxa"/>
            <w:tcBorders>
              <w:top w:val="single" w:sz="4" w:space="0" w:color="000000"/>
              <w:left w:val="single" w:sz="4" w:space="0" w:color="000000"/>
              <w:bottom w:val="single" w:sz="4" w:space="0" w:color="000000"/>
            </w:tcBorders>
            <w:shd w:val="clear" w:color="auto" w:fill="auto"/>
          </w:tcPr>
          <w:p w:rsidR="001B25C5" w:rsidRDefault="001B25C5" w:rsidP="00274D99">
            <w:pPr>
              <w:spacing w:after="1" w:line="240" w:lineRule="atLeast"/>
              <w:jc w:val="both"/>
            </w:pPr>
            <w:r>
              <w:t>Инвалидные подъемники</w:t>
            </w:r>
          </w:p>
        </w:tc>
        <w:tc>
          <w:tcPr>
            <w:tcW w:w="1350" w:type="dxa"/>
            <w:tcBorders>
              <w:top w:val="single" w:sz="4" w:space="0" w:color="000000"/>
              <w:left w:val="single" w:sz="4" w:space="0" w:color="000000"/>
              <w:bottom w:val="single" w:sz="4" w:space="0" w:color="000000"/>
            </w:tcBorders>
            <w:shd w:val="clear" w:color="auto" w:fill="auto"/>
          </w:tcPr>
          <w:p w:rsidR="001B25C5" w:rsidRDefault="001B25C5" w:rsidP="00274D99">
            <w:pPr>
              <w:spacing w:after="1" w:line="240" w:lineRule="atLeast"/>
              <w:jc w:val="center"/>
            </w:pPr>
            <w:r>
              <w:t>шт.</w:t>
            </w:r>
          </w:p>
        </w:tc>
        <w:tc>
          <w:tcPr>
            <w:tcW w:w="868" w:type="dxa"/>
            <w:tcBorders>
              <w:top w:val="single" w:sz="4" w:space="0" w:color="000000"/>
              <w:left w:val="single" w:sz="4" w:space="0" w:color="000000"/>
              <w:bottom w:val="single" w:sz="4" w:space="0" w:color="000000"/>
            </w:tcBorders>
            <w:shd w:val="clear" w:color="auto" w:fill="auto"/>
          </w:tcPr>
          <w:p w:rsidR="001B25C5" w:rsidRDefault="001B25C5" w:rsidP="00274D99">
            <w:pPr>
              <w:snapToGrid w:val="0"/>
              <w:spacing w:after="1" w:line="240" w:lineRule="atLeast"/>
            </w:pPr>
          </w:p>
        </w:tc>
        <w:tc>
          <w:tcPr>
            <w:tcW w:w="1420" w:type="dxa"/>
            <w:gridSpan w:val="3"/>
            <w:tcBorders>
              <w:top w:val="single" w:sz="4" w:space="0" w:color="000000"/>
              <w:left w:val="single" w:sz="4" w:space="0" w:color="000000"/>
              <w:bottom w:val="single" w:sz="4" w:space="0" w:color="000000"/>
              <w:right w:val="single" w:sz="4" w:space="0" w:color="000000"/>
            </w:tcBorders>
            <w:shd w:val="clear" w:color="auto" w:fill="auto"/>
          </w:tcPr>
          <w:p w:rsidR="001B25C5" w:rsidRDefault="001B25C5" w:rsidP="00274D99">
            <w:pPr>
              <w:snapToGrid w:val="0"/>
              <w:spacing w:after="1" w:line="240" w:lineRule="atLeast"/>
            </w:pPr>
          </w:p>
        </w:tc>
      </w:tr>
      <w:tr w:rsidR="001B25C5" w:rsidTr="00274D99">
        <w:tc>
          <w:tcPr>
            <w:tcW w:w="5445" w:type="dxa"/>
            <w:tcBorders>
              <w:top w:val="single" w:sz="4" w:space="0" w:color="000000"/>
              <w:left w:val="single" w:sz="4" w:space="0" w:color="000000"/>
              <w:bottom w:val="single" w:sz="4" w:space="0" w:color="000000"/>
            </w:tcBorders>
            <w:shd w:val="clear" w:color="auto" w:fill="auto"/>
          </w:tcPr>
          <w:p w:rsidR="001B25C5" w:rsidRDefault="001B25C5" w:rsidP="00274D99">
            <w:pPr>
              <w:spacing w:after="1" w:line="240" w:lineRule="atLeast"/>
              <w:jc w:val="both"/>
            </w:pPr>
            <w:r>
              <w:t>Материалы фундаментов</w:t>
            </w:r>
          </w:p>
        </w:tc>
        <w:tc>
          <w:tcPr>
            <w:tcW w:w="1350" w:type="dxa"/>
            <w:tcBorders>
              <w:top w:val="single" w:sz="4" w:space="0" w:color="000000"/>
              <w:left w:val="single" w:sz="4" w:space="0" w:color="000000"/>
              <w:bottom w:val="single" w:sz="4" w:space="0" w:color="000000"/>
            </w:tcBorders>
            <w:shd w:val="clear" w:color="auto" w:fill="auto"/>
          </w:tcPr>
          <w:p w:rsidR="001B25C5" w:rsidRDefault="001B25C5" w:rsidP="00274D99">
            <w:pPr>
              <w:snapToGrid w:val="0"/>
              <w:spacing w:after="1" w:line="240" w:lineRule="atLeast"/>
            </w:pPr>
          </w:p>
        </w:tc>
        <w:tc>
          <w:tcPr>
            <w:tcW w:w="868" w:type="dxa"/>
            <w:tcBorders>
              <w:top w:val="single" w:sz="4" w:space="0" w:color="000000"/>
              <w:left w:val="single" w:sz="4" w:space="0" w:color="000000"/>
              <w:bottom w:val="single" w:sz="4" w:space="0" w:color="000000"/>
            </w:tcBorders>
            <w:shd w:val="clear" w:color="auto" w:fill="auto"/>
          </w:tcPr>
          <w:p w:rsidR="001B25C5" w:rsidRDefault="001B25C5" w:rsidP="00274D99">
            <w:pPr>
              <w:snapToGrid w:val="0"/>
              <w:spacing w:after="1" w:line="240" w:lineRule="atLeast"/>
            </w:pPr>
          </w:p>
        </w:tc>
        <w:tc>
          <w:tcPr>
            <w:tcW w:w="1420" w:type="dxa"/>
            <w:gridSpan w:val="3"/>
            <w:tcBorders>
              <w:top w:val="single" w:sz="4" w:space="0" w:color="000000"/>
              <w:left w:val="single" w:sz="4" w:space="0" w:color="000000"/>
              <w:bottom w:val="single" w:sz="4" w:space="0" w:color="000000"/>
              <w:right w:val="single" w:sz="4" w:space="0" w:color="000000"/>
            </w:tcBorders>
            <w:shd w:val="clear" w:color="auto" w:fill="auto"/>
          </w:tcPr>
          <w:p w:rsidR="001B25C5" w:rsidRDefault="001B25C5" w:rsidP="00274D99">
            <w:pPr>
              <w:snapToGrid w:val="0"/>
              <w:spacing w:after="1" w:line="240" w:lineRule="atLeast"/>
            </w:pPr>
          </w:p>
        </w:tc>
      </w:tr>
      <w:tr w:rsidR="001B25C5" w:rsidTr="00274D99">
        <w:tc>
          <w:tcPr>
            <w:tcW w:w="5445" w:type="dxa"/>
            <w:tcBorders>
              <w:top w:val="single" w:sz="4" w:space="0" w:color="000000"/>
              <w:left w:val="single" w:sz="4" w:space="0" w:color="000000"/>
              <w:bottom w:val="single" w:sz="4" w:space="0" w:color="000000"/>
            </w:tcBorders>
            <w:shd w:val="clear" w:color="auto" w:fill="auto"/>
          </w:tcPr>
          <w:p w:rsidR="001B25C5" w:rsidRDefault="001B25C5" w:rsidP="00274D99">
            <w:pPr>
              <w:spacing w:after="1" w:line="240" w:lineRule="atLeast"/>
              <w:jc w:val="both"/>
            </w:pPr>
            <w:r>
              <w:t>Материалы стен</w:t>
            </w:r>
          </w:p>
        </w:tc>
        <w:tc>
          <w:tcPr>
            <w:tcW w:w="1350" w:type="dxa"/>
            <w:tcBorders>
              <w:top w:val="single" w:sz="4" w:space="0" w:color="000000"/>
              <w:left w:val="single" w:sz="4" w:space="0" w:color="000000"/>
              <w:bottom w:val="single" w:sz="4" w:space="0" w:color="000000"/>
            </w:tcBorders>
            <w:shd w:val="clear" w:color="auto" w:fill="auto"/>
          </w:tcPr>
          <w:p w:rsidR="001B25C5" w:rsidRDefault="001B25C5" w:rsidP="00274D99">
            <w:pPr>
              <w:snapToGrid w:val="0"/>
              <w:spacing w:after="1" w:line="240" w:lineRule="atLeast"/>
            </w:pPr>
          </w:p>
        </w:tc>
        <w:tc>
          <w:tcPr>
            <w:tcW w:w="868" w:type="dxa"/>
            <w:tcBorders>
              <w:top w:val="single" w:sz="4" w:space="0" w:color="000000"/>
              <w:left w:val="single" w:sz="4" w:space="0" w:color="000000"/>
              <w:bottom w:val="single" w:sz="4" w:space="0" w:color="000000"/>
            </w:tcBorders>
            <w:shd w:val="clear" w:color="auto" w:fill="auto"/>
          </w:tcPr>
          <w:p w:rsidR="001B25C5" w:rsidRDefault="001B25C5" w:rsidP="00274D99">
            <w:pPr>
              <w:snapToGrid w:val="0"/>
              <w:spacing w:after="1" w:line="240" w:lineRule="atLeast"/>
            </w:pPr>
          </w:p>
        </w:tc>
        <w:tc>
          <w:tcPr>
            <w:tcW w:w="1420" w:type="dxa"/>
            <w:gridSpan w:val="3"/>
            <w:tcBorders>
              <w:top w:val="single" w:sz="4" w:space="0" w:color="000000"/>
              <w:left w:val="single" w:sz="4" w:space="0" w:color="000000"/>
              <w:bottom w:val="single" w:sz="4" w:space="0" w:color="000000"/>
              <w:right w:val="single" w:sz="4" w:space="0" w:color="000000"/>
            </w:tcBorders>
            <w:shd w:val="clear" w:color="auto" w:fill="auto"/>
          </w:tcPr>
          <w:p w:rsidR="001B25C5" w:rsidRDefault="001B25C5" w:rsidP="00274D99">
            <w:pPr>
              <w:snapToGrid w:val="0"/>
              <w:spacing w:after="1" w:line="240" w:lineRule="atLeast"/>
            </w:pPr>
          </w:p>
        </w:tc>
      </w:tr>
      <w:tr w:rsidR="001B25C5" w:rsidTr="00274D99">
        <w:tc>
          <w:tcPr>
            <w:tcW w:w="5445" w:type="dxa"/>
            <w:tcBorders>
              <w:top w:val="single" w:sz="4" w:space="0" w:color="000000"/>
              <w:left w:val="single" w:sz="4" w:space="0" w:color="000000"/>
              <w:bottom w:val="single" w:sz="4" w:space="0" w:color="000000"/>
            </w:tcBorders>
            <w:shd w:val="clear" w:color="auto" w:fill="auto"/>
          </w:tcPr>
          <w:p w:rsidR="001B25C5" w:rsidRDefault="001B25C5" w:rsidP="00274D99">
            <w:pPr>
              <w:spacing w:after="1" w:line="240" w:lineRule="atLeast"/>
              <w:jc w:val="both"/>
            </w:pPr>
            <w:r>
              <w:t>Материалы перекрытий</w:t>
            </w:r>
          </w:p>
        </w:tc>
        <w:tc>
          <w:tcPr>
            <w:tcW w:w="1350" w:type="dxa"/>
            <w:tcBorders>
              <w:top w:val="single" w:sz="4" w:space="0" w:color="000000"/>
              <w:left w:val="single" w:sz="4" w:space="0" w:color="000000"/>
              <w:bottom w:val="single" w:sz="4" w:space="0" w:color="000000"/>
            </w:tcBorders>
            <w:shd w:val="clear" w:color="auto" w:fill="auto"/>
          </w:tcPr>
          <w:p w:rsidR="001B25C5" w:rsidRDefault="001B25C5" w:rsidP="00274D99">
            <w:pPr>
              <w:snapToGrid w:val="0"/>
              <w:spacing w:after="1" w:line="240" w:lineRule="atLeast"/>
            </w:pPr>
          </w:p>
        </w:tc>
        <w:tc>
          <w:tcPr>
            <w:tcW w:w="868" w:type="dxa"/>
            <w:tcBorders>
              <w:top w:val="single" w:sz="4" w:space="0" w:color="000000"/>
              <w:left w:val="single" w:sz="4" w:space="0" w:color="000000"/>
              <w:bottom w:val="single" w:sz="4" w:space="0" w:color="000000"/>
            </w:tcBorders>
            <w:shd w:val="clear" w:color="auto" w:fill="auto"/>
          </w:tcPr>
          <w:p w:rsidR="001B25C5" w:rsidRDefault="001B25C5" w:rsidP="00274D99">
            <w:pPr>
              <w:snapToGrid w:val="0"/>
              <w:spacing w:after="1" w:line="240" w:lineRule="atLeast"/>
            </w:pPr>
          </w:p>
        </w:tc>
        <w:tc>
          <w:tcPr>
            <w:tcW w:w="1420" w:type="dxa"/>
            <w:gridSpan w:val="3"/>
            <w:tcBorders>
              <w:top w:val="single" w:sz="4" w:space="0" w:color="000000"/>
              <w:left w:val="single" w:sz="4" w:space="0" w:color="000000"/>
              <w:bottom w:val="single" w:sz="4" w:space="0" w:color="000000"/>
              <w:right w:val="single" w:sz="4" w:space="0" w:color="000000"/>
            </w:tcBorders>
            <w:shd w:val="clear" w:color="auto" w:fill="auto"/>
          </w:tcPr>
          <w:p w:rsidR="001B25C5" w:rsidRDefault="001B25C5" w:rsidP="00274D99">
            <w:pPr>
              <w:snapToGrid w:val="0"/>
              <w:spacing w:after="1" w:line="240" w:lineRule="atLeast"/>
            </w:pPr>
          </w:p>
        </w:tc>
      </w:tr>
      <w:tr w:rsidR="001B25C5" w:rsidTr="00274D99">
        <w:tc>
          <w:tcPr>
            <w:tcW w:w="5445" w:type="dxa"/>
            <w:tcBorders>
              <w:top w:val="single" w:sz="4" w:space="0" w:color="000000"/>
              <w:left w:val="single" w:sz="4" w:space="0" w:color="000000"/>
              <w:bottom w:val="single" w:sz="4" w:space="0" w:color="000000"/>
            </w:tcBorders>
            <w:shd w:val="clear" w:color="auto" w:fill="auto"/>
          </w:tcPr>
          <w:p w:rsidR="001B25C5" w:rsidRDefault="001B25C5" w:rsidP="00274D99">
            <w:pPr>
              <w:spacing w:after="1" w:line="240" w:lineRule="atLeast"/>
              <w:jc w:val="both"/>
            </w:pPr>
            <w:r>
              <w:lastRenderedPageBreak/>
              <w:t>Материалы кровли</w:t>
            </w:r>
          </w:p>
        </w:tc>
        <w:tc>
          <w:tcPr>
            <w:tcW w:w="1350" w:type="dxa"/>
            <w:tcBorders>
              <w:top w:val="single" w:sz="4" w:space="0" w:color="000000"/>
              <w:left w:val="single" w:sz="4" w:space="0" w:color="000000"/>
              <w:bottom w:val="single" w:sz="4" w:space="0" w:color="000000"/>
            </w:tcBorders>
            <w:shd w:val="clear" w:color="auto" w:fill="auto"/>
          </w:tcPr>
          <w:p w:rsidR="001B25C5" w:rsidRDefault="001B25C5" w:rsidP="00274D99">
            <w:pPr>
              <w:snapToGrid w:val="0"/>
              <w:spacing w:after="1" w:line="240" w:lineRule="atLeast"/>
            </w:pPr>
          </w:p>
        </w:tc>
        <w:tc>
          <w:tcPr>
            <w:tcW w:w="868" w:type="dxa"/>
            <w:tcBorders>
              <w:top w:val="single" w:sz="4" w:space="0" w:color="000000"/>
              <w:left w:val="single" w:sz="4" w:space="0" w:color="000000"/>
              <w:bottom w:val="single" w:sz="4" w:space="0" w:color="000000"/>
            </w:tcBorders>
            <w:shd w:val="clear" w:color="auto" w:fill="auto"/>
          </w:tcPr>
          <w:p w:rsidR="001B25C5" w:rsidRDefault="001B25C5" w:rsidP="00274D99">
            <w:pPr>
              <w:snapToGrid w:val="0"/>
              <w:spacing w:after="1" w:line="240" w:lineRule="atLeast"/>
            </w:pPr>
          </w:p>
        </w:tc>
        <w:tc>
          <w:tcPr>
            <w:tcW w:w="1420" w:type="dxa"/>
            <w:gridSpan w:val="3"/>
            <w:tcBorders>
              <w:top w:val="single" w:sz="4" w:space="0" w:color="000000"/>
              <w:left w:val="single" w:sz="4" w:space="0" w:color="000000"/>
              <w:bottom w:val="single" w:sz="4" w:space="0" w:color="000000"/>
              <w:right w:val="single" w:sz="4" w:space="0" w:color="000000"/>
            </w:tcBorders>
            <w:shd w:val="clear" w:color="auto" w:fill="auto"/>
          </w:tcPr>
          <w:p w:rsidR="001B25C5" w:rsidRDefault="001B25C5" w:rsidP="00274D99">
            <w:pPr>
              <w:snapToGrid w:val="0"/>
              <w:spacing w:after="1" w:line="240" w:lineRule="atLeast"/>
            </w:pPr>
          </w:p>
        </w:tc>
      </w:tr>
      <w:tr w:rsidR="001B25C5" w:rsidTr="00274D99">
        <w:tc>
          <w:tcPr>
            <w:tcW w:w="5445" w:type="dxa"/>
            <w:tcBorders>
              <w:top w:val="single" w:sz="4" w:space="0" w:color="000000"/>
              <w:left w:val="single" w:sz="4" w:space="0" w:color="000000"/>
              <w:bottom w:val="single" w:sz="4" w:space="0" w:color="000000"/>
            </w:tcBorders>
            <w:shd w:val="clear" w:color="auto" w:fill="auto"/>
          </w:tcPr>
          <w:p w:rsidR="001B25C5" w:rsidRDefault="001B25C5" w:rsidP="00274D99">
            <w:pPr>
              <w:spacing w:after="1" w:line="240" w:lineRule="atLeast"/>
              <w:jc w:val="both"/>
            </w:pPr>
            <w:r>
              <w:t>Иные показатели:</w:t>
            </w:r>
          </w:p>
        </w:tc>
        <w:tc>
          <w:tcPr>
            <w:tcW w:w="1350" w:type="dxa"/>
            <w:tcBorders>
              <w:top w:val="single" w:sz="4" w:space="0" w:color="000000"/>
              <w:left w:val="single" w:sz="4" w:space="0" w:color="000000"/>
              <w:bottom w:val="single" w:sz="4" w:space="0" w:color="000000"/>
            </w:tcBorders>
            <w:shd w:val="clear" w:color="auto" w:fill="auto"/>
          </w:tcPr>
          <w:p w:rsidR="001B25C5" w:rsidRDefault="001B25C5" w:rsidP="00274D99">
            <w:pPr>
              <w:snapToGrid w:val="0"/>
              <w:spacing w:after="1" w:line="240" w:lineRule="atLeast"/>
            </w:pPr>
          </w:p>
        </w:tc>
        <w:tc>
          <w:tcPr>
            <w:tcW w:w="868" w:type="dxa"/>
            <w:tcBorders>
              <w:top w:val="single" w:sz="4" w:space="0" w:color="000000"/>
              <w:left w:val="single" w:sz="4" w:space="0" w:color="000000"/>
              <w:bottom w:val="single" w:sz="4" w:space="0" w:color="000000"/>
            </w:tcBorders>
            <w:shd w:val="clear" w:color="auto" w:fill="auto"/>
          </w:tcPr>
          <w:p w:rsidR="001B25C5" w:rsidRDefault="001B25C5" w:rsidP="00274D99">
            <w:pPr>
              <w:snapToGrid w:val="0"/>
              <w:spacing w:after="1" w:line="240" w:lineRule="atLeast"/>
            </w:pPr>
          </w:p>
        </w:tc>
        <w:tc>
          <w:tcPr>
            <w:tcW w:w="1420" w:type="dxa"/>
            <w:gridSpan w:val="3"/>
            <w:tcBorders>
              <w:top w:val="single" w:sz="4" w:space="0" w:color="000000"/>
              <w:left w:val="single" w:sz="4" w:space="0" w:color="000000"/>
              <w:bottom w:val="single" w:sz="4" w:space="0" w:color="000000"/>
              <w:right w:val="single" w:sz="4" w:space="0" w:color="000000"/>
            </w:tcBorders>
            <w:shd w:val="clear" w:color="auto" w:fill="auto"/>
          </w:tcPr>
          <w:p w:rsidR="001B25C5" w:rsidRDefault="001B25C5" w:rsidP="00274D99">
            <w:pPr>
              <w:snapToGrid w:val="0"/>
              <w:spacing w:after="1" w:line="240" w:lineRule="atLeast"/>
            </w:pPr>
          </w:p>
        </w:tc>
      </w:tr>
      <w:tr w:rsidR="001B25C5" w:rsidTr="00274D99">
        <w:tc>
          <w:tcPr>
            <w:tcW w:w="5445" w:type="dxa"/>
            <w:tcBorders>
              <w:top w:val="single" w:sz="4" w:space="0" w:color="000000"/>
              <w:left w:val="single" w:sz="4" w:space="0" w:color="000000"/>
            </w:tcBorders>
            <w:shd w:val="clear" w:color="auto" w:fill="auto"/>
          </w:tcPr>
          <w:p w:rsidR="001B25C5" w:rsidRDefault="001B25C5" w:rsidP="00274D99">
            <w:pPr>
              <w:spacing w:after="1" w:line="240" w:lineRule="atLeast"/>
              <w:jc w:val="both"/>
            </w:pPr>
            <w:r>
              <w:t>Стоимость строительства объекта - всего</w:t>
            </w:r>
          </w:p>
        </w:tc>
        <w:tc>
          <w:tcPr>
            <w:tcW w:w="1350" w:type="dxa"/>
            <w:tcBorders>
              <w:top w:val="single" w:sz="4" w:space="0" w:color="000000"/>
              <w:left w:val="single" w:sz="4" w:space="0" w:color="000000"/>
            </w:tcBorders>
            <w:shd w:val="clear" w:color="auto" w:fill="auto"/>
          </w:tcPr>
          <w:p w:rsidR="001B25C5" w:rsidRDefault="001B25C5" w:rsidP="00274D99">
            <w:pPr>
              <w:spacing w:after="1" w:line="240" w:lineRule="atLeast"/>
              <w:jc w:val="center"/>
            </w:pPr>
            <w:r>
              <w:t>тыс. рублей</w:t>
            </w:r>
          </w:p>
        </w:tc>
        <w:tc>
          <w:tcPr>
            <w:tcW w:w="868" w:type="dxa"/>
            <w:tcBorders>
              <w:top w:val="single" w:sz="4" w:space="0" w:color="000000"/>
              <w:left w:val="single" w:sz="4" w:space="0" w:color="000000"/>
            </w:tcBorders>
            <w:shd w:val="clear" w:color="auto" w:fill="auto"/>
          </w:tcPr>
          <w:p w:rsidR="001B25C5" w:rsidRDefault="001B25C5" w:rsidP="00274D99">
            <w:pPr>
              <w:snapToGrid w:val="0"/>
              <w:spacing w:after="1" w:line="240" w:lineRule="atLeast"/>
            </w:pPr>
          </w:p>
        </w:tc>
        <w:tc>
          <w:tcPr>
            <w:tcW w:w="1420" w:type="dxa"/>
            <w:gridSpan w:val="3"/>
            <w:tcBorders>
              <w:top w:val="single" w:sz="4" w:space="0" w:color="000000"/>
              <w:left w:val="single" w:sz="4" w:space="0" w:color="000000"/>
              <w:right w:val="single" w:sz="4" w:space="0" w:color="000000"/>
            </w:tcBorders>
            <w:shd w:val="clear" w:color="auto" w:fill="auto"/>
          </w:tcPr>
          <w:p w:rsidR="001B25C5" w:rsidRDefault="001B25C5" w:rsidP="00274D99">
            <w:pPr>
              <w:snapToGrid w:val="0"/>
              <w:spacing w:after="1" w:line="240" w:lineRule="atLeast"/>
            </w:pPr>
          </w:p>
        </w:tc>
      </w:tr>
      <w:tr w:rsidR="001B25C5" w:rsidTr="00274D99">
        <w:tc>
          <w:tcPr>
            <w:tcW w:w="5445" w:type="dxa"/>
            <w:tcBorders>
              <w:left w:val="single" w:sz="4" w:space="0" w:color="000000"/>
              <w:bottom w:val="single" w:sz="4" w:space="0" w:color="000000"/>
            </w:tcBorders>
            <w:shd w:val="clear" w:color="auto" w:fill="auto"/>
          </w:tcPr>
          <w:p w:rsidR="001B25C5" w:rsidRDefault="001B25C5" w:rsidP="00274D99">
            <w:pPr>
              <w:spacing w:after="1" w:line="240" w:lineRule="atLeast"/>
              <w:jc w:val="both"/>
            </w:pPr>
            <w:r>
              <w:t>в том числе строительно-монтажных работ</w:t>
            </w:r>
          </w:p>
        </w:tc>
        <w:tc>
          <w:tcPr>
            <w:tcW w:w="1350" w:type="dxa"/>
            <w:tcBorders>
              <w:left w:val="single" w:sz="4" w:space="0" w:color="000000"/>
              <w:bottom w:val="single" w:sz="4" w:space="0" w:color="000000"/>
            </w:tcBorders>
            <w:shd w:val="clear" w:color="auto" w:fill="auto"/>
          </w:tcPr>
          <w:p w:rsidR="001B25C5" w:rsidRDefault="001B25C5" w:rsidP="00274D99">
            <w:pPr>
              <w:spacing w:after="1" w:line="240" w:lineRule="atLeast"/>
              <w:jc w:val="center"/>
            </w:pPr>
            <w:r>
              <w:t>тыс. рублей</w:t>
            </w:r>
          </w:p>
        </w:tc>
        <w:tc>
          <w:tcPr>
            <w:tcW w:w="868" w:type="dxa"/>
            <w:tcBorders>
              <w:left w:val="single" w:sz="4" w:space="0" w:color="000000"/>
              <w:bottom w:val="single" w:sz="4" w:space="0" w:color="000000"/>
            </w:tcBorders>
            <w:shd w:val="clear" w:color="auto" w:fill="auto"/>
          </w:tcPr>
          <w:p w:rsidR="001B25C5" w:rsidRDefault="001B25C5" w:rsidP="00274D99">
            <w:pPr>
              <w:snapToGrid w:val="0"/>
              <w:spacing w:after="1" w:line="240" w:lineRule="atLeast"/>
            </w:pPr>
          </w:p>
        </w:tc>
        <w:tc>
          <w:tcPr>
            <w:tcW w:w="1420" w:type="dxa"/>
            <w:gridSpan w:val="3"/>
            <w:tcBorders>
              <w:left w:val="single" w:sz="4" w:space="0" w:color="000000"/>
              <w:bottom w:val="single" w:sz="4" w:space="0" w:color="000000"/>
              <w:right w:val="single" w:sz="4" w:space="0" w:color="000000"/>
            </w:tcBorders>
            <w:shd w:val="clear" w:color="auto" w:fill="auto"/>
          </w:tcPr>
          <w:p w:rsidR="001B25C5" w:rsidRDefault="001B25C5" w:rsidP="00274D99">
            <w:pPr>
              <w:snapToGrid w:val="0"/>
              <w:spacing w:after="1" w:line="240" w:lineRule="atLeast"/>
            </w:pPr>
          </w:p>
        </w:tc>
      </w:tr>
      <w:tr w:rsidR="001B25C5" w:rsidTr="00274D99">
        <w:tblPrEx>
          <w:tblCellMar>
            <w:top w:w="0" w:type="dxa"/>
            <w:left w:w="0" w:type="dxa"/>
            <w:bottom w:w="0" w:type="dxa"/>
            <w:right w:w="0" w:type="dxa"/>
          </w:tblCellMar>
        </w:tblPrEx>
        <w:trPr>
          <w:gridAfter w:val="1"/>
          <w:wAfter w:w="30" w:type="dxa"/>
        </w:trPr>
        <w:tc>
          <w:tcPr>
            <w:tcW w:w="5445" w:type="dxa"/>
            <w:tcBorders>
              <w:top w:val="single" w:sz="4" w:space="0" w:color="000000"/>
              <w:left w:val="single" w:sz="4" w:space="0" w:color="000000"/>
              <w:bottom w:val="single" w:sz="4" w:space="0" w:color="000000"/>
            </w:tcBorders>
            <w:shd w:val="clear" w:color="auto" w:fill="auto"/>
            <w:vAlign w:val="center"/>
          </w:tcPr>
          <w:p w:rsidR="001B25C5" w:rsidRDefault="001B25C5" w:rsidP="00274D99">
            <w:pPr>
              <w:spacing w:after="1" w:line="240" w:lineRule="atLeast"/>
              <w:jc w:val="center"/>
            </w:pPr>
            <w:r>
              <w:t>3. Объекты производственного назначения</w:t>
            </w:r>
          </w:p>
        </w:tc>
        <w:tc>
          <w:tcPr>
            <w:tcW w:w="3568" w:type="dxa"/>
            <w:gridSpan w:val="3"/>
            <w:tcBorders>
              <w:left w:val="single" w:sz="4" w:space="0" w:color="000000"/>
            </w:tcBorders>
            <w:shd w:val="clear" w:color="auto" w:fill="auto"/>
          </w:tcPr>
          <w:p w:rsidR="001B25C5" w:rsidRDefault="001B25C5" w:rsidP="00274D99">
            <w:pPr>
              <w:snapToGrid w:val="0"/>
            </w:pPr>
          </w:p>
        </w:tc>
        <w:tc>
          <w:tcPr>
            <w:tcW w:w="40" w:type="dxa"/>
            <w:shd w:val="clear" w:color="auto" w:fill="auto"/>
          </w:tcPr>
          <w:p w:rsidR="001B25C5" w:rsidRDefault="001B25C5" w:rsidP="00274D99">
            <w:pPr>
              <w:snapToGrid w:val="0"/>
            </w:pPr>
          </w:p>
        </w:tc>
      </w:tr>
      <w:tr w:rsidR="001B25C5" w:rsidTr="00274D99">
        <w:tblPrEx>
          <w:tblCellMar>
            <w:top w:w="0" w:type="dxa"/>
            <w:left w:w="0" w:type="dxa"/>
            <w:bottom w:w="0" w:type="dxa"/>
            <w:right w:w="0" w:type="dxa"/>
          </w:tblCellMar>
        </w:tblPrEx>
        <w:trPr>
          <w:gridAfter w:val="1"/>
          <w:wAfter w:w="30" w:type="dxa"/>
        </w:trPr>
        <w:tc>
          <w:tcPr>
            <w:tcW w:w="5445" w:type="dxa"/>
            <w:tcBorders>
              <w:top w:val="single" w:sz="4" w:space="0" w:color="000000"/>
              <w:left w:val="single" w:sz="4" w:space="0" w:color="000000"/>
              <w:bottom w:val="single" w:sz="4" w:space="0" w:color="000000"/>
            </w:tcBorders>
            <w:shd w:val="clear" w:color="auto" w:fill="auto"/>
          </w:tcPr>
          <w:p w:rsidR="001B25C5" w:rsidRDefault="001B25C5" w:rsidP="00274D99">
            <w:pPr>
              <w:spacing w:after="1" w:line="240" w:lineRule="atLeast"/>
              <w:jc w:val="both"/>
            </w:pPr>
            <w:r>
              <w:t>Наименование объекта капитального строительства в соответствии с проектной документацией:</w:t>
            </w:r>
          </w:p>
        </w:tc>
        <w:tc>
          <w:tcPr>
            <w:tcW w:w="3568" w:type="dxa"/>
            <w:gridSpan w:val="3"/>
            <w:tcBorders>
              <w:left w:val="single" w:sz="4" w:space="0" w:color="000000"/>
            </w:tcBorders>
            <w:shd w:val="clear" w:color="auto" w:fill="auto"/>
          </w:tcPr>
          <w:p w:rsidR="001B25C5" w:rsidRDefault="001B25C5" w:rsidP="00274D99">
            <w:pPr>
              <w:snapToGrid w:val="0"/>
            </w:pPr>
          </w:p>
        </w:tc>
        <w:tc>
          <w:tcPr>
            <w:tcW w:w="40" w:type="dxa"/>
            <w:shd w:val="clear" w:color="auto" w:fill="auto"/>
          </w:tcPr>
          <w:p w:rsidR="001B25C5" w:rsidRDefault="001B25C5" w:rsidP="00274D99">
            <w:pPr>
              <w:snapToGrid w:val="0"/>
            </w:pPr>
          </w:p>
        </w:tc>
      </w:tr>
      <w:tr w:rsidR="001B25C5" w:rsidTr="00274D99">
        <w:tc>
          <w:tcPr>
            <w:tcW w:w="5445" w:type="dxa"/>
            <w:tcBorders>
              <w:top w:val="single" w:sz="4" w:space="0" w:color="000000"/>
              <w:left w:val="single" w:sz="4" w:space="0" w:color="000000"/>
              <w:bottom w:val="single" w:sz="4" w:space="0" w:color="000000"/>
            </w:tcBorders>
            <w:shd w:val="clear" w:color="auto" w:fill="auto"/>
          </w:tcPr>
          <w:p w:rsidR="001B25C5" w:rsidRDefault="001B25C5" w:rsidP="00274D99">
            <w:pPr>
              <w:spacing w:after="1" w:line="240" w:lineRule="atLeast"/>
              <w:jc w:val="both"/>
            </w:pPr>
            <w:r>
              <w:t>Тип объекта</w:t>
            </w:r>
          </w:p>
        </w:tc>
        <w:tc>
          <w:tcPr>
            <w:tcW w:w="1350" w:type="dxa"/>
            <w:tcBorders>
              <w:top w:val="single" w:sz="4" w:space="0" w:color="000000"/>
              <w:left w:val="single" w:sz="4" w:space="0" w:color="000000"/>
              <w:bottom w:val="single" w:sz="4" w:space="0" w:color="000000"/>
            </w:tcBorders>
            <w:shd w:val="clear" w:color="auto" w:fill="auto"/>
          </w:tcPr>
          <w:p w:rsidR="001B25C5" w:rsidRDefault="001B25C5" w:rsidP="00274D99">
            <w:pPr>
              <w:snapToGrid w:val="0"/>
              <w:spacing w:after="1" w:line="240" w:lineRule="atLeast"/>
            </w:pPr>
          </w:p>
        </w:tc>
        <w:tc>
          <w:tcPr>
            <w:tcW w:w="868" w:type="dxa"/>
            <w:tcBorders>
              <w:top w:val="single" w:sz="4" w:space="0" w:color="000000"/>
              <w:left w:val="single" w:sz="4" w:space="0" w:color="000000"/>
              <w:bottom w:val="single" w:sz="4" w:space="0" w:color="000000"/>
            </w:tcBorders>
            <w:shd w:val="clear" w:color="auto" w:fill="auto"/>
          </w:tcPr>
          <w:p w:rsidR="001B25C5" w:rsidRDefault="001B25C5" w:rsidP="00274D99">
            <w:pPr>
              <w:snapToGrid w:val="0"/>
              <w:spacing w:after="1" w:line="240" w:lineRule="atLeast"/>
            </w:pPr>
          </w:p>
        </w:tc>
        <w:tc>
          <w:tcPr>
            <w:tcW w:w="1420" w:type="dxa"/>
            <w:gridSpan w:val="3"/>
            <w:tcBorders>
              <w:top w:val="single" w:sz="4" w:space="0" w:color="000000"/>
              <w:left w:val="single" w:sz="4" w:space="0" w:color="000000"/>
              <w:bottom w:val="single" w:sz="4" w:space="0" w:color="000000"/>
              <w:right w:val="single" w:sz="4" w:space="0" w:color="000000"/>
            </w:tcBorders>
            <w:shd w:val="clear" w:color="auto" w:fill="auto"/>
          </w:tcPr>
          <w:p w:rsidR="001B25C5" w:rsidRDefault="001B25C5" w:rsidP="00274D99">
            <w:pPr>
              <w:snapToGrid w:val="0"/>
              <w:spacing w:after="1" w:line="240" w:lineRule="atLeast"/>
            </w:pPr>
          </w:p>
        </w:tc>
      </w:tr>
      <w:tr w:rsidR="001B25C5" w:rsidTr="00274D99">
        <w:tc>
          <w:tcPr>
            <w:tcW w:w="5445" w:type="dxa"/>
            <w:tcBorders>
              <w:top w:val="single" w:sz="4" w:space="0" w:color="000000"/>
              <w:left w:val="single" w:sz="4" w:space="0" w:color="000000"/>
              <w:bottom w:val="single" w:sz="4" w:space="0" w:color="000000"/>
            </w:tcBorders>
            <w:shd w:val="clear" w:color="auto" w:fill="auto"/>
          </w:tcPr>
          <w:p w:rsidR="001B25C5" w:rsidRDefault="001B25C5" w:rsidP="00274D99">
            <w:pPr>
              <w:spacing w:after="1" w:line="240" w:lineRule="atLeast"/>
              <w:jc w:val="both"/>
            </w:pPr>
            <w:r>
              <w:t>Мощность</w:t>
            </w:r>
          </w:p>
        </w:tc>
        <w:tc>
          <w:tcPr>
            <w:tcW w:w="1350" w:type="dxa"/>
            <w:tcBorders>
              <w:top w:val="single" w:sz="4" w:space="0" w:color="000000"/>
              <w:left w:val="single" w:sz="4" w:space="0" w:color="000000"/>
              <w:bottom w:val="single" w:sz="4" w:space="0" w:color="000000"/>
            </w:tcBorders>
            <w:shd w:val="clear" w:color="auto" w:fill="auto"/>
          </w:tcPr>
          <w:p w:rsidR="001B25C5" w:rsidRDefault="001B25C5" w:rsidP="00274D99">
            <w:pPr>
              <w:snapToGrid w:val="0"/>
              <w:spacing w:after="1" w:line="240" w:lineRule="atLeast"/>
            </w:pPr>
          </w:p>
        </w:tc>
        <w:tc>
          <w:tcPr>
            <w:tcW w:w="868" w:type="dxa"/>
            <w:tcBorders>
              <w:top w:val="single" w:sz="4" w:space="0" w:color="000000"/>
              <w:left w:val="single" w:sz="4" w:space="0" w:color="000000"/>
              <w:bottom w:val="single" w:sz="4" w:space="0" w:color="000000"/>
            </w:tcBorders>
            <w:shd w:val="clear" w:color="auto" w:fill="auto"/>
          </w:tcPr>
          <w:p w:rsidR="001B25C5" w:rsidRDefault="001B25C5" w:rsidP="00274D99">
            <w:pPr>
              <w:snapToGrid w:val="0"/>
              <w:spacing w:after="1" w:line="240" w:lineRule="atLeast"/>
            </w:pPr>
          </w:p>
        </w:tc>
        <w:tc>
          <w:tcPr>
            <w:tcW w:w="1420" w:type="dxa"/>
            <w:gridSpan w:val="3"/>
            <w:tcBorders>
              <w:top w:val="single" w:sz="4" w:space="0" w:color="000000"/>
              <w:left w:val="single" w:sz="4" w:space="0" w:color="000000"/>
              <w:bottom w:val="single" w:sz="4" w:space="0" w:color="000000"/>
              <w:right w:val="single" w:sz="4" w:space="0" w:color="000000"/>
            </w:tcBorders>
            <w:shd w:val="clear" w:color="auto" w:fill="auto"/>
          </w:tcPr>
          <w:p w:rsidR="001B25C5" w:rsidRDefault="001B25C5" w:rsidP="00274D99">
            <w:pPr>
              <w:snapToGrid w:val="0"/>
              <w:spacing w:after="1" w:line="240" w:lineRule="atLeast"/>
            </w:pPr>
          </w:p>
        </w:tc>
      </w:tr>
      <w:tr w:rsidR="001B25C5" w:rsidTr="00274D99">
        <w:tc>
          <w:tcPr>
            <w:tcW w:w="5445" w:type="dxa"/>
            <w:tcBorders>
              <w:top w:val="single" w:sz="4" w:space="0" w:color="000000"/>
              <w:left w:val="single" w:sz="4" w:space="0" w:color="000000"/>
              <w:bottom w:val="single" w:sz="4" w:space="0" w:color="000000"/>
            </w:tcBorders>
            <w:shd w:val="clear" w:color="auto" w:fill="auto"/>
          </w:tcPr>
          <w:p w:rsidR="001B25C5" w:rsidRDefault="001B25C5" w:rsidP="00274D99">
            <w:pPr>
              <w:spacing w:after="1" w:line="240" w:lineRule="atLeast"/>
              <w:jc w:val="both"/>
            </w:pPr>
            <w:r>
              <w:t>Производительность</w:t>
            </w:r>
          </w:p>
        </w:tc>
        <w:tc>
          <w:tcPr>
            <w:tcW w:w="1350" w:type="dxa"/>
            <w:tcBorders>
              <w:top w:val="single" w:sz="4" w:space="0" w:color="000000"/>
              <w:left w:val="single" w:sz="4" w:space="0" w:color="000000"/>
              <w:bottom w:val="single" w:sz="4" w:space="0" w:color="000000"/>
            </w:tcBorders>
            <w:shd w:val="clear" w:color="auto" w:fill="auto"/>
          </w:tcPr>
          <w:p w:rsidR="001B25C5" w:rsidRDefault="001B25C5" w:rsidP="00274D99">
            <w:pPr>
              <w:snapToGrid w:val="0"/>
              <w:spacing w:after="1" w:line="240" w:lineRule="atLeast"/>
            </w:pPr>
          </w:p>
        </w:tc>
        <w:tc>
          <w:tcPr>
            <w:tcW w:w="868" w:type="dxa"/>
            <w:tcBorders>
              <w:top w:val="single" w:sz="4" w:space="0" w:color="000000"/>
              <w:left w:val="single" w:sz="4" w:space="0" w:color="000000"/>
              <w:bottom w:val="single" w:sz="4" w:space="0" w:color="000000"/>
            </w:tcBorders>
            <w:shd w:val="clear" w:color="auto" w:fill="auto"/>
          </w:tcPr>
          <w:p w:rsidR="001B25C5" w:rsidRDefault="001B25C5" w:rsidP="00274D99">
            <w:pPr>
              <w:snapToGrid w:val="0"/>
              <w:spacing w:after="1" w:line="240" w:lineRule="atLeast"/>
            </w:pPr>
          </w:p>
        </w:tc>
        <w:tc>
          <w:tcPr>
            <w:tcW w:w="1420" w:type="dxa"/>
            <w:gridSpan w:val="3"/>
            <w:tcBorders>
              <w:top w:val="single" w:sz="4" w:space="0" w:color="000000"/>
              <w:left w:val="single" w:sz="4" w:space="0" w:color="000000"/>
              <w:bottom w:val="single" w:sz="4" w:space="0" w:color="000000"/>
              <w:right w:val="single" w:sz="4" w:space="0" w:color="000000"/>
            </w:tcBorders>
            <w:shd w:val="clear" w:color="auto" w:fill="auto"/>
          </w:tcPr>
          <w:p w:rsidR="001B25C5" w:rsidRDefault="001B25C5" w:rsidP="00274D99">
            <w:pPr>
              <w:snapToGrid w:val="0"/>
              <w:spacing w:after="1" w:line="240" w:lineRule="atLeast"/>
            </w:pPr>
          </w:p>
        </w:tc>
      </w:tr>
      <w:tr w:rsidR="001B25C5" w:rsidTr="00274D99">
        <w:tc>
          <w:tcPr>
            <w:tcW w:w="5445" w:type="dxa"/>
            <w:tcBorders>
              <w:top w:val="single" w:sz="4" w:space="0" w:color="000000"/>
              <w:left w:val="single" w:sz="4" w:space="0" w:color="000000"/>
              <w:bottom w:val="single" w:sz="4" w:space="0" w:color="000000"/>
            </w:tcBorders>
            <w:shd w:val="clear" w:color="auto" w:fill="auto"/>
          </w:tcPr>
          <w:p w:rsidR="001B25C5" w:rsidRDefault="001B25C5" w:rsidP="00274D99">
            <w:pPr>
              <w:spacing w:after="1" w:line="240" w:lineRule="atLeast"/>
              <w:jc w:val="both"/>
            </w:pPr>
            <w:r>
              <w:t>Сети и системы инженерно-технического обеспечения</w:t>
            </w:r>
          </w:p>
        </w:tc>
        <w:tc>
          <w:tcPr>
            <w:tcW w:w="1350" w:type="dxa"/>
            <w:tcBorders>
              <w:top w:val="single" w:sz="4" w:space="0" w:color="000000"/>
              <w:left w:val="single" w:sz="4" w:space="0" w:color="000000"/>
              <w:bottom w:val="single" w:sz="4" w:space="0" w:color="000000"/>
            </w:tcBorders>
            <w:shd w:val="clear" w:color="auto" w:fill="auto"/>
          </w:tcPr>
          <w:p w:rsidR="001B25C5" w:rsidRDefault="001B25C5" w:rsidP="00274D99">
            <w:pPr>
              <w:snapToGrid w:val="0"/>
              <w:spacing w:after="1" w:line="240" w:lineRule="atLeast"/>
            </w:pPr>
          </w:p>
        </w:tc>
        <w:tc>
          <w:tcPr>
            <w:tcW w:w="868" w:type="dxa"/>
            <w:tcBorders>
              <w:top w:val="single" w:sz="4" w:space="0" w:color="000000"/>
              <w:left w:val="single" w:sz="4" w:space="0" w:color="000000"/>
              <w:bottom w:val="single" w:sz="4" w:space="0" w:color="000000"/>
            </w:tcBorders>
            <w:shd w:val="clear" w:color="auto" w:fill="auto"/>
          </w:tcPr>
          <w:p w:rsidR="001B25C5" w:rsidRDefault="001B25C5" w:rsidP="00274D99">
            <w:pPr>
              <w:snapToGrid w:val="0"/>
              <w:spacing w:after="1" w:line="240" w:lineRule="atLeast"/>
            </w:pPr>
          </w:p>
        </w:tc>
        <w:tc>
          <w:tcPr>
            <w:tcW w:w="1420" w:type="dxa"/>
            <w:gridSpan w:val="3"/>
            <w:tcBorders>
              <w:top w:val="single" w:sz="4" w:space="0" w:color="000000"/>
              <w:left w:val="single" w:sz="4" w:space="0" w:color="000000"/>
              <w:bottom w:val="single" w:sz="4" w:space="0" w:color="000000"/>
              <w:right w:val="single" w:sz="4" w:space="0" w:color="000000"/>
            </w:tcBorders>
            <w:shd w:val="clear" w:color="auto" w:fill="auto"/>
          </w:tcPr>
          <w:p w:rsidR="001B25C5" w:rsidRDefault="001B25C5" w:rsidP="00274D99">
            <w:pPr>
              <w:snapToGrid w:val="0"/>
              <w:spacing w:after="1" w:line="240" w:lineRule="atLeast"/>
            </w:pPr>
          </w:p>
        </w:tc>
      </w:tr>
      <w:tr w:rsidR="001B25C5" w:rsidTr="00274D99">
        <w:tc>
          <w:tcPr>
            <w:tcW w:w="5445" w:type="dxa"/>
            <w:tcBorders>
              <w:top w:val="single" w:sz="4" w:space="0" w:color="000000"/>
              <w:left w:val="single" w:sz="4" w:space="0" w:color="000000"/>
              <w:bottom w:val="single" w:sz="4" w:space="0" w:color="000000"/>
            </w:tcBorders>
            <w:shd w:val="clear" w:color="auto" w:fill="auto"/>
          </w:tcPr>
          <w:p w:rsidR="001B25C5" w:rsidRDefault="001B25C5" w:rsidP="00274D99">
            <w:pPr>
              <w:spacing w:after="1" w:line="240" w:lineRule="atLeast"/>
              <w:jc w:val="both"/>
            </w:pPr>
            <w:r>
              <w:t>Лифты</w:t>
            </w:r>
          </w:p>
        </w:tc>
        <w:tc>
          <w:tcPr>
            <w:tcW w:w="1350" w:type="dxa"/>
            <w:tcBorders>
              <w:top w:val="single" w:sz="4" w:space="0" w:color="000000"/>
              <w:left w:val="single" w:sz="4" w:space="0" w:color="000000"/>
              <w:bottom w:val="single" w:sz="4" w:space="0" w:color="000000"/>
            </w:tcBorders>
            <w:shd w:val="clear" w:color="auto" w:fill="auto"/>
          </w:tcPr>
          <w:p w:rsidR="001B25C5" w:rsidRDefault="001B25C5" w:rsidP="00274D99">
            <w:pPr>
              <w:spacing w:after="1" w:line="240" w:lineRule="atLeast"/>
              <w:jc w:val="center"/>
            </w:pPr>
            <w:r>
              <w:t>шт.</w:t>
            </w:r>
          </w:p>
        </w:tc>
        <w:tc>
          <w:tcPr>
            <w:tcW w:w="868" w:type="dxa"/>
            <w:tcBorders>
              <w:top w:val="single" w:sz="4" w:space="0" w:color="000000"/>
              <w:left w:val="single" w:sz="4" w:space="0" w:color="000000"/>
              <w:bottom w:val="single" w:sz="4" w:space="0" w:color="000000"/>
            </w:tcBorders>
            <w:shd w:val="clear" w:color="auto" w:fill="auto"/>
          </w:tcPr>
          <w:p w:rsidR="001B25C5" w:rsidRDefault="001B25C5" w:rsidP="00274D99">
            <w:pPr>
              <w:snapToGrid w:val="0"/>
              <w:spacing w:after="1" w:line="240" w:lineRule="atLeast"/>
            </w:pPr>
          </w:p>
        </w:tc>
        <w:tc>
          <w:tcPr>
            <w:tcW w:w="1420" w:type="dxa"/>
            <w:gridSpan w:val="3"/>
            <w:tcBorders>
              <w:top w:val="single" w:sz="4" w:space="0" w:color="000000"/>
              <w:left w:val="single" w:sz="4" w:space="0" w:color="000000"/>
              <w:bottom w:val="single" w:sz="4" w:space="0" w:color="000000"/>
              <w:right w:val="single" w:sz="4" w:space="0" w:color="000000"/>
            </w:tcBorders>
            <w:shd w:val="clear" w:color="auto" w:fill="auto"/>
          </w:tcPr>
          <w:p w:rsidR="001B25C5" w:rsidRDefault="001B25C5" w:rsidP="00274D99">
            <w:pPr>
              <w:snapToGrid w:val="0"/>
              <w:spacing w:after="1" w:line="240" w:lineRule="atLeast"/>
            </w:pPr>
          </w:p>
        </w:tc>
      </w:tr>
      <w:tr w:rsidR="001B25C5" w:rsidTr="00274D99">
        <w:tc>
          <w:tcPr>
            <w:tcW w:w="5445" w:type="dxa"/>
            <w:tcBorders>
              <w:top w:val="single" w:sz="4" w:space="0" w:color="000000"/>
              <w:left w:val="single" w:sz="4" w:space="0" w:color="000000"/>
              <w:bottom w:val="single" w:sz="4" w:space="0" w:color="000000"/>
            </w:tcBorders>
            <w:shd w:val="clear" w:color="auto" w:fill="auto"/>
          </w:tcPr>
          <w:p w:rsidR="001B25C5" w:rsidRDefault="001B25C5" w:rsidP="00274D99">
            <w:pPr>
              <w:spacing w:after="1" w:line="240" w:lineRule="atLeast"/>
              <w:jc w:val="both"/>
            </w:pPr>
            <w:r>
              <w:t>Эскалаторы</w:t>
            </w:r>
          </w:p>
        </w:tc>
        <w:tc>
          <w:tcPr>
            <w:tcW w:w="1350" w:type="dxa"/>
            <w:tcBorders>
              <w:top w:val="single" w:sz="4" w:space="0" w:color="000000"/>
              <w:left w:val="single" w:sz="4" w:space="0" w:color="000000"/>
              <w:bottom w:val="single" w:sz="4" w:space="0" w:color="000000"/>
            </w:tcBorders>
            <w:shd w:val="clear" w:color="auto" w:fill="auto"/>
          </w:tcPr>
          <w:p w:rsidR="001B25C5" w:rsidRDefault="001B25C5" w:rsidP="00274D99">
            <w:pPr>
              <w:spacing w:after="1" w:line="240" w:lineRule="atLeast"/>
              <w:jc w:val="center"/>
            </w:pPr>
            <w:r>
              <w:t>шт.</w:t>
            </w:r>
          </w:p>
        </w:tc>
        <w:tc>
          <w:tcPr>
            <w:tcW w:w="868" w:type="dxa"/>
            <w:tcBorders>
              <w:top w:val="single" w:sz="4" w:space="0" w:color="000000"/>
              <w:left w:val="single" w:sz="4" w:space="0" w:color="000000"/>
              <w:bottom w:val="single" w:sz="4" w:space="0" w:color="000000"/>
            </w:tcBorders>
            <w:shd w:val="clear" w:color="auto" w:fill="auto"/>
          </w:tcPr>
          <w:p w:rsidR="001B25C5" w:rsidRDefault="001B25C5" w:rsidP="00274D99">
            <w:pPr>
              <w:snapToGrid w:val="0"/>
              <w:spacing w:after="1" w:line="240" w:lineRule="atLeast"/>
            </w:pPr>
          </w:p>
        </w:tc>
        <w:tc>
          <w:tcPr>
            <w:tcW w:w="1420" w:type="dxa"/>
            <w:gridSpan w:val="3"/>
            <w:tcBorders>
              <w:top w:val="single" w:sz="4" w:space="0" w:color="000000"/>
              <w:left w:val="single" w:sz="4" w:space="0" w:color="000000"/>
              <w:bottom w:val="single" w:sz="4" w:space="0" w:color="000000"/>
              <w:right w:val="single" w:sz="4" w:space="0" w:color="000000"/>
            </w:tcBorders>
            <w:shd w:val="clear" w:color="auto" w:fill="auto"/>
          </w:tcPr>
          <w:p w:rsidR="001B25C5" w:rsidRDefault="001B25C5" w:rsidP="00274D99">
            <w:pPr>
              <w:snapToGrid w:val="0"/>
              <w:spacing w:after="1" w:line="240" w:lineRule="atLeast"/>
            </w:pPr>
          </w:p>
        </w:tc>
      </w:tr>
      <w:tr w:rsidR="001B25C5" w:rsidTr="00274D99">
        <w:tc>
          <w:tcPr>
            <w:tcW w:w="5445" w:type="dxa"/>
            <w:tcBorders>
              <w:top w:val="single" w:sz="4" w:space="0" w:color="000000"/>
              <w:left w:val="single" w:sz="4" w:space="0" w:color="000000"/>
              <w:bottom w:val="single" w:sz="4" w:space="0" w:color="000000"/>
            </w:tcBorders>
            <w:shd w:val="clear" w:color="auto" w:fill="auto"/>
          </w:tcPr>
          <w:p w:rsidR="001B25C5" w:rsidRDefault="001B25C5" w:rsidP="00274D99">
            <w:pPr>
              <w:spacing w:after="1" w:line="240" w:lineRule="atLeast"/>
              <w:jc w:val="both"/>
            </w:pPr>
            <w:r>
              <w:t>Инвалидные подъемники</w:t>
            </w:r>
          </w:p>
        </w:tc>
        <w:tc>
          <w:tcPr>
            <w:tcW w:w="1350" w:type="dxa"/>
            <w:tcBorders>
              <w:top w:val="single" w:sz="4" w:space="0" w:color="000000"/>
              <w:left w:val="single" w:sz="4" w:space="0" w:color="000000"/>
              <w:bottom w:val="single" w:sz="4" w:space="0" w:color="000000"/>
            </w:tcBorders>
            <w:shd w:val="clear" w:color="auto" w:fill="auto"/>
          </w:tcPr>
          <w:p w:rsidR="001B25C5" w:rsidRDefault="001B25C5" w:rsidP="00274D99">
            <w:pPr>
              <w:spacing w:after="1" w:line="240" w:lineRule="atLeast"/>
              <w:jc w:val="center"/>
            </w:pPr>
            <w:r>
              <w:t>шт.</w:t>
            </w:r>
          </w:p>
        </w:tc>
        <w:tc>
          <w:tcPr>
            <w:tcW w:w="868" w:type="dxa"/>
            <w:tcBorders>
              <w:top w:val="single" w:sz="4" w:space="0" w:color="000000"/>
              <w:left w:val="single" w:sz="4" w:space="0" w:color="000000"/>
              <w:bottom w:val="single" w:sz="4" w:space="0" w:color="000000"/>
            </w:tcBorders>
            <w:shd w:val="clear" w:color="auto" w:fill="auto"/>
          </w:tcPr>
          <w:p w:rsidR="001B25C5" w:rsidRDefault="001B25C5" w:rsidP="00274D99">
            <w:pPr>
              <w:snapToGrid w:val="0"/>
              <w:spacing w:after="1" w:line="240" w:lineRule="atLeast"/>
            </w:pPr>
          </w:p>
        </w:tc>
        <w:tc>
          <w:tcPr>
            <w:tcW w:w="1420" w:type="dxa"/>
            <w:gridSpan w:val="3"/>
            <w:tcBorders>
              <w:top w:val="single" w:sz="4" w:space="0" w:color="000000"/>
              <w:left w:val="single" w:sz="4" w:space="0" w:color="000000"/>
              <w:bottom w:val="single" w:sz="4" w:space="0" w:color="000000"/>
              <w:right w:val="single" w:sz="4" w:space="0" w:color="000000"/>
            </w:tcBorders>
            <w:shd w:val="clear" w:color="auto" w:fill="auto"/>
          </w:tcPr>
          <w:p w:rsidR="001B25C5" w:rsidRDefault="001B25C5" w:rsidP="00274D99">
            <w:pPr>
              <w:snapToGrid w:val="0"/>
              <w:spacing w:after="1" w:line="240" w:lineRule="atLeast"/>
            </w:pPr>
          </w:p>
        </w:tc>
      </w:tr>
      <w:tr w:rsidR="001B25C5" w:rsidTr="00274D99">
        <w:tc>
          <w:tcPr>
            <w:tcW w:w="5445" w:type="dxa"/>
            <w:tcBorders>
              <w:top w:val="single" w:sz="4" w:space="0" w:color="000000"/>
              <w:left w:val="single" w:sz="4" w:space="0" w:color="000000"/>
              <w:bottom w:val="single" w:sz="4" w:space="0" w:color="000000"/>
            </w:tcBorders>
            <w:shd w:val="clear" w:color="auto" w:fill="auto"/>
          </w:tcPr>
          <w:p w:rsidR="001B25C5" w:rsidRDefault="001B25C5" w:rsidP="00274D99">
            <w:pPr>
              <w:spacing w:after="1" w:line="240" w:lineRule="atLeast"/>
              <w:jc w:val="both"/>
            </w:pPr>
            <w:r>
              <w:t>Материалы фундаментов</w:t>
            </w:r>
          </w:p>
        </w:tc>
        <w:tc>
          <w:tcPr>
            <w:tcW w:w="1350" w:type="dxa"/>
            <w:tcBorders>
              <w:top w:val="single" w:sz="4" w:space="0" w:color="000000"/>
              <w:left w:val="single" w:sz="4" w:space="0" w:color="000000"/>
              <w:bottom w:val="single" w:sz="4" w:space="0" w:color="000000"/>
            </w:tcBorders>
            <w:shd w:val="clear" w:color="auto" w:fill="auto"/>
          </w:tcPr>
          <w:p w:rsidR="001B25C5" w:rsidRDefault="001B25C5" w:rsidP="00274D99">
            <w:pPr>
              <w:snapToGrid w:val="0"/>
              <w:spacing w:after="1" w:line="240" w:lineRule="atLeast"/>
            </w:pPr>
          </w:p>
        </w:tc>
        <w:tc>
          <w:tcPr>
            <w:tcW w:w="868" w:type="dxa"/>
            <w:tcBorders>
              <w:top w:val="single" w:sz="4" w:space="0" w:color="000000"/>
              <w:left w:val="single" w:sz="4" w:space="0" w:color="000000"/>
              <w:bottom w:val="single" w:sz="4" w:space="0" w:color="000000"/>
            </w:tcBorders>
            <w:shd w:val="clear" w:color="auto" w:fill="auto"/>
          </w:tcPr>
          <w:p w:rsidR="001B25C5" w:rsidRDefault="001B25C5" w:rsidP="00274D99">
            <w:pPr>
              <w:snapToGrid w:val="0"/>
              <w:spacing w:after="1" w:line="240" w:lineRule="atLeast"/>
            </w:pPr>
          </w:p>
        </w:tc>
        <w:tc>
          <w:tcPr>
            <w:tcW w:w="1420" w:type="dxa"/>
            <w:gridSpan w:val="3"/>
            <w:tcBorders>
              <w:top w:val="single" w:sz="4" w:space="0" w:color="000000"/>
              <w:left w:val="single" w:sz="4" w:space="0" w:color="000000"/>
              <w:bottom w:val="single" w:sz="4" w:space="0" w:color="000000"/>
              <w:right w:val="single" w:sz="4" w:space="0" w:color="000000"/>
            </w:tcBorders>
            <w:shd w:val="clear" w:color="auto" w:fill="auto"/>
          </w:tcPr>
          <w:p w:rsidR="001B25C5" w:rsidRDefault="001B25C5" w:rsidP="00274D99">
            <w:pPr>
              <w:snapToGrid w:val="0"/>
              <w:spacing w:after="1" w:line="240" w:lineRule="atLeast"/>
            </w:pPr>
          </w:p>
        </w:tc>
      </w:tr>
      <w:tr w:rsidR="001B25C5" w:rsidTr="00274D99">
        <w:tc>
          <w:tcPr>
            <w:tcW w:w="5445" w:type="dxa"/>
            <w:tcBorders>
              <w:top w:val="single" w:sz="4" w:space="0" w:color="000000"/>
              <w:left w:val="single" w:sz="4" w:space="0" w:color="000000"/>
              <w:bottom w:val="single" w:sz="4" w:space="0" w:color="000000"/>
            </w:tcBorders>
            <w:shd w:val="clear" w:color="auto" w:fill="auto"/>
          </w:tcPr>
          <w:p w:rsidR="001B25C5" w:rsidRDefault="001B25C5" w:rsidP="00274D99">
            <w:pPr>
              <w:spacing w:after="1" w:line="240" w:lineRule="atLeast"/>
              <w:jc w:val="both"/>
            </w:pPr>
            <w:r>
              <w:t>Материалы стен</w:t>
            </w:r>
          </w:p>
        </w:tc>
        <w:tc>
          <w:tcPr>
            <w:tcW w:w="1350" w:type="dxa"/>
            <w:tcBorders>
              <w:top w:val="single" w:sz="4" w:space="0" w:color="000000"/>
              <w:left w:val="single" w:sz="4" w:space="0" w:color="000000"/>
              <w:bottom w:val="single" w:sz="4" w:space="0" w:color="000000"/>
            </w:tcBorders>
            <w:shd w:val="clear" w:color="auto" w:fill="auto"/>
          </w:tcPr>
          <w:p w:rsidR="001B25C5" w:rsidRDefault="001B25C5" w:rsidP="00274D99">
            <w:pPr>
              <w:snapToGrid w:val="0"/>
              <w:spacing w:after="1" w:line="240" w:lineRule="atLeast"/>
            </w:pPr>
          </w:p>
        </w:tc>
        <w:tc>
          <w:tcPr>
            <w:tcW w:w="868" w:type="dxa"/>
            <w:tcBorders>
              <w:top w:val="single" w:sz="4" w:space="0" w:color="000000"/>
              <w:left w:val="single" w:sz="4" w:space="0" w:color="000000"/>
              <w:bottom w:val="single" w:sz="4" w:space="0" w:color="000000"/>
            </w:tcBorders>
            <w:shd w:val="clear" w:color="auto" w:fill="auto"/>
          </w:tcPr>
          <w:p w:rsidR="001B25C5" w:rsidRDefault="001B25C5" w:rsidP="00274D99">
            <w:pPr>
              <w:snapToGrid w:val="0"/>
              <w:spacing w:after="1" w:line="240" w:lineRule="atLeast"/>
            </w:pPr>
          </w:p>
        </w:tc>
        <w:tc>
          <w:tcPr>
            <w:tcW w:w="1420" w:type="dxa"/>
            <w:gridSpan w:val="3"/>
            <w:tcBorders>
              <w:top w:val="single" w:sz="4" w:space="0" w:color="000000"/>
              <w:left w:val="single" w:sz="4" w:space="0" w:color="000000"/>
              <w:bottom w:val="single" w:sz="4" w:space="0" w:color="000000"/>
              <w:right w:val="single" w:sz="4" w:space="0" w:color="000000"/>
            </w:tcBorders>
            <w:shd w:val="clear" w:color="auto" w:fill="auto"/>
          </w:tcPr>
          <w:p w:rsidR="001B25C5" w:rsidRDefault="001B25C5" w:rsidP="00274D99">
            <w:pPr>
              <w:snapToGrid w:val="0"/>
              <w:spacing w:after="1" w:line="240" w:lineRule="atLeast"/>
            </w:pPr>
          </w:p>
        </w:tc>
      </w:tr>
      <w:tr w:rsidR="001B25C5" w:rsidTr="00274D99">
        <w:tc>
          <w:tcPr>
            <w:tcW w:w="5445" w:type="dxa"/>
            <w:tcBorders>
              <w:top w:val="single" w:sz="4" w:space="0" w:color="000000"/>
              <w:left w:val="single" w:sz="4" w:space="0" w:color="000000"/>
              <w:bottom w:val="single" w:sz="4" w:space="0" w:color="000000"/>
            </w:tcBorders>
            <w:shd w:val="clear" w:color="auto" w:fill="auto"/>
          </w:tcPr>
          <w:p w:rsidR="001B25C5" w:rsidRDefault="001B25C5" w:rsidP="00274D99">
            <w:pPr>
              <w:spacing w:after="1" w:line="240" w:lineRule="atLeast"/>
              <w:jc w:val="both"/>
            </w:pPr>
            <w:r>
              <w:t>Материалы перекрытий</w:t>
            </w:r>
          </w:p>
        </w:tc>
        <w:tc>
          <w:tcPr>
            <w:tcW w:w="1350" w:type="dxa"/>
            <w:tcBorders>
              <w:top w:val="single" w:sz="4" w:space="0" w:color="000000"/>
              <w:left w:val="single" w:sz="4" w:space="0" w:color="000000"/>
              <w:bottom w:val="single" w:sz="4" w:space="0" w:color="000000"/>
            </w:tcBorders>
            <w:shd w:val="clear" w:color="auto" w:fill="auto"/>
          </w:tcPr>
          <w:p w:rsidR="001B25C5" w:rsidRDefault="001B25C5" w:rsidP="00274D99">
            <w:pPr>
              <w:snapToGrid w:val="0"/>
              <w:spacing w:after="1" w:line="240" w:lineRule="atLeast"/>
            </w:pPr>
          </w:p>
        </w:tc>
        <w:tc>
          <w:tcPr>
            <w:tcW w:w="868" w:type="dxa"/>
            <w:tcBorders>
              <w:top w:val="single" w:sz="4" w:space="0" w:color="000000"/>
              <w:left w:val="single" w:sz="4" w:space="0" w:color="000000"/>
              <w:bottom w:val="single" w:sz="4" w:space="0" w:color="000000"/>
            </w:tcBorders>
            <w:shd w:val="clear" w:color="auto" w:fill="auto"/>
          </w:tcPr>
          <w:p w:rsidR="001B25C5" w:rsidRDefault="001B25C5" w:rsidP="00274D99">
            <w:pPr>
              <w:snapToGrid w:val="0"/>
              <w:spacing w:after="1" w:line="240" w:lineRule="atLeast"/>
            </w:pPr>
          </w:p>
        </w:tc>
        <w:tc>
          <w:tcPr>
            <w:tcW w:w="1420" w:type="dxa"/>
            <w:gridSpan w:val="3"/>
            <w:tcBorders>
              <w:top w:val="single" w:sz="4" w:space="0" w:color="000000"/>
              <w:left w:val="single" w:sz="4" w:space="0" w:color="000000"/>
              <w:bottom w:val="single" w:sz="4" w:space="0" w:color="000000"/>
              <w:right w:val="single" w:sz="4" w:space="0" w:color="000000"/>
            </w:tcBorders>
            <w:shd w:val="clear" w:color="auto" w:fill="auto"/>
          </w:tcPr>
          <w:p w:rsidR="001B25C5" w:rsidRDefault="001B25C5" w:rsidP="00274D99">
            <w:pPr>
              <w:snapToGrid w:val="0"/>
              <w:spacing w:after="1" w:line="240" w:lineRule="atLeast"/>
            </w:pPr>
          </w:p>
        </w:tc>
      </w:tr>
      <w:tr w:rsidR="001B25C5" w:rsidTr="00274D99">
        <w:tc>
          <w:tcPr>
            <w:tcW w:w="5445" w:type="dxa"/>
            <w:tcBorders>
              <w:top w:val="single" w:sz="4" w:space="0" w:color="000000"/>
              <w:left w:val="single" w:sz="4" w:space="0" w:color="000000"/>
              <w:bottom w:val="single" w:sz="4" w:space="0" w:color="000000"/>
            </w:tcBorders>
            <w:shd w:val="clear" w:color="auto" w:fill="auto"/>
          </w:tcPr>
          <w:p w:rsidR="001B25C5" w:rsidRDefault="001B25C5" w:rsidP="00274D99">
            <w:pPr>
              <w:spacing w:after="1" w:line="240" w:lineRule="atLeast"/>
              <w:jc w:val="both"/>
            </w:pPr>
            <w:r>
              <w:t>Материалы кровли</w:t>
            </w:r>
          </w:p>
        </w:tc>
        <w:tc>
          <w:tcPr>
            <w:tcW w:w="1350" w:type="dxa"/>
            <w:tcBorders>
              <w:top w:val="single" w:sz="4" w:space="0" w:color="000000"/>
              <w:left w:val="single" w:sz="4" w:space="0" w:color="000000"/>
              <w:bottom w:val="single" w:sz="4" w:space="0" w:color="000000"/>
            </w:tcBorders>
            <w:shd w:val="clear" w:color="auto" w:fill="auto"/>
          </w:tcPr>
          <w:p w:rsidR="001B25C5" w:rsidRDefault="001B25C5" w:rsidP="00274D99">
            <w:pPr>
              <w:snapToGrid w:val="0"/>
              <w:spacing w:after="1" w:line="240" w:lineRule="atLeast"/>
            </w:pPr>
          </w:p>
        </w:tc>
        <w:tc>
          <w:tcPr>
            <w:tcW w:w="868" w:type="dxa"/>
            <w:tcBorders>
              <w:top w:val="single" w:sz="4" w:space="0" w:color="000000"/>
              <w:left w:val="single" w:sz="4" w:space="0" w:color="000000"/>
              <w:bottom w:val="single" w:sz="4" w:space="0" w:color="000000"/>
            </w:tcBorders>
            <w:shd w:val="clear" w:color="auto" w:fill="auto"/>
          </w:tcPr>
          <w:p w:rsidR="001B25C5" w:rsidRDefault="001B25C5" w:rsidP="00274D99">
            <w:pPr>
              <w:snapToGrid w:val="0"/>
              <w:spacing w:after="1" w:line="240" w:lineRule="atLeast"/>
            </w:pPr>
          </w:p>
        </w:tc>
        <w:tc>
          <w:tcPr>
            <w:tcW w:w="1420" w:type="dxa"/>
            <w:gridSpan w:val="3"/>
            <w:tcBorders>
              <w:top w:val="single" w:sz="4" w:space="0" w:color="000000"/>
              <w:left w:val="single" w:sz="4" w:space="0" w:color="000000"/>
              <w:bottom w:val="single" w:sz="4" w:space="0" w:color="000000"/>
              <w:right w:val="single" w:sz="4" w:space="0" w:color="000000"/>
            </w:tcBorders>
            <w:shd w:val="clear" w:color="auto" w:fill="auto"/>
          </w:tcPr>
          <w:p w:rsidR="001B25C5" w:rsidRDefault="001B25C5" w:rsidP="00274D99">
            <w:pPr>
              <w:snapToGrid w:val="0"/>
              <w:spacing w:after="1" w:line="240" w:lineRule="atLeast"/>
            </w:pPr>
          </w:p>
        </w:tc>
      </w:tr>
      <w:tr w:rsidR="001B25C5" w:rsidTr="00274D99">
        <w:tc>
          <w:tcPr>
            <w:tcW w:w="5445" w:type="dxa"/>
            <w:tcBorders>
              <w:top w:val="single" w:sz="4" w:space="0" w:color="000000"/>
              <w:left w:val="single" w:sz="4" w:space="0" w:color="000000"/>
              <w:bottom w:val="single" w:sz="4" w:space="0" w:color="000000"/>
            </w:tcBorders>
            <w:shd w:val="clear" w:color="auto" w:fill="auto"/>
          </w:tcPr>
          <w:p w:rsidR="001B25C5" w:rsidRDefault="001B25C5" w:rsidP="00274D99">
            <w:pPr>
              <w:spacing w:after="1" w:line="240" w:lineRule="atLeast"/>
              <w:jc w:val="both"/>
            </w:pPr>
            <w:r>
              <w:t>Иные показатели:</w:t>
            </w:r>
          </w:p>
        </w:tc>
        <w:tc>
          <w:tcPr>
            <w:tcW w:w="1350" w:type="dxa"/>
            <w:tcBorders>
              <w:top w:val="single" w:sz="4" w:space="0" w:color="000000"/>
              <w:left w:val="single" w:sz="4" w:space="0" w:color="000000"/>
              <w:bottom w:val="single" w:sz="4" w:space="0" w:color="000000"/>
            </w:tcBorders>
            <w:shd w:val="clear" w:color="auto" w:fill="auto"/>
          </w:tcPr>
          <w:p w:rsidR="001B25C5" w:rsidRDefault="001B25C5" w:rsidP="00274D99">
            <w:pPr>
              <w:snapToGrid w:val="0"/>
              <w:spacing w:after="1" w:line="240" w:lineRule="atLeast"/>
            </w:pPr>
          </w:p>
        </w:tc>
        <w:tc>
          <w:tcPr>
            <w:tcW w:w="868" w:type="dxa"/>
            <w:tcBorders>
              <w:top w:val="single" w:sz="4" w:space="0" w:color="000000"/>
              <w:left w:val="single" w:sz="4" w:space="0" w:color="000000"/>
              <w:bottom w:val="single" w:sz="4" w:space="0" w:color="000000"/>
            </w:tcBorders>
            <w:shd w:val="clear" w:color="auto" w:fill="auto"/>
          </w:tcPr>
          <w:p w:rsidR="001B25C5" w:rsidRDefault="001B25C5" w:rsidP="00274D99">
            <w:pPr>
              <w:snapToGrid w:val="0"/>
              <w:spacing w:after="1" w:line="240" w:lineRule="atLeast"/>
            </w:pPr>
          </w:p>
        </w:tc>
        <w:tc>
          <w:tcPr>
            <w:tcW w:w="1420" w:type="dxa"/>
            <w:gridSpan w:val="3"/>
            <w:tcBorders>
              <w:top w:val="single" w:sz="4" w:space="0" w:color="000000"/>
              <w:left w:val="single" w:sz="4" w:space="0" w:color="000000"/>
              <w:bottom w:val="single" w:sz="4" w:space="0" w:color="000000"/>
              <w:right w:val="single" w:sz="4" w:space="0" w:color="000000"/>
            </w:tcBorders>
            <w:shd w:val="clear" w:color="auto" w:fill="auto"/>
          </w:tcPr>
          <w:p w:rsidR="001B25C5" w:rsidRDefault="001B25C5" w:rsidP="00274D99">
            <w:pPr>
              <w:snapToGrid w:val="0"/>
              <w:spacing w:after="1" w:line="240" w:lineRule="atLeast"/>
            </w:pPr>
          </w:p>
        </w:tc>
      </w:tr>
      <w:tr w:rsidR="001B25C5" w:rsidTr="00274D99">
        <w:tc>
          <w:tcPr>
            <w:tcW w:w="5445" w:type="dxa"/>
            <w:tcBorders>
              <w:top w:val="single" w:sz="4" w:space="0" w:color="000000"/>
              <w:left w:val="single" w:sz="4" w:space="0" w:color="000000"/>
            </w:tcBorders>
            <w:shd w:val="clear" w:color="auto" w:fill="auto"/>
          </w:tcPr>
          <w:p w:rsidR="001B25C5" w:rsidRDefault="001B25C5" w:rsidP="00274D99">
            <w:pPr>
              <w:spacing w:after="1" w:line="240" w:lineRule="atLeast"/>
              <w:jc w:val="both"/>
            </w:pPr>
            <w:r>
              <w:t>Стоимость строительства объекта - всего</w:t>
            </w:r>
          </w:p>
        </w:tc>
        <w:tc>
          <w:tcPr>
            <w:tcW w:w="1350" w:type="dxa"/>
            <w:tcBorders>
              <w:top w:val="single" w:sz="4" w:space="0" w:color="000000"/>
              <w:left w:val="single" w:sz="4" w:space="0" w:color="000000"/>
            </w:tcBorders>
            <w:shd w:val="clear" w:color="auto" w:fill="auto"/>
          </w:tcPr>
          <w:p w:rsidR="001B25C5" w:rsidRDefault="001B25C5" w:rsidP="00274D99">
            <w:pPr>
              <w:spacing w:after="1" w:line="240" w:lineRule="atLeast"/>
              <w:jc w:val="center"/>
            </w:pPr>
            <w:r>
              <w:t>тыс. рублей</w:t>
            </w:r>
          </w:p>
        </w:tc>
        <w:tc>
          <w:tcPr>
            <w:tcW w:w="868" w:type="dxa"/>
            <w:tcBorders>
              <w:top w:val="single" w:sz="4" w:space="0" w:color="000000"/>
              <w:left w:val="single" w:sz="4" w:space="0" w:color="000000"/>
            </w:tcBorders>
            <w:shd w:val="clear" w:color="auto" w:fill="auto"/>
          </w:tcPr>
          <w:p w:rsidR="001B25C5" w:rsidRDefault="001B25C5" w:rsidP="00274D99">
            <w:pPr>
              <w:snapToGrid w:val="0"/>
              <w:spacing w:after="1" w:line="240" w:lineRule="atLeast"/>
            </w:pPr>
          </w:p>
        </w:tc>
        <w:tc>
          <w:tcPr>
            <w:tcW w:w="1420" w:type="dxa"/>
            <w:gridSpan w:val="3"/>
            <w:tcBorders>
              <w:top w:val="single" w:sz="4" w:space="0" w:color="000000"/>
              <w:left w:val="single" w:sz="4" w:space="0" w:color="000000"/>
              <w:right w:val="single" w:sz="4" w:space="0" w:color="000000"/>
            </w:tcBorders>
            <w:shd w:val="clear" w:color="auto" w:fill="auto"/>
          </w:tcPr>
          <w:p w:rsidR="001B25C5" w:rsidRDefault="001B25C5" w:rsidP="00274D99">
            <w:pPr>
              <w:snapToGrid w:val="0"/>
              <w:spacing w:after="1" w:line="240" w:lineRule="atLeast"/>
            </w:pPr>
          </w:p>
        </w:tc>
      </w:tr>
      <w:tr w:rsidR="001B25C5" w:rsidTr="00274D99">
        <w:tc>
          <w:tcPr>
            <w:tcW w:w="5445" w:type="dxa"/>
            <w:tcBorders>
              <w:left w:val="single" w:sz="4" w:space="0" w:color="000000"/>
              <w:bottom w:val="single" w:sz="4" w:space="0" w:color="000000"/>
            </w:tcBorders>
            <w:shd w:val="clear" w:color="auto" w:fill="auto"/>
          </w:tcPr>
          <w:p w:rsidR="001B25C5" w:rsidRDefault="001B25C5" w:rsidP="00274D99">
            <w:pPr>
              <w:spacing w:after="1" w:line="240" w:lineRule="atLeast"/>
              <w:jc w:val="both"/>
            </w:pPr>
            <w:r>
              <w:t>в том числе строительно-монтажных работ</w:t>
            </w:r>
          </w:p>
        </w:tc>
        <w:tc>
          <w:tcPr>
            <w:tcW w:w="1350" w:type="dxa"/>
            <w:tcBorders>
              <w:left w:val="single" w:sz="4" w:space="0" w:color="000000"/>
              <w:bottom w:val="single" w:sz="4" w:space="0" w:color="000000"/>
            </w:tcBorders>
            <w:shd w:val="clear" w:color="auto" w:fill="auto"/>
          </w:tcPr>
          <w:p w:rsidR="001B25C5" w:rsidRDefault="001B25C5" w:rsidP="00274D99">
            <w:pPr>
              <w:spacing w:after="1" w:line="240" w:lineRule="atLeast"/>
              <w:jc w:val="center"/>
            </w:pPr>
            <w:r>
              <w:t>тыс. рублей</w:t>
            </w:r>
          </w:p>
        </w:tc>
        <w:tc>
          <w:tcPr>
            <w:tcW w:w="868" w:type="dxa"/>
            <w:tcBorders>
              <w:left w:val="single" w:sz="4" w:space="0" w:color="000000"/>
              <w:bottom w:val="single" w:sz="4" w:space="0" w:color="000000"/>
            </w:tcBorders>
            <w:shd w:val="clear" w:color="auto" w:fill="auto"/>
          </w:tcPr>
          <w:p w:rsidR="001B25C5" w:rsidRDefault="001B25C5" w:rsidP="00274D99">
            <w:pPr>
              <w:snapToGrid w:val="0"/>
              <w:spacing w:after="1" w:line="240" w:lineRule="atLeast"/>
            </w:pPr>
          </w:p>
        </w:tc>
        <w:tc>
          <w:tcPr>
            <w:tcW w:w="1420" w:type="dxa"/>
            <w:gridSpan w:val="3"/>
            <w:tcBorders>
              <w:left w:val="single" w:sz="4" w:space="0" w:color="000000"/>
              <w:bottom w:val="single" w:sz="4" w:space="0" w:color="000000"/>
              <w:right w:val="single" w:sz="4" w:space="0" w:color="000000"/>
            </w:tcBorders>
            <w:shd w:val="clear" w:color="auto" w:fill="auto"/>
          </w:tcPr>
          <w:p w:rsidR="001B25C5" w:rsidRDefault="001B25C5" w:rsidP="00274D99">
            <w:pPr>
              <w:snapToGrid w:val="0"/>
              <w:spacing w:after="1" w:line="240" w:lineRule="atLeast"/>
            </w:pPr>
          </w:p>
        </w:tc>
      </w:tr>
      <w:tr w:rsidR="001B25C5" w:rsidTr="00274D99">
        <w:tblPrEx>
          <w:tblCellMar>
            <w:top w:w="0" w:type="dxa"/>
            <w:left w:w="0" w:type="dxa"/>
            <w:bottom w:w="0" w:type="dxa"/>
            <w:right w:w="0" w:type="dxa"/>
          </w:tblCellMar>
        </w:tblPrEx>
        <w:trPr>
          <w:gridAfter w:val="1"/>
          <w:wAfter w:w="30" w:type="dxa"/>
        </w:trPr>
        <w:tc>
          <w:tcPr>
            <w:tcW w:w="5445" w:type="dxa"/>
            <w:tcBorders>
              <w:top w:val="single" w:sz="4" w:space="0" w:color="000000"/>
              <w:left w:val="single" w:sz="4" w:space="0" w:color="000000"/>
              <w:bottom w:val="single" w:sz="4" w:space="0" w:color="000000"/>
            </w:tcBorders>
            <w:shd w:val="clear" w:color="auto" w:fill="auto"/>
            <w:vAlign w:val="center"/>
          </w:tcPr>
          <w:p w:rsidR="001B25C5" w:rsidRDefault="001B25C5" w:rsidP="00274D99">
            <w:pPr>
              <w:spacing w:after="1" w:line="240" w:lineRule="atLeast"/>
              <w:jc w:val="center"/>
            </w:pPr>
            <w:r>
              <w:t>4. Линейные объекты</w:t>
            </w:r>
          </w:p>
        </w:tc>
        <w:tc>
          <w:tcPr>
            <w:tcW w:w="3568" w:type="dxa"/>
            <w:gridSpan w:val="3"/>
            <w:tcBorders>
              <w:left w:val="single" w:sz="4" w:space="0" w:color="000000"/>
            </w:tcBorders>
            <w:shd w:val="clear" w:color="auto" w:fill="auto"/>
          </w:tcPr>
          <w:p w:rsidR="001B25C5" w:rsidRDefault="001B25C5" w:rsidP="00274D99">
            <w:pPr>
              <w:snapToGrid w:val="0"/>
            </w:pPr>
          </w:p>
        </w:tc>
        <w:tc>
          <w:tcPr>
            <w:tcW w:w="40" w:type="dxa"/>
            <w:shd w:val="clear" w:color="auto" w:fill="auto"/>
          </w:tcPr>
          <w:p w:rsidR="001B25C5" w:rsidRDefault="001B25C5" w:rsidP="00274D99">
            <w:pPr>
              <w:snapToGrid w:val="0"/>
            </w:pPr>
          </w:p>
        </w:tc>
      </w:tr>
      <w:tr w:rsidR="001B25C5" w:rsidTr="00274D99">
        <w:tc>
          <w:tcPr>
            <w:tcW w:w="5445" w:type="dxa"/>
            <w:tcBorders>
              <w:top w:val="single" w:sz="4" w:space="0" w:color="000000"/>
              <w:left w:val="single" w:sz="4" w:space="0" w:color="000000"/>
              <w:bottom w:val="single" w:sz="4" w:space="0" w:color="000000"/>
            </w:tcBorders>
            <w:shd w:val="clear" w:color="auto" w:fill="auto"/>
          </w:tcPr>
          <w:p w:rsidR="001B25C5" w:rsidRDefault="001B25C5" w:rsidP="00274D99">
            <w:pPr>
              <w:spacing w:after="1" w:line="240" w:lineRule="atLeast"/>
              <w:jc w:val="both"/>
            </w:pPr>
            <w:r>
              <w:t>Категория (класс)</w:t>
            </w:r>
          </w:p>
        </w:tc>
        <w:tc>
          <w:tcPr>
            <w:tcW w:w="1350" w:type="dxa"/>
            <w:tcBorders>
              <w:top w:val="single" w:sz="4" w:space="0" w:color="000000"/>
              <w:left w:val="single" w:sz="4" w:space="0" w:color="000000"/>
              <w:bottom w:val="single" w:sz="4" w:space="0" w:color="000000"/>
            </w:tcBorders>
            <w:shd w:val="clear" w:color="auto" w:fill="auto"/>
          </w:tcPr>
          <w:p w:rsidR="001B25C5" w:rsidRDefault="001B25C5" w:rsidP="00274D99">
            <w:pPr>
              <w:snapToGrid w:val="0"/>
              <w:spacing w:after="1" w:line="240" w:lineRule="atLeast"/>
            </w:pPr>
          </w:p>
        </w:tc>
        <w:tc>
          <w:tcPr>
            <w:tcW w:w="868" w:type="dxa"/>
            <w:tcBorders>
              <w:top w:val="single" w:sz="4" w:space="0" w:color="000000"/>
              <w:left w:val="single" w:sz="4" w:space="0" w:color="000000"/>
              <w:bottom w:val="single" w:sz="4" w:space="0" w:color="000000"/>
            </w:tcBorders>
            <w:shd w:val="clear" w:color="auto" w:fill="auto"/>
          </w:tcPr>
          <w:p w:rsidR="001B25C5" w:rsidRDefault="001B25C5" w:rsidP="00274D99">
            <w:pPr>
              <w:snapToGrid w:val="0"/>
              <w:spacing w:after="1" w:line="240" w:lineRule="atLeast"/>
            </w:pPr>
          </w:p>
        </w:tc>
        <w:tc>
          <w:tcPr>
            <w:tcW w:w="1420" w:type="dxa"/>
            <w:gridSpan w:val="3"/>
            <w:tcBorders>
              <w:top w:val="single" w:sz="4" w:space="0" w:color="000000"/>
              <w:left w:val="single" w:sz="4" w:space="0" w:color="000000"/>
              <w:bottom w:val="single" w:sz="4" w:space="0" w:color="000000"/>
              <w:right w:val="single" w:sz="4" w:space="0" w:color="000000"/>
            </w:tcBorders>
            <w:shd w:val="clear" w:color="auto" w:fill="auto"/>
          </w:tcPr>
          <w:p w:rsidR="001B25C5" w:rsidRDefault="001B25C5" w:rsidP="00274D99">
            <w:pPr>
              <w:snapToGrid w:val="0"/>
              <w:spacing w:after="1" w:line="240" w:lineRule="atLeast"/>
            </w:pPr>
          </w:p>
        </w:tc>
      </w:tr>
      <w:tr w:rsidR="001B25C5" w:rsidTr="00274D99">
        <w:tc>
          <w:tcPr>
            <w:tcW w:w="5445" w:type="dxa"/>
            <w:tcBorders>
              <w:top w:val="single" w:sz="4" w:space="0" w:color="000000"/>
              <w:left w:val="single" w:sz="4" w:space="0" w:color="000000"/>
              <w:bottom w:val="single" w:sz="4" w:space="0" w:color="000000"/>
            </w:tcBorders>
            <w:shd w:val="clear" w:color="auto" w:fill="auto"/>
          </w:tcPr>
          <w:p w:rsidR="001B25C5" w:rsidRDefault="001B25C5" w:rsidP="00274D99">
            <w:pPr>
              <w:spacing w:after="1" w:line="240" w:lineRule="atLeast"/>
              <w:jc w:val="both"/>
            </w:pPr>
            <w:r>
              <w:t>Протяженность</w:t>
            </w:r>
          </w:p>
        </w:tc>
        <w:tc>
          <w:tcPr>
            <w:tcW w:w="1350" w:type="dxa"/>
            <w:tcBorders>
              <w:top w:val="single" w:sz="4" w:space="0" w:color="000000"/>
              <w:left w:val="single" w:sz="4" w:space="0" w:color="000000"/>
              <w:bottom w:val="single" w:sz="4" w:space="0" w:color="000000"/>
            </w:tcBorders>
            <w:shd w:val="clear" w:color="auto" w:fill="auto"/>
          </w:tcPr>
          <w:p w:rsidR="001B25C5" w:rsidRDefault="001B25C5" w:rsidP="00274D99">
            <w:pPr>
              <w:snapToGrid w:val="0"/>
              <w:spacing w:after="1" w:line="240" w:lineRule="atLeast"/>
            </w:pPr>
          </w:p>
        </w:tc>
        <w:tc>
          <w:tcPr>
            <w:tcW w:w="868" w:type="dxa"/>
            <w:tcBorders>
              <w:top w:val="single" w:sz="4" w:space="0" w:color="000000"/>
              <w:left w:val="single" w:sz="4" w:space="0" w:color="000000"/>
              <w:bottom w:val="single" w:sz="4" w:space="0" w:color="000000"/>
            </w:tcBorders>
            <w:shd w:val="clear" w:color="auto" w:fill="auto"/>
          </w:tcPr>
          <w:p w:rsidR="001B25C5" w:rsidRDefault="001B25C5" w:rsidP="00274D99">
            <w:pPr>
              <w:snapToGrid w:val="0"/>
              <w:spacing w:after="1" w:line="240" w:lineRule="atLeast"/>
            </w:pPr>
          </w:p>
        </w:tc>
        <w:tc>
          <w:tcPr>
            <w:tcW w:w="1420" w:type="dxa"/>
            <w:gridSpan w:val="3"/>
            <w:tcBorders>
              <w:top w:val="single" w:sz="4" w:space="0" w:color="000000"/>
              <w:left w:val="single" w:sz="4" w:space="0" w:color="000000"/>
              <w:bottom w:val="single" w:sz="4" w:space="0" w:color="000000"/>
              <w:right w:val="single" w:sz="4" w:space="0" w:color="000000"/>
            </w:tcBorders>
            <w:shd w:val="clear" w:color="auto" w:fill="auto"/>
          </w:tcPr>
          <w:p w:rsidR="001B25C5" w:rsidRDefault="001B25C5" w:rsidP="00274D99">
            <w:pPr>
              <w:snapToGrid w:val="0"/>
              <w:spacing w:after="1" w:line="240" w:lineRule="atLeast"/>
            </w:pPr>
          </w:p>
        </w:tc>
      </w:tr>
      <w:tr w:rsidR="001B25C5" w:rsidTr="00274D99">
        <w:tc>
          <w:tcPr>
            <w:tcW w:w="5445" w:type="dxa"/>
            <w:tcBorders>
              <w:top w:val="single" w:sz="4" w:space="0" w:color="000000"/>
              <w:left w:val="single" w:sz="4" w:space="0" w:color="000000"/>
              <w:bottom w:val="single" w:sz="4" w:space="0" w:color="000000"/>
            </w:tcBorders>
            <w:shd w:val="clear" w:color="auto" w:fill="auto"/>
          </w:tcPr>
          <w:p w:rsidR="001B25C5" w:rsidRDefault="001B25C5" w:rsidP="00274D99">
            <w:pPr>
              <w:spacing w:after="1" w:line="240" w:lineRule="atLeast"/>
              <w:jc w:val="both"/>
            </w:pPr>
            <w:r>
              <w:t>Мощность (пропускная способность, грузооборот, интенсивность движения)</w:t>
            </w:r>
          </w:p>
        </w:tc>
        <w:tc>
          <w:tcPr>
            <w:tcW w:w="1350" w:type="dxa"/>
            <w:tcBorders>
              <w:top w:val="single" w:sz="4" w:space="0" w:color="000000"/>
              <w:left w:val="single" w:sz="4" w:space="0" w:color="000000"/>
              <w:bottom w:val="single" w:sz="4" w:space="0" w:color="000000"/>
            </w:tcBorders>
            <w:shd w:val="clear" w:color="auto" w:fill="auto"/>
          </w:tcPr>
          <w:p w:rsidR="001B25C5" w:rsidRDefault="001B25C5" w:rsidP="00274D99">
            <w:pPr>
              <w:snapToGrid w:val="0"/>
              <w:spacing w:after="1" w:line="240" w:lineRule="atLeast"/>
            </w:pPr>
          </w:p>
        </w:tc>
        <w:tc>
          <w:tcPr>
            <w:tcW w:w="868" w:type="dxa"/>
            <w:tcBorders>
              <w:top w:val="single" w:sz="4" w:space="0" w:color="000000"/>
              <w:left w:val="single" w:sz="4" w:space="0" w:color="000000"/>
              <w:bottom w:val="single" w:sz="4" w:space="0" w:color="000000"/>
            </w:tcBorders>
            <w:shd w:val="clear" w:color="auto" w:fill="auto"/>
          </w:tcPr>
          <w:p w:rsidR="001B25C5" w:rsidRDefault="001B25C5" w:rsidP="00274D99">
            <w:pPr>
              <w:snapToGrid w:val="0"/>
              <w:spacing w:after="1" w:line="240" w:lineRule="atLeast"/>
            </w:pPr>
          </w:p>
        </w:tc>
        <w:tc>
          <w:tcPr>
            <w:tcW w:w="1420" w:type="dxa"/>
            <w:gridSpan w:val="3"/>
            <w:tcBorders>
              <w:top w:val="single" w:sz="4" w:space="0" w:color="000000"/>
              <w:left w:val="single" w:sz="4" w:space="0" w:color="000000"/>
              <w:bottom w:val="single" w:sz="4" w:space="0" w:color="000000"/>
              <w:right w:val="single" w:sz="4" w:space="0" w:color="000000"/>
            </w:tcBorders>
            <w:shd w:val="clear" w:color="auto" w:fill="auto"/>
          </w:tcPr>
          <w:p w:rsidR="001B25C5" w:rsidRDefault="001B25C5" w:rsidP="00274D99">
            <w:pPr>
              <w:snapToGrid w:val="0"/>
              <w:spacing w:after="1" w:line="240" w:lineRule="atLeast"/>
            </w:pPr>
          </w:p>
        </w:tc>
      </w:tr>
      <w:tr w:rsidR="001B25C5" w:rsidTr="00274D99">
        <w:tc>
          <w:tcPr>
            <w:tcW w:w="5445" w:type="dxa"/>
            <w:tcBorders>
              <w:top w:val="single" w:sz="4" w:space="0" w:color="000000"/>
              <w:left w:val="single" w:sz="4" w:space="0" w:color="000000"/>
              <w:bottom w:val="single" w:sz="4" w:space="0" w:color="000000"/>
            </w:tcBorders>
            <w:shd w:val="clear" w:color="auto" w:fill="auto"/>
          </w:tcPr>
          <w:p w:rsidR="001B25C5" w:rsidRDefault="001B25C5" w:rsidP="00274D99">
            <w:pPr>
              <w:spacing w:after="1" w:line="240" w:lineRule="atLeast"/>
              <w:jc w:val="both"/>
            </w:pPr>
            <w:r>
              <w:t>Диаметры и количество трубопроводов, характеристики материалов труб</w:t>
            </w:r>
          </w:p>
        </w:tc>
        <w:tc>
          <w:tcPr>
            <w:tcW w:w="1350" w:type="dxa"/>
            <w:tcBorders>
              <w:top w:val="single" w:sz="4" w:space="0" w:color="000000"/>
              <w:left w:val="single" w:sz="4" w:space="0" w:color="000000"/>
              <w:bottom w:val="single" w:sz="4" w:space="0" w:color="000000"/>
            </w:tcBorders>
            <w:shd w:val="clear" w:color="auto" w:fill="auto"/>
          </w:tcPr>
          <w:p w:rsidR="001B25C5" w:rsidRDefault="001B25C5" w:rsidP="00274D99">
            <w:pPr>
              <w:snapToGrid w:val="0"/>
              <w:spacing w:after="1" w:line="240" w:lineRule="atLeast"/>
            </w:pPr>
          </w:p>
        </w:tc>
        <w:tc>
          <w:tcPr>
            <w:tcW w:w="868" w:type="dxa"/>
            <w:tcBorders>
              <w:top w:val="single" w:sz="4" w:space="0" w:color="000000"/>
              <w:left w:val="single" w:sz="4" w:space="0" w:color="000000"/>
              <w:bottom w:val="single" w:sz="4" w:space="0" w:color="000000"/>
            </w:tcBorders>
            <w:shd w:val="clear" w:color="auto" w:fill="auto"/>
          </w:tcPr>
          <w:p w:rsidR="001B25C5" w:rsidRDefault="001B25C5" w:rsidP="00274D99">
            <w:pPr>
              <w:snapToGrid w:val="0"/>
              <w:spacing w:after="1" w:line="240" w:lineRule="atLeast"/>
            </w:pPr>
          </w:p>
        </w:tc>
        <w:tc>
          <w:tcPr>
            <w:tcW w:w="1420" w:type="dxa"/>
            <w:gridSpan w:val="3"/>
            <w:tcBorders>
              <w:top w:val="single" w:sz="4" w:space="0" w:color="000000"/>
              <w:left w:val="single" w:sz="4" w:space="0" w:color="000000"/>
              <w:bottom w:val="single" w:sz="4" w:space="0" w:color="000000"/>
              <w:right w:val="single" w:sz="4" w:space="0" w:color="000000"/>
            </w:tcBorders>
            <w:shd w:val="clear" w:color="auto" w:fill="auto"/>
          </w:tcPr>
          <w:p w:rsidR="001B25C5" w:rsidRDefault="001B25C5" w:rsidP="00274D99">
            <w:pPr>
              <w:snapToGrid w:val="0"/>
              <w:spacing w:after="1" w:line="240" w:lineRule="atLeast"/>
            </w:pPr>
          </w:p>
        </w:tc>
      </w:tr>
      <w:tr w:rsidR="001B25C5" w:rsidTr="00274D99">
        <w:tc>
          <w:tcPr>
            <w:tcW w:w="5445" w:type="dxa"/>
            <w:tcBorders>
              <w:top w:val="single" w:sz="4" w:space="0" w:color="000000"/>
              <w:left w:val="single" w:sz="4" w:space="0" w:color="000000"/>
              <w:bottom w:val="single" w:sz="4" w:space="0" w:color="000000"/>
            </w:tcBorders>
            <w:shd w:val="clear" w:color="auto" w:fill="auto"/>
          </w:tcPr>
          <w:p w:rsidR="001B25C5" w:rsidRDefault="001B25C5" w:rsidP="00274D99">
            <w:pPr>
              <w:spacing w:after="1" w:line="240" w:lineRule="atLeast"/>
              <w:jc w:val="both"/>
            </w:pPr>
            <w:r>
              <w:t>Тип (КЛ, ВЛ, КВЛ), уровень напряжения линий электропередачи</w:t>
            </w:r>
          </w:p>
        </w:tc>
        <w:tc>
          <w:tcPr>
            <w:tcW w:w="1350" w:type="dxa"/>
            <w:tcBorders>
              <w:top w:val="single" w:sz="4" w:space="0" w:color="000000"/>
              <w:left w:val="single" w:sz="4" w:space="0" w:color="000000"/>
              <w:bottom w:val="single" w:sz="4" w:space="0" w:color="000000"/>
            </w:tcBorders>
            <w:shd w:val="clear" w:color="auto" w:fill="auto"/>
          </w:tcPr>
          <w:p w:rsidR="001B25C5" w:rsidRDefault="001B25C5" w:rsidP="00274D99">
            <w:pPr>
              <w:snapToGrid w:val="0"/>
              <w:spacing w:after="1" w:line="240" w:lineRule="atLeast"/>
            </w:pPr>
          </w:p>
        </w:tc>
        <w:tc>
          <w:tcPr>
            <w:tcW w:w="868" w:type="dxa"/>
            <w:tcBorders>
              <w:top w:val="single" w:sz="4" w:space="0" w:color="000000"/>
              <w:left w:val="single" w:sz="4" w:space="0" w:color="000000"/>
              <w:bottom w:val="single" w:sz="4" w:space="0" w:color="000000"/>
            </w:tcBorders>
            <w:shd w:val="clear" w:color="auto" w:fill="auto"/>
          </w:tcPr>
          <w:p w:rsidR="001B25C5" w:rsidRDefault="001B25C5" w:rsidP="00274D99">
            <w:pPr>
              <w:snapToGrid w:val="0"/>
              <w:spacing w:after="1" w:line="240" w:lineRule="atLeast"/>
            </w:pPr>
          </w:p>
        </w:tc>
        <w:tc>
          <w:tcPr>
            <w:tcW w:w="1420" w:type="dxa"/>
            <w:gridSpan w:val="3"/>
            <w:tcBorders>
              <w:top w:val="single" w:sz="4" w:space="0" w:color="000000"/>
              <w:left w:val="single" w:sz="4" w:space="0" w:color="000000"/>
              <w:bottom w:val="single" w:sz="4" w:space="0" w:color="000000"/>
              <w:right w:val="single" w:sz="4" w:space="0" w:color="000000"/>
            </w:tcBorders>
            <w:shd w:val="clear" w:color="auto" w:fill="auto"/>
          </w:tcPr>
          <w:p w:rsidR="001B25C5" w:rsidRDefault="001B25C5" w:rsidP="00274D99">
            <w:pPr>
              <w:snapToGrid w:val="0"/>
              <w:spacing w:after="1" w:line="240" w:lineRule="atLeast"/>
            </w:pPr>
          </w:p>
        </w:tc>
      </w:tr>
      <w:tr w:rsidR="001B25C5" w:rsidTr="00274D99">
        <w:tc>
          <w:tcPr>
            <w:tcW w:w="5445" w:type="dxa"/>
            <w:tcBorders>
              <w:top w:val="single" w:sz="4" w:space="0" w:color="000000"/>
              <w:left w:val="single" w:sz="4" w:space="0" w:color="000000"/>
              <w:bottom w:val="single" w:sz="4" w:space="0" w:color="000000"/>
            </w:tcBorders>
            <w:shd w:val="clear" w:color="auto" w:fill="auto"/>
          </w:tcPr>
          <w:p w:rsidR="001B25C5" w:rsidRDefault="001B25C5" w:rsidP="00274D99">
            <w:pPr>
              <w:spacing w:after="1" w:line="240" w:lineRule="atLeast"/>
              <w:jc w:val="both"/>
            </w:pPr>
            <w:r>
              <w:t>Перечень конструктивных элементов, оказывающих влияние на безопасность</w:t>
            </w:r>
          </w:p>
        </w:tc>
        <w:tc>
          <w:tcPr>
            <w:tcW w:w="1350" w:type="dxa"/>
            <w:tcBorders>
              <w:top w:val="single" w:sz="4" w:space="0" w:color="000000"/>
              <w:left w:val="single" w:sz="4" w:space="0" w:color="000000"/>
              <w:bottom w:val="single" w:sz="4" w:space="0" w:color="000000"/>
            </w:tcBorders>
            <w:shd w:val="clear" w:color="auto" w:fill="auto"/>
          </w:tcPr>
          <w:p w:rsidR="001B25C5" w:rsidRDefault="001B25C5" w:rsidP="00274D99">
            <w:pPr>
              <w:snapToGrid w:val="0"/>
              <w:spacing w:after="1" w:line="240" w:lineRule="atLeast"/>
            </w:pPr>
          </w:p>
        </w:tc>
        <w:tc>
          <w:tcPr>
            <w:tcW w:w="868" w:type="dxa"/>
            <w:tcBorders>
              <w:top w:val="single" w:sz="4" w:space="0" w:color="000000"/>
              <w:left w:val="single" w:sz="4" w:space="0" w:color="000000"/>
              <w:bottom w:val="single" w:sz="4" w:space="0" w:color="000000"/>
            </w:tcBorders>
            <w:shd w:val="clear" w:color="auto" w:fill="auto"/>
          </w:tcPr>
          <w:p w:rsidR="001B25C5" w:rsidRDefault="001B25C5" w:rsidP="00274D99">
            <w:pPr>
              <w:snapToGrid w:val="0"/>
              <w:spacing w:after="1" w:line="240" w:lineRule="atLeast"/>
            </w:pPr>
          </w:p>
        </w:tc>
        <w:tc>
          <w:tcPr>
            <w:tcW w:w="1420" w:type="dxa"/>
            <w:gridSpan w:val="3"/>
            <w:tcBorders>
              <w:top w:val="single" w:sz="4" w:space="0" w:color="000000"/>
              <w:left w:val="single" w:sz="4" w:space="0" w:color="000000"/>
              <w:bottom w:val="single" w:sz="4" w:space="0" w:color="000000"/>
              <w:right w:val="single" w:sz="4" w:space="0" w:color="000000"/>
            </w:tcBorders>
            <w:shd w:val="clear" w:color="auto" w:fill="auto"/>
          </w:tcPr>
          <w:p w:rsidR="001B25C5" w:rsidRDefault="001B25C5" w:rsidP="00274D99">
            <w:pPr>
              <w:snapToGrid w:val="0"/>
              <w:spacing w:after="1" w:line="240" w:lineRule="atLeast"/>
            </w:pPr>
          </w:p>
        </w:tc>
      </w:tr>
      <w:tr w:rsidR="001B25C5" w:rsidTr="00274D99">
        <w:tc>
          <w:tcPr>
            <w:tcW w:w="5445" w:type="dxa"/>
            <w:tcBorders>
              <w:top w:val="single" w:sz="4" w:space="0" w:color="000000"/>
              <w:left w:val="single" w:sz="4" w:space="0" w:color="000000"/>
              <w:bottom w:val="single" w:sz="4" w:space="0" w:color="000000"/>
            </w:tcBorders>
            <w:shd w:val="clear" w:color="auto" w:fill="auto"/>
          </w:tcPr>
          <w:p w:rsidR="001B25C5" w:rsidRDefault="001B25C5" w:rsidP="00274D99">
            <w:pPr>
              <w:spacing w:after="1" w:line="240" w:lineRule="atLeast"/>
              <w:jc w:val="both"/>
            </w:pPr>
            <w:r>
              <w:lastRenderedPageBreak/>
              <w:t>Иные показатели:</w:t>
            </w:r>
          </w:p>
        </w:tc>
        <w:tc>
          <w:tcPr>
            <w:tcW w:w="1350" w:type="dxa"/>
            <w:tcBorders>
              <w:top w:val="single" w:sz="4" w:space="0" w:color="000000"/>
              <w:left w:val="single" w:sz="4" w:space="0" w:color="000000"/>
              <w:bottom w:val="single" w:sz="4" w:space="0" w:color="000000"/>
            </w:tcBorders>
            <w:shd w:val="clear" w:color="auto" w:fill="auto"/>
          </w:tcPr>
          <w:p w:rsidR="001B25C5" w:rsidRDefault="001B25C5" w:rsidP="00274D99">
            <w:pPr>
              <w:snapToGrid w:val="0"/>
              <w:spacing w:after="1" w:line="240" w:lineRule="atLeast"/>
            </w:pPr>
          </w:p>
        </w:tc>
        <w:tc>
          <w:tcPr>
            <w:tcW w:w="868" w:type="dxa"/>
            <w:tcBorders>
              <w:top w:val="single" w:sz="4" w:space="0" w:color="000000"/>
              <w:left w:val="single" w:sz="4" w:space="0" w:color="000000"/>
              <w:bottom w:val="single" w:sz="4" w:space="0" w:color="000000"/>
            </w:tcBorders>
            <w:shd w:val="clear" w:color="auto" w:fill="auto"/>
          </w:tcPr>
          <w:p w:rsidR="001B25C5" w:rsidRDefault="001B25C5" w:rsidP="00274D99">
            <w:pPr>
              <w:snapToGrid w:val="0"/>
              <w:spacing w:after="1" w:line="240" w:lineRule="atLeast"/>
            </w:pPr>
          </w:p>
        </w:tc>
        <w:tc>
          <w:tcPr>
            <w:tcW w:w="1420" w:type="dxa"/>
            <w:gridSpan w:val="3"/>
            <w:tcBorders>
              <w:top w:val="single" w:sz="4" w:space="0" w:color="000000"/>
              <w:left w:val="single" w:sz="4" w:space="0" w:color="000000"/>
              <w:bottom w:val="single" w:sz="4" w:space="0" w:color="000000"/>
              <w:right w:val="single" w:sz="4" w:space="0" w:color="000000"/>
            </w:tcBorders>
            <w:shd w:val="clear" w:color="auto" w:fill="auto"/>
          </w:tcPr>
          <w:p w:rsidR="001B25C5" w:rsidRDefault="001B25C5" w:rsidP="00274D99">
            <w:pPr>
              <w:snapToGrid w:val="0"/>
              <w:spacing w:after="1" w:line="240" w:lineRule="atLeast"/>
            </w:pPr>
          </w:p>
        </w:tc>
      </w:tr>
      <w:tr w:rsidR="001B25C5" w:rsidTr="00274D99">
        <w:tc>
          <w:tcPr>
            <w:tcW w:w="5445" w:type="dxa"/>
            <w:tcBorders>
              <w:top w:val="single" w:sz="4" w:space="0" w:color="000000"/>
              <w:left w:val="single" w:sz="4" w:space="0" w:color="000000"/>
            </w:tcBorders>
            <w:shd w:val="clear" w:color="auto" w:fill="auto"/>
          </w:tcPr>
          <w:p w:rsidR="001B25C5" w:rsidRDefault="001B25C5" w:rsidP="00274D99">
            <w:pPr>
              <w:spacing w:after="1" w:line="240" w:lineRule="atLeast"/>
              <w:jc w:val="both"/>
            </w:pPr>
            <w:r>
              <w:t>Стоимость строительства объекта - всего</w:t>
            </w:r>
          </w:p>
        </w:tc>
        <w:tc>
          <w:tcPr>
            <w:tcW w:w="1350" w:type="dxa"/>
            <w:tcBorders>
              <w:top w:val="single" w:sz="4" w:space="0" w:color="000000"/>
              <w:left w:val="single" w:sz="4" w:space="0" w:color="000000"/>
            </w:tcBorders>
            <w:shd w:val="clear" w:color="auto" w:fill="auto"/>
          </w:tcPr>
          <w:p w:rsidR="001B25C5" w:rsidRDefault="001B25C5" w:rsidP="00274D99">
            <w:pPr>
              <w:spacing w:after="1" w:line="240" w:lineRule="atLeast"/>
              <w:jc w:val="center"/>
            </w:pPr>
            <w:r>
              <w:t>тыс. рублей</w:t>
            </w:r>
          </w:p>
        </w:tc>
        <w:tc>
          <w:tcPr>
            <w:tcW w:w="868" w:type="dxa"/>
            <w:tcBorders>
              <w:top w:val="single" w:sz="4" w:space="0" w:color="000000"/>
              <w:left w:val="single" w:sz="4" w:space="0" w:color="000000"/>
            </w:tcBorders>
            <w:shd w:val="clear" w:color="auto" w:fill="auto"/>
          </w:tcPr>
          <w:p w:rsidR="001B25C5" w:rsidRDefault="001B25C5" w:rsidP="00274D99">
            <w:pPr>
              <w:snapToGrid w:val="0"/>
              <w:spacing w:after="1" w:line="240" w:lineRule="atLeast"/>
            </w:pPr>
          </w:p>
        </w:tc>
        <w:tc>
          <w:tcPr>
            <w:tcW w:w="1420" w:type="dxa"/>
            <w:gridSpan w:val="3"/>
            <w:tcBorders>
              <w:top w:val="single" w:sz="4" w:space="0" w:color="000000"/>
              <w:left w:val="single" w:sz="4" w:space="0" w:color="000000"/>
              <w:right w:val="single" w:sz="4" w:space="0" w:color="000000"/>
            </w:tcBorders>
            <w:shd w:val="clear" w:color="auto" w:fill="auto"/>
          </w:tcPr>
          <w:p w:rsidR="001B25C5" w:rsidRDefault="001B25C5" w:rsidP="00274D99">
            <w:pPr>
              <w:snapToGrid w:val="0"/>
              <w:spacing w:after="1" w:line="240" w:lineRule="atLeast"/>
            </w:pPr>
          </w:p>
        </w:tc>
      </w:tr>
      <w:tr w:rsidR="001B25C5" w:rsidTr="00274D99">
        <w:tc>
          <w:tcPr>
            <w:tcW w:w="5445" w:type="dxa"/>
            <w:tcBorders>
              <w:left w:val="single" w:sz="4" w:space="0" w:color="000000"/>
              <w:bottom w:val="single" w:sz="4" w:space="0" w:color="000000"/>
            </w:tcBorders>
            <w:shd w:val="clear" w:color="auto" w:fill="auto"/>
          </w:tcPr>
          <w:p w:rsidR="001B25C5" w:rsidRDefault="001B25C5" w:rsidP="00274D99">
            <w:pPr>
              <w:spacing w:after="1" w:line="240" w:lineRule="atLeast"/>
              <w:jc w:val="both"/>
            </w:pPr>
            <w:r>
              <w:t>в том числе строительно-монтажных работ</w:t>
            </w:r>
          </w:p>
        </w:tc>
        <w:tc>
          <w:tcPr>
            <w:tcW w:w="1350" w:type="dxa"/>
            <w:tcBorders>
              <w:left w:val="single" w:sz="4" w:space="0" w:color="000000"/>
              <w:bottom w:val="single" w:sz="4" w:space="0" w:color="000000"/>
            </w:tcBorders>
            <w:shd w:val="clear" w:color="auto" w:fill="auto"/>
          </w:tcPr>
          <w:p w:rsidR="001B25C5" w:rsidRDefault="001B25C5" w:rsidP="00274D99">
            <w:pPr>
              <w:spacing w:after="1" w:line="240" w:lineRule="atLeast"/>
              <w:jc w:val="center"/>
            </w:pPr>
            <w:r>
              <w:t>тыс. рублей</w:t>
            </w:r>
          </w:p>
        </w:tc>
        <w:tc>
          <w:tcPr>
            <w:tcW w:w="868" w:type="dxa"/>
            <w:tcBorders>
              <w:left w:val="single" w:sz="4" w:space="0" w:color="000000"/>
              <w:bottom w:val="single" w:sz="4" w:space="0" w:color="000000"/>
            </w:tcBorders>
            <w:shd w:val="clear" w:color="auto" w:fill="auto"/>
          </w:tcPr>
          <w:p w:rsidR="001B25C5" w:rsidRDefault="001B25C5" w:rsidP="00274D99">
            <w:pPr>
              <w:snapToGrid w:val="0"/>
              <w:spacing w:after="1" w:line="240" w:lineRule="atLeast"/>
            </w:pPr>
          </w:p>
        </w:tc>
        <w:tc>
          <w:tcPr>
            <w:tcW w:w="1420" w:type="dxa"/>
            <w:gridSpan w:val="3"/>
            <w:tcBorders>
              <w:left w:val="single" w:sz="4" w:space="0" w:color="000000"/>
              <w:bottom w:val="single" w:sz="4" w:space="0" w:color="000000"/>
              <w:right w:val="single" w:sz="4" w:space="0" w:color="000000"/>
            </w:tcBorders>
            <w:shd w:val="clear" w:color="auto" w:fill="auto"/>
          </w:tcPr>
          <w:p w:rsidR="001B25C5" w:rsidRDefault="001B25C5" w:rsidP="00274D99">
            <w:pPr>
              <w:snapToGrid w:val="0"/>
              <w:spacing w:after="1" w:line="240" w:lineRule="atLeast"/>
            </w:pPr>
          </w:p>
        </w:tc>
      </w:tr>
      <w:tr w:rsidR="001B25C5" w:rsidTr="00274D99">
        <w:tblPrEx>
          <w:tblCellMar>
            <w:top w:w="0" w:type="dxa"/>
            <w:left w:w="0" w:type="dxa"/>
            <w:bottom w:w="0" w:type="dxa"/>
            <w:right w:w="0" w:type="dxa"/>
          </w:tblCellMar>
        </w:tblPrEx>
        <w:trPr>
          <w:gridAfter w:val="1"/>
          <w:wAfter w:w="30" w:type="dxa"/>
        </w:trPr>
        <w:tc>
          <w:tcPr>
            <w:tcW w:w="5445" w:type="dxa"/>
            <w:tcBorders>
              <w:top w:val="single" w:sz="4" w:space="0" w:color="000000"/>
              <w:left w:val="single" w:sz="4" w:space="0" w:color="000000"/>
              <w:bottom w:val="single" w:sz="4" w:space="0" w:color="000000"/>
            </w:tcBorders>
            <w:shd w:val="clear" w:color="auto" w:fill="auto"/>
            <w:vAlign w:val="center"/>
          </w:tcPr>
          <w:p w:rsidR="001B25C5" w:rsidRDefault="001B25C5" w:rsidP="00274D99">
            <w:pPr>
              <w:spacing w:after="1" w:line="240" w:lineRule="atLeast"/>
              <w:jc w:val="center"/>
            </w:pPr>
            <w:r>
              <w:t>5. Соответствие требованиям энергетической эффективности и требованиям оснащенности приборами учета используемых энергетических ресурсов</w:t>
            </w:r>
          </w:p>
        </w:tc>
        <w:tc>
          <w:tcPr>
            <w:tcW w:w="3568" w:type="dxa"/>
            <w:gridSpan w:val="3"/>
            <w:tcBorders>
              <w:left w:val="single" w:sz="4" w:space="0" w:color="000000"/>
            </w:tcBorders>
            <w:shd w:val="clear" w:color="auto" w:fill="auto"/>
          </w:tcPr>
          <w:p w:rsidR="001B25C5" w:rsidRDefault="001B25C5" w:rsidP="00274D99">
            <w:pPr>
              <w:snapToGrid w:val="0"/>
            </w:pPr>
          </w:p>
        </w:tc>
        <w:tc>
          <w:tcPr>
            <w:tcW w:w="40" w:type="dxa"/>
            <w:shd w:val="clear" w:color="auto" w:fill="auto"/>
          </w:tcPr>
          <w:p w:rsidR="001B25C5" w:rsidRDefault="001B25C5" w:rsidP="00274D99">
            <w:pPr>
              <w:snapToGrid w:val="0"/>
            </w:pPr>
          </w:p>
        </w:tc>
      </w:tr>
      <w:tr w:rsidR="001B25C5" w:rsidTr="00274D99">
        <w:tc>
          <w:tcPr>
            <w:tcW w:w="5445" w:type="dxa"/>
            <w:tcBorders>
              <w:top w:val="single" w:sz="4" w:space="0" w:color="000000"/>
              <w:left w:val="single" w:sz="4" w:space="0" w:color="000000"/>
              <w:bottom w:val="single" w:sz="4" w:space="0" w:color="000000"/>
            </w:tcBorders>
            <w:shd w:val="clear" w:color="auto" w:fill="auto"/>
          </w:tcPr>
          <w:p w:rsidR="001B25C5" w:rsidRDefault="001B25C5" w:rsidP="00274D99">
            <w:pPr>
              <w:spacing w:after="1" w:line="240" w:lineRule="atLeast"/>
              <w:jc w:val="both"/>
            </w:pPr>
            <w:r>
              <w:t>Класс энергоэффективности здания</w:t>
            </w:r>
          </w:p>
        </w:tc>
        <w:tc>
          <w:tcPr>
            <w:tcW w:w="1350" w:type="dxa"/>
            <w:tcBorders>
              <w:top w:val="single" w:sz="4" w:space="0" w:color="000000"/>
              <w:left w:val="single" w:sz="4" w:space="0" w:color="000000"/>
              <w:bottom w:val="single" w:sz="4" w:space="0" w:color="000000"/>
            </w:tcBorders>
            <w:shd w:val="clear" w:color="auto" w:fill="auto"/>
          </w:tcPr>
          <w:p w:rsidR="001B25C5" w:rsidRDefault="001B25C5" w:rsidP="00274D99">
            <w:pPr>
              <w:snapToGrid w:val="0"/>
              <w:spacing w:after="1" w:line="240" w:lineRule="atLeast"/>
            </w:pPr>
          </w:p>
        </w:tc>
        <w:tc>
          <w:tcPr>
            <w:tcW w:w="868" w:type="dxa"/>
            <w:tcBorders>
              <w:top w:val="single" w:sz="4" w:space="0" w:color="000000"/>
              <w:left w:val="single" w:sz="4" w:space="0" w:color="000000"/>
              <w:bottom w:val="single" w:sz="4" w:space="0" w:color="000000"/>
            </w:tcBorders>
            <w:shd w:val="clear" w:color="auto" w:fill="auto"/>
          </w:tcPr>
          <w:p w:rsidR="001B25C5" w:rsidRDefault="001B25C5" w:rsidP="00274D99">
            <w:pPr>
              <w:snapToGrid w:val="0"/>
              <w:spacing w:after="1" w:line="240" w:lineRule="atLeast"/>
            </w:pPr>
          </w:p>
        </w:tc>
        <w:tc>
          <w:tcPr>
            <w:tcW w:w="1420" w:type="dxa"/>
            <w:gridSpan w:val="3"/>
            <w:tcBorders>
              <w:top w:val="single" w:sz="4" w:space="0" w:color="000000"/>
              <w:left w:val="single" w:sz="4" w:space="0" w:color="000000"/>
              <w:bottom w:val="single" w:sz="4" w:space="0" w:color="000000"/>
              <w:right w:val="single" w:sz="4" w:space="0" w:color="000000"/>
            </w:tcBorders>
            <w:shd w:val="clear" w:color="auto" w:fill="auto"/>
          </w:tcPr>
          <w:p w:rsidR="001B25C5" w:rsidRDefault="001B25C5" w:rsidP="00274D99">
            <w:pPr>
              <w:snapToGrid w:val="0"/>
              <w:spacing w:after="1" w:line="240" w:lineRule="atLeast"/>
            </w:pPr>
          </w:p>
        </w:tc>
      </w:tr>
      <w:tr w:rsidR="001B25C5" w:rsidTr="00274D99">
        <w:tc>
          <w:tcPr>
            <w:tcW w:w="5445" w:type="dxa"/>
            <w:tcBorders>
              <w:top w:val="single" w:sz="4" w:space="0" w:color="000000"/>
              <w:left w:val="single" w:sz="4" w:space="0" w:color="000000"/>
              <w:bottom w:val="single" w:sz="4" w:space="0" w:color="000000"/>
            </w:tcBorders>
            <w:shd w:val="clear" w:color="auto" w:fill="auto"/>
          </w:tcPr>
          <w:p w:rsidR="001B25C5" w:rsidRDefault="001B25C5" w:rsidP="00274D99">
            <w:pPr>
              <w:spacing w:after="1" w:line="240" w:lineRule="atLeast"/>
              <w:jc w:val="both"/>
            </w:pPr>
            <w:r>
              <w:t>Удельный расход тепловой энергии на 1 кв. м площади</w:t>
            </w:r>
          </w:p>
        </w:tc>
        <w:tc>
          <w:tcPr>
            <w:tcW w:w="1350" w:type="dxa"/>
            <w:tcBorders>
              <w:top w:val="single" w:sz="4" w:space="0" w:color="000000"/>
              <w:left w:val="single" w:sz="4" w:space="0" w:color="000000"/>
              <w:bottom w:val="single" w:sz="4" w:space="0" w:color="000000"/>
            </w:tcBorders>
            <w:shd w:val="clear" w:color="auto" w:fill="auto"/>
          </w:tcPr>
          <w:p w:rsidR="001B25C5" w:rsidRDefault="001B25C5" w:rsidP="00274D99">
            <w:pPr>
              <w:spacing w:after="1" w:line="240" w:lineRule="atLeast"/>
              <w:jc w:val="center"/>
            </w:pPr>
            <w:r>
              <w:t>кВт·ч/м</w:t>
            </w:r>
            <w:r>
              <w:rPr>
                <w:vertAlign w:val="superscript"/>
              </w:rPr>
              <w:t>2</w:t>
            </w:r>
          </w:p>
        </w:tc>
        <w:tc>
          <w:tcPr>
            <w:tcW w:w="868" w:type="dxa"/>
            <w:tcBorders>
              <w:top w:val="single" w:sz="4" w:space="0" w:color="000000"/>
              <w:left w:val="single" w:sz="4" w:space="0" w:color="000000"/>
              <w:bottom w:val="single" w:sz="4" w:space="0" w:color="000000"/>
            </w:tcBorders>
            <w:shd w:val="clear" w:color="auto" w:fill="auto"/>
          </w:tcPr>
          <w:p w:rsidR="001B25C5" w:rsidRDefault="001B25C5" w:rsidP="00274D99">
            <w:pPr>
              <w:snapToGrid w:val="0"/>
              <w:spacing w:after="1" w:line="240" w:lineRule="atLeast"/>
            </w:pPr>
          </w:p>
        </w:tc>
        <w:tc>
          <w:tcPr>
            <w:tcW w:w="1420" w:type="dxa"/>
            <w:gridSpan w:val="3"/>
            <w:tcBorders>
              <w:top w:val="single" w:sz="4" w:space="0" w:color="000000"/>
              <w:left w:val="single" w:sz="4" w:space="0" w:color="000000"/>
              <w:bottom w:val="single" w:sz="4" w:space="0" w:color="000000"/>
              <w:right w:val="single" w:sz="4" w:space="0" w:color="000000"/>
            </w:tcBorders>
            <w:shd w:val="clear" w:color="auto" w:fill="auto"/>
          </w:tcPr>
          <w:p w:rsidR="001B25C5" w:rsidRDefault="001B25C5" w:rsidP="00274D99">
            <w:pPr>
              <w:snapToGrid w:val="0"/>
              <w:spacing w:after="1" w:line="240" w:lineRule="atLeast"/>
            </w:pPr>
          </w:p>
        </w:tc>
      </w:tr>
      <w:tr w:rsidR="001B25C5" w:rsidTr="00274D99">
        <w:tc>
          <w:tcPr>
            <w:tcW w:w="5445" w:type="dxa"/>
            <w:tcBorders>
              <w:top w:val="single" w:sz="4" w:space="0" w:color="000000"/>
              <w:left w:val="single" w:sz="4" w:space="0" w:color="000000"/>
              <w:bottom w:val="single" w:sz="4" w:space="0" w:color="000000"/>
            </w:tcBorders>
            <w:shd w:val="clear" w:color="auto" w:fill="auto"/>
          </w:tcPr>
          <w:p w:rsidR="001B25C5" w:rsidRDefault="001B25C5" w:rsidP="00274D99">
            <w:pPr>
              <w:spacing w:after="1" w:line="240" w:lineRule="atLeast"/>
              <w:jc w:val="both"/>
            </w:pPr>
            <w:r>
              <w:t>Материалы утепления наружных ограждающих конструкций</w:t>
            </w:r>
          </w:p>
        </w:tc>
        <w:tc>
          <w:tcPr>
            <w:tcW w:w="1350" w:type="dxa"/>
            <w:tcBorders>
              <w:top w:val="single" w:sz="4" w:space="0" w:color="000000"/>
              <w:left w:val="single" w:sz="4" w:space="0" w:color="000000"/>
              <w:bottom w:val="single" w:sz="4" w:space="0" w:color="000000"/>
            </w:tcBorders>
            <w:shd w:val="clear" w:color="auto" w:fill="auto"/>
          </w:tcPr>
          <w:p w:rsidR="001B25C5" w:rsidRDefault="001B25C5" w:rsidP="00274D99">
            <w:pPr>
              <w:snapToGrid w:val="0"/>
              <w:spacing w:after="1" w:line="240" w:lineRule="atLeast"/>
            </w:pPr>
          </w:p>
        </w:tc>
        <w:tc>
          <w:tcPr>
            <w:tcW w:w="868" w:type="dxa"/>
            <w:tcBorders>
              <w:top w:val="single" w:sz="4" w:space="0" w:color="000000"/>
              <w:left w:val="single" w:sz="4" w:space="0" w:color="000000"/>
              <w:bottom w:val="single" w:sz="4" w:space="0" w:color="000000"/>
            </w:tcBorders>
            <w:shd w:val="clear" w:color="auto" w:fill="auto"/>
          </w:tcPr>
          <w:p w:rsidR="001B25C5" w:rsidRDefault="001B25C5" w:rsidP="00274D99">
            <w:pPr>
              <w:snapToGrid w:val="0"/>
              <w:spacing w:after="1" w:line="240" w:lineRule="atLeast"/>
            </w:pPr>
          </w:p>
        </w:tc>
        <w:tc>
          <w:tcPr>
            <w:tcW w:w="1420" w:type="dxa"/>
            <w:gridSpan w:val="3"/>
            <w:tcBorders>
              <w:top w:val="single" w:sz="4" w:space="0" w:color="000000"/>
              <w:left w:val="single" w:sz="4" w:space="0" w:color="000000"/>
              <w:bottom w:val="single" w:sz="4" w:space="0" w:color="000000"/>
              <w:right w:val="single" w:sz="4" w:space="0" w:color="000000"/>
            </w:tcBorders>
            <w:shd w:val="clear" w:color="auto" w:fill="auto"/>
          </w:tcPr>
          <w:p w:rsidR="001B25C5" w:rsidRDefault="001B25C5" w:rsidP="00274D99">
            <w:pPr>
              <w:snapToGrid w:val="0"/>
              <w:spacing w:after="1" w:line="240" w:lineRule="atLeast"/>
            </w:pPr>
          </w:p>
        </w:tc>
      </w:tr>
      <w:tr w:rsidR="001B25C5" w:rsidTr="00274D99">
        <w:tc>
          <w:tcPr>
            <w:tcW w:w="5445" w:type="dxa"/>
            <w:tcBorders>
              <w:top w:val="single" w:sz="4" w:space="0" w:color="000000"/>
              <w:left w:val="single" w:sz="4" w:space="0" w:color="000000"/>
              <w:bottom w:val="single" w:sz="4" w:space="0" w:color="000000"/>
            </w:tcBorders>
            <w:shd w:val="clear" w:color="auto" w:fill="auto"/>
          </w:tcPr>
          <w:p w:rsidR="001B25C5" w:rsidRDefault="001B25C5" w:rsidP="00274D99">
            <w:pPr>
              <w:spacing w:after="1" w:line="240" w:lineRule="atLeast"/>
              <w:jc w:val="both"/>
            </w:pPr>
            <w:r>
              <w:t>Заполнение световых проемов</w:t>
            </w:r>
          </w:p>
        </w:tc>
        <w:tc>
          <w:tcPr>
            <w:tcW w:w="1350" w:type="dxa"/>
            <w:tcBorders>
              <w:top w:val="single" w:sz="4" w:space="0" w:color="000000"/>
              <w:left w:val="single" w:sz="4" w:space="0" w:color="000000"/>
              <w:bottom w:val="single" w:sz="4" w:space="0" w:color="000000"/>
            </w:tcBorders>
            <w:shd w:val="clear" w:color="auto" w:fill="auto"/>
          </w:tcPr>
          <w:p w:rsidR="001B25C5" w:rsidRDefault="001B25C5" w:rsidP="00274D99">
            <w:pPr>
              <w:snapToGrid w:val="0"/>
              <w:spacing w:after="1" w:line="240" w:lineRule="atLeast"/>
            </w:pPr>
          </w:p>
        </w:tc>
        <w:tc>
          <w:tcPr>
            <w:tcW w:w="868" w:type="dxa"/>
            <w:tcBorders>
              <w:top w:val="single" w:sz="4" w:space="0" w:color="000000"/>
              <w:left w:val="single" w:sz="4" w:space="0" w:color="000000"/>
              <w:bottom w:val="single" w:sz="4" w:space="0" w:color="000000"/>
            </w:tcBorders>
            <w:shd w:val="clear" w:color="auto" w:fill="auto"/>
          </w:tcPr>
          <w:p w:rsidR="001B25C5" w:rsidRDefault="001B25C5" w:rsidP="00274D99">
            <w:pPr>
              <w:snapToGrid w:val="0"/>
              <w:spacing w:after="1" w:line="240" w:lineRule="atLeast"/>
            </w:pPr>
          </w:p>
        </w:tc>
        <w:tc>
          <w:tcPr>
            <w:tcW w:w="1420" w:type="dxa"/>
            <w:gridSpan w:val="3"/>
            <w:tcBorders>
              <w:top w:val="single" w:sz="4" w:space="0" w:color="000000"/>
              <w:left w:val="single" w:sz="4" w:space="0" w:color="000000"/>
              <w:bottom w:val="single" w:sz="4" w:space="0" w:color="000000"/>
              <w:right w:val="single" w:sz="4" w:space="0" w:color="000000"/>
            </w:tcBorders>
            <w:shd w:val="clear" w:color="auto" w:fill="auto"/>
          </w:tcPr>
          <w:p w:rsidR="001B25C5" w:rsidRDefault="001B25C5" w:rsidP="00274D99">
            <w:pPr>
              <w:snapToGrid w:val="0"/>
              <w:spacing w:after="1" w:line="240" w:lineRule="atLeast"/>
            </w:pPr>
          </w:p>
        </w:tc>
      </w:tr>
    </w:tbl>
    <w:p w:rsidR="001B25C5" w:rsidRDefault="001B25C5" w:rsidP="001B25C5">
      <w:pPr>
        <w:spacing w:after="1" w:line="240" w:lineRule="atLeast"/>
        <w:jc w:val="both"/>
      </w:pPr>
    </w:p>
    <w:p w:rsidR="001B25C5" w:rsidRDefault="001B25C5" w:rsidP="001B25C5">
      <w:pPr>
        <w:spacing w:after="1" w:line="200" w:lineRule="atLeast"/>
        <w:jc w:val="both"/>
        <w:rPr>
          <w:rFonts w:ascii="Courier New" w:hAnsi="Courier New" w:cs="Courier New"/>
          <w:sz w:val="20"/>
        </w:rPr>
      </w:pPr>
      <w:r>
        <w:rPr>
          <w:rFonts w:ascii="Courier New" w:hAnsi="Courier New" w:cs="Courier New"/>
          <w:sz w:val="20"/>
        </w:rPr>
        <w:t>Технический план __________________________________________________________</w:t>
      </w:r>
    </w:p>
    <w:p w:rsidR="001B25C5" w:rsidRDefault="001B25C5" w:rsidP="001B25C5">
      <w:pPr>
        <w:spacing w:after="1" w:line="200" w:lineRule="atLeast"/>
        <w:jc w:val="both"/>
        <w:rPr>
          <w:rFonts w:ascii="Courier New" w:hAnsi="Courier New" w:cs="Courier New"/>
          <w:sz w:val="20"/>
        </w:rPr>
      </w:pPr>
      <w:r>
        <w:rPr>
          <w:rFonts w:ascii="Courier New" w:hAnsi="Courier New" w:cs="Courier New"/>
          <w:sz w:val="20"/>
        </w:rPr>
        <w:t xml:space="preserve">                       дата подготовки технического плана, фамилия, имя,</w:t>
      </w:r>
    </w:p>
    <w:p w:rsidR="001B25C5" w:rsidRDefault="001B25C5" w:rsidP="001B25C5">
      <w:pPr>
        <w:spacing w:after="1" w:line="200" w:lineRule="atLeast"/>
        <w:jc w:val="both"/>
        <w:rPr>
          <w:rFonts w:ascii="Courier New" w:hAnsi="Courier New" w:cs="Courier New"/>
          <w:sz w:val="20"/>
        </w:rPr>
      </w:pPr>
      <w:r>
        <w:rPr>
          <w:rFonts w:ascii="Courier New" w:hAnsi="Courier New" w:cs="Courier New"/>
          <w:sz w:val="20"/>
        </w:rPr>
        <w:t>___________________________________________________________________________</w:t>
      </w:r>
    </w:p>
    <w:p w:rsidR="001B25C5" w:rsidRDefault="001B25C5" w:rsidP="001B25C5">
      <w:pPr>
        <w:spacing w:after="1" w:line="200" w:lineRule="atLeast"/>
        <w:jc w:val="both"/>
        <w:rPr>
          <w:rFonts w:ascii="Courier New" w:hAnsi="Courier New" w:cs="Courier New"/>
          <w:sz w:val="20"/>
        </w:rPr>
      </w:pPr>
      <w:r>
        <w:rPr>
          <w:rFonts w:ascii="Courier New" w:hAnsi="Courier New" w:cs="Courier New"/>
          <w:sz w:val="20"/>
        </w:rPr>
        <w:t xml:space="preserve">     отчество (при наличии) кадастрового инженера, его подготовившего;</w:t>
      </w:r>
    </w:p>
    <w:p w:rsidR="001B25C5" w:rsidRDefault="001B25C5" w:rsidP="001B25C5">
      <w:pPr>
        <w:spacing w:after="1" w:line="200" w:lineRule="atLeast"/>
        <w:jc w:val="both"/>
        <w:rPr>
          <w:rFonts w:ascii="Courier New" w:hAnsi="Courier New" w:cs="Courier New"/>
          <w:sz w:val="20"/>
        </w:rPr>
      </w:pPr>
      <w:r>
        <w:rPr>
          <w:rFonts w:ascii="Courier New" w:hAnsi="Courier New" w:cs="Courier New"/>
          <w:sz w:val="20"/>
        </w:rPr>
        <w:t xml:space="preserve">                                номер, дата</w:t>
      </w:r>
    </w:p>
    <w:p w:rsidR="001B25C5" w:rsidRDefault="001B25C5" w:rsidP="001B25C5">
      <w:pPr>
        <w:spacing w:after="1" w:line="200" w:lineRule="atLeast"/>
        <w:jc w:val="both"/>
        <w:rPr>
          <w:rFonts w:ascii="Courier New" w:hAnsi="Courier New" w:cs="Courier New"/>
          <w:sz w:val="20"/>
        </w:rPr>
      </w:pPr>
      <w:r>
        <w:rPr>
          <w:rFonts w:ascii="Courier New" w:hAnsi="Courier New" w:cs="Courier New"/>
          <w:sz w:val="20"/>
        </w:rPr>
        <w:t>___________________________________________________________________________</w:t>
      </w:r>
    </w:p>
    <w:p w:rsidR="001B25C5" w:rsidRDefault="001B25C5" w:rsidP="001B25C5">
      <w:pPr>
        <w:spacing w:after="1" w:line="200" w:lineRule="atLeast"/>
        <w:jc w:val="both"/>
        <w:rPr>
          <w:rFonts w:ascii="Courier New" w:hAnsi="Courier New" w:cs="Courier New"/>
          <w:sz w:val="20"/>
        </w:rPr>
      </w:pPr>
      <w:r>
        <w:rPr>
          <w:rFonts w:ascii="Courier New" w:hAnsi="Courier New" w:cs="Courier New"/>
          <w:sz w:val="20"/>
        </w:rPr>
        <w:t xml:space="preserve">         выдачи квалификационного аттестата кадастрового инженера,</w:t>
      </w:r>
    </w:p>
    <w:p w:rsidR="001B25C5" w:rsidRDefault="001B25C5" w:rsidP="001B25C5">
      <w:pPr>
        <w:spacing w:after="1" w:line="200" w:lineRule="atLeast"/>
        <w:jc w:val="both"/>
        <w:rPr>
          <w:rFonts w:ascii="Courier New" w:hAnsi="Courier New" w:cs="Courier New"/>
          <w:sz w:val="20"/>
        </w:rPr>
      </w:pPr>
      <w:r>
        <w:rPr>
          <w:rFonts w:ascii="Courier New" w:hAnsi="Courier New" w:cs="Courier New"/>
          <w:sz w:val="20"/>
        </w:rPr>
        <w:t xml:space="preserve">                        орган исполнительной власти</w:t>
      </w:r>
    </w:p>
    <w:p w:rsidR="001B25C5" w:rsidRDefault="001B25C5" w:rsidP="001B25C5">
      <w:pPr>
        <w:spacing w:after="1" w:line="200" w:lineRule="atLeast"/>
        <w:jc w:val="both"/>
        <w:rPr>
          <w:rFonts w:ascii="Courier New" w:hAnsi="Courier New" w:cs="Courier New"/>
          <w:sz w:val="20"/>
        </w:rPr>
      </w:pPr>
      <w:r>
        <w:rPr>
          <w:rFonts w:ascii="Courier New" w:hAnsi="Courier New" w:cs="Courier New"/>
          <w:sz w:val="20"/>
        </w:rPr>
        <w:t>___________________________________________________________________________</w:t>
      </w:r>
    </w:p>
    <w:p w:rsidR="001B25C5" w:rsidRDefault="001B25C5" w:rsidP="001B25C5">
      <w:pPr>
        <w:spacing w:after="1" w:line="200" w:lineRule="atLeast"/>
        <w:jc w:val="both"/>
        <w:rPr>
          <w:rFonts w:ascii="Courier New" w:hAnsi="Courier New" w:cs="Courier New"/>
          <w:sz w:val="20"/>
        </w:rPr>
      </w:pPr>
      <w:r>
        <w:rPr>
          <w:rFonts w:ascii="Courier New" w:hAnsi="Courier New" w:cs="Courier New"/>
          <w:sz w:val="20"/>
        </w:rPr>
        <w:t xml:space="preserve">    субъектов Российской Федерации, выдавший квалификационный аттестат,</w:t>
      </w:r>
    </w:p>
    <w:p w:rsidR="001B25C5" w:rsidRDefault="001B25C5" w:rsidP="001B25C5">
      <w:pPr>
        <w:spacing w:after="1" w:line="200" w:lineRule="atLeast"/>
        <w:jc w:val="both"/>
        <w:rPr>
          <w:rFonts w:ascii="Courier New" w:hAnsi="Courier New" w:cs="Courier New"/>
          <w:sz w:val="20"/>
        </w:rPr>
      </w:pPr>
      <w:r>
        <w:rPr>
          <w:rFonts w:ascii="Courier New" w:hAnsi="Courier New" w:cs="Courier New"/>
          <w:sz w:val="20"/>
        </w:rPr>
        <w:t>___________________________________________________________________________</w:t>
      </w:r>
    </w:p>
    <w:p w:rsidR="001B25C5" w:rsidRDefault="001B25C5" w:rsidP="001B25C5">
      <w:pPr>
        <w:spacing w:after="1" w:line="200" w:lineRule="atLeast"/>
        <w:jc w:val="both"/>
        <w:rPr>
          <w:rFonts w:ascii="Courier New" w:hAnsi="Courier New" w:cs="Courier New"/>
          <w:sz w:val="20"/>
        </w:rPr>
      </w:pPr>
      <w:r>
        <w:rPr>
          <w:rFonts w:ascii="Courier New" w:hAnsi="Courier New" w:cs="Courier New"/>
          <w:sz w:val="20"/>
        </w:rPr>
        <w:t xml:space="preserve">  дата внесения сведений о кадастровом инженере в государственный реестр</w:t>
      </w:r>
    </w:p>
    <w:p w:rsidR="001B25C5" w:rsidRDefault="001B25C5" w:rsidP="001B25C5">
      <w:pPr>
        <w:spacing w:after="1" w:line="200" w:lineRule="atLeast"/>
        <w:jc w:val="both"/>
      </w:pPr>
      <w:r>
        <w:rPr>
          <w:rFonts w:ascii="Courier New" w:hAnsi="Courier New" w:cs="Courier New"/>
          <w:sz w:val="20"/>
        </w:rPr>
        <w:t xml:space="preserve">                          кадастровых инженеров.</w:t>
      </w:r>
    </w:p>
    <w:p w:rsidR="001B25C5" w:rsidRDefault="001B25C5" w:rsidP="001B25C5">
      <w:pPr>
        <w:spacing w:after="1" w:line="200" w:lineRule="atLeast"/>
        <w:jc w:val="both"/>
      </w:pPr>
    </w:p>
    <w:p w:rsidR="001B25C5" w:rsidRDefault="001B25C5" w:rsidP="001B25C5">
      <w:pPr>
        <w:spacing w:after="1" w:line="200" w:lineRule="atLeast"/>
        <w:jc w:val="both"/>
        <w:rPr>
          <w:rFonts w:ascii="Courier New" w:hAnsi="Courier New" w:cs="Courier New"/>
          <w:sz w:val="20"/>
        </w:rPr>
      </w:pPr>
      <w:r>
        <w:rPr>
          <w:rFonts w:ascii="Courier New" w:hAnsi="Courier New" w:cs="Courier New"/>
          <w:sz w:val="20"/>
        </w:rPr>
        <w:t>___________________ ______________ ________________________________________</w:t>
      </w:r>
    </w:p>
    <w:p w:rsidR="001B25C5" w:rsidRDefault="001B25C5" w:rsidP="001B25C5">
      <w:pPr>
        <w:spacing w:after="1" w:line="200" w:lineRule="atLeast"/>
        <w:jc w:val="both"/>
      </w:pPr>
      <w:r>
        <w:rPr>
          <w:rFonts w:ascii="Courier New" w:hAnsi="Courier New" w:cs="Courier New"/>
          <w:sz w:val="20"/>
        </w:rPr>
        <w:t xml:space="preserve">    (должность)       (подпись)                    (Ф.И.О.)</w:t>
      </w:r>
    </w:p>
    <w:p w:rsidR="001B25C5" w:rsidRDefault="001B25C5" w:rsidP="001B25C5">
      <w:pPr>
        <w:spacing w:after="1" w:line="200" w:lineRule="atLeast"/>
        <w:jc w:val="both"/>
      </w:pPr>
    </w:p>
    <w:p w:rsidR="001B25C5" w:rsidRDefault="001B25C5" w:rsidP="001B25C5">
      <w:pPr>
        <w:spacing w:after="1" w:line="200" w:lineRule="atLeast"/>
        <w:jc w:val="both"/>
      </w:pPr>
      <w:r>
        <w:rPr>
          <w:rFonts w:ascii="Courier New" w:hAnsi="Courier New" w:cs="Courier New"/>
          <w:sz w:val="20"/>
        </w:rPr>
        <w:t>«____» __________ 20___ г.</w:t>
      </w:r>
    </w:p>
    <w:p w:rsidR="001B25C5" w:rsidRDefault="001B25C5" w:rsidP="001B25C5">
      <w:pPr>
        <w:spacing w:after="1" w:line="240" w:lineRule="atLeast"/>
        <w:jc w:val="both"/>
      </w:pPr>
    </w:p>
    <w:p w:rsidR="001B25C5" w:rsidRDefault="001B25C5" w:rsidP="001B25C5">
      <w:pPr>
        <w:spacing w:after="1" w:line="240" w:lineRule="atLeast"/>
        <w:jc w:val="both"/>
      </w:pPr>
    </w:p>
    <w:p w:rsidR="001B25C5" w:rsidRDefault="001B25C5" w:rsidP="001B25C5">
      <w:pPr>
        <w:spacing w:after="1" w:line="240" w:lineRule="atLeast"/>
        <w:jc w:val="both"/>
      </w:pPr>
    </w:p>
    <w:p w:rsidR="001B25C5" w:rsidRDefault="001B25C5" w:rsidP="001B25C5">
      <w:pPr>
        <w:spacing w:after="1" w:line="240" w:lineRule="atLeast"/>
        <w:jc w:val="both"/>
      </w:pPr>
    </w:p>
    <w:p w:rsidR="001B25C5" w:rsidRDefault="001B25C5" w:rsidP="001B25C5">
      <w:pPr>
        <w:spacing w:after="1" w:line="240" w:lineRule="atLeast"/>
        <w:jc w:val="both"/>
      </w:pPr>
    </w:p>
    <w:p w:rsidR="001B25C5" w:rsidRDefault="001B25C5" w:rsidP="001B25C5">
      <w:pPr>
        <w:spacing w:after="1" w:line="240" w:lineRule="atLeast"/>
        <w:jc w:val="right"/>
      </w:pPr>
    </w:p>
    <w:p w:rsidR="001B25C5" w:rsidRDefault="001B25C5" w:rsidP="001B25C5">
      <w:pPr>
        <w:spacing w:after="1" w:line="240" w:lineRule="atLeast"/>
        <w:jc w:val="right"/>
      </w:pPr>
    </w:p>
    <w:p w:rsidR="001B25C5" w:rsidRDefault="001B25C5" w:rsidP="001B25C5">
      <w:pPr>
        <w:spacing w:after="1" w:line="240" w:lineRule="atLeast"/>
        <w:jc w:val="right"/>
      </w:pPr>
    </w:p>
    <w:p w:rsidR="001B25C5" w:rsidRDefault="001B25C5" w:rsidP="001B25C5">
      <w:pPr>
        <w:spacing w:after="1" w:line="240" w:lineRule="atLeast"/>
        <w:jc w:val="right"/>
      </w:pPr>
    </w:p>
    <w:p w:rsidR="001B25C5" w:rsidRDefault="001B25C5" w:rsidP="001B25C5">
      <w:pPr>
        <w:spacing w:after="1" w:line="240" w:lineRule="atLeast"/>
        <w:jc w:val="right"/>
      </w:pPr>
    </w:p>
    <w:p w:rsidR="001B25C5" w:rsidRDefault="001B25C5" w:rsidP="001B25C5">
      <w:pPr>
        <w:spacing w:after="1" w:line="240" w:lineRule="atLeast"/>
        <w:jc w:val="right"/>
      </w:pPr>
    </w:p>
    <w:p w:rsidR="001B25C5" w:rsidRDefault="001B25C5" w:rsidP="001B25C5">
      <w:pPr>
        <w:spacing w:after="1" w:line="240" w:lineRule="atLeast"/>
        <w:jc w:val="right"/>
      </w:pPr>
    </w:p>
    <w:p w:rsidR="001B25C5" w:rsidRDefault="001B25C5" w:rsidP="001B25C5">
      <w:pPr>
        <w:spacing w:after="1" w:line="240" w:lineRule="atLeast"/>
        <w:jc w:val="right"/>
      </w:pPr>
    </w:p>
    <w:p w:rsidR="001B25C5" w:rsidRDefault="001B25C5" w:rsidP="001B25C5">
      <w:pPr>
        <w:spacing w:after="1" w:line="240" w:lineRule="atLeast"/>
        <w:jc w:val="right"/>
      </w:pPr>
    </w:p>
    <w:p w:rsidR="001B25C5" w:rsidRDefault="001B25C5" w:rsidP="001B25C5">
      <w:pPr>
        <w:spacing w:after="1" w:line="240" w:lineRule="atLeast"/>
        <w:jc w:val="right"/>
      </w:pPr>
    </w:p>
    <w:p w:rsidR="001B25C5" w:rsidRDefault="001B25C5" w:rsidP="001B25C5">
      <w:pPr>
        <w:spacing w:after="1" w:line="240" w:lineRule="atLeast"/>
        <w:jc w:val="right"/>
      </w:pPr>
    </w:p>
    <w:p w:rsidR="001B25C5" w:rsidRDefault="001B25C5" w:rsidP="001B25C5">
      <w:pPr>
        <w:spacing w:after="1" w:line="240" w:lineRule="atLeast"/>
        <w:jc w:val="right"/>
      </w:pPr>
    </w:p>
    <w:p w:rsidR="001B25C5" w:rsidRDefault="001B25C5" w:rsidP="001B25C5">
      <w:pPr>
        <w:spacing w:after="1" w:line="240" w:lineRule="atLeast"/>
        <w:jc w:val="right"/>
      </w:pPr>
    </w:p>
    <w:p w:rsidR="001B25C5" w:rsidRDefault="001B25C5" w:rsidP="001B25C5">
      <w:pPr>
        <w:spacing w:after="1" w:line="240" w:lineRule="atLeast"/>
        <w:jc w:val="right"/>
      </w:pPr>
      <w:r>
        <w:t>Приложение № 3</w:t>
      </w:r>
    </w:p>
    <w:p w:rsidR="001B25C5" w:rsidRDefault="001B25C5" w:rsidP="001B25C5">
      <w:pPr>
        <w:spacing w:after="1" w:line="240" w:lineRule="atLeast"/>
        <w:ind w:left="3402"/>
        <w:jc w:val="both"/>
      </w:pPr>
      <w:r>
        <w:t>к Административному регламенту администрации Хочашево сельского поселения Ядринского района Чувашской Республики</w:t>
      </w:r>
    </w:p>
    <w:p w:rsidR="001B25C5" w:rsidRDefault="001B25C5" w:rsidP="001B25C5">
      <w:pPr>
        <w:spacing w:after="1" w:line="240" w:lineRule="atLeast"/>
        <w:jc w:val="both"/>
      </w:pPr>
    </w:p>
    <w:p w:rsidR="001B25C5" w:rsidRDefault="001B25C5" w:rsidP="001B25C5">
      <w:pPr>
        <w:spacing w:after="1" w:line="240" w:lineRule="atLeast"/>
        <w:jc w:val="right"/>
      </w:pPr>
    </w:p>
    <w:p w:rsidR="001B25C5" w:rsidRDefault="001B25C5" w:rsidP="001B25C5">
      <w:pPr>
        <w:spacing w:after="1" w:line="240" w:lineRule="atLeast"/>
        <w:jc w:val="both"/>
      </w:pPr>
    </w:p>
    <w:p w:rsidR="001B25C5" w:rsidRDefault="001B25C5" w:rsidP="001B25C5">
      <w:pPr>
        <w:spacing w:after="1" w:line="200" w:lineRule="atLeast"/>
        <w:jc w:val="both"/>
        <w:rPr>
          <w:rFonts w:ascii="Courier New" w:hAnsi="Courier New" w:cs="Courier New"/>
          <w:sz w:val="20"/>
        </w:rPr>
      </w:pPr>
      <w:bookmarkStart w:id="40" w:name="P998"/>
      <w:bookmarkEnd w:id="40"/>
      <w:r>
        <w:rPr>
          <w:rFonts w:ascii="Courier New" w:hAnsi="Courier New" w:cs="Courier New"/>
          <w:sz w:val="20"/>
        </w:rPr>
        <w:t xml:space="preserve">                                    АКТ</w:t>
      </w:r>
    </w:p>
    <w:p w:rsidR="001B25C5" w:rsidRDefault="001B25C5" w:rsidP="001B25C5">
      <w:pPr>
        <w:spacing w:after="1" w:line="200" w:lineRule="atLeast"/>
        <w:jc w:val="both"/>
      </w:pPr>
      <w:r>
        <w:rPr>
          <w:rFonts w:ascii="Courier New" w:hAnsi="Courier New" w:cs="Courier New"/>
          <w:sz w:val="20"/>
        </w:rPr>
        <w:t xml:space="preserve">                приемки объекта капитального строительства</w:t>
      </w:r>
    </w:p>
    <w:p w:rsidR="001B25C5" w:rsidRDefault="001B25C5" w:rsidP="001B25C5">
      <w:pPr>
        <w:spacing w:after="1" w:line="200" w:lineRule="atLeast"/>
        <w:jc w:val="both"/>
      </w:pPr>
    </w:p>
    <w:p w:rsidR="001B25C5" w:rsidRDefault="001B25C5" w:rsidP="001B25C5">
      <w:pPr>
        <w:spacing w:after="1" w:line="200" w:lineRule="atLeast"/>
        <w:jc w:val="both"/>
        <w:rPr>
          <w:rFonts w:ascii="Courier New" w:hAnsi="Courier New" w:cs="Courier New"/>
          <w:sz w:val="20"/>
        </w:rPr>
      </w:pPr>
      <w:r>
        <w:rPr>
          <w:rFonts w:ascii="Courier New" w:hAnsi="Courier New" w:cs="Courier New"/>
          <w:sz w:val="20"/>
        </w:rPr>
        <w:t>от «___» ____________ 20___ г.               ______________________________</w:t>
      </w:r>
    </w:p>
    <w:p w:rsidR="001B25C5" w:rsidRDefault="001B25C5" w:rsidP="001B25C5">
      <w:pPr>
        <w:spacing w:after="1" w:line="200" w:lineRule="atLeast"/>
        <w:jc w:val="both"/>
      </w:pPr>
      <w:r>
        <w:rPr>
          <w:rFonts w:ascii="Courier New" w:hAnsi="Courier New" w:cs="Courier New"/>
          <w:sz w:val="20"/>
        </w:rPr>
        <w:t xml:space="preserve">                                               (местонахождение объекта)</w:t>
      </w:r>
    </w:p>
    <w:p w:rsidR="001B25C5" w:rsidRDefault="001B25C5" w:rsidP="001B25C5">
      <w:pPr>
        <w:spacing w:after="1" w:line="200" w:lineRule="atLeast"/>
        <w:jc w:val="both"/>
      </w:pPr>
    </w:p>
    <w:p w:rsidR="001B25C5" w:rsidRDefault="001B25C5" w:rsidP="001B25C5">
      <w:pPr>
        <w:spacing w:after="1" w:line="200" w:lineRule="atLeast"/>
        <w:jc w:val="both"/>
        <w:rPr>
          <w:rFonts w:ascii="Courier New" w:hAnsi="Courier New" w:cs="Courier New"/>
          <w:sz w:val="20"/>
        </w:rPr>
      </w:pPr>
      <w:r>
        <w:rPr>
          <w:rFonts w:ascii="Courier New" w:hAnsi="Courier New" w:cs="Courier New"/>
          <w:sz w:val="20"/>
        </w:rPr>
        <w:t>Заказчик в лице ___________________________________________________________</w:t>
      </w:r>
    </w:p>
    <w:p w:rsidR="001B25C5" w:rsidRDefault="001B25C5" w:rsidP="001B25C5">
      <w:pPr>
        <w:spacing w:after="1" w:line="200" w:lineRule="atLeast"/>
        <w:jc w:val="both"/>
        <w:rPr>
          <w:rFonts w:ascii="Courier New" w:hAnsi="Courier New" w:cs="Courier New"/>
          <w:sz w:val="20"/>
        </w:rPr>
      </w:pPr>
      <w:r>
        <w:rPr>
          <w:rFonts w:ascii="Courier New" w:hAnsi="Courier New" w:cs="Courier New"/>
          <w:sz w:val="20"/>
        </w:rPr>
        <w:t xml:space="preserve">                (наименование организации и ее ведомственная подчиненность,</w:t>
      </w:r>
    </w:p>
    <w:p w:rsidR="001B25C5" w:rsidRDefault="001B25C5" w:rsidP="001B25C5">
      <w:pPr>
        <w:spacing w:after="1" w:line="200" w:lineRule="atLeast"/>
        <w:jc w:val="both"/>
      </w:pPr>
      <w:r>
        <w:rPr>
          <w:rFonts w:ascii="Courier New" w:hAnsi="Courier New" w:cs="Courier New"/>
          <w:sz w:val="20"/>
        </w:rPr>
        <w:t xml:space="preserve">                              Ф.И.О., должность руководителя)</w:t>
      </w:r>
    </w:p>
    <w:p w:rsidR="001B25C5" w:rsidRDefault="001B25C5" w:rsidP="001B25C5">
      <w:pPr>
        <w:spacing w:after="1" w:line="200" w:lineRule="atLeast"/>
        <w:jc w:val="both"/>
      </w:pPr>
    </w:p>
    <w:p w:rsidR="001B25C5" w:rsidRDefault="001B25C5" w:rsidP="001B25C5">
      <w:pPr>
        <w:spacing w:after="1" w:line="200" w:lineRule="atLeast"/>
        <w:jc w:val="both"/>
        <w:rPr>
          <w:rFonts w:ascii="Courier New" w:hAnsi="Courier New" w:cs="Courier New"/>
          <w:sz w:val="20"/>
        </w:rPr>
      </w:pPr>
      <w:r>
        <w:rPr>
          <w:rFonts w:ascii="Courier New" w:hAnsi="Courier New" w:cs="Courier New"/>
          <w:sz w:val="20"/>
        </w:rPr>
        <w:t>Генеральный подрядчик</w:t>
      </w:r>
    </w:p>
    <w:p w:rsidR="001B25C5" w:rsidRDefault="001B25C5" w:rsidP="001B25C5">
      <w:pPr>
        <w:spacing w:after="1" w:line="200" w:lineRule="atLeast"/>
        <w:jc w:val="both"/>
        <w:rPr>
          <w:rFonts w:ascii="Courier New" w:hAnsi="Courier New" w:cs="Courier New"/>
          <w:sz w:val="20"/>
        </w:rPr>
      </w:pPr>
      <w:r>
        <w:rPr>
          <w:rFonts w:ascii="Courier New" w:hAnsi="Courier New" w:cs="Courier New"/>
          <w:sz w:val="20"/>
        </w:rPr>
        <w:t>(подрядчик) в лице    _____________________________________________________</w:t>
      </w:r>
    </w:p>
    <w:p w:rsidR="001B25C5" w:rsidRDefault="001B25C5" w:rsidP="001B25C5">
      <w:pPr>
        <w:spacing w:after="1" w:line="200" w:lineRule="atLeast"/>
        <w:jc w:val="both"/>
        <w:rPr>
          <w:rFonts w:ascii="Courier New" w:hAnsi="Courier New" w:cs="Courier New"/>
          <w:sz w:val="20"/>
        </w:rPr>
      </w:pPr>
      <w:r>
        <w:rPr>
          <w:rFonts w:ascii="Courier New" w:hAnsi="Courier New" w:cs="Courier New"/>
          <w:sz w:val="20"/>
        </w:rPr>
        <w:t xml:space="preserve">                          (наименование организации и ее ведомственная</w:t>
      </w:r>
    </w:p>
    <w:p w:rsidR="001B25C5" w:rsidRDefault="001B25C5" w:rsidP="001B25C5">
      <w:pPr>
        <w:spacing w:after="1" w:line="200" w:lineRule="atLeast"/>
        <w:jc w:val="both"/>
      </w:pPr>
      <w:r>
        <w:rPr>
          <w:rFonts w:ascii="Courier New" w:hAnsi="Courier New" w:cs="Courier New"/>
          <w:sz w:val="20"/>
        </w:rPr>
        <w:t xml:space="preserve">                          подчиненность, Ф.И.О., должность руководителя)</w:t>
      </w:r>
    </w:p>
    <w:p w:rsidR="001B25C5" w:rsidRDefault="001B25C5" w:rsidP="001B25C5">
      <w:pPr>
        <w:spacing w:after="1" w:line="200" w:lineRule="atLeast"/>
        <w:jc w:val="both"/>
      </w:pPr>
    </w:p>
    <w:p w:rsidR="001B25C5" w:rsidRDefault="001B25C5" w:rsidP="001B25C5">
      <w:pPr>
        <w:spacing w:after="1" w:line="200" w:lineRule="atLeast"/>
        <w:jc w:val="both"/>
        <w:rPr>
          <w:rFonts w:ascii="Courier New" w:hAnsi="Courier New" w:cs="Courier New"/>
          <w:sz w:val="20"/>
        </w:rPr>
      </w:pPr>
      <w:r>
        <w:rPr>
          <w:rFonts w:ascii="Courier New" w:hAnsi="Courier New" w:cs="Courier New"/>
          <w:sz w:val="20"/>
        </w:rPr>
        <w:t>Эксплуатационная организация в лице _______________________________________</w:t>
      </w:r>
    </w:p>
    <w:p w:rsidR="001B25C5" w:rsidRDefault="001B25C5" w:rsidP="001B25C5">
      <w:pPr>
        <w:spacing w:after="1" w:line="200" w:lineRule="atLeast"/>
        <w:jc w:val="both"/>
        <w:rPr>
          <w:rFonts w:ascii="Courier New" w:hAnsi="Courier New" w:cs="Courier New"/>
          <w:sz w:val="20"/>
        </w:rPr>
      </w:pPr>
      <w:r>
        <w:rPr>
          <w:rFonts w:ascii="Courier New" w:hAnsi="Courier New" w:cs="Courier New"/>
          <w:sz w:val="20"/>
        </w:rPr>
        <w:t xml:space="preserve">                                        (наименование организации и ее</w:t>
      </w:r>
    </w:p>
    <w:p w:rsidR="001B25C5" w:rsidRDefault="001B25C5" w:rsidP="001B25C5">
      <w:pPr>
        <w:spacing w:after="1" w:line="200" w:lineRule="atLeast"/>
        <w:jc w:val="both"/>
        <w:rPr>
          <w:rFonts w:ascii="Courier New" w:hAnsi="Courier New" w:cs="Courier New"/>
          <w:sz w:val="20"/>
        </w:rPr>
      </w:pPr>
      <w:r>
        <w:rPr>
          <w:rFonts w:ascii="Courier New" w:hAnsi="Courier New" w:cs="Courier New"/>
          <w:sz w:val="20"/>
        </w:rPr>
        <w:t xml:space="preserve">                                     ведомственная подчиненность, Ф.И.О.,</w:t>
      </w:r>
    </w:p>
    <w:p w:rsidR="001B25C5" w:rsidRDefault="001B25C5" w:rsidP="001B25C5">
      <w:pPr>
        <w:spacing w:after="1" w:line="200" w:lineRule="atLeast"/>
        <w:jc w:val="both"/>
      </w:pPr>
      <w:r>
        <w:rPr>
          <w:rFonts w:ascii="Courier New" w:hAnsi="Courier New" w:cs="Courier New"/>
          <w:sz w:val="20"/>
        </w:rPr>
        <w:t xml:space="preserve">                                             должность руководителя)</w:t>
      </w:r>
    </w:p>
    <w:p w:rsidR="001B25C5" w:rsidRDefault="001B25C5" w:rsidP="001B25C5">
      <w:pPr>
        <w:spacing w:after="1" w:line="200" w:lineRule="atLeast"/>
        <w:jc w:val="both"/>
      </w:pPr>
    </w:p>
    <w:p w:rsidR="001B25C5" w:rsidRDefault="001B25C5" w:rsidP="001B25C5">
      <w:pPr>
        <w:spacing w:after="1" w:line="200" w:lineRule="atLeast"/>
        <w:jc w:val="both"/>
        <w:rPr>
          <w:rFonts w:ascii="Courier New" w:hAnsi="Courier New" w:cs="Courier New"/>
          <w:sz w:val="20"/>
        </w:rPr>
      </w:pPr>
      <w:r>
        <w:rPr>
          <w:rFonts w:ascii="Courier New" w:hAnsi="Courier New" w:cs="Courier New"/>
          <w:sz w:val="20"/>
        </w:rPr>
        <w:t>Проектная организация в лице ______________________________________________</w:t>
      </w:r>
    </w:p>
    <w:p w:rsidR="001B25C5" w:rsidRDefault="001B25C5" w:rsidP="001B25C5">
      <w:pPr>
        <w:spacing w:after="1" w:line="200" w:lineRule="atLeast"/>
        <w:jc w:val="both"/>
        <w:rPr>
          <w:rFonts w:ascii="Courier New" w:hAnsi="Courier New" w:cs="Courier New"/>
          <w:sz w:val="20"/>
        </w:rPr>
      </w:pPr>
      <w:r>
        <w:rPr>
          <w:rFonts w:ascii="Courier New" w:hAnsi="Courier New" w:cs="Courier New"/>
          <w:sz w:val="20"/>
        </w:rPr>
        <w:t xml:space="preserve">                              (наименование организации и ее ведомственная</w:t>
      </w:r>
    </w:p>
    <w:p w:rsidR="001B25C5" w:rsidRDefault="001B25C5" w:rsidP="001B25C5">
      <w:pPr>
        <w:spacing w:after="1" w:line="200" w:lineRule="atLeast"/>
        <w:jc w:val="both"/>
      </w:pPr>
      <w:r>
        <w:rPr>
          <w:rFonts w:ascii="Courier New" w:hAnsi="Courier New" w:cs="Courier New"/>
          <w:sz w:val="20"/>
        </w:rPr>
        <w:t xml:space="preserve">                             подчиненность, Ф.И.О., должность руководителя)</w:t>
      </w:r>
    </w:p>
    <w:p w:rsidR="001B25C5" w:rsidRDefault="001B25C5" w:rsidP="001B25C5">
      <w:pPr>
        <w:spacing w:after="1" w:line="200" w:lineRule="atLeast"/>
        <w:jc w:val="both"/>
      </w:pPr>
    </w:p>
    <w:p w:rsidR="001B25C5" w:rsidRDefault="001B25C5" w:rsidP="001B25C5">
      <w:pPr>
        <w:spacing w:after="1" w:line="200" w:lineRule="atLeast"/>
        <w:jc w:val="both"/>
        <w:rPr>
          <w:rFonts w:ascii="Courier New" w:hAnsi="Courier New" w:cs="Courier New"/>
          <w:sz w:val="20"/>
        </w:rPr>
      </w:pPr>
      <w:r>
        <w:rPr>
          <w:rFonts w:ascii="Courier New" w:hAnsi="Courier New" w:cs="Courier New"/>
          <w:sz w:val="20"/>
        </w:rPr>
        <w:t xml:space="preserve">Руководствуясь     Градостроительным    </w:t>
      </w:r>
      <w:hyperlink r:id="rId123" w:history="1">
        <w:r>
          <w:rPr>
            <w:rStyle w:val="aa"/>
            <w:rFonts w:ascii="Courier New" w:eastAsia="SimSun" w:hAnsi="Courier New" w:cs="Courier New"/>
          </w:rPr>
          <w:t>кодексом</w:t>
        </w:r>
      </w:hyperlink>
      <w:r>
        <w:rPr>
          <w:rFonts w:ascii="Courier New" w:hAnsi="Courier New" w:cs="Courier New"/>
          <w:sz w:val="20"/>
        </w:rPr>
        <w:t xml:space="preserve">    Российской    Федерации</w:t>
      </w:r>
    </w:p>
    <w:p w:rsidR="001B25C5" w:rsidRDefault="001B25C5" w:rsidP="001B25C5">
      <w:pPr>
        <w:spacing w:after="1" w:line="200" w:lineRule="atLeast"/>
        <w:jc w:val="both"/>
      </w:pPr>
      <w:r>
        <w:rPr>
          <w:rFonts w:ascii="Courier New" w:hAnsi="Courier New" w:cs="Courier New"/>
          <w:sz w:val="20"/>
        </w:rPr>
        <w:t>от 29.12.2004 № 190-ФЗ, составили настоящий акт о нижеследующем.</w:t>
      </w:r>
    </w:p>
    <w:p w:rsidR="001B25C5" w:rsidRDefault="001B25C5" w:rsidP="001B25C5">
      <w:pPr>
        <w:spacing w:after="1" w:line="200" w:lineRule="atLeast"/>
        <w:jc w:val="both"/>
      </w:pPr>
    </w:p>
    <w:p w:rsidR="001B25C5" w:rsidRDefault="001B25C5" w:rsidP="001B25C5">
      <w:pPr>
        <w:spacing w:after="1" w:line="200" w:lineRule="atLeast"/>
        <w:jc w:val="both"/>
        <w:rPr>
          <w:rFonts w:ascii="Courier New" w:hAnsi="Courier New" w:cs="Courier New"/>
          <w:sz w:val="20"/>
        </w:rPr>
      </w:pPr>
      <w:r>
        <w:rPr>
          <w:rFonts w:ascii="Courier New" w:hAnsi="Courier New" w:cs="Courier New"/>
          <w:sz w:val="20"/>
        </w:rPr>
        <w:t>1. Исполнителем работ предъявлен заказчику к приемке: _____________________</w:t>
      </w:r>
    </w:p>
    <w:p w:rsidR="001B25C5" w:rsidRDefault="001B25C5" w:rsidP="001B25C5">
      <w:pPr>
        <w:spacing w:after="1" w:line="200" w:lineRule="atLeast"/>
        <w:jc w:val="both"/>
        <w:rPr>
          <w:rFonts w:ascii="Courier New" w:hAnsi="Courier New" w:cs="Courier New"/>
          <w:sz w:val="20"/>
        </w:rPr>
      </w:pPr>
      <w:r>
        <w:rPr>
          <w:rFonts w:ascii="Courier New" w:hAnsi="Courier New" w:cs="Courier New"/>
          <w:sz w:val="20"/>
        </w:rPr>
        <w:t>___________________________________________________________________________</w:t>
      </w:r>
    </w:p>
    <w:p w:rsidR="001B25C5" w:rsidRDefault="001B25C5" w:rsidP="001B25C5">
      <w:pPr>
        <w:spacing w:after="1" w:line="200" w:lineRule="atLeast"/>
        <w:jc w:val="both"/>
        <w:rPr>
          <w:rFonts w:ascii="Courier New" w:hAnsi="Courier New" w:cs="Courier New"/>
          <w:sz w:val="20"/>
        </w:rPr>
      </w:pPr>
      <w:r>
        <w:rPr>
          <w:rFonts w:ascii="Courier New" w:hAnsi="Courier New" w:cs="Courier New"/>
          <w:sz w:val="20"/>
        </w:rPr>
        <w:t xml:space="preserve">                (наименование объекта и вид строительства)</w:t>
      </w:r>
    </w:p>
    <w:p w:rsidR="001B25C5" w:rsidRDefault="001B25C5" w:rsidP="001B25C5">
      <w:pPr>
        <w:spacing w:after="1" w:line="200" w:lineRule="atLeast"/>
        <w:jc w:val="both"/>
        <w:rPr>
          <w:rFonts w:ascii="Courier New" w:hAnsi="Courier New" w:cs="Courier New"/>
          <w:sz w:val="20"/>
        </w:rPr>
      </w:pPr>
      <w:r>
        <w:rPr>
          <w:rFonts w:ascii="Courier New" w:hAnsi="Courier New" w:cs="Courier New"/>
          <w:sz w:val="20"/>
        </w:rPr>
        <w:t>___________________________________________________________________________</w:t>
      </w:r>
    </w:p>
    <w:p w:rsidR="001B25C5" w:rsidRDefault="001B25C5" w:rsidP="001B25C5">
      <w:pPr>
        <w:spacing w:after="1" w:line="200" w:lineRule="atLeast"/>
        <w:jc w:val="both"/>
        <w:rPr>
          <w:rFonts w:ascii="Courier New" w:hAnsi="Courier New" w:cs="Courier New"/>
          <w:sz w:val="20"/>
        </w:rPr>
      </w:pPr>
      <w:r>
        <w:rPr>
          <w:rFonts w:ascii="Courier New" w:hAnsi="Courier New" w:cs="Courier New"/>
          <w:sz w:val="20"/>
        </w:rPr>
        <w:t>расположенный по адресу: __________________________________________________</w:t>
      </w:r>
    </w:p>
    <w:p w:rsidR="001B25C5" w:rsidRDefault="001B25C5" w:rsidP="001B25C5">
      <w:pPr>
        <w:spacing w:after="1" w:line="200" w:lineRule="atLeast"/>
        <w:jc w:val="both"/>
        <w:rPr>
          <w:rFonts w:ascii="Courier New" w:hAnsi="Courier New" w:cs="Courier New"/>
          <w:sz w:val="20"/>
        </w:rPr>
      </w:pPr>
      <w:r>
        <w:rPr>
          <w:rFonts w:ascii="Courier New" w:hAnsi="Courier New" w:cs="Courier New"/>
          <w:sz w:val="20"/>
        </w:rPr>
        <w:t xml:space="preserve">                           (область, район, населенный пункт, микрорайон)</w:t>
      </w:r>
    </w:p>
    <w:p w:rsidR="001B25C5" w:rsidRDefault="001B25C5" w:rsidP="001B25C5">
      <w:pPr>
        <w:spacing w:after="1" w:line="200" w:lineRule="atLeast"/>
        <w:jc w:val="both"/>
        <w:rPr>
          <w:rFonts w:ascii="Courier New" w:hAnsi="Courier New" w:cs="Courier New"/>
          <w:sz w:val="20"/>
        </w:rPr>
      </w:pPr>
      <w:r>
        <w:rPr>
          <w:rFonts w:ascii="Courier New" w:hAnsi="Courier New" w:cs="Courier New"/>
          <w:sz w:val="20"/>
        </w:rPr>
        <w:t>___________________________________________________________________________</w:t>
      </w:r>
    </w:p>
    <w:p w:rsidR="001B25C5" w:rsidRDefault="001B25C5" w:rsidP="001B25C5">
      <w:pPr>
        <w:spacing w:after="1" w:line="200" w:lineRule="atLeast"/>
        <w:jc w:val="both"/>
        <w:rPr>
          <w:rFonts w:ascii="Courier New" w:hAnsi="Courier New" w:cs="Courier New"/>
          <w:sz w:val="20"/>
        </w:rPr>
      </w:pPr>
      <w:r>
        <w:rPr>
          <w:rFonts w:ascii="Courier New" w:hAnsi="Courier New" w:cs="Courier New"/>
          <w:sz w:val="20"/>
        </w:rPr>
        <w:t>2.   Строительство   производилось   в   соответствии   с   разрешением  на</w:t>
      </w:r>
    </w:p>
    <w:p w:rsidR="001B25C5" w:rsidRDefault="001B25C5" w:rsidP="001B25C5">
      <w:pPr>
        <w:spacing w:after="1" w:line="200" w:lineRule="atLeast"/>
        <w:jc w:val="both"/>
        <w:rPr>
          <w:rFonts w:ascii="Courier New" w:hAnsi="Courier New" w:cs="Courier New"/>
          <w:sz w:val="20"/>
        </w:rPr>
      </w:pPr>
      <w:r>
        <w:rPr>
          <w:rFonts w:ascii="Courier New" w:hAnsi="Courier New" w:cs="Courier New"/>
          <w:sz w:val="20"/>
        </w:rPr>
        <w:t>строительство, выданным ___________________________________________________</w:t>
      </w:r>
    </w:p>
    <w:p w:rsidR="001B25C5" w:rsidRDefault="001B25C5" w:rsidP="001B25C5">
      <w:pPr>
        <w:spacing w:after="1" w:line="200" w:lineRule="atLeast"/>
        <w:jc w:val="both"/>
        <w:rPr>
          <w:rFonts w:ascii="Courier New" w:hAnsi="Courier New" w:cs="Courier New"/>
          <w:sz w:val="20"/>
        </w:rPr>
      </w:pPr>
      <w:r>
        <w:rPr>
          <w:rFonts w:ascii="Courier New" w:hAnsi="Courier New" w:cs="Courier New"/>
          <w:sz w:val="20"/>
        </w:rPr>
        <w:t>от «____» ___________ 20___ г. № ___________________</w:t>
      </w:r>
    </w:p>
    <w:p w:rsidR="001B25C5" w:rsidRDefault="001B25C5" w:rsidP="001B25C5">
      <w:pPr>
        <w:spacing w:after="1" w:line="200" w:lineRule="atLeast"/>
        <w:jc w:val="both"/>
        <w:rPr>
          <w:rFonts w:ascii="Courier New" w:hAnsi="Courier New" w:cs="Courier New"/>
          <w:sz w:val="20"/>
        </w:rPr>
      </w:pPr>
      <w:r>
        <w:rPr>
          <w:rFonts w:ascii="Courier New" w:hAnsi="Courier New" w:cs="Courier New"/>
          <w:sz w:val="20"/>
        </w:rPr>
        <w:t>___________________________________________________________________________</w:t>
      </w:r>
    </w:p>
    <w:p w:rsidR="001B25C5" w:rsidRDefault="001B25C5" w:rsidP="001B25C5">
      <w:pPr>
        <w:spacing w:after="1" w:line="200" w:lineRule="atLeast"/>
        <w:jc w:val="both"/>
        <w:rPr>
          <w:rFonts w:ascii="Courier New" w:hAnsi="Courier New" w:cs="Courier New"/>
          <w:sz w:val="20"/>
        </w:rPr>
      </w:pPr>
      <w:r>
        <w:rPr>
          <w:rFonts w:ascii="Courier New" w:hAnsi="Courier New" w:cs="Courier New"/>
          <w:sz w:val="20"/>
        </w:rPr>
        <w:t xml:space="preserve">                (наименование органа, выдавшего разрешение)</w:t>
      </w:r>
    </w:p>
    <w:p w:rsidR="001B25C5" w:rsidRDefault="001B25C5" w:rsidP="001B25C5">
      <w:pPr>
        <w:spacing w:after="1" w:line="200" w:lineRule="atLeast"/>
        <w:jc w:val="both"/>
        <w:rPr>
          <w:rFonts w:ascii="Courier New" w:hAnsi="Courier New" w:cs="Courier New"/>
          <w:sz w:val="20"/>
        </w:rPr>
      </w:pPr>
      <w:r>
        <w:rPr>
          <w:rFonts w:ascii="Courier New" w:hAnsi="Courier New" w:cs="Courier New"/>
          <w:sz w:val="20"/>
        </w:rPr>
        <w:t>3. В строительстве принимали участие субподрядные организации:</w:t>
      </w:r>
    </w:p>
    <w:p w:rsidR="001B25C5" w:rsidRDefault="001B25C5" w:rsidP="001B25C5">
      <w:pPr>
        <w:spacing w:after="1" w:line="200" w:lineRule="atLeast"/>
        <w:jc w:val="both"/>
        <w:rPr>
          <w:rFonts w:ascii="Courier New" w:hAnsi="Courier New" w:cs="Courier New"/>
          <w:sz w:val="20"/>
        </w:rPr>
      </w:pPr>
      <w:r>
        <w:rPr>
          <w:rFonts w:ascii="Courier New" w:hAnsi="Courier New" w:cs="Courier New"/>
          <w:sz w:val="20"/>
        </w:rPr>
        <w:t>___________________________________________________________________________</w:t>
      </w:r>
    </w:p>
    <w:p w:rsidR="001B25C5" w:rsidRDefault="001B25C5" w:rsidP="001B25C5">
      <w:pPr>
        <w:spacing w:after="1" w:line="200" w:lineRule="atLeast"/>
        <w:jc w:val="both"/>
        <w:rPr>
          <w:rFonts w:ascii="Courier New" w:hAnsi="Courier New" w:cs="Courier New"/>
          <w:sz w:val="20"/>
        </w:rPr>
      </w:pPr>
      <w:r>
        <w:rPr>
          <w:rFonts w:ascii="Courier New" w:hAnsi="Courier New" w:cs="Courier New"/>
          <w:sz w:val="20"/>
        </w:rPr>
        <w:t>___________________________________________________________________________</w:t>
      </w:r>
    </w:p>
    <w:p w:rsidR="001B25C5" w:rsidRDefault="001B25C5" w:rsidP="001B25C5">
      <w:pPr>
        <w:spacing w:after="1" w:line="200" w:lineRule="atLeast"/>
        <w:jc w:val="both"/>
        <w:rPr>
          <w:rFonts w:ascii="Courier New" w:hAnsi="Courier New" w:cs="Courier New"/>
          <w:sz w:val="20"/>
        </w:rPr>
      </w:pPr>
      <w:r>
        <w:rPr>
          <w:rFonts w:ascii="Courier New" w:hAnsi="Courier New" w:cs="Courier New"/>
          <w:sz w:val="20"/>
        </w:rPr>
        <w:t>___________________________________________________________________________</w:t>
      </w:r>
    </w:p>
    <w:p w:rsidR="001B25C5" w:rsidRDefault="001B25C5" w:rsidP="001B25C5">
      <w:pPr>
        <w:spacing w:after="1" w:line="200" w:lineRule="atLeast"/>
        <w:jc w:val="both"/>
        <w:rPr>
          <w:rFonts w:ascii="Courier New" w:hAnsi="Courier New" w:cs="Courier New"/>
          <w:sz w:val="20"/>
        </w:rPr>
      </w:pPr>
      <w:r>
        <w:rPr>
          <w:rFonts w:ascii="Courier New" w:hAnsi="Courier New" w:cs="Courier New"/>
          <w:sz w:val="20"/>
        </w:rPr>
        <w:t>___________________________________________________________________________</w:t>
      </w:r>
    </w:p>
    <w:p w:rsidR="001B25C5" w:rsidRDefault="001B25C5" w:rsidP="001B25C5">
      <w:pPr>
        <w:spacing w:after="1" w:line="200" w:lineRule="atLeast"/>
        <w:jc w:val="both"/>
        <w:rPr>
          <w:rFonts w:ascii="Courier New" w:hAnsi="Courier New" w:cs="Courier New"/>
          <w:sz w:val="20"/>
        </w:rPr>
      </w:pPr>
      <w:r>
        <w:rPr>
          <w:rFonts w:ascii="Courier New" w:hAnsi="Courier New" w:cs="Courier New"/>
          <w:sz w:val="20"/>
        </w:rPr>
        <w:t>___________________________________________________________________________</w:t>
      </w:r>
    </w:p>
    <w:p w:rsidR="001B25C5" w:rsidRDefault="001B25C5" w:rsidP="001B25C5">
      <w:pPr>
        <w:spacing w:after="1" w:line="200" w:lineRule="atLeast"/>
        <w:jc w:val="both"/>
        <w:rPr>
          <w:rFonts w:ascii="Courier New" w:hAnsi="Courier New" w:cs="Courier New"/>
          <w:sz w:val="20"/>
        </w:rPr>
      </w:pPr>
      <w:r>
        <w:rPr>
          <w:rFonts w:ascii="Courier New" w:hAnsi="Courier New" w:cs="Courier New"/>
          <w:sz w:val="20"/>
        </w:rPr>
        <w:t>___________________________________________________________________________</w:t>
      </w:r>
    </w:p>
    <w:p w:rsidR="001B25C5" w:rsidRDefault="001B25C5" w:rsidP="001B25C5">
      <w:pPr>
        <w:spacing w:after="1" w:line="200" w:lineRule="atLeast"/>
        <w:jc w:val="both"/>
        <w:rPr>
          <w:rFonts w:ascii="Courier New" w:hAnsi="Courier New" w:cs="Courier New"/>
          <w:sz w:val="20"/>
        </w:rPr>
      </w:pPr>
      <w:r>
        <w:rPr>
          <w:rFonts w:ascii="Courier New" w:hAnsi="Courier New" w:cs="Courier New"/>
          <w:sz w:val="20"/>
        </w:rPr>
        <w:t>(наименование  организаций  и  их  ведомственная подчиненность; виды работ,</w:t>
      </w:r>
    </w:p>
    <w:p w:rsidR="001B25C5" w:rsidRDefault="001B25C5" w:rsidP="001B25C5">
      <w:pPr>
        <w:spacing w:after="1" w:line="200" w:lineRule="atLeast"/>
        <w:jc w:val="both"/>
        <w:rPr>
          <w:rFonts w:ascii="Courier New" w:hAnsi="Courier New" w:cs="Courier New"/>
          <w:sz w:val="20"/>
        </w:rPr>
      </w:pPr>
      <w:r>
        <w:rPr>
          <w:rFonts w:ascii="Courier New" w:hAnsi="Courier New" w:cs="Courier New"/>
          <w:sz w:val="20"/>
        </w:rPr>
        <w:t>выполненные   каждой  организацией).  При  числе  организаций  свыше  трех,</w:t>
      </w:r>
    </w:p>
    <w:p w:rsidR="001B25C5" w:rsidRDefault="001B25C5" w:rsidP="001B25C5">
      <w:pPr>
        <w:spacing w:after="1" w:line="200" w:lineRule="atLeast"/>
        <w:jc w:val="both"/>
        <w:rPr>
          <w:rFonts w:ascii="Courier New" w:hAnsi="Courier New" w:cs="Courier New"/>
          <w:sz w:val="20"/>
        </w:rPr>
      </w:pPr>
      <w:r>
        <w:rPr>
          <w:rFonts w:ascii="Courier New" w:hAnsi="Courier New" w:cs="Courier New"/>
          <w:sz w:val="20"/>
        </w:rPr>
        <w:t>перечень их указывается в приложении к акту.</w:t>
      </w:r>
    </w:p>
    <w:p w:rsidR="001B25C5" w:rsidRDefault="001B25C5" w:rsidP="001B25C5">
      <w:pPr>
        <w:spacing w:after="1" w:line="200" w:lineRule="atLeast"/>
        <w:jc w:val="both"/>
        <w:rPr>
          <w:rFonts w:ascii="Courier New" w:hAnsi="Courier New" w:cs="Courier New"/>
          <w:sz w:val="20"/>
        </w:rPr>
      </w:pPr>
      <w:r>
        <w:rPr>
          <w:rFonts w:ascii="Courier New" w:hAnsi="Courier New" w:cs="Courier New"/>
          <w:sz w:val="20"/>
        </w:rPr>
        <w:t>4.  Проектно-сметная  документация на строительство разработана генеральным</w:t>
      </w:r>
    </w:p>
    <w:p w:rsidR="001B25C5" w:rsidRDefault="001B25C5" w:rsidP="001B25C5">
      <w:pPr>
        <w:spacing w:after="1" w:line="200" w:lineRule="atLeast"/>
        <w:jc w:val="both"/>
        <w:rPr>
          <w:rFonts w:ascii="Courier New" w:hAnsi="Courier New" w:cs="Courier New"/>
          <w:sz w:val="20"/>
        </w:rPr>
      </w:pPr>
      <w:r>
        <w:rPr>
          <w:rFonts w:ascii="Courier New" w:hAnsi="Courier New" w:cs="Courier New"/>
          <w:sz w:val="20"/>
        </w:rPr>
        <w:t>проектировщиком</w:t>
      </w:r>
    </w:p>
    <w:p w:rsidR="001B25C5" w:rsidRDefault="001B25C5" w:rsidP="001B25C5">
      <w:pPr>
        <w:spacing w:after="1" w:line="200" w:lineRule="atLeast"/>
        <w:jc w:val="both"/>
        <w:rPr>
          <w:rFonts w:ascii="Courier New" w:hAnsi="Courier New" w:cs="Courier New"/>
          <w:sz w:val="20"/>
        </w:rPr>
      </w:pPr>
      <w:r>
        <w:rPr>
          <w:rFonts w:ascii="Courier New" w:hAnsi="Courier New" w:cs="Courier New"/>
          <w:sz w:val="20"/>
        </w:rPr>
        <w:t>___________________________________________________________________________</w:t>
      </w:r>
    </w:p>
    <w:p w:rsidR="001B25C5" w:rsidRDefault="001B25C5" w:rsidP="001B25C5">
      <w:pPr>
        <w:spacing w:after="1" w:line="200" w:lineRule="atLeast"/>
        <w:jc w:val="both"/>
        <w:rPr>
          <w:rFonts w:ascii="Courier New" w:hAnsi="Courier New" w:cs="Courier New"/>
          <w:sz w:val="20"/>
        </w:rPr>
      </w:pPr>
      <w:r>
        <w:rPr>
          <w:rFonts w:ascii="Courier New" w:hAnsi="Courier New" w:cs="Courier New"/>
          <w:sz w:val="20"/>
        </w:rPr>
        <w:lastRenderedPageBreak/>
        <w:t xml:space="preserve">         (наименование организаций, их ведомственная подчиненность</w:t>
      </w:r>
    </w:p>
    <w:p w:rsidR="001B25C5" w:rsidRDefault="001B25C5" w:rsidP="001B25C5">
      <w:pPr>
        <w:spacing w:after="1" w:line="200" w:lineRule="atLeast"/>
        <w:jc w:val="both"/>
        <w:rPr>
          <w:rFonts w:ascii="Courier New" w:hAnsi="Courier New" w:cs="Courier New"/>
          <w:sz w:val="20"/>
        </w:rPr>
      </w:pPr>
      <w:r>
        <w:rPr>
          <w:rFonts w:ascii="Courier New" w:hAnsi="Courier New" w:cs="Courier New"/>
          <w:sz w:val="20"/>
        </w:rPr>
        <w:t xml:space="preserve">                и выполненные части и разделы документации)</w:t>
      </w:r>
    </w:p>
    <w:p w:rsidR="001B25C5" w:rsidRDefault="001B25C5" w:rsidP="001B25C5">
      <w:pPr>
        <w:spacing w:after="1" w:line="200" w:lineRule="atLeast"/>
        <w:jc w:val="both"/>
        <w:rPr>
          <w:rFonts w:ascii="Courier New" w:hAnsi="Courier New" w:cs="Courier New"/>
          <w:sz w:val="20"/>
        </w:rPr>
      </w:pPr>
      <w:r>
        <w:rPr>
          <w:rFonts w:ascii="Courier New" w:hAnsi="Courier New" w:cs="Courier New"/>
          <w:sz w:val="20"/>
        </w:rPr>
        <w:t>И субподрядными организациями</w:t>
      </w:r>
    </w:p>
    <w:p w:rsidR="001B25C5" w:rsidRDefault="001B25C5" w:rsidP="001B25C5">
      <w:pPr>
        <w:spacing w:after="1" w:line="200" w:lineRule="atLeast"/>
        <w:jc w:val="both"/>
        <w:rPr>
          <w:rFonts w:ascii="Courier New" w:hAnsi="Courier New" w:cs="Courier New"/>
          <w:sz w:val="20"/>
        </w:rPr>
      </w:pPr>
      <w:r>
        <w:rPr>
          <w:rFonts w:ascii="Courier New" w:hAnsi="Courier New" w:cs="Courier New"/>
          <w:sz w:val="20"/>
        </w:rPr>
        <w:t>___________________________________________________________________________</w:t>
      </w:r>
    </w:p>
    <w:p w:rsidR="001B25C5" w:rsidRDefault="001B25C5" w:rsidP="001B25C5">
      <w:pPr>
        <w:spacing w:after="1" w:line="200" w:lineRule="atLeast"/>
        <w:jc w:val="both"/>
        <w:rPr>
          <w:rFonts w:ascii="Courier New" w:hAnsi="Courier New" w:cs="Courier New"/>
          <w:sz w:val="20"/>
        </w:rPr>
      </w:pPr>
      <w:r>
        <w:rPr>
          <w:rFonts w:ascii="Courier New" w:hAnsi="Courier New" w:cs="Courier New"/>
          <w:sz w:val="20"/>
        </w:rPr>
        <w:t xml:space="preserve">         (наименование организаций, их ведомственная подчиненность</w:t>
      </w:r>
    </w:p>
    <w:p w:rsidR="001B25C5" w:rsidRDefault="001B25C5" w:rsidP="001B25C5">
      <w:pPr>
        <w:spacing w:after="1" w:line="200" w:lineRule="atLeast"/>
        <w:jc w:val="both"/>
        <w:rPr>
          <w:rFonts w:ascii="Courier New" w:hAnsi="Courier New" w:cs="Courier New"/>
          <w:sz w:val="20"/>
        </w:rPr>
      </w:pPr>
      <w:r>
        <w:rPr>
          <w:rFonts w:ascii="Courier New" w:hAnsi="Courier New" w:cs="Courier New"/>
          <w:sz w:val="20"/>
        </w:rPr>
        <w:t xml:space="preserve">                и выполненные части и разделы документации)</w:t>
      </w:r>
    </w:p>
    <w:p w:rsidR="001B25C5" w:rsidRDefault="001B25C5" w:rsidP="001B25C5">
      <w:pPr>
        <w:spacing w:after="1" w:line="200" w:lineRule="atLeast"/>
        <w:jc w:val="both"/>
        <w:rPr>
          <w:rFonts w:ascii="Courier New" w:hAnsi="Courier New" w:cs="Courier New"/>
          <w:sz w:val="20"/>
        </w:rPr>
      </w:pPr>
      <w:r>
        <w:rPr>
          <w:rFonts w:ascii="Courier New" w:hAnsi="Courier New" w:cs="Courier New"/>
          <w:sz w:val="20"/>
        </w:rPr>
        <w:t>5. Исходные данные для проектирования выданы:</w:t>
      </w:r>
    </w:p>
    <w:p w:rsidR="001B25C5" w:rsidRDefault="001B25C5" w:rsidP="001B25C5">
      <w:pPr>
        <w:spacing w:after="1" w:line="200" w:lineRule="atLeast"/>
        <w:jc w:val="both"/>
        <w:rPr>
          <w:rFonts w:ascii="Courier New" w:hAnsi="Courier New" w:cs="Courier New"/>
          <w:sz w:val="20"/>
        </w:rPr>
      </w:pPr>
      <w:r>
        <w:rPr>
          <w:rFonts w:ascii="Courier New" w:hAnsi="Courier New" w:cs="Courier New"/>
          <w:sz w:val="20"/>
        </w:rPr>
        <w:t>___________________________________________________________________________</w:t>
      </w:r>
    </w:p>
    <w:p w:rsidR="001B25C5" w:rsidRDefault="001B25C5" w:rsidP="001B25C5">
      <w:pPr>
        <w:spacing w:after="1" w:line="200" w:lineRule="atLeast"/>
        <w:jc w:val="both"/>
        <w:rPr>
          <w:rFonts w:ascii="Courier New" w:hAnsi="Courier New" w:cs="Courier New"/>
          <w:sz w:val="20"/>
        </w:rPr>
      </w:pPr>
      <w:r>
        <w:rPr>
          <w:rFonts w:ascii="Courier New" w:hAnsi="Courier New" w:cs="Courier New"/>
          <w:sz w:val="20"/>
        </w:rPr>
        <w:t>___________________________________________________________________________</w:t>
      </w:r>
    </w:p>
    <w:p w:rsidR="001B25C5" w:rsidRDefault="001B25C5" w:rsidP="001B25C5">
      <w:pPr>
        <w:spacing w:after="1" w:line="200" w:lineRule="atLeast"/>
        <w:jc w:val="both"/>
        <w:rPr>
          <w:rFonts w:ascii="Courier New" w:hAnsi="Courier New" w:cs="Courier New"/>
          <w:sz w:val="20"/>
        </w:rPr>
      </w:pPr>
      <w:r>
        <w:rPr>
          <w:rFonts w:ascii="Courier New" w:hAnsi="Courier New" w:cs="Courier New"/>
          <w:sz w:val="20"/>
        </w:rPr>
        <w:t>___________________________________________________________________________</w:t>
      </w:r>
    </w:p>
    <w:p w:rsidR="001B25C5" w:rsidRDefault="001B25C5" w:rsidP="001B25C5">
      <w:pPr>
        <w:spacing w:after="1" w:line="200" w:lineRule="atLeast"/>
        <w:jc w:val="both"/>
        <w:rPr>
          <w:rFonts w:ascii="Courier New" w:hAnsi="Courier New" w:cs="Courier New"/>
          <w:sz w:val="20"/>
        </w:rPr>
      </w:pPr>
      <w:r>
        <w:rPr>
          <w:rFonts w:ascii="Courier New" w:hAnsi="Courier New" w:cs="Courier New"/>
          <w:sz w:val="20"/>
        </w:rPr>
        <w:t>___________________________________________________________________________</w:t>
      </w:r>
    </w:p>
    <w:p w:rsidR="001B25C5" w:rsidRDefault="001B25C5" w:rsidP="001B25C5">
      <w:pPr>
        <w:spacing w:after="1" w:line="200" w:lineRule="atLeast"/>
        <w:jc w:val="both"/>
        <w:rPr>
          <w:rFonts w:ascii="Courier New" w:hAnsi="Courier New" w:cs="Courier New"/>
          <w:sz w:val="20"/>
        </w:rPr>
      </w:pPr>
      <w:r>
        <w:rPr>
          <w:rFonts w:ascii="Courier New" w:hAnsi="Courier New" w:cs="Courier New"/>
          <w:sz w:val="20"/>
        </w:rPr>
        <w:t>(наименование  научно-исследовательских  и  изыскательных  организаций,  их</w:t>
      </w:r>
    </w:p>
    <w:p w:rsidR="001B25C5" w:rsidRDefault="001B25C5" w:rsidP="001B25C5">
      <w:pPr>
        <w:spacing w:after="1" w:line="200" w:lineRule="atLeast"/>
        <w:jc w:val="both"/>
        <w:rPr>
          <w:rFonts w:ascii="Courier New" w:hAnsi="Courier New" w:cs="Courier New"/>
          <w:sz w:val="20"/>
        </w:rPr>
      </w:pPr>
      <w:r>
        <w:rPr>
          <w:rFonts w:ascii="Courier New" w:hAnsi="Courier New" w:cs="Courier New"/>
          <w:sz w:val="20"/>
        </w:rPr>
        <w:t>ведомственная   подчиненность,   тематика   исходных   данных).  При  числе</w:t>
      </w:r>
    </w:p>
    <w:p w:rsidR="001B25C5" w:rsidRDefault="001B25C5" w:rsidP="001B25C5">
      <w:pPr>
        <w:spacing w:after="1" w:line="200" w:lineRule="atLeast"/>
        <w:jc w:val="both"/>
        <w:rPr>
          <w:rFonts w:ascii="Courier New" w:hAnsi="Courier New" w:cs="Courier New"/>
          <w:sz w:val="20"/>
        </w:rPr>
      </w:pPr>
      <w:r>
        <w:rPr>
          <w:rFonts w:ascii="Courier New" w:hAnsi="Courier New" w:cs="Courier New"/>
          <w:sz w:val="20"/>
        </w:rPr>
        <w:t>организаций свыше трех перечень указывается в приложении к акту.</w:t>
      </w:r>
    </w:p>
    <w:p w:rsidR="001B25C5" w:rsidRDefault="001B25C5" w:rsidP="001B25C5">
      <w:pPr>
        <w:spacing w:after="1" w:line="200" w:lineRule="atLeast"/>
        <w:jc w:val="both"/>
        <w:rPr>
          <w:rFonts w:ascii="Courier New" w:hAnsi="Courier New" w:cs="Courier New"/>
          <w:sz w:val="20"/>
        </w:rPr>
      </w:pPr>
      <w:r>
        <w:rPr>
          <w:rFonts w:ascii="Courier New" w:hAnsi="Courier New" w:cs="Courier New"/>
          <w:sz w:val="20"/>
        </w:rPr>
        <w:t>6.  Строительство  осуществлялось  по  проекту  (типовому, индивидуальному,</w:t>
      </w:r>
    </w:p>
    <w:p w:rsidR="001B25C5" w:rsidRDefault="001B25C5" w:rsidP="001B25C5">
      <w:pPr>
        <w:spacing w:after="1" w:line="200" w:lineRule="atLeast"/>
        <w:jc w:val="both"/>
        <w:rPr>
          <w:rFonts w:ascii="Courier New" w:hAnsi="Courier New" w:cs="Courier New"/>
          <w:sz w:val="20"/>
        </w:rPr>
      </w:pPr>
      <w:r>
        <w:rPr>
          <w:rFonts w:ascii="Courier New" w:hAnsi="Courier New" w:cs="Courier New"/>
          <w:sz w:val="20"/>
        </w:rPr>
        <w:t>повторно применяемому _____________________________________________________</w:t>
      </w:r>
    </w:p>
    <w:p w:rsidR="001B25C5" w:rsidRDefault="001B25C5" w:rsidP="001B25C5">
      <w:pPr>
        <w:spacing w:after="1" w:line="200" w:lineRule="atLeast"/>
        <w:jc w:val="both"/>
        <w:rPr>
          <w:rFonts w:ascii="Courier New" w:hAnsi="Courier New" w:cs="Courier New"/>
          <w:sz w:val="20"/>
        </w:rPr>
      </w:pPr>
      <w:r>
        <w:rPr>
          <w:rFonts w:ascii="Courier New" w:hAnsi="Courier New" w:cs="Courier New"/>
          <w:sz w:val="20"/>
        </w:rPr>
        <w:t xml:space="preserve">                         (наименование проекта, номер серии (по типовым</w:t>
      </w:r>
    </w:p>
    <w:p w:rsidR="001B25C5" w:rsidRDefault="001B25C5" w:rsidP="001B25C5">
      <w:pPr>
        <w:spacing w:after="1" w:line="200" w:lineRule="atLeast"/>
        <w:jc w:val="both"/>
        <w:rPr>
          <w:rFonts w:ascii="Courier New" w:hAnsi="Courier New" w:cs="Courier New"/>
          <w:sz w:val="20"/>
        </w:rPr>
      </w:pPr>
      <w:r>
        <w:rPr>
          <w:rFonts w:ascii="Courier New" w:hAnsi="Courier New" w:cs="Courier New"/>
          <w:sz w:val="20"/>
        </w:rPr>
        <w:t xml:space="preserve">                       проектам), для индивидуального проекта по объектам</w:t>
      </w:r>
    </w:p>
    <w:p w:rsidR="001B25C5" w:rsidRDefault="001B25C5" w:rsidP="001B25C5">
      <w:pPr>
        <w:spacing w:after="1" w:line="200" w:lineRule="atLeast"/>
        <w:jc w:val="both"/>
        <w:rPr>
          <w:rFonts w:ascii="Courier New" w:hAnsi="Courier New" w:cs="Courier New"/>
          <w:sz w:val="20"/>
        </w:rPr>
      </w:pPr>
      <w:r>
        <w:rPr>
          <w:rFonts w:ascii="Courier New" w:hAnsi="Courier New" w:cs="Courier New"/>
          <w:sz w:val="20"/>
        </w:rPr>
        <w:t xml:space="preserve">                           жилищно-гражданского назначения указывается</w:t>
      </w:r>
    </w:p>
    <w:p w:rsidR="001B25C5" w:rsidRDefault="001B25C5" w:rsidP="001B25C5">
      <w:pPr>
        <w:spacing w:after="1" w:line="200" w:lineRule="atLeast"/>
        <w:jc w:val="both"/>
        <w:rPr>
          <w:rFonts w:ascii="Courier New" w:hAnsi="Courier New" w:cs="Courier New"/>
          <w:sz w:val="20"/>
        </w:rPr>
      </w:pPr>
      <w:r>
        <w:rPr>
          <w:rFonts w:ascii="Courier New" w:hAnsi="Courier New" w:cs="Courier New"/>
          <w:sz w:val="20"/>
        </w:rPr>
        <w:t xml:space="preserve">                          наименование органа, разрешившего применение</w:t>
      </w:r>
    </w:p>
    <w:p w:rsidR="001B25C5" w:rsidRDefault="001B25C5" w:rsidP="001B25C5">
      <w:pPr>
        <w:spacing w:after="1" w:line="200" w:lineRule="atLeast"/>
        <w:jc w:val="both"/>
        <w:rPr>
          <w:rFonts w:ascii="Courier New" w:hAnsi="Courier New" w:cs="Courier New"/>
          <w:sz w:val="20"/>
        </w:rPr>
      </w:pPr>
      <w:r>
        <w:rPr>
          <w:rFonts w:ascii="Courier New" w:hAnsi="Courier New" w:cs="Courier New"/>
          <w:sz w:val="20"/>
        </w:rPr>
        <w:t xml:space="preserve">                                        такого проекта)</w:t>
      </w:r>
    </w:p>
    <w:p w:rsidR="001B25C5" w:rsidRDefault="001B25C5" w:rsidP="001B25C5">
      <w:pPr>
        <w:spacing w:after="1" w:line="200" w:lineRule="atLeast"/>
        <w:jc w:val="both"/>
        <w:rPr>
          <w:rFonts w:ascii="Courier New" w:hAnsi="Courier New" w:cs="Courier New"/>
          <w:sz w:val="20"/>
        </w:rPr>
      </w:pPr>
      <w:r>
        <w:rPr>
          <w:rFonts w:ascii="Courier New" w:hAnsi="Courier New" w:cs="Courier New"/>
          <w:sz w:val="20"/>
        </w:rPr>
        <w:t>7. Проектно-сметная документация утверждена</w:t>
      </w:r>
    </w:p>
    <w:p w:rsidR="001B25C5" w:rsidRDefault="001B25C5" w:rsidP="001B25C5">
      <w:pPr>
        <w:spacing w:after="1" w:line="200" w:lineRule="atLeast"/>
        <w:jc w:val="both"/>
        <w:rPr>
          <w:rFonts w:ascii="Courier New" w:hAnsi="Courier New" w:cs="Courier New"/>
          <w:sz w:val="20"/>
        </w:rPr>
      </w:pPr>
      <w:r>
        <w:rPr>
          <w:rFonts w:ascii="Courier New" w:hAnsi="Courier New" w:cs="Courier New"/>
          <w:sz w:val="20"/>
        </w:rPr>
        <w:t>___________________________________________________________________________</w:t>
      </w:r>
    </w:p>
    <w:p w:rsidR="001B25C5" w:rsidRDefault="001B25C5" w:rsidP="001B25C5">
      <w:pPr>
        <w:spacing w:after="1" w:line="200" w:lineRule="atLeast"/>
        <w:jc w:val="both"/>
        <w:rPr>
          <w:rFonts w:ascii="Courier New" w:hAnsi="Courier New" w:cs="Courier New"/>
          <w:sz w:val="20"/>
        </w:rPr>
      </w:pPr>
      <w:r>
        <w:rPr>
          <w:rFonts w:ascii="Courier New" w:hAnsi="Courier New" w:cs="Courier New"/>
          <w:sz w:val="20"/>
        </w:rPr>
        <w:t xml:space="preserve">    (наименование органа, утвердившего (переутвердившего) документацию</w:t>
      </w:r>
    </w:p>
    <w:p w:rsidR="001B25C5" w:rsidRDefault="001B25C5" w:rsidP="001B25C5">
      <w:pPr>
        <w:spacing w:after="1" w:line="200" w:lineRule="atLeast"/>
        <w:jc w:val="both"/>
        <w:rPr>
          <w:rFonts w:ascii="Courier New" w:hAnsi="Courier New" w:cs="Courier New"/>
          <w:sz w:val="20"/>
        </w:rPr>
      </w:pPr>
      <w:r>
        <w:rPr>
          <w:rFonts w:ascii="Courier New" w:hAnsi="Courier New" w:cs="Courier New"/>
          <w:sz w:val="20"/>
        </w:rPr>
        <w:t xml:space="preserve">                  на объект (очередь, пусковой комплекс))</w:t>
      </w:r>
    </w:p>
    <w:p w:rsidR="001B25C5" w:rsidRDefault="001B25C5" w:rsidP="001B25C5">
      <w:pPr>
        <w:spacing w:after="1" w:line="200" w:lineRule="atLeast"/>
        <w:jc w:val="both"/>
        <w:rPr>
          <w:rFonts w:ascii="Courier New" w:hAnsi="Courier New" w:cs="Courier New"/>
          <w:sz w:val="20"/>
        </w:rPr>
      </w:pPr>
      <w:r>
        <w:rPr>
          <w:rFonts w:ascii="Courier New" w:hAnsi="Courier New" w:cs="Courier New"/>
          <w:sz w:val="20"/>
        </w:rPr>
        <w:t>8. Строительно-монтажные работы осуществлены в сроки:</w:t>
      </w:r>
    </w:p>
    <w:p w:rsidR="001B25C5" w:rsidRDefault="001B25C5" w:rsidP="001B25C5">
      <w:pPr>
        <w:spacing w:after="1" w:line="200" w:lineRule="atLeast"/>
        <w:jc w:val="both"/>
        <w:rPr>
          <w:rFonts w:ascii="Courier New" w:hAnsi="Courier New" w:cs="Courier New"/>
          <w:sz w:val="20"/>
        </w:rPr>
      </w:pPr>
      <w:r>
        <w:rPr>
          <w:rFonts w:ascii="Courier New" w:hAnsi="Courier New" w:cs="Courier New"/>
          <w:sz w:val="20"/>
        </w:rPr>
        <w:t>начало работ ___________________</w:t>
      </w:r>
    </w:p>
    <w:p w:rsidR="001B25C5" w:rsidRDefault="001B25C5" w:rsidP="001B25C5">
      <w:pPr>
        <w:spacing w:after="1" w:line="200" w:lineRule="atLeast"/>
        <w:jc w:val="both"/>
        <w:rPr>
          <w:rFonts w:ascii="Courier New" w:hAnsi="Courier New" w:cs="Courier New"/>
          <w:sz w:val="20"/>
        </w:rPr>
      </w:pPr>
      <w:r>
        <w:rPr>
          <w:rFonts w:ascii="Courier New" w:hAnsi="Courier New" w:cs="Courier New"/>
          <w:sz w:val="20"/>
        </w:rPr>
        <w:t>окончание работ ________________</w:t>
      </w:r>
    </w:p>
    <w:p w:rsidR="001B25C5" w:rsidRDefault="001B25C5" w:rsidP="001B25C5">
      <w:pPr>
        <w:spacing w:after="1" w:line="200" w:lineRule="atLeast"/>
        <w:jc w:val="both"/>
      </w:pPr>
      <w:r>
        <w:rPr>
          <w:rFonts w:ascii="Courier New" w:hAnsi="Courier New" w:cs="Courier New"/>
          <w:sz w:val="20"/>
        </w:rPr>
        <w:t>9. ВАРИАНТ А (Для всех объектов, кроме жилых домов)</w:t>
      </w:r>
    </w:p>
    <w:p w:rsidR="001B25C5" w:rsidRDefault="001B25C5" w:rsidP="001B25C5">
      <w:pPr>
        <w:spacing w:after="1" w:line="200" w:lineRule="atLeast"/>
        <w:jc w:val="both"/>
      </w:pPr>
    </w:p>
    <w:p w:rsidR="001B25C5" w:rsidRDefault="001B25C5" w:rsidP="001B25C5">
      <w:pPr>
        <w:spacing w:after="1" w:line="200" w:lineRule="atLeast"/>
        <w:jc w:val="both"/>
        <w:rPr>
          <w:rFonts w:ascii="Courier New" w:hAnsi="Courier New" w:cs="Courier New"/>
          <w:sz w:val="20"/>
        </w:rPr>
      </w:pPr>
      <w:r>
        <w:rPr>
          <w:rFonts w:ascii="Courier New" w:hAnsi="Courier New" w:cs="Courier New"/>
          <w:sz w:val="20"/>
        </w:rPr>
        <w:t>Предъявленный исполнителем работ к приемке: _______________________________</w:t>
      </w:r>
    </w:p>
    <w:p w:rsidR="001B25C5" w:rsidRDefault="001B25C5" w:rsidP="001B25C5">
      <w:pPr>
        <w:spacing w:after="1" w:line="200" w:lineRule="atLeast"/>
        <w:jc w:val="both"/>
      </w:pPr>
      <w:r>
        <w:rPr>
          <w:rFonts w:ascii="Courier New" w:hAnsi="Courier New" w:cs="Courier New"/>
          <w:sz w:val="20"/>
        </w:rPr>
        <w:t xml:space="preserve">                                                 (наименование объекта)</w:t>
      </w:r>
    </w:p>
    <w:p w:rsidR="001B25C5" w:rsidRDefault="001B25C5" w:rsidP="001B25C5"/>
    <w:p w:rsidR="001B25C5" w:rsidRDefault="001B25C5" w:rsidP="001B25C5"/>
    <w:p w:rsidR="001B25C5" w:rsidRDefault="001B25C5" w:rsidP="001B25C5"/>
    <w:p w:rsidR="001B25C5" w:rsidRDefault="001B25C5" w:rsidP="001B25C5"/>
    <w:p w:rsidR="001B25C5" w:rsidRDefault="001B25C5" w:rsidP="001B25C5"/>
    <w:p w:rsidR="001B25C5" w:rsidRDefault="001B25C5" w:rsidP="001B25C5"/>
    <w:p w:rsidR="001B25C5" w:rsidRDefault="001B25C5" w:rsidP="001B25C5"/>
    <w:p w:rsidR="001B25C5" w:rsidRDefault="001B25C5" w:rsidP="001B25C5"/>
    <w:p w:rsidR="001B25C5" w:rsidRDefault="001B25C5" w:rsidP="001B25C5"/>
    <w:p w:rsidR="001B25C5" w:rsidRDefault="001B25C5" w:rsidP="001B25C5"/>
    <w:p w:rsidR="001B25C5" w:rsidRDefault="001B25C5" w:rsidP="001B25C5"/>
    <w:p w:rsidR="001B25C5" w:rsidRDefault="001B25C5" w:rsidP="001B25C5"/>
    <w:p w:rsidR="001B25C5" w:rsidRDefault="001B25C5" w:rsidP="001B25C5"/>
    <w:p w:rsidR="001B25C5" w:rsidRDefault="001B25C5" w:rsidP="001B25C5"/>
    <w:p w:rsidR="001B25C5" w:rsidRDefault="001B25C5" w:rsidP="001B25C5"/>
    <w:p w:rsidR="001B25C5" w:rsidRDefault="001B25C5" w:rsidP="001B25C5"/>
    <w:p w:rsidR="001B25C5" w:rsidRDefault="001B25C5" w:rsidP="001B25C5"/>
    <w:p w:rsidR="001B25C5" w:rsidRDefault="001B25C5" w:rsidP="001B25C5"/>
    <w:p w:rsidR="001B25C5" w:rsidRDefault="001B25C5" w:rsidP="001B25C5"/>
    <w:p w:rsidR="001B25C5" w:rsidRDefault="001B25C5" w:rsidP="001B25C5"/>
    <w:p w:rsidR="001B25C5" w:rsidRDefault="001B25C5" w:rsidP="001B25C5"/>
    <w:p w:rsidR="001B25C5" w:rsidRDefault="001B25C5" w:rsidP="001B25C5"/>
    <w:p w:rsidR="001B25C5" w:rsidRDefault="001B25C5" w:rsidP="001B25C5">
      <w:pPr>
        <w:spacing w:after="1" w:line="240" w:lineRule="atLeast"/>
        <w:ind w:left="3402"/>
        <w:jc w:val="both"/>
        <w:rPr>
          <w:shd w:val="clear" w:color="auto" w:fill="FFFF00"/>
        </w:rPr>
      </w:pPr>
    </w:p>
    <w:p w:rsidR="001B25C5" w:rsidRDefault="001B25C5" w:rsidP="001B25C5">
      <w:pPr>
        <w:spacing w:after="1" w:line="240" w:lineRule="atLeast"/>
        <w:ind w:left="3402"/>
        <w:jc w:val="both"/>
        <w:rPr>
          <w:shd w:val="clear" w:color="auto" w:fill="FFFF00"/>
        </w:rPr>
      </w:pPr>
    </w:p>
    <w:p w:rsidR="001B25C5" w:rsidRDefault="001B25C5" w:rsidP="001B25C5">
      <w:pPr>
        <w:spacing w:after="1" w:line="240" w:lineRule="atLeast"/>
        <w:jc w:val="right"/>
        <w:rPr>
          <w:shd w:val="clear" w:color="auto" w:fill="FFFF00"/>
        </w:rPr>
      </w:pPr>
    </w:p>
    <w:p w:rsidR="001B25C5" w:rsidRPr="005F2A66" w:rsidRDefault="001B25C5" w:rsidP="001B25C5">
      <w:pPr>
        <w:jc w:val="right"/>
      </w:pPr>
      <w:r w:rsidRPr="005F2A66">
        <w:lastRenderedPageBreak/>
        <w:t>Приложение № 4</w:t>
      </w:r>
    </w:p>
    <w:p w:rsidR="001B25C5" w:rsidRPr="005F2A66" w:rsidRDefault="001B25C5" w:rsidP="001B25C5">
      <w:pPr>
        <w:jc w:val="right"/>
      </w:pPr>
      <w:r w:rsidRPr="005F2A66">
        <w:t>к Административному регламенту администрации Хочашевского сельского поселения Ядринского района Чувашской Республики</w:t>
      </w:r>
    </w:p>
    <w:p w:rsidR="001B25C5" w:rsidRPr="005F2A66" w:rsidRDefault="001B25C5" w:rsidP="001B25C5"/>
    <w:p w:rsidR="001B25C5" w:rsidRPr="005F2A66" w:rsidRDefault="001B25C5" w:rsidP="001B25C5">
      <w:pPr>
        <w:jc w:val="center"/>
      </w:pPr>
      <w:r w:rsidRPr="005F2A66">
        <w:t>АКТ</w:t>
      </w:r>
    </w:p>
    <w:p w:rsidR="001B25C5" w:rsidRPr="005F2A66" w:rsidRDefault="001B25C5" w:rsidP="001B25C5">
      <w:r w:rsidRPr="005F2A66">
        <w:t xml:space="preserve">             о соответствии построенного, реконструированного,</w:t>
      </w:r>
    </w:p>
    <w:p w:rsidR="001B25C5" w:rsidRPr="005F2A66" w:rsidRDefault="001B25C5" w:rsidP="001B25C5">
      <w:r w:rsidRPr="005F2A66">
        <w:t xml:space="preserve">           отремонтированного объекта капитального строительства</w:t>
      </w:r>
    </w:p>
    <w:p w:rsidR="001B25C5" w:rsidRPr="005F2A66" w:rsidRDefault="001B25C5" w:rsidP="001B25C5">
      <w:r w:rsidRPr="005F2A66">
        <w:t xml:space="preserve">                    требованиям технических регламентов</w:t>
      </w:r>
    </w:p>
    <w:p w:rsidR="001B25C5" w:rsidRPr="005F2A66" w:rsidRDefault="001B25C5" w:rsidP="001B25C5"/>
    <w:p w:rsidR="001B25C5" w:rsidRPr="005F2A66" w:rsidRDefault="001B25C5" w:rsidP="001B25C5">
      <w:r w:rsidRPr="005F2A66">
        <w:t xml:space="preserve">                                                  "___" _________ 20____ г.</w:t>
      </w:r>
    </w:p>
    <w:p w:rsidR="001B25C5" w:rsidRPr="005F2A66" w:rsidRDefault="001B25C5" w:rsidP="001B25C5"/>
    <w:p w:rsidR="001B25C5" w:rsidRPr="005F2A66" w:rsidRDefault="001B25C5" w:rsidP="001B25C5">
      <w:r w:rsidRPr="005F2A66">
        <w:t xml:space="preserve">    1. Представитель  (представители) лица,  осуществляющего  строительство</w:t>
      </w:r>
    </w:p>
    <w:p w:rsidR="001B25C5" w:rsidRPr="005F2A66" w:rsidRDefault="001B25C5" w:rsidP="001B25C5">
      <w:r w:rsidRPr="005F2A66">
        <w:t>(застройщик,  либо  привлекаемое  застройщиком  или заказчиком на основании</w:t>
      </w:r>
    </w:p>
    <w:p w:rsidR="001B25C5" w:rsidRPr="005F2A66" w:rsidRDefault="001B25C5" w:rsidP="001B25C5">
      <w:r w:rsidRPr="005F2A66">
        <w:t>договора  физическое  или  юридическое  лицо,  соответствующее  требованиям</w:t>
      </w:r>
    </w:p>
    <w:p w:rsidR="001B25C5" w:rsidRPr="005F2A66" w:rsidRDefault="001B25C5" w:rsidP="001B25C5">
      <w:r w:rsidRPr="005F2A66">
        <w:t>законодательства    Российской    Федерации,    предъявляемым    к   лицам,</w:t>
      </w:r>
    </w:p>
    <w:p w:rsidR="001B25C5" w:rsidRPr="005F2A66" w:rsidRDefault="001B25C5" w:rsidP="001B25C5">
      <w:r w:rsidRPr="005F2A66">
        <w:t>осуществляющим строительство) _____________________________________________</w:t>
      </w:r>
    </w:p>
    <w:p w:rsidR="001B25C5" w:rsidRPr="005F2A66" w:rsidRDefault="001B25C5" w:rsidP="001B25C5">
      <w:r w:rsidRPr="005F2A66">
        <w:t>___________________________________________________________________________</w:t>
      </w:r>
    </w:p>
    <w:p w:rsidR="001B25C5" w:rsidRPr="005F2A66" w:rsidRDefault="001B25C5" w:rsidP="001B25C5">
      <w:r w:rsidRPr="005F2A66">
        <w:t xml:space="preserve">                     (организация, должность, Ф.И.О.)</w:t>
      </w:r>
    </w:p>
    <w:p w:rsidR="001B25C5" w:rsidRPr="005F2A66" w:rsidRDefault="001B25C5" w:rsidP="001B25C5">
      <w:r w:rsidRPr="005F2A66">
        <w:t>Руководствуясь  исполнительной  и  производственной документацией, составил</w:t>
      </w:r>
    </w:p>
    <w:p w:rsidR="001B25C5" w:rsidRPr="005F2A66" w:rsidRDefault="001B25C5" w:rsidP="001B25C5">
      <w:r w:rsidRPr="005F2A66">
        <w:t>настоящий акт по законченному строительством ______________________________</w:t>
      </w:r>
    </w:p>
    <w:p w:rsidR="001B25C5" w:rsidRPr="005F2A66" w:rsidRDefault="001B25C5" w:rsidP="001B25C5">
      <w:r w:rsidRPr="005F2A66">
        <w:t>___________________________________________________________________________</w:t>
      </w:r>
    </w:p>
    <w:p w:rsidR="001B25C5" w:rsidRPr="005F2A66" w:rsidRDefault="001B25C5" w:rsidP="001B25C5">
      <w:r w:rsidRPr="005F2A66">
        <w:t xml:space="preserve">                          (наименование объекта)</w:t>
      </w:r>
    </w:p>
    <w:p w:rsidR="001B25C5" w:rsidRPr="005F2A66" w:rsidRDefault="001B25C5" w:rsidP="001B25C5">
      <w:r w:rsidRPr="005F2A66">
        <w:t xml:space="preserve">    2. Строительство осуществлялось подрядчиком, выполнявшим ______________</w:t>
      </w:r>
    </w:p>
    <w:p w:rsidR="001B25C5" w:rsidRPr="005F2A66" w:rsidRDefault="001B25C5" w:rsidP="001B25C5">
      <w:r w:rsidRPr="005F2A66">
        <w:t>___________________________________________________________________________</w:t>
      </w:r>
    </w:p>
    <w:p w:rsidR="001B25C5" w:rsidRPr="005F2A66" w:rsidRDefault="001B25C5" w:rsidP="001B25C5">
      <w:r w:rsidRPr="005F2A66">
        <w:t xml:space="preserve">                            (указать вид работ)</w:t>
      </w:r>
    </w:p>
    <w:p w:rsidR="001B25C5" w:rsidRPr="005F2A66" w:rsidRDefault="001B25C5" w:rsidP="001B25C5">
      <w:r w:rsidRPr="005F2A66">
        <w:t>и его субподрядными организациями _________________________________________</w:t>
      </w:r>
    </w:p>
    <w:p w:rsidR="001B25C5" w:rsidRPr="005F2A66" w:rsidRDefault="001B25C5" w:rsidP="001B25C5">
      <w:r w:rsidRPr="005F2A66">
        <w:t>___________________________________________________________________________</w:t>
      </w:r>
    </w:p>
    <w:p w:rsidR="001B25C5" w:rsidRPr="005F2A66" w:rsidRDefault="001B25C5" w:rsidP="001B25C5">
      <w:r w:rsidRPr="005F2A66">
        <w:t xml:space="preserve">                        (наименование организации)</w:t>
      </w:r>
    </w:p>
    <w:p w:rsidR="001B25C5" w:rsidRPr="005F2A66" w:rsidRDefault="001B25C5" w:rsidP="001B25C5">
      <w:r w:rsidRPr="005F2A66">
        <w:t>выполнявшими ______________________________________________________________</w:t>
      </w:r>
    </w:p>
    <w:p w:rsidR="001B25C5" w:rsidRPr="005F2A66" w:rsidRDefault="001B25C5" w:rsidP="001B25C5">
      <w:r w:rsidRPr="005F2A66">
        <w:t xml:space="preserve">                                  (указать виды работ)</w:t>
      </w:r>
    </w:p>
    <w:p w:rsidR="001B25C5" w:rsidRPr="005F2A66" w:rsidRDefault="001B25C5" w:rsidP="001B25C5">
      <w:r w:rsidRPr="005F2A66">
        <w:t xml:space="preserve">    3.  Проектная  документация  на  строительство  разработана  проектными</w:t>
      </w:r>
    </w:p>
    <w:p w:rsidR="001B25C5" w:rsidRPr="005F2A66" w:rsidRDefault="001B25C5" w:rsidP="001B25C5">
      <w:r w:rsidRPr="005F2A66">
        <w:t>организациями _____________________________________________________________</w:t>
      </w:r>
    </w:p>
    <w:p w:rsidR="001B25C5" w:rsidRPr="005F2A66" w:rsidRDefault="001B25C5" w:rsidP="001B25C5">
      <w:r w:rsidRPr="005F2A66">
        <w:t xml:space="preserve">                           (наименование проектных организаций)</w:t>
      </w:r>
    </w:p>
    <w:p w:rsidR="001B25C5" w:rsidRPr="005F2A66" w:rsidRDefault="001B25C5" w:rsidP="001B25C5">
      <w:r w:rsidRPr="005F2A66">
        <w:t xml:space="preserve">    4. Представитель лица, осуществляющий строительный контроль</w:t>
      </w:r>
    </w:p>
    <w:p w:rsidR="001B25C5" w:rsidRPr="005F2A66" w:rsidRDefault="001B25C5" w:rsidP="001B25C5">
      <w:r w:rsidRPr="005F2A66">
        <w:t>___________________________________________________________________________</w:t>
      </w:r>
    </w:p>
    <w:p w:rsidR="001B25C5" w:rsidRPr="005F2A66" w:rsidRDefault="001B25C5" w:rsidP="001B25C5">
      <w:r w:rsidRPr="005F2A66">
        <w:t xml:space="preserve">                     (организация, должность, Ф.И.О.)</w:t>
      </w:r>
    </w:p>
    <w:p w:rsidR="001B25C5" w:rsidRPr="005F2A66" w:rsidRDefault="001B25C5" w:rsidP="001B25C5">
      <w:r w:rsidRPr="005F2A66">
        <w:t xml:space="preserve">    5. Разрешение на строительство ________________________________________</w:t>
      </w:r>
    </w:p>
    <w:p w:rsidR="001B25C5" w:rsidRPr="005F2A66" w:rsidRDefault="001B25C5" w:rsidP="001B25C5">
      <w:r w:rsidRPr="005F2A66">
        <w:t xml:space="preserve">                                             (номер, дата выдачи)</w:t>
      </w:r>
    </w:p>
    <w:p w:rsidR="001B25C5" w:rsidRPr="005F2A66" w:rsidRDefault="001B25C5" w:rsidP="001B25C5">
      <w:r w:rsidRPr="005F2A66">
        <w:t xml:space="preserve">    6. Строительство осуществлено по проекту ______________________________</w:t>
      </w:r>
    </w:p>
    <w:p w:rsidR="001B25C5" w:rsidRPr="005F2A66" w:rsidRDefault="001B25C5" w:rsidP="001B25C5">
      <w:r w:rsidRPr="005F2A66">
        <w:t xml:space="preserve">                                                     (серия проекта)</w:t>
      </w:r>
    </w:p>
    <w:p w:rsidR="001B25C5" w:rsidRPr="005F2A66" w:rsidRDefault="001B25C5" w:rsidP="001B25C5">
      <w:r w:rsidRPr="005F2A66">
        <w:t>утвержденному _____________________________________________________________</w:t>
      </w:r>
    </w:p>
    <w:p w:rsidR="001B25C5" w:rsidRPr="005F2A66" w:rsidRDefault="001B25C5" w:rsidP="001B25C5">
      <w:r w:rsidRPr="005F2A66">
        <w:t xml:space="preserve">                       (наименование органа, утверждавшего проект)</w:t>
      </w:r>
    </w:p>
    <w:p w:rsidR="001B25C5" w:rsidRPr="005F2A66" w:rsidRDefault="001B25C5" w:rsidP="001B25C5">
      <w:r w:rsidRPr="005F2A66">
        <w:t xml:space="preserve">    7 </w:t>
      </w:r>
      <w:hyperlink w:anchor="P550" w:history="1">
        <w:r w:rsidRPr="005F2A66">
          <w:rPr>
            <w:rStyle w:val="aa"/>
            <w:rFonts w:eastAsia="SimSun"/>
          </w:rPr>
          <w:t>&lt;*&gt;</w:t>
        </w:r>
      </w:hyperlink>
      <w:r w:rsidRPr="005F2A66">
        <w:t>. По объекту выполнена следующая производственная и исполнительная</w:t>
      </w:r>
    </w:p>
    <w:p w:rsidR="001B25C5" w:rsidRPr="005F2A66" w:rsidRDefault="001B25C5" w:rsidP="001B25C5">
      <w:r w:rsidRPr="005F2A66">
        <w:t>документация</w:t>
      </w:r>
    </w:p>
    <w:p w:rsidR="001B25C5" w:rsidRPr="005F2A66" w:rsidRDefault="001B25C5" w:rsidP="001B25C5"/>
    <w:tbl>
      <w:tblPr>
        <w:tblW w:w="0" w:type="auto"/>
        <w:tblLayout w:type="fixed"/>
        <w:tblCellMar>
          <w:top w:w="102" w:type="dxa"/>
          <w:left w:w="62" w:type="dxa"/>
          <w:bottom w:w="102" w:type="dxa"/>
          <w:right w:w="62" w:type="dxa"/>
        </w:tblCellMar>
        <w:tblLook w:val="0000"/>
      </w:tblPr>
      <w:tblGrid>
        <w:gridCol w:w="3401"/>
        <w:gridCol w:w="3096"/>
        <w:gridCol w:w="2552"/>
      </w:tblGrid>
      <w:tr w:rsidR="001B25C5" w:rsidRPr="005F2A66" w:rsidTr="00274D99">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1B25C5" w:rsidRPr="005F2A66" w:rsidRDefault="001B25C5" w:rsidP="00274D99">
            <w:r w:rsidRPr="005F2A66">
              <w:t>Наименование документа</w:t>
            </w:r>
          </w:p>
        </w:tc>
        <w:tc>
          <w:tcPr>
            <w:tcW w:w="3096" w:type="dxa"/>
            <w:tcBorders>
              <w:top w:val="single" w:sz="4" w:space="0" w:color="000000"/>
              <w:left w:val="single" w:sz="4" w:space="0" w:color="000000"/>
              <w:bottom w:val="single" w:sz="4" w:space="0" w:color="000000"/>
              <w:right w:val="single" w:sz="4" w:space="0" w:color="000000"/>
            </w:tcBorders>
            <w:shd w:val="clear" w:color="auto" w:fill="auto"/>
          </w:tcPr>
          <w:p w:rsidR="001B25C5" w:rsidRPr="005F2A66" w:rsidRDefault="001B25C5" w:rsidP="00274D99">
            <w:r w:rsidRPr="005F2A66">
              <w:t>Дата составления</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1B25C5" w:rsidRPr="005F2A66" w:rsidRDefault="001B25C5" w:rsidP="00274D99">
            <w:r w:rsidRPr="005F2A66">
              <w:t>Примечание</w:t>
            </w:r>
          </w:p>
        </w:tc>
      </w:tr>
      <w:tr w:rsidR="001B25C5" w:rsidRPr="005F2A66" w:rsidTr="00274D99">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1B25C5" w:rsidRPr="005F2A66" w:rsidRDefault="001B25C5" w:rsidP="00274D99"/>
        </w:tc>
        <w:tc>
          <w:tcPr>
            <w:tcW w:w="3096" w:type="dxa"/>
            <w:tcBorders>
              <w:top w:val="single" w:sz="4" w:space="0" w:color="000000"/>
              <w:left w:val="single" w:sz="4" w:space="0" w:color="000000"/>
              <w:bottom w:val="single" w:sz="4" w:space="0" w:color="000000"/>
              <w:right w:val="single" w:sz="4" w:space="0" w:color="000000"/>
            </w:tcBorders>
            <w:shd w:val="clear" w:color="auto" w:fill="auto"/>
          </w:tcPr>
          <w:p w:rsidR="001B25C5" w:rsidRPr="005F2A66" w:rsidRDefault="001B25C5" w:rsidP="00274D99"/>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1B25C5" w:rsidRPr="005F2A66" w:rsidRDefault="001B25C5" w:rsidP="00274D99"/>
        </w:tc>
      </w:tr>
    </w:tbl>
    <w:p w:rsidR="001B25C5" w:rsidRPr="005F2A66" w:rsidRDefault="001B25C5" w:rsidP="001B25C5"/>
    <w:p w:rsidR="001B25C5" w:rsidRPr="005F2A66" w:rsidRDefault="001B25C5" w:rsidP="001B25C5">
      <w:r w:rsidRPr="005F2A66">
        <w:t xml:space="preserve">    8 </w:t>
      </w:r>
      <w:hyperlink w:anchor="P550" w:history="1">
        <w:r w:rsidRPr="005F2A66">
          <w:rPr>
            <w:rStyle w:val="aa"/>
            <w:rFonts w:eastAsia="SimSun"/>
          </w:rPr>
          <w:t>&lt;*&gt;</w:t>
        </w:r>
      </w:hyperlink>
      <w:r w:rsidRPr="005F2A66">
        <w:t>. Установленное на объекте оборудование  соответствует  проекту  и</w:t>
      </w:r>
    </w:p>
    <w:p w:rsidR="001B25C5" w:rsidRPr="005F2A66" w:rsidRDefault="001B25C5" w:rsidP="001B25C5">
      <w:r w:rsidRPr="005F2A66">
        <w:t>принято  после  индивидуальных испытаний и комплексных опробований согласно</w:t>
      </w:r>
    </w:p>
    <w:p w:rsidR="001B25C5" w:rsidRPr="005F2A66" w:rsidRDefault="001B25C5" w:rsidP="001B25C5">
      <w:r w:rsidRPr="005F2A66">
        <w:lastRenderedPageBreak/>
        <w:t>актам.</w:t>
      </w:r>
    </w:p>
    <w:p w:rsidR="001B25C5" w:rsidRPr="005F2A66" w:rsidRDefault="001B25C5" w:rsidP="001B25C5"/>
    <w:tbl>
      <w:tblPr>
        <w:tblW w:w="0" w:type="auto"/>
        <w:tblLayout w:type="fixed"/>
        <w:tblCellMar>
          <w:top w:w="102" w:type="dxa"/>
          <w:left w:w="62" w:type="dxa"/>
          <w:bottom w:w="102" w:type="dxa"/>
          <w:right w:w="62" w:type="dxa"/>
        </w:tblCellMar>
        <w:tblLook w:val="0000"/>
      </w:tblPr>
      <w:tblGrid>
        <w:gridCol w:w="3401"/>
        <w:gridCol w:w="3096"/>
        <w:gridCol w:w="2552"/>
      </w:tblGrid>
      <w:tr w:rsidR="001B25C5" w:rsidRPr="005F2A66" w:rsidTr="00274D99">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1B25C5" w:rsidRPr="005F2A66" w:rsidRDefault="001B25C5" w:rsidP="00274D99">
            <w:r w:rsidRPr="005F2A66">
              <w:t>Наименование документа</w:t>
            </w:r>
          </w:p>
        </w:tc>
        <w:tc>
          <w:tcPr>
            <w:tcW w:w="3096" w:type="dxa"/>
            <w:tcBorders>
              <w:top w:val="single" w:sz="4" w:space="0" w:color="000000"/>
              <w:left w:val="single" w:sz="4" w:space="0" w:color="000000"/>
              <w:bottom w:val="single" w:sz="4" w:space="0" w:color="000000"/>
              <w:right w:val="single" w:sz="4" w:space="0" w:color="000000"/>
            </w:tcBorders>
            <w:shd w:val="clear" w:color="auto" w:fill="auto"/>
          </w:tcPr>
          <w:p w:rsidR="001B25C5" w:rsidRPr="005F2A66" w:rsidRDefault="001B25C5" w:rsidP="00274D99">
            <w:r w:rsidRPr="005F2A66">
              <w:t>Дата составления</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1B25C5" w:rsidRPr="005F2A66" w:rsidRDefault="001B25C5" w:rsidP="00274D99">
            <w:r w:rsidRPr="005F2A66">
              <w:t>Примечание</w:t>
            </w:r>
          </w:p>
        </w:tc>
      </w:tr>
      <w:tr w:rsidR="001B25C5" w:rsidRPr="005F2A66" w:rsidTr="00274D99">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1B25C5" w:rsidRPr="005F2A66" w:rsidRDefault="001B25C5" w:rsidP="00274D99"/>
        </w:tc>
        <w:tc>
          <w:tcPr>
            <w:tcW w:w="3096" w:type="dxa"/>
            <w:tcBorders>
              <w:top w:val="single" w:sz="4" w:space="0" w:color="000000"/>
              <w:left w:val="single" w:sz="4" w:space="0" w:color="000000"/>
              <w:bottom w:val="single" w:sz="4" w:space="0" w:color="000000"/>
              <w:right w:val="single" w:sz="4" w:space="0" w:color="000000"/>
            </w:tcBorders>
            <w:shd w:val="clear" w:color="auto" w:fill="auto"/>
          </w:tcPr>
          <w:p w:rsidR="001B25C5" w:rsidRPr="005F2A66" w:rsidRDefault="001B25C5" w:rsidP="00274D99"/>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1B25C5" w:rsidRPr="005F2A66" w:rsidRDefault="001B25C5" w:rsidP="00274D99"/>
        </w:tc>
      </w:tr>
    </w:tbl>
    <w:p w:rsidR="001B25C5" w:rsidRPr="005F2A66" w:rsidRDefault="001B25C5" w:rsidP="001B25C5"/>
    <w:p w:rsidR="001B25C5" w:rsidRPr="005F2A66" w:rsidRDefault="001B25C5" w:rsidP="001B25C5">
      <w:r w:rsidRPr="005F2A66">
        <w:t xml:space="preserve">    9.  Сезонные  работы (при переносе сроков их выполнения) по озеленению,</w:t>
      </w:r>
    </w:p>
    <w:p w:rsidR="001B25C5" w:rsidRPr="005F2A66" w:rsidRDefault="001B25C5" w:rsidP="001B25C5">
      <w:r w:rsidRPr="005F2A66">
        <w:t>устройству   верхнего  покрытия  подъездных  путей  к  зданиям,  тротуаров,</w:t>
      </w:r>
    </w:p>
    <w:p w:rsidR="001B25C5" w:rsidRPr="005F2A66" w:rsidRDefault="001B25C5" w:rsidP="001B25C5">
      <w:r w:rsidRPr="005F2A66">
        <w:t>хозяйственных,  игровых  и  спортивных  площадок, а также отделке элементов</w:t>
      </w:r>
    </w:p>
    <w:p w:rsidR="001B25C5" w:rsidRPr="005F2A66" w:rsidRDefault="001B25C5" w:rsidP="001B25C5">
      <w:r w:rsidRPr="005F2A66">
        <w:t>фасадов  зданий  должны  быть  выполнены и сданы инвестору (пользователю) в</w:t>
      </w:r>
    </w:p>
    <w:p w:rsidR="001B25C5" w:rsidRPr="005F2A66" w:rsidRDefault="001B25C5" w:rsidP="001B25C5">
      <w:r w:rsidRPr="005F2A66">
        <w:t>установленном нормами порядке в следующие сроки:</w:t>
      </w:r>
    </w:p>
    <w:p w:rsidR="001B25C5" w:rsidRPr="005F2A66" w:rsidRDefault="001B25C5" w:rsidP="001B25C5"/>
    <w:tbl>
      <w:tblPr>
        <w:tblW w:w="0" w:type="auto"/>
        <w:tblLayout w:type="fixed"/>
        <w:tblCellMar>
          <w:top w:w="102" w:type="dxa"/>
          <w:left w:w="62" w:type="dxa"/>
          <w:bottom w:w="102" w:type="dxa"/>
          <w:right w:w="62" w:type="dxa"/>
        </w:tblCellMar>
        <w:tblLook w:val="0000"/>
      </w:tblPr>
      <w:tblGrid>
        <w:gridCol w:w="3401"/>
        <w:gridCol w:w="1361"/>
        <w:gridCol w:w="1983"/>
        <w:gridCol w:w="2270"/>
      </w:tblGrid>
      <w:tr w:rsidR="001B25C5" w:rsidRPr="005F2A66" w:rsidTr="00274D99">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1B25C5" w:rsidRPr="005F2A66" w:rsidRDefault="001B25C5" w:rsidP="00274D99">
            <w:r w:rsidRPr="005F2A66">
              <w:t>Виды работ</w:t>
            </w:r>
          </w:p>
        </w:tc>
        <w:tc>
          <w:tcPr>
            <w:tcW w:w="1361" w:type="dxa"/>
            <w:tcBorders>
              <w:top w:val="single" w:sz="4" w:space="0" w:color="000000"/>
              <w:left w:val="single" w:sz="4" w:space="0" w:color="000000"/>
              <w:bottom w:val="single" w:sz="4" w:space="0" w:color="000000"/>
              <w:right w:val="single" w:sz="4" w:space="0" w:color="000000"/>
            </w:tcBorders>
            <w:shd w:val="clear" w:color="auto" w:fill="auto"/>
          </w:tcPr>
          <w:p w:rsidR="001B25C5" w:rsidRPr="005F2A66" w:rsidRDefault="001B25C5" w:rsidP="00274D99">
            <w:r w:rsidRPr="005F2A66">
              <w:t>Единица измерения</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1B25C5" w:rsidRPr="005F2A66" w:rsidRDefault="001B25C5" w:rsidP="00274D99">
            <w:r w:rsidRPr="005F2A66">
              <w:t>Объем работ</w:t>
            </w:r>
          </w:p>
        </w:tc>
        <w:tc>
          <w:tcPr>
            <w:tcW w:w="2270" w:type="dxa"/>
            <w:tcBorders>
              <w:top w:val="single" w:sz="4" w:space="0" w:color="000000"/>
              <w:left w:val="single" w:sz="4" w:space="0" w:color="000000"/>
              <w:bottom w:val="single" w:sz="4" w:space="0" w:color="000000"/>
              <w:right w:val="single" w:sz="4" w:space="0" w:color="000000"/>
            </w:tcBorders>
            <w:shd w:val="clear" w:color="auto" w:fill="auto"/>
          </w:tcPr>
          <w:p w:rsidR="001B25C5" w:rsidRPr="005F2A66" w:rsidRDefault="001B25C5" w:rsidP="00274D99">
            <w:r w:rsidRPr="005F2A66">
              <w:t>Срок выполнения</w:t>
            </w:r>
          </w:p>
        </w:tc>
      </w:tr>
      <w:tr w:rsidR="001B25C5" w:rsidRPr="005F2A66" w:rsidTr="00274D99">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1B25C5" w:rsidRPr="005F2A66" w:rsidRDefault="001B25C5" w:rsidP="00274D99"/>
        </w:tc>
        <w:tc>
          <w:tcPr>
            <w:tcW w:w="1361" w:type="dxa"/>
            <w:tcBorders>
              <w:top w:val="single" w:sz="4" w:space="0" w:color="000000"/>
              <w:left w:val="single" w:sz="4" w:space="0" w:color="000000"/>
              <w:bottom w:val="single" w:sz="4" w:space="0" w:color="000000"/>
              <w:right w:val="single" w:sz="4" w:space="0" w:color="000000"/>
            </w:tcBorders>
            <w:shd w:val="clear" w:color="auto" w:fill="auto"/>
          </w:tcPr>
          <w:p w:rsidR="001B25C5" w:rsidRPr="005F2A66" w:rsidRDefault="001B25C5" w:rsidP="00274D99"/>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1B25C5" w:rsidRPr="005F2A66" w:rsidRDefault="001B25C5" w:rsidP="00274D99"/>
        </w:tc>
        <w:tc>
          <w:tcPr>
            <w:tcW w:w="2270" w:type="dxa"/>
            <w:tcBorders>
              <w:top w:val="single" w:sz="4" w:space="0" w:color="000000"/>
              <w:left w:val="single" w:sz="4" w:space="0" w:color="000000"/>
              <w:bottom w:val="single" w:sz="4" w:space="0" w:color="000000"/>
              <w:right w:val="single" w:sz="4" w:space="0" w:color="000000"/>
            </w:tcBorders>
            <w:shd w:val="clear" w:color="auto" w:fill="auto"/>
          </w:tcPr>
          <w:p w:rsidR="001B25C5" w:rsidRPr="005F2A66" w:rsidRDefault="001B25C5" w:rsidP="00274D99"/>
        </w:tc>
      </w:tr>
    </w:tbl>
    <w:p w:rsidR="001B25C5" w:rsidRPr="005F2A66" w:rsidRDefault="001B25C5" w:rsidP="001B25C5"/>
    <w:p w:rsidR="001B25C5" w:rsidRPr="005F2A66" w:rsidRDefault="001B25C5" w:rsidP="001B25C5">
      <w:r w:rsidRPr="005F2A66">
        <w:t xml:space="preserve">    10. Дополнительные сведения ___________________________________________</w:t>
      </w:r>
    </w:p>
    <w:p w:rsidR="001B25C5" w:rsidRPr="005F2A66" w:rsidRDefault="001B25C5" w:rsidP="001B25C5">
      <w:r w:rsidRPr="005F2A66">
        <w:t>___________________________________________________________________________</w:t>
      </w:r>
    </w:p>
    <w:p w:rsidR="001B25C5" w:rsidRPr="005F2A66" w:rsidRDefault="001B25C5" w:rsidP="001B25C5"/>
    <w:p w:rsidR="001B25C5" w:rsidRPr="005F2A66" w:rsidRDefault="001B25C5" w:rsidP="001B25C5">
      <w:r w:rsidRPr="005F2A66">
        <w:t xml:space="preserve">    На основании указанных сведений</w:t>
      </w:r>
    </w:p>
    <w:p w:rsidR="001B25C5" w:rsidRPr="005F2A66" w:rsidRDefault="001B25C5" w:rsidP="001B25C5">
      <w:r w:rsidRPr="005F2A66">
        <w:t xml:space="preserve">    Объект капитального строительства _____________________________________</w:t>
      </w:r>
    </w:p>
    <w:p w:rsidR="001B25C5" w:rsidRPr="005F2A66" w:rsidRDefault="001B25C5" w:rsidP="001B25C5">
      <w:r w:rsidRPr="005F2A66">
        <w:t>___________________________________________________________________________</w:t>
      </w:r>
    </w:p>
    <w:p w:rsidR="001B25C5" w:rsidRPr="005F2A66" w:rsidRDefault="001B25C5" w:rsidP="001B25C5">
      <w:r w:rsidRPr="005F2A66">
        <w:t xml:space="preserve">                          (наименование объекта)</w:t>
      </w:r>
    </w:p>
    <w:p w:rsidR="001B25C5" w:rsidRPr="005F2A66" w:rsidRDefault="001B25C5" w:rsidP="001B25C5">
      <w:r w:rsidRPr="005F2A66">
        <w:t>выполнен  в  соответствии  с  требованиями  технических регламентов (норм и</w:t>
      </w:r>
    </w:p>
    <w:p w:rsidR="001B25C5" w:rsidRPr="005F2A66" w:rsidRDefault="001B25C5" w:rsidP="001B25C5">
      <w:r w:rsidRPr="005F2A66">
        <w:t>правил).</w:t>
      </w:r>
    </w:p>
    <w:p w:rsidR="001B25C5" w:rsidRPr="005F2A66" w:rsidRDefault="001B25C5" w:rsidP="001B25C5"/>
    <w:p w:rsidR="001B25C5" w:rsidRPr="005F2A66" w:rsidRDefault="001B25C5" w:rsidP="001B25C5">
      <w:r w:rsidRPr="005F2A66">
        <w:t xml:space="preserve">    Приложения:</w:t>
      </w:r>
    </w:p>
    <w:p w:rsidR="001B25C5" w:rsidRPr="005F2A66" w:rsidRDefault="001B25C5" w:rsidP="001B25C5">
      <w:r w:rsidRPr="005F2A66">
        <w:t xml:space="preserve">    1.</w:t>
      </w:r>
    </w:p>
    <w:p w:rsidR="001B25C5" w:rsidRPr="005F2A66" w:rsidRDefault="001B25C5" w:rsidP="001B25C5">
      <w:r w:rsidRPr="005F2A66">
        <w:t xml:space="preserve">    2.</w:t>
      </w:r>
    </w:p>
    <w:p w:rsidR="001B25C5" w:rsidRPr="005F2A66" w:rsidRDefault="001B25C5" w:rsidP="001B25C5"/>
    <w:p w:rsidR="001B25C5" w:rsidRPr="005F2A66" w:rsidRDefault="001B25C5" w:rsidP="001B25C5">
      <w:r w:rsidRPr="005F2A66">
        <w:t>Представители лица,                      Представитель лица, осуществляющий</w:t>
      </w:r>
    </w:p>
    <w:p w:rsidR="001B25C5" w:rsidRPr="005F2A66" w:rsidRDefault="001B25C5" w:rsidP="001B25C5">
      <w:r w:rsidRPr="005F2A66">
        <w:t>осуществляющего строительство            строительный контроль (N, дата</w:t>
      </w:r>
    </w:p>
    <w:p w:rsidR="001B25C5" w:rsidRPr="005F2A66" w:rsidRDefault="001B25C5" w:rsidP="001B25C5">
      <w:r w:rsidRPr="005F2A66">
        <w:t xml:space="preserve">                                         уведомления о включении сведений</w:t>
      </w:r>
    </w:p>
    <w:p w:rsidR="001B25C5" w:rsidRPr="005F2A66" w:rsidRDefault="001B25C5" w:rsidP="001B25C5">
      <w:r w:rsidRPr="005F2A66">
        <w:t>______________________________           в Национальный реестр специалистов</w:t>
      </w:r>
    </w:p>
    <w:p w:rsidR="001B25C5" w:rsidRPr="005F2A66" w:rsidRDefault="001B25C5" w:rsidP="001B25C5">
      <w:r w:rsidRPr="005F2A66">
        <w:t>______________________________           в области строительства)</w:t>
      </w:r>
    </w:p>
    <w:p w:rsidR="001B25C5" w:rsidRPr="005F2A66" w:rsidRDefault="001B25C5" w:rsidP="001B25C5">
      <w:r w:rsidRPr="005F2A66">
        <w:t>______________________________           __________________________________</w:t>
      </w:r>
    </w:p>
    <w:p w:rsidR="001B25C5" w:rsidRPr="005F2A66" w:rsidRDefault="001B25C5" w:rsidP="001B25C5">
      <w:r w:rsidRPr="005F2A66">
        <w:t>______________________________           __________________________________</w:t>
      </w:r>
    </w:p>
    <w:p w:rsidR="001B25C5" w:rsidRPr="005F2A66" w:rsidRDefault="001B25C5" w:rsidP="001B25C5">
      <w:r w:rsidRPr="005F2A66">
        <w:t xml:space="preserve">       (подписи, Ф.И.О.)                          (подписи, Ф.И.О.)</w:t>
      </w:r>
    </w:p>
    <w:p w:rsidR="001B25C5" w:rsidRPr="005F2A66" w:rsidRDefault="001B25C5" w:rsidP="001B25C5">
      <w:r w:rsidRPr="005F2A66">
        <w:t xml:space="preserve">    М.П.                                     М.П.</w:t>
      </w:r>
    </w:p>
    <w:p w:rsidR="001B25C5" w:rsidRPr="005F2A66" w:rsidRDefault="001B25C5" w:rsidP="001B25C5"/>
    <w:p w:rsidR="001B25C5" w:rsidRPr="005F2A66" w:rsidRDefault="001B25C5" w:rsidP="001B25C5">
      <w:r w:rsidRPr="005F2A66">
        <w:t>--------------------------------</w:t>
      </w:r>
    </w:p>
    <w:p w:rsidR="001B25C5" w:rsidRPr="005F2A66" w:rsidRDefault="001B25C5" w:rsidP="001B25C5">
      <w:r w:rsidRPr="005F2A66">
        <w:t xml:space="preserve">&lt;*&gt; - пункт заполняется по объектам капитального строительства, которые не подлежат государственному строительному надзору в соответствии с требованиями </w:t>
      </w:r>
      <w:hyperlink r:id="rId124" w:history="1">
        <w:r w:rsidRPr="005F2A66">
          <w:rPr>
            <w:rStyle w:val="aa"/>
            <w:rFonts w:eastAsia="SimSun"/>
          </w:rPr>
          <w:t>п. 1 статьи 54</w:t>
        </w:r>
      </w:hyperlink>
      <w:r w:rsidRPr="005F2A66">
        <w:t xml:space="preserve"> Градостроительного кодекса РФ, и в отношении которых не требуется оформление заключения о соответствии построенного, реконструированного, отремонтированного объекта капитального строительства требованиям технических регламентов (норм и правил) и проектной документации".</w:t>
      </w:r>
    </w:p>
    <w:p w:rsidR="001B25C5" w:rsidRPr="005F2A66" w:rsidRDefault="001B25C5" w:rsidP="001B25C5"/>
    <w:p w:rsidR="001B25C5" w:rsidRPr="005F2A66" w:rsidRDefault="001B25C5" w:rsidP="001B25C5"/>
    <w:p w:rsidR="001B25C5" w:rsidRPr="005F2A66" w:rsidRDefault="001B25C5" w:rsidP="001B25C5"/>
    <w:p w:rsidR="001B25C5" w:rsidRPr="005F2A66" w:rsidRDefault="001B25C5" w:rsidP="001B25C5">
      <w:pPr>
        <w:jc w:val="right"/>
      </w:pPr>
      <w:r w:rsidRPr="005F2A66">
        <w:lastRenderedPageBreak/>
        <w:t>Приложение № 5</w:t>
      </w:r>
    </w:p>
    <w:p w:rsidR="001B25C5" w:rsidRPr="005F2A66" w:rsidRDefault="001B25C5" w:rsidP="001B25C5">
      <w:pPr>
        <w:jc w:val="right"/>
      </w:pPr>
      <w:r w:rsidRPr="005F2A66">
        <w:t xml:space="preserve">к Административному </w:t>
      </w:r>
      <w:r>
        <w:t>регламенту администрации Хочаше</w:t>
      </w:r>
      <w:r w:rsidRPr="005F2A66">
        <w:t>вского сельского поселения Ядринского района Чувашской Республики</w:t>
      </w:r>
    </w:p>
    <w:p w:rsidR="001B25C5" w:rsidRPr="005F2A66" w:rsidRDefault="001B25C5" w:rsidP="001B25C5"/>
    <w:p w:rsidR="001B25C5" w:rsidRPr="005F2A66" w:rsidRDefault="001B25C5" w:rsidP="001B25C5">
      <w:r>
        <w:t xml:space="preserve">                                                      </w:t>
      </w:r>
      <w:r w:rsidRPr="005F2A66">
        <w:t xml:space="preserve"> АКТ</w:t>
      </w:r>
    </w:p>
    <w:p w:rsidR="001B25C5" w:rsidRPr="005F2A66" w:rsidRDefault="001B25C5" w:rsidP="001B25C5">
      <w:r w:rsidRPr="005F2A66">
        <w:t xml:space="preserve">                  о соответствии параметров построенного,</w:t>
      </w:r>
    </w:p>
    <w:p w:rsidR="001B25C5" w:rsidRPr="005F2A66" w:rsidRDefault="001B25C5" w:rsidP="001B25C5">
      <w:r w:rsidRPr="005F2A66">
        <w:t xml:space="preserve">              реконструированного, отремонтированного объекта</w:t>
      </w:r>
    </w:p>
    <w:p w:rsidR="001B25C5" w:rsidRPr="005F2A66" w:rsidRDefault="001B25C5" w:rsidP="001B25C5">
      <w:r w:rsidRPr="005F2A66">
        <w:t xml:space="preserve">             капитального строительства проектной документации</w:t>
      </w:r>
    </w:p>
    <w:p w:rsidR="001B25C5" w:rsidRPr="005F2A66" w:rsidRDefault="001B25C5" w:rsidP="001B25C5"/>
    <w:p w:rsidR="001B25C5" w:rsidRPr="005F2A66" w:rsidRDefault="001B25C5" w:rsidP="001B25C5">
      <w:r w:rsidRPr="005F2A66">
        <w:t xml:space="preserve">                                                 "___" _________ 20_____ г.</w:t>
      </w:r>
    </w:p>
    <w:p w:rsidR="001B25C5" w:rsidRPr="005F2A66" w:rsidRDefault="001B25C5" w:rsidP="001B25C5"/>
    <w:p w:rsidR="001B25C5" w:rsidRPr="005F2A66" w:rsidRDefault="001B25C5" w:rsidP="001B25C5">
      <w:r w:rsidRPr="005F2A66">
        <w:t xml:space="preserve">    1. Представители застройщика (технического заказчика) _________________</w:t>
      </w:r>
    </w:p>
    <w:p w:rsidR="001B25C5" w:rsidRPr="005F2A66" w:rsidRDefault="001B25C5" w:rsidP="001B25C5">
      <w:r w:rsidRPr="005F2A66">
        <w:t>___________________________________________________________________________</w:t>
      </w:r>
    </w:p>
    <w:p w:rsidR="001B25C5" w:rsidRPr="005F2A66" w:rsidRDefault="001B25C5" w:rsidP="001B25C5">
      <w:r w:rsidRPr="005F2A66">
        <w:t xml:space="preserve">                     (организация, должность, Ф.И.О.)</w:t>
      </w:r>
    </w:p>
    <w:p w:rsidR="001B25C5" w:rsidRPr="005F2A66" w:rsidRDefault="001B25C5" w:rsidP="001B25C5">
      <w:r w:rsidRPr="005F2A66">
        <w:t>лица, осуществлявшего строительный контроль _______________________________</w:t>
      </w:r>
    </w:p>
    <w:p w:rsidR="001B25C5" w:rsidRPr="005F2A66" w:rsidRDefault="001B25C5" w:rsidP="001B25C5">
      <w:r w:rsidRPr="005F2A66">
        <w:t>___________________________________________________________________________</w:t>
      </w:r>
    </w:p>
    <w:p w:rsidR="001B25C5" w:rsidRPr="005F2A66" w:rsidRDefault="001B25C5" w:rsidP="001B25C5">
      <w:r w:rsidRPr="005F2A66">
        <w:t>___________________________________________________________________________</w:t>
      </w:r>
    </w:p>
    <w:p w:rsidR="001B25C5" w:rsidRPr="005F2A66" w:rsidRDefault="001B25C5" w:rsidP="001B25C5">
      <w:r w:rsidRPr="005F2A66">
        <w:t xml:space="preserve">                     (организация, должность, Ф.И.О.)</w:t>
      </w:r>
    </w:p>
    <w:p w:rsidR="001B25C5" w:rsidRPr="005F2A66" w:rsidRDefault="001B25C5" w:rsidP="001B25C5">
      <w:r w:rsidRPr="005F2A66">
        <w:t>лица, осуществлявшего строительство (подрядчика) __________________________</w:t>
      </w:r>
    </w:p>
    <w:p w:rsidR="001B25C5" w:rsidRPr="005F2A66" w:rsidRDefault="001B25C5" w:rsidP="001B25C5">
      <w:r w:rsidRPr="005F2A66">
        <w:t>___________________________________________________________________________</w:t>
      </w:r>
    </w:p>
    <w:p w:rsidR="001B25C5" w:rsidRPr="005F2A66" w:rsidRDefault="001B25C5" w:rsidP="001B25C5">
      <w:r w:rsidRPr="005F2A66">
        <w:t xml:space="preserve">                     (организация, должность, Ф.И.О.)</w:t>
      </w:r>
    </w:p>
    <w:p w:rsidR="001B25C5" w:rsidRPr="005F2A66" w:rsidRDefault="001B25C5" w:rsidP="001B25C5">
      <w:r w:rsidRPr="005F2A66">
        <w:t>лица, осуществлявшего разработку проектной документации ___________________</w:t>
      </w:r>
    </w:p>
    <w:p w:rsidR="001B25C5" w:rsidRPr="005F2A66" w:rsidRDefault="001B25C5" w:rsidP="001B25C5">
      <w:r w:rsidRPr="005F2A66">
        <w:t>___________________________________________________________________________</w:t>
      </w:r>
    </w:p>
    <w:p w:rsidR="001B25C5" w:rsidRPr="005F2A66" w:rsidRDefault="001B25C5" w:rsidP="001B25C5">
      <w:r w:rsidRPr="005F2A66">
        <w:t xml:space="preserve">                     (организация, должность, Ф.И.О.)</w:t>
      </w:r>
    </w:p>
    <w:p w:rsidR="001B25C5" w:rsidRPr="005F2A66" w:rsidRDefault="001B25C5" w:rsidP="001B25C5">
      <w:r w:rsidRPr="005F2A66">
        <w:t xml:space="preserve">    2.   Проектная  документация  на  строительство  разработана  проектной</w:t>
      </w:r>
    </w:p>
    <w:p w:rsidR="001B25C5" w:rsidRPr="005F2A66" w:rsidRDefault="001B25C5" w:rsidP="001B25C5">
      <w:r w:rsidRPr="005F2A66">
        <w:t>организацией ______________________________________________________________</w:t>
      </w:r>
    </w:p>
    <w:p w:rsidR="001B25C5" w:rsidRPr="005F2A66" w:rsidRDefault="001B25C5" w:rsidP="001B25C5">
      <w:r w:rsidRPr="005F2A66">
        <w:t xml:space="preserve">                   (наименование проектной организаций)</w:t>
      </w:r>
    </w:p>
    <w:p w:rsidR="001B25C5" w:rsidRPr="005F2A66" w:rsidRDefault="001B25C5" w:rsidP="001B25C5">
      <w:r w:rsidRPr="005F2A66">
        <w:t>Строительство осуществлено по проекту _____________________________________</w:t>
      </w:r>
    </w:p>
    <w:p w:rsidR="001B25C5" w:rsidRPr="005F2A66" w:rsidRDefault="001B25C5" w:rsidP="001B25C5">
      <w:r w:rsidRPr="005F2A66">
        <w:t xml:space="preserve">                                              (серия, шифр проекта)</w:t>
      </w:r>
    </w:p>
    <w:p w:rsidR="001B25C5" w:rsidRPr="005F2A66" w:rsidRDefault="001B25C5" w:rsidP="001B25C5">
      <w:r w:rsidRPr="005F2A66">
        <w:t>утвержденному _____________________________________________________________</w:t>
      </w:r>
    </w:p>
    <w:p w:rsidR="001B25C5" w:rsidRPr="005F2A66" w:rsidRDefault="001B25C5" w:rsidP="001B25C5">
      <w:r w:rsidRPr="005F2A66">
        <w:t xml:space="preserve">                    (наименование органа, утверждавшего проект, дата)</w:t>
      </w:r>
    </w:p>
    <w:p w:rsidR="001B25C5" w:rsidRPr="005F2A66" w:rsidRDefault="001B25C5" w:rsidP="001B25C5">
      <w:r w:rsidRPr="005F2A66">
        <w:t xml:space="preserve">    3. Разрешение на строительство объекта ________________________________</w:t>
      </w:r>
    </w:p>
    <w:p w:rsidR="001B25C5" w:rsidRPr="005F2A66" w:rsidRDefault="001B25C5" w:rsidP="001B25C5">
      <w:r w:rsidRPr="005F2A66">
        <w:t xml:space="preserve">                                                 (номер, дата выдачи)</w:t>
      </w:r>
    </w:p>
    <w:p w:rsidR="001B25C5" w:rsidRPr="005F2A66" w:rsidRDefault="001B25C5" w:rsidP="001B25C5">
      <w:r w:rsidRPr="005F2A66">
        <w:t xml:space="preserve">    4.  Завершенный  строительством,  реконструкцией,  капитальным ремонтом</w:t>
      </w:r>
    </w:p>
    <w:p w:rsidR="001B25C5" w:rsidRPr="005F2A66" w:rsidRDefault="001B25C5" w:rsidP="001B25C5">
      <w:r w:rsidRPr="005F2A66">
        <w:t>объект капитального строительства _________________________________________</w:t>
      </w:r>
    </w:p>
    <w:p w:rsidR="001B25C5" w:rsidRPr="005F2A66" w:rsidRDefault="001B25C5" w:rsidP="001B25C5">
      <w:r w:rsidRPr="005F2A66">
        <w:t>___________________________________________________________________________</w:t>
      </w:r>
    </w:p>
    <w:p w:rsidR="001B25C5" w:rsidRPr="005F2A66" w:rsidRDefault="001B25C5" w:rsidP="001B25C5">
      <w:r w:rsidRPr="005F2A66">
        <w:t xml:space="preserve">                          (наименование объекта)</w:t>
      </w:r>
    </w:p>
    <w:p w:rsidR="001B25C5" w:rsidRPr="005F2A66" w:rsidRDefault="001B25C5" w:rsidP="001B25C5">
      <w:r w:rsidRPr="005F2A66">
        <w:t>имеет следующие показатели:</w:t>
      </w:r>
    </w:p>
    <w:p w:rsidR="001B25C5" w:rsidRPr="005F2A66" w:rsidRDefault="001B25C5" w:rsidP="001B25C5"/>
    <w:tbl>
      <w:tblPr>
        <w:tblW w:w="0" w:type="auto"/>
        <w:tblLayout w:type="fixed"/>
        <w:tblCellMar>
          <w:top w:w="102" w:type="dxa"/>
          <w:left w:w="62" w:type="dxa"/>
          <w:bottom w:w="102" w:type="dxa"/>
          <w:right w:w="62" w:type="dxa"/>
        </w:tblCellMar>
        <w:tblLook w:val="0000"/>
      </w:tblPr>
      <w:tblGrid>
        <w:gridCol w:w="2265"/>
        <w:gridCol w:w="3063"/>
        <w:gridCol w:w="1203"/>
        <w:gridCol w:w="1191"/>
        <w:gridCol w:w="1340"/>
      </w:tblGrid>
      <w:tr w:rsidR="001B25C5" w:rsidRPr="005F2A66" w:rsidTr="00274D99">
        <w:tc>
          <w:tcPr>
            <w:tcW w:w="5328" w:type="dxa"/>
            <w:gridSpan w:val="2"/>
            <w:tcBorders>
              <w:top w:val="single" w:sz="4" w:space="0" w:color="000000"/>
              <w:left w:val="single" w:sz="4" w:space="0" w:color="000000"/>
              <w:bottom w:val="single" w:sz="4" w:space="0" w:color="000000"/>
              <w:right w:val="single" w:sz="4" w:space="0" w:color="000000"/>
            </w:tcBorders>
            <w:shd w:val="clear" w:color="auto" w:fill="auto"/>
          </w:tcPr>
          <w:p w:rsidR="001B25C5" w:rsidRPr="005F2A66" w:rsidRDefault="001B25C5" w:rsidP="00274D99">
            <w:r w:rsidRPr="005F2A66">
              <w:t>Наименование показателя</w:t>
            </w:r>
          </w:p>
        </w:tc>
        <w:tc>
          <w:tcPr>
            <w:tcW w:w="1203" w:type="dxa"/>
            <w:tcBorders>
              <w:top w:val="single" w:sz="4" w:space="0" w:color="000000"/>
              <w:left w:val="single" w:sz="4" w:space="0" w:color="000000"/>
              <w:bottom w:val="single" w:sz="4" w:space="0" w:color="000000"/>
              <w:right w:val="single" w:sz="4" w:space="0" w:color="000000"/>
            </w:tcBorders>
            <w:shd w:val="clear" w:color="auto" w:fill="auto"/>
          </w:tcPr>
          <w:p w:rsidR="001B25C5" w:rsidRPr="005F2A66" w:rsidRDefault="001B25C5" w:rsidP="00274D99">
            <w:r w:rsidRPr="005F2A66">
              <w:t>Единица измерения</w:t>
            </w:r>
          </w:p>
        </w:tc>
        <w:tc>
          <w:tcPr>
            <w:tcW w:w="1191" w:type="dxa"/>
            <w:tcBorders>
              <w:top w:val="single" w:sz="4" w:space="0" w:color="000000"/>
              <w:left w:val="single" w:sz="4" w:space="0" w:color="000000"/>
              <w:bottom w:val="single" w:sz="4" w:space="0" w:color="000000"/>
              <w:right w:val="single" w:sz="4" w:space="0" w:color="000000"/>
            </w:tcBorders>
            <w:shd w:val="clear" w:color="auto" w:fill="auto"/>
          </w:tcPr>
          <w:p w:rsidR="001B25C5" w:rsidRPr="005F2A66" w:rsidRDefault="001B25C5" w:rsidP="00274D99">
            <w:r w:rsidRPr="005F2A66">
              <w:t>По проекту</w:t>
            </w:r>
          </w:p>
        </w:tc>
        <w:tc>
          <w:tcPr>
            <w:tcW w:w="1340" w:type="dxa"/>
            <w:tcBorders>
              <w:top w:val="single" w:sz="4" w:space="0" w:color="000000"/>
              <w:left w:val="single" w:sz="4" w:space="0" w:color="000000"/>
              <w:bottom w:val="single" w:sz="4" w:space="0" w:color="000000"/>
              <w:right w:val="single" w:sz="4" w:space="0" w:color="000000"/>
            </w:tcBorders>
            <w:shd w:val="clear" w:color="auto" w:fill="auto"/>
          </w:tcPr>
          <w:p w:rsidR="001B25C5" w:rsidRPr="005F2A66" w:rsidRDefault="001B25C5" w:rsidP="00274D99">
            <w:r w:rsidRPr="005F2A66">
              <w:t>Фактически</w:t>
            </w:r>
          </w:p>
        </w:tc>
      </w:tr>
      <w:tr w:rsidR="001B25C5" w:rsidRPr="005F2A66" w:rsidTr="00274D99">
        <w:trPr>
          <w:gridAfter w:val="4"/>
          <w:wAfter w:w="6797" w:type="dxa"/>
        </w:trPr>
        <w:tc>
          <w:tcPr>
            <w:tcW w:w="2265" w:type="dxa"/>
            <w:tcBorders>
              <w:top w:val="single" w:sz="4" w:space="0" w:color="000000"/>
              <w:left w:val="single" w:sz="4" w:space="0" w:color="000000"/>
              <w:bottom w:val="single" w:sz="4" w:space="0" w:color="000000"/>
              <w:right w:val="single" w:sz="4" w:space="0" w:color="000000"/>
            </w:tcBorders>
            <w:shd w:val="clear" w:color="auto" w:fill="auto"/>
          </w:tcPr>
          <w:p w:rsidR="001B25C5" w:rsidRPr="005F2A66" w:rsidRDefault="001B25C5" w:rsidP="00274D99">
            <w:r w:rsidRPr="005F2A66">
              <w:t>1. Общие показатели вводимого в эксплуатацию объекта</w:t>
            </w:r>
          </w:p>
        </w:tc>
      </w:tr>
      <w:tr w:rsidR="001B25C5" w:rsidRPr="005F2A66" w:rsidTr="00274D99">
        <w:tc>
          <w:tcPr>
            <w:tcW w:w="5328" w:type="dxa"/>
            <w:gridSpan w:val="2"/>
            <w:tcBorders>
              <w:top w:val="single" w:sz="4" w:space="0" w:color="000000"/>
              <w:left w:val="single" w:sz="4" w:space="0" w:color="000000"/>
              <w:right w:val="single" w:sz="4" w:space="0" w:color="000000"/>
            </w:tcBorders>
            <w:shd w:val="clear" w:color="auto" w:fill="auto"/>
          </w:tcPr>
          <w:p w:rsidR="001B25C5" w:rsidRPr="005F2A66" w:rsidRDefault="001B25C5" w:rsidP="00274D99">
            <w:r w:rsidRPr="005F2A66">
              <w:t>Строительный объем - всего</w:t>
            </w:r>
          </w:p>
        </w:tc>
        <w:tc>
          <w:tcPr>
            <w:tcW w:w="1203" w:type="dxa"/>
            <w:tcBorders>
              <w:top w:val="single" w:sz="4" w:space="0" w:color="000000"/>
              <w:left w:val="single" w:sz="4" w:space="0" w:color="000000"/>
              <w:right w:val="single" w:sz="4" w:space="0" w:color="000000"/>
            </w:tcBorders>
            <w:shd w:val="clear" w:color="auto" w:fill="auto"/>
          </w:tcPr>
          <w:p w:rsidR="001B25C5" w:rsidRPr="005F2A66" w:rsidRDefault="001B25C5" w:rsidP="00274D99">
            <w:r w:rsidRPr="005F2A66">
              <w:t>куб. м</w:t>
            </w:r>
          </w:p>
        </w:tc>
        <w:tc>
          <w:tcPr>
            <w:tcW w:w="1191" w:type="dxa"/>
            <w:tcBorders>
              <w:top w:val="single" w:sz="4" w:space="0" w:color="000000"/>
              <w:left w:val="single" w:sz="4" w:space="0" w:color="000000"/>
              <w:right w:val="single" w:sz="4" w:space="0" w:color="000000"/>
            </w:tcBorders>
            <w:shd w:val="clear" w:color="auto" w:fill="auto"/>
          </w:tcPr>
          <w:p w:rsidR="001B25C5" w:rsidRPr="005F2A66" w:rsidRDefault="001B25C5" w:rsidP="00274D99"/>
        </w:tc>
        <w:tc>
          <w:tcPr>
            <w:tcW w:w="1340" w:type="dxa"/>
            <w:tcBorders>
              <w:top w:val="single" w:sz="4" w:space="0" w:color="000000"/>
              <w:left w:val="single" w:sz="4" w:space="0" w:color="000000"/>
              <w:right w:val="single" w:sz="4" w:space="0" w:color="000000"/>
            </w:tcBorders>
            <w:shd w:val="clear" w:color="auto" w:fill="auto"/>
          </w:tcPr>
          <w:p w:rsidR="001B25C5" w:rsidRPr="005F2A66" w:rsidRDefault="001B25C5" w:rsidP="00274D99"/>
        </w:tc>
      </w:tr>
      <w:tr w:rsidR="001B25C5" w:rsidRPr="005F2A66" w:rsidTr="00274D99">
        <w:tc>
          <w:tcPr>
            <w:tcW w:w="5328" w:type="dxa"/>
            <w:gridSpan w:val="2"/>
            <w:tcBorders>
              <w:left w:val="single" w:sz="4" w:space="0" w:color="000000"/>
              <w:bottom w:val="single" w:sz="4" w:space="0" w:color="000000"/>
              <w:right w:val="single" w:sz="4" w:space="0" w:color="000000"/>
            </w:tcBorders>
            <w:shd w:val="clear" w:color="auto" w:fill="auto"/>
          </w:tcPr>
          <w:p w:rsidR="001B25C5" w:rsidRPr="005F2A66" w:rsidRDefault="001B25C5" w:rsidP="00274D99">
            <w:r w:rsidRPr="005F2A66">
              <w:t>в том числе надземной части</w:t>
            </w:r>
          </w:p>
        </w:tc>
        <w:tc>
          <w:tcPr>
            <w:tcW w:w="1203" w:type="dxa"/>
            <w:tcBorders>
              <w:left w:val="single" w:sz="4" w:space="0" w:color="000000"/>
              <w:bottom w:val="single" w:sz="4" w:space="0" w:color="000000"/>
              <w:right w:val="single" w:sz="4" w:space="0" w:color="000000"/>
            </w:tcBorders>
            <w:shd w:val="clear" w:color="auto" w:fill="auto"/>
          </w:tcPr>
          <w:p w:rsidR="001B25C5" w:rsidRPr="005F2A66" w:rsidRDefault="001B25C5" w:rsidP="00274D99">
            <w:r w:rsidRPr="005F2A66">
              <w:t>куб. м</w:t>
            </w:r>
          </w:p>
        </w:tc>
        <w:tc>
          <w:tcPr>
            <w:tcW w:w="1191" w:type="dxa"/>
            <w:tcBorders>
              <w:left w:val="single" w:sz="4" w:space="0" w:color="000000"/>
              <w:bottom w:val="single" w:sz="4" w:space="0" w:color="000000"/>
              <w:right w:val="single" w:sz="4" w:space="0" w:color="000000"/>
            </w:tcBorders>
            <w:shd w:val="clear" w:color="auto" w:fill="auto"/>
          </w:tcPr>
          <w:p w:rsidR="001B25C5" w:rsidRPr="005F2A66" w:rsidRDefault="001B25C5" w:rsidP="00274D99"/>
        </w:tc>
        <w:tc>
          <w:tcPr>
            <w:tcW w:w="1340" w:type="dxa"/>
            <w:tcBorders>
              <w:left w:val="single" w:sz="4" w:space="0" w:color="000000"/>
              <w:bottom w:val="single" w:sz="4" w:space="0" w:color="000000"/>
              <w:right w:val="single" w:sz="4" w:space="0" w:color="000000"/>
            </w:tcBorders>
            <w:shd w:val="clear" w:color="auto" w:fill="auto"/>
          </w:tcPr>
          <w:p w:rsidR="001B25C5" w:rsidRPr="005F2A66" w:rsidRDefault="001B25C5" w:rsidP="00274D99"/>
        </w:tc>
      </w:tr>
      <w:tr w:rsidR="001B25C5" w:rsidRPr="005F2A66" w:rsidTr="00274D99">
        <w:tc>
          <w:tcPr>
            <w:tcW w:w="5328" w:type="dxa"/>
            <w:gridSpan w:val="2"/>
            <w:tcBorders>
              <w:top w:val="single" w:sz="4" w:space="0" w:color="000000"/>
              <w:left w:val="single" w:sz="4" w:space="0" w:color="000000"/>
              <w:bottom w:val="single" w:sz="4" w:space="0" w:color="000000"/>
              <w:right w:val="single" w:sz="4" w:space="0" w:color="000000"/>
            </w:tcBorders>
            <w:shd w:val="clear" w:color="auto" w:fill="auto"/>
          </w:tcPr>
          <w:p w:rsidR="001B25C5" w:rsidRPr="005F2A66" w:rsidRDefault="001B25C5" w:rsidP="00274D99">
            <w:r w:rsidRPr="005F2A66">
              <w:lastRenderedPageBreak/>
              <w:t>Общая площадь</w:t>
            </w:r>
          </w:p>
        </w:tc>
        <w:tc>
          <w:tcPr>
            <w:tcW w:w="1203" w:type="dxa"/>
            <w:tcBorders>
              <w:top w:val="single" w:sz="4" w:space="0" w:color="000000"/>
              <w:left w:val="single" w:sz="4" w:space="0" w:color="000000"/>
              <w:bottom w:val="single" w:sz="4" w:space="0" w:color="000000"/>
              <w:right w:val="single" w:sz="4" w:space="0" w:color="000000"/>
            </w:tcBorders>
            <w:shd w:val="clear" w:color="auto" w:fill="auto"/>
          </w:tcPr>
          <w:p w:rsidR="001B25C5" w:rsidRPr="005F2A66" w:rsidRDefault="001B25C5" w:rsidP="00274D99">
            <w:r w:rsidRPr="005F2A66">
              <w:t>кв. м</w:t>
            </w:r>
          </w:p>
        </w:tc>
        <w:tc>
          <w:tcPr>
            <w:tcW w:w="1191" w:type="dxa"/>
            <w:tcBorders>
              <w:top w:val="single" w:sz="4" w:space="0" w:color="000000"/>
              <w:left w:val="single" w:sz="4" w:space="0" w:color="000000"/>
              <w:bottom w:val="single" w:sz="4" w:space="0" w:color="000000"/>
              <w:right w:val="single" w:sz="4" w:space="0" w:color="000000"/>
            </w:tcBorders>
            <w:shd w:val="clear" w:color="auto" w:fill="auto"/>
          </w:tcPr>
          <w:p w:rsidR="001B25C5" w:rsidRPr="005F2A66" w:rsidRDefault="001B25C5" w:rsidP="00274D99"/>
        </w:tc>
        <w:tc>
          <w:tcPr>
            <w:tcW w:w="1340" w:type="dxa"/>
            <w:tcBorders>
              <w:top w:val="single" w:sz="4" w:space="0" w:color="000000"/>
              <w:left w:val="single" w:sz="4" w:space="0" w:color="000000"/>
              <w:bottom w:val="single" w:sz="4" w:space="0" w:color="000000"/>
              <w:right w:val="single" w:sz="4" w:space="0" w:color="000000"/>
            </w:tcBorders>
            <w:shd w:val="clear" w:color="auto" w:fill="auto"/>
          </w:tcPr>
          <w:p w:rsidR="001B25C5" w:rsidRPr="005F2A66" w:rsidRDefault="001B25C5" w:rsidP="00274D99"/>
        </w:tc>
      </w:tr>
      <w:tr w:rsidR="001B25C5" w:rsidRPr="005F2A66" w:rsidTr="00274D99">
        <w:tc>
          <w:tcPr>
            <w:tcW w:w="5328" w:type="dxa"/>
            <w:gridSpan w:val="2"/>
            <w:tcBorders>
              <w:top w:val="single" w:sz="4" w:space="0" w:color="000000"/>
              <w:left w:val="single" w:sz="4" w:space="0" w:color="000000"/>
              <w:bottom w:val="single" w:sz="4" w:space="0" w:color="000000"/>
              <w:right w:val="single" w:sz="4" w:space="0" w:color="000000"/>
            </w:tcBorders>
            <w:shd w:val="clear" w:color="auto" w:fill="auto"/>
          </w:tcPr>
          <w:p w:rsidR="001B25C5" w:rsidRPr="005F2A66" w:rsidRDefault="001B25C5" w:rsidP="00274D99">
            <w:r w:rsidRPr="005F2A66">
              <w:t>Площадь встроено-пристроенных помещений</w:t>
            </w:r>
          </w:p>
        </w:tc>
        <w:tc>
          <w:tcPr>
            <w:tcW w:w="1203" w:type="dxa"/>
            <w:tcBorders>
              <w:top w:val="single" w:sz="4" w:space="0" w:color="000000"/>
              <w:left w:val="single" w:sz="4" w:space="0" w:color="000000"/>
              <w:bottom w:val="single" w:sz="4" w:space="0" w:color="000000"/>
              <w:right w:val="single" w:sz="4" w:space="0" w:color="000000"/>
            </w:tcBorders>
            <w:shd w:val="clear" w:color="auto" w:fill="auto"/>
          </w:tcPr>
          <w:p w:rsidR="001B25C5" w:rsidRPr="005F2A66" w:rsidRDefault="001B25C5" w:rsidP="00274D99">
            <w:r w:rsidRPr="005F2A66">
              <w:t>кв. м</w:t>
            </w:r>
          </w:p>
        </w:tc>
        <w:tc>
          <w:tcPr>
            <w:tcW w:w="1191" w:type="dxa"/>
            <w:tcBorders>
              <w:top w:val="single" w:sz="4" w:space="0" w:color="000000"/>
              <w:left w:val="single" w:sz="4" w:space="0" w:color="000000"/>
              <w:bottom w:val="single" w:sz="4" w:space="0" w:color="000000"/>
              <w:right w:val="single" w:sz="4" w:space="0" w:color="000000"/>
            </w:tcBorders>
            <w:shd w:val="clear" w:color="auto" w:fill="auto"/>
          </w:tcPr>
          <w:p w:rsidR="001B25C5" w:rsidRPr="005F2A66" w:rsidRDefault="001B25C5" w:rsidP="00274D99"/>
        </w:tc>
        <w:tc>
          <w:tcPr>
            <w:tcW w:w="1340" w:type="dxa"/>
            <w:tcBorders>
              <w:top w:val="single" w:sz="4" w:space="0" w:color="000000"/>
              <w:left w:val="single" w:sz="4" w:space="0" w:color="000000"/>
              <w:bottom w:val="single" w:sz="4" w:space="0" w:color="000000"/>
              <w:right w:val="single" w:sz="4" w:space="0" w:color="000000"/>
            </w:tcBorders>
            <w:shd w:val="clear" w:color="auto" w:fill="auto"/>
          </w:tcPr>
          <w:p w:rsidR="001B25C5" w:rsidRPr="005F2A66" w:rsidRDefault="001B25C5" w:rsidP="00274D99"/>
        </w:tc>
      </w:tr>
      <w:tr w:rsidR="001B25C5" w:rsidRPr="005F2A66" w:rsidTr="00274D99">
        <w:tc>
          <w:tcPr>
            <w:tcW w:w="5328" w:type="dxa"/>
            <w:gridSpan w:val="2"/>
            <w:tcBorders>
              <w:top w:val="single" w:sz="4" w:space="0" w:color="000000"/>
              <w:left w:val="single" w:sz="4" w:space="0" w:color="000000"/>
              <w:bottom w:val="single" w:sz="4" w:space="0" w:color="000000"/>
              <w:right w:val="single" w:sz="4" w:space="0" w:color="000000"/>
            </w:tcBorders>
            <w:shd w:val="clear" w:color="auto" w:fill="auto"/>
          </w:tcPr>
          <w:p w:rsidR="001B25C5" w:rsidRPr="005F2A66" w:rsidRDefault="001B25C5" w:rsidP="00274D99">
            <w:r w:rsidRPr="005F2A66">
              <w:t>Количество этажей</w:t>
            </w:r>
          </w:p>
        </w:tc>
        <w:tc>
          <w:tcPr>
            <w:tcW w:w="1203" w:type="dxa"/>
            <w:tcBorders>
              <w:top w:val="single" w:sz="4" w:space="0" w:color="000000"/>
              <w:left w:val="single" w:sz="4" w:space="0" w:color="000000"/>
              <w:bottom w:val="single" w:sz="4" w:space="0" w:color="000000"/>
              <w:right w:val="single" w:sz="4" w:space="0" w:color="000000"/>
            </w:tcBorders>
            <w:shd w:val="clear" w:color="auto" w:fill="auto"/>
          </w:tcPr>
          <w:p w:rsidR="001B25C5" w:rsidRPr="005F2A66" w:rsidRDefault="001B25C5" w:rsidP="00274D99">
            <w:r w:rsidRPr="005F2A66">
              <w:t>штук</w:t>
            </w:r>
          </w:p>
        </w:tc>
        <w:tc>
          <w:tcPr>
            <w:tcW w:w="1191" w:type="dxa"/>
            <w:tcBorders>
              <w:top w:val="single" w:sz="4" w:space="0" w:color="000000"/>
              <w:left w:val="single" w:sz="4" w:space="0" w:color="000000"/>
              <w:bottom w:val="single" w:sz="4" w:space="0" w:color="000000"/>
              <w:right w:val="single" w:sz="4" w:space="0" w:color="000000"/>
            </w:tcBorders>
            <w:shd w:val="clear" w:color="auto" w:fill="auto"/>
          </w:tcPr>
          <w:p w:rsidR="001B25C5" w:rsidRPr="005F2A66" w:rsidRDefault="001B25C5" w:rsidP="00274D99"/>
        </w:tc>
        <w:tc>
          <w:tcPr>
            <w:tcW w:w="1340" w:type="dxa"/>
            <w:tcBorders>
              <w:top w:val="single" w:sz="4" w:space="0" w:color="000000"/>
              <w:left w:val="single" w:sz="4" w:space="0" w:color="000000"/>
              <w:bottom w:val="single" w:sz="4" w:space="0" w:color="000000"/>
              <w:right w:val="single" w:sz="4" w:space="0" w:color="000000"/>
            </w:tcBorders>
            <w:shd w:val="clear" w:color="auto" w:fill="auto"/>
          </w:tcPr>
          <w:p w:rsidR="001B25C5" w:rsidRPr="005F2A66" w:rsidRDefault="001B25C5" w:rsidP="00274D99"/>
        </w:tc>
      </w:tr>
      <w:tr w:rsidR="001B25C5" w:rsidRPr="005F2A66" w:rsidTr="00274D99">
        <w:trPr>
          <w:gridAfter w:val="4"/>
          <w:wAfter w:w="6797" w:type="dxa"/>
        </w:trPr>
        <w:tc>
          <w:tcPr>
            <w:tcW w:w="2265" w:type="dxa"/>
            <w:tcBorders>
              <w:top w:val="single" w:sz="4" w:space="0" w:color="000000"/>
              <w:left w:val="single" w:sz="4" w:space="0" w:color="000000"/>
              <w:right w:val="single" w:sz="4" w:space="0" w:color="000000"/>
            </w:tcBorders>
            <w:shd w:val="clear" w:color="auto" w:fill="auto"/>
          </w:tcPr>
          <w:p w:rsidR="001B25C5" w:rsidRPr="005F2A66" w:rsidRDefault="001B25C5" w:rsidP="00274D99">
            <w:r w:rsidRPr="005F2A66">
              <w:t>2. Нежилые объекты</w:t>
            </w:r>
          </w:p>
        </w:tc>
      </w:tr>
      <w:tr w:rsidR="001B25C5" w:rsidRPr="005F2A66" w:rsidTr="00274D99">
        <w:trPr>
          <w:gridAfter w:val="4"/>
          <w:wAfter w:w="6797" w:type="dxa"/>
        </w:trPr>
        <w:tc>
          <w:tcPr>
            <w:tcW w:w="2265" w:type="dxa"/>
            <w:tcBorders>
              <w:left w:val="single" w:sz="4" w:space="0" w:color="000000"/>
              <w:bottom w:val="single" w:sz="4" w:space="0" w:color="000000"/>
              <w:right w:val="single" w:sz="4" w:space="0" w:color="000000"/>
            </w:tcBorders>
            <w:shd w:val="clear" w:color="auto" w:fill="auto"/>
          </w:tcPr>
          <w:p w:rsidR="001B25C5" w:rsidRPr="005F2A66" w:rsidRDefault="001B25C5" w:rsidP="00274D99">
            <w:r w:rsidRPr="005F2A66">
              <w:t>Объекты непроизводственного назначения (школы, больницы, детские сады, объекты культуры, спорта и т.д.)</w:t>
            </w:r>
          </w:p>
        </w:tc>
      </w:tr>
      <w:tr w:rsidR="001B25C5" w:rsidRPr="005F2A66" w:rsidTr="00274D99">
        <w:tc>
          <w:tcPr>
            <w:tcW w:w="5328" w:type="dxa"/>
            <w:gridSpan w:val="2"/>
            <w:tcBorders>
              <w:top w:val="single" w:sz="4" w:space="0" w:color="000000"/>
              <w:left w:val="single" w:sz="4" w:space="0" w:color="000000"/>
              <w:right w:val="single" w:sz="4" w:space="0" w:color="000000"/>
            </w:tcBorders>
            <w:shd w:val="clear" w:color="auto" w:fill="auto"/>
          </w:tcPr>
          <w:p w:rsidR="001B25C5" w:rsidRPr="005F2A66" w:rsidRDefault="001B25C5" w:rsidP="00274D99">
            <w:r w:rsidRPr="005F2A66">
              <w:t>Количество мест</w:t>
            </w:r>
          </w:p>
        </w:tc>
        <w:tc>
          <w:tcPr>
            <w:tcW w:w="1203" w:type="dxa"/>
            <w:tcBorders>
              <w:top w:val="single" w:sz="4" w:space="0" w:color="000000"/>
              <w:left w:val="single" w:sz="4" w:space="0" w:color="000000"/>
              <w:right w:val="single" w:sz="4" w:space="0" w:color="000000"/>
            </w:tcBorders>
            <w:shd w:val="clear" w:color="auto" w:fill="auto"/>
          </w:tcPr>
          <w:p w:rsidR="001B25C5" w:rsidRPr="005F2A66" w:rsidRDefault="001B25C5" w:rsidP="00274D99"/>
        </w:tc>
        <w:tc>
          <w:tcPr>
            <w:tcW w:w="1191" w:type="dxa"/>
            <w:tcBorders>
              <w:top w:val="single" w:sz="4" w:space="0" w:color="000000"/>
              <w:left w:val="single" w:sz="4" w:space="0" w:color="000000"/>
              <w:right w:val="single" w:sz="4" w:space="0" w:color="000000"/>
            </w:tcBorders>
            <w:shd w:val="clear" w:color="auto" w:fill="auto"/>
          </w:tcPr>
          <w:p w:rsidR="001B25C5" w:rsidRPr="005F2A66" w:rsidRDefault="001B25C5" w:rsidP="00274D99"/>
        </w:tc>
        <w:tc>
          <w:tcPr>
            <w:tcW w:w="1340" w:type="dxa"/>
            <w:tcBorders>
              <w:top w:val="single" w:sz="4" w:space="0" w:color="000000"/>
              <w:left w:val="single" w:sz="4" w:space="0" w:color="000000"/>
              <w:right w:val="single" w:sz="4" w:space="0" w:color="000000"/>
            </w:tcBorders>
            <w:shd w:val="clear" w:color="auto" w:fill="auto"/>
          </w:tcPr>
          <w:p w:rsidR="001B25C5" w:rsidRPr="005F2A66" w:rsidRDefault="001B25C5" w:rsidP="00274D99"/>
        </w:tc>
      </w:tr>
      <w:tr w:rsidR="001B25C5" w:rsidRPr="005F2A66" w:rsidTr="00274D99">
        <w:tc>
          <w:tcPr>
            <w:tcW w:w="5328" w:type="dxa"/>
            <w:gridSpan w:val="2"/>
            <w:tcBorders>
              <w:left w:val="single" w:sz="4" w:space="0" w:color="000000"/>
              <w:right w:val="single" w:sz="4" w:space="0" w:color="000000"/>
            </w:tcBorders>
            <w:shd w:val="clear" w:color="auto" w:fill="auto"/>
          </w:tcPr>
          <w:p w:rsidR="001B25C5" w:rsidRPr="005F2A66" w:rsidRDefault="001B25C5" w:rsidP="00274D99">
            <w:r w:rsidRPr="005F2A66">
              <w:t>Количество посещений</w:t>
            </w:r>
          </w:p>
        </w:tc>
        <w:tc>
          <w:tcPr>
            <w:tcW w:w="1203" w:type="dxa"/>
            <w:tcBorders>
              <w:left w:val="single" w:sz="4" w:space="0" w:color="000000"/>
              <w:right w:val="single" w:sz="4" w:space="0" w:color="000000"/>
            </w:tcBorders>
            <w:shd w:val="clear" w:color="auto" w:fill="auto"/>
          </w:tcPr>
          <w:p w:rsidR="001B25C5" w:rsidRPr="005F2A66" w:rsidRDefault="001B25C5" w:rsidP="00274D99"/>
        </w:tc>
        <w:tc>
          <w:tcPr>
            <w:tcW w:w="1191" w:type="dxa"/>
            <w:tcBorders>
              <w:left w:val="single" w:sz="4" w:space="0" w:color="000000"/>
              <w:right w:val="single" w:sz="4" w:space="0" w:color="000000"/>
            </w:tcBorders>
            <w:shd w:val="clear" w:color="auto" w:fill="auto"/>
          </w:tcPr>
          <w:p w:rsidR="001B25C5" w:rsidRPr="005F2A66" w:rsidRDefault="001B25C5" w:rsidP="00274D99"/>
        </w:tc>
        <w:tc>
          <w:tcPr>
            <w:tcW w:w="1340" w:type="dxa"/>
            <w:tcBorders>
              <w:left w:val="single" w:sz="4" w:space="0" w:color="000000"/>
              <w:right w:val="single" w:sz="4" w:space="0" w:color="000000"/>
            </w:tcBorders>
            <w:shd w:val="clear" w:color="auto" w:fill="auto"/>
          </w:tcPr>
          <w:p w:rsidR="001B25C5" w:rsidRPr="005F2A66" w:rsidRDefault="001B25C5" w:rsidP="00274D99"/>
        </w:tc>
      </w:tr>
      <w:tr w:rsidR="001B25C5" w:rsidRPr="005F2A66" w:rsidTr="00274D99">
        <w:tc>
          <w:tcPr>
            <w:tcW w:w="5328" w:type="dxa"/>
            <w:gridSpan w:val="2"/>
            <w:tcBorders>
              <w:left w:val="single" w:sz="4" w:space="0" w:color="000000"/>
              <w:right w:val="single" w:sz="4" w:space="0" w:color="000000"/>
            </w:tcBorders>
            <w:shd w:val="clear" w:color="auto" w:fill="auto"/>
          </w:tcPr>
          <w:p w:rsidR="001B25C5" w:rsidRPr="005F2A66" w:rsidRDefault="001B25C5" w:rsidP="00274D99">
            <w:r w:rsidRPr="005F2A66">
              <w:t>Вместимость</w:t>
            </w:r>
          </w:p>
        </w:tc>
        <w:tc>
          <w:tcPr>
            <w:tcW w:w="1203" w:type="dxa"/>
            <w:tcBorders>
              <w:left w:val="single" w:sz="4" w:space="0" w:color="000000"/>
              <w:right w:val="single" w:sz="4" w:space="0" w:color="000000"/>
            </w:tcBorders>
            <w:shd w:val="clear" w:color="auto" w:fill="auto"/>
          </w:tcPr>
          <w:p w:rsidR="001B25C5" w:rsidRPr="005F2A66" w:rsidRDefault="001B25C5" w:rsidP="00274D99"/>
        </w:tc>
        <w:tc>
          <w:tcPr>
            <w:tcW w:w="1191" w:type="dxa"/>
            <w:tcBorders>
              <w:left w:val="single" w:sz="4" w:space="0" w:color="000000"/>
              <w:right w:val="single" w:sz="4" w:space="0" w:color="000000"/>
            </w:tcBorders>
            <w:shd w:val="clear" w:color="auto" w:fill="auto"/>
          </w:tcPr>
          <w:p w:rsidR="001B25C5" w:rsidRPr="005F2A66" w:rsidRDefault="001B25C5" w:rsidP="00274D99"/>
        </w:tc>
        <w:tc>
          <w:tcPr>
            <w:tcW w:w="1340" w:type="dxa"/>
            <w:tcBorders>
              <w:left w:val="single" w:sz="4" w:space="0" w:color="000000"/>
              <w:right w:val="single" w:sz="4" w:space="0" w:color="000000"/>
            </w:tcBorders>
            <w:shd w:val="clear" w:color="auto" w:fill="auto"/>
          </w:tcPr>
          <w:p w:rsidR="001B25C5" w:rsidRPr="005F2A66" w:rsidRDefault="001B25C5" w:rsidP="00274D99"/>
        </w:tc>
      </w:tr>
      <w:tr w:rsidR="001B25C5" w:rsidRPr="005F2A66" w:rsidTr="00274D99">
        <w:tc>
          <w:tcPr>
            <w:tcW w:w="5328" w:type="dxa"/>
            <w:gridSpan w:val="2"/>
            <w:tcBorders>
              <w:left w:val="single" w:sz="4" w:space="0" w:color="000000"/>
              <w:bottom w:val="single" w:sz="4" w:space="0" w:color="000000"/>
              <w:right w:val="single" w:sz="4" w:space="0" w:color="000000"/>
            </w:tcBorders>
            <w:shd w:val="clear" w:color="auto" w:fill="auto"/>
          </w:tcPr>
          <w:p w:rsidR="001B25C5" w:rsidRPr="005F2A66" w:rsidRDefault="001B25C5" w:rsidP="00274D99">
            <w:r w:rsidRPr="005F2A66">
              <w:t>Иные показатели</w:t>
            </w:r>
          </w:p>
        </w:tc>
        <w:tc>
          <w:tcPr>
            <w:tcW w:w="1203" w:type="dxa"/>
            <w:tcBorders>
              <w:left w:val="single" w:sz="4" w:space="0" w:color="000000"/>
              <w:bottom w:val="single" w:sz="4" w:space="0" w:color="000000"/>
              <w:right w:val="single" w:sz="4" w:space="0" w:color="000000"/>
            </w:tcBorders>
            <w:shd w:val="clear" w:color="auto" w:fill="auto"/>
          </w:tcPr>
          <w:p w:rsidR="001B25C5" w:rsidRPr="005F2A66" w:rsidRDefault="001B25C5" w:rsidP="00274D99"/>
        </w:tc>
        <w:tc>
          <w:tcPr>
            <w:tcW w:w="1191" w:type="dxa"/>
            <w:tcBorders>
              <w:left w:val="single" w:sz="4" w:space="0" w:color="000000"/>
              <w:bottom w:val="single" w:sz="4" w:space="0" w:color="000000"/>
              <w:right w:val="single" w:sz="4" w:space="0" w:color="000000"/>
            </w:tcBorders>
            <w:shd w:val="clear" w:color="auto" w:fill="auto"/>
          </w:tcPr>
          <w:p w:rsidR="001B25C5" w:rsidRPr="005F2A66" w:rsidRDefault="001B25C5" w:rsidP="00274D99"/>
        </w:tc>
        <w:tc>
          <w:tcPr>
            <w:tcW w:w="1340" w:type="dxa"/>
            <w:tcBorders>
              <w:left w:val="single" w:sz="4" w:space="0" w:color="000000"/>
              <w:bottom w:val="single" w:sz="4" w:space="0" w:color="000000"/>
              <w:right w:val="single" w:sz="4" w:space="0" w:color="000000"/>
            </w:tcBorders>
            <w:shd w:val="clear" w:color="auto" w:fill="auto"/>
          </w:tcPr>
          <w:p w:rsidR="001B25C5" w:rsidRPr="005F2A66" w:rsidRDefault="001B25C5" w:rsidP="00274D99"/>
        </w:tc>
      </w:tr>
      <w:tr w:rsidR="001B25C5" w:rsidRPr="005F2A66" w:rsidTr="00274D99">
        <w:trPr>
          <w:gridAfter w:val="4"/>
          <w:wAfter w:w="6797" w:type="dxa"/>
        </w:trPr>
        <w:tc>
          <w:tcPr>
            <w:tcW w:w="2265" w:type="dxa"/>
            <w:tcBorders>
              <w:top w:val="single" w:sz="4" w:space="0" w:color="000000"/>
              <w:left w:val="single" w:sz="4" w:space="0" w:color="000000"/>
              <w:bottom w:val="single" w:sz="4" w:space="0" w:color="000000"/>
              <w:right w:val="single" w:sz="4" w:space="0" w:color="000000"/>
            </w:tcBorders>
            <w:shd w:val="clear" w:color="auto" w:fill="auto"/>
          </w:tcPr>
          <w:p w:rsidR="001B25C5" w:rsidRPr="005F2A66" w:rsidRDefault="001B25C5" w:rsidP="00274D99">
            <w:r w:rsidRPr="005F2A66">
              <w:t>Объекты производственного назначения</w:t>
            </w:r>
          </w:p>
        </w:tc>
      </w:tr>
      <w:tr w:rsidR="001B25C5" w:rsidRPr="005F2A66" w:rsidTr="00274D99">
        <w:tc>
          <w:tcPr>
            <w:tcW w:w="5328" w:type="dxa"/>
            <w:gridSpan w:val="2"/>
            <w:tcBorders>
              <w:top w:val="single" w:sz="4" w:space="0" w:color="000000"/>
              <w:left w:val="single" w:sz="4" w:space="0" w:color="000000"/>
              <w:right w:val="single" w:sz="4" w:space="0" w:color="000000"/>
            </w:tcBorders>
            <w:shd w:val="clear" w:color="auto" w:fill="auto"/>
          </w:tcPr>
          <w:p w:rsidR="001B25C5" w:rsidRPr="005F2A66" w:rsidRDefault="001B25C5" w:rsidP="00274D99">
            <w:r w:rsidRPr="005F2A66">
              <w:t>Мощность</w:t>
            </w:r>
          </w:p>
        </w:tc>
        <w:tc>
          <w:tcPr>
            <w:tcW w:w="1203" w:type="dxa"/>
            <w:tcBorders>
              <w:top w:val="single" w:sz="4" w:space="0" w:color="000000"/>
              <w:left w:val="single" w:sz="4" w:space="0" w:color="000000"/>
              <w:right w:val="single" w:sz="4" w:space="0" w:color="000000"/>
            </w:tcBorders>
            <w:shd w:val="clear" w:color="auto" w:fill="auto"/>
          </w:tcPr>
          <w:p w:rsidR="001B25C5" w:rsidRPr="005F2A66" w:rsidRDefault="001B25C5" w:rsidP="00274D99"/>
        </w:tc>
        <w:tc>
          <w:tcPr>
            <w:tcW w:w="1191" w:type="dxa"/>
            <w:tcBorders>
              <w:top w:val="single" w:sz="4" w:space="0" w:color="000000"/>
              <w:left w:val="single" w:sz="4" w:space="0" w:color="000000"/>
              <w:right w:val="single" w:sz="4" w:space="0" w:color="000000"/>
            </w:tcBorders>
            <w:shd w:val="clear" w:color="auto" w:fill="auto"/>
          </w:tcPr>
          <w:p w:rsidR="001B25C5" w:rsidRPr="005F2A66" w:rsidRDefault="001B25C5" w:rsidP="00274D99"/>
        </w:tc>
        <w:tc>
          <w:tcPr>
            <w:tcW w:w="1340" w:type="dxa"/>
            <w:tcBorders>
              <w:top w:val="single" w:sz="4" w:space="0" w:color="000000"/>
              <w:left w:val="single" w:sz="4" w:space="0" w:color="000000"/>
              <w:right w:val="single" w:sz="4" w:space="0" w:color="000000"/>
            </w:tcBorders>
            <w:shd w:val="clear" w:color="auto" w:fill="auto"/>
          </w:tcPr>
          <w:p w:rsidR="001B25C5" w:rsidRPr="005F2A66" w:rsidRDefault="001B25C5" w:rsidP="00274D99"/>
        </w:tc>
      </w:tr>
      <w:tr w:rsidR="001B25C5" w:rsidRPr="005F2A66" w:rsidTr="00274D99">
        <w:tc>
          <w:tcPr>
            <w:tcW w:w="5328" w:type="dxa"/>
            <w:gridSpan w:val="2"/>
            <w:tcBorders>
              <w:left w:val="single" w:sz="4" w:space="0" w:color="000000"/>
              <w:right w:val="single" w:sz="4" w:space="0" w:color="000000"/>
            </w:tcBorders>
            <w:shd w:val="clear" w:color="auto" w:fill="auto"/>
          </w:tcPr>
          <w:p w:rsidR="001B25C5" w:rsidRPr="005F2A66" w:rsidRDefault="001B25C5" w:rsidP="00274D99">
            <w:r w:rsidRPr="005F2A66">
              <w:t>Производительность</w:t>
            </w:r>
          </w:p>
        </w:tc>
        <w:tc>
          <w:tcPr>
            <w:tcW w:w="1203" w:type="dxa"/>
            <w:tcBorders>
              <w:left w:val="single" w:sz="4" w:space="0" w:color="000000"/>
              <w:right w:val="single" w:sz="4" w:space="0" w:color="000000"/>
            </w:tcBorders>
            <w:shd w:val="clear" w:color="auto" w:fill="auto"/>
          </w:tcPr>
          <w:p w:rsidR="001B25C5" w:rsidRPr="005F2A66" w:rsidRDefault="001B25C5" w:rsidP="00274D99"/>
        </w:tc>
        <w:tc>
          <w:tcPr>
            <w:tcW w:w="1191" w:type="dxa"/>
            <w:tcBorders>
              <w:left w:val="single" w:sz="4" w:space="0" w:color="000000"/>
              <w:right w:val="single" w:sz="4" w:space="0" w:color="000000"/>
            </w:tcBorders>
            <w:shd w:val="clear" w:color="auto" w:fill="auto"/>
          </w:tcPr>
          <w:p w:rsidR="001B25C5" w:rsidRPr="005F2A66" w:rsidRDefault="001B25C5" w:rsidP="00274D99"/>
        </w:tc>
        <w:tc>
          <w:tcPr>
            <w:tcW w:w="1340" w:type="dxa"/>
            <w:tcBorders>
              <w:left w:val="single" w:sz="4" w:space="0" w:color="000000"/>
              <w:right w:val="single" w:sz="4" w:space="0" w:color="000000"/>
            </w:tcBorders>
            <w:shd w:val="clear" w:color="auto" w:fill="auto"/>
          </w:tcPr>
          <w:p w:rsidR="001B25C5" w:rsidRPr="005F2A66" w:rsidRDefault="001B25C5" w:rsidP="00274D99"/>
        </w:tc>
      </w:tr>
      <w:tr w:rsidR="001B25C5" w:rsidRPr="005F2A66" w:rsidTr="00274D99">
        <w:tc>
          <w:tcPr>
            <w:tcW w:w="5328" w:type="dxa"/>
            <w:gridSpan w:val="2"/>
            <w:tcBorders>
              <w:left w:val="single" w:sz="4" w:space="0" w:color="000000"/>
              <w:right w:val="single" w:sz="4" w:space="0" w:color="000000"/>
            </w:tcBorders>
            <w:shd w:val="clear" w:color="auto" w:fill="auto"/>
          </w:tcPr>
          <w:p w:rsidR="001B25C5" w:rsidRPr="005F2A66" w:rsidRDefault="001B25C5" w:rsidP="00274D99">
            <w:r w:rsidRPr="005F2A66">
              <w:t>Протяженность</w:t>
            </w:r>
          </w:p>
        </w:tc>
        <w:tc>
          <w:tcPr>
            <w:tcW w:w="1203" w:type="dxa"/>
            <w:tcBorders>
              <w:left w:val="single" w:sz="4" w:space="0" w:color="000000"/>
              <w:right w:val="single" w:sz="4" w:space="0" w:color="000000"/>
            </w:tcBorders>
            <w:shd w:val="clear" w:color="auto" w:fill="auto"/>
          </w:tcPr>
          <w:p w:rsidR="001B25C5" w:rsidRPr="005F2A66" w:rsidRDefault="001B25C5" w:rsidP="00274D99"/>
        </w:tc>
        <w:tc>
          <w:tcPr>
            <w:tcW w:w="1191" w:type="dxa"/>
            <w:tcBorders>
              <w:left w:val="single" w:sz="4" w:space="0" w:color="000000"/>
              <w:right w:val="single" w:sz="4" w:space="0" w:color="000000"/>
            </w:tcBorders>
            <w:shd w:val="clear" w:color="auto" w:fill="auto"/>
          </w:tcPr>
          <w:p w:rsidR="001B25C5" w:rsidRPr="005F2A66" w:rsidRDefault="001B25C5" w:rsidP="00274D99"/>
        </w:tc>
        <w:tc>
          <w:tcPr>
            <w:tcW w:w="1340" w:type="dxa"/>
            <w:tcBorders>
              <w:left w:val="single" w:sz="4" w:space="0" w:color="000000"/>
              <w:right w:val="single" w:sz="4" w:space="0" w:color="000000"/>
            </w:tcBorders>
            <w:shd w:val="clear" w:color="auto" w:fill="auto"/>
          </w:tcPr>
          <w:p w:rsidR="001B25C5" w:rsidRPr="005F2A66" w:rsidRDefault="001B25C5" w:rsidP="00274D99"/>
        </w:tc>
      </w:tr>
      <w:tr w:rsidR="001B25C5" w:rsidRPr="005F2A66" w:rsidTr="00274D99">
        <w:tc>
          <w:tcPr>
            <w:tcW w:w="5328" w:type="dxa"/>
            <w:gridSpan w:val="2"/>
            <w:tcBorders>
              <w:left w:val="single" w:sz="4" w:space="0" w:color="000000"/>
              <w:right w:val="single" w:sz="4" w:space="0" w:color="000000"/>
            </w:tcBorders>
            <w:shd w:val="clear" w:color="auto" w:fill="auto"/>
          </w:tcPr>
          <w:p w:rsidR="001B25C5" w:rsidRPr="005F2A66" w:rsidRDefault="001B25C5" w:rsidP="00274D99">
            <w:r w:rsidRPr="005F2A66">
              <w:t>_________________</w:t>
            </w:r>
          </w:p>
          <w:p w:rsidR="001B25C5" w:rsidRPr="005F2A66" w:rsidRDefault="001B25C5" w:rsidP="00274D99">
            <w:r w:rsidRPr="005F2A66">
              <w:t>(иные показатели)</w:t>
            </w:r>
          </w:p>
        </w:tc>
        <w:tc>
          <w:tcPr>
            <w:tcW w:w="1203" w:type="dxa"/>
            <w:tcBorders>
              <w:left w:val="single" w:sz="4" w:space="0" w:color="000000"/>
              <w:right w:val="single" w:sz="4" w:space="0" w:color="000000"/>
            </w:tcBorders>
            <w:shd w:val="clear" w:color="auto" w:fill="auto"/>
          </w:tcPr>
          <w:p w:rsidR="001B25C5" w:rsidRPr="005F2A66" w:rsidRDefault="001B25C5" w:rsidP="00274D99"/>
        </w:tc>
        <w:tc>
          <w:tcPr>
            <w:tcW w:w="1191" w:type="dxa"/>
            <w:tcBorders>
              <w:left w:val="single" w:sz="4" w:space="0" w:color="000000"/>
              <w:right w:val="single" w:sz="4" w:space="0" w:color="000000"/>
            </w:tcBorders>
            <w:shd w:val="clear" w:color="auto" w:fill="auto"/>
          </w:tcPr>
          <w:p w:rsidR="001B25C5" w:rsidRPr="005F2A66" w:rsidRDefault="001B25C5" w:rsidP="00274D99"/>
        </w:tc>
        <w:tc>
          <w:tcPr>
            <w:tcW w:w="1340" w:type="dxa"/>
            <w:tcBorders>
              <w:left w:val="single" w:sz="4" w:space="0" w:color="000000"/>
              <w:right w:val="single" w:sz="4" w:space="0" w:color="000000"/>
            </w:tcBorders>
            <w:shd w:val="clear" w:color="auto" w:fill="auto"/>
          </w:tcPr>
          <w:p w:rsidR="001B25C5" w:rsidRPr="005F2A66" w:rsidRDefault="001B25C5" w:rsidP="00274D99"/>
        </w:tc>
      </w:tr>
      <w:tr w:rsidR="001B25C5" w:rsidRPr="005F2A66" w:rsidTr="00274D99">
        <w:tc>
          <w:tcPr>
            <w:tcW w:w="5328" w:type="dxa"/>
            <w:gridSpan w:val="2"/>
            <w:tcBorders>
              <w:left w:val="single" w:sz="4" w:space="0" w:color="000000"/>
              <w:right w:val="single" w:sz="4" w:space="0" w:color="000000"/>
            </w:tcBorders>
            <w:shd w:val="clear" w:color="auto" w:fill="auto"/>
          </w:tcPr>
          <w:p w:rsidR="001B25C5" w:rsidRPr="005F2A66" w:rsidRDefault="001B25C5" w:rsidP="00274D99">
            <w:r w:rsidRPr="005F2A66">
              <w:t>материалы фундаментов</w:t>
            </w:r>
          </w:p>
        </w:tc>
        <w:tc>
          <w:tcPr>
            <w:tcW w:w="1203" w:type="dxa"/>
            <w:tcBorders>
              <w:left w:val="single" w:sz="4" w:space="0" w:color="000000"/>
              <w:right w:val="single" w:sz="4" w:space="0" w:color="000000"/>
            </w:tcBorders>
            <w:shd w:val="clear" w:color="auto" w:fill="auto"/>
          </w:tcPr>
          <w:p w:rsidR="001B25C5" w:rsidRPr="005F2A66" w:rsidRDefault="001B25C5" w:rsidP="00274D99"/>
        </w:tc>
        <w:tc>
          <w:tcPr>
            <w:tcW w:w="1191" w:type="dxa"/>
            <w:tcBorders>
              <w:left w:val="single" w:sz="4" w:space="0" w:color="000000"/>
              <w:right w:val="single" w:sz="4" w:space="0" w:color="000000"/>
            </w:tcBorders>
            <w:shd w:val="clear" w:color="auto" w:fill="auto"/>
          </w:tcPr>
          <w:p w:rsidR="001B25C5" w:rsidRPr="005F2A66" w:rsidRDefault="001B25C5" w:rsidP="00274D99"/>
        </w:tc>
        <w:tc>
          <w:tcPr>
            <w:tcW w:w="1340" w:type="dxa"/>
            <w:tcBorders>
              <w:left w:val="single" w:sz="4" w:space="0" w:color="000000"/>
              <w:right w:val="single" w:sz="4" w:space="0" w:color="000000"/>
            </w:tcBorders>
            <w:shd w:val="clear" w:color="auto" w:fill="auto"/>
          </w:tcPr>
          <w:p w:rsidR="001B25C5" w:rsidRPr="005F2A66" w:rsidRDefault="001B25C5" w:rsidP="00274D99"/>
        </w:tc>
      </w:tr>
      <w:tr w:rsidR="001B25C5" w:rsidRPr="005F2A66" w:rsidTr="00274D99">
        <w:tc>
          <w:tcPr>
            <w:tcW w:w="5328" w:type="dxa"/>
            <w:gridSpan w:val="2"/>
            <w:tcBorders>
              <w:left w:val="single" w:sz="4" w:space="0" w:color="000000"/>
              <w:right w:val="single" w:sz="4" w:space="0" w:color="000000"/>
            </w:tcBorders>
            <w:shd w:val="clear" w:color="auto" w:fill="auto"/>
          </w:tcPr>
          <w:p w:rsidR="001B25C5" w:rsidRPr="005F2A66" w:rsidRDefault="001B25C5" w:rsidP="00274D99">
            <w:r w:rsidRPr="005F2A66">
              <w:t>материалы стен</w:t>
            </w:r>
          </w:p>
        </w:tc>
        <w:tc>
          <w:tcPr>
            <w:tcW w:w="1203" w:type="dxa"/>
            <w:tcBorders>
              <w:left w:val="single" w:sz="4" w:space="0" w:color="000000"/>
              <w:right w:val="single" w:sz="4" w:space="0" w:color="000000"/>
            </w:tcBorders>
            <w:shd w:val="clear" w:color="auto" w:fill="auto"/>
          </w:tcPr>
          <w:p w:rsidR="001B25C5" w:rsidRPr="005F2A66" w:rsidRDefault="001B25C5" w:rsidP="00274D99"/>
        </w:tc>
        <w:tc>
          <w:tcPr>
            <w:tcW w:w="1191" w:type="dxa"/>
            <w:tcBorders>
              <w:left w:val="single" w:sz="4" w:space="0" w:color="000000"/>
              <w:right w:val="single" w:sz="4" w:space="0" w:color="000000"/>
            </w:tcBorders>
            <w:shd w:val="clear" w:color="auto" w:fill="auto"/>
          </w:tcPr>
          <w:p w:rsidR="001B25C5" w:rsidRPr="005F2A66" w:rsidRDefault="001B25C5" w:rsidP="00274D99"/>
        </w:tc>
        <w:tc>
          <w:tcPr>
            <w:tcW w:w="1340" w:type="dxa"/>
            <w:tcBorders>
              <w:left w:val="single" w:sz="4" w:space="0" w:color="000000"/>
              <w:right w:val="single" w:sz="4" w:space="0" w:color="000000"/>
            </w:tcBorders>
            <w:shd w:val="clear" w:color="auto" w:fill="auto"/>
          </w:tcPr>
          <w:p w:rsidR="001B25C5" w:rsidRPr="005F2A66" w:rsidRDefault="001B25C5" w:rsidP="00274D99"/>
        </w:tc>
      </w:tr>
      <w:tr w:rsidR="001B25C5" w:rsidRPr="005F2A66" w:rsidTr="00274D99">
        <w:tc>
          <w:tcPr>
            <w:tcW w:w="5328" w:type="dxa"/>
            <w:gridSpan w:val="2"/>
            <w:tcBorders>
              <w:left w:val="single" w:sz="4" w:space="0" w:color="000000"/>
              <w:right w:val="single" w:sz="4" w:space="0" w:color="000000"/>
            </w:tcBorders>
            <w:shd w:val="clear" w:color="auto" w:fill="auto"/>
          </w:tcPr>
          <w:p w:rsidR="001B25C5" w:rsidRPr="005F2A66" w:rsidRDefault="001B25C5" w:rsidP="00274D99">
            <w:r w:rsidRPr="005F2A66">
              <w:t>материалы перекрытий</w:t>
            </w:r>
          </w:p>
        </w:tc>
        <w:tc>
          <w:tcPr>
            <w:tcW w:w="1203" w:type="dxa"/>
            <w:tcBorders>
              <w:left w:val="single" w:sz="4" w:space="0" w:color="000000"/>
              <w:right w:val="single" w:sz="4" w:space="0" w:color="000000"/>
            </w:tcBorders>
            <w:shd w:val="clear" w:color="auto" w:fill="auto"/>
          </w:tcPr>
          <w:p w:rsidR="001B25C5" w:rsidRPr="005F2A66" w:rsidRDefault="001B25C5" w:rsidP="00274D99"/>
        </w:tc>
        <w:tc>
          <w:tcPr>
            <w:tcW w:w="1191" w:type="dxa"/>
            <w:tcBorders>
              <w:left w:val="single" w:sz="4" w:space="0" w:color="000000"/>
              <w:right w:val="single" w:sz="4" w:space="0" w:color="000000"/>
            </w:tcBorders>
            <w:shd w:val="clear" w:color="auto" w:fill="auto"/>
          </w:tcPr>
          <w:p w:rsidR="001B25C5" w:rsidRPr="005F2A66" w:rsidRDefault="001B25C5" w:rsidP="00274D99"/>
        </w:tc>
        <w:tc>
          <w:tcPr>
            <w:tcW w:w="1340" w:type="dxa"/>
            <w:tcBorders>
              <w:left w:val="single" w:sz="4" w:space="0" w:color="000000"/>
              <w:right w:val="single" w:sz="4" w:space="0" w:color="000000"/>
            </w:tcBorders>
            <w:shd w:val="clear" w:color="auto" w:fill="auto"/>
          </w:tcPr>
          <w:p w:rsidR="001B25C5" w:rsidRPr="005F2A66" w:rsidRDefault="001B25C5" w:rsidP="00274D99"/>
        </w:tc>
      </w:tr>
      <w:tr w:rsidR="001B25C5" w:rsidRPr="005F2A66" w:rsidTr="00274D99">
        <w:tc>
          <w:tcPr>
            <w:tcW w:w="5328" w:type="dxa"/>
            <w:gridSpan w:val="2"/>
            <w:tcBorders>
              <w:left w:val="single" w:sz="4" w:space="0" w:color="000000"/>
              <w:bottom w:val="single" w:sz="4" w:space="0" w:color="000000"/>
              <w:right w:val="single" w:sz="4" w:space="0" w:color="000000"/>
            </w:tcBorders>
            <w:shd w:val="clear" w:color="auto" w:fill="auto"/>
          </w:tcPr>
          <w:p w:rsidR="001B25C5" w:rsidRPr="005F2A66" w:rsidRDefault="001B25C5" w:rsidP="00274D99">
            <w:r w:rsidRPr="005F2A66">
              <w:t>материалы кровли</w:t>
            </w:r>
          </w:p>
        </w:tc>
        <w:tc>
          <w:tcPr>
            <w:tcW w:w="1203" w:type="dxa"/>
            <w:tcBorders>
              <w:left w:val="single" w:sz="4" w:space="0" w:color="000000"/>
              <w:bottom w:val="single" w:sz="4" w:space="0" w:color="000000"/>
              <w:right w:val="single" w:sz="4" w:space="0" w:color="000000"/>
            </w:tcBorders>
            <w:shd w:val="clear" w:color="auto" w:fill="auto"/>
          </w:tcPr>
          <w:p w:rsidR="001B25C5" w:rsidRPr="005F2A66" w:rsidRDefault="001B25C5" w:rsidP="00274D99"/>
        </w:tc>
        <w:tc>
          <w:tcPr>
            <w:tcW w:w="1191" w:type="dxa"/>
            <w:tcBorders>
              <w:left w:val="single" w:sz="4" w:space="0" w:color="000000"/>
              <w:bottom w:val="single" w:sz="4" w:space="0" w:color="000000"/>
              <w:right w:val="single" w:sz="4" w:space="0" w:color="000000"/>
            </w:tcBorders>
            <w:shd w:val="clear" w:color="auto" w:fill="auto"/>
          </w:tcPr>
          <w:p w:rsidR="001B25C5" w:rsidRPr="005F2A66" w:rsidRDefault="001B25C5" w:rsidP="00274D99"/>
        </w:tc>
        <w:tc>
          <w:tcPr>
            <w:tcW w:w="1340" w:type="dxa"/>
            <w:tcBorders>
              <w:left w:val="single" w:sz="4" w:space="0" w:color="000000"/>
              <w:bottom w:val="single" w:sz="4" w:space="0" w:color="000000"/>
              <w:right w:val="single" w:sz="4" w:space="0" w:color="000000"/>
            </w:tcBorders>
            <w:shd w:val="clear" w:color="auto" w:fill="auto"/>
          </w:tcPr>
          <w:p w:rsidR="001B25C5" w:rsidRPr="005F2A66" w:rsidRDefault="001B25C5" w:rsidP="00274D99"/>
        </w:tc>
      </w:tr>
      <w:tr w:rsidR="001B25C5" w:rsidRPr="005F2A66" w:rsidTr="00274D99">
        <w:trPr>
          <w:gridAfter w:val="4"/>
          <w:wAfter w:w="6797" w:type="dxa"/>
        </w:trPr>
        <w:tc>
          <w:tcPr>
            <w:tcW w:w="2265" w:type="dxa"/>
            <w:tcBorders>
              <w:top w:val="single" w:sz="4" w:space="0" w:color="000000"/>
              <w:left w:val="single" w:sz="4" w:space="0" w:color="000000"/>
              <w:bottom w:val="single" w:sz="4" w:space="0" w:color="000000"/>
              <w:right w:val="single" w:sz="4" w:space="0" w:color="000000"/>
            </w:tcBorders>
            <w:shd w:val="clear" w:color="auto" w:fill="auto"/>
          </w:tcPr>
          <w:p w:rsidR="001B25C5" w:rsidRPr="005F2A66" w:rsidRDefault="001B25C5" w:rsidP="00274D99">
            <w:r w:rsidRPr="005F2A66">
              <w:t>3. Объекты жилищного строительства</w:t>
            </w:r>
          </w:p>
        </w:tc>
      </w:tr>
      <w:tr w:rsidR="001B25C5" w:rsidRPr="005F2A66" w:rsidTr="00274D99">
        <w:tc>
          <w:tcPr>
            <w:tcW w:w="5328" w:type="dxa"/>
            <w:gridSpan w:val="2"/>
            <w:tcBorders>
              <w:top w:val="single" w:sz="4" w:space="0" w:color="000000"/>
              <w:left w:val="single" w:sz="4" w:space="0" w:color="000000"/>
              <w:bottom w:val="single" w:sz="4" w:space="0" w:color="000000"/>
              <w:right w:val="single" w:sz="4" w:space="0" w:color="000000"/>
            </w:tcBorders>
            <w:shd w:val="clear" w:color="auto" w:fill="auto"/>
          </w:tcPr>
          <w:p w:rsidR="001B25C5" w:rsidRPr="005F2A66" w:rsidRDefault="001B25C5" w:rsidP="00274D99">
            <w:r w:rsidRPr="005F2A66">
              <w:t>Общая площадь жилых помещений (за исключением балконов, лоджий, веранд и террас)</w:t>
            </w:r>
          </w:p>
        </w:tc>
        <w:tc>
          <w:tcPr>
            <w:tcW w:w="1203" w:type="dxa"/>
            <w:tcBorders>
              <w:top w:val="single" w:sz="4" w:space="0" w:color="000000"/>
              <w:left w:val="single" w:sz="4" w:space="0" w:color="000000"/>
              <w:bottom w:val="single" w:sz="4" w:space="0" w:color="000000"/>
              <w:right w:val="single" w:sz="4" w:space="0" w:color="000000"/>
            </w:tcBorders>
            <w:shd w:val="clear" w:color="auto" w:fill="auto"/>
          </w:tcPr>
          <w:p w:rsidR="001B25C5" w:rsidRPr="005F2A66" w:rsidRDefault="001B25C5" w:rsidP="00274D99">
            <w:r w:rsidRPr="005F2A66">
              <w:t>кв. м</w:t>
            </w:r>
          </w:p>
        </w:tc>
        <w:tc>
          <w:tcPr>
            <w:tcW w:w="1191" w:type="dxa"/>
            <w:tcBorders>
              <w:top w:val="single" w:sz="4" w:space="0" w:color="000000"/>
              <w:left w:val="single" w:sz="4" w:space="0" w:color="000000"/>
              <w:bottom w:val="single" w:sz="4" w:space="0" w:color="000000"/>
              <w:right w:val="single" w:sz="4" w:space="0" w:color="000000"/>
            </w:tcBorders>
            <w:shd w:val="clear" w:color="auto" w:fill="auto"/>
          </w:tcPr>
          <w:p w:rsidR="001B25C5" w:rsidRPr="005F2A66" w:rsidRDefault="001B25C5" w:rsidP="00274D99"/>
        </w:tc>
        <w:tc>
          <w:tcPr>
            <w:tcW w:w="1340" w:type="dxa"/>
            <w:tcBorders>
              <w:top w:val="single" w:sz="4" w:space="0" w:color="000000"/>
              <w:left w:val="single" w:sz="4" w:space="0" w:color="000000"/>
              <w:bottom w:val="single" w:sz="4" w:space="0" w:color="000000"/>
              <w:right w:val="single" w:sz="4" w:space="0" w:color="000000"/>
            </w:tcBorders>
            <w:shd w:val="clear" w:color="auto" w:fill="auto"/>
          </w:tcPr>
          <w:p w:rsidR="001B25C5" w:rsidRPr="005F2A66" w:rsidRDefault="001B25C5" w:rsidP="00274D99"/>
        </w:tc>
      </w:tr>
      <w:tr w:rsidR="001B25C5" w:rsidRPr="005F2A66" w:rsidTr="00274D99">
        <w:tc>
          <w:tcPr>
            <w:tcW w:w="5328" w:type="dxa"/>
            <w:gridSpan w:val="2"/>
            <w:tcBorders>
              <w:top w:val="single" w:sz="4" w:space="0" w:color="000000"/>
              <w:left w:val="single" w:sz="4" w:space="0" w:color="000000"/>
              <w:bottom w:val="single" w:sz="4" w:space="0" w:color="000000"/>
              <w:right w:val="single" w:sz="4" w:space="0" w:color="000000"/>
            </w:tcBorders>
            <w:shd w:val="clear" w:color="auto" w:fill="auto"/>
          </w:tcPr>
          <w:p w:rsidR="001B25C5" w:rsidRPr="005F2A66" w:rsidRDefault="001B25C5" w:rsidP="00274D99">
            <w:r w:rsidRPr="005F2A66">
              <w:t>Количество этажей</w:t>
            </w:r>
          </w:p>
        </w:tc>
        <w:tc>
          <w:tcPr>
            <w:tcW w:w="1203" w:type="dxa"/>
            <w:tcBorders>
              <w:top w:val="single" w:sz="4" w:space="0" w:color="000000"/>
              <w:left w:val="single" w:sz="4" w:space="0" w:color="000000"/>
              <w:bottom w:val="single" w:sz="4" w:space="0" w:color="000000"/>
              <w:right w:val="single" w:sz="4" w:space="0" w:color="000000"/>
            </w:tcBorders>
            <w:shd w:val="clear" w:color="auto" w:fill="auto"/>
          </w:tcPr>
          <w:p w:rsidR="001B25C5" w:rsidRPr="005F2A66" w:rsidRDefault="001B25C5" w:rsidP="00274D99">
            <w:r w:rsidRPr="005F2A66">
              <w:t>штук</w:t>
            </w:r>
          </w:p>
        </w:tc>
        <w:tc>
          <w:tcPr>
            <w:tcW w:w="1191" w:type="dxa"/>
            <w:tcBorders>
              <w:top w:val="single" w:sz="4" w:space="0" w:color="000000"/>
              <w:left w:val="single" w:sz="4" w:space="0" w:color="000000"/>
              <w:bottom w:val="single" w:sz="4" w:space="0" w:color="000000"/>
              <w:right w:val="single" w:sz="4" w:space="0" w:color="000000"/>
            </w:tcBorders>
            <w:shd w:val="clear" w:color="auto" w:fill="auto"/>
          </w:tcPr>
          <w:p w:rsidR="001B25C5" w:rsidRPr="005F2A66" w:rsidRDefault="001B25C5" w:rsidP="00274D99"/>
        </w:tc>
        <w:tc>
          <w:tcPr>
            <w:tcW w:w="1340" w:type="dxa"/>
            <w:tcBorders>
              <w:top w:val="single" w:sz="4" w:space="0" w:color="000000"/>
              <w:left w:val="single" w:sz="4" w:space="0" w:color="000000"/>
              <w:bottom w:val="single" w:sz="4" w:space="0" w:color="000000"/>
              <w:right w:val="single" w:sz="4" w:space="0" w:color="000000"/>
            </w:tcBorders>
            <w:shd w:val="clear" w:color="auto" w:fill="auto"/>
          </w:tcPr>
          <w:p w:rsidR="001B25C5" w:rsidRPr="005F2A66" w:rsidRDefault="001B25C5" w:rsidP="00274D99"/>
        </w:tc>
      </w:tr>
      <w:tr w:rsidR="001B25C5" w:rsidRPr="005F2A66" w:rsidTr="00274D99">
        <w:tc>
          <w:tcPr>
            <w:tcW w:w="5328" w:type="dxa"/>
            <w:gridSpan w:val="2"/>
            <w:tcBorders>
              <w:top w:val="single" w:sz="4" w:space="0" w:color="000000"/>
              <w:left w:val="single" w:sz="4" w:space="0" w:color="000000"/>
              <w:bottom w:val="single" w:sz="4" w:space="0" w:color="000000"/>
              <w:right w:val="single" w:sz="4" w:space="0" w:color="000000"/>
            </w:tcBorders>
            <w:shd w:val="clear" w:color="auto" w:fill="auto"/>
          </w:tcPr>
          <w:p w:rsidR="001B25C5" w:rsidRPr="005F2A66" w:rsidRDefault="001B25C5" w:rsidP="00274D99">
            <w:r w:rsidRPr="005F2A66">
              <w:t>Количество секций</w:t>
            </w:r>
          </w:p>
        </w:tc>
        <w:tc>
          <w:tcPr>
            <w:tcW w:w="1203" w:type="dxa"/>
            <w:tcBorders>
              <w:top w:val="single" w:sz="4" w:space="0" w:color="000000"/>
              <w:left w:val="single" w:sz="4" w:space="0" w:color="000000"/>
              <w:bottom w:val="single" w:sz="4" w:space="0" w:color="000000"/>
              <w:right w:val="single" w:sz="4" w:space="0" w:color="000000"/>
            </w:tcBorders>
            <w:shd w:val="clear" w:color="auto" w:fill="auto"/>
          </w:tcPr>
          <w:p w:rsidR="001B25C5" w:rsidRPr="005F2A66" w:rsidRDefault="001B25C5" w:rsidP="00274D99">
            <w:r w:rsidRPr="005F2A66">
              <w:t>секций</w:t>
            </w:r>
          </w:p>
        </w:tc>
        <w:tc>
          <w:tcPr>
            <w:tcW w:w="1191" w:type="dxa"/>
            <w:tcBorders>
              <w:top w:val="single" w:sz="4" w:space="0" w:color="000000"/>
              <w:left w:val="single" w:sz="4" w:space="0" w:color="000000"/>
              <w:bottom w:val="single" w:sz="4" w:space="0" w:color="000000"/>
              <w:right w:val="single" w:sz="4" w:space="0" w:color="000000"/>
            </w:tcBorders>
            <w:shd w:val="clear" w:color="auto" w:fill="auto"/>
          </w:tcPr>
          <w:p w:rsidR="001B25C5" w:rsidRPr="005F2A66" w:rsidRDefault="001B25C5" w:rsidP="00274D99"/>
        </w:tc>
        <w:tc>
          <w:tcPr>
            <w:tcW w:w="1340" w:type="dxa"/>
            <w:tcBorders>
              <w:top w:val="single" w:sz="4" w:space="0" w:color="000000"/>
              <w:left w:val="single" w:sz="4" w:space="0" w:color="000000"/>
              <w:bottom w:val="single" w:sz="4" w:space="0" w:color="000000"/>
              <w:right w:val="single" w:sz="4" w:space="0" w:color="000000"/>
            </w:tcBorders>
            <w:shd w:val="clear" w:color="auto" w:fill="auto"/>
          </w:tcPr>
          <w:p w:rsidR="001B25C5" w:rsidRPr="005F2A66" w:rsidRDefault="001B25C5" w:rsidP="00274D99"/>
        </w:tc>
      </w:tr>
      <w:tr w:rsidR="001B25C5" w:rsidRPr="005F2A66" w:rsidTr="00274D99">
        <w:tc>
          <w:tcPr>
            <w:tcW w:w="5328" w:type="dxa"/>
            <w:gridSpan w:val="2"/>
            <w:tcBorders>
              <w:top w:val="single" w:sz="4" w:space="0" w:color="000000"/>
              <w:left w:val="single" w:sz="4" w:space="0" w:color="000000"/>
              <w:right w:val="single" w:sz="4" w:space="0" w:color="000000"/>
            </w:tcBorders>
            <w:shd w:val="clear" w:color="auto" w:fill="auto"/>
          </w:tcPr>
          <w:p w:rsidR="001B25C5" w:rsidRPr="005F2A66" w:rsidRDefault="001B25C5" w:rsidP="00274D99">
            <w:r w:rsidRPr="005F2A66">
              <w:t>Количество квартир - всего</w:t>
            </w:r>
          </w:p>
        </w:tc>
        <w:tc>
          <w:tcPr>
            <w:tcW w:w="1203" w:type="dxa"/>
            <w:tcBorders>
              <w:top w:val="single" w:sz="4" w:space="0" w:color="000000"/>
              <w:left w:val="single" w:sz="4" w:space="0" w:color="000000"/>
              <w:right w:val="single" w:sz="4" w:space="0" w:color="000000"/>
            </w:tcBorders>
            <w:shd w:val="clear" w:color="auto" w:fill="auto"/>
          </w:tcPr>
          <w:p w:rsidR="001B25C5" w:rsidRPr="005F2A66" w:rsidRDefault="001B25C5" w:rsidP="00274D99">
            <w:r w:rsidRPr="005F2A66">
              <w:t xml:space="preserve">штук/кв. </w:t>
            </w:r>
            <w:r w:rsidRPr="005F2A66">
              <w:lastRenderedPageBreak/>
              <w:t>м</w:t>
            </w:r>
          </w:p>
        </w:tc>
        <w:tc>
          <w:tcPr>
            <w:tcW w:w="1191" w:type="dxa"/>
            <w:tcBorders>
              <w:top w:val="single" w:sz="4" w:space="0" w:color="000000"/>
              <w:left w:val="single" w:sz="4" w:space="0" w:color="000000"/>
              <w:right w:val="single" w:sz="4" w:space="0" w:color="000000"/>
            </w:tcBorders>
            <w:shd w:val="clear" w:color="auto" w:fill="auto"/>
          </w:tcPr>
          <w:p w:rsidR="001B25C5" w:rsidRPr="005F2A66" w:rsidRDefault="001B25C5" w:rsidP="00274D99"/>
        </w:tc>
        <w:tc>
          <w:tcPr>
            <w:tcW w:w="1340" w:type="dxa"/>
            <w:tcBorders>
              <w:top w:val="single" w:sz="4" w:space="0" w:color="000000"/>
              <w:left w:val="single" w:sz="4" w:space="0" w:color="000000"/>
              <w:right w:val="single" w:sz="4" w:space="0" w:color="000000"/>
            </w:tcBorders>
            <w:shd w:val="clear" w:color="auto" w:fill="auto"/>
          </w:tcPr>
          <w:p w:rsidR="001B25C5" w:rsidRPr="005F2A66" w:rsidRDefault="001B25C5" w:rsidP="00274D99"/>
        </w:tc>
      </w:tr>
      <w:tr w:rsidR="001B25C5" w:rsidRPr="005F2A66" w:rsidTr="00274D99">
        <w:tc>
          <w:tcPr>
            <w:tcW w:w="5328" w:type="dxa"/>
            <w:gridSpan w:val="2"/>
            <w:tcBorders>
              <w:left w:val="single" w:sz="4" w:space="0" w:color="000000"/>
              <w:right w:val="single" w:sz="4" w:space="0" w:color="000000"/>
            </w:tcBorders>
            <w:shd w:val="clear" w:color="auto" w:fill="auto"/>
          </w:tcPr>
          <w:p w:rsidR="001B25C5" w:rsidRPr="005F2A66" w:rsidRDefault="001B25C5" w:rsidP="00274D99">
            <w:r w:rsidRPr="005F2A66">
              <w:lastRenderedPageBreak/>
              <w:t>В том числе:</w:t>
            </w:r>
          </w:p>
        </w:tc>
        <w:tc>
          <w:tcPr>
            <w:tcW w:w="1203" w:type="dxa"/>
            <w:tcBorders>
              <w:left w:val="single" w:sz="4" w:space="0" w:color="000000"/>
              <w:right w:val="single" w:sz="4" w:space="0" w:color="000000"/>
            </w:tcBorders>
            <w:shd w:val="clear" w:color="auto" w:fill="auto"/>
          </w:tcPr>
          <w:p w:rsidR="001B25C5" w:rsidRPr="005F2A66" w:rsidRDefault="001B25C5" w:rsidP="00274D99"/>
        </w:tc>
        <w:tc>
          <w:tcPr>
            <w:tcW w:w="1191" w:type="dxa"/>
            <w:tcBorders>
              <w:left w:val="single" w:sz="4" w:space="0" w:color="000000"/>
              <w:right w:val="single" w:sz="4" w:space="0" w:color="000000"/>
            </w:tcBorders>
            <w:shd w:val="clear" w:color="auto" w:fill="auto"/>
          </w:tcPr>
          <w:p w:rsidR="001B25C5" w:rsidRPr="005F2A66" w:rsidRDefault="001B25C5" w:rsidP="00274D99"/>
        </w:tc>
        <w:tc>
          <w:tcPr>
            <w:tcW w:w="1340" w:type="dxa"/>
            <w:tcBorders>
              <w:left w:val="single" w:sz="4" w:space="0" w:color="000000"/>
              <w:right w:val="single" w:sz="4" w:space="0" w:color="000000"/>
            </w:tcBorders>
            <w:shd w:val="clear" w:color="auto" w:fill="auto"/>
          </w:tcPr>
          <w:p w:rsidR="001B25C5" w:rsidRPr="005F2A66" w:rsidRDefault="001B25C5" w:rsidP="00274D99"/>
        </w:tc>
      </w:tr>
      <w:tr w:rsidR="001B25C5" w:rsidRPr="005F2A66" w:rsidTr="00274D99">
        <w:tc>
          <w:tcPr>
            <w:tcW w:w="5328" w:type="dxa"/>
            <w:gridSpan w:val="2"/>
            <w:tcBorders>
              <w:left w:val="single" w:sz="4" w:space="0" w:color="000000"/>
              <w:right w:val="single" w:sz="4" w:space="0" w:color="000000"/>
            </w:tcBorders>
            <w:shd w:val="clear" w:color="auto" w:fill="auto"/>
          </w:tcPr>
          <w:p w:rsidR="001B25C5" w:rsidRPr="005F2A66" w:rsidRDefault="001B25C5" w:rsidP="00274D99">
            <w:r w:rsidRPr="005F2A66">
              <w:t>1-комнатные</w:t>
            </w:r>
          </w:p>
        </w:tc>
        <w:tc>
          <w:tcPr>
            <w:tcW w:w="1203" w:type="dxa"/>
            <w:tcBorders>
              <w:left w:val="single" w:sz="4" w:space="0" w:color="000000"/>
              <w:right w:val="single" w:sz="4" w:space="0" w:color="000000"/>
            </w:tcBorders>
            <w:shd w:val="clear" w:color="auto" w:fill="auto"/>
          </w:tcPr>
          <w:p w:rsidR="001B25C5" w:rsidRPr="005F2A66" w:rsidRDefault="001B25C5" w:rsidP="00274D99">
            <w:r w:rsidRPr="005F2A66">
              <w:t>штук/кв. м</w:t>
            </w:r>
          </w:p>
        </w:tc>
        <w:tc>
          <w:tcPr>
            <w:tcW w:w="1191" w:type="dxa"/>
            <w:tcBorders>
              <w:left w:val="single" w:sz="4" w:space="0" w:color="000000"/>
              <w:right w:val="single" w:sz="4" w:space="0" w:color="000000"/>
            </w:tcBorders>
            <w:shd w:val="clear" w:color="auto" w:fill="auto"/>
          </w:tcPr>
          <w:p w:rsidR="001B25C5" w:rsidRPr="005F2A66" w:rsidRDefault="001B25C5" w:rsidP="00274D99"/>
        </w:tc>
        <w:tc>
          <w:tcPr>
            <w:tcW w:w="1340" w:type="dxa"/>
            <w:tcBorders>
              <w:left w:val="single" w:sz="4" w:space="0" w:color="000000"/>
              <w:right w:val="single" w:sz="4" w:space="0" w:color="000000"/>
            </w:tcBorders>
            <w:shd w:val="clear" w:color="auto" w:fill="auto"/>
          </w:tcPr>
          <w:p w:rsidR="001B25C5" w:rsidRPr="005F2A66" w:rsidRDefault="001B25C5" w:rsidP="00274D99"/>
        </w:tc>
      </w:tr>
      <w:tr w:rsidR="001B25C5" w:rsidRPr="005F2A66" w:rsidTr="00274D99">
        <w:tc>
          <w:tcPr>
            <w:tcW w:w="5328" w:type="dxa"/>
            <w:gridSpan w:val="2"/>
            <w:tcBorders>
              <w:left w:val="single" w:sz="4" w:space="0" w:color="000000"/>
              <w:right w:val="single" w:sz="4" w:space="0" w:color="000000"/>
            </w:tcBorders>
            <w:shd w:val="clear" w:color="auto" w:fill="auto"/>
          </w:tcPr>
          <w:p w:rsidR="001B25C5" w:rsidRPr="005F2A66" w:rsidRDefault="001B25C5" w:rsidP="00274D99">
            <w:r w:rsidRPr="005F2A66">
              <w:t>2-комнатные</w:t>
            </w:r>
          </w:p>
        </w:tc>
        <w:tc>
          <w:tcPr>
            <w:tcW w:w="1203" w:type="dxa"/>
            <w:tcBorders>
              <w:left w:val="single" w:sz="4" w:space="0" w:color="000000"/>
              <w:right w:val="single" w:sz="4" w:space="0" w:color="000000"/>
            </w:tcBorders>
            <w:shd w:val="clear" w:color="auto" w:fill="auto"/>
          </w:tcPr>
          <w:p w:rsidR="001B25C5" w:rsidRPr="005F2A66" w:rsidRDefault="001B25C5" w:rsidP="00274D99">
            <w:r w:rsidRPr="005F2A66">
              <w:t>штук/кв. м</w:t>
            </w:r>
          </w:p>
        </w:tc>
        <w:tc>
          <w:tcPr>
            <w:tcW w:w="1191" w:type="dxa"/>
            <w:tcBorders>
              <w:left w:val="single" w:sz="4" w:space="0" w:color="000000"/>
              <w:right w:val="single" w:sz="4" w:space="0" w:color="000000"/>
            </w:tcBorders>
            <w:shd w:val="clear" w:color="auto" w:fill="auto"/>
          </w:tcPr>
          <w:p w:rsidR="001B25C5" w:rsidRPr="005F2A66" w:rsidRDefault="001B25C5" w:rsidP="00274D99"/>
        </w:tc>
        <w:tc>
          <w:tcPr>
            <w:tcW w:w="1340" w:type="dxa"/>
            <w:tcBorders>
              <w:left w:val="single" w:sz="4" w:space="0" w:color="000000"/>
              <w:right w:val="single" w:sz="4" w:space="0" w:color="000000"/>
            </w:tcBorders>
            <w:shd w:val="clear" w:color="auto" w:fill="auto"/>
          </w:tcPr>
          <w:p w:rsidR="001B25C5" w:rsidRPr="005F2A66" w:rsidRDefault="001B25C5" w:rsidP="00274D99"/>
        </w:tc>
      </w:tr>
      <w:tr w:rsidR="001B25C5" w:rsidRPr="005F2A66" w:rsidTr="00274D99">
        <w:tc>
          <w:tcPr>
            <w:tcW w:w="5328" w:type="dxa"/>
            <w:gridSpan w:val="2"/>
            <w:tcBorders>
              <w:left w:val="single" w:sz="4" w:space="0" w:color="000000"/>
              <w:right w:val="single" w:sz="4" w:space="0" w:color="000000"/>
            </w:tcBorders>
            <w:shd w:val="clear" w:color="auto" w:fill="auto"/>
          </w:tcPr>
          <w:p w:rsidR="001B25C5" w:rsidRPr="005F2A66" w:rsidRDefault="001B25C5" w:rsidP="00274D99">
            <w:r w:rsidRPr="005F2A66">
              <w:t>3-комнатные</w:t>
            </w:r>
          </w:p>
        </w:tc>
        <w:tc>
          <w:tcPr>
            <w:tcW w:w="1203" w:type="dxa"/>
            <w:tcBorders>
              <w:left w:val="single" w:sz="4" w:space="0" w:color="000000"/>
              <w:right w:val="single" w:sz="4" w:space="0" w:color="000000"/>
            </w:tcBorders>
            <w:shd w:val="clear" w:color="auto" w:fill="auto"/>
          </w:tcPr>
          <w:p w:rsidR="001B25C5" w:rsidRPr="005F2A66" w:rsidRDefault="001B25C5" w:rsidP="00274D99">
            <w:r w:rsidRPr="005F2A66">
              <w:t>штук/кв. м</w:t>
            </w:r>
          </w:p>
        </w:tc>
        <w:tc>
          <w:tcPr>
            <w:tcW w:w="1191" w:type="dxa"/>
            <w:tcBorders>
              <w:left w:val="single" w:sz="4" w:space="0" w:color="000000"/>
              <w:right w:val="single" w:sz="4" w:space="0" w:color="000000"/>
            </w:tcBorders>
            <w:shd w:val="clear" w:color="auto" w:fill="auto"/>
          </w:tcPr>
          <w:p w:rsidR="001B25C5" w:rsidRPr="005F2A66" w:rsidRDefault="001B25C5" w:rsidP="00274D99"/>
        </w:tc>
        <w:tc>
          <w:tcPr>
            <w:tcW w:w="1340" w:type="dxa"/>
            <w:tcBorders>
              <w:left w:val="single" w:sz="4" w:space="0" w:color="000000"/>
              <w:right w:val="single" w:sz="4" w:space="0" w:color="000000"/>
            </w:tcBorders>
            <w:shd w:val="clear" w:color="auto" w:fill="auto"/>
          </w:tcPr>
          <w:p w:rsidR="001B25C5" w:rsidRPr="005F2A66" w:rsidRDefault="001B25C5" w:rsidP="00274D99"/>
        </w:tc>
      </w:tr>
      <w:tr w:rsidR="001B25C5" w:rsidRPr="005F2A66" w:rsidTr="00274D99">
        <w:tc>
          <w:tcPr>
            <w:tcW w:w="5328" w:type="dxa"/>
            <w:gridSpan w:val="2"/>
            <w:tcBorders>
              <w:left w:val="single" w:sz="4" w:space="0" w:color="000000"/>
              <w:right w:val="single" w:sz="4" w:space="0" w:color="000000"/>
            </w:tcBorders>
            <w:shd w:val="clear" w:color="auto" w:fill="auto"/>
          </w:tcPr>
          <w:p w:rsidR="001B25C5" w:rsidRPr="005F2A66" w:rsidRDefault="001B25C5" w:rsidP="00274D99">
            <w:r w:rsidRPr="005F2A66">
              <w:t>4-комнатные</w:t>
            </w:r>
          </w:p>
        </w:tc>
        <w:tc>
          <w:tcPr>
            <w:tcW w:w="1203" w:type="dxa"/>
            <w:tcBorders>
              <w:left w:val="single" w:sz="4" w:space="0" w:color="000000"/>
              <w:right w:val="single" w:sz="4" w:space="0" w:color="000000"/>
            </w:tcBorders>
            <w:shd w:val="clear" w:color="auto" w:fill="auto"/>
          </w:tcPr>
          <w:p w:rsidR="001B25C5" w:rsidRPr="005F2A66" w:rsidRDefault="001B25C5" w:rsidP="00274D99">
            <w:r w:rsidRPr="005F2A66">
              <w:t>штук/кв. м</w:t>
            </w:r>
          </w:p>
        </w:tc>
        <w:tc>
          <w:tcPr>
            <w:tcW w:w="1191" w:type="dxa"/>
            <w:tcBorders>
              <w:left w:val="single" w:sz="4" w:space="0" w:color="000000"/>
              <w:right w:val="single" w:sz="4" w:space="0" w:color="000000"/>
            </w:tcBorders>
            <w:shd w:val="clear" w:color="auto" w:fill="auto"/>
          </w:tcPr>
          <w:p w:rsidR="001B25C5" w:rsidRPr="005F2A66" w:rsidRDefault="001B25C5" w:rsidP="00274D99"/>
        </w:tc>
        <w:tc>
          <w:tcPr>
            <w:tcW w:w="1340" w:type="dxa"/>
            <w:tcBorders>
              <w:left w:val="single" w:sz="4" w:space="0" w:color="000000"/>
              <w:right w:val="single" w:sz="4" w:space="0" w:color="000000"/>
            </w:tcBorders>
            <w:shd w:val="clear" w:color="auto" w:fill="auto"/>
          </w:tcPr>
          <w:p w:rsidR="001B25C5" w:rsidRPr="005F2A66" w:rsidRDefault="001B25C5" w:rsidP="00274D99"/>
        </w:tc>
      </w:tr>
      <w:tr w:rsidR="001B25C5" w:rsidRPr="005F2A66" w:rsidTr="00274D99">
        <w:tc>
          <w:tcPr>
            <w:tcW w:w="5328" w:type="dxa"/>
            <w:gridSpan w:val="2"/>
            <w:tcBorders>
              <w:left w:val="single" w:sz="4" w:space="0" w:color="000000"/>
              <w:bottom w:val="single" w:sz="4" w:space="0" w:color="000000"/>
              <w:right w:val="single" w:sz="4" w:space="0" w:color="000000"/>
            </w:tcBorders>
            <w:shd w:val="clear" w:color="auto" w:fill="auto"/>
          </w:tcPr>
          <w:p w:rsidR="001B25C5" w:rsidRPr="005F2A66" w:rsidRDefault="001B25C5" w:rsidP="00274D99">
            <w:r w:rsidRPr="005F2A66">
              <w:t>более чем 4-комнатные</w:t>
            </w:r>
          </w:p>
        </w:tc>
        <w:tc>
          <w:tcPr>
            <w:tcW w:w="1203" w:type="dxa"/>
            <w:tcBorders>
              <w:left w:val="single" w:sz="4" w:space="0" w:color="000000"/>
              <w:bottom w:val="single" w:sz="4" w:space="0" w:color="000000"/>
              <w:right w:val="single" w:sz="4" w:space="0" w:color="000000"/>
            </w:tcBorders>
            <w:shd w:val="clear" w:color="auto" w:fill="auto"/>
          </w:tcPr>
          <w:p w:rsidR="001B25C5" w:rsidRPr="005F2A66" w:rsidRDefault="001B25C5" w:rsidP="00274D99">
            <w:r w:rsidRPr="005F2A66">
              <w:t>штук/кв. м</w:t>
            </w:r>
          </w:p>
        </w:tc>
        <w:tc>
          <w:tcPr>
            <w:tcW w:w="1191" w:type="dxa"/>
            <w:tcBorders>
              <w:left w:val="single" w:sz="4" w:space="0" w:color="000000"/>
              <w:bottom w:val="single" w:sz="4" w:space="0" w:color="000000"/>
              <w:right w:val="single" w:sz="4" w:space="0" w:color="000000"/>
            </w:tcBorders>
            <w:shd w:val="clear" w:color="auto" w:fill="auto"/>
          </w:tcPr>
          <w:p w:rsidR="001B25C5" w:rsidRPr="005F2A66" w:rsidRDefault="001B25C5" w:rsidP="00274D99"/>
        </w:tc>
        <w:tc>
          <w:tcPr>
            <w:tcW w:w="1340" w:type="dxa"/>
            <w:tcBorders>
              <w:left w:val="single" w:sz="4" w:space="0" w:color="000000"/>
              <w:bottom w:val="single" w:sz="4" w:space="0" w:color="000000"/>
              <w:right w:val="single" w:sz="4" w:space="0" w:color="000000"/>
            </w:tcBorders>
            <w:shd w:val="clear" w:color="auto" w:fill="auto"/>
          </w:tcPr>
          <w:p w:rsidR="001B25C5" w:rsidRPr="005F2A66" w:rsidRDefault="001B25C5" w:rsidP="00274D99"/>
        </w:tc>
      </w:tr>
      <w:tr w:rsidR="001B25C5" w:rsidRPr="005F2A66" w:rsidTr="00274D99">
        <w:tc>
          <w:tcPr>
            <w:tcW w:w="5328" w:type="dxa"/>
            <w:gridSpan w:val="2"/>
            <w:tcBorders>
              <w:top w:val="single" w:sz="4" w:space="0" w:color="000000"/>
              <w:left w:val="single" w:sz="4" w:space="0" w:color="000000"/>
              <w:bottom w:val="single" w:sz="4" w:space="0" w:color="000000"/>
              <w:right w:val="single" w:sz="4" w:space="0" w:color="000000"/>
            </w:tcBorders>
            <w:shd w:val="clear" w:color="auto" w:fill="auto"/>
          </w:tcPr>
          <w:p w:rsidR="001B25C5" w:rsidRPr="005F2A66" w:rsidRDefault="001B25C5" w:rsidP="00274D99">
            <w:r w:rsidRPr="005F2A66">
              <w:t>Общая площадь жилых помещений (с учетом балконов, лоджий, веранд и террас)</w:t>
            </w:r>
          </w:p>
        </w:tc>
        <w:tc>
          <w:tcPr>
            <w:tcW w:w="1203" w:type="dxa"/>
            <w:tcBorders>
              <w:top w:val="single" w:sz="4" w:space="0" w:color="000000"/>
              <w:left w:val="single" w:sz="4" w:space="0" w:color="000000"/>
              <w:bottom w:val="single" w:sz="4" w:space="0" w:color="000000"/>
              <w:right w:val="single" w:sz="4" w:space="0" w:color="000000"/>
            </w:tcBorders>
            <w:shd w:val="clear" w:color="auto" w:fill="auto"/>
          </w:tcPr>
          <w:p w:rsidR="001B25C5" w:rsidRPr="005F2A66" w:rsidRDefault="001B25C5" w:rsidP="00274D99">
            <w:r w:rsidRPr="005F2A66">
              <w:t>кв. м</w:t>
            </w:r>
          </w:p>
        </w:tc>
        <w:tc>
          <w:tcPr>
            <w:tcW w:w="1191" w:type="dxa"/>
            <w:tcBorders>
              <w:top w:val="single" w:sz="4" w:space="0" w:color="000000"/>
              <w:left w:val="single" w:sz="4" w:space="0" w:color="000000"/>
              <w:bottom w:val="single" w:sz="4" w:space="0" w:color="000000"/>
              <w:right w:val="single" w:sz="4" w:space="0" w:color="000000"/>
            </w:tcBorders>
            <w:shd w:val="clear" w:color="auto" w:fill="auto"/>
          </w:tcPr>
          <w:p w:rsidR="001B25C5" w:rsidRPr="005F2A66" w:rsidRDefault="001B25C5" w:rsidP="00274D99"/>
        </w:tc>
        <w:tc>
          <w:tcPr>
            <w:tcW w:w="1340" w:type="dxa"/>
            <w:tcBorders>
              <w:top w:val="single" w:sz="4" w:space="0" w:color="000000"/>
              <w:left w:val="single" w:sz="4" w:space="0" w:color="000000"/>
              <w:bottom w:val="single" w:sz="4" w:space="0" w:color="000000"/>
              <w:right w:val="single" w:sz="4" w:space="0" w:color="000000"/>
            </w:tcBorders>
            <w:shd w:val="clear" w:color="auto" w:fill="auto"/>
          </w:tcPr>
          <w:p w:rsidR="001B25C5" w:rsidRPr="005F2A66" w:rsidRDefault="001B25C5" w:rsidP="00274D99"/>
        </w:tc>
      </w:tr>
      <w:tr w:rsidR="001B25C5" w:rsidRPr="005F2A66" w:rsidTr="00274D99">
        <w:tc>
          <w:tcPr>
            <w:tcW w:w="5328" w:type="dxa"/>
            <w:gridSpan w:val="2"/>
            <w:tcBorders>
              <w:top w:val="single" w:sz="4" w:space="0" w:color="000000"/>
              <w:left w:val="single" w:sz="4" w:space="0" w:color="000000"/>
              <w:right w:val="single" w:sz="4" w:space="0" w:color="000000"/>
            </w:tcBorders>
            <w:shd w:val="clear" w:color="auto" w:fill="auto"/>
          </w:tcPr>
          <w:p w:rsidR="001B25C5" w:rsidRPr="005F2A66" w:rsidRDefault="001B25C5" w:rsidP="00274D99">
            <w:r w:rsidRPr="005F2A66">
              <w:t>Материалы фундаментов</w:t>
            </w:r>
          </w:p>
        </w:tc>
        <w:tc>
          <w:tcPr>
            <w:tcW w:w="1203" w:type="dxa"/>
            <w:tcBorders>
              <w:top w:val="single" w:sz="4" w:space="0" w:color="000000"/>
              <w:left w:val="single" w:sz="4" w:space="0" w:color="000000"/>
              <w:right w:val="single" w:sz="4" w:space="0" w:color="000000"/>
            </w:tcBorders>
            <w:shd w:val="clear" w:color="auto" w:fill="auto"/>
          </w:tcPr>
          <w:p w:rsidR="001B25C5" w:rsidRPr="005F2A66" w:rsidRDefault="001B25C5" w:rsidP="00274D99"/>
        </w:tc>
        <w:tc>
          <w:tcPr>
            <w:tcW w:w="1191" w:type="dxa"/>
            <w:tcBorders>
              <w:top w:val="single" w:sz="4" w:space="0" w:color="000000"/>
              <w:left w:val="single" w:sz="4" w:space="0" w:color="000000"/>
              <w:right w:val="single" w:sz="4" w:space="0" w:color="000000"/>
            </w:tcBorders>
            <w:shd w:val="clear" w:color="auto" w:fill="auto"/>
          </w:tcPr>
          <w:p w:rsidR="001B25C5" w:rsidRPr="005F2A66" w:rsidRDefault="001B25C5" w:rsidP="00274D99"/>
        </w:tc>
        <w:tc>
          <w:tcPr>
            <w:tcW w:w="1340" w:type="dxa"/>
            <w:tcBorders>
              <w:top w:val="single" w:sz="4" w:space="0" w:color="000000"/>
              <w:left w:val="single" w:sz="4" w:space="0" w:color="000000"/>
              <w:right w:val="single" w:sz="4" w:space="0" w:color="000000"/>
            </w:tcBorders>
            <w:shd w:val="clear" w:color="auto" w:fill="auto"/>
          </w:tcPr>
          <w:p w:rsidR="001B25C5" w:rsidRPr="005F2A66" w:rsidRDefault="001B25C5" w:rsidP="00274D99"/>
        </w:tc>
      </w:tr>
      <w:tr w:rsidR="001B25C5" w:rsidRPr="005F2A66" w:rsidTr="00274D99">
        <w:tc>
          <w:tcPr>
            <w:tcW w:w="5328" w:type="dxa"/>
            <w:gridSpan w:val="2"/>
            <w:tcBorders>
              <w:left w:val="single" w:sz="4" w:space="0" w:color="000000"/>
              <w:right w:val="single" w:sz="4" w:space="0" w:color="000000"/>
            </w:tcBorders>
            <w:shd w:val="clear" w:color="auto" w:fill="auto"/>
          </w:tcPr>
          <w:p w:rsidR="001B25C5" w:rsidRPr="005F2A66" w:rsidRDefault="001B25C5" w:rsidP="00274D99">
            <w:r w:rsidRPr="005F2A66">
              <w:t>Материалы стен</w:t>
            </w:r>
          </w:p>
        </w:tc>
        <w:tc>
          <w:tcPr>
            <w:tcW w:w="1203" w:type="dxa"/>
            <w:tcBorders>
              <w:left w:val="single" w:sz="4" w:space="0" w:color="000000"/>
              <w:right w:val="single" w:sz="4" w:space="0" w:color="000000"/>
            </w:tcBorders>
            <w:shd w:val="clear" w:color="auto" w:fill="auto"/>
          </w:tcPr>
          <w:p w:rsidR="001B25C5" w:rsidRPr="005F2A66" w:rsidRDefault="001B25C5" w:rsidP="00274D99"/>
        </w:tc>
        <w:tc>
          <w:tcPr>
            <w:tcW w:w="1191" w:type="dxa"/>
            <w:tcBorders>
              <w:left w:val="single" w:sz="4" w:space="0" w:color="000000"/>
              <w:right w:val="single" w:sz="4" w:space="0" w:color="000000"/>
            </w:tcBorders>
            <w:shd w:val="clear" w:color="auto" w:fill="auto"/>
          </w:tcPr>
          <w:p w:rsidR="001B25C5" w:rsidRPr="005F2A66" w:rsidRDefault="001B25C5" w:rsidP="00274D99"/>
        </w:tc>
        <w:tc>
          <w:tcPr>
            <w:tcW w:w="1340" w:type="dxa"/>
            <w:tcBorders>
              <w:left w:val="single" w:sz="4" w:space="0" w:color="000000"/>
              <w:right w:val="single" w:sz="4" w:space="0" w:color="000000"/>
            </w:tcBorders>
            <w:shd w:val="clear" w:color="auto" w:fill="auto"/>
          </w:tcPr>
          <w:p w:rsidR="001B25C5" w:rsidRPr="005F2A66" w:rsidRDefault="001B25C5" w:rsidP="00274D99"/>
        </w:tc>
      </w:tr>
      <w:tr w:rsidR="001B25C5" w:rsidRPr="005F2A66" w:rsidTr="00274D99">
        <w:tc>
          <w:tcPr>
            <w:tcW w:w="5328" w:type="dxa"/>
            <w:gridSpan w:val="2"/>
            <w:tcBorders>
              <w:left w:val="single" w:sz="4" w:space="0" w:color="000000"/>
              <w:right w:val="single" w:sz="4" w:space="0" w:color="000000"/>
            </w:tcBorders>
            <w:shd w:val="clear" w:color="auto" w:fill="auto"/>
          </w:tcPr>
          <w:p w:rsidR="001B25C5" w:rsidRPr="005F2A66" w:rsidRDefault="001B25C5" w:rsidP="00274D99">
            <w:r w:rsidRPr="005F2A66">
              <w:t>Материалы перекрытий</w:t>
            </w:r>
          </w:p>
        </w:tc>
        <w:tc>
          <w:tcPr>
            <w:tcW w:w="1203" w:type="dxa"/>
            <w:tcBorders>
              <w:left w:val="single" w:sz="4" w:space="0" w:color="000000"/>
              <w:right w:val="single" w:sz="4" w:space="0" w:color="000000"/>
            </w:tcBorders>
            <w:shd w:val="clear" w:color="auto" w:fill="auto"/>
          </w:tcPr>
          <w:p w:rsidR="001B25C5" w:rsidRPr="005F2A66" w:rsidRDefault="001B25C5" w:rsidP="00274D99"/>
        </w:tc>
        <w:tc>
          <w:tcPr>
            <w:tcW w:w="1191" w:type="dxa"/>
            <w:tcBorders>
              <w:left w:val="single" w:sz="4" w:space="0" w:color="000000"/>
              <w:right w:val="single" w:sz="4" w:space="0" w:color="000000"/>
            </w:tcBorders>
            <w:shd w:val="clear" w:color="auto" w:fill="auto"/>
          </w:tcPr>
          <w:p w:rsidR="001B25C5" w:rsidRPr="005F2A66" w:rsidRDefault="001B25C5" w:rsidP="00274D99"/>
        </w:tc>
        <w:tc>
          <w:tcPr>
            <w:tcW w:w="1340" w:type="dxa"/>
            <w:tcBorders>
              <w:left w:val="single" w:sz="4" w:space="0" w:color="000000"/>
              <w:right w:val="single" w:sz="4" w:space="0" w:color="000000"/>
            </w:tcBorders>
            <w:shd w:val="clear" w:color="auto" w:fill="auto"/>
          </w:tcPr>
          <w:p w:rsidR="001B25C5" w:rsidRPr="005F2A66" w:rsidRDefault="001B25C5" w:rsidP="00274D99"/>
        </w:tc>
      </w:tr>
      <w:tr w:rsidR="001B25C5" w:rsidRPr="005F2A66" w:rsidTr="00274D99">
        <w:tc>
          <w:tcPr>
            <w:tcW w:w="5328" w:type="dxa"/>
            <w:gridSpan w:val="2"/>
            <w:tcBorders>
              <w:left w:val="single" w:sz="4" w:space="0" w:color="000000"/>
              <w:bottom w:val="single" w:sz="4" w:space="0" w:color="000000"/>
              <w:right w:val="single" w:sz="4" w:space="0" w:color="000000"/>
            </w:tcBorders>
            <w:shd w:val="clear" w:color="auto" w:fill="auto"/>
          </w:tcPr>
          <w:p w:rsidR="001B25C5" w:rsidRPr="005F2A66" w:rsidRDefault="001B25C5" w:rsidP="00274D99">
            <w:r w:rsidRPr="005F2A66">
              <w:t>Материалы кровли</w:t>
            </w:r>
          </w:p>
        </w:tc>
        <w:tc>
          <w:tcPr>
            <w:tcW w:w="1203" w:type="dxa"/>
            <w:tcBorders>
              <w:left w:val="single" w:sz="4" w:space="0" w:color="000000"/>
              <w:bottom w:val="single" w:sz="4" w:space="0" w:color="000000"/>
              <w:right w:val="single" w:sz="4" w:space="0" w:color="000000"/>
            </w:tcBorders>
            <w:shd w:val="clear" w:color="auto" w:fill="auto"/>
          </w:tcPr>
          <w:p w:rsidR="001B25C5" w:rsidRPr="005F2A66" w:rsidRDefault="001B25C5" w:rsidP="00274D99"/>
        </w:tc>
        <w:tc>
          <w:tcPr>
            <w:tcW w:w="1191" w:type="dxa"/>
            <w:tcBorders>
              <w:left w:val="single" w:sz="4" w:space="0" w:color="000000"/>
              <w:bottom w:val="single" w:sz="4" w:space="0" w:color="000000"/>
              <w:right w:val="single" w:sz="4" w:space="0" w:color="000000"/>
            </w:tcBorders>
            <w:shd w:val="clear" w:color="auto" w:fill="auto"/>
          </w:tcPr>
          <w:p w:rsidR="001B25C5" w:rsidRPr="005F2A66" w:rsidRDefault="001B25C5" w:rsidP="00274D99"/>
        </w:tc>
        <w:tc>
          <w:tcPr>
            <w:tcW w:w="1340" w:type="dxa"/>
            <w:tcBorders>
              <w:left w:val="single" w:sz="4" w:space="0" w:color="000000"/>
              <w:bottom w:val="single" w:sz="4" w:space="0" w:color="000000"/>
              <w:right w:val="single" w:sz="4" w:space="0" w:color="000000"/>
            </w:tcBorders>
            <w:shd w:val="clear" w:color="auto" w:fill="auto"/>
          </w:tcPr>
          <w:p w:rsidR="001B25C5" w:rsidRPr="005F2A66" w:rsidRDefault="001B25C5" w:rsidP="00274D99"/>
        </w:tc>
      </w:tr>
      <w:tr w:rsidR="001B25C5" w:rsidRPr="005F2A66" w:rsidTr="00274D99">
        <w:trPr>
          <w:gridAfter w:val="4"/>
          <w:wAfter w:w="6797" w:type="dxa"/>
        </w:trPr>
        <w:tc>
          <w:tcPr>
            <w:tcW w:w="2265" w:type="dxa"/>
            <w:tcBorders>
              <w:top w:val="single" w:sz="4" w:space="0" w:color="000000"/>
              <w:left w:val="single" w:sz="4" w:space="0" w:color="000000"/>
              <w:bottom w:val="single" w:sz="4" w:space="0" w:color="000000"/>
              <w:right w:val="single" w:sz="4" w:space="0" w:color="000000"/>
            </w:tcBorders>
            <w:shd w:val="clear" w:color="auto" w:fill="auto"/>
          </w:tcPr>
          <w:p w:rsidR="001B25C5" w:rsidRPr="005F2A66" w:rsidRDefault="001B25C5" w:rsidP="00274D99">
            <w:r w:rsidRPr="005F2A66">
              <w:t>4. Стоимость строительства</w:t>
            </w:r>
          </w:p>
        </w:tc>
      </w:tr>
      <w:tr w:rsidR="001B25C5" w:rsidRPr="005F2A66" w:rsidTr="00274D99">
        <w:tc>
          <w:tcPr>
            <w:tcW w:w="5328" w:type="dxa"/>
            <w:gridSpan w:val="2"/>
            <w:tcBorders>
              <w:top w:val="single" w:sz="4" w:space="0" w:color="000000"/>
              <w:left w:val="single" w:sz="4" w:space="0" w:color="000000"/>
              <w:right w:val="single" w:sz="4" w:space="0" w:color="000000"/>
            </w:tcBorders>
            <w:shd w:val="clear" w:color="auto" w:fill="auto"/>
          </w:tcPr>
          <w:p w:rsidR="001B25C5" w:rsidRPr="005F2A66" w:rsidRDefault="001B25C5" w:rsidP="00274D99">
            <w:r w:rsidRPr="005F2A66">
              <w:t>Стоимость строительства объекта - всего</w:t>
            </w:r>
          </w:p>
        </w:tc>
        <w:tc>
          <w:tcPr>
            <w:tcW w:w="1203" w:type="dxa"/>
            <w:tcBorders>
              <w:top w:val="single" w:sz="4" w:space="0" w:color="000000"/>
              <w:left w:val="single" w:sz="4" w:space="0" w:color="000000"/>
              <w:right w:val="single" w:sz="4" w:space="0" w:color="000000"/>
            </w:tcBorders>
            <w:shd w:val="clear" w:color="auto" w:fill="auto"/>
          </w:tcPr>
          <w:p w:rsidR="001B25C5" w:rsidRPr="005F2A66" w:rsidRDefault="001B25C5" w:rsidP="00274D99">
            <w:r w:rsidRPr="005F2A66">
              <w:t>тыс. рублей</w:t>
            </w:r>
          </w:p>
        </w:tc>
        <w:tc>
          <w:tcPr>
            <w:tcW w:w="1191" w:type="dxa"/>
            <w:tcBorders>
              <w:top w:val="single" w:sz="4" w:space="0" w:color="000000"/>
              <w:left w:val="single" w:sz="4" w:space="0" w:color="000000"/>
              <w:right w:val="single" w:sz="4" w:space="0" w:color="000000"/>
            </w:tcBorders>
            <w:shd w:val="clear" w:color="auto" w:fill="auto"/>
          </w:tcPr>
          <w:p w:rsidR="001B25C5" w:rsidRPr="005F2A66" w:rsidRDefault="001B25C5" w:rsidP="00274D99"/>
        </w:tc>
        <w:tc>
          <w:tcPr>
            <w:tcW w:w="1340" w:type="dxa"/>
            <w:tcBorders>
              <w:top w:val="single" w:sz="4" w:space="0" w:color="000000"/>
              <w:left w:val="single" w:sz="4" w:space="0" w:color="000000"/>
              <w:right w:val="single" w:sz="4" w:space="0" w:color="000000"/>
            </w:tcBorders>
            <w:shd w:val="clear" w:color="auto" w:fill="auto"/>
          </w:tcPr>
          <w:p w:rsidR="001B25C5" w:rsidRPr="005F2A66" w:rsidRDefault="001B25C5" w:rsidP="00274D99"/>
        </w:tc>
      </w:tr>
      <w:tr w:rsidR="001B25C5" w:rsidRPr="005F2A66" w:rsidTr="00274D99">
        <w:tc>
          <w:tcPr>
            <w:tcW w:w="5328" w:type="dxa"/>
            <w:gridSpan w:val="2"/>
            <w:tcBorders>
              <w:left w:val="single" w:sz="4" w:space="0" w:color="000000"/>
              <w:right w:val="single" w:sz="4" w:space="0" w:color="000000"/>
            </w:tcBorders>
            <w:shd w:val="clear" w:color="auto" w:fill="auto"/>
          </w:tcPr>
          <w:p w:rsidR="001B25C5" w:rsidRPr="005F2A66" w:rsidRDefault="001B25C5" w:rsidP="00274D99">
            <w:r w:rsidRPr="005F2A66">
              <w:t>в том числе</w:t>
            </w:r>
          </w:p>
        </w:tc>
        <w:tc>
          <w:tcPr>
            <w:tcW w:w="1203" w:type="dxa"/>
            <w:tcBorders>
              <w:left w:val="single" w:sz="4" w:space="0" w:color="000000"/>
              <w:right w:val="single" w:sz="4" w:space="0" w:color="000000"/>
            </w:tcBorders>
            <w:shd w:val="clear" w:color="auto" w:fill="auto"/>
          </w:tcPr>
          <w:p w:rsidR="001B25C5" w:rsidRPr="005F2A66" w:rsidRDefault="001B25C5" w:rsidP="00274D99"/>
        </w:tc>
        <w:tc>
          <w:tcPr>
            <w:tcW w:w="1191" w:type="dxa"/>
            <w:tcBorders>
              <w:left w:val="single" w:sz="4" w:space="0" w:color="000000"/>
              <w:right w:val="single" w:sz="4" w:space="0" w:color="000000"/>
            </w:tcBorders>
            <w:shd w:val="clear" w:color="auto" w:fill="auto"/>
          </w:tcPr>
          <w:p w:rsidR="001B25C5" w:rsidRPr="005F2A66" w:rsidRDefault="001B25C5" w:rsidP="00274D99"/>
        </w:tc>
        <w:tc>
          <w:tcPr>
            <w:tcW w:w="1340" w:type="dxa"/>
            <w:tcBorders>
              <w:left w:val="single" w:sz="4" w:space="0" w:color="000000"/>
              <w:right w:val="single" w:sz="4" w:space="0" w:color="000000"/>
            </w:tcBorders>
            <w:shd w:val="clear" w:color="auto" w:fill="auto"/>
          </w:tcPr>
          <w:p w:rsidR="001B25C5" w:rsidRPr="005F2A66" w:rsidRDefault="001B25C5" w:rsidP="00274D99"/>
        </w:tc>
      </w:tr>
      <w:tr w:rsidR="001B25C5" w:rsidRPr="005F2A66" w:rsidTr="00274D99">
        <w:tc>
          <w:tcPr>
            <w:tcW w:w="5328" w:type="dxa"/>
            <w:gridSpan w:val="2"/>
            <w:tcBorders>
              <w:left w:val="single" w:sz="4" w:space="0" w:color="000000"/>
              <w:bottom w:val="single" w:sz="4" w:space="0" w:color="000000"/>
              <w:right w:val="single" w:sz="4" w:space="0" w:color="000000"/>
            </w:tcBorders>
            <w:shd w:val="clear" w:color="auto" w:fill="auto"/>
          </w:tcPr>
          <w:p w:rsidR="001B25C5" w:rsidRPr="005F2A66" w:rsidRDefault="001B25C5" w:rsidP="00274D99">
            <w:r w:rsidRPr="005F2A66">
              <w:t>строительно-монтажных работ</w:t>
            </w:r>
          </w:p>
        </w:tc>
        <w:tc>
          <w:tcPr>
            <w:tcW w:w="1203" w:type="dxa"/>
            <w:tcBorders>
              <w:left w:val="single" w:sz="4" w:space="0" w:color="000000"/>
              <w:bottom w:val="single" w:sz="4" w:space="0" w:color="000000"/>
              <w:right w:val="single" w:sz="4" w:space="0" w:color="000000"/>
            </w:tcBorders>
            <w:shd w:val="clear" w:color="auto" w:fill="auto"/>
          </w:tcPr>
          <w:p w:rsidR="001B25C5" w:rsidRPr="005F2A66" w:rsidRDefault="001B25C5" w:rsidP="00274D99">
            <w:r w:rsidRPr="005F2A66">
              <w:t>тыс. рублей</w:t>
            </w:r>
          </w:p>
        </w:tc>
        <w:tc>
          <w:tcPr>
            <w:tcW w:w="1191" w:type="dxa"/>
            <w:tcBorders>
              <w:left w:val="single" w:sz="4" w:space="0" w:color="000000"/>
              <w:bottom w:val="single" w:sz="4" w:space="0" w:color="000000"/>
              <w:right w:val="single" w:sz="4" w:space="0" w:color="000000"/>
            </w:tcBorders>
            <w:shd w:val="clear" w:color="auto" w:fill="auto"/>
          </w:tcPr>
          <w:p w:rsidR="001B25C5" w:rsidRPr="005F2A66" w:rsidRDefault="001B25C5" w:rsidP="00274D99"/>
        </w:tc>
        <w:tc>
          <w:tcPr>
            <w:tcW w:w="1340" w:type="dxa"/>
            <w:tcBorders>
              <w:left w:val="single" w:sz="4" w:space="0" w:color="000000"/>
              <w:bottom w:val="single" w:sz="4" w:space="0" w:color="000000"/>
              <w:right w:val="single" w:sz="4" w:space="0" w:color="000000"/>
            </w:tcBorders>
            <w:shd w:val="clear" w:color="auto" w:fill="auto"/>
          </w:tcPr>
          <w:p w:rsidR="001B25C5" w:rsidRPr="005F2A66" w:rsidRDefault="001B25C5" w:rsidP="00274D99"/>
        </w:tc>
      </w:tr>
    </w:tbl>
    <w:p w:rsidR="001B25C5" w:rsidRPr="005F2A66" w:rsidRDefault="001B25C5" w:rsidP="001B25C5"/>
    <w:p w:rsidR="001B25C5" w:rsidRPr="005F2A66" w:rsidRDefault="001B25C5" w:rsidP="001B25C5">
      <w:r w:rsidRPr="005F2A66">
        <w:t xml:space="preserve">    5. Дополнительные сведения ____________________________________________</w:t>
      </w:r>
    </w:p>
    <w:p w:rsidR="001B25C5" w:rsidRPr="005F2A66" w:rsidRDefault="001B25C5" w:rsidP="001B25C5">
      <w:r w:rsidRPr="005F2A66">
        <w:t>___________________________________________________________________________</w:t>
      </w:r>
    </w:p>
    <w:p w:rsidR="001B25C5" w:rsidRPr="005F2A66" w:rsidRDefault="001B25C5" w:rsidP="001B25C5"/>
    <w:p w:rsidR="001B25C5" w:rsidRPr="005F2A66" w:rsidRDefault="001B25C5" w:rsidP="001B25C5">
      <w:r w:rsidRPr="005F2A66">
        <w:t xml:space="preserve">    На основании указанных сведений</w:t>
      </w:r>
    </w:p>
    <w:p w:rsidR="001B25C5" w:rsidRPr="005F2A66" w:rsidRDefault="001B25C5" w:rsidP="001B25C5">
      <w:r w:rsidRPr="005F2A66">
        <w:t xml:space="preserve">    параметры объекта капитального строительства __________________________</w:t>
      </w:r>
    </w:p>
    <w:p w:rsidR="001B25C5" w:rsidRPr="005F2A66" w:rsidRDefault="001B25C5" w:rsidP="001B25C5">
      <w:r w:rsidRPr="005F2A66">
        <w:t>___________________________________________________________________________</w:t>
      </w:r>
    </w:p>
    <w:p w:rsidR="001B25C5" w:rsidRPr="005F2A66" w:rsidRDefault="001B25C5" w:rsidP="001B25C5">
      <w:r w:rsidRPr="005F2A66">
        <w:t xml:space="preserve">                          (наименование объекта)</w:t>
      </w:r>
    </w:p>
    <w:p w:rsidR="001B25C5" w:rsidRPr="005F2A66" w:rsidRDefault="001B25C5" w:rsidP="001B25C5">
      <w:r w:rsidRPr="005F2A66">
        <w:t>соответствуют утвержденной проектной документации.</w:t>
      </w:r>
    </w:p>
    <w:p w:rsidR="001B25C5" w:rsidRPr="005F2A66" w:rsidRDefault="001B25C5" w:rsidP="001B25C5"/>
    <w:p w:rsidR="001B25C5" w:rsidRPr="005F2A66" w:rsidRDefault="001B25C5" w:rsidP="001B25C5">
      <w:r w:rsidRPr="005F2A66">
        <w:t xml:space="preserve">    Приложения:</w:t>
      </w:r>
    </w:p>
    <w:p w:rsidR="001B25C5" w:rsidRPr="005F2A66" w:rsidRDefault="001B25C5" w:rsidP="001B25C5">
      <w:r w:rsidRPr="005F2A66">
        <w:t xml:space="preserve">    1.</w:t>
      </w:r>
    </w:p>
    <w:p w:rsidR="001B25C5" w:rsidRPr="005F2A66" w:rsidRDefault="001B25C5" w:rsidP="001B25C5">
      <w:r w:rsidRPr="005F2A66">
        <w:t xml:space="preserve">    2.</w:t>
      </w:r>
    </w:p>
    <w:p w:rsidR="001B25C5" w:rsidRPr="005F2A66" w:rsidRDefault="001B25C5" w:rsidP="001B25C5"/>
    <w:p w:rsidR="001B25C5" w:rsidRDefault="001B25C5" w:rsidP="001B25C5"/>
    <w:p w:rsidR="001B25C5" w:rsidRDefault="001B25C5" w:rsidP="001B25C5"/>
    <w:p w:rsidR="001B25C5" w:rsidRPr="005F2A66" w:rsidRDefault="001B25C5" w:rsidP="001B25C5">
      <w:r w:rsidRPr="005F2A66">
        <w:t xml:space="preserve">Представители застройщика,         </w:t>
      </w:r>
      <w:r>
        <w:t xml:space="preserve">                  </w:t>
      </w:r>
      <w:r w:rsidRPr="005F2A66">
        <w:t xml:space="preserve">    Представители лица осуществлявшего</w:t>
      </w:r>
    </w:p>
    <w:p w:rsidR="001B25C5" w:rsidRPr="005F2A66" w:rsidRDefault="001B25C5" w:rsidP="001B25C5">
      <w:r w:rsidRPr="005F2A66">
        <w:t xml:space="preserve">(технического заказчика)              </w:t>
      </w:r>
      <w:r>
        <w:t xml:space="preserve">                        </w:t>
      </w:r>
      <w:r w:rsidRPr="005F2A66">
        <w:t xml:space="preserve"> строительный контроль (N, дата</w:t>
      </w:r>
    </w:p>
    <w:p w:rsidR="001B25C5" w:rsidRPr="005F2A66" w:rsidRDefault="001B25C5" w:rsidP="001B25C5">
      <w:r w:rsidRPr="005F2A66">
        <w:t xml:space="preserve">                                    </w:t>
      </w:r>
      <w:r>
        <w:t xml:space="preserve">                                              </w:t>
      </w:r>
      <w:r w:rsidRPr="005F2A66">
        <w:t xml:space="preserve">   уведомления о включении сведений</w:t>
      </w:r>
    </w:p>
    <w:p w:rsidR="001B25C5" w:rsidRPr="005F2A66" w:rsidRDefault="001B25C5" w:rsidP="001B25C5">
      <w:r w:rsidRPr="005F2A66">
        <w:t xml:space="preserve">                                       </w:t>
      </w:r>
      <w:r>
        <w:t xml:space="preserve">                                                </w:t>
      </w:r>
      <w:r w:rsidRPr="005F2A66">
        <w:t>в Национальный реестр специалистов</w:t>
      </w:r>
    </w:p>
    <w:p w:rsidR="001B25C5" w:rsidRPr="005F2A66" w:rsidRDefault="001B25C5" w:rsidP="001B25C5">
      <w:r w:rsidRPr="005F2A66">
        <w:t xml:space="preserve">                                     </w:t>
      </w:r>
      <w:r>
        <w:t xml:space="preserve">                                                </w:t>
      </w:r>
      <w:r w:rsidRPr="005F2A66">
        <w:t xml:space="preserve">  в области строительства)</w:t>
      </w:r>
    </w:p>
    <w:p w:rsidR="001B25C5" w:rsidRPr="005F2A66" w:rsidRDefault="001B25C5" w:rsidP="001B25C5"/>
    <w:p w:rsidR="001B25C5" w:rsidRPr="005F2A66" w:rsidRDefault="001B25C5" w:rsidP="001B25C5">
      <w:r w:rsidRPr="005F2A66">
        <w:t>____________________________________   ____________________________________</w:t>
      </w:r>
    </w:p>
    <w:p w:rsidR="001B25C5" w:rsidRPr="005F2A66" w:rsidRDefault="001B25C5" w:rsidP="001B25C5">
      <w:r w:rsidRPr="005F2A66">
        <w:t>____________________________________   ____________________________________</w:t>
      </w:r>
    </w:p>
    <w:p w:rsidR="001B25C5" w:rsidRPr="005F2A66" w:rsidRDefault="001B25C5" w:rsidP="001B25C5">
      <w:r w:rsidRPr="005F2A66">
        <w:t>____________________________________   ____________________________________</w:t>
      </w:r>
    </w:p>
    <w:p w:rsidR="001B25C5" w:rsidRPr="005F2A66" w:rsidRDefault="001B25C5" w:rsidP="001B25C5">
      <w:r w:rsidRPr="005F2A66">
        <w:t>____________________________________   ____________________________________</w:t>
      </w:r>
    </w:p>
    <w:p w:rsidR="001B25C5" w:rsidRPr="005F2A66" w:rsidRDefault="001B25C5" w:rsidP="001B25C5">
      <w:r w:rsidRPr="005F2A66">
        <w:t xml:space="preserve">     </w:t>
      </w:r>
      <w:r>
        <w:t xml:space="preserve">                </w:t>
      </w:r>
      <w:r w:rsidRPr="005F2A66">
        <w:t xml:space="preserve">     (подписи, Ф.И.О.)                      (подписи, Ф.И.О.)</w:t>
      </w:r>
    </w:p>
    <w:p w:rsidR="001B25C5" w:rsidRPr="005F2A66" w:rsidRDefault="001B25C5" w:rsidP="001B25C5">
      <w:r w:rsidRPr="005F2A66">
        <w:t xml:space="preserve">    </w:t>
      </w:r>
      <w:r>
        <w:t xml:space="preserve">                                     </w:t>
      </w:r>
      <w:r w:rsidRPr="005F2A66">
        <w:t>М.П.                                   М.П.</w:t>
      </w:r>
    </w:p>
    <w:p w:rsidR="001B25C5" w:rsidRPr="005F2A66" w:rsidRDefault="001B25C5" w:rsidP="001B25C5"/>
    <w:p w:rsidR="001B25C5" w:rsidRPr="005F2A66" w:rsidRDefault="001B25C5" w:rsidP="001B25C5">
      <w:r w:rsidRPr="005F2A66">
        <w:t xml:space="preserve">Представители лица,                   </w:t>
      </w:r>
      <w:r>
        <w:t xml:space="preserve">                               </w:t>
      </w:r>
      <w:r w:rsidRPr="005F2A66">
        <w:t xml:space="preserve"> Представители лица,</w:t>
      </w:r>
    </w:p>
    <w:p w:rsidR="001B25C5" w:rsidRPr="005F2A66" w:rsidRDefault="001B25C5" w:rsidP="001B25C5">
      <w:r w:rsidRPr="005F2A66">
        <w:t xml:space="preserve">осуществлявшего строительство       </w:t>
      </w:r>
      <w:r>
        <w:t xml:space="preserve">          </w:t>
      </w:r>
      <w:r w:rsidRPr="005F2A66">
        <w:t xml:space="preserve">   осуществлявшего разработку проектной</w:t>
      </w:r>
    </w:p>
    <w:p w:rsidR="001B25C5" w:rsidRPr="005F2A66" w:rsidRDefault="001B25C5" w:rsidP="001B25C5">
      <w:r w:rsidRPr="005F2A66">
        <w:t>документации</w:t>
      </w:r>
    </w:p>
    <w:p w:rsidR="001B25C5" w:rsidRPr="005F2A66" w:rsidRDefault="001B25C5" w:rsidP="001B25C5">
      <w:r w:rsidRPr="005F2A66">
        <w:t>____________________________________   ____________________________________</w:t>
      </w:r>
    </w:p>
    <w:p w:rsidR="001B25C5" w:rsidRPr="005F2A66" w:rsidRDefault="001B25C5" w:rsidP="001B25C5">
      <w:r w:rsidRPr="005F2A66">
        <w:t>____________________________________   ____________________________________</w:t>
      </w:r>
    </w:p>
    <w:p w:rsidR="001B25C5" w:rsidRPr="005F2A66" w:rsidRDefault="001B25C5" w:rsidP="001B25C5">
      <w:r w:rsidRPr="005F2A66">
        <w:t>____________________________________   ____________________________________</w:t>
      </w:r>
    </w:p>
    <w:p w:rsidR="001B25C5" w:rsidRPr="005F2A66" w:rsidRDefault="001B25C5" w:rsidP="001B25C5">
      <w:r w:rsidRPr="005F2A66">
        <w:t>____________________________________   ____________________________________</w:t>
      </w:r>
    </w:p>
    <w:p w:rsidR="001B25C5" w:rsidRPr="005F2A66" w:rsidRDefault="001B25C5" w:rsidP="001B25C5">
      <w:r w:rsidRPr="005F2A66">
        <w:t xml:space="preserve">          (подписи, Ф.И.О.)                     </w:t>
      </w:r>
      <w:r>
        <w:t xml:space="preserve">               </w:t>
      </w:r>
      <w:r w:rsidRPr="005F2A66">
        <w:t xml:space="preserve"> (подписи, Ф.И.О.)</w:t>
      </w:r>
    </w:p>
    <w:p w:rsidR="001B25C5" w:rsidRPr="005F2A66" w:rsidRDefault="001B25C5" w:rsidP="001B25C5">
      <w:r w:rsidRPr="005F2A66">
        <w:t xml:space="preserve">    </w:t>
      </w:r>
      <w:r>
        <w:t xml:space="preserve">            </w:t>
      </w:r>
      <w:r w:rsidRPr="005F2A66">
        <w:t xml:space="preserve">М.П.                                  </w:t>
      </w:r>
      <w:r>
        <w:t xml:space="preserve">                                 </w:t>
      </w:r>
      <w:r w:rsidRPr="005F2A66">
        <w:t xml:space="preserve"> М.П."</w:t>
      </w:r>
    </w:p>
    <w:p w:rsidR="001B25C5" w:rsidRPr="005F2A66" w:rsidRDefault="001B25C5" w:rsidP="001B25C5"/>
    <w:p w:rsidR="001B25C5" w:rsidRPr="005F2A66" w:rsidRDefault="001B25C5" w:rsidP="001B25C5"/>
    <w:p w:rsidR="001B25C5" w:rsidRPr="005F2A66" w:rsidRDefault="001B25C5" w:rsidP="001B25C5"/>
    <w:p w:rsidR="001B25C5" w:rsidRPr="005F2A66" w:rsidRDefault="001B25C5" w:rsidP="001B25C5"/>
    <w:p w:rsidR="001B25C5" w:rsidRPr="005F2A66" w:rsidRDefault="001B25C5" w:rsidP="001B25C5"/>
    <w:p w:rsidR="001B25C5" w:rsidRPr="005F2A66" w:rsidRDefault="001B25C5" w:rsidP="001B25C5"/>
    <w:p w:rsidR="001B25C5" w:rsidRPr="005F2A66" w:rsidRDefault="001B25C5" w:rsidP="001B25C5"/>
    <w:p w:rsidR="001B25C5" w:rsidRPr="005F2A66" w:rsidRDefault="001B25C5" w:rsidP="001B25C5"/>
    <w:p w:rsidR="001B25C5" w:rsidRPr="005F2A66" w:rsidRDefault="001B25C5" w:rsidP="001B25C5"/>
    <w:p w:rsidR="001B25C5" w:rsidRPr="005F2A66" w:rsidRDefault="001B25C5" w:rsidP="001B25C5"/>
    <w:p w:rsidR="001B25C5" w:rsidRPr="005F2A66" w:rsidRDefault="001B25C5" w:rsidP="001B25C5"/>
    <w:p w:rsidR="001B25C5" w:rsidRPr="005F2A66" w:rsidRDefault="001B25C5" w:rsidP="001B25C5"/>
    <w:p w:rsidR="001B25C5" w:rsidRPr="005F2A66" w:rsidRDefault="001B25C5" w:rsidP="001B25C5"/>
    <w:p w:rsidR="001B25C5" w:rsidRPr="005F2A66" w:rsidRDefault="001B25C5" w:rsidP="001B25C5"/>
    <w:p w:rsidR="001B25C5" w:rsidRPr="005F2A66" w:rsidRDefault="001B25C5" w:rsidP="001B25C5"/>
    <w:p w:rsidR="001B25C5" w:rsidRPr="005F2A66" w:rsidRDefault="001B25C5" w:rsidP="001B25C5"/>
    <w:p w:rsidR="001B25C5" w:rsidRPr="005F2A66" w:rsidRDefault="001B25C5" w:rsidP="001B25C5"/>
    <w:p w:rsidR="001B25C5" w:rsidRPr="005F2A66" w:rsidRDefault="001B25C5" w:rsidP="001B25C5"/>
    <w:p w:rsidR="001B25C5" w:rsidRPr="005F2A66" w:rsidRDefault="001B25C5" w:rsidP="001B25C5"/>
    <w:p w:rsidR="001B25C5" w:rsidRPr="005F2A66" w:rsidRDefault="001B25C5" w:rsidP="001B25C5"/>
    <w:p w:rsidR="001B25C5" w:rsidRPr="005F2A66" w:rsidRDefault="001B25C5" w:rsidP="001B25C5"/>
    <w:p w:rsidR="001B25C5" w:rsidRDefault="001B25C5" w:rsidP="001B25C5"/>
    <w:p w:rsidR="001B25C5" w:rsidRDefault="001B25C5" w:rsidP="001B25C5"/>
    <w:p w:rsidR="001B25C5" w:rsidRDefault="001B25C5" w:rsidP="001B25C5"/>
    <w:p w:rsidR="001B25C5" w:rsidRDefault="001B25C5" w:rsidP="001B25C5"/>
    <w:p w:rsidR="001B25C5" w:rsidRDefault="001B25C5" w:rsidP="001B25C5"/>
    <w:p w:rsidR="001B25C5" w:rsidRDefault="001B25C5" w:rsidP="001B25C5"/>
    <w:p w:rsidR="001B25C5" w:rsidRDefault="001B25C5" w:rsidP="001B25C5"/>
    <w:p w:rsidR="001B25C5" w:rsidRDefault="001B25C5" w:rsidP="001B25C5"/>
    <w:p w:rsidR="001B25C5" w:rsidRPr="005F2A66" w:rsidRDefault="001B25C5" w:rsidP="001B25C5">
      <w:pPr>
        <w:jc w:val="right"/>
      </w:pPr>
      <w:r w:rsidRPr="005F2A66">
        <w:lastRenderedPageBreak/>
        <w:t>Приложение № 6</w:t>
      </w:r>
    </w:p>
    <w:p w:rsidR="001B25C5" w:rsidRPr="005F2A66" w:rsidRDefault="001B25C5" w:rsidP="001B25C5">
      <w:pPr>
        <w:jc w:val="right"/>
      </w:pPr>
      <w:r w:rsidRPr="005F2A66">
        <w:t>к Административному</w:t>
      </w:r>
      <w:r>
        <w:t xml:space="preserve"> регламенту администрации Хочаше</w:t>
      </w:r>
      <w:r w:rsidRPr="005F2A66">
        <w:t>вского сельского поселения Ядринского района Чувашской Республики</w:t>
      </w:r>
    </w:p>
    <w:p w:rsidR="001B25C5" w:rsidRPr="005F2A66" w:rsidRDefault="001B25C5" w:rsidP="001B25C5">
      <w:pPr>
        <w:jc w:val="right"/>
      </w:pPr>
    </w:p>
    <w:p w:rsidR="001B25C5" w:rsidRPr="005F2A66" w:rsidRDefault="001B25C5" w:rsidP="001B25C5">
      <w:pPr>
        <w:jc w:val="right"/>
      </w:pPr>
    </w:p>
    <w:p w:rsidR="001B25C5" w:rsidRPr="005F2A66" w:rsidRDefault="001B25C5" w:rsidP="001B25C5">
      <w:pPr>
        <w:jc w:val="right"/>
      </w:pPr>
      <w:r w:rsidRPr="005F2A66">
        <w:t xml:space="preserve">                                                                       Кому: __________________________________</w:t>
      </w:r>
    </w:p>
    <w:p w:rsidR="001B25C5" w:rsidRPr="005F2A66" w:rsidRDefault="001B25C5" w:rsidP="001B25C5">
      <w:pPr>
        <w:jc w:val="right"/>
      </w:pPr>
      <w:r w:rsidRPr="005F2A66">
        <w:t xml:space="preserve">         (наименование застройщика) _______________________________________</w:t>
      </w:r>
    </w:p>
    <w:p w:rsidR="001B25C5" w:rsidRPr="005F2A66" w:rsidRDefault="001B25C5" w:rsidP="001B25C5">
      <w:pPr>
        <w:jc w:val="right"/>
      </w:pPr>
      <w:r w:rsidRPr="005F2A66">
        <w:t>(фамилия, имя, отчество – для граждан,полное наименование организации – для юридических лиц),</w:t>
      </w:r>
    </w:p>
    <w:p w:rsidR="001B25C5" w:rsidRPr="005F2A66" w:rsidRDefault="001B25C5" w:rsidP="001B25C5">
      <w:pPr>
        <w:jc w:val="right"/>
      </w:pPr>
      <w:r w:rsidRPr="005F2A66">
        <w:t xml:space="preserve">__________________________________________________________________________________________ </w:t>
      </w:r>
    </w:p>
    <w:p w:rsidR="001B25C5" w:rsidRPr="005F2A66" w:rsidRDefault="001B25C5" w:rsidP="001B25C5">
      <w:pPr>
        <w:jc w:val="right"/>
      </w:pPr>
      <w:r w:rsidRPr="005F2A66">
        <w:t>(его почтовый индекс и адрес)</w:t>
      </w:r>
    </w:p>
    <w:p w:rsidR="001B25C5" w:rsidRPr="005F2A66" w:rsidRDefault="001B25C5" w:rsidP="001B25C5">
      <w:pPr>
        <w:jc w:val="right"/>
      </w:pPr>
    </w:p>
    <w:p w:rsidR="001B25C5" w:rsidRPr="005F2A66" w:rsidRDefault="001B25C5" w:rsidP="001B25C5">
      <w:pPr>
        <w:jc w:val="right"/>
      </w:pPr>
      <w:r w:rsidRPr="005F2A66">
        <w:t>Уведомление №_______</w:t>
      </w:r>
    </w:p>
    <w:p w:rsidR="001B25C5" w:rsidRPr="005F2A66" w:rsidRDefault="001B25C5" w:rsidP="001B25C5">
      <w:pPr>
        <w:jc w:val="right"/>
      </w:pPr>
      <w:r w:rsidRPr="005F2A66">
        <w:t>об отказе в выдаче разрешения на ввод в эксплуатацию</w:t>
      </w:r>
    </w:p>
    <w:p w:rsidR="001B25C5" w:rsidRPr="005F2A66" w:rsidRDefault="001B25C5" w:rsidP="001B25C5">
      <w:pPr>
        <w:jc w:val="right"/>
      </w:pPr>
      <w:r w:rsidRPr="005F2A66">
        <w:t xml:space="preserve"> </w:t>
      </w:r>
    </w:p>
    <w:p w:rsidR="001B25C5" w:rsidRPr="005F2A66" w:rsidRDefault="001B25C5" w:rsidP="001B25C5">
      <w:pPr>
        <w:jc w:val="right"/>
      </w:pPr>
      <w:r w:rsidRPr="005F2A66">
        <w:t xml:space="preserve">__________________________________________________________________ </w:t>
      </w:r>
    </w:p>
    <w:p w:rsidR="001B25C5" w:rsidRPr="005F2A66" w:rsidRDefault="001B25C5" w:rsidP="001B25C5">
      <w:r w:rsidRPr="005F2A66">
        <w:t xml:space="preserve">(наименование уполномоченного федерального органа исполнительной власти, или  </w:t>
      </w:r>
    </w:p>
    <w:p w:rsidR="001B25C5" w:rsidRPr="005F2A66" w:rsidRDefault="001B25C5" w:rsidP="001B25C5">
      <w:r w:rsidRPr="005F2A66">
        <w:t>органа исполнительной власти субъекта Российской Федерации, или органа местного</w:t>
      </w:r>
    </w:p>
    <w:p w:rsidR="001B25C5" w:rsidRPr="005F2A66" w:rsidRDefault="001B25C5" w:rsidP="001B25C5">
      <w:r w:rsidRPr="005F2A66">
        <w:t>самоуправления, осуществляющих выдачу разрешения на строительство)</w:t>
      </w:r>
    </w:p>
    <w:p w:rsidR="001B25C5" w:rsidRPr="005F2A66" w:rsidRDefault="001B25C5" w:rsidP="001B25C5"/>
    <w:p w:rsidR="001B25C5" w:rsidRPr="005F2A66" w:rsidRDefault="001B25C5" w:rsidP="001B25C5">
      <w:r w:rsidRPr="005F2A66">
        <w:t xml:space="preserve">руководствуясь статьей 55 Градостроительного кодекса Российской Федерации, отказывает в выдаче разрешения на ввод в эксплуатацию объекта капитального строительства: </w:t>
      </w:r>
    </w:p>
    <w:p w:rsidR="001B25C5" w:rsidRPr="005F2A66" w:rsidRDefault="001B25C5" w:rsidP="001B25C5">
      <w:r w:rsidRPr="005F2A66">
        <w:t>_____________________________________________________________________________</w:t>
      </w:r>
    </w:p>
    <w:p w:rsidR="001B25C5" w:rsidRPr="005F2A66" w:rsidRDefault="001B25C5" w:rsidP="001B25C5">
      <w:r w:rsidRPr="005F2A66">
        <w:t>(наименование объекта капитального строительства в соответствии с проектной документацией)</w:t>
      </w:r>
    </w:p>
    <w:p w:rsidR="001B25C5" w:rsidRPr="005F2A66" w:rsidRDefault="001B25C5" w:rsidP="001B25C5">
      <w:r w:rsidRPr="005F2A66">
        <w:t>_____________________________________________________________________________ ,</w:t>
      </w:r>
    </w:p>
    <w:p w:rsidR="001B25C5" w:rsidRPr="005F2A66" w:rsidRDefault="001B25C5" w:rsidP="001B25C5">
      <w:r w:rsidRPr="005F2A66">
        <w:t xml:space="preserve">расположенного по адресу: </w:t>
      </w:r>
    </w:p>
    <w:p w:rsidR="001B25C5" w:rsidRPr="005F2A66" w:rsidRDefault="001B25C5" w:rsidP="001B25C5">
      <w:r w:rsidRPr="005F2A66">
        <w:t>__________________________________________________________________</w:t>
      </w:r>
    </w:p>
    <w:p w:rsidR="001B25C5" w:rsidRPr="005F2A66" w:rsidRDefault="001B25C5" w:rsidP="001B25C5">
      <w:r w:rsidRPr="005F2A66">
        <w:t>(полный адрес объекта капитального строительства с указанием субъекта Российской Федерации, административного района и т.д. или строительный адрес)</w:t>
      </w:r>
    </w:p>
    <w:p w:rsidR="001B25C5" w:rsidRPr="005F2A66" w:rsidRDefault="001B25C5" w:rsidP="001B25C5"/>
    <w:p w:rsidR="001B25C5" w:rsidRPr="005F2A66" w:rsidRDefault="001B25C5" w:rsidP="001B25C5">
      <w:r w:rsidRPr="005F2A66">
        <w:t>Причина отказа: _________________________________________________</w:t>
      </w:r>
      <w:r w:rsidRPr="005F2A66">
        <w:tab/>
        <w:t>_______</w:t>
      </w:r>
    </w:p>
    <w:p w:rsidR="001B25C5" w:rsidRPr="005F2A66" w:rsidRDefault="001B25C5" w:rsidP="001B25C5"/>
    <w:p w:rsidR="001B25C5" w:rsidRPr="005F2A66" w:rsidRDefault="001B25C5" w:rsidP="001B25C5">
      <w:r w:rsidRPr="005F2A66">
        <w:t xml:space="preserve"> _________________________________  ___________  ____________________________</w:t>
      </w:r>
    </w:p>
    <w:p w:rsidR="001B25C5" w:rsidRPr="005F2A66" w:rsidRDefault="001B25C5" w:rsidP="001B25C5">
      <w:r w:rsidRPr="005F2A66">
        <w:t xml:space="preserve">(должность уполномоченного                                 (подпись)              (расшифровка подписи)          </w:t>
      </w:r>
    </w:p>
    <w:p w:rsidR="001B25C5" w:rsidRPr="005F2A66" w:rsidRDefault="001B25C5" w:rsidP="001B25C5">
      <w:r w:rsidRPr="005F2A66">
        <w:t>сотрудника органа, осуществляющего выдачу</w:t>
      </w:r>
    </w:p>
    <w:p w:rsidR="001B25C5" w:rsidRPr="005F2A66" w:rsidRDefault="001B25C5" w:rsidP="001B25C5">
      <w:r w:rsidRPr="005F2A66">
        <w:t>разрешения на строительство)</w:t>
      </w:r>
    </w:p>
    <w:p w:rsidR="001B25C5" w:rsidRPr="005F2A66" w:rsidRDefault="001B25C5" w:rsidP="001B25C5"/>
    <w:p w:rsidR="001B25C5" w:rsidRPr="005F2A66" w:rsidRDefault="001B25C5" w:rsidP="001B25C5">
      <w:r w:rsidRPr="005F2A66">
        <w:t>« _____ » ________________  20___ г.</w:t>
      </w:r>
    </w:p>
    <w:p w:rsidR="001B25C5" w:rsidRPr="005F2A66" w:rsidRDefault="001B25C5" w:rsidP="001B25C5">
      <w:r w:rsidRPr="005F2A66">
        <w:t>МП</w:t>
      </w:r>
    </w:p>
    <w:p w:rsidR="001B25C5" w:rsidRPr="005F2A66" w:rsidRDefault="001B25C5" w:rsidP="001B25C5"/>
    <w:p w:rsidR="001B25C5" w:rsidRPr="005F2A66" w:rsidRDefault="001B25C5" w:rsidP="001B25C5">
      <w:r w:rsidRPr="005F2A66">
        <w:t xml:space="preserve">    Уведомление получил:</w:t>
      </w:r>
    </w:p>
    <w:p w:rsidR="001B25C5" w:rsidRPr="005F2A66" w:rsidRDefault="001B25C5" w:rsidP="001B25C5">
      <w:r w:rsidRPr="005F2A66">
        <w:t>________________________________________      __________________     "_____" _______________ 20___ г.</w:t>
      </w:r>
    </w:p>
    <w:p w:rsidR="001B25C5" w:rsidRPr="005F2A66" w:rsidRDefault="001B25C5" w:rsidP="001B25C5">
      <w:r w:rsidRPr="005F2A66">
        <w:t>(застройщик: должность, Ф.И.О.)</w:t>
      </w:r>
    </w:p>
    <w:p w:rsidR="001B25C5" w:rsidRPr="005F2A66" w:rsidRDefault="001B25C5" w:rsidP="001B25C5"/>
    <w:p w:rsidR="001B25C5" w:rsidRPr="005F2A66" w:rsidRDefault="001B25C5" w:rsidP="001B25C5">
      <w:r w:rsidRPr="005F2A66">
        <w:t>Исполнитель:</w:t>
      </w:r>
    </w:p>
    <w:p w:rsidR="001B25C5" w:rsidRPr="005F2A66" w:rsidRDefault="001B25C5" w:rsidP="001B25C5"/>
    <w:p w:rsidR="001B25C5" w:rsidRPr="005F2A66" w:rsidRDefault="001B25C5" w:rsidP="001B25C5">
      <w:r w:rsidRPr="005F2A66">
        <w:t>Ф.И.О. ________________</w:t>
      </w:r>
      <w:r>
        <w:t>_________ телефон: __________</w:t>
      </w:r>
    </w:p>
    <w:p w:rsidR="001B25C5" w:rsidRPr="005F2A66" w:rsidRDefault="001B25C5" w:rsidP="001B25C5"/>
    <w:p w:rsidR="001B25C5" w:rsidRPr="005F2A66" w:rsidRDefault="001B25C5" w:rsidP="001B25C5"/>
    <w:p w:rsidR="001B25C5" w:rsidRPr="005F2A66" w:rsidRDefault="001B25C5" w:rsidP="001B25C5">
      <w:pPr>
        <w:jc w:val="right"/>
      </w:pPr>
      <w:r w:rsidRPr="005F2A66">
        <w:t>Приложение № 7</w:t>
      </w:r>
    </w:p>
    <w:p w:rsidR="001B25C5" w:rsidRPr="005F2A66" w:rsidRDefault="001B25C5" w:rsidP="001B25C5">
      <w:pPr>
        <w:jc w:val="right"/>
      </w:pPr>
      <w:r w:rsidRPr="005F2A66">
        <w:t xml:space="preserve">к Административному </w:t>
      </w:r>
      <w:r>
        <w:t>регламенту администрации Хочаше</w:t>
      </w:r>
      <w:r w:rsidRPr="005F2A66">
        <w:t>вского сельского поселения Ядринского района Чувашской Республики</w:t>
      </w:r>
    </w:p>
    <w:p w:rsidR="001B25C5" w:rsidRPr="005F2A66" w:rsidRDefault="001B25C5" w:rsidP="001B25C5">
      <w:pPr>
        <w:jc w:val="right"/>
      </w:pPr>
    </w:p>
    <w:p w:rsidR="001B25C5" w:rsidRPr="005F2A66" w:rsidRDefault="001B25C5" w:rsidP="001B25C5">
      <w:r w:rsidRPr="005F2A66">
        <w:t>БЛОК – СХЕМА</w:t>
      </w:r>
    </w:p>
    <w:p w:rsidR="001B25C5" w:rsidRPr="005F2A66" w:rsidRDefault="001B25C5" w:rsidP="001B25C5">
      <w:r w:rsidRPr="005F2A66">
        <w:t>ПОСЛЕДОВАТЕЛЬНОСТИ ДЕЙСТВИЙ ПО ПРЕДОСТАВЛЕНИЯ МУНИЦИПАЛЬНОЙ УСЛУГИ «ВЫДАЧА РАЗРЕШЕНИЯ НА ВВОД В ЭКСПЛУАТАЦИЮ ОБЪЕКТА КАПИТАЛЬНОГО СТРОИТЕЛЬСТВА»</w:t>
      </w:r>
    </w:p>
    <w:p w:rsidR="001B25C5" w:rsidRPr="005F2A66" w:rsidRDefault="001B25C5" w:rsidP="001B25C5"/>
    <w:p w:rsidR="001B25C5" w:rsidRPr="005F2A66" w:rsidRDefault="001B25C5" w:rsidP="001B25C5"/>
    <w:tbl>
      <w:tblPr>
        <w:tblW w:w="0" w:type="auto"/>
        <w:tblInd w:w="2787" w:type="dxa"/>
        <w:tblLayout w:type="fixed"/>
        <w:tblLook w:val="0000"/>
      </w:tblPr>
      <w:tblGrid>
        <w:gridCol w:w="4424"/>
      </w:tblGrid>
      <w:tr w:rsidR="001B25C5" w:rsidRPr="005F2A66" w:rsidTr="00274D99">
        <w:trPr>
          <w:trHeight w:val="225"/>
        </w:trPr>
        <w:tc>
          <w:tcPr>
            <w:tcW w:w="4424" w:type="dxa"/>
            <w:tcBorders>
              <w:top w:val="single" w:sz="4" w:space="0" w:color="000000"/>
              <w:left w:val="single" w:sz="4" w:space="0" w:color="000000"/>
              <w:bottom w:val="single" w:sz="4" w:space="0" w:color="000000"/>
              <w:right w:val="single" w:sz="4" w:space="0" w:color="000000"/>
            </w:tcBorders>
            <w:shd w:val="clear" w:color="auto" w:fill="auto"/>
          </w:tcPr>
          <w:p w:rsidR="001B25C5" w:rsidRPr="005F2A66" w:rsidRDefault="001B25C5" w:rsidP="00274D99">
            <w:r w:rsidRPr="005F2A66">
              <w:t>Прием заявления и документов, необходимых для выдачи разрешения на ввод объекта в эксплуатацию</w:t>
            </w:r>
          </w:p>
        </w:tc>
      </w:tr>
    </w:tbl>
    <w:p w:rsidR="001B25C5" w:rsidRPr="005F2A66" w:rsidRDefault="00D73A51" w:rsidP="001B25C5">
      <w:r>
        <w:pict>
          <v:line id="_x0000_s1043" style="position:absolute;z-index:251678720;mso-position-horizontal-relative:text;mso-position-vertical-relative:text" from="238.95pt,-.35pt" to="238.95pt,11.65pt" strokeweight=".26mm">
            <v:stroke endarrow="block" joinstyle="miter" endcap="square"/>
          </v:line>
        </w:pict>
      </w:r>
      <w:r w:rsidR="001B25C5" w:rsidRPr="005F2A66">
        <w:t xml:space="preserve">                                                                                </w:t>
      </w:r>
    </w:p>
    <w:tbl>
      <w:tblPr>
        <w:tblW w:w="0" w:type="auto"/>
        <w:tblInd w:w="2787" w:type="dxa"/>
        <w:tblLayout w:type="fixed"/>
        <w:tblLook w:val="0000"/>
      </w:tblPr>
      <w:tblGrid>
        <w:gridCol w:w="4424"/>
      </w:tblGrid>
      <w:tr w:rsidR="001B25C5" w:rsidRPr="005F2A66" w:rsidTr="00274D99">
        <w:trPr>
          <w:trHeight w:val="345"/>
        </w:trPr>
        <w:tc>
          <w:tcPr>
            <w:tcW w:w="4424" w:type="dxa"/>
            <w:tcBorders>
              <w:top w:val="single" w:sz="4" w:space="0" w:color="000000"/>
              <w:left w:val="single" w:sz="4" w:space="0" w:color="000000"/>
              <w:bottom w:val="single" w:sz="4" w:space="0" w:color="000000"/>
              <w:right w:val="single" w:sz="4" w:space="0" w:color="000000"/>
            </w:tcBorders>
            <w:shd w:val="clear" w:color="auto" w:fill="auto"/>
          </w:tcPr>
          <w:p w:rsidR="001B25C5" w:rsidRPr="005F2A66" w:rsidRDefault="001B25C5" w:rsidP="00274D99">
            <w:r w:rsidRPr="005F2A66">
              <w:t>Формирование и направление запросов в органы (организации), участвующие в предоставлении муниципальной услуги</w:t>
            </w:r>
          </w:p>
        </w:tc>
      </w:tr>
    </w:tbl>
    <w:p w:rsidR="001B25C5" w:rsidRPr="005F2A66" w:rsidRDefault="00D73A51" w:rsidP="001B25C5">
      <w:r>
        <w:pict>
          <v:line id="_x0000_s1038" style="position:absolute;z-index:251673600;mso-position-horizontal-relative:text;mso-position-vertical-relative:text" from="240.45pt,1.2pt" to="240.45pt,13.2pt" strokeweight=".26mm">
            <v:stroke endarrow="block" joinstyle="miter" endcap="square"/>
          </v:line>
        </w:pict>
      </w:r>
    </w:p>
    <w:tbl>
      <w:tblPr>
        <w:tblW w:w="0" w:type="auto"/>
        <w:tblInd w:w="2787" w:type="dxa"/>
        <w:tblLayout w:type="fixed"/>
        <w:tblLook w:val="0000"/>
      </w:tblPr>
      <w:tblGrid>
        <w:gridCol w:w="4424"/>
      </w:tblGrid>
      <w:tr w:rsidR="001B25C5" w:rsidRPr="005F2A66" w:rsidTr="00274D99">
        <w:trPr>
          <w:trHeight w:val="435"/>
        </w:trPr>
        <w:tc>
          <w:tcPr>
            <w:tcW w:w="4424" w:type="dxa"/>
            <w:tcBorders>
              <w:top w:val="single" w:sz="4" w:space="0" w:color="000000"/>
              <w:left w:val="single" w:sz="4" w:space="0" w:color="000000"/>
              <w:bottom w:val="single" w:sz="4" w:space="0" w:color="000000"/>
              <w:right w:val="single" w:sz="4" w:space="0" w:color="000000"/>
            </w:tcBorders>
            <w:shd w:val="clear" w:color="auto" w:fill="auto"/>
          </w:tcPr>
          <w:p w:rsidR="001B25C5" w:rsidRPr="005F2A66" w:rsidRDefault="001B25C5" w:rsidP="00274D99">
            <w:r w:rsidRPr="005F2A66">
              <w:t>Рассмотрение принятых документов, необходимых для выдачи разрешения на ввод объекта в эксплуатацию</w:t>
            </w:r>
          </w:p>
        </w:tc>
      </w:tr>
    </w:tbl>
    <w:p w:rsidR="001B25C5" w:rsidRPr="005F2A66" w:rsidRDefault="00D73A51" w:rsidP="001B25C5">
      <w:r>
        <w:pict>
          <v:line id="_x0000_s1039" style="position:absolute;z-index:251674624;mso-position-horizontal-relative:text;mso-position-vertical-relative:text" from="240.6pt,3.2pt" to="240.6pt,15.2pt" strokeweight=".26mm">
            <v:stroke endarrow="block" joinstyle="miter" endcap="square"/>
          </v:line>
        </w:pict>
      </w:r>
    </w:p>
    <w:tbl>
      <w:tblPr>
        <w:tblW w:w="0" w:type="auto"/>
        <w:tblInd w:w="2787" w:type="dxa"/>
        <w:tblLayout w:type="fixed"/>
        <w:tblLook w:val="0000"/>
      </w:tblPr>
      <w:tblGrid>
        <w:gridCol w:w="4424"/>
      </w:tblGrid>
      <w:tr w:rsidR="001B25C5" w:rsidRPr="005F2A66" w:rsidTr="00274D99">
        <w:trPr>
          <w:trHeight w:val="315"/>
        </w:trPr>
        <w:tc>
          <w:tcPr>
            <w:tcW w:w="4424" w:type="dxa"/>
            <w:tcBorders>
              <w:top w:val="single" w:sz="4" w:space="0" w:color="000000"/>
              <w:left w:val="single" w:sz="4" w:space="0" w:color="000000"/>
              <w:bottom w:val="single" w:sz="4" w:space="0" w:color="000000"/>
              <w:right w:val="single" w:sz="4" w:space="0" w:color="000000"/>
            </w:tcBorders>
            <w:shd w:val="clear" w:color="auto" w:fill="auto"/>
          </w:tcPr>
          <w:p w:rsidR="001B25C5" w:rsidRPr="005F2A66" w:rsidRDefault="001B25C5" w:rsidP="00274D99">
            <w:r w:rsidRPr="005F2A66">
              <w:t>Осмотр объекта капитального строительства</w:t>
            </w:r>
          </w:p>
        </w:tc>
      </w:tr>
    </w:tbl>
    <w:p w:rsidR="001B25C5" w:rsidRPr="005F2A66" w:rsidRDefault="00D73A51" w:rsidP="001B25C5">
      <w:r>
        <w:pict>
          <v:line id="_x0000_s1040" style="position:absolute;z-index:251675648;mso-position-horizontal-relative:text;mso-position-vertical-relative:text" from="164.1pt,1.45pt" to="164.1pt,13.45pt" strokeweight=".26mm">
            <v:stroke endarrow="block" joinstyle="miter" endcap="square"/>
          </v:line>
        </w:pict>
      </w:r>
      <w:r>
        <w:pict>
          <v:line id="_x0000_s1041" style="position:absolute;z-index:251676672;mso-position-horizontal-relative:text;mso-position-vertical-relative:text" from="327.6pt,1.45pt" to="327.6pt,13.45pt" strokeweight=".26mm">
            <v:stroke endarrow="block" joinstyle="miter" endcap="square"/>
          </v:line>
        </w:pict>
      </w:r>
    </w:p>
    <w:tbl>
      <w:tblPr>
        <w:tblW w:w="0" w:type="auto"/>
        <w:tblInd w:w="235" w:type="dxa"/>
        <w:tblLayout w:type="fixed"/>
        <w:tblLook w:val="0000"/>
      </w:tblPr>
      <w:tblGrid>
        <w:gridCol w:w="4500"/>
        <w:gridCol w:w="930"/>
        <w:gridCol w:w="3389"/>
      </w:tblGrid>
      <w:tr w:rsidR="001B25C5" w:rsidRPr="005F2A66" w:rsidTr="00274D99">
        <w:trPr>
          <w:trHeight w:val="510"/>
        </w:trPr>
        <w:tc>
          <w:tcPr>
            <w:tcW w:w="4500" w:type="dxa"/>
            <w:tcBorders>
              <w:top w:val="single" w:sz="4" w:space="0" w:color="000000"/>
              <w:left w:val="single" w:sz="4" w:space="0" w:color="000000"/>
              <w:bottom w:val="single" w:sz="4" w:space="0" w:color="000000"/>
            </w:tcBorders>
            <w:shd w:val="clear" w:color="auto" w:fill="auto"/>
          </w:tcPr>
          <w:p w:rsidR="001B25C5" w:rsidRPr="005F2A66" w:rsidRDefault="001B25C5" w:rsidP="00274D99">
            <w:r w:rsidRPr="005F2A66">
              <w:t>Письменное уведомление об отказе в выдаче разрешения на ввод объекта в эксплуатацию</w:t>
            </w:r>
          </w:p>
        </w:tc>
        <w:tc>
          <w:tcPr>
            <w:tcW w:w="930" w:type="dxa"/>
            <w:tcBorders>
              <w:left w:val="single" w:sz="4" w:space="0" w:color="000000"/>
            </w:tcBorders>
            <w:shd w:val="clear" w:color="auto" w:fill="auto"/>
          </w:tcPr>
          <w:p w:rsidR="001B25C5" w:rsidRPr="005F2A66" w:rsidRDefault="001B25C5" w:rsidP="00274D99"/>
        </w:tc>
        <w:tc>
          <w:tcPr>
            <w:tcW w:w="3389" w:type="dxa"/>
            <w:tcBorders>
              <w:top w:val="single" w:sz="4" w:space="0" w:color="000000"/>
              <w:left w:val="single" w:sz="4" w:space="0" w:color="000000"/>
              <w:bottom w:val="single" w:sz="4" w:space="0" w:color="000000"/>
              <w:right w:val="single" w:sz="4" w:space="0" w:color="000000"/>
            </w:tcBorders>
            <w:shd w:val="clear" w:color="auto" w:fill="auto"/>
          </w:tcPr>
          <w:p w:rsidR="001B25C5" w:rsidRPr="005F2A66" w:rsidRDefault="001B25C5" w:rsidP="00274D99">
            <w:r w:rsidRPr="005F2A66">
              <w:t>Подготовка и выдача разрешения на ввод объекта в эксплуатацию</w:t>
            </w:r>
          </w:p>
        </w:tc>
      </w:tr>
    </w:tbl>
    <w:p w:rsidR="001B25C5" w:rsidRPr="005F2A66" w:rsidRDefault="00D73A51" w:rsidP="001B25C5">
      <w:r>
        <w:pict>
          <v:line id="_x0000_s1042" style="position:absolute;z-index:251677696;mso-position-horizontal-relative:text;mso-position-vertical-relative:text" from="329.1pt,1.95pt" to="329.1pt,13.95pt" strokeweight=".26mm">
            <v:stroke endarrow="block" joinstyle="miter" endcap="square"/>
          </v:line>
        </w:pict>
      </w:r>
    </w:p>
    <w:tbl>
      <w:tblPr>
        <w:tblW w:w="0" w:type="auto"/>
        <w:tblInd w:w="5622" w:type="dxa"/>
        <w:tblLayout w:type="fixed"/>
        <w:tblLook w:val="0000"/>
      </w:tblPr>
      <w:tblGrid>
        <w:gridCol w:w="3432"/>
      </w:tblGrid>
      <w:tr w:rsidR="001B25C5" w:rsidRPr="005F2A66" w:rsidTr="00274D99">
        <w:trPr>
          <w:trHeight w:val="435"/>
        </w:trPr>
        <w:tc>
          <w:tcPr>
            <w:tcW w:w="3432" w:type="dxa"/>
            <w:tcBorders>
              <w:top w:val="single" w:sz="4" w:space="0" w:color="000000"/>
              <w:left w:val="single" w:sz="4" w:space="0" w:color="000000"/>
              <w:bottom w:val="single" w:sz="4" w:space="0" w:color="000000"/>
              <w:right w:val="single" w:sz="4" w:space="0" w:color="000000"/>
            </w:tcBorders>
            <w:shd w:val="clear" w:color="auto" w:fill="auto"/>
          </w:tcPr>
          <w:p w:rsidR="001B25C5" w:rsidRPr="005F2A66" w:rsidRDefault="001B25C5" w:rsidP="00274D99">
            <w:r w:rsidRPr="005F2A66">
              <w:t>Порядок осуществления административных процедур (действий) в электронной форме</w:t>
            </w:r>
          </w:p>
        </w:tc>
      </w:tr>
    </w:tbl>
    <w:p w:rsidR="001B25C5" w:rsidRDefault="001B25C5" w:rsidP="001B25C5"/>
    <w:p w:rsidR="0065453D" w:rsidRDefault="0065453D" w:rsidP="001B25C5"/>
    <w:p w:rsidR="0065453D" w:rsidRDefault="0065453D" w:rsidP="001B25C5"/>
    <w:p w:rsidR="0065453D" w:rsidRDefault="0065453D" w:rsidP="001B25C5"/>
    <w:p w:rsidR="0065453D" w:rsidRPr="005F2A66" w:rsidRDefault="0065453D" w:rsidP="001B25C5"/>
    <w:tbl>
      <w:tblPr>
        <w:tblW w:w="0" w:type="auto"/>
        <w:tblLook w:val="0000"/>
      </w:tblPr>
      <w:tblGrid>
        <w:gridCol w:w="4161"/>
        <w:gridCol w:w="1225"/>
        <w:gridCol w:w="4184"/>
      </w:tblGrid>
      <w:tr w:rsidR="0065453D" w:rsidTr="003332E3">
        <w:tblPrEx>
          <w:tblCellMar>
            <w:top w:w="0" w:type="dxa"/>
            <w:bottom w:w="0" w:type="dxa"/>
          </w:tblCellMar>
        </w:tblPrEx>
        <w:trPr>
          <w:cantSplit/>
          <w:trHeight w:val="542"/>
        </w:trPr>
        <w:tc>
          <w:tcPr>
            <w:tcW w:w="4161" w:type="dxa"/>
          </w:tcPr>
          <w:p w:rsidR="0065453D" w:rsidRDefault="0065453D" w:rsidP="003332E3">
            <w:pPr>
              <w:spacing w:line="192" w:lineRule="auto"/>
              <w:jc w:val="center"/>
              <w:rPr>
                <w:b/>
                <w:bCs/>
                <w:noProof/>
                <w:color w:val="000000"/>
                <w:sz w:val="22"/>
              </w:rPr>
            </w:pPr>
            <w:r>
              <w:rPr>
                <w:b/>
                <w:bCs/>
                <w:noProof/>
                <w:color w:val="000000"/>
                <w:sz w:val="22"/>
              </w:rPr>
              <w:t>ЧĂВАШ РЕСПУБЛИКИ</w:t>
            </w:r>
          </w:p>
          <w:p w:rsidR="0065453D" w:rsidRDefault="0065453D" w:rsidP="003332E3">
            <w:pPr>
              <w:spacing w:line="192" w:lineRule="auto"/>
              <w:jc w:val="center"/>
              <w:rPr>
                <w:sz w:val="26"/>
              </w:rPr>
            </w:pPr>
            <w:r>
              <w:rPr>
                <w:rFonts w:ascii="Baltica Chv" w:hAnsi="Baltica Chv"/>
                <w:b/>
                <w:bCs/>
                <w:noProof/>
                <w:color w:val="000000"/>
                <w:sz w:val="22"/>
              </w:rPr>
              <w:t>ЕТЕРНЕ</w:t>
            </w:r>
            <w:r>
              <w:rPr>
                <w:b/>
                <w:bCs/>
                <w:noProof/>
                <w:color w:val="000000"/>
                <w:sz w:val="22"/>
              </w:rPr>
              <w:t xml:space="preserve"> РАЙОНĚ</w:t>
            </w:r>
          </w:p>
        </w:tc>
        <w:tc>
          <w:tcPr>
            <w:tcW w:w="1225" w:type="dxa"/>
            <w:vMerge w:val="restart"/>
          </w:tcPr>
          <w:p w:rsidR="0065453D" w:rsidRDefault="0065453D" w:rsidP="003332E3">
            <w:pPr>
              <w:jc w:val="center"/>
              <w:rPr>
                <w:sz w:val="26"/>
              </w:rPr>
            </w:pPr>
            <w:r>
              <w:rPr>
                <w:noProof/>
                <w:color w:val="000000"/>
                <w:lang w:eastAsia="ru-RU"/>
              </w:rPr>
              <w:drawing>
                <wp:anchor distT="0" distB="0" distL="114300" distR="114300" simplePos="0" relativeHeight="251680768" behindDoc="0" locked="0" layoutInCell="1" allowOverlap="1">
                  <wp:simplePos x="0" y="0"/>
                  <wp:positionH relativeFrom="column">
                    <wp:posOffset>-39370</wp:posOffset>
                  </wp:positionH>
                  <wp:positionV relativeFrom="paragraph">
                    <wp:posOffset>-323850</wp:posOffset>
                  </wp:positionV>
                  <wp:extent cx="720090" cy="720090"/>
                  <wp:effectExtent l="19050" t="0" r="3810" b="0"/>
                  <wp:wrapNone/>
                  <wp:docPr id="21" name="Рисунок 21"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Gerb-ch"/>
                          <pic:cNvPicPr>
                            <a:picLocks noChangeAspect="1" noChangeArrowheads="1"/>
                          </pic:cNvPicPr>
                        </pic:nvPicPr>
                        <pic:blipFill>
                          <a:blip r:embed="rId125" cstate="print"/>
                          <a:srcRect/>
                          <a:stretch>
                            <a:fillRect/>
                          </a:stretch>
                        </pic:blipFill>
                        <pic:spPr bwMode="auto">
                          <a:xfrm>
                            <a:off x="0" y="0"/>
                            <a:ext cx="720090" cy="720090"/>
                          </a:xfrm>
                          <a:prstGeom prst="rect">
                            <a:avLst/>
                          </a:prstGeom>
                          <a:noFill/>
                          <a:ln w="9525">
                            <a:noFill/>
                            <a:miter lim="800000"/>
                            <a:headEnd/>
                            <a:tailEnd/>
                          </a:ln>
                        </pic:spPr>
                      </pic:pic>
                    </a:graphicData>
                  </a:graphic>
                </wp:anchor>
              </w:drawing>
            </w:r>
          </w:p>
        </w:tc>
        <w:tc>
          <w:tcPr>
            <w:tcW w:w="4184" w:type="dxa"/>
          </w:tcPr>
          <w:p w:rsidR="0065453D" w:rsidRDefault="0065453D" w:rsidP="003332E3">
            <w:pPr>
              <w:spacing w:line="192" w:lineRule="auto"/>
              <w:jc w:val="center"/>
              <w:rPr>
                <w:rStyle w:val="a9"/>
                <w:b w:val="0"/>
                <w:bCs w:val="0"/>
                <w:noProof/>
                <w:color w:val="000000"/>
                <w:sz w:val="22"/>
              </w:rPr>
            </w:pPr>
            <w:r>
              <w:rPr>
                <w:b/>
                <w:bCs/>
                <w:noProof/>
                <w:color w:val="000000"/>
                <w:sz w:val="22"/>
              </w:rPr>
              <w:t>ЧУВАШСКАЯ РЕСПУБЛИКА</w:t>
            </w:r>
          </w:p>
          <w:p w:rsidR="0065453D" w:rsidRDefault="0065453D" w:rsidP="003332E3">
            <w:pPr>
              <w:spacing w:line="192" w:lineRule="auto"/>
              <w:jc w:val="center"/>
            </w:pPr>
            <w:r>
              <w:rPr>
                <w:b/>
                <w:bCs/>
                <w:noProof/>
                <w:color w:val="000000"/>
                <w:sz w:val="22"/>
              </w:rPr>
              <w:t>ЯДРИНСКИЙ РАЙОН</w:t>
            </w:r>
          </w:p>
        </w:tc>
      </w:tr>
      <w:tr w:rsidR="0065453D" w:rsidTr="003332E3">
        <w:tblPrEx>
          <w:tblCellMar>
            <w:top w:w="0" w:type="dxa"/>
            <w:bottom w:w="0" w:type="dxa"/>
          </w:tblCellMar>
        </w:tblPrEx>
        <w:trPr>
          <w:cantSplit/>
          <w:trHeight w:val="1785"/>
        </w:trPr>
        <w:tc>
          <w:tcPr>
            <w:tcW w:w="4161" w:type="dxa"/>
          </w:tcPr>
          <w:p w:rsidR="0065453D" w:rsidRDefault="0065453D" w:rsidP="003332E3">
            <w:pPr>
              <w:spacing w:before="40" w:line="192" w:lineRule="auto"/>
              <w:jc w:val="center"/>
              <w:rPr>
                <w:b/>
                <w:bCs/>
                <w:noProof/>
                <w:color w:val="000000"/>
                <w:sz w:val="22"/>
              </w:rPr>
            </w:pPr>
            <w:r>
              <w:rPr>
                <w:rFonts w:ascii="Baltica Chv" w:hAnsi="Baltica Chv"/>
                <w:b/>
                <w:bCs/>
                <w:noProof/>
                <w:color w:val="000000"/>
                <w:sz w:val="22"/>
              </w:rPr>
              <w:t>ХУЧАШ</w:t>
            </w:r>
            <w:r>
              <w:rPr>
                <w:b/>
                <w:bCs/>
                <w:noProof/>
                <w:color w:val="000000"/>
                <w:sz w:val="22"/>
              </w:rPr>
              <w:t xml:space="preserve"> ЯЛ ПОСЕЛЕНИЙĚН</w:t>
            </w:r>
          </w:p>
          <w:p w:rsidR="0065453D" w:rsidRDefault="0065453D" w:rsidP="003332E3">
            <w:pPr>
              <w:spacing w:before="20" w:line="192" w:lineRule="auto"/>
              <w:jc w:val="center"/>
              <w:rPr>
                <w:rStyle w:val="a9"/>
                <w:noProof/>
                <w:color w:val="000000"/>
                <w:sz w:val="26"/>
              </w:rPr>
            </w:pPr>
            <w:r>
              <w:rPr>
                <w:b/>
                <w:bCs/>
                <w:noProof/>
                <w:color w:val="000000"/>
                <w:sz w:val="22"/>
              </w:rPr>
              <w:t>ДЕПУТАТСЕН ПУХĂВĚ</w:t>
            </w:r>
          </w:p>
          <w:p w:rsidR="0065453D" w:rsidRDefault="0065453D" w:rsidP="003332E3">
            <w:pPr>
              <w:pStyle w:val="afa"/>
              <w:spacing w:line="192" w:lineRule="auto"/>
              <w:ind w:right="-35"/>
              <w:jc w:val="center"/>
              <w:rPr>
                <w:rFonts w:ascii="Times New Roman" w:hAnsi="Times New Roman" w:cs="Times New Roman"/>
                <w:noProof/>
                <w:color w:val="000000"/>
                <w:sz w:val="26"/>
              </w:rPr>
            </w:pPr>
          </w:p>
          <w:p w:rsidR="0065453D" w:rsidRPr="00B909E9" w:rsidRDefault="0065453D" w:rsidP="003332E3"/>
          <w:p w:rsidR="0065453D" w:rsidRDefault="0065453D" w:rsidP="003332E3">
            <w:pPr>
              <w:pStyle w:val="afa"/>
              <w:spacing w:line="192" w:lineRule="auto"/>
              <w:ind w:right="-35"/>
              <w:jc w:val="center"/>
              <w:rPr>
                <w:rFonts w:ascii="Times New Roman" w:hAnsi="Times New Roman" w:cs="Times New Roman"/>
                <w:b/>
                <w:bCs/>
                <w:noProof/>
                <w:color w:val="000000"/>
                <w:sz w:val="26"/>
              </w:rPr>
            </w:pPr>
            <w:r>
              <w:rPr>
                <w:rFonts w:ascii="Times New Roman" w:hAnsi="Times New Roman" w:cs="Times New Roman"/>
                <w:b/>
                <w:bCs/>
                <w:noProof/>
                <w:color w:val="000000"/>
                <w:sz w:val="26"/>
              </w:rPr>
              <w:t>ЙЫШĂНУ</w:t>
            </w:r>
          </w:p>
          <w:p w:rsidR="0065453D" w:rsidRDefault="0065453D" w:rsidP="003332E3"/>
          <w:p w:rsidR="0065453D" w:rsidRPr="00065EC1" w:rsidRDefault="0065453D" w:rsidP="003332E3">
            <w:pPr>
              <w:jc w:val="center"/>
              <w:rPr>
                <w:sz w:val="26"/>
                <w:szCs w:val="26"/>
              </w:rPr>
            </w:pPr>
            <w:r w:rsidRPr="00065EC1">
              <w:rPr>
                <w:sz w:val="26"/>
                <w:szCs w:val="26"/>
              </w:rPr>
              <w:t>«</w:t>
            </w:r>
            <w:r>
              <w:rPr>
                <w:sz w:val="26"/>
                <w:szCs w:val="26"/>
              </w:rPr>
              <w:t xml:space="preserve"> 20»</w:t>
            </w:r>
            <w:r w:rsidRPr="00065EC1">
              <w:rPr>
                <w:sz w:val="26"/>
                <w:szCs w:val="26"/>
              </w:rPr>
              <w:t xml:space="preserve">  </w:t>
            </w:r>
            <w:r>
              <w:rPr>
                <w:sz w:val="26"/>
                <w:szCs w:val="26"/>
              </w:rPr>
              <w:t>авăн</w:t>
            </w:r>
            <w:r w:rsidRPr="00065EC1">
              <w:rPr>
                <w:sz w:val="26"/>
                <w:szCs w:val="26"/>
              </w:rPr>
              <w:t xml:space="preserve"> 201</w:t>
            </w:r>
            <w:r>
              <w:rPr>
                <w:sz w:val="26"/>
                <w:szCs w:val="26"/>
              </w:rPr>
              <w:t>8</w:t>
            </w:r>
            <w:r w:rsidRPr="00065EC1">
              <w:rPr>
                <w:sz w:val="26"/>
                <w:szCs w:val="26"/>
              </w:rPr>
              <w:t xml:space="preserve"> г. №</w:t>
            </w:r>
            <w:r>
              <w:rPr>
                <w:sz w:val="26"/>
                <w:szCs w:val="26"/>
              </w:rPr>
              <w:t xml:space="preserve">1 </w:t>
            </w:r>
          </w:p>
          <w:p w:rsidR="0065453D" w:rsidRDefault="0065453D" w:rsidP="003332E3">
            <w:pPr>
              <w:jc w:val="center"/>
              <w:rPr>
                <w:noProof/>
                <w:color w:val="000000"/>
                <w:sz w:val="26"/>
              </w:rPr>
            </w:pPr>
            <w:r w:rsidRPr="00065EC1">
              <w:rPr>
                <w:rFonts w:ascii="Baltica Chv" w:hAnsi="Baltica Chv"/>
                <w:noProof/>
                <w:color w:val="000000"/>
                <w:sz w:val="26"/>
                <w:szCs w:val="26"/>
              </w:rPr>
              <w:t xml:space="preserve">Хучаш </w:t>
            </w:r>
            <w:r w:rsidRPr="00065EC1">
              <w:rPr>
                <w:noProof/>
                <w:color w:val="000000"/>
                <w:sz w:val="26"/>
                <w:szCs w:val="26"/>
              </w:rPr>
              <w:t>ялě</w:t>
            </w:r>
          </w:p>
        </w:tc>
        <w:tc>
          <w:tcPr>
            <w:tcW w:w="1225" w:type="dxa"/>
            <w:vMerge/>
          </w:tcPr>
          <w:p w:rsidR="0065453D" w:rsidRDefault="0065453D" w:rsidP="003332E3">
            <w:pPr>
              <w:jc w:val="center"/>
              <w:rPr>
                <w:sz w:val="26"/>
              </w:rPr>
            </w:pPr>
          </w:p>
        </w:tc>
        <w:tc>
          <w:tcPr>
            <w:tcW w:w="4184" w:type="dxa"/>
          </w:tcPr>
          <w:p w:rsidR="0065453D" w:rsidRDefault="0065453D" w:rsidP="003332E3">
            <w:pPr>
              <w:spacing w:before="40" w:line="192" w:lineRule="auto"/>
              <w:jc w:val="center"/>
              <w:rPr>
                <w:b/>
                <w:bCs/>
                <w:noProof/>
                <w:color w:val="000000"/>
                <w:sz w:val="22"/>
              </w:rPr>
            </w:pPr>
            <w:r>
              <w:rPr>
                <w:b/>
                <w:bCs/>
                <w:noProof/>
                <w:color w:val="000000"/>
                <w:sz w:val="22"/>
              </w:rPr>
              <w:t>СОБРАНИЕ ДЕПУТАТОВ</w:t>
            </w:r>
          </w:p>
          <w:p w:rsidR="0065453D" w:rsidRPr="00895395" w:rsidRDefault="0065453D" w:rsidP="003332E3">
            <w:pPr>
              <w:spacing w:line="192" w:lineRule="auto"/>
              <w:jc w:val="center"/>
              <w:rPr>
                <w:noProof/>
                <w:color w:val="000000"/>
                <w:sz w:val="26"/>
              </w:rPr>
            </w:pPr>
            <w:r>
              <w:rPr>
                <w:b/>
                <w:bCs/>
                <w:noProof/>
                <w:color w:val="000000"/>
                <w:sz w:val="22"/>
              </w:rPr>
              <w:t>ХОЧАШЕВСКОГО СЕЛЬСКОГО ПОСЕЛЕНИЯ</w:t>
            </w:r>
          </w:p>
          <w:p w:rsidR="0065453D" w:rsidRDefault="0065453D" w:rsidP="003332E3">
            <w:pPr>
              <w:pStyle w:val="2"/>
              <w:keepNext w:val="0"/>
              <w:spacing w:line="192" w:lineRule="auto"/>
            </w:pPr>
          </w:p>
          <w:p w:rsidR="0065453D" w:rsidRDefault="0065453D" w:rsidP="003332E3">
            <w:pPr>
              <w:pStyle w:val="2"/>
              <w:keepNext w:val="0"/>
              <w:spacing w:line="192" w:lineRule="auto"/>
            </w:pPr>
            <w:r>
              <w:t>РЕШЕНИЕ</w:t>
            </w:r>
          </w:p>
          <w:p w:rsidR="0065453D" w:rsidRDefault="0065453D" w:rsidP="003332E3">
            <w:pPr>
              <w:jc w:val="center"/>
            </w:pPr>
          </w:p>
          <w:p w:rsidR="0065453D" w:rsidRPr="00065EC1" w:rsidRDefault="0065453D" w:rsidP="003332E3">
            <w:pPr>
              <w:jc w:val="center"/>
              <w:rPr>
                <w:sz w:val="26"/>
                <w:szCs w:val="26"/>
              </w:rPr>
            </w:pPr>
            <w:r w:rsidRPr="00065EC1">
              <w:rPr>
                <w:sz w:val="26"/>
                <w:szCs w:val="26"/>
              </w:rPr>
              <w:t xml:space="preserve"> «</w:t>
            </w:r>
            <w:r>
              <w:rPr>
                <w:sz w:val="26"/>
                <w:szCs w:val="26"/>
              </w:rPr>
              <w:t>20»</w:t>
            </w:r>
            <w:r w:rsidRPr="00065EC1">
              <w:rPr>
                <w:sz w:val="26"/>
                <w:szCs w:val="26"/>
              </w:rPr>
              <w:t xml:space="preserve">  </w:t>
            </w:r>
            <w:r>
              <w:rPr>
                <w:sz w:val="26"/>
                <w:szCs w:val="26"/>
              </w:rPr>
              <w:t>сентября</w:t>
            </w:r>
            <w:r w:rsidRPr="00065EC1">
              <w:rPr>
                <w:sz w:val="26"/>
                <w:szCs w:val="26"/>
              </w:rPr>
              <w:t xml:space="preserve"> 201</w:t>
            </w:r>
            <w:r>
              <w:rPr>
                <w:sz w:val="26"/>
                <w:szCs w:val="26"/>
              </w:rPr>
              <w:t>8</w:t>
            </w:r>
            <w:r w:rsidRPr="00065EC1">
              <w:rPr>
                <w:sz w:val="26"/>
                <w:szCs w:val="26"/>
              </w:rPr>
              <w:t xml:space="preserve"> г. №</w:t>
            </w:r>
            <w:r>
              <w:rPr>
                <w:sz w:val="26"/>
                <w:szCs w:val="26"/>
              </w:rPr>
              <w:t xml:space="preserve">1 </w:t>
            </w:r>
          </w:p>
          <w:p w:rsidR="0065453D" w:rsidRDefault="0065453D" w:rsidP="003332E3">
            <w:pPr>
              <w:jc w:val="center"/>
              <w:rPr>
                <w:noProof/>
                <w:color w:val="000000"/>
                <w:sz w:val="26"/>
              </w:rPr>
            </w:pPr>
            <w:r w:rsidRPr="00065EC1">
              <w:rPr>
                <w:sz w:val="26"/>
                <w:szCs w:val="26"/>
              </w:rPr>
              <w:t>село Хочашево</w:t>
            </w:r>
          </w:p>
        </w:tc>
      </w:tr>
    </w:tbl>
    <w:p w:rsidR="0065453D" w:rsidRDefault="0065453D" w:rsidP="0065453D"/>
    <w:p w:rsidR="0065453D" w:rsidRDefault="0065453D" w:rsidP="0065453D"/>
    <w:p w:rsidR="0065453D" w:rsidRDefault="0065453D" w:rsidP="0065453D">
      <w:pPr>
        <w:rPr>
          <w:b/>
          <w:sz w:val="26"/>
          <w:szCs w:val="26"/>
        </w:rPr>
      </w:pPr>
      <w:r>
        <w:rPr>
          <w:b/>
          <w:sz w:val="26"/>
          <w:szCs w:val="26"/>
        </w:rPr>
        <w:lastRenderedPageBreak/>
        <w:t xml:space="preserve">О частичной замене дотации на </w:t>
      </w:r>
    </w:p>
    <w:p w:rsidR="0065453D" w:rsidRDefault="0065453D" w:rsidP="0065453D">
      <w:pPr>
        <w:rPr>
          <w:b/>
          <w:sz w:val="26"/>
          <w:szCs w:val="26"/>
        </w:rPr>
      </w:pPr>
      <w:r>
        <w:rPr>
          <w:b/>
          <w:sz w:val="26"/>
          <w:szCs w:val="26"/>
        </w:rPr>
        <w:t>выравнивание бюджетной обеспеченности</w:t>
      </w:r>
    </w:p>
    <w:p w:rsidR="0065453D" w:rsidRDefault="0065453D" w:rsidP="0065453D">
      <w:pPr>
        <w:rPr>
          <w:b/>
          <w:sz w:val="26"/>
          <w:szCs w:val="26"/>
        </w:rPr>
      </w:pPr>
      <w:r>
        <w:rPr>
          <w:b/>
          <w:sz w:val="26"/>
          <w:szCs w:val="26"/>
        </w:rPr>
        <w:t xml:space="preserve">Хочашевского сельского поселения </w:t>
      </w:r>
    </w:p>
    <w:p w:rsidR="0065453D" w:rsidRDefault="0065453D" w:rsidP="0065453D">
      <w:pPr>
        <w:rPr>
          <w:b/>
          <w:sz w:val="26"/>
          <w:szCs w:val="26"/>
        </w:rPr>
      </w:pPr>
      <w:r>
        <w:rPr>
          <w:b/>
          <w:sz w:val="26"/>
          <w:szCs w:val="26"/>
        </w:rPr>
        <w:t xml:space="preserve">Ядринского района Чувашской Республики </w:t>
      </w:r>
    </w:p>
    <w:p w:rsidR="0065453D" w:rsidRDefault="0065453D" w:rsidP="0065453D">
      <w:pPr>
        <w:rPr>
          <w:b/>
          <w:sz w:val="26"/>
          <w:szCs w:val="26"/>
        </w:rPr>
      </w:pPr>
      <w:r>
        <w:rPr>
          <w:b/>
          <w:sz w:val="26"/>
          <w:szCs w:val="26"/>
        </w:rPr>
        <w:t xml:space="preserve">дополнительным нормативом отчислений </w:t>
      </w:r>
    </w:p>
    <w:p w:rsidR="0065453D" w:rsidRDefault="0065453D" w:rsidP="0065453D">
      <w:pPr>
        <w:rPr>
          <w:b/>
          <w:sz w:val="26"/>
          <w:szCs w:val="26"/>
        </w:rPr>
      </w:pPr>
      <w:r>
        <w:rPr>
          <w:b/>
          <w:sz w:val="26"/>
          <w:szCs w:val="26"/>
        </w:rPr>
        <w:t>от налога на доходы физических лиц.</w:t>
      </w:r>
    </w:p>
    <w:p w:rsidR="0065453D" w:rsidRDefault="0065453D" w:rsidP="0065453D">
      <w:pPr>
        <w:rPr>
          <w:b/>
          <w:sz w:val="26"/>
          <w:szCs w:val="26"/>
        </w:rPr>
      </w:pPr>
      <w:r>
        <w:rPr>
          <w:b/>
          <w:sz w:val="26"/>
          <w:szCs w:val="26"/>
        </w:rPr>
        <w:t xml:space="preserve"> </w:t>
      </w:r>
    </w:p>
    <w:p w:rsidR="0065453D" w:rsidRDefault="0065453D" w:rsidP="0065453D">
      <w:pPr>
        <w:ind w:firstLine="567"/>
        <w:jc w:val="both"/>
        <w:rPr>
          <w:sz w:val="26"/>
          <w:szCs w:val="26"/>
        </w:rPr>
      </w:pPr>
      <w:r>
        <w:rPr>
          <w:sz w:val="26"/>
          <w:szCs w:val="26"/>
        </w:rPr>
        <w:t>В соответствии с пунктом 4 статьи 137 и пунктом 5 статьи 138 Бюджетного кодекса Российской Федерации, пунктом 10 статьи 13 и пунктом 12статьи 17.3 Закона Чувашской Республики от 23.07.2001 № 36 «О регулировании бюджетных правоотношений в Чувашской Республике» Собрание депутатов  Хочашевского сельского  поселения  Ядринского района Чувашской Республики  р е ш и л о :</w:t>
      </w:r>
    </w:p>
    <w:p w:rsidR="0065453D" w:rsidRDefault="0065453D" w:rsidP="0065453D">
      <w:pPr>
        <w:ind w:firstLine="567"/>
        <w:jc w:val="both"/>
        <w:rPr>
          <w:sz w:val="26"/>
          <w:szCs w:val="26"/>
        </w:rPr>
      </w:pPr>
    </w:p>
    <w:p w:rsidR="0065453D" w:rsidRDefault="0065453D" w:rsidP="0065453D">
      <w:pPr>
        <w:ind w:firstLine="567"/>
        <w:jc w:val="both"/>
        <w:rPr>
          <w:sz w:val="26"/>
          <w:szCs w:val="26"/>
        </w:rPr>
      </w:pPr>
      <w:r>
        <w:rPr>
          <w:sz w:val="26"/>
          <w:szCs w:val="26"/>
        </w:rPr>
        <w:t>1. Дать согласие на частичную замену дотации на выравнивание бюджетной обеспеченности для бюджета Хочашевского сельского  поселения  Ядринского района Чувашской Республики, планируемой к утверждению в республиканском бюджете Чувашской Республики на 2019 год и плановый период 2020 и 2021 годов, дополнительным нормативом отчислений от налога на доходы физических лиц в бюджет Хочашевского сельского  поселения  Ядринского района Чувашской Республики от объема поступлений, подлежащего зачислению в консолидированный бюджет Чувашской Республики от указанного налога.</w:t>
      </w:r>
    </w:p>
    <w:p w:rsidR="0065453D" w:rsidRDefault="0065453D" w:rsidP="0065453D">
      <w:pPr>
        <w:ind w:firstLine="567"/>
        <w:jc w:val="both"/>
        <w:rPr>
          <w:sz w:val="26"/>
          <w:szCs w:val="26"/>
        </w:rPr>
      </w:pPr>
    </w:p>
    <w:p w:rsidR="0065453D" w:rsidRDefault="0065453D" w:rsidP="0065453D">
      <w:pPr>
        <w:ind w:firstLine="567"/>
        <w:jc w:val="both"/>
        <w:rPr>
          <w:sz w:val="26"/>
          <w:szCs w:val="26"/>
        </w:rPr>
      </w:pPr>
      <w:r>
        <w:rPr>
          <w:sz w:val="26"/>
          <w:szCs w:val="26"/>
        </w:rPr>
        <w:t>2. Настоящее решение вступает в силу со дня его официального опубликования.</w:t>
      </w:r>
    </w:p>
    <w:p w:rsidR="0065453D" w:rsidRDefault="0065453D" w:rsidP="0065453D">
      <w:pPr>
        <w:jc w:val="both"/>
        <w:rPr>
          <w:sz w:val="26"/>
          <w:szCs w:val="26"/>
        </w:rPr>
      </w:pPr>
    </w:p>
    <w:p w:rsidR="0065453D" w:rsidRDefault="0065453D" w:rsidP="0065453D">
      <w:pPr>
        <w:jc w:val="both"/>
        <w:rPr>
          <w:sz w:val="26"/>
          <w:szCs w:val="26"/>
        </w:rPr>
      </w:pPr>
    </w:p>
    <w:p w:rsidR="0065453D" w:rsidRDefault="0065453D" w:rsidP="0065453D">
      <w:pPr>
        <w:pStyle w:val="afb"/>
        <w:ind w:firstLine="0"/>
      </w:pPr>
    </w:p>
    <w:p w:rsidR="0065453D" w:rsidRDefault="0065453D" w:rsidP="0065453D">
      <w:pPr>
        <w:pStyle w:val="afb"/>
        <w:ind w:firstLine="0"/>
      </w:pPr>
    </w:p>
    <w:tbl>
      <w:tblPr>
        <w:tblW w:w="9357" w:type="dxa"/>
        <w:tblInd w:w="-318" w:type="dxa"/>
        <w:tblLayout w:type="fixed"/>
        <w:tblLook w:val="0000"/>
      </w:tblPr>
      <w:tblGrid>
        <w:gridCol w:w="4181"/>
        <w:gridCol w:w="2962"/>
        <w:gridCol w:w="2214"/>
      </w:tblGrid>
      <w:tr w:rsidR="0065453D" w:rsidTr="003332E3">
        <w:tblPrEx>
          <w:tblCellMar>
            <w:top w:w="0" w:type="dxa"/>
            <w:bottom w:w="0" w:type="dxa"/>
          </w:tblCellMar>
        </w:tblPrEx>
        <w:trPr>
          <w:trHeight w:val="491"/>
        </w:trPr>
        <w:tc>
          <w:tcPr>
            <w:tcW w:w="4181" w:type="dxa"/>
          </w:tcPr>
          <w:p w:rsidR="0065453D" w:rsidRPr="00356178" w:rsidRDefault="0065453D" w:rsidP="003332E3">
            <w:pPr>
              <w:rPr>
                <w:noProof/>
                <w:color w:val="000000"/>
                <w:sz w:val="26"/>
              </w:rPr>
            </w:pPr>
            <w:r>
              <w:rPr>
                <w:noProof/>
                <w:color w:val="000000"/>
                <w:sz w:val="26"/>
              </w:rPr>
              <w:t xml:space="preserve">Глава </w:t>
            </w:r>
            <w:r w:rsidRPr="00356178">
              <w:rPr>
                <w:noProof/>
                <w:color w:val="000000"/>
                <w:sz w:val="26"/>
              </w:rPr>
              <w:t xml:space="preserve">Хочашевского </w:t>
            </w:r>
          </w:p>
          <w:p w:rsidR="0065453D" w:rsidRPr="00356178" w:rsidRDefault="0065453D" w:rsidP="003332E3">
            <w:pPr>
              <w:rPr>
                <w:color w:val="000000"/>
                <w:sz w:val="26"/>
              </w:rPr>
            </w:pPr>
            <w:r w:rsidRPr="00356178">
              <w:rPr>
                <w:noProof/>
                <w:color w:val="000000"/>
                <w:sz w:val="26"/>
              </w:rPr>
              <w:t>сельского поселения Ядринского района Чувашской Республики</w:t>
            </w:r>
          </w:p>
        </w:tc>
        <w:tc>
          <w:tcPr>
            <w:tcW w:w="2962" w:type="dxa"/>
          </w:tcPr>
          <w:p w:rsidR="0065453D" w:rsidRPr="00356178" w:rsidRDefault="0065453D" w:rsidP="003332E3">
            <w:pPr>
              <w:rPr>
                <w:color w:val="000000"/>
                <w:sz w:val="26"/>
              </w:rPr>
            </w:pPr>
          </w:p>
        </w:tc>
        <w:tc>
          <w:tcPr>
            <w:tcW w:w="2214" w:type="dxa"/>
          </w:tcPr>
          <w:p w:rsidR="0065453D" w:rsidRDefault="0065453D" w:rsidP="003332E3">
            <w:pPr>
              <w:rPr>
                <w:color w:val="000000"/>
                <w:sz w:val="26"/>
              </w:rPr>
            </w:pPr>
          </w:p>
          <w:p w:rsidR="0065453D" w:rsidRDefault="0065453D" w:rsidP="003332E3">
            <w:pPr>
              <w:rPr>
                <w:color w:val="000000"/>
                <w:sz w:val="26"/>
              </w:rPr>
            </w:pPr>
          </w:p>
          <w:p w:rsidR="0065453D" w:rsidRPr="00356178" w:rsidRDefault="0065453D" w:rsidP="003332E3">
            <w:pPr>
              <w:rPr>
                <w:color w:val="000000"/>
                <w:sz w:val="26"/>
              </w:rPr>
            </w:pPr>
            <w:r>
              <w:rPr>
                <w:color w:val="000000"/>
                <w:sz w:val="26"/>
              </w:rPr>
              <w:t xml:space="preserve"> Н.И. Вавилов</w:t>
            </w:r>
          </w:p>
        </w:tc>
      </w:tr>
    </w:tbl>
    <w:p w:rsidR="0065453D" w:rsidRDefault="0065453D" w:rsidP="0065453D">
      <w:pPr>
        <w:pStyle w:val="afa"/>
        <w:rPr>
          <w:rFonts w:ascii="Times New Roman" w:hAnsi="Times New Roman" w:cs="Times New Roman"/>
          <w:color w:val="000000"/>
          <w:sz w:val="16"/>
        </w:rPr>
      </w:pPr>
      <w:r>
        <w:rPr>
          <w:rFonts w:ascii="Times New Roman" w:hAnsi="Times New Roman" w:cs="Times New Roman"/>
          <w:noProof/>
          <w:color w:val="000000"/>
          <w:sz w:val="26"/>
        </w:rPr>
        <w:t xml:space="preserve">   </w:t>
      </w:r>
      <w:r>
        <w:rPr>
          <w:rFonts w:ascii="Times New Roman" w:hAnsi="Times New Roman" w:cs="Times New Roman"/>
          <w:noProof/>
          <w:color w:val="000000"/>
          <w:sz w:val="26"/>
        </w:rPr>
        <w:tab/>
      </w:r>
      <w:r>
        <w:rPr>
          <w:rFonts w:ascii="Times New Roman" w:hAnsi="Times New Roman" w:cs="Times New Roman"/>
          <w:noProof/>
          <w:color w:val="000000"/>
          <w:sz w:val="26"/>
        </w:rPr>
        <w:tab/>
      </w:r>
      <w:r>
        <w:rPr>
          <w:rFonts w:ascii="Times New Roman" w:hAnsi="Times New Roman" w:cs="Times New Roman"/>
          <w:noProof/>
          <w:color w:val="000000"/>
          <w:sz w:val="26"/>
        </w:rPr>
        <w:tab/>
      </w:r>
      <w:r>
        <w:rPr>
          <w:rFonts w:ascii="Times New Roman" w:hAnsi="Times New Roman" w:cs="Times New Roman"/>
          <w:noProof/>
          <w:color w:val="000000"/>
          <w:sz w:val="26"/>
        </w:rPr>
        <w:tab/>
      </w:r>
      <w:r>
        <w:rPr>
          <w:rFonts w:ascii="Times New Roman" w:hAnsi="Times New Roman" w:cs="Times New Roman"/>
          <w:noProof/>
          <w:color w:val="000000"/>
          <w:sz w:val="26"/>
        </w:rPr>
        <w:tab/>
      </w:r>
      <w:r>
        <w:rPr>
          <w:rFonts w:ascii="Times New Roman" w:hAnsi="Times New Roman" w:cs="Times New Roman"/>
          <w:noProof/>
          <w:color w:val="000000"/>
          <w:sz w:val="26"/>
        </w:rPr>
        <w:tab/>
      </w:r>
      <w:r>
        <w:rPr>
          <w:rFonts w:ascii="Times New Roman" w:hAnsi="Times New Roman" w:cs="Times New Roman"/>
          <w:noProof/>
          <w:color w:val="000000"/>
          <w:sz w:val="16"/>
        </w:rPr>
        <w:t xml:space="preserve">           </w:t>
      </w:r>
    </w:p>
    <w:p w:rsidR="001B25C5" w:rsidRDefault="001B25C5" w:rsidP="001B25C5"/>
    <w:p w:rsidR="001B25C5" w:rsidRDefault="001B25C5" w:rsidP="001B25C5"/>
    <w:p w:rsidR="001B25C5" w:rsidRPr="005F2A66" w:rsidRDefault="001B25C5" w:rsidP="001B25C5"/>
    <w:p w:rsidR="001B25C5" w:rsidRPr="005F2A66" w:rsidRDefault="001B25C5" w:rsidP="001B25C5"/>
    <w:tbl>
      <w:tblPr>
        <w:tblW w:w="10108" w:type="dxa"/>
        <w:tblLook w:val="01E0"/>
      </w:tblPr>
      <w:tblGrid>
        <w:gridCol w:w="2509"/>
        <w:gridCol w:w="2495"/>
        <w:gridCol w:w="2585"/>
        <w:gridCol w:w="2519"/>
      </w:tblGrid>
      <w:tr w:rsidR="001B25C5" w:rsidRPr="00F33C76" w:rsidTr="00274D99">
        <w:trPr>
          <w:trHeight w:val="2683"/>
        </w:trPr>
        <w:tc>
          <w:tcPr>
            <w:tcW w:w="2509" w:type="dxa"/>
          </w:tcPr>
          <w:p w:rsidR="001B25C5" w:rsidRPr="00F33C76" w:rsidRDefault="001B25C5" w:rsidP="00274D99">
            <w:pPr>
              <w:pStyle w:val="a7"/>
              <w:rPr>
                <w:rFonts w:ascii="Arial" w:hAnsi="Arial" w:cs="Arial"/>
                <w:sz w:val="18"/>
                <w:szCs w:val="18"/>
              </w:rPr>
            </w:pPr>
            <w:r>
              <w:rPr>
                <w:rFonts w:ascii="Arial" w:hAnsi="Arial" w:cs="Arial"/>
                <w:sz w:val="18"/>
                <w:szCs w:val="18"/>
              </w:rPr>
              <w:t>ВЕСТН</w:t>
            </w:r>
            <w:r w:rsidRPr="00F33C76">
              <w:rPr>
                <w:rFonts w:ascii="Arial" w:hAnsi="Arial" w:cs="Arial"/>
                <w:sz w:val="18"/>
                <w:szCs w:val="18"/>
              </w:rPr>
              <w:t>ИК</w:t>
            </w:r>
          </w:p>
          <w:p w:rsidR="001B25C5" w:rsidRPr="00F33C76" w:rsidRDefault="001B25C5" w:rsidP="00274D99">
            <w:pPr>
              <w:pStyle w:val="a7"/>
              <w:rPr>
                <w:rFonts w:ascii="Arial" w:hAnsi="Arial" w:cs="Arial"/>
                <w:sz w:val="18"/>
                <w:szCs w:val="18"/>
              </w:rPr>
            </w:pPr>
            <w:r w:rsidRPr="00F33C76">
              <w:rPr>
                <w:rFonts w:ascii="Arial" w:hAnsi="Arial" w:cs="Arial"/>
                <w:sz w:val="18"/>
                <w:szCs w:val="18"/>
              </w:rPr>
              <w:t>ХОЧАШЕВСКОГО СЕЛЬСКОГО</w:t>
            </w:r>
          </w:p>
          <w:p w:rsidR="001B25C5" w:rsidRPr="00F33C76" w:rsidRDefault="001B25C5" w:rsidP="00274D99">
            <w:pPr>
              <w:pStyle w:val="a7"/>
              <w:rPr>
                <w:rFonts w:ascii="Arial" w:hAnsi="Arial" w:cs="Arial"/>
                <w:sz w:val="18"/>
                <w:szCs w:val="18"/>
              </w:rPr>
            </w:pPr>
            <w:r w:rsidRPr="00F33C76">
              <w:rPr>
                <w:rFonts w:ascii="Arial" w:hAnsi="Arial" w:cs="Arial"/>
                <w:sz w:val="18"/>
                <w:szCs w:val="18"/>
              </w:rPr>
              <w:t xml:space="preserve"> ПОСЕЛЕНИЯ</w:t>
            </w:r>
          </w:p>
        </w:tc>
        <w:tc>
          <w:tcPr>
            <w:tcW w:w="2495" w:type="dxa"/>
          </w:tcPr>
          <w:p w:rsidR="001B25C5" w:rsidRPr="00F33C76" w:rsidRDefault="001B25C5" w:rsidP="00274D99">
            <w:pPr>
              <w:pStyle w:val="a7"/>
              <w:rPr>
                <w:rFonts w:ascii="Arial" w:hAnsi="Arial" w:cs="Arial"/>
                <w:sz w:val="18"/>
                <w:szCs w:val="18"/>
              </w:rPr>
            </w:pPr>
            <w:r w:rsidRPr="00F33C76">
              <w:rPr>
                <w:rFonts w:ascii="Arial" w:hAnsi="Arial" w:cs="Arial"/>
                <w:sz w:val="18"/>
                <w:szCs w:val="18"/>
              </w:rPr>
              <w:t xml:space="preserve">№  </w:t>
            </w:r>
            <w:r>
              <w:rPr>
                <w:rFonts w:ascii="Arial" w:hAnsi="Arial" w:cs="Arial"/>
                <w:sz w:val="18"/>
                <w:szCs w:val="18"/>
              </w:rPr>
              <w:t xml:space="preserve">15 </w:t>
            </w:r>
            <w:r w:rsidRPr="00F33C76">
              <w:rPr>
                <w:rFonts w:ascii="Arial" w:hAnsi="Arial" w:cs="Arial"/>
                <w:sz w:val="18"/>
                <w:szCs w:val="18"/>
              </w:rPr>
              <w:t>(2</w:t>
            </w:r>
            <w:r>
              <w:rPr>
                <w:rFonts w:ascii="Arial" w:hAnsi="Arial" w:cs="Arial"/>
                <w:sz w:val="18"/>
                <w:szCs w:val="18"/>
              </w:rPr>
              <w:t>60</w:t>
            </w:r>
            <w:r w:rsidRPr="00F33C76">
              <w:rPr>
                <w:rFonts w:ascii="Arial" w:hAnsi="Arial" w:cs="Arial"/>
                <w:sz w:val="18"/>
                <w:szCs w:val="18"/>
              </w:rPr>
              <w:t>)</w:t>
            </w:r>
          </w:p>
          <w:p w:rsidR="001B25C5" w:rsidRPr="00F33C76" w:rsidRDefault="001B25C5" w:rsidP="00274D99">
            <w:pPr>
              <w:pStyle w:val="a7"/>
              <w:rPr>
                <w:rFonts w:ascii="Arial" w:hAnsi="Arial" w:cs="Arial"/>
                <w:sz w:val="18"/>
                <w:szCs w:val="18"/>
              </w:rPr>
            </w:pPr>
            <w:r w:rsidRPr="00F33C76">
              <w:rPr>
                <w:rFonts w:ascii="Arial" w:hAnsi="Arial" w:cs="Arial"/>
                <w:sz w:val="18"/>
                <w:szCs w:val="18"/>
              </w:rPr>
              <w:t xml:space="preserve">От  </w:t>
            </w:r>
            <w:r>
              <w:rPr>
                <w:rFonts w:ascii="Arial" w:hAnsi="Arial" w:cs="Arial"/>
                <w:sz w:val="18"/>
                <w:szCs w:val="18"/>
              </w:rPr>
              <w:t>28.09.2018</w:t>
            </w:r>
          </w:p>
        </w:tc>
        <w:tc>
          <w:tcPr>
            <w:tcW w:w="2585" w:type="dxa"/>
          </w:tcPr>
          <w:p w:rsidR="001B25C5" w:rsidRPr="00F33C76" w:rsidRDefault="001B25C5" w:rsidP="00274D99">
            <w:pPr>
              <w:pStyle w:val="a7"/>
              <w:rPr>
                <w:rFonts w:ascii="Arial" w:hAnsi="Arial" w:cs="Arial"/>
                <w:sz w:val="18"/>
                <w:szCs w:val="18"/>
              </w:rPr>
            </w:pPr>
            <w:r w:rsidRPr="00F33C76">
              <w:rPr>
                <w:rFonts w:ascii="Arial" w:hAnsi="Arial" w:cs="Arial"/>
                <w:sz w:val="18"/>
                <w:szCs w:val="18"/>
              </w:rPr>
              <w:t>Учредитель:Администрация Хочашевского сельского поселения Чувашской Республики:С.Хочашево, улица Березовая, дом № 27</w:t>
            </w:r>
          </w:p>
          <w:p w:rsidR="001B25C5" w:rsidRPr="00F33C76" w:rsidRDefault="001B25C5" w:rsidP="00274D99">
            <w:pPr>
              <w:pStyle w:val="a7"/>
              <w:rPr>
                <w:rFonts w:ascii="Arial" w:hAnsi="Arial" w:cs="Arial"/>
                <w:sz w:val="18"/>
                <w:szCs w:val="18"/>
              </w:rPr>
            </w:pPr>
            <w:r w:rsidRPr="00F33C76">
              <w:rPr>
                <w:rFonts w:ascii="Arial" w:hAnsi="Arial" w:cs="Arial"/>
                <w:sz w:val="18"/>
                <w:szCs w:val="18"/>
              </w:rPr>
              <w:tab/>
            </w:r>
          </w:p>
        </w:tc>
        <w:tc>
          <w:tcPr>
            <w:tcW w:w="2519" w:type="dxa"/>
          </w:tcPr>
          <w:p w:rsidR="001B25C5" w:rsidRPr="00F33C76" w:rsidRDefault="001B25C5" w:rsidP="00274D99">
            <w:pPr>
              <w:pStyle w:val="a7"/>
              <w:rPr>
                <w:rFonts w:ascii="Arial" w:hAnsi="Arial" w:cs="Arial"/>
                <w:sz w:val="18"/>
                <w:szCs w:val="18"/>
              </w:rPr>
            </w:pPr>
            <w:r w:rsidRPr="00F33C76">
              <w:rPr>
                <w:rFonts w:ascii="Arial" w:hAnsi="Arial" w:cs="Arial"/>
                <w:sz w:val="18"/>
                <w:szCs w:val="18"/>
              </w:rPr>
              <w:t>Номер сверстан в администрации Хочашевского сельского поселения О</w:t>
            </w:r>
            <w:r>
              <w:rPr>
                <w:rFonts w:ascii="Arial" w:hAnsi="Arial" w:cs="Arial"/>
                <w:sz w:val="18"/>
                <w:szCs w:val="18"/>
              </w:rPr>
              <w:t>тветственный за выпуск Степанова А.А</w:t>
            </w:r>
            <w:r w:rsidRPr="00F33C76">
              <w:rPr>
                <w:rFonts w:ascii="Arial" w:hAnsi="Arial" w:cs="Arial"/>
                <w:sz w:val="18"/>
                <w:szCs w:val="18"/>
              </w:rPr>
              <w:t>.</w:t>
            </w:r>
          </w:p>
          <w:p w:rsidR="001B25C5" w:rsidRPr="00F33C76" w:rsidRDefault="001B25C5" w:rsidP="00274D99">
            <w:pPr>
              <w:pStyle w:val="a7"/>
              <w:rPr>
                <w:rFonts w:ascii="Arial" w:hAnsi="Arial" w:cs="Arial"/>
                <w:sz w:val="18"/>
                <w:szCs w:val="18"/>
              </w:rPr>
            </w:pPr>
            <w:r w:rsidRPr="00F33C76">
              <w:rPr>
                <w:rFonts w:ascii="Arial" w:hAnsi="Arial" w:cs="Arial"/>
                <w:sz w:val="18"/>
                <w:szCs w:val="18"/>
              </w:rPr>
              <w:t>Отпечатан в Лапракасинской модельной библиотекеЧувашская Республика, Ядринский район, д. Лапракасы , Центральная,д.4</w:t>
            </w:r>
          </w:p>
          <w:p w:rsidR="001B25C5" w:rsidRPr="00F33C76" w:rsidRDefault="001B25C5" w:rsidP="00274D99">
            <w:pPr>
              <w:pStyle w:val="a7"/>
              <w:rPr>
                <w:rFonts w:ascii="Arial" w:hAnsi="Arial" w:cs="Arial"/>
                <w:sz w:val="18"/>
                <w:szCs w:val="18"/>
              </w:rPr>
            </w:pPr>
          </w:p>
          <w:p w:rsidR="001B25C5" w:rsidRPr="00F33C76" w:rsidRDefault="001B25C5" w:rsidP="00274D99">
            <w:pPr>
              <w:pStyle w:val="a7"/>
              <w:rPr>
                <w:rFonts w:ascii="Arial" w:hAnsi="Arial" w:cs="Arial"/>
                <w:sz w:val="18"/>
                <w:szCs w:val="18"/>
              </w:rPr>
            </w:pPr>
          </w:p>
          <w:p w:rsidR="001B25C5" w:rsidRPr="00F33C76" w:rsidRDefault="001B25C5" w:rsidP="00274D99">
            <w:pPr>
              <w:pStyle w:val="a7"/>
              <w:rPr>
                <w:rFonts w:ascii="Arial" w:hAnsi="Arial" w:cs="Arial"/>
                <w:sz w:val="18"/>
                <w:szCs w:val="18"/>
              </w:rPr>
            </w:pPr>
          </w:p>
          <w:p w:rsidR="001B25C5" w:rsidRPr="00F33C76" w:rsidRDefault="001B25C5" w:rsidP="00274D99">
            <w:pPr>
              <w:pStyle w:val="a7"/>
              <w:rPr>
                <w:rFonts w:ascii="Arial" w:hAnsi="Arial" w:cs="Arial"/>
                <w:sz w:val="18"/>
                <w:szCs w:val="18"/>
              </w:rPr>
            </w:pPr>
          </w:p>
          <w:p w:rsidR="001B25C5" w:rsidRPr="00F33C76" w:rsidRDefault="001B25C5" w:rsidP="00274D99">
            <w:pPr>
              <w:pStyle w:val="a7"/>
              <w:rPr>
                <w:rFonts w:ascii="Arial" w:hAnsi="Arial" w:cs="Arial"/>
                <w:sz w:val="18"/>
                <w:szCs w:val="18"/>
              </w:rPr>
            </w:pPr>
          </w:p>
          <w:p w:rsidR="001B25C5" w:rsidRPr="00F33C76" w:rsidRDefault="001B25C5" w:rsidP="00274D99">
            <w:pPr>
              <w:pStyle w:val="a7"/>
              <w:rPr>
                <w:rFonts w:ascii="Arial" w:hAnsi="Arial" w:cs="Arial"/>
                <w:sz w:val="18"/>
                <w:szCs w:val="18"/>
              </w:rPr>
            </w:pPr>
          </w:p>
          <w:p w:rsidR="001B25C5" w:rsidRPr="00F33C76" w:rsidRDefault="001B25C5" w:rsidP="00274D99">
            <w:pPr>
              <w:pStyle w:val="a7"/>
              <w:rPr>
                <w:rFonts w:ascii="Arial" w:hAnsi="Arial" w:cs="Arial"/>
                <w:sz w:val="18"/>
                <w:szCs w:val="18"/>
              </w:rPr>
            </w:pPr>
          </w:p>
        </w:tc>
      </w:tr>
    </w:tbl>
    <w:p w:rsidR="001B25C5" w:rsidRPr="005F2A66" w:rsidRDefault="001B25C5" w:rsidP="001B25C5"/>
    <w:p w:rsidR="001B25C5" w:rsidRDefault="001B25C5" w:rsidP="001B25C5"/>
    <w:p w:rsidR="001B25C5" w:rsidRDefault="001B25C5" w:rsidP="001B25C5">
      <w:pPr>
        <w:ind w:right="2775"/>
        <w:jc w:val="both"/>
      </w:pPr>
    </w:p>
    <w:p w:rsidR="00F02E7F" w:rsidRDefault="00F02E7F"/>
    <w:sectPr w:rsidR="00F02E7F" w:rsidSect="00F02E7F">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4CD6" w:rsidRDefault="00114CD6" w:rsidP="00D73A51">
      <w:r>
        <w:separator/>
      </w:r>
    </w:p>
  </w:endnote>
  <w:endnote w:type="continuationSeparator" w:id="1">
    <w:p w:rsidR="00114CD6" w:rsidRDefault="00114CD6" w:rsidP="00D73A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altName w:val="Calibri"/>
    <w:charset w:val="CC"/>
    <w:family w:val="swiss"/>
    <w:pitch w:val="variable"/>
    <w:sig w:usb0="00000001"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ont319">
    <w:altName w:val="Times New Roman"/>
    <w:charset w:val="CC"/>
    <w:family w:val="auto"/>
    <w:pitch w:val="variable"/>
    <w:sig w:usb0="00000000" w:usb1="00000000" w:usb2="00000000" w:usb3="00000000" w:csb0="00000000" w:csb1="00000000"/>
  </w:font>
  <w:font w:name="Andale Sans UI">
    <w:altName w:val="Arial Unicode MS"/>
    <w:charset w:val="CC"/>
    <w:family w:val="auto"/>
    <w:pitch w:val="variable"/>
    <w:sig w:usb0="00000000" w:usb1="00000000" w:usb2="00000000" w:usb3="00000000" w:csb0="00000000"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imesET">
    <w:altName w:val="Times New Roman"/>
    <w:charset w:val="00"/>
    <w:family w:val="auto"/>
    <w:pitch w:val="variable"/>
    <w:sig w:usb0="00000000" w:usb1="00000000" w:usb2="00000000" w:usb3="00000000" w:csb0="00000000" w:csb1="00000000"/>
  </w:font>
  <w:font w:name="Peterburg">
    <w:altName w:val="Times New Roman"/>
    <w:charset w:val="00"/>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Baltica Chv">
    <w:panose1 w:val="00000000000000000000"/>
    <w:charset w:val="00"/>
    <w:family w:val="auto"/>
    <w:pitch w:val="variable"/>
    <w:sig w:usb0="00000203"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739" w:rsidRDefault="00114CD6"/>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739" w:rsidRDefault="00114CD6"/>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739" w:rsidRDefault="00114CD6"/>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739" w:rsidRDefault="00114CD6"/>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739" w:rsidRDefault="00114CD6"/>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739" w:rsidRDefault="00114CD6"/>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739" w:rsidRDefault="00114CD6"/>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1B6" w:rsidRDefault="00114CD6"/>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1B6" w:rsidRDefault="00114CD6">
    <w:pPr>
      <w:pStyle w:val="aff1"/>
    </w:pP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1B6" w:rsidRDefault="00114CD6"/>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1B6" w:rsidRDefault="00114CD6"/>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739" w:rsidRDefault="00114CD6"/>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1B6" w:rsidRDefault="00114CD6">
    <w:pPr>
      <w:pStyle w:val="aff1"/>
    </w:pP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1B6" w:rsidRDefault="00114CD6"/>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739" w:rsidRDefault="00114CD6"/>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739" w:rsidRDefault="00114CD6"/>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739" w:rsidRDefault="00114CD6"/>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739" w:rsidRDefault="00114CD6"/>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739" w:rsidRDefault="00114CD6"/>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739" w:rsidRDefault="00114CD6"/>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739" w:rsidRDefault="00114CD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4CD6" w:rsidRDefault="00114CD6" w:rsidP="00D73A51">
      <w:r>
        <w:separator/>
      </w:r>
    </w:p>
  </w:footnote>
  <w:footnote w:type="continuationSeparator" w:id="1">
    <w:p w:rsidR="00114CD6" w:rsidRDefault="00114CD6" w:rsidP="00D73A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739" w:rsidRDefault="00114CD6">
    <w:pPr>
      <w:pStyle w:val="aff2"/>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739" w:rsidRDefault="00D73A51">
    <w:pPr>
      <w:pStyle w:val="aff2"/>
    </w:pPr>
    <w:r>
      <w:fldChar w:fldCharType="begin"/>
    </w:r>
    <w:r w:rsidR="00A429F7">
      <w:instrText xml:space="preserve"> PAGE </w:instrText>
    </w:r>
    <w:r>
      <w:fldChar w:fldCharType="separate"/>
    </w:r>
    <w:r w:rsidR="0065453D">
      <w:rPr>
        <w:noProof/>
      </w:rPr>
      <w:t>42</w:t>
    </w:r>
    <w:r>
      <w:fldChar w:fldCharType="end"/>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739" w:rsidRDefault="00114CD6"/>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739" w:rsidRDefault="00114CD6"/>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739" w:rsidRDefault="00D73A51">
    <w:pPr>
      <w:pStyle w:val="aff2"/>
    </w:pPr>
    <w:r>
      <w:fldChar w:fldCharType="begin"/>
    </w:r>
    <w:r w:rsidR="00A429F7">
      <w:instrText xml:space="preserve"> PAGE </w:instrText>
    </w:r>
    <w:r>
      <w:fldChar w:fldCharType="separate"/>
    </w:r>
    <w:r w:rsidR="0065453D">
      <w:rPr>
        <w:noProof/>
      </w:rPr>
      <w:t>44</w:t>
    </w:r>
    <w:r>
      <w:fldChar w:fldCharType="end"/>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739" w:rsidRDefault="00114CD6"/>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1B6" w:rsidRDefault="00114CD6"/>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1B6" w:rsidRDefault="00D73A51">
    <w:pPr>
      <w:pStyle w:val="aff2"/>
    </w:pPr>
    <w:r>
      <w:fldChar w:fldCharType="begin"/>
    </w:r>
    <w:r w:rsidR="00A429F7">
      <w:instrText xml:space="preserve"> PAGE </w:instrText>
    </w:r>
    <w:r>
      <w:fldChar w:fldCharType="separate"/>
    </w:r>
    <w:r w:rsidR="0065453D">
      <w:rPr>
        <w:noProof/>
      </w:rPr>
      <w:t>46</w:t>
    </w:r>
    <w:r>
      <w:fldChar w:fldCharType="end"/>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1B6" w:rsidRDefault="00114CD6"/>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1B6" w:rsidRDefault="00114CD6"/>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1B6" w:rsidRDefault="00D73A51">
    <w:pPr>
      <w:pStyle w:val="aff2"/>
    </w:pPr>
    <w:r>
      <w:fldChar w:fldCharType="begin"/>
    </w:r>
    <w:r w:rsidR="00A429F7">
      <w:instrText xml:space="preserve"> PAGE </w:instrText>
    </w:r>
    <w:r>
      <w:fldChar w:fldCharType="separate"/>
    </w:r>
    <w:r w:rsidR="0065453D">
      <w:rPr>
        <w:noProof/>
      </w:rPr>
      <w:t>102</w:t>
    </w:r>
    <w: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739" w:rsidRDefault="00114CD6"/>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1B6" w:rsidRDefault="00114CD6"/>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739" w:rsidRDefault="00114CD6"/>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739" w:rsidRDefault="00D73A51">
    <w:pPr>
      <w:pStyle w:val="aff2"/>
    </w:pPr>
    <w:r>
      <w:fldChar w:fldCharType="begin"/>
    </w:r>
    <w:r w:rsidR="00A429F7">
      <w:instrText xml:space="preserve"> PAGE </w:instrText>
    </w:r>
    <w:r>
      <w:fldChar w:fldCharType="separate"/>
    </w:r>
    <w:r w:rsidR="0065453D">
      <w:rPr>
        <w:noProof/>
      </w:rPr>
      <w:t>38</w:t>
    </w:r>
    <w:r>
      <w:fldChar w:fldCharType="end"/>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739" w:rsidRDefault="00114CD6"/>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739" w:rsidRDefault="00114CD6"/>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739" w:rsidRDefault="00D73A51">
    <w:pPr>
      <w:pStyle w:val="aff2"/>
    </w:pPr>
    <w:r>
      <w:fldChar w:fldCharType="begin"/>
    </w:r>
    <w:r w:rsidR="00A429F7">
      <w:instrText xml:space="preserve"> PAGE </w:instrText>
    </w:r>
    <w:r>
      <w:fldChar w:fldCharType="separate"/>
    </w:r>
    <w:r w:rsidR="0065453D">
      <w:rPr>
        <w:noProof/>
      </w:rPr>
      <w:t>41</w:t>
    </w:r>
    <w:r>
      <w:fldChar w:fldCharType="end"/>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739" w:rsidRDefault="00114CD6"/>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739" w:rsidRDefault="00114CD6"/>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lowerLetter"/>
      <w:lvlText w:val=".%2"/>
      <w:lvlJc w:val="left"/>
      <w:pPr>
        <w:tabs>
          <w:tab w:val="num" w:pos="1440"/>
        </w:tabs>
        <w:ind w:left="1440" w:hanging="360"/>
      </w:pPr>
    </w:lvl>
    <w:lvl w:ilvl="2">
      <w:start w:val="1"/>
      <w:numFmt w:val="none"/>
      <w:suff w:val="nothing"/>
      <w:lvlText w:val=""/>
      <w:lvlJc w:val="left"/>
      <w:pPr>
        <w:tabs>
          <w:tab w:val="num" w:pos="720"/>
        </w:tabs>
        <w:ind w:left="720" w:hanging="72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2"/>
    <w:multiLevelType w:val="multilevel"/>
    <w:tmpl w:val="00000002"/>
    <w:name w:val="WW8Num2"/>
    <w:lvl w:ilvl="0">
      <w:start w:val="1"/>
      <w:numFmt w:val="bullet"/>
      <w:suff w:val="space"/>
      <w:lvlText w:val="–"/>
      <w:lvlJc w:val="left"/>
      <w:pPr>
        <w:tabs>
          <w:tab w:val="num" w:pos="0"/>
        </w:tabs>
        <w:ind w:left="1" w:firstLine="567"/>
      </w:pPr>
      <w:rPr>
        <w:rFonts w:ascii="Times New Roman" w:hAnsi="Times New Roman"/>
      </w:rPr>
    </w:lvl>
    <w:lvl w:ilvl="1">
      <w:start w:val="1"/>
      <w:numFmt w:val="bullet"/>
      <w:suff w:val="space"/>
      <w:lvlText w:val="–"/>
      <w:lvlJc w:val="left"/>
      <w:pPr>
        <w:tabs>
          <w:tab w:val="num" w:pos="0"/>
        </w:tabs>
        <w:ind w:left="0" w:firstLine="567"/>
      </w:pPr>
      <w:rPr>
        <w:rFonts w:ascii="Times New Roman" w:hAnsi="Times New Roman"/>
      </w:rPr>
    </w:lvl>
    <w:lvl w:ilvl="2">
      <w:start w:val="1"/>
      <w:numFmt w:val="bullet"/>
      <w:suff w:val="space"/>
      <w:lvlText w:val=""/>
      <w:lvlJc w:val="left"/>
      <w:pPr>
        <w:tabs>
          <w:tab w:val="num" w:pos="0"/>
        </w:tabs>
        <w:ind w:left="0" w:firstLine="567"/>
      </w:pPr>
      <w:rPr>
        <w:rFonts w:ascii="Symbol" w:hAnsi="Symbol"/>
      </w:rPr>
    </w:lvl>
    <w:lvl w:ilvl="3">
      <w:start w:val="1"/>
      <w:numFmt w:val="bullet"/>
      <w:suff w:val="space"/>
      <w:lvlText w:val="–"/>
      <w:lvlJc w:val="left"/>
      <w:pPr>
        <w:tabs>
          <w:tab w:val="num" w:pos="0"/>
        </w:tabs>
        <w:ind w:left="0" w:firstLine="567"/>
      </w:pPr>
      <w:rPr>
        <w:rFonts w:ascii="Times New Roman" w:hAnsi="Times New Roman"/>
      </w:rPr>
    </w:lvl>
    <w:lvl w:ilvl="4">
      <w:start w:val="1"/>
      <w:numFmt w:val="bullet"/>
      <w:suff w:val="space"/>
      <w:lvlText w:val="–"/>
      <w:lvlJc w:val="left"/>
      <w:pPr>
        <w:tabs>
          <w:tab w:val="num" w:pos="0"/>
        </w:tabs>
        <w:ind w:left="0" w:firstLine="567"/>
      </w:pPr>
      <w:rPr>
        <w:rFonts w:ascii="Times New Roman" w:hAnsi="Times New Roman"/>
      </w:rPr>
    </w:lvl>
    <w:lvl w:ilvl="5">
      <w:start w:val="1"/>
      <w:numFmt w:val="bullet"/>
      <w:suff w:val="space"/>
      <w:lvlText w:val="–"/>
      <w:lvlJc w:val="left"/>
      <w:pPr>
        <w:tabs>
          <w:tab w:val="num" w:pos="0"/>
        </w:tabs>
        <w:ind w:left="0" w:firstLine="567"/>
      </w:pPr>
      <w:rPr>
        <w:rFonts w:ascii="Times New Roman" w:hAnsi="Times New Roman"/>
      </w:rPr>
    </w:lvl>
    <w:lvl w:ilvl="6">
      <w:start w:val="1"/>
      <w:numFmt w:val="bullet"/>
      <w:suff w:val="space"/>
      <w:lvlText w:val=""/>
      <w:lvlJc w:val="left"/>
      <w:pPr>
        <w:tabs>
          <w:tab w:val="num" w:pos="0"/>
        </w:tabs>
        <w:ind w:left="0" w:firstLine="567"/>
      </w:pPr>
      <w:rPr>
        <w:rFonts w:ascii="Symbol" w:hAnsi="Symbol"/>
      </w:rPr>
    </w:lvl>
    <w:lvl w:ilvl="7">
      <w:start w:val="1"/>
      <w:numFmt w:val="bullet"/>
      <w:suff w:val="space"/>
      <w:lvlText w:val="–"/>
      <w:lvlJc w:val="left"/>
      <w:pPr>
        <w:tabs>
          <w:tab w:val="num" w:pos="0"/>
        </w:tabs>
        <w:ind w:left="283" w:firstLine="567"/>
      </w:pPr>
      <w:rPr>
        <w:rFonts w:ascii="Times New Roman" w:hAnsi="Times New Roman"/>
      </w:rPr>
    </w:lvl>
    <w:lvl w:ilvl="8">
      <w:start w:val="1"/>
      <w:numFmt w:val="bullet"/>
      <w:suff w:val="space"/>
      <w:lvlText w:val=""/>
      <w:lvlJc w:val="left"/>
      <w:pPr>
        <w:tabs>
          <w:tab w:val="num" w:pos="0"/>
        </w:tabs>
        <w:ind w:left="0" w:firstLine="567"/>
      </w:pPr>
      <w:rPr>
        <w:rFonts w:ascii="Symbol" w:hAnsi="Symbol"/>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1B25C5"/>
    <w:rsid w:val="00026C87"/>
    <w:rsid w:val="00114CD6"/>
    <w:rsid w:val="001B25C5"/>
    <w:rsid w:val="002E7C99"/>
    <w:rsid w:val="003A7861"/>
    <w:rsid w:val="004D0DE6"/>
    <w:rsid w:val="0065453D"/>
    <w:rsid w:val="00782CDA"/>
    <w:rsid w:val="00815426"/>
    <w:rsid w:val="00A429F7"/>
    <w:rsid w:val="00CA0B93"/>
    <w:rsid w:val="00D73A51"/>
    <w:rsid w:val="00F02E7F"/>
    <w:rsid w:val="00F260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Arial"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1B25C5"/>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0"/>
    <w:link w:val="10"/>
    <w:qFormat/>
    <w:rsid w:val="00026C8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782CDA"/>
    <w:pPr>
      <w:keepNext/>
      <w:suppressAutoHyphens w:val="0"/>
      <w:jc w:val="center"/>
      <w:outlineLvl w:val="1"/>
    </w:pPr>
    <w:rPr>
      <w:b/>
      <w:bCs/>
      <w:sz w:val="26"/>
    </w:rPr>
  </w:style>
  <w:style w:type="paragraph" w:styleId="3">
    <w:name w:val="heading 3"/>
    <w:basedOn w:val="a"/>
    <w:next w:val="a"/>
    <w:link w:val="30"/>
    <w:unhideWhenUsed/>
    <w:qFormat/>
    <w:rsid w:val="00782CDA"/>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0"/>
    <w:link w:val="40"/>
    <w:qFormat/>
    <w:rsid w:val="001B25C5"/>
    <w:pPr>
      <w:keepNext/>
      <w:keepLines/>
      <w:tabs>
        <w:tab w:val="num" w:pos="2880"/>
      </w:tabs>
      <w:spacing w:before="40" w:line="252" w:lineRule="auto"/>
      <w:ind w:left="2880" w:hanging="360"/>
      <w:outlineLvl w:val="3"/>
    </w:pPr>
    <w:rPr>
      <w:rFonts w:ascii="Calibri Light" w:eastAsia="SimSun" w:hAnsi="Calibri Light" w:cs="Calibri Light"/>
      <w:i/>
      <w:iCs/>
      <w:color w:val="404040"/>
      <w:kern w:val="1"/>
      <w:sz w:val="20"/>
      <w:szCs w:val="20"/>
    </w:rPr>
  </w:style>
  <w:style w:type="paragraph" w:styleId="5">
    <w:name w:val="heading 5"/>
    <w:basedOn w:val="a"/>
    <w:next w:val="a0"/>
    <w:link w:val="50"/>
    <w:qFormat/>
    <w:rsid w:val="001B25C5"/>
    <w:pPr>
      <w:keepNext/>
      <w:keepLines/>
      <w:tabs>
        <w:tab w:val="num" w:pos="3600"/>
      </w:tabs>
      <w:spacing w:before="40" w:line="252" w:lineRule="auto"/>
      <w:ind w:left="3600" w:hanging="360"/>
      <w:outlineLvl w:val="4"/>
    </w:pPr>
    <w:rPr>
      <w:rFonts w:ascii="Calibri Light" w:eastAsia="SimSun" w:hAnsi="Calibri Light" w:cs="Calibri Light"/>
      <w:color w:val="404040"/>
      <w:kern w:val="1"/>
      <w:sz w:val="20"/>
      <w:szCs w:val="20"/>
    </w:rPr>
  </w:style>
  <w:style w:type="paragraph" w:styleId="6">
    <w:name w:val="heading 6"/>
    <w:basedOn w:val="a"/>
    <w:next w:val="a0"/>
    <w:link w:val="60"/>
    <w:qFormat/>
    <w:rsid w:val="001B25C5"/>
    <w:pPr>
      <w:keepNext/>
      <w:keepLines/>
      <w:tabs>
        <w:tab w:val="num" w:pos="4320"/>
      </w:tabs>
      <w:spacing w:before="40" w:line="252" w:lineRule="auto"/>
      <w:ind w:left="4320" w:hanging="180"/>
      <w:outlineLvl w:val="5"/>
    </w:pPr>
    <w:rPr>
      <w:rFonts w:ascii="Calibri Light" w:eastAsia="SimSun" w:hAnsi="Calibri Light" w:cs="Calibri Light"/>
      <w:kern w:val="1"/>
      <w:sz w:val="20"/>
      <w:szCs w:val="20"/>
    </w:rPr>
  </w:style>
  <w:style w:type="paragraph" w:styleId="7">
    <w:name w:val="heading 7"/>
    <w:basedOn w:val="a"/>
    <w:next w:val="a0"/>
    <w:link w:val="70"/>
    <w:qFormat/>
    <w:rsid w:val="001B25C5"/>
    <w:pPr>
      <w:keepNext/>
      <w:keepLines/>
      <w:tabs>
        <w:tab w:val="num" w:pos="5040"/>
      </w:tabs>
      <w:spacing w:before="40" w:line="252" w:lineRule="auto"/>
      <w:ind w:left="5040" w:hanging="360"/>
      <w:outlineLvl w:val="6"/>
    </w:pPr>
    <w:rPr>
      <w:rFonts w:ascii="Calibri Light" w:eastAsia="SimSun" w:hAnsi="Calibri Light" w:cs="Calibri Light"/>
      <w:i/>
      <w:iCs/>
      <w:kern w:val="1"/>
      <w:sz w:val="20"/>
      <w:szCs w:val="20"/>
    </w:rPr>
  </w:style>
  <w:style w:type="paragraph" w:styleId="8">
    <w:name w:val="heading 8"/>
    <w:basedOn w:val="a"/>
    <w:next w:val="a0"/>
    <w:link w:val="80"/>
    <w:qFormat/>
    <w:rsid w:val="001B25C5"/>
    <w:pPr>
      <w:keepNext/>
      <w:keepLines/>
      <w:tabs>
        <w:tab w:val="num" w:pos="5760"/>
      </w:tabs>
      <w:spacing w:before="40" w:line="252" w:lineRule="auto"/>
      <w:ind w:left="5760" w:hanging="360"/>
      <w:outlineLvl w:val="7"/>
    </w:pPr>
    <w:rPr>
      <w:rFonts w:ascii="Calibri Light" w:eastAsia="SimSun" w:hAnsi="Calibri Light" w:cs="Calibri Light"/>
      <w:color w:val="262626"/>
      <w:kern w:val="1"/>
      <w:sz w:val="21"/>
      <w:szCs w:val="21"/>
    </w:rPr>
  </w:style>
  <w:style w:type="paragraph" w:styleId="9">
    <w:name w:val="heading 9"/>
    <w:basedOn w:val="a"/>
    <w:next w:val="a0"/>
    <w:link w:val="90"/>
    <w:qFormat/>
    <w:rsid w:val="001B25C5"/>
    <w:pPr>
      <w:keepNext/>
      <w:keepLines/>
      <w:tabs>
        <w:tab w:val="num" w:pos="6480"/>
      </w:tabs>
      <w:spacing w:before="200" w:line="100" w:lineRule="atLeast"/>
      <w:ind w:left="6480" w:hanging="180"/>
      <w:outlineLvl w:val="8"/>
    </w:pPr>
    <w:rPr>
      <w:rFonts w:ascii="Cambria" w:hAnsi="Cambria" w:cs="font319"/>
      <w:i/>
      <w:iCs/>
      <w:color w:val="404040"/>
      <w:kern w:val="1"/>
      <w:sz w:val="2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026C87"/>
    <w:rPr>
      <w:rFonts w:asciiTheme="majorHAnsi" w:eastAsiaTheme="majorEastAsia" w:hAnsiTheme="majorHAnsi" w:cstheme="majorBidi"/>
      <w:b/>
      <w:bCs/>
      <w:color w:val="365F91" w:themeColor="accent1" w:themeShade="BF"/>
      <w:sz w:val="28"/>
      <w:szCs w:val="28"/>
      <w:lang w:eastAsia="ru-RU" w:bidi="ru-RU"/>
    </w:rPr>
  </w:style>
  <w:style w:type="paragraph" w:styleId="a0">
    <w:name w:val="Body Text"/>
    <w:basedOn w:val="a"/>
    <w:link w:val="a4"/>
    <w:unhideWhenUsed/>
    <w:rsid w:val="00026C87"/>
    <w:pPr>
      <w:spacing w:after="120"/>
    </w:pPr>
  </w:style>
  <w:style w:type="character" w:customStyle="1" w:styleId="a4">
    <w:name w:val="Основной текст Знак"/>
    <w:basedOn w:val="a1"/>
    <w:link w:val="a0"/>
    <w:rsid w:val="00026C87"/>
    <w:rPr>
      <w:rFonts w:eastAsia="Andale Sans UI"/>
      <w:kern w:val="1"/>
      <w:sz w:val="24"/>
      <w:szCs w:val="24"/>
    </w:rPr>
  </w:style>
  <w:style w:type="character" w:styleId="a5">
    <w:name w:val="Strong"/>
    <w:qFormat/>
    <w:rsid w:val="00026C87"/>
    <w:rPr>
      <w:b/>
      <w:bCs/>
    </w:rPr>
  </w:style>
  <w:style w:type="paragraph" w:styleId="a6">
    <w:name w:val="List Paragraph"/>
    <w:basedOn w:val="a"/>
    <w:qFormat/>
    <w:rsid w:val="00026C87"/>
    <w:pPr>
      <w:ind w:left="720"/>
      <w:contextualSpacing/>
    </w:pPr>
  </w:style>
  <w:style w:type="character" w:customStyle="1" w:styleId="20">
    <w:name w:val="Заголовок 2 Знак"/>
    <w:basedOn w:val="a1"/>
    <w:link w:val="2"/>
    <w:rsid w:val="00782CDA"/>
    <w:rPr>
      <w:rFonts w:ascii="Times New Roman" w:eastAsia="Times New Roman" w:hAnsi="Times New Roman" w:cs="Times New Roman"/>
      <w:b/>
      <w:bCs/>
      <w:sz w:val="26"/>
      <w:szCs w:val="24"/>
      <w:lang w:eastAsia="ru-RU"/>
    </w:rPr>
  </w:style>
  <w:style w:type="character" w:customStyle="1" w:styleId="30">
    <w:name w:val="Заголовок 3 Знак"/>
    <w:basedOn w:val="a1"/>
    <w:link w:val="3"/>
    <w:rsid w:val="00782CDA"/>
    <w:rPr>
      <w:rFonts w:asciiTheme="majorHAnsi" w:eastAsiaTheme="majorEastAsia" w:hAnsiTheme="majorHAnsi" w:cstheme="majorBidi"/>
      <w:b/>
      <w:bCs/>
      <w:color w:val="4F81BD" w:themeColor="accent1"/>
      <w:sz w:val="24"/>
      <w:szCs w:val="24"/>
      <w:lang w:eastAsia="ru-RU" w:bidi="ru-RU"/>
    </w:rPr>
  </w:style>
  <w:style w:type="paragraph" w:styleId="a7">
    <w:name w:val="No Spacing"/>
    <w:link w:val="a8"/>
    <w:uiPriority w:val="1"/>
    <w:qFormat/>
    <w:rsid w:val="001B25C5"/>
    <w:pPr>
      <w:suppressAutoHyphens/>
      <w:spacing w:after="0" w:line="240" w:lineRule="auto"/>
    </w:pPr>
    <w:rPr>
      <w:rFonts w:ascii="Times New Roman" w:eastAsia="Times New Roman" w:hAnsi="Times New Roman" w:cs="Times New Roman"/>
      <w:sz w:val="24"/>
      <w:szCs w:val="24"/>
      <w:lang w:eastAsia="ar-SA"/>
    </w:rPr>
  </w:style>
  <w:style w:type="character" w:customStyle="1" w:styleId="a8">
    <w:name w:val="Без интервала Знак"/>
    <w:basedOn w:val="a1"/>
    <w:link w:val="a7"/>
    <w:uiPriority w:val="1"/>
    <w:locked/>
    <w:rsid w:val="001B25C5"/>
    <w:rPr>
      <w:rFonts w:ascii="Times New Roman" w:eastAsia="Times New Roman" w:hAnsi="Times New Roman" w:cs="Times New Roman"/>
      <w:sz w:val="24"/>
      <w:szCs w:val="24"/>
      <w:lang w:eastAsia="ar-SA"/>
    </w:rPr>
  </w:style>
  <w:style w:type="character" w:customStyle="1" w:styleId="11">
    <w:name w:val="Основной текст Знак1"/>
    <w:basedOn w:val="a1"/>
    <w:rsid w:val="001B25C5"/>
    <w:rPr>
      <w:sz w:val="24"/>
      <w:szCs w:val="24"/>
      <w:lang w:eastAsia="ar-SA"/>
    </w:rPr>
  </w:style>
  <w:style w:type="character" w:customStyle="1" w:styleId="40">
    <w:name w:val="Заголовок 4 Знак"/>
    <w:basedOn w:val="a1"/>
    <w:link w:val="4"/>
    <w:rsid w:val="001B25C5"/>
    <w:rPr>
      <w:rFonts w:ascii="Calibri Light" w:eastAsia="SimSun" w:hAnsi="Calibri Light" w:cs="Calibri Light"/>
      <w:i/>
      <w:iCs/>
      <w:color w:val="404040"/>
      <w:kern w:val="1"/>
      <w:sz w:val="20"/>
      <w:szCs w:val="20"/>
      <w:lang w:eastAsia="ar-SA"/>
    </w:rPr>
  </w:style>
  <w:style w:type="character" w:customStyle="1" w:styleId="50">
    <w:name w:val="Заголовок 5 Знак"/>
    <w:basedOn w:val="a1"/>
    <w:link w:val="5"/>
    <w:rsid w:val="001B25C5"/>
    <w:rPr>
      <w:rFonts w:ascii="Calibri Light" w:eastAsia="SimSun" w:hAnsi="Calibri Light" w:cs="Calibri Light"/>
      <w:color w:val="404040"/>
      <w:kern w:val="1"/>
      <w:sz w:val="20"/>
      <w:szCs w:val="20"/>
      <w:lang w:eastAsia="ar-SA"/>
    </w:rPr>
  </w:style>
  <w:style w:type="character" w:customStyle="1" w:styleId="60">
    <w:name w:val="Заголовок 6 Знак"/>
    <w:basedOn w:val="a1"/>
    <w:link w:val="6"/>
    <w:rsid w:val="001B25C5"/>
    <w:rPr>
      <w:rFonts w:ascii="Calibri Light" w:eastAsia="SimSun" w:hAnsi="Calibri Light" w:cs="Calibri Light"/>
      <w:kern w:val="1"/>
      <w:sz w:val="20"/>
      <w:szCs w:val="20"/>
      <w:lang w:eastAsia="ar-SA"/>
    </w:rPr>
  </w:style>
  <w:style w:type="character" w:customStyle="1" w:styleId="70">
    <w:name w:val="Заголовок 7 Знак"/>
    <w:basedOn w:val="a1"/>
    <w:link w:val="7"/>
    <w:rsid w:val="001B25C5"/>
    <w:rPr>
      <w:rFonts w:ascii="Calibri Light" w:eastAsia="SimSun" w:hAnsi="Calibri Light" w:cs="Calibri Light"/>
      <w:i/>
      <w:iCs/>
      <w:kern w:val="1"/>
      <w:sz w:val="20"/>
      <w:szCs w:val="20"/>
      <w:lang w:eastAsia="ar-SA"/>
    </w:rPr>
  </w:style>
  <w:style w:type="character" w:customStyle="1" w:styleId="80">
    <w:name w:val="Заголовок 8 Знак"/>
    <w:basedOn w:val="a1"/>
    <w:link w:val="8"/>
    <w:rsid w:val="001B25C5"/>
    <w:rPr>
      <w:rFonts w:ascii="Calibri Light" w:eastAsia="SimSun" w:hAnsi="Calibri Light" w:cs="Calibri Light"/>
      <w:color w:val="262626"/>
      <w:kern w:val="1"/>
      <w:sz w:val="21"/>
      <w:szCs w:val="21"/>
      <w:lang w:eastAsia="ar-SA"/>
    </w:rPr>
  </w:style>
  <w:style w:type="character" w:customStyle="1" w:styleId="90">
    <w:name w:val="Заголовок 9 Знак"/>
    <w:basedOn w:val="a1"/>
    <w:link w:val="9"/>
    <w:rsid w:val="001B25C5"/>
    <w:rPr>
      <w:rFonts w:ascii="Cambria" w:eastAsia="Times New Roman" w:hAnsi="Cambria" w:cs="font319"/>
      <w:i/>
      <w:iCs/>
      <w:color w:val="404040"/>
      <w:kern w:val="1"/>
      <w:sz w:val="20"/>
      <w:szCs w:val="20"/>
      <w:lang w:eastAsia="ar-SA"/>
    </w:rPr>
  </w:style>
  <w:style w:type="character" w:customStyle="1" w:styleId="WW8Num1z0">
    <w:name w:val="WW8Num1z0"/>
    <w:rsid w:val="001B25C5"/>
  </w:style>
  <w:style w:type="character" w:customStyle="1" w:styleId="WW8Num1z1">
    <w:name w:val="WW8Num1z1"/>
    <w:rsid w:val="001B25C5"/>
  </w:style>
  <w:style w:type="character" w:customStyle="1" w:styleId="WW8Num1z2">
    <w:name w:val="WW8Num1z2"/>
    <w:rsid w:val="001B25C5"/>
  </w:style>
  <w:style w:type="character" w:customStyle="1" w:styleId="WW8Num1z3">
    <w:name w:val="WW8Num1z3"/>
    <w:rsid w:val="001B25C5"/>
  </w:style>
  <w:style w:type="character" w:customStyle="1" w:styleId="WW8Num1z4">
    <w:name w:val="WW8Num1z4"/>
    <w:rsid w:val="001B25C5"/>
  </w:style>
  <w:style w:type="character" w:customStyle="1" w:styleId="WW8Num1z5">
    <w:name w:val="WW8Num1z5"/>
    <w:rsid w:val="001B25C5"/>
  </w:style>
  <w:style w:type="character" w:customStyle="1" w:styleId="WW8Num1z6">
    <w:name w:val="WW8Num1z6"/>
    <w:rsid w:val="001B25C5"/>
  </w:style>
  <w:style w:type="character" w:customStyle="1" w:styleId="WW8Num1z7">
    <w:name w:val="WW8Num1z7"/>
    <w:rsid w:val="001B25C5"/>
  </w:style>
  <w:style w:type="character" w:customStyle="1" w:styleId="WW8Num1z8">
    <w:name w:val="WW8Num1z8"/>
    <w:rsid w:val="001B25C5"/>
  </w:style>
  <w:style w:type="character" w:customStyle="1" w:styleId="WW8Num2z0">
    <w:name w:val="WW8Num2z0"/>
    <w:rsid w:val="001B25C5"/>
  </w:style>
  <w:style w:type="character" w:customStyle="1" w:styleId="WW8Num2z2">
    <w:name w:val="WW8Num2z2"/>
    <w:rsid w:val="001B25C5"/>
  </w:style>
  <w:style w:type="character" w:customStyle="1" w:styleId="WW8Num2z1">
    <w:name w:val="WW8Num2z1"/>
    <w:rsid w:val="001B25C5"/>
  </w:style>
  <w:style w:type="character" w:customStyle="1" w:styleId="WW8Num2z3">
    <w:name w:val="WW8Num2z3"/>
    <w:rsid w:val="001B25C5"/>
  </w:style>
  <w:style w:type="character" w:customStyle="1" w:styleId="WW8Num2z4">
    <w:name w:val="WW8Num2z4"/>
    <w:rsid w:val="001B25C5"/>
  </w:style>
  <w:style w:type="character" w:customStyle="1" w:styleId="WW8Num2z5">
    <w:name w:val="WW8Num2z5"/>
    <w:rsid w:val="001B25C5"/>
  </w:style>
  <w:style w:type="character" w:customStyle="1" w:styleId="WW8Num2z6">
    <w:name w:val="WW8Num2z6"/>
    <w:rsid w:val="001B25C5"/>
  </w:style>
  <w:style w:type="character" w:customStyle="1" w:styleId="WW8Num2z7">
    <w:name w:val="WW8Num2z7"/>
    <w:rsid w:val="001B25C5"/>
  </w:style>
  <w:style w:type="character" w:customStyle="1" w:styleId="WW8Num2z8">
    <w:name w:val="WW8Num2z8"/>
    <w:rsid w:val="001B25C5"/>
  </w:style>
  <w:style w:type="character" w:customStyle="1" w:styleId="WW8Num3z0">
    <w:name w:val="WW8Num3z0"/>
    <w:rsid w:val="001B25C5"/>
    <w:rPr>
      <w:rFonts w:ascii="Symbol" w:hAnsi="Symbol" w:cs="OpenSymbol"/>
    </w:rPr>
  </w:style>
  <w:style w:type="character" w:customStyle="1" w:styleId="WW8Num4z0">
    <w:name w:val="WW8Num4z0"/>
    <w:rsid w:val="001B25C5"/>
  </w:style>
  <w:style w:type="character" w:customStyle="1" w:styleId="WW8Num4z1">
    <w:name w:val="WW8Num4z1"/>
    <w:rsid w:val="001B25C5"/>
  </w:style>
  <w:style w:type="character" w:customStyle="1" w:styleId="WW8Num4z2">
    <w:name w:val="WW8Num4z2"/>
    <w:rsid w:val="001B25C5"/>
  </w:style>
  <w:style w:type="character" w:customStyle="1" w:styleId="WW8Num4z3">
    <w:name w:val="WW8Num4z3"/>
    <w:rsid w:val="001B25C5"/>
  </w:style>
  <w:style w:type="character" w:customStyle="1" w:styleId="WW8Num4z4">
    <w:name w:val="WW8Num4z4"/>
    <w:rsid w:val="001B25C5"/>
  </w:style>
  <w:style w:type="character" w:customStyle="1" w:styleId="WW8Num4z5">
    <w:name w:val="WW8Num4z5"/>
    <w:rsid w:val="001B25C5"/>
  </w:style>
  <w:style w:type="character" w:customStyle="1" w:styleId="WW8Num4z6">
    <w:name w:val="WW8Num4z6"/>
    <w:rsid w:val="001B25C5"/>
  </w:style>
  <w:style w:type="character" w:customStyle="1" w:styleId="WW8Num4z7">
    <w:name w:val="WW8Num4z7"/>
    <w:rsid w:val="001B25C5"/>
  </w:style>
  <w:style w:type="character" w:customStyle="1" w:styleId="WW8Num4z8">
    <w:name w:val="WW8Num4z8"/>
    <w:rsid w:val="001B25C5"/>
  </w:style>
  <w:style w:type="character" w:customStyle="1" w:styleId="WW8Num5z0">
    <w:name w:val="WW8Num5z0"/>
    <w:rsid w:val="001B25C5"/>
    <w:rPr>
      <w:rFonts w:hint="default"/>
      <w:b/>
    </w:rPr>
  </w:style>
  <w:style w:type="character" w:customStyle="1" w:styleId="WW8Num5z1">
    <w:name w:val="WW8Num5z1"/>
    <w:rsid w:val="001B25C5"/>
  </w:style>
  <w:style w:type="character" w:customStyle="1" w:styleId="WW8Num5z2">
    <w:name w:val="WW8Num5z2"/>
    <w:rsid w:val="001B25C5"/>
  </w:style>
  <w:style w:type="character" w:customStyle="1" w:styleId="WW8Num5z3">
    <w:name w:val="WW8Num5z3"/>
    <w:rsid w:val="001B25C5"/>
  </w:style>
  <w:style w:type="character" w:customStyle="1" w:styleId="WW8Num5z4">
    <w:name w:val="WW8Num5z4"/>
    <w:rsid w:val="001B25C5"/>
  </w:style>
  <w:style w:type="character" w:customStyle="1" w:styleId="WW8Num5z5">
    <w:name w:val="WW8Num5z5"/>
    <w:rsid w:val="001B25C5"/>
  </w:style>
  <w:style w:type="character" w:customStyle="1" w:styleId="WW8Num5z6">
    <w:name w:val="WW8Num5z6"/>
    <w:rsid w:val="001B25C5"/>
  </w:style>
  <w:style w:type="character" w:customStyle="1" w:styleId="WW8Num5z7">
    <w:name w:val="WW8Num5z7"/>
    <w:rsid w:val="001B25C5"/>
  </w:style>
  <w:style w:type="character" w:customStyle="1" w:styleId="WW8Num5z8">
    <w:name w:val="WW8Num5z8"/>
    <w:rsid w:val="001B25C5"/>
  </w:style>
  <w:style w:type="character" w:customStyle="1" w:styleId="WW8Num6z0">
    <w:name w:val="WW8Num6z0"/>
    <w:rsid w:val="001B25C5"/>
  </w:style>
  <w:style w:type="character" w:customStyle="1" w:styleId="WW8Num6z1">
    <w:name w:val="WW8Num6z1"/>
    <w:rsid w:val="001B25C5"/>
  </w:style>
  <w:style w:type="character" w:customStyle="1" w:styleId="WW8Num6z2">
    <w:name w:val="WW8Num6z2"/>
    <w:rsid w:val="001B25C5"/>
  </w:style>
  <w:style w:type="character" w:customStyle="1" w:styleId="WW8Num6z3">
    <w:name w:val="WW8Num6z3"/>
    <w:rsid w:val="001B25C5"/>
  </w:style>
  <w:style w:type="character" w:customStyle="1" w:styleId="WW8Num6z4">
    <w:name w:val="WW8Num6z4"/>
    <w:rsid w:val="001B25C5"/>
  </w:style>
  <w:style w:type="character" w:customStyle="1" w:styleId="WW8Num6z5">
    <w:name w:val="WW8Num6z5"/>
    <w:rsid w:val="001B25C5"/>
  </w:style>
  <w:style w:type="character" w:customStyle="1" w:styleId="WW8Num6z6">
    <w:name w:val="WW8Num6z6"/>
    <w:rsid w:val="001B25C5"/>
  </w:style>
  <w:style w:type="character" w:customStyle="1" w:styleId="WW8Num6z7">
    <w:name w:val="WW8Num6z7"/>
    <w:rsid w:val="001B25C5"/>
  </w:style>
  <w:style w:type="character" w:customStyle="1" w:styleId="WW8Num6z8">
    <w:name w:val="WW8Num6z8"/>
    <w:rsid w:val="001B25C5"/>
  </w:style>
  <w:style w:type="character" w:customStyle="1" w:styleId="WW8Num7z0">
    <w:name w:val="WW8Num7z0"/>
    <w:rsid w:val="001B25C5"/>
    <w:rPr>
      <w:rFonts w:hint="default"/>
    </w:rPr>
  </w:style>
  <w:style w:type="character" w:customStyle="1" w:styleId="WW8Num7z1">
    <w:name w:val="WW8Num7z1"/>
    <w:rsid w:val="001B25C5"/>
  </w:style>
  <w:style w:type="character" w:customStyle="1" w:styleId="WW8Num7z2">
    <w:name w:val="WW8Num7z2"/>
    <w:rsid w:val="001B25C5"/>
  </w:style>
  <w:style w:type="character" w:customStyle="1" w:styleId="WW8Num7z3">
    <w:name w:val="WW8Num7z3"/>
    <w:rsid w:val="001B25C5"/>
  </w:style>
  <w:style w:type="character" w:customStyle="1" w:styleId="WW8Num7z4">
    <w:name w:val="WW8Num7z4"/>
    <w:rsid w:val="001B25C5"/>
  </w:style>
  <w:style w:type="character" w:customStyle="1" w:styleId="WW8Num7z5">
    <w:name w:val="WW8Num7z5"/>
    <w:rsid w:val="001B25C5"/>
  </w:style>
  <w:style w:type="character" w:customStyle="1" w:styleId="WW8Num7z6">
    <w:name w:val="WW8Num7z6"/>
    <w:rsid w:val="001B25C5"/>
  </w:style>
  <w:style w:type="character" w:customStyle="1" w:styleId="WW8Num7z7">
    <w:name w:val="WW8Num7z7"/>
    <w:rsid w:val="001B25C5"/>
  </w:style>
  <w:style w:type="character" w:customStyle="1" w:styleId="WW8Num7z8">
    <w:name w:val="WW8Num7z8"/>
    <w:rsid w:val="001B25C5"/>
  </w:style>
  <w:style w:type="character" w:customStyle="1" w:styleId="WW8Num8z0">
    <w:name w:val="WW8Num8z0"/>
    <w:rsid w:val="001B25C5"/>
    <w:rPr>
      <w:rFonts w:hint="default"/>
    </w:rPr>
  </w:style>
  <w:style w:type="character" w:customStyle="1" w:styleId="WW8Num8z1">
    <w:name w:val="WW8Num8z1"/>
    <w:rsid w:val="001B25C5"/>
    <w:rPr>
      <w:rFonts w:cs="Times New Roman"/>
    </w:rPr>
  </w:style>
  <w:style w:type="character" w:customStyle="1" w:styleId="WW8Num9z0">
    <w:name w:val="WW8Num9z0"/>
    <w:rsid w:val="001B25C5"/>
    <w:rPr>
      <w:rFonts w:hint="default"/>
    </w:rPr>
  </w:style>
  <w:style w:type="character" w:customStyle="1" w:styleId="WW8Num10z0">
    <w:name w:val="WW8Num10z0"/>
    <w:rsid w:val="001B25C5"/>
    <w:rPr>
      <w:rFonts w:ascii="Symbol" w:hAnsi="Symbol" w:cs="Symbol" w:hint="default"/>
    </w:rPr>
  </w:style>
  <w:style w:type="character" w:customStyle="1" w:styleId="WW8Num10z1">
    <w:name w:val="WW8Num10z1"/>
    <w:rsid w:val="001B25C5"/>
    <w:rPr>
      <w:rFonts w:ascii="Courier New" w:hAnsi="Courier New" w:cs="Courier New" w:hint="default"/>
    </w:rPr>
  </w:style>
  <w:style w:type="character" w:customStyle="1" w:styleId="WW8Num10z2">
    <w:name w:val="WW8Num10z2"/>
    <w:rsid w:val="001B25C5"/>
    <w:rPr>
      <w:rFonts w:ascii="Wingdings" w:hAnsi="Wingdings" w:cs="Wingdings" w:hint="default"/>
    </w:rPr>
  </w:style>
  <w:style w:type="character" w:customStyle="1" w:styleId="WW8Num11z0">
    <w:name w:val="WW8Num11z0"/>
    <w:rsid w:val="001B25C5"/>
    <w:rPr>
      <w:rFonts w:ascii="Symbol" w:hAnsi="Symbol" w:cs="Symbol" w:hint="default"/>
    </w:rPr>
  </w:style>
  <w:style w:type="character" w:customStyle="1" w:styleId="WW8Num11z1">
    <w:name w:val="WW8Num11z1"/>
    <w:rsid w:val="001B25C5"/>
    <w:rPr>
      <w:rFonts w:ascii="Courier New" w:hAnsi="Courier New" w:cs="Courier New" w:hint="default"/>
    </w:rPr>
  </w:style>
  <w:style w:type="character" w:customStyle="1" w:styleId="WW8Num11z2">
    <w:name w:val="WW8Num11z2"/>
    <w:rsid w:val="001B25C5"/>
    <w:rPr>
      <w:rFonts w:ascii="Wingdings" w:hAnsi="Wingdings" w:cs="Wingdings" w:hint="default"/>
    </w:rPr>
  </w:style>
  <w:style w:type="character" w:customStyle="1" w:styleId="WW8Num12z0">
    <w:name w:val="WW8Num12z0"/>
    <w:rsid w:val="001B25C5"/>
    <w:rPr>
      <w:rFonts w:cs="Times New Roman"/>
    </w:rPr>
  </w:style>
  <w:style w:type="character" w:customStyle="1" w:styleId="WW8Num13z0">
    <w:name w:val="WW8Num13z0"/>
    <w:rsid w:val="001B25C5"/>
    <w:rPr>
      <w:rFonts w:ascii="Symbol" w:hAnsi="Symbol" w:cs="Symbol" w:hint="default"/>
    </w:rPr>
  </w:style>
  <w:style w:type="character" w:customStyle="1" w:styleId="WW8Num13z1">
    <w:name w:val="WW8Num13z1"/>
    <w:rsid w:val="001B25C5"/>
    <w:rPr>
      <w:rFonts w:ascii="Courier New" w:hAnsi="Courier New" w:cs="Courier New" w:hint="default"/>
    </w:rPr>
  </w:style>
  <w:style w:type="character" w:customStyle="1" w:styleId="WW8Num13z2">
    <w:name w:val="WW8Num13z2"/>
    <w:rsid w:val="001B25C5"/>
    <w:rPr>
      <w:rFonts w:ascii="Wingdings" w:hAnsi="Wingdings" w:cs="Wingdings" w:hint="default"/>
    </w:rPr>
  </w:style>
  <w:style w:type="character" w:customStyle="1" w:styleId="WW8Num14z0">
    <w:name w:val="WW8Num14z0"/>
    <w:rsid w:val="001B25C5"/>
    <w:rPr>
      <w:rFonts w:ascii="Times New Roman" w:hAnsi="Times New Roman" w:cs="Times New Roman" w:hint="default"/>
    </w:rPr>
  </w:style>
  <w:style w:type="character" w:customStyle="1" w:styleId="WW8Num14z2">
    <w:name w:val="WW8Num14z2"/>
    <w:rsid w:val="001B25C5"/>
    <w:rPr>
      <w:rFonts w:ascii="Symbol" w:hAnsi="Symbol" w:cs="Symbol" w:hint="default"/>
    </w:rPr>
  </w:style>
  <w:style w:type="character" w:customStyle="1" w:styleId="WW8NumSt4z0">
    <w:name w:val="WW8NumSt4z0"/>
    <w:rsid w:val="001B25C5"/>
    <w:rPr>
      <w:rFonts w:ascii="Times New Roman" w:hAnsi="Times New Roman" w:cs="Times New Roman" w:hint="default"/>
    </w:rPr>
  </w:style>
  <w:style w:type="character" w:customStyle="1" w:styleId="WW8NumSt5z0">
    <w:name w:val="WW8NumSt5z0"/>
    <w:rsid w:val="001B25C5"/>
    <w:rPr>
      <w:rFonts w:ascii="Times New Roman" w:hAnsi="Times New Roman" w:cs="Times New Roman" w:hint="default"/>
    </w:rPr>
  </w:style>
  <w:style w:type="character" w:customStyle="1" w:styleId="12">
    <w:name w:val="Основной шрифт абзаца1"/>
    <w:rsid w:val="001B25C5"/>
  </w:style>
  <w:style w:type="character" w:customStyle="1" w:styleId="13">
    <w:name w:val="Знак Знак1"/>
    <w:rsid w:val="001B25C5"/>
    <w:rPr>
      <w:rFonts w:ascii="Cambria" w:hAnsi="Cambria" w:cs="Cambria"/>
      <w:b/>
      <w:bCs/>
      <w:sz w:val="26"/>
      <w:szCs w:val="26"/>
      <w:lang w:val="ru-RU" w:eastAsia="ar-SA" w:bidi="ar-SA"/>
    </w:rPr>
  </w:style>
  <w:style w:type="character" w:customStyle="1" w:styleId="a9">
    <w:name w:val="Цветовое выделение"/>
    <w:rsid w:val="001B25C5"/>
    <w:rPr>
      <w:b/>
      <w:bCs/>
      <w:color w:val="000080"/>
    </w:rPr>
  </w:style>
  <w:style w:type="character" w:styleId="aa">
    <w:name w:val="Hyperlink"/>
    <w:rsid w:val="001B25C5"/>
    <w:rPr>
      <w:color w:val="0000FF"/>
      <w:u w:val="single"/>
    </w:rPr>
  </w:style>
  <w:style w:type="character" w:customStyle="1" w:styleId="21">
    <w:name w:val="Основной текст с отступом 2 Знак1 Знак"/>
    <w:rsid w:val="001B25C5"/>
    <w:rPr>
      <w:sz w:val="24"/>
      <w:szCs w:val="24"/>
      <w:lang w:val="ru-RU" w:eastAsia="ar-SA" w:bidi="ar-SA"/>
    </w:rPr>
  </w:style>
  <w:style w:type="character" w:customStyle="1" w:styleId="ab">
    <w:name w:val="Гипертекстовая ссылка"/>
    <w:rsid w:val="001B25C5"/>
    <w:rPr>
      <w:b/>
      <w:bCs/>
      <w:color w:val="008000"/>
    </w:rPr>
  </w:style>
  <w:style w:type="character" w:customStyle="1" w:styleId="apple-style-span">
    <w:name w:val="apple-style-span"/>
    <w:basedOn w:val="12"/>
    <w:rsid w:val="001B25C5"/>
  </w:style>
  <w:style w:type="character" w:customStyle="1" w:styleId="S">
    <w:name w:val="S_Обычный Знак"/>
    <w:rsid w:val="001B25C5"/>
    <w:rPr>
      <w:sz w:val="24"/>
      <w:szCs w:val="24"/>
      <w:lang w:val="ru-RU" w:eastAsia="ar-SA" w:bidi="ar-SA"/>
    </w:rPr>
  </w:style>
  <w:style w:type="character" w:customStyle="1" w:styleId="ac">
    <w:name w:val="Абзац Знак"/>
    <w:rsid w:val="001B25C5"/>
    <w:rPr>
      <w:rFonts w:ascii="Calibri" w:eastAsia="Calibri" w:hAnsi="Calibri" w:cs="Calibri"/>
      <w:sz w:val="24"/>
      <w:szCs w:val="24"/>
      <w:lang w:eastAsia="ar-SA" w:bidi="ar-SA"/>
    </w:rPr>
  </w:style>
  <w:style w:type="character" w:customStyle="1" w:styleId="ad">
    <w:name w:val="Знак Знак"/>
    <w:rsid w:val="001B25C5"/>
    <w:rPr>
      <w:rFonts w:ascii="Calibri" w:eastAsia="Calibri" w:hAnsi="Calibri" w:cs="Calibri"/>
      <w:sz w:val="24"/>
      <w:szCs w:val="24"/>
      <w:lang w:eastAsia="ar-SA" w:bidi="ar-SA"/>
    </w:rPr>
  </w:style>
  <w:style w:type="character" w:customStyle="1" w:styleId="ae">
    <w:name w:val="Название объекта Знак Знак"/>
    <w:rsid w:val="001B25C5"/>
    <w:rPr>
      <w:rFonts w:ascii="Calibri" w:eastAsia="Calibri" w:hAnsi="Calibri" w:cs="Calibri"/>
      <w:b/>
      <w:bCs/>
      <w:sz w:val="22"/>
      <w:lang w:eastAsia="ar-SA" w:bidi="ar-SA"/>
    </w:rPr>
  </w:style>
  <w:style w:type="character" w:customStyle="1" w:styleId="22">
    <w:name w:val="Основной шрифт абзаца2"/>
    <w:rsid w:val="001B25C5"/>
  </w:style>
  <w:style w:type="character" w:customStyle="1" w:styleId="af">
    <w:name w:val="Нижний колонтитул Знак"/>
    <w:basedOn w:val="22"/>
    <w:rsid w:val="001B25C5"/>
    <w:rPr>
      <w:rFonts w:ascii="Times New Roman" w:eastAsia="Times New Roman" w:hAnsi="Times New Roman" w:cs="Times New Roman"/>
      <w:sz w:val="24"/>
      <w:szCs w:val="24"/>
    </w:rPr>
  </w:style>
  <w:style w:type="character" w:customStyle="1" w:styleId="af0">
    <w:name w:val="Верхний колонтитул Знак"/>
    <w:basedOn w:val="22"/>
    <w:rsid w:val="001B25C5"/>
    <w:rPr>
      <w:rFonts w:ascii="Calibri" w:eastAsia="Calibri" w:hAnsi="Calibri" w:cs="Times New Roman"/>
    </w:rPr>
  </w:style>
  <w:style w:type="character" w:customStyle="1" w:styleId="af1">
    <w:name w:val="Текст выноски Знак"/>
    <w:basedOn w:val="22"/>
    <w:rsid w:val="001B25C5"/>
    <w:rPr>
      <w:rFonts w:ascii="Tahoma" w:eastAsia="Times New Roman" w:hAnsi="Tahoma" w:cs="Tahoma"/>
      <w:sz w:val="16"/>
      <w:szCs w:val="16"/>
    </w:rPr>
  </w:style>
  <w:style w:type="character" w:customStyle="1" w:styleId="af2">
    <w:name w:val="Основной текст с отступом Знак"/>
    <w:basedOn w:val="22"/>
    <w:rsid w:val="001B25C5"/>
    <w:rPr>
      <w:rFonts w:ascii="Times New Roman" w:eastAsia="Times New Roman" w:hAnsi="Times New Roman" w:cs="Times New Roman"/>
      <w:sz w:val="24"/>
      <w:szCs w:val="24"/>
    </w:rPr>
  </w:style>
  <w:style w:type="character" w:customStyle="1" w:styleId="14">
    <w:name w:val="Основной текст с отступом Знак1"/>
    <w:rsid w:val="001B25C5"/>
    <w:rPr>
      <w:rFonts w:ascii="Times New Roman" w:eastAsia="Times New Roman" w:hAnsi="Times New Roman" w:cs="Times New Roman"/>
      <w:bCs/>
      <w:sz w:val="28"/>
      <w:szCs w:val="28"/>
    </w:rPr>
  </w:style>
  <w:style w:type="character" w:customStyle="1" w:styleId="23">
    <w:name w:val="Основной текст с отступом 2 Знак"/>
    <w:basedOn w:val="22"/>
    <w:rsid w:val="001B25C5"/>
    <w:rPr>
      <w:rFonts w:ascii="Times New Roman" w:eastAsia="Times New Roman" w:hAnsi="Times New Roman" w:cs="Times New Roman"/>
      <w:sz w:val="24"/>
      <w:szCs w:val="24"/>
    </w:rPr>
  </w:style>
  <w:style w:type="character" w:customStyle="1" w:styleId="24">
    <w:name w:val="Основной текст 2 Знак"/>
    <w:basedOn w:val="22"/>
    <w:rsid w:val="001B25C5"/>
    <w:rPr>
      <w:rFonts w:ascii="Times New Roman" w:eastAsia="Times New Roman" w:hAnsi="Times New Roman" w:cs="Times New Roman"/>
      <w:sz w:val="24"/>
      <w:szCs w:val="24"/>
    </w:rPr>
  </w:style>
  <w:style w:type="character" w:customStyle="1" w:styleId="af3">
    <w:name w:val="Название Знак"/>
    <w:basedOn w:val="22"/>
    <w:rsid w:val="001B25C5"/>
    <w:rPr>
      <w:rFonts w:ascii="Calibri Light" w:eastAsia="SimSun" w:hAnsi="Calibri Light" w:cs="Times New Roman"/>
      <w:spacing w:val="-10"/>
      <w:sz w:val="56"/>
      <w:szCs w:val="56"/>
    </w:rPr>
  </w:style>
  <w:style w:type="character" w:customStyle="1" w:styleId="af4">
    <w:name w:val="Подзаголовок Знак"/>
    <w:basedOn w:val="22"/>
    <w:rsid w:val="001B25C5"/>
    <w:rPr>
      <w:rFonts w:ascii="Calibri" w:eastAsia="Times New Roman" w:hAnsi="Calibri" w:cs="Times New Roman"/>
      <w:color w:val="5A5A5A"/>
      <w:spacing w:val="15"/>
      <w:sz w:val="20"/>
      <w:szCs w:val="20"/>
    </w:rPr>
  </w:style>
  <w:style w:type="character" w:styleId="af5">
    <w:name w:val="Emphasis"/>
    <w:qFormat/>
    <w:rsid w:val="001B25C5"/>
    <w:rPr>
      <w:i/>
      <w:iCs/>
      <w:color w:val="00000A"/>
    </w:rPr>
  </w:style>
  <w:style w:type="character" w:customStyle="1" w:styleId="25">
    <w:name w:val="Цитата 2 Знак"/>
    <w:basedOn w:val="22"/>
    <w:rsid w:val="001B25C5"/>
    <w:rPr>
      <w:rFonts w:ascii="Calibri" w:eastAsia="Times New Roman" w:hAnsi="Calibri" w:cs="Times New Roman"/>
      <w:i/>
      <w:iCs/>
      <w:color w:val="404040"/>
      <w:sz w:val="20"/>
      <w:szCs w:val="20"/>
    </w:rPr>
  </w:style>
  <w:style w:type="character" w:customStyle="1" w:styleId="af6">
    <w:name w:val="Выделенная цитата Знак"/>
    <w:basedOn w:val="22"/>
    <w:rsid w:val="001B25C5"/>
    <w:rPr>
      <w:rFonts w:ascii="Calibri" w:eastAsia="Times New Roman" w:hAnsi="Calibri" w:cs="Times New Roman"/>
      <w:i/>
      <w:iCs/>
      <w:color w:val="404040"/>
      <w:sz w:val="20"/>
      <w:szCs w:val="20"/>
    </w:rPr>
  </w:style>
  <w:style w:type="character" w:customStyle="1" w:styleId="15">
    <w:name w:val="Слабое выделение1"/>
    <w:rsid w:val="001B25C5"/>
    <w:rPr>
      <w:i/>
      <w:iCs/>
      <w:color w:val="404040"/>
    </w:rPr>
  </w:style>
  <w:style w:type="character" w:customStyle="1" w:styleId="16">
    <w:name w:val="Сильное выделение1"/>
    <w:rsid w:val="001B25C5"/>
    <w:rPr>
      <w:b/>
      <w:bCs/>
      <w:i/>
      <w:iCs/>
      <w:color w:val="00000A"/>
    </w:rPr>
  </w:style>
  <w:style w:type="character" w:customStyle="1" w:styleId="17">
    <w:name w:val="Слабая ссылка1"/>
    <w:rsid w:val="001B25C5"/>
    <w:rPr>
      <w:smallCaps/>
      <w:color w:val="404040"/>
    </w:rPr>
  </w:style>
  <w:style w:type="character" w:customStyle="1" w:styleId="18">
    <w:name w:val="Сильная ссылка1"/>
    <w:rsid w:val="001B25C5"/>
    <w:rPr>
      <w:b/>
      <w:bCs/>
      <w:smallCaps/>
      <w:color w:val="404040"/>
      <w:spacing w:val="5"/>
    </w:rPr>
  </w:style>
  <w:style w:type="character" w:customStyle="1" w:styleId="19">
    <w:name w:val="Название книги1"/>
    <w:rsid w:val="001B25C5"/>
    <w:rPr>
      <w:b/>
      <w:bCs/>
      <w:i/>
      <w:iCs/>
      <w:spacing w:val="5"/>
    </w:rPr>
  </w:style>
  <w:style w:type="character" w:customStyle="1" w:styleId="31">
    <w:name w:val="Основной текст с отступом 3 Знак"/>
    <w:basedOn w:val="22"/>
    <w:rsid w:val="001B25C5"/>
    <w:rPr>
      <w:rFonts w:ascii="Calibri" w:eastAsia="Calibri" w:hAnsi="Calibri" w:cs="Times New Roman"/>
      <w:sz w:val="16"/>
      <w:szCs w:val="16"/>
    </w:rPr>
  </w:style>
  <w:style w:type="character" w:customStyle="1" w:styleId="32">
    <w:name w:val="Основной текст 3 Знак"/>
    <w:basedOn w:val="22"/>
    <w:rsid w:val="001B25C5"/>
    <w:rPr>
      <w:rFonts w:ascii="Calibri" w:eastAsia="Calibri" w:hAnsi="Calibri" w:cs="Times New Roman"/>
      <w:sz w:val="16"/>
      <w:szCs w:val="16"/>
    </w:rPr>
  </w:style>
  <w:style w:type="character" w:customStyle="1" w:styleId="ConsPlusNormal">
    <w:name w:val="ConsPlusNormal Знак"/>
    <w:rsid w:val="001B25C5"/>
    <w:rPr>
      <w:rFonts w:ascii="Calibri" w:eastAsia="Times New Roman" w:hAnsi="Calibri" w:cs="Calibri"/>
      <w:szCs w:val="20"/>
    </w:rPr>
  </w:style>
  <w:style w:type="character" w:customStyle="1" w:styleId="1a">
    <w:name w:val="Просмотренная гиперссылка1"/>
    <w:basedOn w:val="22"/>
    <w:rsid w:val="001B25C5"/>
    <w:rPr>
      <w:color w:val="800080"/>
      <w:u w:val="single"/>
    </w:rPr>
  </w:style>
  <w:style w:type="character" w:customStyle="1" w:styleId="ListLabel1">
    <w:name w:val="ListLabel 1"/>
    <w:rsid w:val="001B25C5"/>
    <w:rPr>
      <w:rFonts w:cs="Arial"/>
    </w:rPr>
  </w:style>
  <w:style w:type="character" w:customStyle="1" w:styleId="ListLabel2">
    <w:name w:val="ListLabel 2"/>
    <w:rsid w:val="001B25C5"/>
    <w:rPr>
      <w:rFonts w:eastAsia="Times New Roman" w:cs="Times New Roman"/>
    </w:rPr>
  </w:style>
  <w:style w:type="character" w:customStyle="1" w:styleId="ListLabel3">
    <w:name w:val="ListLabel 3"/>
    <w:rsid w:val="001B25C5"/>
    <w:rPr>
      <w:rFonts w:cs="Courier New"/>
    </w:rPr>
  </w:style>
  <w:style w:type="character" w:customStyle="1" w:styleId="af7">
    <w:name w:val="Символ нумерации"/>
    <w:rsid w:val="001B25C5"/>
  </w:style>
  <w:style w:type="paragraph" w:customStyle="1" w:styleId="af8">
    <w:name w:val="Заголовок"/>
    <w:basedOn w:val="a"/>
    <w:next w:val="a0"/>
    <w:rsid w:val="001B25C5"/>
    <w:pPr>
      <w:keepNext/>
      <w:spacing w:before="240" w:after="120" w:line="100" w:lineRule="atLeast"/>
    </w:pPr>
    <w:rPr>
      <w:rFonts w:ascii="Arial" w:eastAsia="Lucida Sans Unicode" w:hAnsi="Arial" w:cs="Mangal"/>
      <w:kern w:val="1"/>
      <w:sz w:val="28"/>
      <w:szCs w:val="28"/>
    </w:rPr>
  </w:style>
  <w:style w:type="paragraph" w:styleId="af9">
    <w:name w:val="List"/>
    <w:basedOn w:val="a"/>
    <w:rsid w:val="001B25C5"/>
    <w:pPr>
      <w:tabs>
        <w:tab w:val="num" w:pos="0"/>
      </w:tabs>
      <w:spacing w:after="60"/>
      <w:ind w:left="1" w:firstLine="567"/>
      <w:jc w:val="both"/>
    </w:pPr>
    <w:rPr>
      <w:rFonts w:ascii="Calibri" w:eastAsia="Calibri" w:hAnsi="Calibri" w:cs="Calibri"/>
    </w:rPr>
  </w:style>
  <w:style w:type="paragraph" w:customStyle="1" w:styleId="26">
    <w:name w:val="Название2"/>
    <w:basedOn w:val="a"/>
    <w:rsid w:val="001B25C5"/>
    <w:pPr>
      <w:suppressLineNumbers/>
      <w:spacing w:before="120" w:after="120"/>
    </w:pPr>
    <w:rPr>
      <w:rFonts w:cs="Mangal"/>
      <w:i/>
      <w:iCs/>
    </w:rPr>
  </w:style>
  <w:style w:type="paragraph" w:customStyle="1" w:styleId="27">
    <w:name w:val="Указатель2"/>
    <w:basedOn w:val="a"/>
    <w:rsid w:val="001B25C5"/>
    <w:pPr>
      <w:suppressLineNumbers/>
    </w:pPr>
    <w:rPr>
      <w:rFonts w:cs="Mangal"/>
    </w:rPr>
  </w:style>
  <w:style w:type="paragraph" w:customStyle="1" w:styleId="afa">
    <w:name w:val="Таблицы (моноширинный)"/>
    <w:basedOn w:val="a"/>
    <w:next w:val="a"/>
    <w:rsid w:val="001B25C5"/>
    <w:pPr>
      <w:autoSpaceDE w:val="0"/>
      <w:jc w:val="both"/>
    </w:pPr>
    <w:rPr>
      <w:rFonts w:ascii="Courier New" w:hAnsi="Courier New" w:cs="Courier New"/>
      <w:sz w:val="20"/>
      <w:szCs w:val="20"/>
    </w:rPr>
  </w:style>
  <w:style w:type="paragraph" w:styleId="afb">
    <w:name w:val="Body Text Indent"/>
    <w:basedOn w:val="a"/>
    <w:link w:val="28"/>
    <w:rsid w:val="001B25C5"/>
    <w:pPr>
      <w:overflowPunct w:val="0"/>
      <w:autoSpaceDE w:val="0"/>
      <w:ind w:firstLine="935"/>
      <w:jc w:val="both"/>
      <w:textAlignment w:val="baseline"/>
    </w:pPr>
    <w:rPr>
      <w:rFonts w:ascii="TimesET" w:hAnsi="TimesET" w:cs="TimesET"/>
      <w:sz w:val="26"/>
      <w:szCs w:val="20"/>
    </w:rPr>
  </w:style>
  <w:style w:type="character" w:customStyle="1" w:styleId="28">
    <w:name w:val="Основной текст с отступом Знак2"/>
    <w:basedOn w:val="a1"/>
    <w:link w:val="afb"/>
    <w:rsid w:val="001B25C5"/>
    <w:rPr>
      <w:rFonts w:ascii="TimesET" w:eastAsia="Times New Roman" w:hAnsi="TimesET" w:cs="TimesET"/>
      <w:sz w:val="26"/>
      <w:szCs w:val="20"/>
      <w:lang w:eastAsia="ar-SA"/>
    </w:rPr>
  </w:style>
  <w:style w:type="paragraph" w:styleId="afc">
    <w:name w:val="Balloon Text"/>
    <w:basedOn w:val="a"/>
    <w:link w:val="1b"/>
    <w:rsid w:val="001B25C5"/>
    <w:rPr>
      <w:rFonts w:ascii="Tahoma" w:hAnsi="Tahoma" w:cs="Tahoma"/>
      <w:sz w:val="16"/>
      <w:szCs w:val="16"/>
    </w:rPr>
  </w:style>
  <w:style w:type="character" w:customStyle="1" w:styleId="1b">
    <w:name w:val="Текст выноски Знак1"/>
    <w:basedOn w:val="a1"/>
    <w:link w:val="afc"/>
    <w:rsid w:val="001B25C5"/>
    <w:rPr>
      <w:rFonts w:ascii="Tahoma" w:eastAsia="Times New Roman" w:hAnsi="Tahoma" w:cs="Tahoma"/>
      <w:sz w:val="16"/>
      <w:szCs w:val="16"/>
      <w:lang w:eastAsia="ar-SA"/>
    </w:rPr>
  </w:style>
  <w:style w:type="paragraph" w:customStyle="1" w:styleId="310">
    <w:name w:val="Основной текст с отступом 31"/>
    <w:basedOn w:val="a"/>
    <w:rsid w:val="001B25C5"/>
    <w:pPr>
      <w:spacing w:after="120"/>
      <w:ind w:left="283"/>
    </w:pPr>
    <w:rPr>
      <w:sz w:val="16"/>
      <w:szCs w:val="16"/>
    </w:rPr>
  </w:style>
  <w:style w:type="paragraph" w:customStyle="1" w:styleId="ConsPlusNormal0">
    <w:name w:val="ConsPlusNormal"/>
    <w:rsid w:val="001B25C5"/>
    <w:pPr>
      <w:widowControl w:val="0"/>
      <w:suppressAutoHyphens/>
      <w:autoSpaceDE w:val="0"/>
      <w:spacing w:after="0" w:line="240" w:lineRule="auto"/>
      <w:ind w:firstLine="720"/>
    </w:pPr>
    <w:rPr>
      <w:rFonts w:ascii="Arial" w:hAnsi="Arial" w:cs="Arial"/>
      <w:sz w:val="20"/>
      <w:szCs w:val="20"/>
      <w:lang w:eastAsia="ar-SA"/>
    </w:rPr>
  </w:style>
  <w:style w:type="paragraph" w:customStyle="1" w:styleId="210">
    <w:name w:val="Основной текст с отступом 21"/>
    <w:basedOn w:val="a"/>
    <w:rsid w:val="001B25C5"/>
    <w:pPr>
      <w:spacing w:after="120" w:line="480" w:lineRule="auto"/>
      <w:ind w:left="283"/>
    </w:pPr>
  </w:style>
  <w:style w:type="paragraph" w:styleId="afd">
    <w:name w:val="Normal (Web)"/>
    <w:basedOn w:val="a"/>
    <w:rsid w:val="001B25C5"/>
    <w:pPr>
      <w:spacing w:before="280" w:after="280"/>
    </w:pPr>
  </w:style>
  <w:style w:type="paragraph" w:customStyle="1" w:styleId="S0">
    <w:name w:val="S_Обычный"/>
    <w:basedOn w:val="a"/>
    <w:rsid w:val="001B25C5"/>
    <w:pPr>
      <w:spacing w:line="360" w:lineRule="auto"/>
      <w:ind w:firstLine="709"/>
      <w:jc w:val="both"/>
    </w:pPr>
  </w:style>
  <w:style w:type="paragraph" w:customStyle="1" w:styleId="29">
    <w:name w:val="Список_маркир.2"/>
    <w:basedOn w:val="a"/>
    <w:rsid w:val="001B25C5"/>
    <w:pPr>
      <w:tabs>
        <w:tab w:val="left" w:pos="1021"/>
      </w:tabs>
      <w:spacing w:line="360" w:lineRule="auto"/>
      <w:ind w:firstLine="567"/>
      <w:jc w:val="both"/>
    </w:pPr>
  </w:style>
  <w:style w:type="paragraph" w:customStyle="1" w:styleId="afe">
    <w:name w:val="Абзац"/>
    <w:basedOn w:val="a"/>
    <w:rsid w:val="001B25C5"/>
    <w:pPr>
      <w:spacing w:before="120" w:after="60"/>
      <w:ind w:firstLine="567"/>
      <w:jc w:val="both"/>
    </w:pPr>
    <w:rPr>
      <w:rFonts w:ascii="Calibri" w:eastAsia="Calibri" w:hAnsi="Calibri" w:cs="Calibri"/>
    </w:rPr>
  </w:style>
  <w:style w:type="paragraph" w:customStyle="1" w:styleId="1c">
    <w:name w:val="Название объекта1"/>
    <w:basedOn w:val="a"/>
    <w:next w:val="a"/>
    <w:rsid w:val="001B25C5"/>
    <w:pPr>
      <w:spacing w:before="120" w:after="120"/>
      <w:jc w:val="center"/>
    </w:pPr>
    <w:rPr>
      <w:rFonts w:ascii="Calibri" w:eastAsia="Calibri" w:hAnsi="Calibri" w:cs="Calibri"/>
      <w:b/>
      <w:bCs/>
      <w:sz w:val="22"/>
      <w:szCs w:val="20"/>
    </w:rPr>
  </w:style>
  <w:style w:type="paragraph" w:customStyle="1" w:styleId="aff">
    <w:name w:val="Табличный_заголовки"/>
    <w:basedOn w:val="a"/>
    <w:rsid w:val="001B25C5"/>
    <w:pPr>
      <w:keepNext/>
      <w:keepLines/>
      <w:jc w:val="center"/>
    </w:pPr>
    <w:rPr>
      <w:b/>
      <w:sz w:val="20"/>
      <w:szCs w:val="20"/>
    </w:rPr>
  </w:style>
  <w:style w:type="paragraph" w:customStyle="1" w:styleId="aff0">
    <w:name w:val="Табличный_центр"/>
    <w:basedOn w:val="a"/>
    <w:rsid w:val="001B25C5"/>
    <w:pPr>
      <w:jc w:val="center"/>
    </w:pPr>
    <w:rPr>
      <w:sz w:val="22"/>
      <w:szCs w:val="22"/>
    </w:rPr>
  </w:style>
  <w:style w:type="paragraph" w:customStyle="1" w:styleId="ConsNormal">
    <w:name w:val="ConsNormal"/>
    <w:rsid w:val="001B25C5"/>
    <w:pPr>
      <w:widowControl w:val="0"/>
      <w:suppressAutoHyphens/>
      <w:snapToGrid w:val="0"/>
      <w:spacing w:after="0" w:line="240" w:lineRule="auto"/>
      <w:ind w:firstLine="720"/>
    </w:pPr>
    <w:rPr>
      <w:rFonts w:ascii="Arial" w:eastAsia="Times New Roman" w:hAnsi="Arial" w:cs="Arial"/>
      <w:sz w:val="20"/>
      <w:szCs w:val="20"/>
      <w:lang w:eastAsia="ar-SA"/>
    </w:rPr>
  </w:style>
  <w:style w:type="paragraph" w:customStyle="1" w:styleId="1d">
    <w:name w:val="Название1"/>
    <w:basedOn w:val="a"/>
    <w:rsid w:val="001B25C5"/>
    <w:pPr>
      <w:suppressLineNumbers/>
      <w:spacing w:before="120" w:after="120" w:line="100" w:lineRule="atLeast"/>
    </w:pPr>
    <w:rPr>
      <w:rFonts w:cs="Mangal"/>
      <w:i/>
      <w:iCs/>
      <w:kern w:val="1"/>
    </w:rPr>
  </w:style>
  <w:style w:type="paragraph" w:customStyle="1" w:styleId="1e">
    <w:name w:val="Указатель1"/>
    <w:basedOn w:val="a"/>
    <w:rsid w:val="001B25C5"/>
    <w:pPr>
      <w:suppressLineNumbers/>
      <w:spacing w:line="100" w:lineRule="atLeast"/>
    </w:pPr>
    <w:rPr>
      <w:rFonts w:cs="Mangal"/>
      <w:kern w:val="1"/>
    </w:rPr>
  </w:style>
  <w:style w:type="paragraph" w:customStyle="1" w:styleId="ConsPlusTitlePage">
    <w:name w:val="ConsPlusTitlePage"/>
    <w:rsid w:val="001B25C5"/>
    <w:pPr>
      <w:widowControl w:val="0"/>
      <w:suppressAutoHyphens/>
      <w:spacing w:after="0" w:line="100" w:lineRule="atLeast"/>
    </w:pPr>
    <w:rPr>
      <w:rFonts w:ascii="Tahoma" w:eastAsia="Times New Roman" w:hAnsi="Tahoma" w:cs="Tahoma"/>
      <w:kern w:val="1"/>
      <w:sz w:val="20"/>
      <w:szCs w:val="20"/>
      <w:lang w:eastAsia="ar-SA"/>
    </w:rPr>
  </w:style>
  <w:style w:type="paragraph" w:customStyle="1" w:styleId="ConsPlusTitle">
    <w:name w:val="ConsPlusTitle"/>
    <w:rsid w:val="001B25C5"/>
    <w:pPr>
      <w:widowControl w:val="0"/>
      <w:suppressAutoHyphens/>
      <w:spacing w:after="0" w:line="100" w:lineRule="atLeast"/>
    </w:pPr>
    <w:rPr>
      <w:rFonts w:ascii="Calibri" w:eastAsia="Times New Roman" w:hAnsi="Calibri" w:cs="Calibri"/>
      <w:b/>
      <w:kern w:val="1"/>
      <w:szCs w:val="20"/>
      <w:lang w:eastAsia="ar-SA"/>
    </w:rPr>
  </w:style>
  <w:style w:type="paragraph" w:customStyle="1" w:styleId="ConsPlusNonformat">
    <w:name w:val="ConsPlusNonformat"/>
    <w:rsid w:val="001B25C5"/>
    <w:pPr>
      <w:widowControl w:val="0"/>
      <w:suppressAutoHyphens/>
      <w:spacing w:after="0" w:line="100" w:lineRule="atLeast"/>
    </w:pPr>
    <w:rPr>
      <w:rFonts w:ascii="Courier New" w:eastAsia="Times New Roman" w:hAnsi="Courier New" w:cs="Courier New"/>
      <w:kern w:val="1"/>
      <w:sz w:val="20"/>
      <w:szCs w:val="20"/>
      <w:lang w:eastAsia="ar-SA"/>
    </w:rPr>
  </w:style>
  <w:style w:type="paragraph" w:customStyle="1" w:styleId="1f">
    <w:name w:val="Абзац списка1"/>
    <w:basedOn w:val="a"/>
    <w:rsid w:val="001B25C5"/>
    <w:pPr>
      <w:spacing w:line="100" w:lineRule="atLeast"/>
      <w:ind w:left="720"/>
    </w:pPr>
    <w:rPr>
      <w:kern w:val="1"/>
    </w:rPr>
  </w:style>
  <w:style w:type="paragraph" w:styleId="aff1">
    <w:name w:val="footer"/>
    <w:basedOn w:val="a"/>
    <w:link w:val="1f0"/>
    <w:rsid w:val="001B25C5"/>
    <w:pPr>
      <w:suppressLineNumbers/>
      <w:tabs>
        <w:tab w:val="center" w:pos="4677"/>
        <w:tab w:val="right" w:pos="9355"/>
      </w:tabs>
      <w:spacing w:line="100" w:lineRule="atLeast"/>
    </w:pPr>
    <w:rPr>
      <w:kern w:val="1"/>
    </w:rPr>
  </w:style>
  <w:style w:type="character" w:customStyle="1" w:styleId="1f0">
    <w:name w:val="Нижний колонтитул Знак1"/>
    <w:basedOn w:val="a1"/>
    <w:link w:val="aff1"/>
    <w:rsid w:val="001B25C5"/>
    <w:rPr>
      <w:rFonts w:ascii="Times New Roman" w:eastAsia="Times New Roman" w:hAnsi="Times New Roman" w:cs="Times New Roman"/>
      <w:kern w:val="1"/>
      <w:sz w:val="24"/>
      <w:szCs w:val="24"/>
      <w:lang w:eastAsia="ar-SA"/>
    </w:rPr>
  </w:style>
  <w:style w:type="paragraph" w:styleId="aff2">
    <w:name w:val="header"/>
    <w:basedOn w:val="a"/>
    <w:link w:val="1f1"/>
    <w:rsid w:val="001B25C5"/>
    <w:pPr>
      <w:suppressLineNumbers/>
      <w:tabs>
        <w:tab w:val="center" w:pos="4677"/>
        <w:tab w:val="right" w:pos="9355"/>
      </w:tabs>
      <w:spacing w:after="200" w:line="276" w:lineRule="auto"/>
    </w:pPr>
    <w:rPr>
      <w:rFonts w:ascii="Calibri" w:eastAsia="Calibri" w:hAnsi="Calibri" w:cs="Calibri"/>
      <w:kern w:val="1"/>
      <w:sz w:val="22"/>
      <w:szCs w:val="22"/>
    </w:rPr>
  </w:style>
  <w:style w:type="character" w:customStyle="1" w:styleId="1f1">
    <w:name w:val="Верхний колонтитул Знак1"/>
    <w:basedOn w:val="a1"/>
    <w:link w:val="aff2"/>
    <w:rsid w:val="001B25C5"/>
    <w:rPr>
      <w:rFonts w:ascii="Calibri" w:eastAsia="Calibri" w:hAnsi="Calibri" w:cs="Calibri"/>
      <w:kern w:val="1"/>
      <w:lang w:eastAsia="ar-SA"/>
    </w:rPr>
  </w:style>
  <w:style w:type="paragraph" w:customStyle="1" w:styleId="ConsNonformat">
    <w:name w:val="ConsNonformat"/>
    <w:rsid w:val="001B25C5"/>
    <w:pPr>
      <w:widowControl w:val="0"/>
      <w:suppressAutoHyphens/>
      <w:spacing w:after="0" w:line="100" w:lineRule="atLeast"/>
      <w:ind w:right="19772"/>
    </w:pPr>
    <w:rPr>
      <w:rFonts w:ascii="Courier New" w:eastAsia="Times New Roman" w:hAnsi="Courier New" w:cs="Courier New"/>
      <w:kern w:val="1"/>
      <w:sz w:val="20"/>
      <w:szCs w:val="20"/>
      <w:lang w:eastAsia="ar-SA"/>
    </w:rPr>
  </w:style>
  <w:style w:type="paragraph" w:customStyle="1" w:styleId="1f2">
    <w:name w:val="Текст выноски1"/>
    <w:basedOn w:val="a"/>
    <w:rsid w:val="001B25C5"/>
    <w:pPr>
      <w:spacing w:line="100" w:lineRule="atLeast"/>
    </w:pPr>
    <w:rPr>
      <w:rFonts w:ascii="Tahoma" w:hAnsi="Tahoma" w:cs="Tahoma"/>
      <w:kern w:val="1"/>
      <w:sz w:val="16"/>
      <w:szCs w:val="16"/>
    </w:rPr>
  </w:style>
  <w:style w:type="paragraph" w:customStyle="1" w:styleId="311">
    <w:name w:val="Основной текст 31"/>
    <w:basedOn w:val="a"/>
    <w:rsid w:val="001B25C5"/>
    <w:pPr>
      <w:spacing w:line="100" w:lineRule="atLeast"/>
      <w:jc w:val="center"/>
    </w:pPr>
    <w:rPr>
      <w:kern w:val="1"/>
      <w:sz w:val="32"/>
      <w:szCs w:val="20"/>
    </w:rPr>
  </w:style>
  <w:style w:type="paragraph" w:customStyle="1" w:styleId="220">
    <w:name w:val="Основной текст с отступом 22"/>
    <w:basedOn w:val="a"/>
    <w:rsid w:val="001B25C5"/>
    <w:pPr>
      <w:spacing w:after="120" w:line="480" w:lineRule="auto"/>
      <w:ind w:left="283"/>
    </w:pPr>
    <w:rPr>
      <w:kern w:val="1"/>
    </w:rPr>
  </w:style>
  <w:style w:type="paragraph" w:customStyle="1" w:styleId="211">
    <w:name w:val="Основной текст 21"/>
    <w:basedOn w:val="a"/>
    <w:rsid w:val="001B25C5"/>
    <w:pPr>
      <w:spacing w:after="120" w:line="480" w:lineRule="auto"/>
    </w:pPr>
    <w:rPr>
      <w:kern w:val="1"/>
    </w:rPr>
  </w:style>
  <w:style w:type="paragraph" w:customStyle="1" w:styleId="2a">
    <w:name w:val="Название объекта2"/>
    <w:basedOn w:val="a"/>
    <w:rsid w:val="001B25C5"/>
    <w:pPr>
      <w:spacing w:after="200" w:line="100" w:lineRule="atLeast"/>
    </w:pPr>
    <w:rPr>
      <w:rFonts w:ascii="Calibri" w:hAnsi="Calibri" w:cs="Calibri"/>
      <w:i/>
      <w:iCs/>
      <w:color w:val="44546A"/>
      <w:kern w:val="1"/>
      <w:sz w:val="18"/>
      <w:szCs w:val="18"/>
    </w:rPr>
  </w:style>
  <w:style w:type="paragraph" w:styleId="aff3">
    <w:name w:val="Title"/>
    <w:basedOn w:val="a"/>
    <w:next w:val="aff4"/>
    <w:link w:val="1f3"/>
    <w:qFormat/>
    <w:rsid w:val="001B25C5"/>
    <w:pPr>
      <w:spacing w:line="100" w:lineRule="atLeast"/>
    </w:pPr>
    <w:rPr>
      <w:rFonts w:ascii="Calibri Light" w:eastAsia="SimSun" w:hAnsi="Calibri Light" w:cs="Calibri Light"/>
      <w:b/>
      <w:bCs/>
      <w:spacing w:val="-10"/>
      <w:kern w:val="1"/>
      <w:sz w:val="56"/>
      <w:szCs w:val="56"/>
    </w:rPr>
  </w:style>
  <w:style w:type="character" w:customStyle="1" w:styleId="1f3">
    <w:name w:val="Название Знак1"/>
    <w:basedOn w:val="a1"/>
    <w:link w:val="aff3"/>
    <w:rsid w:val="001B25C5"/>
    <w:rPr>
      <w:rFonts w:ascii="Calibri Light" w:eastAsia="SimSun" w:hAnsi="Calibri Light" w:cs="Calibri Light"/>
      <w:b/>
      <w:bCs/>
      <w:spacing w:val="-10"/>
      <w:kern w:val="1"/>
      <w:sz w:val="56"/>
      <w:szCs w:val="56"/>
      <w:lang w:eastAsia="ar-SA"/>
    </w:rPr>
  </w:style>
  <w:style w:type="paragraph" w:styleId="aff4">
    <w:name w:val="Subtitle"/>
    <w:basedOn w:val="a"/>
    <w:next w:val="a0"/>
    <w:link w:val="1f4"/>
    <w:qFormat/>
    <w:rsid w:val="001B25C5"/>
    <w:pPr>
      <w:spacing w:after="160" w:line="252" w:lineRule="auto"/>
    </w:pPr>
    <w:rPr>
      <w:rFonts w:ascii="Calibri" w:hAnsi="Calibri" w:cs="Calibri"/>
      <w:i/>
      <w:iCs/>
      <w:color w:val="5A5A5A"/>
      <w:spacing w:val="15"/>
      <w:kern w:val="1"/>
      <w:sz w:val="20"/>
      <w:szCs w:val="20"/>
    </w:rPr>
  </w:style>
  <w:style w:type="character" w:customStyle="1" w:styleId="1f4">
    <w:name w:val="Подзаголовок Знак1"/>
    <w:basedOn w:val="a1"/>
    <w:link w:val="aff4"/>
    <w:rsid w:val="001B25C5"/>
    <w:rPr>
      <w:rFonts w:ascii="Calibri" w:eastAsia="Times New Roman" w:hAnsi="Calibri" w:cs="Calibri"/>
      <w:i/>
      <w:iCs/>
      <w:color w:val="5A5A5A"/>
      <w:spacing w:val="15"/>
      <w:kern w:val="1"/>
      <w:sz w:val="20"/>
      <w:szCs w:val="20"/>
      <w:lang w:eastAsia="ar-SA"/>
    </w:rPr>
  </w:style>
  <w:style w:type="paragraph" w:customStyle="1" w:styleId="1f5">
    <w:name w:val="Без интервала1"/>
    <w:rsid w:val="001B25C5"/>
    <w:pPr>
      <w:suppressAutoHyphens/>
      <w:spacing w:after="0" w:line="100" w:lineRule="atLeast"/>
    </w:pPr>
    <w:rPr>
      <w:rFonts w:ascii="Calibri" w:eastAsia="Times New Roman" w:hAnsi="Calibri" w:cs="Calibri"/>
      <w:kern w:val="1"/>
      <w:lang w:eastAsia="ar-SA"/>
    </w:rPr>
  </w:style>
  <w:style w:type="paragraph" w:customStyle="1" w:styleId="212">
    <w:name w:val="Цитата 21"/>
    <w:basedOn w:val="a"/>
    <w:rsid w:val="001B25C5"/>
    <w:pPr>
      <w:spacing w:before="200" w:after="160" w:line="252" w:lineRule="auto"/>
      <w:ind w:left="864" w:right="864"/>
    </w:pPr>
    <w:rPr>
      <w:rFonts w:ascii="Calibri" w:hAnsi="Calibri" w:cs="Calibri"/>
      <w:i/>
      <w:iCs/>
      <w:color w:val="404040"/>
      <w:kern w:val="1"/>
      <w:sz w:val="20"/>
      <w:szCs w:val="20"/>
    </w:rPr>
  </w:style>
  <w:style w:type="paragraph" w:customStyle="1" w:styleId="1f6">
    <w:name w:val="Выделенная цитата1"/>
    <w:basedOn w:val="a"/>
    <w:rsid w:val="001B25C5"/>
    <w:pPr>
      <w:pBdr>
        <w:top w:val="single" w:sz="4" w:space="10" w:color="808080"/>
        <w:bottom w:val="single" w:sz="4" w:space="10" w:color="808080"/>
      </w:pBdr>
      <w:spacing w:before="360" w:after="360" w:line="252" w:lineRule="auto"/>
      <w:ind w:left="864" w:right="864"/>
      <w:jc w:val="center"/>
    </w:pPr>
    <w:rPr>
      <w:rFonts w:ascii="Calibri" w:hAnsi="Calibri" w:cs="Calibri"/>
      <w:i/>
      <w:iCs/>
      <w:color w:val="404040"/>
      <w:kern w:val="1"/>
      <w:sz w:val="20"/>
      <w:szCs w:val="20"/>
    </w:rPr>
  </w:style>
  <w:style w:type="paragraph" w:styleId="aff5">
    <w:name w:val="TOC Heading"/>
    <w:basedOn w:val="1"/>
    <w:qFormat/>
    <w:rsid w:val="001B25C5"/>
    <w:pPr>
      <w:suppressLineNumbers/>
      <w:spacing w:before="240" w:line="252" w:lineRule="auto"/>
    </w:pPr>
    <w:rPr>
      <w:rFonts w:ascii="Calibri Light" w:eastAsia="SimSun" w:hAnsi="Calibri Light" w:cs="Calibri Light"/>
      <w:b w:val="0"/>
      <w:bCs w:val="0"/>
      <w:color w:val="262626"/>
      <w:kern w:val="1"/>
      <w:sz w:val="32"/>
      <w:szCs w:val="32"/>
    </w:rPr>
  </w:style>
  <w:style w:type="paragraph" w:customStyle="1" w:styleId="1f7">
    <w:name w:val="нум список 1"/>
    <w:basedOn w:val="a"/>
    <w:rsid w:val="001B25C5"/>
    <w:pPr>
      <w:tabs>
        <w:tab w:val="left" w:pos="360"/>
      </w:tabs>
      <w:spacing w:before="120" w:after="120" w:line="100" w:lineRule="atLeast"/>
      <w:jc w:val="both"/>
    </w:pPr>
    <w:rPr>
      <w:kern w:val="1"/>
      <w:szCs w:val="20"/>
    </w:rPr>
  </w:style>
  <w:style w:type="paragraph" w:customStyle="1" w:styleId="1f8">
    <w:name w:val="Основной текст с отступом1"/>
    <w:basedOn w:val="a"/>
    <w:rsid w:val="001B25C5"/>
    <w:pPr>
      <w:spacing w:after="120" w:line="100" w:lineRule="atLeast"/>
      <w:ind w:left="283"/>
    </w:pPr>
    <w:rPr>
      <w:kern w:val="1"/>
    </w:rPr>
  </w:style>
  <w:style w:type="paragraph" w:customStyle="1" w:styleId="320">
    <w:name w:val="Основной текст с отступом 32"/>
    <w:basedOn w:val="a"/>
    <w:rsid w:val="001B25C5"/>
    <w:pPr>
      <w:spacing w:after="120" w:line="276" w:lineRule="auto"/>
      <w:ind w:left="283"/>
    </w:pPr>
    <w:rPr>
      <w:rFonts w:ascii="Calibri" w:eastAsia="Calibri" w:hAnsi="Calibri" w:cs="Calibri"/>
      <w:kern w:val="1"/>
      <w:sz w:val="16"/>
      <w:szCs w:val="16"/>
    </w:rPr>
  </w:style>
  <w:style w:type="paragraph" w:customStyle="1" w:styleId="213">
    <w:name w:val="Основной текст 21"/>
    <w:basedOn w:val="a"/>
    <w:rsid w:val="001B25C5"/>
    <w:pPr>
      <w:spacing w:after="120" w:line="100" w:lineRule="atLeast"/>
      <w:jc w:val="both"/>
    </w:pPr>
    <w:rPr>
      <w:rFonts w:ascii="Peterburg" w:hAnsi="Peterburg" w:cs="Peterburg"/>
      <w:kern w:val="1"/>
      <w:sz w:val="28"/>
      <w:szCs w:val="20"/>
    </w:rPr>
  </w:style>
  <w:style w:type="paragraph" w:customStyle="1" w:styleId="1f9">
    <w:name w:val="Обычный1"/>
    <w:rsid w:val="001B25C5"/>
    <w:pPr>
      <w:suppressAutoHyphens/>
      <w:spacing w:after="0" w:line="100" w:lineRule="atLeast"/>
    </w:pPr>
    <w:rPr>
      <w:rFonts w:ascii="Times New Roman" w:eastAsia="Times New Roman" w:hAnsi="Times New Roman" w:cs="Times New Roman"/>
      <w:kern w:val="1"/>
      <w:sz w:val="28"/>
      <w:szCs w:val="20"/>
      <w:lang w:eastAsia="ar-SA"/>
    </w:rPr>
  </w:style>
  <w:style w:type="paragraph" w:customStyle="1" w:styleId="aff6">
    <w:name w:val="Готовый"/>
    <w:basedOn w:val="1f9"/>
    <w:rsid w:val="001B25C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aff7">
    <w:name w:val="Текст (справка)"/>
    <w:basedOn w:val="a"/>
    <w:rsid w:val="001B25C5"/>
    <w:pPr>
      <w:widowControl w:val="0"/>
      <w:spacing w:line="100" w:lineRule="atLeast"/>
      <w:ind w:left="170" w:right="170"/>
    </w:pPr>
    <w:rPr>
      <w:rFonts w:ascii="Arial" w:hAnsi="Arial" w:cs="Arial"/>
      <w:kern w:val="1"/>
      <w:sz w:val="20"/>
      <w:szCs w:val="20"/>
    </w:rPr>
  </w:style>
  <w:style w:type="paragraph" w:customStyle="1" w:styleId="1fa">
    <w:name w:val="Основной текст1"/>
    <w:basedOn w:val="a"/>
    <w:rsid w:val="001B25C5"/>
    <w:pPr>
      <w:spacing w:line="100" w:lineRule="atLeast"/>
      <w:jc w:val="both"/>
    </w:pPr>
    <w:rPr>
      <w:rFonts w:ascii="Peterburg" w:hAnsi="Peterburg" w:cs="Peterburg"/>
      <w:kern w:val="1"/>
      <w:szCs w:val="20"/>
    </w:rPr>
  </w:style>
  <w:style w:type="paragraph" w:customStyle="1" w:styleId="ConsPlusCell">
    <w:name w:val="ConsPlusCell"/>
    <w:rsid w:val="001B25C5"/>
    <w:pPr>
      <w:widowControl w:val="0"/>
      <w:suppressAutoHyphens/>
      <w:spacing w:after="0" w:line="100" w:lineRule="atLeast"/>
    </w:pPr>
    <w:rPr>
      <w:rFonts w:ascii="Arial" w:eastAsia="Times New Roman" w:hAnsi="Arial" w:cs="Arial"/>
      <w:kern w:val="1"/>
      <w:sz w:val="20"/>
      <w:szCs w:val="20"/>
      <w:lang w:eastAsia="ar-SA"/>
    </w:rPr>
  </w:style>
  <w:style w:type="paragraph" w:customStyle="1" w:styleId="321">
    <w:name w:val="Основной текст 32"/>
    <w:basedOn w:val="a"/>
    <w:rsid w:val="001B25C5"/>
    <w:pPr>
      <w:spacing w:after="120" w:line="276" w:lineRule="auto"/>
    </w:pPr>
    <w:rPr>
      <w:rFonts w:ascii="Calibri" w:eastAsia="Calibri" w:hAnsi="Calibri" w:cs="Calibri"/>
      <w:kern w:val="1"/>
      <w:sz w:val="16"/>
      <w:szCs w:val="16"/>
    </w:rPr>
  </w:style>
  <w:style w:type="paragraph" w:customStyle="1" w:styleId="aff8">
    <w:name w:val="Прижатый влево"/>
    <w:basedOn w:val="a"/>
    <w:rsid w:val="001B25C5"/>
    <w:pPr>
      <w:spacing w:line="100" w:lineRule="atLeast"/>
    </w:pPr>
    <w:rPr>
      <w:rFonts w:ascii="Arial" w:hAnsi="Arial" w:cs="Arial"/>
      <w:kern w:val="1"/>
      <w:sz w:val="20"/>
      <w:szCs w:val="20"/>
    </w:rPr>
  </w:style>
  <w:style w:type="paragraph" w:customStyle="1" w:styleId="1fb">
    <w:name w:val="Нумерованный список1"/>
    <w:basedOn w:val="a"/>
    <w:rsid w:val="001B25C5"/>
    <w:pPr>
      <w:spacing w:before="120" w:after="120" w:line="100" w:lineRule="atLeast"/>
      <w:jc w:val="both"/>
    </w:pPr>
    <w:rPr>
      <w:kern w:val="1"/>
    </w:rPr>
  </w:style>
  <w:style w:type="paragraph" w:customStyle="1" w:styleId="2b">
    <w:name w:val="Основной текст2"/>
    <w:basedOn w:val="a"/>
    <w:rsid w:val="001B25C5"/>
    <w:pPr>
      <w:spacing w:line="100" w:lineRule="atLeast"/>
      <w:jc w:val="both"/>
    </w:pPr>
    <w:rPr>
      <w:rFonts w:ascii="Peterburg" w:hAnsi="Peterburg" w:cs="Peterburg"/>
      <w:kern w:val="1"/>
      <w:szCs w:val="20"/>
    </w:rPr>
  </w:style>
  <w:style w:type="paragraph" w:customStyle="1" w:styleId="1fc">
    <w:name w:val="Обычный (веб)1"/>
    <w:basedOn w:val="a"/>
    <w:rsid w:val="001B25C5"/>
    <w:pPr>
      <w:spacing w:before="28" w:after="100" w:line="100" w:lineRule="atLeast"/>
    </w:pPr>
    <w:rPr>
      <w:kern w:val="1"/>
    </w:rPr>
  </w:style>
  <w:style w:type="paragraph" w:customStyle="1" w:styleId="aff9">
    <w:name w:val="Содержимое таблицы"/>
    <w:basedOn w:val="a"/>
    <w:rsid w:val="001B25C5"/>
    <w:pPr>
      <w:suppressLineNumbers/>
    </w:pPr>
  </w:style>
  <w:style w:type="paragraph" w:customStyle="1" w:styleId="affa">
    <w:name w:val="Заголовок таблицы"/>
    <w:basedOn w:val="aff9"/>
    <w:rsid w:val="001B25C5"/>
    <w:pPr>
      <w:jc w:val="center"/>
    </w:pPr>
    <w:rPr>
      <w:b/>
      <w:bCs/>
    </w:rPr>
  </w:style>
  <w:style w:type="character" w:customStyle="1" w:styleId="apple-converted-space">
    <w:name w:val="apple-converted-space"/>
    <w:basedOn w:val="12"/>
    <w:rsid w:val="001B25C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F445FD7963DC5685FA772454096A577644DBA8A46FF21AF5818AD51A332A5B0A43668F014DGCn6M" TargetMode="External"/><Relationship Id="rId117" Type="http://schemas.openxmlformats.org/officeDocument/2006/relationships/hyperlink" Target="consultantplus://offline/ref=14AD4354C86E475966A2B3E38FA58CF15979A72BF06AB69C129AFBD948kBS6G" TargetMode="External"/><Relationship Id="rId21" Type="http://schemas.openxmlformats.org/officeDocument/2006/relationships/hyperlink" Target="consultantplus://offline/ref=637ABC6F86A47CC48A5826ADE367F929C9846D83CB336AC1E41D32B845X1f8F" TargetMode="External"/><Relationship Id="rId42" Type="http://schemas.openxmlformats.org/officeDocument/2006/relationships/hyperlink" Target="consultantplus://offline/ref=0AFF66F2CC28E4052014C605A54DAA50EC3CF5C6BCDE55BCBEA8F5768B38841B5C2EFE3B50E422H" TargetMode="External"/><Relationship Id="rId47" Type="http://schemas.openxmlformats.org/officeDocument/2006/relationships/footer" Target="footer3.xml"/><Relationship Id="rId63" Type="http://schemas.openxmlformats.org/officeDocument/2006/relationships/footer" Target="footer9.xml"/><Relationship Id="rId68" Type="http://schemas.openxmlformats.org/officeDocument/2006/relationships/header" Target="header11.xml"/><Relationship Id="rId84" Type="http://schemas.openxmlformats.org/officeDocument/2006/relationships/footer" Target="footer19.xml"/><Relationship Id="rId89" Type="http://schemas.openxmlformats.org/officeDocument/2006/relationships/hyperlink" Target="consultantplus://offline/ref=14AD4354C86E475966A2ADEE99C9D2F55372F823FB6ABBCE48C5A0841FBF667C4D1909027247253227D5BDk8S2G" TargetMode="External"/><Relationship Id="rId112" Type="http://schemas.openxmlformats.org/officeDocument/2006/relationships/hyperlink" Target="consultantplus://offline/ref=14AD4354C86E475966A2B3E38FA58CF15979A72BF06AB69C129AFBD948kBS6G" TargetMode="External"/><Relationship Id="rId16" Type="http://schemas.openxmlformats.org/officeDocument/2006/relationships/hyperlink" Target="consultantplus://offline/ref=637ABC6F86A47CC48A5826ADE367F929CA866A86CC3E6AC1E41D32B845X1f8F" TargetMode="External"/><Relationship Id="rId107" Type="http://schemas.openxmlformats.org/officeDocument/2006/relationships/hyperlink" Target="consultantplus://offline/ref=14AD4354C86E475966A2ADEE99C9D2F55372F823FB6ABBCE48C5A0841FBF667C4D1909027247253227D4B0k8S7G" TargetMode="External"/><Relationship Id="rId11" Type="http://schemas.openxmlformats.org/officeDocument/2006/relationships/hyperlink" Target="consultantplus://offline/ref=637ABC6F86A47CC48A5826ADE367F929CA866A83C8336AC1E41D32B8451895A295B619514D13X8f5F" TargetMode="External"/><Relationship Id="rId32" Type="http://schemas.openxmlformats.org/officeDocument/2006/relationships/hyperlink" Target="consultantplus://offline/ref=F445FD7963DC5685FA772454096A577644DBA8A46FF21AF5818AD51A33G2nAM" TargetMode="External"/><Relationship Id="rId37" Type="http://schemas.openxmlformats.org/officeDocument/2006/relationships/hyperlink" Target="consultantplus://offline/ref=F445FD7963DC5685FA772454096A577644DBA8A46FF21AF5818AD51A332A5B0A43668F054DC6FB99G3n8M" TargetMode="External"/><Relationship Id="rId53" Type="http://schemas.openxmlformats.org/officeDocument/2006/relationships/header" Target="header4.xml"/><Relationship Id="rId58" Type="http://schemas.openxmlformats.org/officeDocument/2006/relationships/header" Target="header6.xml"/><Relationship Id="rId74" Type="http://schemas.openxmlformats.org/officeDocument/2006/relationships/header" Target="header14.xml"/><Relationship Id="rId79" Type="http://schemas.openxmlformats.org/officeDocument/2006/relationships/footer" Target="footer17.xml"/><Relationship Id="rId102" Type="http://schemas.openxmlformats.org/officeDocument/2006/relationships/hyperlink" Target="consultantplus://offline/ref=14AD4354C86E475966A2B3E38FA58CF1597BA728FA6AB69C129AFBD948B66C2B0A565040364A2334k2S2G" TargetMode="External"/><Relationship Id="rId123" Type="http://schemas.openxmlformats.org/officeDocument/2006/relationships/hyperlink" Target="consultantplus://offline/ref=14AD4354C86E475966A2B3E38FA58CF1597BA728FA6AB69C129AFBD948kBS6G" TargetMode="External"/><Relationship Id="rId5" Type="http://schemas.openxmlformats.org/officeDocument/2006/relationships/footnotes" Target="footnotes.xml"/><Relationship Id="rId90" Type="http://schemas.openxmlformats.org/officeDocument/2006/relationships/hyperlink" Target="consultantplus://offline/ref=14AD4354C86E475966A2B3E38FA58CF1597BA72DF263B69C129AFBD948kBS6G" TargetMode="External"/><Relationship Id="rId95" Type="http://schemas.openxmlformats.org/officeDocument/2006/relationships/hyperlink" Target="consultantplus://offline/ref=14AD4354C86E475966A2B3E38FA58CF15979A72BF06AB69C129AFBD948kBS6G" TargetMode="External"/><Relationship Id="rId19" Type="http://schemas.openxmlformats.org/officeDocument/2006/relationships/hyperlink" Target="consultantplus://offline/ref=637ABC6F86A47CC48A5826ADE367F929CA866C84CF326AC1E41D32B845X1f8F" TargetMode="External"/><Relationship Id="rId14" Type="http://schemas.openxmlformats.org/officeDocument/2006/relationships/hyperlink" Target="consultantplus://offline/ref=637ABC6F86A47CC48A5826ADE367F929CA876B80CA336AC1E41D32B845X1f8F" TargetMode="External"/><Relationship Id="rId22" Type="http://schemas.openxmlformats.org/officeDocument/2006/relationships/hyperlink" Target="consultantplus://offline/ref=637ABC6F86A47CC48A5826ADE367F929C9816C89C8386AC1E41D32B845X1f8F" TargetMode="External"/><Relationship Id="rId27" Type="http://schemas.openxmlformats.org/officeDocument/2006/relationships/hyperlink" Target="consultantplus://offline/ref=F445FD7963DC5685FA772454096A577644DBA8A46FF21AF5818AD51A332A5B0A43668F014DGCn1M" TargetMode="External"/><Relationship Id="rId30" Type="http://schemas.openxmlformats.org/officeDocument/2006/relationships/hyperlink" Target="consultantplus://offline/ref=BB80012B5EF1513729B9B592FF169DC4487F8076B68A153DF4ABF68C8B81C10DD0DE1176D0P7gFI" TargetMode="External"/><Relationship Id="rId35" Type="http://schemas.openxmlformats.org/officeDocument/2006/relationships/hyperlink" Target="consultantplus://offline/ref=F445FD7963DC5685FA772454096A577644DBA8A46FF21AF5818AD51A332A5B0A43668F054DC6FB98G3nEM" TargetMode="External"/><Relationship Id="rId43" Type="http://schemas.openxmlformats.org/officeDocument/2006/relationships/header" Target="header1.xml"/><Relationship Id="rId48" Type="http://schemas.openxmlformats.org/officeDocument/2006/relationships/hyperlink" Target="mailto:yad_xochasxevo@cap.ru" TargetMode="External"/><Relationship Id="rId56" Type="http://schemas.openxmlformats.org/officeDocument/2006/relationships/header" Target="header5.xml"/><Relationship Id="rId64" Type="http://schemas.openxmlformats.org/officeDocument/2006/relationships/header" Target="header9.xml"/><Relationship Id="rId69" Type="http://schemas.openxmlformats.org/officeDocument/2006/relationships/footer" Target="footer12.xml"/><Relationship Id="rId77" Type="http://schemas.openxmlformats.org/officeDocument/2006/relationships/header" Target="header16.xml"/><Relationship Id="rId100" Type="http://schemas.openxmlformats.org/officeDocument/2006/relationships/hyperlink" Target="consultantplus://offline/ref=14AD4354C86E475966A2B3E38FA58CF15979A72BF06AB69C129AFBD948B66C2B0A565045k3S5G" TargetMode="External"/><Relationship Id="rId105" Type="http://schemas.openxmlformats.org/officeDocument/2006/relationships/hyperlink" Target="consultantplus://offline/ref=14AD4354C86E475966A2B3E38FA58CF1597BA728FA6AB69C129AFBD948B66C2B0A565040364B2032k2S4G" TargetMode="External"/><Relationship Id="rId113" Type="http://schemas.openxmlformats.org/officeDocument/2006/relationships/hyperlink" Target="consultantplus://offline/ref=14AD4354C86E475966A2B3E38FA58CF15A7EA42FF464B69C129AFBD948kBS6G" TargetMode="External"/><Relationship Id="rId118" Type="http://schemas.openxmlformats.org/officeDocument/2006/relationships/hyperlink" Target="consultantplus://offline/ref=14AD4354C86E475966A2B3E38FA58CF15979A72BF06AB69C129AFBD948B66C2B0A56504037k4S2G" TargetMode="External"/><Relationship Id="rId126" Type="http://schemas.openxmlformats.org/officeDocument/2006/relationships/fontTable" Target="fontTable.xml"/><Relationship Id="rId8" Type="http://schemas.openxmlformats.org/officeDocument/2006/relationships/hyperlink" Target="http://www.21.gosuslugi.ru/" TargetMode="External"/><Relationship Id="rId51" Type="http://schemas.openxmlformats.org/officeDocument/2006/relationships/hyperlink" Target="mailto:yad_xochasxevo@cap.ru" TargetMode="External"/><Relationship Id="rId72" Type="http://schemas.openxmlformats.org/officeDocument/2006/relationships/footer" Target="footer13.xml"/><Relationship Id="rId80" Type="http://schemas.openxmlformats.org/officeDocument/2006/relationships/header" Target="header17.xml"/><Relationship Id="rId85" Type="http://schemas.openxmlformats.org/officeDocument/2006/relationships/footer" Target="footer20.xml"/><Relationship Id="rId93" Type="http://schemas.openxmlformats.org/officeDocument/2006/relationships/hyperlink" Target="consultantplus://offline/ref=14AD4354C86E475966A2B3E38FA58CF1597BA728FA6AB69C129AFBD948B66C2B0A56504331k4S2G" TargetMode="External"/><Relationship Id="rId98" Type="http://schemas.openxmlformats.org/officeDocument/2006/relationships/hyperlink" Target="consultantplus://offline/ref=14AD4354C86E475966A2B3E38FA58CF15979A72BF06AB69C129AFBD948B66C2B0A56504033k4S3G" TargetMode="External"/><Relationship Id="rId121" Type="http://schemas.openxmlformats.org/officeDocument/2006/relationships/hyperlink" Target="mailto:yad_xochasxevo@cap.ru" TargetMode="External"/><Relationship Id="rId3" Type="http://schemas.openxmlformats.org/officeDocument/2006/relationships/settings" Target="settings.xml"/><Relationship Id="rId12" Type="http://schemas.openxmlformats.org/officeDocument/2006/relationships/hyperlink" Target="consultantplus://offline/ref=637ABC6F86A47CC48A5826ADE367F929CA866B81CE386AC1E41D32B845X1f8F" TargetMode="External"/><Relationship Id="rId17" Type="http://schemas.openxmlformats.org/officeDocument/2006/relationships/hyperlink" Target="consultantplus://offline/ref=637ABC6F86A47CC48A5826ADE367F929CA866A81C7396AC1E41D32B845X1f8F" TargetMode="External"/><Relationship Id="rId25" Type="http://schemas.openxmlformats.org/officeDocument/2006/relationships/hyperlink" Target="consultantplus://offline/ref=F445FD7963DC5685FA772454096A577644DBA8A46FF21AF5818AD51A332A5B0A43668F0044GCn4M" TargetMode="External"/><Relationship Id="rId33" Type="http://schemas.openxmlformats.org/officeDocument/2006/relationships/hyperlink" Target="consultantplus://offline/ref=F445FD7963DC5685FA772454096A577644DBA8A46FF21AF5818AD51A33G2nAM" TargetMode="External"/><Relationship Id="rId38" Type="http://schemas.openxmlformats.org/officeDocument/2006/relationships/hyperlink" Target="consultantplus://offline/ref=F445FD7963DC5685FA772454096A577644DBA8A46FF21AF5818AD51A332A5B0A43668F054DC7F89EG3n8M" TargetMode="External"/><Relationship Id="rId46" Type="http://schemas.openxmlformats.org/officeDocument/2006/relationships/header" Target="header2.xml"/><Relationship Id="rId59" Type="http://schemas.openxmlformats.org/officeDocument/2006/relationships/header" Target="header7.xml"/><Relationship Id="rId67" Type="http://schemas.openxmlformats.org/officeDocument/2006/relationships/footer" Target="footer11.xml"/><Relationship Id="rId103" Type="http://schemas.openxmlformats.org/officeDocument/2006/relationships/hyperlink" Target="consultantplus://offline/ref=14AD4354C86E475966A2B3E38FA58CF1597BA728FA6AB69C129AFBD948B66C2B0A565040364A2335k2S6G" TargetMode="External"/><Relationship Id="rId108" Type="http://schemas.openxmlformats.org/officeDocument/2006/relationships/hyperlink" Target="consultantplus://offline/ref=14AD4354C86E475966A2ADEE99C9D2F55372F823FB6ABBCE48C5A0841FBF667C4D1909027247253227D4B0k8S5G" TargetMode="External"/><Relationship Id="rId116" Type="http://schemas.openxmlformats.org/officeDocument/2006/relationships/hyperlink" Target="consultantplus://offline/ref=14AD4354C86E475966A2ADEE99C9D2F55372F823FB6ABBCE48C5A0841FBF667C4D1909027247253227D4B0k8S8G" TargetMode="External"/><Relationship Id="rId124" Type="http://schemas.openxmlformats.org/officeDocument/2006/relationships/hyperlink" Target="consultantplus://offline/ref=1548D622205280445EC92AAE8D2E5FAB2B2F25488B8E0E871F3E52F29245D76D4C1D9A46DF55GDI" TargetMode="External"/><Relationship Id="rId20" Type="http://schemas.openxmlformats.org/officeDocument/2006/relationships/hyperlink" Target="consultantplus://offline/ref=637ABC6F86A47CC48A5826ADE367F929C98E6C83CE3F6AC1E41D32B845X1f8F" TargetMode="External"/><Relationship Id="rId41" Type="http://schemas.openxmlformats.org/officeDocument/2006/relationships/hyperlink" Target="consultantplus://offline/ref=0AFF66F2CC28E4052014C605A54DAA50EC3CF5C6BCDE55BCBEA8F5768BE328H" TargetMode="External"/><Relationship Id="rId54" Type="http://schemas.openxmlformats.org/officeDocument/2006/relationships/footer" Target="footer4.xml"/><Relationship Id="rId62" Type="http://schemas.openxmlformats.org/officeDocument/2006/relationships/header" Target="header8.xml"/><Relationship Id="rId70" Type="http://schemas.openxmlformats.org/officeDocument/2006/relationships/header" Target="header12.xml"/><Relationship Id="rId75" Type="http://schemas.openxmlformats.org/officeDocument/2006/relationships/footer" Target="footer15.xml"/><Relationship Id="rId83" Type="http://schemas.openxmlformats.org/officeDocument/2006/relationships/header" Target="header19.xml"/><Relationship Id="rId88" Type="http://schemas.openxmlformats.org/officeDocument/2006/relationships/hyperlink" Target="consultantplus://offline/ref=14AD4354C86E475966A2ADEE99C9D2F55372F823FB6ABBCE48C5A0841FBF667C4D1909027247253227D5B0k8S9G" TargetMode="External"/><Relationship Id="rId91" Type="http://schemas.openxmlformats.org/officeDocument/2006/relationships/hyperlink" Target="consultantplus://offline/ref=14AD4354C86E475966A2B3E38FA58CF15979A72AF760B69C129AFBD948kBS6G" TargetMode="External"/><Relationship Id="rId96" Type="http://schemas.openxmlformats.org/officeDocument/2006/relationships/hyperlink" Target="consultantplus://offline/ref=14AD4354C86E475966A2B3E38FA58CF1597BA728FA6AB69C129AFBD948B66C2B0A565040374Bk2S7G" TargetMode="External"/><Relationship Id="rId111" Type="http://schemas.openxmlformats.org/officeDocument/2006/relationships/hyperlink" Target="consultantplus://offline/ref=14AD4354C86E475966A2B3E38FA58CF15979A62FF364B69C129AFBD948kBS6G"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consultantplus://offline/ref=637ABC6F86A47CC48A5826ADE367F929C98E6383CA326AC1E41D32B845X1f8F" TargetMode="External"/><Relationship Id="rId23" Type="http://schemas.openxmlformats.org/officeDocument/2006/relationships/hyperlink" Target="consultantplus://offline/ref=637ABC6F86A47CC48A5838A0F50BA72DC08D358DC73E6897BD4269E512119FF5XDf2F" TargetMode="External"/><Relationship Id="rId28" Type="http://schemas.openxmlformats.org/officeDocument/2006/relationships/hyperlink" Target="consultantplus://offline/ref=0978CBD5B2AD3AB67A00372ACFCFAE357EA487890CA387034D73F3A0EA7A36A51F67BB31F498j8Y7G" TargetMode="External"/><Relationship Id="rId36" Type="http://schemas.openxmlformats.org/officeDocument/2006/relationships/hyperlink" Target="consultantplus://offline/ref=F445FD7963DC5685FA772454096A577644DBA8A46FF21AF5818AD51A332A5B0A43668F054DC6FB99G3nAM" TargetMode="External"/><Relationship Id="rId49" Type="http://schemas.openxmlformats.org/officeDocument/2006/relationships/hyperlink" Target="mailto:yad_xochasxevo@cap.ru" TargetMode="External"/><Relationship Id="rId57" Type="http://schemas.openxmlformats.org/officeDocument/2006/relationships/footer" Target="footer6.xml"/><Relationship Id="rId106" Type="http://schemas.openxmlformats.org/officeDocument/2006/relationships/hyperlink" Target="consultantplus://offline/ref=14AD4354C86E475966A2B3E38FA58CF15979A72AF760B69C129AFBD948kBS6G" TargetMode="External"/><Relationship Id="rId114" Type="http://schemas.openxmlformats.org/officeDocument/2006/relationships/hyperlink" Target="consultantplus://offline/ref=14AD4354C86E475966A2B3E38FA58CF15979A72BF06AB69C129AFBD948B66C2B0A565048k3SEG" TargetMode="External"/><Relationship Id="rId119" Type="http://schemas.openxmlformats.org/officeDocument/2006/relationships/hyperlink" Target="mailto:yad_xochasxevo@cap.ru" TargetMode="External"/><Relationship Id="rId127" Type="http://schemas.openxmlformats.org/officeDocument/2006/relationships/theme" Target="theme/theme1.xml"/><Relationship Id="rId10" Type="http://schemas.openxmlformats.org/officeDocument/2006/relationships/hyperlink" Target="consultantplus://offline/ref=637ABC6F86A47CC48A5826ADE367F929CA866B81CE3E6AC1E41D32B845X1f8F" TargetMode="External"/><Relationship Id="rId31" Type="http://schemas.openxmlformats.org/officeDocument/2006/relationships/hyperlink" Target="consultantplus://offline/ref=F445FD7963DC5685FA772454096A577640D5ADAE6DF847FF89D3D9183425041D442F83044DC6FDG9nDM" TargetMode="External"/><Relationship Id="rId44" Type="http://schemas.openxmlformats.org/officeDocument/2006/relationships/footer" Target="footer1.xml"/><Relationship Id="rId52" Type="http://schemas.openxmlformats.org/officeDocument/2006/relationships/header" Target="header3.xml"/><Relationship Id="rId60" Type="http://schemas.openxmlformats.org/officeDocument/2006/relationships/footer" Target="footer7.xml"/><Relationship Id="rId65" Type="http://schemas.openxmlformats.org/officeDocument/2006/relationships/header" Target="header10.xml"/><Relationship Id="rId73" Type="http://schemas.openxmlformats.org/officeDocument/2006/relationships/footer" Target="footer14.xml"/><Relationship Id="rId78" Type="http://schemas.openxmlformats.org/officeDocument/2006/relationships/footer" Target="footer16.xml"/><Relationship Id="rId81" Type="http://schemas.openxmlformats.org/officeDocument/2006/relationships/footer" Target="footer18.xml"/><Relationship Id="rId86" Type="http://schemas.openxmlformats.org/officeDocument/2006/relationships/header" Target="header20.xml"/><Relationship Id="rId94" Type="http://schemas.openxmlformats.org/officeDocument/2006/relationships/hyperlink" Target="consultantplus://offline/ref=14AD4354C86E475966A2B3E38FA58CF1597BA728FA6AB69C129AFBD948B66C2B0A565040364A2C3Bk2S4G" TargetMode="External"/><Relationship Id="rId99" Type="http://schemas.openxmlformats.org/officeDocument/2006/relationships/hyperlink" Target="consultantplus://offline/ref=14AD4354C86E475966A2B3E38FA58CF15979A72BF06AB69C129AFBD948B66C2B0A565040364A2433k2S7G" TargetMode="External"/><Relationship Id="rId101" Type="http://schemas.openxmlformats.org/officeDocument/2006/relationships/hyperlink" Target="consultantplus://offline/ref=14AD4354C86E475966A2B3E38FA58CF1597BA728FA6AB69C129AFBD948B66C2B0A565040364B2D32k2S4G" TargetMode="External"/><Relationship Id="rId122" Type="http://schemas.openxmlformats.org/officeDocument/2006/relationships/hyperlink" Target="mailto:yad_xochasxevo@cap.ru" TargetMode="External"/><Relationship Id="rId4" Type="http://schemas.openxmlformats.org/officeDocument/2006/relationships/webSettings" Target="webSettings.xml"/><Relationship Id="rId9" Type="http://schemas.openxmlformats.org/officeDocument/2006/relationships/hyperlink" Target="consultantplus://offline/ref=637ABC6F86A47CC48A5826ADE367F929CA8E6C85C46C3DC3B5483CXBfDF" TargetMode="External"/><Relationship Id="rId13" Type="http://schemas.openxmlformats.org/officeDocument/2006/relationships/hyperlink" Target="consultantplus://offline/ref=637ABC6F86A47CC48A5826ADE367F929CA876B80CF3D6AC1E41D32B845X1f8F" TargetMode="External"/><Relationship Id="rId18" Type="http://schemas.openxmlformats.org/officeDocument/2006/relationships/hyperlink" Target="consultantplus://offline/ref=637ABC6F86A47CC48A5826ADE367F929CA866A85CC326AC1E41D32B8451895A295B619514F178243X6f6F" TargetMode="External"/><Relationship Id="rId39" Type="http://schemas.openxmlformats.org/officeDocument/2006/relationships/hyperlink" Target="consultantplus://offline/ref=0AFF66F2CC28E4052014C605A54DAA50EC3CF5C6BCDE55BCBEA8F5768B38841B5C2EFE33E529H" TargetMode="External"/><Relationship Id="rId109" Type="http://schemas.openxmlformats.org/officeDocument/2006/relationships/hyperlink" Target="consultantplus://offline/ref=14AD4354C86E475966A2B3E38FA58CF15A7EA127F460B69C129AFBD948B66C2B0A565040364A243Bk2SEG" TargetMode="External"/><Relationship Id="rId34" Type="http://schemas.openxmlformats.org/officeDocument/2006/relationships/hyperlink" Target="consultantplus://offline/ref=F445FD7963DC5685FA772454096A577644DBA8A46FF21AF5818AD51A33G2nAM" TargetMode="External"/><Relationship Id="rId50" Type="http://schemas.openxmlformats.org/officeDocument/2006/relationships/hyperlink" Target="mailto:yad_xochasxevo@cap.ru" TargetMode="External"/><Relationship Id="rId55" Type="http://schemas.openxmlformats.org/officeDocument/2006/relationships/footer" Target="footer5.xml"/><Relationship Id="rId76" Type="http://schemas.openxmlformats.org/officeDocument/2006/relationships/header" Target="header15.xml"/><Relationship Id="rId97" Type="http://schemas.openxmlformats.org/officeDocument/2006/relationships/hyperlink" Target="consultantplus://offline/ref=14AD4354C86E475966A2B3E38FA58CF15979A72BF06AB69C129AFBD948B66C2B0A565042k3S0G" TargetMode="External"/><Relationship Id="rId104" Type="http://schemas.openxmlformats.org/officeDocument/2006/relationships/hyperlink" Target="consultantplus://offline/ref=14AD4354C86E475966A2B3E38FA58CF1597BA728FA6AB69C129AFBD948B66C2B0A5650403443k2S7G" TargetMode="External"/><Relationship Id="rId120" Type="http://schemas.openxmlformats.org/officeDocument/2006/relationships/hyperlink" Target="mailto:yad_xochasxevo@cap.ru" TargetMode="External"/><Relationship Id="rId125" Type="http://schemas.openxmlformats.org/officeDocument/2006/relationships/image" Target="media/image2.png"/><Relationship Id="rId7" Type="http://schemas.openxmlformats.org/officeDocument/2006/relationships/image" Target="media/image1.png"/><Relationship Id="rId71" Type="http://schemas.openxmlformats.org/officeDocument/2006/relationships/header" Target="header13.xml"/><Relationship Id="rId92" Type="http://schemas.openxmlformats.org/officeDocument/2006/relationships/hyperlink" Target="consultantplus://offline/ref=14AD4354C86E475966A2B3E38FA58CF1597BA728FA6AB69C129AFBD948B66C2B0A56504331k4S2G" TargetMode="External"/><Relationship Id="rId2" Type="http://schemas.openxmlformats.org/officeDocument/2006/relationships/styles" Target="styles.xml"/><Relationship Id="rId29" Type="http://schemas.openxmlformats.org/officeDocument/2006/relationships/hyperlink" Target="consultantplus://offline/ref=F445FD7963DC5685FA772454096A577644DBA8A46FF21AF5818AD51A332A5B0A43668F054DC6FA9CG3n3M" TargetMode="External"/><Relationship Id="rId24" Type="http://schemas.openxmlformats.org/officeDocument/2006/relationships/hyperlink" Target="consultantplus://offline/ref=F445FD7963DC5685FA772454096A577644DBA8A46FF21AF5818AD51A332A5B0A43668F0049GCnEM" TargetMode="External"/><Relationship Id="rId40" Type="http://schemas.openxmlformats.org/officeDocument/2006/relationships/hyperlink" Target="consultantplus://offline/ref=0AFF66F2CC28E4052014C605A54DAA50EC3CF5C6BCDE55BCBEA8F5768B38841B5C2EFE3B51E42DH" TargetMode="External"/><Relationship Id="rId45" Type="http://schemas.openxmlformats.org/officeDocument/2006/relationships/footer" Target="footer2.xml"/><Relationship Id="rId66" Type="http://schemas.openxmlformats.org/officeDocument/2006/relationships/footer" Target="footer10.xml"/><Relationship Id="rId87" Type="http://schemas.openxmlformats.org/officeDocument/2006/relationships/footer" Target="footer21.xml"/><Relationship Id="rId110" Type="http://schemas.openxmlformats.org/officeDocument/2006/relationships/hyperlink" Target="consultantplus://offline/ref=14AD4354C86E475966A2B3E38FA58CF15979A72AF760B69C129AFBD948kBS6G" TargetMode="External"/><Relationship Id="rId115" Type="http://schemas.openxmlformats.org/officeDocument/2006/relationships/hyperlink" Target="consultantplus://offline/ref=14AD4354C86E475966A2B3E38FA58CF15979A72BF06AB69C129AFBD948B66C2B0A56504036k4SDG" TargetMode="External"/><Relationship Id="rId61" Type="http://schemas.openxmlformats.org/officeDocument/2006/relationships/footer" Target="footer8.xml"/><Relationship Id="rId82" Type="http://schemas.openxmlformats.org/officeDocument/2006/relationships/header" Target="header18.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40041</Words>
  <Characters>228236</Characters>
  <Application>Microsoft Office Word</Application>
  <DocSecurity>0</DocSecurity>
  <Lines>1901</Lines>
  <Paragraphs>535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sao</dc:creator>
  <cp:lastModifiedBy>sao</cp:lastModifiedBy>
  <cp:revision>3</cp:revision>
  <dcterms:created xsi:type="dcterms:W3CDTF">2018-10-08T10:20:00Z</dcterms:created>
  <dcterms:modified xsi:type="dcterms:W3CDTF">2019-01-24T12:04:00Z</dcterms:modified>
</cp:coreProperties>
</file>