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A3" w:rsidRDefault="0045245C" w:rsidP="000616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0616A3">
        <w:rPr>
          <w:b/>
          <w:sz w:val="22"/>
          <w:szCs w:val="22"/>
        </w:rPr>
        <w:t>тчет</w:t>
      </w:r>
    </w:p>
    <w:p w:rsidR="000616A3" w:rsidRDefault="000616A3" w:rsidP="000616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мероприятий по противодействию коррупции</w:t>
      </w:r>
    </w:p>
    <w:p w:rsidR="000616A3" w:rsidRDefault="000616A3" w:rsidP="000616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proofErr w:type="spellStart"/>
      <w:r w:rsidR="00FA635E">
        <w:rPr>
          <w:b/>
        </w:rPr>
        <w:t>Магаринском</w:t>
      </w:r>
      <w:proofErr w:type="spellEnd"/>
      <w:r w:rsidR="00FA635E">
        <w:rPr>
          <w:b/>
        </w:rPr>
        <w:t xml:space="preserve"> сельском поселении</w:t>
      </w:r>
      <w:r>
        <w:rPr>
          <w:b/>
          <w:sz w:val="22"/>
          <w:szCs w:val="22"/>
        </w:rPr>
        <w:t xml:space="preserve"> за 2017 год</w:t>
      </w:r>
    </w:p>
    <w:p w:rsidR="000616A3" w:rsidRDefault="000616A3" w:rsidP="000616A3">
      <w:pPr>
        <w:jc w:val="center"/>
        <w:rPr>
          <w:sz w:val="22"/>
          <w:szCs w:val="22"/>
        </w:rPr>
      </w:pPr>
    </w:p>
    <w:p w:rsidR="000616A3" w:rsidRDefault="000616A3" w:rsidP="000616A3">
      <w:pPr>
        <w:jc w:val="center"/>
        <w:rPr>
          <w:sz w:val="22"/>
          <w:szCs w:val="22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039"/>
        <w:gridCol w:w="2127"/>
        <w:gridCol w:w="1134"/>
        <w:gridCol w:w="3685"/>
      </w:tblGrid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r>
              <w:rPr>
                <w:sz w:val="22"/>
                <w:szCs w:val="22"/>
              </w:rPr>
              <w:t>№</w:t>
            </w:r>
          </w:p>
          <w:p w:rsidR="000616A3" w:rsidRDefault="000616A3" w:rsidP="005358F0"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r>
              <w:rPr>
                <w:sz w:val="22"/>
                <w:szCs w:val="22"/>
              </w:rPr>
              <w:t>Отметка об исполнении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0616A3" w:rsidP="005358F0"/>
        </w:tc>
      </w:tr>
      <w:tr w:rsidR="000616A3" w:rsidTr="00744DAD">
        <w:trPr>
          <w:trHeight w:val="476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Организационные меры по созданию механизма в </w:t>
            </w:r>
            <w:proofErr w:type="spellStart"/>
            <w:r w:rsidR="00FA635E">
              <w:rPr>
                <w:b/>
              </w:rPr>
              <w:t>Магаринском</w:t>
            </w:r>
            <w:proofErr w:type="spellEnd"/>
            <w:r w:rsidR="00FA635E">
              <w:rPr>
                <w:b/>
              </w:rPr>
              <w:t xml:space="preserve"> сельском поселении</w:t>
            </w:r>
            <w:r>
              <w:rPr>
                <w:b/>
              </w:rPr>
              <w:t xml:space="preserve"> 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Представление главе администрации </w:t>
            </w:r>
            <w:r w:rsidR="00FA635E">
              <w:t>Магаринского сельского поселения</w:t>
            </w:r>
            <w:r>
              <w:rPr>
                <w:sz w:val="22"/>
                <w:szCs w:val="22"/>
              </w:rPr>
              <w:t xml:space="preserve"> информации о реализации мер по противодействию коррупции в </w:t>
            </w:r>
            <w:proofErr w:type="spellStart"/>
            <w:r w:rsidR="00FA635E">
              <w:t>Магаринском</w:t>
            </w:r>
            <w:proofErr w:type="spellEnd"/>
            <w:r w:rsidR="00FA635E">
              <w:t xml:space="preserve">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r w:rsidR="00FA635E">
              <w:t>Магаринского сельского поселения</w:t>
            </w:r>
          </w:p>
          <w:p w:rsidR="000616A3" w:rsidRDefault="000616A3" w:rsidP="005358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к 28 декабря 2017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0616A3" w:rsidP="005358F0"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rPr>
          <w:trHeight w:val="395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Нормативно – правовое обеспечение антикоррупционной деятельности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Приведение в соответствие действующему законодательству нормативной правовой базы по вопросам муниципальной службы в </w:t>
            </w:r>
            <w:proofErr w:type="spellStart"/>
            <w:r w:rsidR="00FA635E">
              <w:t>Магаринском</w:t>
            </w:r>
            <w:proofErr w:type="spellEnd"/>
            <w:r w:rsidR="00FA635E">
              <w:t xml:space="preserve"> сельском поселении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89" w:rsidRPr="00D656BE" w:rsidRDefault="00C34E89" w:rsidP="00C34E89">
            <w:pPr>
              <w:spacing w:before="100" w:beforeAutospacing="1" w:after="100" w:afterAutospacing="1"/>
            </w:pPr>
            <w:r w:rsidRPr="00D656BE">
              <w:t xml:space="preserve">Работа по приведению в соответствие с  действующим законодательством нормативной правовой базы по вопросам муниципальной службы выполнена. Приняты постановления  администрации </w:t>
            </w:r>
            <w:r w:rsidR="00FA635E">
              <w:t>Магаринского сельского поселения</w:t>
            </w:r>
            <w:r w:rsidRPr="00D656BE">
              <w:t>: -</w:t>
            </w:r>
            <w:r w:rsidR="0045245C">
              <w:t xml:space="preserve"> </w:t>
            </w:r>
            <w:r w:rsidR="00FA635E">
              <w:t>от 17.07.2017 № 30</w:t>
            </w:r>
            <w:r w:rsidRPr="00D656BE">
              <w:t xml:space="preserve"> «О порядке уведомления представителя нанимателя (работодателя) о намерении выполнять иную оплачиваемую работу муниципальными служащими администрации </w:t>
            </w:r>
            <w:r w:rsidR="00FA635E">
              <w:t>Магаринского сельского поселения</w:t>
            </w:r>
            <w:r w:rsidRPr="00D656BE">
              <w:t xml:space="preserve"> Шумерлинского района Чувашской</w:t>
            </w:r>
            <w:r w:rsidR="0045245C">
              <w:t xml:space="preserve"> </w:t>
            </w:r>
            <w:r w:rsidRPr="00D656BE">
              <w:t>Республики»;</w:t>
            </w:r>
          </w:p>
          <w:p w:rsidR="00C34E89" w:rsidRPr="00D656BE" w:rsidRDefault="00C34E89" w:rsidP="00C34E89">
            <w:pPr>
              <w:spacing w:before="100" w:beforeAutospacing="1" w:after="100" w:afterAutospacing="1"/>
            </w:pPr>
            <w:r w:rsidRPr="00D656BE">
              <w:t>- от</w:t>
            </w:r>
            <w:r w:rsidR="00FA635E">
              <w:t xml:space="preserve"> 2</w:t>
            </w:r>
            <w:r w:rsidR="0045245C">
              <w:t>1</w:t>
            </w:r>
            <w:r w:rsidRPr="00D656BE">
              <w:t>.07.2017 №</w:t>
            </w:r>
            <w:r w:rsidR="00FA635E">
              <w:t xml:space="preserve"> 31</w:t>
            </w:r>
            <w:bookmarkStart w:id="0" w:name="_GoBack"/>
            <w:bookmarkEnd w:id="0"/>
          </w:p>
          <w:p w:rsidR="000616A3" w:rsidRDefault="00C34E89" w:rsidP="0045245C">
            <w:proofErr w:type="gramStart"/>
            <w:r w:rsidRPr="00D656BE">
              <w:t xml:space="preserve">«Об утверждении Порядка получения муниципальными служащими, замещающими должности муниципальной службы в администрации </w:t>
            </w:r>
            <w:r w:rsidR="00FA635E">
              <w:t>Магаринского сельского поселения</w:t>
            </w:r>
            <w:r w:rsidRPr="00D656BE">
              <w:t xml:space="preserve"> Шумерлинского района, разрешения представителя нанимателя (работодателя) на участие на безвозмездной основе в управлении общественной </w:t>
            </w:r>
            <w:r w:rsidRPr="00D656BE">
              <w:lastRenderedPageBreak/>
              <w:t>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управлении».</w:t>
            </w:r>
            <w:proofErr w:type="gramEnd"/>
          </w:p>
        </w:tc>
      </w:tr>
      <w:tr w:rsidR="000616A3" w:rsidTr="00744DAD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3. Антикоррупционная экспертиза нормативных правовых актов и их проектов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 Экспертиза решений Собрания депутатов </w:t>
            </w:r>
            <w:r w:rsidR="00FA635E">
              <w:t>Магаринского сельского поселения</w:t>
            </w:r>
            <w:r>
              <w:rPr>
                <w:sz w:val="22"/>
                <w:szCs w:val="22"/>
              </w:rPr>
              <w:t xml:space="preserve"> и постановлений администрации Специалисты администрации </w:t>
            </w:r>
            <w:r w:rsidR="00FA635E">
              <w:t>Магаринского сельского поселения</w:t>
            </w:r>
            <w:r>
              <w:rPr>
                <w:sz w:val="22"/>
                <w:szCs w:val="22"/>
              </w:rPr>
              <w:t xml:space="preserve"> и их проектов на </w:t>
            </w:r>
            <w:proofErr w:type="spellStart"/>
            <w:r>
              <w:rPr>
                <w:sz w:val="22"/>
                <w:szCs w:val="22"/>
              </w:rPr>
              <w:t>коррупциогенность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0616A3" w:rsidP="009F3240">
            <w:pPr>
              <w:tabs>
                <w:tab w:val="left" w:pos="2869"/>
              </w:tabs>
              <w:ind w:right="-250"/>
            </w:pPr>
            <w:r w:rsidRPr="00D656BE">
              <w:t xml:space="preserve">В 2017 году экспертиза решений Собрания депутатов сельского поселения и </w:t>
            </w:r>
            <w:r>
              <w:t>п</w:t>
            </w:r>
            <w:r w:rsidRPr="00D656BE">
              <w:t xml:space="preserve">остановлений администрации сельского поселения и их проектов на </w:t>
            </w:r>
            <w:proofErr w:type="spellStart"/>
            <w:r w:rsidRPr="00D656BE">
              <w:t>коррупциогенность</w:t>
            </w:r>
            <w:proofErr w:type="spellEnd"/>
            <w:r w:rsidRPr="00D656BE">
              <w:t xml:space="preserve"> проводилась. </w:t>
            </w:r>
            <w:proofErr w:type="spellStart"/>
            <w:r w:rsidRPr="00D656BE">
              <w:t>Коррупциогенных</w:t>
            </w:r>
            <w:proofErr w:type="spellEnd"/>
            <w:r w:rsidRPr="00D656BE">
              <w:t xml:space="preserve"> факторов не выявлено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Размещение проектов нормативных правовых актов, затрагивающих права, свободы и обязанности человека и гражданина или устанавливающих правовой статус организаций, на официальном сайте </w:t>
            </w:r>
            <w:r w:rsidR="00FA635E">
              <w:t>Магаринского сельского поселения</w:t>
            </w:r>
            <w:r>
              <w:rPr>
                <w:sz w:val="22"/>
                <w:szCs w:val="22"/>
              </w:rPr>
              <w:t xml:space="preserve"> в сети Интернет для проведения независимой антикоррупционной экспертизы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744DAD" w:rsidP="00744DAD">
            <w:pPr>
              <w:ind w:right="-108"/>
            </w:pPr>
            <w:proofErr w:type="gramStart"/>
            <w:r w:rsidRPr="00D656BE">
              <w:t>Нормативные правовые акты, затрагивающие права, свободы и обязанности человека и гражданина или устанавливающие правовой статус организаций, на официальном сайте сельского поселения в сети Интернет для проведения независимой антикоррупционной экспертизы за 2017 год были размещены</w:t>
            </w:r>
            <w:proofErr w:type="gramEnd"/>
          </w:p>
        </w:tc>
      </w:tr>
      <w:tr w:rsidR="000616A3" w:rsidTr="00744DAD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45245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4. Организация мониторинга </w:t>
            </w:r>
            <w:proofErr w:type="spellStart"/>
            <w:r>
              <w:rPr>
                <w:b/>
                <w:sz w:val="22"/>
                <w:szCs w:val="22"/>
              </w:rPr>
              <w:t>корру</w:t>
            </w:r>
            <w:r w:rsidR="0045245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циогенных</w:t>
            </w:r>
            <w:proofErr w:type="spellEnd"/>
            <w:r>
              <w:rPr>
                <w:b/>
                <w:sz w:val="22"/>
                <w:szCs w:val="22"/>
              </w:rPr>
              <w:t xml:space="preserve"> факторов  и мер антикоррупционной политики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Проведение оценки коррупционных рисков и ранжирование их по степени распространённости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глава администрации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к 28 декабря 2017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r w:rsidRPr="00D656BE">
              <w:t>Администрация сельского поселения рассмотрела вопросы, связанные с коррупционными рисками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Анализ результатов выделения земельных участков и предоставления имущества в аренду, находящегося в муниципальной собственности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к 28 декабря 2017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r w:rsidRPr="00D656BE">
              <w:t>Все земельные участки  были выделены и предоставлены в аренду в 2017 году с соблюдением требований действующего законодательства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 по мере поступления обращения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r w:rsidRPr="00D656BE">
              <w:t>Обращений в 2017 году не поступало</w:t>
            </w:r>
          </w:p>
        </w:tc>
      </w:tr>
      <w:tr w:rsidR="000616A3" w:rsidTr="00744DAD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 Внедрение антикоррупционных механизмов в рамках организации деятельности по размещению муниципальных заказов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>
              <w:rPr>
                <w:sz w:val="22"/>
                <w:szCs w:val="22"/>
              </w:rPr>
              <w:t>коррупциогенность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5B32D4" w:rsidP="005358F0">
            <w:r w:rsidRPr="00D656BE">
              <w:t>В соответствии с требованиями Федерального закона  от 05.04.2013 № 44 –ФЗ «О контрактной системе  в сфере закупок товаров, работ, услуг для обеспечения государственных и муниципальных нужд» создана  контрактная служба, функционирует уполномоченный орган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5B32D4" w:rsidP="005358F0">
            <w:r w:rsidRPr="00D656BE">
              <w:t>Размещение заказов на поставки товаров, выполнение работ, оказание услуг для муниципальных нужд поселения осуществляется главными распорядителями средств местного бюджета путём проведения торгов (преимущественно путем проведения электронных торгов) и запроса котировок. Ежеквартально проводится расчёт бюджетной эффективности (абсолютной и относительной) по результатам размещения муниципального заказа района. Сведения о размещении муниципального заказа поселения публикуются на официальном сайте поселения в информационно-телекоммуникационной сети «Интернет».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проведением закупок для муниципальных нужд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4" w:rsidRPr="00D656BE" w:rsidRDefault="005B32D4" w:rsidP="005B32D4">
            <w:pPr>
              <w:spacing w:before="100" w:beforeAutospacing="1" w:after="100" w:afterAutospacing="1"/>
            </w:pPr>
            <w:r w:rsidRPr="00D656BE">
              <w:t xml:space="preserve">За период январь-декабрь 2017 года случаев участия на стороне поставщиков продукции для муниципальных нужд сельского поселения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D656BE">
              <w:t>контроля за</w:t>
            </w:r>
            <w:proofErr w:type="gramEnd"/>
            <w:r w:rsidRPr="00D656BE">
              <w:t xml:space="preserve"> проведением закупок для муниципальных нужд - не выявлено.</w:t>
            </w:r>
          </w:p>
          <w:p w:rsidR="000616A3" w:rsidRDefault="000616A3" w:rsidP="005358F0"/>
        </w:tc>
      </w:tr>
      <w:tr w:rsidR="000616A3" w:rsidTr="00744DAD">
        <w:trPr>
          <w:trHeight w:val="744"/>
        </w:trPr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0616A3" w:rsidP="005358F0">
            <w:pPr>
              <w:rPr>
                <w:b/>
              </w:rPr>
            </w:pPr>
          </w:p>
          <w:p w:rsidR="000616A3" w:rsidRDefault="000616A3" w:rsidP="005358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 Внедрение антикоррупционных механизмов в рамках реализации кадровой политики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Анализ уровня профессиональной подготовки муниципальных служащих, обеспечение повышения квалификации. Проведение аттестации в соответствии с законодательством. Регулярное освещение вопросов кадровой политики в СМИ и сети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5B32D4" w:rsidP="005358F0">
            <w:pPr>
              <w:jc w:val="both"/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Включение в перечень вопросов, используемых при проведении аттестации муниципальных служащих, а также  квалификационного экзамена муниципальных служащих, замещающих должности муниципальной службы,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pPr>
              <w:jc w:val="both"/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Формирование негативного отношения к дарению подарков лиц, замещающих должности муниципальной службы, в связи с их должностным положением, а также в связи с исполнением ими служебных обязанностей, в том числе при приеме на муниципальную службу путем проведения разъяснительной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к 28 декабря 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pPr>
              <w:jc w:val="both"/>
            </w:pPr>
            <w:r w:rsidRPr="00D656BE">
              <w:t>Разъяснительная работа (как в качестве ознакомления с нормативно-правовой базой, регулирующей данный вопрос, так и разъяснения положений действующего законодательства) по формированию негативного отношения к дарению подарков лиц, замещающих должности муниципальной службы, в связи с их должностным положением, а также в связи с исполнением ими служебных обязанностей,  проведена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Проведение разъяснительной работы по недопущению лицами, замещающими должности муниципальной службы, поведения, которое может восприниматься как обещание 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pPr>
              <w:jc w:val="both"/>
            </w:pPr>
            <w:r w:rsidRPr="00D656BE">
              <w:t xml:space="preserve">Работа по недопущению лицами, замещающими должности муниципальной службы, поведения, которое может </w:t>
            </w:r>
            <w:proofErr w:type="gramStart"/>
            <w:r w:rsidRPr="00D656BE">
              <w:t>восприниматься</w:t>
            </w:r>
            <w:proofErr w:type="gramEnd"/>
            <w:r w:rsidRPr="00D656BE">
              <w:t xml:space="preserve"> как обещание  или предложение дачи взятки либо как согласие принять взятку или как просьба о даче взятки в 2017  году проведена.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Ознакомление муниципальных служащих администрации </w:t>
            </w:r>
            <w:r w:rsidR="00FA635E">
              <w:t>Магаринского сельского поселения</w:t>
            </w:r>
            <w:r>
              <w:rPr>
                <w:sz w:val="22"/>
                <w:szCs w:val="22"/>
              </w:rPr>
              <w:t xml:space="preserve"> с новыми нормативными правовыми актами в сфере противодействия коррупции, в том числе с использованием электронной почты, локальной сети и сайта </w:t>
            </w:r>
            <w:r w:rsidR="00FA635E">
              <w:t>Магаринского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pPr>
              <w:jc w:val="both"/>
            </w:pPr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Формирование нетерпимого 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службы  путем проведения совещания с муниципальными служащими администрации </w:t>
            </w:r>
            <w:r w:rsidR="00FA635E">
              <w:t>Магаринского сельского поселения</w:t>
            </w:r>
            <w:r>
              <w:rPr>
                <w:sz w:val="22"/>
                <w:szCs w:val="22"/>
              </w:rPr>
              <w:t xml:space="preserve"> по этическому просвещению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в ноябре 2017г.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pPr>
              <w:jc w:val="both"/>
            </w:pPr>
            <w:r w:rsidRPr="00D656BE">
              <w:t>Данные совещания проводились в 2017  году в рамках еженедельных совещаний с работниками администрации сельского поселения, а также главой регулярно велась разъяснительная работа со своими подчиненными.</w:t>
            </w:r>
          </w:p>
        </w:tc>
      </w:tr>
      <w:tr w:rsidR="000616A3" w:rsidTr="00744DAD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 Внедрение внутреннего контроля в администрации поселения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Обеспечение эффективного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соблюдением муниципальными служащими ограничений, предусмотренных законодательством о муниципальной службе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Мониторинг имущественного состояния должностных лиц администрации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D52A5F" w:rsidP="005358F0"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Проведение проверки на причастность муниципальных служащих к осуществлению предпринимательской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C34E89" w:rsidP="005358F0"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7.4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Проверка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C34E89" w:rsidP="005358F0"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 Организация антикоррупционной пропаганды и просвещения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Организация размещения статей и репортажей в  СМИ и сети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C34E89" w:rsidP="005358F0"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Проведение пресс – конференций, брифингов, круглых столов по антикоррупционной проблематике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C34E89" w:rsidP="005358F0">
            <w:r>
              <w:rPr>
                <w:sz w:val="22"/>
                <w:szCs w:val="22"/>
              </w:rPr>
              <w:t>выполнено</w:t>
            </w:r>
          </w:p>
        </w:tc>
      </w:tr>
      <w:tr w:rsidR="000616A3" w:rsidTr="00744DAD">
        <w:tc>
          <w:tcPr>
            <w:tcW w:w="10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9. Обеспечение доступа граждан и организаций к информации о деятельности органов местного самоуправления </w:t>
            </w:r>
            <w:r w:rsidR="00FA635E">
              <w:rPr>
                <w:b/>
              </w:rPr>
              <w:t>Магаринского сельского поселения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 Введение в практику отчётов о деятельности органов местного самоуправления перед населением о проводимой работе в целом  и по предупреждению коррупционных правонарушений через СМИ и сеть Интернет</w:t>
            </w:r>
          </w:p>
          <w:p w:rsidR="000616A3" w:rsidRDefault="000616A3" w:rsidP="005358F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C34E89" w:rsidP="00C34E89">
            <w:r w:rsidRPr="00D656BE">
              <w:t>В 2017 году отчет проводился 0</w:t>
            </w:r>
            <w:r>
              <w:t>7</w:t>
            </w:r>
            <w:r w:rsidRPr="00D656BE">
              <w:t>.02.2017 г.</w:t>
            </w:r>
          </w:p>
        </w:tc>
      </w:tr>
      <w:tr w:rsidR="000616A3" w:rsidTr="00744DA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0616A3" w:rsidP="005358F0">
            <w:pPr>
              <w:jc w:val="both"/>
            </w:pPr>
            <w:r>
              <w:rPr>
                <w:sz w:val="22"/>
                <w:szCs w:val="22"/>
              </w:rPr>
              <w:t xml:space="preserve">Информационное наполнение сайта </w:t>
            </w:r>
            <w:r w:rsidR="00FA635E">
              <w:t>Магаринского сельского поселения</w:t>
            </w:r>
            <w:r>
              <w:rPr>
                <w:sz w:val="22"/>
                <w:szCs w:val="22"/>
              </w:rPr>
              <w:t xml:space="preserve"> по предоставлению муниципальных услуг гражданам и организациям  </w:t>
            </w:r>
          </w:p>
          <w:p w:rsidR="000616A3" w:rsidRDefault="000616A3" w:rsidP="005358F0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 xml:space="preserve">Специалисты администрации </w:t>
            </w:r>
            <w:r w:rsidR="00FA635E">
              <w:t>Магаринского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6A3" w:rsidRDefault="000616A3" w:rsidP="005358F0">
            <w:pPr>
              <w:jc w:val="center"/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A3" w:rsidRDefault="00C34E89" w:rsidP="005358F0">
            <w:r>
              <w:rPr>
                <w:sz w:val="22"/>
                <w:szCs w:val="22"/>
              </w:rPr>
              <w:t>выполнено</w:t>
            </w:r>
          </w:p>
        </w:tc>
      </w:tr>
    </w:tbl>
    <w:p w:rsidR="000616A3" w:rsidRDefault="000616A3" w:rsidP="000616A3">
      <w:pPr>
        <w:tabs>
          <w:tab w:val="left" w:pos="1080"/>
        </w:tabs>
        <w:ind w:firstLine="567"/>
        <w:jc w:val="both"/>
        <w:rPr>
          <w:b/>
          <w:sz w:val="22"/>
          <w:szCs w:val="22"/>
        </w:rPr>
      </w:pPr>
    </w:p>
    <w:p w:rsidR="000616A3" w:rsidRDefault="000616A3" w:rsidP="000616A3"/>
    <w:p w:rsidR="00B813F9" w:rsidRDefault="00B813F9"/>
    <w:sectPr w:rsidR="00B813F9" w:rsidSect="000616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4BAC"/>
    <w:rsid w:val="000616A3"/>
    <w:rsid w:val="00117B4C"/>
    <w:rsid w:val="00272FD6"/>
    <w:rsid w:val="0045245C"/>
    <w:rsid w:val="004C4BAC"/>
    <w:rsid w:val="005B32D4"/>
    <w:rsid w:val="00744DAD"/>
    <w:rsid w:val="009F3240"/>
    <w:rsid w:val="00AC52F8"/>
    <w:rsid w:val="00B813F9"/>
    <w:rsid w:val="00C16E92"/>
    <w:rsid w:val="00C34E89"/>
    <w:rsid w:val="00D52A5F"/>
    <w:rsid w:val="00F85F6F"/>
    <w:rsid w:val="00FA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E861-455B-40BA-A92D-8C7F2576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05.10.2016</dc:creator>
  <cp:lastModifiedBy>Nmag</cp:lastModifiedBy>
  <cp:revision>2</cp:revision>
  <dcterms:created xsi:type="dcterms:W3CDTF">2019-09-10T07:32:00Z</dcterms:created>
  <dcterms:modified xsi:type="dcterms:W3CDTF">2019-09-10T07:32:00Z</dcterms:modified>
</cp:coreProperties>
</file>